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62ECB2AB" w14:textId="53ADFBA4" w:rsidR="00D110EC" w:rsidRPr="00231F2A" w:rsidRDefault="0085187B" w:rsidP="0085187B">
                              <w:pPr>
                                <w:spacing w:after="0" w:line="240" w:lineRule="auto"/>
                                <w:rPr>
                                  <w:b/>
                                  <w:color w:val="1F3864" w:themeColor="accent1" w:themeShade="80"/>
                                  <w:sz w:val="48"/>
                                  <w:szCs w:val="48"/>
                                </w:rPr>
                              </w:pPr>
                              <w:r w:rsidRPr="0085187B">
                                <w:rPr>
                                  <w:b/>
                                  <w:color w:val="1F3864" w:themeColor="accent1" w:themeShade="80"/>
                                  <w:sz w:val="48"/>
                                  <w:szCs w:val="48"/>
                                </w:rPr>
                                <w:t>EVALUACIÓN FORMATIVA FASE 1: DEFINICIÓN DEL PROYECTO APT</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62ECB2AB" w14:textId="53ADFBA4" w:rsidR="00D110EC" w:rsidRPr="00231F2A" w:rsidRDefault="0085187B" w:rsidP="0085187B">
                        <w:pPr>
                          <w:spacing w:after="0" w:line="240" w:lineRule="auto"/>
                          <w:rPr>
                            <w:b/>
                            <w:color w:val="1F3864" w:themeColor="accent1" w:themeShade="80"/>
                            <w:sz w:val="48"/>
                            <w:szCs w:val="48"/>
                          </w:rPr>
                        </w:pPr>
                        <w:r w:rsidRPr="0085187B">
                          <w:rPr>
                            <w:b/>
                            <w:color w:val="1F3864" w:themeColor="accent1" w:themeShade="80"/>
                            <w:sz w:val="48"/>
                            <w:szCs w:val="48"/>
                          </w:rPr>
                          <w:t>EVALUACIÓN FORMATIVA FASE 1: DEFINICIÓN DEL PROYECTO APT</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016118CF" w:rsidR="00D110EC" w:rsidRDefault="00D110EC" w:rsidP="0085187B">
      <w:pPr>
        <w:jc w:val="center"/>
        <w:rPr>
          <w:b/>
        </w:rPr>
      </w:pPr>
    </w:p>
    <w:p w14:paraId="78698D65" w14:textId="77777777" w:rsidR="0085187B" w:rsidRDefault="0085187B" w:rsidP="0085187B">
      <w:pPr>
        <w:jc w:val="center"/>
        <w:rPr>
          <w:b/>
        </w:rPr>
      </w:pPr>
    </w:p>
    <w:p w14:paraId="4B6C5D86" w14:textId="77777777" w:rsidR="0085187B" w:rsidRDefault="0085187B" w:rsidP="0085187B">
      <w:pPr>
        <w:jc w:val="center"/>
        <w:rPr>
          <w:b/>
        </w:rPr>
      </w:pPr>
    </w:p>
    <w:p w14:paraId="0A731AAB" w14:textId="60B9E0C0" w:rsidR="0085187B" w:rsidRPr="0085187B" w:rsidRDefault="0085187B" w:rsidP="0085187B">
      <w:pPr>
        <w:jc w:val="center"/>
        <w:rPr>
          <w:b/>
          <w:sz w:val="36"/>
          <w:szCs w:val="36"/>
        </w:rPr>
      </w:pPr>
      <w:r w:rsidRPr="0085187B">
        <w:rPr>
          <w:b/>
          <w:sz w:val="36"/>
          <w:szCs w:val="36"/>
        </w:rPr>
        <w:t>PROYECTO MALLASALUD: SISTEMA OMNICANAL PARA LA GESTIÓN Y ASIGNACIÓN DE CITAS MÉDICAS EN ATENCIÓN PRIMARIA</w:t>
      </w:r>
    </w:p>
    <w:p w14:paraId="3349ADD8" w14:textId="77777777" w:rsidR="0085187B" w:rsidRDefault="0085187B" w:rsidP="00D110EC">
      <w:pPr>
        <w:rPr>
          <w:b/>
        </w:rPr>
      </w:pPr>
    </w:p>
    <w:p w14:paraId="30741F0E" w14:textId="77777777" w:rsidR="0085187B" w:rsidRDefault="0085187B" w:rsidP="00D110EC">
      <w:pPr>
        <w:rPr>
          <w:b/>
        </w:rPr>
      </w:pPr>
    </w:p>
    <w:p w14:paraId="385500B7" w14:textId="2F3D98A1" w:rsidR="0085187B" w:rsidRDefault="0085187B" w:rsidP="00D110EC">
      <w:pPr>
        <w:rPr>
          <w:b/>
        </w:rPr>
      </w:pPr>
    </w:p>
    <w:p w14:paraId="166EAF09" w14:textId="77777777" w:rsidR="00BA0EAD" w:rsidRDefault="00BA0EAD" w:rsidP="00D110EC">
      <w:pPr>
        <w:rPr>
          <w:b/>
        </w:rPr>
      </w:pPr>
    </w:p>
    <w:p w14:paraId="6A86B139" w14:textId="77777777" w:rsidR="00BA0EAD" w:rsidRDefault="00BA0EAD" w:rsidP="00D110EC">
      <w:pPr>
        <w:rPr>
          <w:b/>
        </w:rPr>
      </w:pPr>
    </w:p>
    <w:p w14:paraId="4699A694" w14:textId="77777777" w:rsidR="00BA0EAD" w:rsidRDefault="00BA0EAD" w:rsidP="00D110EC">
      <w:pPr>
        <w:rPr>
          <w:b/>
        </w:rPr>
      </w:pPr>
    </w:p>
    <w:p w14:paraId="602A8339" w14:textId="77777777" w:rsidR="00BA0EAD" w:rsidRDefault="00BA0EAD" w:rsidP="00D110EC">
      <w:pPr>
        <w:rPr>
          <w:b/>
        </w:rPr>
      </w:pPr>
    </w:p>
    <w:p w14:paraId="42831CC0" w14:textId="77777777" w:rsidR="00BA0EAD" w:rsidRDefault="00BA0EAD" w:rsidP="00D110EC">
      <w:pPr>
        <w:rPr>
          <w:b/>
        </w:rPr>
      </w:pPr>
    </w:p>
    <w:p w14:paraId="11E61599" w14:textId="77777777" w:rsidR="00BA0EAD" w:rsidRDefault="00BA0EAD" w:rsidP="00D110EC">
      <w:pPr>
        <w:rPr>
          <w:b/>
        </w:rPr>
      </w:pPr>
    </w:p>
    <w:p w14:paraId="6FDB5DF3" w14:textId="77777777" w:rsidR="0085187B" w:rsidRDefault="0085187B" w:rsidP="00D110EC">
      <w:pPr>
        <w:rPr>
          <w:b/>
        </w:rPr>
      </w:pPr>
    </w:p>
    <w:p w14:paraId="3D3EFEE8" w14:textId="5D911779" w:rsidR="0085187B" w:rsidRDefault="0085187B" w:rsidP="00D110EC">
      <w:pPr>
        <w:rPr>
          <w:b/>
        </w:rPr>
      </w:pPr>
      <w:r>
        <w:rPr>
          <w:b/>
        </w:rPr>
        <w:t xml:space="preserve">Integrantes: Pablo Carraco, </w:t>
      </w:r>
      <w:proofErr w:type="spellStart"/>
      <w:r>
        <w:rPr>
          <w:b/>
        </w:rPr>
        <w:t>Benjamin</w:t>
      </w:r>
      <w:proofErr w:type="spellEnd"/>
      <w:r>
        <w:rPr>
          <w:b/>
        </w:rPr>
        <w:t xml:space="preserve"> Ascencio</w:t>
      </w:r>
    </w:p>
    <w:p w14:paraId="443A55E0" w14:textId="77777777" w:rsidR="0085187B" w:rsidRPr="0085187B" w:rsidRDefault="0085187B" w:rsidP="0085187B">
      <w:pPr>
        <w:rPr>
          <w:b/>
        </w:rPr>
      </w:pPr>
      <w:r w:rsidRPr="0085187B">
        <w:rPr>
          <w:b/>
        </w:rPr>
        <w:t>Carrera: Ingeniería en Informática</w:t>
      </w:r>
    </w:p>
    <w:p w14:paraId="0CFD4F84" w14:textId="77777777" w:rsidR="0085187B" w:rsidRPr="0085187B" w:rsidRDefault="0085187B" w:rsidP="0085187B">
      <w:pPr>
        <w:rPr>
          <w:b/>
        </w:rPr>
      </w:pPr>
      <w:r w:rsidRPr="0085187B">
        <w:rPr>
          <w:b/>
        </w:rPr>
        <w:t>Sede: Duoc UC Alameda</w:t>
      </w:r>
    </w:p>
    <w:p w14:paraId="6CE025F6" w14:textId="0CFA834F" w:rsidR="0085187B" w:rsidRPr="0085187B" w:rsidRDefault="0085187B" w:rsidP="0085187B">
      <w:pPr>
        <w:rPr>
          <w:b/>
        </w:rPr>
      </w:pPr>
      <w:r w:rsidRPr="0085187B">
        <w:rPr>
          <w:b/>
        </w:rPr>
        <w:t xml:space="preserve">Docente Guía: </w:t>
      </w:r>
      <w:r>
        <w:rPr>
          <w:b/>
        </w:rPr>
        <w:t>Felipe Krauss</w:t>
      </w:r>
    </w:p>
    <w:p w14:paraId="5107A9B7" w14:textId="7F32A6FF" w:rsidR="0085187B" w:rsidRDefault="0085187B" w:rsidP="0085187B">
      <w:pPr>
        <w:rPr>
          <w:b/>
        </w:rPr>
      </w:pPr>
      <w:r w:rsidRPr="0085187B">
        <w:rPr>
          <w:b/>
        </w:rPr>
        <w:t xml:space="preserve">Fecha: </w:t>
      </w:r>
      <w:r>
        <w:rPr>
          <w:b/>
        </w:rPr>
        <w:t>24/09/2026</w:t>
      </w:r>
    </w:p>
    <w:p w14:paraId="1B1F447D" w14:textId="77777777" w:rsidR="0085187B" w:rsidRDefault="0085187B" w:rsidP="00D110EC">
      <w:pPr>
        <w:rPr>
          <w:b/>
        </w:rPr>
      </w:pPr>
    </w:p>
    <w:p w14:paraId="3C66535F" w14:textId="77777777" w:rsidR="0085187B" w:rsidRDefault="0085187B" w:rsidP="00D110EC">
      <w:pPr>
        <w:rPr>
          <w:b/>
        </w:rPr>
      </w:pPr>
    </w:p>
    <w:p w14:paraId="5BF36CF7" w14:textId="77777777" w:rsidR="0085187B" w:rsidRDefault="0085187B" w:rsidP="00D110EC">
      <w:pPr>
        <w:rPr>
          <w:b/>
        </w:rPr>
      </w:pPr>
    </w:p>
    <w:p w14:paraId="5F7F6C7F" w14:textId="77777777" w:rsidR="0085187B" w:rsidRDefault="0085187B" w:rsidP="00D110EC">
      <w:pPr>
        <w:rPr>
          <w:b/>
        </w:rPr>
      </w:pPr>
    </w:p>
    <w:p w14:paraId="52BE33F3" w14:textId="77777777" w:rsidR="0085187B" w:rsidRDefault="0085187B" w:rsidP="00D110EC">
      <w:pPr>
        <w:rPr>
          <w:b/>
        </w:rPr>
      </w:pPr>
    </w:p>
    <w:p w14:paraId="3C372DA2" w14:textId="77777777" w:rsidR="0085187B" w:rsidRDefault="0085187B" w:rsidP="00D110EC">
      <w:pPr>
        <w:rPr>
          <w:b/>
        </w:rPr>
      </w:pPr>
    </w:p>
    <w:p w14:paraId="0D5A563B" w14:textId="77777777" w:rsidR="0085187B" w:rsidRDefault="0085187B" w:rsidP="00D110EC">
      <w:pPr>
        <w:rPr>
          <w:b/>
        </w:rPr>
      </w:pPr>
    </w:p>
    <w:sdt>
      <w:sdtPr>
        <w:rPr>
          <w:rFonts w:asciiTheme="minorHAnsi" w:eastAsiaTheme="minorHAnsi" w:hAnsiTheme="minorHAnsi" w:cstheme="minorBidi"/>
          <w:color w:val="auto"/>
          <w:sz w:val="22"/>
          <w:szCs w:val="22"/>
          <w:lang w:val="es-ES" w:eastAsia="en-US"/>
        </w:rPr>
        <w:id w:val="-164253282"/>
        <w:docPartObj>
          <w:docPartGallery w:val="Table of Contents"/>
          <w:docPartUnique/>
        </w:docPartObj>
      </w:sdtPr>
      <w:sdtEndPr>
        <w:rPr>
          <w:b/>
          <w:bCs/>
        </w:rPr>
      </w:sdtEndPr>
      <w:sdtContent>
        <w:p w14:paraId="43DB0238" w14:textId="5574729E" w:rsidR="0085187B" w:rsidRPr="00BA0EAD" w:rsidRDefault="00BA0EAD">
          <w:pPr>
            <w:pStyle w:val="TtuloTDC"/>
          </w:pPr>
          <w:r>
            <w:rPr>
              <w:lang w:val="es-ES"/>
            </w:rPr>
            <w:t>ÍNDICE</w:t>
          </w:r>
        </w:p>
        <w:p w14:paraId="314AB1B3" w14:textId="5BC9916F" w:rsidR="005608EA" w:rsidRDefault="0085187B">
          <w:pPr>
            <w:pStyle w:val="TDC1"/>
            <w:tabs>
              <w:tab w:val="right" w:leader="dot" w:pos="8494"/>
            </w:tabs>
            <w:rPr>
              <w:rFonts w:eastAsiaTheme="minorEastAsia"/>
              <w:noProof/>
              <w:kern w:val="2"/>
              <w:sz w:val="24"/>
              <w:szCs w:val="24"/>
              <w:lang w:eastAsia="es-CL"/>
              <w14:ligatures w14:val="standardContextual"/>
            </w:rPr>
          </w:pPr>
          <w:r w:rsidRPr="00BA0EAD">
            <w:rPr>
              <w:sz w:val="32"/>
              <w:szCs w:val="32"/>
            </w:rPr>
            <w:fldChar w:fldCharType="begin"/>
          </w:r>
          <w:r w:rsidRPr="00BA0EAD">
            <w:rPr>
              <w:sz w:val="32"/>
              <w:szCs w:val="32"/>
            </w:rPr>
            <w:instrText xml:space="preserve"> TOC \o "1-3" \h \z \u </w:instrText>
          </w:r>
          <w:r w:rsidRPr="00BA0EAD">
            <w:rPr>
              <w:sz w:val="32"/>
              <w:szCs w:val="32"/>
            </w:rPr>
            <w:fldChar w:fldCharType="separate"/>
          </w:r>
          <w:hyperlink w:anchor="_Toc241176423" w:history="1">
            <w:r w:rsidR="005608EA" w:rsidRPr="0018444A">
              <w:rPr>
                <w:rStyle w:val="Hipervnculo"/>
                <w:noProof/>
              </w:rPr>
              <w:t>Resumen Ejecutivo (Abstract)</w:t>
            </w:r>
            <w:r w:rsidR="005608EA">
              <w:rPr>
                <w:noProof/>
                <w:webHidden/>
              </w:rPr>
              <w:tab/>
            </w:r>
            <w:r w:rsidR="005608EA">
              <w:rPr>
                <w:noProof/>
                <w:webHidden/>
              </w:rPr>
              <w:fldChar w:fldCharType="begin"/>
            </w:r>
            <w:r w:rsidR="005608EA">
              <w:rPr>
                <w:noProof/>
                <w:webHidden/>
              </w:rPr>
              <w:instrText xml:space="preserve"> PAGEREF _Toc241176423 \h </w:instrText>
            </w:r>
            <w:r w:rsidR="005608EA">
              <w:rPr>
                <w:noProof/>
                <w:webHidden/>
              </w:rPr>
            </w:r>
            <w:r w:rsidR="005608EA">
              <w:rPr>
                <w:noProof/>
                <w:webHidden/>
              </w:rPr>
              <w:fldChar w:fldCharType="separate"/>
            </w:r>
            <w:r w:rsidR="005608EA">
              <w:rPr>
                <w:noProof/>
                <w:webHidden/>
              </w:rPr>
              <w:t>3</w:t>
            </w:r>
            <w:r w:rsidR="005608EA">
              <w:rPr>
                <w:noProof/>
                <w:webHidden/>
              </w:rPr>
              <w:fldChar w:fldCharType="end"/>
            </w:r>
          </w:hyperlink>
        </w:p>
        <w:p w14:paraId="198FE63D" w14:textId="67E54662" w:rsidR="005608EA" w:rsidRDefault="005608EA">
          <w:pPr>
            <w:pStyle w:val="TDC1"/>
            <w:tabs>
              <w:tab w:val="right" w:leader="dot" w:pos="8494"/>
            </w:tabs>
            <w:rPr>
              <w:rFonts w:eastAsiaTheme="minorEastAsia"/>
              <w:noProof/>
              <w:kern w:val="2"/>
              <w:sz w:val="24"/>
              <w:szCs w:val="24"/>
              <w:lang w:eastAsia="es-CL"/>
              <w14:ligatures w14:val="standardContextual"/>
            </w:rPr>
          </w:pPr>
          <w:hyperlink w:anchor="_Toc241176424" w:history="1">
            <w:r w:rsidRPr="0018444A">
              <w:rPr>
                <w:rStyle w:val="Hipervnculo"/>
                <w:noProof/>
              </w:rPr>
              <w:t>FUNDAMENTACIÓN DEL PROYECTO APT</w:t>
            </w:r>
            <w:r>
              <w:rPr>
                <w:noProof/>
                <w:webHidden/>
              </w:rPr>
              <w:tab/>
            </w:r>
            <w:r>
              <w:rPr>
                <w:noProof/>
                <w:webHidden/>
              </w:rPr>
              <w:fldChar w:fldCharType="begin"/>
            </w:r>
            <w:r>
              <w:rPr>
                <w:noProof/>
                <w:webHidden/>
              </w:rPr>
              <w:instrText xml:space="preserve"> PAGEREF _Toc241176424 \h </w:instrText>
            </w:r>
            <w:r>
              <w:rPr>
                <w:noProof/>
                <w:webHidden/>
              </w:rPr>
            </w:r>
            <w:r>
              <w:rPr>
                <w:noProof/>
                <w:webHidden/>
              </w:rPr>
              <w:fldChar w:fldCharType="separate"/>
            </w:r>
            <w:r>
              <w:rPr>
                <w:noProof/>
                <w:webHidden/>
              </w:rPr>
              <w:t>3</w:t>
            </w:r>
            <w:r>
              <w:rPr>
                <w:noProof/>
                <w:webHidden/>
              </w:rPr>
              <w:fldChar w:fldCharType="end"/>
            </w:r>
          </w:hyperlink>
        </w:p>
        <w:p w14:paraId="40806D34" w14:textId="1CC4949D" w:rsidR="005608EA" w:rsidRDefault="005608EA">
          <w:pPr>
            <w:pStyle w:val="TDC2"/>
            <w:tabs>
              <w:tab w:val="right" w:leader="dot" w:pos="8494"/>
            </w:tabs>
            <w:rPr>
              <w:rFonts w:eastAsiaTheme="minorEastAsia"/>
              <w:noProof/>
              <w:kern w:val="2"/>
              <w:sz w:val="24"/>
              <w:szCs w:val="24"/>
              <w:lang w:eastAsia="es-CL"/>
              <w14:ligatures w14:val="standardContextual"/>
            </w:rPr>
          </w:pPr>
          <w:hyperlink w:anchor="_Toc241176425" w:history="1">
            <w:r w:rsidRPr="0018444A">
              <w:rPr>
                <w:rStyle w:val="Hipervnculo"/>
                <w:noProof/>
              </w:rPr>
              <w:t>Descripción Breve del Proyecto y Justificación de Relevancia</w:t>
            </w:r>
            <w:r>
              <w:rPr>
                <w:noProof/>
                <w:webHidden/>
              </w:rPr>
              <w:tab/>
            </w:r>
            <w:r>
              <w:rPr>
                <w:noProof/>
                <w:webHidden/>
              </w:rPr>
              <w:fldChar w:fldCharType="begin"/>
            </w:r>
            <w:r>
              <w:rPr>
                <w:noProof/>
                <w:webHidden/>
              </w:rPr>
              <w:instrText xml:space="preserve"> PAGEREF _Toc241176425 \h </w:instrText>
            </w:r>
            <w:r>
              <w:rPr>
                <w:noProof/>
                <w:webHidden/>
              </w:rPr>
            </w:r>
            <w:r>
              <w:rPr>
                <w:noProof/>
                <w:webHidden/>
              </w:rPr>
              <w:fldChar w:fldCharType="separate"/>
            </w:r>
            <w:r>
              <w:rPr>
                <w:noProof/>
                <w:webHidden/>
              </w:rPr>
              <w:t>3</w:t>
            </w:r>
            <w:r>
              <w:rPr>
                <w:noProof/>
                <w:webHidden/>
              </w:rPr>
              <w:fldChar w:fldCharType="end"/>
            </w:r>
          </w:hyperlink>
        </w:p>
        <w:p w14:paraId="19EA42D4" w14:textId="7BF793F5" w:rsidR="005608EA" w:rsidRDefault="005608EA">
          <w:pPr>
            <w:pStyle w:val="TDC2"/>
            <w:tabs>
              <w:tab w:val="right" w:leader="dot" w:pos="8494"/>
            </w:tabs>
            <w:rPr>
              <w:rFonts w:eastAsiaTheme="minorEastAsia"/>
              <w:noProof/>
              <w:kern w:val="2"/>
              <w:sz w:val="24"/>
              <w:szCs w:val="24"/>
              <w:lang w:eastAsia="es-CL"/>
              <w14:ligatures w14:val="standardContextual"/>
            </w:rPr>
          </w:pPr>
          <w:hyperlink w:anchor="_Toc241176426" w:history="1">
            <w:r w:rsidRPr="0018444A">
              <w:rPr>
                <w:rStyle w:val="Hipervnculo"/>
                <w:noProof/>
              </w:rPr>
              <w:t>Relación del Proyecto con las Competencias del Perfil de Egreso</w:t>
            </w:r>
            <w:r>
              <w:rPr>
                <w:noProof/>
                <w:webHidden/>
              </w:rPr>
              <w:tab/>
            </w:r>
            <w:r>
              <w:rPr>
                <w:noProof/>
                <w:webHidden/>
              </w:rPr>
              <w:fldChar w:fldCharType="begin"/>
            </w:r>
            <w:r>
              <w:rPr>
                <w:noProof/>
                <w:webHidden/>
              </w:rPr>
              <w:instrText xml:space="preserve"> PAGEREF _Toc241176426 \h </w:instrText>
            </w:r>
            <w:r>
              <w:rPr>
                <w:noProof/>
                <w:webHidden/>
              </w:rPr>
            </w:r>
            <w:r>
              <w:rPr>
                <w:noProof/>
                <w:webHidden/>
              </w:rPr>
              <w:fldChar w:fldCharType="separate"/>
            </w:r>
            <w:r>
              <w:rPr>
                <w:noProof/>
                <w:webHidden/>
              </w:rPr>
              <w:t>4</w:t>
            </w:r>
            <w:r>
              <w:rPr>
                <w:noProof/>
                <w:webHidden/>
              </w:rPr>
              <w:fldChar w:fldCharType="end"/>
            </w:r>
          </w:hyperlink>
        </w:p>
        <w:p w14:paraId="4B1277D0" w14:textId="24D364A0" w:rsidR="005608EA" w:rsidRDefault="005608EA">
          <w:pPr>
            <w:pStyle w:val="TDC2"/>
            <w:tabs>
              <w:tab w:val="right" w:leader="dot" w:pos="8494"/>
            </w:tabs>
            <w:rPr>
              <w:rFonts w:eastAsiaTheme="minorEastAsia"/>
              <w:noProof/>
              <w:kern w:val="2"/>
              <w:sz w:val="24"/>
              <w:szCs w:val="24"/>
              <w:lang w:eastAsia="es-CL"/>
              <w14:ligatures w14:val="standardContextual"/>
            </w:rPr>
          </w:pPr>
          <w:hyperlink w:anchor="_Toc241176427" w:history="1">
            <w:r w:rsidRPr="0018444A">
              <w:rPr>
                <w:rStyle w:val="Hipervnculo"/>
                <w:noProof/>
              </w:rPr>
              <w:t>Relación con los Intereses Profesionales</w:t>
            </w:r>
            <w:r>
              <w:rPr>
                <w:noProof/>
                <w:webHidden/>
              </w:rPr>
              <w:tab/>
            </w:r>
            <w:r>
              <w:rPr>
                <w:noProof/>
                <w:webHidden/>
              </w:rPr>
              <w:fldChar w:fldCharType="begin"/>
            </w:r>
            <w:r>
              <w:rPr>
                <w:noProof/>
                <w:webHidden/>
              </w:rPr>
              <w:instrText xml:space="preserve"> PAGEREF _Toc241176427 \h </w:instrText>
            </w:r>
            <w:r>
              <w:rPr>
                <w:noProof/>
                <w:webHidden/>
              </w:rPr>
            </w:r>
            <w:r>
              <w:rPr>
                <w:noProof/>
                <w:webHidden/>
              </w:rPr>
              <w:fldChar w:fldCharType="separate"/>
            </w:r>
            <w:r>
              <w:rPr>
                <w:noProof/>
                <w:webHidden/>
              </w:rPr>
              <w:t>4</w:t>
            </w:r>
            <w:r>
              <w:rPr>
                <w:noProof/>
                <w:webHidden/>
              </w:rPr>
              <w:fldChar w:fldCharType="end"/>
            </w:r>
          </w:hyperlink>
        </w:p>
        <w:p w14:paraId="1E8B3444" w14:textId="0148533B" w:rsidR="005608EA" w:rsidRDefault="005608EA">
          <w:pPr>
            <w:pStyle w:val="TDC2"/>
            <w:tabs>
              <w:tab w:val="right" w:leader="dot" w:pos="8494"/>
            </w:tabs>
            <w:rPr>
              <w:rFonts w:eastAsiaTheme="minorEastAsia"/>
              <w:noProof/>
              <w:kern w:val="2"/>
              <w:sz w:val="24"/>
              <w:szCs w:val="24"/>
              <w:lang w:eastAsia="es-CL"/>
              <w14:ligatures w14:val="standardContextual"/>
            </w:rPr>
          </w:pPr>
          <w:hyperlink w:anchor="_Toc241176428" w:history="1">
            <w:r w:rsidRPr="0018444A">
              <w:rPr>
                <w:rStyle w:val="Hipervnculo"/>
                <w:noProof/>
              </w:rPr>
              <w:t>Argumento sobre la Factibilidad dentro de la Asignatura</w:t>
            </w:r>
            <w:r>
              <w:rPr>
                <w:noProof/>
                <w:webHidden/>
              </w:rPr>
              <w:tab/>
            </w:r>
            <w:r>
              <w:rPr>
                <w:noProof/>
                <w:webHidden/>
              </w:rPr>
              <w:fldChar w:fldCharType="begin"/>
            </w:r>
            <w:r>
              <w:rPr>
                <w:noProof/>
                <w:webHidden/>
              </w:rPr>
              <w:instrText xml:space="preserve"> PAGEREF _Toc241176428 \h </w:instrText>
            </w:r>
            <w:r>
              <w:rPr>
                <w:noProof/>
                <w:webHidden/>
              </w:rPr>
            </w:r>
            <w:r>
              <w:rPr>
                <w:noProof/>
                <w:webHidden/>
              </w:rPr>
              <w:fldChar w:fldCharType="separate"/>
            </w:r>
            <w:r>
              <w:rPr>
                <w:noProof/>
                <w:webHidden/>
              </w:rPr>
              <w:t>4</w:t>
            </w:r>
            <w:r>
              <w:rPr>
                <w:noProof/>
                <w:webHidden/>
              </w:rPr>
              <w:fldChar w:fldCharType="end"/>
            </w:r>
          </w:hyperlink>
        </w:p>
        <w:p w14:paraId="5D60D60A" w14:textId="79BCDBBC" w:rsidR="005608EA" w:rsidRDefault="005608EA">
          <w:pPr>
            <w:pStyle w:val="TDC1"/>
            <w:tabs>
              <w:tab w:val="right" w:leader="dot" w:pos="8494"/>
            </w:tabs>
            <w:rPr>
              <w:rFonts w:eastAsiaTheme="minorEastAsia"/>
              <w:noProof/>
              <w:kern w:val="2"/>
              <w:sz w:val="24"/>
              <w:szCs w:val="24"/>
              <w:lang w:eastAsia="es-CL"/>
              <w14:ligatures w14:val="standardContextual"/>
            </w:rPr>
          </w:pPr>
          <w:hyperlink w:anchor="_Toc241176429" w:history="1">
            <w:r w:rsidRPr="0018444A">
              <w:rPr>
                <w:rStyle w:val="Hipervnculo"/>
                <w:noProof/>
              </w:rPr>
              <w:t>DESARROLLO DE INGENIERÍA E INDICADORES DE CALIDAD DISCIPLINARIOS</w:t>
            </w:r>
            <w:r>
              <w:rPr>
                <w:noProof/>
                <w:webHidden/>
              </w:rPr>
              <w:tab/>
            </w:r>
            <w:r>
              <w:rPr>
                <w:noProof/>
                <w:webHidden/>
              </w:rPr>
              <w:fldChar w:fldCharType="begin"/>
            </w:r>
            <w:r>
              <w:rPr>
                <w:noProof/>
                <w:webHidden/>
              </w:rPr>
              <w:instrText xml:space="preserve"> PAGEREF _Toc241176429 \h </w:instrText>
            </w:r>
            <w:r>
              <w:rPr>
                <w:noProof/>
                <w:webHidden/>
              </w:rPr>
            </w:r>
            <w:r>
              <w:rPr>
                <w:noProof/>
                <w:webHidden/>
              </w:rPr>
              <w:fldChar w:fldCharType="separate"/>
            </w:r>
            <w:r>
              <w:rPr>
                <w:noProof/>
                <w:webHidden/>
              </w:rPr>
              <w:t>5</w:t>
            </w:r>
            <w:r>
              <w:rPr>
                <w:noProof/>
                <w:webHidden/>
              </w:rPr>
              <w:fldChar w:fldCharType="end"/>
            </w:r>
          </w:hyperlink>
        </w:p>
        <w:p w14:paraId="67002675" w14:textId="7D9F6EBA" w:rsidR="005608EA" w:rsidRDefault="005608EA">
          <w:pPr>
            <w:pStyle w:val="TDC2"/>
            <w:tabs>
              <w:tab w:val="right" w:leader="dot" w:pos="8494"/>
            </w:tabs>
            <w:rPr>
              <w:rFonts w:eastAsiaTheme="minorEastAsia"/>
              <w:noProof/>
              <w:kern w:val="2"/>
              <w:sz w:val="24"/>
              <w:szCs w:val="24"/>
              <w:lang w:eastAsia="es-CL"/>
              <w14:ligatures w14:val="standardContextual"/>
            </w:rPr>
          </w:pPr>
          <w:hyperlink w:anchor="_Toc241176430" w:history="1">
            <w:r w:rsidRPr="0018444A">
              <w:rPr>
                <w:rStyle w:val="Hipervnculo"/>
                <w:noProof/>
              </w:rPr>
              <w:t>Modelado y Persistencia de Datos</w:t>
            </w:r>
            <w:r>
              <w:rPr>
                <w:noProof/>
                <w:webHidden/>
              </w:rPr>
              <w:tab/>
            </w:r>
            <w:r>
              <w:rPr>
                <w:noProof/>
                <w:webHidden/>
              </w:rPr>
              <w:fldChar w:fldCharType="begin"/>
            </w:r>
            <w:r>
              <w:rPr>
                <w:noProof/>
                <w:webHidden/>
              </w:rPr>
              <w:instrText xml:space="preserve"> PAGEREF _Toc241176430 \h </w:instrText>
            </w:r>
            <w:r>
              <w:rPr>
                <w:noProof/>
                <w:webHidden/>
              </w:rPr>
            </w:r>
            <w:r>
              <w:rPr>
                <w:noProof/>
                <w:webHidden/>
              </w:rPr>
              <w:fldChar w:fldCharType="separate"/>
            </w:r>
            <w:r>
              <w:rPr>
                <w:noProof/>
                <w:webHidden/>
              </w:rPr>
              <w:t>5</w:t>
            </w:r>
            <w:r>
              <w:rPr>
                <w:noProof/>
                <w:webHidden/>
              </w:rPr>
              <w:fldChar w:fldCharType="end"/>
            </w:r>
          </w:hyperlink>
        </w:p>
        <w:p w14:paraId="0BD034C4" w14:textId="71028FF3" w:rsidR="005608EA" w:rsidRDefault="005608EA">
          <w:pPr>
            <w:pStyle w:val="TDC2"/>
            <w:tabs>
              <w:tab w:val="right" w:leader="dot" w:pos="8494"/>
            </w:tabs>
            <w:rPr>
              <w:rFonts w:eastAsiaTheme="minorEastAsia"/>
              <w:noProof/>
              <w:kern w:val="2"/>
              <w:sz w:val="24"/>
              <w:szCs w:val="24"/>
              <w:lang w:eastAsia="es-CL"/>
              <w14:ligatures w14:val="standardContextual"/>
            </w:rPr>
          </w:pPr>
          <w:hyperlink w:anchor="_Toc241176431" w:history="1">
            <w:r w:rsidRPr="0018444A">
              <w:rPr>
                <w:rStyle w:val="Hipervnculo"/>
                <w:noProof/>
              </w:rPr>
              <w:t>Desarrollo e Integración de Software</w:t>
            </w:r>
            <w:r>
              <w:rPr>
                <w:noProof/>
                <w:webHidden/>
              </w:rPr>
              <w:tab/>
            </w:r>
            <w:r>
              <w:rPr>
                <w:noProof/>
                <w:webHidden/>
              </w:rPr>
              <w:fldChar w:fldCharType="begin"/>
            </w:r>
            <w:r>
              <w:rPr>
                <w:noProof/>
                <w:webHidden/>
              </w:rPr>
              <w:instrText xml:space="preserve"> PAGEREF _Toc241176431 \h </w:instrText>
            </w:r>
            <w:r>
              <w:rPr>
                <w:noProof/>
                <w:webHidden/>
              </w:rPr>
            </w:r>
            <w:r>
              <w:rPr>
                <w:noProof/>
                <w:webHidden/>
              </w:rPr>
              <w:fldChar w:fldCharType="separate"/>
            </w:r>
            <w:r>
              <w:rPr>
                <w:noProof/>
                <w:webHidden/>
              </w:rPr>
              <w:t>5</w:t>
            </w:r>
            <w:r>
              <w:rPr>
                <w:noProof/>
                <w:webHidden/>
              </w:rPr>
              <w:fldChar w:fldCharType="end"/>
            </w:r>
          </w:hyperlink>
        </w:p>
        <w:p w14:paraId="4D850A03" w14:textId="1F50416F" w:rsidR="005608EA" w:rsidRDefault="005608EA">
          <w:pPr>
            <w:pStyle w:val="TDC2"/>
            <w:tabs>
              <w:tab w:val="right" w:leader="dot" w:pos="8494"/>
            </w:tabs>
            <w:rPr>
              <w:rFonts w:eastAsiaTheme="minorEastAsia"/>
              <w:noProof/>
              <w:kern w:val="2"/>
              <w:sz w:val="24"/>
              <w:szCs w:val="24"/>
              <w:lang w:eastAsia="es-CL"/>
              <w14:ligatures w14:val="standardContextual"/>
            </w:rPr>
          </w:pPr>
          <w:hyperlink w:anchor="_Toc241176432" w:history="1">
            <w:r w:rsidRPr="0018444A">
              <w:rPr>
                <w:rStyle w:val="Hipervnculo"/>
                <w:noProof/>
              </w:rPr>
              <w:t>Planificación y Control de Proyecto</w:t>
            </w:r>
            <w:r>
              <w:rPr>
                <w:noProof/>
                <w:webHidden/>
              </w:rPr>
              <w:tab/>
            </w:r>
            <w:r>
              <w:rPr>
                <w:noProof/>
                <w:webHidden/>
              </w:rPr>
              <w:fldChar w:fldCharType="begin"/>
            </w:r>
            <w:r>
              <w:rPr>
                <w:noProof/>
                <w:webHidden/>
              </w:rPr>
              <w:instrText xml:space="preserve"> PAGEREF _Toc241176432 \h </w:instrText>
            </w:r>
            <w:r>
              <w:rPr>
                <w:noProof/>
                <w:webHidden/>
              </w:rPr>
            </w:r>
            <w:r>
              <w:rPr>
                <w:noProof/>
                <w:webHidden/>
              </w:rPr>
              <w:fldChar w:fldCharType="separate"/>
            </w:r>
            <w:r>
              <w:rPr>
                <w:noProof/>
                <w:webHidden/>
              </w:rPr>
              <w:t>5</w:t>
            </w:r>
            <w:r>
              <w:rPr>
                <w:noProof/>
                <w:webHidden/>
              </w:rPr>
              <w:fldChar w:fldCharType="end"/>
            </w:r>
          </w:hyperlink>
        </w:p>
        <w:p w14:paraId="03DDE185" w14:textId="25BC0546" w:rsidR="005608EA" w:rsidRDefault="005608EA">
          <w:pPr>
            <w:pStyle w:val="TDC2"/>
            <w:tabs>
              <w:tab w:val="right" w:leader="dot" w:pos="8494"/>
            </w:tabs>
            <w:rPr>
              <w:rFonts w:eastAsiaTheme="minorEastAsia"/>
              <w:noProof/>
              <w:kern w:val="2"/>
              <w:sz w:val="24"/>
              <w:szCs w:val="24"/>
              <w:lang w:eastAsia="es-CL"/>
              <w14:ligatures w14:val="standardContextual"/>
            </w:rPr>
          </w:pPr>
          <w:hyperlink w:anchor="_Toc241176433" w:history="1">
            <w:r w:rsidRPr="0018444A">
              <w:rPr>
                <w:rStyle w:val="Hipervnculo"/>
                <w:noProof/>
              </w:rPr>
              <w:t>Certificación de Calidad y Pruebas</w:t>
            </w:r>
            <w:r>
              <w:rPr>
                <w:noProof/>
                <w:webHidden/>
              </w:rPr>
              <w:tab/>
            </w:r>
            <w:r>
              <w:rPr>
                <w:noProof/>
                <w:webHidden/>
              </w:rPr>
              <w:fldChar w:fldCharType="begin"/>
            </w:r>
            <w:r>
              <w:rPr>
                <w:noProof/>
                <w:webHidden/>
              </w:rPr>
              <w:instrText xml:space="preserve"> PAGEREF _Toc241176433 \h </w:instrText>
            </w:r>
            <w:r>
              <w:rPr>
                <w:noProof/>
                <w:webHidden/>
              </w:rPr>
            </w:r>
            <w:r>
              <w:rPr>
                <w:noProof/>
                <w:webHidden/>
              </w:rPr>
              <w:fldChar w:fldCharType="separate"/>
            </w:r>
            <w:r>
              <w:rPr>
                <w:noProof/>
                <w:webHidden/>
              </w:rPr>
              <w:t>6</w:t>
            </w:r>
            <w:r>
              <w:rPr>
                <w:noProof/>
                <w:webHidden/>
              </w:rPr>
              <w:fldChar w:fldCharType="end"/>
            </w:r>
          </w:hyperlink>
        </w:p>
        <w:p w14:paraId="72216948" w14:textId="12B328ED" w:rsidR="005608EA" w:rsidRDefault="005608EA">
          <w:pPr>
            <w:pStyle w:val="TDC1"/>
            <w:tabs>
              <w:tab w:val="right" w:leader="dot" w:pos="8494"/>
            </w:tabs>
            <w:rPr>
              <w:rFonts w:eastAsiaTheme="minorEastAsia"/>
              <w:noProof/>
              <w:kern w:val="2"/>
              <w:sz w:val="24"/>
              <w:szCs w:val="24"/>
              <w:lang w:eastAsia="es-CL"/>
              <w14:ligatures w14:val="standardContextual"/>
            </w:rPr>
          </w:pPr>
          <w:hyperlink w:anchor="_Toc241176434" w:history="1">
            <w:r w:rsidRPr="0018444A">
              <w:rPr>
                <w:rStyle w:val="Hipervnculo"/>
                <w:noProof/>
              </w:rPr>
              <w:t>CONCLUSIONES</w:t>
            </w:r>
            <w:r>
              <w:rPr>
                <w:noProof/>
                <w:webHidden/>
              </w:rPr>
              <w:tab/>
            </w:r>
            <w:r>
              <w:rPr>
                <w:noProof/>
                <w:webHidden/>
              </w:rPr>
              <w:fldChar w:fldCharType="begin"/>
            </w:r>
            <w:r>
              <w:rPr>
                <w:noProof/>
                <w:webHidden/>
              </w:rPr>
              <w:instrText xml:space="preserve"> PAGEREF _Toc241176434 \h </w:instrText>
            </w:r>
            <w:r>
              <w:rPr>
                <w:noProof/>
                <w:webHidden/>
              </w:rPr>
            </w:r>
            <w:r>
              <w:rPr>
                <w:noProof/>
                <w:webHidden/>
              </w:rPr>
              <w:fldChar w:fldCharType="separate"/>
            </w:r>
            <w:r>
              <w:rPr>
                <w:noProof/>
                <w:webHidden/>
              </w:rPr>
              <w:t>6</w:t>
            </w:r>
            <w:r>
              <w:rPr>
                <w:noProof/>
                <w:webHidden/>
              </w:rPr>
              <w:fldChar w:fldCharType="end"/>
            </w:r>
          </w:hyperlink>
        </w:p>
        <w:p w14:paraId="06D0D151" w14:textId="6F735707" w:rsidR="005608EA" w:rsidRDefault="005608EA">
          <w:pPr>
            <w:pStyle w:val="TDC1"/>
            <w:tabs>
              <w:tab w:val="right" w:leader="dot" w:pos="8494"/>
            </w:tabs>
            <w:rPr>
              <w:rFonts w:eastAsiaTheme="minorEastAsia"/>
              <w:noProof/>
              <w:kern w:val="2"/>
              <w:sz w:val="24"/>
              <w:szCs w:val="24"/>
              <w:lang w:eastAsia="es-CL"/>
              <w14:ligatures w14:val="standardContextual"/>
            </w:rPr>
          </w:pPr>
          <w:hyperlink w:anchor="_Toc241176435" w:history="1">
            <w:r w:rsidRPr="0018444A">
              <w:rPr>
                <w:rStyle w:val="Hipervnculo"/>
                <w:noProof/>
              </w:rPr>
              <w:t>REFLEXIONES INDIVIDUALES Y DE EQUIPO</w:t>
            </w:r>
            <w:r>
              <w:rPr>
                <w:noProof/>
                <w:webHidden/>
              </w:rPr>
              <w:tab/>
            </w:r>
            <w:r>
              <w:rPr>
                <w:noProof/>
                <w:webHidden/>
              </w:rPr>
              <w:fldChar w:fldCharType="begin"/>
            </w:r>
            <w:r>
              <w:rPr>
                <w:noProof/>
                <w:webHidden/>
              </w:rPr>
              <w:instrText xml:space="preserve"> PAGEREF _Toc241176435 \h </w:instrText>
            </w:r>
            <w:r>
              <w:rPr>
                <w:noProof/>
                <w:webHidden/>
              </w:rPr>
            </w:r>
            <w:r>
              <w:rPr>
                <w:noProof/>
                <w:webHidden/>
              </w:rPr>
              <w:fldChar w:fldCharType="separate"/>
            </w:r>
            <w:r>
              <w:rPr>
                <w:noProof/>
                <w:webHidden/>
              </w:rPr>
              <w:t>6</w:t>
            </w:r>
            <w:r>
              <w:rPr>
                <w:noProof/>
                <w:webHidden/>
              </w:rPr>
              <w:fldChar w:fldCharType="end"/>
            </w:r>
          </w:hyperlink>
        </w:p>
        <w:p w14:paraId="43F0F8B5" w14:textId="13FAC21B" w:rsidR="0085187B" w:rsidRDefault="0085187B">
          <w:r w:rsidRPr="00BA0EAD">
            <w:rPr>
              <w:b/>
              <w:bCs/>
              <w:sz w:val="32"/>
              <w:szCs w:val="32"/>
              <w:lang w:val="es-ES"/>
            </w:rPr>
            <w:fldChar w:fldCharType="end"/>
          </w:r>
        </w:p>
      </w:sdtContent>
    </w:sdt>
    <w:p w14:paraId="4B913AB7" w14:textId="70D6398B" w:rsidR="0085187B" w:rsidRDefault="0085187B" w:rsidP="00D110EC">
      <w:pPr>
        <w:rPr>
          <w:b/>
        </w:rPr>
      </w:pPr>
    </w:p>
    <w:p w14:paraId="43B54D75" w14:textId="77777777" w:rsidR="0085187B" w:rsidRDefault="0085187B" w:rsidP="00D110EC">
      <w:pPr>
        <w:rPr>
          <w:b/>
        </w:rPr>
      </w:pPr>
    </w:p>
    <w:p w14:paraId="6B780C71" w14:textId="77777777" w:rsidR="0085187B" w:rsidRDefault="0085187B" w:rsidP="00D110EC">
      <w:pPr>
        <w:rPr>
          <w:b/>
        </w:rPr>
      </w:pPr>
    </w:p>
    <w:p w14:paraId="5D0968DF" w14:textId="77777777" w:rsidR="0085187B" w:rsidRDefault="0085187B" w:rsidP="00D110EC">
      <w:pPr>
        <w:rPr>
          <w:b/>
        </w:rPr>
      </w:pPr>
    </w:p>
    <w:p w14:paraId="7377A83D" w14:textId="77777777" w:rsidR="0085187B" w:rsidRDefault="0085187B" w:rsidP="00D110EC">
      <w:pPr>
        <w:rPr>
          <w:b/>
        </w:rPr>
      </w:pPr>
    </w:p>
    <w:p w14:paraId="1128982D" w14:textId="77777777" w:rsidR="0085187B" w:rsidRDefault="0085187B" w:rsidP="00D110EC">
      <w:pPr>
        <w:rPr>
          <w:b/>
        </w:rPr>
      </w:pPr>
    </w:p>
    <w:p w14:paraId="2FDC0C70" w14:textId="77777777" w:rsidR="0085187B" w:rsidRDefault="0085187B" w:rsidP="00D110EC">
      <w:pPr>
        <w:rPr>
          <w:b/>
        </w:rPr>
      </w:pPr>
    </w:p>
    <w:p w14:paraId="53FD5BF8" w14:textId="77777777" w:rsidR="0085187B" w:rsidRDefault="0085187B" w:rsidP="00D110EC">
      <w:pPr>
        <w:rPr>
          <w:b/>
        </w:rPr>
      </w:pPr>
    </w:p>
    <w:p w14:paraId="68B59166" w14:textId="77777777" w:rsidR="0085187B" w:rsidRDefault="0085187B" w:rsidP="00D110EC">
      <w:pPr>
        <w:rPr>
          <w:b/>
        </w:rPr>
      </w:pPr>
    </w:p>
    <w:p w14:paraId="58831AE9" w14:textId="77777777" w:rsidR="00BA0EAD" w:rsidRDefault="00BA0EAD" w:rsidP="00D110EC">
      <w:pPr>
        <w:rPr>
          <w:b/>
        </w:rPr>
      </w:pPr>
    </w:p>
    <w:p w14:paraId="3992A4A2" w14:textId="77777777" w:rsidR="00BA0EAD" w:rsidRDefault="00BA0EAD" w:rsidP="00D110EC">
      <w:pPr>
        <w:rPr>
          <w:b/>
        </w:rPr>
      </w:pPr>
    </w:p>
    <w:p w14:paraId="05787BE6" w14:textId="77777777" w:rsidR="00BA0EAD" w:rsidRDefault="00BA0EAD" w:rsidP="00D110EC">
      <w:pPr>
        <w:rPr>
          <w:b/>
        </w:rPr>
      </w:pPr>
    </w:p>
    <w:p w14:paraId="15C136D4" w14:textId="6DE16922" w:rsidR="0085187B" w:rsidRPr="0085187B" w:rsidRDefault="0085187B" w:rsidP="0085187B">
      <w:pPr>
        <w:pStyle w:val="Ttulo1"/>
        <w:jc w:val="center"/>
        <w:rPr>
          <w:sz w:val="48"/>
          <w:szCs w:val="48"/>
        </w:rPr>
      </w:pPr>
      <w:bookmarkStart w:id="0" w:name="_Toc241176423"/>
      <w:r w:rsidRPr="0085187B">
        <w:rPr>
          <w:sz w:val="48"/>
          <w:szCs w:val="48"/>
        </w:rPr>
        <w:lastRenderedPageBreak/>
        <w:t>Resumen Ejecutivo (</w:t>
      </w:r>
      <w:proofErr w:type="spellStart"/>
      <w:r w:rsidRPr="0085187B">
        <w:rPr>
          <w:sz w:val="48"/>
          <w:szCs w:val="48"/>
        </w:rPr>
        <w:t>Abstract</w:t>
      </w:r>
      <w:proofErr w:type="spellEnd"/>
      <w:r w:rsidRPr="0085187B">
        <w:rPr>
          <w:sz w:val="48"/>
          <w:szCs w:val="48"/>
        </w:rPr>
        <w:t>)</w:t>
      </w:r>
      <w:bookmarkEnd w:id="0"/>
    </w:p>
    <w:p w14:paraId="23702C3B" w14:textId="77777777" w:rsidR="0085187B" w:rsidRDefault="0085187B" w:rsidP="0085187B">
      <w:pPr>
        <w:jc w:val="center"/>
        <w:rPr>
          <w:b/>
          <w:sz w:val="52"/>
          <w:szCs w:val="52"/>
        </w:rPr>
      </w:pPr>
    </w:p>
    <w:p w14:paraId="7A3E3C33" w14:textId="77777777" w:rsidR="0085187B" w:rsidRPr="00BA0EAD" w:rsidRDefault="0085187B" w:rsidP="0085187B">
      <w:pPr>
        <w:rPr>
          <w:bCs/>
        </w:rPr>
      </w:pPr>
      <w:r w:rsidRPr="00BA0EAD">
        <w:rPr>
          <w:bCs/>
        </w:rPr>
        <w:t xml:space="preserve">El proyecto MALLASALUD consiste en el diseño e implementación de una solución informática </w:t>
      </w:r>
      <w:proofErr w:type="spellStart"/>
      <w:r w:rsidRPr="00BA0EAD">
        <w:rPr>
          <w:bCs/>
        </w:rPr>
        <w:t>omnicanal</w:t>
      </w:r>
      <w:proofErr w:type="spellEnd"/>
      <w:r w:rsidRPr="00BA0EAD">
        <w:rPr>
          <w:bCs/>
        </w:rPr>
        <w:t xml:space="preserve"> orientada a mitigar las aglomeraciones y optimizar la asignación de citas en los centros de salud pública primaria (CESFAM, SAPU y consultorios) de Chile. La plataforma articula un portal web transaccional, una consola de parametrización administrativa (SOME) y un canal telefónico automatizado con tecnología de voz adaptado a pacientes con baja alfabetización digital o adultos mayores.</w:t>
      </w:r>
    </w:p>
    <w:p w14:paraId="40987779" w14:textId="77777777" w:rsidR="0085187B" w:rsidRPr="00BA0EAD" w:rsidRDefault="0085187B" w:rsidP="0085187B">
      <w:pPr>
        <w:rPr>
          <w:bCs/>
        </w:rPr>
      </w:pPr>
    </w:p>
    <w:p w14:paraId="21882B35" w14:textId="342C3C0B" w:rsidR="0085187B" w:rsidRPr="00BA0EAD" w:rsidRDefault="0085187B" w:rsidP="0085187B">
      <w:pPr>
        <w:rPr>
          <w:bCs/>
        </w:rPr>
      </w:pPr>
      <w:r w:rsidRPr="00BA0EAD">
        <w:rPr>
          <w:bCs/>
        </w:rPr>
        <w:t xml:space="preserve">El presente informe expone la formalización del diseño arquitectónico, el modelado relacional con control de concurrencia temporal y la planificación del desarrollo distribuida en un periodo de 14 a 18 semanas de trabajo colaborativo bajo marcos ágiles. Se integran las competencias de ingeniería de software, bases de datos y aseguramiento de calidad, garantizando un despliegue viable, seguro y técnicamente medible en el marco de la asignatura </w:t>
      </w:r>
      <w:proofErr w:type="spellStart"/>
      <w:r w:rsidRPr="00BA0EAD">
        <w:rPr>
          <w:bCs/>
        </w:rPr>
        <w:t>Capstone</w:t>
      </w:r>
      <w:proofErr w:type="spellEnd"/>
      <w:r w:rsidRPr="00BA0EAD">
        <w:rPr>
          <w:bCs/>
        </w:rPr>
        <w:t>.</w:t>
      </w:r>
    </w:p>
    <w:p w14:paraId="76752364" w14:textId="77777777" w:rsidR="0085187B" w:rsidRDefault="0085187B" w:rsidP="0085187B">
      <w:pPr>
        <w:rPr>
          <w:b/>
        </w:rPr>
      </w:pPr>
    </w:p>
    <w:p w14:paraId="22D1EDA7" w14:textId="2DF2A6EF" w:rsidR="0085187B" w:rsidRDefault="0085187B" w:rsidP="0085187B">
      <w:pPr>
        <w:pStyle w:val="Ttulo1"/>
        <w:jc w:val="center"/>
        <w:rPr>
          <w:sz w:val="48"/>
          <w:szCs w:val="48"/>
        </w:rPr>
      </w:pPr>
      <w:bookmarkStart w:id="1" w:name="_Toc241176424"/>
      <w:r w:rsidRPr="0085187B">
        <w:rPr>
          <w:sz w:val="48"/>
          <w:szCs w:val="48"/>
        </w:rPr>
        <w:t>FUNDAMENTACIÓN DEL PROYECTO APT</w:t>
      </w:r>
      <w:bookmarkEnd w:id="1"/>
    </w:p>
    <w:p w14:paraId="4422E5F6" w14:textId="77777777" w:rsidR="0085187B" w:rsidRPr="0085187B" w:rsidRDefault="0085187B" w:rsidP="0085187B"/>
    <w:p w14:paraId="39C9E61C" w14:textId="454DC083" w:rsidR="0085187B" w:rsidRPr="0085187B" w:rsidRDefault="0085187B" w:rsidP="0085187B">
      <w:pPr>
        <w:pStyle w:val="Ttulo2"/>
        <w:jc w:val="center"/>
        <w:rPr>
          <w:sz w:val="32"/>
          <w:szCs w:val="32"/>
        </w:rPr>
      </w:pPr>
      <w:bookmarkStart w:id="2" w:name="_Toc241176425"/>
      <w:r w:rsidRPr="0085187B">
        <w:rPr>
          <w:sz w:val="32"/>
          <w:szCs w:val="32"/>
        </w:rPr>
        <w:t>Descripción Breve del Proyecto y Justificación de Relevancia</w:t>
      </w:r>
      <w:bookmarkEnd w:id="2"/>
    </w:p>
    <w:p w14:paraId="78DF40C7" w14:textId="77777777" w:rsidR="0085187B" w:rsidRDefault="0085187B" w:rsidP="0085187B"/>
    <w:p w14:paraId="38AF1905" w14:textId="64FBED00" w:rsidR="0085187B" w:rsidRDefault="0085187B" w:rsidP="0085187B">
      <w:r>
        <w:t xml:space="preserve">MALLASALUD es una plataforma integral desarrollada para sistematizar la disponibilidad de citas en especialidades médicas de atención primaria (Medicina General, Dental y </w:t>
      </w:r>
      <w:proofErr w:type="spellStart"/>
      <w:r>
        <w:t>Matronería</w:t>
      </w:r>
      <w:proofErr w:type="spellEnd"/>
      <w:r>
        <w:t>). El sistema opera sobre un repositorio transaccional unificado al cual acceden tres interfaces concurrentes:</w:t>
      </w:r>
    </w:p>
    <w:p w14:paraId="305FA631" w14:textId="53407E1B" w:rsidR="0085187B" w:rsidRDefault="0085187B" w:rsidP="0085187B">
      <w:pPr>
        <w:ind w:left="708"/>
      </w:pPr>
      <w:r>
        <w:t>1.Portal Web de Pacientes: Permite la búsqueda ágil y reserva de citas con verificación de RUT y cuotas prioritarias.</w:t>
      </w:r>
    </w:p>
    <w:p w14:paraId="60776351" w14:textId="6C32C532" w:rsidR="0085187B" w:rsidRDefault="0085187B" w:rsidP="0085187B">
      <w:pPr>
        <w:ind w:left="708"/>
      </w:pPr>
      <w:r>
        <w:t>2.Consola Administrativa SOME: Permite la apertura vespertina y distribución dinámica de cupos.</w:t>
      </w:r>
    </w:p>
    <w:p w14:paraId="68477DF7" w14:textId="2FBFFAEF" w:rsidR="0085187B" w:rsidRDefault="0085187B" w:rsidP="0085187B">
      <w:pPr>
        <w:ind w:left="708"/>
      </w:pPr>
      <w:r>
        <w:t>3.Asistente Telefónico de Voz: Canal accesible que procesa llamadas y registra reservas de forma directa en la base de datos sin requerir un teléfono inteligente.</w:t>
      </w:r>
    </w:p>
    <w:p w14:paraId="47B61364" w14:textId="19B86D29" w:rsidR="0085187B" w:rsidRDefault="0085187B" w:rsidP="0085187B">
      <w:r>
        <w:t>Relevancia en el campo laboral: La salud pública primaria enfrenta una crisis recurrente de filas físicas de madrugada causadas por la falta de canales inclusivos. El proyecto evidencia cómo la ingeniería de software aplicada resuelve problemas sociotécnicos de alta concurrencia mediante interoperabilidad web/telefonía, un área de alta demanda laboral en la modernización de servicios institucionales.</w:t>
      </w:r>
    </w:p>
    <w:p w14:paraId="65514D18" w14:textId="77777777" w:rsidR="0085187B" w:rsidRDefault="0085187B" w:rsidP="0085187B"/>
    <w:p w14:paraId="6B05ECF5" w14:textId="16574AE7" w:rsidR="0085187B" w:rsidRDefault="0085187B" w:rsidP="0085187B">
      <w:pPr>
        <w:pStyle w:val="Ttulo2"/>
        <w:jc w:val="center"/>
        <w:rPr>
          <w:sz w:val="32"/>
          <w:szCs w:val="32"/>
        </w:rPr>
      </w:pPr>
      <w:bookmarkStart w:id="3" w:name="_Toc241176426"/>
      <w:r w:rsidRPr="0085187B">
        <w:rPr>
          <w:sz w:val="32"/>
          <w:szCs w:val="32"/>
        </w:rPr>
        <w:lastRenderedPageBreak/>
        <w:t>Relación del Proyecto con las Competencias del Perfil de Egreso</w:t>
      </w:r>
      <w:bookmarkEnd w:id="3"/>
    </w:p>
    <w:p w14:paraId="6DC36EB7" w14:textId="77777777" w:rsidR="0085187B" w:rsidRDefault="0085187B" w:rsidP="0085187B"/>
    <w:p w14:paraId="0E992BF7" w14:textId="77777777" w:rsidR="0085187B" w:rsidRDefault="0085187B" w:rsidP="0085187B">
      <w:r>
        <w:t>El proyecto pone en práctica las cuatro competencias clave declaradas en la matriz disciplinaria de la carrera:</w:t>
      </w:r>
    </w:p>
    <w:p w14:paraId="253853A9" w14:textId="77777777" w:rsidR="0085187B" w:rsidRDefault="0085187B" w:rsidP="0085187B"/>
    <w:p w14:paraId="7CEE4552" w14:textId="0F8A3725" w:rsidR="0085187B" w:rsidRDefault="0085187B" w:rsidP="0085187B">
      <w:pPr>
        <w:ind w:left="705"/>
      </w:pPr>
      <w:r>
        <w:t xml:space="preserve">●Desarrollo de Soluciones de Software: Empleo de Next.js, </w:t>
      </w:r>
      <w:proofErr w:type="spellStart"/>
      <w:r>
        <w:t>React</w:t>
      </w:r>
      <w:proofErr w:type="spellEnd"/>
      <w:r>
        <w:t xml:space="preserve"> y </w:t>
      </w:r>
      <w:proofErr w:type="spellStart"/>
      <w:r>
        <w:t>TypeScript</w:t>
      </w:r>
      <w:proofErr w:type="spellEnd"/>
      <w:r>
        <w:t xml:space="preserve"> organizados por capas de servicio.</w:t>
      </w:r>
    </w:p>
    <w:p w14:paraId="5BE64D34" w14:textId="44724E5F" w:rsidR="0085187B" w:rsidRDefault="0085187B" w:rsidP="0085187B">
      <w:pPr>
        <w:ind w:left="705"/>
      </w:pPr>
      <w:r>
        <w:t>●Construcción de Modelos de Datos: Modelado en PostgreSQL con Prisma ORM, garantizando integridad referencial y aislamiento transaccional.</w:t>
      </w:r>
    </w:p>
    <w:p w14:paraId="2D2CABD1" w14:textId="70357ABC" w:rsidR="0085187B" w:rsidRDefault="0085187B" w:rsidP="0085187B">
      <w:pPr>
        <w:ind w:left="705"/>
      </w:pPr>
      <w:r>
        <w:t xml:space="preserve">●Gestión de Proyectos Informáticos: Organización del ciclo de vida en </w:t>
      </w:r>
      <w:proofErr w:type="spellStart"/>
      <w:r>
        <w:t>sprints</w:t>
      </w:r>
      <w:proofErr w:type="spellEnd"/>
      <w:r>
        <w:t xml:space="preserve"> mediante Scrum/Kanban, estimación por Poker </w:t>
      </w:r>
      <w:proofErr w:type="spellStart"/>
      <w:r>
        <w:t>Planning</w:t>
      </w:r>
      <w:proofErr w:type="spellEnd"/>
      <w:r>
        <w:t xml:space="preserve"> y trazabilidad en GitHub.</w:t>
      </w:r>
    </w:p>
    <w:p w14:paraId="7D63E073" w14:textId="4EB27189" w:rsidR="0085187B" w:rsidRDefault="0085187B" w:rsidP="0085187B">
      <w:pPr>
        <w:ind w:left="705"/>
      </w:pPr>
      <w:r>
        <w:t>●Certificación y Pruebas de Procesos: Ejecución de pruebas de carga, control de colisiones concurrentes y validación algorítmica (Módulo 11 chileno).</w:t>
      </w:r>
    </w:p>
    <w:p w14:paraId="434E9008" w14:textId="77777777" w:rsidR="0085187B" w:rsidRDefault="0085187B" w:rsidP="0085187B">
      <w:pPr>
        <w:ind w:left="705"/>
      </w:pPr>
    </w:p>
    <w:p w14:paraId="4CDA2AC4" w14:textId="51428F70" w:rsidR="0085187B" w:rsidRDefault="0085187B" w:rsidP="0085187B">
      <w:pPr>
        <w:pStyle w:val="Ttulo2"/>
        <w:jc w:val="center"/>
        <w:rPr>
          <w:sz w:val="32"/>
          <w:szCs w:val="32"/>
        </w:rPr>
      </w:pPr>
      <w:bookmarkStart w:id="4" w:name="_Toc241176427"/>
      <w:r w:rsidRPr="0085187B">
        <w:rPr>
          <w:sz w:val="32"/>
          <w:szCs w:val="32"/>
        </w:rPr>
        <w:t>Relación con los Intereses Profesionales</w:t>
      </w:r>
      <w:bookmarkEnd w:id="4"/>
    </w:p>
    <w:p w14:paraId="0AC35768" w14:textId="77777777" w:rsidR="0085187B" w:rsidRDefault="0085187B" w:rsidP="0085187B"/>
    <w:p w14:paraId="1F3B96C3" w14:textId="77A475FD" w:rsidR="0085187B" w:rsidRDefault="0085187B" w:rsidP="0085187B">
      <w:r>
        <w:t>El desarrollo consolida intereses profesionales en:</w:t>
      </w:r>
    </w:p>
    <w:p w14:paraId="4C137FAB" w14:textId="4CA5641C" w:rsidR="0085187B" w:rsidRDefault="0085187B" w:rsidP="0085187B">
      <w:pPr>
        <w:ind w:left="705"/>
      </w:pPr>
      <w:r>
        <w:t xml:space="preserve">●Especialización en Desarrollo Full-Stack Moderno: Aplicación práctica de tecnologías de vanguardia en la industria (Next.js, </w:t>
      </w:r>
      <w:proofErr w:type="spellStart"/>
      <w:r>
        <w:t>TypeScript</w:t>
      </w:r>
      <w:proofErr w:type="spellEnd"/>
      <w:r>
        <w:t xml:space="preserve">, </w:t>
      </w:r>
      <w:proofErr w:type="spellStart"/>
      <w:r>
        <w:t>Tailwind</w:t>
      </w:r>
      <w:proofErr w:type="spellEnd"/>
      <w:r>
        <w:t xml:space="preserve"> CSS, PostgreSQL, Prisma), consolidando experiencia en el diseño de arquitecturas </w:t>
      </w:r>
      <w:proofErr w:type="spellStart"/>
      <w:r>
        <w:t>cloud</w:t>
      </w:r>
      <w:proofErr w:type="spellEnd"/>
      <w:r>
        <w:t xml:space="preserve"> nativas y </w:t>
      </w:r>
      <w:proofErr w:type="spellStart"/>
      <w:r>
        <w:t>APIs</w:t>
      </w:r>
      <w:proofErr w:type="spellEnd"/>
      <w:r>
        <w:t xml:space="preserve"> robustas.</w:t>
      </w:r>
    </w:p>
    <w:p w14:paraId="2315B23E" w14:textId="7FFE65ED" w:rsidR="0085187B" w:rsidRDefault="0085187B" w:rsidP="0085187B">
      <w:pPr>
        <w:ind w:left="705"/>
      </w:pPr>
      <w:r>
        <w:t>●Diseño UI/UX Accesible e Inclusivo: Interés profesional en diseñar productos digitales con foco en usabilidad para grupos con diferentes grados de alfabetización tecnológica, adaptando componentes visuales de alto contraste y flujos simplificados para pacientes.</w:t>
      </w:r>
    </w:p>
    <w:p w14:paraId="1263B650" w14:textId="5D993A8B" w:rsidR="0085187B" w:rsidRDefault="0085187B" w:rsidP="0085187B">
      <w:pPr>
        <w:ind w:left="705"/>
      </w:pPr>
      <w:r>
        <w:t xml:space="preserve">●Integración de Servicios de Voz e Interoperabilidad: Vinculación de servicios </w:t>
      </w:r>
      <w:proofErr w:type="spellStart"/>
      <w:r>
        <w:t>cloud</w:t>
      </w:r>
      <w:proofErr w:type="spellEnd"/>
      <w:r>
        <w:t xml:space="preserve"> de telefonía e IVR/reconocimiento conversacional con bases de datos transaccionales, ampliando el rango técnico hacia soluciones </w:t>
      </w:r>
      <w:proofErr w:type="spellStart"/>
      <w:r>
        <w:t>omnicanal</w:t>
      </w:r>
      <w:proofErr w:type="spellEnd"/>
      <w:r>
        <w:t>.</w:t>
      </w:r>
    </w:p>
    <w:p w14:paraId="3CFB308F" w14:textId="5A67D3AA" w:rsidR="0085187B" w:rsidRDefault="0085187B" w:rsidP="0085187B">
      <w:pPr>
        <w:ind w:left="705"/>
      </w:pPr>
      <w:r>
        <w:t>●Impacto Social de la Tecnología: Aplicar soluciones de ingeniería de software a problemáticas tangibles de la comunidad, orientando la carrera hacia la innovación en salud pública (</w:t>
      </w:r>
      <w:proofErr w:type="spellStart"/>
      <w:r>
        <w:t>HealthTech</w:t>
      </w:r>
      <w:proofErr w:type="spellEnd"/>
      <w:r>
        <w:t>) y modernización de servicios esenciales.</w:t>
      </w:r>
    </w:p>
    <w:p w14:paraId="3B6AC630" w14:textId="77777777" w:rsidR="0085187B" w:rsidRDefault="0085187B" w:rsidP="0085187B">
      <w:pPr>
        <w:ind w:left="705"/>
      </w:pPr>
    </w:p>
    <w:p w14:paraId="2143FC1D" w14:textId="77777777" w:rsidR="0085187B" w:rsidRDefault="0085187B" w:rsidP="0085187B">
      <w:pPr>
        <w:ind w:left="705"/>
      </w:pPr>
    </w:p>
    <w:p w14:paraId="4BD2587E" w14:textId="3DD9437C" w:rsidR="0085187B" w:rsidRDefault="0085187B" w:rsidP="0085187B">
      <w:pPr>
        <w:pStyle w:val="Ttulo2"/>
        <w:jc w:val="center"/>
        <w:rPr>
          <w:sz w:val="32"/>
          <w:szCs w:val="32"/>
        </w:rPr>
      </w:pPr>
      <w:bookmarkStart w:id="5" w:name="_Toc241176428"/>
      <w:r w:rsidRPr="0085187B">
        <w:rPr>
          <w:sz w:val="32"/>
          <w:szCs w:val="32"/>
        </w:rPr>
        <w:t>Argumento sobre la Factibilidad dentro de la Asignatura</w:t>
      </w:r>
      <w:bookmarkEnd w:id="5"/>
    </w:p>
    <w:p w14:paraId="051DD422" w14:textId="77777777" w:rsidR="0085187B" w:rsidRDefault="0085187B" w:rsidP="0085187B"/>
    <w:p w14:paraId="1E5F5CB7" w14:textId="57EC2DD5" w:rsidR="0085187B" w:rsidRDefault="0085187B" w:rsidP="00BA0EAD">
      <w:r>
        <w:t>Temporalidad: El proyecto se estructura en 18 semanas alineadas a las 3 fases formativas del programa académico.</w:t>
      </w:r>
    </w:p>
    <w:p w14:paraId="4B74A881" w14:textId="70145ACC" w:rsidR="0085187B" w:rsidRDefault="0085187B" w:rsidP="00BA0EAD">
      <w:r>
        <w:lastRenderedPageBreak/>
        <w:t xml:space="preserve">Recursos: El </w:t>
      </w:r>
      <w:proofErr w:type="spellStart"/>
      <w:r>
        <w:t>stack</w:t>
      </w:r>
      <w:proofErr w:type="spellEnd"/>
      <w:r>
        <w:t xml:space="preserve"> completo descansa en licencias de código abierto y capas gratuitas de infraestructura en la nube (free </w:t>
      </w:r>
      <w:proofErr w:type="spellStart"/>
      <w:r>
        <w:t>tiers</w:t>
      </w:r>
      <w:proofErr w:type="spellEnd"/>
      <w:r>
        <w:t xml:space="preserve"> de hosting y persistencia en la nube).</w:t>
      </w:r>
    </w:p>
    <w:p w14:paraId="4850853C" w14:textId="386E0721" w:rsidR="0085187B" w:rsidRDefault="0085187B" w:rsidP="00BA0EAD">
      <w:r>
        <w:t>Mitigación de Riesgos: Para evitar retrasos burocráticos con entidades del Estado, se generan datos sintéticos estructurados con Faker y rutinas de inicialización (</w:t>
      </w:r>
      <w:proofErr w:type="spellStart"/>
      <w:r>
        <w:t>seed.ts</w:t>
      </w:r>
      <w:proofErr w:type="spellEnd"/>
      <w:r>
        <w:t>), desacoplando la solución de dependencias gubernamentales externas.</w:t>
      </w:r>
    </w:p>
    <w:p w14:paraId="19F4085C" w14:textId="77777777" w:rsidR="00BA0EAD" w:rsidRDefault="00BA0EAD" w:rsidP="00BA0EAD"/>
    <w:p w14:paraId="68843183" w14:textId="45E1493C" w:rsidR="00BA0EAD" w:rsidRPr="00BA0EAD" w:rsidRDefault="00BA0EAD" w:rsidP="00BA0EAD">
      <w:pPr>
        <w:pStyle w:val="Ttulo1"/>
        <w:jc w:val="center"/>
        <w:rPr>
          <w:sz w:val="48"/>
          <w:szCs w:val="48"/>
        </w:rPr>
      </w:pPr>
      <w:bookmarkStart w:id="6" w:name="_Toc241176429"/>
      <w:r w:rsidRPr="00BA0EAD">
        <w:rPr>
          <w:sz w:val="48"/>
          <w:szCs w:val="48"/>
        </w:rPr>
        <w:t>DESARROLLO DE INGENIERÍA E INDICADORES DE CALIDAD DISCIPLINARIOS</w:t>
      </w:r>
      <w:bookmarkEnd w:id="6"/>
    </w:p>
    <w:p w14:paraId="58EADDB2" w14:textId="77777777" w:rsidR="00BA0EAD" w:rsidRDefault="00BA0EAD" w:rsidP="00BA0EAD">
      <w:pPr>
        <w:jc w:val="center"/>
      </w:pPr>
    </w:p>
    <w:p w14:paraId="6F1E5777" w14:textId="12C91471" w:rsidR="00BA0EAD" w:rsidRDefault="00BA0EAD" w:rsidP="00BA0EAD">
      <w:pPr>
        <w:pStyle w:val="Ttulo2"/>
        <w:jc w:val="center"/>
        <w:rPr>
          <w:sz w:val="32"/>
          <w:szCs w:val="32"/>
        </w:rPr>
      </w:pPr>
      <w:bookmarkStart w:id="7" w:name="_Toc241176430"/>
      <w:r w:rsidRPr="00BA0EAD">
        <w:rPr>
          <w:sz w:val="32"/>
          <w:szCs w:val="32"/>
        </w:rPr>
        <w:t>Modelado y Persistencia de Datos</w:t>
      </w:r>
      <w:bookmarkEnd w:id="7"/>
    </w:p>
    <w:p w14:paraId="03F642B3" w14:textId="77777777" w:rsidR="00BA0EAD" w:rsidRDefault="00BA0EAD" w:rsidP="00BA0EAD"/>
    <w:p w14:paraId="53AB69A5" w14:textId="3086018C" w:rsidR="00BA0EAD" w:rsidRDefault="00BA0EAD" w:rsidP="00BA0EAD">
      <w:r>
        <w:t xml:space="preserve">Diseño del Modelo: Se diseñó un esquema relacional normalizado en 3FN que modela de forma estricta las entidades: Paciente, Profesional, Especialidad, Agenda, Cupo, Reserva y </w:t>
      </w:r>
      <w:proofErr w:type="spellStart"/>
      <w:r>
        <w:t>CanalAtencion</w:t>
      </w:r>
      <w:proofErr w:type="spellEnd"/>
      <w:r>
        <w:t>. El modelo incorpora restricciones de unicidad compuestas para evitar dobles reservas por RUT en una misma especialidad en el día.</w:t>
      </w:r>
    </w:p>
    <w:p w14:paraId="7D76DD6C" w14:textId="3E077F1B" w:rsidR="00BA0EAD" w:rsidRDefault="00BA0EAD" w:rsidP="00BA0EAD">
      <w:r>
        <w:t xml:space="preserve">Implementación y </w:t>
      </w:r>
      <w:r w:rsidR="00E8416C">
        <w:t>Escalabilidad:</w:t>
      </w:r>
      <w:r>
        <w:t xml:space="preserve"> La persistencia se ejecuta en PostgreSQL gestionada con Prisma ORM. Se programaron transacciones atómicas con bloqueo optimista/pesimista para la reserva temporal de cupos (5 minutos de expiración antes del descarte definitivo).</w:t>
      </w:r>
    </w:p>
    <w:p w14:paraId="5AFCB17F" w14:textId="77777777" w:rsidR="00BA0EAD" w:rsidRDefault="00BA0EAD" w:rsidP="00BA0EAD"/>
    <w:p w14:paraId="7D295135" w14:textId="77777777" w:rsidR="00BA0EAD" w:rsidRPr="00BA0EAD" w:rsidRDefault="00BA0EAD" w:rsidP="00BA0EAD">
      <w:pPr>
        <w:pStyle w:val="Ttulo2"/>
        <w:jc w:val="center"/>
        <w:rPr>
          <w:sz w:val="32"/>
          <w:szCs w:val="32"/>
        </w:rPr>
      </w:pPr>
      <w:bookmarkStart w:id="8" w:name="_Toc241176431"/>
      <w:r w:rsidRPr="00BA0EAD">
        <w:rPr>
          <w:sz w:val="32"/>
          <w:szCs w:val="32"/>
        </w:rPr>
        <w:t>Desarrollo e Integración de Software</w:t>
      </w:r>
      <w:bookmarkEnd w:id="8"/>
    </w:p>
    <w:p w14:paraId="3EF641DB" w14:textId="77777777" w:rsidR="00BA0EAD" w:rsidRDefault="00BA0EAD" w:rsidP="00BA0EAD"/>
    <w:p w14:paraId="1D9D619F" w14:textId="1F58E542" w:rsidR="00BA0EAD" w:rsidRDefault="00BA0EAD" w:rsidP="00BA0EAD">
      <w:r>
        <w:t xml:space="preserve">Construcción Sistemática: Código estructurado bajo arquitectura basada en componentes y API </w:t>
      </w:r>
      <w:proofErr w:type="spellStart"/>
      <w:r>
        <w:t>Routes</w:t>
      </w:r>
      <w:proofErr w:type="spellEnd"/>
      <w:r>
        <w:t xml:space="preserve"> en Next.js con tipado estricto en </w:t>
      </w:r>
      <w:proofErr w:type="spellStart"/>
      <w:r>
        <w:t>TypeScript</w:t>
      </w:r>
      <w:proofErr w:type="spellEnd"/>
      <w:r>
        <w:t>.</w:t>
      </w:r>
    </w:p>
    <w:p w14:paraId="39B6C25D" w14:textId="04771366" w:rsidR="00BA0EAD" w:rsidRDefault="00BA0EAD" w:rsidP="00BA0EAD">
      <w:r>
        <w:t>Integración de Componentes: Se articulan cuatro módulos independientes a través de capas de servicios:</w:t>
      </w:r>
    </w:p>
    <w:p w14:paraId="334B4D11" w14:textId="0FD9E4DC" w:rsidR="00BA0EAD" w:rsidRDefault="00BA0EAD" w:rsidP="00BA0EAD">
      <w:pPr>
        <w:ind w:firstLine="708"/>
      </w:pPr>
      <w:r>
        <w:t xml:space="preserve">A. </w:t>
      </w:r>
      <w:proofErr w:type="spellStart"/>
      <w:r>
        <w:t>Frontend</w:t>
      </w:r>
      <w:proofErr w:type="spellEnd"/>
      <w:r>
        <w:t xml:space="preserve"> </w:t>
      </w:r>
      <w:proofErr w:type="spellStart"/>
      <w:r>
        <w:t>React</w:t>
      </w:r>
      <w:proofErr w:type="spellEnd"/>
      <w:r>
        <w:t>/</w:t>
      </w:r>
      <w:proofErr w:type="spellStart"/>
      <w:r>
        <w:t>Tailwind</w:t>
      </w:r>
      <w:proofErr w:type="spellEnd"/>
      <w:r>
        <w:t xml:space="preserve"> para el portal de pacientes.</w:t>
      </w:r>
    </w:p>
    <w:p w14:paraId="6AD85280" w14:textId="51BB0C76" w:rsidR="00BA0EAD" w:rsidRDefault="00BA0EAD" w:rsidP="00BA0EAD">
      <w:pPr>
        <w:ind w:firstLine="708"/>
      </w:pPr>
      <w:r>
        <w:t>B. Interfaz administrativa SOME para apertura de agendas de turnos.</w:t>
      </w:r>
    </w:p>
    <w:p w14:paraId="07E1E3BA" w14:textId="161E4592" w:rsidR="00BA0EAD" w:rsidRDefault="00BA0EAD" w:rsidP="00BA0EAD">
      <w:pPr>
        <w:ind w:firstLine="708"/>
      </w:pPr>
      <w:r>
        <w:t>C. Panel en box médico para marcación de estados (ATENDIDA o NO_ASISTE).</w:t>
      </w:r>
    </w:p>
    <w:p w14:paraId="7FEA0758" w14:textId="6F7FD514" w:rsidR="00BA0EAD" w:rsidRDefault="00BA0EAD" w:rsidP="00BA0EAD">
      <w:pPr>
        <w:ind w:firstLine="708"/>
      </w:pPr>
      <w:r>
        <w:t xml:space="preserve">D. </w:t>
      </w:r>
      <w:proofErr w:type="spellStart"/>
      <w:r>
        <w:t>Webhook</w:t>
      </w:r>
      <w:proofErr w:type="spellEnd"/>
      <w:r>
        <w:t xml:space="preserve"> REST que procesa las directivas del canal de voz telefónico en la nube.</w:t>
      </w:r>
    </w:p>
    <w:p w14:paraId="09C98816" w14:textId="781BD340" w:rsidR="00BA0EAD" w:rsidRDefault="00BA0EAD" w:rsidP="00BA0EAD">
      <w:r>
        <w:t>Implantación y Despliegue: Uso de contenedores Docker para entorno de pruebas homogéneo y canalización de despliegue continuo (CI/CD) vinculado a la rama principal del repositorio.</w:t>
      </w:r>
    </w:p>
    <w:p w14:paraId="12AD3645" w14:textId="5472C2FD" w:rsidR="00BA0EAD" w:rsidRPr="00BA0EAD" w:rsidRDefault="00BA0EAD" w:rsidP="00BA0EAD">
      <w:pPr>
        <w:pStyle w:val="Ttulo2"/>
        <w:jc w:val="center"/>
        <w:rPr>
          <w:sz w:val="32"/>
          <w:szCs w:val="32"/>
        </w:rPr>
      </w:pPr>
      <w:bookmarkStart w:id="9" w:name="_Toc241176432"/>
      <w:r w:rsidRPr="00BA0EAD">
        <w:rPr>
          <w:sz w:val="32"/>
          <w:szCs w:val="32"/>
        </w:rPr>
        <w:t>Planificación y Control de Proyecto</w:t>
      </w:r>
      <w:bookmarkEnd w:id="9"/>
    </w:p>
    <w:p w14:paraId="033AAC56" w14:textId="77777777" w:rsidR="00BA0EAD" w:rsidRDefault="00BA0EAD" w:rsidP="00BA0EAD"/>
    <w:p w14:paraId="3095E14D" w14:textId="49C25CDF" w:rsidR="00BA0EAD" w:rsidRDefault="00BA0EAD" w:rsidP="00BA0EAD">
      <w:r>
        <w:lastRenderedPageBreak/>
        <w:t xml:space="preserve">Planificación Estratégica: Definición formal de roles: Person en </w:t>
      </w:r>
      <w:proofErr w:type="spellStart"/>
      <w:r>
        <w:t>Backend</w:t>
      </w:r>
      <w:proofErr w:type="spellEnd"/>
      <w:r>
        <w:t xml:space="preserve">, persistencia y canal de voz; Person en </w:t>
      </w:r>
      <w:proofErr w:type="spellStart"/>
      <w:r>
        <w:t>Frontend</w:t>
      </w:r>
      <w:proofErr w:type="spellEnd"/>
      <w:r>
        <w:t xml:space="preserve">, interfaces UI/UX y pruebas de accesibilidad. Se dimensionó el backlog de épicas mediante la técnica de Poker </w:t>
      </w:r>
      <w:proofErr w:type="spellStart"/>
      <w:r>
        <w:t>Planning</w:t>
      </w:r>
      <w:proofErr w:type="spellEnd"/>
      <w:r>
        <w:t>.</w:t>
      </w:r>
    </w:p>
    <w:p w14:paraId="6D9130D8" w14:textId="136559DA" w:rsidR="00BA0EAD" w:rsidRDefault="00BA0EAD" w:rsidP="00BA0EAD">
      <w:r>
        <w:t>Control y Trazabilidad</w:t>
      </w:r>
      <w:r w:rsidR="00E8416C">
        <w:t xml:space="preserve">: </w:t>
      </w:r>
      <w:r>
        <w:t xml:space="preserve">Seguimiento mediante tablero Kanban en GitHub </w:t>
      </w:r>
      <w:proofErr w:type="spellStart"/>
      <w:r>
        <w:t>Projects</w:t>
      </w:r>
      <w:proofErr w:type="spellEnd"/>
      <w:r>
        <w:t xml:space="preserve"> y versionado en Git, utilizando la Carta Gantt planificada para monitorear entregables entre las semanas 1 y 18.</w:t>
      </w:r>
    </w:p>
    <w:p w14:paraId="3243C73B" w14:textId="77777777" w:rsidR="00BA0EAD" w:rsidRDefault="00BA0EAD" w:rsidP="00BA0EAD"/>
    <w:p w14:paraId="237525B5" w14:textId="3FEF80F5" w:rsidR="00BA0EAD" w:rsidRDefault="00BA0EAD" w:rsidP="00BA0EAD">
      <w:pPr>
        <w:pStyle w:val="Ttulo2"/>
        <w:jc w:val="center"/>
        <w:rPr>
          <w:sz w:val="32"/>
          <w:szCs w:val="32"/>
        </w:rPr>
      </w:pPr>
      <w:bookmarkStart w:id="10" w:name="_Toc241176433"/>
      <w:r w:rsidRPr="00BA0EAD">
        <w:rPr>
          <w:sz w:val="32"/>
          <w:szCs w:val="32"/>
        </w:rPr>
        <w:t>Certificación de Calidad y Pruebas</w:t>
      </w:r>
      <w:bookmarkEnd w:id="10"/>
    </w:p>
    <w:p w14:paraId="3EC7717D" w14:textId="77777777" w:rsidR="00BA0EAD" w:rsidRDefault="00BA0EAD" w:rsidP="00BA0EAD"/>
    <w:p w14:paraId="64731873" w14:textId="2B794CC2" w:rsidR="00BA0EAD" w:rsidRDefault="00BA0EAD" w:rsidP="00BA0EAD">
      <w:r>
        <w:t>Diseño de Pruebas: Matriz de casos de prueba unitarios e integración para la validación de RUT con algoritmo Módulo 11 chileno, cálculo de cuotas prioritarias (+60 años) y lógica de absorción de cupos entre canales.</w:t>
      </w:r>
    </w:p>
    <w:p w14:paraId="2E7DDEA0" w14:textId="4CE0EE92" w:rsidR="00BA0EAD" w:rsidRDefault="00BA0EAD" w:rsidP="00BA0EAD">
      <w:r>
        <w:t>Aplicación de Pruebas: Pruebas de estrés y concurrencia simulada donde múltiples peticiones compiten por el mismo cupo médico en una ventana de milisegundos.</w:t>
      </w:r>
    </w:p>
    <w:p w14:paraId="7CCF3B85" w14:textId="2DD66068" w:rsidR="00BA0EAD" w:rsidRDefault="00BA0EAD" w:rsidP="00BA0EAD">
      <w:r>
        <w:t>Mejora Continua: Optimización de consultas a la base de datos e incorporación de un modal educativo en la interfaz para usuarios que registran inasistencias previas, evitando bloqueos punitivos.</w:t>
      </w:r>
    </w:p>
    <w:p w14:paraId="04960DB9" w14:textId="77777777" w:rsidR="00BA0EAD" w:rsidRDefault="00BA0EAD" w:rsidP="00BA0EAD"/>
    <w:p w14:paraId="0AFFF681" w14:textId="3F8F7686" w:rsidR="00BA0EAD" w:rsidRDefault="00BA0EAD" w:rsidP="00BA0EAD">
      <w:pPr>
        <w:pStyle w:val="Ttulo1"/>
        <w:jc w:val="center"/>
        <w:rPr>
          <w:sz w:val="48"/>
          <w:szCs w:val="48"/>
        </w:rPr>
      </w:pPr>
      <w:bookmarkStart w:id="11" w:name="_Toc241176434"/>
      <w:r w:rsidRPr="00BA0EAD">
        <w:rPr>
          <w:sz w:val="48"/>
          <w:szCs w:val="48"/>
        </w:rPr>
        <w:t>CONCLUSIONES</w:t>
      </w:r>
      <w:bookmarkEnd w:id="11"/>
    </w:p>
    <w:p w14:paraId="6836B6A7" w14:textId="77777777" w:rsidR="00BA0EAD" w:rsidRDefault="00BA0EAD" w:rsidP="00BA0EAD"/>
    <w:p w14:paraId="75F7DE3C" w14:textId="2B3C48D3" w:rsidR="00BA0EAD" w:rsidRDefault="00BA0EAD" w:rsidP="00BA0EAD">
      <w:r>
        <w:t xml:space="preserve">El proyecto MALLASALUD demuestra la viabilidad técnica de unificar la atención primaria mediante un enfoque </w:t>
      </w:r>
      <w:proofErr w:type="spellStart"/>
      <w:r>
        <w:t>omnicanal</w:t>
      </w:r>
      <w:proofErr w:type="spellEnd"/>
      <w:r>
        <w:t xml:space="preserve"> que no segrega a usuarios no digitalizados, equilibrando el acceso web y la telefonía tradicional.</w:t>
      </w:r>
    </w:p>
    <w:p w14:paraId="41159324" w14:textId="68F6D4C1" w:rsidR="00BA0EAD" w:rsidRDefault="00BA0EAD" w:rsidP="00BA0EAD">
      <w:r>
        <w:t>La integración de tecnologías como Next.js, Prisma ORM y bases de datos relacionales PostgreSQL provee una base robusta para la resolución de colisiones transaccionales en tiempo real en escenarios de alta demanda.</w:t>
      </w:r>
    </w:p>
    <w:p w14:paraId="0FFE00DC" w14:textId="7332F15B" w:rsidR="00BA0EAD" w:rsidRDefault="00BA0EAD" w:rsidP="00BA0EAD">
      <w:r>
        <w:t>La planificación modular y el uso de datos sintéticos permiten aislar el avance técnico de barreras burocráticas institucionales, asegurando el cumplimiento integral de los objetivos del proyecto durante el ciclo académico.</w:t>
      </w:r>
    </w:p>
    <w:p w14:paraId="7BFD47A4" w14:textId="77777777" w:rsidR="00BA0EAD" w:rsidRDefault="00BA0EAD" w:rsidP="00BA0EAD"/>
    <w:p w14:paraId="58365B14" w14:textId="3A93C768" w:rsidR="00BA0EAD" w:rsidRDefault="00BA0EAD" w:rsidP="00BA0EAD">
      <w:pPr>
        <w:pStyle w:val="Ttulo1"/>
        <w:rPr>
          <w:sz w:val="48"/>
          <w:szCs w:val="48"/>
        </w:rPr>
      </w:pPr>
      <w:bookmarkStart w:id="12" w:name="_Toc241176435"/>
      <w:r w:rsidRPr="00BA0EAD">
        <w:rPr>
          <w:sz w:val="48"/>
          <w:szCs w:val="48"/>
        </w:rPr>
        <w:t>REFLEXIONES INDIVIDUALES Y DE EQUIPO</w:t>
      </w:r>
      <w:bookmarkEnd w:id="12"/>
    </w:p>
    <w:p w14:paraId="0CBDA925" w14:textId="77777777" w:rsidR="00BA0EAD" w:rsidRDefault="00BA0EAD" w:rsidP="00BA0EAD"/>
    <w:p w14:paraId="7A38C8D1" w14:textId="4EB78E91" w:rsidR="00BA0EAD" w:rsidRDefault="00BA0EAD" w:rsidP="00BA0EAD">
      <w:r>
        <w:t>Benjamín Ascencio:</w:t>
      </w:r>
    </w:p>
    <w:p w14:paraId="6F7CFAF3" w14:textId="08BAB99E" w:rsidR="00BA0EAD" w:rsidRDefault="00BA0EAD" w:rsidP="00BA0EAD">
      <w:r>
        <w:t xml:space="preserve">El desafío principal en esta fase radicó en conceptualizar un motor transaccional capaz de gestionar la concurrencia simultánea entre la web y el canal telefónico sin degradar la </w:t>
      </w:r>
      <w:r>
        <w:lastRenderedPageBreak/>
        <w:t>consistencia de los datos. Esta etapa me permitió consolidar el valor del modelado riguroso antes de la codificación para prevenir cuellos de botella en producción.</w:t>
      </w:r>
    </w:p>
    <w:p w14:paraId="28B43464" w14:textId="77777777" w:rsidR="00BA0EAD" w:rsidRDefault="00BA0EAD" w:rsidP="00BA0EAD"/>
    <w:p w14:paraId="244A9A66" w14:textId="572C3BF8" w:rsidR="00BA0EAD" w:rsidRDefault="00BA0EAD" w:rsidP="00BA0EAD">
      <w:r>
        <w:t>Pablo Carrasco:</w:t>
      </w:r>
    </w:p>
    <w:p w14:paraId="4517B002" w14:textId="1B95EFE0" w:rsidR="00BA0EAD" w:rsidRPr="00BA0EAD" w:rsidRDefault="00BA0EAD" w:rsidP="00BA0EAD">
      <w:r>
        <w:t>El foco en la accesibilidad para pacientes adultos mayores transformó la visión del diseño de interfaces de usuario. La usabilidad no es solo estética, sino un requerimiento funcional crítico para asegurar que la salud pública sea verdaderamente accesible para toda la población.</w:t>
      </w:r>
    </w:p>
    <w:sectPr w:rsidR="00BA0EAD" w:rsidRPr="00BA0EAD">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F58BA" w14:textId="77777777" w:rsidR="002223B1" w:rsidRDefault="002223B1" w:rsidP="00D110EC">
      <w:pPr>
        <w:spacing w:after="0" w:line="240" w:lineRule="auto"/>
      </w:pPr>
      <w:r>
        <w:separator/>
      </w:r>
    </w:p>
  </w:endnote>
  <w:endnote w:type="continuationSeparator" w:id="0">
    <w:p w14:paraId="17E49555" w14:textId="77777777" w:rsidR="002223B1" w:rsidRDefault="002223B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A103B" w14:textId="77777777" w:rsidR="002223B1" w:rsidRDefault="002223B1" w:rsidP="00D110EC">
      <w:pPr>
        <w:spacing w:after="0" w:line="240" w:lineRule="auto"/>
      </w:pPr>
      <w:r>
        <w:separator/>
      </w:r>
    </w:p>
  </w:footnote>
  <w:footnote w:type="continuationSeparator" w:id="0">
    <w:p w14:paraId="0539B0F3" w14:textId="77777777" w:rsidR="002223B1" w:rsidRDefault="002223B1"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0E3FB1" w:rsidRPr="00A7239E" w14:paraId="104DDA27" w14:textId="77777777" w:rsidTr="00401868">
      <w:trPr>
        <w:trHeight w:val="697"/>
      </w:trPr>
      <w:tc>
        <w:tcPr>
          <w:tcW w:w="5707" w:type="dxa"/>
          <w:tcBorders>
            <w:top w:val="nil"/>
            <w:left w:val="nil"/>
            <w:bottom w:val="nil"/>
            <w:right w:val="nil"/>
          </w:tcBorders>
        </w:tcPr>
        <w:p w14:paraId="40E145B2" w14:textId="77777777" w:rsidR="000E3FB1" w:rsidRDefault="000E3FB1" w:rsidP="000E3FB1">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1D3B8453" w14:textId="77777777" w:rsidR="000E3FB1" w:rsidRPr="005673ED" w:rsidRDefault="000E3FB1" w:rsidP="000E3FB1">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0F5022A5" w14:textId="77777777" w:rsidR="000E3FB1" w:rsidRPr="00A7239E" w:rsidRDefault="000E3FB1" w:rsidP="000E3FB1">
          <w:pPr>
            <w:jc w:val="right"/>
            <w:rPr>
              <w:rFonts w:ascii="Century Gothic" w:eastAsiaTheme="minorEastAsia" w:hAnsi="Century Gothic"/>
              <w:b/>
              <w:sz w:val="30"/>
              <w:szCs w:val="30"/>
              <w:lang w:val="es-ES_tradnl" w:eastAsia="es-ES"/>
            </w:rPr>
          </w:pPr>
          <w:r>
            <w:rPr>
              <w:noProof/>
              <w:lang w:eastAsia="es-CL"/>
            </w:rPr>
            <w:drawing>
              <wp:inline distT="0" distB="0" distL="0" distR="0" wp14:anchorId="15B6C537" wp14:editId="1FB8878E">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21E6302" w14:textId="77777777" w:rsidR="000E3FB1" w:rsidRDefault="000E3F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7816615">
    <w:abstractNumId w:val="2"/>
  </w:num>
  <w:num w:numId="2" w16cid:durableId="994458323">
    <w:abstractNumId w:val="3"/>
  </w:num>
  <w:num w:numId="3" w16cid:durableId="440347069">
    <w:abstractNumId w:val="0"/>
  </w:num>
  <w:num w:numId="4" w16cid:durableId="776563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28BE"/>
    <w:rsid w:val="00014A7A"/>
    <w:rsid w:val="000533A4"/>
    <w:rsid w:val="000A006B"/>
    <w:rsid w:val="000A32CD"/>
    <w:rsid w:val="000E3FB1"/>
    <w:rsid w:val="000F5085"/>
    <w:rsid w:val="0017053A"/>
    <w:rsid w:val="00185332"/>
    <w:rsid w:val="001B5B48"/>
    <w:rsid w:val="001B6E9E"/>
    <w:rsid w:val="001D15F7"/>
    <w:rsid w:val="001E0609"/>
    <w:rsid w:val="001E291A"/>
    <w:rsid w:val="002223B1"/>
    <w:rsid w:val="002879B8"/>
    <w:rsid w:val="00393B9B"/>
    <w:rsid w:val="00416B89"/>
    <w:rsid w:val="00482AC5"/>
    <w:rsid w:val="00491786"/>
    <w:rsid w:val="005608EA"/>
    <w:rsid w:val="00565AE6"/>
    <w:rsid w:val="005673ED"/>
    <w:rsid w:val="00574894"/>
    <w:rsid w:val="0057779E"/>
    <w:rsid w:val="00582596"/>
    <w:rsid w:val="005B4D4A"/>
    <w:rsid w:val="005F3BEE"/>
    <w:rsid w:val="00603069"/>
    <w:rsid w:val="00625E4A"/>
    <w:rsid w:val="00654019"/>
    <w:rsid w:val="00675035"/>
    <w:rsid w:val="006D47F5"/>
    <w:rsid w:val="00707913"/>
    <w:rsid w:val="00710A60"/>
    <w:rsid w:val="007335A0"/>
    <w:rsid w:val="00752778"/>
    <w:rsid w:val="00756A26"/>
    <w:rsid w:val="00757AC2"/>
    <w:rsid w:val="00796408"/>
    <w:rsid w:val="007C0284"/>
    <w:rsid w:val="007E7568"/>
    <w:rsid w:val="008018E6"/>
    <w:rsid w:val="008069D0"/>
    <w:rsid w:val="00811690"/>
    <w:rsid w:val="00834A98"/>
    <w:rsid w:val="0085187B"/>
    <w:rsid w:val="008D5867"/>
    <w:rsid w:val="008D7780"/>
    <w:rsid w:val="008E0387"/>
    <w:rsid w:val="00936D73"/>
    <w:rsid w:val="00937347"/>
    <w:rsid w:val="009378F7"/>
    <w:rsid w:val="009516D5"/>
    <w:rsid w:val="00994FFC"/>
    <w:rsid w:val="009B74E2"/>
    <w:rsid w:val="009D04DC"/>
    <w:rsid w:val="009F4EFF"/>
    <w:rsid w:val="00A06D2A"/>
    <w:rsid w:val="00A85C58"/>
    <w:rsid w:val="00A8774B"/>
    <w:rsid w:val="00AB3382"/>
    <w:rsid w:val="00AE4746"/>
    <w:rsid w:val="00B2167F"/>
    <w:rsid w:val="00B2472E"/>
    <w:rsid w:val="00B56701"/>
    <w:rsid w:val="00B846A3"/>
    <w:rsid w:val="00BA0EAD"/>
    <w:rsid w:val="00BB6644"/>
    <w:rsid w:val="00C426E6"/>
    <w:rsid w:val="00CA2536"/>
    <w:rsid w:val="00D110EC"/>
    <w:rsid w:val="00D12495"/>
    <w:rsid w:val="00D67975"/>
    <w:rsid w:val="00DA5CB1"/>
    <w:rsid w:val="00DC7A34"/>
    <w:rsid w:val="00E154F1"/>
    <w:rsid w:val="00E20DFE"/>
    <w:rsid w:val="00E42628"/>
    <w:rsid w:val="00E65208"/>
    <w:rsid w:val="00E8416C"/>
    <w:rsid w:val="00E87388"/>
    <w:rsid w:val="00EA05A9"/>
    <w:rsid w:val="00EC3220"/>
    <w:rsid w:val="00F120A2"/>
    <w:rsid w:val="00F61BC3"/>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1">
    <w:name w:val="heading 1"/>
    <w:basedOn w:val="Normal"/>
    <w:next w:val="Normal"/>
    <w:link w:val="Ttulo1Car"/>
    <w:uiPriority w:val="9"/>
    <w:qFormat/>
    <w:rsid w:val="008518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518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1Car">
    <w:name w:val="Título 1 Car"/>
    <w:basedOn w:val="Fuentedeprrafopredeter"/>
    <w:link w:val="Ttulo1"/>
    <w:uiPriority w:val="9"/>
    <w:rsid w:val="0085187B"/>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5187B"/>
    <w:pPr>
      <w:outlineLvl w:val="9"/>
    </w:pPr>
    <w:rPr>
      <w:lang w:eastAsia="es-CL"/>
    </w:rPr>
  </w:style>
  <w:style w:type="character" w:customStyle="1" w:styleId="Ttulo2Car">
    <w:name w:val="Título 2 Car"/>
    <w:basedOn w:val="Fuentedeprrafopredeter"/>
    <w:link w:val="Ttulo2"/>
    <w:uiPriority w:val="9"/>
    <w:rsid w:val="0085187B"/>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85187B"/>
    <w:pPr>
      <w:spacing w:after="100"/>
    </w:pPr>
  </w:style>
  <w:style w:type="paragraph" w:styleId="TDC2">
    <w:name w:val="toc 2"/>
    <w:basedOn w:val="Normal"/>
    <w:next w:val="Normal"/>
    <w:autoRedefine/>
    <w:uiPriority w:val="39"/>
    <w:unhideWhenUsed/>
    <w:rsid w:val="0085187B"/>
    <w:pPr>
      <w:spacing w:after="100"/>
      <w:ind w:left="220"/>
    </w:pPr>
  </w:style>
  <w:style w:type="character" w:styleId="Hipervnculo">
    <w:name w:val="Hyperlink"/>
    <w:basedOn w:val="Fuentedeprrafopredeter"/>
    <w:uiPriority w:val="99"/>
    <w:unhideWhenUsed/>
    <w:rsid w:val="008518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BED410-4E20-4299-9BE6-941DB0EF78D6}">
  <ds:schemaRefs>
    <ds:schemaRef ds:uri="http://schemas.openxmlformats.org/officeDocument/2006/bibliography"/>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4.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7</Pages>
  <Words>1556</Words>
  <Characters>8564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pablo carrasco</cp:lastModifiedBy>
  <cp:revision>19</cp:revision>
  <dcterms:created xsi:type="dcterms:W3CDTF">2022-08-24T18:07:00Z</dcterms:created>
  <dcterms:modified xsi:type="dcterms:W3CDTF">2026-09-25T00:07:00Z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