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95C03" w14:textId="4FBBDFD0" w:rsidR="0067121D" w:rsidRPr="00480326" w:rsidRDefault="00480326" w:rsidP="00480326">
      <w:pPr>
        <w:jc w:val="center"/>
        <w:rPr>
          <w:b/>
          <w:bCs/>
          <w:sz w:val="32"/>
          <w:szCs w:val="32"/>
        </w:rPr>
      </w:pPr>
      <w:r w:rsidRPr="00480326">
        <w:rPr>
          <w:b/>
          <w:bCs/>
          <w:sz w:val="32"/>
          <w:szCs w:val="32"/>
        </w:rPr>
        <w:t>Test n°1</w:t>
      </w:r>
    </w:p>
    <w:p w14:paraId="7E3ACD17" w14:textId="041CC3E7" w:rsidR="00480326" w:rsidRDefault="00480326" w:rsidP="00480326">
      <w:pPr>
        <w:jc w:val="center"/>
        <w:rPr>
          <w:b/>
          <w:bCs/>
          <w:sz w:val="24"/>
          <w:szCs w:val="24"/>
        </w:rPr>
      </w:pPr>
      <w:r w:rsidRPr="00480326">
        <w:rPr>
          <w:b/>
          <w:bCs/>
          <w:sz w:val="24"/>
          <w:szCs w:val="24"/>
        </w:rPr>
        <w:t>Affichage des produits sur la page d’accueil</w:t>
      </w:r>
    </w:p>
    <w:p w14:paraId="0B7B9D33" w14:textId="294593BE" w:rsidR="00480326" w:rsidRDefault="00480326" w:rsidP="00480326"/>
    <w:p w14:paraId="506E1E53" w14:textId="772414F0" w:rsidR="00480326" w:rsidRDefault="00480326" w:rsidP="00480326">
      <w:r>
        <w:t>Action</w:t>
      </w:r>
      <w:r w:rsidR="00443D17">
        <w:t>s</w:t>
      </w:r>
      <w:r>
        <w:t xml:space="preserve"> à effectuer : </w:t>
      </w:r>
    </w:p>
    <w:p w14:paraId="545C518E" w14:textId="77777777" w:rsidR="00480326" w:rsidRDefault="00480326" w:rsidP="00480326">
      <w:pPr>
        <w:pStyle w:val="Paragraphedeliste"/>
        <w:numPr>
          <w:ilvl w:val="0"/>
          <w:numId w:val="1"/>
        </w:numPr>
      </w:pPr>
      <w:r>
        <w:t xml:space="preserve">Ouverture du site </w:t>
      </w:r>
    </w:p>
    <w:p w14:paraId="1D7DF31B" w14:textId="77777777" w:rsidR="00480326" w:rsidRDefault="00480326" w:rsidP="00480326">
      <w:pPr>
        <w:pStyle w:val="Paragraphedeliste"/>
        <w:numPr>
          <w:ilvl w:val="0"/>
          <w:numId w:val="1"/>
        </w:numPr>
      </w:pPr>
      <w:r>
        <w:t>Clique sur un lien qui renvoie sur la page d’accueil</w:t>
      </w:r>
    </w:p>
    <w:p w14:paraId="238BCC6D" w14:textId="77777777" w:rsidR="00480326" w:rsidRDefault="00480326" w:rsidP="00480326">
      <w:r>
        <w:t>Résultat attendu :</w:t>
      </w:r>
    </w:p>
    <w:p w14:paraId="6D419B4A" w14:textId="4FC7493C" w:rsidR="00480326" w:rsidRDefault="00480326" w:rsidP="00443D17">
      <w:r>
        <w:tab/>
        <w:t>Au chargement de la page, le site doit afficher tous les produits que possède notre API sous forme de liste. Si le serveur est hors service, un message doit s’afficher pour dire que celui-ci est « momentanément indisponible, veuillez nous excuser »</w:t>
      </w:r>
      <w:r w:rsidR="002905D1">
        <w:t>.</w:t>
      </w:r>
    </w:p>
    <w:p w14:paraId="2EB53E63" w14:textId="77777777" w:rsidR="00480326" w:rsidRDefault="00480326" w:rsidP="00480326"/>
    <w:p w14:paraId="044747B9" w14:textId="4DCF0B6E" w:rsidR="00480326" w:rsidRPr="00480326" w:rsidRDefault="00480326" w:rsidP="00480326">
      <w:pPr>
        <w:jc w:val="center"/>
        <w:rPr>
          <w:b/>
          <w:bCs/>
          <w:sz w:val="32"/>
          <w:szCs w:val="32"/>
        </w:rPr>
      </w:pPr>
      <w:r w:rsidRPr="00480326">
        <w:rPr>
          <w:b/>
          <w:bCs/>
          <w:sz w:val="32"/>
          <w:szCs w:val="32"/>
        </w:rPr>
        <w:t>Test n°</w:t>
      </w:r>
      <w:r>
        <w:rPr>
          <w:b/>
          <w:bCs/>
          <w:sz w:val="32"/>
          <w:szCs w:val="32"/>
        </w:rPr>
        <w:t>2</w:t>
      </w:r>
    </w:p>
    <w:p w14:paraId="3D972627" w14:textId="4E4E272D" w:rsidR="00480326" w:rsidRDefault="00480326" w:rsidP="00480326">
      <w:pPr>
        <w:jc w:val="center"/>
        <w:rPr>
          <w:b/>
          <w:bCs/>
          <w:sz w:val="24"/>
          <w:szCs w:val="24"/>
        </w:rPr>
      </w:pPr>
      <w:r>
        <w:rPr>
          <w:b/>
          <w:bCs/>
          <w:sz w:val="24"/>
          <w:szCs w:val="24"/>
        </w:rPr>
        <w:t>Accéder à une page « produit »</w:t>
      </w:r>
    </w:p>
    <w:p w14:paraId="6A9F7229" w14:textId="77777777" w:rsidR="00480326" w:rsidRDefault="00480326" w:rsidP="00480326"/>
    <w:p w14:paraId="01EB8E47" w14:textId="3E4441FC" w:rsidR="00480326" w:rsidRDefault="00480326" w:rsidP="00480326">
      <w:r>
        <w:t>Action</w:t>
      </w:r>
      <w:r w:rsidR="00443D17">
        <w:t>s</w:t>
      </w:r>
      <w:r>
        <w:t xml:space="preserve"> à effectuer : </w:t>
      </w:r>
    </w:p>
    <w:p w14:paraId="44BDE52D" w14:textId="355974D8" w:rsidR="00480326" w:rsidRDefault="00480326" w:rsidP="00480326">
      <w:pPr>
        <w:pStyle w:val="Paragraphedeliste"/>
        <w:numPr>
          <w:ilvl w:val="0"/>
          <w:numId w:val="1"/>
        </w:numPr>
      </w:pPr>
      <w:r>
        <w:t>Cliquer sur un produit de la page d’accueil</w:t>
      </w:r>
    </w:p>
    <w:p w14:paraId="440DCFB5" w14:textId="0084B3EE" w:rsidR="00480326" w:rsidRDefault="00480326" w:rsidP="00480326">
      <w:pPr>
        <w:pStyle w:val="Paragraphedeliste"/>
        <w:numPr>
          <w:ilvl w:val="0"/>
          <w:numId w:val="1"/>
        </w:numPr>
      </w:pPr>
      <w:r>
        <w:t>Cliquer sur le bouton « cliquez pour plus d’infos »</w:t>
      </w:r>
    </w:p>
    <w:p w14:paraId="60E633DC" w14:textId="77777777" w:rsidR="00480326" w:rsidRDefault="00480326" w:rsidP="00480326">
      <w:r>
        <w:t>Résultat attendu :</w:t>
      </w:r>
    </w:p>
    <w:p w14:paraId="7A606858" w14:textId="33FE1FDE" w:rsidR="00480326" w:rsidRDefault="00480326" w:rsidP="00480326">
      <w:r>
        <w:tab/>
      </w:r>
      <w:r>
        <w:t>La page doit nous affi</w:t>
      </w:r>
      <w:r w:rsidR="00443D17">
        <w:t xml:space="preserve">cher les détails du produit sur lequel l’utilisateur a cliqué. Chaque produit doit afficher sa propre page avec ses propres informations (Nom, image, description, choix de couleur et prix). </w:t>
      </w:r>
      <w:r w:rsidR="00443D17">
        <w:t>Si le serveur est hors service, un message doit s’afficher pour dire que celui-ci est « momentanément indisponible, veuillez nous excuser »</w:t>
      </w:r>
      <w:r w:rsidR="002905D1">
        <w:t>.</w:t>
      </w:r>
    </w:p>
    <w:p w14:paraId="6984C9BF" w14:textId="263CA1F8" w:rsidR="00443D17" w:rsidRDefault="00443D17" w:rsidP="00480326"/>
    <w:p w14:paraId="4CFDC842" w14:textId="32262373" w:rsidR="00443D17" w:rsidRPr="00480326" w:rsidRDefault="00443D17" w:rsidP="00443D17">
      <w:pPr>
        <w:jc w:val="center"/>
        <w:rPr>
          <w:b/>
          <w:bCs/>
          <w:sz w:val="32"/>
          <w:szCs w:val="32"/>
        </w:rPr>
      </w:pPr>
      <w:r w:rsidRPr="00480326">
        <w:rPr>
          <w:b/>
          <w:bCs/>
          <w:sz w:val="32"/>
          <w:szCs w:val="32"/>
        </w:rPr>
        <w:t>Test n°</w:t>
      </w:r>
      <w:r>
        <w:rPr>
          <w:b/>
          <w:bCs/>
          <w:sz w:val="32"/>
          <w:szCs w:val="32"/>
        </w:rPr>
        <w:t>3</w:t>
      </w:r>
    </w:p>
    <w:p w14:paraId="3EF8739A" w14:textId="111D8024" w:rsidR="00443D17" w:rsidRDefault="00443D17" w:rsidP="00443D17">
      <w:pPr>
        <w:jc w:val="center"/>
        <w:rPr>
          <w:b/>
          <w:bCs/>
          <w:sz w:val="24"/>
          <w:szCs w:val="24"/>
        </w:rPr>
      </w:pPr>
      <w:r>
        <w:rPr>
          <w:b/>
          <w:bCs/>
          <w:sz w:val="24"/>
          <w:szCs w:val="24"/>
        </w:rPr>
        <w:t>A</w:t>
      </w:r>
      <w:r>
        <w:rPr>
          <w:b/>
          <w:bCs/>
          <w:sz w:val="24"/>
          <w:szCs w:val="24"/>
        </w:rPr>
        <w:t>jouter</w:t>
      </w:r>
      <w:r>
        <w:rPr>
          <w:b/>
          <w:bCs/>
          <w:sz w:val="24"/>
          <w:szCs w:val="24"/>
        </w:rPr>
        <w:t xml:space="preserve"> </w:t>
      </w:r>
      <w:r>
        <w:rPr>
          <w:b/>
          <w:bCs/>
          <w:sz w:val="24"/>
          <w:szCs w:val="24"/>
        </w:rPr>
        <w:t>un produit au panier</w:t>
      </w:r>
    </w:p>
    <w:p w14:paraId="5C77BCCD" w14:textId="77777777" w:rsidR="00443D17" w:rsidRDefault="00443D17" w:rsidP="00443D17"/>
    <w:p w14:paraId="7892E6DA" w14:textId="362A99FA" w:rsidR="00443D17" w:rsidRDefault="00443D17" w:rsidP="00443D17">
      <w:r>
        <w:t xml:space="preserve">Action à effectuer : </w:t>
      </w:r>
    </w:p>
    <w:p w14:paraId="0A9B592B" w14:textId="77777777" w:rsidR="00443D17" w:rsidRDefault="00443D17" w:rsidP="00443D17">
      <w:pPr>
        <w:pStyle w:val="Paragraphedeliste"/>
        <w:numPr>
          <w:ilvl w:val="0"/>
          <w:numId w:val="1"/>
        </w:numPr>
      </w:pPr>
      <w:r>
        <w:t xml:space="preserve">Cliquer sur </w:t>
      </w:r>
      <w:r>
        <w:t>le bouton « Mettre dans mon panier »</w:t>
      </w:r>
    </w:p>
    <w:p w14:paraId="62A5CA47" w14:textId="21E934CD" w:rsidR="00443D17" w:rsidRDefault="00443D17" w:rsidP="00443D17">
      <w:r>
        <w:t>Résultat attendu :</w:t>
      </w:r>
    </w:p>
    <w:p w14:paraId="0D4DE63B" w14:textId="14BB3E31" w:rsidR="00443D17" w:rsidRDefault="00443D17" w:rsidP="00443D17">
      <w:r>
        <w:tab/>
      </w:r>
      <w:r>
        <w:t>Sur la page produit de chaque article, l’utilisateur a la possibilité d’ajouter cet article dans son panier en cliquant sur le bouton adéquate. Lorsque l’action est faite, l’utilisateur reçoit une alerte sur son écran avec le message « Produit ajouté au panier ». Lorsqu’un produit est ajouté il s’affiche sur la page panier de notre site internet avec les informations de ce dernier.</w:t>
      </w:r>
    </w:p>
    <w:p w14:paraId="7F1E6B0D" w14:textId="77777777" w:rsidR="00443D17" w:rsidRDefault="00443D17" w:rsidP="00480326"/>
    <w:p w14:paraId="6C471D3D" w14:textId="6FC59BC9" w:rsidR="00443D17" w:rsidRPr="00480326" w:rsidRDefault="00443D17" w:rsidP="00443D17">
      <w:pPr>
        <w:jc w:val="center"/>
        <w:rPr>
          <w:b/>
          <w:bCs/>
          <w:sz w:val="32"/>
          <w:szCs w:val="32"/>
        </w:rPr>
      </w:pPr>
      <w:r>
        <w:lastRenderedPageBreak/>
        <w:tab/>
      </w:r>
      <w:r w:rsidRPr="00480326">
        <w:rPr>
          <w:b/>
          <w:bCs/>
          <w:sz w:val="32"/>
          <w:szCs w:val="32"/>
        </w:rPr>
        <w:t>Test n°</w:t>
      </w:r>
      <w:r>
        <w:rPr>
          <w:b/>
          <w:bCs/>
          <w:sz w:val="32"/>
          <w:szCs w:val="32"/>
        </w:rPr>
        <w:t>5</w:t>
      </w:r>
    </w:p>
    <w:p w14:paraId="7F3995E8" w14:textId="69401FF1" w:rsidR="00443D17" w:rsidRDefault="00443D17" w:rsidP="00443D17">
      <w:pPr>
        <w:jc w:val="center"/>
        <w:rPr>
          <w:b/>
          <w:bCs/>
          <w:sz w:val="24"/>
          <w:szCs w:val="24"/>
        </w:rPr>
      </w:pPr>
      <w:r>
        <w:rPr>
          <w:b/>
          <w:bCs/>
          <w:sz w:val="24"/>
          <w:szCs w:val="24"/>
        </w:rPr>
        <w:t>Suppression d’</w:t>
      </w:r>
      <w:r>
        <w:rPr>
          <w:b/>
          <w:bCs/>
          <w:sz w:val="24"/>
          <w:szCs w:val="24"/>
        </w:rPr>
        <w:t xml:space="preserve">un produit </w:t>
      </w:r>
      <w:r w:rsidR="002905D1">
        <w:rPr>
          <w:b/>
          <w:bCs/>
          <w:sz w:val="24"/>
          <w:szCs w:val="24"/>
        </w:rPr>
        <w:t>d</w:t>
      </w:r>
      <w:r>
        <w:rPr>
          <w:b/>
          <w:bCs/>
          <w:sz w:val="24"/>
          <w:szCs w:val="24"/>
        </w:rPr>
        <w:t>u panier</w:t>
      </w:r>
    </w:p>
    <w:p w14:paraId="5F38E316" w14:textId="77777777" w:rsidR="00443D17" w:rsidRDefault="00443D17" w:rsidP="00443D17"/>
    <w:p w14:paraId="246C9BEF" w14:textId="77777777" w:rsidR="00443D17" w:rsidRDefault="00443D17" w:rsidP="00443D17">
      <w:r>
        <w:t xml:space="preserve">Action à effectuer : </w:t>
      </w:r>
    </w:p>
    <w:p w14:paraId="75A6EA9A" w14:textId="28E1AB0F" w:rsidR="00443D17" w:rsidRDefault="00443D17" w:rsidP="00443D17">
      <w:pPr>
        <w:pStyle w:val="Paragraphedeliste"/>
        <w:numPr>
          <w:ilvl w:val="0"/>
          <w:numId w:val="1"/>
        </w:numPr>
      </w:pPr>
      <w:r>
        <w:t>Cliquer sur le bouton « </w:t>
      </w:r>
      <w:r w:rsidR="002905D1">
        <w:t>X »</w:t>
      </w:r>
    </w:p>
    <w:p w14:paraId="1F82FA6D" w14:textId="77777777" w:rsidR="00443D17" w:rsidRDefault="00443D17" w:rsidP="00443D17">
      <w:r>
        <w:t>Résultat attendu :</w:t>
      </w:r>
    </w:p>
    <w:p w14:paraId="000CC0A6" w14:textId="4F6CB253" w:rsidR="00480326" w:rsidRDefault="00443D17" w:rsidP="00480326">
      <w:r>
        <w:tab/>
      </w:r>
      <w:r w:rsidR="002905D1">
        <w:t xml:space="preserve">Lorsque l’utilisateur clique sur ce bouton, le produit qui y est relier doit être supprimer du panier et un calcul du prix total doit être mis à jour. Si l’article était seul, un message disant que le panier est vide doit s’afficher. </w:t>
      </w:r>
    </w:p>
    <w:p w14:paraId="1801EE26" w14:textId="77777777" w:rsidR="002905D1" w:rsidRDefault="002905D1" w:rsidP="00480326"/>
    <w:p w14:paraId="4DF231FC" w14:textId="18AD679D" w:rsidR="002905D1" w:rsidRPr="00480326" w:rsidRDefault="002905D1" w:rsidP="002905D1">
      <w:pPr>
        <w:jc w:val="center"/>
        <w:rPr>
          <w:b/>
          <w:bCs/>
          <w:sz w:val="32"/>
          <w:szCs w:val="32"/>
        </w:rPr>
      </w:pPr>
      <w:r>
        <w:tab/>
      </w:r>
      <w:r w:rsidRPr="00480326">
        <w:rPr>
          <w:b/>
          <w:bCs/>
          <w:sz w:val="32"/>
          <w:szCs w:val="32"/>
        </w:rPr>
        <w:t>Test n°</w:t>
      </w:r>
      <w:r>
        <w:rPr>
          <w:b/>
          <w:bCs/>
          <w:sz w:val="32"/>
          <w:szCs w:val="32"/>
        </w:rPr>
        <w:t>6</w:t>
      </w:r>
    </w:p>
    <w:p w14:paraId="5F747DCA" w14:textId="1D19F309" w:rsidR="002905D1" w:rsidRDefault="002905D1" w:rsidP="002905D1">
      <w:pPr>
        <w:jc w:val="center"/>
        <w:rPr>
          <w:b/>
          <w:bCs/>
          <w:sz w:val="24"/>
          <w:szCs w:val="24"/>
        </w:rPr>
      </w:pPr>
      <w:r>
        <w:rPr>
          <w:b/>
          <w:bCs/>
          <w:sz w:val="24"/>
          <w:szCs w:val="24"/>
        </w:rPr>
        <w:t>Suppression du panier</w:t>
      </w:r>
    </w:p>
    <w:p w14:paraId="130AA825" w14:textId="77777777" w:rsidR="002905D1" w:rsidRDefault="002905D1" w:rsidP="002905D1"/>
    <w:p w14:paraId="1AE14D4A" w14:textId="77777777" w:rsidR="002905D1" w:rsidRDefault="002905D1" w:rsidP="002905D1">
      <w:r>
        <w:t xml:space="preserve">Action à effectuer : </w:t>
      </w:r>
    </w:p>
    <w:p w14:paraId="505ECC0D" w14:textId="1F99061B" w:rsidR="002905D1" w:rsidRDefault="002905D1" w:rsidP="002905D1">
      <w:pPr>
        <w:pStyle w:val="Paragraphedeliste"/>
        <w:numPr>
          <w:ilvl w:val="0"/>
          <w:numId w:val="1"/>
        </w:numPr>
      </w:pPr>
      <w:r>
        <w:t>Cliquer sur le bouton « </w:t>
      </w:r>
      <w:r>
        <w:t>Vider le panier</w:t>
      </w:r>
      <w:r>
        <w:t xml:space="preserve"> »</w:t>
      </w:r>
    </w:p>
    <w:p w14:paraId="5FC6E317" w14:textId="77777777" w:rsidR="002905D1" w:rsidRDefault="002905D1" w:rsidP="002905D1">
      <w:r>
        <w:t>Résultat attendu :</w:t>
      </w:r>
    </w:p>
    <w:p w14:paraId="3664A3F1" w14:textId="6C77C6F4" w:rsidR="002905D1" w:rsidRDefault="002905D1" w:rsidP="00480326">
      <w:r>
        <w:tab/>
        <w:t>Lorsque l’utilisateur clique sur ce bouto</w:t>
      </w:r>
      <w:r>
        <w:t xml:space="preserve">n, tout le panier est vidé et un message indiquant que le panier est vide s’affiche sur la page. </w:t>
      </w:r>
    </w:p>
    <w:p w14:paraId="4A1881FD" w14:textId="293FB0C9" w:rsidR="002905D1" w:rsidRDefault="002905D1" w:rsidP="00480326"/>
    <w:p w14:paraId="1094083B" w14:textId="243EE0E7" w:rsidR="002905D1" w:rsidRPr="00480326" w:rsidRDefault="002905D1" w:rsidP="002905D1">
      <w:pPr>
        <w:jc w:val="center"/>
        <w:rPr>
          <w:b/>
          <w:bCs/>
          <w:sz w:val="32"/>
          <w:szCs w:val="32"/>
        </w:rPr>
      </w:pPr>
      <w:r>
        <w:tab/>
      </w:r>
      <w:r w:rsidRPr="00480326">
        <w:rPr>
          <w:b/>
          <w:bCs/>
          <w:sz w:val="32"/>
          <w:szCs w:val="32"/>
        </w:rPr>
        <w:t>Test n°</w:t>
      </w:r>
      <w:r>
        <w:rPr>
          <w:b/>
          <w:bCs/>
          <w:sz w:val="32"/>
          <w:szCs w:val="32"/>
        </w:rPr>
        <w:t>7</w:t>
      </w:r>
    </w:p>
    <w:p w14:paraId="1A0C6ABF" w14:textId="3A1C7F9E" w:rsidR="002905D1" w:rsidRDefault="002905D1" w:rsidP="002905D1">
      <w:pPr>
        <w:jc w:val="center"/>
        <w:rPr>
          <w:b/>
          <w:bCs/>
          <w:sz w:val="24"/>
          <w:szCs w:val="24"/>
        </w:rPr>
      </w:pPr>
      <w:r>
        <w:rPr>
          <w:b/>
          <w:bCs/>
          <w:sz w:val="24"/>
          <w:szCs w:val="24"/>
        </w:rPr>
        <w:t>Envoie du formulaire</w:t>
      </w:r>
    </w:p>
    <w:p w14:paraId="6967D469" w14:textId="77777777" w:rsidR="002905D1" w:rsidRDefault="002905D1" w:rsidP="002905D1"/>
    <w:p w14:paraId="4F4CB4BB" w14:textId="77777777" w:rsidR="002905D1" w:rsidRDefault="002905D1" w:rsidP="002905D1">
      <w:r>
        <w:t xml:space="preserve">Action à effectuer : </w:t>
      </w:r>
    </w:p>
    <w:p w14:paraId="4CBE5C0D" w14:textId="51A12A64" w:rsidR="002905D1" w:rsidRDefault="002905D1" w:rsidP="002905D1">
      <w:pPr>
        <w:pStyle w:val="Paragraphedeliste"/>
        <w:numPr>
          <w:ilvl w:val="0"/>
          <w:numId w:val="1"/>
        </w:numPr>
      </w:pPr>
      <w:r>
        <w:t>Sélectionner un ou des produits et les ajouter au panier</w:t>
      </w:r>
    </w:p>
    <w:p w14:paraId="2EE41326" w14:textId="78C56E20" w:rsidR="002905D1" w:rsidRDefault="002905D1" w:rsidP="002905D1">
      <w:pPr>
        <w:pStyle w:val="Paragraphedeliste"/>
        <w:numPr>
          <w:ilvl w:val="0"/>
          <w:numId w:val="1"/>
        </w:numPr>
      </w:pPr>
      <w:r>
        <w:t>Cliquer sur le bouton « finaliser ma commande » ou un formulaire apparaîtra</w:t>
      </w:r>
    </w:p>
    <w:p w14:paraId="491EC9FF" w14:textId="7713B7DD" w:rsidR="002905D1" w:rsidRDefault="002905D1" w:rsidP="002905D1">
      <w:pPr>
        <w:pStyle w:val="Paragraphedeliste"/>
        <w:numPr>
          <w:ilvl w:val="0"/>
          <w:numId w:val="1"/>
        </w:numPr>
      </w:pPr>
      <w:r>
        <w:t>Remplir le formulaire correctement</w:t>
      </w:r>
    </w:p>
    <w:p w14:paraId="3DDE2AB3" w14:textId="77777777" w:rsidR="002905D1" w:rsidRDefault="002905D1" w:rsidP="002905D1">
      <w:r>
        <w:t>Résultat attendu :</w:t>
      </w:r>
    </w:p>
    <w:p w14:paraId="243AB8C9" w14:textId="70DFF6C6" w:rsidR="002905D1" w:rsidRDefault="002905D1" w:rsidP="002905D1">
      <w:r>
        <w:tab/>
      </w:r>
      <w:r>
        <w:t>L’utilisateur doit remplir son formulaire</w:t>
      </w:r>
      <w:r>
        <w:t xml:space="preserve">. </w:t>
      </w:r>
      <w:r>
        <w:t>Lorsqu’il communique ses informations, des messages d’erreur s’affichent sous les inputs</w:t>
      </w:r>
      <w:r w:rsidR="00281380">
        <w:t xml:space="preserve"> pour l’aiguiller</w:t>
      </w:r>
      <w:r>
        <w:t xml:space="preserve">. Si les informations données ne respectent pas certains critères afin d’avoir de réelles informations, le formulaire ne pourra pas être envoyé. </w:t>
      </w:r>
      <w:r w:rsidR="00281380">
        <w:t>Lors de l’envoie du formulaire, s</w:t>
      </w:r>
      <w:r>
        <w:t>i le serveur est hors service, un message doit s’afficher pour dire que celui-ci est « momentanément indisponible, veuillez nous excuser ».</w:t>
      </w:r>
    </w:p>
    <w:p w14:paraId="7BCFB774" w14:textId="77777777" w:rsidR="002905D1" w:rsidRDefault="002905D1" w:rsidP="002905D1"/>
    <w:p w14:paraId="297F19CB" w14:textId="1A1AE383" w:rsidR="00136200" w:rsidRPr="00480326" w:rsidRDefault="00136200" w:rsidP="00136200">
      <w:pPr>
        <w:jc w:val="center"/>
        <w:rPr>
          <w:b/>
          <w:bCs/>
          <w:sz w:val="32"/>
          <w:szCs w:val="32"/>
        </w:rPr>
      </w:pPr>
      <w:r>
        <w:lastRenderedPageBreak/>
        <w:tab/>
      </w:r>
      <w:r w:rsidRPr="00480326">
        <w:rPr>
          <w:b/>
          <w:bCs/>
          <w:sz w:val="32"/>
          <w:szCs w:val="32"/>
        </w:rPr>
        <w:t>Test n°</w:t>
      </w:r>
      <w:r>
        <w:rPr>
          <w:b/>
          <w:bCs/>
          <w:sz w:val="32"/>
          <w:szCs w:val="32"/>
        </w:rPr>
        <w:t>8</w:t>
      </w:r>
    </w:p>
    <w:p w14:paraId="0C0D3EF1" w14:textId="7EB29898" w:rsidR="00136200" w:rsidRDefault="00136200" w:rsidP="00136200">
      <w:pPr>
        <w:jc w:val="center"/>
        <w:rPr>
          <w:b/>
          <w:bCs/>
          <w:sz w:val="24"/>
          <w:szCs w:val="24"/>
        </w:rPr>
      </w:pPr>
      <w:r>
        <w:rPr>
          <w:b/>
          <w:bCs/>
          <w:sz w:val="24"/>
          <w:szCs w:val="24"/>
        </w:rPr>
        <w:t>Affichage de la commande</w:t>
      </w:r>
    </w:p>
    <w:p w14:paraId="73344DE2" w14:textId="77777777" w:rsidR="00136200" w:rsidRDefault="00136200" w:rsidP="00136200"/>
    <w:p w14:paraId="389CC8FE" w14:textId="77777777" w:rsidR="00136200" w:rsidRDefault="00136200" w:rsidP="00136200">
      <w:r>
        <w:t xml:space="preserve">Action à effectuer : </w:t>
      </w:r>
    </w:p>
    <w:p w14:paraId="6065A469" w14:textId="06A07B18" w:rsidR="00136200" w:rsidRDefault="00136200" w:rsidP="00136200">
      <w:pPr>
        <w:pStyle w:val="Paragraphedeliste"/>
        <w:numPr>
          <w:ilvl w:val="0"/>
          <w:numId w:val="1"/>
        </w:numPr>
      </w:pPr>
      <w:r>
        <w:t>Cliquer sur le bouton « Cliquez ici, pour passer votre commande »</w:t>
      </w:r>
    </w:p>
    <w:p w14:paraId="61C587B7" w14:textId="1218E714" w:rsidR="00136200" w:rsidRDefault="00136200" w:rsidP="00136200">
      <w:r>
        <w:t>Résultat attendu :</w:t>
      </w:r>
    </w:p>
    <w:p w14:paraId="71F458BC" w14:textId="7E06B2A1" w:rsidR="00136200" w:rsidRDefault="00136200" w:rsidP="00136200">
      <w:r>
        <w:tab/>
      </w:r>
      <w:r>
        <w:t xml:space="preserve">Affichage d’un message de remerciements à l’utilisateur pour avoir réaliser une commande. </w:t>
      </w:r>
      <w:r w:rsidR="00281380">
        <w:t>Dans</w:t>
      </w:r>
      <w:r>
        <w:t xml:space="preserve"> ce message </w:t>
      </w:r>
      <w:r w:rsidR="00281380">
        <w:t xml:space="preserve">s’affiche </w:t>
      </w:r>
      <w:r>
        <w:t xml:space="preserve">son nom et </w:t>
      </w:r>
      <w:r w:rsidR="00281380">
        <w:t xml:space="preserve">son </w:t>
      </w:r>
      <w:r>
        <w:t xml:space="preserve">prénom, un id de commande qui est envoyé par l’API ainsi que le prix total de sa commande. </w:t>
      </w:r>
    </w:p>
    <w:p w14:paraId="0F18F5EA" w14:textId="6ABDE56F" w:rsidR="002905D1" w:rsidRPr="00480326" w:rsidRDefault="002905D1" w:rsidP="002905D1"/>
    <w:p w14:paraId="0B6DDBC0" w14:textId="77777777" w:rsidR="002905D1" w:rsidRPr="00480326" w:rsidRDefault="002905D1" w:rsidP="00480326"/>
    <w:sectPr w:rsidR="002905D1" w:rsidRPr="00480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BD27B1"/>
    <w:multiLevelType w:val="hybridMultilevel"/>
    <w:tmpl w:val="EDFEDA2E"/>
    <w:lvl w:ilvl="0" w:tplc="3ACAE6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26"/>
    <w:rsid w:val="00136200"/>
    <w:rsid w:val="00281380"/>
    <w:rsid w:val="002905D1"/>
    <w:rsid w:val="00443D17"/>
    <w:rsid w:val="00480326"/>
    <w:rsid w:val="004862E9"/>
    <w:rsid w:val="00EE10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49C9"/>
  <w15:chartTrackingRefBased/>
  <w15:docId w15:val="{C5E15F9D-1825-4B8F-9995-BDF40129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0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485</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Pierre-jean</dc:creator>
  <cp:keywords/>
  <dc:description/>
  <cp:lastModifiedBy>Benjamin Pierre-jean</cp:lastModifiedBy>
  <cp:revision>1</cp:revision>
  <dcterms:created xsi:type="dcterms:W3CDTF">2020-11-25T12:42:00Z</dcterms:created>
  <dcterms:modified xsi:type="dcterms:W3CDTF">2020-11-25T13:37:00Z</dcterms:modified>
</cp:coreProperties>
</file>