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ECCC" w14:textId="62605E5E" w:rsidR="00B2660F" w:rsidRPr="007600AE" w:rsidRDefault="0078392D" w:rsidP="00B2660F">
      <w:pPr>
        <w:pStyle w:val="Titre"/>
      </w:pPr>
      <w:r>
        <w:t>Partie privée</w:t>
      </w:r>
      <w:r w:rsidR="00B2660F">
        <w:t xml:space="preserve"> du site</w:t>
      </w:r>
    </w:p>
    <w:p w14:paraId="7AC6098C" w14:textId="523948EB" w:rsidR="00C50572" w:rsidRDefault="00C50572" w:rsidP="00C50572"/>
    <w:p w14:paraId="2F8F1D1A" w14:textId="24ACF72B" w:rsidR="0078392D" w:rsidRDefault="0078392D" w:rsidP="0078392D">
      <w:pPr>
        <w:pStyle w:val="Titre1"/>
      </w:pPr>
      <w:r>
        <w:t>Objectifs</w:t>
      </w:r>
    </w:p>
    <w:p w14:paraId="0E6838FB" w14:textId="77777777" w:rsidR="0078392D" w:rsidRDefault="0078392D" w:rsidP="0078392D">
      <w:r>
        <w:t xml:space="preserve">Il s’agit de créer au sein du site SPIP un espace privé, indépendant du back-office, pour le suivi de l’activité de la psychologue. </w:t>
      </w:r>
    </w:p>
    <w:p w14:paraId="12A88E5B" w14:textId="66BD7CC3" w:rsidR="0078392D" w:rsidRDefault="0078392D" w:rsidP="0078392D">
      <w:r>
        <w:t>Les fonctionnalités attendues sont :</w:t>
      </w:r>
    </w:p>
    <w:p w14:paraId="0098491E" w14:textId="11F2EE89" w:rsidR="0078392D" w:rsidRDefault="0078392D" w:rsidP="0078392D">
      <w:pPr>
        <w:pStyle w:val="Puce1"/>
      </w:pPr>
      <w:r>
        <w:t>Module patient</w:t>
      </w:r>
    </w:p>
    <w:p w14:paraId="61BEB938" w14:textId="1863727B" w:rsidR="0078392D" w:rsidRDefault="0078392D" w:rsidP="0078392D">
      <w:pPr>
        <w:pStyle w:val="Puce1"/>
        <w:numPr>
          <w:ilvl w:val="1"/>
          <w:numId w:val="4"/>
        </w:numPr>
      </w:pPr>
      <w:r>
        <w:t>Ajout / Modification d’un patient</w:t>
      </w:r>
    </w:p>
    <w:p w14:paraId="3EEBBE50" w14:textId="442ACFD0" w:rsidR="0078392D" w:rsidRDefault="0078392D" w:rsidP="0078392D">
      <w:pPr>
        <w:pStyle w:val="Puce1"/>
        <w:numPr>
          <w:ilvl w:val="1"/>
          <w:numId w:val="4"/>
        </w:numPr>
      </w:pPr>
      <w:r>
        <w:t>Archivage / Désarchivage d’un patient</w:t>
      </w:r>
    </w:p>
    <w:p w14:paraId="62CD3CE9" w14:textId="43B6684F" w:rsidR="0078392D" w:rsidRDefault="0078392D" w:rsidP="00CE7E24">
      <w:pPr>
        <w:jc w:val="both"/>
      </w:pPr>
      <w:r>
        <w:t>L’accès à cet espace sera exclusivement réservé à la psychologue. Un test protégera cet espace et redirigera tout autre internaute vers la page d’accueil du site.</w:t>
      </w:r>
    </w:p>
    <w:p w14:paraId="0B080E7F" w14:textId="2218FD6A" w:rsidR="0078392D" w:rsidRDefault="0078392D" w:rsidP="00CE7E24">
      <w:pPr>
        <w:jc w:val="both"/>
      </w:pPr>
      <w:r>
        <w:t xml:space="preserve">A terme (dans </w:t>
      </w:r>
      <w:proofErr w:type="gramStart"/>
      <w:r>
        <w:t>une v2</w:t>
      </w:r>
      <w:proofErr w:type="gramEnd"/>
      <w:r>
        <w:t xml:space="preserve"> du site), les patients pris en charge par la psychologue pourront également aller consulter leurs données personnelles dans cet espace.</w:t>
      </w:r>
    </w:p>
    <w:p w14:paraId="1208E682" w14:textId="00493080" w:rsidR="0006490A" w:rsidRDefault="0006490A" w:rsidP="0078392D">
      <w:pPr>
        <w:pStyle w:val="Titre1"/>
      </w:pPr>
      <w:r>
        <w:t>Règles de développement</w:t>
      </w:r>
    </w:p>
    <w:p w14:paraId="429AFAED" w14:textId="1CEFBA98" w:rsidR="0006490A" w:rsidRDefault="0006490A" w:rsidP="00CE7E24">
      <w:pPr>
        <w:jc w:val="both"/>
      </w:pPr>
      <w:r>
        <w:t xml:space="preserve">Tous les textes affichés dans cette partie seront gérés à travers </w:t>
      </w:r>
      <w:r w:rsidR="00774B2D">
        <w:t>le fichier de langues SPIP (écrire/</w:t>
      </w:r>
      <w:proofErr w:type="spellStart"/>
      <w:r w:rsidR="00774B2D">
        <w:t>lang</w:t>
      </w:r>
      <w:proofErr w:type="spellEnd"/>
      <w:r w:rsidR="00774B2D">
        <w:t>/</w:t>
      </w:r>
      <w:proofErr w:type="spellStart"/>
      <w:r w:rsidR="00774B2D">
        <w:t>public_fr.php</w:t>
      </w:r>
      <w:proofErr w:type="spellEnd"/>
      <w:r w:rsidR="00774B2D">
        <w:t>)</w:t>
      </w:r>
      <w:r>
        <w:t>. Aucun texte informatif ne devra être présent en clair dans le code source de cet espace.</w:t>
      </w:r>
    </w:p>
    <w:p w14:paraId="18C400EA" w14:textId="14C50A93" w:rsidR="0006490A" w:rsidRDefault="0006490A" w:rsidP="00CE7E24">
      <w:pPr>
        <w:jc w:val="both"/>
      </w:pPr>
      <w:r>
        <w:t>Les contrôles de cohérence du formulaire (champ obligatoire, type de champ, validation adresse postale, d’e-mail…) sont attendus :</w:t>
      </w:r>
    </w:p>
    <w:p w14:paraId="3263BFEA" w14:textId="70889B9A" w:rsidR="0006490A" w:rsidRDefault="0006490A" w:rsidP="00CE7E24">
      <w:pPr>
        <w:pStyle w:val="Puce1"/>
      </w:pPr>
      <w:r>
        <w:t>Côté client en Javascript avant soumission du formulaire</w:t>
      </w:r>
    </w:p>
    <w:p w14:paraId="71109423" w14:textId="24F932E0" w:rsidR="0006490A" w:rsidRDefault="0006490A" w:rsidP="00CE7E24">
      <w:pPr>
        <w:pStyle w:val="Puce1"/>
      </w:pPr>
      <w:r>
        <w:t>Côté serveur en PHP avant enregistrement des données en base</w:t>
      </w:r>
    </w:p>
    <w:p w14:paraId="4F8D262E" w14:textId="77777777" w:rsidR="00B300C6" w:rsidRDefault="00B300C6" w:rsidP="00B300C6">
      <w:pPr>
        <w:pStyle w:val="Puce1"/>
        <w:numPr>
          <w:ilvl w:val="0"/>
          <w:numId w:val="0"/>
        </w:numPr>
        <w:ind w:left="720" w:hanging="360"/>
      </w:pPr>
    </w:p>
    <w:p w14:paraId="31B21B09" w14:textId="5AD44B41" w:rsidR="0006490A" w:rsidRDefault="00B300C6" w:rsidP="0006490A">
      <w:r>
        <w:t>Aucun tableau de cet espace ne sera paginé.</w:t>
      </w:r>
    </w:p>
    <w:p w14:paraId="1F413438" w14:textId="0637A0D5" w:rsidR="002F6D48" w:rsidRDefault="002F6D48" w:rsidP="0006490A">
      <w:r>
        <w:t xml:space="preserve">Longueur des champs texte : </w:t>
      </w:r>
    </w:p>
    <w:p w14:paraId="181EFE04" w14:textId="47DE69D7" w:rsidR="004F29A3" w:rsidRDefault="004F29A3" w:rsidP="002F6D48">
      <w:pPr>
        <w:pStyle w:val="Paragraphedeliste"/>
        <w:numPr>
          <w:ilvl w:val="0"/>
          <w:numId w:val="21"/>
        </w:numPr>
      </w:pPr>
      <w:r>
        <w:t xml:space="preserve">Code </w:t>
      </w:r>
      <w:r>
        <w:sym w:font="Wingdings" w:char="F0E0"/>
      </w:r>
      <w:r>
        <w:t xml:space="preserve"> </w:t>
      </w:r>
      <w:proofErr w:type="gramStart"/>
      <w:r>
        <w:t>Varchar(</w:t>
      </w:r>
      <w:proofErr w:type="gramEnd"/>
      <w:r>
        <w:t>5)</w:t>
      </w:r>
    </w:p>
    <w:p w14:paraId="6B8FB5A5" w14:textId="4DC84C2B" w:rsidR="002F6D48" w:rsidRDefault="002F6D48" w:rsidP="002F6D48">
      <w:pPr>
        <w:pStyle w:val="Paragraphedeliste"/>
        <w:numPr>
          <w:ilvl w:val="0"/>
          <w:numId w:val="21"/>
        </w:numPr>
      </w:pPr>
      <w:r>
        <w:t xml:space="preserve">Court </w:t>
      </w:r>
      <w:r>
        <w:sym w:font="Wingdings" w:char="F0E0"/>
      </w:r>
      <w:r>
        <w:t xml:space="preserve"> </w:t>
      </w:r>
      <w:proofErr w:type="gramStart"/>
      <w:r>
        <w:t>Varchar(</w:t>
      </w:r>
      <w:proofErr w:type="gramEnd"/>
      <w:r>
        <w:t>100)</w:t>
      </w:r>
    </w:p>
    <w:p w14:paraId="5DBBFDB4" w14:textId="1B5BC4C6" w:rsidR="002F6D48" w:rsidRPr="0006490A" w:rsidRDefault="002F6D48" w:rsidP="002F6D48">
      <w:pPr>
        <w:pStyle w:val="Paragraphedeliste"/>
        <w:numPr>
          <w:ilvl w:val="0"/>
          <w:numId w:val="21"/>
        </w:numPr>
      </w:pPr>
      <w:r>
        <w:t>Moyen</w:t>
      </w:r>
      <w:r>
        <w:t xml:space="preserve"> </w:t>
      </w:r>
      <w:r>
        <w:sym w:font="Wingdings" w:char="F0E0"/>
      </w:r>
      <w:r>
        <w:t xml:space="preserve"> </w:t>
      </w:r>
      <w:proofErr w:type="gramStart"/>
      <w:r>
        <w:t>Varchar(</w:t>
      </w:r>
      <w:proofErr w:type="gramEnd"/>
      <w:r>
        <w:t>255</w:t>
      </w:r>
      <w:r>
        <w:t>)</w:t>
      </w:r>
    </w:p>
    <w:p w14:paraId="139BDEB8" w14:textId="74358E83" w:rsidR="002F6D48" w:rsidRDefault="002F6D48" w:rsidP="002F6D48">
      <w:pPr>
        <w:pStyle w:val="Paragraphedeliste"/>
        <w:numPr>
          <w:ilvl w:val="0"/>
          <w:numId w:val="21"/>
        </w:numPr>
      </w:pPr>
      <w:r>
        <w:t>Long</w:t>
      </w:r>
      <w:r>
        <w:t xml:space="preserve"> </w:t>
      </w:r>
      <w:r>
        <w:sym w:font="Wingdings" w:char="F0E0"/>
      </w:r>
      <w:r>
        <w:t xml:space="preserve"> </w:t>
      </w:r>
      <w:r>
        <w:t>Blob</w:t>
      </w:r>
    </w:p>
    <w:p w14:paraId="68CB2840" w14:textId="0678FCB1" w:rsidR="00C66BB4" w:rsidRDefault="00C66BB4" w:rsidP="00C66BB4">
      <w:r>
        <w:t>Date :</w:t>
      </w:r>
    </w:p>
    <w:p w14:paraId="3526BDC3" w14:textId="097A441E" w:rsidR="00C66BB4" w:rsidRPr="0006490A" w:rsidRDefault="00C66BB4" w:rsidP="00C66BB4">
      <w:pPr>
        <w:pStyle w:val="Paragraphedeliste"/>
        <w:numPr>
          <w:ilvl w:val="0"/>
          <w:numId w:val="21"/>
        </w:numPr>
      </w:pPr>
      <w:r>
        <w:t>Format : jj/mm/</w:t>
      </w:r>
      <w:proofErr w:type="spellStart"/>
      <w:r>
        <w:t>aaaa</w:t>
      </w:r>
      <w:proofErr w:type="spellEnd"/>
    </w:p>
    <w:p w14:paraId="205C4C1C" w14:textId="0024777F" w:rsidR="0078392D" w:rsidRDefault="0078392D" w:rsidP="0078392D">
      <w:pPr>
        <w:pStyle w:val="Titre1"/>
      </w:pPr>
      <w:r>
        <w:lastRenderedPageBreak/>
        <w:t>Spécifications fonctionnelles</w:t>
      </w:r>
    </w:p>
    <w:p w14:paraId="7AAF2E58" w14:textId="51AB9DEF" w:rsidR="00B403A2" w:rsidRPr="00D76922" w:rsidRDefault="00D76922" w:rsidP="005723D2">
      <w:pPr>
        <w:pStyle w:val="Titre2"/>
        <w:keepNext w:val="0"/>
        <w:keepLines w:val="0"/>
      </w:pPr>
      <w:r w:rsidRPr="00D76922">
        <w:t>Module patient</w:t>
      </w:r>
    </w:p>
    <w:p w14:paraId="2C1602A7" w14:textId="3EA0381A" w:rsidR="00D76922" w:rsidRPr="00BA7CD7" w:rsidRDefault="00D76922" w:rsidP="00BA7CD7">
      <w:pPr>
        <w:pStyle w:val="Titre3"/>
      </w:pPr>
      <w:r w:rsidRPr="00BA7CD7">
        <w:t>Objet Patient</w:t>
      </w:r>
    </w:p>
    <w:p w14:paraId="2B490A92" w14:textId="234AF8B7" w:rsidR="00D76922" w:rsidRPr="00BA7CD7" w:rsidRDefault="00D76922" w:rsidP="00D76922">
      <w:r w:rsidRPr="00BA7CD7">
        <w:t xml:space="preserve">Un patient est caractérisé par les éléments suivants : </w:t>
      </w:r>
    </w:p>
    <w:p w14:paraId="0994C728" w14:textId="415EEA83" w:rsidR="00D76922" w:rsidRPr="00BA7CD7" w:rsidRDefault="00D76922" w:rsidP="00D76922">
      <w:pPr>
        <w:pStyle w:val="Puce1"/>
      </w:pPr>
      <w:r w:rsidRPr="00BA7CD7">
        <w:t>Nom {1}</w:t>
      </w:r>
      <w:r w:rsidR="00BA7CD7" w:rsidRPr="00BA7CD7">
        <w:t> : Texte court – Zone de saisie libre</w:t>
      </w:r>
    </w:p>
    <w:p w14:paraId="3B05E3F5" w14:textId="319B96C6" w:rsidR="00BA7CD7" w:rsidRPr="00BA7CD7" w:rsidRDefault="00D76922" w:rsidP="00BA7CD7">
      <w:pPr>
        <w:pStyle w:val="Puce1"/>
      </w:pPr>
      <w:r w:rsidRPr="00BA7CD7">
        <w:t xml:space="preserve">Prénom </w:t>
      </w:r>
      <w:r w:rsidR="00BA7CD7" w:rsidRPr="00BA7CD7">
        <w:t>{1} : Texte court – Zone de saisie libre</w:t>
      </w:r>
    </w:p>
    <w:p w14:paraId="61468DE5" w14:textId="0514D991" w:rsidR="00BA7CD7" w:rsidRPr="00BA7CD7" w:rsidRDefault="00D76922" w:rsidP="00BA7CD7">
      <w:pPr>
        <w:pStyle w:val="Puce1"/>
      </w:pPr>
      <w:r w:rsidRPr="00BA7CD7">
        <w:t xml:space="preserve">Civilité </w:t>
      </w:r>
      <w:r w:rsidR="00BA7CD7" w:rsidRPr="00BA7CD7">
        <w:t>{0,1} : Entier - Liste déroulante (</w:t>
      </w:r>
      <w:r w:rsidR="00BA7CD7" w:rsidRPr="00BA7CD7">
        <w:sym w:font="Wingdings" w:char="F0E0"/>
      </w:r>
      <w:r w:rsidR="00BA7CD7" w:rsidRPr="00BA7CD7">
        <w:t xml:space="preserve"> Table référentielle)</w:t>
      </w:r>
    </w:p>
    <w:p w14:paraId="27F881A4" w14:textId="6701B585" w:rsidR="00BA7CD7" w:rsidRPr="00BA7CD7" w:rsidRDefault="00D76922" w:rsidP="00BA7CD7">
      <w:pPr>
        <w:pStyle w:val="Puce1"/>
      </w:pPr>
      <w:r w:rsidRPr="00BA7CD7">
        <w:t xml:space="preserve">Genre </w:t>
      </w:r>
      <w:r w:rsidR="00BA7CD7" w:rsidRPr="00BA7CD7">
        <w:t>{0,1} : Entier - Bouton radio (</w:t>
      </w:r>
      <w:r w:rsidR="00BA7CD7" w:rsidRPr="00BA7CD7">
        <w:sym w:font="Wingdings" w:char="F0E0"/>
      </w:r>
      <w:r w:rsidR="00BA7CD7" w:rsidRPr="00BA7CD7">
        <w:t xml:space="preserve"> Table référentielle)</w:t>
      </w:r>
    </w:p>
    <w:p w14:paraId="320EF2B9" w14:textId="05D85E68" w:rsidR="00D76922" w:rsidRPr="00BA7CD7" w:rsidRDefault="00D76922" w:rsidP="00D76922">
      <w:pPr>
        <w:pStyle w:val="Puce1"/>
      </w:pPr>
      <w:r w:rsidRPr="00BA7CD7">
        <w:t>Date de naissance</w:t>
      </w:r>
      <w:r w:rsidR="00BA7CD7" w:rsidRPr="00BA7CD7">
        <w:t xml:space="preserve"> {0,1} : Date (</w:t>
      </w:r>
      <w:r w:rsidR="00BA7CD7" w:rsidRPr="00BA7CD7">
        <w:sym w:font="Wingdings" w:char="F0E0"/>
      </w:r>
      <w:r w:rsidR="00BA7CD7" w:rsidRPr="00BA7CD7">
        <w:t xml:space="preserve"> Zone de saisie, sans pop-up calendrier, avec auto-remplissage des 0</w:t>
      </w:r>
      <w:r w:rsidR="002F6D48">
        <w:t>, format jj/mm/</w:t>
      </w:r>
      <w:proofErr w:type="spellStart"/>
      <w:r w:rsidR="002F6D48">
        <w:t>aaaa</w:t>
      </w:r>
      <w:proofErr w:type="spellEnd"/>
      <w:r w:rsidR="00BA7CD7" w:rsidRPr="00BA7CD7">
        <w:t>)</w:t>
      </w:r>
    </w:p>
    <w:p w14:paraId="571CF009" w14:textId="77777777" w:rsidR="00BA7CD7" w:rsidRPr="00BA7CD7" w:rsidRDefault="00D76922" w:rsidP="00BA7CD7">
      <w:pPr>
        <w:pStyle w:val="Puce1"/>
      </w:pPr>
      <w:r w:rsidRPr="00BA7CD7">
        <w:t>Nom de naissance</w:t>
      </w:r>
      <w:r w:rsidR="00BA7CD7" w:rsidRPr="00BA7CD7">
        <w:t xml:space="preserve"> {0,1} : Texte court – Zone de saisie libre</w:t>
      </w:r>
    </w:p>
    <w:p w14:paraId="60D8D6A1" w14:textId="4311106D" w:rsidR="00BA7CD7" w:rsidRPr="00BA7CD7" w:rsidRDefault="00BA7CD7" w:rsidP="00BA7CD7">
      <w:pPr>
        <w:pStyle w:val="Puce1"/>
      </w:pPr>
      <w:r w:rsidRPr="00BA7CD7">
        <w:t>Autres informations {0,1} : Texte moyen – Zone de saisie libre</w:t>
      </w:r>
    </w:p>
    <w:p w14:paraId="3D6CDB6C" w14:textId="6816CD21" w:rsidR="004F29A3" w:rsidRDefault="00C66BB4" w:rsidP="004F29A3">
      <w:pPr>
        <w:pStyle w:val="Puce1"/>
      </w:pPr>
      <w:r>
        <w:t>Besoin facture {1}</w:t>
      </w:r>
      <w:r w:rsidR="004F29A3">
        <w:t xml:space="preserve"> : </w:t>
      </w:r>
      <w:r w:rsidR="004F29A3" w:rsidRPr="004F29A3">
        <w:t xml:space="preserve">valeurs autorisées : non, papier, toute adresse </w:t>
      </w:r>
      <w:proofErr w:type="gramStart"/>
      <w:r w:rsidR="004F29A3" w:rsidRPr="004F29A3">
        <w:t>mail</w:t>
      </w:r>
      <w:proofErr w:type="gramEnd"/>
      <w:r w:rsidR="004F29A3" w:rsidRPr="004F29A3">
        <w:t xml:space="preserve"> valide </w:t>
      </w:r>
      <w:r w:rsidR="004F29A3">
        <w:t>–</w:t>
      </w:r>
      <w:r w:rsidR="004F29A3" w:rsidRPr="004F29A3">
        <w:t xml:space="preserve"> </w:t>
      </w:r>
      <w:r w:rsidR="004F29A3">
        <w:t>Valeur p</w:t>
      </w:r>
      <w:r w:rsidR="004F29A3" w:rsidRPr="004F29A3">
        <w:t>ar défaut</w:t>
      </w:r>
      <w:r w:rsidR="004F29A3">
        <w:t xml:space="preserve"> : </w:t>
      </w:r>
      <w:r w:rsidR="004F29A3" w:rsidRPr="004F29A3">
        <w:t>non</w:t>
      </w:r>
    </w:p>
    <w:p w14:paraId="4D8CF576" w14:textId="609E8BFA" w:rsidR="00BA7CD7" w:rsidRPr="00BA7CD7" w:rsidRDefault="00BA7CD7" w:rsidP="004F29A3">
      <w:pPr>
        <w:pStyle w:val="Puce1"/>
      </w:pPr>
      <w:r w:rsidRPr="00BA7CD7">
        <w:t>Adresses postales {</w:t>
      </w:r>
      <w:proofErr w:type="gramStart"/>
      <w:r w:rsidRPr="00BA7CD7">
        <w:t>0,n</w:t>
      </w:r>
      <w:proofErr w:type="gramEnd"/>
      <w:r w:rsidRPr="00BA7CD7">
        <w:t xml:space="preserve">} : </w:t>
      </w:r>
    </w:p>
    <w:p w14:paraId="4C6892FE" w14:textId="1E1DDEAB" w:rsidR="00BA7CD7" w:rsidRPr="00BA7CD7" w:rsidRDefault="00BA7CD7" w:rsidP="00BA7CD7">
      <w:pPr>
        <w:pStyle w:val="Puce1"/>
        <w:numPr>
          <w:ilvl w:val="1"/>
          <w:numId w:val="4"/>
        </w:numPr>
      </w:pPr>
      <w:r w:rsidRPr="00BA7CD7">
        <w:t>Implémenter une aide à la saisie / contrôle de cohérence (non prioritaire)</w:t>
      </w:r>
    </w:p>
    <w:p w14:paraId="52158494" w14:textId="7FCA03EA" w:rsidR="00BA7CD7" w:rsidRPr="00BA7CD7" w:rsidRDefault="00BA7CD7" w:rsidP="00BA7CD7">
      <w:pPr>
        <w:pStyle w:val="Puce1"/>
        <w:numPr>
          <w:ilvl w:val="1"/>
          <w:numId w:val="4"/>
        </w:numPr>
      </w:pPr>
      <w:r w:rsidRPr="00BA7CD7">
        <w:t>Un nom d’adresse (par exemple : domicile, travail…) : Texte court – Zone de saisie libre</w:t>
      </w:r>
    </w:p>
    <w:p w14:paraId="10C2ABA7" w14:textId="53149521" w:rsidR="00BA7CD7" w:rsidRPr="00BA7CD7" w:rsidRDefault="00BA7CD7" w:rsidP="00BA7CD7">
      <w:pPr>
        <w:pStyle w:val="Puce1"/>
        <w:numPr>
          <w:ilvl w:val="1"/>
          <w:numId w:val="4"/>
        </w:numPr>
      </w:pPr>
      <w:r w:rsidRPr="00BA7CD7">
        <w:t>Champs de chaque bloc adresse : Ligne adresse 1, Ligne adresse 2, Code Postal, Ville, Pays (par défaut France)</w:t>
      </w:r>
    </w:p>
    <w:p w14:paraId="7F505681" w14:textId="0367F7F3" w:rsidR="00BA7CD7" w:rsidRPr="00BA7CD7" w:rsidRDefault="00BA7CD7" w:rsidP="00BA7CD7">
      <w:pPr>
        <w:pStyle w:val="Puce1"/>
      </w:pPr>
      <w:r w:rsidRPr="00BA7CD7">
        <w:t>Adresses e-mail {</w:t>
      </w:r>
      <w:proofErr w:type="gramStart"/>
      <w:r w:rsidRPr="00BA7CD7">
        <w:t>0,n</w:t>
      </w:r>
      <w:proofErr w:type="gramEnd"/>
      <w:r w:rsidRPr="00BA7CD7">
        <w:t xml:space="preserve">} : </w:t>
      </w:r>
    </w:p>
    <w:p w14:paraId="7C4E412A" w14:textId="437E0915" w:rsidR="00BA7CD7" w:rsidRPr="00BA7CD7" w:rsidRDefault="00BA7CD7" w:rsidP="00BA7CD7">
      <w:pPr>
        <w:pStyle w:val="Puce1"/>
        <w:numPr>
          <w:ilvl w:val="1"/>
          <w:numId w:val="4"/>
        </w:numPr>
      </w:pPr>
      <w:r w:rsidRPr="00BA7CD7">
        <w:t xml:space="preserve">Un nom d’adresse </w:t>
      </w:r>
      <w:proofErr w:type="gramStart"/>
      <w:r w:rsidRPr="00BA7CD7">
        <w:t>e-mail</w:t>
      </w:r>
      <w:proofErr w:type="gramEnd"/>
      <w:r w:rsidRPr="00BA7CD7">
        <w:t xml:space="preserve"> (par exemple : domicile, travail…) : Texte court – Zone de saisie libre</w:t>
      </w:r>
    </w:p>
    <w:p w14:paraId="0E99A157" w14:textId="35E619DB" w:rsidR="00BA7CD7" w:rsidRPr="00BA7CD7" w:rsidRDefault="00BA7CD7" w:rsidP="00BA7CD7">
      <w:pPr>
        <w:pStyle w:val="Puce1"/>
        <w:numPr>
          <w:ilvl w:val="1"/>
          <w:numId w:val="4"/>
        </w:numPr>
      </w:pPr>
      <w:r w:rsidRPr="00BA7CD7">
        <w:t xml:space="preserve">Champ </w:t>
      </w:r>
      <w:proofErr w:type="gramStart"/>
      <w:r w:rsidRPr="00BA7CD7">
        <w:t>e-mail</w:t>
      </w:r>
      <w:proofErr w:type="gramEnd"/>
    </w:p>
    <w:p w14:paraId="4FEF0176" w14:textId="166F2A08" w:rsidR="00BA7CD7" w:rsidRPr="00BA7CD7" w:rsidRDefault="00BA7CD7" w:rsidP="00BA7CD7">
      <w:pPr>
        <w:pStyle w:val="Puce1"/>
      </w:pPr>
      <w:r w:rsidRPr="00BA7CD7">
        <w:t>N° de téléphone {</w:t>
      </w:r>
      <w:proofErr w:type="gramStart"/>
      <w:r w:rsidRPr="00BA7CD7">
        <w:t>0,n</w:t>
      </w:r>
      <w:proofErr w:type="gramEnd"/>
      <w:r w:rsidRPr="00BA7CD7">
        <w:t xml:space="preserve">} : </w:t>
      </w:r>
    </w:p>
    <w:p w14:paraId="1F17E7E2" w14:textId="7E77FBD4" w:rsidR="00BA7CD7" w:rsidRPr="00BA7CD7" w:rsidRDefault="00BA7CD7" w:rsidP="00BA7CD7">
      <w:pPr>
        <w:pStyle w:val="Puce1"/>
        <w:numPr>
          <w:ilvl w:val="1"/>
          <w:numId w:val="4"/>
        </w:numPr>
      </w:pPr>
      <w:r w:rsidRPr="00BA7CD7">
        <w:t>Un nom de numéro (par exemple : mobile, domicile, travail, parent 1, parent 2…) : Texte court – Zone de saisie libre</w:t>
      </w:r>
    </w:p>
    <w:p w14:paraId="73277EAC" w14:textId="73DA79E1" w:rsidR="00BA7CD7" w:rsidRPr="00BA7CD7" w:rsidRDefault="00BA7CD7" w:rsidP="00BA7CD7">
      <w:pPr>
        <w:pStyle w:val="Puce1"/>
        <w:numPr>
          <w:ilvl w:val="1"/>
          <w:numId w:val="4"/>
        </w:numPr>
      </w:pPr>
      <w:r w:rsidRPr="00BA7CD7">
        <w:t>Champ Numéro : Texte court avec contrôle de cohérence et affichage avec espaces ad hoc pour faciliter la lecture</w:t>
      </w:r>
    </w:p>
    <w:p w14:paraId="44E3A586" w14:textId="71716A9B" w:rsidR="0006490A" w:rsidRDefault="0006490A" w:rsidP="0006490A">
      <w:pPr>
        <w:pStyle w:val="Titre3"/>
      </w:pPr>
      <w:r>
        <w:t>Consultation des patients</w:t>
      </w:r>
    </w:p>
    <w:p w14:paraId="3AF76221" w14:textId="17BC9A8C" w:rsidR="0006490A" w:rsidRDefault="0006490A" w:rsidP="0006490A">
      <w:r>
        <w:t>Le menu spécifique « Patient » affiche, sous forme de tableau, la liste des patients (non archivés) de la psychologue.</w:t>
      </w:r>
    </w:p>
    <w:p w14:paraId="39A29707" w14:textId="00D89304" w:rsidR="0006490A" w:rsidRDefault="0006490A" w:rsidP="005461F3">
      <w:pPr>
        <w:keepNext/>
        <w:keepLines/>
      </w:pPr>
      <w:r>
        <w:lastRenderedPageBreak/>
        <w:t>Au</w:t>
      </w:r>
      <w:r w:rsidR="00FA2878">
        <w:t>-</w:t>
      </w:r>
      <w:r>
        <w:t>dessus d</w:t>
      </w:r>
      <w:r w:rsidR="00FA2878">
        <w:t>u</w:t>
      </w:r>
      <w:r>
        <w:t xml:space="preserve"> tableau seront </w:t>
      </w:r>
      <w:proofErr w:type="gramStart"/>
      <w:r>
        <w:t>présentés:</w:t>
      </w:r>
      <w:proofErr w:type="gramEnd"/>
      <w:r>
        <w:t xml:space="preserve"> </w:t>
      </w:r>
    </w:p>
    <w:p w14:paraId="72C8BA43" w14:textId="57B12119" w:rsidR="0006490A" w:rsidRDefault="00925F75" w:rsidP="005461F3">
      <w:pPr>
        <w:pStyle w:val="Puce1"/>
        <w:keepNext/>
        <w:keepLines/>
      </w:pPr>
      <w:r>
        <w:t>Un bouton « </w:t>
      </w:r>
      <w:r w:rsidR="0006490A">
        <w:t>Ajouter un nouveau patient</w:t>
      </w:r>
      <w:r>
        <w:t> »</w:t>
      </w:r>
      <w:r w:rsidR="0006490A">
        <w:t xml:space="preserve"> (</w:t>
      </w:r>
      <w:proofErr w:type="spellStart"/>
      <w:r w:rsidR="0006490A">
        <w:t>cf</w:t>
      </w:r>
      <w:proofErr w:type="spellEnd"/>
      <w:r w:rsidR="0006490A">
        <w:t xml:space="preserve"> Paragraphe dédié </w:t>
      </w:r>
      <w:hyperlink w:anchor="_Ajout_d’un_nouveau" w:history="1">
        <w:r w:rsidR="0006490A" w:rsidRPr="0006490A">
          <w:rPr>
            <w:rStyle w:val="Lienhypertexte"/>
          </w:rPr>
          <w:sym w:font="Wingdings" w:char="F0E0"/>
        </w:r>
      </w:hyperlink>
      <w:r w:rsidR="0006490A">
        <w:t>)</w:t>
      </w:r>
    </w:p>
    <w:p w14:paraId="2E727570" w14:textId="3D432089" w:rsidR="0006490A" w:rsidRDefault="00925F75" w:rsidP="005461F3">
      <w:pPr>
        <w:pStyle w:val="Puce1"/>
        <w:keepNext/>
        <w:keepLines/>
      </w:pPr>
      <w:r>
        <w:t xml:space="preserve">Un bouton </w:t>
      </w:r>
      <w:proofErr w:type="gramStart"/>
      <w:r>
        <w:t>« </w:t>
      </w:r>
      <w:r w:rsidR="0006490A">
        <w:t>Voir</w:t>
      </w:r>
      <w:proofErr w:type="gramEnd"/>
      <w:r w:rsidR="0006490A">
        <w:t xml:space="preserve"> les patients archivés</w:t>
      </w:r>
      <w:r>
        <w:t> »</w:t>
      </w:r>
      <w:r w:rsidR="0006490A">
        <w:t xml:space="preserve"> (Rechargement du tableau avec l’ensemble des patients, archivés ou non)</w:t>
      </w:r>
    </w:p>
    <w:p w14:paraId="0C2A7E91" w14:textId="167F99EE" w:rsidR="00925F75" w:rsidRDefault="00925F75" w:rsidP="005461F3">
      <w:pPr>
        <w:pStyle w:val="Puce1"/>
        <w:keepNext/>
        <w:keepLines/>
      </w:pPr>
      <w:r>
        <w:t xml:space="preserve">Un filtre </w:t>
      </w:r>
      <w:r>
        <w:t xml:space="preserve">(Zone de texte libre) </w:t>
      </w:r>
      <w:r>
        <w:t>sur le nom permettra de restreindre l’affichage de la liste.</w:t>
      </w:r>
    </w:p>
    <w:p w14:paraId="57E2DE86" w14:textId="7E7889E7" w:rsidR="00FA2878" w:rsidRDefault="00FA2878" w:rsidP="00FA2878">
      <w:pPr>
        <w:pStyle w:val="Puce1"/>
        <w:numPr>
          <w:ilvl w:val="0"/>
          <w:numId w:val="0"/>
        </w:numPr>
      </w:pPr>
      <w:r>
        <w:t>Les entêtes du tableau seront cliquables pour modifier l’ordre de tri des lignes. Un pictogramme permettra de savoir sur quelle colonne et dans quel sens a été opéré le tri.</w:t>
      </w:r>
      <w:r w:rsidR="00925F75">
        <w:t xml:space="preserve"> </w:t>
      </w:r>
    </w:p>
    <w:p w14:paraId="01747F37" w14:textId="106ED8FA" w:rsidR="0006490A" w:rsidRDefault="0006490A" w:rsidP="0006490A">
      <w:r>
        <w:t xml:space="preserve">En face de chaque ligne, des boutons </w:t>
      </w:r>
      <w:r w:rsidR="00FA2878">
        <w:t>d’actions sur le patient seront proposés :</w:t>
      </w:r>
    </w:p>
    <w:p w14:paraId="3D451E59" w14:textId="64DD86D5" w:rsidR="005461F3" w:rsidRDefault="00FA2878" w:rsidP="005461F3">
      <w:pPr>
        <w:pStyle w:val="Puce1"/>
      </w:pPr>
      <w:r>
        <w:t>Archiver / désarchiver en fonction du statut du patient</w:t>
      </w:r>
      <w:r w:rsidR="005461F3">
        <w:t xml:space="preserve"> </w:t>
      </w:r>
      <w:r w:rsidR="005461F3">
        <w:t>(</w:t>
      </w:r>
      <w:proofErr w:type="spellStart"/>
      <w:r w:rsidR="005461F3">
        <w:t>cf</w:t>
      </w:r>
      <w:proofErr w:type="spellEnd"/>
      <w:r w:rsidR="005461F3">
        <w:t xml:space="preserve"> Paragraphe dédié</w:t>
      </w:r>
      <w:r w:rsidR="005461F3">
        <w:t xml:space="preserve"> </w:t>
      </w:r>
      <w:hyperlink w:anchor="_Archivage_/_Désarchivage" w:history="1">
        <w:r w:rsidR="005461F3" w:rsidRPr="00FA2878">
          <w:rPr>
            <w:rStyle w:val="Lienhypertexte"/>
          </w:rPr>
          <w:sym w:font="Wingdings" w:char="F0E0"/>
        </w:r>
      </w:hyperlink>
      <w:r w:rsidR="005461F3">
        <w:t>)</w:t>
      </w:r>
    </w:p>
    <w:p w14:paraId="3202BA90" w14:textId="2825DC2B" w:rsidR="00FA2878" w:rsidRDefault="00FA2878" w:rsidP="00FA2878">
      <w:pPr>
        <w:pStyle w:val="Puce1"/>
      </w:pPr>
      <w:r>
        <w:t>Mettre à jour le patient (</w:t>
      </w:r>
      <w:proofErr w:type="spellStart"/>
      <w:r>
        <w:t>cf</w:t>
      </w:r>
      <w:proofErr w:type="spellEnd"/>
      <w:r>
        <w:t xml:space="preserve"> Paragraphe dédié </w:t>
      </w:r>
      <w:hyperlink w:anchor="_Modification_d’un_patient" w:history="1">
        <w:r w:rsidRPr="00FA2878">
          <w:rPr>
            <w:rStyle w:val="Lienhypertexte"/>
          </w:rPr>
          <w:sym w:font="Wingdings" w:char="F0E0"/>
        </w:r>
      </w:hyperlink>
      <w:r>
        <w:t>)</w:t>
      </w:r>
    </w:p>
    <w:p w14:paraId="29BBDF3F" w14:textId="739C0E75" w:rsidR="0006490A" w:rsidRDefault="0006490A" w:rsidP="0006490A">
      <w:pPr>
        <w:pStyle w:val="Titre3"/>
      </w:pPr>
      <w:bookmarkStart w:id="0" w:name="_Ajout_d’un_nouveau"/>
      <w:bookmarkEnd w:id="0"/>
      <w:r>
        <w:t>Ajout d’un nouveau p</w:t>
      </w:r>
      <w:r w:rsidRPr="00BA7CD7">
        <w:t>atient</w:t>
      </w:r>
    </w:p>
    <w:p w14:paraId="66837D62" w14:textId="69758D55" w:rsidR="0006490A" w:rsidRDefault="005461F3" w:rsidP="0006490A">
      <w:r>
        <w:t>L</w:t>
      </w:r>
      <w:r w:rsidR="00FA2878">
        <w:t>e bouton « Ajouter un patient </w:t>
      </w:r>
      <w:r w:rsidR="0006490A">
        <w:t>» appellera l’affichage du formulaire de saisie d’un nouveau patient.</w:t>
      </w:r>
    </w:p>
    <w:p w14:paraId="264C562D" w14:textId="2443F751" w:rsidR="0006490A" w:rsidRDefault="0006490A" w:rsidP="0006490A">
      <w:r>
        <w:t>Le formulaire présentera l’ensemble des champs à renseigner sur une même page.</w:t>
      </w:r>
    </w:p>
    <w:p w14:paraId="5EC9342D" w14:textId="7C2E2F1C" w:rsidR="0006490A" w:rsidRDefault="0006490A" w:rsidP="0006490A">
      <w:pPr>
        <w:pStyle w:val="Titre3"/>
      </w:pPr>
      <w:bookmarkStart w:id="1" w:name="_Modification_d’un_patient"/>
      <w:bookmarkEnd w:id="1"/>
      <w:r>
        <w:t>Modification d’un p</w:t>
      </w:r>
      <w:r w:rsidRPr="00BA7CD7">
        <w:t>atient</w:t>
      </w:r>
    </w:p>
    <w:p w14:paraId="67E3785D" w14:textId="465EE23E" w:rsidR="0006490A" w:rsidRDefault="0006490A" w:rsidP="0006490A">
      <w:r>
        <w:t xml:space="preserve">Par </w:t>
      </w:r>
      <w:r w:rsidR="00FA2878">
        <w:t>le tableau de présentation des patients, le bouton</w:t>
      </w:r>
      <w:r>
        <w:t xml:space="preserve"> « </w:t>
      </w:r>
      <w:r w:rsidR="00FA2878">
        <w:t xml:space="preserve">Mettre à jour le </w:t>
      </w:r>
      <w:r>
        <w:t>patient » appellera l’affichage du formulaire de modification d’un patient.</w:t>
      </w:r>
    </w:p>
    <w:p w14:paraId="09F270F4" w14:textId="439120EA" w:rsidR="0006490A" w:rsidRDefault="0006490A" w:rsidP="0006490A">
      <w:r>
        <w:t>Ce formulaire est identique à celui de création, les données connues en base étant renseignées dans les champs pour permettre leur mise à jour.</w:t>
      </w:r>
    </w:p>
    <w:p w14:paraId="4E90CD0D" w14:textId="64B580BB" w:rsidR="005461F3" w:rsidRDefault="005461F3" w:rsidP="005461F3">
      <w:pPr>
        <w:pStyle w:val="Titre3"/>
      </w:pPr>
      <w:bookmarkStart w:id="2" w:name="_Archivage_/_Désarchivage"/>
      <w:bookmarkEnd w:id="2"/>
      <w:r>
        <w:t>Archivage</w:t>
      </w:r>
      <w:r>
        <w:t xml:space="preserve"> / Désarchivage</w:t>
      </w:r>
      <w:r>
        <w:t xml:space="preserve"> d’un p</w:t>
      </w:r>
      <w:r w:rsidRPr="00BA7CD7">
        <w:t>atient</w:t>
      </w:r>
    </w:p>
    <w:p w14:paraId="24173F1F" w14:textId="77777777" w:rsidR="005461F3" w:rsidRPr="005461F3" w:rsidRDefault="005461F3" w:rsidP="005461F3">
      <w:r>
        <w:t>Le clic sur le bouton Archiver met à jour le champ Statut de la table Patient</w:t>
      </w:r>
    </w:p>
    <w:p w14:paraId="053DE858" w14:textId="34DCF126" w:rsidR="005461F3" w:rsidRPr="005461F3" w:rsidRDefault="005461F3" w:rsidP="005461F3">
      <w:r>
        <w:t xml:space="preserve">Le clic sur le bouton </w:t>
      </w:r>
      <w:r>
        <w:t>Désa</w:t>
      </w:r>
      <w:r>
        <w:t>rchiver met à jour le champ Statut de la table Patient</w:t>
      </w:r>
    </w:p>
    <w:sectPr w:rsidR="005461F3" w:rsidRPr="005461F3" w:rsidSect="00247432">
      <w:headerReference w:type="default" r:id="rId8"/>
      <w:footerReference w:type="default" r:id="rId9"/>
      <w:pgSz w:w="11906" w:h="16838"/>
      <w:pgMar w:top="212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8585" w14:textId="77777777" w:rsidR="00843122" w:rsidRDefault="00843122" w:rsidP="000D35C2">
      <w:pPr>
        <w:spacing w:after="0" w:line="240" w:lineRule="auto"/>
      </w:pPr>
      <w:r>
        <w:separator/>
      </w:r>
    </w:p>
  </w:endnote>
  <w:endnote w:type="continuationSeparator" w:id="0">
    <w:p w14:paraId="7B9D978C" w14:textId="77777777" w:rsidR="00843122" w:rsidRDefault="00843122" w:rsidP="000D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Kameron">
    <w:panose1 w:val="02000503040000020003"/>
    <w:charset w:val="00"/>
    <w:family w:val="auto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18EC" w14:textId="77777777" w:rsidR="00C50572" w:rsidRDefault="00247432" w:rsidP="00C50572">
    <w:pPr>
      <w:pStyle w:val="Pieddepage"/>
      <w:ind w:left="-851"/>
      <w:jc w:val="right"/>
      <w:rPr>
        <w:sz w:val="18"/>
        <w:szCs w:val="18"/>
      </w:rPr>
    </w:pPr>
    <w:r w:rsidRPr="00202F7D">
      <w:rPr>
        <w:noProof/>
        <w:sz w:val="24"/>
        <w:szCs w:val="24"/>
        <w:lang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71521C" wp14:editId="5767CC1F">
              <wp:simplePos x="0" y="0"/>
              <wp:positionH relativeFrom="column">
                <wp:posOffset>-780052</wp:posOffset>
              </wp:positionH>
              <wp:positionV relativeFrom="paragraph">
                <wp:posOffset>-280216</wp:posOffset>
              </wp:positionV>
              <wp:extent cx="7306310" cy="866775"/>
              <wp:effectExtent l="0" t="0" r="27940" b="28575"/>
              <wp:wrapNone/>
              <wp:docPr id="12" name="Groupe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06310" cy="866775"/>
                        <a:chOff x="0" y="0"/>
                        <a:chExt cx="7306310" cy="973455"/>
                      </a:xfrm>
                    </wpg:grpSpPr>
                    <wps:wsp>
                      <wps:cNvPr id="16" name="Forme libre 16"/>
                      <wps:cNvSpPr>
                        <a:spLocks/>
                      </wps:cNvSpPr>
                      <wps:spPr bwMode="auto">
                        <a:xfrm>
                          <a:off x="0" y="167640"/>
                          <a:ext cx="7306310" cy="675640"/>
                        </a:xfrm>
                        <a:custGeom>
                          <a:avLst/>
                          <a:gdLst>
                            <a:gd name="T0" fmla="*/ 0 w 2448"/>
                            <a:gd name="T1" fmla="*/ 225 h 225"/>
                            <a:gd name="T2" fmla="*/ 2448 w 2448"/>
                            <a:gd name="T3" fmla="*/ 93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25">
                              <a:moveTo>
                                <a:pt x="0" y="225"/>
                              </a:moveTo>
                              <a:cubicBezTo>
                                <a:pt x="937" y="0"/>
                                <a:pt x="1829" y="24"/>
                                <a:pt x="2448" y="93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orme libre 18"/>
                      <wps:cNvSpPr>
                        <a:spLocks/>
                      </wps:cNvSpPr>
                      <wps:spPr bwMode="auto">
                        <a:xfrm>
                          <a:off x="0" y="106680"/>
                          <a:ext cx="7306310" cy="807720"/>
                        </a:xfrm>
                        <a:custGeom>
                          <a:avLst/>
                          <a:gdLst>
                            <a:gd name="T0" fmla="*/ 0 w 2448"/>
                            <a:gd name="T1" fmla="*/ 269 h 269"/>
                            <a:gd name="T2" fmla="*/ 2448 w 2448"/>
                            <a:gd name="T3" fmla="*/ 47 h 2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69">
                              <a:moveTo>
                                <a:pt x="0" y="269"/>
                              </a:moveTo>
                              <a:cubicBezTo>
                                <a:pt x="927" y="9"/>
                                <a:pt x="1821" y="0"/>
                                <a:pt x="2448" y="47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orme libre 19"/>
                      <wps:cNvSpPr>
                        <a:spLocks/>
                      </wps:cNvSpPr>
                      <wps:spPr bwMode="auto">
                        <a:xfrm>
                          <a:off x="0" y="0"/>
                          <a:ext cx="7306310" cy="744855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B1E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orme libre 20"/>
                      <wps:cNvSpPr>
                        <a:spLocks/>
                      </wps:cNvSpPr>
                      <wps:spPr bwMode="auto">
                        <a:xfrm>
                          <a:off x="0" y="106680"/>
                          <a:ext cx="7306310" cy="738505"/>
                        </a:xfrm>
                        <a:custGeom>
                          <a:avLst/>
                          <a:gdLst>
                            <a:gd name="T0" fmla="*/ 0 w 2448"/>
                            <a:gd name="T1" fmla="*/ 246 h 246"/>
                            <a:gd name="T2" fmla="*/ 2448 w 2448"/>
                            <a:gd name="T3" fmla="*/ 5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6">
                              <a:moveTo>
                                <a:pt x="0" y="246"/>
                              </a:moveTo>
                              <a:cubicBezTo>
                                <a:pt x="930" y="0"/>
                                <a:pt x="1822" y="3"/>
                                <a:pt x="2448" y="59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orme libre 21"/>
                      <wps:cNvSpPr>
                        <a:spLocks/>
                      </wps:cNvSpPr>
                      <wps:spPr bwMode="auto">
                        <a:xfrm>
                          <a:off x="0" y="228600"/>
                          <a:ext cx="7306310" cy="744855"/>
                        </a:xfrm>
                        <a:custGeom>
                          <a:avLst/>
                          <a:gdLst>
                            <a:gd name="T0" fmla="*/ 0 w 2448"/>
                            <a:gd name="T1" fmla="*/ 248 h 248"/>
                            <a:gd name="T2" fmla="*/ 2448 w 2448"/>
                            <a:gd name="T3" fmla="*/ 55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0" y="248"/>
                              </a:moveTo>
                              <a:cubicBezTo>
                                <a:pt x="929" y="0"/>
                                <a:pt x="1821" y="1"/>
                                <a:pt x="2448" y="55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B1EA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4A5538" id="Groupe 12" o:spid="_x0000_s1026" style="position:absolute;margin-left:-61.4pt;margin-top:-22.05pt;width:575.3pt;height:68.25pt;z-index:251665408;mso-height-relative:margin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">
              <v:shape id="Forme libre 16" o:spid="_x0000_s1027" style="position:absolute;top:1676;width:73063;height:6756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mV78AA&#10;AADbAAAADwAAAGRycy9kb3ducmV2LnhtbERPzYrCMBC+C75DGGFvmrrLylqNIoK4eBB1fYChGZtg&#10;MylNtu2+vVkQvM3H9zvLde8q0VITrGcF00kGgrjw2nKp4PqzG3+BCBFZY+WZFPxRgPVqOFhirn3H&#10;Z2ovsRQphEOOCkyMdS5lKAw5DBNfEyfu5huHMcGmlLrBLoW7Sr5n2Uw6tJwaDNa0NVTcL79Owdx8&#10;HO1Bdt6Zdm/nJ3/Otp+9Um+jfrMAEamPL/HT/a3T/Bn8/5IOkK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mV78AAAADbAAAADwAAAAAAAAAAAAAAAACYAgAAZHJzL2Rvd25y&#10;ZXYueG1sUEsFBgAAAAAEAAQA9QAAAIUDAAAAAA==&#10;" path="m,225c937,,1829,24,2448,93e" filled="f" fillcolor="#fffffe" strokecolor="#339" strokeweight=".5pt">
                <v:stroke joinstyle="miter"/>
                <v:shadow color="#8c8682"/>
                <v:path arrowok="t" o:connecttype="custom" o:connectlocs="0,675640;7306310,279265" o:connectangles="0,0"/>
              </v:shape>
              <v:shape id="Forme libre 18" o:spid="_x0000_s1028" style="position:absolute;top:1066;width:73063;height:8078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DmjsMA&#10;AADbAAAADwAAAGRycy9kb3ducmV2LnhtbESPT2sCMRDF74V+hzCF3mq2SxFZjaKCUKgg9c99SMbd&#10;xc1km6S6/fbOQehthvfmvd/MFoPv1JViagMbeB8VoIhtcC3XBo6HzdsEVMrIDrvAZOCPEizmz08z&#10;rFy48Tdd97lWEsKpQgNNzn2ldbINeUyj0BOLdg7RY5Y11tpFvEm473RZFGPtsWVpaLCndUP2sv/1&#10;BrYnq9df/U/cxY/NamKXflu2pTGvL8NyCirTkP/Nj+tPJ/gCK7/IAHp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DmjsMAAADbAAAADwAAAAAAAAAAAAAAAACYAgAAZHJzL2Rv&#10;d25yZXYueG1sUEsFBgAAAAAEAAQA9QAAAIgDAAAAAA==&#10;" path="m,269c927,9,1821,,2448,47e" filled="f" fillcolor="#fffffe" strokecolor="#339" strokeweight=".5pt">
                <v:stroke joinstyle="miter"/>
                <v:shadow color="#8c8682"/>
                <v:path arrowok="t" o:connecttype="custom" o:connectlocs="0,807720;7306310,141126" o:connectangles="0,0"/>
              </v:shape>
              <v:shape id="Forme libre 19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locMMA&#10;AADbAAAADwAAAGRycy9kb3ducmV2LnhtbERPTWvCQBC9F/wPywhepG70kGrqGmKhIG0vRqHXITtN&#10;gtnZsLsm6b/vFgq9zeN9zj6fTCcGcr61rGC9SkAQV1a3XCu4Xl4ftyB8QNbYWSYF3+QhP8we9php&#10;O/KZhjLUIoawz1BBE0KfSemrhgz6le2JI/dlncEQoauldjjGcNPJTZKk0mDLsaHBnl4aqm7l3Sh4&#10;+rxs30K13CzvOh2K48358uNdqcV8Kp5BBJrCv/jPfdJx/g5+f4kH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locMMAAADbAAAADwAAAAAAAAAAAAAAAACYAgAAZHJzL2Rv&#10;d25yZXYueG1sUEsFBgAAAAAEAAQA9QAAAIgDAAAAAA==&#10;" path="m2448,56c1822,1,929,,,248e" filled="f" fillcolor="#fffffe" strokecolor="#00b1ea" strokeweight=".5pt">
                <v:stroke joinstyle="miter"/>
                <v:shadow color="#8c8682"/>
                <v:path arrowok="t" o:connecttype="custom" o:connectlocs="7306310,168193;0,744855" o:connectangles="0,0"/>
              </v:shape>
              <v:shape id="Forme libre 20" o:spid="_x0000_s1030" style="position:absolute;top:1066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aCr8A&#10;AADbAAAADwAAAGRycy9kb3ducmV2LnhtbERPzYrCMBC+C75DGMHLoqkKi1RTEUH0IC5bfYCxGZvS&#10;ZlKaqPXtN4cFjx/f/3rT20Y8qfOVYwWzaQKCuHC64lLB9bKfLEH4gKyxcUwK3uRhkw0Ha0y1e/Ev&#10;PfNQihjCPkUFJoQ2ldIXhiz6qWuJI3d3ncUQYVdK3eErhttGzpPkW1qsODYYbGlnqKjzh1Vw+8rb&#10;ZHE/H3Lzw4vzw3PNJ1ZqPOq3KxCB+vAR/7uPWsE8ro9f4g+Q2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C1oKvwAAANsAAAAPAAAAAAAAAAAAAAAAAJgCAABkcnMvZG93bnJl&#10;di54bWxQSwUGAAAAAAQABAD1AAAAhAMAAAAA&#10;" path="m,246c930,,1822,3,2448,59e" filled="f" fillcolor="#fffffe" strokecolor="#339" strokeweight=".5pt">
                <v:stroke joinstyle="miter"/>
                <v:shadow color="#8c8682"/>
                <v:path arrowok="t" o:connecttype="custom" o:connectlocs="0,738505;7306310,177121" o:connectangles="0,0"/>
              </v:shape>
              <v:shape id="Forme libre 21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Ouy8MA&#10;AADbAAAADwAAAGRycy9kb3ducmV2LnhtbESPQYvCMBSE7wv+h/AEL6KpPbhSjaKCIO5etgpeH82z&#10;LTYvJYm1/nuzsLDHYWa+YVab3jSiI+drywpm0wQEcWF1zaWCy/kwWYDwAVljY5kUvMjDZj34WGGm&#10;7ZN/qMtDKSKEfYYKqhDaTEpfVGTQT21LHL2bdQZDlK6U2uEzwk0j0ySZS4M1x4UKW9pXVNzzh1Hw&#10;eT0vTqEYp+OHnnfb3d35/PtLqdGw3y5BBOrDf/ivfdQK0hn8fok/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Ouy8MAAADbAAAADwAAAAAAAAAAAAAAAACYAgAAZHJzL2Rv&#10;d25yZXYueG1sUEsFBgAAAAAEAAQA9QAAAIgDAAAAAA==&#10;" path="m,248c929,,1821,1,2448,55e" filled="f" fillcolor="#fffffe" strokecolor="#00b1ea" strokeweight=".5pt">
                <v:stroke joinstyle="miter"/>
                <v:shadow color="#8c8682"/>
                <v:path arrowok="t" o:connecttype="custom" o:connectlocs="0,744855;7306310,165190" o:connectangles="0,0"/>
              </v:shape>
            </v:group>
          </w:pict>
        </mc:Fallback>
      </mc:AlternateContent>
    </w:r>
  </w:p>
  <w:p w14:paraId="6EF4EC59" w14:textId="77777777" w:rsidR="00C50572" w:rsidRDefault="00000000" w:rsidP="00C50572">
    <w:pPr>
      <w:pStyle w:val="Pieddepage"/>
      <w:ind w:left="-851"/>
      <w:jc w:val="right"/>
      <w:rPr>
        <w:sz w:val="18"/>
        <w:szCs w:val="18"/>
      </w:rPr>
    </w:pPr>
    <w:hyperlink r:id="rId1" w:history="1">
      <w:r w:rsidR="00C50572" w:rsidRPr="00032743">
        <w:rPr>
          <w:rStyle w:val="Lienhypertexte"/>
          <w:sz w:val="18"/>
          <w:szCs w:val="18"/>
        </w:rPr>
        <w:t>contact@decelo.fr</w:t>
      </w:r>
    </w:hyperlink>
    <w:r w:rsidR="00C50572">
      <w:rPr>
        <w:sz w:val="18"/>
        <w:szCs w:val="18"/>
      </w:rPr>
      <w:t xml:space="preserve"> – </w:t>
    </w:r>
    <w:hyperlink r:id="rId2" w:history="1">
      <w:r w:rsidR="00C50572" w:rsidRPr="00032743">
        <w:rPr>
          <w:rStyle w:val="Lienhypertexte"/>
          <w:sz w:val="18"/>
          <w:szCs w:val="18"/>
        </w:rPr>
        <w:t>www.decelo.fr</w:t>
      </w:r>
    </w:hyperlink>
  </w:p>
  <w:p w14:paraId="451C11A3" w14:textId="77777777" w:rsidR="00C50572" w:rsidRPr="00C50572" w:rsidRDefault="00C50572" w:rsidP="00C50572">
    <w:pPr>
      <w:pStyle w:val="Pieddepage"/>
      <w:ind w:left="-851"/>
      <w:rPr>
        <w:sz w:val="2"/>
        <w:szCs w:val="18"/>
      </w:rPr>
    </w:pPr>
  </w:p>
  <w:p w14:paraId="60DD6511" w14:textId="77777777" w:rsidR="000D35C2" w:rsidRPr="000D35C2" w:rsidRDefault="000D35C2" w:rsidP="000D35C2">
    <w:pPr>
      <w:pStyle w:val="Pieddepage"/>
      <w:spacing w:after="240"/>
      <w:jc w:val="center"/>
      <w:rPr>
        <w:color w:val="6A747B" w:themeColor="accent3"/>
        <w:sz w:val="18"/>
        <w:szCs w:val="18"/>
      </w:rPr>
    </w:pPr>
    <w:r w:rsidRPr="000D35C2">
      <w:rPr>
        <w:color w:val="6A747B" w:themeColor="accent3"/>
        <w:sz w:val="18"/>
        <w:szCs w:val="18"/>
      </w:rPr>
      <w:t>Société par actions simplifiée au capital de 4000 € - RCS LYON 794 459 917 – APE : 8299Z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333E" w14:textId="77777777" w:rsidR="00843122" w:rsidRDefault="00843122" w:rsidP="000D35C2">
      <w:pPr>
        <w:spacing w:after="0" w:line="240" w:lineRule="auto"/>
      </w:pPr>
      <w:r>
        <w:separator/>
      </w:r>
    </w:p>
  </w:footnote>
  <w:footnote w:type="continuationSeparator" w:id="0">
    <w:p w14:paraId="1C11589D" w14:textId="77777777" w:rsidR="00843122" w:rsidRDefault="00843122" w:rsidP="000D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A96E" w14:textId="77777777" w:rsidR="00C50572" w:rsidRDefault="00C50572" w:rsidP="00656C7C">
    <w:pPr>
      <w:pStyle w:val="En-tte"/>
      <w:ind w:left="6379"/>
    </w:pPr>
    <w:r>
      <w:rPr>
        <w:noProof/>
        <w:lang w:eastAsia="fr-FR"/>
      </w:rPr>
      <w:drawing>
        <wp:anchor distT="0" distB="0" distL="114300" distR="114300" simplePos="0" relativeHeight="251655168" behindDoc="0" locked="0" layoutInCell="1" allowOverlap="1" wp14:anchorId="7916C751" wp14:editId="79E96E53">
          <wp:simplePos x="0" y="0"/>
          <wp:positionH relativeFrom="margin">
            <wp:posOffset>-389890</wp:posOffset>
          </wp:positionH>
          <wp:positionV relativeFrom="margin">
            <wp:posOffset>-827593</wp:posOffset>
          </wp:positionV>
          <wp:extent cx="1818000" cy="694800"/>
          <wp:effectExtent l="0" t="0" r="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bleu-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000" cy="69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6C7C">
      <w:t>Decelo</w:t>
    </w:r>
  </w:p>
  <w:p w14:paraId="316CA2E6" w14:textId="77777777" w:rsidR="00656C7C" w:rsidRDefault="00656C7C" w:rsidP="00656C7C">
    <w:pPr>
      <w:pStyle w:val="En-tte"/>
      <w:ind w:left="6379"/>
    </w:pPr>
    <w:r>
      <w:t>2 rue Guillaume Apollinaire</w:t>
    </w:r>
  </w:p>
  <w:p w14:paraId="2FB22567" w14:textId="77777777" w:rsidR="00656C7C" w:rsidRDefault="00656C7C" w:rsidP="00656C7C">
    <w:pPr>
      <w:pStyle w:val="En-tte"/>
      <w:ind w:left="6379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3A68C2" wp14:editId="5AD17EAA">
              <wp:simplePos x="0" y="0"/>
              <wp:positionH relativeFrom="column">
                <wp:posOffset>4044923</wp:posOffset>
              </wp:positionH>
              <wp:positionV relativeFrom="paragraph">
                <wp:posOffset>54719</wp:posOffset>
              </wp:positionV>
              <wp:extent cx="2047875" cy="238884"/>
              <wp:effectExtent l="0" t="114300" r="0" b="27940"/>
              <wp:wrapNone/>
              <wp:docPr id="13" name="Forme libr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481699">
                        <a:off x="0" y="0"/>
                        <a:ext cx="2047875" cy="238884"/>
                      </a:xfrm>
                      <a:custGeom>
                        <a:avLst/>
                        <a:gdLst>
                          <a:gd name="T0" fmla="*/ 0 w 2448"/>
                          <a:gd name="T1" fmla="*/ 225 h 225"/>
                          <a:gd name="T2" fmla="*/ 2448 w 2448"/>
                          <a:gd name="T3" fmla="*/ 93 h 22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25">
                            <a:moveTo>
                              <a:pt x="0" y="225"/>
                            </a:moveTo>
                            <a:cubicBezTo>
                              <a:pt x="937" y="0"/>
                              <a:pt x="1829" y="24"/>
                              <a:pt x="2448" y="93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333399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EA4059" id="Forme libre 13" o:spid="_x0000_s1026" style="position:absolute;margin-left:318.5pt;margin-top:4.3pt;width:161.25pt;height:18.8pt;rotation:1144881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8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" path="m,225c937,,1829,24,2448,93e" filled="f" fillcolor="#fffffe" strokecolor="#339" strokeweight=".5pt">
              <v:stroke joinstyle="miter"/>
              <v:shadow color="#8c8682"/>
              <v:path arrowok="t" o:connecttype="custom" o:connectlocs="0,238884;2047875,98739" o:connectangles="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F535B2" wp14:editId="2719C3C2">
              <wp:simplePos x="0" y="0"/>
              <wp:positionH relativeFrom="column">
                <wp:posOffset>4044557</wp:posOffset>
              </wp:positionH>
              <wp:positionV relativeFrom="paragraph">
                <wp:posOffset>27435</wp:posOffset>
              </wp:positionV>
              <wp:extent cx="2047875" cy="285583"/>
              <wp:effectExtent l="0" t="114300" r="0" b="57785"/>
              <wp:wrapNone/>
              <wp:docPr id="14" name="Forme libr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481699">
                        <a:off x="0" y="0"/>
                        <a:ext cx="2047875" cy="285583"/>
                      </a:xfrm>
                      <a:custGeom>
                        <a:avLst/>
                        <a:gdLst>
                          <a:gd name="T0" fmla="*/ 0 w 2448"/>
                          <a:gd name="T1" fmla="*/ 269 h 269"/>
                          <a:gd name="T2" fmla="*/ 2448 w 2448"/>
                          <a:gd name="T3" fmla="*/ 47 h 26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69">
                            <a:moveTo>
                              <a:pt x="0" y="269"/>
                            </a:moveTo>
                            <a:cubicBezTo>
                              <a:pt x="927" y="9"/>
                              <a:pt x="1821" y="0"/>
                              <a:pt x="2448" y="47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333399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E5D363" id="Forme libre 14" o:spid="_x0000_s1026" style="position:absolute;margin-left:318.45pt;margin-top:2.15pt;width:161.25pt;height:22.5pt;rotation:1144881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8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" path="m,269c927,9,1821,,2448,47e" filled="f" fillcolor="#fffffe" strokecolor="#339" strokeweight=".5pt">
              <v:stroke joinstyle="miter"/>
              <v:shadow color="#8c8682"/>
              <v:path arrowok="t" o:connecttype="custom" o:connectlocs="0,285583;2047875,49897" o:connectangles="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77B801" wp14:editId="65DABFA0">
              <wp:simplePos x="0" y="0"/>
              <wp:positionH relativeFrom="column">
                <wp:posOffset>4049292</wp:posOffset>
              </wp:positionH>
              <wp:positionV relativeFrom="paragraph">
                <wp:posOffset>89532</wp:posOffset>
              </wp:positionV>
              <wp:extent cx="2047875" cy="263356"/>
              <wp:effectExtent l="0" t="114300" r="0" b="60960"/>
              <wp:wrapNone/>
              <wp:docPr id="15" name="Forme libr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481699">
                        <a:off x="0" y="0"/>
                        <a:ext cx="2047875" cy="263356"/>
                      </a:xfrm>
                      <a:custGeom>
                        <a:avLst/>
                        <a:gdLst>
                          <a:gd name="T0" fmla="*/ 2448 w 2448"/>
                          <a:gd name="T1" fmla="*/ 56 h 248"/>
                          <a:gd name="T2" fmla="*/ 0 w 2448"/>
                          <a:gd name="T3" fmla="*/ 248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2448" y="56"/>
                            </a:moveTo>
                            <a:cubicBezTo>
                              <a:pt x="1822" y="1"/>
                              <a:pt x="929" y="0"/>
                              <a:pt x="0" y="248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00B1EA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5AF793" id="Forme libre 15" o:spid="_x0000_s1026" style="position:absolute;margin-left:318.85pt;margin-top:7.05pt;width:161.25pt;height:20.75pt;rotation:1144881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" path="m2448,56c1822,1,929,,,248e" filled="f" fillcolor="#fffffe" strokecolor="#00b1ea" strokeweight=".5pt">
              <v:stroke joinstyle="miter"/>
              <v:shadow color="#8c8682"/>
              <v:path arrowok="t" o:connecttype="custom" o:connectlocs="2047875,59467;0,263356" o:connectangles="0,0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F63EFC" wp14:editId="68DB0590">
              <wp:simplePos x="0" y="0"/>
              <wp:positionH relativeFrom="column">
                <wp:posOffset>4041878</wp:posOffset>
              </wp:positionH>
              <wp:positionV relativeFrom="paragraph">
                <wp:posOffset>9697</wp:posOffset>
              </wp:positionV>
              <wp:extent cx="2047875" cy="263356"/>
              <wp:effectExtent l="0" t="114300" r="0" b="60960"/>
              <wp:wrapNone/>
              <wp:docPr id="17" name="Forme libr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481699">
                        <a:off x="0" y="0"/>
                        <a:ext cx="2047875" cy="263356"/>
                      </a:xfrm>
                      <a:custGeom>
                        <a:avLst/>
                        <a:gdLst>
                          <a:gd name="T0" fmla="*/ 0 w 2448"/>
                          <a:gd name="T1" fmla="*/ 248 h 248"/>
                          <a:gd name="T2" fmla="*/ 2448 w 2448"/>
                          <a:gd name="T3" fmla="*/ 55 h 24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448" h="248">
                            <a:moveTo>
                              <a:pt x="0" y="248"/>
                            </a:moveTo>
                            <a:cubicBezTo>
                              <a:pt x="929" y="0"/>
                              <a:pt x="1821" y="1"/>
                              <a:pt x="2448" y="55"/>
                            </a:cubicBezTo>
                          </a:path>
                        </a:pathLst>
                      </a:custGeom>
                      <a:noFill/>
                      <a:ln w="6350">
                        <a:solidFill>
                          <a:srgbClr val="00B1EA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CB7A61" id="Forme libre 17" o:spid="_x0000_s1026" style="position:absolute;margin-left:318.25pt;margin-top:.75pt;width:161.25pt;height:20.75pt;rotation:11448810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8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" path="m,248c929,,1821,1,2448,55e" filled="f" fillcolor="#fffffe" strokecolor="#00b1ea" strokeweight=".5pt">
              <v:stroke joinstyle="miter"/>
              <v:shadow color="#8c8682"/>
              <v:path arrowok="t" o:connecttype="custom" o:connectlocs="0,263356;2047875,58406" o:connectangles="0,0"/>
            </v:shape>
          </w:pict>
        </mc:Fallback>
      </mc:AlternateContent>
    </w:r>
    <w:r>
      <w:t>69330 Meyzieu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4324"/>
    <w:multiLevelType w:val="hybridMultilevel"/>
    <w:tmpl w:val="142666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1CAD"/>
    <w:multiLevelType w:val="hybridMultilevel"/>
    <w:tmpl w:val="AFE2E57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A084C"/>
    <w:multiLevelType w:val="hybridMultilevel"/>
    <w:tmpl w:val="D3A887FA"/>
    <w:lvl w:ilvl="0" w:tplc="2158AFC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00B1EA"/>
      </w:rPr>
    </w:lvl>
    <w:lvl w:ilvl="1" w:tplc="16BC9DB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1EA" w:themeColor="background2"/>
      </w:rPr>
    </w:lvl>
    <w:lvl w:ilvl="2" w:tplc="839ED2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B1EA" w:themeColor="background2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940DA"/>
    <w:multiLevelType w:val="hybridMultilevel"/>
    <w:tmpl w:val="4994FF58"/>
    <w:lvl w:ilvl="0" w:tplc="B4F22E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333399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61136"/>
    <w:multiLevelType w:val="hybridMultilevel"/>
    <w:tmpl w:val="FF3898F2"/>
    <w:lvl w:ilvl="0" w:tplc="2158AFC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00B1E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6AAE"/>
    <w:multiLevelType w:val="hybridMultilevel"/>
    <w:tmpl w:val="F3DABD38"/>
    <w:lvl w:ilvl="0" w:tplc="4F5A9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B2928"/>
    <w:multiLevelType w:val="hybridMultilevel"/>
    <w:tmpl w:val="D28247B0"/>
    <w:lvl w:ilvl="0" w:tplc="DC1E0C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C21C7"/>
    <w:multiLevelType w:val="hybridMultilevel"/>
    <w:tmpl w:val="DEB4430E"/>
    <w:lvl w:ilvl="0" w:tplc="C9AAF9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0757C"/>
    <w:multiLevelType w:val="hybridMultilevel"/>
    <w:tmpl w:val="8BFCE286"/>
    <w:lvl w:ilvl="0" w:tplc="2158AFC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color w:val="00B1EA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E214D"/>
    <w:multiLevelType w:val="hybridMultilevel"/>
    <w:tmpl w:val="DA2C8E28"/>
    <w:lvl w:ilvl="0" w:tplc="F006B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72189"/>
    <w:multiLevelType w:val="hybridMultilevel"/>
    <w:tmpl w:val="6D32ADD2"/>
    <w:lvl w:ilvl="0" w:tplc="6C68549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510D9"/>
    <w:multiLevelType w:val="hybridMultilevel"/>
    <w:tmpl w:val="6414D8FE"/>
    <w:lvl w:ilvl="0" w:tplc="F6B883B0">
      <w:start w:val="2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F79646" w:themeColor="accent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54FB8"/>
    <w:multiLevelType w:val="hybridMultilevel"/>
    <w:tmpl w:val="313C2F88"/>
    <w:lvl w:ilvl="0" w:tplc="0804F2D6">
      <w:start w:val="1"/>
      <w:numFmt w:val="bullet"/>
      <w:lvlText w:val=""/>
      <w:lvlJc w:val="left"/>
      <w:pPr>
        <w:ind w:left="768" w:hanging="360"/>
      </w:pPr>
      <w:rPr>
        <w:rFonts w:ascii="Wingdings" w:hAnsi="Wingdings" w:hint="default"/>
        <w:color w:val="333399" w:themeColor="text1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7B930690"/>
    <w:multiLevelType w:val="hybridMultilevel"/>
    <w:tmpl w:val="9C40F4BC"/>
    <w:lvl w:ilvl="0" w:tplc="2158AFC0">
      <w:start w:val="1"/>
      <w:numFmt w:val="bullet"/>
      <w:pStyle w:val="Puce1"/>
      <w:lvlText w:val=""/>
      <w:lvlJc w:val="left"/>
      <w:pPr>
        <w:ind w:left="720" w:hanging="360"/>
      </w:pPr>
      <w:rPr>
        <w:rFonts w:ascii="Wingdings" w:hAnsi="Wingdings" w:hint="default"/>
        <w:color w:val="00B1EA"/>
      </w:rPr>
    </w:lvl>
    <w:lvl w:ilvl="1" w:tplc="16BC9DB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1EA" w:themeColor="background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541899">
    <w:abstractNumId w:val="1"/>
  </w:num>
  <w:num w:numId="2" w16cid:durableId="1790511197">
    <w:abstractNumId w:val="12"/>
  </w:num>
  <w:num w:numId="3" w16cid:durableId="1657759720">
    <w:abstractNumId w:val="3"/>
  </w:num>
  <w:num w:numId="4" w16cid:durableId="1062173703">
    <w:abstractNumId w:val="13"/>
  </w:num>
  <w:num w:numId="5" w16cid:durableId="1437291004">
    <w:abstractNumId w:val="13"/>
  </w:num>
  <w:num w:numId="6" w16cid:durableId="311563387">
    <w:abstractNumId w:val="13"/>
  </w:num>
  <w:num w:numId="7" w16cid:durableId="323552532">
    <w:abstractNumId w:val="13"/>
  </w:num>
  <w:num w:numId="8" w16cid:durableId="1351108004">
    <w:abstractNumId w:val="13"/>
  </w:num>
  <w:num w:numId="9" w16cid:durableId="132448626">
    <w:abstractNumId w:val="5"/>
  </w:num>
  <w:num w:numId="10" w16cid:durableId="1903103353">
    <w:abstractNumId w:val="2"/>
  </w:num>
  <w:num w:numId="11" w16cid:durableId="2124491487">
    <w:abstractNumId w:val="6"/>
  </w:num>
  <w:num w:numId="12" w16cid:durableId="1378045658">
    <w:abstractNumId w:val="8"/>
  </w:num>
  <w:num w:numId="13" w16cid:durableId="287589231">
    <w:abstractNumId w:val="11"/>
  </w:num>
  <w:num w:numId="14" w16cid:durableId="1579173561">
    <w:abstractNumId w:val="4"/>
  </w:num>
  <w:num w:numId="15" w16cid:durableId="1255017364">
    <w:abstractNumId w:val="13"/>
  </w:num>
  <w:num w:numId="16" w16cid:durableId="1851488745">
    <w:abstractNumId w:val="10"/>
  </w:num>
  <w:num w:numId="17" w16cid:durableId="1143237811">
    <w:abstractNumId w:val="0"/>
  </w:num>
  <w:num w:numId="18" w16cid:durableId="506942457">
    <w:abstractNumId w:val="13"/>
  </w:num>
  <w:num w:numId="19" w16cid:durableId="1588155182">
    <w:abstractNumId w:val="13"/>
  </w:num>
  <w:num w:numId="20" w16cid:durableId="988099636">
    <w:abstractNumId w:val="9"/>
  </w:num>
  <w:num w:numId="21" w16cid:durableId="1673877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F5C"/>
    <w:rsid w:val="00002354"/>
    <w:rsid w:val="0001545C"/>
    <w:rsid w:val="00015DC0"/>
    <w:rsid w:val="00031993"/>
    <w:rsid w:val="000354CB"/>
    <w:rsid w:val="0006490A"/>
    <w:rsid w:val="00074A21"/>
    <w:rsid w:val="00081A44"/>
    <w:rsid w:val="000879AF"/>
    <w:rsid w:val="00094FC7"/>
    <w:rsid w:val="00096662"/>
    <w:rsid w:val="000A1DBE"/>
    <w:rsid w:val="000A4BB4"/>
    <w:rsid w:val="000D35C2"/>
    <w:rsid w:val="000E1307"/>
    <w:rsid w:val="000F5426"/>
    <w:rsid w:val="00123812"/>
    <w:rsid w:val="00190393"/>
    <w:rsid w:val="001A42FA"/>
    <w:rsid w:val="001C01C2"/>
    <w:rsid w:val="001C2BB3"/>
    <w:rsid w:val="001D15CA"/>
    <w:rsid w:val="001D2E24"/>
    <w:rsid w:val="001F0279"/>
    <w:rsid w:val="001F6EB6"/>
    <w:rsid w:val="00202F7D"/>
    <w:rsid w:val="002101B1"/>
    <w:rsid w:val="00211FE5"/>
    <w:rsid w:val="002346CA"/>
    <w:rsid w:val="00245A47"/>
    <w:rsid w:val="00247432"/>
    <w:rsid w:val="0027158C"/>
    <w:rsid w:val="002858C0"/>
    <w:rsid w:val="002A2A25"/>
    <w:rsid w:val="002B5749"/>
    <w:rsid w:val="002C3F70"/>
    <w:rsid w:val="002F6D48"/>
    <w:rsid w:val="00300671"/>
    <w:rsid w:val="00354A37"/>
    <w:rsid w:val="00371830"/>
    <w:rsid w:val="00375AA0"/>
    <w:rsid w:val="003B61D2"/>
    <w:rsid w:val="003C54FB"/>
    <w:rsid w:val="003D5BE7"/>
    <w:rsid w:val="00405C3E"/>
    <w:rsid w:val="00406169"/>
    <w:rsid w:val="00441DDC"/>
    <w:rsid w:val="004502F7"/>
    <w:rsid w:val="00460AE9"/>
    <w:rsid w:val="00465AE9"/>
    <w:rsid w:val="00470405"/>
    <w:rsid w:val="00475123"/>
    <w:rsid w:val="00476C05"/>
    <w:rsid w:val="00485C2A"/>
    <w:rsid w:val="00487CFD"/>
    <w:rsid w:val="004A077E"/>
    <w:rsid w:val="004A4F85"/>
    <w:rsid w:val="004E1002"/>
    <w:rsid w:val="004F29A3"/>
    <w:rsid w:val="00516664"/>
    <w:rsid w:val="00533607"/>
    <w:rsid w:val="005461F3"/>
    <w:rsid w:val="00547221"/>
    <w:rsid w:val="005723D2"/>
    <w:rsid w:val="00583B5E"/>
    <w:rsid w:val="005877D3"/>
    <w:rsid w:val="005A4178"/>
    <w:rsid w:val="005B28D9"/>
    <w:rsid w:val="005D73FF"/>
    <w:rsid w:val="005F7655"/>
    <w:rsid w:val="0062774C"/>
    <w:rsid w:val="00627B13"/>
    <w:rsid w:val="00633B4E"/>
    <w:rsid w:val="00636CBA"/>
    <w:rsid w:val="0064256E"/>
    <w:rsid w:val="00642854"/>
    <w:rsid w:val="00655A62"/>
    <w:rsid w:val="00656C7C"/>
    <w:rsid w:val="00677185"/>
    <w:rsid w:val="006A36C3"/>
    <w:rsid w:val="006A44B9"/>
    <w:rsid w:val="006B02E6"/>
    <w:rsid w:val="006D4A2D"/>
    <w:rsid w:val="007075D5"/>
    <w:rsid w:val="007269E2"/>
    <w:rsid w:val="00774704"/>
    <w:rsid w:val="00774B2D"/>
    <w:rsid w:val="00776F7F"/>
    <w:rsid w:val="0078392D"/>
    <w:rsid w:val="0078782A"/>
    <w:rsid w:val="0079007F"/>
    <w:rsid w:val="007A059A"/>
    <w:rsid w:val="007A6C9A"/>
    <w:rsid w:val="007B738C"/>
    <w:rsid w:val="007E05F9"/>
    <w:rsid w:val="00815783"/>
    <w:rsid w:val="00843122"/>
    <w:rsid w:val="008947A4"/>
    <w:rsid w:val="008C49A6"/>
    <w:rsid w:val="008F4B1F"/>
    <w:rsid w:val="00913821"/>
    <w:rsid w:val="00915589"/>
    <w:rsid w:val="0092222F"/>
    <w:rsid w:val="00924A7A"/>
    <w:rsid w:val="00925F75"/>
    <w:rsid w:val="00950328"/>
    <w:rsid w:val="0096321B"/>
    <w:rsid w:val="00967F35"/>
    <w:rsid w:val="009776E3"/>
    <w:rsid w:val="00985483"/>
    <w:rsid w:val="0099748B"/>
    <w:rsid w:val="009B50F0"/>
    <w:rsid w:val="009B6E48"/>
    <w:rsid w:val="009B7B19"/>
    <w:rsid w:val="009D7B69"/>
    <w:rsid w:val="009E5E9B"/>
    <w:rsid w:val="00A35156"/>
    <w:rsid w:val="00A433A4"/>
    <w:rsid w:val="00A80F5C"/>
    <w:rsid w:val="00A84B44"/>
    <w:rsid w:val="00AB038D"/>
    <w:rsid w:val="00AB28E7"/>
    <w:rsid w:val="00AE4E84"/>
    <w:rsid w:val="00AE595D"/>
    <w:rsid w:val="00B24D12"/>
    <w:rsid w:val="00B2660F"/>
    <w:rsid w:val="00B27C5B"/>
    <w:rsid w:val="00B300C6"/>
    <w:rsid w:val="00B32DA9"/>
    <w:rsid w:val="00B403A2"/>
    <w:rsid w:val="00B4485B"/>
    <w:rsid w:val="00B72640"/>
    <w:rsid w:val="00B813B9"/>
    <w:rsid w:val="00B83413"/>
    <w:rsid w:val="00BA7CD7"/>
    <w:rsid w:val="00BE36D4"/>
    <w:rsid w:val="00BE4BA1"/>
    <w:rsid w:val="00C03DC7"/>
    <w:rsid w:val="00C109CA"/>
    <w:rsid w:val="00C20D1A"/>
    <w:rsid w:val="00C50572"/>
    <w:rsid w:val="00C66BB4"/>
    <w:rsid w:val="00C97D1B"/>
    <w:rsid w:val="00CC3872"/>
    <w:rsid w:val="00CD2395"/>
    <w:rsid w:val="00CE7E24"/>
    <w:rsid w:val="00CF10DD"/>
    <w:rsid w:val="00D001AE"/>
    <w:rsid w:val="00D23C85"/>
    <w:rsid w:val="00D264FC"/>
    <w:rsid w:val="00D676BA"/>
    <w:rsid w:val="00D71BD0"/>
    <w:rsid w:val="00D71EAF"/>
    <w:rsid w:val="00D76922"/>
    <w:rsid w:val="00D82413"/>
    <w:rsid w:val="00D85EF0"/>
    <w:rsid w:val="00DA1C53"/>
    <w:rsid w:val="00DC4F0E"/>
    <w:rsid w:val="00DD5EBE"/>
    <w:rsid w:val="00DE042C"/>
    <w:rsid w:val="00DE044F"/>
    <w:rsid w:val="00DE6136"/>
    <w:rsid w:val="00DE690B"/>
    <w:rsid w:val="00DF2D1C"/>
    <w:rsid w:val="00E051DA"/>
    <w:rsid w:val="00E07BED"/>
    <w:rsid w:val="00E121FC"/>
    <w:rsid w:val="00E16C27"/>
    <w:rsid w:val="00E448E2"/>
    <w:rsid w:val="00E4771D"/>
    <w:rsid w:val="00E53E58"/>
    <w:rsid w:val="00E60839"/>
    <w:rsid w:val="00E75F09"/>
    <w:rsid w:val="00E912B1"/>
    <w:rsid w:val="00E9146C"/>
    <w:rsid w:val="00E9301A"/>
    <w:rsid w:val="00E946BB"/>
    <w:rsid w:val="00F05EA6"/>
    <w:rsid w:val="00F2160C"/>
    <w:rsid w:val="00F4561C"/>
    <w:rsid w:val="00F57770"/>
    <w:rsid w:val="00F92E07"/>
    <w:rsid w:val="00FA2878"/>
    <w:rsid w:val="00FC5CC9"/>
    <w:rsid w:val="00FC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A32A9"/>
  <w15:docId w15:val="{0717253E-7AC0-4441-A6C1-2EEF7B2B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704"/>
  </w:style>
  <w:style w:type="paragraph" w:styleId="Titre1">
    <w:name w:val="heading 1"/>
    <w:basedOn w:val="Normal"/>
    <w:next w:val="Normal"/>
    <w:link w:val="Titre1Car"/>
    <w:uiPriority w:val="9"/>
    <w:qFormat/>
    <w:rsid w:val="00475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72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02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B1EA" w:themeColor="background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7CD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9194C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D3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35C2"/>
  </w:style>
  <w:style w:type="paragraph" w:styleId="Pieddepage">
    <w:name w:val="footer"/>
    <w:basedOn w:val="Normal"/>
    <w:link w:val="PieddepageCar"/>
    <w:uiPriority w:val="99"/>
    <w:unhideWhenUsed/>
    <w:rsid w:val="000D3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35C2"/>
  </w:style>
  <w:style w:type="paragraph" w:styleId="Textedebulles">
    <w:name w:val="Balloon Text"/>
    <w:basedOn w:val="Normal"/>
    <w:link w:val="TextedebullesCar"/>
    <w:uiPriority w:val="99"/>
    <w:semiHidden/>
    <w:unhideWhenUsed/>
    <w:rsid w:val="000D3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35C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D35C2"/>
    <w:rPr>
      <w:color w:val="00B1EA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B6E48"/>
    <w:pPr>
      <w:ind w:left="720"/>
      <w:contextualSpacing/>
    </w:pPr>
  </w:style>
  <w:style w:type="paragraph" w:customStyle="1" w:styleId="Puce1">
    <w:name w:val="Puce_1"/>
    <w:basedOn w:val="Normal"/>
    <w:qFormat/>
    <w:rsid w:val="00DC4F0E"/>
    <w:pPr>
      <w:numPr>
        <w:numId w:val="4"/>
      </w:numPr>
      <w:autoSpaceDE w:val="0"/>
      <w:autoSpaceDN w:val="0"/>
      <w:adjustRightInd w:val="0"/>
      <w:spacing w:before="120" w:after="120" w:line="240" w:lineRule="atLeast"/>
      <w:jc w:val="both"/>
    </w:pPr>
    <w:rPr>
      <w:rFonts w:ascii="Calibri" w:eastAsia="SimSun" w:hAnsi="Calibri" w:cs="Microsoft Sans Serif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475123"/>
    <w:rPr>
      <w:rFonts w:asciiTheme="majorHAnsi" w:eastAsiaTheme="majorEastAsia" w:hAnsiTheme="majorHAnsi" w:cstheme="majorBidi"/>
      <w:color w:val="262672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B4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B2660F"/>
    <w:pPr>
      <w:spacing w:after="0" w:line="240" w:lineRule="auto"/>
      <w:contextualSpacing/>
      <w:jc w:val="center"/>
    </w:pPr>
    <w:rPr>
      <w:rFonts w:ascii="Kameron" w:eastAsiaTheme="majorEastAsia" w:hAnsi="Kameron" w:cstheme="majorBidi"/>
      <w:color w:val="00B1EA" w:themeColor="background2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2660F"/>
    <w:rPr>
      <w:rFonts w:ascii="Kameron" w:eastAsiaTheme="majorEastAsia" w:hAnsi="Kameron" w:cstheme="majorBidi"/>
      <w:color w:val="00B1EA" w:themeColor="background2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1F0279"/>
    <w:rPr>
      <w:rFonts w:asciiTheme="majorHAnsi" w:eastAsiaTheme="majorEastAsia" w:hAnsiTheme="majorHAnsi" w:cstheme="majorBidi"/>
      <w:color w:val="00B1EA" w:themeColor="background2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015DC0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BA7CD7"/>
    <w:rPr>
      <w:rFonts w:asciiTheme="majorHAnsi" w:eastAsiaTheme="majorEastAsia" w:hAnsiTheme="majorHAnsi" w:cstheme="majorBidi"/>
      <w:color w:val="19194C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B300C6"/>
    <w:rPr>
      <w:color w:val="3333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celo.fr" TargetMode="External"/><Relationship Id="rId1" Type="http://schemas.openxmlformats.org/officeDocument/2006/relationships/hyperlink" Target="mailto:contact@decelo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e_000\Desktop\Mod&#232;les%20de%20documents\Courrier2.dotx" TargetMode="External"/></Relationships>
</file>

<file path=word/theme/theme1.xml><?xml version="1.0" encoding="utf-8"?>
<a:theme xmlns:a="http://schemas.openxmlformats.org/drawingml/2006/main" name="Thème Office">
  <a:themeElements>
    <a:clrScheme name="Decelo">
      <a:dk1>
        <a:srgbClr val="333399"/>
      </a:dk1>
      <a:lt1>
        <a:sysClr val="window" lastClr="FFFFFF"/>
      </a:lt1>
      <a:dk2>
        <a:srgbClr val="333399"/>
      </a:dk2>
      <a:lt2>
        <a:srgbClr val="00B1EA"/>
      </a:lt2>
      <a:accent1>
        <a:srgbClr val="333399"/>
      </a:accent1>
      <a:accent2>
        <a:srgbClr val="00B1EA"/>
      </a:accent2>
      <a:accent3>
        <a:srgbClr val="6A747B"/>
      </a:accent3>
      <a:accent4>
        <a:srgbClr val="D1D5D8"/>
      </a:accent4>
      <a:accent5>
        <a:srgbClr val="FAC08F"/>
      </a:accent5>
      <a:accent6>
        <a:srgbClr val="F79646"/>
      </a:accent6>
      <a:hlink>
        <a:srgbClr val="00B1EA"/>
      </a:hlink>
      <a:folHlink>
        <a:srgbClr val="3333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08E12-A5DA-419A-A902-A6D5F2FCB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Courrier2.dotx</Template>
  <TotalTime>3</TotalTime>
  <Pages>3</Pages>
  <Words>667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Fabienne Ballet</dc:creator>
  <cp:lastModifiedBy>Fabienne Ballet</cp:lastModifiedBy>
  <cp:revision>3</cp:revision>
  <cp:lastPrinted>2015-07-03T13:21:00Z</cp:lastPrinted>
  <dcterms:created xsi:type="dcterms:W3CDTF">2023-05-22T19:09:00Z</dcterms:created>
  <dcterms:modified xsi:type="dcterms:W3CDTF">2023-05-22T19:11:00Z</dcterms:modified>
</cp:coreProperties>
</file>