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sz w:val="24"/>
          <w:szCs w:val="24"/>
        </w:rPr>
        <w:t xml:space="preserve">Instituto Superior Villa del Rosario</w:t>
      </w:r>
    </w:p>
    <w:p>
      <w:pPr>
        <w:spacing w:before="200"/>
        <w:jc w:val="center"/>
      </w:pPr>
      <w:r>
        <w:rPr>
          <w:rFonts w:ascii="Arial" w:cs="Arial" w:eastAsia="Arial" w:hAnsi="Arial"/>
          <w:color w:val="9C6A22"/>
          <w:sz w:val="22"/>
          <w:szCs w:val="22"/>
        </w:rPr>
        <w:t xml:space="preserve">Carrera: [COMPLETAR]</w:t>
      </w:r>
    </w:p>
    <w:p>
      <w:pPr>
        <w:spacing w:before="100"/>
        <w:jc w:val="center"/>
      </w:pPr>
      <w:r>
        <w:rPr>
          <w:rFonts w:ascii="Arial" w:cs="Arial" w:eastAsia="Arial" w:hAnsi="Arial"/>
          <w:sz w:val="22"/>
          <w:szCs w:val="22"/>
        </w:rPr>
        <w:t xml:space="preserve">Prácticas Profesionalizantes I y II</w:t>
      </w:r>
    </w:p>
    <w:p>
      <w:pPr>
        <w:spacing w:after="800" w:before="100"/>
        <w:jc w:val="center"/>
      </w:pPr>
      <w:r>
        <w:rPr>
          <w:rFonts w:ascii="Arial" w:cs="Arial" w:eastAsia="Arial" w:hAnsi="Arial"/>
          <w:sz w:val="22"/>
          <w:szCs w:val="22"/>
        </w:rPr>
        <w:t xml:space="preserve">Proyecto Final Integrador (PIN) 2026</w:t>
      </w:r>
    </w:p>
    <w:p>
      <w:pPr>
        <w:spacing w:before="600"/>
        <w:jc w:val="center"/>
      </w:pPr>
      <w:r>
        <w:rPr>
          <w:rFonts w:ascii="Arial" w:cs="Arial" w:eastAsia="Arial" w:hAnsi="Arial"/>
          <w:b/>
          <w:bCs/>
          <w:color w:val="1F3A3D"/>
          <w:sz w:val="56"/>
          <w:szCs w:val="56"/>
        </w:rPr>
        <w:t xml:space="preserve">PataMatch</w:t>
      </w:r>
    </w:p>
    <w:p>
      <w:pPr>
        <w:spacing w:after="900" w:before="100"/>
        <w:jc w:val="center"/>
      </w:pPr>
      <w:r>
        <w:rPr>
          <w:rFonts w:ascii="Arial" w:cs="Arial" w:eastAsia="Arial" w:hAnsi="Arial"/>
          <w:i/>
          <w:iCs/>
          <w:color w:val="5B584E"/>
          <w:sz w:val="26"/>
          <w:szCs w:val="26"/>
        </w:rPr>
        <w:t xml:space="preserve">Donde cada pata encuentra su hogar</w:t>
      </w:r>
    </w:p>
    <w:p>
      <w:pPr>
        <w:spacing w:before="200"/>
        <w:jc w:val="center"/>
      </w:pPr>
      <w:r>
        <w:rPr>
          <w:rFonts w:ascii="Arial" w:cs="Arial" w:eastAsia="Arial" w:hAnsi="Arial"/>
          <w:b/>
          <w:bCs/>
          <w:sz w:val="22"/>
          <w:szCs w:val="22"/>
        </w:rPr>
        <w:t xml:space="preserve">Integrantes:</w:t>
      </w:r>
    </w:p>
    <w:p>
      <w:pPr>
        <w:jc w:val="center"/>
      </w:pPr>
      <w:r>
        <w:rPr>
          <w:rFonts w:ascii="Arial" w:cs="Arial" w:eastAsia="Arial" w:hAnsi="Arial"/>
          <w:sz w:val="22"/>
          <w:szCs w:val="22"/>
        </w:rPr>
        <w:t xml:space="preserve">Benjamin Carnero</w:t>
      </w:r>
    </w:p>
    <w:p>
      <w:pPr>
        <w:jc w:val="center"/>
      </w:pPr>
      <w:r>
        <w:rPr>
          <w:rFonts w:ascii="Arial" w:cs="Arial" w:eastAsia="Arial" w:hAnsi="Arial"/>
          <w:sz w:val="22"/>
          <w:szCs w:val="22"/>
        </w:rPr>
        <w:t xml:space="preserve">Gonzalo Zurita</w:t>
      </w:r>
    </w:p>
    <w:p>
      <w:pPr>
        <w:spacing w:after="500"/>
        <w:jc w:val="center"/>
      </w:pPr>
      <w:r>
        <w:rPr>
          <w:rFonts w:ascii="Arial" w:cs="Arial" w:eastAsia="Arial" w:hAnsi="Arial"/>
          <w:sz w:val="22"/>
          <w:szCs w:val="22"/>
        </w:rPr>
        <w:t xml:space="preserve">Máximo Caciorgna</w:t>
      </w:r>
    </w:p>
    <w:p>
      <w:pPr>
        <w:jc w:val="center"/>
      </w:pPr>
      <w:r>
        <w:rPr>
          <w:rFonts w:ascii="Arial" w:cs="Arial" w:eastAsia="Arial" w:hAnsi="Arial"/>
          <w:sz w:val="22"/>
          <w:szCs w:val="22"/>
        </w:rPr>
        <w:t xml:space="preserve">Docente responsable: Mgter. Lic. Enzo Varela</w:t>
      </w:r>
    </w:p>
    <w:p>
      <w:pPr>
        <w:spacing w:after="200"/>
        <w:jc w:val="center"/>
      </w:pPr>
      <w:r>
        <w:rPr>
          <w:rFonts w:ascii="Arial" w:cs="Arial" w:eastAsia="Arial" w:hAnsi="Arial"/>
          <w:color w:val="9C6A22"/>
          <w:sz w:val="22"/>
          <w:szCs w:val="22"/>
        </w:rPr>
        <w:t xml:space="preserve">Fecha de entrega: [COMPLETAR]</w:t>
      </w:r>
    </w:p>
    <w:p>
      <w:r>
        <w:br w:type="page"/>
      </w:r>
    </w:p>
    <w:p>
      <w:pPr>
        <w:pStyle w:val="Heading1"/>
        <w:spacing w:after="200" w:before="400" w:line="360" w:lineRule="auto"/>
      </w:pPr>
      <w:r>
        <w:rPr>
          <w:rFonts w:ascii="Arial" w:cs="Arial" w:eastAsia="Arial" w:hAnsi="Arial"/>
          <w:b/>
          <w:bCs/>
          <w:color w:val="1F3A3D"/>
          <w:sz w:val="30"/>
          <w:szCs w:val="30"/>
        </w:rPr>
        <w:t xml:space="preserve">2.2 — Índice</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detalle estructurado de todos los contenidos con numeración de páginas.</w:t>
      </w:r>
    </w:p>
    <w:p>
      <w:pPr>
        <w:spacing w:after="160" w:line="360" w:lineRule="auto"/>
      </w:pPr>
      <w:r>
        <w:rPr>
          <w:rFonts w:ascii="Arial" w:cs="Arial" w:eastAsia="Arial" w:hAnsi="Arial"/>
          <w:sz w:val="22"/>
          <w:szCs w:val="22"/>
        </w:rPr>
        <w:t xml:space="preserve">Este documento usa estilos de título (Heading 1 / Heading 2) en cada apartado. Una vez importado a Google Docs, generar el índice real desde el menú Insertar → Índice, en vez de escribirlo a mano — se actualiza solo si cambian las páginas.</w:t>
      </w:r>
    </w:p>
    <w:p>
      <w:r>
        <w:br w:type="page"/>
      </w:r>
    </w:p>
    <w:p>
      <w:pPr>
        <w:pStyle w:val="Heading1"/>
        <w:spacing w:after="200" w:before="400" w:line="360" w:lineRule="auto"/>
      </w:pPr>
      <w:r>
        <w:rPr>
          <w:rFonts w:ascii="Arial" w:cs="Arial" w:eastAsia="Arial" w:hAnsi="Arial"/>
          <w:b/>
          <w:bCs/>
          <w:color w:val="1F3A3D"/>
          <w:sz w:val="30"/>
          <w:szCs w:val="30"/>
        </w:rPr>
        <w:t xml:space="preserve">2.3 — Resumen Ejecutivo</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Descripción breve del proyecto · Problema que se aborda · Solución propuesta · Público objetivo · Valor diferencial</w:t>
      </w:r>
    </w:p>
    <w:p>
      <w:pPr>
        <w:shd w:fill="F1DCCF" w:val="clear"/>
        <w:spacing w:after="200" w:before="80" w:line="360" w:lineRule="auto"/>
        <w:ind w:left="120"/>
      </w:pPr>
      <w:r>
        <w:rPr>
          <w:rFonts w:ascii="Arial" w:cs="Arial" w:eastAsia="Arial" w:hAnsi="Arial"/>
          <w:b/>
          <w:bCs/>
          <w:color w:val="A33F22"/>
          <w:sz w:val="22"/>
          <w:szCs w:val="22"/>
        </w:rPr>
        <w:t xml:space="preserve">⚠ PENDIENTE: revisar el tiempo verbal de "alertas geolocalizadas activas" — hoy todavía no disparan notificaciones reales. Ajustar cuando estén construidas.</w:t>
      </w:r>
    </w:p>
    <w:p>
      <w:pPr>
        <w:pStyle w:val="Heading2"/>
        <w:spacing w:after="120" w:before="240" w:line="360" w:lineRule="auto"/>
      </w:pPr>
      <w:r>
        <w:rPr>
          <w:rFonts w:ascii="Arial" w:cs="Arial" w:eastAsia="Arial" w:hAnsi="Arial"/>
          <w:b/>
          <w:bCs/>
          <w:color w:val="26241F"/>
          <w:sz w:val="25"/>
          <w:szCs w:val="25"/>
        </w:rPr>
        <w:t xml:space="preserve">1. Descripción breve del proyecto</w:t>
      </w:r>
    </w:p>
    <w:p>
      <w:pPr>
        <w:spacing w:after="160" w:line="360" w:lineRule="auto"/>
      </w:pPr>
      <w:r>
        <w:rPr>
          <w:rFonts w:ascii="Arial" w:cs="Arial" w:eastAsia="Arial" w:hAnsi="Arial"/>
          <w:sz w:val="22"/>
          <w:szCs w:val="22"/>
        </w:rPr>
        <w:t xml:space="preserve">PataMatch es una plataforma web centralizada diseñada para optimizar el proceso de adopción de mascotas y facilitar la búsqueda de animales perdidos. Actúa como un nexo directo entre la comunidad y los animales, organizando la información en un entorno digital estructurado y de fácil acceso.</w:t>
      </w:r>
    </w:p>
    <w:p>
      <w:pPr>
        <w:pStyle w:val="Heading2"/>
        <w:spacing w:after="120" w:before="240" w:line="360" w:lineRule="auto"/>
      </w:pPr>
      <w:r>
        <w:rPr>
          <w:rFonts w:ascii="Arial" w:cs="Arial" w:eastAsia="Arial" w:hAnsi="Arial"/>
          <w:b/>
          <w:bCs/>
          <w:color w:val="26241F"/>
          <w:sz w:val="25"/>
          <w:szCs w:val="25"/>
        </w:rPr>
        <w:t xml:space="preserve">2. Problema que se aborda</w:t>
      </w:r>
    </w:p>
    <w:p>
      <w:pPr>
        <w:spacing w:after="160" w:line="360" w:lineRule="auto"/>
      </w:pPr>
      <w:r>
        <w:rPr>
          <w:rFonts w:ascii="Arial" w:cs="Arial" w:eastAsia="Arial" w:hAnsi="Arial"/>
          <w:sz w:val="22"/>
          <w:szCs w:val="22"/>
        </w:rPr>
        <w:t xml:space="preserve">Actualmente, el abandono y la pérdida de mascotas representan un problema frecuente. La gestión de estos casos recae principalmente en redes sociales (como Instagram o Facebook), lo que genera múltiples inconvenientes:</w:t>
      </w:r>
    </w:p>
    <w:p>
      <w:pPr>
        <w:pStyle w:val="ListParagraph"/>
        <w:numPr>
          <w:ilvl w:val="0"/>
          <w:numId w:val="1"/>
        </w:numPr>
        <w:spacing w:after="90" w:line="360" w:lineRule="auto"/>
      </w:pPr>
      <w:r>
        <w:rPr>
          <w:rFonts w:ascii="Arial" w:cs="Arial" w:eastAsia="Arial" w:hAnsi="Arial"/>
          <w:sz w:val="22"/>
          <w:szCs w:val="22"/>
        </w:rPr>
        <w:t xml:space="preserve">Desorganización: la información está dispersa, dificultando encontrar mascotas relevantes o hacer un seguimiento claro del proceso de adopción.</w:t>
      </w:r>
    </w:p>
    <w:p>
      <w:pPr>
        <w:pStyle w:val="ListParagraph"/>
        <w:numPr>
          <w:ilvl w:val="0"/>
          <w:numId w:val="1"/>
        </w:numPr>
        <w:spacing w:after="90" w:line="360" w:lineRule="auto"/>
      </w:pPr>
      <w:r>
        <w:rPr>
          <w:rFonts w:ascii="Arial" w:cs="Arial" w:eastAsia="Arial" w:hAnsi="Arial"/>
          <w:sz w:val="22"/>
          <w:szCs w:val="22"/>
        </w:rPr>
        <w:t xml:space="preserve">Ineficiencia en emergencias: cuando un animal se pierde, las publicaciones no siempre llegan a las personas que están físicamente en la zona del extravío, reduciendo las probabilidades de encontrarlo.</w:t>
      </w:r>
    </w:p>
    <w:p>
      <w:pPr>
        <w:pStyle w:val="Heading2"/>
        <w:spacing w:after="120" w:before="240" w:line="360" w:lineRule="auto"/>
      </w:pPr>
      <w:r>
        <w:rPr>
          <w:rFonts w:ascii="Arial" w:cs="Arial" w:eastAsia="Arial" w:hAnsi="Arial"/>
          <w:b/>
          <w:bCs/>
          <w:color w:val="26241F"/>
          <w:sz w:val="25"/>
          <w:szCs w:val="25"/>
        </w:rPr>
        <w:t xml:space="preserve">3. Solución propuesta</w:t>
      </w:r>
    </w:p>
    <w:p>
      <w:pPr>
        <w:spacing w:after="160" w:line="360" w:lineRule="auto"/>
      </w:pPr>
      <w:r>
        <w:rPr>
          <w:rFonts w:ascii="Arial" w:cs="Arial" w:eastAsia="Arial" w:hAnsi="Arial"/>
          <w:sz w:val="22"/>
          <w:szCs w:val="22"/>
        </w:rPr>
        <w:t xml:space="preserve">El desarrollo de un sistema con estas funcionalidades principales:</w:t>
      </w:r>
    </w:p>
    <w:p>
      <w:pPr>
        <w:pStyle w:val="ListParagraph"/>
        <w:numPr>
          <w:ilvl w:val="0"/>
          <w:numId w:val="1"/>
        </w:numPr>
        <w:spacing w:after="90" w:line="360" w:lineRule="auto"/>
      </w:pPr>
      <w:r>
        <w:rPr>
          <w:rFonts w:ascii="Arial" w:cs="Arial" w:eastAsia="Arial" w:hAnsi="Arial"/>
          <w:sz w:val="22"/>
          <w:szCs w:val="22"/>
        </w:rPr>
        <w:t xml:space="preserve">Módulo de Adopción: catálogo estructurado donde se publican mascotas con detalles precisos (edad, tamaño, ubicación) y filtros de búsqueda para conectar a los interesados con los dueños.</w:t>
      </w:r>
    </w:p>
    <w:p>
      <w:pPr>
        <w:pStyle w:val="ListParagraph"/>
        <w:numPr>
          <w:ilvl w:val="0"/>
          <w:numId w:val="1"/>
        </w:numPr>
        <w:spacing w:after="90" w:line="360" w:lineRule="auto"/>
      </w:pPr>
      <w:r>
        <w:rPr>
          <w:rFonts w:ascii="Arial" w:cs="Arial" w:eastAsia="Arial" w:hAnsi="Arial"/>
          <w:sz w:val="22"/>
          <w:szCs w:val="22"/>
        </w:rPr>
        <w:t xml:space="preserve">Módulo de Mascotas Perdidas: sistema de reporte basado en ubicación, con mapa de búsqueda y alertas automáticas a usuarios en la zona [en desarrollo].</w:t>
      </w:r>
    </w:p>
    <w:p>
      <w:pPr>
        <w:pStyle w:val="ListParagraph"/>
        <w:numPr>
          <w:ilvl w:val="0"/>
          <w:numId w:val="1"/>
        </w:numPr>
        <w:spacing w:after="90" w:line="360" w:lineRule="auto"/>
      </w:pPr>
      <w:r>
        <w:rPr>
          <w:rFonts w:ascii="Arial" w:cs="Arial" w:eastAsia="Arial" w:hAnsi="Arial"/>
          <w:sz w:val="22"/>
          <w:szCs w:val="22"/>
        </w:rPr>
        <w:t xml:space="preserve">Comunidad, historias de éxito y carnet digital de mascota [si se mantienen en el alcance final].</w:t>
      </w:r>
    </w:p>
    <w:p>
      <w:pPr>
        <w:pStyle w:val="Heading2"/>
        <w:spacing w:after="120" w:before="240" w:line="360" w:lineRule="auto"/>
      </w:pPr>
      <w:r>
        <w:rPr>
          <w:rFonts w:ascii="Arial" w:cs="Arial" w:eastAsia="Arial" w:hAnsi="Arial"/>
          <w:b/>
          <w:bCs/>
          <w:color w:val="26241F"/>
          <w:sz w:val="25"/>
          <w:szCs w:val="25"/>
        </w:rPr>
        <w:t xml:space="preserve">4. Público objetivo</w:t>
      </w:r>
    </w:p>
    <w:p>
      <w:pPr>
        <w:pStyle w:val="ListParagraph"/>
        <w:numPr>
          <w:ilvl w:val="0"/>
          <w:numId w:val="1"/>
        </w:numPr>
        <w:spacing w:after="90" w:line="360" w:lineRule="auto"/>
      </w:pPr>
      <w:r>
        <w:rPr>
          <w:rFonts w:ascii="Arial" w:cs="Arial" w:eastAsia="Arial" w:hAnsi="Arial"/>
          <w:sz w:val="22"/>
          <w:szCs w:val="22"/>
        </w:rPr>
        <w:t xml:space="preserve">Refugios y personas particulares que desean dar en adopción a sus mascotas de manera organizada e informada.</w:t>
      </w:r>
    </w:p>
    <w:p>
      <w:pPr>
        <w:pStyle w:val="ListParagraph"/>
        <w:numPr>
          <w:ilvl w:val="0"/>
          <w:numId w:val="1"/>
        </w:numPr>
        <w:spacing w:after="90" w:line="360" w:lineRule="auto"/>
      </w:pPr>
      <w:r>
        <w:rPr>
          <w:rFonts w:ascii="Arial" w:cs="Arial" w:eastAsia="Arial" w:hAnsi="Arial"/>
          <w:sz w:val="22"/>
          <w:szCs w:val="22"/>
        </w:rPr>
        <w:t xml:space="preserve">Usuarios interesados en adoptar, que buscan una plataforma clara con filtros para encontrar a su compañero ideal.</w:t>
      </w:r>
    </w:p>
    <w:p>
      <w:pPr>
        <w:pStyle w:val="ListParagraph"/>
        <w:numPr>
          <w:ilvl w:val="0"/>
          <w:numId w:val="1"/>
        </w:numPr>
        <w:spacing w:after="90" w:line="360" w:lineRule="auto"/>
      </w:pPr>
      <w:r>
        <w:rPr>
          <w:rFonts w:ascii="Arial" w:cs="Arial" w:eastAsia="Arial" w:hAnsi="Arial"/>
          <w:sz w:val="22"/>
          <w:szCs w:val="22"/>
        </w:rPr>
        <w:t xml:space="preserve">Personas que hayan perdido un animal, que necesitan una herramienta de acción rápida y enfocada en su comunidad local.</w:t>
      </w:r>
    </w:p>
    <w:p>
      <w:pPr>
        <w:pStyle w:val="Heading2"/>
        <w:spacing w:after="120" w:before="240" w:line="360" w:lineRule="auto"/>
      </w:pPr>
      <w:r>
        <w:rPr>
          <w:rFonts w:ascii="Arial" w:cs="Arial" w:eastAsia="Arial" w:hAnsi="Arial"/>
          <w:b/>
          <w:bCs/>
          <w:color w:val="26241F"/>
          <w:sz w:val="25"/>
          <w:szCs w:val="25"/>
        </w:rPr>
        <w:t xml:space="preserve">5. Valor diferencial</w:t>
      </w:r>
    </w:p>
    <w:p>
      <w:pPr>
        <w:spacing w:after="160" w:line="360" w:lineRule="auto"/>
      </w:pPr>
      <w:r>
        <w:rPr>
          <w:rFonts w:ascii="Arial" w:cs="Arial" w:eastAsia="Arial" w:hAnsi="Arial"/>
          <w:sz w:val="22"/>
          <w:szCs w:val="22"/>
        </w:rPr>
        <w:t xml:space="preserve">A diferencia de los grupos de redes sociales o la colocación de carteles en la vía pública, PataMatch ofrece:</w:t>
      </w:r>
    </w:p>
    <w:p>
      <w:pPr>
        <w:pStyle w:val="ListParagraph"/>
        <w:numPr>
          <w:ilvl w:val="0"/>
          <w:numId w:val="1"/>
        </w:numPr>
        <w:spacing w:after="90" w:line="360" w:lineRule="auto"/>
      </w:pPr>
      <w:r>
        <w:rPr>
          <w:rFonts w:ascii="Arial" w:cs="Arial" w:eastAsia="Arial" w:hAnsi="Arial"/>
          <w:sz w:val="22"/>
          <w:szCs w:val="22"/>
        </w:rPr>
        <w:t xml:space="preserve">Alertas de mascotas perdidas dirigidas a la zona del incidente [ajustar alcance real: por ciudad o por radio de distancia].</w:t>
      </w:r>
    </w:p>
    <w:p>
      <w:pPr>
        <w:pStyle w:val="ListParagraph"/>
        <w:numPr>
          <w:ilvl w:val="0"/>
          <w:numId w:val="1"/>
        </w:numPr>
        <w:spacing w:after="90" w:line="360" w:lineRule="auto"/>
      </w:pPr>
      <w:r>
        <w:rPr>
          <w:rFonts w:ascii="Arial" w:cs="Arial" w:eastAsia="Arial" w:hAnsi="Arial"/>
          <w:sz w:val="22"/>
          <w:szCs w:val="22"/>
        </w:rPr>
        <w:t xml:space="preserve">Centralización exclusiva: unifica todo el proceso de búsqueda y adopción en un solo lugar.</w:t>
      </w:r>
    </w:p>
    <w:p>
      <w:pPr>
        <w:pStyle w:val="ListParagraph"/>
        <w:numPr>
          <w:ilvl w:val="0"/>
          <w:numId w:val="1"/>
        </w:numPr>
        <w:spacing w:after="90" w:line="360" w:lineRule="auto"/>
      </w:pPr>
      <w:r>
        <w:rPr>
          <w:rFonts w:ascii="Arial" w:cs="Arial" w:eastAsia="Arial" w:hAnsi="Arial"/>
          <w:sz w:val="22"/>
          <w:szCs w:val="22"/>
        </w:rPr>
        <w:t xml:space="preserve">Agente de Inteligencia Artificial que asiste al usuario a elegir qué mascota adoptar según el perfil de su hogar [pendiente de implementar].</w:t>
      </w:r>
    </w:p>
    <w:p>
      <w:r>
        <w:br w:type="page"/>
      </w:r>
    </w:p>
    <w:p>
      <w:pPr>
        <w:pStyle w:val="Heading1"/>
        <w:spacing w:after="200" w:before="400" w:line="360" w:lineRule="auto"/>
      </w:pPr>
      <w:r>
        <w:rPr>
          <w:rFonts w:ascii="Arial" w:cs="Arial" w:eastAsia="Arial" w:hAnsi="Arial"/>
          <w:b/>
          <w:bCs/>
          <w:color w:val="1F3A3D"/>
          <w:sz w:val="30"/>
          <w:szCs w:val="30"/>
        </w:rPr>
        <w:t xml:space="preserve">2.4 — Descripción del Problema y Oportunidad</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Contexto del problema · Análisis de la situación actual · Justificación del proyecto · Impacto esperado</w:t>
      </w:r>
    </w:p>
    <w:p>
      <w:pPr>
        <w:pStyle w:val="Heading2"/>
        <w:spacing w:after="120" w:before="240" w:line="360" w:lineRule="auto"/>
      </w:pPr>
      <w:r>
        <w:rPr>
          <w:rFonts w:ascii="Arial" w:cs="Arial" w:eastAsia="Arial" w:hAnsi="Arial"/>
          <w:b/>
          <w:bCs/>
          <w:color w:val="26241F"/>
          <w:sz w:val="25"/>
          <w:szCs w:val="25"/>
        </w:rPr>
        <w:t xml:space="preserve">Contexto del problema</w:t>
      </w:r>
    </w:p>
    <w:p>
      <w:pPr>
        <w:spacing w:after="160" w:line="360" w:lineRule="auto"/>
      </w:pPr>
      <w:r>
        <w:rPr>
          <w:rFonts w:ascii="Arial" w:cs="Arial" w:eastAsia="Arial" w:hAnsi="Arial"/>
          <w:sz w:val="22"/>
          <w:szCs w:val="22"/>
        </w:rPr>
        <w:t xml:space="preserve">En la actualidad, el abandono y la pérdida de mascotas representan un problema frecuente en muchas ciudades. A esto se suma la falta de herramientas tecnológicas accesibles que permitan gestionar de manera eficiente tanto la adopción como la recuperación de animales extraviados.</w:t>
      </w:r>
    </w:p>
    <w:p>
      <w:pPr>
        <w:spacing w:after="160" w:line="360" w:lineRule="auto"/>
      </w:pPr>
      <w:r>
        <w:rPr>
          <w:rFonts w:ascii="Arial" w:cs="Arial" w:eastAsia="Arial" w:hAnsi="Arial"/>
          <w:sz w:val="22"/>
          <w:szCs w:val="22"/>
        </w:rPr>
        <w:t xml:space="preserve">Tanto refugios como personas particulares utilizan redes sociales como principal medio para dar mascotas en adopción. Esto genera desorganización de la información, dificultad para encontrar publicaciones relevantes y falta de seguimiento en el proceso de adopción.</w:t>
      </w:r>
    </w:p>
    <w:p>
      <w:pPr>
        <w:spacing w:after="160" w:line="360" w:lineRule="auto"/>
      </w:pPr>
      <w:r>
        <w:rPr>
          <w:rFonts w:ascii="Arial" w:cs="Arial" w:eastAsia="Arial" w:hAnsi="Arial"/>
          <w:sz w:val="22"/>
          <w:szCs w:val="22"/>
        </w:rPr>
        <w:t xml:space="preserve">Uno de los principales problemas es la ausencia de una plataforma centralizada: las publicaciones se encuentran dispersas entre Instagram, Facebook y otros medios, lo que dificulta que los usuarios encuentren fácilmente una mascota adecuada para adoptar.</w:t>
      </w:r>
    </w:p>
    <w:p>
      <w:pPr>
        <w:spacing w:after="160" w:line="360" w:lineRule="auto"/>
      </w:pPr>
      <w:r>
        <w:rPr>
          <w:rFonts w:ascii="Arial" w:cs="Arial" w:eastAsia="Arial" w:hAnsi="Arial"/>
          <w:sz w:val="22"/>
          <w:szCs w:val="22"/>
        </w:rPr>
        <w:t xml:space="preserve">Además, el proceso de adopción suele ser poco claro. Muchas veces no se especifican correctamente los requisitos, el estado de disponibilidad de la mascota o los pasos a seguir, lo que genera confusión y pérdida de tiempo tanto para quienes publican como para quienes desean adoptar.</w:t>
      </w:r>
    </w:p>
    <w:p>
      <w:pPr>
        <w:spacing w:after="160" w:line="360" w:lineRule="auto"/>
      </w:pPr>
      <w:r>
        <w:rPr>
          <w:rFonts w:ascii="Arial" w:cs="Arial" w:eastAsia="Arial" w:hAnsi="Arial"/>
          <w:sz w:val="22"/>
          <w:szCs w:val="22"/>
        </w:rPr>
        <w:t xml:space="preserve">Por otro lado, cuando una mascota se pierde, no existe un sistema eficiente que permita alertar rápidamente a las personas cercanas. Las publicaciones en redes sociales no siempre llegan a quienes están en la zona donde se perdió el animal, reduciendo considerablemente las probabilidades de encontrarlo.</w:t>
      </w:r>
    </w:p>
    <w:p>
      <w:pPr>
        <w:pStyle w:val="Heading2"/>
        <w:spacing w:after="120" w:before="240" w:line="360" w:lineRule="auto"/>
      </w:pPr>
      <w:r>
        <w:rPr>
          <w:rFonts w:ascii="Arial" w:cs="Arial" w:eastAsia="Arial" w:hAnsi="Arial"/>
          <w:b/>
          <w:bCs/>
          <w:color w:val="26241F"/>
          <w:sz w:val="25"/>
          <w:szCs w:val="25"/>
        </w:rPr>
        <w:t xml:space="preserve">Análisis de la situación actual</w:t>
      </w:r>
    </w:p>
    <w:p>
      <w:pPr>
        <w:spacing w:after="160" w:line="360" w:lineRule="auto"/>
      </w:pPr>
      <w:r>
        <w:rPr>
          <w:rFonts w:ascii="Arial" w:cs="Arial" w:eastAsia="Arial" w:hAnsi="Arial"/>
          <w:sz w:val="22"/>
          <w:szCs w:val="22"/>
        </w:rPr>
        <w:t xml:space="preserve">Hoy el proceso de adopción se realiza principalmente a través de redes sociales: personas o refugios publican imágenes y descripciones de los animales, esperando que alguien interesado se comunique por mensaje privado. Una vez establecido el contacto, la comunicación continúa por WhatsApp, donde se intercambia información adicional. Este proceso no sigue una estructura clara, lo que puede generar desorganización y falta de seguimiento.</w:t>
      </w:r>
    </w:p>
    <w:p>
      <w:pPr>
        <w:spacing w:after="160" w:line="360" w:lineRule="auto"/>
      </w:pPr>
      <w:r>
        <w:rPr>
          <w:rFonts w:ascii="Arial" w:cs="Arial" w:eastAsia="Arial" w:hAnsi="Arial"/>
          <w:sz w:val="22"/>
          <w:szCs w:val="22"/>
        </w:rPr>
        <w:t xml:space="preserve">En cuanto a la búsqueda de mascotas perdidas, el método más común también es la publicación en redes sociales o la colocación de carteles en la vía pública. Estos métodos dependen en gran medida del alcance de la publicación y no garantizan que la información llegue a las personas cercanas al lugar donde se perdió el animal.</w:t>
      </w:r>
    </w:p>
    <w:p>
      <w:pPr>
        <w:pStyle w:val="Heading2"/>
        <w:spacing w:after="120" w:before="240" w:line="360" w:lineRule="auto"/>
      </w:pPr>
      <w:r>
        <w:rPr>
          <w:rFonts w:ascii="Arial" w:cs="Arial" w:eastAsia="Arial" w:hAnsi="Arial"/>
          <w:b/>
          <w:bCs/>
          <w:color w:val="26241F"/>
          <w:sz w:val="25"/>
          <w:szCs w:val="25"/>
        </w:rPr>
        <w:t xml:space="preserve">Justificación del proyecto</w:t>
      </w:r>
    </w:p>
    <w:p>
      <w:pPr>
        <w:shd w:fill="F1DCCF" w:val="clear"/>
        <w:spacing w:after="200" w:before="80" w:line="360" w:lineRule="auto"/>
        <w:ind w:left="120"/>
      </w:pPr>
      <w:r>
        <w:rPr>
          <w:rFonts w:ascii="Arial" w:cs="Arial" w:eastAsia="Arial" w:hAnsi="Arial"/>
          <w:b/>
          <w:bCs/>
          <w:color w:val="A33F22"/>
          <w:sz w:val="22"/>
          <w:szCs w:val="22"/>
        </w:rPr>
        <w:t xml:space="preserve">⚠ PENDIENTE: completar — explicar por qué vale la pena resolver esto con software en vez de seguir usando redes sociales genéricas, por qué el enfoque elegido (adopción + mascotas perdidas, sin voluntariado ni donaciones) es el correcto para este alcance de MVP.</w:t>
      </w:r>
    </w:p>
    <w:p>
      <w:pPr>
        <w:pStyle w:val="Heading2"/>
        <w:spacing w:after="120" w:before="240" w:line="360" w:lineRule="auto"/>
      </w:pPr>
      <w:r>
        <w:rPr>
          <w:rFonts w:ascii="Arial" w:cs="Arial" w:eastAsia="Arial" w:hAnsi="Arial"/>
          <w:b/>
          <w:bCs/>
          <w:color w:val="26241F"/>
          <w:sz w:val="25"/>
          <w:szCs w:val="25"/>
        </w:rPr>
        <w:t xml:space="preserve">Impacto esperado</w:t>
      </w:r>
    </w:p>
    <w:p>
      <w:pPr>
        <w:shd w:fill="F1DCCF" w:val="clear"/>
        <w:spacing w:after="200" w:before="80" w:line="360" w:lineRule="auto"/>
        <w:ind w:left="120"/>
      </w:pPr>
      <w:r>
        <w:rPr>
          <w:rFonts w:ascii="Arial" w:cs="Arial" w:eastAsia="Arial" w:hAnsi="Arial"/>
          <w:b/>
          <w:bCs/>
          <w:color w:val="A33F22"/>
          <w:sz w:val="22"/>
          <w:szCs w:val="22"/>
        </w:rPr>
        <w:t xml:space="preserve">⚠ PENDIENTE: completar — pensar en 3 niveles: impacto para adoptantes/dueños, para mascotas perdidas (mayor probabilidad de reencuentro), y para la comunidad (menos ruido y dispersión que en redes sociales genéricas).</w:t>
      </w:r>
    </w:p>
    <w:p>
      <w:r>
        <w:br w:type="page"/>
      </w:r>
    </w:p>
    <w:p>
      <w:pPr>
        <w:pStyle w:val="Heading1"/>
        <w:spacing w:after="200" w:before="400" w:line="360" w:lineRule="auto"/>
      </w:pPr>
      <w:r>
        <w:rPr>
          <w:rFonts w:ascii="Arial" w:cs="Arial" w:eastAsia="Arial" w:hAnsi="Arial"/>
          <w:b/>
          <w:bCs/>
          <w:color w:val="1F3A3D"/>
          <w:sz w:val="30"/>
          <w:szCs w:val="30"/>
        </w:rPr>
        <w:t xml:space="preserve">2.5 — Modelo de Negocio (Lienzo Canvas)</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Segmentos de clientes · Propuesta de valor · Canales · Relación con clientes · Fuentes de ingresos · Recursos clave · Actividades clave · Socios clave · Estructura de costos</w:t>
      </w:r>
    </w:p>
    <w:p>
      <w:pPr>
        <w:spacing w:after="160" w:line="360" w:lineRule="auto"/>
      </w:pPr>
      <w:r>
        <w:rPr>
          <w:rFonts w:ascii="Arial" w:cs="Arial" w:eastAsia="Arial" w:hAnsi="Arial"/>
          <w:sz w:val="22"/>
          <w:szCs w:val="22"/>
        </w:rPr>
        <w:t xml:space="preserve">Borrador armado a partir del producto real — revisar en equipo y, sobre todo, definir el bloque de Fuentes de Ingresos, que es la única decisión de negocio genuina que no se deduce del producto.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20"/>
        <w:gridCol w:w="1400"/>
        <w:gridCol w:w="1400"/>
      </w:tblGrid>
      <w:tr>
        <w:tc>
          <w:tcPr>
            <w:tcW w:type="dxa" w:w="0"/>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Socios clave</w:t>
            </w:r>
          </w:p>
          <w:p>
            <w:pPr>
              <w:pStyle w:val="ListParagraph"/>
              <w:numPr>
                <w:ilvl w:val="0"/>
                <w:numId w:val="1"/>
              </w:numPr>
              <w:spacing w:after="50" w:line="260" w:lineRule="auto"/>
            </w:pPr>
            <w:r>
              <w:rPr>
                <w:rFonts w:ascii="Arial" w:cs="Arial" w:eastAsia="Arial" w:hAnsi="Arial"/>
                <w:sz w:val="16"/>
                <w:szCs w:val="16"/>
              </w:rPr>
              <w:t xml:space="preserve">Veterinarias (conectan con el carnet digital)</w:t>
            </w:r>
          </w:p>
          <w:p>
            <w:pPr>
              <w:pStyle w:val="ListParagraph"/>
              <w:numPr>
                <w:ilvl w:val="0"/>
                <w:numId w:val="1"/>
              </w:numPr>
              <w:spacing w:after="50" w:line="260" w:lineRule="auto"/>
            </w:pPr>
            <w:r>
              <w:rPr>
                <w:rFonts w:ascii="Arial" w:cs="Arial" w:eastAsia="Arial" w:hAnsi="Arial"/>
                <w:sz w:val="16"/>
                <w:szCs w:val="16"/>
              </w:rPr>
              <w:t xml:space="preserve">Refugios locales</w:t>
            </w:r>
          </w:p>
          <w:p>
            <w:pPr>
              <w:pStyle w:val="ListParagraph"/>
              <w:numPr>
                <w:ilvl w:val="0"/>
                <w:numId w:val="1"/>
              </w:numPr>
              <w:spacing w:after="50" w:line="260" w:lineRule="auto"/>
            </w:pPr>
            <w:r>
              <w:rPr>
                <w:rFonts w:ascii="Arial" w:cs="Arial" w:eastAsia="Arial" w:hAnsi="Arial"/>
                <w:sz w:val="16"/>
                <w:szCs w:val="16"/>
              </w:rPr>
              <w:t xml:space="preserve">Proveedor de IA</w:t>
            </w:r>
          </w:p>
          <w:p>
            <w:pPr>
              <w:pStyle w:val="ListParagraph"/>
              <w:numPr>
                <w:ilvl w:val="0"/>
                <w:numId w:val="1"/>
              </w:numPr>
              <w:spacing w:after="50" w:line="260" w:lineRule="auto"/>
            </w:pPr>
            <w:r>
              <w:rPr>
                <w:rFonts w:ascii="Arial" w:cs="Arial" w:eastAsia="Arial" w:hAnsi="Arial"/>
                <w:sz w:val="16"/>
                <w:szCs w:val="16"/>
              </w:rPr>
              <w:t xml:space="preserve">Vercel / Supabase</w:t>
            </w:r>
          </w:p>
        </w:tc>
        <w:tc>
          <w:tcPr>
            <w:tcW w:type="dxa" w:w="0"/>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Actividades clave</w:t>
            </w:r>
          </w:p>
          <w:p>
            <w:pPr>
              <w:pStyle w:val="ListParagraph"/>
              <w:numPr>
                <w:ilvl w:val="0"/>
                <w:numId w:val="1"/>
              </w:numPr>
              <w:spacing w:after="50" w:line="260" w:lineRule="auto"/>
            </w:pPr>
            <w:r>
              <w:rPr>
                <w:rFonts w:ascii="Arial" w:cs="Arial" w:eastAsia="Arial" w:hAnsi="Arial"/>
                <w:sz w:val="16"/>
                <w:szCs w:val="16"/>
              </w:rPr>
              <w:t xml:space="preserve">Desarrollo y mantenimiento</w:t>
            </w:r>
          </w:p>
          <w:p>
            <w:pPr>
              <w:pStyle w:val="ListParagraph"/>
              <w:numPr>
                <w:ilvl w:val="0"/>
                <w:numId w:val="1"/>
              </w:numPr>
              <w:spacing w:after="50" w:line="260" w:lineRule="auto"/>
            </w:pPr>
            <w:r>
              <w:rPr>
                <w:rFonts w:ascii="Arial" w:cs="Arial" w:eastAsia="Arial" w:hAnsi="Arial"/>
                <w:sz w:val="16"/>
                <w:szCs w:val="16"/>
              </w:rPr>
              <w:t xml:space="preserve">Moderación de contenido</w:t>
            </w:r>
          </w:p>
          <w:p>
            <w:pPr>
              <w:pStyle w:val="ListParagraph"/>
              <w:numPr>
                <w:ilvl w:val="0"/>
                <w:numId w:val="1"/>
              </w:numPr>
              <w:spacing w:after="50" w:line="260" w:lineRule="auto"/>
            </w:pPr>
            <w:r>
              <w:rPr>
                <w:rFonts w:ascii="Arial" w:cs="Arial" w:eastAsia="Arial" w:hAnsi="Arial"/>
                <w:sz w:val="16"/>
                <w:szCs w:val="16"/>
              </w:rPr>
              <w:t xml:space="preserve">Ajuste del asistente de IA</w:t>
            </w:r>
          </w:p>
        </w:tc>
        <w:tc>
          <w:tcPr>
            <w:tcW w:type="dxa" w:w="0"/>
            <w:shd w:fill="DCE8DD"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Propuesta de valor</w:t>
            </w:r>
          </w:p>
          <w:p>
            <w:pPr>
              <w:pStyle w:val="ListParagraph"/>
              <w:numPr>
                <w:ilvl w:val="0"/>
                <w:numId w:val="1"/>
              </w:numPr>
              <w:spacing w:after="50" w:line="260" w:lineRule="auto"/>
            </w:pPr>
            <w:r>
              <w:rPr>
                <w:rFonts w:ascii="Arial" w:cs="Arial" w:eastAsia="Arial" w:hAnsi="Arial"/>
                <w:sz w:val="16"/>
                <w:szCs w:val="16"/>
              </w:rPr>
              <w:t xml:space="preserve">Adoptante: catálogo + IA recomendadora</w:t>
            </w:r>
          </w:p>
          <w:p>
            <w:pPr>
              <w:pStyle w:val="ListParagraph"/>
              <w:numPr>
                <w:ilvl w:val="0"/>
                <w:numId w:val="1"/>
              </w:numPr>
              <w:spacing w:after="50" w:line="260" w:lineRule="auto"/>
            </w:pPr>
            <w:r>
              <w:rPr>
                <w:rFonts w:ascii="Arial" w:cs="Arial" w:eastAsia="Arial" w:hAnsi="Arial"/>
                <w:sz w:val="16"/>
                <w:szCs w:val="16"/>
              </w:rPr>
              <w:t xml:space="preserve">Publicador: visibilidad + chat + notificación</w:t>
            </w:r>
          </w:p>
          <w:p>
            <w:pPr>
              <w:pStyle w:val="ListParagraph"/>
              <w:numPr>
                <w:ilvl w:val="0"/>
                <w:numId w:val="1"/>
              </w:numPr>
              <w:spacing w:after="50" w:line="260" w:lineRule="auto"/>
            </w:pPr>
            <w:r>
              <w:rPr>
                <w:rFonts w:ascii="Arial" w:cs="Arial" w:eastAsia="Arial" w:hAnsi="Arial"/>
                <w:sz w:val="16"/>
                <w:szCs w:val="16"/>
              </w:rPr>
              <w:t xml:space="preserve">Perdidos: alerta dirigida a la zona</w:t>
            </w:r>
          </w:p>
          <w:p>
            <w:pPr>
              <w:pStyle w:val="ListParagraph"/>
              <w:numPr>
                <w:ilvl w:val="0"/>
                <w:numId w:val="1"/>
              </w:numPr>
              <w:spacing w:after="50" w:line="260" w:lineRule="auto"/>
            </w:pPr>
            <w:r>
              <w:rPr>
                <w:rFonts w:ascii="Arial" w:cs="Arial" w:eastAsia="Arial" w:hAnsi="Arial"/>
                <w:sz w:val="16"/>
                <w:szCs w:val="16"/>
              </w:rPr>
              <w:t xml:space="preserve">Carnet digital con historial médico</w:t>
            </w:r>
          </w:p>
        </w:tc>
        <w:tc>
          <w:tcPr>
            <w:tcW w:type="dxa" w:w="0"/>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Relación con clientes</w:t>
            </w:r>
          </w:p>
          <w:p>
            <w:pPr>
              <w:pStyle w:val="ListParagraph"/>
              <w:numPr>
                <w:ilvl w:val="0"/>
                <w:numId w:val="1"/>
              </w:numPr>
              <w:spacing w:after="50" w:line="260" w:lineRule="auto"/>
            </w:pPr>
            <w:r>
              <w:rPr>
                <w:rFonts w:ascii="Arial" w:cs="Arial" w:eastAsia="Arial" w:hAnsi="Arial"/>
                <w:sz w:val="16"/>
                <w:szCs w:val="16"/>
              </w:rPr>
              <w:t xml:space="preserve">Autoservicio</w:t>
            </w:r>
          </w:p>
          <w:p>
            <w:pPr>
              <w:pStyle w:val="ListParagraph"/>
              <w:numPr>
                <w:ilvl w:val="0"/>
                <w:numId w:val="1"/>
              </w:numPr>
              <w:spacing w:after="50" w:line="260" w:lineRule="auto"/>
            </w:pPr>
            <w:r>
              <w:rPr>
                <w:rFonts w:ascii="Arial" w:cs="Arial" w:eastAsia="Arial" w:hAnsi="Arial"/>
                <w:sz w:val="16"/>
                <w:szCs w:val="16"/>
              </w:rPr>
              <w:t xml:space="preserve">Asistida por IA</w:t>
            </w:r>
          </w:p>
          <w:p>
            <w:pPr>
              <w:pStyle w:val="ListParagraph"/>
              <w:numPr>
                <w:ilvl w:val="0"/>
                <w:numId w:val="1"/>
              </w:numPr>
              <w:spacing w:after="50" w:line="260" w:lineRule="auto"/>
            </w:pPr>
            <w:r>
              <w:rPr>
                <w:rFonts w:ascii="Arial" w:cs="Arial" w:eastAsia="Arial" w:hAnsi="Arial"/>
                <w:sz w:val="16"/>
                <w:szCs w:val="16"/>
              </w:rPr>
              <w:t xml:space="preserve">Comunidad (retención)</w:t>
            </w:r>
          </w:p>
        </w:tc>
        <w:tc>
          <w:tcPr>
            <w:tcW w:type="dxa" w:w="0"/>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Segmentos de clientes</w:t>
            </w:r>
          </w:p>
          <w:p>
            <w:pPr>
              <w:pStyle w:val="ListParagraph"/>
              <w:numPr>
                <w:ilvl w:val="0"/>
                <w:numId w:val="1"/>
              </w:numPr>
              <w:spacing w:after="50" w:line="260" w:lineRule="auto"/>
            </w:pPr>
            <w:r>
              <w:rPr>
                <w:rFonts w:ascii="Arial" w:cs="Arial" w:eastAsia="Arial" w:hAnsi="Arial"/>
                <w:sz w:val="16"/>
                <w:szCs w:val="16"/>
              </w:rPr>
              <w:t xml:space="preserve">Adoptantes</w:t>
            </w:r>
          </w:p>
          <w:p>
            <w:pPr>
              <w:pStyle w:val="ListParagraph"/>
              <w:numPr>
                <w:ilvl w:val="0"/>
                <w:numId w:val="1"/>
              </w:numPr>
              <w:spacing w:after="50" w:line="260" w:lineRule="auto"/>
            </w:pPr>
            <w:r>
              <w:rPr>
                <w:rFonts w:ascii="Arial" w:cs="Arial" w:eastAsia="Arial" w:hAnsi="Arial"/>
                <w:sz w:val="16"/>
                <w:szCs w:val="16"/>
              </w:rPr>
              <w:t xml:space="preserve">Publicadores (dueños/refugios)</w:t>
            </w:r>
          </w:p>
          <w:p>
            <w:pPr>
              <w:pStyle w:val="ListParagraph"/>
              <w:numPr>
                <w:ilvl w:val="0"/>
                <w:numId w:val="1"/>
              </w:numPr>
              <w:spacing w:after="50" w:line="260" w:lineRule="auto"/>
            </w:pPr>
            <w:r>
              <w:rPr>
                <w:rFonts w:ascii="Arial" w:cs="Arial" w:eastAsia="Arial" w:hAnsi="Arial"/>
                <w:sz w:val="16"/>
                <w:szCs w:val="16"/>
              </w:rPr>
              <w:t xml:space="preserve">Personas con mascota perdida</w:t>
            </w:r>
          </w:p>
          <w:p>
            <w:pPr>
              <w:pStyle w:val="ListParagraph"/>
              <w:numPr>
                <w:ilvl w:val="0"/>
                <w:numId w:val="1"/>
              </w:numPr>
              <w:spacing w:after="50" w:line="260" w:lineRule="auto"/>
            </w:pPr>
            <w:r>
              <w:rPr>
                <w:rFonts w:ascii="Arial" w:cs="Arial" w:eastAsia="Arial" w:hAnsi="Arial"/>
                <w:sz w:val="16"/>
                <w:szCs w:val="16"/>
              </w:rPr>
              <w:t xml:space="preserve">Comunidad</w:t>
            </w:r>
          </w:p>
        </w:tc>
      </w:tr>
      <w:tr>
        <w:tc>
          <w:tcPr>
            <w:tcW w:type="dxa" w:w="0"/>
            <w:shd w:fill="FFFFFF"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
            </w:r>
          </w:p>
        </w:tc>
        <w:tc>
          <w:tcPr>
            <w:tcW w:type="dxa" w:w="0"/>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Recursos clave</w:t>
            </w:r>
          </w:p>
          <w:p>
            <w:pPr>
              <w:pStyle w:val="ListParagraph"/>
              <w:numPr>
                <w:ilvl w:val="0"/>
                <w:numId w:val="1"/>
              </w:numPr>
              <w:spacing w:after="50" w:line="260" w:lineRule="auto"/>
            </w:pPr>
            <w:r>
              <w:rPr>
                <w:rFonts w:ascii="Arial" w:cs="Arial" w:eastAsia="Arial" w:hAnsi="Arial"/>
                <w:sz w:val="16"/>
                <w:szCs w:val="16"/>
              </w:rPr>
              <w:t xml:space="preserve">Equipo de desarrollo</w:t>
            </w:r>
          </w:p>
          <w:p>
            <w:pPr>
              <w:pStyle w:val="ListParagraph"/>
              <w:numPr>
                <w:ilvl w:val="0"/>
                <w:numId w:val="1"/>
              </w:numPr>
              <w:spacing w:after="50" w:line="260" w:lineRule="auto"/>
            </w:pPr>
            <w:r>
              <w:rPr>
                <w:rFonts w:ascii="Arial" w:cs="Arial" w:eastAsia="Arial" w:hAnsi="Arial"/>
                <w:sz w:val="16"/>
                <w:szCs w:val="16"/>
              </w:rPr>
              <w:t xml:space="preserve">BD, hosting, proveedor de IA</w:t>
            </w:r>
          </w:p>
          <w:p>
            <w:pPr>
              <w:pStyle w:val="ListParagraph"/>
              <w:numPr>
                <w:ilvl w:val="0"/>
                <w:numId w:val="1"/>
              </w:numPr>
              <w:spacing w:after="50" w:line="260" w:lineRule="auto"/>
            </w:pPr>
            <w:r>
              <w:rPr>
                <w:rFonts w:ascii="Arial" w:cs="Arial" w:eastAsia="Arial" w:hAnsi="Arial"/>
                <w:sz w:val="16"/>
                <w:szCs w:val="16"/>
              </w:rPr>
              <w:t xml:space="preserve">Catálogo y marca ya diseñada</w:t>
            </w:r>
          </w:p>
        </w:tc>
        <w:tc>
          <w:tcPr>
            <w:tcW w:type="dxa" w:w="0"/>
            <w:shd w:fill="DCE8DD"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
            </w:r>
          </w:p>
        </w:tc>
        <w:tc>
          <w:tcPr>
            <w:tcW w:type="dxa" w:w="0"/>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Canales</w:t>
            </w:r>
          </w:p>
          <w:p>
            <w:pPr>
              <w:pStyle w:val="ListParagraph"/>
              <w:numPr>
                <w:ilvl w:val="0"/>
                <w:numId w:val="1"/>
              </w:numPr>
              <w:spacing w:after="50" w:line="260" w:lineRule="auto"/>
            </w:pPr>
            <w:r>
              <w:rPr>
                <w:rFonts w:ascii="Arial" w:cs="Arial" w:eastAsia="Arial" w:hAnsi="Arial"/>
                <w:sz w:val="16"/>
                <w:szCs w:val="16"/>
              </w:rPr>
              <w:t xml:space="preserve">Plataforma web propia</w:t>
            </w:r>
          </w:p>
          <w:p>
            <w:pPr>
              <w:pStyle w:val="ListParagraph"/>
              <w:numPr>
                <w:ilvl w:val="0"/>
                <w:numId w:val="1"/>
              </w:numPr>
              <w:spacing w:after="50" w:line="260" w:lineRule="auto"/>
            </w:pPr>
            <w:r>
              <w:rPr>
                <w:rFonts w:ascii="Arial" w:cs="Arial" w:eastAsia="Arial" w:hAnsi="Arial"/>
                <w:sz w:val="16"/>
                <w:szCs w:val="16"/>
              </w:rPr>
              <w:t xml:space="preserve">Redes sociales</w:t>
            </w:r>
          </w:p>
          <w:p>
            <w:pPr>
              <w:pStyle w:val="ListParagraph"/>
              <w:numPr>
                <w:ilvl w:val="0"/>
                <w:numId w:val="1"/>
              </w:numPr>
              <w:spacing w:after="50" w:line="260" w:lineRule="auto"/>
            </w:pPr>
            <w:r>
              <w:rPr>
                <w:rFonts w:ascii="Arial" w:cs="Arial" w:eastAsia="Arial" w:hAnsi="Arial"/>
                <w:sz w:val="16"/>
                <w:szCs w:val="16"/>
              </w:rPr>
              <w:t xml:space="preserve">Alianzas con veterinarias/refugios</w:t>
            </w:r>
          </w:p>
        </w:tc>
        <w:tc>
          <w:tcPr>
            <w:tcW w:type="dxa" w:w="0"/>
            <w:shd w:fill="FFFFFF"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
            </w:r>
          </w:p>
        </w:tc>
      </w:tr>
      <w:tr>
        <w:tc>
          <w:tcPr>
            <w:gridSpan w:val="2"/>
            <w:shd w:fill="F3F1EA" w:val="clear"/>
            <w:tcMar>
              <w:top w:type="dxa" w:w="100"/>
              <w:left w:type="dxa" w:w="100"/>
              <w:bottom w:type="dxa" w:w="100"/>
              <w:right w:type="dxa" w:w="100"/>
            </w:tcMar>
          </w:tcPr>
          <w:p>
            <w:pPr>
              <w:spacing w:after="80"/>
            </w:pPr>
            <w:r>
              <w:rPr>
                <w:rFonts w:ascii="Arial" w:cs="Arial" w:eastAsia="Arial" w:hAnsi="Arial"/>
                <w:b/>
                <w:bCs/>
                <w:color w:val="1F3A3D"/>
                <w:sz w:val="17"/>
                <w:szCs w:val="17"/>
              </w:rPr>
              <w:t xml:space="preserve">Estructura de costos</w:t>
            </w:r>
          </w:p>
          <w:p>
            <w:pPr>
              <w:pStyle w:val="ListParagraph"/>
              <w:numPr>
                <w:ilvl w:val="0"/>
                <w:numId w:val="1"/>
              </w:numPr>
            </w:pPr>
            <w:r>
              <w:rPr>
                <w:rFonts w:ascii="Arial" w:cs="Arial" w:eastAsia="Arial" w:hAnsi="Arial"/>
                <w:sz w:val="16"/>
                <w:szCs w:val="16"/>
              </w:rPr>
              <w:t xml:space="preserve">Hosting y base de datos (gratuitos en el tier actual)</w:t>
            </w:r>
          </w:p>
          <w:p>
            <w:pPr>
              <w:pStyle w:val="ListParagraph"/>
              <w:numPr>
                <w:ilvl w:val="0"/>
                <w:numId w:val="1"/>
              </w:numPr>
            </w:pPr>
            <w:r>
              <w:rPr>
                <w:rFonts w:ascii="Arial" w:cs="Arial" w:eastAsia="Arial" w:hAnsi="Arial"/>
                <w:sz w:val="16"/>
                <w:szCs w:val="16"/>
              </w:rPr>
              <w:t xml:space="preserve">Costo por uso de la API de IA</w:t>
            </w:r>
          </w:p>
          <w:p>
            <w:pPr>
              <w:pStyle w:val="ListParagraph"/>
              <w:numPr>
                <w:ilvl w:val="0"/>
                <w:numId w:val="1"/>
              </w:numPr>
            </w:pPr>
            <w:r>
              <w:rPr>
                <w:rFonts w:ascii="Arial" w:cs="Arial" w:eastAsia="Arial" w:hAnsi="Arial"/>
                <w:sz w:val="16"/>
                <w:szCs w:val="16"/>
              </w:rPr>
              <w:t xml:space="preserve">Dominio propio (opcional)</w:t>
            </w:r>
          </w:p>
        </w:tc>
        <w:tc>
          <w:tcPr>
            <w:gridSpan w:val="3"/>
            <w:shd w:fill="F3E3C7" w:val="clear"/>
            <w:tcMar>
              <w:top w:type="dxa" w:w="100"/>
              <w:left w:type="dxa" w:w="100"/>
              <w:bottom w:type="dxa" w:w="100"/>
              <w:right w:type="dxa" w:w="100"/>
            </w:tcMar>
          </w:tcPr>
          <w:p>
            <w:pPr>
              <w:spacing w:after="80"/>
            </w:pPr>
            <w:r>
              <w:rPr>
                <w:rFonts w:ascii="Arial" w:cs="Arial" w:eastAsia="Arial" w:hAnsi="Arial"/>
                <w:b/>
                <w:bCs/>
                <w:color w:val="9C6A22"/>
                <w:sz w:val="17"/>
                <w:szCs w:val="17"/>
              </w:rPr>
              <w:t xml:space="preserve">Fuentes de ingresos — A DECIDIR POR EL EQUIPO</w:t>
            </w:r>
          </w:p>
          <w:p>
            <w:pPr>
              <w:pStyle w:val="ListParagraph"/>
              <w:numPr>
                <w:ilvl w:val="0"/>
                <w:numId w:val="1"/>
              </w:numPr>
            </w:pPr>
            <w:r>
              <w:rPr>
                <w:rFonts w:ascii="Arial" w:cs="Arial" w:eastAsia="Arial" w:hAnsi="Arial"/>
                <w:sz w:val="16"/>
                <w:szCs w:val="16"/>
              </w:rPr>
              <w:t xml:space="preserve">Opción A (recomendada): plataforma social sin fines de lucro, sostenida por el valor de impacto social.</w:t>
            </w:r>
          </w:p>
          <w:p>
            <w:pPr>
              <w:pStyle w:val="ListParagraph"/>
              <w:numPr>
                <w:ilvl w:val="0"/>
                <w:numId w:val="1"/>
              </w:numPr>
            </w:pPr>
            <w:r>
              <w:rPr>
                <w:rFonts w:ascii="Arial" w:cs="Arial" w:eastAsia="Arial" w:hAnsi="Arial"/>
                <w:sz w:val="16"/>
                <w:szCs w:val="16"/>
              </w:rPr>
              <w:t xml:space="preserve">Opción B: freemium — publicación destacada paga, o alianza paga con veterinarias en el carnet digital.</w:t>
            </w:r>
          </w:p>
        </w:tc>
      </w:tr>
    </w:tbl>
    <w:p>
      <w:pPr>
        <w:spacing w:before="200"/>
      </w:pPr>
    </w:p>
    <w:p>
      <w:r>
        <w:br w:type="page"/>
      </w:r>
    </w:p>
    <w:p>
      <w:pPr>
        <w:pStyle w:val="Heading1"/>
        <w:spacing w:after="200" w:before="400" w:line="360" w:lineRule="auto"/>
      </w:pPr>
      <w:r>
        <w:rPr>
          <w:rFonts w:ascii="Arial" w:cs="Arial" w:eastAsia="Arial" w:hAnsi="Arial"/>
          <w:b/>
          <w:bCs/>
          <w:color w:val="1F3A3D"/>
          <w:sz w:val="30"/>
          <w:szCs w:val="30"/>
        </w:rPr>
        <w:t xml:space="preserve">2.6 — Requerimientos del Sistema</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Funcionales: listado detallado de funcionalidades, casos de uso principales. No funcionales: seguridad, rendimiento, escalabilidad, usabilidad, disponibilidad.</w:t>
      </w:r>
    </w:p>
    <w:p>
      <w:pPr>
        <w:pStyle w:val="Heading2"/>
        <w:spacing w:after="120" w:before="240" w:line="360" w:lineRule="auto"/>
      </w:pPr>
      <w:r>
        <w:rPr>
          <w:rFonts w:ascii="Arial" w:cs="Arial" w:eastAsia="Arial" w:hAnsi="Arial"/>
          <w:b/>
          <w:bCs/>
          <w:color w:val="26241F"/>
          <w:sz w:val="25"/>
          <w:szCs w:val="25"/>
        </w:rPr>
        <w:t xml:space="preserve">Requerimientos funcionales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6420"/>
        <w:gridCol w:w="140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ID</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Estado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RF-01</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El usuario puede registrarse e iniciar sesión.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RF-02</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El usuario puede editar su perfil (nombre, ciudad, foto).</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RF-03</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El usuario puede editar o eliminar sus propias publicaciones.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Falta implementar</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RF-04</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Publicar una mascota en adopción con foto y datos.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RF-05</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Catálogo de mascotas con filtros de búsqueda.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RF-06</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Contactar al dueño para iniciar la adopción (chat directo).</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RF-07</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Reportar una mascota perdida indicando ubicación.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RF-08</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Visualizar mascotas perdidas en un mapa.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RF-09</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Alertas automáticas a usuarios cercanos al lugar del extravío.</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Planeado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RF-10</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Marcar una mascota perdida como encontrada.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RF-11</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Comunidad: publicaciones, likes y comentarios.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RF-12</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Historias de éxito de adopción.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RF-13</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Carnet digital de mascota.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RF-14</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Favoritos.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RF-15</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Centro de notificaciones.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Implementado (parcial)</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RF-16</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Chatbot de IA que recomienda mascotas según el hogar.</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Planeado</w:t>
            </w:r>
          </w:p>
        </w:tc>
      </w:tr>
    </w:tbl>
    <w:p>
      <w:pPr>
        <w:spacing w:after="120" w:before="240"/>
      </w:pPr>
    </w:p>
    <w:p>
      <w:pPr>
        <w:pStyle w:val="Heading2"/>
        <w:spacing w:after="120" w:before="240" w:line="360" w:lineRule="auto"/>
      </w:pPr>
      <w:r>
        <w:rPr>
          <w:rFonts w:ascii="Arial" w:cs="Arial" w:eastAsia="Arial" w:hAnsi="Arial"/>
          <w:b/>
          <w:bCs/>
          <w:color w:val="26241F"/>
          <w:sz w:val="25"/>
          <w:szCs w:val="25"/>
        </w:rPr>
        <w:t xml:space="preserve">Casos de uso principales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0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Caso de uso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Actor / Precondición</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Flujo principal</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Postcondición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Publicar mascota en adopción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Usuario registrado</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Completa formulario con datos y foto → publica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Mascota visible en catálogo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Adoptar una mascota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Usuario interesado, sesión iniciada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Clic en "Adoptar" → se abre chat con el dueño → notificación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Chat creado, conversación iniciada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Reportar mascota perdida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Usuario registrado</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Completa formulario con ubicación → publica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Mascota visible en mapa de perdidos</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Consultar al asistente de IA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Usuario interesado en adoptar</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Responde preguntas sobre su hogar → recibe recomendaciones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Ve mascotas sugeridas del catálogo real</w:t>
            </w:r>
          </w:p>
        </w:tc>
      </w:tr>
    </w:tbl>
    <w:p>
      <w:pPr>
        <w:spacing w:after="120" w:before="240"/>
      </w:pPr>
    </w:p>
    <w:p>
      <w:pPr>
        <w:pStyle w:val="Heading2"/>
        <w:spacing w:after="120" w:before="240" w:line="360" w:lineRule="auto"/>
      </w:pPr>
      <w:r>
        <w:rPr>
          <w:rFonts w:ascii="Arial" w:cs="Arial" w:eastAsia="Arial" w:hAnsi="Arial"/>
          <w:b/>
          <w:bCs/>
          <w:color w:val="26241F"/>
          <w:sz w:val="25"/>
          <w:szCs w:val="25"/>
        </w:rPr>
        <w:t xml:space="preserve">Requerimientos no funcionales (borrador)</w:t>
      </w:r>
    </w:p>
    <w:p>
      <w:pPr>
        <w:pStyle w:val="ListParagraph"/>
        <w:numPr>
          <w:ilvl w:val="0"/>
          <w:numId w:val="1"/>
        </w:numPr>
        <w:spacing w:after="90" w:line="360" w:lineRule="auto"/>
      </w:pPr>
      <w:r>
        <w:rPr>
          <w:rFonts w:ascii="Arial" w:cs="Arial" w:eastAsia="Arial" w:hAnsi="Arial"/>
          <w:b/>
          <w:bCs/>
          <w:sz w:val="22"/>
          <w:szCs w:val="22"/>
        </w:rPr>
        <w:t xml:space="preserve">Seguridad: </w:t>
      </w:r>
      <w:r>
        <w:rPr>
          <w:rFonts w:ascii="Arial" w:cs="Arial" w:eastAsia="Arial" w:hAnsi="Arial"/>
          <w:sz w:val="22"/>
          <w:szCs w:val="22"/>
        </w:rPr>
        <w:t xml:space="preserve">contraseñas con bcrypt, autenticación JWT, sanitización contra XSS. Pendiente: rate limiting.</w:t>
      </w:r>
    </w:p>
    <w:p>
      <w:pPr>
        <w:pStyle w:val="ListParagraph"/>
        <w:numPr>
          <w:ilvl w:val="0"/>
          <w:numId w:val="1"/>
        </w:numPr>
        <w:spacing w:after="90" w:line="360" w:lineRule="auto"/>
      </w:pPr>
      <w:r>
        <w:rPr>
          <w:rFonts w:ascii="Arial" w:cs="Arial" w:eastAsia="Arial" w:hAnsi="Arial"/>
          <w:b/>
          <w:bCs/>
          <w:sz w:val="22"/>
          <w:szCs w:val="22"/>
        </w:rPr>
        <w:t xml:space="preserve">Rendimiento: </w:t>
      </w:r>
      <w:r>
        <w:rPr>
          <w:rFonts w:ascii="Arial" w:cs="Arial" w:eastAsia="Arial" w:hAnsi="Arial"/>
          <w:sz w:val="22"/>
          <w:szCs w:val="22"/>
        </w:rPr>
        <w:t xml:space="preserve">pool de conexiones a PostgreSQL limitado a 5 concurrentes.</w:t>
      </w:r>
    </w:p>
    <w:p>
      <w:pPr>
        <w:pStyle w:val="ListParagraph"/>
        <w:numPr>
          <w:ilvl w:val="0"/>
          <w:numId w:val="1"/>
        </w:numPr>
        <w:spacing w:after="90" w:line="360" w:lineRule="auto"/>
      </w:pPr>
      <w:r>
        <w:rPr>
          <w:rFonts w:ascii="Arial" w:cs="Arial" w:eastAsia="Arial" w:hAnsi="Arial"/>
          <w:b/>
          <w:bCs/>
          <w:sz w:val="22"/>
          <w:szCs w:val="22"/>
        </w:rPr>
        <w:t xml:space="preserve">Escalabilidad: </w:t>
      </w:r>
      <w:r>
        <w:rPr>
          <w:rFonts w:ascii="Arial" w:cs="Arial" w:eastAsia="Arial" w:hAnsi="Arial"/>
          <w:sz w:val="22"/>
          <w:szCs w:val="22"/>
        </w:rPr>
        <w:t xml:space="preserve">despliegue serverless en Vercel permite escalar sin cambios manuales de infraestructura.</w:t>
      </w:r>
    </w:p>
    <w:p>
      <w:pPr>
        <w:pStyle w:val="ListParagraph"/>
        <w:numPr>
          <w:ilvl w:val="0"/>
          <w:numId w:val="1"/>
        </w:numPr>
        <w:spacing w:after="90" w:line="360" w:lineRule="auto"/>
      </w:pPr>
      <w:r>
        <w:rPr>
          <w:rFonts w:ascii="Arial" w:cs="Arial" w:eastAsia="Arial" w:hAnsi="Arial"/>
          <w:b/>
          <w:bCs/>
          <w:sz w:val="22"/>
          <w:szCs w:val="22"/>
        </w:rPr>
        <w:t xml:space="preserve">Usabilidad: </w:t>
      </w:r>
      <w:r>
        <w:rPr>
          <w:rFonts w:ascii="Arial" w:cs="Arial" w:eastAsia="Arial" w:hAnsi="Arial"/>
          <w:sz w:val="22"/>
          <w:szCs w:val="22"/>
        </w:rPr>
        <w:t xml:space="preserve">diseño responsive a confirmar en todas las pantallas.</w:t>
      </w:r>
    </w:p>
    <w:p>
      <w:pPr>
        <w:pStyle w:val="ListParagraph"/>
        <w:numPr>
          <w:ilvl w:val="0"/>
          <w:numId w:val="1"/>
        </w:numPr>
        <w:spacing w:after="90" w:line="360" w:lineRule="auto"/>
      </w:pPr>
      <w:r>
        <w:rPr>
          <w:rFonts w:ascii="Arial" w:cs="Arial" w:eastAsia="Arial" w:hAnsi="Arial"/>
          <w:b/>
          <w:bCs/>
          <w:sz w:val="22"/>
          <w:szCs w:val="22"/>
        </w:rPr>
        <w:t xml:space="preserve">Disponibilidad: </w:t>
      </w:r>
      <w:r>
        <w:rPr>
          <w:rFonts w:ascii="Arial" w:cs="Arial" w:eastAsia="Arial" w:hAnsi="Arial"/>
          <w:sz w:val="22"/>
          <w:szCs w:val="22"/>
        </w:rPr>
        <w:t xml:space="preserve">dependiente del uptime de Vercel y Supabase (free tier).</w:t>
      </w:r>
    </w:p>
    <w:p>
      <w:r>
        <w:br w:type="page"/>
      </w:r>
    </w:p>
    <w:p>
      <w:pPr>
        <w:pStyle w:val="Heading1"/>
        <w:spacing w:after="200" w:before="400" w:line="360" w:lineRule="auto"/>
      </w:pPr>
      <w:r>
        <w:rPr>
          <w:rFonts w:ascii="Arial" w:cs="Arial" w:eastAsia="Arial" w:hAnsi="Arial"/>
          <w:b/>
          <w:bCs/>
          <w:color w:val="1F3A3D"/>
          <w:sz w:val="30"/>
          <w:szCs w:val="30"/>
        </w:rPr>
        <w:t xml:space="preserve">2.7 — Diagramas del Sistema</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mínimo: Diagrama de Casos de Uso · Diagrama de Clases · Diagrama de Secuencia (al menos 2) · Diagrama de Arquitectura (alto nivel) · Diagrama Entidad-Relación</w:t>
      </w:r>
    </w:p>
    <w:p>
      <w:pPr>
        <w:shd w:fill="F1DCCF" w:val="clear"/>
        <w:spacing w:after="200" w:before="80" w:line="360" w:lineRule="auto"/>
        <w:ind w:left="120"/>
      </w:pPr>
      <w:r>
        <w:rPr>
          <w:rFonts w:ascii="Arial" w:cs="Arial" w:eastAsia="Arial" w:hAnsi="Arial"/>
          <w:b/>
          <w:bCs/>
          <w:color w:val="A33F22"/>
          <w:sz w:val="22"/>
          <w:szCs w:val="22"/>
        </w:rPr>
        <w:t xml:space="preserve">⚠ PENDIENTE: los diagramas siguientes están en formato Mermaid (texto). Antes de pegarlos acá como imagen: copiar el código en https://mermaid.live, exportar como PNG/SVG, e insertar la imagen resultante.</w:t>
      </w:r>
    </w:p>
    <w:p>
      <w:pPr>
        <w:pStyle w:val="Heading2"/>
        <w:spacing w:after="120" w:before="240" w:line="360" w:lineRule="auto"/>
      </w:pPr>
      <w:r>
        <w:rPr>
          <w:rFonts w:ascii="Arial" w:cs="Arial" w:eastAsia="Arial" w:hAnsi="Arial"/>
          <w:b/>
          <w:bCs/>
          <w:color w:val="26241F"/>
          <w:sz w:val="25"/>
          <w:szCs w:val="25"/>
        </w:rPr>
        <w:t xml:space="preserve">7.1 Diagrama de Casos de Uso — falta</w:t>
      </w:r>
    </w:p>
    <w:p>
      <w:pPr>
        <w:spacing w:after="160" w:line="360" w:lineRule="auto"/>
      </w:pPr>
      <w:r>
        <w:rPr>
          <w:rFonts w:ascii="Arial" w:cs="Arial" w:eastAsia="Arial" w:hAnsi="Arial"/>
          <w:sz w:val="22"/>
          <w:szCs w:val="22"/>
        </w:rPr>
        <w:t xml:space="preserve">Confirmar si el diagrama insertado como imagen en la página 2 del PDF "Alcance de MVP" está completo. Debe cubrir como mínimo: publicar mascota, adoptar, reportar pérdida, ver mapa, marcar como encontrada, y el caso de uso del asistente de IA cuando esté implementado.</w:t>
      </w:r>
    </w:p>
    <w:p>
      <w:pPr>
        <w:pStyle w:val="Heading2"/>
        <w:spacing w:after="120" w:before="240" w:line="360" w:lineRule="auto"/>
      </w:pPr>
      <w:r>
        <w:rPr>
          <w:rFonts w:ascii="Arial" w:cs="Arial" w:eastAsia="Arial" w:hAnsi="Arial"/>
          <w:b/>
          <w:bCs/>
          <w:color w:val="26241F"/>
          <w:sz w:val="25"/>
          <w:szCs w:val="25"/>
        </w:rPr>
        <w:t xml:space="preserve">7.2 Diagrama de Clases — falta</w:t>
      </w:r>
    </w:p>
    <w:p>
      <w:pPr>
        <w:spacing w:after="160" w:line="360" w:lineRule="auto"/>
      </w:pPr>
      <w:r>
        <w:rPr>
          <w:rFonts w:ascii="Arial" w:cs="Arial" w:eastAsia="Arial" w:hAnsi="Arial"/>
          <w:sz w:val="22"/>
          <w:szCs w:val="22"/>
        </w:rPr>
        <w:t xml:space="preserve">El sistema no está modelado en clases (es Express con funciones), así que el diagrama debe representar las entidades de dominio: Usuario, Mascota, MascotaPerdida, Chat, Mensaje, Post, HistoriaDeExito, Carnet, Notificación — con sus relaciones (ver Entidad-Relación más abajo como base).</w:t>
      </w:r>
    </w:p>
    <w:p>
      <w:pPr>
        <w:pStyle w:val="Heading2"/>
        <w:spacing w:after="120" w:before="240" w:line="360" w:lineRule="auto"/>
      </w:pPr>
      <w:r>
        <w:rPr>
          <w:rFonts w:ascii="Arial" w:cs="Arial" w:eastAsia="Arial" w:hAnsi="Arial"/>
          <w:b/>
          <w:bCs/>
          <w:color w:val="26241F"/>
          <w:sz w:val="25"/>
          <w:szCs w:val="25"/>
        </w:rPr>
        <w:t xml:space="preserve">7.3 Diagramas de Secuencia (mínimo 2) — faltan</w:t>
      </w:r>
    </w:p>
    <w:p>
      <w:pPr>
        <w:spacing w:after="160" w:line="360" w:lineRule="auto"/>
      </w:pPr>
      <w:r>
        <w:rPr>
          <w:rFonts w:ascii="Arial" w:cs="Arial" w:eastAsia="Arial" w:hAnsi="Arial"/>
          <w:sz w:val="22"/>
          <w:szCs w:val="22"/>
        </w:rPr>
        <w:t xml:space="preserve">Sugeridos: "solicitud de adopción" (desde clic en Adoptar hasta la creación del chat y la notificación al dueño) y "reportar mascota perdida" (desde el formulario hasta la visualización en el mapa — bueno para mostrar visualmente dónde falta el paso de alerta automática).</w:t>
      </w:r>
    </w:p>
    <w:p>
      <w:pPr>
        <w:pStyle w:val="Heading2"/>
        <w:spacing w:after="120" w:before="240" w:line="360" w:lineRule="auto"/>
      </w:pPr>
      <w:r>
        <w:rPr>
          <w:rFonts w:ascii="Arial" w:cs="Arial" w:eastAsia="Arial" w:hAnsi="Arial"/>
          <w:b/>
          <w:bCs/>
          <w:color w:val="26241F"/>
          <w:sz w:val="25"/>
          <w:szCs w:val="25"/>
        </w:rPr>
        <w:t xml:space="preserve">7.4 Diagrama de Arquitectura (alto nivel)</w:t>
      </w:r>
    </w:p>
    <w:p>
      <w:pPr>
        <w:pBdr>
          <w:top w:val="single" w:color="CCCCCC" w:sz="4"/>
          <w:bottom w:val="single" w:color="CCCCCC" w:sz="4"/>
          <w:left w:val="single" w:color="CCCCCC" w:sz="4"/>
          <w:right w:val="single" w:color="CCCCCC" w:sz="4"/>
        </w:pBdr>
        <w:shd w:fill="EFEFEF" w:val="clear"/>
        <w:spacing w:after="200" w:before="100"/>
      </w:pPr>
      <w:r>
        <w:rPr>
          <w:rFonts w:ascii="Consolas" w:cs="Consolas" w:eastAsia="Consolas" w:hAnsi="Consolas"/>
          <w:sz w:val="18"/>
          <w:szCs w:val="18"/>
        </w:rPr>
        <w:t xml:space="preserve">Frontend (Vanilla JS multipágina)</w:t>
      </w:r>
      <w:r>
        <w:rPr>
          <w:rFonts w:ascii="Consolas" w:cs="Consolas" w:eastAsia="Consolas" w:hAnsi="Consolas"/>
          <w:sz w:val="18"/>
          <w:szCs w:val="18"/>
        </w:rPr>
        <w:br/>
        <w:t xml:space="preserve">   │ fetch /api/*</w:t>
      </w:r>
      <w:r>
        <w:rPr>
          <w:rFonts w:ascii="Consolas" w:cs="Consolas" w:eastAsia="Consolas" w:hAnsi="Consolas"/>
          <w:sz w:val="18"/>
          <w:szCs w:val="18"/>
        </w:rPr>
        <w:br/>
        <w:t xml:space="preserve">   ▼</w:t>
      </w:r>
      <w:r>
        <w:rPr>
          <w:rFonts w:ascii="Consolas" w:cs="Consolas" w:eastAsia="Consolas" w:hAnsi="Consolas"/>
          <w:sz w:val="18"/>
          <w:szCs w:val="18"/>
        </w:rPr>
        <w:br/>
        <w:t xml:space="preserve">Backend (Node.js + Express, función serverless en Vercel)</w:t>
      </w:r>
      <w:r>
        <w:rPr>
          <w:rFonts w:ascii="Consolas" w:cs="Consolas" w:eastAsia="Consolas" w:hAnsi="Consolas"/>
          <w:sz w:val="18"/>
          <w:szCs w:val="18"/>
        </w:rPr>
        <w:br/>
        <w:t xml:space="preserve">   │ SQL vía pg          │ JWT</w:t>
      </w:r>
      <w:r>
        <w:rPr>
          <w:rFonts w:ascii="Consolas" w:cs="Consolas" w:eastAsia="Consolas" w:hAnsi="Consolas"/>
          <w:sz w:val="18"/>
          <w:szCs w:val="18"/>
        </w:rPr>
        <w:br/>
        <w:t xml:space="preserve">   ▼                     ▼</w:t>
      </w:r>
      <w:r>
        <w:rPr>
          <w:rFonts w:ascii="Consolas" w:cs="Consolas" w:eastAsia="Consolas" w:hAnsi="Consolas"/>
          <w:sz w:val="18"/>
          <w:szCs w:val="18"/>
        </w:rPr>
        <w:br/>
        <w:t xml:space="preserve">PostgreSQL (Supabase)   Autenticación</w:t>
      </w:r>
      <w:r>
        <w:rPr>
          <w:rFonts w:ascii="Consolas" w:cs="Consolas" w:eastAsia="Consolas" w:hAnsi="Consolas"/>
          <w:sz w:val="18"/>
          <w:szCs w:val="18"/>
        </w:rPr>
        <w:br/>
        <w:t xml:space="preserve"/>
      </w:r>
      <w:r>
        <w:rPr>
          <w:rFonts w:ascii="Consolas" w:cs="Consolas" w:eastAsia="Consolas" w:hAnsi="Consolas"/>
          <w:sz w:val="18"/>
          <w:szCs w:val="18"/>
        </w:rPr>
        <w:br/>
        <w:t xml:space="preserve">Frontend también usa Leaflet + OpenStreetMap para mapas.</w:t>
      </w:r>
      <w:r>
        <w:rPr>
          <w:rFonts w:ascii="Consolas" w:cs="Consolas" w:eastAsia="Consolas" w:hAnsi="Consolas"/>
          <w:sz w:val="18"/>
          <w:szCs w:val="18"/>
        </w:rPr>
        <w:br/>
        <w:t xml:space="preserve">Backend se conectará (planeado) a un proveedor de IA externo</w:t>
      </w:r>
      <w:r>
        <w:rPr>
          <w:rFonts w:ascii="Consolas" w:cs="Consolas" w:eastAsia="Consolas" w:hAnsi="Consolas"/>
          <w:sz w:val="18"/>
          <w:szCs w:val="18"/>
        </w:rPr>
        <w:br/>
        <w:t xml:space="preserve">para el chatbot recomendador.</w:t>
      </w:r>
    </w:p>
    <w:p>
      <w:pPr>
        <w:pStyle w:val="Heading2"/>
        <w:spacing w:after="120" w:before="240" w:line="360" w:lineRule="auto"/>
      </w:pPr>
      <w:r>
        <w:rPr>
          <w:rFonts w:ascii="Arial" w:cs="Arial" w:eastAsia="Arial" w:hAnsi="Arial"/>
          <w:b/>
          <w:bCs/>
          <w:color w:val="26241F"/>
          <w:sz w:val="25"/>
          <w:szCs w:val="25"/>
        </w:rPr>
        <w:t xml:space="preserve">7.5 Diagrama Entidad-Relación (Base de Datos)</w:t>
      </w:r>
    </w:p>
    <w:p>
      <w:pPr>
        <w:spacing w:after="160" w:line="360" w:lineRule="auto"/>
      </w:pPr>
      <w:r>
        <w:rPr>
          <w:rFonts w:ascii="Arial" w:cs="Arial" w:eastAsia="Arial" w:hAnsi="Arial"/>
          <w:sz w:val="22"/>
          <w:szCs w:val="22"/>
        </w:rPr>
        <w:t xml:space="preserve">12 tablas reales (ver diccionario completo en el apartado 2.11): users, pets, lost_pets, posts, post_likes, post_comments, stories, favorites, carnets, chats, messages, notifications. Relaciones principales:</w:t>
      </w:r>
    </w:p>
    <w:p>
      <w:pPr>
        <w:pStyle w:val="ListParagraph"/>
        <w:numPr>
          <w:ilvl w:val="0"/>
          <w:numId w:val="1"/>
        </w:numPr>
        <w:spacing w:after="90" w:line="360" w:lineRule="auto"/>
      </w:pPr>
      <w:r>
        <w:rPr>
          <w:rFonts w:ascii="Arial" w:cs="Arial" w:eastAsia="Arial" w:hAnsi="Arial"/>
          <w:sz w:val="22"/>
          <w:szCs w:val="22"/>
        </w:rPr>
        <w:t xml:space="preserve">users 1—N pets, lost_pets, posts, stories, carnets, notifications</w:t>
      </w:r>
    </w:p>
    <w:p>
      <w:pPr>
        <w:pStyle w:val="ListParagraph"/>
        <w:numPr>
          <w:ilvl w:val="0"/>
          <w:numId w:val="1"/>
        </w:numPr>
        <w:spacing w:after="90" w:line="360" w:lineRule="auto"/>
      </w:pPr>
      <w:r>
        <w:rPr>
          <w:rFonts w:ascii="Arial" w:cs="Arial" w:eastAsia="Arial" w:hAnsi="Arial"/>
          <w:sz w:val="22"/>
          <w:szCs w:val="22"/>
        </w:rPr>
        <w:t xml:space="preserve">users N—N pets (a través de favorites)</w:t>
      </w:r>
    </w:p>
    <w:p>
      <w:pPr>
        <w:pStyle w:val="ListParagraph"/>
        <w:numPr>
          <w:ilvl w:val="0"/>
          <w:numId w:val="1"/>
        </w:numPr>
        <w:spacing w:after="90" w:line="360" w:lineRule="auto"/>
      </w:pPr>
      <w:r>
        <w:rPr>
          <w:rFonts w:ascii="Arial" w:cs="Arial" w:eastAsia="Arial" w:hAnsi="Arial"/>
          <w:sz w:val="22"/>
          <w:szCs w:val="22"/>
        </w:rPr>
        <w:t xml:space="preserve">pets 1—N chats; chats 1—N messages</w:t>
      </w:r>
    </w:p>
    <w:p>
      <w:pPr>
        <w:pStyle w:val="ListParagraph"/>
        <w:numPr>
          <w:ilvl w:val="0"/>
          <w:numId w:val="1"/>
        </w:numPr>
        <w:spacing w:after="90" w:line="360" w:lineRule="auto"/>
      </w:pPr>
      <w:r>
        <w:rPr>
          <w:rFonts w:ascii="Arial" w:cs="Arial" w:eastAsia="Arial" w:hAnsi="Arial"/>
          <w:sz w:val="22"/>
          <w:szCs w:val="22"/>
        </w:rPr>
        <w:t xml:space="preserve">posts 1—N post_comments, post_likes</w:t>
      </w:r>
    </w:p>
    <w:p>
      <w:pPr>
        <w:shd w:fill="F1DCCF" w:val="clear"/>
        <w:spacing w:after="200" w:before="80" w:line="360" w:lineRule="auto"/>
        <w:ind w:left="120"/>
      </w:pPr>
      <w:r>
        <w:rPr>
          <w:rFonts w:ascii="Arial" w:cs="Arial" w:eastAsia="Arial" w:hAnsi="Arial"/>
          <w:b/>
          <w:bCs/>
          <w:color w:val="A33F22"/>
          <w:sz w:val="22"/>
          <w:szCs w:val="22"/>
        </w:rPr>
        <w:t xml:space="preserve">⚠ PENDIENTE: generar el diagrama ER visual (ej. con dbdiagram.io o el DER en Mermaid del archivo 2.7-diagramas-del-sistema.md de la carpeta docs/) y pegarlo acá como imagen.</w:t>
      </w:r>
    </w:p>
    <w:p>
      <w:r>
        <w:br w:type="page"/>
      </w:r>
    </w:p>
    <w:p>
      <w:pPr>
        <w:pStyle w:val="Heading1"/>
        <w:spacing w:after="200" w:before="400" w:line="360" w:lineRule="auto"/>
      </w:pPr>
      <w:r>
        <w:rPr>
          <w:rFonts w:ascii="Arial" w:cs="Arial" w:eastAsia="Arial" w:hAnsi="Arial"/>
          <w:b/>
          <w:bCs/>
          <w:color w:val="1F3A3D"/>
          <w:sz w:val="30"/>
          <w:szCs w:val="30"/>
        </w:rPr>
        <w:t xml:space="preserve">2.8 — Diseño y Prototipado (UX/UI)</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Wireframes · Mockups de pantallas principales · Flujo de navegación · Justificación de decisiones de diseño</w:t>
      </w:r>
    </w:p>
    <w:p>
      <w:pPr>
        <w:pStyle w:val="Heading2"/>
        <w:spacing w:after="120" w:before="240" w:line="360" w:lineRule="auto"/>
      </w:pPr>
      <w:r>
        <w:rPr>
          <w:rFonts w:ascii="Arial" w:cs="Arial" w:eastAsia="Arial" w:hAnsi="Arial"/>
          <w:b/>
          <w:bCs/>
          <w:color w:val="26241F"/>
          <w:sz w:val="25"/>
          <w:szCs w:val="25"/>
        </w:rPr>
        <w:t xml:space="preserve">Herramienta utilizada</w:t>
      </w:r>
    </w:p>
    <w:p>
      <w:pPr>
        <w:spacing w:after="160" w:line="360" w:lineRule="auto"/>
      </w:pPr>
      <w:r>
        <w:rPr>
          <w:rFonts w:ascii="Arial" w:cs="Arial" w:eastAsia="Arial" w:hAnsi="Arial"/>
          <w:sz w:val="22"/>
          <w:szCs w:val="22"/>
        </w:rPr>
        <w:t xml:space="preserve">Todo el diseño se generó con Google Stitch (herramienta de diseño de UI asistida por IA). Cada pantalla incluye una imagen de alta fidelidad y el código HTML/CSS del prototipo — no son wireframes de baja fidelidad, son mockups navegables.</w:t>
      </w:r>
    </w:p>
    <w:p>
      <w:pPr>
        <w:pStyle w:val="Heading2"/>
        <w:spacing w:after="120" w:before="240" w:line="360" w:lineRule="auto"/>
      </w:pPr>
      <w:r>
        <w:rPr>
          <w:rFonts w:ascii="Arial" w:cs="Arial" w:eastAsia="Arial" w:hAnsi="Arial"/>
          <w:b/>
          <w:bCs/>
          <w:color w:val="26241F"/>
          <w:sz w:val="25"/>
          <w:szCs w:val="25"/>
        </w:rPr>
        <w:t xml:space="preserve">Pantallas diseñadas</w:t>
      </w:r>
    </w:p>
    <w:p>
      <w:pPr>
        <w:pStyle w:val="ListParagraph"/>
        <w:numPr>
          <w:ilvl w:val="0"/>
          <w:numId w:val="1"/>
        </w:numPr>
        <w:spacing w:after="90" w:line="360" w:lineRule="auto"/>
      </w:pPr>
      <w:r>
        <w:rPr>
          <w:rFonts w:ascii="Arial" w:cs="Arial" w:eastAsia="Arial" w:hAnsi="Arial"/>
          <w:sz w:val="22"/>
          <w:szCs w:val="22"/>
        </w:rPr>
        <w:t xml:space="preserve">Home de PataMatch, Catálogo de adopción, Mapa de mascotas perdidas, Comunidad, Historias de éxito, Carnet digital, Iniciar sesión, Registro (8 pantallas).</w:t>
      </w:r>
    </w:p>
    <w:p>
      <w:pPr>
        <w:shd w:fill="F1DCCF" w:val="clear"/>
        <w:spacing w:after="200" w:before="80" w:line="360" w:lineRule="auto"/>
        <w:ind w:left="120"/>
      </w:pPr>
      <w:r>
        <w:rPr>
          <w:rFonts w:ascii="Arial" w:cs="Arial" w:eastAsia="Arial" w:hAnsi="Arial"/>
          <w:b/>
          <w:bCs/>
          <w:color w:val="A33F22"/>
          <w:sz w:val="22"/>
          <w:szCs w:val="22"/>
        </w:rPr>
        <w:t xml:space="preserve">⚠ PENDIENTE: falta diseñar la pantalla del chat del asistente de IA. Además, confirmar en equipo si "Kindred Paws" (nombre usado en el sistema de diseño original) es el nombre de trabajo previo a "PataMatch", y aclararlo acá para no mostrar dos marcas distintas.</w:t>
      </w:r>
    </w:p>
    <w:p>
      <w:pPr>
        <w:pStyle w:val="Heading2"/>
        <w:spacing w:after="120" w:before="240" w:line="360" w:lineRule="auto"/>
      </w:pPr>
      <w:r>
        <w:rPr>
          <w:rFonts w:ascii="Arial" w:cs="Arial" w:eastAsia="Arial" w:hAnsi="Arial"/>
          <w:b/>
          <w:bCs/>
          <w:color w:val="26241F"/>
          <w:sz w:val="25"/>
          <w:szCs w:val="25"/>
        </w:rPr>
        <w:t xml:space="preserve">Flujo de navegación</w:t>
      </w:r>
    </w:p>
    <w:p>
      <w:pPr>
        <w:pBdr>
          <w:top w:val="single" w:color="CCCCCC" w:sz="4"/>
          <w:bottom w:val="single" w:color="CCCCCC" w:sz="4"/>
          <w:left w:val="single" w:color="CCCCCC" w:sz="4"/>
          <w:right w:val="single" w:color="CCCCCC" w:sz="4"/>
        </w:pBdr>
        <w:shd w:fill="EFEFEF" w:val="clear"/>
        <w:spacing w:after="200" w:before="100"/>
      </w:pPr>
      <w:r>
        <w:rPr>
          <w:rFonts w:ascii="Consolas" w:cs="Consolas" w:eastAsia="Consolas" w:hAnsi="Consolas"/>
          <w:sz w:val="18"/>
          <w:szCs w:val="18"/>
        </w:rPr>
        <w:t xml:space="preserve">Home</w:t>
      </w:r>
      <w:r>
        <w:rPr>
          <w:rFonts w:ascii="Consolas" w:cs="Consolas" w:eastAsia="Consolas" w:hAnsi="Consolas"/>
          <w:sz w:val="18"/>
          <w:szCs w:val="18"/>
        </w:rPr>
        <w:br/>
        <w:t xml:space="preserve"> ├─ Adoptar (catálogo) ── Ficha de mascota ── Adoptar → abre Chat</w:t>
      </w:r>
      <w:r>
        <w:rPr>
          <w:rFonts w:ascii="Consolas" w:cs="Consolas" w:eastAsia="Consolas" w:hAnsi="Consolas"/>
          <w:sz w:val="18"/>
          <w:szCs w:val="18"/>
        </w:rPr>
        <w:br/>
        <w:t xml:space="preserve"> ├─ Mascotas perdidas (mapa) ── Reportar pérdida</w:t>
      </w:r>
      <w:r>
        <w:rPr>
          <w:rFonts w:ascii="Consolas" w:cs="Consolas" w:eastAsia="Consolas" w:hAnsi="Consolas"/>
          <w:sz w:val="18"/>
          <w:szCs w:val="18"/>
        </w:rPr>
        <w:br/>
        <w:t xml:space="preserve"> ├─ Comunidad ── Crear publicación / Comentar</w:t>
      </w:r>
      <w:r>
        <w:rPr>
          <w:rFonts w:ascii="Consolas" w:cs="Consolas" w:eastAsia="Consolas" w:hAnsi="Consolas"/>
          <w:sz w:val="18"/>
          <w:szCs w:val="18"/>
        </w:rPr>
        <w:br/>
        <w:t xml:space="preserve"> ├─ Historias de éxito</w:t>
      </w:r>
      <w:r>
        <w:rPr>
          <w:rFonts w:ascii="Consolas" w:cs="Consolas" w:eastAsia="Consolas" w:hAnsi="Consolas"/>
          <w:sz w:val="18"/>
          <w:szCs w:val="18"/>
        </w:rPr>
        <w:br/>
        <w:t xml:space="preserve"> ├─ Carnet digital</w:t>
      </w:r>
      <w:r>
        <w:rPr>
          <w:rFonts w:ascii="Consolas" w:cs="Consolas" w:eastAsia="Consolas" w:hAnsi="Consolas"/>
          <w:sz w:val="18"/>
          <w:szCs w:val="18"/>
        </w:rPr>
        <w:br/>
        <w:t xml:space="preserve"> ├─ Chats</w:t>
      </w:r>
      <w:r>
        <w:rPr>
          <w:rFonts w:ascii="Consolas" w:cs="Consolas" w:eastAsia="Consolas" w:hAnsi="Consolas"/>
          <w:sz w:val="18"/>
          <w:szCs w:val="18"/>
        </w:rPr>
        <w:br/>
        <w:t xml:space="preserve"> ├─ Perfil</w:t>
      </w:r>
      <w:r>
        <w:rPr>
          <w:rFonts w:ascii="Consolas" w:cs="Consolas" w:eastAsia="Consolas" w:hAnsi="Consolas"/>
          <w:sz w:val="18"/>
          <w:szCs w:val="18"/>
        </w:rPr>
        <w:br/>
        <w:t xml:space="preserve"> └─ Login / Registro</w:t>
      </w:r>
    </w:p>
    <w:p>
      <w:pPr>
        <w:pStyle w:val="Heading2"/>
        <w:spacing w:after="120" w:before="240" w:line="360" w:lineRule="auto"/>
      </w:pPr>
      <w:r>
        <w:rPr>
          <w:rFonts w:ascii="Arial" w:cs="Arial" w:eastAsia="Arial" w:hAnsi="Arial"/>
          <w:b/>
          <w:bCs/>
          <w:color w:val="26241F"/>
          <w:sz w:val="25"/>
          <w:szCs w:val="25"/>
        </w:rPr>
        <w:t xml:space="preserve">Justificación de decisiones de diseño</w:t>
      </w:r>
    </w:p>
    <w:p>
      <w:pPr>
        <w:spacing w:after="160" w:line="360" w:lineRule="auto"/>
      </w:pPr>
      <w:r>
        <w:rPr>
          <w:rFonts w:ascii="Arial" w:cs="Arial" w:eastAsia="Arial" w:hAnsi="Arial"/>
          <w:sz w:val="22"/>
          <w:szCs w:val="22"/>
        </w:rPr>
        <w:t xml:space="preserve">Concepto general: "Modernismo suave" — la identidad busca resonancia emocional y accesibilidad, para que la plataforma se sienta cercana y no como una base de datos fría. Espacios en blanco generosos para bajar la carga cognitiva, clave porque parte de los usuarios navega la app en un momento de estrés real (una mascota perdida).</w:t>
      </w:r>
    </w:p>
    <w:p>
      <w:pPr>
        <w:pStyle w:val="ListParagraph"/>
        <w:numPr>
          <w:ilvl w:val="0"/>
          <w:numId w:val="1"/>
        </w:numPr>
        <w:spacing w:after="90" w:line="360" w:lineRule="auto"/>
      </w:pPr>
      <w:r>
        <w:rPr>
          <w:rFonts w:ascii="Arial" w:cs="Arial" w:eastAsia="Arial" w:hAnsi="Arial"/>
          <w:b/>
          <w:bCs/>
          <w:sz w:val="22"/>
          <w:szCs w:val="22"/>
        </w:rPr>
        <w:t xml:space="preserve">Terracota (primario): </w:t>
      </w:r>
      <w:r>
        <w:rPr>
          <w:rFonts w:ascii="Arial" w:cs="Arial" w:eastAsia="Arial" w:hAnsi="Arial"/>
          <w:sz w:val="22"/>
          <w:szCs w:val="22"/>
        </w:rPr>
        <w:t xml:space="preserve">botones de acción y alertas de "mascota perdida" — foco cálido y de alta energía.</w:t>
      </w:r>
    </w:p>
    <w:p>
      <w:pPr>
        <w:pStyle w:val="ListParagraph"/>
        <w:numPr>
          <w:ilvl w:val="0"/>
          <w:numId w:val="1"/>
        </w:numPr>
        <w:spacing w:after="90" w:line="360" w:lineRule="auto"/>
      </w:pPr>
      <w:r>
        <w:rPr>
          <w:rFonts w:ascii="Arial" w:cs="Arial" w:eastAsia="Arial" w:hAnsi="Arial"/>
          <w:b/>
          <w:bCs/>
          <w:sz w:val="22"/>
          <w:szCs w:val="22"/>
        </w:rPr>
        <w:t xml:space="preserve">Verde suave (secundario): </w:t>
      </w:r>
      <w:r>
        <w:rPr>
          <w:rFonts w:ascii="Arial" w:cs="Arial" w:eastAsia="Arial" w:hAnsi="Arial"/>
          <w:sz w:val="22"/>
          <w:szCs w:val="22"/>
        </w:rPr>
        <w:t xml:space="preserve">estados de "encontrada", historial de salud y acciones secundarias.</w:t>
      </w:r>
    </w:p>
    <w:p>
      <w:pPr>
        <w:pStyle w:val="ListParagraph"/>
        <w:numPr>
          <w:ilvl w:val="0"/>
          <w:numId w:val="1"/>
        </w:numPr>
        <w:spacing w:after="90" w:line="360" w:lineRule="auto"/>
      </w:pPr>
      <w:r>
        <w:rPr>
          <w:rFonts w:ascii="Arial" w:cs="Arial" w:eastAsia="Arial" w:hAnsi="Arial"/>
          <w:b/>
          <w:bCs/>
          <w:sz w:val="22"/>
          <w:szCs w:val="22"/>
        </w:rPr>
        <w:t xml:space="preserve">Beige (superficie): </w:t>
      </w:r>
      <w:r>
        <w:rPr>
          <w:rFonts w:ascii="Arial" w:cs="Arial" w:eastAsia="Arial" w:hAnsi="Arial"/>
          <w:sz w:val="22"/>
          <w:szCs w:val="22"/>
        </w:rPr>
        <w:t xml:space="preserve">reemplaza el blanco puro para reducir fatiga visual.</w:t>
      </w:r>
    </w:p>
    <w:p>
      <w:pPr>
        <w:pStyle w:val="ListParagraph"/>
        <w:numPr>
          <w:ilvl w:val="0"/>
          <w:numId w:val="1"/>
        </w:numPr>
        <w:spacing w:after="90" w:line="360" w:lineRule="auto"/>
      </w:pPr>
      <w:r>
        <w:rPr>
          <w:rFonts w:ascii="Arial" w:cs="Arial" w:eastAsia="Arial" w:hAnsi="Arial"/>
          <w:b/>
          <w:bCs/>
          <w:sz w:val="22"/>
          <w:szCs w:val="22"/>
        </w:rPr>
        <w:t xml:space="preserve">Tipografía Plus Jakarta Sans: </w:t>
      </w:r>
      <w:r>
        <w:rPr>
          <w:rFonts w:ascii="Arial" w:cs="Arial" w:eastAsia="Arial" w:hAnsi="Arial"/>
          <w:sz w:val="22"/>
          <w:szCs w:val="22"/>
        </w:rPr>
        <w:t xml:space="preserve">curvas suaves, geometría moderna, interlineado generoso (1.6) para legibilidad.</w:t>
      </w:r>
    </w:p>
    <w:p>
      <w:pPr>
        <w:pStyle w:val="ListParagraph"/>
        <w:numPr>
          <w:ilvl w:val="0"/>
          <w:numId w:val="1"/>
        </w:numPr>
        <w:spacing w:after="90" w:line="360" w:lineRule="auto"/>
      </w:pPr>
      <w:r>
        <w:rPr>
          <w:rFonts w:ascii="Arial" w:cs="Arial" w:eastAsia="Arial" w:hAnsi="Arial"/>
          <w:b/>
          <w:bCs/>
          <w:sz w:val="22"/>
          <w:szCs w:val="22"/>
        </w:rPr>
        <w:t xml:space="preserve">Sombras suaves y formas redondeadas: </w:t>
      </w:r>
      <w:r>
        <w:rPr>
          <w:rFonts w:ascii="Arial" w:cs="Arial" w:eastAsia="Arial" w:hAnsi="Arial"/>
          <w:sz w:val="22"/>
          <w:szCs w:val="22"/>
        </w:rPr>
        <w:t xml:space="preserve">transmiten calidez y evitan la sensación clínica de sombras negras duras.</w:t>
      </w:r>
    </w:p>
    <w:p>
      <w:pPr>
        <w:spacing w:after="160" w:line="360" w:lineRule="auto"/>
      </w:pPr>
      <w:r>
        <w:rPr>
          <w:rFonts w:ascii="Arial" w:cs="Arial" w:eastAsia="Arial" w:hAnsi="Arial"/>
          <w:sz w:val="22"/>
          <w:szCs w:val="22"/>
        </w:rPr>
        <w:t xml:space="preserve">Esta paleta coincide con lo señalado por el reporte de evaluación UI/UX propio del equipo — ambos insumos se refuerzan entre sí.</w:t>
      </w:r>
    </w:p>
    <w:p>
      <w:r>
        <w:br w:type="page"/>
      </w:r>
    </w:p>
    <w:p>
      <w:pPr>
        <w:pStyle w:val="Heading1"/>
        <w:spacing w:after="200" w:before="400" w:line="360" w:lineRule="auto"/>
      </w:pPr>
      <w:r>
        <w:rPr>
          <w:rFonts w:ascii="Arial" w:cs="Arial" w:eastAsia="Arial" w:hAnsi="Arial"/>
          <w:b/>
          <w:bCs/>
          <w:color w:val="1F3A3D"/>
          <w:sz w:val="30"/>
          <w:szCs w:val="30"/>
        </w:rPr>
        <w:t xml:space="preserve">2.9 — Arquitectura Técnica</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Tecnologías utilizadas · Lenguajes de programación · Frameworks · Infraestructura (cloud/local) · Integraciones (APIs, IA, etc.)</w:t>
      </w:r>
    </w:p>
    <w:p>
      <w:pPr>
        <w:pStyle w:val="Heading2"/>
        <w:spacing w:after="120" w:before="240" w:line="360" w:lineRule="auto"/>
      </w:pPr>
      <w:r>
        <w:rPr>
          <w:rFonts w:ascii="Arial" w:cs="Arial" w:eastAsia="Arial" w:hAnsi="Arial"/>
          <w:b/>
          <w:bCs/>
          <w:color w:val="26241F"/>
          <w:sz w:val="25"/>
          <w:szCs w:val="25"/>
        </w:rPr>
        <w:t xml:space="preserve">Lenguajes de programación</w:t>
      </w:r>
    </w:p>
    <w:p>
      <w:pPr>
        <w:spacing w:after="160" w:line="360" w:lineRule="auto"/>
      </w:pPr>
      <w:r>
        <w:rPr>
          <w:rFonts w:ascii="Arial" w:cs="Arial" w:eastAsia="Arial" w:hAnsi="Arial"/>
          <w:sz w:val="22"/>
          <w:szCs w:val="22"/>
        </w:rPr>
        <w:t xml:space="preserve">JavaScript en toda la aplicación: Node.js en el backend, vanilla JS (sin framework) en el frontend, multipágina.</w:t>
      </w:r>
    </w:p>
    <w:p>
      <w:pPr>
        <w:pStyle w:val="Heading2"/>
        <w:spacing w:after="120" w:before="240" w:line="360" w:lineRule="auto"/>
      </w:pPr>
      <w:r>
        <w:rPr>
          <w:rFonts w:ascii="Arial" w:cs="Arial" w:eastAsia="Arial" w:hAnsi="Arial"/>
          <w:b/>
          <w:bCs/>
          <w:color w:val="26241F"/>
          <w:sz w:val="25"/>
          <w:szCs w:val="25"/>
        </w:rPr>
        <w:t xml:space="preserve">Frameworks y librerías principales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Capa</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Tecnología</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Uso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Backend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Express 4</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Servidor HTTP y ruteo de la API</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Autenticación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jsonwebtoken + bcryptjs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Tokens de sesión y hash de contraseñas</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Base de datos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pg (node-postgres)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Cliente de PostgreSQL</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Frontend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Vanilla JS + HTML/CSS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Páginas en frontend/js/pages/</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Mapas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Leaflet + OpenStreetMap</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Mapa de mascotas perdidas</w:t>
            </w:r>
          </w:p>
        </w:tc>
      </w:tr>
    </w:tbl>
    <w:p>
      <w:pPr>
        <w:spacing w:after="120" w:before="240"/>
      </w:pPr>
    </w:p>
    <w:p>
      <w:pPr>
        <w:pStyle w:val="Heading2"/>
        <w:spacing w:after="120" w:before="240" w:line="360" w:lineRule="auto"/>
      </w:pPr>
      <w:r>
        <w:rPr>
          <w:rFonts w:ascii="Arial" w:cs="Arial" w:eastAsia="Arial" w:hAnsi="Arial"/>
          <w:b/>
          <w:bCs/>
          <w:color w:val="26241F"/>
          <w:sz w:val="25"/>
          <w:szCs w:val="25"/>
        </w:rPr>
        <w:t xml:space="preserve">Infraestructura</w:t>
      </w:r>
    </w:p>
    <w:p>
      <w:pPr>
        <w:pStyle w:val="ListParagraph"/>
        <w:numPr>
          <w:ilvl w:val="0"/>
          <w:numId w:val="1"/>
        </w:numPr>
        <w:spacing w:after="90" w:line="360" w:lineRule="auto"/>
      </w:pPr>
      <w:r>
        <w:rPr>
          <w:rFonts w:ascii="Arial" w:cs="Arial" w:eastAsia="Arial" w:hAnsi="Arial"/>
          <w:b/>
          <w:bCs/>
          <w:sz w:val="22"/>
          <w:szCs w:val="22"/>
        </w:rPr>
        <w:t xml:space="preserve">Hosting: </w:t>
      </w:r>
      <w:r>
        <w:rPr>
          <w:rFonts w:ascii="Arial" w:cs="Arial" w:eastAsia="Arial" w:hAnsi="Arial"/>
          <w:sz w:val="22"/>
          <w:szCs w:val="22"/>
        </w:rPr>
        <w:t xml:space="preserve">Vercel — backend como función serverless, frontend como sitio estático.</w:t>
      </w:r>
    </w:p>
    <w:p>
      <w:pPr>
        <w:pStyle w:val="ListParagraph"/>
        <w:numPr>
          <w:ilvl w:val="0"/>
          <w:numId w:val="1"/>
        </w:numPr>
        <w:spacing w:after="90" w:line="360" w:lineRule="auto"/>
      </w:pPr>
      <w:r>
        <w:rPr>
          <w:rFonts w:ascii="Arial" w:cs="Arial" w:eastAsia="Arial" w:hAnsi="Arial"/>
          <w:b/>
          <w:bCs/>
          <w:sz w:val="22"/>
          <w:szCs w:val="22"/>
        </w:rPr>
        <w:t xml:space="preserve">Base de datos: </w:t>
      </w:r>
      <w:r>
        <w:rPr>
          <w:rFonts w:ascii="Arial" w:cs="Arial" w:eastAsia="Arial" w:hAnsi="Arial"/>
          <w:sz w:val="22"/>
          <w:szCs w:val="22"/>
        </w:rPr>
        <w:t xml:space="preserve">PostgreSQL gestionado por Supabase (migrado desde SQLite local).</w:t>
      </w:r>
    </w:p>
    <w:p>
      <w:pPr>
        <w:pStyle w:val="ListParagraph"/>
        <w:numPr>
          <w:ilvl w:val="0"/>
          <w:numId w:val="1"/>
        </w:numPr>
        <w:spacing w:after="90" w:line="360" w:lineRule="auto"/>
      </w:pPr>
      <w:r>
        <w:rPr>
          <w:rFonts w:ascii="Arial" w:cs="Arial" w:eastAsia="Arial" w:hAnsi="Arial"/>
          <w:b/>
          <w:bCs/>
          <w:sz w:val="22"/>
          <w:szCs w:val="22"/>
        </w:rPr>
        <w:t xml:space="preserve">Variables de entorno: </w:t>
      </w:r>
      <w:r>
        <w:rPr>
          <w:rFonts w:ascii="Arial" w:cs="Arial" w:eastAsia="Arial" w:hAnsi="Arial"/>
          <w:sz w:val="22"/>
          <w:szCs w:val="22"/>
        </w:rPr>
        <w:t xml:space="preserve">DATABASE_URL, JWT_SECRET, PORT — ninguna vive en el repositorio.</w:t>
      </w:r>
    </w:p>
    <w:p>
      <w:pPr>
        <w:pStyle w:val="Heading2"/>
        <w:spacing w:after="120" w:before="240" w:line="360" w:lineRule="auto"/>
      </w:pPr>
      <w:r>
        <w:rPr>
          <w:rFonts w:ascii="Arial" w:cs="Arial" w:eastAsia="Arial" w:hAnsi="Arial"/>
          <w:b/>
          <w:bCs/>
          <w:color w:val="26241F"/>
          <w:sz w:val="25"/>
          <w:szCs w:val="25"/>
        </w:rPr>
        <w:t xml:space="preserve">Integraciones</w:t>
      </w:r>
    </w:p>
    <w:p>
      <w:pPr>
        <w:pStyle w:val="ListParagraph"/>
        <w:numPr>
          <w:ilvl w:val="0"/>
          <w:numId w:val="1"/>
        </w:numPr>
        <w:spacing w:after="90" w:line="360" w:lineRule="auto"/>
      </w:pPr>
      <w:r>
        <w:rPr>
          <w:rFonts w:ascii="Arial" w:cs="Arial" w:eastAsia="Arial" w:hAnsi="Arial"/>
          <w:b/>
          <w:bCs/>
          <w:sz w:val="22"/>
          <w:szCs w:val="22"/>
        </w:rPr>
        <w:t xml:space="preserve">Mapas: </w:t>
      </w:r>
      <w:r>
        <w:rPr>
          <w:rFonts w:ascii="Arial" w:cs="Arial" w:eastAsia="Arial" w:hAnsi="Arial"/>
          <w:sz w:val="22"/>
          <w:szCs w:val="22"/>
        </w:rPr>
        <w:t xml:space="preserve">Leaflet / OpenStreetMap (activa).</w:t>
      </w:r>
    </w:p>
    <w:p>
      <w:pPr>
        <w:pStyle w:val="ListParagraph"/>
        <w:numPr>
          <w:ilvl w:val="0"/>
          <w:numId w:val="1"/>
        </w:numPr>
        <w:spacing w:after="90" w:line="360" w:lineRule="auto"/>
      </w:pPr>
      <w:r>
        <w:rPr>
          <w:rFonts w:ascii="Arial" w:cs="Arial" w:eastAsia="Arial" w:hAnsi="Arial"/>
          <w:b/>
          <w:bCs/>
          <w:sz w:val="22"/>
          <w:szCs w:val="22"/>
        </w:rPr>
        <w:t xml:space="preserve">Inteligencia Artificial: </w:t>
      </w:r>
      <w:r>
        <w:rPr>
          <w:rFonts w:ascii="Arial" w:cs="Arial" w:eastAsia="Arial" w:hAnsi="Arial"/>
          <w:sz w:val="22"/>
          <w:szCs w:val="22"/>
        </w:rPr>
        <w:t xml:space="preserve">planeada, no integrada todavía — ver apartado 2.10.</w:t>
      </w:r>
    </w:p>
    <w:p>
      <w:r>
        <w:br w:type="page"/>
      </w:r>
    </w:p>
    <w:p>
      <w:pPr>
        <w:pStyle w:val="Heading1"/>
        <w:spacing w:after="200" w:before="400" w:line="360" w:lineRule="auto"/>
      </w:pPr>
      <w:r>
        <w:rPr>
          <w:rFonts w:ascii="Arial" w:cs="Arial" w:eastAsia="Arial" w:hAnsi="Arial"/>
          <w:b/>
          <w:bCs/>
          <w:color w:val="1F3A3D"/>
          <w:sz w:val="30"/>
          <w:szCs w:val="30"/>
        </w:rPr>
        <w:t xml:space="preserve">2.10 — Implementación de Inteligencia Artificial</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Descripción de la funcionalidad de IA implementada · Tipo de solución · Justificación de uso · Ejemplo de funcionamiento</w:t>
      </w:r>
    </w:p>
    <w:p>
      <w:pPr>
        <w:shd w:fill="F1DCCF" w:val="clear"/>
        <w:spacing w:after="200" w:before="80" w:line="360" w:lineRule="auto"/>
        <w:ind w:left="120"/>
      </w:pPr>
      <w:r>
        <w:rPr>
          <w:rFonts w:ascii="Arial" w:cs="Arial" w:eastAsia="Arial" w:hAnsi="Arial"/>
          <w:b/>
          <w:bCs/>
          <w:color w:val="A33F22"/>
          <w:sz w:val="22"/>
          <w:szCs w:val="22"/>
        </w:rPr>
        <w:t xml:space="preserve">⚠ PENDIENTE: no implementado todavía. Este apartado describe el diseño planeado — reemplazar por la descripción real (con ejemplo de conversación) una vez construido.</w:t>
      </w:r>
    </w:p>
    <w:p>
      <w:pPr>
        <w:pStyle w:val="Heading2"/>
        <w:spacing w:after="120" w:before="240" w:line="360" w:lineRule="auto"/>
      </w:pPr>
      <w:r>
        <w:rPr>
          <w:rFonts w:ascii="Arial" w:cs="Arial" w:eastAsia="Arial" w:hAnsi="Arial"/>
          <w:b/>
          <w:bCs/>
          <w:color w:val="26241F"/>
          <w:sz w:val="25"/>
          <w:szCs w:val="25"/>
        </w:rPr>
        <w:t xml:space="preserve">Descripción de la funcionalidad (planeada)</w:t>
      </w:r>
    </w:p>
    <w:p>
      <w:pPr>
        <w:spacing w:after="160" w:line="360" w:lineRule="auto"/>
      </w:pPr>
      <w:r>
        <w:rPr>
          <w:rFonts w:ascii="Arial" w:cs="Arial" w:eastAsia="Arial" w:hAnsi="Arial"/>
          <w:sz w:val="22"/>
          <w:szCs w:val="22"/>
        </w:rPr>
        <w:t xml:space="preserve">Un asistente conversacional que ayuda al usuario a elegir qué tipo de mascota adoptar según el perfil de su hogar (¿departamento o casa? ¿hay niños? ¿cuánto tiempo libre tiene? ¿qué tamaño de mascota prefiere?), devolviendo recomendaciones de mascotas reales del catálogo, no inventadas.</w:t>
      </w:r>
    </w:p>
    <w:p>
      <w:pPr>
        <w:pStyle w:val="Heading2"/>
        <w:spacing w:after="120" w:before="240" w:line="360" w:lineRule="auto"/>
      </w:pPr>
      <w:r>
        <w:rPr>
          <w:rFonts w:ascii="Arial" w:cs="Arial" w:eastAsia="Arial" w:hAnsi="Arial"/>
          <w:b/>
          <w:bCs/>
          <w:color w:val="26241F"/>
          <w:sz w:val="25"/>
          <w:szCs w:val="25"/>
        </w:rPr>
        <w:t xml:space="preserve">Tipo de solución</w:t>
      </w:r>
    </w:p>
    <w:p>
      <w:pPr>
        <w:spacing w:after="160" w:line="360" w:lineRule="auto"/>
      </w:pPr>
      <w:r>
        <w:rPr>
          <w:rFonts w:ascii="Arial" w:cs="Arial" w:eastAsia="Arial" w:hAnsi="Arial"/>
          <w:sz w:val="22"/>
          <w:szCs w:val="22"/>
        </w:rPr>
        <w:t xml:space="preserve">Chatbot conversacional con acceso a herramienta (tool calling) que consulta la tabla pets de la base de datos real, para que el agente siempre recomiende mascotas que existen y están disponibles.</w:t>
      </w:r>
    </w:p>
    <w:p>
      <w:pPr>
        <w:pStyle w:val="Heading2"/>
        <w:spacing w:after="120" w:before="240" w:line="360" w:lineRule="auto"/>
      </w:pPr>
      <w:r>
        <w:rPr>
          <w:rFonts w:ascii="Arial" w:cs="Arial" w:eastAsia="Arial" w:hAnsi="Arial"/>
          <w:b/>
          <w:bCs/>
          <w:color w:val="26241F"/>
          <w:sz w:val="25"/>
          <w:szCs w:val="25"/>
        </w:rPr>
        <w:t xml:space="preserve">Justificación de uso</w:t>
      </w:r>
    </w:p>
    <w:p>
      <w:pPr>
        <w:shd w:fill="F1DCCF" w:val="clear"/>
        <w:spacing w:after="200" w:before="80" w:line="360" w:lineRule="auto"/>
        <w:ind w:left="120"/>
      </w:pPr>
      <w:r>
        <w:rPr>
          <w:rFonts w:ascii="Arial" w:cs="Arial" w:eastAsia="Arial" w:hAnsi="Arial"/>
          <w:b/>
          <w:bCs/>
          <w:color w:val="A33F22"/>
          <w:sz w:val="22"/>
          <w:szCs w:val="22"/>
        </w:rPr>
        <w:t xml:space="preserve">⚠ PENDIENTE: completar una vez decidido el proveedor de IA — ejes sugeridos: por qué un chatbot guiado reduce fricción frente a un formulario tradicional, por qué basar las recomendaciones en datos reales evita alucinaciones y mantiene la confianza del usuario.</w:t>
      </w:r>
    </w:p>
    <w:p>
      <w:pPr>
        <w:pStyle w:val="Heading2"/>
        <w:spacing w:after="120" w:before="240" w:line="360" w:lineRule="auto"/>
      </w:pPr>
      <w:r>
        <w:rPr>
          <w:rFonts w:ascii="Arial" w:cs="Arial" w:eastAsia="Arial" w:hAnsi="Arial"/>
          <w:b/>
          <w:bCs/>
          <w:color w:val="26241F"/>
          <w:sz w:val="25"/>
          <w:szCs w:val="25"/>
        </w:rPr>
        <w:t xml:space="preserve">Arquitectura técnica propuesta</w:t>
      </w:r>
    </w:p>
    <w:p>
      <w:pPr>
        <w:pStyle w:val="ListParagraph"/>
        <w:numPr>
          <w:ilvl w:val="0"/>
          <w:numId w:val="1"/>
        </w:numPr>
        <w:spacing w:after="90" w:line="360" w:lineRule="auto"/>
      </w:pPr>
      <w:r>
        <w:rPr>
          <w:rFonts w:ascii="Arial" w:cs="Arial" w:eastAsia="Arial" w:hAnsi="Arial"/>
          <w:sz w:val="22"/>
          <w:szCs w:val="22"/>
        </w:rPr>
        <w:t xml:space="preserve">Nuevo endpoint: POST /api/assistant/chat.</w:t>
      </w:r>
    </w:p>
    <w:p>
      <w:pPr>
        <w:pStyle w:val="ListParagraph"/>
        <w:numPr>
          <w:ilvl w:val="0"/>
          <w:numId w:val="1"/>
        </w:numPr>
        <w:spacing w:after="90" w:line="360" w:lineRule="auto"/>
      </w:pPr>
      <w:r>
        <w:rPr>
          <w:rFonts w:ascii="Arial" w:cs="Arial" w:eastAsia="Arial" w:hAnsi="Arial"/>
          <w:sz w:val="22"/>
          <w:szCs w:val="22"/>
        </w:rPr>
        <w:t xml:space="preserve">System prompt que define el tono de PataMatch y la restricción de recomendar solo mascotas existentes.</w:t>
      </w:r>
    </w:p>
    <w:p>
      <w:pPr>
        <w:pStyle w:val="ListParagraph"/>
        <w:numPr>
          <w:ilvl w:val="0"/>
          <w:numId w:val="1"/>
        </w:numPr>
        <w:spacing w:after="90" w:line="360" w:lineRule="auto"/>
      </w:pPr>
      <w:r>
        <w:rPr>
          <w:rFonts w:ascii="Arial" w:cs="Arial" w:eastAsia="Arial" w:hAnsi="Arial"/>
          <w:sz w:val="22"/>
          <w:szCs w:val="22"/>
        </w:rPr>
        <w:t xml:space="preserve">Herramienta expuesta al modelo: buscarMascotas(especie, tamaño, energía, ciudad).</w:t>
      </w:r>
    </w:p>
    <w:p>
      <w:pPr>
        <w:pStyle w:val="ListParagraph"/>
        <w:numPr>
          <w:ilvl w:val="0"/>
          <w:numId w:val="1"/>
        </w:numPr>
        <w:spacing w:after="90" w:line="360" w:lineRule="auto"/>
      </w:pPr>
      <w:r>
        <w:rPr>
          <w:rFonts w:ascii="Arial" w:cs="Arial" w:eastAsia="Arial" w:hAnsi="Arial"/>
          <w:sz w:val="22"/>
          <w:szCs w:val="22"/>
        </w:rPr>
        <w:t xml:space="preserve">Frontend: widget de chat flotante, reutilizando patrones visuales de chats.js.</w:t>
      </w:r>
    </w:p>
    <w:p>
      <w:pPr>
        <w:pStyle w:val="Heading2"/>
        <w:spacing w:after="120" w:before="240" w:line="360" w:lineRule="auto"/>
      </w:pPr>
      <w:r>
        <w:rPr>
          <w:rFonts w:ascii="Arial" w:cs="Arial" w:eastAsia="Arial" w:hAnsi="Arial"/>
          <w:b/>
          <w:bCs/>
          <w:color w:val="26241F"/>
          <w:sz w:val="25"/>
          <w:szCs w:val="25"/>
        </w:rPr>
        <w:t xml:space="preserve">Ejemplo de funcionamiento</w:t>
      </w:r>
    </w:p>
    <w:p>
      <w:pPr>
        <w:shd w:fill="F1DCCF" w:val="clear"/>
        <w:spacing w:after="200" w:before="80" w:line="360" w:lineRule="auto"/>
        <w:ind w:left="120"/>
      </w:pPr>
      <w:r>
        <w:rPr>
          <w:rFonts w:ascii="Arial" w:cs="Arial" w:eastAsia="Arial" w:hAnsi="Arial"/>
          <w:b/>
          <w:bCs/>
          <w:color w:val="A33F22"/>
          <w:sz w:val="22"/>
          <w:szCs w:val="22"/>
        </w:rPr>
        <w:t xml:space="preserve">⚠ PENDIENTE: completar con una transcripción real de conversación de prueba, una vez implementado.</w:t>
      </w:r>
    </w:p>
    <w:p>
      <w:r>
        <w:br w:type="page"/>
      </w:r>
    </w:p>
    <w:p>
      <w:pPr>
        <w:pStyle w:val="Heading1"/>
        <w:spacing w:after="200" w:before="400" w:line="360" w:lineRule="auto"/>
      </w:pPr>
      <w:r>
        <w:rPr>
          <w:rFonts w:ascii="Arial" w:cs="Arial" w:eastAsia="Arial" w:hAnsi="Arial"/>
          <w:b/>
          <w:bCs/>
          <w:color w:val="1F3A3D"/>
          <w:sz w:val="30"/>
          <w:szCs w:val="30"/>
        </w:rPr>
        <w:t xml:space="preserve">2.11 — Base de Datos</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Modelo de datos · Diccionario de datos · Scripts principales (opcional)</w:t>
      </w:r>
    </w:p>
    <w:p>
      <w:pPr>
        <w:spacing w:after="160" w:line="360" w:lineRule="auto"/>
      </w:pPr>
      <w:r>
        <w:rPr>
          <w:rFonts w:ascii="Arial" w:cs="Arial" w:eastAsia="Arial" w:hAnsi="Arial"/>
          <w:sz w:val="22"/>
          <w:szCs w:val="22"/>
        </w:rPr>
        <w:t xml:space="preserve">Motor: PostgreSQL (Supabase). El esquema se define programáticamente en backend/db/database.js (CREATE TABLE IF NOT EXISTS), no en archivos .sql sueltos. 12 tablas.</w:t>
      </w:r>
    </w:p>
    <w:p>
      <w:pPr>
        <w:spacing w:after="80" w:before="200"/>
      </w:pPr>
      <w:r>
        <w:rPr>
          <w:rFonts w:ascii="Consolas" w:cs="Consolas" w:eastAsia="Consolas" w:hAnsi="Consolas"/>
          <w:b/>
          <w:bCs/>
          <w:color w:val="1F3A3D"/>
          <w:sz w:val="21"/>
          <w:szCs w:val="21"/>
        </w:rPr>
        <w:t xml:space="preserve">users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SERIAL PK</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Identificador único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name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Nombre del usuario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email</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 UNIQUE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Email, usado para login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password_hash</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Contraseña hasheada (bcrypt)</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city</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Ciudad del usuario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avatar_url</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Foto de perfil</w:t>
            </w:r>
          </w:p>
        </w:tc>
      </w:tr>
    </w:tbl>
    <w:p>
      <w:pPr>
        <w:spacing w:after="80" w:before="200"/>
      </w:pPr>
      <w:r>
        <w:rPr>
          <w:rFonts w:ascii="Consolas" w:cs="Consolas" w:eastAsia="Consolas" w:hAnsi="Consolas"/>
          <w:b/>
          <w:bCs/>
          <w:color w:val="1F3A3D"/>
          <w:sz w:val="21"/>
          <w:szCs w:val="21"/>
        </w:rPr>
        <w:t xml:space="preserve">pets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SERIAL PK</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Identificador único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name, species, breed, age, size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Ficha de la mascota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location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Ubicación (texto libre)</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is_adopted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0/1 — si ya fue adoptada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user_id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 FK → users.id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Dueño que publicó</w:t>
            </w:r>
          </w:p>
        </w:tc>
      </w:tr>
    </w:tbl>
    <w:p>
      <w:pPr>
        <w:spacing w:after="80" w:before="200"/>
      </w:pPr>
      <w:r>
        <w:rPr>
          <w:rFonts w:ascii="Consolas" w:cs="Consolas" w:eastAsia="Consolas" w:hAnsi="Consolas"/>
          <w:b/>
          <w:bCs/>
          <w:color w:val="1F3A3D"/>
          <w:sz w:val="21"/>
          <w:szCs w:val="21"/>
        </w:rPr>
        <w:t xml:space="preserve">lost_pets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SERIAL PK</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Identificador único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name, breed, description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Ficha de la mascota perdida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marker_top, marker_left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Lat/lng reales bajo nombre heredado — recomendado migrar a NUMERIC</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is_found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0/1 — si ya fue encontrada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user_id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 FK → users.id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Quién reportó</w:t>
            </w:r>
          </w:p>
        </w:tc>
      </w:tr>
    </w:tbl>
    <w:p>
      <w:pPr>
        <w:spacing w:after="80" w:before="200"/>
      </w:pPr>
      <w:r>
        <w:rPr>
          <w:rFonts w:ascii="Consolas" w:cs="Consolas" w:eastAsia="Consolas" w:hAnsi="Consolas"/>
          <w:b/>
          <w:bCs/>
          <w:color w:val="1F3A3D"/>
          <w:sz w:val="21"/>
          <w:szCs w:val="21"/>
        </w:rPr>
        <w:t xml:space="preserve">posts / post_likes / post_comments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posts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title, body, category, tags, user_id</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post_likes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tabla puente user_id+post_id, UNIQUE</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post_comments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body + post_id + user_id</w:t>
            </w:r>
          </w:p>
        </w:tc>
      </w:tr>
    </w:tbl>
    <w:p>
      <w:pPr>
        <w:spacing w:after="80" w:before="200"/>
      </w:pPr>
      <w:r>
        <w:rPr>
          <w:rFonts w:ascii="Consolas" w:cs="Consolas" w:eastAsia="Consolas" w:hAnsi="Consolas"/>
          <w:b/>
          <w:bCs/>
          <w:color w:val="1F3A3D"/>
          <w:sz w:val="21"/>
          <w:szCs w:val="21"/>
        </w:rPr>
        <w:t xml:space="preserve">stories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pet_name, author_name, title, body</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Historia de éxito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is_approved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Permite moderación antes de publicar</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user_id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 FK</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Autor</w:t>
            </w:r>
          </w:p>
        </w:tc>
      </w:tr>
    </w:tbl>
    <w:p>
      <w:pPr>
        <w:spacing w:after="80" w:before="200"/>
      </w:pPr>
      <w:r>
        <w:rPr>
          <w:rFonts w:ascii="Consolas" w:cs="Consolas" w:eastAsia="Consolas" w:hAnsi="Consolas"/>
          <w:b/>
          <w:bCs/>
          <w:color w:val="1F3A3D"/>
          <w:sz w:val="21"/>
          <w:szCs w:val="21"/>
        </w:rPr>
        <w:t xml:space="preserve">favorites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user_id, pet_id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 FK</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Tabla puente, UNIQUE(user_id, pet_id)</w:t>
            </w:r>
          </w:p>
        </w:tc>
      </w:tr>
    </w:tbl>
    <w:p>
      <w:pPr>
        <w:spacing w:after="80" w:before="200"/>
      </w:pPr>
      <w:r>
        <w:rPr>
          <w:rFonts w:ascii="Consolas" w:cs="Consolas" w:eastAsia="Consolas" w:hAnsi="Consolas"/>
          <w:b/>
          <w:bCs/>
          <w:color w:val="1F3A3D"/>
          <w:sz w:val="21"/>
          <w:szCs w:val="21"/>
        </w:rPr>
        <w:t xml:space="preserve">carnets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pet_name, species, breed, microchip_id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Identificación de la mascota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vaccinations, medical_history</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 (JSON)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Historial médico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vet_name, vet_clinic, vet_phone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Datos del veterinario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user_id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 FK</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Dueño</w:t>
            </w:r>
          </w:p>
        </w:tc>
      </w:tr>
    </w:tbl>
    <w:p>
      <w:pPr>
        <w:spacing w:after="80" w:before="200"/>
      </w:pPr>
      <w:r>
        <w:rPr>
          <w:rFonts w:ascii="Consolas" w:cs="Consolas" w:eastAsia="Consolas" w:hAnsi="Consolas"/>
          <w:b/>
          <w:bCs/>
          <w:color w:val="1F3A3D"/>
          <w:sz w:val="21"/>
          <w:szCs w:val="21"/>
        </w:rPr>
        <w:t xml:space="preserve">chats / messages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chats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pet_id, adopter_id, owner_id — se crea al hacer clic en Adoptar</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messages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chat_id, sender_id, body</w:t>
            </w:r>
          </w:p>
        </w:tc>
      </w:tr>
    </w:tbl>
    <w:p>
      <w:pPr>
        <w:spacing w:after="80" w:before="200"/>
      </w:pPr>
      <w:r>
        <w:rPr>
          <w:rFonts w:ascii="Consolas" w:cs="Consolas" w:eastAsia="Consolas" w:hAnsi="Consolas"/>
          <w:b/>
          <w:bCs/>
          <w:color w:val="1F3A3D"/>
          <w:sz w:val="21"/>
          <w:szCs w:val="21"/>
        </w:rPr>
        <w:t xml:space="preserve">notifications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Campo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Tipo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Descripción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user_id, type, related_id, text</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Notificación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is_read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INTEGER</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0/1</w:t>
            </w:r>
          </w:p>
        </w:tc>
      </w:tr>
    </w:tbl>
    <w:p>
      <w:pPr>
        <w:spacing w:after="120" w:before="240"/>
      </w:pPr>
    </w:p>
    <w:p>
      <w:pPr>
        <w:pStyle w:val="Heading2"/>
        <w:spacing w:after="120" w:before="240" w:line="360" w:lineRule="auto"/>
      </w:pPr>
      <w:r>
        <w:rPr>
          <w:rFonts w:ascii="Arial" w:cs="Arial" w:eastAsia="Arial" w:hAnsi="Arial"/>
          <w:b/>
          <w:bCs/>
          <w:color w:val="26241F"/>
          <w:sz w:val="25"/>
          <w:szCs w:val="25"/>
        </w:rPr>
        <w:t xml:space="preserve">Scripts principales</w:t>
      </w:r>
    </w:p>
    <w:p>
      <w:pPr>
        <w:spacing w:after="160" w:line="360" w:lineRule="auto"/>
      </w:pPr>
      <w:r>
        <w:rPr>
          <w:rFonts w:ascii="Arial" w:cs="Arial" w:eastAsia="Arial" w:hAnsi="Arial"/>
          <w:sz w:val="22"/>
          <w:szCs w:val="22"/>
        </w:rPr>
        <w:t xml:space="preserve">No hay archivos .sql de migración — el esquema se crea en código (initDatabase()) y se siembra automáticamente con datos de ejemplo, incluyendo 3 cuentas demo (demo@patamatch.com, david@patamatch.com, sarah@patamatch.com, contraseña demo123).</w:t>
      </w:r>
    </w:p>
    <w:p>
      <w:r>
        <w:br w:type="page"/>
      </w:r>
    </w:p>
    <w:p>
      <w:pPr>
        <w:pStyle w:val="Heading1"/>
        <w:spacing w:after="200" w:before="400" w:line="360" w:lineRule="auto"/>
      </w:pPr>
      <w:r>
        <w:rPr>
          <w:rFonts w:ascii="Arial" w:cs="Arial" w:eastAsia="Arial" w:hAnsi="Arial"/>
          <w:b/>
          <w:bCs/>
          <w:color w:val="1F3A3D"/>
          <w:sz w:val="30"/>
          <w:szCs w:val="30"/>
        </w:rPr>
        <w:t xml:space="preserve">2.12 — Manual Técnico</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Instalación del sistema · Configuración · Estructura del código · Consideraciones para mantenimiento</w:t>
      </w:r>
    </w:p>
    <w:p>
      <w:pPr>
        <w:pStyle w:val="Heading2"/>
        <w:spacing w:after="120" w:before="240" w:line="360" w:lineRule="auto"/>
      </w:pPr>
      <w:r>
        <w:rPr>
          <w:rFonts w:ascii="Arial" w:cs="Arial" w:eastAsia="Arial" w:hAnsi="Arial"/>
          <w:b/>
          <w:bCs/>
          <w:color w:val="26241F"/>
          <w:sz w:val="25"/>
          <w:szCs w:val="25"/>
        </w:rPr>
        <w:t xml:space="preserve">Instalación</w:t>
      </w:r>
    </w:p>
    <w:p>
      <w:pPr>
        <w:pBdr>
          <w:top w:val="single" w:color="CCCCCC" w:sz="4"/>
          <w:bottom w:val="single" w:color="CCCCCC" w:sz="4"/>
          <w:left w:val="single" w:color="CCCCCC" w:sz="4"/>
          <w:right w:val="single" w:color="CCCCCC" w:sz="4"/>
        </w:pBdr>
        <w:shd w:fill="EFEFEF" w:val="clear"/>
        <w:spacing w:after="200" w:before="100"/>
      </w:pPr>
      <w:r>
        <w:rPr>
          <w:rFonts w:ascii="Consolas" w:cs="Consolas" w:eastAsia="Consolas" w:hAnsi="Consolas"/>
          <w:sz w:val="18"/>
          <w:szCs w:val="18"/>
        </w:rPr>
        <w:t xml:space="preserve">git clone https://github.com/benjamincarnero1213-cmyk/Patamatch.git</w:t>
      </w:r>
      <w:r>
        <w:rPr>
          <w:rFonts w:ascii="Consolas" w:cs="Consolas" w:eastAsia="Consolas" w:hAnsi="Consolas"/>
          <w:sz w:val="18"/>
          <w:szCs w:val="18"/>
        </w:rPr>
        <w:br/>
        <w:t xml:space="preserve">cd Patamatch</w:t>
      </w:r>
      <w:r>
        <w:rPr>
          <w:rFonts w:ascii="Consolas" w:cs="Consolas" w:eastAsia="Consolas" w:hAnsi="Consolas"/>
          <w:sz w:val="18"/>
          <w:szCs w:val="18"/>
        </w:rPr>
        <w:br/>
        <w:t xml:space="preserve">npm install</w:t>
      </w:r>
    </w:p>
    <w:p>
      <w:pPr>
        <w:pStyle w:val="Heading2"/>
        <w:spacing w:after="120" w:before="240" w:line="360" w:lineRule="auto"/>
      </w:pPr>
      <w:r>
        <w:rPr>
          <w:rFonts w:ascii="Arial" w:cs="Arial" w:eastAsia="Arial" w:hAnsi="Arial"/>
          <w:b/>
          <w:bCs/>
          <w:color w:val="26241F"/>
          <w:sz w:val="25"/>
          <w:szCs w:val="25"/>
        </w:rPr>
        <w:t xml:space="preserve">Configuración</w:t>
      </w:r>
    </w:p>
    <w:p>
      <w:pPr>
        <w:spacing w:after="160" w:line="360" w:lineRule="auto"/>
      </w:pPr>
      <w:r>
        <w:rPr>
          <w:rFonts w:ascii="Arial" w:cs="Arial" w:eastAsia="Arial" w:hAnsi="Arial"/>
          <w:sz w:val="22"/>
          <w:szCs w:val="22"/>
        </w:rPr>
        <w:t xml:space="preserve">Crear un archivo .env en la raíz con:</w:t>
      </w:r>
    </w:p>
    <w:p>
      <w:pPr>
        <w:pBdr>
          <w:top w:val="single" w:color="CCCCCC" w:sz="4"/>
          <w:bottom w:val="single" w:color="CCCCCC" w:sz="4"/>
          <w:left w:val="single" w:color="CCCCCC" w:sz="4"/>
          <w:right w:val="single" w:color="CCCCCC" w:sz="4"/>
        </w:pBdr>
        <w:shd w:fill="EFEFEF" w:val="clear"/>
        <w:spacing w:after="200" w:before="100"/>
      </w:pPr>
      <w:r>
        <w:rPr>
          <w:rFonts w:ascii="Consolas" w:cs="Consolas" w:eastAsia="Consolas" w:hAnsi="Consolas"/>
          <w:sz w:val="18"/>
          <w:szCs w:val="18"/>
        </w:rPr>
        <w:t xml:space="preserve">DATABASE_URL=postgres://usuario:password@host:puerto/basededatos</w:t>
      </w:r>
      <w:r>
        <w:rPr>
          <w:rFonts w:ascii="Consolas" w:cs="Consolas" w:eastAsia="Consolas" w:hAnsi="Consolas"/>
          <w:sz w:val="18"/>
          <w:szCs w:val="18"/>
        </w:rPr>
        <w:br/>
        <w:t xml:space="preserve">JWT_SECRET=una-clave-secreta-larga-y-aleatoria</w:t>
      </w:r>
      <w:r>
        <w:rPr>
          <w:rFonts w:ascii="Consolas" w:cs="Consolas" w:eastAsia="Consolas" w:hAnsi="Consolas"/>
          <w:sz w:val="18"/>
          <w:szCs w:val="18"/>
        </w:rPr>
        <w:br/>
        <w:t xml:space="preserve">PORT=3000</w:t>
      </w:r>
    </w:p>
    <w:p>
      <w:pPr>
        <w:spacing w:after="160" w:line="360" w:lineRule="auto"/>
      </w:pPr>
      <w:r>
        <w:rPr>
          <w:rFonts w:ascii="Arial" w:cs="Arial" w:eastAsia="Arial" w:hAnsi="Arial"/>
          <w:sz w:val="22"/>
          <w:szCs w:val="22"/>
        </w:rPr>
        <w:t xml:space="preserve">Levantar en local: npm run dev (con recarga automática) o npm start. Servidor disponible en http://localhost:3000, con las cuentas demo ya sembradas.</w:t>
      </w:r>
    </w:p>
    <w:p>
      <w:pPr>
        <w:pStyle w:val="Heading2"/>
        <w:spacing w:after="120" w:before="240" w:line="360" w:lineRule="auto"/>
      </w:pPr>
      <w:r>
        <w:rPr>
          <w:rFonts w:ascii="Arial" w:cs="Arial" w:eastAsia="Arial" w:hAnsi="Arial"/>
          <w:b/>
          <w:bCs/>
          <w:color w:val="26241F"/>
          <w:sz w:val="25"/>
          <w:szCs w:val="25"/>
        </w:rPr>
        <w:t xml:space="preserve">Estructura del código</w:t>
      </w:r>
    </w:p>
    <w:p>
      <w:pPr>
        <w:pBdr>
          <w:top w:val="single" w:color="CCCCCC" w:sz="4"/>
          <w:bottom w:val="single" w:color="CCCCCC" w:sz="4"/>
          <w:left w:val="single" w:color="CCCCCC" w:sz="4"/>
          <w:right w:val="single" w:color="CCCCCC" w:sz="4"/>
        </w:pBdr>
        <w:shd w:fill="EFEFEF" w:val="clear"/>
        <w:spacing w:after="200" w:before="100"/>
      </w:pPr>
      <w:r>
        <w:rPr>
          <w:rFonts w:ascii="Consolas" w:cs="Consolas" w:eastAsia="Consolas" w:hAnsi="Consolas"/>
          <w:sz w:val="18"/>
          <w:szCs w:val="18"/>
        </w:rPr>
        <w:t xml:space="preserve">backend/server.js       → entrypoint, monta las rutas</w:t>
      </w:r>
      <w:r>
        <w:rPr>
          <w:rFonts w:ascii="Consolas" w:cs="Consolas" w:eastAsia="Consolas" w:hAnsi="Consolas"/>
          <w:sz w:val="18"/>
          <w:szCs w:val="18"/>
        </w:rPr>
        <w:br/>
        <w:t xml:space="preserve">backend/db/database.js  → conexión, esquema y datos semilla</w:t>
      </w:r>
      <w:r>
        <w:rPr>
          <w:rFonts w:ascii="Consolas" w:cs="Consolas" w:eastAsia="Consolas" w:hAnsi="Consolas"/>
          <w:sz w:val="18"/>
          <w:szCs w:val="18"/>
        </w:rPr>
        <w:br/>
        <w:t xml:space="preserve">backend/middleware/     → auth.js, sanitize.js</w:t>
      </w:r>
      <w:r>
        <w:rPr>
          <w:rFonts w:ascii="Consolas" w:cs="Consolas" w:eastAsia="Consolas" w:hAnsi="Consolas"/>
          <w:sz w:val="18"/>
          <w:szCs w:val="18"/>
        </w:rPr>
        <w:br/>
        <w:t xml:space="preserve">backend/routes/         → auth, pets, lost-pets, posts, stories,</w:t>
      </w:r>
      <w:r>
        <w:rPr>
          <w:rFonts w:ascii="Consolas" w:cs="Consolas" w:eastAsia="Consolas" w:hAnsi="Consolas"/>
          <w:sz w:val="18"/>
          <w:szCs w:val="18"/>
        </w:rPr>
        <w:br/>
        <w:t xml:space="preserve">                          favorites, carnets, chats, notifications</w:t>
      </w:r>
      <w:r>
        <w:rPr>
          <w:rFonts w:ascii="Consolas" w:cs="Consolas" w:eastAsia="Consolas" w:hAnsi="Consolas"/>
          <w:sz w:val="18"/>
          <w:szCs w:val="18"/>
        </w:rPr>
        <w:br/>
        <w:t xml:space="preserve">frontend/index.html</w:t>
      </w:r>
      <w:r>
        <w:rPr>
          <w:rFonts w:ascii="Consolas" w:cs="Consolas" w:eastAsia="Consolas" w:hAnsi="Consolas"/>
          <w:sz w:val="18"/>
          <w:szCs w:val="18"/>
        </w:rPr>
        <w:br/>
        <w:t xml:space="preserve">frontend/js/api.js      → cliente HTTP hacia /api</w:t>
      </w:r>
      <w:r>
        <w:rPr>
          <w:rFonts w:ascii="Consolas" w:cs="Consolas" w:eastAsia="Consolas" w:hAnsi="Consolas"/>
          <w:sz w:val="18"/>
          <w:szCs w:val="18"/>
        </w:rPr>
        <w:br/>
        <w:t xml:space="preserve">frontend/js/pages/      → una página JS por sección</w:t>
      </w:r>
    </w:p>
    <w:p>
      <w:pPr>
        <w:pStyle w:val="Heading2"/>
        <w:spacing w:after="120" w:before="240" w:line="360" w:lineRule="auto"/>
      </w:pPr>
      <w:r>
        <w:rPr>
          <w:rFonts w:ascii="Arial" w:cs="Arial" w:eastAsia="Arial" w:hAnsi="Arial"/>
          <w:b/>
          <w:bCs/>
          <w:color w:val="26241F"/>
          <w:sz w:val="25"/>
          <w:szCs w:val="25"/>
        </w:rPr>
        <w:t xml:space="preserve">Consideraciones para mantenimiento</w:t>
      </w:r>
    </w:p>
    <w:p>
      <w:pPr>
        <w:pStyle w:val="ListParagraph"/>
        <w:numPr>
          <w:ilvl w:val="0"/>
          <w:numId w:val="1"/>
        </w:numPr>
        <w:spacing w:after="90" w:line="360" w:lineRule="auto"/>
      </w:pPr>
      <w:r>
        <w:rPr>
          <w:rFonts w:ascii="Arial" w:cs="Arial" w:eastAsia="Arial" w:hAnsi="Arial"/>
          <w:sz w:val="22"/>
          <w:szCs w:val="22"/>
        </w:rPr>
        <w:t xml:space="preserve">Pool de conexiones a PostgreSQL limitado a 5 — subirlo si el tráfico lo justifica.</w:t>
      </w:r>
    </w:p>
    <w:p>
      <w:pPr>
        <w:pStyle w:val="ListParagraph"/>
        <w:numPr>
          <w:ilvl w:val="0"/>
          <w:numId w:val="1"/>
        </w:numPr>
        <w:spacing w:after="90" w:line="360" w:lineRule="auto"/>
      </w:pPr>
      <w:r>
        <w:rPr>
          <w:rFonts w:ascii="Arial" w:cs="Arial" w:eastAsia="Arial" w:hAnsi="Arial"/>
          <w:sz w:val="22"/>
          <w:szCs w:val="22"/>
        </w:rPr>
        <w:t xml:space="preserve">No hay rate limiting en endpoints públicos — agregar si se expone la demo por tiempo prolongado.</w:t>
      </w:r>
    </w:p>
    <w:p>
      <w:pPr>
        <w:pStyle w:val="ListParagraph"/>
        <w:numPr>
          <w:ilvl w:val="0"/>
          <w:numId w:val="1"/>
        </w:numPr>
        <w:spacing w:after="90" w:line="360" w:lineRule="auto"/>
      </w:pPr>
      <w:r>
        <w:rPr>
          <w:rFonts w:ascii="Arial" w:cs="Arial" w:eastAsia="Arial" w:hAnsi="Arial"/>
          <w:sz w:val="22"/>
          <w:szCs w:val="22"/>
        </w:rPr>
        <w:t xml:space="preserve">marker_top/marker_left de lost_pets guardan coordenadas reales bajo un nombre heredado — ver nota en 2.11 antes de tocar mapas o alertas.</w:t>
      </w:r>
    </w:p>
    <w:p>
      <w:r>
        <w:br w:type="page"/>
      </w:r>
    </w:p>
    <w:p>
      <w:pPr>
        <w:pStyle w:val="Heading1"/>
        <w:spacing w:after="200" w:before="400" w:line="360" w:lineRule="auto"/>
      </w:pPr>
      <w:r>
        <w:rPr>
          <w:rFonts w:ascii="Arial" w:cs="Arial" w:eastAsia="Arial" w:hAnsi="Arial"/>
          <w:b/>
          <w:bCs/>
          <w:color w:val="1F3A3D"/>
          <w:sz w:val="30"/>
          <w:szCs w:val="30"/>
        </w:rPr>
        <w:t xml:space="preserve">2.13 — Manual de Usuario</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Acceso al sistema · Uso de funcionalidades · Ejemplos prácticos · Capturas de pantalla</w:t>
      </w:r>
    </w:p>
    <w:p>
      <w:pPr>
        <w:shd w:fill="F1DCCF" w:val="clear"/>
        <w:spacing w:after="200" w:before="80" w:line="360" w:lineRule="auto"/>
        <w:ind w:left="120"/>
      </w:pPr>
      <w:r>
        <w:rPr>
          <w:rFonts w:ascii="Arial" w:cs="Arial" w:eastAsia="Arial" w:hAnsi="Arial"/>
          <w:b/>
          <w:bCs/>
          <w:color w:val="A33F22"/>
          <w:sz w:val="22"/>
          <w:szCs w:val="22"/>
        </w:rPr>
        <w:t xml:space="preserve">⚠ PENDIENTE: falta lo más importante de este apartado: capturas de pantalla reales del sistema desplegado. Guion de qué capturar abajo.</w:t>
      </w:r>
    </w:p>
    <w:p>
      <w:pPr>
        <w:pStyle w:val="Heading2"/>
        <w:spacing w:after="120" w:before="240" w:line="360" w:lineRule="auto"/>
      </w:pPr>
      <w:r>
        <w:rPr>
          <w:rFonts w:ascii="Arial" w:cs="Arial" w:eastAsia="Arial" w:hAnsi="Arial"/>
          <w:b/>
          <w:bCs/>
          <w:color w:val="26241F"/>
          <w:sz w:val="25"/>
          <w:szCs w:val="25"/>
        </w:rPr>
        <w:t xml:space="preserve">Acceso al sistema</w:t>
      </w:r>
    </w:p>
    <w:p>
      <w:pPr>
        <w:pStyle w:val="ListParagraph"/>
        <w:numPr>
          <w:ilvl w:val="0"/>
          <w:numId w:val="1"/>
        </w:numPr>
        <w:spacing w:after="90" w:line="360" w:lineRule="auto"/>
      </w:pPr>
      <w:r>
        <w:rPr>
          <w:rFonts w:ascii="Arial" w:cs="Arial" w:eastAsia="Arial" w:hAnsi="Arial"/>
          <w:sz w:val="22"/>
          <w:szCs w:val="22"/>
        </w:rPr>
        <w:t xml:space="preserve">Pantalla de registro — formulario vacío y completado.</w:t>
      </w:r>
    </w:p>
    <w:p>
      <w:pPr>
        <w:pStyle w:val="ListParagraph"/>
        <w:numPr>
          <w:ilvl w:val="0"/>
          <w:numId w:val="1"/>
        </w:numPr>
        <w:spacing w:after="90" w:line="360" w:lineRule="auto"/>
      </w:pPr>
      <w:r>
        <w:rPr>
          <w:rFonts w:ascii="Arial" w:cs="Arial" w:eastAsia="Arial" w:hAnsi="Arial"/>
          <w:sz w:val="22"/>
          <w:szCs w:val="22"/>
        </w:rPr>
        <w:t xml:space="preserve">Pantalla de login — formulario y mensaje de error ante credenciales inválidas.</w:t>
      </w:r>
    </w:p>
    <w:p>
      <w:pPr>
        <w:pStyle w:val="Heading2"/>
        <w:spacing w:after="120" w:before="240" w:line="360" w:lineRule="auto"/>
      </w:pPr>
      <w:r>
        <w:rPr>
          <w:rFonts w:ascii="Arial" w:cs="Arial" w:eastAsia="Arial" w:hAnsi="Arial"/>
          <w:b/>
          <w:bCs/>
          <w:color w:val="26241F"/>
          <w:sz w:val="25"/>
          <w:szCs w:val="25"/>
        </w:rPr>
        <w:t xml:space="preserve">Uso de funcionalidades</w:t>
      </w:r>
    </w:p>
    <w:p>
      <w:pPr>
        <w:pStyle w:val="ListParagraph"/>
        <w:numPr>
          <w:ilvl w:val="0"/>
          <w:numId w:val="1"/>
        </w:numPr>
        <w:spacing w:after="90" w:line="360" w:lineRule="auto"/>
      </w:pPr>
      <w:r>
        <w:rPr>
          <w:rFonts w:ascii="Arial" w:cs="Arial" w:eastAsia="Arial" w:hAnsi="Arial"/>
          <w:b/>
          <w:bCs/>
          <w:sz w:val="22"/>
          <w:szCs w:val="22"/>
        </w:rPr>
        <w:t xml:space="preserve">Adoptar: </w:t>
      </w:r>
      <w:r>
        <w:rPr>
          <w:rFonts w:ascii="Arial" w:cs="Arial" w:eastAsia="Arial" w:hAnsi="Arial"/>
          <w:sz w:val="22"/>
          <w:szCs w:val="22"/>
        </w:rPr>
        <w:t xml:space="preserve">catálogo con filtros → ficha de mascota → clic en "Adoptar" → chat creado.</w:t>
      </w:r>
    </w:p>
    <w:p>
      <w:pPr>
        <w:pStyle w:val="ListParagraph"/>
        <w:numPr>
          <w:ilvl w:val="0"/>
          <w:numId w:val="1"/>
        </w:numPr>
        <w:spacing w:after="90" w:line="360" w:lineRule="auto"/>
      </w:pPr>
      <w:r>
        <w:rPr>
          <w:rFonts w:ascii="Arial" w:cs="Arial" w:eastAsia="Arial" w:hAnsi="Arial"/>
          <w:b/>
          <w:bCs/>
          <w:sz w:val="22"/>
          <w:szCs w:val="22"/>
        </w:rPr>
        <w:t xml:space="preserve">Mascotas perdidas: </w:t>
      </w:r>
      <w:r>
        <w:rPr>
          <w:rFonts w:ascii="Arial" w:cs="Arial" w:eastAsia="Arial" w:hAnsi="Arial"/>
          <w:sz w:val="22"/>
          <w:szCs w:val="22"/>
        </w:rPr>
        <w:t xml:space="preserve">mapa con pines → formulario de reporte → mascota visible en el mapa.</w:t>
      </w:r>
    </w:p>
    <w:p>
      <w:pPr>
        <w:pStyle w:val="ListParagraph"/>
        <w:numPr>
          <w:ilvl w:val="0"/>
          <w:numId w:val="1"/>
        </w:numPr>
        <w:spacing w:after="90" w:line="360" w:lineRule="auto"/>
      </w:pPr>
      <w:r>
        <w:rPr>
          <w:rFonts w:ascii="Arial" w:cs="Arial" w:eastAsia="Arial" w:hAnsi="Arial"/>
          <w:b/>
          <w:bCs/>
          <w:sz w:val="22"/>
          <w:szCs w:val="22"/>
        </w:rPr>
        <w:t xml:space="preserve">Comunidad: </w:t>
      </w:r>
      <w:r>
        <w:rPr>
          <w:rFonts w:ascii="Arial" w:cs="Arial" w:eastAsia="Arial" w:hAnsi="Arial"/>
          <w:sz w:val="22"/>
          <w:szCs w:val="22"/>
        </w:rPr>
        <w:t xml:space="preserve">feed → crear post → comentar/dar like.</w:t>
      </w:r>
    </w:p>
    <w:p>
      <w:pPr>
        <w:pStyle w:val="ListParagraph"/>
        <w:numPr>
          <w:ilvl w:val="0"/>
          <w:numId w:val="1"/>
        </w:numPr>
        <w:spacing w:after="90" w:line="360" w:lineRule="auto"/>
      </w:pPr>
      <w:r>
        <w:rPr>
          <w:rFonts w:ascii="Arial" w:cs="Arial" w:eastAsia="Arial" w:hAnsi="Arial"/>
          <w:b/>
          <w:bCs/>
          <w:sz w:val="22"/>
          <w:szCs w:val="22"/>
        </w:rPr>
        <w:t xml:space="preserve">Historias de éxito, Carnet digital, Chats, Perfil: </w:t>
      </w:r>
      <w:r>
        <w:rPr>
          <w:rFonts w:ascii="Arial" w:cs="Arial" w:eastAsia="Arial" w:hAnsi="Arial"/>
          <w:sz w:val="22"/>
          <w:szCs w:val="22"/>
        </w:rPr>
        <w:t xml:space="preserve">un flujo de 2-3 pasos por cada una.</w:t>
      </w:r>
    </w:p>
    <w:p>
      <w:pPr>
        <w:pStyle w:val="Heading2"/>
        <w:spacing w:after="120" w:before="240" w:line="360" w:lineRule="auto"/>
      </w:pPr>
      <w:r>
        <w:rPr>
          <w:rFonts w:ascii="Arial" w:cs="Arial" w:eastAsia="Arial" w:hAnsi="Arial"/>
          <w:b/>
          <w:bCs/>
          <w:color w:val="26241F"/>
          <w:sz w:val="25"/>
          <w:szCs w:val="25"/>
        </w:rPr>
        <w:t xml:space="preserve">Ejemplos prácticos</w:t>
      </w:r>
    </w:p>
    <w:p>
      <w:pPr>
        <w:spacing w:after="160" w:line="360" w:lineRule="auto"/>
      </w:pPr>
      <w:r>
        <w:rPr>
          <w:rFonts w:ascii="Arial" w:cs="Arial" w:eastAsia="Arial" w:hAnsi="Arial"/>
          <w:sz w:val="22"/>
          <w:szCs w:val="22"/>
        </w:rPr>
        <w:t xml:space="preserve">Usar las cuentas demo ya sembradas (demo@patamatch.com / david@patamatch.com / sarah@patamatch.com, contraseña demo123) para no exponer datos de usuarios reales.</w:t>
      </w:r>
    </w:p>
    <w:p>
      <w:r>
        <w:br w:type="page"/>
      </w:r>
    </w:p>
    <w:p>
      <w:pPr>
        <w:pStyle w:val="Heading1"/>
        <w:spacing w:after="200" w:before="400" w:line="360" w:lineRule="auto"/>
      </w:pPr>
      <w:r>
        <w:rPr>
          <w:rFonts w:ascii="Arial" w:cs="Arial" w:eastAsia="Arial" w:hAnsi="Arial"/>
          <w:b/>
          <w:bCs/>
          <w:color w:val="1F3A3D"/>
          <w:sz w:val="30"/>
          <w:szCs w:val="30"/>
        </w:rPr>
        <w:t xml:space="preserve">2.14 — Pruebas del Sistema</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Casos de prueba · Resultados obtenidos · Evidencias (capturas/logs)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20"/>
      </w:tblGrid>
      <w:tr>
        <w:trPr>
          <w:tblHeader/>
        </w:trPr>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Caso de uso</w:t>
            </w:r>
          </w:p>
        </w:tc>
        <w:tc>
          <w:tcPr>
            <w:tcW w:type="dxa" w:w="0"/>
            <w:shd w:fill="DCE8DD" w:val="clear"/>
            <w:tcMar>
              <w:top w:type="dxa" w:w="60"/>
              <w:left w:type="dxa" w:w="100"/>
              <w:bottom w:type="dxa" w:w="60"/>
              <w:right w:type="dxa" w:w="100"/>
            </w:tcMar>
          </w:tcPr>
          <w:p>
            <w:pPr>
              <w:spacing w:line="360" w:lineRule="auto"/>
            </w:pPr>
            <w:r>
              <w:rPr>
                <w:rFonts w:ascii="Arial" w:cs="Arial" w:eastAsia="Arial" w:hAnsi="Arial"/>
                <w:b/>
                <w:bCs/>
                <w:sz w:val="19"/>
                <w:szCs w:val="19"/>
              </w:rPr>
              <w:t xml:space="preserve">Resultado esperado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CP-01</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Registro de usuario</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Cuenta creada, sesión iniciada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CP-02</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Login con credenciales inválidas</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Mensaje de error claro, sin iniciar sesión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CP-03</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Publicar mascota en adopción</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Mascota visible en catálogo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CP-04</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Adoptar una mascota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Se crea chat, el dueño recibe notificación</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CP-05</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Reportar mascota perdida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Mascota visible en el mapa</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CP-06</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Marcar mascota perdida como encontrada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Desaparece del mapa activo</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CP-07</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Publicar en comunidad</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Post visible, contadores actualizados</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CP-08</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Ver carnet digital</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Datos médicos y de veterinario correctos</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CP-09</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Editar/eliminar publicación propia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Hoy fallaría — función no implementada (ver RF-03)</w:t>
            </w:r>
          </w:p>
        </w:tc>
      </w:tr>
      <w:tr>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CP-10</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Consultar al asistente de IA</w:t>
            </w:r>
          </w:p>
        </w:tc>
        <w:tc>
          <w:tcPr>
            <w:tcW w:type="dxa" w:w="0"/>
            <w:tcMar>
              <w:top w:type="dxa" w:w="60"/>
              <w:left w:type="dxa" w:w="100"/>
              <w:bottom w:type="dxa" w:w="60"/>
              <w:right w:type="dxa" w:w="100"/>
            </w:tcMar>
          </w:tcPr>
          <w:p>
            <w:pPr>
              <w:spacing w:line="360" w:lineRule="auto"/>
            </w:pPr>
            <w:r>
              <w:rPr>
                <w:rFonts w:ascii="Arial" w:cs="Arial" w:eastAsia="Arial" w:hAnsi="Arial"/>
                <w:b w:val="false"/>
                <w:bCs w:val="false"/>
                <w:sz w:val="19"/>
                <w:szCs w:val="19"/>
              </w:rPr>
              <w:t xml:space="preserve">Bloqueado hasta implementar 2.10</w:t>
            </w:r>
          </w:p>
        </w:tc>
      </w:tr>
    </w:tbl>
    <w:p>
      <w:pPr>
        <w:spacing w:before="200"/>
      </w:pPr>
    </w:p>
    <w:p>
      <w:pPr>
        <w:shd w:fill="F1DCCF" w:val="clear"/>
        <w:spacing w:after="200" w:before="80" w:line="360" w:lineRule="auto"/>
        <w:ind w:left="120"/>
      </w:pPr>
      <w:r>
        <w:rPr>
          <w:rFonts w:ascii="Arial" w:cs="Arial" w:eastAsia="Arial" w:hAnsi="Arial"/>
          <w:b/>
          <w:bCs/>
          <w:color w:val="A33F22"/>
          <w:sz w:val="22"/>
          <w:szCs w:val="22"/>
        </w:rPr>
        <w:t xml:space="preserve">⚠ PENDIENTE: ejecutar cada caso, completar resultado obtenido y adjuntar evidencia (captura/log). Sumar pruebas de usabilidad con al menos 3 usuarios reales ajenos al equipo, y una tabla de bugs detectados con severidad y estado.</w:t>
      </w:r>
    </w:p>
    <w:p>
      <w:r>
        <w:br w:type="page"/>
      </w:r>
    </w:p>
    <w:p>
      <w:pPr>
        <w:pStyle w:val="Heading1"/>
        <w:spacing w:after="200" w:before="400" w:line="360" w:lineRule="auto"/>
      </w:pPr>
      <w:r>
        <w:rPr>
          <w:rFonts w:ascii="Arial" w:cs="Arial" w:eastAsia="Arial" w:hAnsi="Arial"/>
          <w:b/>
          <w:bCs/>
          <w:color w:val="1F3A3D"/>
          <w:sz w:val="30"/>
          <w:szCs w:val="30"/>
        </w:rPr>
        <w:t xml:space="preserve">2.15 — Conclusiones</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Aprendizajes del equipo · Dificultades encontradas · Posibles mejoras futuras</w:t>
      </w:r>
    </w:p>
    <w:p>
      <w:pPr>
        <w:spacing w:after="160" w:line="360" w:lineRule="auto"/>
      </w:pPr>
      <w:r>
        <w:rPr>
          <w:rFonts w:ascii="Arial" w:cs="Arial" w:eastAsia="Arial" w:hAnsi="Arial"/>
          <w:sz w:val="22"/>
          <w:szCs w:val="22"/>
        </w:rPr>
        <w:t xml:space="preserve">Esta sección debe ser una reflexión genuina del equipo. Preguntas guía:</w:t>
      </w:r>
    </w:p>
    <w:p>
      <w:pPr>
        <w:pStyle w:val="Heading2"/>
        <w:spacing w:after="120" w:before="240" w:line="360" w:lineRule="auto"/>
      </w:pPr>
      <w:r>
        <w:rPr>
          <w:rFonts w:ascii="Arial" w:cs="Arial" w:eastAsia="Arial" w:hAnsi="Arial"/>
          <w:b/>
          <w:bCs/>
          <w:color w:val="26241F"/>
          <w:sz w:val="25"/>
          <w:szCs w:val="25"/>
        </w:rPr>
        <w:t xml:space="preserve">Aprendizajes del equipo</w:t>
      </w:r>
    </w:p>
    <w:p>
      <w:pPr>
        <w:shd w:fill="F1DCCF" w:val="clear"/>
        <w:spacing w:after="200" w:before="80" w:line="360" w:lineRule="auto"/>
        <w:ind w:left="120"/>
      </w:pPr>
      <w:r>
        <w:rPr>
          <w:rFonts w:ascii="Arial" w:cs="Arial" w:eastAsia="Arial" w:hAnsi="Arial"/>
          <w:b/>
          <w:bCs/>
          <w:color w:val="A33F22"/>
          <w:sz w:val="22"/>
          <w:szCs w:val="22"/>
        </w:rPr>
        <w:t xml:space="preserve">⚠ PENDIENTE: ¿qué aprendieron trabajando con una base de datos real en producción? ¿sobre organizar un alcance que fue cambiando sobre la marcha? ¿integrando IA por primera vez?</w:t>
      </w:r>
    </w:p>
    <w:p>
      <w:pPr>
        <w:pStyle w:val="Heading2"/>
        <w:spacing w:after="120" w:before="240" w:line="360" w:lineRule="auto"/>
      </w:pPr>
      <w:r>
        <w:rPr>
          <w:rFonts w:ascii="Arial" w:cs="Arial" w:eastAsia="Arial" w:hAnsi="Arial"/>
          <w:b/>
          <w:bCs/>
          <w:color w:val="26241F"/>
          <w:sz w:val="25"/>
          <w:szCs w:val="25"/>
        </w:rPr>
        <w:t xml:space="preserve">Dificultades encontradas</w:t>
      </w:r>
    </w:p>
    <w:p>
      <w:pPr>
        <w:shd w:fill="F1DCCF" w:val="clear"/>
        <w:spacing w:after="200" w:before="80" w:line="360" w:lineRule="auto"/>
        <w:ind w:left="120"/>
      </w:pPr>
      <w:r>
        <w:rPr>
          <w:rFonts w:ascii="Arial" w:cs="Arial" w:eastAsia="Arial" w:hAnsi="Arial"/>
          <w:b/>
          <w:bCs/>
          <w:color w:val="A33F22"/>
          <w:sz w:val="22"/>
          <w:szCs w:val="22"/>
        </w:rPr>
        <w:t xml:space="preserve">⚠ PENDIENTE: pensar en las reales: el alcance cambió varias veces sin quedar documentado formalmente, la integración de IA se dejó para el final, mantener el ritmo de commits constante.</w:t>
      </w:r>
    </w:p>
    <w:p>
      <w:pPr>
        <w:pStyle w:val="Heading2"/>
        <w:spacing w:after="120" w:before="240" w:line="360" w:lineRule="auto"/>
      </w:pPr>
      <w:r>
        <w:rPr>
          <w:rFonts w:ascii="Arial" w:cs="Arial" w:eastAsia="Arial" w:hAnsi="Arial"/>
          <w:b/>
          <w:bCs/>
          <w:color w:val="26241F"/>
          <w:sz w:val="25"/>
          <w:szCs w:val="25"/>
        </w:rPr>
        <w:t xml:space="preserve">Posibles mejoras futuras</w:t>
      </w:r>
    </w:p>
    <w:p>
      <w:pPr>
        <w:shd w:fill="F1DCCF" w:val="clear"/>
        <w:spacing w:after="200" w:before="80" w:line="360" w:lineRule="auto"/>
        <w:ind w:left="120"/>
      </w:pPr>
      <w:r>
        <w:rPr>
          <w:rFonts w:ascii="Arial" w:cs="Arial" w:eastAsia="Arial" w:hAnsi="Arial"/>
          <w:b/>
          <w:bCs/>
          <w:color w:val="A33F22"/>
          <w:sz w:val="22"/>
          <w:szCs w:val="22"/>
        </w:rPr>
        <w:t xml:space="preserve">⚠ PENDIENTE: alertas geolocalizadas por radio real (hoy por ciudad), roles diferenciados si se suma gestión de refugios, edición/eliminación de publicaciones, notificaciones push reales.</w:t>
      </w:r>
    </w:p>
    <w:p>
      <w:r>
        <w:br w:type="page"/>
      </w:r>
    </w:p>
    <w:p>
      <w:pPr>
        <w:pStyle w:val="Heading1"/>
        <w:spacing w:after="200" w:before="400" w:line="360" w:lineRule="auto"/>
      </w:pPr>
      <w:r>
        <w:rPr>
          <w:rFonts w:ascii="Arial" w:cs="Arial" w:eastAsia="Arial" w:hAnsi="Arial"/>
          <w:b/>
          <w:bCs/>
          <w:color w:val="1F3A3D"/>
          <w:sz w:val="30"/>
          <w:szCs w:val="30"/>
        </w:rPr>
        <w:t xml:space="preserve">2.16 — Anexos</w:t>
      </w:r>
    </w:p>
    <w:p>
      <w:pPr>
        <w:pBdr>
          <w:left w:val="single" w:color="9C6A22" w:sz="18" w:space="8"/>
        </w:pBdr>
        <w:shd w:fill="F0EEE6" w:val="clear"/>
        <w:spacing w:after="200" w:before="0" w:line="360" w:lineRule="auto"/>
        <w:ind w:left="120"/>
      </w:pPr>
      <w:r>
        <w:rPr>
          <w:rFonts w:ascii="Arial" w:cs="Arial" w:eastAsia="Arial" w:hAnsi="Arial"/>
          <w:i/>
          <w:iCs/>
          <w:color w:val="5B584E"/>
          <w:sz w:val="19"/>
          <w:szCs w:val="19"/>
        </w:rPr>
        <w:t xml:space="preserve">Requisito oficial: Código relevante · Documentación adicional · Links a repositorios (GitHub u otros) · Videos demostrativos (opcional)</w:t>
      </w:r>
    </w:p>
    <w:p>
      <w:pPr>
        <w:pStyle w:val="Heading2"/>
        <w:spacing w:after="120" w:before="240" w:line="360" w:lineRule="auto"/>
      </w:pPr>
      <w:r>
        <w:rPr>
          <w:rFonts w:ascii="Arial" w:cs="Arial" w:eastAsia="Arial" w:hAnsi="Arial"/>
          <w:b/>
          <w:bCs/>
          <w:color w:val="26241F"/>
          <w:sz w:val="25"/>
          <w:szCs w:val="25"/>
        </w:rPr>
        <w:t xml:space="preserve">Links a repositorios</w:t>
      </w:r>
    </w:p>
    <w:p>
      <w:pPr>
        <w:pStyle w:val="ListParagraph"/>
        <w:numPr>
          <w:ilvl w:val="0"/>
          <w:numId w:val="1"/>
        </w:numPr>
        <w:spacing w:after="90" w:line="360" w:lineRule="auto"/>
      </w:pPr>
      <w:r>
        <w:rPr>
          <w:rFonts w:ascii="Arial" w:cs="Arial" w:eastAsia="Arial" w:hAnsi="Arial"/>
          <w:sz w:val="22"/>
          <w:szCs w:val="22"/>
        </w:rPr>
        <w:t xml:space="preserve">Repositorio: https://github.com/benjamincarnero1213-cmyk/Patamatch</w:t>
      </w:r>
    </w:p>
    <w:p>
      <w:pPr>
        <w:shd w:fill="F1DCCF" w:val="clear"/>
        <w:spacing w:after="200" w:before="80" w:line="360" w:lineRule="auto"/>
        <w:ind w:left="120"/>
      </w:pPr>
      <w:r>
        <w:rPr>
          <w:rFonts w:ascii="Arial" w:cs="Arial" w:eastAsia="Arial" w:hAnsi="Arial"/>
          <w:b/>
          <w:bCs/>
          <w:color w:val="A33F22"/>
          <w:sz w:val="22"/>
          <w:szCs w:val="22"/>
        </w:rPr>
        <w:t xml:space="preserve">⚠ PENDIENTE: agregar el link al sistema desplegado en Vercel, una vez confirmada la URL de producción.</w:t>
      </w:r>
    </w:p>
    <w:p>
      <w:pPr>
        <w:pStyle w:val="Heading2"/>
        <w:spacing w:after="120" w:before="240" w:line="360" w:lineRule="auto"/>
      </w:pPr>
      <w:r>
        <w:rPr>
          <w:rFonts w:ascii="Arial" w:cs="Arial" w:eastAsia="Arial" w:hAnsi="Arial"/>
          <w:b/>
          <w:bCs/>
          <w:color w:val="26241F"/>
          <w:sz w:val="25"/>
          <w:szCs w:val="25"/>
        </w:rPr>
        <w:t xml:space="preserve">Código relevante</w:t>
      </w:r>
    </w:p>
    <w:p>
      <w:pPr>
        <w:shd w:fill="F1DCCF" w:val="clear"/>
        <w:spacing w:after="200" w:before="80" w:line="360" w:lineRule="auto"/>
        <w:ind w:left="120"/>
      </w:pPr>
      <w:r>
        <w:rPr>
          <w:rFonts w:ascii="Arial" w:cs="Arial" w:eastAsia="Arial" w:hAnsi="Arial"/>
          <w:b/>
          <w:bCs/>
          <w:color w:val="A33F22"/>
          <w:sz w:val="22"/>
          <w:szCs w:val="22"/>
        </w:rPr>
        <w:t xml:space="preserve">⚠ PENDIENTE: seleccionar 3-4 fragmentos que muestren buenas decisiones técnicas: el flujo de "Adoptar" que crea chat + notificación (backend/routes/pets.js), el middleware de autenticación JWT, el endpoint del asistente de IA una vez implementado.</w:t>
      </w:r>
    </w:p>
    <w:p>
      <w:pPr>
        <w:pStyle w:val="Heading2"/>
        <w:spacing w:after="120" w:before="240" w:line="360" w:lineRule="auto"/>
      </w:pPr>
      <w:r>
        <w:rPr>
          <w:rFonts w:ascii="Arial" w:cs="Arial" w:eastAsia="Arial" w:hAnsi="Arial"/>
          <w:b/>
          <w:bCs/>
          <w:color w:val="26241F"/>
          <w:sz w:val="25"/>
          <w:szCs w:val="25"/>
        </w:rPr>
        <w:t xml:space="preserve">Video demostrativo</w:t>
      </w:r>
    </w:p>
    <w:p>
      <w:pPr>
        <w:shd w:fill="F1DCCF" w:val="clear"/>
        <w:spacing w:after="200" w:before="80" w:line="360" w:lineRule="auto"/>
        <w:ind w:left="120"/>
      </w:pPr>
      <w:r>
        <w:rPr>
          <w:rFonts w:ascii="Arial" w:cs="Arial" w:eastAsia="Arial" w:hAnsi="Arial"/>
          <w:b/>
          <w:bCs/>
          <w:color w:val="A33F22"/>
          <w:sz w:val="22"/>
          <w:szCs w:val="22"/>
        </w:rPr>
        <w:t xml:space="preserve">⚠ PENDIENTE: grabar un recorrido de 2-3 minutos: registro → publicar mascota → adoptar → chat → reportar pérdida → ver en mapa. Sirve además como plan B para la presentación oral.</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2026-08-06T01:45:52.584Z</dcterms:created>
  <dcterms:modified xsi:type="dcterms:W3CDTF">2026-08-06T01:45:52.585Z</dcterms:modified>
</cp:coreProperties>
</file>

<file path=docProps/custom.xml><?xml version="1.0" encoding="utf-8"?>
<Properties xmlns="http://schemas.openxmlformats.org/officeDocument/2006/custom-properties" xmlns:vt="http://schemas.openxmlformats.org/officeDocument/2006/docPropsVTypes"/>
</file>