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74A86" w14:textId="77777777" w:rsidR="00526FEF" w:rsidRPr="00526FEF" w:rsidRDefault="00526FEF" w:rsidP="00526FEF">
      <w:r w:rsidRPr="00526FEF">
        <w:t># Restaurant Sales Analysis Dashboard</w:t>
      </w:r>
    </w:p>
    <w:p w14:paraId="2662C2BC" w14:textId="77777777" w:rsidR="00526FEF" w:rsidRPr="00526FEF" w:rsidRDefault="00526FEF" w:rsidP="00526FEF"/>
    <w:p w14:paraId="35D567C9" w14:textId="77777777" w:rsidR="00526FEF" w:rsidRPr="00526FEF" w:rsidRDefault="00526FEF" w:rsidP="00526FEF">
      <w:r w:rsidRPr="00526FEF">
        <w:t>Tools: Excel, Power BI</w:t>
      </w:r>
    </w:p>
    <w:p w14:paraId="56FB5A6B" w14:textId="77777777" w:rsidR="00526FEF" w:rsidRPr="00526FEF" w:rsidRDefault="00526FEF" w:rsidP="00526FEF"/>
    <w:p w14:paraId="03C890E5" w14:textId="77777777" w:rsidR="00526FEF" w:rsidRPr="00526FEF" w:rsidRDefault="00526FEF" w:rsidP="00526FEF">
      <w:r w:rsidRPr="00526FEF">
        <w:t>This project analyses restaurant sales data to identify revenue trends, best-selling items, and peak sales periods.</w:t>
      </w:r>
    </w:p>
    <w:p w14:paraId="406B4263" w14:textId="77777777" w:rsidR="00526FEF" w:rsidRPr="00526FEF" w:rsidRDefault="00526FEF" w:rsidP="00526FEF"/>
    <w:p w14:paraId="6DDE9559" w14:textId="77777777" w:rsidR="00526FEF" w:rsidRPr="00526FEF" w:rsidRDefault="00526FEF" w:rsidP="00526FEF">
      <w:r w:rsidRPr="00526FEF">
        <w:t>## Key Analysis</w:t>
      </w:r>
    </w:p>
    <w:p w14:paraId="0F1458D1" w14:textId="77777777" w:rsidR="00526FEF" w:rsidRPr="00526FEF" w:rsidRDefault="00526FEF" w:rsidP="00526FEF">
      <w:r w:rsidRPr="00526FEF">
        <w:t>- Revenue trends over time</w:t>
      </w:r>
    </w:p>
    <w:p w14:paraId="1AA0098B" w14:textId="77777777" w:rsidR="00526FEF" w:rsidRPr="00526FEF" w:rsidRDefault="00526FEF" w:rsidP="00526FEF">
      <w:r w:rsidRPr="00526FEF">
        <w:t>- Best selling products</w:t>
      </w:r>
    </w:p>
    <w:p w14:paraId="089AD525" w14:textId="77777777" w:rsidR="00526FEF" w:rsidRPr="00526FEF" w:rsidRDefault="00526FEF" w:rsidP="00526FEF">
      <w:r w:rsidRPr="00526FEF">
        <w:t>- Sales by day of week</w:t>
      </w:r>
    </w:p>
    <w:p w14:paraId="36EF9009" w14:textId="77777777" w:rsidR="00526FEF" w:rsidRPr="00526FEF" w:rsidRDefault="00526FEF" w:rsidP="00526FEF">
      <w:r w:rsidRPr="00526FEF">
        <w:t>- Category performance (burgers, fries, beverages)</w:t>
      </w:r>
    </w:p>
    <w:p w14:paraId="1F756776" w14:textId="77777777" w:rsidR="00526FEF" w:rsidRPr="00526FEF" w:rsidRDefault="00526FEF" w:rsidP="00526FEF"/>
    <w:p w14:paraId="760EEA90" w14:textId="77777777" w:rsidR="00526FEF" w:rsidRPr="00526FEF" w:rsidRDefault="00526FEF" w:rsidP="00526FEF">
      <w:r w:rsidRPr="00526FEF">
        <w:t>## Key Insights</w:t>
      </w:r>
    </w:p>
    <w:p w14:paraId="35498834" w14:textId="77777777" w:rsidR="00526FEF" w:rsidRPr="00526FEF" w:rsidRDefault="00526FEF" w:rsidP="00526FEF">
      <w:r w:rsidRPr="00526FEF">
        <w:t>- Burgers generated the highest overall revenue.</w:t>
      </w:r>
    </w:p>
    <w:p w14:paraId="60FB1053" w14:textId="77777777" w:rsidR="00526FEF" w:rsidRPr="00526FEF" w:rsidRDefault="00526FEF" w:rsidP="00526FEF">
      <w:r w:rsidRPr="00526FEF">
        <w:t>- Weekend sales were 35% higher than weekdays.</w:t>
      </w:r>
    </w:p>
    <w:p w14:paraId="1AAE2D67" w14:textId="77777777" w:rsidR="00526FEF" w:rsidRPr="00526FEF" w:rsidRDefault="00526FEF" w:rsidP="00526FEF">
      <w:r w:rsidRPr="00526FEF">
        <w:t>- Beverages had the highest profit margin.</w:t>
      </w:r>
    </w:p>
    <w:p w14:paraId="27107574" w14:textId="77777777" w:rsidR="00526FEF" w:rsidRPr="00526FEF" w:rsidRDefault="00526FEF" w:rsidP="00526FEF"/>
    <w:p w14:paraId="3D769CFC" w14:textId="77777777" w:rsidR="00526FEF" w:rsidRPr="00526FEF" w:rsidRDefault="00526FEF" w:rsidP="00526FEF">
      <w:r w:rsidRPr="00526FEF">
        <w:t>## Dashboard</w:t>
      </w:r>
    </w:p>
    <w:p w14:paraId="56582484" w14:textId="380BAA6A" w:rsidR="006B4AF1" w:rsidRPr="00526FEF" w:rsidRDefault="00526FEF" w:rsidP="00526FEF">
      <w:r>
        <w:rPr>
          <w:noProof/>
        </w:rPr>
        <w:drawing>
          <wp:inline distT="0" distB="0" distL="0" distR="0" wp14:anchorId="32956F10" wp14:editId="428BF87C">
            <wp:extent cx="5731510" cy="3221355"/>
            <wp:effectExtent l="0" t="0" r="2540" b="0"/>
            <wp:docPr id="41800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00473" name="Picture 4180004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4AF1" w:rsidRPr="00526F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AF1"/>
    <w:rsid w:val="00410EC6"/>
    <w:rsid w:val="00526FEF"/>
    <w:rsid w:val="006B4AF1"/>
    <w:rsid w:val="00760CF2"/>
    <w:rsid w:val="00B276AB"/>
    <w:rsid w:val="00DE0FD5"/>
    <w:rsid w:val="00EC3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3CCBB"/>
  <w15:chartTrackingRefBased/>
  <w15:docId w15:val="{3005900E-11DE-4637-9E85-73E5F872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A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A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A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A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A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A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A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A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A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A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A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Castner</dc:creator>
  <cp:keywords/>
  <dc:description/>
  <cp:lastModifiedBy>Benjamin Castner</cp:lastModifiedBy>
  <cp:revision>5</cp:revision>
  <dcterms:created xsi:type="dcterms:W3CDTF">2026-03-12T02:53:00Z</dcterms:created>
  <dcterms:modified xsi:type="dcterms:W3CDTF">2026-03-12T03:00:00Z</dcterms:modified>
</cp:coreProperties>
</file>