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5B" w:rsidRDefault="008F1A5B" w:rsidP="008F1A5B">
      <w:pPr>
        <w:pStyle w:val="Titre1"/>
      </w:pPr>
      <w:r>
        <w:t>Introduction</w:t>
      </w:r>
    </w:p>
    <w:p w:rsidR="008F1A5B" w:rsidRDefault="008F1A5B" w:rsidP="008F1A5B">
      <w:pPr>
        <w:jc w:val="both"/>
      </w:pPr>
    </w:p>
    <w:p w:rsidR="008F1A5B" w:rsidRDefault="008F1A5B" w:rsidP="008F1A5B">
      <w:pPr>
        <w:jc w:val="both"/>
      </w:pPr>
      <w:r>
        <w:t xml:space="preserve">Le but de ce projet est de créer un lanceur qui lancera aléatoirement un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saver</w:t>
      </w:r>
      <w:proofErr w:type="spellEnd"/>
      <w:r>
        <w:t>. Il y aura trois types d’écrans différents : statique, dynamique, interactif. Nous avons réussi à réaliser seulement 2 écrans. Voici donc le mode d’emploi.</w:t>
      </w:r>
    </w:p>
    <w:p w:rsidR="008F1A5B" w:rsidRDefault="008F1A5B" w:rsidP="008F1A5B"/>
    <w:p w:rsidR="00133E8D" w:rsidRDefault="008F625F" w:rsidP="008F625F">
      <w:pPr>
        <w:pStyle w:val="Titre1"/>
      </w:pPr>
      <w:r>
        <w:t>Mode d’emploi</w:t>
      </w:r>
    </w:p>
    <w:p w:rsidR="008F625F" w:rsidRDefault="008F625F" w:rsidP="008F625F"/>
    <w:p w:rsidR="008F1A5B" w:rsidRDefault="008F1A5B" w:rsidP="008F625F">
      <w:r>
        <w:t>Avant de lancer l’exécutable, il faut modifier les variables d’environnement définies dans le code du lanceur :</w:t>
      </w:r>
    </w:p>
    <w:p w:rsidR="008F1A5B" w:rsidRDefault="008F1A5B" w:rsidP="008F625F">
      <w:r>
        <w:rPr>
          <w:noProof/>
          <w:lang w:eastAsia="fr-FR"/>
        </w:rPr>
        <w:drawing>
          <wp:inline distT="0" distB="0" distL="0" distR="0" wp14:anchorId="4A419DA6" wp14:editId="702CB851">
            <wp:extent cx="3848100" cy="1139329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298" cy="11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5B" w:rsidRDefault="008F1A5B" w:rsidP="008F625F">
      <w:r>
        <w:t>Il faut remplacer le chemin pour accéder aux différents dossiers et fichiers. Ensuite on recompile avec la commande « </w:t>
      </w:r>
      <w:proofErr w:type="spellStart"/>
      <w:r>
        <w:t>gcc</w:t>
      </w:r>
      <w:proofErr w:type="spellEnd"/>
      <w:r>
        <w:t xml:space="preserve"> </w:t>
      </w:r>
      <w:proofErr w:type="spellStart"/>
      <w:r>
        <w:t>eXiaSaver.c</w:t>
      </w:r>
      <w:proofErr w:type="spellEnd"/>
      <w:r>
        <w:t xml:space="preserve"> </w:t>
      </w:r>
      <w:proofErr w:type="spellStart"/>
      <w:r>
        <w:t>Fonctions.c</w:t>
      </w:r>
      <w:proofErr w:type="spellEnd"/>
      <w:r>
        <w:t xml:space="preserve"> -o </w:t>
      </w:r>
      <w:proofErr w:type="spellStart"/>
      <w:r>
        <w:t>eXiaSaver</w:t>
      </w:r>
      <w:proofErr w:type="spellEnd"/>
      <w:r>
        <w:t> ». Et le lanceur et prêt.</w:t>
      </w:r>
    </w:p>
    <w:p w:rsidR="008F625F" w:rsidRDefault="008F1A5B" w:rsidP="008F625F">
      <w:pPr>
        <w:jc w:val="both"/>
      </w:pPr>
      <w:r>
        <w:t>Donc pour</w:t>
      </w:r>
      <w:r w:rsidR="008F625F">
        <w:t xml:space="preserve"> lancer le </w:t>
      </w:r>
      <w:proofErr w:type="spellStart"/>
      <w:r w:rsidR="008F625F">
        <w:t>screen</w:t>
      </w:r>
      <w:proofErr w:type="spellEnd"/>
      <w:r w:rsidR="008F625F">
        <w:t xml:space="preserve"> </w:t>
      </w:r>
      <w:proofErr w:type="spellStart"/>
      <w:r w:rsidR="008F625F">
        <w:t>saver</w:t>
      </w:r>
      <w:proofErr w:type="spellEnd"/>
      <w:r w:rsidR="008F625F">
        <w:t xml:space="preserve"> dans la console, on se place dans le dossier où se situe l’exécutable « </w:t>
      </w:r>
      <w:proofErr w:type="spellStart"/>
      <w:r w:rsidR="008F625F">
        <w:t>eXiaSaver</w:t>
      </w:r>
      <w:proofErr w:type="spellEnd"/>
      <w:r w:rsidR="008F625F">
        <w:t> ».</w:t>
      </w:r>
    </w:p>
    <w:p w:rsidR="008F625F" w:rsidRDefault="008F625F" w:rsidP="008F625F">
      <w:pPr>
        <w:jc w:val="both"/>
      </w:pPr>
      <w:r>
        <w:t>On tape la commande « ./</w:t>
      </w:r>
      <w:proofErr w:type="spellStart"/>
      <w:r>
        <w:t>eXiaSaver</w:t>
      </w:r>
      <w:proofErr w:type="spellEnd"/>
      <w:r>
        <w:t xml:space="preserve"> » et le </w:t>
      </w:r>
      <w:proofErr w:type="spellStart"/>
      <w:r>
        <w:t>launcher</w:t>
      </w:r>
      <w:proofErr w:type="spellEnd"/>
      <w:r>
        <w:t xml:space="preserve"> va </w:t>
      </w:r>
      <w:r w:rsidR="008F1A5B">
        <w:t>choisir</w:t>
      </w:r>
      <w:r w:rsidR="00F72628">
        <w:t xml:space="preserve"> aléatoirement</w:t>
      </w:r>
      <w:r w:rsidR="008F1A5B">
        <w:t xml:space="preserve"> quel écran</w:t>
      </w:r>
      <w:r>
        <w:t xml:space="preserve"> il va afficher.</w:t>
      </w:r>
    </w:p>
    <w:p w:rsidR="008F625F" w:rsidRDefault="008F625F" w:rsidP="008F625F">
      <w:pPr>
        <w:jc w:val="both"/>
      </w:pPr>
      <w:r>
        <w:t>Maintenant 2 cas apparaissent :</w:t>
      </w:r>
    </w:p>
    <w:p w:rsidR="008F625F" w:rsidRDefault="008F625F" w:rsidP="008F625F">
      <w:pPr>
        <w:pStyle w:val="Paragraphedeliste"/>
        <w:numPr>
          <w:ilvl w:val="0"/>
          <w:numId w:val="23"/>
        </w:numPr>
        <w:jc w:val="both"/>
      </w:pPr>
      <w:r>
        <w:t xml:space="preserve">Si on obtient une image statique, le moyen de sortir du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saver</w:t>
      </w:r>
      <w:proofErr w:type="spellEnd"/>
      <w:r>
        <w:t xml:space="preserve"> est simplement de toucher n’importe quelle touche du clavier.</w:t>
      </w:r>
    </w:p>
    <w:p w:rsidR="008F625F" w:rsidRDefault="008F625F" w:rsidP="008F625F">
      <w:pPr>
        <w:pStyle w:val="Paragraphedeliste"/>
        <w:numPr>
          <w:ilvl w:val="0"/>
          <w:numId w:val="23"/>
        </w:numPr>
        <w:jc w:val="both"/>
      </w:pPr>
      <w:r>
        <w:t xml:space="preserve">Si on obtient l’horloge, le moyen de sortir du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saver</w:t>
      </w:r>
      <w:proofErr w:type="spellEnd"/>
      <w:r>
        <w:t xml:space="preserve"> est juste d’entrer « </w:t>
      </w:r>
      <w:proofErr w:type="spellStart"/>
      <w:r>
        <w:t>Ctrl+C</w:t>
      </w:r>
      <w:proofErr w:type="spellEnd"/>
      <w:r>
        <w:t> »</w:t>
      </w:r>
    </w:p>
    <w:p w:rsidR="008F625F" w:rsidRDefault="008F625F" w:rsidP="008F625F">
      <w:pPr>
        <w:jc w:val="both"/>
      </w:pPr>
    </w:p>
    <w:p w:rsidR="008F625F" w:rsidRDefault="008F625F" w:rsidP="008F625F">
      <w:pPr>
        <w:jc w:val="both"/>
      </w:pPr>
      <w:r>
        <w:t>On peut aussi afficher des statistiques. Pour ce faire on se place toujours dans le dossier où se situe l’exécutable « </w:t>
      </w:r>
      <w:proofErr w:type="spellStart"/>
      <w:r>
        <w:t>eXiaSave</w:t>
      </w:r>
      <w:r w:rsidR="009C2AD6">
        <w:t>r</w:t>
      </w:r>
      <w:bookmarkStart w:id="0" w:name="_GoBack"/>
      <w:bookmarkEnd w:id="0"/>
      <w:proofErr w:type="spellEnd"/>
      <w:r>
        <w:t> ».</w:t>
      </w:r>
    </w:p>
    <w:p w:rsidR="008F625F" w:rsidRPr="008F625F" w:rsidRDefault="008F625F" w:rsidP="008F625F">
      <w:pPr>
        <w:jc w:val="both"/>
      </w:pPr>
      <w:r>
        <w:t>On entre la commande « ./</w:t>
      </w:r>
      <w:proofErr w:type="spellStart"/>
      <w:r>
        <w:t>eXiaSaver</w:t>
      </w:r>
      <w:proofErr w:type="spellEnd"/>
      <w:r>
        <w:t xml:space="preserve"> -</w:t>
      </w:r>
      <w:proofErr w:type="spellStart"/>
      <w:r>
        <w:t>stats</w:t>
      </w:r>
      <w:proofErr w:type="spellEnd"/>
      <w:r>
        <w:t xml:space="preserve"> » et le </w:t>
      </w:r>
      <w:proofErr w:type="spellStart"/>
      <w:r>
        <w:t>launcher</w:t>
      </w:r>
      <w:proofErr w:type="spellEnd"/>
      <w:r>
        <w:t xml:space="preserve"> va afficher un menu où différentes options sont proposées. Après il ne reste plus qu’à choisir quelle option on veut lancer en entrant le numéro de l’affichage désiré et validé avec « Entrée ». Alors va s’afficher les statistiques demandées.</w:t>
      </w:r>
    </w:p>
    <w:sectPr w:rsidR="008F625F" w:rsidRPr="008F625F" w:rsidSect="001174CC">
      <w:headerReference w:type="default" r:id="rId9"/>
      <w:footerReference w:type="default" r:id="rId10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C8" w:rsidRDefault="00E120C8" w:rsidP="0086786A">
      <w:pPr>
        <w:spacing w:before="0" w:after="0" w:line="240" w:lineRule="auto"/>
      </w:pPr>
      <w:r>
        <w:separator/>
      </w:r>
    </w:p>
  </w:endnote>
  <w:endnote w:type="continuationSeparator" w:id="0">
    <w:p w:rsidR="00E120C8" w:rsidRDefault="00E120C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8F625F" w:rsidRDefault="008F625F" w:rsidP="00060A69">
    <w:pPr>
      <w:pStyle w:val="Pieddepage"/>
    </w:pPr>
    <w:r>
      <w:t>Groupe 11</w:t>
    </w:r>
  </w:p>
  <w:p w:rsidR="00133E8D" w:rsidRDefault="008F625F" w:rsidP="00060A69">
    <w:pPr>
      <w:pStyle w:val="Pieddepage"/>
    </w:pPr>
    <w:r>
      <w:t>DARDY Benjamin / PAVET Max / PETITJEAN Victor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C8" w:rsidRDefault="00E120C8" w:rsidP="0086786A">
      <w:pPr>
        <w:spacing w:before="0" w:after="0" w:line="240" w:lineRule="auto"/>
      </w:pPr>
      <w:r>
        <w:separator/>
      </w:r>
    </w:p>
  </w:footnote>
  <w:footnote w:type="continuationSeparator" w:id="0">
    <w:p w:rsidR="00E120C8" w:rsidRDefault="00E120C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8F1A5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26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8F1A5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335"/>
    <w:multiLevelType w:val="hybridMultilevel"/>
    <w:tmpl w:val="8E1679BC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25601"/>
    <w:multiLevelType w:val="multilevel"/>
    <w:tmpl w:val="69266A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156BB"/>
    <w:multiLevelType w:val="hybridMultilevel"/>
    <w:tmpl w:val="FA229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232F6"/>
    <w:multiLevelType w:val="hybridMultilevel"/>
    <w:tmpl w:val="76A62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7003A"/>
    <w:multiLevelType w:val="hybridMultilevel"/>
    <w:tmpl w:val="6622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6E184FDA"/>
    <w:multiLevelType w:val="multilevel"/>
    <w:tmpl w:val="2D30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A71B24"/>
    <w:multiLevelType w:val="multilevel"/>
    <w:tmpl w:val="BA5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897F9F"/>
    <w:multiLevelType w:val="multilevel"/>
    <w:tmpl w:val="783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B51237"/>
    <w:multiLevelType w:val="hybridMultilevel"/>
    <w:tmpl w:val="11206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73F73"/>
    <w:multiLevelType w:val="hybridMultilevel"/>
    <w:tmpl w:val="B7FA8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5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7"/>
  </w:num>
  <w:num w:numId="14">
    <w:abstractNumId w:val="0"/>
  </w:num>
  <w:num w:numId="15">
    <w:abstractNumId w:val="16"/>
  </w:num>
  <w:num w:numId="16">
    <w:abstractNumId w:val="20"/>
  </w:num>
  <w:num w:numId="17">
    <w:abstractNumId w:val="3"/>
  </w:num>
  <w:num w:numId="18">
    <w:abstractNumId w:val="18"/>
  </w:num>
  <w:num w:numId="19">
    <w:abstractNumId w:val="19"/>
  </w:num>
  <w:num w:numId="20">
    <w:abstractNumId w:val="9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54E9D"/>
    <w:rsid w:val="00060A69"/>
    <w:rsid w:val="000743AE"/>
    <w:rsid w:val="000B10E5"/>
    <w:rsid w:val="000D4478"/>
    <w:rsid w:val="000F261D"/>
    <w:rsid w:val="001058F3"/>
    <w:rsid w:val="00106F1B"/>
    <w:rsid w:val="00112B2C"/>
    <w:rsid w:val="001174CC"/>
    <w:rsid w:val="001223DB"/>
    <w:rsid w:val="00125FEB"/>
    <w:rsid w:val="00133E8D"/>
    <w:rsid w:val="00154F8D"/>
    <w:rsid w:val="00155326"/>
    <w:rsid w:val="00170A5A"/>
    <w:rsid w:val="001A3796"/>
    <w:rsid w:val="001D2E72"/>
    <w:rsid w:val="0022330B"/>
    <w:rsid w:val="002850E6"/>
    <w:rsid w:val="002A2977"/>
    <w:rsid w:val="002B0C6C"/>
    <w:rsid w:val="002D4F29"/>
    <w:rsid w:val="002E70FF"/>
    <w:rsid w:val="00306551"/>
    <w:rsid w:val="00310190"/>
    <w:rsid w:val="00316D53"/>
    <w:rsid w:val="003355DF"/>
    <w:rsid w:val="00354EC9"/>
    <w:rsid w:val="00356D26"/>
    <w:rsid w:val="00371798"/>
    <w:rsid w:val="00374F65"/>
    <w:rsid w:val="00395ED5"/>
    <w:rsid w:val="003E6270"/>
    <w:rsid w:val="004124F3"/>
    <w:rsid w:val="00425E93"/>
    <w:rsid w:val="00455E50"/>
    <w:rsid w:val="00486395"/>
    <w:rsid w:val="004A124B"/>
    <w:rsid w:val="004C5DEE"/>
    <w:rsid w:val="00515306"/>
    <w:rsid w:val="00547C1B"/>
    <w:rsid w:val="00566CE8"/>
    <w:rsid w:val="005A1B8F"/>
    <w:rsid w:val="005A35C1"/>
    <w:rsid w:val="00691DCF"/>
    <w:rsid w:val="006A30EC"/>
    <w:rsid w:val="006B2366"/>
    <w:rsid w:val="006B5917"/>
    <w:rsid w:val="006D47AF"/>
    <w:rsid w:val="00756EC9"/>
    <w:rsid w:val="00776710"/>
    <w:rsid w:val="007A0DC2"/>
    <w:rsid w:val="007A3E63"/>
    <w:rsid w:val="007A5A2D"/>
    <w:rsid w:val="007D706C"/>
    <w:rsid w:val="007F6B18"/>
    <w:rsid w:val="00856043"/>
    <w:rsid w:val="0086786A"/>
    <w:rsid w:val="0089133F"/>
    <w:rsid w:val="008B5D36"/>
    <w:rsid w:val="008F1A5B"/>
    <w:rsid w:val="008F366D"/>
    <w:rsid w:val="008F625F"/>
    <w:rsid w:val="00901B9B"/>
    <w:rsid w:val="00923C78"/>
    <w:rsid w:val="009C0A3A"/>
    <w:rsid w:val="009C2AD6"/>
    <w:rsid w:val="009F2204"/>
    <w:rsid w:val="00A06244"/>
    <w:rsid w:val="00A47CB8"/>
    <w:rsid w:val="00A676D5"/>
    <w:rsid w:val="00A773FD"/>
    <w:rsid w:val="00A94964"/>
    <w:rsid w:val="00B37469"/>
    <w:rsid w:val="00B42E56"/>
    <w:rsid w:val="00B93C07"/>
    <w:rsid w:val="00BB0B66"/>
    <w:rsid w:val="00C230DB"/>
    <w:rsid w:val="00C77FCA"/>
    <w:rsid w:val="00C97FB2"/>
    <w:rsid w:val="00D02034"/>
    <w:rsid w:val="00D07432"/>
    <w:rsid w:val="00D63EF8"/>
    <w:rsid w:val="00D73F5A"/>
    <w:rsid w:val="00D74B72"/>
    <w:rsid w:val="00D86973"/>
    <w:rsid w:val="00DB54A2"/>
    <w:rsid w:val="00DF2E4D"/>
    <w:rsid w:val="00E00C51"/>
    <w:rsid w:val="00E120C8"/>
    <w:rsid w:val="00EA18E9"/>
    <w:rsid w:val="00EA3617"/>
    <w:rsid w:val="00EB063D"/>
    <w:rsid w:val="00EB3A21"/>
    <w:rsid w:val="00F56265"/>
    <w:rsid w:val="00F72628"/>
    <w:rsid w:val="00FE3F8F"/>
    <w:rsid w:val="00F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67E68"/>
  <w15:docId w15:val="{FC005674-71B2-4E50-AF2D-ACA4D365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63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C9C5E-16E2-488A-A7A1-1AFC986C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Benjamin Dardy</cp:lastModifiedBy>
  <cp:revision>2</cp:revision>
  <dcterms:created xsi:type="dcterms:W3CDTF">2016-12-16T08:31:00Z</dcterms:created>
  <dcterms:modified xsi:type="dcterms:W3CDTF">2016-12-16T08:31:00Z</dcterms:modified>
</cp:coreProperties>
</file>