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DA" w:rsidRDefault="004B2CC9" w:rsidP="004B2CC9">
      <w:pPr>
        <w:pStyle w:val="Title"/>
      </w:pPr>
      <w:proofErr w:type="spellStart"/>
      <w:r>
        <w:t>TourneyTracker</w:t>
      </w:r>
      <w:proofErr w:type="spellEnd"/>
      <w:r>
        <w:t>: eisen en wensen</w:t>
      </w:r>
    </w:p>
    <w:p w:rsidR="004B2CC9" w:rsidRDefault="004B2CC9" w:rsidP="004B2CC9"/>
    <w:p w:rsidR="004B2CC9" w:rsidRDefault="004B2CC9" w:rsidP="004B2CC9">
      <w:pPr>
        <w:pStyle w:val="Heading1"/>
      </w:pPr>
      <w:r>
        <w:t>Eisen</w:t>
      </w:r>
    </w:p>
    <w:p w:rsidR="004B2CC9" w:rsidRDefault="004B2CC9" w:rsidP="004B2CC9">
      <w:pPr>
        <w:pStyle w:val="ListParagraph"/>
        <w:numPr>
          <w:ilvl w:val="0"/>
          <w:numId w:val="1"/>
        </w:numPr>
      </w:pPr>
      <w:r>
        <w:t>Gebruikerssysteem</w:t>
      </w:r>
    </w:p>
    <w:p w:rsidR="004B2CC9" w:rsidRDefault="004B2CC9" w:rsidP="004B2CC9">
      <w:pPr>
        <w:pStyle w:val="ListParagraph"/>
        <w:numPr>
          <w:ilvl w:val="1"/>
          <w:numId w:val="1"/>
        </w:numPr>
      </w:pPr>
      <w:r>
        <w:t>In- en uitloggen van gebruikers</w:t>
      </w:r>
    </w:p>
    <w:p w:rsidR="004B2CC9" w:rsidRDefault="004B2CC9" w:rsidP="004B2CC9">
      <w:pPr>
        <w:pStyle w:val="ListParagraph"/>
        <w:numPr>
          <w:ilvl w:val="1"/>
          <w:numId w:val="1"/>
        </w:numPr>
      </w:pPr>
      <w:r>
        <w:t>Registreren van gebruikersaccounts</w:t>
      </w:r>
    </w:p>
    <w:p w:rsidR="004B2CC9" w:rsidRDefault="004B2CC9" w:rsidP="004B2CC9">
      <w:pPr>
        <w:pStyle w:val="ListParagraph"/>
        <w:numPr>
          <w:ilvl w:val="1"/>
          <w:numId w:val="1"/>
        </w:numPr>
      </w:pPr>
      <w:r>
        <w:t>Beheren van gebruikersaccounts</w:t>
      </w:r>
    </w:p>
    <w:p w:rsidR="004B2CC9" w:rsidRDefault="004B2CC9" w:rsidP="004B2CC9">
      <w:pPr>
        <w:pStyle w:val="ListParagraph"/>
        <w:numPr>
          <w:ilvl w:val="1"/>
          <w:numId w:val="1"/>
        </w:numPr>
      </w:pPr>
      <w:r>
        <w:t>Rechten</w:t>
      </w:r>
    </w:p>
    <w:p w:rsidR="004B2CC9" w:rsidRDefault="004B2CC9" w:rsidP="004B2CC9">
      <w:pPr>
        <w:pStyle w:val="ListParagraph"/>
        <w:numPr>
          <w:ilvl w:val="2"/>
          <w:numId w:val="1"/>
        </w:numPr>
      </w:pPr>
      <w:r>
        <w:t>Organisator toernooi kan alleen toernooi bewerken</w:t>
      </w:r>
    </w:p>
    <w:p w:rsidR="004B2CC9" w:rsidRDefault="004B2CC9" w:rsidP="004B2CC9">
      <w:pPr>
        <w:pStyle w:val="ListParagraph"/>
        <w:numPr>
          <w:ilvl w:val="2"/>
          <w:numId w:val="1"/>
        </w:numPr>
      </w:pPr>
      <w:r>
        <w:t>De rest kan toernooi bekijken</w:t>
      </w:r>
    </w:p>
    <w:p w:rsidR="00933574" w:rsidRDefault="00933574" w:rsidP="00933574">
      <w:pPr>
        <w:pStyle w:val="ListParagraph"/>
        <w:numPr>
          <w:ilvl w:val="1"/>
          <w:numId w:val="1"/>
        </w:numPr>
      </w:pPr>
      <w:r>
        <w:t>Gegevens opslaan en laden uit de database</w:t>
      </w:r>
    </w:p>
    <w:p w:rsidR="00933574" w:rsidRDefault="00933574" w:rsidP="00933574">
      <w:pPr>
        <w:pStyle w:val="ListParagraph"/>
        <w:numPr>
          <w:ilvl w:val="1"/>
          <w:numId w:val="1"/>
        </w:numPr>
      </w:pPr>
      <w:r>
        <w:t>Veilig gebruikerssysteem</w:t>
      </w:r>
    </w:p>
    <w:p w:rsidR="004B2CC9" w:rsidRDefault="004B2CC9" w:rsidP="004B2CC9">
      <w:pPr>
        <w:pStyle w:val="ListParagraph"/>
        <w:numPr>
          <w:ilvl w:val="0"/>
          <w:numId w:val="1"/>
        </w:numPr>
      </w:pPr>
      <w:r>
        <w:t>Overzichtelijk en gebruiksvriendelijke webapplicatie</w:t>
      </w:r>
    </w:p>
    <w:p w:rsidR="004B2CC9" w:rsidRDefault="004B2CC9" w:rsidP="004B2CC9">
      <w:pPr>
        <w:pStyle w:val="ListParagraph"/>
        <w:numPr>
          <w:ilvl w:val="1"/>
          <w:numId w:val="1"/>
        </w:numPr>
      </w:pPr>
      <w:r>
        <w:t>Makkelijk in omgang</w:t>
      </w:r>
    </w:p>
    <w:p w:rsidR="004B2CC9" w:rsidRDefault="004B2CC9" w:rsidP="004B2CC9">
      <w:pPr>
        <w:pStyle w:val="ListParagraph"/>
        <w:numPr>
          <w:ilvl w:val="1"/>
          <w:numId w:val="1"/>
        </w:numPr>
      </w:pPr>
      <w:r>
        <w:t>Genoeg informatie op de pagina’s</w:t>
      </w:r>
    </w:p>
    <w:p w:rsidR="004B2CC9" w:rsidRDefault="00933574" w:rsidP="004B2CC9">
      <w:pPr>
        <w:pStyle w:val="ListParagraph"/>
        <w:numPr>
          <w:ilvl w:val="0"/>
          <w:numId w:val="1"/>
        </w:numPr>
      </w:pPr>
      <w:r>
        <w:t>Wedstrijdschema’s</w:t>
      </w:r>
    </w:p>
    <w:p w:rsidR="004B2CC9" w:rsidRDefault="004B2CC9" w:rsidP="004B2CC9">
      <w:pPr>
        <w:pStyle w:val="ListParagraph"/>
        <w:numPr>
          <w:ilvl w:val="1"/>
          <w:numId w:val="1"/>
        </w:numPr>
      </w:pPr>
      <w:r>
        <w:t>Volledig functioneren van het competitie speelschema</w:t>
      </w:r>
    </w:p>
    <w:p w:rsidR="00933574" w:rsidRDefault="00933574" w:rsidP="00933574">
      <w:pPr>
        <w:pStyle w:val="ListParagraph"/>
        <w:numPr>
          <w:ilvl w:val="2"/>
          <w:numId w:val="1"/>
        </w:numPr>
      </w:pPr>
      <w:r>
        <w:t>Creëren van een competitie</w:t>
      </w:r>
    </w:p>
    <w:p w:rsidR="004B2CC9" w:rsidRDefault="004B2CC9" w:rsidP="004B2CC9">
      <w:pPr>
        <w:pStyle w:val="ListParagraph"/>
        <w:numPr>
          <w:ilvl w:val="2"/>
          <w:numId w:val="1"/>
        </w:numPr>
      </w:pPr>
      <w:r>
        <w:t xml:space="preserve">Genereren van </w:t>
      </w:r>
      <w:r w:rsidR="00933574">
        <w:t>speelschema</w:t>
      </w:r>
      <w:bookmarkStart w:id="0" w:name="_GoBack"/>
      <w:bookmarkEnd w:id="0"/>
    </w:p>
    <w:p w:rsidR="004B2CC9" w:rsidRDefault="004B2CC9" w:rsidP="004B2CC9">
      <w:pPr>
        <w:pStyle w:val="ListParagraph"/>
        <w:numPr>
          <w:ilvl w:val="2"/>
          <w:numId w:val="1"/>
        </w:numPr>
      </w:pPr>
      <w:r>
        <w:t>Weergeven van de voortgang</w:t>
      </w:r>
    </w:p>
    <w:p w:rsidR="004B2CC9" w:rsidRDefault="004B2CC9" w:rsidP="004B2CC9">
      <w:pPr>
        <w:pStyle w:val="ListParagraph"/>
        <w:numPr>
          <w:ilvl w:val="2"/>
          <w:numId w:val="1"/>
        </w:numPr>
      </w:pPr>
      <w:r>
        <w:t>Invullen van resultaten</w:t>
      </w:r>
    </w:p>
    <w:p w:rsidR="004B2CC9" w:rsidRDefault="004B2CC9" w:rsidP="004B2CC9">
      <w:pPr>
        <w:pStyle w:val="ListParagraph"/>
        <w:numPr>
          <w:ilvl w:val="2"/>
          <w:numId w:val="1"/>
        </w:numPr>
      </w:pPr>
      <w:r>
        <w:t>Gegevens opslaan en laden</w:t>
      </w:r>
      <w:r w:rsidR="00933574">
        <w:t xml:space="preserve"> uit de database</w:t>
      </w:r>
    </w:p>
    <w:p w:rsidR="004113B2" w:rsidRDefault="004113B2" w:rsidP="004B2CC9">
      <w:pPr>
        <w:pStyle w:val="ListParagraph"/>
        <w:numPr>
          <w:ilvl w:val="2"/>
          <w:numId w:val="1"/>
        </w:numPr>
      </w:pPr>
      <w:r>
        <w:t>Optionele opmerking om in te vullen per wedstrijd</w:t>
      </w:r>
    </w:p>
    <w:p w:rsidR="004B2CC9" w:rsidRDefault="00933574" w:rsidP="00933574">
      <w:pPr>
        <w:pStyle w:val="Heading1"/>
      </w:pPr>
      <w:r>
        <w:t>Wensen</w:t>
      </w:r>
    </w:p>
    <w:p w:rsidR="00933574" w:rsidRDefault="00933574" w:rsidP="00933574">
      <w:pPr>
        <w:pStyle w:val="ListParagraph"/>
        <w:numPr>
          <w:ilvl w:val="0"/>
          <w:numId w:val="2"/>
        </w:numPr>
      </w:pPr>
      <w:r>
        <w:t>Gebruikerssysteem</w:t>
      </w:r>
    </w:p>
    <w:p w:rsidR="00933574" w:rsidRDefault="00933574" w:rsidP="00933574">
      <w:pPr>
        <w:pStyle w:val="ListParagraph"/>
        <w:numPr>
          <w:ilvl w:val="1"/>
          <w:numId w:val="2"/>
        </w:numPr>
      </w:pPr>
      <w:r>
        <w:t>Wedstrijdspeler koppelen aan een account voor het weergeven van relevante informatie</w:t>
      </w:r>
    </w:p>
    <w:p w:rsidR="00933574" w:rsidRDefault="00933574" w:rsidP="00933574">
      <w:pPr>
        <w:pStyle w:val="ListParagraph"/>
        <w:numPr>
          <w:ilvl w:val="1"/>
          <w:numId w:val="2"/>
        </w:numPr>
      </w:pPr>
      <w:r>
        <w:t>Als gebruiker een toernooi volgen</w:t>
      </w:r>
    </w:p>
    <w:p w:rsidR="00933574" w:rsidRDefault="00933574" w:rsidP="00933574">
      <w:pPr>
        <w:pStyle w:val="ListParagraph"/>
        <w:numPr>
          <w:ilvl w:val="1"/>
          <w:numId w:val="2"/>
        </w:numPr>
      </w:pPr>
      <w:r>
        <w:t>Gebruikersprofiel</w:t>
      </w:r>
    </w:p>
    <w:p w:rsidR="00933574" w:rsidRDefault="00933574" w:rsidP="00933574">
      <w:pPr>
        <w:pStyle w:val="ListParagraph"/>
        <w:numPr>
          <w:ilvl w:val="1"/>
          <w:numId w:val="2"/>
        </w:numPr>
      </w:pPr>
      <w:r>
        <w:t>Rechten</w:t>
      </w:r>
    </w:p>
    <w:p w:rsidR="00933574" w:rsidRDefault="00933574" w:rsidP="00933574">
      <w:pPr>
        <w:pStyle w:val="ListParagraph"/>
        <w:numPr>
          <w:ilvl w:val="2"/>
          <w:numId w:val="2"/>
        </w:numPr>
      </w:pPr>
      <w:r>
        <w:t>Meerdere organisators toevoegen aan een toernooi</w:t>
      </w:r>
    </w:p>
    <w:p w:rsidR="00933574" w:rsidRDefault="00933574" w:rsidP="00933574">
      <w:pPr>
        <w:pStyle w:val="ListParagraph"/>
        <w:numPr>
          <w:ilvl w:val="2"/>
          <w:numId w:val="2"/>
        </w:numPr>
      </w:pPr>
      <w:r>
        <w:t>Toernooi ‘verbergen’, zodat deze alleen zichtbaar is voor de organisator en de wedstrijdspelers (gekoppeld aan een account)</w:t>
      </w:r>
    </w:p>
    <w:p w:rsidR="00933574" w:rsidRDefault="00933574" w:rsidP="00933574">
      <w:pPr>
        <w:pStyle w:val="ListParagraph"/>
        <w:numPr>
          <w:ilvl w:val="0"/>
          <w:numId w:val="2"/>
        </w:numPr>
      </w:pPr>
      <w:r>
        <w:t>Wedstrijdschema’s</w:t>
      </w:r>
    </w:p>
    <w:p w:rsidR="00933574" w:rsidRDefault="00933574" w:rsidP="00933574">
      <w:pPr>
        <w:pStyle w:val="ListParagraph"/>
        <w:numPr>
          <w:ilvl w:val="1"/>
          <w:numId w:val="2"/>
        </w:numPr>
      </w:pPr>
      <w:r>
        <w:t>Volledig functioneren van het knock-out systeem</w:t>
      </w:r>
    </w:p>
    <w:p w:rsidR="00933574" w:rsidRDefault="00933574" w:rsidP="00933574">
      <w:pPr>
        <w:pStyle w:val="ListParagraph"/>
        <w:numPr>
          <w:ilvl w:val="1"/>
          <w:numId w:val="2"/>
        </w:numPr>
      </w:pPr>
      <w:r>
        <w:t>Volledig functioneren van het competitie en knock-out combinatie systeem</w:t>
      </w:r>
    </w:p>
    <w:p w:rsidR="00933574" w:rsidRDefault="00933574" w:rsidP="00933574">
      <w:pPr>
        <w:pStyle w:val="ListParagraph"/>
        <w:numPr>
          <w:ilvl w:val="1"/>
          <w:numId w:val="2"/>
        </w:numPr>
      </w:pPr>
      <w:r>
        <w:t>Zoekfunctie voor toernooien, op basis van tags behorend aan een toernooi</w:t>
      </w:r>
    </w:p>
    <w:p w:rsidR="00933574" w:rsidRDefault="004113B2" w:rsidP="00933574">
      <w:pPr>
        <w:pStyle w:val="ListParagraph"/>
        <w:numPr>
          <w:ilvl w:val="1"/>
          <w:numId w:val="2"/>
        </w:numPr>
      </w:pPr>
      <w:r>
        <w:t>Doelsaldo’s en andere statistieken</w:t>
      </w:r>
    </w:p>
    <w:p w:rsidR="00735D12" w:rsidRDefault="00735D12" w:rsidP="00933574">
      <w:pPr>
        <w:pStyle w:val="ListParagraph"/>
        <w:numPr>
          <w:ilvl w:val="1"/>
          <w:numId w:val="2"/>
        </w:numPr>
      </w:pPr>
      <w:r>
        <w:t>Meer wedstrijdinformatie (bv: datum, locatie etc.)</w:t>
      </w:r>
    </w:p>
    <w:p w:rsidR="00933574" w:rsidRPr="00933574" w:rsidRDefault="00933574" w:rsidP="00933574">
      <w:pPr>
        <w:pStyle w:val="ListParagraph"/>
        <w:ind w:left="1440"/>
      </w:pPr>
    </w:p>
    <w:sectPr w:rsidR="00933574" w:rsidRPr="00933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83A"/>
    <w:multiLevelType w:val="hybridMultilevel"/>
    <w:tmpl w:val="C8AE50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C102A"/>
    <w:multiLevelType w:val="hybridMultilevel"/>
    <w:tmpl w:val="AD88DE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37"/>
    <w:rsid w:val="004113B2"/>
    <w:rsid w:val="004B2CC9"/>
    <w:rsid w:val="00735D12"/>
    <w:rsid w:val="007D2B37"/>
    <w:rsid w:val="008674DA"/>
    <w:rsid w:val="0093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819FD-98C3-4F5F-BA11-A11556FB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2C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B2CC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2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Feenstra</dc:creator>
  <cp:keywords/>
  <dc:description/>
  <cp:lastModifiedBy>Benjamin Feenstra</cp:lastModifiedBy>
  <cp:revision>4</cp:revision>
  <dcterms:created xsi:type="dcterms:W3CDTF">2015-04-07T09:30:00Z</dcterms:created>
  <dcterms:modified xsi:type="dcterms:W3CDTF">2015-04-07T10:49:00Z</dcterms:modified>
</cp:coreProperties>
</file>