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046" w:rsidRDefault="00C24046" w:rsidP="00C24046">
      <w:pPr>
        <w:ind w:left="360"/>
        <w:jc w:val="center"/>
        <w:rPr>
          <w:b/>
          <w:sz w:val="32"/>
          <w:szCs w:val="32"/>
          <w:u w:val="single"/>
          <w:lang w:val="en-US"/>
        </w:rPr>
      </w:pPr>
      <w:r w:rsidRPr="00C24046">
        <w:rPr>
          <w:b/>
          <w:sz w:val="32"/>
          <w:szCs w:val="32"/>
          <w:u w:val="single"/>
          <w:lang w:val="en-US"/>
        </w:rPr>
        <w:t>Description of game (Game Play)</w:t>
      </w:r>
    </w:p>
    <w:p w:rsidR="00F32042" w:rsidRDefault="00F32042" w:rsidP="00F32042">
      <w:pPr>
        <w:ind w:left="360"/>
        <w:rPr>
          <w:b/>
          <w:sz w:val="32"/>
          <w:szCs w:val="32"/>
          <w:u w:val="single"/>
          <w:lang w:val="en-US"/>
        </w:rPr>
      </w:pPr>
    </w:p>
    <w:p w:rsidR="00C24046" w:rsidRPr="005F766A" w:rsidRDefault="00C24046" w:rsidP="00C24046">
      <w:pPr>
        <w:pStyle w:val="Heading1"/>
        <w:rPr>
          <w:lang w:val="en-US"/>
        </w:rPr>
      </w:pPr>
      <w:r w:rsidRPr="005F766A">
        <w:rPr>
          <w:lang w:val="en-US"/>
        </w:rPr>
        <w:t>Opening the game application</w:t>
      </w:r>
    </w:p>
    <w:p w:rsidR="00C24046" w:rsidRDefault="00C24046" w:rsidP="00C24046">
      <w:pPr>
        <w:rPr>
          <w:lang w:val="en-US"/>
        </w:rPr>
      </w:pPr>
      <w:r>
        <w:rPr>
          <w:lang w:val="en-US"/>
        </w:rPr>
        <w:t>After suc</w:t>
      </w:r>
      <w:r w:rsidR="00B0057D">
        <w:rPr>
          <w:lang w:val="en-US"/>
        </w:rPr>
        <w:t>cessful installation of Python and Pygame, t</w:t>
      </w:r>
      <w:r>
        <w:rPr>
          <w:lang w:val="en-US"/>
        </w:rPr>
        <w:t>he game is lau</w:t>
      </w:r>
      <w:r w:rsidR="00B0057D">
        <w:rPr>
          <w:lang w:val="en-US"/>
        </w:rPr>
        <w:t>nched by running</w:t>
      </w:r>
      <w:r w:rsidR="000B49CF">
        <w:rPr>
          <w:lang w:val="en-US"/>
        </w:rPr>
        <w:t xml:space="preserve"> “main.py”</w:t>
      </w:r>
      <w:r w:rsidR="00B0057D">
        <w:rPr>
          <w:lang w:val="en-US"/>
        </w:rPr>
        <w:t xml:space="preserve"> with Python.</w:t>
      </w:r>
      <w:r w:rsidR="002E113B">
        <w:rPr>
          <w:lang w:val="en-US"/>
        </w:rPr>
        <w:t xml:space="preserve"> This opens the main screen with the menu open giving</w:t>
      </w:r>
      <w:r>
        <w:rPr>
          <w:lang w:val="en-US"/>
        </w:rPr>
        <w:t xml:space="preserve"> o</w:t>
      </w:r>
      <w:r w:rsidR="000B49CF">
        <w:rPr>
          <w:lang w:val="en-US"/>
        </w:rPr>
        <w:t xml:space="preserve">ptions for starting a new game </w:t>
      </w:r>
      <w:r w:rsidR="002E113B">
        <w:rPr>
          <w:lang w:val="en-US"/>
        </w:rPr>
        <w:t>or</w:t>
      </w:r>
      <w:r>
        <w:rPr>
          <w:lang w:val="en-US"/>
        </w:rPr>
        <w:t xml:space="preserve"> exiting the game application. </w:t>
      </w:r>
    </w:p>
    <w:p w:rsidR="00C24046" w:rsidRDefault="00C24046" w:rsidP="00C24046">
      <w:pPr>
        <w:pStyle w:val="ListParagraph"/>
        <w:numPr>
          <w:ilvl w:val="0"/>
          <w:numId w:val="2"/>
        </w:numPr>
        <w:rPr>
          <w:lang w:val="en-US"/>
        </w:rPr>
      </w:pPr>
      <w:r w:rsidRPr="00C24046">
        <w:rPr>
          <w:lang w:val="en-US"/>
        </w:rPr>
        <w:t>Clicking on “ New game” starts a new game from level 1</w:t>
      </w:r>
    </w:p>
    <w:p w:rsidR="00C24046" w:rsidRDefault="00C24046" w:rsidP="00C24046">
      <w:pPr>
        <w:pStyle w:val="ListParagraph"/>
        <w:numPr>
          <w:ilvl w:val="0"/>
          <w:numId w:val="2"/>
        </w:numPr>
        <w:rPr>
          <w:lang w:val="en-US"/>
        </w:rPr>
      </w:pPr>
      <w:r>
        <w:rPr>
          <w:lang w:val="en-US"/>
        </w:rPr>
        <w:t>Clicking on “Quit to Desktop” quits the game application</w:t>
      </w:r>
    </w:p>
    <w:p w:rsidR="00C24046" w:rsidRDefault="00C24046" w:rsidP="00C24046">
      <w:pPr>
        <w:pStyle w:val="Heading1"/>
        <w:rPr>
          <w:lang w:val="en-US"/>
        </w:rPr>
      </w:pPr>
      <w:r>
        <w:rPr>
          <w:lang w:val="en-US"/>
        </w:rPr>
        <w:t>Story Synopsis</w:t>
      </w:r>
    </w:p>
    <w:p w:rsidR="00184D6D" w:rsidRDefault="00EB118F" w:rsidP="00C24046">
      <w:pPr>
        <w:rPr>
          <w:lang w:val="en-US"/>
        </w:rPr>
      </w:pPr>
      <w:r>
        <w:rPr>
          <w:lang w:val="en-US"/>
        </w:rPr>
        <w:t>A spacecraf</w:t>
      </w:r>
      <w:r w:rsidR="00184D6D">
        <w:rPr>
          <w:lang w:val="en-US"/>
        </w:rPr>
        <w:t>t</w:t>
      </w:r>
      <w:r w:rsidR="000B49CF">
        <w:rPr>
          <w:lang w:val="en-US"/>
        </w:rPr>
        <w:t xml:space="preserve"> crashed on its way to a far off planet </w:t>
      </w:r>
      <w:r>
        <w:rPr>
          <w:lang w:val="en-US"/>
        </w:rPr>
        <w:t>and the astronaut has t</w:t>
      </w:r>
      <w:r w:rsidR="00184D6D">
        <w:rPr>
          <w:lang w:val="en-US"/>
        </w:rPr>
        <w:t>o collect all the p</w:t>
      </w:r>
      <w:r w:rsidR="00265C89">
        <w:rPr>
          <w:lang w:val="en-US"/>
        </w:rPr>
        <w:t>arts and</w:t>
      </w:r>
      <w:r w:rsidR="00184D6D">
        <w:rPr>
          <w:lang w:val="en-US"/>
        </w:rPr>
        <w:t xml:space="preserve"> build up the space</w:t>
      </w:r>
      <w:r w:rsidR="00265C89">
        <w:rPr>
          <w:lang w:val="en-US"/>
        </w:rPr>
        <w:t xml:space="preserve">craft for takeoff to </w:t>
      </w:r>
      <w:r w:rsidR="000B49CF">
        <w:rPr>
          <w:lang w:val="en-US"/>
        </w:rPr>
        <w:t>planet Z</w:t>
      </w:r>
      <w:r w:rsidR="00184D6D">
        <w:rPr>
          <w:lang w:val="en-US"/>
        </w:rPr>
        <w:t>. There are platforms on the planets where the astronaut can stand and space rocks which move across the planet.</w:t>
      </w:r>
    </w:p>
    <w:p w:rsidR="00184D6D" w:rsidRDefault="00184D6D" w:rsidP="00C24046">
      <w:pPr>
        <w:rPr>
          <w:lang w:val="en-US"/>
        </w:rPr>
      </w:pPr>
    </w:p>
    <w:p w:rsidR="00C24046" w:rsidRDefault="00184D6D" w:rsidP="00C24046">
      <w:pPr>
        <w:rPr>
          <w:lang w:val="en-US"/>
        </w:rPr>
      </w:pPr>
      <w:r>
        <w:rPr>
          <w:lang w:val="en-US"/>
        </w:rPr>
        <w:t>While collecting the parts, he has to avoid heavy</w:t>
      </w:r>
      <w:r w:rsidR="002E113B">
        <w:rPr>
          <w:lang w:val="en-US"/>
        </w:rPr>
        <w:t xml:space="preserve"> green</w:t>
      </w:r>
      <w:r>
        <w:rPr>
          <w:lang w:val="en-US"/>
        </w:rPr>
        <w:t xml:space="preserve"> space rocks. After collecting a</w:t>
      </w:r>
      <w:r w:rsidR="00265C89">
        <w:rPr>
          <w:lang w:val="en-US"/>
        </w:rPr>
        <w:t xml:space="preserve">ll the parts of the spacecraft and fueling it, </w:t>
      </w:r>
      <w:r w:rsidR="002E113B">
        <w:rPr>
          <w:lang w:val="en-US"/>
        </w:rPr>
        <w:t>he teleports to</w:t>
      </w:r>
      <w:r>
        <w:rPr>
          <w:lang w:val="en-US"/>
        </w:rPr>
        <w:t xml:space="preserve"> the spacecraft and moves to the next planet.</w:t>
      </w:r>
    </w:p>
    <w:p w:rsidR="00184D6D" w:rsidRDefault="00A66D87" w:rsidP="00184D6D">
      <w:pPr>
        <w:pStyle w:val="Heading1"/>
        <w:rPr>
          <w:lang w:val="en-US"/>
        </w:rPr>
      </w:pPr>
      <w:r>
        <w:rPr>
          <w:lang w:val="en-US"/>
        </w:rPr>
        <w:t xml:space="preserve">Game Elements and </w:t>
      </w:r>
      <w:r w:rsidR="00184D6D">
        <w:rPr>
          <w:lang w:val="en-US"/>
        </w:rPr>
        <w:t>Levels</w:t>
      </w:r>
    </w:p>
    <w:p w:rsidR="00A66D87" w:rsidRPr="00A66D87" w:rsidRDefault="00A66D87" w:rsidP="00A66D87">
      <w:pPr>
        <w:rPr>
          <w:lang w:val="en-US"/>
        </w:rPr>
      </w:pPr>
      <w:r>
        <w:rPr>
          <w:lang w:val="en-US"/>
        </w:rPr>
        <w:t>The Game is made up of a player (astronaut) which the user has total control of, platforms, space rocks which move across the screen and parts of the spacecraft which fall from above</w:t>
      </w:r>
      <w:r w:rsidR="000B49CF">
        <w:rPr>
          <w:lang w:val="en-US"/>
        </w:rPr>
        <w:t>, one part at a time,</w:t>
      </w:r>
      <w:r>
        <w:rPr>
          <w:lang w:val="en-US"/>
        </w:rPr>
        <w:t xml:space="preserve"> to be collected by the player. It also has an image of the spacecraft which </w:t>
      </w:r>
      <w:r w:rsidR="000B49CF">
        <w:rPr>
          <w:lang w:val="en-US"/>
        </w:rPr>
        <w:t>builds up</w:t>
      </w:r>
      <w:r>
        <w:rPr>
          <w:lang w:val="en-US"/>
        </w:rPr>
        <w:t xml:space="preserve"> as the parts are collected.</w:t>
      </w:r>
    </w:p>
    <w:p w:rsidR="00A66D87" w:rsidRDefault="00A66D87" w:rsidP="00184D6D">
      <w:pPr>
        <w:rPr>
          <w:lang w:val="en-US"/>
        </w:rPr>
      </w:pPr>
    </w:p>
    <w:p w:rsidR="00184D6D" w:rsidRDefault="00184D6D" w:rsidP="00184D6D">
      <w:pPr>
        <w:rPr>
          <w:lang w:val="en-US"/>
        </w:rPr>
      </w:pPr>
      <w:r>
        <w:rPr>
          <w:lang w:val="en-US"/>
        </w:rPr>
        <w:t xml:space="preserve">The levels are </w:t>
      </w:r>
      <w:r w:rsidR="00A66D87">
        <w:rPr>
          <w:lang w:val="en-US"/>
        </w:rPr>
        <w:t>made up of different planet</w:t>
      </w:r>
      <w:r w:rsidR="00265C89">
        <w:rPr>
          <w:lang w:val="en-US"/>
        </w:rPr>
        <w:t xml:space="preserve">s with variations in the positions of the platform, the number of </w:t>
      </w:r>
      <w:r w:rsidR="00A66D87">
        <w:rPr>
          <w:lang w:val="en-US"/>
        </w:rPr>
        <w:t>space rocks, and the speed of the rocks.</w:t>
      </w:r>
    </w:p>
    <w:p w:rsidR="000B49CF" w:rsidRDefault="000B49CF" w:rsidP="00184D6D">
      <w:pPr>
        <w:rPr>
          <w:lang w:val="en-US"/>
        </w:rPr>
      </w:pPr>
    </w:p>
    <w:p w:rsidR="00A66D87" w:rsidRDefault="000B49CF" w:rsidP="00184D6D">
      <w:pPr>
        <w:rPr>
          <w:lang w:val="en-US"/>
        </w:rPr>
      </w:pPr>
      <w:r>
        <w:rPr>
          <w:lang w:val="en-US"/>
        </w:rPr>
        <w:t>There is also a possibility to pause the game using “ESC” key. When the user clicks on the “ESC” key, he gets the option to resume game, start a new game or quit the game application.</w:t>
      </w:r>
    </w:p>
    <w:p w:rsidR="00A66D87" w:rsidRDefault="00A66D87" w:rsidP="00A66D87">
      <w:pPr>
        <w:pStyle w:val="Heading1"/>
        <w:rPr>
          <w:lang w:val="en-US"/>
        </w:rPr>
      </w:pPr>
      <w:r>
        <w:rPr>
          <w:lang w:val="en-US"/>
        </w:rPr>
        <w:t>Player’s Control</w:t>
      </w:r>
    </w:p>
    <w:p w:rsidR="00A13D30" w:rsidRDefault="00A66D87" w:rsidP="00A66D87">
      <w:pPr>
        <w:rPr>
          <w:lang w:val="en-US"/>
        </w:rPr>
      </w:pPr>
      <w:r>
        <w:rPr>
          <w:lang w:val="en-US"/>
        </w:rPr>
        <w:t xml:space="preserve">The user controls the player by using the </w:t>
      </w:r>
      <w:r w:rsidR="00A13D30">
        <w:rPr>
          <w:lang w:val="en-US"/>
        </w:rPr>
        <w:t xml:space="preserve">direction keys of the keyboard to move up, left and right. The player experiences a gravitational pull which causes him to move downwards. </w:t>
      </w:r>
      <w:r w:rsidR="00265C89">
        <w:rPr>
          <w:lang w:val="en-US"/>
        </w:rPr>
        <w:t>The gameplay is the same in each level.</w:t>
      </w:r>
    </w:p>
    <w:p w:rsidR="000B49CF" w:rsidRDefault="000B49CF" w:rsidP="00A66D87">
      <w:pPr>
        <w:rPr>
          <w:lang w:val="en-US"/>
        </w:rPr>
      </w:pPr>
    </w:p>
    <w:p w:rsidR="00A13D30" w:rsidRPr="00A66D87" w:rsidRDefault="00A13D30" w:rsidP="00A66D87">
      <w:pPr>
        <w:rPr>
          <w:lang w:val="en-US"/>
        </w:rPr>
      </w:pPr>
      <w:r>
        <w:rPr>
          <w:lang w:val="en-US"/>
        </w:rPr>
        <w:t xml:space="preserve">The player collects the parts of the spacecraft by just colliding with the parts, he </w:t>
      </w:r>
      <w:r w:rsidR="0017001E">
        <w:rPr>
          <w:lang w:val="en-US"/>
        </w:rPr>
        <w:t>doesn’t need</w:t>
      </w:r>
      <w:r>
        <w:rPr>
          <w:lang w:val="en-US"/>
        </w:rPr>
        <w:t xml:space="preserve"> to click any button to collect parts and </w:t>
      </w:r>
      <w:r w:rsidR="0017001E">
        <w:rPr>
          <w:lang w:val="en-US"/>
        </w:rPr>
        <w:t>when he collides with a part</w:t>
      </w:r>
      <w:r>
        <w:rPr>
          <w:lang w:val="en-US"/>
        </w:rPr>
        <w:t xml:space="preserve">, </w:t>
      </w:r>
      <w:proofErr w:type="gramStart"/>
      <w:r w:rsidR="002E113B">
        <w:rPr>
          <w:lang w:val="en-US"/>
        </w:rPr>
        <w:t>the</w:t>
      </w:r>
      <w:proofErr w:type="gramEnd"/>
      <w:r>
        <w:rPr>
          <w:lang w:val="en-US"/>
        </w:rPr>
        <w:t xml:space="preserve"> spacecraft </w:t>
      </w:r>
      <w:r w:rsidR="00265C89">
        <w:rPr>
          <w:lang w:val="en-US"/>
        </w:rPr>
        <w:t>is built using the part collected. After collecting all the parts, he fuels the spacecraft and take</w:t>
      </w:r>
      <w:r w:rsidR="002E113B">
        <w:rPr>
          <w:lang w:val="en-US"/>
        </w:rPr>
        <w:t xml:space="preserve">s </w:t>
      </w:r>
      <w:r w:rsidR="00265C89">
        <w:rPr>
          <w:lang w:val="en-US"/>
        </w:rPr>
        <w:t>off to the next planet.</w:t>
      </w:r>
    </w:p>
    <w:p w:rsidR="00D02354" w:rsidRDefault="0017001E" w:rsidP="0017001E">
      <w:pPr>
        <w:pStyle w:val="Heading1"/>
      </w:pPr>
      <w:r>
        <w:t xml:space="preserve">Winning </w:t>
      </w:r>
    </w:p>
    <w:p w:rsidR="0017001E" w:rsidRDefault="000B49CF" w:rsidP="0017001E">
      <w:r>
        <w:t>The user has a 3 lives in each Level</w:t>
      </w:r>
      <w:r w:rsidR="00D76A5A">
        <w:t xml:space="preserve"> and </w:t>
      </w:r>
      <w:r w:rsidR="0017001E">
        <w:t xml:space="preserve"> moves to the next level when he collects all the parts of the spacecraft</w:t>
      </w:r>
      <w:r w:rsidR="00F512F1">
        <w:t xml:space="preserve"> and 4 pieces of fuel</w:t>
      </w:r>
      <w:r w:rsidR="0017001E">
        <w:t xml:space="preserve"> wi</w:t>
      </w:r>
      <w:r w:rsidR="00D76A5A">
        <w:t>thout using all his lives.</w:t>
      </w:r>
    </w:p>
    <w:p w:rsidR="0017001E" w:rsidRDefault="0017001E" w:rsidP="0017001E"/>
    <w:p w:rsidR="0017001E" w:rsidRDefault="0017001E" w:rsidP="0017001E">
      <w:pPr>
        <w:pStyle w:val="Heading1"/>
      </w:pPr>
      <w:r>
        <w:lastRenderedPageBreak/>
        <w:t>Losing</w:t>
      </w:r>
    </w:p>
    <w:p w:rsidR="0017001E" w:rsidRDefault="00F512F1" w:rsidP="0017001E">
      <w:r>
        <w:t xml:space="preserve">A life is lost if the player collides with a space rock.  </w:t>
      </w:r>
      <w:r>
        <w:t xml:space="preserve">The player loses if all 3 lives are lost.  </w:t>
      </w:r>
      <w:r>
        <w:t>When this occurs, the game ends, and the player is sent to a ‘Game Over’ screen, where they can begin a new game, starting from level 1 by accessing the menu – done by either clicking the mouse, or pressing esc.</w:t>
      </w:r>
    </w:p>
    <w:p w:rsidR="0017001E" w:rsidRDefault="0017001E" w:rsidP="0017001E">
      <w:pPr>
        <w:pStyle w:val="Heading1"/>
      </w:pPr>
      <w:r>
        <w:t>End</w:t>
      </w:r>
    </w:p>
    <w:p w:rsidR="00603341" w:rsidRDefault="00085DE9" w:rsidP="0017001E">
      <w:r>
        <w:t xml:space="preserve">The game only ends when the player dies, the levels should generate infiniately </w:t>
      </w:r>
      <w:r w:rsidR="00F512F1">
        <w:t>with 2 more enemies being spawned</w:t>
      </w:r>
      <w:r>
        <w:t xml:space="preserve"> and the speed increasing by 0.2 each time.</w:t>
      </w:r>
      <w:r w:rsidR="00F512F1">
        <w:t xml:space="preserve">  The increasing difficulty makes it infeasable for the player to infinitely succeed, ending the game eventually.</w:t>
      </w:r>
    </w:p>
    <w:p w:rsidR="00603341" w:rsidRDefault="00603341" w:rsidP="00603341">
      <w:pPr>
        <w:pStyle w:val="Heading1"/>
        <w:rPr>
          <w:lang w:val="en-US"/>
        </w:rPr>
      </w:pPr>
      <w:r>
        <w:rPr>
          <w:lang w:val="en-US"/>
        </w:rPr>
        <w:t>Fun Part</w:t>
      </w:r>
    </w:p>
    <w:p w:rsidR="00603341" w:rsidRDefault="00603341" w:rsidP="00603341">
      <w:pPr>
        <w:rPr>
          <w:lang w:val="en-US"/>
        </w:rPr>
      </w:pPr>
      <w:r>
        <w:rPr>
          <w:lang w:val="en-US"/>
        </w:rPr>
        <w:t>The game consists of a background music which</w:t>
      </w:r>
      <w:r w:rsidR="003D3A7F">
        <w:rPr>
          <w:lang w:val="en-US"/>
        </w:rPr>
        <w:t xml:space="preserve"> keeps the user entertained and engaged </w:t>
      </w:r>
      <w:r>
        <w:rPr>
          <w:lang w:val="en-US"/>
        </w:rPr>
        <w:t>while playing the game.</w:t>
      </w:r>
    </w:p>
    <w:p w:rsidR="00A317C9" w:rsidRDefault="00A317C9" w:rsidP="00603341">
      <w:pPr>
        <w:rPr>
          <w:lang w:val="en-US"/>
        </w:rPr>
      </w:pPr>
      <w:r>
        <w:rPr>
          <w:lang w:val="en-US"/>
        </w:rPr>
        <w:t>When the player moves up, you can see th</w:t>
      </w:r>
      <w:r w:rsidR="003D3A7F">
        <w:rPr>
          <w:lang w:val="en-US"/>
        </w:rPr>
        <w:t>e flames from his space suit</w:t>
      </w:r>
      <w:r>
        <w:rPr>
          <w:lang w:val="en-US"/>
        </w:rPr>
        <w:t>. The user gets a sound when each part of the spacecraft is collected.</w:t>
      </w:r>
    </w:p>
    <w:p w:rsidR="00A317C9" w:rsidRDefault="00A317C9" w:rsidP="00603341">
      <w:pPr>
        <w:rPr>
          <w:lang w:val="en-US"/>
        </w:rPr>
      </w:pPr>
      <w:r>
        <w:rPr>
          <w:lang w:val="en-US"/>
        </w:rPr>
        <w:t>When the spacecraft is completely built, the user gets the sound of it moving to the next planet.</w:t>
      </w:r>
    </w:p>
    <w:p w:rsidR="00A317C9" w:rsidRDefault="00A317C9" w:rsidP="00603341">
      <w:pPr>
        <w:rPr>
          <w:lang w:val="en-US"/>
        </w:rPr>
      </w:pPr>
    </w:p>
    <w:p w:rsidR="00A317C9" w:rsidRDefault="00A317C9" w:rsidP="00603341">
      <w:pPr>
        <w:rPr>
          <w:lang w:val="en-US"/>
        </w:rPr>
      </w:pPr>
      <w:r>
        <w:rPr>
          <w:lang w:val="en-US"/>
        </w:rPr>
        <w:t xml:space="preserve">The game is also made up of </w:t>
      </w:r>
      <w:r w:rsidR="009A5A87">
        <w:rPr>
          <w:lang w:val="en-US"/>
        </w:rPr>
        <w:t>well-designed</w:t>
      </w:r>
      <w:r>
        <w:rPr>
          <w:lang w:val="en-US"/>
        </w:rPr>
        <w:t xml:space="preserve"> cartoons </w:t>
      </w:r>
      <w:r w:rsidR="009A5A87">
        <w:rPr>
          <w:lang w:val="en-US"/>
        </w:rPr>
        <w:t>for the astronaut, spacecraft, platforms, parts of the spacecraft, space rocks and planets. These give the user a picture of a real astr</w:t>
      </w:r>
      <w:r w:rsidR="003D3A7F">
        <w:rPr>
          <w:lang w:val="en-US"/>
        </w:rPr>
        <w:t>onaut in space and enhances immersion</w:t>
      </w:r>
      <w:r w:rsidR="009A5A87">
        <w:rPr>
          <w:lang w:val="en-US"/>
        </w:rPr>
        <w:t>.</w:t>
      </w:r>
      <w:bookmarkStart w:id="0" w:name="_GoBack"/>
      <w:bookmarkEnd w:id="0"/>
    </w:p>
    <w:p w:rsidR="00F32042" w:rsidRDefault="00F32042" w:rsidP="00F32042">
      <w:pPr>
        <w:pStyle w:val="Heading1"/>
        <w:rPr>
          <w:lang w:val="en-US"/>
        </w:rPr>
      </w:pPr>
      <w:r>
        <w:rPr>
          <w:lang w:val="en-US"/>
        </w:rPr>
        <w:t>Our Idea</w:t>
      </w:r>
    </w:p>
    <w:p w:rsidR="00F32042" w:rsidRPr="00F32042" w:rsidRDefault="00F32042" w:rsidP="00F32042">
      <w:pPr>
        <w:rPr>
          <w:lang w:val="en-US"/>
        </w:rPr>
      </w:pPr>
      <w:r w:rsidRPr="00F32042">
        <w:rPr>
          <w:lang w:val="en-US"/>
        </w:rPr>
        <w:t>Our game is a clone of an existing game known as “</w:t>
      </w:r>
      <w:proofErr w:type="spellStart"/>
      <w:r w:rsidRPr="00F32042">
        <w:rPr>
          <w:lang w:val="en-US"/>
        </w:rPr>
        <w:t>Jetpac</w:t>
      </w:r>
      <w:proofErr w:type="spellEnd"/>
      <w:r w:rsidRPr="00F32042">
        <w:rPr>
          <w:lang w:val="en-US"/>
        </w:rPr>
        <w:t>”.</w:t>
      </w:r>
      <w:r w:rsidRPr="00F32042">
        <w:rPr>
          <w:color w:val="252525"/>
          <w:shd w:val="clear" w:color="auto" w:fill="FFFFFF"/>
        </w:rPr>
        <w:t xml:space="preserve"> </w:t>
      </w:r>
      <w:r w:rsidR="00265C89">
        <w:rPr>
          <w:color w:val="252525"/>
          <w:shd w:val="clear" w:color="auto" w:fill="FFFFFF"/>
        </w:rPr>
        <w:t xml:space="preserve">Jetpac </w:t>
      </w:r>
      <w:r w:rsidRPr="00F32042">
        <w:rPr>
          <w:color w:val="252525"/>
          <w:shd w:val="clear" w:color="auto" w:fill="FFFFFF"/>
        </w:rPr>
        <w:t>follows Jetman as he must rebuild his rocket in order to explore different planets, whilst simultaneously defending himself from aliens.</w:t>
      </w:r>
      <w:r w:rsidRPr="00F32042">
        <w:rPr>
          <w:rStyle w:val="apple-converted-space"/>
          <w:rFonts w:eastAsiaTheme="majorEastAsia"/>
          <w:color w:val="252525"/>
          <w:shd w:val="clear" w:color="auto" w:fill="FFFFFF"/>
        </w:rPr>
        <w:t> </w:t>
      </w:r>
    </w:p>
    <w:p w:rsidR="00A317C9" w:rsidRDefault="008F1D9D" w:rsidP="008F1D9D">
      <w:pPr>
        <w:pStyle w:val="Heading1"/>
        <w:rPr>
          <w:lang w:val="en-US"/>
        </w:rPr>
      </w:pPr>
      <w:r>
        <w:rPr>
          <w:lang w:val="en-US"/>
        </w:rPr>
        <w:t>Copyright Information</w:t>
      </w:r>
    </w:p>
    <w:tbl>
      <w:tblPr>
        <w:tblStyle w:val="TableGrid"/>
        <w:tblpPr w:leftFromText="180" w:rightFromText="180" w:vertAnchor="text" w:horzAnchor="margin" w:tblpY="155"/>
        <w:tblW w:w="9888" w:type="dxa"/>
        <w:tblLayout w:type="fixed"/>
        <w:tblLook w:val="04A0" w:firstRow="1" w:lastRow="0" w:firstColumn="1" w:lastColumn="0" w:noHBand="0" w:noVBand="1"/>
      </w:tblPr>
      <w:tblGrid>
        <w:gridCol w:w="1803"/>
        <w:gridCol w:w="2587"/>
        <w:gridCol w:w="5498"/>
      </w:tblGrid>
      <w:tr w:rsidR="003D3A7F" w:rsidTr="003D3A7F">
        <w:trPr>
          <w:trHeight w:val="416"/>
        </w:trPr>
        <w:tc>
          <w:tcPr>
            <w:tcW w:w="1803" w:type="dxa"/>
            <w:vAlign w:val="center"/>
          </w:tcPr>
          <w:p w:rsidR="003D3A7F" w:rsidRPr="00841A82" w:rsidRDefault="003D3A7F" w:rsidP="003D3A7F">
            <w:pPr>
              <w:rPr>
                <w:lang w:val="en-US"/>
              </w:rPr>
            </w:pPr>
            <w:r w:rsidRPr="00841A82">
              <w:rPr>
                <w:lang w:val="en-US"/>
              </w:rPr>
              <w:t>Files</w:t>
            </w:r>
          </w:p>
        </w:tc>
        <w:tc>
          <w:tcPr>
            <w:tcW w:w="2587" w:type="dxa"/>
            <w:vAlign w:val="center"/>
          </w:tcPr>
          <w:p w:rsidR="003D3A7F" w:rsidRPr="00841A82" w:rsidRDefault="003D3A7F" w:rsidP="003D3A7F">
            <w:pPr>
              <w:rPr>
                <w:lang w:val="en-US"/>
              </w:rPr>
            </w:pPr>
            <w:r w:rsidRPr="00841A82">
              <w:rPr>
                <w:lang w:val="en-US"/>
              </w:rPr>
              <w:t>Source</w:t>
            </w:r>
          </w:p>
        </w:tc>
        <w:tc>
          <w:tcPr>
            <w:tcW w:w="5498" w:type="dxa"/>
            <w:vAlign w:val="center"/>
          </w:tcPr>
          <w:p w:rsidR="003D3A7F" w:rsidRPr="00841A82" w:rsidRDefault="003D3A7F" w:rsidP="003D3A7F">
            <w:pPr>
              <w:rPr>
                <w:lang w:val="en-US"/>
              </w:rPr>
            </w:pPr>
            <w:r w:rsidRPr="00841A82">
              <w:rPr>
                <w:lang w:val="en-US"/>
              </w:rPr>
              <w:t>Copyright Information</w:t>
            </w:r>
          </w:p>
        </w:tc>
      </w:tr>
      <w:tr w:rsidR="003D3A7F" w:rsidTr="003D3A7F">
        <w:trPr>
          <w:trHeight w:val="1068"/>
        </w:trPr>
        <w:tc>
          <w:tcPr>
            <w:tcW w:w="1803" w:type="dxa"/>
            <w:vAlign w:val="center"/>
          </w:tcPr>
          <w:p w:rsidR="003D3A7F" w:rsidRPr="008F1D9D" w:rsidRDefault="003D3A7F" w:rsidP="003D3A7F">
            <w:pPr>
              <w:rPr>
                <w:color w:val="000000"/>
                <w:lang w:val="en-US" w:eastAsia="en-US"/>
              </w:rPr>
            </w:pPr>
            <w:r w:rsidRPr="008F1D9D">
              <w:rPr>
                <w:color w:val="000000"/>
                <w:lang w:val="en-US" w:eastAsia="en-US"/>
              </w:rPr>
              <w:t>fuel.ogg</w:t>
            </w:r>
          </w:p>
          <w:p w:rsidR="003D3A7F" w:rsidRPr="008F1D9D" w:rsidRDefault="003D3A7F" w:rsidP="003D3A7F">
            <w:pPr>
              <w:rPr>
                <w:color w:val="000000"/>
                <w:lang w:val="en-US" w:eastAsia="en-US"/>
              </w:rPr>
            </w:pPr>
            <w:r w:rsidRPr="008F1D9D">
              <w:rPr>
                <w:color w:val="000000"/>
                <w:lang w:val="en-US" w:eastAsia="en-US"/>
              </w:rPr>
              <w:t>hit.ogg</w:t>
            </w:r>
          </w:p>
          <w:p w:rsidR="003D3A7F" w:rsidRPr="00841A82" w:rsidRDefault="003D3A7F" w:rsidP="003D3A7F">
            <w:pPr>
              <w:rPr>
                <w:lang w:val="en-US"/>
              </w:rPr>
            </w:pPr>
            <w:r w:rsidRPr="008F1D9D">
              <w:rPr>
                <w:color w:val="000000"/>
                <w:lang w:val="en-US" w:eastAsia="en-US"/>
              </w:rPr>
              <w:t>part.ogg</w:t>
            </w:r>
          </w:p>
        </w:tc>
        <w:tc>
          <w:tcPr>
            <w:tcW w:w="2587" w:type="dxa"/>
            <w:vAlign w:val="center"/>
          </w:tcPr>
          <w:p w:rsidR="003D3A7F" w:rsidRPr="00841A82" w:rsidRDefault="003D3A7F" w:rsidP="003D3A7F">
            <w:pPr>
              <w:rPr>
                <w:color w:val="000000"/>
                <w:lang w:val="en-US" w:eastAsia="en-US"/>
              </w:rPr>
            </w:pPr>
            <w:hyperlink r:id="rId5" w:history="1">
              <w:r w:rsidRPr="00841A82">
                <w:rPr>
                  <w:rStyle w:val="Hyperlink"/>
                  <w:lang w:val="en-US" w:eastAsia="en-US"/>
                </w:rPr>
                <w:t>http://www.superflashbros.net/as3sfxr/</w:t>
              </w:r>
            </w:hyperlink>
          </w:p>
          <w:p w:rsidR="003D3A7F" w:rsidRPr="008F1D9D" w:rsidRDefault="003D3A7F" w:rsidP="003D3A7F">
            <w:pPr>
              <w:rPr>
                <w:color w:val="000000"/>
                <w:lang w:val="en-US" w:eastAsia="en-US"/>
              </w:rPr>
            </w:pPr>
          </w:p>
          <w:p w:rsidR="003D3A7F" w:rsidRPr="00841A82" w:rsidRDefault="003D3A7F" w:rsidP="003D3A7F">
            <w:pPr>
              <w:rPr>
                <w:lang w:val="en-US"/>
              </w:rPr>
            </w:pPr>
          </w:p>
        </w:tc>
        <w:tc>
          <w:tcPr>
            <w:tcW w:w="5498" w:type="dxa"/>
            <w:vAlign w:val="center"/>
          </w:tcPr>
          <w:p w:rsidR="003D3A7F" w:rsidRPr="008F1D9D" w:rsidRDefault="003D3A7F" w:rsidP="003D3A7F">
            <w:pPr>
              <w:rPr>
                <w:color w:val="000000"/>
                <w:lang w:val="en-US" w:eastAsia="en-US"/>
              </w:rPr>
            </w:pPr>
            <w:r w:rsidRPr="008F1D9D">
              <w:rPr>
                <w:color w:val="000000"/>
                <w:lang w:val="en-US" w:eastAsia="en-US"/>
              </w:rPr>
              <w:t>Creative Commons 1.0 Universal (CC0 1.0) Public Domain Dedication License</w:t>
            </w:r>
          </w:p>
          <w:p w:rsidR="003D3A7F" w:rsidRPr="00841A82" w:rsidRDefault="003D3A7F" w:rsidP="003D3A7F">
            <w:pPr>
              <w:rPr>
                <w:lang w:val="en-US"/>
              </w:rPr>
            </w:pPr>
          </w:p>
        </w:tc>
      </w:tr>
      <w:tr w:rsidR="003D3A7F" w:rsidTr="003D3A7F">
        <w:trPr>
          <w:trHeight w:val="1575"/>
        </w:trPr>
        <w:tc>
          <w:tcPr>
            <w:tcW w:w="1803" w:type="dxa"/>
            <w:vAlign w:val="center"/>
          </w:tcPr>
          <w:p w:rsidR="003D3A7F" w:rsidRPr="008F1D9D" w:rsidRDefault="003D3A7F" w:rsidP="003D3A7F">
            <w:pPr>
              <w:rPr>
                <w:color w:val="000000"/>
                <w:lang w:val="en-US" w:eastAsia="en-US"/>
              </w:rPr>
            </w:pPr>
            <w:r w:rsidRPr="008F1D9D">
              <w:rPr>
                <w:color w:val="000000"/>
                <w:lang w:val="en-US" w:eastAsia="en-US"/>
              </w:rPr>
              <w:t>blastoff.ogg</w:t>
            </w:r>
          </w:p>
          <w:p w:rsidR="003D3A7F" w:rsidRPr="008F1D9D" w:rsidRDefault="003D3A7F" w:rsidP="003D3A7F">
            <w:pPr>
              <w:rPr>
                <w:color w:val="000000"/>
                <w:lang w:val="en-US" w:eastAsia="en-US"/>
              </w:rPr>
            </w:pPr>
            <w:r w:rsidRPr="008F1D9D">
              <w:rPr>
                <w:color w:val="000000"/>
                <w:lang w:val="en-US" w:eastAsia="en-US"/>
              </w:rPr>
              <w:t>gameover.ogg</w:t>
            </w:r>
          </w:p>
          <w:p w:rsidR="003D3A7F" w:rsidRPr="00841A82" w:rsidRDefault="003D3A7F" w:rsidP="003D3A7F">
            <w:pPr>
              <w:rPr>
                <w:lang w:val="en-US"/>
              </w:rPr>
            </w:pPr>
          </w:p>
        </w:tc>
        <w:tc>
          <w:tcPr>
            <w:tcW w:w="2587" w:type="dxa"/>
            <w:vAlign w:val="center"/>
          </w:tcPr>
          <w:p w:rsidR="003D3A7F" w:rsidRPr="003D3A7F" w:rsidRDefault="003D3A7F" w:rsidP="003D3A7F">
            <w:pPr>
              <w:rPr>
                <w:color w:val="000000"/>
                <w:lang w:val="en-US" w:eastAsia="en-US"/>
              </w:rPr>
            </w:pPr>
            <w:hyperlink r:id="rId6" w:history="1">
              <w:r w:rsidRPr="00841A82">
                <w:rPr>
                  <w:rStyle w:val="Hyperlink"/>
                  <w:lang w:val="en-US" w:eastAsia="en-US"/>
                </w:rPr>
                <w:t>http://www.soundjay.com/</w:t>
              </w:r>
            </w:hyperlink>
          </w:p>
        </w:tc>
        <w:tc>
          <w:tcPr>
            <w:tcW w:w="5498" w:type="dxa"/>
            <w:vAlign w:val="center"/>
          </w:tcPr>
          <w:p w:rsidR="003D3A7F" w:rsidRPr="003D3A7F" w:rsidRDefault="003D3A7F" w:rsidP="003D3A7F">
            <w:pPr>
              <w:rPr>
                <w:color w:val="000000"/>
                <w:lang w:val="en-US" w:eastAsia="en-US"/>
              </w:rPr>
            </w:pPr>
            <w:r w:rsidRPr="008F1D9D">
              <w:rPr>
                <w:color w:val="000000"/>
                <w:lang w:val="en-US" w:eastAsia="en-US"/>
              </w:rPr>
              <w:t>Terms of Use - "You are allowed to use the sounds free of charge and royalty free in your projects (such as films, videos, games, presentations, animations, stage plays, radio plays, audio books, apps) be it for commercial or non-commercial purposes."</w:t>
            </w:r>
          </w:p>
        </w:tc>
      </w:tr>
      <w:tr w:rsidR="003D3A7F" w:rsidTr="003D3A7F">
        <w:trPr>
          <w:trHeight w:val="980"/>
        </w:trPr>
        <w:tc>
          <w:tcPr>
            <w:tcW w:w="1803" w:type="dxa"/>
            <w:vAlign w:val="center"/>
          </w:tcPr>
          <w:p w:rsidR="003D3A7F" w:rsidRPr="008F1D9D" w:rsidRDefault="003D3A7F" w:rsidP="003D3A7F">
            <w:pPr>
              <w:rPr>
                <w:color w:val="000000"/>
                <w:lang w:val="en-US" w:eastAsia="en-US"/>
              </w:rPr>
            </w:pPr>
            <w:r w:rsidRPr="008F1D9D">
              <w:rPr>
                <w:color w:val="000000"/>
                <w:lang w:val="en-US" w:eastAsia="en-US"/>
              </w:rPr>
              <w:t>bubliki.ogg</w:t>
            </w:r>
          </w:p>
          <w:p w:rsidR="003D3A7F" w:rsidRPr="00841A82" w:rsidRDefault="003D3A7F" w:rsidP="003D3A7F">
            <w:pPr>
              <w:rPr>
                <w:lang w:val="en-US"/>
              </w:rPr>
            </w:pPr>
          </w:p>
        </w:tc>
        <w:tc>
          <w:tcPr>
            <w:tcW w:w="2587" w:type="dxa"/>
            <w:vAlign w:val="center"/>
          </w:tcPr>
          <w:p w:rsidR="003D3A7F" w:rsidRPr="003D3A7F" w:rsidRDefault="003D3A7F" w:rsidP="003D3A7F">
            <w:pPr>
              <w:rPr>
                <w:color w:val="000000"/>
                <w:lang w:val="en-US" w:eastAsia="en-US"/>
              </w:rPr>
            </w:pPr>
            <w:hyperlink r:id="rId7" w:history="1">
              <w:r w:rsidRPr="00841A82">
                <w:rPr>
                  <w:rStyle w:val="Hyperlink"/>
                  <w:lang w:val="en-US" w:eastAsia="en-US"/>
                </w:rPr>
                <w:t>https://commons.wikimedia.org/wiki/Category:Bublitchki_(song)</w:t>
              </w:r>
            </w:hyperlink>
          </w:p>
        </w:tc>
        <w:tc>
          <w:tcPr>
            <w:tcW w:w="5498" w:type="dxa"/>
            <w:vAlign w:val="center"/>
          </w:tcPr>
          <w:p w:rsidR="003D3A7F" w:rsidRPr="003D3A7F" w:rsidRDefault="003D3A7F" w:rsidP="003D3A7F">
            <w:pPr>
              <w:rPr>
                <w:color w:val="000000"/>
                <w:lang w:val="en-US" w:eastAsia="en-US"/>
              </w:rPr>
            </w:pPr>
            <w:r w:rsidRPr="008F1D9D">
              <w:rPr>
                <w:color w:val="000000"/>
                <w:lang w:val="en-US" w:eastAsia="en-US"/>
              </w:rPr>
              <w:t xml:space="preserve">Creative Commons Attribution-Share Alike 3.0 </w:t>
            </w:r>
            <w:proofErr w:type="spellStart"/>
            <w:r w:rsidRPr="008F1D9D">
              <w:rPr>
                <w:color w:val="000000"/>
                <w:lang w:val="en-US" w:eastAsia="en-US"/>
              </w:rPr>
              <w:t>Unported</w:t>
            </w:r>
            <w:proofErr w:type="spellEnd"/>
            <w:r w:rsidRPr="008F1D9D">
              <w:rPr>
                <w:color w:val="000000"/>
                <w:lang w:val="en-US" w:eastAsia="en-US"/>
              </w:rPr>
              <w:t xml:space="preserve"> License</w:t>
            </w:r>
          </w:p>
        </w:tc>
      </w:tr>
    </w:tbl>
    <w:p w:rsidR="008F1D9D" w:rsidRPr="008F1D9D" w:rsidRDefault="008F1D9D" w:rsidP="003D3A7F">
      <w:pPr>
        <w:rPr>
          <w:rFonts w:ascii="Calibri" w:hAnsi="Calibri"/>
          <w:color w:val="000000"/>
          <w:lang w:val="en-US" w:eastAsia="en-US"/>
        </w:rPr>
      </w:pPr>
    </w:p>
    <w:sectPr w:rsidR="008F1D9D" w:rsidRPr="008F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794114"/>
    <w:multiLevelType w:val="hybridMultilevel"/>
    <w:tmpl w:val="D15A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46"/>
    <w:rsid w:val="00085DE9"/>
    <w:rsid w:val="000B49CF"/>
    <w:rsid w:val="0017001E"/>
    <w:rsid w:val="00184D6D"/>
    <w:rsid w:val="00265C89"/>
    <w:rsid w:val="002E113B"/>
    <w:rsid w:val="002F2956"/>
    <w:rsid w:val="00385995"/>
    <w:rsid w:val="003D3A7F"/>
    <w:rsid w:val="00603341"/>
    <w:rsid w:val="00841A82"/>
    <w:rsid w:val="00846DEF"/>
    <w:rsid w:val="008F1D9D"/>
    <w:rsid w:val="009A5A87"/>
    <w:rsid w:val="00A13D30"/>
    <w:rsid w:val="00A317C9"/>
    <w:rsid w:val="00A66D87"/>
    <w:rsid w:val="00B0057D"/>
    <w:rsid w:val="00C24046"/>
    <w:rsid w:val="00D02354"/>
    <w:rsid w:val="00D76A5A"/>
    <w:rsid w:val="00EB118F"/>
    <w:rsid w:val="00F32042"/>
    <w:rsid w:val="00F5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386C1-ABDC-4CE1-B888-A7264F7F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46"/>
    <w:pPr>
      <w:spacing w:after="0" w:line="240" w:lineRule="auto"/>
    </w:pPr>
    <w:rPr>
      <w:rFonts w:ascii="Times New Roman" w:eastAsia="Times New Roman" w:hAnsi="Times New Roman" w:cs="Times New Roman"/>
      <w:sz w:val="24"/>
      <w:szCs w:val="24"/>
      <w:lang w:val="nl-NL" w:eastAsia="nl-NL"/>
    </w:rPr>
  </w:style>
  <w:style w:type="paragraph" w:styleId="Heading1">
    <w:name w:val="heading 1"/>
    <w:basedOn w:val="Normal"/>
    <w:next w:val="Normal"/>
    <w:link w:val="Heading1Char"/>
    <w:uiPriority w:val="9"/>
    <w:qFormat/>
    <w:rsid w:val="00C2404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46"/>
    <w:rPr>
      <w:rFonts w:asciiTheme="majorHAnsi" w:eastAsiaTheme="majorEastAsia" w:hAnsiTheme="majorHAnsi" w:cstheme="majorBidi"/>
      <w:color w:val="2E74B5" w:themeColor="accent1" w:themeShade="BF"/>
      <w:sz w:val="32"/>
      <w:szCs w:val="32"/>
      <w:lang w:val="nl-NL" w:eastAsia="nl-NL"/>
    </w:rPr>
  </w:style>
  <w:style w:type="paragraph" w:styleId="ListParagraph">
    <w:name w:val="List Paragraph"/>
    <w:basedOn w:val="Normal"/>
    <w:uiPriority w:val="34"/>
    <w:qFormat/>
    <w:rsid w:val="00C24046"/>
    <w:pPr>
      <w:ind w:left="720"/>
      <w:contextualSpacing/>
    </w:pPr>
  </w:style>
  <w:style w:type="table" w:styleId="TableGrid">
    <w:name w:val="Table Grid"/>
    <w:basedOn w:val="TableNormal"/>
    <w:uiPriority w:val="39"/>
    <w:rsid w:val="008F1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D9D"/>
    <w:rPr>
      <w:color w:val="0563C1" w:themeColor="hyperlink"/>
      <w:u w:val="single"/>
    </w:rPr>
  </w:style>
  <w:style w:type="character" w:customStyle="1" w:styleId="apple-converted-space">
    <w:name w:val="apple-converted-space"/>
    <w:basedOn w:val="DefaultParagraphFont"/>
    <w:rsid w:val="00F3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508020">
      <w:bodyDiv w:val="1"/>
      <w:marLeft w:val="0"/>
      <w:marRight w:val="0"/>
      <w:marTop w:val="0"/>
      <w:marBottom w:val="0"/>
      <w:divBdr>
        <w:top w:val="none" w:sz="0" w:space="0" w:color="auto"/>
        <w:left w:val="none" w:sz="0" w:space="0" w:color="auto"/>
        <w:bottom w:val="none" w:sz="0" w:space="0" w:color="auto"/>
        <w:right w:val="none" w:sz="0" w:space="0" w:color="auto"/>
      </w:divBdr>
      <w:divsChild>
        <w:div w:id="1702316637">
          <w:marLeft w:val="0"/>
          <w:marRight w:val="0"/>
          <w:marTop w:val="0"/>
          <w:marBottom w:val="0"/>
          <w:divBdr>
            <w:top w:val="none" w:sz="0" w:space="0" w:color="auto"/>
            <w:left w:val="none" w:sz="0" w:space="0" w:color="auto"/>
            <w:bottom w:val="none" w:sz="0" w:space="0" w:color="auto"/>
            <w:right w:val="none" w:sz="0" w:space="0" w:color="auto"/>
          </w:divBdr>
        </w:div>
        <w:div w:id="1556694134">
          <w:marLeft w:val="0"/>
          <w:marRight w:val="0"/>
          <w:marTop w:val="0"/>
          <w:marBottom w:val="0"/>
          <w:divBdr>
            <w:top w:val="none" w:sz="0" w:space="0" w:color="auto"/>
            <w:left w:val="none" w:sz="0" w:space="0" w:color="auto"/>
            <w:bottom w:val="none" w:sz="0" w:space="0" w:color="auto"/>
            <w:right w:val="none" w:sz="0" w:space="0" w:color="auto"/>
          </w:divBdr>
        </w:div>
        <w:div w:id="1942179267">
          <w:marLeft w:val="0"/>
          <w:marRight w:val="0"/>
          <w:marTop w:val="0"/>
          <w:marBottom w:val="0"/>
          <w:divBdr>
            <w:top w:val="none" w:sz="0" w:space="0" w:color="auto"/>
            <w:left w:val="none" w:sz="0" w:space="0" w:color="auto"/>
            <w:bottom w:val="none" w:sz="0" w:space="0" w:color="auto"/>
            <w:right w:val="none" w:sz="0" w:space="0" w:color="auto"/>
          </w:divBdr>
        </w:div>
        <w:div w:id="1313754618">
          <w:marLeft w:val="0"/>
          <w:marRight w:val="0"/>
          <w:marTop w:val="0"/>
          <w:marBottom w:val="0"/>
          <w:divBdr>
            <w:top w:val="none" w:sz="0" w:space="0" w:color="auto"/>
            <w:left w:val="none" w:sz="0" w:space="0" w:color="auto"/>
            <w:bottom w:val="none" w:sz="0" w:space="0" w:color="auto"/>
            <w:right w:val="none" w:sz="0" w:space="0" w:color="auto"/>
          </w:divBdr>
        </w:div>
        <w:div w:id="534004244">
          <w:marLeft w:val="0"/>
          <w:marRight w:val="0"/>
          <w:marTop w:val="0"/>
          <w:marBottom w:val="0"/>
          <w:divBdr>
            <w:top w:val="none" w:sz="0" w:space="0" w:color="auto"/>
            <w:left w:val="none" w:sz="0" w:space="0" w:color="auto"/>
            <w:bottom w:val="none" w:sz="0" w:space="0" w:color="auto"/>
            <w:right w:val="none" w:sz="0" w:space="0" w:color="auto"/>
          </w:divBdr>
        </w:div>
        <w:div w:id="181746468">
          <w:marLeft w:val="0"/>
          <w:marRight w:val="0"/>
          <w:marTop w:val="0"/>
          <w:marBottom w:val="0"/>
          <w:divBdr>
            <w:top w:val="none" w:sz="0" w:space="0" w:color="auto"/>
            <w:left w:val="none" w:sz="0" w:space="0" w:color="auto"/>
            <w:bottom w:val="none" w:sz="0" w:space="0" w:color="auto"/>
            <w:right w:val="none" w:sz="0" w:space="0" w:color="auto"/>
          </w:divBdr>
        </w:div>
        <w:div w:id="1695574132">
          <w:marLeft w:val="0"/>
          <w:marRight w:val="0"/>
          <w:marTop w:val="0"/>
          <w:marBottom w:val="0"/>
          <w:divBdr>
            <w:top w:val="none" w:sz="0" w:space="0" w:color="auto"/>
            <w:left w:val="none" w:sz="0" w:space="0" w:color="auto"/>
            <w:bottom w:val="none" w:sz="0" w:space="0" w:color="auto"/>
            <w:right w:val="none" w:sz="0" w:space="0" w:color="auto"/>
          </w:divBdr>
        </w:div>
        <w:div w:id="1190877924">
          <w:marLeft w:val="0"/>
          <w:marRight w:val="0"/>
          <w:marTop w:val="0"/>
          <w:marBottom w:val="0"/>
          <w:divBdr>
            <w:top w:val="none" w:sz="0" w:space="0" w:color="auto"/>
            <w:left w:val="none" w:sz="0" w:space="0" w:color="auto"/>
            <w:bottom w:val="none" w:sz="0" w:space="0" w:color="auto"/>
            <w:right w:val="none" w:sz="0" w:space="0" w:color="auto"/>
          </w:divBdr>
        </w:div>
        <w:div w:id="177741884">
          <w:marLeft w:val="0"/>
          <w:marRight w:val="0"/>
          <w:marTop w:val="0"/>
          <w:marBottom w:val="0"/>
          <w:divBdr>
            <w:top w:val="none" w:sz="0" w:space="0" w:color="auto"/>
            <w:left w:val="none" w:sz="0" w:space="0" w:color="auto"/>
            <w:bottom w:val="none" w:sz="0" w:space="0" w:color="auto"/>
            <w:right w:val="none" w:sz="0" w:space="0" w:color="auto"/>
          </w:divBdr>
        </w:div>
        <w:div w:id="703484211">
          <w:marLeft w:val="0"/>
          <w:marRight w:val="0"/>
          <w:marTop w:val="0"/>
          <w:marBottom w:val="0"/>
          <w:divBdr>
            <w:top w:val="none" w:sz="0" w:space="0" w:color="auto"/>
            <w:left w:val="none" w:sz="0" w:space="0" w:color="auto"/>
            <w:bottom w:val="none" w:sz="0" w:space="0" w:color="auto"/>
            <w:right w:val="none" w:sz="0" w:space="0" w:color="auto"/>
          </w:divBdr>
        </w:div>
        <w:div w:id="553779604">
          <w:marLeft w:val="0"/>
          <w:marRight w:val="0"/>
          <w:marTop w:val="0"/>
          <w:marBottom w:val="0"/>
          <w:divBdr>
            <w:top w:val="none" w:sz="0" w:space="0" w:color="auto"/>
            <w:left w:val="none" w:sz="0" w:space="0" w:color="auto"/>
            <w:bottom w:val="none" w:sz="0" w:space="0" w:color="auto"/>
            <w:right w:val="none" w:sz="0" w:space="0" w:color="auto"/>
          </w:divBdr>
        </w:div>
        <w:div w:id="451173614">
          <w:marLeft w:val="0"/>
          <w:marRight w:val="0"/>
          <w:marTop w:val="0"/>
          <w:marBottom w:val="0"/>
          <w:divBdr>
            <w:top w:val="none" w:sz="0" w:space="0" w:color="auto"/>
            <w:left w:val="none" w:sz="0" w:space="0" w:color="auto"/>
            <w:bottom w:val="none" w:sz="0" w:space="0" w:color="auto"/>
            <w:right w:val="none" w:sz="0" w:space="0" w:color="auto"/>
          </w:divBdr>
        </w:div>
        <w:div w:id="1026760670">
          <w:marLeft w:val="0"/>
          <w:marRight w:val="0"/>
          <w:marTop w:val="0"/>
          <w:marBottom w:val="0"/>
          <w:divBdr>
            <w:top w:val="none" w:sz="0" w:space="0" w:color="auto"/>
            <w:left w:val="none" w:sz="0" w:space="0" w:color="auto"/>
            <w:bottom w:val="none" w:sz="0" w:space="0" w:color="auto"/>
            <w:right w:val="none" w:sz="0" w:space="0" w:color="auto"/>
          </w:divBdr>
        </w:div>
        <w:div w:id="427701478">
          <w:marLeft w:val="0"/>
          <w:marRight w:val="0"/>
          <w:marTop w:val="0"/>
          <w:marBottom w:val="0"/>
          <w:divBdr>
            <w:top w:val="none" w:sz="0" w:space="0" w:color="auto"/>
            <w:left w:val="none" w:sz="0" w:space="0" w:color="auto"/>
            <w:bottom w:val="none" w:sz="0" w:space="0" w:color="auto"/>
            <w:right w:val="none" w:sz="0" w:space="0" w:color="auto"/>
          </w:divBdr>
        </w:div>
        <w:div w:id="1961375541">
          <w:marLeft w:val="0"/>
          <w:marRight w:val="0"/>
          <w:marTop w:val="0"/>
          <w:marBottom w:val="0"/>
          <w:divBdr>
            <w:top w:val="none" w:sz="0" w:space="0" w:color="auto"/>
            <w:left w:val="none" w:sz="0" w:space="0" w:color="auto"/>
            <w:bottom w:val="none" w:sz="0" w:space="0" w:color="auto"/>
            <w:right w:val="none" w:sz="0" w:space="0" w:color="auto"/>
          </w:divBdr>
        </w:div>
        <w:div w:id="2004159968">
          <w:marLeft w:val="0"/>
          <w:marRight w:val="0"/>
          <w:marTop w:val="0"/>
          <w:marBottom w:val="0"/>
          <w:divBdr>
            <w:top w:val="none" w:sz="0" w:space="0" w:color="auto"/>
            <w:left w:val="none" w:sz="0" w:space="0" w:color="auto"/>
            <w:bottom w:val="none" w:sz="0" w:space="0" w:color="auto"/>
            <w:right w:val="none" w:sz="0" w:space="0" w:color="auto"/>
          </w:divBdr>
        </w:div>
        <w:div w:id="1603100105">
          <w:marLeft w:val="0"/>
          <w:marRight w:val="0"/>
          <w:marTop w:val="0"/>
          <w:marBottom w:val="0"/>
          <w:divBdr>
            <w:top w:val="none" w:sz="0" w:space="0" w:color="auto"/>
            <w:left w:val="none" w:sz="0" w:space="0" w:color="auto"/>
            <w:bottom w:val="none" w:sz="0" w:space="0" w:color="auto"/>
            <w:right w:val="none" w:sz="0" w:space="0" w:color="auto"/>
          </w:divBdr>
        </w:div>
        <w:div w:id="461463813">
          <w:marLeft w:val="0"/>
          <w:marRight w:val="0"/>
          <w:marTop w:val="0"/>
          <w:marBottom w:val="0"/>
          <w:divBdr>
            <w:top w:val="none" w:sz="0" w:space="0" w:color="auto"/>
            <w:left w:val="none" w:sz="0" w:space="0" w:color="auto"/>
            <w:bottom w:val="none" w:sz="0" w:space="0" w:color="auto"/>
            <w:right w:val="none" w:sz="0" w:space="0" w:color="auto"/>
          </w:divBdr>
        </w:div>
        <w:div w:id="546987899">
          <w:marLeft w:val="0"/>
          <w:marRight w:val="0"/>
          <w:marTop w:val="0"/>
          <w:marBottom w:val="0"/>
          <w:divBdr>
            <w:top w:val="none" w:sz="0" w:space="0" w:color="auto"/>
            <w:left w:val="none" w:sz="0" w:space="0" w:color="auto"/>
            <w:bottom w:val="none" w:sz="0" w:space="0" w:color="auto"/>
            <w:right w:val="none" w:sz="0" w:space="0" w:color="auto"/>
          </w:divBdr>
        </w:div>
        <w:div w:id="564799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Category:Bublitchki_(s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ndjay.com/" TargetMode="External"/><Relationship Id="rId5" Type="http://schemas.openxmlformats.org/officeDocument/2006/relationships/hyperlink" Target="http://www.superflashbros.net/as3sfx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JULIETTE LUM</dc:creator>
  <cp:keywords/>
  <dc:description/>
  <cp:lastModifiedBy>Gardner Benjamin</cp:lastModifiedBy>
  <cp:revision>13</cp:revision>
  <dcterms:created xsi:type="dcterms:W3CDTF">2015-12-02T13:02:00Z</dcterms:created>
  <dcterms:modified xsi:type="dcterms:W3CDTF">2015-12-04T11:44:00Z</dcterms:modified>
</cp:coreProperties>
</file>