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Growing up with deaf parents gives U. Virginia students reason to be proud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University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2003, Tuesday</w:t>
      </w:r>
    </w:p>
    <w:p>
      <w:pPr>
        <w:keepNext w:val="0"/>
        <w:spacing w:after="0" w:line="240" w:lineRule="atLeast"/>
        <w:ind w:right="0"/>
        <w:jc w:val="both"/>
      </w:pPr>
      <w:bookmarkStart w:id="0" w:name="Bookmark_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Cavalier Daily via U-Wire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Wilmer, Cavalier Daily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Charlottesville, 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University of Virginia classes are difficult to get into, but the American Sign Language program is arguably the hardest. Numerous students have received a reply from the department expressing its regret that it cannot take any more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Krentz, associate professor and director of the ASL program at the University, said the department can only fund approximately 75 students per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relatively new program, the ASL course aims to teach culture as well as language, Krentz said.</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what many in the hearing community may think, ASL is not a mirror of English. It is a foreign language which has its own unique sentence structure and idioms, Krentz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Krentz teaches ASL classes as well as literature classes in the English department, and he uses a hearing aid to improve his hearing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important distinctions to make between people in the deaf community. Those who are culturally deaf are those who sign and share cultural values. Often times they are referred to as the capitalized "Deaf."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are those who are deaf but do not sign or identify with the deaf culture because they may have lost their hearing later in life, Krentz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Krentz also said that CODA, a common term in the Deaf community, stands for "child of deaf adults," who most often are not deaf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Fourth-year College student Sarah Rockburn is a CODA whose parents live in Northern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Rockburn, her mother was born deaf, but her family did not discover this fact until later, when she did not respond to questions or loud noises.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Rockburn's father, however, was not born deaf. When he was about six months old, meningitis caused him to lose his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has great speech," Rockburn said. "He talks extremely well because of that little exposure to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young, Rockburn said she learned English and sign language at the same time. Instead of using just sign language to communicate, her parents would say a word in English and would sign that word's ASL equivalent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when Rockburn was a young child, she said she was signing to her parents when her grandmother asked her to speak while she was signing so that everyone could understand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I realized my parents were different," Rockburn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Rockburn said she remembers her father singing Sunday school songs to her, such as "The Day the Lord Has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the words to the song, but he would create his own melodies,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Rockburn said she has many other fond memories of her childhood, but she can recall some challenging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going to public school was often difficult for her, as many of her classmates did not understand her parents' deafness.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kids made fun of my parents," she recalled. "They would imitate how they spoke. It was deeply offensive, but it comes from ignorance."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Rockburn also said she assumed increased responsibilities as a child, and consequently sometimes feels as though her childhood was shortened. She describes herself as being her parents' 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 me in the position to talk to adults," she said. "I had to talk to doctors and on the phone to people about bill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Rockburn grew older, she said she recalls periods of questioning and wondering why God would make things harder on certain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felt my responsibility was too much," she quietly reflected. "But I wouldn't be who I am today if it weren't for my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Rockburn, her parents' deafness has molded her personality, because she had to become very motivated and responsible at an early age. She also said her situation has affected her heart and the empathy she has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not to judge and to view everyone as capable," she said. "I have a great desire to empower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First-year College student John Moore, another CODA, said he considers himself lucky to have deaf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connection with our parents that not a lot of other people have, because we knew the personal issues in the family," he said. "We had a best friend, mother-father, and even a business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Rockburn, Moore also describes himself as being a mouth and ears for his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said he never felt as though he had extra responsibility as a child, he does claim to have grown up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forced me to mature quicker," he said. "I had to remain professional because I'd have to deal with situations other kids didn't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said one of the hardest things about being a CODA is trying to code switch between two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obstacle was going to school -- to the hearing world where you don't sign," he said. "It's hard to know you're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Krentz echoed this sentiment, referring to CODA's as liminal people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like white people being born into a black family," Krentz said. "It's difficult for them to move between two worlds and decide upon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Moore, there are many misconceptions the hearing community has about the deaf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Moore said he keeps a list of "stupid comments" people have made about his parents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includes questions such as, "How do they drive?" and "How do they learn to read?" and comments such as, "Wow, you must have a quiet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the opposite is true, though, Moore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house isn't quiet at all," he laughed. "My mom would yell at the top of her lungs to make us stop misbehaving."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"stupid comments" Moore has heard over the years, the one he said upsets him the most is "I'm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Deafness</w:t>
      </w:r>
      <w:r>
        <w:rPr>
          <w:rFonts w:ascii="arial" w:eastAsia="arial" w:hAnsi="arial" w:cs="arial"/>
          <w:b w:val="0"/>
          <w:i w:val="0"/>
          <w:strike w:val="0"/>
          <w:noProof w:val="0"/>
          <w:color w:val="000000"/>
          <w:position w:val="0"/>
          <w:sz w:val="20"/>
          <w:u w:val="none"/>
          <w:vertAlign w:val="baseline"/>
        </w:rPr>
        <w:t xml:space="preserve"> can be a blessing if you want it to be," he said. "If I could make my parents hearing, I don't think I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said he is hesitant to call </w:t>
      </w:r>
      <w:r>
        <w:rPr>
          <w:rFonts w:ascii="arial" w:eastAsia="arial" w:hAnsi="arial" w:cs="arial"/>
          <w:b/>
          <w:i/>
          <w:strike w:val="0"/>
          <w:noProof w:val="0"/>
          <w:color w:val="000000"/>
          <w:position w:val="0"/>
          <w:sz w:val="20"/>
          <w:u w:val="single"/>
          <w:vertAlign w:val="baseline"/>
        </w:rPr>
        <w:t>deafness</w:t>
      </w:r>
      <w:r>
        <w:rPr>
          <w:rFonts w:ascii="arial" w:eastAsia="arial" w:hAnsi="arial" w:cs="arial"/>
          <w:b w:val="0"/>
          <w:i w:val="0"/>
          <w:strike w:val="0"/>
          <w:noProof w:val="0"/>
          <w:color w:val="000000"/>
          <w:position w:val="0"/>
          <w:sz w:val="20"/>
          <w:u w:val="none"/>
          <w:vertAlign w:val="baseline"/>
        </w:rPr>
        <w:t xml:space="preserve"> a disability, a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with which many in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community agree. In fact, certain methods of genetic engineering or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to "correct" deafness have caused much controversy. According to Krentz, these technologies often can make deaf people feel as though there is something wrong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disabled," Krentz said. "Where is the line? How is my hearing aid different from strong glasses?"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Rockburn expressed similar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don't believe deafness is a disability -- it's more similar to a race or a culture,"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Rockburn said her parents have instilled in her openness and the ability to understand all kinds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my heroes," Rockburn said. "They've shown me that no matter what your limitations are, you can achieve great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2002 Cavalier Daily via U-WIRE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(95%); ARTS &amp; HUMANITIES EDUCATION (90%); LANGUAGE &amp; LANGUAGES (90%); STUDENTS &amp; STUDENT LIFE (90%); COLLEGE &amp; UNIVERSITY PROFESSORS (79%); COLLEGES &amp; UNIVERSITIES (79%); CUSTOMS &amp; CULTURAL HERITAGE (78%); TEACHING &amp; TEACHERS (78%); PUBLIC SCHOOLS (74%); LITERATURE (73%); HEARING AIDS (72%); PREGNANCY &amp; CHILDBIRTH (70%); MENINGITIS (66%); MUSIC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UNIVERSITY OF VIRGINIA   (91%);  UNIVERSITY OF VIRGINIA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VIRGINIA   (91%);  UNIVERSITY OF VIRGINIA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(79%); COLLEGES &amp; UNIVERSITIES (79%); PUBLIC SCHOOLS (74%); HEARING AIDS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2003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Growing up with deaf parents gives U. Virginia students reason to be proud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8B0-DTF0-00K4-113X-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Growing up with deaf parents gives U. Virginia students reason to be proud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