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3"/>
        <w:tblW w:w="15451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6293"/>
        <w:gridCol w:w="3090"/>
        <w:gridCol w:w="3091"/>
      </w:tblGrid>
      <w:tr w:rsidR="00561DF4" w:rsidTr="005F5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51" w:type="dxa"/>
            <w:gridSpan w:val="5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561DF4" w:rsidRPr="007E4923" w:rsidRDefault="007E4923" w:rsidP="005F55DA">
            <w:pPr>
              <w:spacing w:before="240" w:line="360" w:lineRule="auto"/>
              <w:jc w:val="center"/>
              <w:rPr>
                <w:rFonts w:ascii="Trebuchet MS" w:hAnsi="Trebuchet MS"/>
                <w:sz w:val="36"/>
                <w:szCs w:val="24"/>
              </w:rPr>
            </w:pPr>
            <w:bookmarkStart w:id="0" w:name="_GoBack"/>
            <w:bookmarkEnd w:id="0"/>
            <w:r>
              <w:rPr>
                <w:rFonts w:ascii="Trebuchet MS" w:hAnsi="Trebuchet MS"/>
                <w:sz w:val="36"/>
                <w:szCs w:val="24"/>
              </w:rPr>
              <w:t>List of the f</w:t>
            </w:r>
            <w:r w:rsidR="00561DF4" w:rsidRPr="00561DF4">
              <w:rPr>
                <w:rFonts w:ascii="Trebuchet MS" w:hAnsi="Trebuchet MS"/>
                <w:sz w:val="36"/>
                <w:szCs w:val="24"/>
              </w:rPr>
              <w:t>rench containers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Pr="00561DF4" w:rsidRDefault="00561DF4" w:rsidP="00561DF4">
            <w:pPr>
              <w:jc w:val="center"/>
              <w:rPr>
                <w:rFonts w:ascii="Trebuchet MS" w:hAnsi="Trebuchet MS"/>
                <w:b w:val="0"/>
                <w:sz w:val="24"/>
                <w:szCs w:val="24"/>
              </w:rPr>
            </w:pPr>
            <w:proofErr w:type="spellStart"/>
            <w:r w:rsidRPr="00561DF4">
              <w:rPr>
                <w:rFonts w:ascii="Trebuchet MS" w:hAnsi="Trebuchet MS"/>
                <w:b w:val="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2" w:type="dxa"/>
          </w:tcPr>
          <w:p w:rsidR="00561DF4" w:rsidRPr="00561DF4" w:rsidRDefault="00561DF4" w:rsidP="00561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proofErr w:type="spellStart"/>
            <w:r w:rsidRPr="00561DF4">
              <w:rPr>
                <w:rFonts w:ascii="Trebuchet MS" w:hAnsi="Trebuchet MS"/>
                <w:b/>
                <w:sz w:val="24"/>
                <w:szCs w:val="24"/>
              </w:rPr>
              <w:t>Material</w:t>
            </w:r>
            <w:proofErr w:type="spellEnd"/>
          </w:p>
        </w:tc>
        <w:tc>
          <w:tcPr>
            <w:tcW w:w="6293" w:type="dxa"/>
          </w:tcPr>
          <w:p w:rsidR="00561DF4" w:rsidRPr="00561DF4" w:rsidRDefault="00561DF4" w:rsidP="00561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proofErr w:type="spellStart"/>
            <w:r w:rsidRPr="00561DF4">
              <w:rPr>
                <w:rFonts w:ascii="Trebuchet MS" w:hAnsi="Trebuchet MS"/>
                <w:b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3090" w:type="dxa"/>
          </w:tcPr>
          <w:p w:rsidR="00561DF4" w:rsidRPr="00561DF4" w:rsidRDefault="00561DF4" w:rsidP="00561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r w:rsidRPr="00561DF4">
              <w:rPr>
                <w:rFonts w:ascii="Trebuchet MS" w:hAnsi="Trebuchet MS"/>
                <w:b/>
                <w:sz w:val="24"/>
                <w:szCs w:val="24"/>
              </w:rPr>
              <w:t>Latitude</w:t>
            </w:r>
          </w:p>
        </w:tc>
        <w:tc>
          <w:tcPr>
            <w:tcW w:w="3091" w:type="dxa"/>
          </w:tcPr>
          <w:p w:rsidR="00561DF4" w:rsidRPr="00561DF4" w:rsidRDefault="00561DF4" w:rsidP="00561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r w:rsidRPr="00561DF4">
              <w:rPr>
                <w:rFonts w:ascii="Trebuchet MS" w:hAnsi="Trebuchet MS"/>
                <w:b/>
                <w:sz w:val="24"/>
                <w:szCs w:val="24"/>
              </w:rPr>
              <w:t>Longitude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School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15 Rue de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Naudet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33175 Gradignan,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44.790909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-0.610636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21 Avenue de la Marne, Talence, FRANC</w:t>
            </w:r>
            <w:r>
              <w:rPr>
                <w:rFonts w:ascii="Trebuchet MS" w:hAnsi="Trebuchet MS"/>
                <w:sz w:val="24"/>
                <w:szCs w:val="24"/>
              </w:rPr>
              <w:t>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44.7919774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-0.6026318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Allée Elsa Triolet,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44.7937764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-0.6081817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Avenue de la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Paillère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44.7961267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-0.6090276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Rue de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Naudet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Gradignan,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44.7929318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-0.6133038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Rue de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Naudet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Gradignan,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44.7920563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-0.6131099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Avenue Jean Babin,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44.7931813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-0.6173373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Allée Maine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Biran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44.794862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-0.6198459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 Rue du Professeur Villemin, G</w:t>
            </w:r>
            <w:r w:rsidRPr="00E26AE0">
              <w:rPr>
                <w:rFonts w:ascii="Trebuchet MS" w:hAnsi="Trebuchet MS"/>
                <w:sz w:val="24"/>
                <w:szCs w:val="24"/>
              </w:rPr>
              <w:t>radignan,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44.7840237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-0.6071057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Avenue de Saint-Géry, Gradignan,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44.7796415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-0.6087906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Glass</w:t>
            </w:r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2 Rue des Camélias, Gradignan,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44.7801049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-0.6109594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 rue du relais,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44.7959813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-0.6085055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Avenue de l'Université, Talence,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44.803542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-0.600143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74 Avenue de Thouars, Talence,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44.7969002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-0.5922211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9 Rue Paul Verlaine, Talence,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44.7939128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-0.59026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58 Avenue Marc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Desbats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44.8034975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-0.6171179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 xml:space="preserve">18 Avenue Marc </w:t>
            </w:r>
            <w:proofErr w:type="spellStart"/>
            <w:r w:rsidRPr="00E26AE0">
              <w:rPr>
                <w:rFonts w:ascii="Trebuchet MS" w:hAnsi="Trebuchet MS"/>
                <w:sz w:val="24"/>
                <w:szCs w:val="24"/>
              </w:rPr>
              <w:t>Desbats</w:t>
            </w:r>
            <w:proofErr w:type="spellEnd"/>
            <w:r w:rsidRPr="00E26AE0">
              <w:rPr>
                <w:rFonts w:ascii="Trebuchet MS" w:hAnsi="Trebuchet MS"/>
                <w:sz w:val="24"/>
                <w:szCs w:val="24"/>
              </w:rPr>
              <w:t>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44.8042018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-0.6234041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Allée des Mimosas, Pessac,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44.7909317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-0.6312352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Rue Lafitte, Talence,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44.7974014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-0.5854318</w:t>
            </w:r>
          </w:p>
        </w:tc>
      </w:tr>
      <w:tr w:rsidR="00561DF4" w:rsidTr="002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99 Rue Robespierre, Talence,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44.8080067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-0.5807794</w:t>
            </w:r>
          </w:p>
        </w:tc>
      </w:tr>
      <w:tr w:rsidR="00561DF4" w:rsidTr="002421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</w:tcPr>
          <w:p w:rsidR="00561DF4" w:rsidRDefault="00561DF4" w:rsidP="00561DF4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6293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Chemin Pomerol, Bordeaux, FRANCE</w:t>
            </w:r>
          </w:p>
        </w:tc>
        <w:tc>
          <w:tcPr>
            <w:tcW w:w="3090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E26AE0">
              <w:rPr>
                <w:rFonts w:ascii="Trebuchet MS" w:hAnsi="Trebuchet MS"/>
                <w:sz w:val="24"/>
                <w:szCs w:val="24"/>
              </w:rPr>
              <w:t>44.8191202</w:t>
            </w:r>
          </w:p>
        </w:tc>
        <w:tc>
          <w:tcPr>
            <w:tcW w:w="3091" w:type="dxa"/>
          </w:tcPr>
          <w:p w:rsidR="00561DF4" w:rsidRDefault="00561DF4" w:rsidP="00561D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-0.6002238</w:t>
            </w:r>
          </w:p>
        </w:tc>
      </w:tr>
    </w:tbl>
    <w:p w:rsidR="008E6FF7" w:rsidRPr="00E26AE0" w:rsidRDefault="008E6FF7" w:rsidP="00561DF4">
      <w:pPr>
        <w:spacing w:after="0"/>
        <w:rPr>
          <w:rFonts w:ascii="Trebuchet MS" w:hAnsi="Trebuchet MS"/>
          <w:sz w:val="24"/>
          <w:szCs w:val="24"/>
        </w:rPr>
      </w:pPr>
    </w:p>
    <w:sectPr w:rsidR="008E6FF7" w:rsidRPr="00E26AE0" w:rsidSect="00917A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67"/>
    <w:rsid w:val="00164167"/>
    <w:rsid w:val="00242178"/>
    <w:rsid w:val="00561DF4"/>
    <w:rsid w:val="005F55DA"/>
    <w:rsid w:val="007E34AB"/>
    <w:rsid w:val="007E4923"/>
    <w:rsid w:val="008E6FF7"/>
    <w:rsid w:val="00917A7A"/>
    <w:rsid w:val="009B113A"/>
    <w:rsid w:val="00E2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5053"/>
  <w15:chartTrackingRefBased/>
  <w15:docId w15:val="{F699168D-98F8-454B-87B9-DE6A036A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42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</cp:revision>
  <dcterms:created xsi:type="dcterms:W3CDTF">2015-11-28T13:49:00Z</dcterms:created>
  <dcterms:modified xsi:type="dcterms:W3CDTF">2015-11-28T14:31:00Z</dcterms:modified>
</cp:coreProperties>
</file>