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Stratagem Sports: Football</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Universal Player Actions</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36"/>
          <w:szCs w:val="36"/>
        </w:rPr>
      </w:pPr>
      <w:r w:rsidDel="00000000" w:rsidR="00000000" w:rsidRPr="00000000">
        <w:rPr>
          <w:sz w:val="36"/>
          <w:szCs w:val="36"/>
          <w:u w:val="single"/>
          <w:rtl w:val="0"/>
        </w:rPr>
        <w:t xml:space="preserve">How to Select Actions</w:t>
      </w:r>
    </w:p>
    <w:p w:rsidR="00000000" w:rsidDel="00000000" w:rsidP="00000000" w:rsidRDefault="00000000" w:rsidRPr="00000000" w14:paraId="00000005">
      <w:pPr>
        <w:ind w:left="720" w:firstLine="0"/>
        <w:rPr>
          <w:sz w:val="36"/>
          <w:szCs w:val="36"/>
          <w:u w:val="single"/>
        </w:rPr>
      </w:pPr>
      <w:r w:rsidDel="00000000" w:rsidR="00000000" w:rsidRPr="00000000">
        <w:rPr>
          <w:rtl w:val="0"/>
        </w:rPr>
      </w:r>
    </w:p>
    <w:p w:rsidR="00000000" w:rsidDel="00000000" w:rsidP="00000000" w:rsidRDefault="00000000" w:rsidRPr="00000000" w14:paraId="00000006">
      <w:pPr>
        <w:numPr>
          <w:ilvl w:val="1"/>
          <w:numId w:val="2"/>
        </w:numPr>
        <w:ind w:left="1440" w:hanging="360"/>
        <w:rPr>
          <w:sz w:val="28"/>
          <w:szCs w:val="28"/>
        </w:rPr>
      </w:pPr>
      <w:r w:rsidDel="00000000" w:rsidR="00000000" w:rsidRPr="00000000">
        <w:rPr>
          <w:sz w:val="28"/>
          <w:szCs w:val="28"/>
          <w:rtl w:val="0"/>
        </w:rPr>
        <w:t xml:space="preserve">When the user selects a player there is a circle of buttons to select like this referenced image.</w:t>
      </w:r>
    </w:p>
    <w:p w:rsidR="00000000" w:rsidDel="00000000" w:rsidP="00000000" w:rsidRDefault="00000000" w:rsidRPr="00000000" w14:paraId="00000007">
      <w:pPr>
        <w:jc w:val="center"/>
        <w:rPr>
          <w:b w:val="1"/>
          <w:sz w:val="48"/>
          <w:szCs w:val="48"/>
        </w:rPr>
      </w:pPr>
      <w:r w:rsidDel="00000000" w:rsidR="00000000" w:rsidRPr="00000000">
        <w:rPr>
          <w:b w:val="1"/>
          <w:sz w:val="48"/>
          <w:szCs w:val="48"/>
        </w:rPr>
        <w:drawing>
          <wp:inline distB="114300" distT="114300" distL="114300" distR="114300">
            <wp:extent cx="2438400" cy="21240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384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b w:val="1"/>
          <w:sz w:val="48"/>
          <w:szCs w:val="48"/>
        </w:rPr>
      </w:pPr>
      <w:r w:rsidDel="00000000" w:rsidR="00000000" w:rsidRPr="00000000">
        <w:rPr>
          <w:rtl w:val="0"/>
        </w:rPr>
      </w:r>
    </w:p>
    <w:p w:rsidR="00000000" w:rsidDel="00000000" w:rsidP="00000000" w:rsidRDefault="00000000" w:rsidRPr="00000000" w14:paraId="00000009">
      <w:pPr>
        <w:numPr>
          <w:ilvl w:val="1"/>
          <w:numId w:val="1"/>
        </w:numPr>
        <w:ind w:left="1440" w:hanging="360"/>
        <w:rPr>
          <w:sz w:val="28"/>
          <w:szCs w:val="28"/>
        </w:rPr>
      </w:pPr>
      <w:r w:rsidDel="00000000" w:rsidR="00000000" w:rsidRPr="00000000">
        <w:rPr>
          <w:sz w:val="28"/>
          <w:szCs w:val="28"/>
          <w:rtl w:val="0"/>
        </w:rPr>
        <w:t xml:space="preserve">These buttons will be categories of options to select from, selecting actions will create a new circle of buttons to choose from.</w:t>
      </w:r>
    </w:p>
    <w:p w:rsidR="00000000" w:rsidDel="00000000" w:rsidP="00000000" w:rsidRDefault="00000000" w:rsidRPr="00000000" w14:paraId="0000000A">
      <w:pPr>
        <w:ind w:left="1440" w:firstLine="0"/>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36"/>
          <w:szCs w:val="36"/>
        </w:rPr>
      </w:pPr>
      <w:r w:rsidDel="00000000" w:rsidR="00000000" w:rsidRPr="00000000">
        <w:rPr>
          <w:sz w:val="36"/>
          <w:szCs w:val="36"/>
          <w:u w:val="single"/>
          <w:rtl w:val="0"/>
        </w:rPr>
        <w:t xml:space="preserve">Action: Move</w:t>
      </w:r>
    </w:p>
    <w:p w:rsidR="00000000" w:rsidDel="00000000" w:rsidP="00000000" w:rsidRDefault="00000000" w:rsidRPr="00000000" w14:paraId="0000000C">
      <w:pPr>
        <w:ind w:left="720" w:firstLine="0"/>
        <w:rPr>
          <w:sz w:val="36"/>
          <w:szCs w:val="36"/>
          <w:u w:val="single"/>
        </w:rPr>
      </w:pPr>
      <w:r w:rsidDel="00000000" w:rsidR="00000000" w:rsidRPr="00000000">
        <w:rPr>
          <w:rtl w:val="0"/>
        </w:rPr>
      </w:r>
    </w:p>
    <w:p w:rsidR="00000000" w:rsidDel="00000000" w:rsidP="00000000" w:rsidRDefault="00000000" w:rsidRPr="00000000" w14:paraId="0000000D">
      <w:pPr>
        <w:numPr>
          <w:ilvl w:val="1"/>
          <w:numId w:val="1"/>
        </w:numPr>
        <w:ind w:left="1440" w:hanging="360"/>
        <w:rPr>
          <w:sz w:val="28"/>
          <w:szCs w:val="28"/>
        </w:rPr>
      </w:pPr>
      <w:r w:rsidDel="00000000" w:rsidR="00000000" w:rsidRPr="00000000">
        <w:rPr>
          <w:sz w:val="28"/>
          <w:szCs w:val="28"/>
          <w:rtl w:val="0"/>
        </w:rPr>
        <w:t xml:space="preserve">After selecting the move action a boundary the size based of the players stats appears.</w:t>
      </w:r>
    </w:p>
    <w:p w:rsidR="00000000" w:rsidDel="00000000" w:rsidP="00000000" w:rsidRDefault="00000000" w:rsidRPr="00000000" w14:paraId="0000000E">
      <w:pPr>
        <w:ind w:left="1440" w:firstLine="0"/>
        <w:rPr>
          <w:sz w:val="28"/>
          <w:szCs w:val="28"/>
        </w:rPr>
      </w:pPr>
      <w:r w:rsidDel="00000000" w:rsidR="00000000" w:rsidRPr="00000000">
        <w:rPr>
          <w:rtl w:val="0"/>
        </w:rPr>
      </w:r>
    </w:p>
    <w:p w:rsidR="00000000" w:rsidDel="00000000" w:rsidP="00000000" w:rsidRDefault="00000000" w:rsidRPr="00000000" w14:paraId="0000000F">
      <w:pPr>
        <w:numPr>
          <w:ilvl w:val="1"/>
          <w:numId w:val="1"/>
        </w:numPr>
        <w:ind w:left="1440" w:hanging="360"/>
        <w:rPr>
          <w:sz w:val="28"/>
          <w:szCs w:val="28"/>
          <w:u w:val="none"/>
        </w:rPr>
      </w:pPr>
      <w:r w:rsidDel="00000000" w:rsidR="00000000" w:rsidRPr="00000000">
        <w:rPr>
          <w:sz w:val="28"/>
          <w:szCs w:val="28"/>
          <w:rtl w:val="0"/>
        </w:rPr>
        <w:t xml:space="preserve">When the user moves the mouse an arrow will be attached to it and follows it as long as it's in the players move boundary</w:t>
      </w:r>
    </w:p>
    <w:p w:rsidR="00000000" w:rsidDel="00000000" w:rsidP="00000000" w:rsidRDefault="00000000" w:rsidRPr="00000000" w14:paraId="00000010">
      <w:pPr>
        <w:numPr>
          <w:ilvl w:val="1"/>
          <w:numId w:val="1"/>
        </w:numPr>
        <w:ind w:left="1440" w:hanging="360"/>
        <w:rPr>
          <w:sz w:val="28"/>
          <w:szCs w:val="28"/>
          <w:u w:val="none"/>
        </w:rPr>
      </w:pPr>
      <w:r w:rsidDel="00000000" w:rsidR="00000000" w:rsidRPr="00000000">
        <w:rPr>
          <w:sz w:val="28"/>
          <w:szCs w:val="28"/>
          <w:rtl w:val="0"/>
        </w:rPr>
        <w:t xml:space="preserve">Wherever the player clicks i the boundary a line will be made from the player to where the user clicked and the arrow will originate from that point creating a new boundary for continued movement.</w:t>
      </w:r>
    </w:p>
    <w:p w:rsidR="00000000" w:rsidDel="00000000" w:rsidP="00000000" w:rsidRDefault="00000000" w:rsidRPr="00000000" w14:paraId="00000011">
      <w:pPr>
        <w:ind w:left="1440" w:firstLine="0"/>
        <w:rPr>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36"/>
          <w:szCs w:val="36"/>
        </w:rPr>
      </w:pPr>
      <w:r w:rsidDel="00000000" w:rsidR="00000000" w:rsidRPr="00000000">
        <w:rPr>
          <w:sz w:val="36"/>
          <w:szCs w:val="36"/>
          <w:u w:val="single"/>
          <w:rtl w:val="0"/>
        </w:rPr>
        <w:t xml:space="preserve">Action: Block(Offensive).</w:t>
      </w:r>
    </w:p>
    <w:p w:rsidR="00000000" w:rsidDel="00000000" w:rsidP="00000000" w:rsidRDefault="00000000" w:rsidRPr="00000000" w14:paraId="00000013">
      <w:pPr>
        <w:ind w:left="720" w:firstLine="0"/>
        <w:rPr>
          <w:sz w:val="36"/>
          <w:szCs w:val="36"/>
          <w:u w:val="single"/>
        </w:rPr>
      </w:pPr>
      <w:r w:rsidDel="00000000" w:rsidR="00000000" w:rsidRPr="00000000">
        <w:rPr>
          <w:rtl w:val="0"/>
        </w:rPr>
      </w:r>
    </w:p>
    <w:p w:rsidR="00000000" w:rsidDel="00000000" w:rsidP="00000000" w:rsidRDefault="00000000" w:rsidRPr="00000000" w14:paraId="00000014">
      <w:pPr>
        <w:numPr>
          <w:ilvl w:val="1"/>
          <w:numId w:val="1"/>
        </w:numPr>
        <w:ind w:left="1440" w:hanging="360"/>
        <w:rPr>
          <w:sz w:val="28"/>
          <w:szCs w:val="28"/>
        </w:rPr>
      </w:pPr>
      <w:r w:rsidDel="00000000" w:rsidR="00000000" w:rsidRPr="00000000">
        <w:rPr>
          <w:sz w:val="28"/>
          <w:szCs w:val="28"/>
          <w:rtl w:val="0"/>
        </w:rPr>
        <w:t xml:space="preserve">After Selecting the block action a square will appear under the cursor but will be red unless it is adjacent to the player or the end of the players movement.</w:t>
      </w:r>
    </w:p>
    <w:p w:rsidR="00000000" w:rsidDel="00000000" w:rsidP="00000000" w:rsidRDefault="00000000" w:rsidRPr="00000000" w14:paraId="00000015">
      <w:pPr>
        <w:ind w:left="1440" w:firstLine="0"/>
        <w:rPr>
          <w:sz w:val="28"/>
          <w:szCs w:val="28"/>
        </w:rPr>
      </w:pPr>
      <w:r w:rsidDel="00000000" w:rsidR="00000000" w:rsidRPr="00000000">
        <w:rPr>
          <w:rtl w:val="0"/>
        </w:rPr>
      </w:r>
    </w:p>
    <w:p w:rsidR="00000000" w:rsidDel="00000000" w:rsidP="00000000" w:rsidRDefault="00000000" w:rsidRPr="00000000" w14:paraId="00000016">
      <w:pPr>
        <w:numPr>
          <w:ilvl w:val="1"/>
          <w:numId w:val="1"/>
        </w:numPr>
        <w:ind w:left="1440" w:hanging="360"/>
        <w:rPr>
          <w:sz w:val="28"/>
          <w:szCs w:val="28"/>
          <w:u w:val="none"/>
        </w:rPr>
      </w:pPr>
      <w:r w:rsidDel="00000000" w:rsidR="00000000" w:rsidRPr="00000000">
        <w:rPr>
          <w:sz w:val="28"/>
          <w:szCs w:val="28"/>
          <w:rtl w:val="0"/>
        </w:rPr>
        <w:t xml:space="preserve">If the box the user selects is occupied by an opponent's player the player will block them immediately but if the box has no opponent in or adjacent to it the player will block the opponents player who comes closest to where the box is placed that is unblocked.</w:t>
      </w:r>
    </w:p>
    <w:p w:rsidR="00000000" w:rsidDel="00000000" w:rsidP="00000000" w:rsidRDefault="00000000" w:rsidRPr="00000000" w14:paraId="00000017">
      <w:pPr>
        <w:ind w:left="1440" w:firstLine="0"/>
        <w:rPr>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36"/>
          <w:szCs w:val="36"/>
        </w:rPr>
      </w:pPr>
      <w:r w:rsidDel="00000000" w:rsidR="00000000" w:rsidRPr="00000000">
        <w:rPr>
          <w:sz w:val="36"/>
          <w:szCs w:val="36"/>
          <w:u w:val="single"/>
          <w:rtl w:val="0"/>
        </w:rPr>
        <w:t xml:space="preserve">Action: Tackle(Defensive)</w:t>
      </w:r>
    </w:p>
    <w:p w:rsidR="00000000" w:rsidDel="00000000" w:rsidP="00000000" w:rsidRDefault="00000000" w:rsidRPr="00000000" w14:paraId="00000019">
      <w:pPr>
        <w:ind w:left="720" w:firstLine="0"/>
        <w:rPr>
          <w:sz w:val="36"/>
          <w:szCs w:val="36"/>
          <w:u w:val="single"/>
        </w:rPr>
      </w:pPr>
      <w:r w:rsidDel="00000000" w:rsidR="00000000" w:rsidRPr="00000000">
        <w:rPr>
          <w:rtl w:val="0"/>
        </w:rPr>
      </w:r>
    </w:p>
    <w:p w:rsidR="00000000" w:rsidDel="00000000" w:rsidP="00000000" w:rsidRDefault="00000000" w:rsidRPr="00000000" w14:paraId="0000001A">
      <w:pPr>
        <w:numPr>
          <w:ilvl w:val="1"/>
          <w:numId w:val="1"/>
        </w:numPr>
        <w:ind w:left="1440" w:hanging="360"/>
        <w:rPr>
          <w:sz w:val="28"/>
          <w:szCs w:val="28"/>
        </w:rPr>
      </w:pPr>
      <w:r w:rsidDel="00000000" w:rsidR="00000000" w:rsidRPr="00000000">
        <w:rPr>
          <w:sz w:val="28"/>
          <w:szCs w:val="28"/>
          <w:rtl w:val="0"/>
        </w:rPr>
        <w:t xml:space="preserve">After selecting the tackle action a square will appear under the cursor </w:t>
      </w:r>
    </w:p>
    <w:p w:rsidR="00000000" w:rsidDel="00000000" w:rsidP="00000000" w:rsidRDefault="00000000" w:rsidRPr="00000000" w14:paraId="0000001B">
      <w:pPr>
        <w:ind w:left="1440" w:firstLine="0"/>
        <w:rPr>
          <w:sz w:val="28"/>
          <w:szCs w:val="28"/>
        </w:rPr>
      </w:pPr>
      <w:r w:rsidDel="00000000" w:rsidR="00000000" w:rsidRPr="00000000">
        <w:rPr>
          <w:rtl w:val="0"/>
        </w:rPr>
      </w:r>
    </w:p>
    <w:p w:rsidR="00000000" w:rsidDel="00000000" w:rsidP="00000000" w:rsidRDefault="00000000" w:rsidRPr="00000000" w14:paraId="0000001C">
      <w:pPr>
        <w:numPr>
          <w:ilvl w:val="1"/>
          <w:numId w:val="1"/>
        </w:numPr>
        <w:ind w:left="1440" w:hanging="360"/>
        <w:rPr>
          <w:sz w:val="28"/>
          <w:szCs w:val="28"/>
        </w:rPr>
      </w:pPr>
      <w:r w:rsidDel="00000000" w:rsidR="00000000" w:rsidRPr="00000000">
        <w:rPr>
          <w:sz w:val="28"/>
          <w:szCs w:val="28"/>
          <w:rtl w:val="0"/>
        </w:rPr>
        <w:t xml:space="preserve">If the box the user selects is occupied by an opponent's player and that player has the ball the player will move to the player and tackle the opponents player.</w:t>
      </w:r>
    </w:p>
    <w:p w:rsidR="00000000" w:rsidDel="00000000" w:rsidP="00000000" w:rsidRDefault="00000000" w:rsidRPr="00000000" w14:paraId="0000001D">
      <w:pPr>
        <w:ind w:left="1440" w:firstLine="0"/>
        <w:rPr>
          <w:sz w:val="28"/>
          <w:szCs w:val="28"/>
        </w:rPr>
      </w:pPr>
      <w:r w:rsidDel="00000000" w:rsidR="00000000" w:rsidRPr="00000000">
        <w:rPr>
          <w:rtl w:val="0"/>
        </w:rPr>
      </w:r>
    </w:p>
    <w:p w:rsidR="00000000" w:rsidDel="00000000" w:rsidP="00000000" w:rsidRDefault="00000000" w:rsidRPr="00000000" w14:paraId="0000001E">
      <w:pPr>
        <w:numPr>
          <w:ilvl w:val="1"/>
          <w:numId w:val="1"/>
        </w:numPr>
        <w:ind w:left="1440" w:hanging="360"/>
        <w:rPr>
          <w:sz w:val="28"/>
          <w:szCs w:val="28"/>
        </w:rPr>
      </w:pPr>
      <w:r w:rsidDel="00000000" w:rsidR="00000000" w:rsidRPr="00000000">
        <w:rPr>
          <w:sz w:val="28"/>
          <w:szCs w:val="28"/>
          <w:rtl w:val="0"/>
        </w:rPr>
        <w:t xml:space="preserve">If the opponent player with the ball moves the player will follow  the player this will also happen if the opponents player hands the ball to another opponent player following the new opponents player who took the ball.</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