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904158"/>
        <w:docPartObj>
          <w:docPartGallery w:val="Cover Pages"/>
          <w:docPartUnique/>
        </w:docPartObj>
      </w:sdtPr>
      <w:sdtContent>
        <w:p w14:paraId="0F1CA2F7" w14:textId="77777777" w:rsidR="00AC6425" w:rsidRDefault="00AC6425">
          <w:r>
            <w:rPr>
              <w:noProof/>
              <w:lang w:eastAsia="de-DE"/>
            </w:rPr>
            <mc:AlternateContent>
              <mc:Choice Requires="wpg">
                <w:drawing>
                  <wp:anchor distT="0" distB="0" distL="114300" distR="114300" simplePos="0" relativeHeight="251662336" behindDoc="0" locked="0" layoutInCell="1" allowOverlap="1" wp14:anchorId="5D29DE41" wp14:editId="2A40416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0B852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14:anchorId="7E1AB5F4" wp14:editId="61C35D2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17DE4B" w14:textId="77777777" w:rsidR="0016359C" w:rsidRDefault="0016359C">
                                    <w:pPr>
                                      <w:pStyle w:val="KeinLeerraum"/>
                                      <w:jc w:val="right"/>
                                      <w:rPr>
                                        <w:color w:val="595959" w:themeColor="text1" w:themeTint="A6"/>
                                        <w:sz w:val="28"/>
                                        <w:szCs w:val="28"/>
                                      </w:rPr>
                                    </w:pPr>
                                    <w:r>
                                      <w:rPr>
                                        <w:color w:val="595959" w:themeColor="text1" w:themeTint="A6"/>
                                        <w:sz w:val="28"/>
                                        <w:szCs w:val="28"/>
                                      </w:rPr>
                                      <w:t>Benjamin Leonhardt</w:t>
                                    </w:r>
                                  </w:p>
                                </w:sdtContent>
                              </w:sdt>
                              <w:p w14:paraId="69B7CE3E" w14:textId="0C88CDC5" w:rsidR="0016359C" w:rsidRDefault="0016359C">
                                <w:pPr>
                                  <w:pStyle w:val="KeinLeerraum"/>
                                  <w:jc w:val="right"/>
                                  <w:rPr>
                                    <w:color w:val="595959" w:themeColor="text1" w:themeTint="A6"/>
                                    <w:sz w:val="28"/>
                                    <w:szCs w:val="28"/>
                                  </w:rPr>
                                </w:pPr>
                                <w:r>
                                  <w:rPr>
                                    <w:color w:val="595959" w:themeColor="text1" w:themeTint="A6"/>
                                    <w:sz w:val="28"/>
                                    <w:szCs w:val="28"/>
                                  </w:rPr>
                                  <w:t>Matrikel-Nr.: 7004553</w:t>
                                </w:r>
                              </w:p>
                              <w:p w14:paraId="4B70090C" w14:textId="77777777" w:rsidR="0016359C" w:rsidRDefault="0016359C">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benjaminleonhardt@gmx.de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1AB5F4"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17DE4B" w14:textId="77777777" w:rsidR="0016359C" w:rsidRDefault="0016359C">
                              <w:pPr>
                                <w:pStyle w:val="KeinLeerraum"/>
                                <w:jc w:val="right"/>
                                <w:rPr>
                                  <w:color w:val="595959" w:themeColor="text1" w:themeTint="A6"/>
                                  <w:sz w:val="28"/>
                                  <w:szCs w:val="28"/>
                                </w:rPr>
                              </w:pPr>
                              <w:r>
                                <w:rPr>
                                  <w:color w:val="595959" w:themeColor="text1" w:themeTint="A6"/>
                                  <w:sz w:val="28"/>
                                  <w:szCs w:val="28"/>
                                </w:rPr>
                                <w:t>Benjamin Leonhardt</w:t>
                              </w:r>
                            </w:p>
                          </w:sdtContent>
                        </w:sdt>
                        <w:p w14:paraId="69B7CE3E" w14:textId="0C88CDC5" w:rsidR="0016359C" w:rsidRDefault="0016359C">
                          <w:pPr>
                            <w:pStyle w:val="KeinLeerraum"/>
                            <w:jc w:val="right"/>
                            <w:rPr>
                              <w:color w:val="595959" w:themeColor="text1" w:themeTint="A6"/>
                              <w:sz w:val="28"/>
                              <w:szCs w:val="28"/>
                            </w:rPr>
                          </w:pPr>
                          <w:r>
                            <w:rPr>
                              <w:color w:val="595959" w:themeColor="text1" w:themeTint="A6"/>
                              <w:sz w:val="28"/>
                              <w:szCs w:val="28"/>
                            </w:rPr>
                            <w:t>Matrikel-Nr.: 7004553</w:t>
                          </w:r>
                        </w:p>
                        <w:p w14:paraId="4B70090C" w14:textId="77777777" w:rsidR="0016359C" w:rsidRDefault="0016359C">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benjaminleonhardt@gmx.de</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1ED9A9C4" wp14:editId="1F527CB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2DB77" w14:textId="588F4555" w:rsidR="0016359C" w:rsidRDefault="0016359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KeyManager –  Passwort-tresor für Raspberry Pi</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0A2F2A" w14:textId="77777777" w:rsidR="0016359C" w:rsidRDefault="0016359C">
                                    <w:pPr>
                                      <w:jc w:val="right"/>
                                      <w:rPr>
                                        <w:smallCaps/>
                                        <w:color w:val="404040" w:themeColor="text1" w:themeTint="BF"/>
                                        <w:sz w:val="36"/>
                                        <w:szCs w:val="36"/>
                                      </w:rPr>
                                    </w:pPr>
                                    <w:r>
                                      <w:rPr>
                                        <w:color w:val="404040" w:themeColor="text1" w:themeTint="BF"/>
                                        <w:sz w:val="36"/>
                                        <w:szCs w:val="36"/>
                                      </w:rPr>
                                      <w:t>Projektarbeit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D9A9C4"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46E2DB77" w14:textId="588F4555" w:rsidR="0016359C" w:rsidRDefault="0016359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KeyManager –  Passwort-tresor für Raspberry Pi</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0A2F2A" w14:textId="77777777" w:rsidR="0016359C" w:rsidRDefault="0016359C">
                              <w:pPr>
                                <w:jc w:val="right"/>
                                <w:rPr>
                                  <w:smallCaps/>
                                  <w:color w:val="404040" w:themeColor="text1" w:themeTint="BF"/>
                                  <w:sz w:val="36"/>
                                  <w:szCs w:val="36"/>
                                </w:rPr>
                              </w:pPr>
                              <w:r>
                                <w:rPr>
                                  <w:color w:val="404040" w:themeColor="text1" w:themeTint="BF"/>
                                  <w:sz w:val="36"/>
                                  <w:szCs w:val="36"/>
                                </w:rPr>
                                <w:t>Projektarbeit</w:t>
                              </w:r>
                            </w:p>
                          </w:sdtContent>
                        </w:sdt>
                      </w:txbxContent>
                    </v:textbox>
                    <w10:wrap type="square" anchorx="page" anchory="page"/>
                  </v:shape>
                </w:pict>
              </mc:Fallback>
            </mc:AlternateContent>
          </w:r>
        </w:p>
        <w:p w14:paraId="58A4A43D" w14:textId="77777777" w:rsidR="00AC6425" w:rsidRDefault="00AC6425">
          <w:r>
            <w:rPr>
              <w:noProof/>
              <w:lang w:eastAsia="de-DE"/>
            </w:rPr>
            <w:drawing>
              <wp:anchor distT="0" distB="0" distL="114300" distR="114300" simplePos="0" relativeHeight="251663360" behindDoc="0" locked="0" layoutInCell="1" allowOverlap="1" wp14:anchorId="3A86B738" wp14:editId="5D2FB12A">
                <wp:simplePos x="0" y="0"/>
                <wp:positionH relativeFrom="margin">
                  <wp:align>center</wp:align>
                </wp:positionH>
                <wp:positionV relativeFrom="paragraph">
                  <wp:posOffset>10795</wp:posOffset>
                </wp:positionV>
                <wp:extent cx="2194560" cy="814006"/>
                <wp:effectExtent l="0" t="0" r="0" b="571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94560" cy="814006"/>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1249725776"/>
        <w:docPartObj>
          <w:docPartGallery w:val="Table of Contents"/>
          <w:docPartUnique/>
        </w:docPartObj>
      </w:sdtPr>
      <w:sdtEndPr>
        <w:rPr>
          <w:b/>
          <w:bCs/>
        </w:rPr>
      </w:sdtEndPr>
      <w:sdtContent>
        <w:p w14:paraId="3F3D8F14" w14:textId="77777777" w:rsidR="00F16C9F" w:rsidRDefault="00F16C9F">
          <w:pPr>
            <w:pStyle w:val="Inhaltsverzeichnisberschrift"/>
          </w:pPr>
          <w:r>
            <w:t>Inhaltsverzeichnis</w:t>
          </w:r>
        </w:p>
        <w:p w14:paraId="27795F24" w14:textId="77777777" w:rsidR="00C9254E" w:rsidRPr="00C9254E" w:rsidRDefault="00F16C9F">
          <w:pPr>
            <w:pStyle w:val="Verzeichnis1"/>
            <w:tabs>
              <w:tab w:val="left" w:pos="440"/>
              <w:tab w:val="right" w:leader="dot" w:pos="9062"/>
            </w:tabs>
            <w:rPr>
              <w:rFonts w:eastAsiaTheme="minorEastAsia"/>
              <w:noProof/>
              <w:sz w:val="20"/>
              <w:lang w:eastAsia="de-DE"/>
            </w:rPr>
          </w:pPr>
          <w:r w:rsidRPr="00C9254E">
            <w:rPr>
              <w:sz w:val="20"/>
            </w:rPr>
            <w:fldChar w:fldCharType="begin"/>
          </w:r>
          <w:r w:rsidRPr="00C9254E">
            <w:rPr>
              <w:sz w:val="20"/>
            </w:rPr>
            <w:instrText xml:space="preserve"> TOC \o "1-3" \h \z \u </w:instrText>
          </w:r>
          <w:r w:rsidRPr="00C9254E">
            <w:rPr>
              <w:sz w:val="20"/>
            </w:rPr>
            <w:fldChar w:fldCharType="separate"/>
          </w:r>
          <w:hyperlink w:anchor="_Toc466230408" w:history="1">
            <w:r w:rsidR="00C9254E" w:rsidRPr="00C9254E">
              <w:rPr>
                <w:rStyle w:val="Hyperlink"/>
                <w:noProof/>
                <w:sz w:val="20"/>
              </w:rPr>
              <w:t>1.</w:t>
            </w:r>
            <w:r w:rsidR="00C9254E" w:rsidRPr="00C9254E">
              <w:rPr>
                <w:rFonts w:eastAsiaTheme="minorEastAsia"/>
                <w:noProof/>
                <w:sz w:val="20"/>
                <w:lang w:eastAsia="de-DE"/>
              </w:rPr>
              <w:tab/>
            </w:r>
            <w:r w:rsidR="00C9254E" w:rsidRPr="00C9254E">
              <w:rPr>
                <w:rStyle w:val="Hyperlink"/>
                <w:noProof/>
                <w:sz w:val="20"/>
              </w:rPr>
              <w:t>Einleitung</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_Toc466230408 \h </w:instrText>
            </w:r>
            <w:r w:rsidR="00C9254E" w:rsidRPr="00C9254E">
              <w:rPr>
                <w:noProof/>
                <w:webHidden/>
                <w:sz w:val="20"/>
              </w:rPr>
            </w:r>
            <w:r w:rsidR="00C9254E" w:rsidRPr="00C9254E">
              <w:rPr>
                <w:noProof/>
                <w:webHidden/>
                <w:sz w:val="20"/>
              </w:rPr>
              <w:fldChar w:fldCharType="separate"/>
            </w:r>
            <w:r w:rsidR="00C9254E">
              <w:rPr>
                <w:noProof/>
                <w:webHidden/>
                <w:sz w:val="20"/>
              </w:rPr>
              <w:t>2</w:t>
            </w:r>
            <w:r w:rsidR="00C9254E" w:rsidRPr="00C9254E">
              <w:rPr>
                <w:noProof/>
                <w:webHidden/>
                <w:sz w:val="20"/>
              </w:rPr>
              <w:fldChar w:fldCharType="end"/>
            </w:r>
          </w:hyperlink>
        </w:p>
        <w:p w14:paraId="7643C151" w14:textId="77777777" w:rsidR="00C9254E" w:rsidRPr="00C9254E" w:rsidRDefault="0016359C">
          <w:pPr>
            <w:pStyle w:val="Verzeichnis1"/>
            <w:tabs>
              <w:tab w:val="left" w:pos="440"/>
              <w:tab w:val="right" w:leader="dot" w:pos="9062"/>
            </w:tabs>
            <w:rPr>
              <w:rFonts w:eastAsiaTheme="minorEastAsia"/>
              <w:noProof/>
              <w:sz w:val="20"/>
              <w:lang w:eastAsia="de-DE"/>
            </w:rPr>
          </w:pPr>
          <w:hyperlink w:anchor="_Toc466230409" w:history="1">
            <w:r w:rsidR="00C9254E" w:rsidRPr="00C9254E">
              <w:rPr>
                <w:rStyle w:val="Hyperlink"/>
                <w:noProof/>
                <w:sz w:val="20"/>
              </w:rPr>
              <w:t>2.</w:t>
            </w:r>
            <w:r w:rsidR="00C9254E" w:rsidRPr="00C9254E">
              <w:rPr>
                <w:rFonts w:eastAsiaTheme="minorEastAsia"/>
                <w:noProof/>
                <w:sz w:val="20"/>
                <w:lang w:eastAsia="de-DE"/>
              </w:rPr>
              <w:tab/>
            </w:r>
            <w:r w:rsidR="00C9254E" w:rsidRPr="00C9254E">
              <w:rPr>
                <w:rStyle w:val="Hyperlink"/>
                <w:noProof/>
                <w:sz w:val="20"/>
              </w:rPr>
              <w:t>Verschlüsselungsalgorithmus</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_Toc466230409 \h </w:instrText>
            </w:r>
            <w:r w:rsidR="00C9254E" w:rsidRPr="00C9254E">
              <w:rPr>
                <w:noProof/>
                <w:webHidden/>
                <w:sz w:val="20"/>
              </w:rPr>
            </w:r>
            <w:r w:rsidR="00C9254E" w:rsidRPr="00C9254E">
              <w:rPr>
                <w:noProof/>
                <w:webHidden/>
                <w:sz w:val="20"/>
              </w:rPr>
              <w:fldChar w:fldCharType="separate"/>
            </w:r>
            <w:r w:rsidR="00C9254E">
              <w:rPr>
                <w:noProof/>
                <w:webHidden/>
                <w:sz w:val="20"/>
              </w:rPr>
              <w:t>3</w:t>
            </w:r>
            <w:r w:rsidR="00C9254E" w:rsidRPr="00C9254E">
              <w:rPr>
                <w:noProof/>
                <w:webHidden/>
                <w:sz w:val="20"/>
              </w:rPr>
              <w:fldChar w:fldCharType="end"/>
            </w:r>
          </w:hyperlink>
        </w:p>
        <w:p w14:paraId="205C2714" w14:textId="77777777" w:rsidR="00C9254E" w:rsidRPr="00C9254E" w:rsidRDefault="0016359C">
          <w:pPr>
            <w:pStyle w:val="Verzeichnis2"/>
            <w:tabs>
              <w:tab w:val="left" w:pos="880"/>
              <w:tab w:val="right" w:leader="dot" w:pos="9062"/>
            </w:tabs>
            <w:rPr>
              <w:rFonts w:eastAsiaTheme="minorEastAsia"/>
              <w:noProof/>
              <w:sz w:val="20"/>
              <w:lang w:eastAsia="de-DE"/>
            </w:rPr>
          </w:pPr>
          <w:hyperlink w:anchor="_Toc466230410" w:history="1">
            <w:r w:rsidR="00C9254E" w:rsidRPr="00C9254E">
              <w:rPr>
                <w:rStyle w:val="Hyperlink"/>
                <w:noProof/>
                <w:sz w:val="20"/>
              </w:rPr>
              <w:t>2.1.</w:t>
            </w:r>
            <w:r w:rsidR="00C9254E" w:rsidRPr="00C9254E">
              <w:rPr>
                <w:rFonts w:eastAsiaTheme="minorEastAsia"/>
                <w:noProof/>
                <w:sz w:val="20"/>
                <w:lang w:eastAsia="de-DE"/>
              </w:rPr>
              <w:tab/>
            </w:r>
            <w:r w:rsidR="00C9254E" w:rsidRPr="00C9254E">
              <w:rPr>
                <w:rStyle w:val="Hyperlink"/>
                <w:noProof/>
                <w:sz w:val="20"/>
              </w:rPr>
              <w:t>Der AES-Algorithmus</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_Toc466230410 \h </w:instrText>
            </w:r>
            <w:r w:rsidR="00C9254E" w:rsidRPr="00C9254E">
              <w:rPr>
                <w:noProof/>
                <w:webHidden/>
                <w:sz w:val="20"/>
              </w:rPr>
            </w:r>
            <w:r w:rsidR="00C9254E" w:rsidRPr="00C9254E">
              <w:rPr>
                <w:noProof/>
                <w:webHidden/>
                <w:sz w:val="20"/>
              </w:rPr>
              <w:fldChar w:fldCharType="separate"/>
            </w:r>
            <w:r w:rsidR="00C9254E">
              <w:rPr>
                <w:noProof/>
                <w:webHidden/>
                <w:sz w:val="20"/>
              </w:rPr>
              <w:t>3</w:t>
            </w:r>
            <w:r w:rsidR="00C9254E" w:rsidRPr="00C9254E">
              <w:rPr>
                <w:noProof/>
                <w:webHidden/>
                <w:sz w:val="20"/>
              </w:rPr>
              <w:fldChar w:fldCharType="end"/>
            </w:r>
          </w:hyperlink>
        </w:p>
        <w:p w14:paraId="0A53FE6A" w14:textId="77777777" w:rsidR="00C9254E" w:rsidRPr="00C9254E" w:rsidRDefault="0016359C">
          <w:pPr>
            <w:pStyle w:val="Verzeichnis3"/>
            <w:tabs>
              <w:tab w:val="left" w:pos="1320"/>
              <w:tab w:val="right" w:leader="dot" w:pos="9062"/>
            </w:tabs>
            <w:rPr>
              <w:rFonts w:eastAsiaTheme="minorEastAsia"/>
              <w:noProof/>
              <w:sz w:val="20"/>
              <w:lang w:eastAsia="de-DE"/>
            </w:rPr>
          </w:pPr>
          <w:hyperlink w:anchor="_Toc466230411" w:history="1">
            <w:r w:rsidR="00C9254E" w:rsidRPr="00C9254E">
              <w:rPr>
                <w:rStyle w:val="Hyperlink"/>
                <w:noProof/>
                <w:sz w:val="20"/>
              </w:rPr>
              <w:t>2.1.1.</w:t>
            </w:r>
            <w:r w:rsidR="00C9254E" w:rsidRPr="00C9254E">
              <w:rPr>
                <w:rFonts w:eastAsiaTheme="minorEastAsia"/>
                <w:noProof/>
                <w:sz w:val="20"/>
                <w:lang w:eastAsia="de-DE"/>
              </w:rPr>
              <w:tab/>
            </w:r>
            <w:r w:rsidR="00C9254E" w:rsidRPr="00C9254E">
              <w:rPr>
                <w:rStyle w:val="Hyperlink"/>
                <w:noProof/>
                <w:sz w:val="20"/>
              </w:rPr>
              <w:t>AddRoundKey</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_Toc466230411 \h </w:instrText>
            </w:r>
            <w:r w:rsidR="00C9254E" w:rsidRPr="00C9254E">
              <w:rPr>
                <w:noProof/>
                <w:webHidden/>
                <w:sz w:val="20"/>
              </w:rPr>
            </w:r>
            <w:r w:rsidR="00C9254E" w:rsidRPr="00C9254E">
              <w:rPr>
                <w:noProof/>
                <w:webHidden/>
                <w:sz w:val="20"/>
              </w:rPr>
              <w:fldChar w:fldCharType="separate"/>
            </w:r>
            <w:r w:rsidR="00C9254E">
              <w:rPr>
                <w:noProof/>
                <w:webHidden/>
                <w:sz w:val="20"/>
              </w:rPr>
              <w:t>5</w:t>
            </w:r>
            <w:r w:rsidR="00C9254E" w:rsidRPr="00C9254E">
              <w:rPr>
                <w:noProof/>
                <w:webHidden/>
                <w:sz w:val="20"/>
              </w:rPr>
              <w:fldChar w:fldCharType="end"/>
            </w:r>
          </w:hyperlink>
        </w:p>
        <w:p w14:paraId="5353DB4F" w14:textId="77777777" w:rsidR="00C9254E" w:rsidRPr="00C9254E" w:rsidRDefault="0016359C">
          <w:pPr>
            <w:pStyle w:val="Verzeichnis3"/>
            <w:tabs>
              <w:tab w:val="left" w:pos="1320"/>
              <w:tab w:val="right" w:leader="dot" w:pos="9062"/>
            </w:tabs>
            <w:rPr>
              <w:rFonts w:eastAsiaTheme="minorEastAsia"/>
              <w:noProof/>
              <w:sz w:val="20"/>
              <w:lang w:eastAsia="de-DE"/>
            </w:rPr>
          </w:pPr>
          <w:hyperlink w:anchor="_Toc466230412" w:history="1">
            <w:r w:rsidR="00C9254E" w:rsidRPr="00C9254E">
              <w:rPr>
                <w:rStyle w:val="Hyperlink"/>
                <w:noProof/>
                <w:sz w:val="20"/>
              </w:rPr>
              <w:t>2.1.2.</w:t>
            </w:r>
            <w:r w:rsidR="00C9254E" w:rsidRPr="00C9254E">
              <w:rPr>
                <w:rFonts w:eastAsiaTheme="minorEastAsia"/>
                <w:noProof/>
                <w:sz w:val="20"/>
                <w:lang w:eastAsia="de-DE"/>
              </w:rPr>
              <w:tab/>
            </w:r>
            <w:r w:rsidR="00C9254E" w:rsidRPr="00C9254E">
              <w:rPr>
                <w:rStyle w:val="Hyperlink"/>
                <w:noProof/>
                <w:sz w:val="20"/>
              </w:rPr>
              <w:t>SubBytes</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_Toc466230412 \h </w:instrText>
            </w:r>
            <w:r w:rsidR="00C9254E" w:rsidRPr="00C9254E">
              <w:rPr>
                <w:noProof/>
                <w:webHidden/>
                <w:sz w:val="20"/>
              </w:rPr>
            </w:r>
            <w:r w:rsidR="00C9254E" w:rsidRPr="00C9254E">
              <w:rPr>
                <w:noProof/>
                <w:webHidden/>
                <w:sz w:val="20"/>
              </w:rPr>
              <w:fldChar w:fldCharType="separate"/>
            </w:r>
            <w:r w:rsidR="00C9254E">
              <w:rPr>
                <w:noProof/>
                <w:webHidden/>
                <w:sz w:val="20"/>
              </w:rPr>
              <w:t>6</w:t>
            </w:r>
            <w:r w:rsidR="00C9254E" w:rsidRPr="00C9254E">
              <w:rPr>
                <w:noProof/>
                <w:webHidden/>
                <w:sz w:val="20"/>
              </w:rPr>
              <w:fldChar w:fldCharType="end"/>
            </w:r>
          </w:hyperlink>
        </w:p>
        <w:p w14:paraId="53114562" w14:textId="77777777" w:rsidR="00C9254E" w:rsidRPr="00C9254E" w:rsidRDefault="0016359C">
          <w:pPr>
            <w:pStyle w:val="Verzeichnis3"/>
            <w:tabs>
              <w:tab w:val="left" w:pos="1320"/>
              <w:tab w:val="right" w:leader="dot" w:pos="9062"/>
            </w:tabs>
            <w:rPr>
              <w:rFonts w:eastAsiaTheme="minorEastAsia"/>
              <w:noProof/>
              <w:sz w:val="20"/>
              <w:lang w:eastAsia="de-DE"/>
            </w:rPr>
          </w:pPr>
          <w:hyperlink w:anchor="_Toc466230413" w:history="1">
            <w:r w:rsidR="00C9254E" w:rsidRPr="00C9254E">
              <w:rPr>
                <w:rStyle w:val="Hyperlink"/>
                <w:noProof/>
                <w:sz w:val="20"/>
              </w:rPr>
              <w:t>2.1.3.</w:t>
            </w:r>
            <w:r w:rsidR="00C9254E" w:rsidRPr="00C9254E">
              <w:rPr>
                <w:rFonts w:eastAsiaTheme="minorEastAsia"/>
                <w:noProof/>
                <w:sz w:val="20"/>
                <w:lang w:eastAsia="de-DE"/>
              </w:rPr>
              <w:tab/>
            </w:r>
            <w:r w:rsidR="00C9254E" w:rsidRPr="00C9254E">
              <w:rPr>
                <w:rStyle w:val="Hyperlink"/>
                <w:noProof/>
                <w:sz w:val="20"/>
              </w:rPr>
              <w:t>ShiftRows</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_Toc466230413 \h </w:instrText>
            </w:r>
            <w:r w:rsidR="00C9254E" w:rsidRPr="00C9254E">
              <w:rPr>
                <w:noProof/>
                <w:webHidden/>
                <w:sz w:val="20"/>
              </w:rPr>
            </w:r>
            <w:r w:rsidR="00C9254E" w:rsidRPr="00C9254E">
              <w:rPr>
                <w:noProof/>
                <w:webHidden/>
                <w:sz w:val="20"/>
              </w:rPr>
              <w:fldChar w:fldCharType="separate"/>
            </w:r>
            <w:r w:rsidR="00C9254E">
              <w:rPr>
                <w:noProof/>
                <w:webHidden/>
                <w:sz w:val="20"/>
              </w:rPr>
              <w:t>7</w:t>
            </w:r>
            <w:r w:rsidR="00C9254E" w:rsidRPr="00C9254E">
              <w:rPr>
                <w:noProof/>
                <w:webHidden/>
                <w:sz w:val="20"/>
              </w:rPr>
              <w:fldChar w:fldCharType="end"/>
            </w:r>
          </w:hyperlink>
        </w:p>
        <w:p w14:paraId="589F98B7" w14:textId="77777777" w:rsidR="00C9254E" w:rsidRPr="00C9254E" w:rsidRDefault="0016359C">
          <w:pPr>
            <w:pStyle w:val="Verzeichnis3"/>
            <w:tabs>
              <w:tab w:val="left" w:pos="1320"/>
              <w:tab w:val="right" w:leader="dot" w:pos="9062"/>
            </w:tabs>
            <w:rPr>
              <w:rFonts w:eastAsiaTheme="minorEastAsia"/>
              <w:noProof/>
              <w:sz w:val="20"/>
              <w:lang w:eastAsia="de-DE"/>
            </w:rPr>
          </w:pPr>
          <w:hyperlink w:anchor="_Toc466230414" w:history="1">
            <w:r w:rsidR="00C9254E" w:rsidRPr="00C9254E">
              <w:rPr>
                <w:rStyle w:val="Hyperlink"/>
                <w:noProof/>
                <w:sz w:val="20"/>
              </w:rPr>
              <w:t>2.1.4.</w:t>
            </w:r>
            <w:r w:rsidR="00C9254E" w:rsidRPr="00C9254E">
              <w:rPr>
                <w:rFonts w:eastAsiaTheme="minorEastAsia"/>
                <w:noProof/>
                <w:sz w:val="20"/>
                <w:lang w:eastAsia="de-DE"/>
              </w:rPr>
              <w:tab/>
            </w:r>
            <w:r w:rsidR="00C9254E" w:rsidRPr="00C9254E">
              <w:rPr>
                <w:rStyle w:val="Hyperlink"/>
                <w:noProof/>
                <w:sz w:val="20"/>
              </w:rPr>
              <w:t>MixColumns</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_Toc466230414 \h </w:instrText>
            </w:r>
            <w:r w:rsidR="00C9254E" w:rsidRPr="00C9254E">
              <w:rPr>
                <w:noProof/>
                <w:webHidden/>
                <w:sz w:val="20"/>
              </w:rPr>
            </w:r>
            <w:r w:rsidR="00C9254E" w:rsidRPr="00C9254E">
              <w:rPr>
                <w:noProof/>
                <w:webHidden/>
                <w:sz w:val="20"/>
              </w:rPr>
              <w:fldChar w:fldCharType="separate"/>
            </w:r>
            <w:r w:rsidR="00C9254E">
              <w:rPr>
                <w:noProof/>
                <w:webHidden/>
                <w:sz w:val="20"/>
              </w:rPr>
              <w:t>7</w:t>
            </w:r>
            <w:r w:rsidR="00C9254E" w:rsidRPr="00C9254E">
              <w:rPr>
                <w:noProof/>
                <w:webHidden/>
                <w:sz w:val="20"/>
              </w:rPr>
              <w:fldChar w:fldCharType="end"/>
            </w:r>
          </w:hyperlink>
        </w:p>
        <w:p w14:paraId="7DB295B2" w14:textId="77777777" w:rsidR="00C9254E" w:rsidRPr="00C9254E" w:rsidRDefault="0016359C">
          <w:pPr>
            <w:pStyle w:val="Verzeichnis3"/>
            <w:tabs>
              <w:tab w:val="left" w:pos="1320"/>
              <w:tab w:val="right" w:leader="dot" w:pos="9062"/>
            </w:tabs>
            <w:rPr>
              <w:rFonts w:eastAsiaTheme="minorEastAsia"/>
              <w:noProof/>
              <w:sz w:val="20"/>
              <w:lang w:eastAsia="de-DE"/>
            </w:rPr>
          </w:pPr>
          <w:hyperlink w:anchor="_Toc466230415" w:history="1">
            <w:r w:rsidR="00C9254E" w:rsidRPr="00C9254E">
              <w:rPr>
                <w:rStyle w:val="Hyperlink"/>
                <w:noProof/>
                <w:sz w:val="20"/>
              </w:rPr>
              <w:t>2.1.5.</w:t>
            </w:r>
            <w:r w:rsidR="00C9254E" w:rsidRPr="00C9254E">
              <w:rPr>
                <w:rFonts w:eastAsiaTheme="minorEastAsia"/>
                <w:noProof/>
                <w:sz w:val="20"/>
                <w:lang w:eastAsia="de-DE"/>
              </w:rPr>
              <w:tab/>
            </w:r>
            <w:r w:rsidR="00C9254E" w:rsidRPr="00C9254E">
              <w:rPr>
                <w:rStyle w:val="Hyperlink"/>
                <w:noProof/>
                <w:sz w:val="20"/>
              </w:rPr>
              <w:t>Entschlüsseln</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_Toc466230415 \h </w:instrText>
            </w:r>
            <w:r w:rsidR="00C9254E" w:rsidRPr="00C9254E">
              <w:rPr>
                <w:noProof/>
                <w:webHidden/>
                <w:sz w:val="20"/>
              </w:rPr>
            </w:r>
            <w:r w:rsidR="00C9254E" w:rsidRPr="00C9254E">
              <w:rPr>
                <w:noProof/>
                <w:webHidden/>
                <w:sz w:val="20"/>
              </w:rPr>
              <w:fldChar w:fldCharType="separate"/>
            </w:r>
            <w:r w:rsidR="00C9254E">
              <w:rPr>
                <w:noProof/>
                <w:webHidden/>
                <w:sz w:val="20"/>
              </w:rPr>
              <w:t>8</w:t>
            </w:r>
            <w:r w:rsidR="00C9254E" w:rsidRPr="00C9254E">
              <w:rPr>
                <w:noProof/>
                <w:webHidden/>
                <w:sz w:val="20"/>
              </w:rPr>
              <w:fldChar w:fldCharType="end"/>
            </w:r>
          </w:hyperlink>
        </w:p>
        <w:p w14:paraId="4725B91C" w14:textId="77777777" w:rsidR="00C9254E" w:rsidRPr="00C9254E" w:rsidRDefault="0016359C">
          <w:pPr>
            <w:pStyle w:val="Verzeichnis3"/>
            <w:tabs>
              <w:tab w:val="left" w:pos="1320"/>
              <w:tab w:val="right" w:leader="dot" w:pos="9062"/>
            </w:tabs>
            <w:rPr>
              <w:rFonts w:eastAsiaTheme="minorEastAsia"/>
              <w:noProof/>
              <w:sz w:val="20"/>
              <w:lang w:eastAsia="de-DE"/>
            </w:rPr>
          </w:pPr>
          <w:hyperlink w:anchor="_Toc466230416" w:history="1">
            <w:r w:rsidR="00C9254E" w:rsidRPr="00C9254E">
              <w:rPr>
                <w:rStyle w:val="Hyperlink"/>
                <w:noProof/>
                <w:sz w:val="20"/>
              </w:rPr>
              <w:t>2.1.6.</w:t>
            </w:r>
            <w:r w:rsidR="00C9254E" w:rsidRPr="00C9254E">
              <w:rPr>
                <w:rFonts w:eastAsiaTheme="minorEastAsia"/>
                <w:noProof/>
                <w:sz w:val="20"/>
                <w:lang w:eastAsia="de-DE"/>
              </w:rPr>
              <w:tab/>
            </w:r>
            <w:r w:rsidR="00C9254E" w:rsidRPr="00C9254E">
              <w:rPr>
                <w:rStyle w:val="Hyperlink"/>
                <w:noProof/>
                <w:sz w:val="20"/>
              </w:rPr>
              <w:t>InvShiftRows</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_Toc466230416 \h </w:instrText>
            </w:r>
            <w:r w:rsidR="00C9254E" w:rsidRPr="00C9254E">
              <w:rPr>
                <w:noProof/>
                <w:webHidden/>
                <w:sz w:val="20"/>
              </w:rPr>
            </w:r>
            <w:r w:rsidR="00C9254E" w:rsidRPr="00C9254E">
              <w:rPr>
                <w:noProof/>
                <w:webHidden/>
                <w:sz w:val="20"/>
              </w:rPr>
              <w:fldChar w:fldCharType="separate"/>
            </w:r>
            <w:r w:rsidR="00C9254E">
              <w:rPr>
                <w:noProof/>
                <w:webHidden/>
                <w:sz w:val="20"/>
              </w:rPr>
              <w:t>9</w:t>
            </w:r>
            <w:r w:rsidR="00C9254E" w:rsidRPr="00C9254E">
              <w:rPr>
                <w:noProof/>
                <w:webHidden/>
                <w:sz w:val="20"/>
              </w:rPr>
              <w:fldChar w:fldCharType="end"/>
            </w:r>
          </w:hyperlink>
        </w:p>
        <w:p w14:paraId="0D3B534C" w14:textId="77777777" w:rsidR="00C9254E" w:rsidRPr="00C9254E" w:rsidRDefault="0016359C">
          <w:pPr>
            <w:pStyle w:val="Verzeichnis3"/>
            <w:tabs>
              <w:tab w:val="left" w:pos="1320"/>
              <w:tab w:val="right" w:leader="dot" w:pos="9062"/>
            </w:tabs>
            <w:rPr>
              <w:rFonts w:eastAsiaTheme="minorEastAsia"/>
              <w:noProof/>
              <w:sz w:val="20"/>
              <w:lang w:eastAsia="de-DE"/>
            </w:rPr>
          </w:pPr>
          <w:hyperlink w:anchor="_Toc466230417" w:history="1">
            <w:r w:rsidR="00C9254E" w:rsidRPr="00C9254E">
              <w:rPr>
                <w:rStyle w:val="Hyperlink"/>
                <w:noProof/>
                <w:sz w:val="20"/>
              </w:rPr>
              <w:t>2.1.7.</w:t>
            </w:r>
            <w:r w:rsidR="00C9254E" w:rsidRPr="00C9254E">
              <w:rPr>
                <w:rFonts w:eastAsiaTheme="minorEastAsia"/>
                <w:noProof/>
                <w:sz w:val="20"/>
                <w:lang w:eastAsia="de-DE"/>
              </w:rPr>
              <w:tab/>
            </w:r>
            <w:r w:rsidR="00C9254E" w:rsidRPr="00C9254E">
              <w:rPr>
                <w:rStyle w:val="Hyperlink"/>
                <w:noProof/>
                <w:sz w:val="20"/>
              </w:rPr>
              <w:t>InvSubBytes</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_Toc466230417 \h </w:instrText>
            </w:r>
            <w:r w:rsidR="00C9254E" w:rsidRPr="00C9254E">
              <w:rPr>
                <w:noProof/>
                <w:webHidden/>
                <w:sz w:val="20"/>
              </w:rPr>
            </w:r>
            <w:r w:rsidR="00C9254E" w:rsidRPr="00C9254E">
              <w:rPr>
                <w:noProof/>
                <w:webHidden/>
                <w:sz w:val="20"/>
              </w:rPr>
              <w:fldChar w:fldCharType="separate"/>
            </w:r>
            <w:r w:rsidR="00C9254E">
              <w:rPr>
                <w:noProof/>
                <w:webHidden/>
                <w:sz w:val="20"/>
              </w:rPr>
              <w:t>10</w:t>
            </w:r>
            <w:r w:rsidR="00C9254E" w:rsidRPr="00C9254E">
              <w:rPr>
                <w:noProof/>
                <w:webHidden/>
                <w:sz w:val="20"/>
              </w:rPr>
              <w:fldChar w:fldCharType="end"/>
            </w:r>
          </w:hyperlink>
        </w:p>
        <w:p w14:paraId="37F74235" w14:textId="77777777" w:rsidR="00C9254E" w:rsidRPr="00C9254E" w:rsidRDefault="0016359C">
          <w:pPr>
            <w:pStyle w:val="Verzeichnis3"/>
            <w:tabs>
              <w:tab w:val="left" w:pos="1320"/>
              <w:tab w:val="right" w:leader="dot" w:pos="9062"/>
            </w:tabs>
            <w:rPr>
              <w:rFonts w:eastAsiaTheme="minorEastAsia"/>
              <w:noProof/>
              <w:sz w:val="20"/>
              <w:lang w:eastAsia="de-DE"/>
            </w:rPr>
          </w:pPr>
          <w:hyperlink w:anchor="_Toc466230418" w:history="1">
            <w:r w:rsidR="00C9254E" w:rsidRPr="00C9254E">
              <w:rPr>
                <w:rStyle w:val="Hyperlink"/>
                <w:noProof/>
                <w:sz w:val="20"/>
              </w:rPr>
              <w:t>2.1.8.</w:t>
            </w:r>
            <w:r w:rsidR="00C9254E" w:rsidRPr="00C9254E">
              <w:rPr>
                <w:rFonts w:eastAsiaTheme="minorEastAsia"/>
                <w:noProof/>
                <w:sz w:val="20"/>
                <w:lang w:eastAsia="de-DE"/>
              </w:rPr>
              <w:tab/>
            </w:r>
            <w:r w:rsidR="00C9254E" w:rsidRPr="00C9254E">
              <w:rPr>
                <w:rStyle w:val="Hyperlink"/>
                <w:noProof/>
                <w:sz w:val="20"/>
              </w:rPr>
              <w:t>invMixColumns</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_Toc466230418 \h </w:instrText>
            </w:r>
            <w:r w:rsidR="00C9254E" w:rsidRPr="00C9254E">
              <w:rPr>
                <w:noProof/>
                <w:webHidden/>
                <w:sz w:val="20"/>
              </w:rPr>
            </w:r>
            <w:r w:rsidR="00C9254E" w:rsidRPr="00C9254E">
              <w:rPr>
                <w:noProof/>
                <w:webHidden/>
                <w:sz w:val="20"/>
              </w:rPr>
              <w:fldChar w:fldCharType="separate"/>
            </w:r>
            <w:r w:rsidR="00C9254E">
              <w:rPr>
                <w:noProof/>
                <w:webHidden/>
                <w:sz w:val="20"/>
              </w:rPr>
              <w:t>10</w:t>
            </w:r>
            <w:r w:rsidR="00C9254E" w:rsidRPr="00C9254E">
              <w:rPr>
                <w:noProof/>
                <w:webHidden/>
                <w:sz w:val="20"/>
              </w:rPr>
              <w:fldChar w:fldCharType="end"/>
            </w:r>
          </w:hyperlink>
        </w:p>
        <w:p w14:paraId="23B3BC8E" w14:textId="77777777" w:rsidR="00C9254E" w:rsidRPr="00C9254E" w:rsidRDefault="0016359C">
          <w:pPr>
            <w:pStyle w:val="Verzeichnis3"/>
            <w:tabs>
              <w:tab w:val="left" w:pos="1320"/>
              <w:tab w:val="right" w:leader="dot" w:pos="9062"/>
            </w:tabs>
            <w:rPr>
              <w:rFonts w:eastAsiaTheme="minorEastAsia"/>
              <w:noProof/>
              <w:sz w:val="20"/>
              <w:lang w:eastAsia="de-DE"/>
            </w:rPr>
          </w:pPr>
          <w:hyperlink w:anchor="_Toc466230419" w:history="1">
            <w:r w:rsidR="00C9254E" w:rsidRPr="00C9254E">
              <w:rPr>
                <w:rStyle w:val="Hyperlink"/>
                <w:noProof/>
                <w:sz w:val="20"/>
              </w:rPr>
              <w:t>2.1.9.</w:t>
            </w:r>
            <w:r w:rsidR="00C9254E" w:rsidRPr="00C9254E">
              <w:rPr>
                <w:rFonts w:eastAsiaTheme="minorEastAsia"/>
                <w:noProof/>
                <w:sz w:val="20"/>
                <w:lang w:eastAsia="de-DE"/>
              </w:rPr>
              <w:tab/>
            </w:r>
            <w:r w:rsidR="00C9254E" w:rsidRPr="00C9254E">
              <w:rPr>
                <w:rStyle w:val="Hyperlink"/>
                <w:noProof/>
                <w:sz w:val="20"/>
              </w:rPr>
              <w:t>ExpandKey</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_Toc466230419 \h </w:instrText>
            </w:r>
            <w:r w:rsidR="00C9254E" w:rsidRPr="00C9254E">
              <w:rPr>
                <w:noProof/>
                <w:webHidden/>
                <w:sz w:val="20"/>
              </w:rPr>
            </w:r>
            <w:r w:rsidR="00C9254E" w:rsidRPr="00C9254E">
              <w:rPr>
                <w:noProof/>
                <w:webHidden/>
                <w:sz w:val="20"/>
              </w:rPr>
              <w:fldChar w:fldCharType="separate"/>
            </w:r>
            <w:r w:rsidR="00C9254E">
              <w:rPr>
                <w:noProof/>
                <w:webHidden/>
                <w:sz w:val="20"/>
              </w:rPr>
              <w:t>11</w:t>
            </w:r>
            <w:r w:rsidR="00C9254E" w:rsidRPr="00C9254E">
              <w:rPr>
                <w:noProof/>
                <w:webHidden/>
                <w:sz w:val="20"/>
              </w:rPr>
              <w:fldChar w:fldCharType="end"/>
            </w:r>
          </w:hyperlink>
        </w:p>
        <w:p w14:paraId="41554A22" w14:textId="77777777" w:rsidR="00C9254E" w:rsidRPr="00C9254E" w:rsidRDefault="0016359C">
          <w:pPr>
            <w:pStyle w:val="Verzeichnis2"/>
            <w:tabs>
              <w:tab w:val="left" w:pos="880"/>
              <w:tab w:val="right" w:leader="dot" w:pos="9062"/>
            </w:tabs>
            <w:rPr>
              <w:rFonts w:eastAsiaTheme="minorEastAsia"/>
              <w:noProof/>
              <w:sz w:val="20"/>
              <w:lang w:eastAsia="de-DE"/>
            </w:rPr>
          </w:pPr>
          <w:hyperlink w:anchor="_Toc466230420" w:history="1">
            <w:r w:rsidR="00C9254E" w:rsidRPr="00C9254E">
              <w:rPr>
                <w:rStyle w:val="Hyperlink"/>
                <w:noProof/>
                <w:sz w:val="20"/>
              </w:rPr>
              <w:t>2.2.</w:t>
            </w:r>
            <w:r w:rsidR="00C9254E" w:rsidRPr="00C9254E">
              <w:rPr>
                <w:rFonts w:eastAsiaTheme="minorEastAsia"/>
                <w:noProof/>
                <w:sz w:val="20"/>
                <w:lang w:eastAsia="de-DE"/>
              </w:rPr>
              <w:tab/>
            </w:r>
            <w:r w:rsidR="00C9254E" w:rsidRPr="00C9254E">
              <w:rPr>
                <w:rStyle w:val="Hyperlink"/>
                <w:noProof/>
                <w:sz w:val="20"/>
              </w:rPr>
              <w:t>Blockchiffre und Stromchiffre</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_Toc466230420 \h </w:instrText>
            </w:r>
            <w:r w:rsidR="00C9254E" w:rsidRPr="00C9254E">
              <w:rPr>
                <w:noProof/>
                <w:webHidden/>
                <w:sz w:val="20"/>
              </w:rPr>
            </w:r>
            <w:r w:rsidR="00C9254E" w:rsidRPr="00C9254E">
              <w:rPr>
                <w:noProof/>
                <w:webHidden/>
                <w:sz w:val="20"/>
              </w:rPr>
              <w:fldChar w:fldCharType="separate"/>
            </w:r>
            <w:r w:rsidR="00C9254E">
              <w:rPr>
                <w:noProof/>
                <w:webHidden/>
                <w:sz w:val="20"/>
              </w:rPr>
              <w:t>12</w:t>
            </w:r>
            <w:r w:rsidR="00C9254E" w:rsidRPr="00C9254E">
              <w:rPr>
                <w:noProof/>
                <w:webHidden/>
                <w:sz w:val="20"/>
              </w:rPr>
              <w:fldChar w:fldCharType="end"/>
            </w:r>
          </w:hyperlink>
        </w:p>
        <w:p w14:paraId="0009DD30" w14:textId="77777777" w:rsidR="00C9254E" w:rsidRPr="00C9254E" w:rsidRDefault="0016359C">
          <w:pPr>
            <w:pStyle w:val="Verzeichnis3"/>
            <w:tabs>
              <w:tab w:val="left" w:pos="1320"/>
              <w:tab w:val="right" w:leader="dot" w:pos="9062"/>
            </w:tabs>
            <w:rPr>
              <w:rFonts w:eastAsiaTheme="minorEastAsia"/>
              <w:noProof/>
              <w:sz w:val="20"/>
              <w:lang w:eastAsia="de-DE"/>
            </w:rPr>
          </w:pPr>
          <w:hyperlink w:anchor="_Toc466230421" w:history="1">
            <w:r w:rsidR="00C9254E" w:rsidRPr="00C9254E">
              <w:rPr>
                <w:rStyle w:val="Hyperlink"/>
                <w:noProof/>
                <w:sz w:val="20"/>
              </w:rPr>
              <w:t>2.2.1.</w:t>
            </w:r>
            <w:r w:rsidR="00C9254E" w:rsidRPr="00C9254E">
              <w:rPr>
                <w:rFonts w:eastAsiaTheme="minorEastAsia"/>
                <w:noProof/>
                <w:sz w:val="20"/>
                <w:lang w:eastAsia="de-DE"/>
              </w:rPr>
              <w:tab/>
            </w:r>
            <w:r w:rsidR="00C9254E" w:rsidRPr="00C9254E">
              <w:rPr>
                <w:rStyle w:val="Hyperlink"/>
                <w:noProof/>
                <w:sz w:val="20"/>
              </w:rPr>
              <w:t>ECB – Electronic Code Book</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_Toc466230421 \h </w:instrText>
            </w:r>
            <w:r w:rsidR="00C9254E" w:rsidRPr="00C9254E">
              <w:rPr>
                <w:noProof/>
                <w:webHidden/>
                <w:sz w:val="20"/>
              </w:rPr>
            </w:r>
            <w:r w:rsidR="00C9254E" w:rsidRPr="00C9254E">
              <w:rPr>
                <w:noProof/>
                <w:webHidden/>
                <w:sz w:val="20"/>
              </w:rPr>
              <w:fldChar w:fldCharType="separate"/>
            </w:r>
            <w:r w:rsidR="00C9254E">
              <w:rPr>
                <w:noProof/>
                <w:webHidden/>
                <w:sz w:val="20"/>
              </w:rPr>
              <w:t>12</w:t>
            </w:r>
            <w:r w:rsidR="00C9254E" w:rsidRPr="00C9254E">
              <w:rPr>
                <w:noProof/>
                <w:webHidden/>
                <w:sz w:val="20"/>
              </w:rPr>
              <w:fldChar w:fldCharType="end"/>
            </w:r>
          </w:hyperlink>
        </w:p>
        <w:p w14:paraId="15771DF5" w14:textId="77777777" w:rsidR="00C9254E" w:rsidRPr="00C9254E" w:rsidRDefault="0016359C">
          <w:pPr>
            <w:pStyle w:val="Verzeichnis3"/>
            <w:tabs>
              <w:tab w:val="left" w:pos="1320"/>
              <w:tab w:val="right" w:leader="dot" w:pos="9062"/>
            </w:tabs>
            <w:rPr>
              <w:rFonts w:eastAsiaTheme="minorEastAsia"/>
              <w:noProof/>
              <w:sz w:val="20"/>
              <w:lang w:eastAsia="de-DE"/>
            </w:rPr>
          </w:pPr>
          <w:hyperlink w:anchor="_Toc466230422" w:history="1">
            <w:r w:rsidR="00C9254E" w:rsidRPr="00C9254E">
              <w:rPr>
                <w:rStyle w:val="Hyperlink"/>
                <w:noProof/>
                <w:sz w:val="20"/>
              </w:rPr>
              <w:t>2.2.2.</w:t>
            </w:r>
            <w:r w:rsidR="00C9254E" w:rsidRPr="00C9254E">
              <w:rPr>
                <w:rFonts w:eastAsiaTheme="minorEastAsia"/>
                <w:noProof/>
                <w:sz w:val="20"/>
                <w:lang w:eastAsia="de-DE"/>
              </w:rPr>
              <w:tab/>
            </w:r>
            <w:r w:rsidR="00C9254E" w:rsidRPr="00C9254E">
              <w:rPr>
                <w:rStyle w:val="Hyperlink"/>
                <w:noProof/>
                <w:sz w:val="20"/>
              </w:rPr>
              <w:t>CBC – Cipher Block Chaining</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_Toc466230422 \h </w:instrText>
            </w:r>
            <w:r w:rsidR="00C9254E" w:rsidRPr="00C9254E">
              <w:rPr>
                <w:noProof/>
                <w:webHidden/>
                <w:sz w:val="20"/>
              </w:rPr>
            </w:r>
            <w:r w:rsidR="00C9254E" w:rsidRPr="00C9254E">
              <w:rPr>
                <w:noProof/>
                <w:webHidden/>
                <w:sz w:val="20"/>
              </w:rPr>
              <w:fldChar w:fldCharType="separate"/>
            </w:r>
            <w:r w:rsidR="00C9254E">
              <w:rPr>
                <w:noProof/>
                <w:webHidden/>
                <w:sz w:val="20"/>
              </w:rPr>
              <w:t>13</w:t>
            </w:r>
            <w:r w:rsidR="00C9254E" w:rsidRPr="00C9254E">
              <w:rPr>
                <w:noProof/>
                <w:webHidden/>
                <w:sz w:val="20"/>
              </w:rPr>
              <w:fldChar w:fldCharType="end"/>
            </w:r>
          </w:hyperlink>
        </w:p>
        <w:p w14:paraId="15C4F73B" w14:textId="77777777" w:rsidR="00C9254E" w:rsidRPr="00C9254E" w:rsidRDefault="0016359C">
          <w:pPr>
            <w:pStyle w:val="Verzeichnis2"/>
            <w:tabs>
              <w:tab w:val="left" w:pos="880"/>
              <w:tab w:val="right" w:leader="dot" w:pos="9062"/>
            </w:tabs>
            <w:rPr>
              <w:rFonts w:eastAsiaTheme="minorEastAsia"/>
              <w:noProof/>
              <w:sz w:val="20"/>
              <w:lang w:eastAsia="de-DE"/>
            </w:rPr>
          </w:pPr>
          <w:hyperlink w:anchor="_Toc466230423" w:history="1">
            <w:r w:rsidR="00C9254E" w:rsidRPr="00C9254E">
              <w:rPr>
                <w:rStyle w:val="Hyperlink"/>
                <w:noProof/>
                <w:sz w:val="20"/>
              </w:rPr>
              <w:t>2.3.</w:t>
            </w:r>
            <w:r w:rsidR="00C9254E" w:rsidRPr="00C9254E">
              <w:rPr>
                <w:rFonts w:eastAsiaTheme="minorEastAsia"/>
                <w:noProof/>
                <w:sz w:val="20"/>
                <w:lang w:eastAsia="de-DE"/>
              </w:rPr>
              <w:tab/>
            </w:r>
            <w:r w:rsidR="00C9254E" w:rsidRPr="00C9254E">
              <w:rPr>
                <w:rStyle w:val="Hyperlink"/>
                <w:noProof/>
                <w:sz w:val="20"/>
              </w:rPr>
              <w:t>Initialisierungsvektor</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_Toc466230423 \h </w:instrText>
            </w:r>
            <w:r w:rsidR="00C9254E" w:rsidRPr="00C9254E">
              <w:rPr>
                <w:noProof/>
                <w:webHidden/>
                <w:sz w:val="20"/>
              </w:rPr>
            </w:r>
            <w:r w:rsidR="00C9254E" w:rsidRPr="00C9254E">
              <w:rPr>
                <w:noProof/>
                <w:webHidden/>
                <w:sz w:val="20"/>
              </w:rPr>
              <w:fldChar w:fldCharType="separate"/>
            </w:r>
            <w:r w:rsidR="00C9254E">
              <w:rPr>
                <w:noProof/>
                <w:webHidden/>
                <w:sz w:val="20"/>
              </w:rPr>
              <w:t>14</w:t>
            </w:r>
            <w:r w:rsidR="00C9254E" w:rsidRPr="00C9254E">
              <w:rPr>
                <w:noProof/>
                <w:webHidden/>
                <w:sz w:val="20"/>
              </w:rPr>
              <w:fldChar w:fldCharType="end"/>
            </w:r>
          </w:hyperlink>
        </w:p>
        <w:p w14:paraId="404D4E8C" w14:textId="77777777" w:rsidR="00C9254E" w:rsidRPr="00C9254E" w:rsidRDefault="0016359C">
          <w:pPr>
            <w:pStyle w:val="Verzeichnis3"/>
            <w:tabs>
              <w:tab w:val="left" w:pos="1320"/>
              <w:tab w:val="right" w:leader="dot" w:pos="9062"/>
            </w:tabs>
            <w:rPr>
              <w:rFonts w:eastAsiaTheme="minorEastAsia"/>
              <w:noProof/>
              <w:sz w:val="20"/>
              <w:lang w:eastAsia="de-DE"/>
            </w:rPr>
          </w:pPr>
          <w:hyperlink w:anchor="_Toc466230424" w:history="1">
            <w:r w:rsidR="00C9254E" w:rsidRPr="00C9254E">
              <w:rPr>
                <w:rStyle w:val="Hyperlink"/>
                <w:noProof/>
                <w:sz w:val="20"/>
              </w:rPr>
              <w:t>2.3.1.</w:t>
            </w:r>
            <w:r w:rsidR="00C9254E" w:rsidRPr="00C9254E">
              <w:rPr>
                <w:rFonts w:eastAsiaTheme="minorEastAsia"/>
                <w:noProof/>
                <w:sz w:val="20"/>
                <w:lang w:eastAsia="de-DE"/>
              </w:rPr>
              <w:tab/>
            </w:r>
            <w:r w:rsidR="00C9254E" w:rsidRPr="00C9254E">
              <w:rPr>
                <w:rStyle w:val="Hyperlink"/>
                <w:noProof/>
                <w:sz w:val="20"/>
              </w:rPr>
              <w:t>Null-Initialisierungsvektor</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_Toc466230424 \h </w:instrText>
            </w:r>
            <w:r w:rsidR="00C9254E" w:rsidRPr="00C9254E">
              <w:rPr>
                <w:noProof/>
                <w:webHidden/>
                <w:sz w:val="20"/>
              </w:rPr>
            </w:r>
            <w:r w:rsidR="00C9254E" w:rsidRPr="00C9254E">
              <w:rPr>
                <w:noProof/>
                <w:webHidden/>
                <w:sz w:val="20"/>
              </w:rPr>
              <w:fldChar w:fldCharType="separate"/>
            </w:r>
            <w:r w:rsidR="00C9254E">
              <w:rPr>
                <w:noProof/>
                <w:webHidden/>
                <w:sz w:val="20"/>
              </w:rPr>
              <w:t>14</w:t>
            </w:r>
            <w:r w:rsidR="00C9254E" w:rsidRPr="00C9254E">
              <w:rPr>
                <w:noProof/>
                <w:webHidden/>
                <w:sz w:val="20"/>
              </w:rPr>
              <w:fldChar w:fldCharType="end"/>
            </w:r>
          </w:hyperlink>
        </w:p>
        <w:p w14:paraId="70CB1669" w14:textId="77777777" w:rsidR="00C9254E" w:rsidRPr="00C9254E" w:rsidRDefault="0016359C">
          <w:pPr>
            <w:pStyle w:val="Verzeichnis3"/>
            <w:tabs>
              <w:tab w:val="left" w:pos="1320"/>
              <w:tab w:val="right" w:leader="dot" w:pos="9062"/>
            </w:tabs>
            <w:rPr>
              <w:rFonts w:eastAsiaTheme="minorEastAsia"/>
              <w:noProof/>
              <w:sz w:val="20"/>
              <w:lang w:eastAsia="de-DE"/>
            </w:rPr>
          </w:pPr>
          <w:hyperlink w:anchor="_Toc466230425" w:history="1">
            <w:r w:rsidR="00C9254E" w:rsidRPr="00C9254E">
              <w:rPr>
                <w:rStyle w:val="Hyperlink"/>
                <w:noProof/>
                <w:sz w:val="20"/>
              </w:rPr>
              <w:t>2.3.2.</w:t>
            </w:r>
            <w:r w:rsidR="00C9254E" w:rsidRPr="00C9254E">
              <w:rPr>
                <w:rFonts w:eastAsiaTheme="minorEastAsia"/>
                <w:noProof/>
                <w:sz w:val="20"/>
                <w:lang w:eastAsia="de-DE"/>
              </w:rPr>
              <w:tab/>
            </w:r>
            <w:r w:rsidR="00C9254E" w:rsidRPr="00C9254E">
              <w:rPr>
                <w:rStyle w:val="Hyperlink"/>
                <w:noProof/>
                <w:sz w:val="20"/>
              </w:rPr>
              <w:t>Random-Initialisierungsvektor</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_Toc466230425 \h </w:instrText>
            </w:r>
            <w:r w:rsidR="00C9254E" w:rsidRPr="00C9254E">
              <w:rPr>
                <w:noProof/>
                <w:webHidden/>
                <w:sz w:val="20"/>
              </w:rPr>
            </w:r>
            <w:r w:rsidR="00C9254E" w:rsidRPr="00C9254E">
              <w:rPr>
                <w:noProof/>
                <w:webHidden/>
                <w:sz w:val="20"/>
              </w:rPr>
              <w:fldChar w:fldCharType="separate"/>
            </w:r>
            <w:r w:rsidR="00C9254E">
              <w:rPr>
                <w:noProof/>
                <w:webHidden/>
                <w:sz w:val="20"/>
              </w:rPr>
              <w:t>14</w:t>
            </w:r>
            <w:r w:rsidR="00C9254E" w:rsidRPr="00C9254E">
              <w:rPr>
                <w:noProof/>
                <w:webHidden/>
                <w:sz w:val="20"/>
              </w:rPr>
              <w:fldChar w:fldCharType="end"/>
            </w:r>
          </w:hyperlink>
        </w:p>
        <w:p w14:paraId="3A27A1B2" w14:textId="77777777" w:rsidR="00C9254E" w:rsidRPr="00C9254E" w:rsidRDefault="0016359C">
          <w:pPr>
            <w:pStyle w:val="Verzeichnis2"/>
            <w:tabs>
              <w:tab w:val="left" w:pos="880"/>
              <w:tab w:val="right" w:leader="dot" w:pos="9062"/>
            </w:tabs>
            <w:rPr>
              <w:rFonts w:eastAsiaTheme="minorEastAsia"/>
              <w:noProof/>
              <w:sz w:val="20"/>
              <w:lang w:eastAsia="de-DE"/>
            </w:rPr>
          </w:pPr>
          <w:hyperlink w:anchor="_Toc466230426" w:history="1">
            <w:r w:rsidR="00C9254E" w:rsidRPr="00C9254E">
              <w:rPr>
                <w:rStyle w:val="Hyperlink"/>
                <w:noProof/>
                <w:sz w:val="20"/>
              </w:rPr>
              <w:t>2.4.</w:t>
            </w:r>
            <w:r w:rsidR="00C9254E" w:rsidRPr="00C9254E">
              <w:rPr>
                <w:rFonts w:eastAsiaTheme="minorEastAsia"/>
                <w:noProof/>
                <w:sz w:val="20"/>
                <w:lang w:eastAsia="de-DE"/>
              </w:rPr>
              <w:tab/>
            </w:r>
            <w:r w:rsidR="00C9254E" w:rsidRPr="00C9254E">
              <w:rPr>
                <w:rStyle w:val="Hyperlink"/>
                <w:noProof/>
                <w:sz w:val="20"/>
              </w:rPr>
              <w:t>Paddingverfahren</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_Toc466230426 \h </w:instrText>
            </w:r>
            <w:r w:rsidR="00C9254E" w:rsidRPr="00C9254E">
              <w:rPr>
                <w:noProof/>
                <w:webHidden/>
                <w:sz w:val="20"/>
              </w:rPr>
            </w:r>
            <w:r w:rsidR="00C9254E" w:rsidRPr="00C9254E">
              <w:rPr>
                <w:noProof/>
                <w:webHidden/>
                <w:sz w:val="20"/>
              </w:rPr>
              <w:fldChar w:fldCharType="separate"/>
            </w:r>
            <w:r w:rsidR="00C9254E">
              <w:rPr>
                <w:noProof/>
                <w:webHidden/>
                <w:sz w:val="20"/>
              </w:rPr>
              <w:t>15</w:t>
            </w:r>
            <w:r w:rsidR="00C9254E" w:rsidRPr="00C9254E">
              <w:rPr>
                <w:noProof/>
                <w:webHidden/>
                <w:sz w:val="20"/>
              </w:rPr>
              <w:fldChar w:fldCharType="end"/>
            </w:r>
          </w:hyperlink>
        </w:p>
        <w:p w14:paraId="1D7304B4" w14:textId="77777777" w:rsidR="00C9254E" w:rsidRPr="00C9254E" w:rsidRDefault="0016359C">
          <w:pPr>
            <w:pStyle w:val="Verzeichnis3"/>
            <w:tabs>
              <w:tab w:val="left" w:pos="1320"/>
              <w:tab w:val="right" w:leader="dot" w:pos="9062"/>
            </w:tabs>
            <w:rPr>
              <w:rFonts w:eastAsiaTheme="minorEastAsia"/>
              <w:noProof/>
              <w:sz w:val="20"/>
              <w:lang w:eastAsia="de-DE"/>
            </w:rPr>
          </w:pPr>
          <w:hyperlink w:anchor="_Toc466230427" w:history="1">
            <w:r w:rsidR="00C9254E" w:rsidRPr="00C9254E">
              <w:rPr>
                <w:rStyle w:val="Hyperlink"/>
                <w:noProof/>
                <w:sz w:val="20"/>
              </w:rPr>
              <w:t>2.4.1.</w:t>
            </w:r>
            <w:r w:rsidR="00C9254E" w:rsidRPr="00C9254E">
              <w:rPr>
                <w:rFonts w:eastAsiaTheme="minorEastAsia"/>
                <w:noProof/>
                <w:sz w:val="20"/>
                <w:lang w:eastAsia="de-DE"/>
              </w:rPr>
              <w:tab/>
            </w:r>
            <w:r w:rsidR="00C9254E" w:rsidRPr="00C9254E">
              <w:rPr>
                <w:rStyle w:val="Hyperlink"/>
                <w:noProof/>
                <w:sz w:val="20"/>
              </w:rPr>
              <w:t>Null-Padding</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_Toc466230427 \h </w:instrText>
            </w:r>
            <w:r w:rsidR="00C9254E" w:rsidRPr="00C9254E">
              <w:rPr>
                <w:noProof/>
                <w:webHidden/>
                <w:sz w:val="20"/>
              </w:rPr>
            </w:r>
            <w:r w:rsidR="00C9254E" w:rsidRPr="00C9254E">
              <w:rPr>
                <w:noProof/>
                <w:webHidden/>
                <w:sz w:val="20"/>
              </w:rPr>
              <w:fldChar w:fldCharType="separate"/>
            </w:r>
            <w:r w:rsidR="00C9254E">
              <w:rPr>
                <w:noProof/>
                <w:webHidden/>
                <w:sz w:val="20"/>
              </w:rPr>
              <w:t>15</w:t>
            </w:r>
            <w:r w:rsidR="00C9254E" w:rsidRPr="00C9254E">
              <w:rPr>
                <w:noProof/>
                <w:webHidden/>
                <w:sz w:val="20"/>
              </w:rPr>
              <w:fldChar w:fldCharType="end"/>
            </w:r>
          </w:hyperlink>
        </w:p>
        <w:p w14:paraId="60883B77" w14:textId="77777777" w:rsidR="00C9254E" w:rsidRPr="00C9254E" w:rsidRDefault="0016359C">
          <w:pPr>
            <w:pStyle w:val="Verzeichnis3"/>
            <w:tabs>
              <w:tab w:val="left" w:pos="1320"/>
              <w:tab w:val="right" w:leader="dot" w:pos="9062"/>
            </w:tabs>
            <w:rPr>
              <w:rFonts w:eastAsiaTheme="minorEastAsia"/>
              <w:noProof/>
              <w:sz w:val="20"/>
              <w:lang w:eastAsia="de-DE"/>
            </w:rPr>
          </w:pPr>
          <w:hyperlink w:anchor="_Toc466230428" w:history="1">
            <w:r w:rsidR="00C9254E" w:rsidRPr="00C9254E">
              <w:rPr>
                <w:rStyle w:val="Hyperlink"/>
                <w:noProof/>
                <w:sz w:val="20"/>
              </w:rPr>
              <w:t>2.4.2.</w:t>
            </w:r>
            <w:r w:rsidR="00C9254E" w:rsidRPr="00C9254E">
              <w:rPr>
                <w:rFonts w:eastAsiaTheme="minorEastAsia"/>
                <w:noProof/>
                <w:sz w:val="20"/>
                <w:lang w:eastAsia="de-DE"/>
              </w:rPr>
              <w:tab/>
            </w:r>
            <w:r w:rsidR="00C9254E" w:rsidRPr="00C9254E">
              <w:rPr>
                <w:rStyle w:val="Hyperlink"/>
                <w:noProof/>
                <w:sz w:val="20"/>
              </w:rPr>
              <w:t>ANSI X.923</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_Toc466230428 \h </w:instrText>
            </w:r>
            <w:r w:rsidR="00C9254E" w:rsidRPr="00C9254E">
              <w:rPr>
                <w:noProof/>
                <w:webHidden/>
                <w:sz w:val="20"/>
              </w:rPr>
            </w:r>
            <w:r w:rsidR="00C9254E" w:rsidRPr="00C9254E">
              <w:rPr>
                <w:noProof/>
                <w:webHidden/>
                <w:sz w:val="20"/>
              </w:rPr>
              <w:fldChar w:fldCharType="separate"/>
            </w:r>
            <w:r w:rsidR="00C9254E">
              <w:rPr>
                <w:noProof/>
                <w:webHidden/>
                <w:sz w:val="20"/>
              </w:rPr>
              <w:t>15</w:t>
            </w:r>
            <w:r w:rsidR="00C9254E" w:rsidRPr="00C9254E">
              <w:rPr>
                <w:noProof/>
                <w:webHidden/>
                <w:sz w:val="20"/>
              </w:rPr>
              <w:fldChar w:fldCharType="end"/>
            </w:r>
          </w:hyperlink>
        </w:p>
        <w:p w14:paraId="655E2868" w14:textId="77777777" w:rsidR="00C9254E" w:rsidRPr="00C9254E" w:rsidRDefault="0016359C">
          <w:pPr>
            <w:pStyle w:val="Verzeichnis3"/>
            <w:tabs>
              <w:tab w:val="left" w:pos="1320"/>
              <w:tab w:val="right" w:leader="dot" w:pos="9062"/>
            </w:tabs>
            <w:rPr>
              <w:rFonts w:eastAsiaTheme="minorEastAsia"/>
              <w:noProof/>
              <w:sz w:val="20"/>
              <w:lang w:eastAsia="de-DE"/>
            </w:rPr>
          </w:pPr>
          <w:hyperlink w:anchor="_Toc466230429" w:history="1">
            <w:r w:rsidR="00C9254E" w:rsidRPr="00C9254E">
              <w:rPr>
                <w:rStyle w:val="Hyperlink"/>
                <w:noProof/>
                <w:sz w:val="20"/>
              </w:rPr>
              <w:t>2.4.3.</w:t>
            </w:r>
            <w:r w:rsidR="00C9254E" w:rsidRPr="00C9254E">
              <w:rPr>
                <w:rFonts w:eastAsiaTheme="minorEastAsia"/>
                <w:noProof/>
                <w:sz w:val="20"/>
                <w:lang w:eastAsia="de-DE"/>
              </w:rPr>
              <w:tab/>
            </w:r>
            <w:r w:rsidR="00C9254E" w:rsidRPr="00C9254E">
              <w:rPr>
                <w:rStyle w:val="Hyperlink"/>
                <w:noProof/>
                <w:sz w:val="20"/>
              </w:rPr>
              <w:t>PKCS7</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_Toc466230429 \h </w:instrText>
            </w:r>
            <w:r w:rsidR="00C9254E" w:rsidRPr="00C9254E">
              <w:rPr>
                <w:noProof/>
                <w:webHidden/>
                <w:sz w:val="20"/>
              </w:rPr>
            </w:r>
            <w:r w:rsidR="00C9254E" w:rsidRPr="00C9254E">
              <w:rPr>
                <w:noProof/>
                <w:webHidden/>
                <w:sz w:val="20"/>
              </w:rPr>
              <w:fldChar w:fldCharType="separate"/>
            </w:r>
            <w:r w:rsidR="00C9254E">
              <w:rPr>
                <w:noProof/>
                <w:webHidden/>
                <w:sz w:val="20"/>
              </w:rPr>
              <w:t>16</w:t>
            </w:r>
            <w:r w:rsidR="00C9254E" w:rsidRPr="00C9254E">
              <w:rPr>
                <w:noProof/>
                <w:webHidden/>
                <w:sz w:val="20"/>
              </w:rPr>
              <w:fldChar w:fldCharType="end"/>
            </w:r>
          </w:hyperlink>
        </w:p>
        <w:p w14:paraId="6841185D" w14:textId="77777777" w:rsidR="00C9254E" w:rsidRPr="00C9254E" w:rsidRDefault="0016359C">
          <w:pPr>
            <w:pStyle w:val="Verzeichnis1"/>
            <w:tabs>
              <w:tab w:val="left" w:pos="440"/>
              <w:tab w:val="right" w:leader="dot" w:pos="9062"/>
            </w:tabs>
            <w:rPr>
              <w:rFonts w:eastAsiaTheme="minorEastAsia"/>
              <w:noProof/>
              <w:sz w:val="20"/>
              <w:lang w:eastAsia="de-DE"/>
            </w:rPr>
          </w:pPr>
          <w:hyperlink w:anchor="_Toc466230430" w:history="1">
            <w:r w:rsidR="00C9254E" w:rsidRPr="00C9254E">
              <w:rPr>
                <w:rStyle w:val="Hyperlink"/>
                <w:noProof/>
                <w:sz w:val="20"/>
              </w:rPr>
              <w:t>3.</w:t>
            </w:r>
            <w:r w:rsidR="00C9254E" w:rsidRPr="00C9254E">
              <w:rPr>
                <w:rFonts w:eastAsiaTheme="minorEastAsia"/>
                <w:noProof/>
                <w:sz w:val="20"/>
                <w:lang w:eastAsia="de-DE"/>
              </w:rPr>
              <w:tab/>
            </w:r>
            <w:r w:rsidR="00C9254E" w:rsidRPr="00C9254E">
              <w:rPr>
                <w:rStyle w:val="Hyperlink"/>
                <w:noProof/>
                <w:sz w:val="20"/>
              </w:rPr>
              <w:t>SHA256</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_Toc466230430 \h </w:instrText>
            </w:r>
            <w:r w:rsidR="00C9254E" w:rsidRPr="00C9254E">
              <w:rPr>
                <w:noProof/>
                <w:webHidden/>
                <w:sz w:val="20"/>
              </w:rPr>
            </w:r>
            <w:r w:rsidR="00C9254E" w:rsidRPr="00C9254E">
              <w:rPr>
                <w:noProof/>
                <w:webHidden/>
                <w:sz w:val="20"/>
              </w:rPr>
              <w:fldChar w:fldCharType="separate"/>
            </w:r>
            <w:r w:rsidR="00C9254E">
              <w:rPr>
                <w:noProof/>
                <w:webHidden/>
                <w:sz w:val="20"/>
              </w:rPr>
              <w:t>16</w:t>
            </w:r>
            <w:r w:rsidR="00C9254E" w:rsidRPr="00C9254E">
              <w:rPr>
                <w:noProof/>
                <w:webHidden/>
                <w:sz w:val="20"/>
              </w:rPr>
              <w:fldChar w:fldCharType="end"/>
            </w:r>
          </w:hyperlink>
        </w:p>
        <w:p w14:paraId="245087EC" w14:textId="77777777" w:rsidR="00C9254E" w:rsidRPr="00C9254E" w:rsidRDefault="0016359C">
          <w:pPr>
            <w:pStyle w:val="Verzeichnis2"/>
            <w:tabs>
              <w:tab w:val="left" w:pos="880"/>
              <w:tab w:val="right" w:leader="dot" w:pos="9062"/>
            </w:tabs>
            <w:rPr>
              <w:rFonts w:eastAsiaTheme="minorEastAsia"/>
              <w:noProof/>
              <w:sz w:val="20"/>
              <w:lang w:eastAsia="de-DE"/>
            </w:rPr>
          </w:pPr>
          <w:hyperlink w:anchor="_Toc466230431" w:history="1">
            <w:r w:rsidR="00C9254E" w:rsidRPr="00C9254E">
              <w:rPr>
                <w:rStyle w:val="Hyperlink"/>
                <w:noProof/>
                <w:sz w:val="20"/>
              </w:rPr>
              <w:t>3.1.</w:t>
            </w:r>
            <w:r w:rsidR="00C9254E" w:rsidRPr="00C9254E">
              <w:rPr>
                <w:rFonts w:eastAsiaTheme="minorEastAsia"/>
                <w:noProof/>
                <w:sz w:val="20"/>
                <w:lang w:eastAsia="de-DE"/>
              </w:rPr>
              <w:tab/>
            </w:r>
            <w:r w:rsidR="00C9254E" w:rsidRPr="00C9254E">
              <w:rPr>
                <w:rStyle w:val="Hyperlink"/>
                <w:noProof/>
                <w:sz w:val="20"/>
              </w:rPr>
              <w:t>Algorithmus des SHA256</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_Toc466230431 \h </w:instrText>
            </w:r>
            <w:r w:rsidR="00C9254E" w:rsidRPr="00C9254E">
              <w:rPr>
                <w:noProof/>
                <w:webHidden/>
                <w:sz w:val="20"/>
              </w:rPr>
            </w:r>
            <w:r w:rsidR="00C9254E" w:rsidRPr="00C9254E">
              <w:rPr>
                <w:noProof/>
                <w:webHidden/>
                <w:sz w:val="20"/>
              </w:rPr>
              <w:fldChar w:fldCharType="separate"/>
            </w:r>
            <w:r w:rsidR="00C9254E">
              <w:rPr>
                <w:noProof/>
                <w:webHidden/>
                <w:sz w:val="20"/>
              </w:rPr>
              <w:t>16</w:t>
            </w:r>
            <w:r w:rsidR="00C9254E" w:rsidRPr="00C9254E">
              <w:rPr>
                <w:noProof/>
                <w:webHidden/>
                <w:sz w:val="20"/>
              </w:rPr>
              <w:fldChar w:fldCharType="end"/>
            </w:r>
          </w:hyperlink>
        </w:p>
        <w:p w14:paraId="407B1DEF" w14:textId="77777777" w:rsidR="00C9254E" w:rsidRPr="00C9254E" w:rsidRDefault="0016359C">
          <w:pPr>
            <w:pStyle w:val="Verzeichnis2"/>
            <w:tabs>
              <w:tab w:val="left" w:pos="880"/>
              <w:tab w:val="right" w:leader="dot" w:pos="9062"/>
            </w:tabs>
            <w:rPr>
              <w:rFonts w:eastAsiaTheme="minorEastAsia"/>
              <w:noProof/>
              <w:sz w:val="20"/>
              <w:lang w:eastAsia="de-DE"/>
            </w:rPr>
          </w:pPr>
          <w:hyperlink w:anchor="_Toc466230432" w:history="1">
            <w:r w:rsidR="00C9254E" w:rsidRPr="00C9254E">
              <w:rPr>
                <w:rStyle w:val="Hyperlink"/>
                <w:noProof/>
                <w:sz w:val="20"/>
              </w:rPr>
              <w:t>3.2.</w:t>
            </w:r>
            <w:r w:rsidR="00C9254E" w:rsidRPr="00C9254E">
              <w:rPr>
                <w:rFonts w:eastAsiaTheme="minorEastAsia"/>
                <w:noProof/>
                <w:sz w:val="20"/>
                <w:lang w:eastAsia="de-DE"/>
              </w:rPr>
              <w:tab/>
            </w:r>
            <w:r w:rsidR="00C9254E" w:rsidRPr="00C9254E">
              <w:rPr>
                <w:rStyle w:val="Hyperlink"/>
                <w:noProof/>
                <w:sz w:val="20"/>
              </w:rPr>
              <w:t>SHA256 Paddingverfahren</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_Toc466230432 \h </w:instrText>
            </w:r>
            <w:r w:rsidR="00C9254E" w:rsidRPr="00C9254E">
              <w:rPr>
                <w:noProof/>
                <w:webHidden/>
                <w:sz w:val="20"/>
              </w:rPr>
            </w:r>
            <w:r w:rsidR="00C9254E" w:rsidRPr="00C9254E">
              <w:rPr>
                <w:noProof/>
                <w:webHidden/>
                <w:sz w:val="20"/>
              </w:rPr>
              <w:fldChar w:fldCharType="separate"/>
            </w:r>
            <w:r w:rsidR="00C9254E">
              <w:rPr>
                <w:noProof/>
                <w:webHidden/>
                <w:sz w:val="20"/>
              </w:rPr>
              <w:t>19</w:t>
            </w:r>
            <w:r w:rsidR="00C9254E" w:rsidRPr="00C9254E">
              <w:rPr>
                <w:noProof/>
                <w:webHidden/>
                <w:sz w:val="20"/>
              </w:rPr>
              <w:fldChar w:fldCharType="end"/>
            </w:r>
          </w:hyperlink>
        </w:p>
        <w:p w14:paraId="4E383250" w14:textId="77777777" w:rsidR="00C9254E" w:rsidRPr="00C9254E" w:rsidRDefault="0016359C">
          <w:pPr>
            <w:pStyle w:val="Verzeichnis2"/>
            <w:tabs>
              <w:tab w:val="left" w:pos="880"/>
              <w:tab w:val="right" w:leader="dot" w:pos="9062"/>
            </w:tabs>
            <w:rPr>
              <w:rFonts w:eastAsiaTheme="minorEastAsia"/>
              <w:noProof/>
              <w:sz w:val="20"/>
              <w:lang w:eastAsia="de-DE"/>
            </w:rPr>
          </w:pPr>
          <w:hyperlink w:anchor="_Toc466230433" w:history="1">
            <w:r w:rsidR="00C9254E" w:rsidRPr="00C9254E">
              <w:rPr>
                <w:rStyle w:val="Hyperlink"/>
                <w:noProof/>
                <w:sz w:val="20"/>
              </w:rPr>
              <w:t>3.3.</w:t>
            </w:r>
            <w:r w:rsidR="00C9254E" w:rsidRPr="00C9254E">
              <w:rPr>
                <w:rFonts w:eastAsiaTheme="minorEastAsia"/>
                <w:noProof/>
                <w:sz w:val="20"/>
                <w:lang w:eastAsia="de-DE"/>
              </w:rPr>
              <w:tab/>
            </w:r>
            <w:r w:rsidR="00C9254E" w:rsidRPr="00C9254E">
              <w:rPr>
                <w:rStyle w:val="Hyperlink"/>
                <w:noProof/>
                <w:sz w:val="20"/>
              </w:rPr>
              <w:t>Passwort als Hash</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_Toc466230433 \h </w:instrText>
            </w:r>
            <w:r w:rsidR="00C9254E" w:rsidRPr="00C9254E">
              <w:rPr>
                <w:noProof/>
                <w:webHidden/>
                <w:sz w:val="20"/>
              </w:rPr>
            </w:r>
            <w:r w:rsidR="00C9254E" w:rsidRPr="00C9254E">
              <w:rPr>
                <w:noProof/>
                <w:webHidden/>
                <w:sz w:val="20"/>
              </w:rPr>
              <w:fldChar w:fldCharType="separate"/>
            </w:r>
            <w:r w:rsidR="00C9254E">
              <w:rPr>
                <w:noProof/>
                <w:webHidden/>
                <w:sz w:val="20"/>
              </w:rPr>
              <w:t>20</w:t>
            </w:r>
            <w:r w:rsidR="00C9254E" w:rsidRPr="00C9254E">
              <w:rPr>
                <w:noProof/>
                <w:webHidden/>
                <w:sz w:val="20"/>
              </w:rPr>
              <w:fldChar w:fldCharType="end"/>
            </w:r>
          </w:hyperlink>
        </w:p>
        <w:p w14:paraId="5CEF14C2" w14:textId="77777777" w:rsidR="00C9254E" w:rsidRPr="00C9254E" w:rsidRDefault="0016359C">
          <w:pPr>
            <w:pStyle w:val="Verzeichnis2"/>
            <w:tabs>
              <w:tab w:val="left" w:pos="880"/>
              <w:tab w:val="right" w:leader="dot" w:pos="9062"/>
            </w:tabs>
            <w:rPr>
              <w:rFonts w:eastAsiaTheme="minorEastAsia"/>
              <w:noProof/>
              <w:sz w:val="20"/>
              <w:lang w:eastAsia="de-DE"/>
            </w:rPr>
          </w:pPr>
          <w:hyperlink w:anchor="_Toc466230434" w:history="1">
            <w:r w:rsidR="00C9254E" w:rsidRPr="00C9254E">
              <w:rPr>
                <w:rStyle w:val="Hyperlink"/>
                <w:noProof/>
                <w:sz w:val="20"/>
              </w:rPr>
              <w:t>3.4.</w:t>
            </w:r>
            <w:r w:rsidR="00C9254E" w:rsidRPr="00C9254E">
              <w:rPr>
                <w:rFonts w:eastAsiaTheme="minorEastAsia"/>
                <w:noProof/>
                <w:sz w:val="20"/>
                <w:lang w:eastAsia="de-DE"/>
              </w:rPr>
              <w:tab/>
            </w:r>
            <w:r w:rsidR="00C9254E" w:rsidRPr="00C9254E">
              <w:rPr>
                <w:rStyle w:val="Hyperlink"/>
                <w:noProof/>
                <w:sz w:val="20"/>
              </w:rPr>
              <w:t>Hash zur Integrationssicherung</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_Toc466230434 \h </w:instrText>
            </w:r>
            <w:r w:rsidR="00C9254E" w:rsidRPr="00C9254E">
              <w:rPr>
                <w:noProof/>
                <w:webHidden/>
                <w:sz w:val="20"/>
              </w:rPr>
            </w:r>
            <w:r w:rsidR="00C9254E" w:rsidRPr="00C9254E">
              <w:rPr>
                <w:noProof/>
                <w:webHidden/>
                <w:sz w:val="20"/>
              </w:rPr>
              <w:fldChar w:fldCharType="separate"/>
            </w:r>
            <w:r w:rsidR="00C9254E">
              <w:rPr>
                <w:noProof/>
                <w:webHidden/>
                <w:sz w:val="20"/>
              </w:rPr>
              <w:t>21</w:t>
            </w:r>
            <w:r w:rsidR="00C9254E" w:rsidRPr="00C9254E">
              <w:rPr>
                <w:noProof/>
                <w:webHidden/>
                <w:sz w:val="20"/>
              </w:rPr>
              <w:fldChar w:fldCharType="end"/>
            </w:r>
          </w:hyperlink>
        </w:p>
        <w:p w14:paraId="5AFC2D51" w14:textId="77777777" w:rsidR="00C9254E" w:rsidRPr="00C9254E" w:rsidRDefault="0016359C">
          <w:pPr>
            <w:pStyle w:val="Verzeichnis1"/>
            <w:tabs>
              <w:tab w:val="left" w:pos="440"/>
              <w:tab w:val="right" w:leader="dot" w:pos="9062"/>
            </w:tabs>
            <w:rPr>
              <w:rFonts w:eastAsiaTheme="minorEastAsia"/>
              <w:noProof/>
              <w:sz w:val="20"/>
              <w:lang w:eastAsia="de-DE"/>
            </w:rPr>
          </w:pPr>
          <w:hyperlink w:anchor="_Toc466230435" w:history="1">
            <w:r w:rsidR="00C9254E" w:rsidRPr="00C9254E">
              <w:rPr>
                <w:rStyle w:val="Hyperlink"/>
                <w:noProof/>
                <w:sz w:val="20"/>
              </w:rPr>
              <w:t>4.</w:t>
            </w:r>
            <w:r w:rsidR="00C9254E" w:rsidRPr="00C9254E">
              <w:rPr>
                <w:rFonts w:eastAsiaTheme="minorEastAsia"/>
                <w:noProof/>
                <w:sz w:val="20"/>
                <w:lang w:eastAsia="de-DE"/>
              </w:rPr>
              <w:tab/>
            </w:r>
            <w:r w:rsidR="00C9254E" w:rsidRPr="00C9254E">
              <w:rPr>
                <w:rStyle w:val="Hyperlink"/>
                <w:noProof/>
                <w:sz w:val="20"/>
              </w:rPr>
              <w:t>Aufbau der Datenbank</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_Toc466230435 \h </w:instrText>
            </w:r>
            <w:r w:rsidR="00C9254E" w:rsidRPr="00C9254E">
              <w:rPr>
                <w:noProof/>
                <w:webHidden/>
                <w:sz w:val="20"/>
              </w:rPr>
            </w:r>
            <w:r w:rsidR="00C9254E" w:rsidRPr="00C9254E">
              <w:rPr>
                <w:noProof/>
                <w:webHidden/>
                <w:sz w:val="20"/>
              </w:rPr>
              <w:fldChar w:fldCharType="separate"/>
            </w:r>
            <w:r w:rsidR="00C9254E">
              <w:rPr>
                <w:noProof/>
                <w:webHidden/>
                <w:sz w:val="20"/>
              </w:rPr>
              <w:t>21</w:t>
            </w:r>
            <w:r w:rsidR="00C9254E" w:rsidRPr="00C9254E">
              <w:rPr>
                <w:noProof/>
                <w:webHidden/>
                <w:sz w:val="20"/>
              </w:rPr>
              <w:fldChar w:fldCharType="end"/>
            </w:r>
          </w:hyperlink>
        </w:p>
        <w:p w14:paraId="17636A46" w14:textId="77777777" w:rsidR="00C9254E" w:rsidRPr="00C9254E" w:rsidRDefault="0016359C">
          <w:pPr>
            <w:pStyle w:val="Verzeichnis1"/>
            <w:tabs>
              <w:tab w:val="left" w:pos="440"/>
              <w:tab w:val="right" w:leader="dot" w:pos="9062"/>
            </w:tabs>
            <w:rPr>
              <w:rFonts w:eastAsiaTheme="minorEastAsia"/>
              <w:noProof/>
              <w:sz w:val="20"/>
              <w:lang w:eastAsia="de-DE"/>
            </w:rPr>
          </w:pPr>
          <w:hyperlink w:anchor="_Toc466230436" w:history="1">
            <w:r w:rsidR="00C9254E" w:rsidRPr="00C9254E">
              <w:rPr>
                <w:rStyle w:val="Hyperlink"/>
                <w:noProof/>
                <w:sz w:val="20"/>
              </w:rPr>
              <w:t>5.</w:t>
            </w:r>
            <w:r w:rsidR="00C9254E" w:rsidRPr="00C9254E">
              <w:rPr>
                <w:rFonts w:eastAsiaTheme="minorEastAsia"/>
                <w:noProof/>
                <w:sz w:val="20"/>
                <w:lang w:eastAsia="de-DE"/>
              </w:rPr>
              <w:tab/>
            </w:r>
            <w:r w:rsidR="00C9254E" w:rsidRPr="00C9254E">
              <w:rPr>
                <w:rStyle w:val="Hyperlink"/>
                <w:noProof/>
                <w:sz w:val="20"/>
              </w:rPr>
              <w:t>Aufbau der Datei</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_Toc466230436 \h </w:instrText>
            </w:r>
            <w:r w:rsidR="00C9254E" w:rsidRPr="00C9254E">
              <w:rPr>
                <w:noProof/>
                <w:webHidden/>
                <w:sz w:val="20"/>
              </w:rPr>
            </w:r>
            <w:r w:rsidR="00C9254E" w:rsidRPr="00C9254E">
              <w:rPr>
                <w:noProof/>
                <w:webHidden/>
                <w:sz w:val="20"/>
              </w:rPr>
              <w:fldChar w:fldCharType="separate"/>
            </w:r>
            <w:r w:rsidR="00C9254E">
              <w:rPr>
                <w:noProof/>
                <w:webHidden/>
                <w:sz w:val="20"/>
              </w:rPr>
              <w:t>22</w:t>
            </w:r>
            <w:r w:rsidR="00C9254E" w:rsidRPr="00C9254E">
              <w:rPr>
                <w:noProof/>
                <w:webHidden/>
                <w:sz w:val="20"/>
              </w:rPr>
              <w:fldChar w:fldCharType="end"/>
            </w:r>
          </w:hyperlink>
        </w:p>
        <w:p w14:paraId="5BF0BDD8" w14:textId="77777777" w:rsidR="00C9254E" w:rsidRPr="00C9254E" w:rsidRDefault="0016359C">
          <w:pPr>
            <w:pStyle w:val="Verzeichnis2"/>
            <w:tabs>
              <w:tab w:val="left" w:pos="880"/>
              <w:tab w:val="right" w:leader="dot" w:pos="9062"/>
            </w:tabs>
            <w:rPr>
              <w:rFonts w:eastAsiaTheme="minorEastAsia"/>
              <w:noProof/>
              <w:sz w:val="20"/>
              <w:lang w:eastAsia="de-DE"/>
            </w:rPr>
          </w:pPr>
          <w:hyperlink w:anchor="_Toc466230437" w:history="1">
            <w:r w:rsidR="00C9254E" w:rsidRPr="00C9254E">
              <w:rPr>
                <w:rStyle w:val="Hyperlink"/>
                <w:noProof/>
                <w:sz w:val="20"/>
              </w:rPr>
              <w:t>5.1.</w:t>
            </w:r>
            <w:r w:rsidR="00C9254E" w:rsidRPr="00C9254E">
              <w:rPr>
                <w:rFonts w:eastAsiaTheme="minorEastAsia"/>
                <w:noProof/>
                <w:sz w:val="20"/>
                <w:lang w:eastAsia="de-DE"/>
              </w:rPr>
              <w:tab/>
            </w:r>
            <w:r w:rsidR="00C9254E" w:rsidRPr="00C9254E">
              <w:rPr>
                <w:rStyle w:val="Hyperlink"/>
                <w:noProof/>
                <w:sz w:val="20"/>
              </w:rPr>
              <w:t>Der Header</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_Toc466230437 \h </w:instrText>
            </w:r>
            <w:r w:rsidR="00C9254E" w:rsidRPr="00C9254E">
              <w:rPr>
                <w:noProof/>
                <w:webHidden/>
                <w:sz w:val="20"/>
              </w:rPr>
            </w:r>
            <w:r w:rsidR="00C9254E" w:rsidRPr="00C9254E">
              <w:rPr>
                <w:noProof/>
                <w:webHidden/>
                <w:sz w:val="20"/>
              </w:rPr>
              <w:fldChar w:fldCharType="separate"/>
            </w:r>
            <w:r w:rsidR="00C9254E">
              <w:rPr>
                <w:noProof/>
                <w:webHidden/>
                <w:sz w:val="20"/>
              </w:rPr>
              <w:t>22</w:t>
            </w:r>
            <w:r w:rsidR="00C9254E" w:rsidRPr="00C9254E">
              <w:rPr>
                <w:noProof/>
                <w:webHidden/>
                <w:sz w:val="20"/>
              </w:rPr>
              <w:fldChar w:fldCharType="end"/>
            </w:r>
          </w:hyperlink>
        </w:p>
        <w:p w14:paraId="3DAFED12" w14:textId="77777777" w:rsidR="00C9254E" w:rsidRPr="00C9254E" w:rsidRDefault="0016359C">
          <w:pPr>
            <w:pStyle w:val="Verzeichnis2"/>
            <w:tabs>
              <w:tab w:val="left" w:pos="880"/>
              <w:tab w:val="right" w:leader="dot" w:pos="9062"/>
            </w:tabs>
            <w:rPr>
              <w:rFonts w:eastAsiaTheme="minorEastAsia"/>
              <w:noProof/>
              <w:sz w:val="20"/>
              <w:lang w:eastAsia="de-DE"/>
            </w:rPr>
          </w:pPr>
          <w:hyperlink w:anchor="_Toc466230438" w:history="1">
            <w:r w:rsidR="00C9254E" w:rsidRPr="00C9254E">
              <w:rPr>
                <w:rStyle w:val="Hyperlink"/>
                <w:noProof/>
                <w:sz w:val="20"/>
              </w:rPr>
              <w:t>5.2.</w:t>
            </w:r>
            <w:r w:rsidR="00C9254E" w:rsidRPr="00C9254E">
              <w:rPr>
                <w:rFonts w:eastAsiaTheme="minorEastAsia"/>
                <w:noProof/>
                <w:sz w:val="20"/>
                <w:lang w:eastAsia="de-DE"/>
              </w:rPr>
              <w:tab/>
            </w:r>
            <w:r w:rsidR="00C9254E" w:rsidRPr="00C9254E">
              <w:rPr>
                <w:rStyle w:val="Hyperlink"/>
                <w:noProof/>
                <w:sz w:val="20"/>
              </w:rPr>
              <w:t>Die Passwortsignatur</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_Toc466230438 \h </w:instrText>
            </w:r>
            <w:r w:rsidR="00C9254E" w:rsidRPr="00C9254E">
              <w:rPr>
                <w:noProof/>
                <w:webHidden/>
                <w:sz w:val="20"/>
              </w:rPr>
            </w:r>
            <w:r w:rsidR="00C9254E" w:rsidRPr="00C9254E">
              <w:rPr>
                <w:noProof/>
                <w:webHidden/>
                <w:sz w:val="20"/>
              </w:rPr>
              <w:fldChar w:fldCharType="separate"/>
            </w:r>
            <w:r w:rsidR="00C9254E">
              <w:rPr>
                <w:noProof/>
                <w:webHidden/>
                <w:sz w:val="20"/>
              </w:rPr>
              <w:t>23</w:t>
            </w:r>
            <w:r w:rsidR="00C9254E" w:rsidRPr="00C9254E">
              <w:rPr>
                <w:noProof/>
                <w:webHidden/>
                <w:sz w:val="20"/>
              </w:rPr>
              <w:fldChar w:fldCharType="end"/>
            </w:r>
          </w:hyperlink>
        </w:p>
        <w:p w14:paraId="2126B112" w14:textId="77777777" w:rsidR="00C9254E" w:rsidRPr="00C9254E" w:rsidRDefault="0016359C">
          <w:pPr>
            <w:pStyle w:val="Verzeichnis2"/>
            <w:tabs>
              <w:tab w:val="left" w:pos="880"/>
              <w:tab w:val="right" w:leader="dot" w:pos="9062"/>
            </w:tabs>
            <w:rPr>
              <w:rFonts w:eastAsiaTheme="minorEastAsia"/>
              <w:noProof/>
              <w:sz w:val="20"/>
              <w:lang w:eastAsia="de-DE"/>
            </w:rPr>
          </w:pPr>
          <w:hyperlink w:anchor="_Toc466230439" w:history="1">
            <w:r w:rsidR="00C9254E" w:rsidRPr="00C9254E">
              <w:rPr>
                <w:rStyle w:val="Hyperlink"/>
                <w:noProof/>
                <w:sz w:val="20"/>
              </w:rPr>
              <w:t>5.3.</w:t>
            </w:r>
            <w:r w:rsidR="00C9254E" w:rsidRPr="00C9254E">
              <w:rPr>
                <w:rFonts w:eastAsiaTheme="minorEastAsia"/>
                <w:noProof/>
                <w:sz w:val="20"/>
                <w:lang w:eastAsia="de-DE"/>
              </w:rPr>
              <w:tab/>
            </w:r>
            <w:r w:rsidR="00C9254E" w:rsidRPr="00C9254E">
              <w:rPr>
                <w:rStyle w:val="Hyperlink"/>
                <w:noProof/>
                <w:sz w:val="20"/>
              </w:rPr>
              <w:t>Dateistruktur</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_Toc466230439 \h </w:instrText>
            </w:r>
            <w:r w:rsidR="00C9254E" w:rsidRPr="00C9254E">
              <w:rPr>
                <w:noProof/>
                <w:webHidden/>
                <w:sz w:val="20"/>
              </w:rPr>
            </w:r>
            <w:r w:rsidR="00C9254E" w:rsidRPr="00C9254E">
              <w:rPr>
                <w:noProof/>
                <w:webHidden/>
                <w:sz w:val="20"/>
              </w:rPr>
              <w:fldChar w:fldCharType="separate"/>
            </w:r>
            <w:r w:rsidR="00C9254E">
              <w:rPr>
                <w:noProof/>
                <w:webHidden/>
                <w:sz w:val="20"/>
              </w:rPr>
              <w:t>23</w:t>
            </w:r>
            <w:r w:rsidR="00C9254E" w:rsidRPr="00C9254E">
              <w:rPr>
                <w:noProof/>
                <w:webHidden/>
                <w:sz w:val="20"/>
              </w:rPr>
              <w:fldChar w:fldCharType="end"/>
            </w:r>
          </w:hyperlink>
        </w:p>
        <w:p w14:paraId="6463B7BC" w14:textId="77777777" w:rsidR="00C9254E" w:rsidRPr="00C9254E" w:rsidRDefault="0016359C">
          <w:pPr>
            <w:pStyle w:val="Verzeichnis1"/>
            <w:tabs>
              <w:tab w:val="left" w:pos="440"/>
              <w:tab w:val="right" w:leader="dot" w:pos="9062"/>
            </w:tabs>
            <w:rPr>
              <w:rFonts w:eastAsiaTheme="minorEastAsia"/>
              <w:noProof/>
              <w:sz w:val="20"/>
              <w:lang w:eastAsia="de-DE"/>
            </w:rPr>
          </w:pPr>
          <w:hyperlink w:anchor="_Toc466230440" w:history="1">
            <w:r w:rsidR="00C9254E" w:rsidRPr="00C9254E">
              <w:rPr>
                <w:rStyle w:val="Hyperlink"/>
                <w:noProof/>
                <w:sz w:val="20"/>
              </w:rPr>
              <w:t>6.</w:t>
            </w:r>
            <w:r w:rsidR="00C9254E" w:rsidRPr="00C9254E">
              <w:rPr>
                <w:rFonts w:eastAsiaTheme="minorEastAsia"/>
                <w:noProof/>
                <w:sz w:val="20"/>
                <w:lang w:eastAsia="de-DE"/>
              </w:rPr>
              <w:tab/>
            </w:r>
            <w:r w:rsidR="00C9254E" w:rsidRPr="00C9254E">
              <w:rPr>
                <w:rStyle w:val="Hyperlink"/>
                <w:noProof/>
                <w:sz w:val="20"/>
              </w:rPr>
              <w:t>Fazit</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_Toc466230440 \h </w:instrText>
            </w:r>
            <w:r w:rsidR="00C9254E" w:rsidRPr="00C9254E">
              <w:rPr>
                <w:noProof/>
                <w:webHidden/>
                <w:sz w:val="20"/>
              </w:rPr>
            </w:r>
            <w:r w:rsidR="00C9254E" w:rsidRPr="00C9254E">
              <w:rPr>
                <w:noProof/>
                <w:webHidden/>
                <w:sz w:val="20"/>
              </w:rPr>
              <w:fldChar w:fldCharType="separate"/>
            </w:r>
            <w:r w:rsidR="00C9254E">
              <w:rPr>
                <w:noProof/>
                <w:webHidden/>
                <w:sz w:val="20"/>
              </w:rPr>
              <w:t>24</w:t>
            </w:r>
            <w:r w:rsidR="00C9254E" w:rsidRPr="00C9254E">
              <w:rPr>
                <w:noProof/>
                <w:webHidden/>
                <w:sz w:val="20"/>
              </w:rPr>
              <w:fldChar w:fldCharType="end"/>
            </w:r>
          </w:hyperlink>
        </w:p>
        <w:p w14:paraId="608C89FA" w14:textId="77777777" w:rsidR="00C9254E" w:rsidRPr="00C9254E" w:rsidRDefault="0016359C">
          <w:pPr>
            <w:pStyle w:val="Verzeichnis1"/>
            <w:tabs>
              <w:tab w:val="right" w:leader="dot" w:pos="9062"/>
            </w:tabs>
            <w:rPr>
              <w:rFonts w:eastAsiaTheme="minorEastAsia"/>
              <w:noProof/>
              <w:sz w:val="20"/>
              <w:lang w:eastAsia="de-DE"/>
            </w:rPr>
          </w:pPr>
          <w:hyperlink w:anchor="_Toc466230441" w:history="1">
            <w:r w:rsidR="00C9254E" w:rsidRPr="00C9254E">
              <w:rPr>
                <w:rStyle w:val="Hyperlink"/>
                <w:noProof/>
                <w:sz w:val="20"/>
              </w:rPr>
              <w:t>Abbildungsverzeichnis</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_Toc466230441 \h </w:instrText>
            </w:r>
            <w:r w:rsidR="00C9254E" w:rsidRPr="00C9254E">
              <w:rPr>
                <w:noProof/>
                <w:webHidden/>
                <w:sz w:val="20"/>
              </w:rPr>
            </w:r>
            <w:r w:rsidR="00C9254E" w:rsidRPr="00C9254E">
              <w:rPr>
                <w:noProof/>
                <w:webHidden/>
                <w:sz w:val="20"/>
              </w:rPr>
              <w:fldChar w:fldCharType="separate"/>
            </w:r>
            <w:r w:rsidR="00C9254E">
              <w:rPr>
                <w:noProof/>
                <w:webHidden/>
                <w:sz w:val="20"/>
              </w:rPr>
              <w:t>25</w:t>
            </w:r>
            <w:r w:rsidR="00C9254E" w:rsidRPr="00C9254E">
              <w:rPr>
                <w:noProof/>
                <w:webHidden/>
                <w:sz w:val="20"/>
              </w:rPr>
              <w:fldChar w:fldCharType="end"/>
            </w:r>
          </w:hyperlink>
        </w:p>
        <w:p w14:paraId="0A961E21" w14:textId="77777777" w:rsidR="00C9254E" w:rsidRPr="00C9254E" w:rsidRDefault="0016359C">
          <w:pPr>
            <w:pStyle w:val="Verzeichnis1"/>
            <w:tabs>
              <w:tab w:val="right" w:leader="dot" w:pos="9062"/>
            </w:tabs>
            <w:rPr>
              <w:rFonts w:eastAsiaTheme="minorEastAsia"/>
              <w:noProof/>
              <w:sz w:val="20"/>
              <w:lang w:eastAsia="de-DE"/>
            </w:rPr>
          </w:pPr>
          <w:hyperlink w:anchor="_Toc466230442" w:history="1">
            <w:r w:rsidR="00C9254E" w:rsidRPr="00C9254E">
              <w:rPr>
                <w:rStyle w:val="Hyperlink"/>
                <w:noProof/>
                <w:sz w:val="20"/>
              </w:rPr>
              <w:t>Listingsverzeichnis</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_Toc466230442 \h </w:instrText>
            </w:r>
            <w:r w:rsidR="00C9254E" w:rsidRPr="00C9254E">
              <w:rPr>
                <w:noProof/>
                <w:webHidden/>
                <w:sz w:val="20"/>
              </w:rPr>
            </w:r>
            <w:r w:rsidR="00C9254E" w:rsidRPr="00C9254E">
              <w:rPr>
                <w:noProof/>
                <w:webHidden/>
                <w:sz w:val="20"/>
              </w:rPr>
              <w:fldChar w:fldCharType="separate"/>
            </w:r>
            <w:r w:rsidR="00C9254E">
              <w:rPr>
                <w:noProof/>
                <w:webHidden/>
                <w:sz w:val="20"/>
              </w:rPr>
              <w:t>26</w:t>
            </w:r>
            <w:r w:rsidR="00C9254E" w:rsidRPr="00C9254E">
              <w:rPr>
                <w:noProof/>
                <w:webHidden/>
                <w:sz w:val="20"/>
              </w:rPr>
              <w:fldChar w:fldCharType="end"/>
            </w:r>
          </w:hyperlink>
        </w:p>
        <w:p w14:paraId="3C0E9774" w14:textId="77777777" w:rsidR="00C9254E" w:rsidRPr="00C9254E" w:rsidRDefault="0016359C">
          <w:pPr>
            <w:pStyle w:val="Verzeichnis1"/>
            <w:tabs>
              <w:tab w:val="right" w:leader="dot" w:pos="9062"/>
            </w:tabs>
            <w:rPr>
              <w:rFonts w:eastAsiaTheme="minorEastAsia"/>
              <w:noProof/>
              <w:sz w:val="20"/>
              <w:lang w:eastAsia="de-DE"/>
            </w:rPr>
          </w:pPr>
          <w:hyperlink w:anchor="_Toc466230443" w:history="1">
            <w:r w:rsidR="00C9254E" w:rsidRPr="00C9254E">
              <w:rPr>
                <w:rStyle w:val="Hyperlink"/>
                <w:noProof/>
                <w:sz w:val="20"/>
              </w:rPr>
              <w:t>Quellenverzeichnis</w:t>
            </w:r>
            <w:r w:rsidR="00C9254E" w:rsidRPr="00C9254E">
              <w:rPr>
                <w:noProof/>
                <w:webHidden/>
                <w:sz w:val="20"/>
              </w:rPr>
              <w:tab/>
            </w:r>
            <w:r w:rsidR="00C9254E" w:rsidRPr="00C9254E">
              <w:rPr>
                <w:noProof/>
                <w:webHidden/>
                <w:sz w:val="20"/>
              </w:rPr>
              <w:fldChar w:fldCharType="begin"/>
            </w:r>
            <w:r w:rsidR="00C9254E" w:rsidRPr="00C9254E">
              <w:rPr>
                <w:noProof/>
                <w:webHidden/>
                <w:sz w:val="20"/>
              </w:rPr>
              <w:instrText xml:space="preserve"> PAGEREF _Toc466230443 \h </w:instrText>
            </w:r>
            <w:r w:rsidR="00C9254E" w:rsidRPr="00C9254E">
              <w:rPr>
                <w:noProof/>
                <w:webHidden/>
                <w:sz w:val="20"/>
              </w:rPr>
            </w:r>
            <w:r w:rsidR="00C9254E" w:rsidRPr="00C9254E">
              <w:rPr>
                <w:noProof/>
                <w:webHidden/>
                <w:sz w:val="20"/>
              </w:rPr>
              <w:fldChar w:fldCharType="separate"/>
            </w:r>
            <w:r w:rsidR="00C9254E">
              <w:rPr>
                <w:noProof/>
                <w:webHidden/>
                <w:sz w:val="20"/>
              </w:rPr>
              <w:t>27</w:t>
            </w:r>
            <w:r w:rsidR="00C9254E" w:rsidRPr="00C9254E">
              <w:rPr>
                <w:noProof/>
                <w:webHidden/>
                <w:sz w:val="20"/>
              </w:rPr>
              <w:fldChar w:fldCharType="end"/>
            </w:r>
          </w:hyperlink>
        </w:p>
        <w:p w14:paraId="3685FEE7" w14:textId="5162AF2E" w:rsidR="00BC7ACE" w:rsidRDefault="00F16C9F">
          <w:pPr>
            <w:rPr>
              <w:b/>
              <w:bCs/>
            </w:rPr>
          </w:pPr>
          <w:r w:rsidRPr="00C9254E">
            <w:rPr>
              <w:b/>
              <w:bCs/>
              <w:sz w:val="20"/>
            </w:rPr>
            <w:fldChar w:fldCharType="end"/>
          </w:r>
        </w:p>
      </w:sdtContent>
    </w:sdt>
    <w:p w14:paraId="360E9C9B" w14:textId="77777777" w:rsidR="003C35DA" w:rsidRDefault="00F16C9F" w:rsidP="00392772">
      <w:pPr>
        <w:pStyle w:val="berschrift1"/>
        <w:numPr>
          <w:ilvl w:val="0"/>
          <w:numId w:val="1"/>
        </w:numPr>
        <w:jc w:val="both"/>
      </w:pPr>
      <w:bookmarkStart w:id="0" w:name="_Toc465423233"/>
      <w:bookmarkStart w:id="1" w:name="_Toc466148303"/>
      <w:bookmarkStart w:id="2" w:name="_Toc466148414"/>
      <w:bookmarkStart w:id="3" w:name="_Toc466204010"/>
      <w:bookmarkStart w:id="4" w:name="_Toc466210476"/>
      <w:bookmarkStart w:id="5" w:name="_Toc466230408"/>
      <w:bookmarkEnd w:id="0"/>
      <w:bookmarkEnd w:id="1"/>
      <w:bookmarkEnd w:id="2"/>
      <w:bookmarkEnd w:id="3"/>
      <w:bookmarkEnd w:id="4"/>
      <w:r>
        <w:lastRenderedPageBreak/>
        <w:t>Einleitung</w:t>
      </w:r>
      <w:bookmarkEnd w:id="5"/>
    </w:p>
    <w:p w14:paraId="699AAB2A" w14:textId="361E5DA5" w:rsidR="004A2806" w:rsidRDefault="00F75EE6" w:rsidP="00392772">
      <w:pPr>
        <w:jc w:val="both"/>
      </w:pPr>
      <w:r>
        <w:t>Im Rahmen der Lehrveranstaltung Projektarbeit</w:t>
      </w:r>
      <w:r w:rsidR="00C71FE3">
        <w:t>,</w:t>
      </w:r>
      <w:r>
        <w:t xml:space="preserve"> wurde ein Passwort</w:t>
      </w:r>
      <w:r w:rsidR="007254D4">
        <w:t>-Tresor</w:t>
      </w:r>
      <w:r w:rsidR="00A044F7">
        <w:t>-Programm</w:t>
      </w:r>
      <w:r>
        <w:t xml:space="preserve"> </w:t>
      </w:r>
      <w:r w:rsidR="00A044F7">
        <w:t xml:space="preserve">namens </w:t>
      </w:r>
      <w:r w:rsidR="001A7177">
        <w:t>„</w:t>
      </w:r>
      <w:r w:rsidR="00A044F7">
        <w:t>KeyManager</w:t>
      </w:r>
      <w:r w:rsidR="001A7177">
        <w:t>“</w:t>
      </w:r>
      <w:r w:rsidR="00A044F7">
        <w:t xml:space="preserve"> </w:t>
      </w:r>
      <w:r>
        <w:t xml:space="preserve">erstellt. </w:t>
      </w:r>
      <w:r w:rsidR="002939CF">
        <w:t>Es handelt sich um ein K</w:t>
      </w:r>
      <w:r w:rsidR="006574F2">
        <w:t>onsolen-Programm</w:t>
      </w:r>
      <w:r w:rsidR="00B90C72">
        <w:rPr>
          <w:rStyle w:val="Funotenzeichen"/>
        </w:rPr>
        <w:footnoteReference w:id="1"/>
      </w:r>
      <w:r w:rsidR="006574F2">
        <w:t>, das sowohl für Windows als auch</w:t>
      </w:r>
      <w:r w:rsidR="00C71FE3">
        <w:t xml:space="preserve"> für</w:t>
      </w:r>
      <w:r w:rsidR="006574F2">
        <w:t xml:space="preserve"> Linux </w:t>
      </w:r>
      <w:r w:rsidR="00A86A33">
        <w:t>kompilierbar ist</w:t>
      </w:r>
      <w:r w:rsidR="006574F2">
        <w:t xml:space="preserve">. Des Weitern </w:t>
      </w:r>
      <w:r w:rsidR="00C71FE3">
        <w:t>l</w:t>
      </w:r>
      <w:r>
        <w:t>äuft</w:t>
      </w:r>
      <w:r w:rsidR="00C71FE3">
        <w:t xml:space="preserve"> KeyManager</w:t>
      </w:r>
      <w:r>
        <w:t xml:space="preserve"> auf A</w:t>
      </w:r>
      <w:r w:rsidR="006574F2">
        <w:t>RM</w:t>
      </w:r>
      <w:r w:rsidR="001A7177">
        <w:t>-</w:t>
      </w:r>
      <w:r w:rsidR="006574F2">
        <w:t>Prozessoren so wie x86</w:t>
      </w:r>
      <w:r w:rsidR="001A7177">
        <w:t>-</w:t>
      </w:r>
      <w:r w:rsidR="006574F2">
        <w:t>/AMD</w:t>
      </w:r>
      <w:r>
        <w:t>64</w:t>
      </w:r>
      <w:r w:rsidR="001A7177">
        <w:t>-</w:t>
      </w:r>
      <w:r>
        <w:t>Prozessoren.</w:t>
      </w:r>
    </w:p>
    <w:p w14:paraId="6DA567AF" w14:textId="5DFD5874" w:rsidR="004A2806" w:rsidRDefault="00C71FE3" w:rsidP="00392772">
      <w:pPr>
        <w:jc w:val="both"/>
      </w:pPr>
      <w:r>
        <w:t>Es ist</w:t>
      </w:r>
      <w:r w:rsidR="0073352B">
        <w:t xml:space="preserve"> </w:t>
      </w:r>
      <w:r w:rsidR="00B90C72">
        <w:t xml:space="preserve">ein </w:t>
      </w:r>
      <w:r w:rsidR="002939CF">
        <w:t>K</w:t>
      </w:r>
      <w:r w:rsidR="0073352B">
        <w:t>onsolen</w:t>
      </w:r>
      <w:r w:rsidR="001A7177">
        <w:t>-</w:t>
      </w:r>
      <w:r w:rsidR="0073352B">
        <w:t>Programm, da das Ziel des Projektes war</w:t>
      </w:r>
      <w:r w:rsidR="0045678B">
        <w:t>,</w:t>
      </w:r>
      <w:r w:rsidR="0073352B">
        <w:t xml:space="preserve"> diesen Passwort</w:t>
      </w:r>
      <w:r w:rsidR="007254D4">
        <w:t>-Tres</w:t>
      </w:r>
      <w:r w:rsidR="0073352B">
        <w:t xml:space="preserve">or für den Raspberry Pi zu optimieren. Da dieser nicht viele </w:t>
      </w:r>
      <w:r w:rsidR="00441F50">
        <w:t xml:space="preserve">Rechenpower und Speicher </w:t>
      </w:r>
      <w:r w:rsidR="0073352B">
        <w:t>besitzt, wurde das P</w:t>
      </w:r>
      <w:r w:rsidR="00A044F7">
        <w:t>rogramm auf das N</w:t>
      </w:r>
      <w:r w:rsidR="0073352B">
        <w:t>ötigste begrenzt und hat daher keine grafische Benutzeroberfläche.</w:t>
      </w:r>
    </w:p>
    <w:p w14:paraId="7D87A752" w14:textId="7E9E0282" w:rsidR="001534F5" w:rsidRDefault="00A044F7" w:rsidP="00392772">
      <w:pPr>
        <w:jc w:val="both"/>
      </w:pPr>
      <w:r>
        <w:t>Das Programm ermöglicht dem Benutzer</w:t>
      </w:r>
      <w:r w:rsidR="001A7177">
        <w:t>,</w:t>
      </w:r>
      <w:r>
        <w:t xml:space="preserve"> Passwörter mit</w:t>
      </w:r>
      <w:r w:rsidR="001A7177">
        <w:t>samt</w:t>
      </w:r>
      <w:r>
        <w:t xml:space="preserve"> Titel</w:t>
      </w:r>
      <w:r w:rsidR="00441F50">
        <w:t xml:space="preserve"> (wofür das Passwort verwendet wird</w:t>
      </w:r>
      <w:r w:rsidR="00E258CB">
        <w:t>,</w:t>
      </w:r>
      <w:r w:rsidR="00441F50">
        <w:t xml:space="preserve"> wie z.</w:t>
      </w:r>
      <w:r w:rsidR="00E258CB">
        <w:t xml:space="preserve"> </w:t>
      </w:r>
      <w:r w:rsidR="00441F50">
        <w:t>B. E-Mail</w:t>
      </w:r>
      <w:r w:rsidR="00E258CB">
        <w:t>-Adresse</w:t>
      </w:r>
      <w:r w:rsidR="00441F50">
        <w:t xml:space="preserve">, Webseite oder IP </w:t>
      </w:r>
      <w:r w:rsidR="00E258CB">
        <w:t>eines</w:t>
      </w:r>
      <w:r w:rsidR="00441F50">
        <w:t xml:space="preserve"> Rechner</w:t>
      </w:r>
      <w:r w:rsidR="00E258CB">
        <w:t>s</w:t>
      </w:r>
      <w:r w:rsidR="00441F50">
        <w:t>)</w:t>
      </w:r>
      <w:r>
        <w:t>, Benutzername und dem Passwort</w:t>
      </w:r>
      <w:r w:rsidR="001A7177">
        <w:t xml:space="preserve"> zu speichern</w:t>
      </w:r>
      <w:r>
        <w:t xml:space="preserve">. Das Passwort kann dabei selbst </w:t>
      </w:r>
      <w:r w:rsidR="001A7177">
        <w:t xml:space="preserve">bestimmt </w:t>
      </w:r>
      <w:r>
        <w:t xml:space="preserve">oder </w:t>
      </w:r>
      <w:r w:rsidR="001A7177">
        <w:t>mit beliebiger Länge</w:t>
      </w:r>
      <w:r>
        <w:t xml:space="preserve"> zufäl</w:t>
      </w:r>
      <w:r w:rsidR="00C71FE3">
        <w:t>lig generiert</w:t>
      </w:r>
      <w:r w:rsidR="001A7177">
        <w:t xml:space="preserve"> </w:t>
      </w:r>
      <w:r>
        <w:t xml:space="preserve">werden. </w:t>
      </w:r>
      <w:r w:rsidR="001534F5">
        <w:t xml:space="preserve">Dank der Kopierfunktion von KeyManager, mit der Benutzer beim Einloggen in die in der Datenbank hinterlegten Konten Einträge per Copy-and-paste-Prinzip aus der Zwischenablage nutzen können, </w:t>
      </w:r>
      <w:r w:rsidR="00A500A0">
        <w:t>wird eine effiziente Handhabung gewährleistet</w:t>
      </w:r>
      <w:r w:rsidR="001534F5">
        <w:t>.</w:t>
      </w:r>
    </w:p>
    <w:p w14:paraId="02D1C85A" w14:textId="1D7C16CE" w:rsidR="00E155B8" w:rsidRDefault="00A86A33" w:rsidP="00392772">
      <w:pPr>
        <w:jc w:val="both"/>
      </w:pPr>
      <w:r>
        <w:t xml:space="preserve">Verschlüsselt wird </w:t>
      </w:r>
      <w:r w:rsidR="004A2806">
        <w:t xml:space="preserve">die Datenbank </w:t>
      </w:r>
      <w:r w:rsidR="001534F5">
        <w:t xml:space="preserve">grundsätzlich </w:t>
      </w:r>
      <w:r>
        <w:t>mit dem AES</w:t>
      </w:r>
      <w:r w:rsidR="00B90C72">
        <w:t>-</w:t>
      </w:r>
      <w:r>
        <w:t>Algorithmus</w:t>
      </w:r>
      <w:r w:rsidR="00B90C72">
        <w:t xml:space="preserve"> (</w:t>
      </w:r>
      <w:r w:rsidR="001534F5">
        <w:t xml:space="preserve">siehe </w:t>
      </w:r>
      <w:r w:rsidR="00B90C72">
        <w:t>Kap. 2.1)</w:t>
      </w:r>
      <w:r>
        <w:t>. Um die Sicherheit weiter zu erhöhen</w:t>
      </w:r>
      <w:r w:rsidR="00C71FE3">
        <w:t>,</w:t>
      </w:r>
      <w:r>
        <w:t xml:space="preserve"> kann die Datenbank</w:t>
      </w:r>
      <w:r w:rsidR="00C71FE3">
        <w:t xml:space="preserve"> neben dem ECB</w:t>
      </w:r>
      <w:r w:rsidR="0075742A">
        <w:rPr>
          <w:rStyle w:val="Funotenzeichen"/>
        </w:rPr>
        <w:footnoteReference w:id="2"/>
      </w:r>
      <w:r w:rsidR="00B90C72">
        <w:t>-</w:t>
      </w:r>
      <w:r w:rsidR="00C71FE3">
        <w:t>Modus</w:t>
      </w:r>
      <w:r w:rsidR="00B90C72">
        <w:t xml:space="preserve"> (</w:t>
      </w:r>
      <w:r w:rsidR="001534F5">
        <w:t xml:space="preserve">siehe </w:t>
      </w:r>
      <w:r w:rsidR="00B90C72">
        <w:t>Kap.</w:t>
      </w:r>
      <w:r w:rsidR="001534F5">
        <w:t xml:space="preserve"> </w:t>
      </w:r>
      <w:r w:rsidR="00B90C72">
        <w:t>2.2.1)</w:t>
      </w:r>
      <w:r w:rsidR="00C71FE3">
        <w:t xml:space="preserve"> auch</w:t>
      </w:r>
      <w:r>
        <w:t xml:space="preserve"> im CBC</w:t>
      </w:r>
      <w:r w:rsidR="0075742A">
        <w:rPr>
          <w:rStyle w:val="Funotenzeichen"/>
        </w:rPr>
        <w:footnoteReference w:id="3"/>
      </w:r>
      <w:r w:rsidR="00B90C72">
        <w:t>-</w:t>
      </w:r>
      <w:r>
        <w:t>Modus</w:t>
      </w:r>
      <w:r w:rsidR="00B90C72">
        <w:t xml:space="preserve"> (</w:t>
      </w:r>
      <w:r w:rsidR="001534F5">
        <w:t xml:space="preserve">siehe </w:t>
      </w:r>
      <w:r w:rsidR="00B90C72">
        <w:t>Kap.</w:t>
      </w:r>
      <w:r w:rsidR="001534F5">
        <w:t xml:space="preserve"> </w:t>
      </w:r>
      <w:r w:rsidR="00B90C72">
        <w:t>2.2.2)</w:t>
      </w:r>
      <w:r>
        <w:t xml:space="preserve"> </w:t>
      </w:r>
      <w:r w:rsidR="00BC6744">
        <w:t>operieren</w:t>
      </w:r>
      <w:r w:rsidR="001534F5">
        <w:t xml:space="preserve"> und so </w:t>
      </w:r>
      <w:r>
        <w:t xml:space="preserve">die </w:t>
      </w:r>
      <w:r w:rsidR="00F347A5">
        <w:t xml:space="preserve">verschlüsselten </w:t>
      </w:r>
      <w:r>
        <w:t xml:space="preserve">Blöcke </w:t>
      </w:r>
      <w:r w:rsidR="00F347A5">
        <w:t>der AES</w:t>
      </w:r>
      <w:r w:rsidR="001534F5">
        <w:t>-</w:t>
      </w:r>
      <w:r w:rsidR="00F347A5">
        <w:t xml:space="preserve">Blockchiffre </w:t>
      </w:r>
      <w:r>
        <w:t xml:space="preserve">miteinander verknüpfen. </w:t>
      </w:r>
      <w:r w:rsidR="00BC6744">
        <w:t xml:space="preserve">Der CBC-Modus </w:t>
      </w:r>
      <w:r w:rsidR="0046415D">
        <w:t>kann</w:t>
      </w:r>
      <w:r w:rsidR="00F347A5">
        <w:t xml:space="preserve"> </w:t>
      </w:r>
      <w:r w:rsidR="0046415D">
        <w:t>mit einem Initialisierungsvektor</w:t>
      </w:r>
      <w:r w:rsidR="00B90C72">
        <w:t xml:space="preserve"> (</w:t>
      </w:r>
      <w:r w:rsidR="00A500A0">
        <w:t xml:space="preserve">siehe </w:t>
      </w:r>
      <w:r w:rsidR="00B90C72">
        <w:t>Kap. 2.3)</w:t>
      </w:r>
      <w:r w:rsidR="00F347A5">
        <w:t xml:space="preserve"> </w:t>
      </w:r>
      <w:r w:rsidR="00853D2F">
        <w:t>gestartet</w:t>
      </w:r>
      <w:r w:rsidR="0046415D">
        <w:t xml:space="preserve"> werden. </w:t>
      </w:r>
      <w:r w:rsidR="00853D2F">
        <w:t xml:space="preserve">Der IV kann manuell oder automatisch generiert werden. </w:t>
      </w:r>
      <w:r>
        <w:t>Der Benutzer hat beim Erstellen</w:t>
      </w:r>
      <w:r w:rsidR="00853D2F">
        <w:t xml:space="preserve"> der Datenbank,</w:t>
      </w:r>
      <w:r>
        <w:t xml:space="preserve"> darüber hinaus auch Einfluss</w:t>
      </w:r>
      <w:r w:rsidR="00853D2F">
        <w:t xml:space="preserve">, welche </w:t>
      </w:r>
      <w:r>
        <w:t>Padding</w:t>
      </w:r>
      <w:r w:rsidR="00A500A0">
        <w:t>-</w:t>
      </w:r>
      <w:r w:rsidR="00E155B8">
        <w:t>M</w:t>
      </w:r>
      <w:r>
        <w:t>ethode</w:t>
      </w:r>
      <w:r w:rsidR="00B90C72">
        <w:t xml:space="preserve"> (</w:t>
      </w:r>
      <w:r w:rsidR="00A500A0">
        <w:t xml:space="preserve">siehe </w:t>
      </w:r>
      <w:r w:rsidR="00B90C72">
        <w:t>Kap. 2.4)</w:t>
      </w:r>
      <w:r w:rsidR="00853D2F">
        <w:t xml:space="preserve"> verwendet werden soll</w:t>
      </w:r>
      <w:r>
        <w:t>.</w:t>
      </w:r>
    </w:p>
    <w:p w14:paraId="44FFDC24" w14:textId="4A91E627" w:rsidR="00E155B8" w:rsidRDefault="0046415D" w:rsidP="00392772">
      <w:pPr>
        <w:jc w:val="both"/>
      </w:pPr>
      <w:r>
        <w:t>Da Verschlüsselung ein sehr komplexes und umfangreiches Thema ist</w:t>
      </w:r>
      <w:r w:rsidR="00A500A0">
        <w:t xml:space="preserve"> und die programminternen Begrifflichkeiten für die meisten Benutzer nicht selbsterklärend sind, </w:t>
      </w:r>
      <w:r>
        <w:t xml:space="preserve">wird an allen Stellen </w:t>
      </w:r>
      <w:r w:rsidR="00A500A0">
        <w:t>des</w:t>
      </w:r>
      <w:r w:rsidR="002939CF">
        <w:t xml:space="preserve"> Programm</w:t>
      </w:r>
      <w:r w:rsidR="00A500A0">
        <w:t xml:space="preserve">s, an denen sich der Benutzer für eine Eingabe entscheiden muss, </w:t>
      </w:r>
      <w:r>
        <w:t>eine Hilfe angeboten</w:t>
      </w:r>
      <w:r w:rsidR="00E90F80">
        <w:t xml:space="preserve">. </w:t>
      </w:r>
      <w:r>
        <w:t xml:space="preserve">Darüber hinaus </w:t>
      </w:r>
      <w:r w:rsidR="00A500A0">
        <w:t>wird stets eine Einstellungsempfehlung angezeigt,</w:t>
      </w:r>
      <w:r>
        <w:t xml:space="preserve"> die die größtmögliche Sicherheit bietet</w:t>
      </w:r>
      <w:r w:rsidR="00C71FE3">
        <w:t>,</w:t>
      </w:r>
      <w:r w:rsidR="007254D4">
        <w:t xml:space="preserve"> </w:t>
      </w:r>
      <w:r w:rsidR="00E90F80">
        <w:t>um für unerfahrene Benutzer die Bedienung von KeyManager so einfach wie möglich zu gestalten.</w:t>
      </w:r>
    </w:p>
    <w:p w14:paraId="26AD3ACE" w14:textId="4EF68F71" w:rsidR="00F16C9F" w:rsidRDefault="000760F1" w:rsidP="00392772">
      <w:pPr>
        <w:jc w:val="both"/>
      </w:pPr>
      <w:r>
        <w:t xml:space="preserve">Die KeyManager Passwort-Datenbank wird mit einem sogenannten Master-Passwort gesichert. </w:t>
      </w:r>
      <w:r w:rsidR="007254D4">
        <w:t>D</w:t>
      </w:r>
      <w:r>
        <w:t>ieses</w:t>
      </w:r>
      <w:r w:rsidR="007254D4">
        <w:t xml:space="preserve"> Master-Passwort</w:t>
      </w:r>
      <w:r w:rsidR="00E90F80">
        <w:t>,</w:t>
      </w:r>
      <w:r w:rsidR="007254D4">
        <w:t xml:space="preserve"> mit dem man sich in die Datenbank einloggen kann</w:t>
      </w:r>
      <w:r w:rsidR="00E90F80">
        <w:t>,</w:t>
      </w:r>
      <w:r w:rsidR="007254D4">
        <w:t xml:space="preserve"> wird mit dem SHA256</w:t>
      </w:r>
      <w:r w:rsidR="00E90F80">
        <w:t>-</w:t>
      </w:r>
      <w:r w:rsidR="007254D4">
        <w:t xml:space="preserve">Algorithmus </w:t>
      </w:r>
      <w:r w:rsidR="00B90C72">
        <w:t>(</w:t>
      </w:r>
      <w:r w:rsidR="00E90F80">
        <w:t xml:space="preserve">siehe </w:t>
      </w:r>
      <w:r w:rsidR="00B90C72">
        <w:t xml:space="preserve">Kap. 3) </w:t>
      </w:r>
      <w:r w:rsidR="007254D4">
        <w:t xml:space="preserve">gehasht. </w:t>
      </w:r>
      <w:r w:rsidR="00E90F80">
        <w:t xml:space="preserve">Dieser </w:t>
      </w:r>
      <w:r w:rsidR="007254D4">
        <w:t xml:space="preserve">Algorithmus wird auch </w:t>
      </w:r>
      <w:r w:rsidR="00E90F80">
        <w:t>zur</w:t>
      </w:r>
      <w:r w:rsidR="007254D4">
        <w:t xml:space="preserve"> Fehlererkennung </w:t>
      </w:r>
      <w:r w:rsidR="00E90F80">
        <w:t>bei</w:t>
      </w:r>
      <w:r w:rsidR="007254D4">
        <w:t xml:space="preserve"> beschädigte</w:t>
      </w:r>
      <w:r w:rsidR="00E90F80">
        <w:t>n</w:t>
      </w:r>
      <w:r w:rsidR="007254D4">
        <w:t xml:space="preserve"> Datenbanken sowie </w:t>
      </w:r>
      <w:r w:rsidR="00E90F80">
        <w:t xml:space="preserve">zur </w:t>
      </w:r>
      <w:r w:rsidR="007254D4">
        <w:t>Erkennung von böswilligen Datenbank</w:t>
      </w:r>
      <w:r w:rsidR="00E155B8">
        <w:t>m</w:t>
      </w:r>
      <w:r w:rsidR="007254D4">
        <w:t>anipulationen verwendet</w:t>
      </w:r>
      <w:r>
        <w:t xml:space="preserve"> (siehe Kap. 3.</w:t>
      </w:r>
      <w:r w:rsidR="00761DF4">
        <w:t>4</w:t>
      </w:r>
      <w:r>
        <w:t>)</w:t>
      </w:r>
      <w:r w:rsidR="007254D4">
        <w:t>.</w:t>
      </w:r>
    </w:p>
    <w:p w14:paraId="5EB5C6A1" w14:textId="77777777" w:rsidR="00491A24" w:rsidRDefault="00491A24">
      <w:r>
        <w:br w:type="page"/>
      </w:r>
    </w:p>
    <w:p w14:paraId="7E91E780" w14:textId="77777777" w:rsidR="00491A24" w:rsidRDefault="00491A24" w:rsidP="00392772">
      <w:pPr>
        <w:pStyle w:val="berschrift1"/>
        <w:numPr>
          <w:ilvl w:val="0"/>
          <w:numId w:val="1"/>
        </w:numPr>
        <w:jc w:val="both"/>
      </w:pPr>
      <w:bookmarkStart w:id="6" w:name="_Toc466230409"/>
      <w:r>
        <w:t>Verschlüsselungsalgorithmus</w:t>
      </w:r>
      <w:bookmarkEnd w:id="6"/>
    </w:p>
    <w:p w14:paraId="3E6B119C" w14:textId="33268F19" w:rsidR="00491A24" w:rsidRDefault="00491A24" w:rsidP="008A7262">
      <w:pPr>
        <w:jc w:val="both"/>
      </w:pPr>
      <w:r>
        <w:t xml:space="preserve">Die Wahl des Verschlüsselungsalgorithmus ist keine triviale Frage. </w:t>
      </w:r>
      <w:r w:rsidR="00E90F80">
        <w:t>Aus den</w:t>
      </w:r>
      <w:r>
        <w:t xml:space="preserve"> </w:t>
      </w:r>
      <w:r w:rsidR="00E90F80">
        <w:t>Unmengen</w:t>
      </w:r>
      <w:r>
        <w:t xml:space="preserve"> an Algorithmen muss ein passender herausgesucht werden. </w:t>
      </w:r>
      <w:r w:rsidR="00755DBE">
        <w:t xml:space="preserve">Der </w:t>
      </w:r>
      <w:r>
        <w:t>AES</w:t>
      </w:r>
      <w:r w:rsidR="00CF5C91">
        <w:rPr>
          <w:rStyle w:val="Funotenzeichen"/>
        </w:rPr>
        <w:footnoteReference w:id="4"/>
      </w:r>
      <w:r>
        <w:t xml:space="preserve"> ist eine Blockchiffre</w:t>
      </w:r>
      <w:r w:rsidR="00E90F80">
        <w:t>,</w:t>
      </w:r>
      <w:r>
        <w:t xml:space="preserve"> die sehr wenig</w:t>
      </w:r>
      <w:r w:rsidR="00E90F80">
        <w:t>e</w:t>
      </w:r>
      <w:r>
        <w:t xml:space="preserve"> Ressourcen benötigt und </w:t>
      </w:r>
      <w:r w:rsidR="00C658AD">
        <w:t xml:space="preserve">sogar </w:t>
      </w:r>
      <w:r>
        <w:t>auf einem 8-Bit</w:t>
      </w:r>
      <w:r w:rsidR="00C658AD">
        <w:t>-</w:t>
      </w:r>
      <w:r>
        <w:t>Rechner ausgeführt werden kann</w:t>
      </w:r>
      <w:r w:rsidR="0000122B">
        <w:t xml:space="preserve"> (Müller, 2011)</w:t>
      </w:r>
      <w:r>
        <w:t>. Darüber hinaus</w:t>
      </w:r>
      <w:r w:rsidR="00E155B8">
        <w:t>,</w:t>
      </w:r>
      <w:r>
        <w:t xml:space="preserve"> </w:t>
      </w:r>
      <w:r w:rsidR="0016359C">
        <w:t>ist dies der</w:t>
      </w:r>
      <w:r w:rsidR="00650C03">
        <w:t xml:space="preserve"> </w:t>
      </w:r>
      <w:r w:rsidR="00755DBE">
        <w:t>Algorithmus</w:t>
      </w:r>
      <w:r w:rsidR="0016359C">
        <w:t xml:space="preserve"> der</w:t>
      </w:r>
      <w:r>
        <w:t xml:space="preserve"> vo</w:t>
      </w:r>
      <w:r w:rsidR="00755DBE">
        <w:t>m</w:t>
      </w:r>
      <w:r>
        <w:t xml:space="preserve"> </w:t>
      </w:r>
      <w:r w:rsidR="00CF5C91">
        <w:t>NIST</w:t>
      </w:r>
      <w:r w:rsidR="00CF5C91">
        <w:rPr>
          <w:rStyle w:val="Funotenzeichen"/>
        </w:rPr>
        <w:footnoteReference w:id="5"/>
      </w:r>
      <w:r w:rsidR="00762643">
        <w:t xml:space="preserve"> und dem BSI</w:t>
      </w:r>
      <w:r w:rsidR="004A19F1">
        <w:rPr>
          <w:rStyle w:val="Funotenzeichen"/>
        </w:rPr>
        <w:footnoteReference w:id="6"/>
      </w:r>
      <w:r w:rsidR="00762643">
        <w:t xml:space="preserve"> </w:t>
      </w:r>
      <w:r w:rsidR="00CE406B">
        <w:t xml:space="preserve">aktuell </w:t>
      </w:r>
      <w:r>
        <w:t xml:space="preserve">empfohlene </w:t>
      </w:r>
      <w:r w:rsidR="00CE406B">
        <w:t>und gilt als sicher</w:t>
      </w:r>
      <w:r w:rsidR="001D2DE0">
        <w:t xml:space="preserve"> (BSI, kein Datum)</w:t>
      </w:r>
      <w:r>
        <w:t xml:space="preserve">. </w:t>
      </w:r>
      <w:r w:rsidR="004D5A49">
        <w:t xml:space="preserve">Der </w:t>
      </w:r>
      <w:r w:rsidR="00650C03">
        <w:t>AES-Algorithmus ist ein offizieller Standard und</w:t>
      </w:r>
      <w:r w:rsidR="004D5A49">
        <w:t xml:space="preserve"> ist im FIPS-197</w:t>
      </w:r>
      <w:r w:rsidR="00755DBE">
        <w:t>-</w:t>
      </w:r>
      <w:r w:rsidR="004D5A49">
        <w:t>Dokument zu finden</w:t>
      </w:r>
      <w:r w:rsidR="00F82DA8">
        <w:t xml:space="preserve"> </w:t>
      </w:r>
      <w:r w:rsidR="001D2DE0">
        <w:t>(FIPS PUPS, 2001)</w:t>
      </w:r>
      <w:r w:rsidR="004D5A49">
        <w:t>.</w:t>
      </w:r>
      <w:r w:rsidR="005E4695">
        <w:t xml:space="preserve"> FIPS steht für</w:t>
      </w:r>
      <w:r w:rsidR="004D5A49">
        <w:t xml:space="preserve"> </w:t>
      </w:r>
      <w:r w:rsidR="00F82DA8">
        <w:t>Federal Information Processing Standards</w:t>
      </w:r>
      <w:r w:rsidR="00B249B2">
        <w:t xml:space="preserve"> und sind Dokumente in denen Standards erklärt werden</w:t>
      </w:r>
      <w:r w:rsidR="009F1910">
        <w:t>.</w:t>
      </w:r>
      <w:r w:rsidR="00F82DA8">
        <w:t xml:space="preserve"> </w:t>
      </w:r>
      <w:r w:rsidR="009F1910">
        <w:t>D</w:t>
      </w:r>
      <w:r w:rsidR="0016359C">
        <w:t>iese werden vom NIST</w:t>
      </w:r>
      <w:r w:rsidR="005E4695">
        <w:t xml:space="preserve"> erstellt</w:t>
      </w:r>
      <w:r w:rsidR="00B249B2">
        <w:t xml:space="preserve"> und sind die Gesetzlichen</w:t>
      </w:r>
      <w:r w:rsidR="005E4695">
        <w:t xml:space="preserve"> Vorgaben</w:t>
      </w:r>
      <w:r w:rsidR="00B249B2">
        <w:t xml:space="preserve"> in Amerika</w:t>
      </w:r>
      <w:r w:rsidR="005E4695">
        <w:t xml:space="preserve"> zur Implementierung von Standards</w:t>
      </w:r>
      <w:r w:rsidR="00B249B2">
        <w:t xml:space="preserve"> innerhalb der staatlichen Behörden</w:t>
      </w:r>
      <w:r w:rsidR="009F1910">
        <w:t xml:space="preserve">. </w:t>
      </w:r>
      <w:r w:rsidR="00B249B2">
        <w:t>Die NIST ist</w:t>
      </w:r>
      <w:r w:rsidR="0016359C">
        <w:t xml:space="preserve"> dem der</w:t>
      </w:r>
      <w:r w:rsidR="005E4695">
        <w:t xml:space="preserve"> PTB</w:t>
      </w:r>
      <w:r w:rsidR="005E4695">
        <w:rPr>
          <w:rStyle w:val="Funotenzeichen"/>
        </w:rPr>
        <w:footnoteReference w:id="7"/>
      </w:r>
      <w:r w:rsidR="005E4695">
        <w:t xml:space="preserve"> in Deutschland</w:t>
      </w:r>
      <w:r w:rsidR="00B249B2">
        <w:t xml:space="preserve"> ähnlich</w:t>
      </w:r>
      <w:r w:rsidR="005E4695">
        <w:t>.</w:t>
      </w:r>
      <w:r w:rsidR="00F82DA8">
        <w:t xml:space="preserve"> </w:t>
      </w:r>
      <w:r w:rsidR="005E4695">
        <w:t xml:space="preserve">Das FIPS-197-Dokument </w:t>
      </w:r>
      <w:r w:rsidR="004D5A49">
        <w:t>beinhaltet alle Vorgaben sowie Algorithmen</w:t>
      </w:r>
      <w:r w:rsidR="00E155B8">
        <w:t>,</w:t>
      </w:r>
      <w:r w:rsidR="004D5A49">
        <w:t xml:space="preserve"> die zum </w:t>
      </w:r>
      <w:r w:rsidR="00535DBF">
        <w:t>I</w:t>
      </w:r>
      <w:r w:rsidR="004D5A49">
        <w:t xml:space="preserve">mplementieren des </w:t>
      </w:r>
      <w:r w:rsidR="005E4695">
        <w:t xml:space="preserve">AES-Algorithmus </w:t>
      </w:r>
      <w:r w:rsidR="004D5A49">
        <w:t>benötigt werden.</w:t>
      </w:r>
    </w:p>
    <w:p w14:paraId="2C8F6E1B" w14:textId="1BB695C2" w:rsidR="004D5A49" w:rsidRDefault="00B05CA6" w:rsidP="00392772">
      <w:pPr>
        <w:pStyle w:val="berschrift2"/>
        <w:numPr>
          <w:ilvl w:val="1"/>
          <w:numId w:val="1"/>
        </w:numPr>
        <w:jc w:val="both"/>
      </w:pPr>
      <w:bookmarkStart w:id="7" w:name="_Toc466230410"/>
      <w:r>
        <w:t xml:space="preserve">Der </w:t>
      </w:r>
      <w:r w:rsidR="004D5A49">
        <w:t>AES</w:t>
      </w:r>
      <w:r w:rsidR="00535DBF">
        <w:t>-</w:t>
      </w:r>
      <w:r w:rsidR="004D5A49">
        <w:t>Algorithmus</w:t>
      </w:r>
      <w:bookmarkEnd w:id="7"/>
    </w:p>
    <w:p w14:paraId="1EC9F42E" w14:textId="2814B93A" w:rsidR="007F2674" w:rsidRDefault="00535DBF" w:rsidP="00392772">
      <w:pPr>
        <w:jc w:val="both"/>
      </w:pPr>
      <w:r>
        <w:t xml:space="preserve">Der </w:t>
      </w:r>
      <w:r w:rsidR="009416D7">
        <w:t>AES ist eine Blockchiffre</w:t>
      </w:r>
      <w:r>
        <w:t>.</w:t>
      </w:r>
      <w:r w:rsidR="004D5A49">
        <w:t xml:space="preserve"> </w:t>
      </w:r>
      <w:r>
        <w:t>D</w:t>
      </w:r>
      <w:r w:rsidR="004D5A49">
        <w:t>a</w:t>
      </w:r>
      <w:r w:rsidR="00C71FE3">
        <w:t>s</w:t>
      </w:r>
      <w:r w:rsidR="004D5A49">
        <w:t xml:space="preserve"> heißt</w:t>
      </w:r>
      <w:r w:rsidR="00C71FE3">
        <w:t>,</w:t>
      </w:r>
      <w:r w:rsidR="004D5A49">
        <w:t xml:space="preserve"> </w:t>
      </w:r>
      <w:r w:rsidR="00F237BA">
        <w:t>AES</w:t>
      </w:r>
      <w:r w:rsidR="004D5A49">
        <w:t xml:space="preserve"> verschlüsselt mit einem Schlüssel</w:t>
      </w:r>
      <w:r w:rsidR="009416D7">
        <w:t>,</w:t>
      </w:r>
      <w:r w:rsidR="004D5A49">
        <w:t xml:space="preserve"> </w:t>
      </w:r>
      <w:r w:rsidR="00E155B8">
        <w:t>128</w:t>
      </w:r>
      <w:r w:rsidR="004D5A49">
        <w:t xml:space="preserve">-Bit lange </w:t>
      </w:r>
      <w:r w:rsidR="009416D7">
        <w:t>Klartext-</w:t>
      </w:r>
      <w:r w:rsidR="004D5A49">
        <w:t>Blöcke</w:t>
      </w:r>
      <w:r w:rsidR="009416D7">
        <w:t>,</w:t>
      </w:r>
      <w:r w:rsidR="004D5A49">
        <w:t xml:space="preserve"> zu einem </w:t>
      </w:r>
      <w:r w:rsidR="00E155B8">
        <w:t>128</w:t>
      </w:r>
      <w:r w:rsidR="004D5A49">
        <w:t xml:space="preserve">-Bit </w:t>
      </w:r>
      <w:r>
        <w:t xml:space="preserve">langen </w:t>
      </w:r>
      <w:r w:rsidR="004D5A49">
        <w:t>verschlüsselten</w:t>
      </w:r>
      <w:r w:rsidR="007C1AE7">
        <w:t xml:space="preserve"> Chiffre</w:t>
      </w:r>
      <w:r>
        <w:t>-</w:t>
      </w:r>
      <w:r w:rsidR="004D5A49">
        <w:t>Block.</w:t>
      </w:r>
      <w:r w:rsidR="009416D7">
        <w:t xml:space="preserve"> Da es sich um ein symmetrisches Verschlüsselungsverfahren handelt, wird der verschlüsselte Block mit demselben Schlüssel wieder entschlüsselt.</w:t>
      </w:r>
      <w:r w:rsidR="00761DF4">
        <w:t xml:space="preserve"> Abbildungen 1 und 2 veranschaulichen dies.</w:t>
      </w:r>
    </w:p>
    <w:p w14:paraId="63C9F01B" w14:textId="77777777" w:rsidR="00D151E9" w:rsidRDefault="00D151E9" w:rsidP="00C9254E">
      <w:pPr>
        <w:jc w:val="both"/>
      </w:pPr>
    </w:p>
    <w:p w14:paraId="550D2B00" w14:textId="77777777" w:rsidR="007C1AE7" w:rsidRPr="00D151E9" w:rsidRDefault="00073B37" w:rsidP="004D5A49">
      <w:pPr>
        <w:rPr>
          <w:b/>
          <w:u w:val="single"/>
        </w:rPr>
      </w:pPr>
      <w:r>
        <w:rPr>
          <w:b/>
          <w:noProof/>
          <w:u w:val="single"/>
          <w:lang w:eastAsia="de-DE"/>
        </w:rPr>
        <mc:AlternateContent>
          <mc:Choice Requires="wps">
            <w:drawing>
              <wp:anchor distT="0" distB="0" distL="114300" distR="114300" simplePos="0" relativeHeight="251707392" behindDoc="0" locked="0" layoutInCell="1" allowOverlap="1" wp14:anchorId="09AC7F96" wp14:editId="39A7637A">
                <wp:simplePos x="0" y="0"/>
                <wp:positionH relativeFrom="column">
                  <wp:posOffset>1056005</wp:posOffset>
                </wp:positionH>
                <wp:positionV relativeFrom="paragraph">
                  <wp:posOffset>184785</wp:posOffset>
                </wp:positionV>
                <wp:extent cx="2019300" cy="247650"/>
                <wp:effectExtent l="0" t="0" r="19050" b="19050"/>
                <wp:wrapNone/>
                <wp:docPr id="137" name="Textfeld 137"/>
                <wp:cNvGraphicFramePr/>
                <a:graphic xmlns:a="http://schemas.openxmlformats.org/drawingml/2006/main">
                  <a:graphicData uri="http://schemas.microsoft.com/office/word/2010/wordprocessingShape">
                    <wps:wsp>
                      <wps:cNvSpPr txBox="1"/>
                      <wps:spPr>
                        <a:xfrm>
                          <a:off x="0" y="0"/>
                          <a:ext cx="20193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6442C4" w14:textId="77777777" w:rsidR="0016359C" w:rsidRDefault="0016359C" w:rsidP="00073B37">
                            <w:r>
                              <w:t>Verschlüsseln mit Schlüssel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C7F96" id="Textfeld 137" o:spid="_x0000_s1028" type="#_x0000_t202" style="position:absolute;margin-left:83.15pt;margin-top:14.55pt;width:159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" fillcolor="white [3201]" strokeweight=".5pt">
                <v:textbox>
                  <w:txbxContent>
                    <w:p w14:paraId="266442C4" w14:textId="77777777" w:rsidR="0016359C" w:rsidRDefault="0016359C" w:rsidP="00073B37">
                      <w:r>
                        <w:t>Verschlüsseln mit Schlüssel K</w:t>
                      </w:r>
                    </w:p>
                  </w:txbxContent>
                </v:textbox>
              </v:shape>
            </w:pict>
          </mc:Fallback>
        </mc:AlternateContent>
      </w:r>
      <w:r w:rsidR="007C1AE7" w:rsidRPr="00D151E9">
        <w:rPr>
          <w:b/>
          <w:u w:val="single"/>
        </w:rPr>
        <w:t>Verschlüsselung</w:t>
      </w:r>
    </w:p>
    <w:p w14:paraId="75378E1E" w14:textId="77777777" w:rsidR="009416D7" w:rsidRDefault="007C1AE7" w:rsidP="004D5A49">
      <w:pPr>
        <w:rPr>
          <w:b/>
        </w:rPr>
      </w:pPr>
      <w:r>
        <w:rPr>
          <w:noProof/>
          <w:lang w:eastAsia="de-DE"/>
        </w:rPr>
        <mc:AlternateContent>
          <mc:Choice Requires="wps">
            <w:drawing>
              <wp:anchor distT="0" distB="0" distL="114300" distR="114300" simplePos="0" relativeHeight="251664384" behindDoc="0" locked="0" layoutInCell="1" allowOverlap="1" wp14:anchorId="65A00BD2" wp14:editId="47F26296">
                <wp:simplePos x="0" y="0"/>
                <wp:positionH relativeFrom="column">
                  <wp:posOffset>288925</wp:posOffset>
                </wp:positionH>
                <wp:positionV relativeFrom="paragraph">
                  <wp:posOffset>175895</wp:posOffset>
                </wp:positionV>
                <wp:extent cx="3451860" cy="411480"/>
                <wp:effectExtent l="0" t="0" r="0" b="45720"/>
                <wp:wrapNone/>
                <wp:docPr id="3" name="Nach unten gekrümmter Pfeil 3"/>
                <wp:cNvGraphicFramePr/>
                <a:graphic xmlns:a="http://schemas.openxmlformats.org/drawingml/2006/main">
                  <a:graphicData uri="http://schemas.microsoft.com/office/word/2010/wordprocessingShape">
                    <wps:wsp>
                      <wps:cNvSpPr/>
                      <wps:spPr>
                        <a:xfrm>
                          <a:off x="0" y="0"/>
                          <a:ext cx="3451860" cy="4114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62BEF7"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Nach unten gekrümmter Pfeil 3" o:spid="_x0000_s1026" type="#_x0000_t105" style="position:absolute;margin-left:22.75pt;margin-top:13.85pt;width:271.8pt;height:3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" adj="20313,21278,16200" fillcolor="#5b9bd5 [3204]" strokecolor="#1f4d78 [1604]" strokeweight="1pt"/>
            </w:pict>
          </mc:Fallback>
        </mc:AlternateContent>
      </w:r>
      <w:r w:rsidR="009416D7" w:rsidRPr="009416D7">
        <w:rPr>
          <w:b/>
        </w:rPr>
        <w:t>Klartext</w:t>
      </w:r>
      <w:r w:rsidR="009416D7">
        <w:rPr>
          <w:b/>
        </w:rPr>
        <w:tab/>
      </w:r>
      <w:r w:rsidR="009416D7">
        <w:rPr>
          <w:b/>
        </w:rPr>
        <w:tab/>
      </w:r>
      <w:r w:rsidR="009416D7">
        <w:rPr>
          <w:b/>
        </w:rPr>
        <w:tab/>
      </w:r>
      <w:r w:rsidR="009416D7">
        <w:rPr>
          <w:b/>
        </w:rPr>
        <w:tab/>
      </w:r>
      <w:r w:rsidR="009416D7">
        <w:rPr>
          <w:b/>
        </w:rPr>
        <w:tab/>
      </w:r>
      <w:r w:rsidR="009416D7">
        <w:rPr>
          <w:b/>
        </w:rPr>
        <w:tab/>
      </w:r>
      <w:r>
        <w:rPr>
          <w:b/>
        </w:rPr>
        <w:tab/>
        <w:t>Chiffre</w:t>
      </w:r>
    </w:p>
    <w:tbl>
      <w:tblPr>
        <w:tblStyle w:val="Tabellenraster"/>
        <w:tblW w:w="9775" w:type="dxa"/>
        <w:tblLook w:val="04A0" w:firstRow="1" w:lastRow="0" w:firstColumn="1" w:lastColumn="0" w:noHBand="0" w:noVBand="1"/>
      </w:tblPr>
      <w:tblGrid>
        <w:gridCol w:w="988"/>
        <w:gridCol w:w="992"/>
        <w:gridCol w:w="992"/>
        <w:gridCol w:w="992"/>
        <w:gridCol w:w="1560"/>
        <w:gridCol w:w="1035"/>
        <w:gridCol w:w="1072"/>
        <w:gridCol w:w="1072"/>
        <w:gridCol w:w="1072"/>
      </w:tblGrid>
      <w:tr w:rsidR="009416D7" w14:paraId="0180264A" w14:textId="77777777" w:rsidTr="007C1AE7">
        <w:trPr>
          <w:trHeight w:val="730"/>
        </w:trPr>
        <w:tc>
          <w:tcPr>
            <w:tcW w:w="988" w:type="dxa"/>
          </w:tcPr>
          <w:p w14:paraId="6F53FD0C" w14:textId="77777777" w:rsidR="009416D7" w:rsidRDefault="009416D7" w:rsidP="009416D7">
            <w:r>
              <w:t>Byte 1</w:t>
            </w:r>
          </w:p>
        </w:tc>
        <w:tc>
          <w:tcPr>
            <w:tcW w:w="992" w:type="dxa"/>
          </w:tcPr>
          <w:p w14:paraId="041FA1C9" w14:textId="77777777" w:rsidR="009416D7" w:rsidRDefault="007C1AE7" w:rsidP="009416D7">
            <w:r>
              <w:rPr>
                <w:noProof/>
                <w:lang w:eastAsia="de-DE"/>
              </w:rPr>
              <mc:AlternateContent>
                <mc:Choice Requires="wps">
                  <w:drawing>
                    <wp:anchor distT="0" distB="0" distL="114300" distR="114300" simplePos="0" relativeHeight="251668480" behindDoc="0" locked="0" layoutInCell="1" allowOverlap="1" wp14:anchorId="38BCF287" wp14:editId="43B0FD4F">
                      <wp:simplePos x="0" y="0"/>
                      <wp:positionH relativeFrom="column">
                        <wp:posOffset>-405130</wp:posOffset>
                      </wp:positionH>
                      <wp:positionV relativeFrom="paragraph">
                        <wp:posOffset>393700</wp:posOffset>
                      </wp:positionV>
                      <wp:extent cx="3451860" cy="411480"/>
                      <wp:effectExtent l="0" t="0" r="0" b="45720"/>
                      <wp:wrapNone/>
                      <wp:docPr id="4" name="Nach unten gekrümmter Pfeil 4"/>
                      <wp:cNvGraphicFramePr/>
                      <a:graphic xmlns:a="http://schemas.openxmlformats.org/drawingml/2006/main">
                        <a:graphicData uri="http://schemas.microsoft.com/office/word/2010/wordprocessingShape">
                          <wps:wsp>
                            <wps:cNvSpPr/>
                            <wps:spPr>
                              <a:xfrm>
                                <a:off x="0" y="0"/>
                                <a:ext cx="3451860" cy="4114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AD789" id="Nach unten gekrümmter Pfeil 4" o:spid="_x0000_s1026" type="#_x0000_t105" style="position:absolute;margin-left:-31.9pt;margin-top:31pt;width:271.8pt;height:3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" adj="20313,21278,16200" fillcolor="#5b9bd5 [3204]" strokecolor="#1f4d78 [1604]" strokeweight="1pt"/>
                  </w:pict>
                </mc:Fallback>
              </mc:AlternateContent>
            </w:r>
            <w:r w:rsidR="009416D7">
              <w:t>Byte 2</w:t>
            </w:r>
          </w:p>
        </w:tc>
        <w:tc>
          <w:tcPr>
            <w:tcW w:w="992" w:type="dxa"/>
          </w:tcPr>
          <w:p w14:paraId="4C8E4933" w14:textId="77777777" w:rsidR="009416D7" w:rsidRDefault="009416D7" w:rsidP="009416D7">
            <w:r>
              <w:t>Byte 3</w:t>
            </w:r>
          </w:p>
        </w:tc>
        <w:tc>
          <w:tcPr>
            <w:tcW w:w="992" w:type="dxa"/>
          </w:tcPr>
          <w:p w14:paraId="099B17AD" w14:textId="77777777" w:rsidR="009416D7" w:rsidRDefault="009416D7" w:rsidP="009416D7">
            <w:r>
              <w:t>Byte 4</w:t>
            </w:r>
          </w:p>
        </w:tc>
        <w:tc>
          <w:tcPr>
            <w:tcW w:w="1560" w:type="dxa"/>
            <w:tcBorders>
              <w:top w:val="nil"/>
              <w:bottom w:val="nil"/>
            </w:tcBorders>
          </w:tcPr>
          <w:p w14:paraId="1DE7FBC6" w14:textId="77777777" w:rsidR="009416D7" w:rsidRDefault="009416D7" w:rsidP="009416D7">
            <w:pPr>
              <w:rPr>
                <w:b/>
              </w:rPr>
            </w:pPr>
          </w:p>
        </w:tc>
        <w:tc>
          <w:tcPr>
            <w:tcW w:w="1035" w:type="dxa"/>
          </w:tcPr>
          <w:p w14:paraId="67B2B00C" w14:textId="77777777" w:rsidR="009416D7" w:rsidRDefault="009416D7" w:rsidP="009416D7">
            <w:r>
              <w:t>Byte 1</w:t>
            </w:r>
            <w:r w:rsidR="00073B37">
              <w:t>‘</w:t>
            </w:r>
          </w:p>
        </w:tc>
        <w:tc>
          <w:tcPr>
            <w:tcW w:w="1072" w:type="dxa"/>
          </w:tcPr>
          <w:p w14:paraId="4D18A363" w14:textId="77777777" w:rsidR="009416D7" w:rsidRDefault="009416D7" w:rsidP="009416D7">
            <w:r>
              <w:t>Byte 2</w:t>
            </w:r>
            <w:r w:rsidR="00073B37">
              <w:t>‘</w:t>
            </w:r>
          </w:p>
        </w:tc>
        <w:tc>
          <w:tcPr>
            <w:tcW w:w="1072" w:type="dxa"/>
          </w:tcPr>
          <w:p w14:paraId="4540DD70" w14:textId="77777777" w:rsidR="009416D7" w:rsidRDefault="009416D7" w:rsidP="009416D7">
            <w:r>
              <w:t>Byte 3</w:t>
            </w:r>
            <w:r w:rsidR="00073B37">
              <w:t>‘</w:t>
            </w:r>
          </w:p>
        </w:tc>
        <w:tc>
          <w:tcPr>
            <w:tcW w:w="1072" w:type="dxa"/>
          </w:tcPr>
          <w:p w14:paraId="647BEEAC" w14:textId="77777777" w:rsidR="009416D7" w:rsidRDefault="009416D7" w:rsidP="009416D7">
            <w:r>
              <w:t>Byte 4</w:t>
            </w:r>
            <w:r w:rsidR="00073B37">
              <w:t>‘</w:t>
            </w:r>
          </w:p>
        </w:tc>
      </w:tr>
      <w:tr w:rsidR="009416D7" w14:paraId="29779B57" w14:textId="77777777" w:rsidTr="007C1AE7">
        <w:trPr>
          <w:trHeight w:val="730"/>
        </w:trPr>
        <w:tc>
          <w:tcPr>
            <w:tcW w:w="988" w:type="dxa"/>
          </w:tcPr>
          <w:p w14:paraId="2C498448" w14:textId="77777777" w:rsidR="009416D7" w:rsidRDefault="009416D7" w:rsidP="009416D7">
            <w:r>
              <w:t>Byte 5</w:t>
            </w:r>
          </w:p>
        </w:tc>
        <w:tc>
          <w:tcPr>
            <w:tcW w:w="992" w:type="dxa"/>
          </w:tcPr>
          <w:p w14:paraId="1B6475C2" w14:textId="77777777" w:rsidR="009416D7" w:rsidRDefault="009416D7" w:rsidP="009416D7">
            <w:r>
              <w:t>Byte 6</w:t>
            </w:r>
          </w:p>
        </w:tc>
        <w:tc>
          <w:tcPr>
            <w:tcW w:w="992" w:type="dxa"/>
          </w:tcPr>
          <w:p w14:paraId="780649E9" w14:textId="77777777" w:rsidR="009416D7" w:rsidRDefault="009416D7" w:rsidP="009416D7">
            <w:r>
              <w:t>Byte 7</w:t>
            </w:r>
          </w:p>
        </w:tc>
        <w:tc>
          <w:tcPr>
            <w:tcW w:w="992" w:type="dxa"/>
          </w:tcPr>
          <w:p w14:paraId="244E5B35" w14:textId="77777777" w:rsidR="009416D7" w:rsidRDefault="009416D7" w:rsidP="009416D7">
            <w:r>
              <w:t>Byte 8</w:t>
            </w:r>
          </w:p>
        </w:tc>
        <w:tc>
          <w:tcPr>
            <w:tcW w:w="1560" w:type="dxa"/>
            <w:tcBorders>
              <w:top w:val="nil"/>
              <w:bottom w:val="nil"/>
            </w:tcBorders>
          </w:tcPr>
          <w:p w14:paraId="6D0DBD2B" w14:textId="77777777" w:rsidR="009416D7" w:rsidRDefault="009416D7" w:rsidP="009416D7">
            <w:pPr>
              <w:rPr>
                <w:b/>
              </w:rPr>
            </w:pPr>
          </w:p>
        </w:tc>
        <w:tc>
          <w:tcPr>
            <w:tcW w:w="1035" w:type="dxa"/>
          </w:tcPr>
          <w:p w14:paraId="431F0E4F" w14:textId="77777777" w:rsidR="009416D7" w:rsidRDefault="009416D7" w:rsidP="009416D7">
            <w:r>
              <w:t>Byte 5</w:t>
            </w:r>
            <w:r w:rsidR="00073B37">
              <w:t>‘</w:t>
            </w:r>
          </w:p>
        </w:tc>
        <w:tc>
          <w:tcPr>
            <w:tcW w:w="1072" w:type="dxa"/>
          </w:tcPr>
          <w:p w14:paraId="1974D7ED" w14:textId="77777777" w:rsidR="009416D7" w:rsidRDefault="009416D7" w:rsidP="009416D7">
            <w:r>
              <w:t>Byte 6</w:t>
            </w:r>
            <w:r w:rsidR="00073B37">
              <w:t>‘</w:t>
            </w:r>
          </w:p>
        </w:tc>
        <w:tc>
          <w:tcPr>
            <w:tcW w:w="1072" w:type="dxa"/>
          </w:tcPr>
          <w:p w14:paraId="328C4FCD" w14:textId="77777777" w:rsidR="009416D7" w:rsidRDefault="009416D7" w:rsidP="009416D7">
            <w:r>
              <w:t>Byte 7</w:t>
            </w:r>
            <w:r w:rsidR="00073B37">
              <w:t>‘</w:t>
            </w:r>
          </w:p>
        </w:tc>
        <w:tc>
          <w:tcPr>
            <w:tcW w:w="1072" w:type="dxa"/>
          </w:tcPr>
          <w:p w14:paraId="4BDE47DC" w14:textId="77777777" w:rsidR="009416D7" w:rsidRDefault="009416D7" w:rsidP="009416D7">
            <w:r>
              <w:t>Byte 8</w:t>
            </w:r>
            <w:r w:rsidR="00073B37">
              <w:t>‘</w:t>
            </w:r>
          </w:p>
        </w:tc>
      </w:tr>
      <w:tr w:rsidR="009416D7" w14:paraId="0E976E8D" w14:textId="77777777" w:rsidTr="007C1AE7">
        <w:trPr>
          <w:trHeight w:val="762"/>
        </w:trPr>
        <w:tc>
          <w:tcPr>
            <w:tcW w:w="988" w:type="dxa"/>
          </w:tcPr>
          <w:p w14:paraId="6C8F18F7" w14:textId="77777777" w:rsidR="009416D7" w:rsidRDefault="007C1AE7" w:rsidP="009416D7">
            <w:r>
              <w:rPr>
                <w:noProof/>
                <w:lang w:eastAsia="de-DE"/>
              </w:rPr>
              <mc:AlternateContent>
                <mc:Choice Requires="wps">
                  <w:drawing>
                    <wp:anchor distT="0" distB="0" distL="114300" distR="114300" simplePos="0" relativeHeight="251672576" behindDoc="0" locked="0" layoutInCell="1" allowOverlap="1" wp14:anchorId="77F2987C" wp14:editId="30D0D69E">
                      <wp:simplePos x="0" y="0"/>
                      <wp:positionH relativeFrom="column">
                        <wp:posOffset>278765</wp:posOffset>
                      </wp:positionH>
                      <wp:positionV relativeFrom="paragraph">
                        <wp:posOffset>376555</wp:posOffset>
                      </wp:positionV>
                      <wp:extent cx="3451860" cy="411480"/>
                      <wp:effectExtent l="0" t="0" r="0" b="45720"/>
                      <wp:wrapNone/>
                      <wp:docPr id="6" name="Nach unten gekrümmter Pfeil 6"/>
                      <wp:cNvGraphicFramePr/>
                      <a:graphic xmlns:a="http://schemas.openxmlformats.org/drawingml/2006/main">
                        <a:graphicData uri="http://schemas.microsoft.com/office/word/2010/wordprocessingShape">
                          <wps:wsp>
                            <wps:cNvSpPr/>
                            <wps:spPr>
                              <a:xfrm>
                                <a:off x="0" y="0"/>
                                <a:ext cx="3451860" cy="4114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274F0" id="Nach unten gekrümmter Pfeil 6" o:spid="_x0000_s1026" type="#_x0000_t105" style="position:absolute;margin-left:21.95pt;margin-top:29.65pt;width:271.8pt;height:3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" adj="20313,21278,16200" fillcolor="#5b9bd5 [3204]" strokecolor="#1f4d78 [1604]" strokeweight="1pt"/>
                  </w:pict>
                </mc:Fallback>
              </mc:AlternateContent>
            </w:r>
            <w:r w:rsidR="009416D7">
              <w:t>Byte 9</w:t>
            </w:r>
          </w:p>
        </w:tc>
        <w:tc>
          <w:tcPr>
            <w:tcW w:w="992" w:type="dxa"/>
          </w:tcPr>
          <w:p w14:paraId="48BDBD0E" w14:textId="77777777" w:rsidR="009416D7" w:rsidRDefault="009416D7" w:rsidP="009416D7">
            <w:r>
              <w:t>Byte 10</w:t>
            </w:r>
          </w:p>
        </w:tc>
        <w:tc>
          <w:tcPr>
            <w:tcW w:w="992" w:type="dxa"/>
          </w:tcPr>
          <w:p w14:paraId="320AAFB5" w14:textId="77777777" w:rsidR="009416D7" w:rsidRDefault="009416D7" w:rsidP="009416D7">
            <w:r>
              <w:t>Byte 11</w:t>
            </w:r>
          </w:p>
        </w:tc>
        <w:tc>
          <w:tcPr>
            <w:tcW w:w="992" w:type="dxa"/>
          </w:tcPr>
          <w:p w14:paraId="5F0382A0" w14:textId="77777777" w:rsidR="009416D7" w:rsidRDefault="009416D7" w:rsidP="009416D7">
            <w:r>
              <w:t>Byte 12</w:t>
            </w:r>
          </w:p>
        </w:tc>
        <w:tc>
          <w:tcPr>
            <w:tcW w:w="1560" w:type="dxa"/>
            <w:tcBorders>
              <w:top w:val="nil"/>
              <w:bottom w:val="nil"/>
            </w:tcBorders>
          </w:tcPr>
          <w:p w14:paraId="24B72618" w14:textId="77777777" w:rsidR="009416D7" w:rsidRDefault="007C1AE7" w:rsidP="009416D7">
            <w:pPr>
              <w:rPr>
                <w:b/>
              </w:rPr>
            </w:pPr>
            <w:r>
              <w:rPr>
                <w:noProof/>
                <w:lang w:eastAsia="de-DE"/>
              </w:rPr>
              <mc:AlternateContent>
                <mc:Choice Requires="wps">
                  <w:drawing>
                    <wp:anchor distT="0" distB="0" distL="114300" distR="114300" simplePos="0" relativeHeight="251670528" behindDoc="0" locked="0" layoutInCell="1" allowOverlap="1" wp14:anchorId="56C631C1" wp14:editId="0C6FA876">
                      <wp:simplePos x="0" y="0"/>
                      <wp:positionH relativeFrom="column">
                        <wp:posOffset>-2249170</wp:posOffset>
                      </wp:positionH>
                      <wp:positionV relativeFrom="paragraph">
                        <wp:posOffset>-35560</wp:posOffset>
                      </wp:positionV>
                      <wp:extent cx="3451860" cy="411480"/>
                      <wp:effectExtent l="0" t="0" r="0" b="45720"/>
                      <wp:wrapNone/>
                      <wp:docPr id="5" name="Nach unten gekrümmter Pfeil 5"/>
                      <wp:cNvGraphicFramePr/>
                      <a:graphic xmlns:a="http://schemas.openxmlformats.org/drawingml/2006/main">
                        <a:graphicData uri="http://schemas.microsoft.com/office/word/2010/wordprocessingShape">
                          <wps:wsp>
                            <wps:cNvSpPr/>
                            <wps:spPr>
                              <a:xfrm>
                                <a:off x="0" y="0"/>
                                <a:ext cx="3451860" cy="4114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F9137" id="Nach unten gekrümmter Pfeil 5" o:spid="_x0000_s1026" type="#_x0000_t105" style="position:absolute;margin-left:-177.1pt;margin-top:-2.8pt;width:271.8pt;height:3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" adj="20313,21278,16200" fillcolor="#5b9bd5 [3204]" strokecolor="#1f4d78 [1604]" strokeweight="1pt"/>
                  </w:pict>
                </mc:Fallback>
              </mc:AlternateContent>
            </w:r>
          </w:p>
        </w:tc>
        <w:tc>
          <w:tcPr>
            <w:tcW w:w="1035" w:type="dxa"/>
          </w:tcPr>
          <w:p w14:paraId="213D24C3" w14:textId="77777777" w:rsidR="009416D7" w:rsidRDefault="009416D7" w:rsidP="009416D7">
            <w:r>
              <w:t>Byte 9</w:t>
            </w:r>
            <w:r w:rsidR="00073B37">
              <w:t>‘</w:t>
            </w:r>
          </w:p>
        </w:tc>
        <w:tc>
          <w:tcPr>
            <w:tcW w:w="1072" w:type="dxa"/>
          </w:tcPr>
          <w:p w14:paraId="41B80F9A" w14:textId="77777777" w:rsidR="009416D7" w:rsidRDefault="009416D7" w:rsidP="009416D7">
            <w:r>
              <w:t>Byte 10</w:t>
            </w:r>
            <w:r w:rsidR="00073B37">
              <w:t>‘</w:t>
            </w:r>
          </w:p>
        </w:tc>
        <w:tc>
          <w:tcPr>
            <w:tcW w:w="1072" w:type="dxa"/>
          </w:tcPr>
          <w:p w14:paraId="4D3B5AB7" w14:textId="77777777" w:rsidR="009416D7" w:rsidRDefault="009416D7" w:rsidP="009416D7">
            <w:r>
              <w:t>Byte 11</w:t>
            </w:r>
            <w:r w:rsidR="00073B37">
              <w:t>‘</w:t>
            </w:r>
          </w:p>
        </w:tc>
        <w:tc>
          <w:tcPr>
            <w:tcW w:w="1072" w:type="dxa"/>
          </w:tcPr>
          <w:p w14:paraId="7913FB2A" w14:textId="77777777" w:rsidR="009416D7" w:rsidRDefault="009416D7" w:rsidP="009416D7">
            <w:r>
              <w:t>Byte 12</w:t>
            </w:r>
            <w:r w:rsidR="00073B37">
              <w:t>‘</w:t>
            </w:r>
          </w:p>
        </w:tc>
      </w:tr>
      <w:tr w:rsidR="009416D7" w14:paraId="5FCF16A0" w14:textId="77777777" w:rsidTr="007C1AE7">
        <w:trPr>
          <w:trHeight w:val="730"/>
        </w:trPr>
        <w:tc>
          <w:tcPr>
            <w:tcW w:w="988" w:type="dxa"/>
          </w:tcPr>
          <w:p w14:paraId="6278C71A" w14:textId="77777777" w:rsidR="009416D7" w:rsidRDefault="009416D7" w:rsidP="009416D7">
            <w:r>
              <w:t>Byte 13</w:t>
            </w:r>
          </w:p>
        </w:tc>
        <w:tc>
          <w:tcPr>
            <w:tcW w:w="992" w:type="dxa"/>
          </w:tcPr>
          <w:p w14:paraId="4E7B0CE8" w14:textId="77777777" w:rsidR="009416D7" w:rsidRDefault="009416D7" w:rsidP="009416D7">
            <w:r>
              <w:t>Byte 14</w:t>
            </w:r>
          </w:p>
        </w:tc>
        <w:tc>
          <w:tcPr>
            <w:tcW w:w="992" w:type="dxa"/>
          </w:tcPr>
          <w:p w14:paraId="61AAFFAA" w14:textId="77777777" w:rsidR="009416D7" w:rsidRDefault="009416D7" w:rsidP="009416D7">
            <w:r>
              <w:t>Byte 15</w:t>
            </w:r>
          </w:p>
        </w:tc>
        <w:tc>
          <w:tcPr>
            <w:tcW w:w="992" w:type="dxa"/>
          </w:tcPr>
          <w:p w14:paraId="781EFF5C" w14:textId="77777777" w:rsidR="009416D7" w:rsidRDefault="009416D7" w:rsidP="009416D7">
            <w:r>
              <w:t>Byte 16</w:t>
            </w:r>
          </w:p>
        </w:tc>
        <w:tc>
          <w:tcPr>
            <w:tcW w:w="1560" w:type="dxa"/>
            <w:tcBorders>
              <w:top w:val="nil"/>
              <w:bottom w:val="nil"/>
            </w:tcBorders>
          </w:tcPr>
          <w:p w14:paraId="58376E1F" w14:textId="77777777" w:rsidR="009416D7" w:rsidRDefault="009416D7" w:rsidP="009416D7">
            <w:pPr>
              <w:rPr>
                <w:b/>
              </w:rPr>
            </w:pPr>
          </w:p>
        </w:tc>
        <w:tc>
          <w:tcPr>
            <w:tcW w:w="1035" w:type="dxa"/>
          </w:tcPr>
          <w:p w14:paraId="61888549" w14:textId="77777777" w:rsidR="009416D7" w:rsidRDefault="009416D7" w:rsidP="009416D7">
            <w:r>
              <w:t>Byte 13</w:t>
            </w:r>
            <w:r w:rsidR="00073B37">
              <w:t>‘</w:t>
            </w:r>
          </w:p>
        </w:tc>
        <w:tc>
          <w:tcPr>
            <w:tcW w:w="1072" w:type="dxa"/>
          </w:tcPr>
          <w:p w14:paraId="4D6E1C2F" w14:textId="77777777" w:rsidR="009416D7" w:rsidRDefault="009416D7" w:rsidP="009416D7">
            <w:r>
              <w:t>Byte 14</w:t>
            </w:r>
            <w:r w:rsidR="00073B37">
              <w:t>‘</w:t>
            </w:r>
          </w:p>
        </w:tc>
        <w:tc>
          <w:tcPr>
            <w:tcW w:w="1072" w:type="dxa"/>
          </w:tcPr>
          <w:p w14:paraId="143C08AD" w14:textId="77777777" w:rsidR="009416D7" w:rsidRDefault="009416D7" w:rsidP="009416D7">
            <w:r>
              <w:t>Byte 15</w:t>
            </w:r>
            <w:r w:rsidR="00073B37">
              <w:t>‘</w:t>
            </w:r>
          </w:p>
        </w:tc>
        <w:tc>
          <w:tcPr>
            <w:tcW w:w="1072" w:type="dxa"/>
          </w:tcPr>
          <w:p w14:paraId="5E2580E7" w14:textId="77777777" w:rsidR="009416D7" w:rsidRDefault="009416D7" w:rsidP="009416D7">
            <w:r>
              <w:t>Byte 16</w:t>
            </w:r>
            <w:r w:rsidR="00073B37">
              <w:t>‘</w:t>
            </w:r>
          </w:p>
        </w:tc>
      </w:tr>
    </w:tbl>
    <w:p w14:paraId="26A3E9DE" w14:textId="77777777" w:rsidR="007C1AE7" w:rsidRPr="009416D7" w:rsidRDefault="00073B37" w:rsidP="00073B37">
      <w:pPr>
        <w:pStyle w:val="Beschriftung"/>
        <w:rPr>
          <w:b/>
        </w:rPr>
      </w:pPr>
      <w:bookmarkStart w:id="8" w:name="_Toc466205979"/>
      <w:r>
        <w:t xml:space="preserve">Abbildung </w:t>
      </w:r>
      <w:fldSimple w:instr=" SEQ Abbildung \* ARABIC ">
        <w:r w:rsidR="00C9254E">
          <w:rPr>
            <w:noProof/>
          </w:rPr>
          <w:t>1</w:t>
        </w:r>
      </w:fldSimple>
      <w:r w:rsidR="00235642">
        <w:t xml:space="preserve">: </w:t>
      </w:r>
      <w:r>
        <w:t>Verschlüsselung mit AES</w:t>
      </w:r>
      <w:bookmarkEnd w:id="8"/>
    </w:p>
    <w:p w14:paraId="2DCCB436" w14:textId="77777777" w:rsidR="007F2674" w:rsidRDefault="007F2674">
      <w:pPr>
        <w:rPr>
          <w:b/>
          <w:u w:val="single"/>
        </w:rPr>
      </w:pPr>
      <w:r>
        <w:rPr>
          <w:b/>
          <w:u w:val="single"/>
        </w:rPr>
        <w:br w:type="page"/>
      </w:r>
    </w:p>
    <w:p w14:paraId="794FB925" w14:textId="44A94BC6" w:rsidR="00D151E9" w:rsidRPr="00D151E9" w:rsidRDefault="00C71FE3" w:rsidP="00D151E9">
      <w:pPr>
        <w:rPr>
          <w:b/>
          <w:u w:val="single"/>
        </w:rPr>
      </w:pPr>
      <w:r>
        <w:rPr>
          <w:b/>
          <w:noProof/>
          <w:u w:val="single"/>
          <w:lang w:eastAsia="de-DE"/>
        </w:rPr>
        <mc:AlternateContent>
          <mc:Choice Requires="wps">
            <w:drawing>
              <wp:anchor distT="0" distB="0" distL="114300" distR="114300" simplePos="0" relativeHeight="251709440" behindDoc="0" locked="0" layoutInCell="1" allowOverlap="1" wp14:anchorId="329E6732" wp14:editId="01E9C914">
                <wp:simplePos x="0" y="0"/>
                <wp:positionH relativeFrom="column">
                  <wp:posOffset>1056005</wp:posOffset>
                </wp:positionH>
                <wp:positionV relativeFrom="paragraph">
                  <wp:posOffset>171450</wp:posOffset>
                </wp:positionV>
                <wp:extent cx="2019300" cy="247650"/>
                <wp:effectExtent l="0" t="0" r="19050" b="19050"/>
                <wp:wrapNone/>
                <wp:docPr id="138" name="Textfeld 138"/>
                <wp:cNvGraphicFramePr/>
                <a:graphic xmlns:a="http://schemas.openxmlformats.org/drawingml/2006/main">
                  <a:graphicData uri="http://schemas.microsoft.com/office/word/2010/wordprocessingShape">
                    <wps:wsp>
                      <wps:cNvSpPr txBox="1"/>
                      <wps:spPr>
                        <a:xfrm>
                          <a:off x="0" y="0"/>
                          <a:ext cx="20193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E2CEF7" w14:textId="77777777" w:rsidR="0016359C" w:rsidRDefault="0016359C" w:rsidP="00C71FE3">
                            <w:r>
                              <w:t>Entschlüsseln mit Schlüssel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E6732" id="Textfeld 138" o:spid="_x0000_s1029" type="#_x0000_t202" style="position:absolute;margin-left:83.15pt;margin-top:13.5pt;width:159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" fillcolor="white [3201]" strokeweight=".5pt">
                <v:textbox>
                  <w:txbxContent>
                    <w:p w14:paraId="23E2CEF7" w14:textId="77777777" w:rsidR="0016359C" w:rsidRDefault="0016359C" w:rsidP="00C71FE3">
                      <w:r>
                        <w:t>Entschlüsseln mit Schlüssel K</w:t>
                      </w:r>
                    </w:p>
                  </w:txbxContent>
                </v:textbox>
              </v:shape>
            </w:pict>
          </mc:Fallback>
        </mc:AlternateContent>
      </w:r>
      <w:r w:rsidR="00D151E9">
        <w:rPr>
          <w:b/>
          <w:u w:val="single"/>
        </w:rPr>
        <w:t>Entschlüsselung</w:t>
      </w:r>
    </w:p>
    <w:p w14:paraId="027EB5EF" w14:textId="77777777" w:rsidR="00D151E9" w:rsidRDefault="00D151E9" w:rsidP="00D151E9">
      <w:pPr>
        <w:rPr>
          <w:b/>
        </w:rPr>
      </w:pPr>
      <w:r>
        <w:rPr>
          <w:noProof/>
          <w:lang w:eastAsia="de-DE"/>
        </w:rPr>
        <mc:AlternateContent>
          <mc:Choice Requires="wps">
            <w:drawing>
              <wp:anchor distT="0" distB="0" distL="114300" distR="114300" simplePos="0" relativeHeight="251679744" behindDoc="0" locked="0" layoutInCell="1" allowOverlap="1" wp14:anchorId="00D3A490" wp14:editId="525CE6CE">
                <wp:simplePos x="0" y="0"/>
                <wp:positionH relativeFrom="page">
                  <wp:posOffset>1285240</wp:posOffset>
                </wp:positionH>
                <wp:positionV relativeFrom="paragraph">
                  <wp:posOffset>174625</wp:posOffset>
                </wp:positionV>
                <wp:extent cx="3322320" cy="434340"/>
                <wp:effectExtent l="0" t="0" r="11430" b="41910"/>
                <wp:wrapNone/>
                <wp:docPr id="9" name="Nach unten gekrümmter Pfeil 9"/>
                <wp:cNvGraphicFramePr/>
                <a:graphic xmlns:a="http://schemas.openxmlformats.org/drawingml/2006/main">
                  <a:graphicData uri="http://schemas.microsoft.com/office/word/2010/wordprocessingShape">
                    <wps:wsp>
                      <wps:cNvSpPr/>
                      <wps:spPr>
                        <a:xfrm flipH="1">
                          <a:off x="0" y="0"/>
                          <a:ext cx="3322320" cy="43434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0E8C3" id="Nach unten gekrümmter Pfeil 9" o:spid="_x0000_s1026" type="#_x0000_t105" style="position:absolute;margin-left:101.2pt;margin-top:13.75pt;width:261.6pt;height:34.2pt;flip:x;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" adj="20188,21247,16200" fillcolor="#5b9bd5 [3204]" strokecolor="#1f4d78 [1604]" strokeweight="1pt">
                <w10:wrap anchorx="page"/>
              </v:shape>
            </w:pict>
          </mc:Fallback>
        </mc:AlternateContent>
      </w:r>
      <w:r w:rsidRPr="009416D7">
        <w:rPr>
          <w:b/>
        </w:rPr>
        <w:t>Klartext</w:t>
      </w:r>
      <w:r>
        <w:rPr>
          <w:b/>
        </w:rPr>
        <w:tab/>
      </w:r>
      <w:r>
        <w:rPr>
          <w:b/>
        </w:rPr>
        <w:tab/>
      </w:r>
      <w:r>
        <w:rPr>
          <w:b/>
        </w:rPr>
        <w:tab/>
      </w:r>
      <w:r>
        <w:rPr>
          <w:b/>
        </w:rPr>
        <w:tab/>
      </w:r>
      <w:r>
        <w:rPr>
          <w:b/>
        </w:rPr>
        <w:tab/>
      </w:r>
      <w:r>
        <w:rPr>
          <w:b/>
        </w:rPr>
        <w:tab/>
      </w:r>
      <w:r>
        <w:rPr>
          <w:b/>
        </w:rPr>
        <w:tab/>
        <w:t>Chiffre</w:t>
      </w:r>
    </w:p>
    <w:tbl>
      <w:tblPr>
        <w:tblStyle w:val="Tabellenraster"/>
        <w:tblW w:w="9775" w:type="dxa"/>
        <w:tblLook w:val="04A0" w:firstRow="1" w:lastRow="0" w:firstColumn="1" w:lastColumn="0" w:noHBand="0" w:noVBand="1"/>
      </w:tblPr>
      <w:tblGrid>
        <w:gridCol w:w="988"/>
        <w:gridCol w:w="992"/>
        <w:gridCol w:w="992"/>
        <w:gridCol w:w="992"/>
        <w:gridCol w:w="1560"/>
        <w:gridCol w:w="1035"/>
        <w:gridCol w:w="1072"/>
        <w:gridCol w:w="1072"/>
        <w:gridCol w:w="1072"/>
      </w:tblGrid>
      <w:tr w:rsidR="00D151E9" w14:paraId="269574E6" w14:textId="77777777" w:rsidTr="003C35DA">
        <w:trPr>
          <w:trHeight w:val="730"/>
        </w:trPr>
        <w:tc>
          <w:tcPr>
            <w:tcW w:w="988" w:type="dxa"/>
          </w:tcPr>
          <w:p w14:paraId="52163E1B" w14:textId="77777777" w:rsidR="00D151E9" w:rsidRDefault="00D151E9" w:rsidP="003C35DA">
            <w:r>
              <w:t>Byte 1</w:t>
            </w:r>
          </w:p>
        </w:tc>
        <w:tc>
          <w:tcPr>
            <w:tcW w:w="992" w:type="dxa"/>
          </w:tcPr>
          <w:p w14:paraId="3A597910" w14:textId="77777777" w:rsidR="00D151E9" w:rsidRDefault="00D151E9" w:rsidP="003C35DA">
            <w:r>
              <w:t>Byte 2</w:t>
            </w:r>
          </w:p>
        </w:tc>
        <w:tc>
          <w:tcPr>
            <w:tcW w:w="992" w:type="dxa"/>
          </w:tcPr>
          <w:p w14:paraId="158630D5" w14:textId="77777777" w:rsidR="00D151E9" w:rsidRDefault="00D151E9" w:rsidP="003C35DA">
            <w:r>
              <w:t>Byte 3</w:t>
            </w:r>
          </w:p>
        </w:tc>
        <w:tc>
          <w:tcPr>
            <w:tcW w:w="992" w:type="dxa"/>
          </w:tcPr>
          <w:p w14:paraId="580C22EF" w14:textId="77777777" w:rsidR="00D151E9" w:rsidRDefault="00D151E9" w:rsidP="003C35DA">
            <w:r>
              <w:t>Byte 4</w:t>
            </w:r>
          </w:p>
        </w:tc>
        <w:tc>
          <w:tcPr>
            <w:tcW w:w="1560" w:type="dxa"/>
            <w:tcBorders>
              <w:top w:val="nil"/>
              <w:bottom w:val="nil"/>
            </w:tcBorders>
          </w:tcPr>
          <w:p w14:paraId="64A51692" w14:textId="77777777" w:rsidR="00D151E9" w:rsidRDefault="00D151E9" w:rsidP="003C35DA">
            <w:pPr>
              <w:rPr>
                <w:b/>
              </w:rPr>
            </w:pPr>
            <w:r>
              <w:rPr>
                <w:noProof/>
                <w:lang w:eastAsia="de-DE"/>
              </w:rPr>
              <mc:AlternateContent>
                <mc:Choice Requires="wps">
                  <w:drawing>
                    <wp:anchor distT="0" distB="0" distL="114300" distR="114300" simplePos="0" relativeHeight="251681792" behindDoc="0" locked="0" layoutInCell="1" allowOverlap="1" wp14:anchorId="510F4A0A" wp14:editId="52984D3B">
                      <wp:simplePos x="0" y="0"/>
                      <wp:positionH relativeFrom="page">
                        <wp:posOffset>-2142490</wp:posOffset>
                      </wp:positionH>
                      <wp:positionV relativeFrom="paragraph">
                        <wp:posOffset>363220</wp:posOffset>
                      </wp:positionV>
                      <wp:extent cx="3322320" cy="434340"/>
                      <wp:effectExtent l="0" t="0" r="11430" b="41910"/>
                      <wp:wrapNone/>
                      <wp:docPr id="11" name="Nach unten gekrümmter Pfeil 11"/>
                      <wp:cNvGraphicFramePr/>
                      <a:graphic xmlns:a="http://schemas.openxmlformats.org/drawingml/2006/main">
                        <a:graphicData uri="http://schemas.microsoft.com/office/word/2010/wordprocessingShape">
                          <wps:wsp>
                            <wps:cNvSpPr/>
                            <wps:spPr>
                              <a:xfrm flipH="1">
                                <a:off x="0" y="0"/>
                                <a:ext cx="3322320" cy="43434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D9025" id="Nach unten gekrümmter Pfeil 11" o:spid="_x0000_s1026" type="#_x0000_t105" style="position:absolute;margin-left:-168.7pt;margin-top:28.6pt;width:261.6pt;height:34.2pt;flip:x;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" adj="20188,21247,16200" fillcolor="#5b9bd5 [3204]" strokecolor="#1f4d78 [1604]" strokeweight="1pt">
                      <w10:wrap anchorx="page"/>
                    </v:shape>
                  </w:pict>
                </mc:Fallback>
              </mc:AlternateContent>
            </w:r>
          </w:p>
        </w:tc>
        <w:tc>
          <w:tcPr>
            <w:tcW w:w="1035" w:type="dxa"/>
          </w:tcPr>
          <w:p w14:paraId="2C5FC086" w14:textId="77777777" w:rsidR="00D151E9" w:rsidRDefault="00D151E9" w:rsidP="003C35DA">
            <w:r>
              <w:t>Byte 1</w:t>
            </w:r>
            <w:r w:rsidR="00073B37">
              <w:t>‘</w:t>
            </w:r>
          </w:p>
        </w:tc>
        <w:tc>
          <w:tcPr>
            <w:tcW w:w="1072" w:type="dxa"/>
          </w:tcPr>
          <w:p w14:paraId="70699437" w14:textId="77777777" w:rsidR="00D151E9" w:rsidRDefault="00D151E9" w:rsidP="003C35DA">
            <w:r>
              <w:t>Byte 2</w:t>
            </w:r>
            <w:r w:rsidR="00073B37">
              <w:t>‘</w:t>
            </w:r>
          </w:p>
        </w:tc>
        <w:tc>
          <w:tcPr>
            <w:tcW w:w="1072" w:type="dxa"/>
          </w:tcPr>
          <w:p w14:paraId="1D680362" w14:textId="77777777" w:rsidR="00D151E9" w:rsidRDefault="00D151E9" w:rsidP="003C35DA">
            <w:r>
              <w:t>Byte 3</w:t>
            </w:r>
            <w:r w:rsidR="00073B37">
              <w:t>‘</w:t>
            </w:r>
          </w:p>
        </w:tc>
        <w:tc>
          <w:tcPr>
            <w:tcW w:w="1072" w:type="dxa"/>
          </w:tcPr>
          <w:p w14:paraId="3A5694C1" w14:textId="77777777" w:rsidR="00D151E9" w:rsidRDefault="00D151E9" w:rsidP="003C35DA">
            <w:r>
              <w:t>Byte 4</w:t>
            </w:r>
            <w:r w:rsidR="00073B37">
              <w:t>‘</w:t>
            </w:r>
          </w:p>
        </w:tc>
      </w:tr>
      <w:tr w:rsidR="00D151E9" w14:paraId="6E81B8E4" w14:textId="77777777" w:rsidTr="003C35DA">
        <w:trPr>
          <w:trHeight w:val="730"/>
        </w:trPr>
        <w:tc>
          <w:tcPr>
            <w:tcW w:w="988" w:type="dxa"/>
          </w:tcPr>
          <w:p w14:paraId="4EB26BA7" w14:textId="77777777" w:rsidR="00D151E9" w:rsidRDefault="00D151E9" w:rsidP="003C35DA">
            <w:r>
              <w:t>Byte 5</w:t>
            </w:r>
          </w:p>
        </w:tc>
        <w:tc>
          <w:tcPr>
            <w:tcW w:w="992" w:type="dxa"/>
          </w:tcPr>
          <w:p w14:paraId="2DD8C62D" w14:textId="77777777" w:rsidR="00D151E9" w:rsidRDefault="00D151E9" w:rsidP="003C35DA">
            <w:r>
              <w:t>Byte 6</w:t>
            </w:r>
          </w:p>
        </w:tc>
        <w:tc>
          <w:tcPr>
            <w:tcW w:w="992" w:type="dxa"/>
          </w:tcPr>
          <w:p w14:paraId="70378463" w14:textId="77777777" w:rsidR="00D151E9" w:rsidRDefault="00D151E9" w:rsidP="003C35DA">
            <w:r>
              <w:t>Byte 7</w:t>
            </w:r>
          </w:p>
        </w:tc>
        <w:tc>
          <w:tcPr>
            <w:tcW w:w="992" w:type="dxa"/>
          </w:tcPr>
          <w:p w14:paraId="1CDEB437" w14:textId="77777777" w:rsidR="00D151E9" w:rsidRDefault="00D151E9" w:rsidP="003C35DA">
            <w:r>
              <w:t>Byte 8</w:t>
            </w:r>
          </w:p>
        </w:tc>
        <w:tc>
          <w:tcPr>
            <w:tcW w:w="1560" w:type="dxa"/>
            <w:tcBorders>
              <w:top w:val="nil"/>
              <w:bottom w:val="nil"/>
            </w:tcBorders>
          </w:tcPr>
          <w:p w14:paraId="26B46B56" w14:textId="77777777" w:rsidR="00D151E9" w:rsidRDefault="00D151E9" w:rsidP="003C35DA">
            <w:pPr>
              <w:rPr>
                <w:b/>
              </w:rPr>
            </w:pPr>
          </w:p>
        </w:tc>
        <w:tc>
          <w:tcPr>
            <w:tcW w:w="1035" w:type="dxa"/>
          </w:tcPr>
          <w:p w14:paraId="72869569" w14:textId="77777777" w:rsidR="00D151E9" w:rsidRDefault="00D151E9" w:rsidP="003C35DA">
            <w:r>
              <w:t>Byte 5</w:t>
            </w:r>
            <w:r w:rsidR="00073B37">
              <w:t>‘</w:t>
            </w:r>
          </w:p>
        </w:tc>
        <w:tc>
          <w:tcPr>
            <w:tcW w:w="1072" w:type="dxa"/>
          </w:tcPr>
          <w:p w14:paraId="301ECED0" w14:textId="77777777" w:rsidR="00D151E9" w:rsidRDefault="00D151E9" w:rsidP="003C35DA">
            <w:r>
              <w:t>Byte 6</w:t>
            </w:r>
            <w:r w:rsidR="00073B37">
              <w:t>‘</w:t>
            </w:r>
          </w:p>
        </w:tc>
        <w:tc>
          <w:tcPr>
            <w:tcW w:w="1072" w:type="dxa"/>
          </w:tcPr>
          <w:p w14:paraId="28F0CA2B" w14:textId="77777777" w:rsidR="00D151E9" w:rsidRDefault="00D151E9" w:rsidP="003C35DA">
            <w:r>
              <w:t>Byte 7</w:t>
            </w:r>
            <w:r w:rsidR="00073B37">
              <w:t>‘</w:t>
            </w:r>
          </w:p>
        </w:tc>
        <w:tc>
          <w:tcPr>
            <w:tcW w:w="1072" w:type="dxa"/>
          </w:tcPr>
          <w:p w14:paraId="3888ADD6" w14:textId="77777777" w:rsidR="00D151E9" w:rsidRDefault="00D151E9" w:rsidP="003C35DA">
            <w:r>
              <w:t>Byte 8</w:t>
            </w:r>
            <w:r w:rsidR="00073B37">
              <w:t>‘</w:t>
            </w:r>
          </w:p>
        </w:tc>
      </w:tr>
      <w:tr w:rsidR="00D151E9" w14:paraId="75C4C137" w14:textId="77777777" w:rsidTr="003C35DA">
        <w:trPr>
          <w:trHeight w:val="762"/>
        </w:trPr>
        <w:tc>
          <w:tcPr>
            <w:tcW w:w="988" w:type="dxa"/>
          </w:tcPr>
          <w:p w14:paraId="019EEDFB" w14:textId="77777777" w:rsidR="00D151E9" w:rsidRDefault="00D151E9" w:rsidP="003C35DA">
            <w:r>
              <w:t>Byte 9</w:t>
            </w:r>
          </w:p>
        </w:tc>
        <w:tc>
          <w:tcPr>
            <w:tcW w:w="992" w:type="dxa"/>
          </w:tcPr>
          <w:p w14:paraId="491C6011" w14:textId="77777777" w:rsidR="00D151E9" w:rsidRDefault="00D151E9" w:rsidP="003C35DA">
            <w:r>
              <w:t>Byte 10</w:t>
            </w:r>
          </w:p>
        </w:tc>
        <w:tc>
          <w:tcPr>
            <w:tcW w:w="992" w:type="dxa"/>
          </w:tcPr>
          <w:p w14:paraId="609E5A9F" w14:textId="77777777" w:rsidR="00D151E9" w:rsidRDefault="00D151E9" w:rsidP="003C35DA">
            <w:r>
              <w:t>Byte 11</w:t>
            </w:r>
          </w:p>
        </w:tc>
        <w:tc>
          <w:tcPr>
            <w:tcW w:w="992" w:type="dxa"/>
          </w:tcPr>
          <w:p w14:paraId="36076106" w14:textId="77777777" w:rsidR="00D151E9" w:rsidRDefault="00D151E9" w:rsidP="003C35DA">
            <w:r>
              <w:t>Byte 12</w:t>
            </w:r>
          </w:p>
        </w:tc>
        <w:tc>
          <w:tcPr>
            <w:tcW w:w="1560" w:type="dxa"/>
            <w:tcBorders>
              <w:top w:val="nil"/>
              <w:bottom w:val="nil"/>
            </w:tcBorders>
          </w:tcPr>
          <w:p w14:paraId="54220629" w14:textId="77777777" w:rsidR="00D151E9" w:rsidRDefault="00D151E9" w:rsidP="003C35DA">
            <w:pPr>
              <w:rPr>
                <w:b/>
              </w:rPr>
            </w:pPr>
            <w:r>
              <w:rPr>
                <w:noProof/>
                <w:lang w:eastAsia="de-DE"/>
              </w:rPr>
              <mc:AlternateContent>
                <mc:Choice Requires="wps">
                  <w:drawing>
                    <wp:anchor distT="0" distB="0" distL="114300" distR="114300" simplePos="0" relativeHeight="251683840" behindDoc="0" locked="0" layoutInCell="1" allowOverlap="1" wp14:anchorId="37D7A3FB" wp14:editId="66BA9BF6">
                      <wp:simplePos x="0" y="0"/>
                      <wp:positionH relativeFrom="page">
                        <wp:posOffset>-2119630</wp:posOffset>
                      </wp:positionH>
                      <wp:positionV relativeFrom="paragraph">
                        <wp:posOffset>-88900</wp:posOffset>
                      </wp:positionV>
                      <wp:extent cx="3322320" cy="434340"/>
                      <wp:effectExtent l="0" t="0" r="11430" b="41910"/>
                      <wp:wrapNone/>
                      <wp:docPr id="12" name="Nach unten gekrümmter Pfeil 12"/>
                      <wp:cNvGraphicFramePr/>
                      <a:graphic xmlns:a="http://schemas.openxmlformats.org/drawingml/2006/main">
                        <a:graphicData uri="http://schemas.microsoft.com/office/word/2010/wordprocessingShape">
                          <wps:wsp>
                            <wps:cNvSpPr/>
                            <wps:spPr>
                              <a:xfrm flipH="1">
                                <a:off x="0" y="0"/>
                                <a:ext cx="3322320" cy="43434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FC170" id="Nach unten gekrümmter Pfeil 12" o:spid="_x0000_s1026" type="#_x0000_t105" style="position:absolute;margin-left:-166.9pt;margin-top:-7pt;width:261.6pt;height:34.2pt;flip:x;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" adj="20188,21247,16200" fillcolor="#5b9bd5 [3204]" strokecolor="#1f4d78 [1604]" strokeweight="1pt">
                      <w10:wrap anchorx="page"/>
                    </v:shape>
                  </w:pict>
                </mc:Fallback>
              </mc:AlternateContent>
            </w:r>
          </w:p>
        </w:tc>
        <w:tc>
          <w:tcPr>
            <w:tcW w:w="1035" w:type="dxa"/>
          </w:tcPr>
          <w:p w14:paraId="38532AB6" w14:textId="77777777" w:rsidR="00D151E9" w:rsidRDefault="00D151E9" w:rsidP="003C35DA">
            <w:r>
              <w:t>Byte 9</w:t>
            </w:r>
            <w:r w:rsidR="00073B37">
              <w:t>‘</w:t>
            </w:r>
          </w:p>
        </w:tc>
        <w:tc>
          <w:tcPr>
            <w:tcW w:w="1072" w:type="dxa"/>
          </w:tcPr>
          <w:p w14:paraId="699A5D75" w14:textId="77777777" w:rsidR="00D151E9" w:rsidRDefault="00D151E9" w:rsidP="003C35DA">
            <w:r>
              <w:t>Byte 10</w:t>
            </w:r>
            <w:r w:rsidR="00073B37">
              <w:t>‘</w:t>
            </w:r>
          </w:p>
        </w:tc>
        <w:tc>
          <w:tcPr>
            <w:tcW w:w="1072" w:type="dxa"/>
          </w:tcPr>
          <w:p w14:paraId="62004D6F" w14:textId="77777777" w:rsidR="00D151E9" w:rsidRDefault="00D151E9" w:rsidP="003C35DA">
            <w:r>
              <w:t>Byte 11</w:t>
            </w:r>
            <w:r w:rsidR="00073B37">
              <w:t>‘</w:t>
            </w:r>
          </w:p>
        </w:tc>
        <w:tc>
          <w:tcPr>
            <w:tcW w:w="1072" w:type="dxa"/>
          </w:tcPr>
          <w:p w14:paraId="40A785CC" w14:textId="77777777" w:rsidR="00D151E9" w:rsidRDefault="00D151E9" w:rsidP="003C35DA">
            <w:r>
              <w:t>Byte 12</w:t>
            </w:r>
            <w:r w:rsidR="00073B37">
              <w:t>‘</w:t>
            </w:r>
          </w:p>
        </w:tc>
      </w:tr>
      <w:tr w:rsidR="00D151E9" w14:paraId="21C32AA8" w14:textId="77777777" w:rsidTr="003C35DA">
        <w:trPr>
          <w:trHeight w:val="730"/>
        </w:trPr>
        <w:tc>
          <w:tcPr>
            <w:tcW w:w="988" w:type="dxa"/>
          </w:tcPr>
          <w:p w14:paraId="18356095" w14:textId="77777777" w:rsidR="00D151E9" w:rsidRDefault="00D151E9" w:rsidP="003C35DA">
            <w:r>
              <w:t>Byte 13</w:t>
            </w:r>
          </w:p>
        </w:tc>
        <w:tc>
          <w:tcPr>
            <w:tcW w:w="992" w:type="dxa"/>
          </w:tcPr>
          <w:p w14:paraId="52C6E282" w14:textId="77777777" w:rsidR="00D151E9" w:rsidRDefault="00D151E9" w:rsidP="003C35DA">
            <w:r>
              <w:t>Byte 14</w:t>
            </w:r>
          </w:p>
        </w:tc>
        <w:tc>
          <w:tcPr>
            <w:tcW w:w="992" w:type="dxa"/>
          </w:tcPr>
          <w:p w14:paraId="32EC7FC7" w14:textId="77777777" w:rsidR="00D151E9" w:rsidRDefault="00D151E9" w:rsidP="003C35DA">
            <w:r>
              <w:t>Byte 15</w:t>
            </w:r>
          </w:p>
        </w:tc>
        <w:tc>
          <w:tcPr>
            <w:tcW w:w="992" w:type="dxa"/>
          </w:tcPr>
          <w:p w14:paraId="35EEB402" w14:textId="77777777" w:rsidR="00D151E9" w:rsidRDefault="00D151E9" w:rsidP="003C35DA">
            <w:r>
              <w:t>Byte 16</w:t>
            </w:r>
          </w:p>
        </w:tc>
        <w:tc>
          <w:tcPr>
            <w:tcW w:w="1560" w:type="dxa"/>
            <w:tcBorders>
              <w:top w:val="nil"/>
              <w:bottom w:val="nil"/>
            </w:tcBorders>
          </w:tcPr>
          <w:p w14:paraId="217C8BD7" w14:textId="77777777" w:rsidR="00D151E9" w:rsidRDefault="00D151E9" w:rsidP="003C35DA">
            <w:pPr>
              <w:rPr>
                <w:b/>
              </w:rPr>
            </w:pPr>
            <w:r>
              <w:rPr>
                <w:noProof/>
                <w:lang w:eastAsia="de-DE"/>
              </w:rPr>
              <mc:AlternateContent>
                <mc:Choice Requires="wps">
                  <w:drawing>
                    <wp:anchor distT="0" distB="0" distL="114300" distR="114300" simplePos="0" relativeHeight="251685888" behindDoc="0" locked="0" layoutInCell="1" allowOverlap="1" wp14:anchorId="1FFE2D05" wp14:editId="7511EDEF">
                      <wp:simplePos x="0" y="0"/>
                      <wp:positionH relativeFrom="page">
                        <wp:posOffset>-2112010</wp:posOffset>
                      </wp:positionH>
                      <wp:positionV relativeFrom="paragraph">
                        <wp:posOffset>-114300</wp:posOffset>
                      </wp:positionV>
                      <wp:extent cx="3322320" cy="434340"/>
                      <wp:effectExtent l="0" t="0" r="11430" b="41910"/>
                      <wp:wrapNone/>
                      <wp:docPr id="13" name="Nach unten gekrümmter Pfeil 13"/>
                      <wp:cNvGraphicFramePr/>
                      <a:graphic xmlns:a="http://schemas.openxmlformats.org/drawingml/2006/main">
                        <a:graphicData uri="http://schemas.microsoft.com/office/word/2010/wordprocessingShape">
                          <wps:wsp>
                            <wps:cNvSpPr/>
                            <wps:spPr>
                              <a:xfrm flipH="1">
                                <a:off x="0" y="0"/>
                                <a:ext cx="3322320" cy="43434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E0096" id="Nach unten gekrümmter Pfeil 13" o:spid="_x0000_s1026" type="#_x0000_t105" style="position:absolute;margin-left:-166.3pt;margin-top:-9pt;width:261.6pt;height:34.2pt;flip:x;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" adj="20188,21247,16200" fillcolor="#5b9bd5 [3204]" strokecolor="#1f4d78 [1604]" strokeweight="1pt">
                      <w10:wrap anchorx="page"/>
                    </v:shape>
                  </w:pict>
                </mc:Fallback>
              </mc:AlternateContent>
            </w:r>
          </w:p>
        </w:tc>
        <w:tc>
          <w:tcPr>
            <w:tcW w:w="1035" w:type="dxa"/>
          </w:tcPr>
          <w:p w14:paraId="420D8C26" w14:textId="77777777" w:rsidR="00D151E9" w:rsidRDefault="00D151E9" w:rsidP="003C35DA">
            <w:r>
              <w:t>Byte 13</w:t>
            </w:r>
            <w:r w:rsidR="00073B37">
              <w:t>‘</w:t>
            </w:r>
          </w:p>
        </w:tc>
        <w:tc>
          <w:tcPr>
            <w:tcW w:w="1072" w:type="dxa"/>
          </w:tcPr>
          <w:p w14:paraId="1CC66DDD" w14:textId="77777777" w:rsidR="00D151E9" w:rsidRDefault="00D151E9" w:rsidP="003C35DA">
            <w:r>
              <w:t>Byte 14</w:t>
            </w:r>
            <w:r w:rsidR="00073B37">
              <w:t>‘</w:t>
            </w:r>
          </w:p>
        </w:tc>
        <w:tc>
          <w:tcPr>
            <w:tcW w:w="1072" w:type="dxa"/>
          </w:tcPr>
          <w:p w14:paraId="03718BE2" w14:textId="77777777" w:rsidR="00D151E9" w:rsidRDefault="00D151E9" w:rsidP="003C35DA">
            <w:r>
              <w:t>Byte 15</w:t>
            </w:r>
            <w:r w:rsidR="00073B37">
              <w:t>‘</w:t>
            </w:r>
          </w:p>
        </w:tc>
        <w:tc>
          <w:tcPr>
            <w:tcW w:w="1072" w:type="dxa"/>
          </w:tcPr>
          <w:p w14:paraId="3610135A" w14:textId="77777777" w:rsidR="00D151E9" w:rsidRDefault="00D151E9" w:rsidP="003C35DA">
            <w:r>
              <w:t>Byte 16</w:t>
            </w:r>
            <w:r w:rsidR="00073B37">
              <w:t>‘</w:t>
            </w:r>
          </w:p>
        </w:tc>
      </w:tr>
    </w:tbl>
    <w:p w14:paraId="57482308" w14:textId="77777777" w:rsidR="00073B37" w:rsidRDefault="00073B37" w:rsidP="00073B37">
      <w:pPr>
        <w:pStyle w:val="Beschriftung"/>
      </w:pPr>
      <w:bookmarkStart w:id="9" w:name="_Toc466205980"/>
      <w:r>
        <w:t xml:space="preserve">Abbildung </w:t>
      </w:r>
      <w:fldSimple w:instr=" SEQ Abbildung \* ARABIC ">
        <w:r w:rsidR="00C9254E">
          <w:rPr>
            <w:noProof/>
          </w:rPr>
          <w:t>2</w:t>
        </w:r>
      </w:fldSimple>
      <w:r w:rsidR="00235642">
        <w:t>:</w:t>
      </w:r>
      <w:r>
        <w:t xml:space="preserve"> Entschlüsselung mit AES</w:t>
      </w:r>
      <w:bookmarkEnd w:id="9"/>
    </w:p>
    <w:p w14:paraId="0574C5FF" w14:textId="0717A697" w:rsidR="00392772" w:rsidRDefault="00535DBF" w:rsidP="00392772">
      <w:pPr>
        <w:jc w:val="both"/>
      </w:pPr>
      <w:r>
        <w:t xml:space="preserve">Der </w:t>
      </w:r>
      <w:r w:rsidR="00D151E9">
        <w:t xml:space="preserve">AES besteht aus mehreren </w:t>
      </w:r>
      <w:r>
        <w:t xml:space="preserve">nacheinander </w:t>
      </w:r>
      <w:r w:rsidR="00D151E9">
        <w:t>ausgeführten Funktionen</w:t>
      </w:r>
      <w:r w:rsidR="00B423E6">
        <w:t>,</w:t>
      </w:r>
      <w:r w:rsidR="00D151E9">
        <w:t xml:space="preserve"> die den </w:t>
      </w:r>
      <w:r w:rsidR="00F237BA">
        <w:t>128-Bit</w:t>
      </w:r>
      <w:r w:rsidR="00DE2AF7">
        <w:t>-</w:t>
      </w:r>
      <w:r w:rsidR="00D151E9">
        <w:t xml:space="preserve">Block entsprechend verarbeiten. </w:t>
      </w:r>
      <w:r>
        <w:t>B</w:t>
      </w:r>
      <w:r w:rsidR="000447C5">
        <w:t>evor in die Hauptschleife gesprungen wird,</w:t>
      </w:r>
      <w:r w:rsidR="00392772">
        <w:t xml:space="preserve"> wird der </w:t>
      </w:r>
      <w:r w:rsidR="00F96C95">
        <w:t>Rundens</w:t>
      </w:r>
      <w:r w:rsidR="00392772">
        <w:t xml:space="preserve">chlüssel </w:t>
      </w:r>
      <w:r w:rsidR="00F96C95">
        <w:t xml:space="preserve">mit dem </w:t>
      </w:r>
      <w:r w:rsidR="00B423E6">
        <w:t>Klartextb</w:t>
      </w:r>
      <w:r w:rsidR="00F96C95">
        <w:t>lock verknüpft</w:t>
      </w:r>
      <w:r w:rsidR="00895096">
        <w:t xml:space="preserve"> (siehe Kap. 2.1.1)</w:t>
      </w:r>
      <w:r w:rsidR="00392772">
        <w:t>. Dafür gibt es die Funktion AddRoundKey(</w:t>
      </w:r>
      <w:r w:rsidR="00F96C95">
        <w:t>0</w:t>
      </w:r>
      <w:r w:rsidR="00392772">
        <w:t xml:space="preserve">). Diese wird zur Initialisierung vor dem Verschlüsseln ausgeführt. </w:t>
      </w:r>
      <w:r w:rsidR="00F96C95">
        <w:t>Dabei wird der Schlüssel mit dem zu verschlüsselnden Block ver-X-Odert. Die 0</w:t>
      </w:r>
      <w:r w:rsidR="0061296A">
        <w:t>, die als Argument übergeben wird,</w:t>
      </w:r>
      <w:r w:rsidR="00F96C95">
        <w:t xml:space="preserve"> entspricht hierbei der Rundennummer und gibt an</w:t>
      </w:r>
      <w:r w:rsidR="00B423E6">
        <w:t>,</w:t>
      </w:r>
      <w:r w:rsidR="00F96C95">
        <w:t xml:space="preserve"> von welchem Index der Schlüssel </w:t>
      </w:r>
      <w:r w:rsidR="00762643">
        <w:t>aus dem RoundKey-Array (</w:t>
      </w:r>
      <w:r>
        <w:t xml:space="preserve">siehe </w:t>
      </w:r>
      <w:r w:rsidR="00762643">
        <w:t xml:space="preserve">Kap. 2.1.9) </w:t>
      </w:r>
      <w:r w:rsidR="00F96C95">
        <w:t>verwendet werden soll.</w:t>
      </w:r>
    </w:p>
    <w:p w14:paraId="6BDC842D" w14:textId="77777777" w:rsidR="00D151E9" w:rsidRDefault="00D151E9" w:rsidP="00392772">
      <w:pPr>
        <w:jc w:val="both"/>
      </w:pPr>
      <w:r>
        <w:t>Ein Durchgang</w:t>
      </w:r>
      <w:r w:rsidR="007A5930">
        <w:t xml:space="preserve"> in der Hauptschleife des AES-Algorithmus</w:t>
      </w:r>
      <w:r>
        <w:t xml:space="preserve"> entsp</w:t>
      </w:r>
      <w:r w:rsidR="00392772">
        <w:t>richt eine</w:t>
      </w:r>
      <w:r w:rsidR="007A5930">
        <w:t>r</w:t>
      </w:r>
      <w:r w:rsidR="00392772">
        <w:t xml:space="preserve"> Runde. In der i</w:t>
      </w:r>
      <w:r>
        <w:t>mplementierten Variante</w:t>
      </w:r>
      <w:r w:rsidR="000447C5">
        <w:t>,</w:t>
      </w:r>
      <w:r>
        <w:t xml:space="preserve"> die einen Schlüssel mit der Länge von </w:t>
      </w:r>
      <w:r w:rsidR="00E155B8">
        <w:t>128</w:t>
      </w:r>
      <w:r>
        <w:t>-Bit hat, werden 10 Runden durchlaufen. Eine Runde ist wie folgt aufgebaut:</w:t>
      </w:r>
    </w:p>
    <w:p w14:paraId="05C7A990" w14:textId="77777777" w:rsidR="006A1164" w:rsidRPr="006A1164" w:rsidRDefault="006A1164" w:rsidP="006A1164">
      <w:pPr>
        <w:autoSpaceDE w:val="0"/>
        <w:autoSpaceDN w:val="0"/>
        <w:adjustRightInd w:val="0"/>
        <w:spacing w:after="0" w:line="240" w:lineRule="auto"/>
        <w:rPr>
          <w:rFonts w:ascii="Consolas" w:hAnsi="Consolas" w:cs="Consolas"/>
          <w:color w:val="000000"/>
          <w:sz w:val="18"/>
          <w:szCs w:val="19"/>
        </w:rPr>
      </w:pPr>
      <w:r w:rsidRPr="006A1164">
        <w:rPr>
          <w:rFonts w:ascii="Consolas" w:hAnsi="Consolas" w:cs="Consolas"/>
          <w:color w:val="000000"/>
          <w:sz w:val="18"/>
          <w:szCs w:val="19"/>
        </w:rPr>
        <w:t>SubBytes();</w:t>
      </w:r>
    </w:p>
    <w:p w14:paraId="57C0AC7D" w14:textId="77777777" w:rsidR="006A1164" w:rsidRPr="006A1164" w:rsidRDefault="006A1164" w:rsidP="006A1164">
      <w:pPr>
        <w:autoSpaceDE w:val="0"/>
        <w:autoSpaceDN w:val="0"/>
        <w:adjustRightInd w:val="0"/>
        <w:spacing w:after="0" w:line="240" w:lineRule="auto"/>
        <w:rPr>
          <w:rFonts w:ascii="Consolas" w:hAnsi="Consolas" w:cs="Consolas"/>
          <w:color w:val="000000"/>
          <w:sz w:val="18"/>
          <w:szCs w:val="19"/>
        </w:rPr>
      </w:pPr>
      <w:r w:rsidRPr="006A1164">
        <w:rPr>
          <w:rFonts w:ascii="Consolas" w:hAnsi="Consolas" w:cs="Consolas"/>
          <w:color w:val="000000"/>
          <w:sz w:val="18"/>
          <w:szCs w:val="19"/>
        </w:rPr>
        <w:t>ShiftRows();</w:t>
      </w:r>
    </w:p>
    <w:p w14:paraId="15A61393" w14:textId="77777777" w:rsidR="006A1164" w:rsidRPr="006A1164" w:rsidRDefault="006A1164" w:rsidP="006A1164">
      <w:pPr>
        <w:autoSpaceDE w:val="0"/>
        <w:autoSpaceDN w:val="0"/>
        <w:adjustRightInd w:val="0"/>
        <w:spacing w:after="0" w:line="240" w:lineRule="auto"/>
        <w:rPr>
          <w:rFonts w:ascii="Consolas" w:hAnsi="Consolas" w:cs="Consolas"/>
          <w:color w:val="000000"/>
          <w:sz w:val="18"/>
          <w:szCs w:val="19"/>
        </w:rPr>
      </w:pPr>
      <w:r w:rsidRPr="006A1164">
        <w:rPr>
          <w:rFonts w:ascii="Consolas" w:hAnsi="Consolas" w:cs="Consolas"/>
          <w:color w:val="000000"/>
          <w:sz w:val="18"/>
          <w:szCs w:val="19"/>
        </w:rPr>
        <w:t>mixColumns();</w:t>
      </w:r>
    </w:p>
    <w:p w14:paraId="1F49B1EA" w14:textId="77777777" w:rsidR="007A5930" w:rsidRPr="006A1164" w:rsidRDefault="006A1164" w:rsidP="006A1164">
      <w:pPr>
        <w:rPr>
          <w:sz w:val="20"/>
        </w:rPr>
      </w:pPr>
      <w:r w:rsidRPr="006A1164">
        <w:rPr>
          <w:rFonts w:ascii="Consolas" w:hAnsi="Consolas" w:cs="Consolas"/>
          <w:color w:val="000000"/>
          <w:sz w:val="18"/>
          <w:szCs w:val="19"/>
        </w:rPr>
        <w:t>AddRoundKey(i);</w:t>
      </w:r>
    </w:p>
    <w:p w14:paraId="693B2ABB" w14:textId="5AC6EB51" w:rsidR="00C4413D" w:rsidRDefault="00C4413D" w:rsidP="00392772">
      <w:pPr>
        <w:jc w:val="both"/>
      </w:pPr>
      <w:r>
        <w:t xml:space="preserve">Die </w:t>
      </w:r>
      <w:r w:rsidR="00535DBF">
        <w:t>l</w:t>
      </w:r>
      <w:r>
        <w:t xml:space="preserve">etzte Runde unterscheidet sich von den anderen 9 Runden </w:t>
      </w:r>
      <w:r w:rsidR="00D8142F">
        <w:t>dadurch, dass</w:t>
      </w:r>
      <w:r>
        <w:t xml:space="preserve"> MixColumns nicht aufgerufen wird. Die 10</w:t>
      </w:r>
      <w:r w:rsidR="00535DBF">
        <w:t>.</w:t>
      </w:r>
      <w:r>
        <w:t xml:space="preserve"> Runde sieht </w:t>
      </w:r>
      <w:r w:rsidR="00535DBF">
        <w:t xml:space="preserve">anschließend </w:t>
      </w:r>
      <w:r>
        <w:t>wie folgt aus:</w:t>
      </w:r>
    </w:p>
    <w:p w14:paraId="1DE34823" w14:textId="77777777" w:rsidR="006A1164" w:rsidRPr="006A1164" w:rsidRDefault="006A1164" w:rsidP="006A1164">
      <w:pPr>
        <w:autoSpaceDE w:val="0"/>
        <w:autoSpaceDN w:val="0"/>
        <w:adjustRightInd w:val="0"/>
        <w:spacing w:after="0" w:line="240" w:lineRule="auto"/>
        <w:rPr>
          <w:rFonts w:ascii="Consolas" w:hAnsi="Consolas" w:cs="Consolas"/>
          <w:color w:val="000000"/>
          <w:sz w:val="18"/>
          <w:szCs w:val="19"/>
        </w:rPr>
      </w:pPr>
      <w:r w:rsidRPr="006A1164">
        <w:rPr>
          <w:rFonts w:ascii="Consolas" w:hAnsi="Consolas" w:cs="Consolas"/>
          <w:color w:val="000000"/>
          <w:sz w:val="18"/>
          <w:szCs w:val="19"/>
        </w:rPr>
        <w:t>ShiftRows();</w:t>
      </w:r>
    </w:p>
    <w:p w14:paraId="33533863" w14:textId="77777777" w:rsidR="006A1164" w:rsidRPr="006A1164" w:rsidRDefault="006A1164" w:rsidP="006A1164">
      <w:pPr>
        <w:autoSpaceDE w:val="0"/>
        <w:autoSpaceDN w:val="0"/>
        <w:adjustRightInd w:val="0"/>
        <w:spacing w:after="0" w:line="240" w:lineRule="auto"/>
        <w:rPr>
          <w:rFonts w:ascii="Consolas" w:hAnsi="Consolas" w:cs="Consolas"/>
          <w:color w:val="000000"/>
          <w:sz w:val="18"/>
          <w:szCs w:val="19"/>
        </w:rPr>
      </w:pPr>
      <w:r w:rsidRPr="006A1164">
        <w:rPr>
          <w:rFonts w:ascii="Consolas" w:hAnsi="Consolas" w:cs="Consolas"/>
          <w:color w:val="000000"/>
          <w:sz w:val="18"/>
          <w:szCs w:val="19"/>
        </w:rPr>
        <w:t>SubBytes();</w:t>
      </w:r>
    </w:p>
    <w:p w14:paraId="1AA7075B" w14:textId="77777777" w:rsidR="006A1164" w:rsidRPr="006A1164" w:rsidRDefault="006A1164" w:rsidP="006A1164">
      <w:pPr>
        <w:rPr>
          <w:rFonts w:ascii="Consolas" w:hAnsi="Consolas" w:cs="Consolas"/>
          <w:color w:val="000000"/>
          <w:sz w:val="18"/>
          <w:szCs w:val="19"/>
        </w:rPr>
      </w:pPr>
      <w:r w:rsidRPr="006A1164">
        <w:rPr>
          <w:rFonts w:ascii="Consolas" w:hAnsi="Consolas" w:cs="Consolas"/>
          <w:color w:val="000000"/>
          <w:sz w:val="18"/>
          <w:szCs w:val="19"/>
        </w:rPr>
        <w:t>AddRoundKey(Runde);</w:t>
      </w:r>
    </w:p>
    <w:p w14:paraId="14D1FC49" w14:textId="05E8E0BF" w:rsidR="00392772" w:rsidRDefault="00586777" w:rsidP="006A1164">
      <w:r>
        <w:t>Listing 1</w:t>
      </w:r>
      <w:r w:rsidR="00DE2AF7">
        <w:t> –</w:t>
      </w:r>
      <w:r>
        <w:t xml:space="preserve"> </w:t>
      </w:r>
      <w:r w:rsidR="000447C5">
        <w:t>Die Hauptschleife des</w:t>
      </w:r>
      <w:r w:rsidR="007A5930">
        <w:t xml:space="preserve"> AES-Algorithmus:</w:t>
      </w:r>
    </w:p>
    <w:p w14:paraId="56C84845" w14:textId="77777777" w:rsidR="006A1164" w:rsidRPr="00C9254E" w:rsidRDefault="006A1164" w:rsidP="006A1164">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FF"/>
          <w:sz w:val="18"/>
          <w:szCs w:val="19"/>
          <w:lang w:val="en-IE"/>
        </w:rPr>
        <w:t>void</w:t>
      </w:r>
      <w:r w:rsidRPr="00C9254E">
        <w:rPr>
          <w:rFonts w:ascii="Consolas" w:hAnsi="Consolas" w:cs="Consolas"/>
          <w:color w:val="000000"/>
          <w:sz w:val="18"/>
          <w:szCs w:val="19"/>
          <w:lang w:val="en-IE"/>
        </w:rPr>
        <w:t xml:space="preserve"> </w:t>
      </w:r>
      <w:r w:rsidRPr="00C9254E">
        <w:rPr>
          <w:rFonts w:ascii="Consolas" w:hAnsi="Consolas" w:cs="Consolas"/>
          <w:color w:val="2B91AF"/>
          <w:sz w:val="18"/>
          <w:szCs w:val="19"/>
          <w:lang w:val="en-IE"/>
        </w:rPr>
        <w:t>AES</w:t>
      </w:r>
      <w:r w:rsidRPr="00C9254E">
        <w:rPr>
          <w:rFonts w:ascii="Consolas" w:hAnsi="Consolas" w:cs="Consolas"/>
          <w:color w:val="000000"/>
          <w:sz w:val="18"/>
          <w:szCs w:val="19"/>
          <w:lang w:val="en-IE"/>
        </w:rPr>
        <w:t>::verschluesseln() {</w:t>
      </w:r>
    </w:p>
    <w:p w14:paraId="5C897168" w14:textId="77777777" w:rsidR="006A1164" w:rsidRPr="00C9254E" w:rsidRDefault="006A1164" w:rsidP="006A1164">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t>AddRoundKey(0);</w:t>
      </w:r>
    </w:p>
    <w:p w14:paraId="1FD083AA" w14:textId="77777777" w:rsidR="006A1164" w:rsidRPr="00C9254E" w:rsidRDefault="006A1164" w:rsidP="006A1164">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FF"/>
          <w:sz w:val="18"/>
          <w:szCs w:val="19"/>
          <w:lang w:val="en-IE"/>
        </w:rPr>
        <w:t>for</w:t>
      </w:r>
      <w:r w:rsidRPr="00C9254E">
        <w:rPr>
          <w:rFonts w:ascii="Consolas" w:hAnsi="Consolas" w:cs="Consolas"/>
          <w:color w:val="000000"/>
          <w:sz w:val="18"/>
          <w:szCs w:val="19"/>
          <w:lang w:val="en-IE"/>
        </w:rPr>
        <w:t xml:space="preserve"> (</w:t>
      </w:r>
      <w:r w:rsidRPr="00C9254E">
        <w:rPr>
          <w:rFonts w:ascii="Consolas" w:hAnsi="Consolas" w:cs="Consolas"/>
          <w:color w:val="0000FF"/>
          <w:sz w:val="18"/>
          <w:szCs w:val="19"/>
          <w:lang w:val="en-IE"/>
        </w:rPr>
        <w:t>int</w:t>
      </w:r>
      <w:r w:rsidRPr="00C9254E">
        <w:rPr>
          <w:rFonts w:ascii="Consolas" w:hAnsi="Consolas" w:cs="Consolas"/>
          <w:color w:val="000000"/>
          <w:sz w:val="18"/>
          <w:szCs w:val="19"/>
          <w:lang w:val="en-IE"/>
        </w:rPr>
        <w:t xml:space="preserve"> i = 1; i &lt;= 9; i++) {</w:t>
      </w:r>
    </w:p>
    <w:p w14:paraId="1D57E548" w14:textId="77777777" w:rsidR="006A1164" w:rsidRPr="00C9254E" w:rsidRDefault="006A1164" w:rsidP="006A1164">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SubBytes();</w:t>
      </w:r>
    </w:p>
    <w:p w14:paraId="5003AA6F" w14:textId="77777777" w:rsidR="006A1164" w:rsidRPr="00C9254E" w:rsidRDefault="006A1164" w:rsidP="006A1164">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ShiftRows();</w:t>
      </w:r>
    </w:p>
    <w:p w14:paraId="37AE55C4" w14:textId="77777777" w:rsidR="006A1164" w:rsidRPr="00C9254E" w:rsidRDefault="006A1164" w:rsidP="006A1164">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mixColumns();</w:t>
      </w:r>
    </w:p>
    <w:p w14:paraId="361D1A31" w14:textId="77777777" w:rsidR="006A1164" w:rsidRPr="00C9254E" w:rsidRDefault="006A1164" w:rsidP="006A1164">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AddRoundKey(i);</w:t>
      </w:r>
    </w:p>
    <w:p w14:paraId="1582A96A" w14:textId="77777777" w:rsidR="006A1164" w:rsidRPr="006A1164" w:rsidRDefault="006A1164" w:rsidP="006A1164">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lang w:val="en-IE"/>
        </w:rPr>
        <w:tab/>
      </w:r>
      <w:r w:rsidRPr="006A1164">
        <w:rPr>
          <w:rFonts w:ascii="Consolas" w:hAnsi="Consolas" w:cs="Consolas"/>
          <w:color w:val="000000"/>
          <w:sz w:val="18"/>
          <w:szCs w:val="19"/>
        </w:rPr>
        <w:t>}</w:t>
      </w:r>
    </w:p>
    <w:p w14:paraId="50A9F24B" w14:textId="77777777" w:rsidR="006A1164" w:rsidRPr="006A1164" w:rsidRDefault="006A1164" w:rsidP="006A1164">
      <w:pPr>
        <w:autoSpaceDE w:val="0"/>
        <w:autoSpaceDN w:val="0"/>
        <w:adjustRightInd w:val="0"/>
        <w:spacing w:after="0" w:line="240" w:lineRule="auto"/>
        <w:rPr>
          <w:rFonts w:ascii="Consolas" w:hAnsi="Consolas" w:cs="Consolas"/>
          <w:color w:val="000000"/>
          <w:sz w:val="18"/>
          <w:szCs w:val="19"/>
        </w:rPr>
      </w:pPr>
      <w:r w:rsidRPr="006A1164">
        <w:rPr>
          <w:rFonts w:ascii="Consolas" w:hAnsi="Consolas" w:cs="Consolas"/>
          <w:color w:val="000000"/>
          <w:sz w:val="18"/>
          <w:szCs w:val="19"/>
        </w:rPr>
        <w:tab/>
        <w:t>ShiftRows();</w:t>
      </w:r>
    </w:p>
    <w:p w14:paraId="22C0F639" w14:textId="77777777" w:rsidR="006A1164" w:rsidRPr="006A1164" w:rsidRDefault="006A1164" w:rsidP="006A1164">
      <w:pPr>
        <w:autoSpaceDE w:val="0"/>
        <w:autoSpaceDN w:val="0"/>
        <w:adjustRightInd w:val="0"/>
        <w:spacing w:after="0" w:line="240" w:lineRule="auto"/>
        <w:rPr>
          <w:rFonts w:ascii="Consolas" w:hAnsi="Consolas" w:cs="Consolas"/>
          <w:color w:val="000000"/>
          <w:sz w:val="18"/>
          <w:szCs w:val="19"/>
        </w:rPr>
      </w:pPr>
      <w:r w:rsidRPr="006A1164">
        <w:rPr>
          <w:rFonts w:ascii="Consolas" w:hAnsi="Consolas" w:cs="Consolas"/>
          <w:color w:val="000000"/>
          <w:sz w:val="18"/>
          <w:szCs w:val="19"/>
        </w:rPr>
        <w:tab/>
        <w:t>SubBytes();</w:t>
      </w:r>
    </w:p>
    <w:p w14:paraId="5FB2AD6A" w14:textId="77777777" w:rsidR="006A1164" w:rsidRPr="006A1164" w:rsidRDefault="006A1164" w:rsidP="006A1164">
      <w:pPr>
        <w:autoSpaceDE w:val="0"/>
        <w:autoSpaceDN w:val="0"/>
        <w:adjustRightInd w:val="0"/>
        <w:spacing w:after="0" w:line="240" w:lineRule="auto"/>
        <w:rPr>
          <w:rFonts w:ascii="Consolas" w:hAnsi="Consolas" w:cs="Consolas"/>
          <w:color w:val="000000"/>
          <w:sz w:val="18"/>
          <w:szCs w:val="19"/>
        </w:rPr>
      </w:pPr>
      <w:r w:rsidRPr="006A1164">
        <w:rPr>
          <w:rFonts w:ascii="Consolas" w:hAnsi="Consolas" w:cs="Consolas"/>
          <w:color w:val="000000"/>
          <w:sz w:val="18"/>
          <w:szCs w:val="19"/>
        </w:rPr>
        <w:tab/>
        <w:t>AddRoundKey(nr);</w:t>
      </w:r>
    </w:p>
    <w:p w14:paraId="64B3AB00" w14:textId="77777777" w:rsidR="007A5930" w:rsidRPr="006A1164" w:rsidRDefault="006A1164" w:rsidP="006A1164">
      <w:pPr>
        <w:rPr>
          <w:sz w:val="16"/>
        </w:rPr>
      </w:pPr>
      <w:r w:rsidRPr="006A1164">
        <w:rPr>
          <w:rFonts w:ascii="Consolas" w:hAnsi="Consolas" w:cs="Consolas"/>
          <w:color w:val="000000"/>
          <w:sz w:val="18"/>
          <w:szCs w:val="19"/>
        </w:rPr>
        <w:t>}</w:t>
      </w:r>
    </w:p>
    <w:p w14:paraId="5BB403A1" w14:textId="77777777" w:rsidR="00C4413D" w:rsidRDefault="007A5930" w:rsidP="00B05CA6">
      <w:pPr>
        <w:pStyle w:val="berschrift3"/>
        <w:numPr>
          <w:ilvl w:val="2"/>
          <w:numId w:val="1"/>
        </w:numPr>
      </w:pPr>
      <w:bookmarkStart w:id="10" w:name="_Toc466230411"/>
      <w:r>
        <w:t>AddRoundKey</w:t>
      </w:r>
      <w:bookmarkEnd w:id="10"/>
    </w:p>
    <w:p w14:paraId="23FC0F28" w14:textId="77777777" w:rsidR="00E155B8" w:rsidRDefault="00AC1948" w:rsidP="0007239B">
      <w:pPr>
        <w:jc w:val="both"/>
      </w:pPr>
      <w:r>
        <w:t xml:space="preserve">AddRoundKey verknüpft den Schlüssel mit dem Chiffrat. Dabei handelt es sich um eine einfache XOR-Verknüpfung. Die </w:t>
      </w:r>
      <w:r w:rsidR="00E155B8">
        <w:t xml:space="preserve">an die Funktion </w:t>
      </w:r>
      <w:r>
        <w:t>überge</w:t>
      </w:r>
      <w:r w:rsidR="00B423E6">
        <w:t>be Rundenzahl</w:t>
      </w:r>
      <w:r w:rsidR="00E155B8">
        <w:t>,</w:t>
      </w:r>
      <w:r w:rsidR="00B423E6">
        <w:t xml:space="preserve"> entscheidet dabei</w:t>
      </w:r>
      <w:r w:rsidR="00E155B8">
        <w:t>,</w:t>
      </w:r>
      <w:r>
        <w:t xml:space="preserve"> welcher Teil des Schlüssels verwendet wird. </w:t>
      </w:r>
    </w:p>
    <w:p w14:paraId="17DE38F1" w14:textId="008A38D8" w:rsidR="007A5930" w:rsidRDefault="00AC1948" w:rsidP="0007239B">
      <w:pPr>
        <w:jc w:val="both"/>
      </w:pPr>
      <w:r>
        <w:t xml:space="preserve">Der Schlüssel wird </w:t>
      </w:r>
      <w:r w:rsidR="000447C5">
        <w:t>mit expandKey()</w:t>
      </w:r>
      <w:r w:rsidR="00D8142F">
        <w:t xml:space="preserve"> (</w:t>
      </w:r>
      <w:r w:rsidR="00535DBF">
        <w:t xml:space="preserve">siehe </w:t>
      </w:r>
      <w:r w:rsidR="00D8142F">
        <w:t>Kap. 2.1.9)</w:t>
      </w:r>
      <w:r w:rsidR="000447C5">
        <w:t xml:space="preserve"> </w:t>
      </w:r>
      <w:r w:rsidR="00E155B8">
        <w:t>auf die 11-f</w:t>
      </w:r>
      <w:r>
        <w:t xml:space="preserve">ache Größe </w:t>
      </w:r>
      <w:r w:rsidR="00895096">
        <w:t>erweitert</w:t>
      </w:r>
      <w:r>
        <w:t>. Dabei handelt es sich um ein Array mit 44 Spalten. In den ersten 4 Spalten steht der Original</w:t>
      </w:r>
      <w:r w:rsidR="00611D22">
        <w:t>-</w:t>
      </w:r>
      <w:r>
        <w:t xml:space="preserve">Schlüssel. Die übrigen 40 Spalten werden durch </w:t>
      </w:r>
      <w:r w:rsidR="00D8142F">
        <w:t>das</w:t>
      </w:r>
      <w:r>
        <w:t xml:space="preserve"> Expand-Verfahren</w:t>
      </w:r>
      <w:r w:rsidR="002A793C">
        <w:t xml:space="preserve"> der Methode expandKey</w:t>
      </w:r>
      <w:r>
        <w:t xml:space="preserve"> gefüllt. In jeder </w:t>
      </w:r>
      <w:r w:rsidR="00E155B8">
        <w:t>d</w:t>
      </w:r>
      <w:r>
        <w:t>urchlaufenen Runde wird der Bereich des zur XOR</w:t>
      </w:r>
      <w:r w:rsidR="00895096">
        <w:t>-Verknüpfung</w:t>
      </w:r>
      <w:r w:rsidR="00611D22">
        <w:t xml:space="preserve"> v</w:t>
      </w:r>
      <w:r>
        <w:t xml:space="preserve">erwendeten Schlüssels um 4 </w:t>
      </w:r>
      <w:r w:rsidR="00611D22">
        <w:t>S</w:t>
      </w:r>
      <w:r>
        <w:t xml:space="preserve">palten verschoben. In der </w:t>
      </w:r>
      <w:r w:rsidR="00ED644D">
        <w:t>ersten Runde wird Spalte 4 bis 7</w:t>
      </w:r>
      <w:r>
        <w:t xml:space="preserve"> mit dem </w:t>
      </w:r>
      <w:r w:rsidR="00ED644D">
        <w:t>Chiffrat verknüpft</w:t>
      </w:r>
      <w:r w:rsidR="00611D22">
        <w:t>;</w:t>
      </w:r>
      <w:r w:rsidR="00ED644D">
        <w:t xml:space="preserve"> </w:t>
      </w:r>
      <w:r w:rsidR="00611D22">
        <w:t>i</w:t>
      </w:r>
      <w:r w:rsidR="00ED644D">
        <w:t>n Runde 2 wird 8 bis 11 verknüpft und so weiter. Da es sich bei</w:t>
      </w:r>
      <w:r w:rsidR="00895096">
        <w:t xml:space="preserve"> </w:t>
      </w:r>
      <w:r w:rsidR="002A793C">
        <w:t>den</w:t>
      </w:r>
      <w:r w:rsidR="00895096">
        <w:t xml:space="preserve"> 4 verwendeten Spalten bei</w:t>
      </w:r>
      <w:r w:rsidR="00ED644D">
        <w:t xml:space="preserve"> beiden Blöcken</w:t>
      </w:r>
      <w:r w:rsidR="00895096">
        <w:t xml:space="preserve"> dann</w:t>
      </w:r>
      <w:r w:rsidR="00ED644D">
        <w:t xml:space="preserve"> um </w:t>
      </w:r>
      <w:r w:rsidR="00556F03">
        <w:t>128</w:t>
      </w:r>
      <w:r w:rsidR="00ED644D">
        <w:t xml:space="preserve">-Bit </w:t>
      </w:r>
      <w:r w:rsidR="00895096">
        <w:t>große</w:t>
      </w:r>
      <w:r w:rsidR="00ED644D">
        <w:t xml:space="preserve"> Blöcke handelt, können diese 1:1 verknüpft werden.</w:t>
      </w:r>
    </w:p>
    <w:p w14:paraId="503A1C5C" w14:textId="6D0AE288" w:rsidR="009A4E6D" w:rsidRPr="00C9254E" w:rsidRDefault="00586777" w:rsidP="00ED644D">
      <w:pPr>
        <w:rPr>
          <w:lang w:val="en-IE"/>
        </w:rPr>
      </w:pPr>
      <w:r>
        <w:rPr>
          <w:lang w:val="en-IE"/>
        </w:rPr>
        <w:t>Listing 2</w:t>
      </w:r>
      <w:r w:rsidR="00DE2AF7">
        <w:rPr>
          <w:lang w:val="en-IE"/>
        </w:rPr>
        <w:t> –</w:t>
      </w:r>
      <w:r>
        <w:rPr>
          <w:lang w:val="en-IE"/>
        </w:rPr>
        <w:t xml:space="preserve"> </w:t>
      </w:r>
      <w:r w:rsidR="009A4E6D" w:rsidRPr="00C9254E">
        <w:rPr>
          <w:lang w:val="en-IE"/>
        </w:rPr>
        <w:t>AddRoundKey:</w:t>
      </w:r>
    </w:p>
    <w:p w14:paraId="605EDA93" w14:textId="77777777" w:rsidR="006A1164" w:rsidRPr="00C9254E" w:rsidRDefault="006A1164" w:rsidP="006A1164">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FF"/>
          <w:sz w:val="18"/>
          <w:szCs w:val="19"/>
          <w:lang w:val="en-IE"/>
        </w:rPr>
        <w:t>void</w:t>
      </w:r>
      <w:r w:rsidRPr="00C9254E">
        <w:rPr>
          <w:rFonts w:ascii="Consolas" w:hAnsi="Consolas" w:cs="Consolas"/>
          <w:color w:val="000000"/>
          <w:sz w:val="18"/>
          <w:szCs w:val="19"/>
          <w:lang w:val="en-IE"/>
        </w:rPr>
        <w:t xml:space="preserve"> </w:t>
      </w:r>
      <w:r w:rsidRPr="00C9254E">
        <w:rPr>
          <w:rFonts w:ascii="Consolas" w:hAnsi="Consolas" w:cs="Consolas"/>
          <w:color w:val="2B91AF"/>
          <w:sz w:val="18"/>
          <w:szCs w:val="19"/>
          <w:lang w:val="en-IE"/>
        </w:rPr>
        <w:t>AES</w:t>
      </w:r>
      <w:r w:rsidRPr="00C9254E">
        <w:rPr>
          <w:rFonts w:ascii="Consolas" w:hAnsi="Consolas" w:cs="Consolas"/>
          <w:color w:val="000000"/>
          <w:sz w:val="18"/>
          <w:szCs w:val="19"/>
          <w:lang w:val="en-IE"/>
        </w:rPr>
        <w:t>::AddRoundKey(</w:t>
      </w:r>
      <w:r w:rsidRPr="00C9254E">
        <w:rPr>
          <w:rFonts w:ascii="Consolas" w:hAnsi="Consolas" w:cs="Consolas"/>
          <w:color w:val="0000FF"/>
          <w:sz w:val="18"/>
          <w:szCs w:val="19"/>
          <w:lang w:val="en-IE"/>
        </w:rPr>
        <w:t>unsigned</w:t>
      </w:r>
      <w:r w:rsidRPr="00C9254E">
        <w:rPr>
          <w:rFonts w:ascii="Consolas" w:hAnsi="Consolas" w:cs="Consolas"/>
          <w:color w:val="000000"/>
          <w:sz w:val="18"/>
          <w:szCs w:val="19"/>
          <w:lang w:val="en-IE"/>
        </w:rPr>
        <w:t xml:space="preserve"> </w:t>
      </w:r>
      <w:r w:rsidRPr="00C9254E">
        <w:rPr>
          <w:rFonts w:ascii="Consolas" w:hAnsi="Consolas" w:cs="Consolas"/>
          <w:color w:val="0000FF"/>
          <w:sz w:val="18"/>
          <w:szCs w:val="19"/>
          <w:lang w:val="en-IE"/>
        </w:rPr>
        <w:t>int</w:t>
      </w:r>
      <w:r w:rsidRPr="00C9254E">
        <w:rPr>
          <w:rFonts w:ascii="Consolas" w:hAnsi="Consolas" w:cs="Consolas"/>
          <w:color w:val="000000"/>
          <w:sz w:val="18"/>
          <w:szCs w:val="19"/>
          <w:lang w:val="en-IE"/>
        </w:rPr>
        <w:t xml:space="preserve"> </w:t>
      </w:r>
      <w:r w:rsidRPr="00C9254E">
        <w:rPr>
          <w:rFonts w:ascii="Consolas" w:hAnsi="Consolas" w:cs="Consolas"/>
          <w:color w:val="808080"/>
          <w:sz w:val="18"/>
          <w:szCs w:val="19"/>
          <w:lang w:val="en-IE"/>
        </w:rPr>
        <w:t>round</w:t>
      </w:r>
      <w:r w:rsidRPr="00C9254E">
        <w:rPr>
          <w:rFonts w:ascii="Consolas" w:hAnsi="Consolas" w:cs="Consolas"/>
          <w:color w:val="000000"/>
          <w:sz w:val="18"/>
          <w:szCs w:val="19"/>
          <w:lang w:val="en-IE"/>
        </w:rPr>
        <w:t>) {</w:t>
      </w:r>
    </w:p>
    <w:p w14:paraId="31F41B7C" w14:textId="77777777" w:rsidR="006A1164" w:rsidRPr="00C9254E" w:rsidRDefault="006A1164" w:rsidP="006A1164">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t>s[0].dasWort ^= Roundkey[</w:t>
      </w:r>
      <w:r w:rsidRPr="00C9254E">
        <w:rPr>
          <w:rFonts w:ascii="Consolas" w:hAnsi="Consolas" w:cs="Consolas"/>
          <w:color w:val="808080"/>
          <w:sz w:val="18"/>
          <w:szCs w:val="19"/>
          <w:lang w:val="en-IE"/>
        </w:rPr>
        <w:t>round</w:t>
      </w:r>
      <w:r w:rsidRPr="00C9254E">
        <w:rPr>
          <w:rFonts w:ascii="Consolas" w:hAnsi="Consolas" w:cs="Consolas"/>
          <w:color w:val="000000"/>
          <w:sz w:val="18"/>
          <w:szCs w:val="19"/>
          <w:lang w:val="en-IE"/>
        </w:rPr>
        <w:t xml:space="preserve"> * 4].dasWort;</w:t>
      </w:r>
    </w:p>
    <w:p w14:paraId="7CCF34F7" w14:textId="77777777" w:rsidR="006A1164" w:rsidRPr="00C9254E" w:rsidRDefault="006A1164" w:rsidP="006A1164">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t>s[1].dasWort ^= Roundkey[</w:t>
      </w:r>
      <w:r w:rsidRPr="00C9254E">
        <w:rPr>
          <w:rFonts w:ascii="Consolas" w:hAnsi="Consolas" w:cs="Consolas"/>
          <w:color w:val="808080"/>
          <w:sz w:val="18"/>
          <w:szCs w:val="19"/>
          <w:lang w:val="en-IE"/>
        </w:rPr>
        <w:t>round</w:t>
      </w:r>
      <w:r w:rsidRPr="00C9254E">
        <w:rPr>
          <w:rFonts w:ascii="Consolas" w:hAnsi="Consolas" w:cs="Consolas"/>
          <w:color w:val="000000"/>
          <w:sz w:val="18"/>
          <w:szCs w:val="19"/>
          <w:lang w:val="en-IE"/>
        </w:rPr>
        <w:t xml:space="preserve"> * 4 + 1].dasWort;</w:t>
      </w:r>
    </w:p>
    <w:p w14:paraId="342FEE87" w14:textId="77777777" w:rsidR="006A1164" w:rsidRPr="00C9254E" w:rsidRDefault="006A1164" w:rsidP="006A1164">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t>s[2].dasWort ^= Roundkey[</w:t>
      </w:r>
      <w:r w:rsidRPr="00C9254E">
        <w:rPr>
          <w:rFonts w:ascii="Consolas" w:hAnsi="Consolas" w:cs="Consolas"/>
          <w:color w:val="808080"/>
          <w:sz w:val="18"/>
          <w:szCs w:val="19"/>
          <w:lang w:val="en-IE"/>
        </w:rPr>
        <w:t>round</w:t>
      </w:r>
      <w:r w:rsidRPr="00C9254E">
        <w:rPr>
          <w:rFonts w:ascii="Consolas" w:hAnsi="Consolas" w:cs="Consolas"/>
          <w:color w:val="000000"/>
          <w:sz w:val="18"/>
          <w:szCs w:val="19"/>
          <w:lang w:val="en-IE"/>
        </w:rPr>
        <w:t xml:space="preserve"> * 4 + 2].dasWort;</w:t>
      </w:r>
    </w:p>
    <w:p w14:paraId="2DDE8231" w14:textId="77777777" w:rsidR="006A1164" w:rsidRPr="00C9254E" w:rsidRDefault="006A1164" w:rsidP="006A1164">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t>s[3].dasWort ^= Roundkey[</w:t>
      </w:r>
      <w:r w:rsidRPr="00C9254E">
        <w:rPr>
          <w:rFonts w:ascii="Consolas" w:hAnsi="Consolas" w:cs="Consolas"/>
          <w:color w:val="808080"/>
          <w:sz w:val="18"/>
          <w:szCs w:val="19"/>
          <w:lang w:val="en-IE"/>
        </w:rPr>
        <w:t>round</w:t>
      </w:r>
      <w:r w:rsidRPr="00C9254E">
        <w:rPr>
          <w:rFonts w:ascii="Consolas" w:hAnsi="Consolas" w:cs="Consolas"/>
          <w:color w:val="000000"/>
          <w:sz w:val="18"/>
          <w:szCs w:val="19"/>
          <w:lang w:val="en-IE"/>
        </w:rPr>
        <w:t xml:space="preserve"> * 4 + 3].dasWort;</w:t>
      </w:r>
    </w:p>
    <w:p w14:paraId="4C3560C6" w14:textId="77777777" w:rsidR="006A1164" w:rsidRPr="00F969BA" w:rsidRDefault="006A1164" w:rsidP="006A1164">
      <w:pPr>
        <w:jc w:val="both"/>
        <w:rPr>
          <w:rFonts w:ascii="Consolas" w:hAnsi="Consolas" w:cs="Consolas"/>
          <w:color w:val="000000"/>
          <w:sz w:val="18"/>
          <w:szCs w:val="19"/>
        </w:rPr>
      </w:pPr>
      <w:r w:rsidRPr="00F969BA">
        <w:rPr>
          <w:rFonts w:ascii="Consolas" w:hAnsi="Consolas" w:cs="Consolas"/>
          <w:color w:val="000000"/>
          <w:sz w:val="18"/>
          <w:szCs w:val="19"/>
        </w:rPr>
        <w:t>}</w:t>
      </w:r>
    </w:p>
    <w:p w14:paraId="1685216E" w14:textId="49A74DAA" w:rsidR="00164D7A" w:rsidRDefault="00D8142F" w:rsidP="006A1164">
      <w:pPr>
        <w:jc w:val="both"/>
      </w:pPr>
      <w:r>
        <w:t>Das Array s</w:t>
      </w:r>
      <w:r w:rsidR="00ED644D">
        <w:t xml:space="preserve"> </w:t>
      </w:r>
      <w:r w:rsidR="0014664F">
        <w:t xml:space="preserve">aus Listing 2 </w:t>
      </w:r>
      <w:r w:rsidR="00ED644D">
        <w:t>ist das aktuelle Chiffrat</w:t>
      </w:r>
      <w:r w:rsidR="00611D22">
        <w:t xml:space="preserve">, </w:t>
      </w:r>
      <w:r w:rsidR="00ED644D">
        <w:t xml:space="preserve">auch </w:t>
      </w:r>
      <w:r w:rsidR="00957DE1">
        <w:t>S</w:t>
      </w:r>
      <w:r w:rsidR="00ED644D">
        <w:t>tate genannt, also der aktuelle Status</w:t>
      </w:r>
      <w:r w:rsidR="00957DE1">
        <w:t xml:space="preserve"> des 128-Bit</w:t>
      </w:r>
      <w:r w:rsidR="00A77647">
        <w:t>-</w:t>
      </w:r>
      <w:r w:rsidR="00957DE1">
        <w:t>Blocks</w:t>
      </w:r>
      <w:r w:rsidR="00A77647">
        <w:t>,</w:t>
      </w:r>
      <w:r w:rsidR="004D0AD4">
        <w:t xml:space="preserve"> der verschlüsselt </w:t>
      </w:r>
      <w:r w:rsidR="00E84568">
        <w:t>wird</w:t>
      </w:r>
      <w:r w:rsidR="00ED644D">
        <w:t xml:space="preserve">. </w:t>
      </w:r>
    </w:p>
    <w:p w14:paraId="7BACC0E4" w14:textId="4E88DC15" w:rsidR="00164D7A" w:rsidRDefault="0014664F" w:rsidP="0007239B">
      <w:pPr>
        <w:jc w:val="both"/>
      </w:pPr>
      <w:r>
        <w:t>Das</w:t>
      </w:r>
      <w:r w:rsidR="004D0AD4">
        <w:t xml:space="preserve"> Union </w:t>
      </w:r>
      <w:r>
        <w:t>„</w:t>
      </w:r>
      <w:r w:rsidR="00ED644D">
        <w:t>Wort</w:t>
      </w:r>
      <w:r>
        <w:t>“</w:t>
      </w:r>
      <w:r w:rsidR="00ED644D">
        <w:t xml:space="preserve"> </w:t>
      </w:r>
      <w:r>
        <w:t xml:space="preserve">(siehe Listing 3) </w:t>
      </w:r>
      <w:r w:rsidR="00ED644D">
        <w:t>ist</w:t>
      </w:r>
      <w:r w:rsidR="00556F03">
        <w:t xml:space="preserve"> eine Datenstruktur die</w:t>
      </w:r>
      <w:r w:rsidR="00ED644D">
        <w:t xml:space="preserve"> 4 Bytes in einer Zeile</w:t>
      </w:r>
      <w:r w:rsidR="00556F03">
        <w:t xml:space="preserve"> darstellen</w:t>
      </w:r>
      <w:r w:rsidR="00ED644D">
        <w:t xml:space="preserve">. </w:t>
      </w:r>
      <w:r w:rsidR="0007239B">
        <w:t xml:space="preserve">Union ist eine Spezialität von C/C++. Hierbei überlappen sich </w:t>
      </w:r>
      <w:r w:rsidR="00957DE1">
        <w:t>alle darin befindlichen Variablen</w:t>
      </w:r>
      <w:r w:rsidR="0007239B">
        <w:t>. Wenn eine</w:t>
      </w:r>
      <w:r w:rsidR="00E84568">
        <w:t xml:space="preserve"> Variable</w:t>
      </w:r>
      <w:r w:rsidR="0007239B">
        <w:t xml:space="preserve"> geändert wird</w:t>
      </w:r>
      <w:r w:rsidR="00E84568">
        <w:t>,</w:t>
      </w:r>
      <w:r w:rsidR="0007239B">
        <w:t xml:space="preserve"> änder</w:t>
      </w:r>
      <w:r w:rsidR="00B57364">
        <w:t>n</w:t>
      </w:r>
      <w:r w:rsidR="0007239B">
        <w:t xml:space="preserve"> sich </w:t>
      </w:r>
      <w:r w:rsidR="00B57364">
        <w:t xml:space="preserve">alle </w:t>
      </w:r>
      <w:r w:rsidR="0007239B">
        <w:t>andere</w:t>
      </w:r>
      <w:r w:rsidR="00B57364">
        <w:t>n</w:t>
      </w:r>
      <w:r w:rsidR="00556F03">
        <w:t xml:space="preserve"> </w:t>
      </w:r>
      <w:r w:rsidR="009E288C">
        <w:t xml:space="preserve">automatisch </w:t>
      </w:r>
      <w:r w:rsidR="00556F03">
        <w:t>mit</w:t>
      </w:r>
      <w:r w:rsidR="009E288C">
        <w:t>,</w:t>
      </w:r>
      <w:r w:rsidR="00957DE1">
        <w:t xml:space="preserve"> </w:t>
      </w:r>
      <w:r w:rsidR="009E288C">
        <w:t>d</w:t>
      </w:r>
      <w:r w:rsidR="0007239B">
        <w:t xml:space="preserve">a </w:t>
      </w:r>
      <w:r w:rsidR="00B57364">
        <w:t>alle</w:t>
      </w:r>
      <w:r w:rsidR="0007239B">
        <w:t xml:space="preserve"> auf dieselbe Speicherstelle zeigen.</w:t>
      </w:r>
      <w:r w:rsidR="00957DE1">
        <w:t xml:space="preserve"> </w:t>
      </w:r>
      <w:r w:rsidR="00164D7A">
        <w:t xml:space="preserve">Dabei überlappen sich der Integer </w:t>
      </w:r>
      <w:r w:rsidR="00E84568">
        <w:t>„</w:t>
      </w:r>
      <w:r w:rsidR="00164D7A">
        <w:t>dasWort</w:t>
      </w:r>
      <w:r w:rsidR="00E84568">
        <w:t>“</w:t>
      </w:r>
      <w:r w:rsidR="00164D7A">
        <w:t xml:space="preserve"> </w:t>
      </w:r>
      <w:r w:rsidR="00E84568">
        <w:t>(wird in Listing 2 verwendet)</w:t>
      </w:r>
      <w:r w:rsidR="00A77647">
        <w:t>,</w:t>
      </w:r>
      <w:r w:rsidR="00E84568">
        <w:t xml:space="preserve"> </w:t>
      </w:r>
      <w:r w:rsidR="00164D7A">
        <w:t>der eine 32-Bit</w:t>
      </w:r>
      <w:r w:rsidR="002A793C">
        <w:t xml:space="preserve"> I</w:t>
      </w:r>
      <w:r w:rsidR="00E84568">
        <w:t>nteger</w:t>
      </w:r>
      <w:r w:rsidR="002A793C">
        <w:t>-</w:t>
      </w:r>
      <w:r w:rsidR="00164D7A">
        <w:t>Variable ist</w:t>
      </w:r>
      <w:r w:rsidR="00A77647">
        <w:t>,</w:t>
      </w:r>
      <w:r w:rsidR="00164D7A">
        <w:t xml:space="preserve"> und die Struct mit ihren 4 darin befindlichen Bytes, die im Speicher hintereinander liegen</w:t>
      </w:r>
      <w:r w:rsidR="00E84568">
        <w:t xml:space="preserve"> und dadurch auch 32 Bit belegen</w:t>
      </w:r>
      <w:r w:rsidR="00164D7A">
        <w:t xml:space="preserve">. </w:t>
      </w:r>
      <w:r w:rsidR="00B57364">
        <w:t>Jede darin befindliche Variable interpretiert nur die Bits</w:t>
      </w:r>
      <w:r w:rsidR="00A77647">
        <w:t>,</w:t>
      </w:r>
      <w:r w:rsidR="00B57364">
        <w:t xml:space="preserve"> die sich in ihrem Speicherbereich befinde</w:t>
      </w:r>
      <w:r w:rsidR="00A77647">
        <w:t>n</w:t>
      </w:r>
      <w:r w:rsidR="00B57364">
        <w:t xml:space="preserve">. </w:t>
      </w:r>
      <w:r w:rsidR="00164D7A">
        <w:t xml:space="preserve">Dies wird in Abbildung 3 verdeutlicht. Im oberen Rahmen wird </w:t>
      </w:r>
      <w:r w:rsidR="003975ED">
        <w:t>die Union in einer Big</w:t>
      </w:r>
      <w:r w:rsidR="00A77647">
        <w:t>-</w:t>
      </w:r>
      <w:r w:rsidR="003975ED">
        <w:t>Endian</w:t>
      </w:r>
      <w:r w:rsidR="00A77647">
        <w:t>-</w:t>
      </w:r>
      <w:r w:rsidR="003975ED">
        <w:t xml:space="preserve">Umgebung dargestellt und unten in einer </w:t>
      </w:r>
      <w:r w:rsidR="00A77647">
        <w:t>L</w:t>
      </w:r>
      <w:r w:rsidR="003975ED">
        <w:t>ittle</w:t>
      </w:r>
      <w:r w:rsidR="00A77647">
        <w:t>-</w:t>
      </w:r>
      <w:r w:rsidR="003975ED">
        <w:t>Endian</w:t>
      </w:r>
      <w:r w:rsidR="00A77647">
        <w:t>-</w:t>
      </w:r>
      <w:r w:rsidR="003975ED">
        <w:t>Umgebung. Die Bytes und der Integer überlappen sich.</w:t>
      </w:r>
    </w:p>
    <w:p w14:paraId="19430868" w14:textId="775B0483" w:rsidR="00ED644D" w:rsidRPr="00D33110" w:rsidRDefault="00B57364" w:rsidP="00ED644D">
      <w:pPr>
        <w:rPr>
          <w:b/>
        </w:rPr>
      </w:pPr>
      <w:r>
        <w:rPr>
          <w:b/>
        </w:rPr>
        <w:t xml:space="preserve">Union </w:t>
      </w:r>
      <w:r w:rsidR="00ED644D" w:rsidRPr="00D33110">
        <w:rPr>
          <w:b/>
        </w:rPr>
        <w:t>Wort</w:t>
      </w:r>
    </w:p>
    <w:tbl>
      <w:tblPr>
        <w:tblStyle w:val="Tabellenraster"/>
        <w:tblW w:w="6435" w:type="dxa"/>
        <w:tblLook w:val="04A0" w:firstRow="1" w:lastRow="0" w:firstColumn="1" w:lastColumn="0" w:noHBand="0" w:noVBand="1"/>
      </w:tblPr>
      <w:tblGrid>
        <w:gridCol w:w="988"/>
        <w:gridCol w:w="992"/>
        <w:gridCol w:w="992"/>
        <w:gridCol w:w="992"/>
        <w:gridCol w:w="2471"/>
      </w:tblGrid>
      <w:tr w:rsidR="00ED644D" w14:paraId="2BAA72D2" w14:textId="77777777" w:rsidTr="00C9254E">
        <w:trPr>
          <w:trHeight w:val="418"/>
        </w:trPr>
        <w:tc>
          <w:tcPr>
            <w:tcW w:w="988" w:type="dxa"/>
            <w:tcBorders>
              <w:top w:val="single" w:sz="18" w:space="0" w:color="auto"/>
              <w:left w:val="single" w:sz="18" w:space="0" w:color="auto"/>
              <w:bottom w:val="nil"/>
            </w:tcBorders>
          </w:tcPr>
          <w:p w14:paraId="3BA62F16" w14:textId="77777777" w:rsidR="00ED644D" w:rsidRDefault="00ED644D" w:rsidP="0007239B">
            <w:r>
              <w:t xml:space="preserve">Byte </w:t>
            </w:r>
            <w:r w:rsidR="0007239B">
              <w:t>0</w:t>
            </w:r>
          </w:p>
        </w:tc>
        <w:tc>
          <w:tcPr>
            <w:tcW w:w="992" w:type="dxa"/>
            <w:tcBorders>
              <w:top w:val="single" w:sz="18" w:space="0" w:color="auto"/>
              <w:bottom w:val="nil"/>
            </w:tcBorders>
          </w:tcPr>
          <w:p w14:paraId="71692665" w14:textId="77777777" w:rsidR="00ED644D" w:rsidRDefault="00ED644D" w:rsidP="0007239B">
            <w:r>
              <w:t xml:space="preserve">Byte </w:t>
            </w:r>
            <w:r w:rsidR="0007239B">
              <w:t>1</w:t>
            </w:r>
          </w:p>
        </w:tc>
        <w:tc>
          <w:tcPr>
            <w:tcW w:w="992" w:type="dxa"/>
            <w:tcBorders>
              <w:top w:val="single" w:sz="18" w:space="0" w:color="auto"/>
              <w:bottom w:val="nil"/>
            </w:tcBorders>
          </w:tcPr>
          <w:p w14:paraId="69F2F4DD" w14:textId="77777777" w:rsidR="00ED644D" w:rsidRDefault="00ED644D" w:rsidP="0007239B">
            <w:r>
              <w:t xml:space="preserve">Byte </w:t>
            </w:r>
            <w:r w:rsidR="0007239B">
              <w:t>2</w:t>
            </w:r>
          </w:p>
        </w:tc>
        <w:tc>
          <w:tcPr>
            <w:tcW w:w="992" w:type="dxa"/>
            <w:tcBorders>
              <w:top w:val="single" w:sz="18" w:space="0" w:color="auto"/>
              <w:bottom w:val="nil"/>
              <w:right w:val="single" w:sz="18" w:space="0" w:color="auto"/>
            </w:tcBorders>
          </w:tcPr>
          <w:p w14:paraId="28A8AC03" w14:textId="77777777" w:rsidR="00ED644D" w:rsidRDefault="00ED644D" w:rsidP="0007239B">
            <w:r>
              <w:t xml:space="preserve">Byte </w:t>
            </w:r>
            <w:r w:rsidR="0007239B">
              <w:t>3</w:t>
            </w:r>
          </w:p>
        </w:tc>
        <w:tc>
          <w:tcPr>
            <w:tcW w:w="2471" w:type="dxa"/>
            <w:tcBorders>
              <w:top w:val="nil"/>
              <w:left w:val="single" w:sz="18" w:space="0" w:color="auto"/>
              <w:bottom w:val="nil"/>
              <w:right w:val="nil"/>
            </w:tcBorders>
          </w:tcPr>
          <w:p w14:paraId="69DBADE1" w14:textId="77777777" w:rsidR="00ED644D" w:rsidRDefault="00D33110" w:rsidP="00ED644D">
            <w:r>
              <w:sym w:font="Wingdings" w:char="F0DF"/>
            </w:r>
            <w:r>
              <w:t xml:space="preserve"> Wort</w:t>
            </w:r>
            <w:r w:rsidR="0007239B">
              <w:t xml:space="preserve"> Big Endian</w:t>
            </w:r>
          </w:p>
        </w:tc>
      </w:tr>
      <w:tr w:rsidR="00564790" w14:paraId="439F9059" w14:textId="77777777" w:rsidTr="00C9254E">
        <w:trPr>
          <w:trHeight w:val="418"/>
        </w:trPr>
        <w:tc>
          <w:tcPr>
            <w:tcW w:w="3964" w:type="dxa"/>
            <w:gridSpan w:val="4"/>
            <w:tcBorders>
              <w:top w:val="nil"/>
              <w:left w:val="single" w:sz="18" w:space="0" w:color="auto"/>
              <w:bottom w:val="single" w:sz="18" w:space="0" w:color="auto"/>
              <w:right w:val="single" w:sz="18" w:space="0" w:color="auto"/>
            </w:tcBorders>
          </w:tcPr>
          <w:p w14:paraId="4A8EB742" w14:textId="242670C8" w:rsidR="00564790" w:rsidRDefault="00564790" w:rsidP="00C9254E">
            <w:pPr>
              <w:jc w:val="center"/>
            </w:pPr>
            <w:r>
              <w:t xml:space="preserve">32-Bit </w:t>
            </w:r>
            <w:r w:rsidR="003975ED">
              <w:t xml:space="preserve">integer </w:t>
            </w:r>
            <w:r>
              <w:t>dasWort</w:t>
            </w:r>
          </w:p>
        </w:tc>
        <w:tc>
          <w:tcPr>
            <w:tcW w:w="2471" w:type="dxa"/>
            <w:tcBorders>
              <w:top w:val="nil"/>
              <w:left w:val="single" w:sz="18" w:space="0" w:color="auto"/>
              <w:bottom w:val="nil"/>
              <w:right w:val="nil"/>
            </w:tcBorders>
          </w:tcPr>
          <w:p w14:paraId="60193F55" w14:textId="77777777" w:rsidR="00564790" w:rsidRDefault="00564790" w:rsidP="00ED644D"/>
        </w:tc>
      </w:tr>
      <w:tr w:rsidR="00ED644D" w14:paraId="17DE41B1" w14:textId="77777777" w:rsidTr="0007239B">
        <w:trPr>
          <w:trHeight w:val="510"/>
        </w:trPr>
        <w:tc>
          <w:tcPr>
            <w:tcW w:w="988" w:type="dxa"/>
            <w:tcBorders>
              <w:top w:val="single" w:sz="18" w:space="0" w:color="auto"/>
              <w:left w:val="nil"/>
              <w:bottom w:val="single" w:sz="18" w:space="0" w:color="auto"/>
              <w:right w:val="nil"/>
            </w:tcBorders>
          </w:tcPr>
          <w:p w14:paraId="4503B336" w14:textId="77777777" w:rsidR="00ED644D" w:rsidRDefault="00ED644D" w:rsidP="00ED644D"/>
        </w:tc>
        <w:tc>
          <w:tcPr>
            <w:tcW w:w="992" w:type="dxa"/>
            <w:tcBorders>
              <w:top w:val="single" w:sz="18" w:space="0" w:color="auto"/>
              <w:left w:val="nil"/>
              <w:bottom w:val="single" w:sz="18" w:space="0" w:color="auto"/>
              <w:right w:val="nil"/>
            </w:tcBorders>
          </w:tcPr>
          <w:p w14:paraId="39FEFF0D" w14:textId="77777777" w:rsidR="00ED644D" w:rsidRDefault="00ED644D" w:rsidP="00ED644D"/>
        </w:tc>
        <w:tc>
          <w:tcPr>
            <w:tcW w:w="992" w:type="dxa"/>
            <w:tcBorders>
              <w:top w:val="single" w:sz="18" w:space="0" w:color="auto"/>
              <w:left w:val="nil"/>
              <w:bottom w:val="single" w:sz="18" w:space="0" w:color="auto"/>
              <w:right w:val="nil"/>
            </w:tcBorders>
          </w:tcPr>
          <w:p w14:paraId="068B66CD" w14:textId="77777777" w:rsidR="00ED644D" w:rsidRDefault="00ED644D" w:rsidP="00ED644D"/>
        </w:tc>
        <w:tc>
          <w:tcPr>
            <w:tcW w:w="992" w:type="dxa"/>
            <w:tcBorders>
              <w:top w:val="single" w:sz="18" w:space="0" w:color="auto"/>
              <w:left w:val="nil"/>
              <w:bottom w:val="single" w:sz="18" w:space="0" w:color="auto"/>
              <w:right w:val="nil"/>
            </w:tcBorders>
          </w:tcPr>
          <w:p w14:paraId="2CF3681E" w14:textId="77777777" w:rsidR="00ED644D" w:rsidRDefault="00ED644D" w:rsidP="00ED644D"/>
        </w:tc>
        <w:tc>
          <w:tcPr>
            <w:tcW w:w="2471" w:type="dxa"/>
            <w:tcBorders>
              <w:top w:val="nil"/>
              <w:left w:val="nil"/>
              <w:bottom w:val="nil"/>
              <w:right w:val="nil"/>
            </w:tcBorders>
          </w:tcPr>
          <w:p w14:paraId="10EE0FBB" w14:textId="77777777" w:rsidR="00ED644D" w:rsidRDefault="00ED644D" w:rsidP="00ED644D"/>
        </w:tc>
      </w:tr>
      <w:tr w:rsidR="00ED644D" w14:paraId="4E2CDA84" w14:textId="77777777" w:rsidTr="00C9254E">
        <w:trPr>
          <w:trHeight w:val="481"/>
        </w:trPr>
        <w:tc>
          <w:tcPr>
            <w:tcW w:w="988" w:type="dxa"/>
            <w:tcBorders>
              <w:top w:val="single" w:sz="18" w:space="0" w:color="auto"/>
              <w:left w:val="single" w:sz="18" w:space="0" w:color="auto"/>
              <w:bottom w:val="nil"/>
            </w:tcBorders>
          </w:tcPr>
          <w:p w14:paraId="448AE516" w14:textId="77777777" w:rsidR="00ED644D" w:rsidRDefault="0007239B" w:rsidP="00ED644D">
            <w:r>
              <w:t>Byte 3</w:t>
            </w:r>
          </w:p>
        </w:tc>
        <w:tc>
          <w:tcPr>
            <w:tcW w:w="992" w:type="dxa"/>
            <w:tcBorders>
              <w:top w:val="single" w:sz="18" w:space="0" w:color="auto"/>
              <w:bottom w:val="nil"/>
            </w:tcBorders>
          </w:tcPr>
          <w:p w14:paraId="1F836944" w14:textId="77777777" w:rsidR="00ED644D" w:rsidRDefault="0007239B" w:rsidP="00ED644D">
            <w:r>
              <w:t>Byte 2</w:t>
            </w:r>
          </w:p>
        </w:tc>
        <w:tc>
          <w:tcPr>
            <w:tcW w:w="992" w:type="dxa"/>
            <w:tcBorders>
              <w:top w:val="single" w:sz="18" w:space="0" w:color="auto"/>
              <w:bottom w:val="nil"/>
            </w:tcBorders>
          </w:tcPr>
          <w:p w14:paraId="0F6A1B3D" w14:textId="77777777" w:rsidR="00ED644D" w:rsidRDefault="0007239B" w:rsidP="00ED644D">
            <w:r>
              <w:t>Byte 1</w:t>
            </w:r>
          </w:p>
        </w:tc>
        <w:tc>
          <w:tcPr>
            <w:tcW w:w="992" w:type="dxa"/>
            <w:tcBorders>
              <w:top w:val="single" w:sz="18" w:space="0" w:color="auto"/>
              <w:bottom w:val="nil"/>
              <w:right w:val="single" w:sz="18" w:space="0" w:color="auto"/>
            </w:tcBorders>
          </w:tcPr>
          <w:p w14:paraId="74A3BC36" w14:textId="77777777" w:rsidR="00ED644D" w:rsidRDefault="0007239B" w:rsidP="00ED644D">
            <w:r>
              <w:t>Byte 0</w:t>
            </w:r>
          </w:p>
        </w:tc>
        <w:tc>
          <w:tcPr>
            <w:tcW w:w="2471" w:type="dxa"/>
            <w:tcBorders>
              <w:top w:val="nil"/>
              <w:left w:val="single" w:sz="18" w:space="0" w:color="auto"/>
              <w:bottom w:val="nil"/>
              <w:right w:val="nil"/>
            </w:tcBorders>
          </w:tcPr>
          <w:p w14:paraId="487867A4" w14:textId="77777777" w:rsidR="00ED644D" w:rsidRDefault="0007239B" w:rsidP="00ED644D">
            <w:r>
              <w:sym w:font="Wingdings" w:char="F0DF"/>
            </w:r>
            <w:r>
              <w:t>Wort Little Endian</w:t>
            </w:r>
          </w:p>
        </w:tc>
      </w:tr>
      <w:tr w:rsidR="00564790" w14:paraId="1D879379" w14:textId="77777777" w:rsidTr="00C9254E">
        <w:trPr>
          <w:trHeight w:val="481"/>
        </w:trPr>
        <w:tc>
          <w:tcPr>
            <w:tcW w:w="3964" w:type="dxa"/>
            <w:gridSpan w:val="4"/>
            <w:tcBorders>
              <w:top w:val="nil"/>
              <w:left w:val="single" w:sz="18" w:space="0" w:color="auto"/>
              <w:bottom w:val="single" w:sz="18" w:space="0" w:color="auto"/>
              <w:right w:val="single" w:sz="18" w:space="0" w:color="auto"/>
            </w:tcBorders>
          </w:tcPr>
          <w:p w14:paraId="382F3FBF" w14:textId="71C16CD7" w:rsidR="00564790" w:rsidRDefault="00564790" w:rsidP="00C9254E">
            <w:pPr>
              <w:jc w:val="center"/>
            </w:pPr>
            <w:r>
              <w:t xml:space="preserve">32-Bit </w:t>
            </w:r>
            <w:r w:rsidR="003975ED">
              <w:t xml:space="preserve">integer </w:t>
            </w:r>
            <w:r>
              <w:t>dasWort</w:t>
            </w:r>
          </w:p>
        </w:tc>
        <w:tc>
          <w:tcPr>
            <w:tcW w:w="2471" w:type="dxa"/>
            <w:tcBorders>
              <w:top w:val="nil"/>
              <w:left w:val="single" w:sz="18" w:space="0" w:color="auto"/>
              <w:bottom w:val="nil"/>
              <w:right w:val="nil"/>
            </w:tcBorders>
          </w:tcPr>
          <w:p w14:paraId="07AD46F3" w14:textId="77777777" w:rsidR="00564790" w:rsidRDefault="00564790" w:rsidP="00ED644D"/>
        </w:tc>
      </w:tr>
    </w:tbl>
    <w:p w14:paraId="29C7CEEC" w14:textId="6160A0ED" w:rsidR="0007239B" w:rsidRDefault="00235642" w:rsidP="00556F03">
      <w:pPr>
        <w:pStyle w:val="Beschriftung"/>
      </w:pPr>
      <w:bookmarkStart w:id="11" w:name="_Toc466205981"/>
      <w:r>
        <w:t xml:space="preserve">Abbildung </w:t>
      </w:r>
      <w:fldSimple w:instr=" SEQ Abbildung \* ARABIC ">
        <w:r w:rsidR="00C9254E">
          <w:rPr>
            <w:noProof/>
          </w:rPr>
          <w:t>3</w:t>
        </w:r>
      </w:fldSimple>
      <w:r>
        <w:t xml:space="preserve">: </w:t>
      </w:r>
      <w:r w:rsidR="00E84568">
        <w:t xml:space="preserve">Das </w:t>
      </w:r>
      <w:r>
        <w:t xml:space="preserve">Union </w:t>
      </w:r>
      <w:r w:rsidR="008A0E34">
        <w:t>„</w:t>
      </w:r>
      <w:r>
        <w:t>Wort</w:t>
      </w:r>
      <w:r w:rsidR="008A0E34">
        <w:t>“</w:t>
      </w:r>
      <w:bookmarkEnd w:id="11"/>
    </w:p>
    <w:p w14:paraId="6E1212B6" w14:textId="77777777" w:rsidR="007F2674" w:rsidRDefault="007F2674">
      <w:r>
        <w:br w:type="page"/>
      </w:r>
    </w:p>
    <w:p w14:paraId="564C7D45" w14:textId="0218D1B7" w:rsidR="00564790" w:rsidRDefault="00586777" w:rsidP="00C9254E">
      <w:pPr>
        <w:rPr>
          <w:rFonts w:ascii="Consolas" w:hAnsi="Consolas" w:cs="Consolas"/>
          <w:color w:val="0000FF"/>
          <w:sz w:val="19"/>
          <w:szCs w:val="19"/>
        </w:rPr>
      </w:pPr>
      <w:r>
        <w:t>Listing 3</w:t>
      </w:r>
      <w:r w:rsidR="004A427E">
        <w:t> –</w:t>
      </w:r>
      <w:r>
        <w:t xml:space="preserve"> Union </w:t>
      </w:r>
      <w:r w:rsidR="004A427E">
        <w:t>W</w:t>
      </w:r>
      <w:r>
        <w:t>ort</w:t>
      </w:r>
      <w:r w:rsidR="00564790">
        <w:t>:</w:t>
      </w:r>
    </w:p>
    <w:p w14:paraId="07E60083" w14:textId="77777777" w:rsidR="00564790" w:rsidRPr="00C9254E" w:rsidRDefault="00564790" w:rsidP="00564790">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FF"/>
          <w:sz w:val="18"/>
          <w:szCs w:val="19"/>
        </w:rPr>
        <w:t>union</w:t>
      </w:r>
      <w:r w:rsidRPr="00C9254E">
        <w:rPr>
          <w:rFonts w:ascii="Consolas" w:hAnsi="Consolas" w:cs="Consolas"/>
          <w:color w:val="000000"/>
          <w:sz w:val="18"/>
          <w:szCs w:val="19"/>
        </w:rPr>
        <w:t xml:space="preserve"> wort {</w:t>
      </w:r>
    </w:p>
    <w:p w14:paraId="1DAE5BD0" w14:textId="77777777" w:rsidR="00564790" w:rsidRPr="00C9254E" w:rsidRDefault="00564790" w:rsidP="00564790">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rPr>
        <w:tab/>
      </w:r>
      <w:r w:rsidRPr="00C9254E">
        <w:rPr>
          <w:rFonts w:ascii="Consolas" w:hAnsi="Consolas" w:cs="Consolas"/>
          <w:color w:val="0000FF"/>
          <w:sz w:val="18"/>
          <w:szCs w:val="19"/>
        </w:rPr>
        <w:t>int</w:t>
      </w:r>
      <w:r w:rsidRPr="00C9254E">
        <w:rPr>
          <w:rFonts w:ascii="Consolas" w:hAnsi="Consolas" w:cs="Consolas"/>
          <w:color w:val="000000"/>
          <w:sz w:val="18"/>
          <w:szCs w:val="19"/>
        </w:rPr>
        <w:t xml:space="preserve"> dasWort;</w:t>
      </w:r>
    </w:p>
    <w:p w14:paraId="2D34537F" w14:textId="77777777" w:rsidR="004D0AD4" w:rsidRPr="00C9254E" w:rsidRDefault="004D0AD4" w:rsidP="004D0AD4">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rPr>
        <w:tab/>
      </w:r>
      <w:r w:rsidRPr="00C9254E">
        <w:rPr>
          <w:rFonts w:ascii="Consolas" w:hAnsi="Consolas" w:cs="Consolas"/>
          <w:color w:val="0000FF"/>
          <w:sz w:val="18"/>
          <w:szCs w:val="19"/>
        </w:rPr>
        <w:t>struct</w:t>
      </w:r>
      <w:r w:rsidRPr="00C9254E">
        <w:rPr>
          <w:rFonts w:ascii="Consolas" w:hAnsi="Consolas" w:cs="Consolas"/>
          <w:color w:val="000000"/>
          <w:sz w:val="18"/>
          <w:szCs w:val="19"/>
        </w:rPr>
        <w:t xml:space="preserve"> {</w:t>
      </w:r>
    </w:p>
    <w:p w14:paraId="4B73EF80" w14:textId="77777777" w:rsidR="004D0AD4" w:rsidRPr="00C9254E" w:rsidRDefault="004D0AD4" w:rsidP="004D0AD4">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808080"/>
          <w:sz w:val="18"/>
          <w:szCs w:val="19"/>
        </w:rPr>
        <w:t>#ifdef</w:t>
      </w:r>
      <w:r w:rsidRPr="00C9254E">
        <w:rPr>
          <w:rFonts w:ascii="Consolas" w:hAnsi="Consolas" w:cs="Consolas"/>
          <w:color w:val="000000"/>
          <w:sz w:val="18"/>
          <w:szCs w:val="19"/>
        </w:rPr>
        <w:t xml:space="preserve"> ARCG_BIG_ENDIAN</w:t>
      </w:r>
    </w:p>
    <w:p w14:paraId="39B7DC77" w14:textId="77777777" w:rsidR="004D0AD4" w:rsidRPr="00C9254E" w:rsidRDefault="004D0AD4" w:rsidP="004D0AD4">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rPr>
        <w:tab/>
      </w:r>
      <w:r w:rsidRPr="00C9254E">
        <w:rPr>
          <w:rFonts w:ascii="Consolas" w:hAnsi="Consolas" w:cs="Consolas"/>
          <w:color w:val="000000"/>
          <w:sz w:val="18"/>
          <w:szCs w:val="19"/>
        </w:rPr>
        <w:tab/>
        <w:t>uint8 byte3;</w:t>
      </w:r>
    </w:p>
    <w:p w14:paraId="5D918856" w14:textId="77777777" w:rsidR="004D0AD4" w:rsidRPr="00C9254E" w:rsidRDefault="004D0AD4" w:rsidP="004D0AD4">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rPr>
        <w:tab/>
      </w:r>
      <w:r w:rsidRPr="00C9254E">
        <w:rPr>
          <w:rFonts w:ascii="Consolas" w:hAnsi="Consolas" w:cs="Consolas"/>
          <w:color w:val="000000"/>
          <w:sz w:val="18"/>
          <w:szCs w:val="19"/>
        </w:rPr>
        <w:tab/>
        <w:t>uint8 byte2;</w:t>
      </w:r>
    </w:p>
    <w:p w14:paraId="3328338B" w14:textId="77777777" w:rsidR="004D0AD4" w:rsidRPr="00C9254E" w:rsidRDefault="004D0AD4" w:rsidP="004D0AD4">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rPr>
        <w:tab/>
      </w:r>
      <w:r w:rsidRPr="00C9254E">
        <w:rPr>
          <w:rFonts w:ascii="Consolas" w:hAnsi="Consolas" w:cs="Consolas"/>
          <w:color w:val="000000"/>
          <w:sz w:val="18"/>
          <w:szCs w:val="19"/>
        </w:rPr>
        <w:tab/>
        <w:t>uint8 byte1;</w:t>
      </w:r>
    </w:p>
    <w:p w14:paraId="284E2F58" w14:textId="77777777" w:rsidR="004D0AD4" w:rsidRPr="00C9254E" w:rsidRDefault="004D0AD4" w:rsidP="004D0AD4">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rPr>
        <w:tab/>
      </w:r>
      <w:r w:rsidRPr="00C9254E">
        <w:rPr>
          <w:rFonts w:ascii="Consolas" w:hAnsi="Consolas" w:cs="Consolas"/>
          <w:color w:val="000000"/>
          <w:sz w:val="18"/>
          <w:szCs w:val="19"/>
        </w:rPr>
        <w:tab/>
        <w:t>uint8 byte0;</w:t>
      </w:r>
    </w:p>
    <w:p w14:paraId="5A7B0042" w14:textId="77777777" w:rsidR="004D0AD4" w:rsidRPr="00C9254E" w:rsidRDefault="004D0AD4" w:rsidP="004D0AD4">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808080"/>
          <w:sz w:val="18"/>
          <w:szCs w:val="19"/>
        </w:rPr>
        <w:t>#else</w:t>
      </w:r>
    </w:p>
    <w:p w14:paraId="3BC5D425" w14:textId="77777777" w:rsidR="004D0AD4" w:rsidRPr="00C9254E" w:rsidRDefault="004D0AD4" w:rsidP="004D0AD4">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rPr>
        <w:tab/>
      </w:r>
      <w:r w:rsidRPr="00C9254E">
        <w:rPr>
          <w:rFonts w:ascii="Consolas" w:hAnsi="Consolas" w:cs="Consolas"/>
          <w:color w:val="000000"/>
          <w:sz w:val="18"/>
          <w:szCs w:val="19"/>
        </w:rPr>
        <w:tab/>
        <w:t>uint8 byte0;</w:t>
      </w:r>
    </w:p>
    <w:p w14:paraId="2F68660F" w14:textId="77777777" w:rsidR="004D0AD4" w:rsidRPr="00C9254E" w:rsidRDefault="004D0AD4" w:rsidP="004D0AD4">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rPr>
        <w:tab/>
      </w:r>
      <w:r w:rsidRPr="00C9254E">
        <w:rPr>
          <w:rFonts w:ascii="Consolas" w:hAnsi="Consolas" w:cs="Consolas"/>
          <w:color w:val="000000"/>
          <w:sz w:val="18"/>
          <w:szCs w:val="19"/>
        </w:rPr>
        <w:tab/>
        <w:t>uint8 byte1;</w:t>
      </w:r>
    </w:p>
    <w:p w14:paraId="53202663" w14:textId="77777777" w:rsidR="004D0AD4" w:rsidRPr="00C9254E" w:rsidRDefault="004D0AD4" w:rsidP="004D0AD4">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rPr>
        <w:tab/>
      </w:r>
      <w:r w:rsidRPr="00C9254E">
        <w:rPr>
          <w:rFonts w:ascii="Consolas" w:hAnsi="Consolas" w:cs="Consolas"/>
          <w:color w:val="000000"/>
          <w:sz w:val="18"/>
          <w:szCs w:val="19"/>
        </w:rPr>
        <w:tab/>
        <w:t>uint8 byte2;</w:t>
      </w:r>
    </w:p>
    <w:p w14:paraId="136D951C" w14:textId="77777777" w:rsidR="004D0AD4" w:rsidRPr="00C9254E" w:rsidRDefault="004D0AD4" w:rsidP="004D0AD4">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rPr>
        <w:tab/>
      </w:r>
      <w:r w:rsidRPr="00C9254E">
        <w:rPr>
          <w:rFonts w:ascii="Consolas" w:hAnsi="Consolas" w:cs="Consolas"/>
          <w:color w:val="000000"/>
          <w:sz w:val="18"/>
          <w:szCs w:val="19"/>
        </w:rPr>
        <w:tab/>
        <w:t>uint8 byte3;</w:t>
      </w:r>
    </w:p>
    <w:p w14:paraId="6DFE1149" w14:textId="77777777" w:rsidR="004D0AD4" w:rsidRPr="00C9254E" w:rsidRDefault="004D0AD4" w:rsidP="004D0AD4">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808080"/>
          <w:sz w:val="18"/>
          <w:szCs w:val="19"/>
        </w:rPr>
        <w:t>#endif</w:t>
      </w:r>
    </w:p>
    <w:p w14:paraId="72CEF43F" w14:textId="1C190FB0" w:rsidR="00564790" w:rsidRDefault="004D0AD4" w:rsidP="004D0AD4">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rPr>
        <w:tab/>
        <w:t>};</w:t>
      </w:r>
      <w:r>
        <w:rPr>
          <w:rFonts w:ascii="Consolas" w:hAnsi="Consolas" w:cs="Consolas"/>
          <w:color w:val="000000"/>
          <w:sz w:val="19"/>
          <w:szCs w:val="19"/>
        </w:rPr>
        <w:br/>
      </w:r>
      <w:r w:rsidR="00564790" w:rsidRPr="00C9254E">
        <w:rPr>
          <w:rFonts w:ascii="Consolas" w:hAnsi="Consolas" w:cs="Consolas"/>
          <w:color w:val="000000"/>
          <w:sz w:val="18"/>
          <w:szCs w:val="19"/>
        </w:rPr>
        <w:t>};</w:t>
      </w:r>
    </w:p>
    <w:p w14:paraId="3961C2CE" w14:textId="77777777" w:rsidR="00164D7A" w:rsidRDefault="00164D7A" w:rsidP="004D0AD4">
      <w:pPr>
        <w:autoSpaceDE w:val="0"/>
        <w:autoSpaceDN w:val="0"/>
        <w:adjustRightInd w:val="0"/>
        <w:spacing w:after="0" w:line="240" w:lineRule="auto"/>
        <w:rPr>
          <w:rFonts w:ascii="Consolas" w:hAnsi="Consolas" w:cs="Consolas"/>
          <w:color w:val="000000"/>
          <w:sz w:val="18"/>
          <w:szCs w:val="19"/>
        </w:rPr>
      </w:pPr>
    </w:p>
    <w:p w14:paraId="1DC9070E" w14:textId="7C9FE6FF" w:rsidR="00564790" w:rsidRPr="008A7262" w:rsidRDefault="00164D7A" w:rsidP="00C9254E">
      <w:pPr>
        <w:jc w:val="both"/>
      </w:pPr>
      <w:r>
        <w:t>Der Vorteil hierbei liegt darin, dass man Big und Little Endian</w:t>
      </w:r>
      <w:r w:rsidR="00E84568">
        <w:t xml:space="preserve"> durch KeyManager selbst</w:t>
      </w:r>
      <w:r>
        <w:t xml:space="preserve"> ausgleichen kann und somit eine flexiblere Datenstruktur besitzt. Ändert man </w:t>
      </w:r>
      <w:r w:rsidR="001D69C2">
        <w:t xml:space="preserve">das </w:t>
      </w:r>
      <w:r>
        <w:t>Byte 2 einer Union</w:t>
      </w:r>
      <w:r w:rsidR="001D69C2">
        <w:t xml:space="preserve"> Wort</w:t>
      </w:r>
      <w:r>
        <w:t>, wird egal</w:t>
      </w:r>
      <w:r w:rsidR="004A427E">
        <w:t>,</w:t>
      </w:r>
      <w:r>
        <w:t xml:space="preserve"> ob </w:t>
      </w:r>
      <w:r w:rsidR="001D69C2">
        <w:t xml:space="preserve">die Hardware </w:t>
      </w:r>
      <w:r w:rsidR="004A427E">
        <w:t>B</w:t>
      </w:r>
      <w:r>
        <w:t xml:space="preserve">ig Endian (ARM / Raspberry Pi) oder </w:t>
      </w:r>
      <w:r w:rsidR="004A427E">
        <w:t>L</w:t>
      </w:r>
      <w:r>
        <w:t>ittle Endian (Intel / PC)</w:t>
      </w:r>
      <w:r w:rsidR="001D69C2">
        <w:t xml:space="preserve"> verwendet</w:t>
      </w:r>
      <w:r w:rsidR="004A427E">
        <w:t>,</w:t>
      </w:r>
      <w:r w:rsidR="00AE4FF6">
        <w:t xml:space="preserve"> </w:t>
      </w:r>
      <w:r>
        <w:t xml:space="preserve">das jeweils korrekte Byte in der </w:t>
      </w:r>
      <w:r w:rsidR="001D69C2">
        <w:t>I</w:t>
      </w:r>
      <w:r>
        <w:t>n</w:t>
      </w:r>
      <w:r w:rsidR="001D69C2">
        <w:t>teger-</w:t>
      </w:r>
      <w:r>
        <w:t>Variable mitgeändert.</w:t>
      </w:r>
      <w:r w:rsidR="00E84568">
        <w:t xml:space="preserve"> Somit ist es möglich</w:t>
      </w:r>
      <w:r w:rsidR="00C80226">
        <w:t>,</w:t>
      </w:r>
      <w:r w:rsidR="00E84568">
        <w:t xml:space="preserve"> eine Datenbank auf einem PC zu erstellen und auf einen Raspberry PI zu kopieren und dort damit</w:t>
      </w:r>
      <w:r w:rsidR="00C80226">
        <w:t xml:space="preserve"> zu</w:t>
      </w:r>
      <w:r w:rsidR="00E84568">
        <w:t xml:space="preserve"> arbeiten </w:t>
      </w:r>
      <w:r w:rsidR="00C80226">
        <w:t>und vice versa</w:t>
      </w:r>
      <w:r w:rsidR="00E84568">
        <w:t>.</w:t>
      </w:r>
      <w:r>
        <w:t xml:space="preserve"> Dem Compiler werden durch Präprozessor</w:t>
      </w:r>
      <w:r w:rsidR="00C80226">
        <w:t>-</w:t>
      </w:r>
      <w:r>
        <w:t xml:space="preserve">Direktiven mitgeteilt, welche der beiden Arten </w:t>
      </w:r>
      <w:r w:rsidR="00E24546">
        <w:t>kompiliert</w:t>
      </w:r>
      <w:r>
        <w:t xml:space="preserve"> werden sollen. Dazu wird die Flag ARCG_BIG_ENDIAN </w:t>
      </w:r>
      <w:r w:rsidR="00E24546">
        <w:t xml:space="preserve">(siehe Listing 3) durch die ifdef </w:t>
      </w:r>
      <w:r>
        <w:t>abgefragt</w:t>
      </w:r>
      <w:r w:rsidR="00E24546">
        <w:t>, somit wei</w:t>
      </w:r>
      <w:r w:rsidR="00C80226">
        <w:t>ß</w:t>
      </w:r>
      <w:r w:rsidR="00E24546">
        <w:t xml:space="preserve"> der Compiler, welche der beiden </w:t>
      </w:r>
      <w:r w:rsidR="00C80226">
        <w:t>Byte-</w:t>
      </w:r>
      <w:r w:rsidR="00E24546">
        <w:t>Anordnungen er nehmen soll</w:t>
      </w:r>
      <w:r>
        <w:t xml:space="preserve">. </w:t>
      </w:r>
      <w:r w:rsidR="004D0AD4">
        <w:t xml:space="preserve">Uint8 ist ein </w:t>
      </w:r>
      <w:r w:rsidR="00E24546">
        <w:t>T</w:t>
      </w:r>
      <w:r w:rsidR="004D0AD4">
        <w:t xml:space="preserve">ypedef von </w:t>
      </w:r>
      <w:r w:rsidR="00E24546">
        <w:t>C</w:t>
      </w:r>
      <w:r w:rsidR="004D0AD4">
        <w:t>har, welcher der 8-Bit</w:t>
      </w:r>
      <w:r w:rsidR="00DB6776">
        <w:t>-</w:t>
      </w:r>
      <w:r w:rsidR="004D0AD4">
        <w:t>Datentyp in C/C++ ist.</w:t>
      </w:r>
    </w:p>
    <w:p w14:paraId="715A0CD2" w14:textId="77777777" w:rsidR="00ED644D" w:rsidRDefault="002570A9" w:rsidP="00B05CA6">
      <w:pPr>
        <w:pStyle w:val="berschrift3"/>
        <w:numPr>
          <w:ilvl w:val="2"/>
          <w:numId w:val="1"/>
        </w:numPr>
      </w:pPr>
      <w:bookmarkStart w:id="12" w:name="_Toc466230412"/>
      <w:r>
        <w:t>SubBytes</w:t>
      </w:r>
      <w:bookmarkEnd w:id="12"/>
    </w:p>
    <w:p w14:paraId="6D23B4B6" w14:textId="6FEF1791" w:rsidR="009904F8" w:rsidRDefault="002570A9" w:rsidP="0007239B">
      <w:pPr>
        <w:jc w:val="both"/>
      </w:pPr>
      <w:r>
        <w:t>SubBytes</w:t>
      </w:r>
      <w:r w:rsidR="00E070F4">
        <w:t>()</w:t>
      </w:r>
      <w:r>
        <w:t xml:space="preserve"> tausch</w:t>
      </w:r>
      <w:r w:rsidR="00E070F4">
        <w:t>t</w:t>
      </w:r>
      <w:r>
        <w:t xml:space="preserve"> die Bytes des States gegen die in der SBox hinterlegten aus.</w:t>
      </w:r>
      <w:r w:rsidR="009904F8" w:rsidRPr="009904F8">
        <w:t xml:space="preserve"> </w:t>
      </w:r>
      <w:r w:rsidR="009904F8">
        <w:t xml:space="preserve">Die SBox ist ein 256 Byte großes Array mit vordefinierten Werten. Dieses kann in der FIPS-197-Dokumentation </w:t>
      </w:r>
      <w:commentRangeStart w:id="13"/>
      <w:r w:rsidR="001D2DE0">
        <w:t>(FIPS PUPS, 2001, S.16)</w:t>
      </w:r>
      <w:r w:rsidR="009904F8">
        <w:t xml:space="preserve"> </w:t>
      </w:r>
      <w:commentRangeEnd w:id="13"/>
      <w:r w:rsidR="001D2DE0">
        <w:rPr>
          <w:rStyle w:val="Kommentarzeichen"/>
        </w:rPr>
        <w:commentReference w:id="13"/>
      </w:r>
      <w:r w:rsidR="009904F8">
        <w:t>nachgeschlagen werden und wird hier der Übersicht wegen nicht aufgeführt.</w:t>
      </w:r>
    </w:p>
    <w:p w14:paraId="26AAD35F" w14:textId="47F41B2C" w:rsidR="00556F03" w:rsidRDefault="002570A9" w:rsidP="0007239B">
      <w:pPr>
        <w:jc w:val="both"/>
      </w:pPr>
      <w:r>
        <w:t>Dabei wird der Inhalt des Bytes</w:t>
      </w:r>
      <w:r w:rsidR="00E070F4">
        <w:t>, das getauscht werden soll,</w:t>
      </w:r>
      <w:r w:rsidR="008E6578">
        <w:t xml:space="preserve"> als unsig</w:t>
      </w:r>
      <w:r w:rsidR="009904F8">
        <w:t>ne</w:t>
      </w:r>
      <w:r w:rsidR="008E6578">
        <w:t>d I</w:t>
      </w:r>
      <w:r>
        <w:t xml:space="preserve">nteger interpretiert und als Index für die SBox verwendet. </w:t>
      </w:r>
      <w:r w:rsidR="00E070F4">
        <w:t>Es wird also s[0</w:t>
      </w:r>
      <w:r w:rsidR="00E070F4" w:rsidRPr="00E070F4">
        <w:t>].byte0 = sbox[s[</w:t>
      </w:r>
      <w:r w:rsidR="00E070F4">
        <w:t>0].byte0] durchgeführt. Unsigned Integer ist hier wichtig, da die Werte</w:t>
      </w:r>
      <w:r w:rsidR="008E6578">
        <w:t>,</w:t>
      </w:r>
      <w:r w:rsidR="00E070F4">
        <w:t xml:space="preserve"> die mit 1en im höchstwertigen Bit</w:t>
      </w:r>
      <w:r w:rsidR="008E6578">
        <w:t xml:space="preserve"> sind,</w:t>
      </w:r>
      <w:r w:rsidR="00E070F4">
        <w:t xml:space="preserve"> sonst als negative Zahlen interpretiert </w:t>
      </w:r>
      <w:r w:rsidR="00B14B8F">
        <w:t>würden</w:t>
      </w:r>
      <w:r w:rsidR="009A3A7D">
        <w:t>,</w:t>
      </w:r>
      <w:r w:rsidR="0007239B">
        <w:t xml:space="preserve"> </w:t>
      </w:r>
      <w:r w:rsidR="009A3A7D">
        <w:t>a</w:t>
      </w:r>
      <w:r w:rsidR="0007239B">
        <w:t>lso</w:t>
      </w:r>
      <w:r w:rsidR="00E070F4">
        <w:t xml:space="preserve"> die Zahlen</w:t>
      </w:r>
      <w:r w:rsidR="00556F03">
        <w:t>r</w:t>
      </w:r>
      <w:r w:rsidR="00E070F4">
        <w:t xml:space="preserve">ange von -128 bis 127 </w:t>
      </w:r>
      <w:r w:rsidR="009A3A7D">
        <w:t xml:space="preserve">verlaufen </w:t>
      </w:r>
      <w:r w:rsidR="00E070F4">
        <w:t>würde.</w:t>
      </w:r>
      <w:r w:rsidR="0007239B">
        <w:t xml:space="preserve"> -128 ist </w:t>
      </w:r>
      <w:r w:rsidR="009A3A7D">
        <w:t xml:space="preserve">allerdings </w:t>
      </w:r>
      <w:r w:rsidR="0007239B">
        <w:t>kein gültiger Index für ein Array</w:t>
      </w:r>
      <w:r w:rsidR="00556F03">
        <w:t xml:space="preserve">, wäre also </w:t>
      </w:r>
      <w:r w:rsidR="009A3A7D">
        <w:t>„</w:t>
      </w:r>
      <w:r w:rsidR="00556F03">
        <w:t>out of bounds</w:t>
      </w:r>
      <w:r w:rsidR="009A3A7D">
        <w:t>“</w:t>
      </w:r>
      <w:r w:rsidR="0007239B">
        <w:t>.</w:t>
      </w:r>
    </w:p>
    <w:p w14:paraId="027B9964" w14:textId="75E6D3AB" w:rsidR="00556F03" w:rsidRDefault="008619ED" w:rsidP="0007239B">
      <w:pPr>
        <w:jc w:val="both"/>
      </w:pPr>
      <w:r>
        <w:t>I</w:t>
      </w:r>
      <w:r w:rsidR="0063508F">
        <w:t>n</w:t>
      </w:r>
      <w:r w:rsidR="00556F03">
        <w:t xml:space="preserve"> einem</w:t>
      </w:r>
      <w:r>
        <w:t xml:space="preserve"> konkreten Beispiel </w:t>
      </w:r>
      <w:r w:rsidR="0063508F">
        <w:t xml:space="preserve">dargestellt, </w:t>
      </w:r>
      <w:r>
        <w:t>wird ein ASCII</w:t>
      </w:r>
      <w:r w:rsidR="009A3A7D">
        <w:t>-</w:t>
      </w:r>
      <w:r>
        <w:t>Buchst</w:t>
      </w:r>
      <w:r w:rsidR="0063508F">
        <w:t>abe ‚C‘</w:t>
      </w:r>
      <w:r w:rsidR="009A3A7D">
        <w:t>,</w:t>
      </w:r>
      <w:r w:rsidR="0063508F">
        <w:t xml:space="preserve"> der in Byte 0</w:t>
      </w:r>
      <w:r w:rsidR="009A3A7D">
        <w:t>,</w:t>
      </w:r>
      <w:r w:rsidR="0063508F">
        <w:t xml:space="preserve"> steht als</w:t>
      </w:r>
      <w:r>
        <w:t xml:space="preserve"> Zahl interpretiert. </w:t>
      </w:r>
      <w:r w:rsidR="009A3A7D">
        <w:t>„</w:t>
      </w:r>
      <w:r>
        <w:t>C</w:t>
      </w:r>
      <w:r w:rsidR="009A3A7D">
        <w:t>“</w:t>
      </w:r>
      <w:r>
        <w:t xml:space="preserve"> </w:t>
      </w:r>
      <w:r w:rsidR="009A3A7D">
        <w:t>entspricht</w:t>
      </w:r>
      <w:r>
        <w:t xml:space="preserve"> laut ASCII</w:t>
      </w:r>
      <w:r w:rsidR="009A3A7D">
        <w:t>-</w:t>
      </w:r>
      <w:r>
        <w:t>Tabelle d</w:t>
      </w:r>
      <w:r w:rsidR="009A3A7D">
        <w:t>er</w:t>
      </w:r>
      <w:r>
        <w:t xml:space="preserve"> Zahl 67 oder 0x43. Es wird also Byte 0 gege</w:t>
      </w:r>
      <w:r w:rsidR="00F347A5">
        <w:t xml:space="preserve">n </w:t>
      </w:r>
      <w:r w:rsidR="009A3A7D">
        <w:t>den</w:t>
      </w:r>
      <w:r w:rsidR="00F347A5">
        <w:t xml:space="preserve"> in der SBox i</w:t>
      </w:r>
      <w:r w:rsidR="009A3A7D">
        <w:t>m</w:t>
      </w:r>
      <w:r w:rsidR="00F347A5">
        <w:t xml:space="preserve"> </w:t>
      </w:r>
      <w:r w:rsidR="00556F03">
        <w:t>Index</w:t>
      </w:r>
      <w:r w:rsidR="00F347A5">
        <w:t xml:space="preserve"> 67(0x43)</w:t>
      </w:r>
      <w:r>
        <w:t xml:space="preserve"> </w:t>
      </w:r>
      <w:r w:rsidR="009A3A7D">
        <w:t xml:space="preserve">vermerkten Wert </w:t>
      </w:r>
      <w:r>
        <w:t>getauscht.</w:t>
      </w:r>
      <w:r w:rsidR="00F347A5">
        <w:t xml:space="preserve"> Die Tabelle im FIPS</w:t>
      </w:r>
      <w:r w:rsidR="00556F03">
        <w:t>-197</w:t>
      </w:r>
      <w:r w:rsidR="009904F8">
        <w:t>-Dokument</w:t>
      </w:r>
      <w:r w:rsidR="001F636E">
        <w:t xml:space="preserve"> </w:t>
      </w:r>
      <w:commentRangeStart w:id="14"/>
      <w:r w:rsidR="001D2DE0">
        <w:t xml:space="preserve">(FIPS PUPS, 2001, S.16) </w:t>
      </w:r>
      <w:commentRangeEnd w:id="14"/>
      <w:r w:rsidR="001D2DE0">
        <w:rPr>
          <w:rStyle w:val="Kommentarzeichen"/>
        </w:rPr>
        <w:commentReference w:id="14"/>
      </w:r>
      <w:r w:rsidR="00556F03">
        <w:t>kann wie folgt gelesen werden:</w:t>
      </w:r>
    </w:p>
    <w:p w14:paraId="5AB83571" w14:textId="1A8D688A" w:rsidR="008619ED" w:rsidRPr="00F20755" w:rsidRDefault="00F347A5" w:rsidP="0007239B">
      <w:pPr>
        <w:jc w:val="both"/>
      </w:pPr>
      <w:r>
        <w:t>Das Byte in Hexadezimal wird als xy</w:t>
      </w:r>
      <w:r w:rsidR="00DC7C57">
        <w:t>-Koordinate</w:t>
      </w:r>
      <w:r>
        <w:t xml:space="preserve"> interpretiert. Dabei </w:t>
      </w:r>
      <w:r w:rsidR="009A3A7D">
        <w:t xml:space="preserve">gibt </w:t>
      </w:r>
      <w:r>
        <w:t>x die Zeile und y die Spalte</w:t>
      </w:r>
      <w:r w:rsidR="009A3A7D">
        <w:t xml:space="preserve"> an</w:t>
      </w:r>
      <w:r>
        <w:t>.</w:t>
      </w:r>
      <w:r w:rsidR="008619ED">
        <w:t xml:space="preserve"> </w:t>
      </w:r>
      <w:r>
        <w:t>Es wird also d</w:t>
      </w:r>
      <w:r w:rsidR="00DC7C57">
        <w:t>er</w:t>
      </w:r>
      <w:r>
        <w:t xml:space="preserve"> ursprüngliche</w:t>
      </w:r>
      <w:r w:rsidR="00DC7C57">
        <w:t xml:space="preserve"> Wert</w:t>
      </w:r>
      <w:r>
        <w:t xml:space="preserve"> 67(0x43) gegen</w:t>
      </w:r>
      <w:r w:rsidR="008E6578">
        <w:t xml:space="preserve"> das</w:t>
      </w:r>
      <w:r w:rsidR="00F20755">
        <w:t>,</w:t>
      </w:r>
      <w:r w:rsidR="008E6578">
        <w:t xml:space="preserve"> was in Zeile 4</w:t>
      </w:r>
      <w:r w:rsidR="00DC7C57">
        <w:t>(0x4)</w:t>
      </w:r>
      <w:r w:rsidR="008E6578">
        <w:t xml:space="preserve"> Spalte 3</w:t>
      </w:r>
      <w:r w:rsidR="00DC7C57">
        <w:t>(0x3)</w:t>
      </w:r>
      <w:r w:rsidR="008E6578">
        <w:t xml:space="preserve"> steht</w:t>
      </w:r>
      <w:r w:rsidR="00F20755">
        <w:t>,</w:t>
      </w:r>
      <w:r w:rsidR="008E6578">
        <w:t xml:space="preserve"> getauscht</w:t>
      </w:r>
      <w:r w:rsidR="00F20755">
        <w:t>,</w:t>
      </w:r>
      <w:r w:rsidR="008E6578">
        <w:t xml:space="preserve"> </w:t>
      </w:r>
      <w:r w:rsidR="00F20755">
        <w:t>a</w:t>
      </w:r>
      <w:r w:rsidR="008E6578" w:rsidRPr="00F20755">
        <w:t>lso</w:t>
      </w:r>
      <w:r w:rsidR="00DC7C57" w:rsidRPr="00C9254E">
        <w:t xml:space="preserve"> gegen </w:t>
      </w:r>
      <w:r w:rsidR="007320E2" w:rsidRPr="00C9254E">
        <w:t xml:space="preserve">den Wert </w:t>
      </w:r>
      <w:r w:rsidRPr="00F20755">
        <w:t>133(</w:t>
      </w:r>
      <w:r w:rsidR="008619ED" w:rsidRPr="00F20755">
        <w:t>0x</w:t>
      </w:r>
      <w:r w:rsidR="008E6578" w:rsidRPr="00F20755">
        <w:t>1a)</w:t>
      </w:r>
      <w:r w:rsidR="008619ED" w:rsidRPr="00F20755">
        <w:t>.</w:t>
      </w:r>
    </w:p>
    <w:p w14:paraId="21F24A0F" w14:textId="77777777" w:rsidR="007F2674" w:rsidRPr="00C9254E" w:rsidRDefault="007F2674">
      <w:r w:rsidRPr="00C9254E">
        <w:br w:type="page"/>
      </w:r>
    </w:p>
    <w:p w14:paraId="67E71F05" w14:textId="6872604E" w:rsidR="002570A9" w:rsidRPr="00C9254E" w:rsidRDefault="00586777" w:rsidP="002570A9">
      <w:pPr>
        <w:rPr>
          <w:lang w:val="en-US"/>
        </w:rPr>
      </w:pPr>
      <w:r w:rsidRPr="00C9254E">
        <w:rPr>
          <w:lang w:val="en-US"/>
        </w:rPr>
        <w:t>Listing 4</w:t>
      </w:r>
      <w:r w:rsidR="00DB6776" w:rsidRPr="00C9254E">
        <w:rPr>
          <w:lang w:val="en-US"/>
        </w:rPr>
        <w:t> –</w:t>
      </w:r>
      <w:r w:rsidRPr="00C9254E">
        <w:rPr>
          <w:lang w:val="en-US"/>
        </w:rPr>
        <w:t xml:space="preserve"> </w:t>
      </w:r>
      <w:r w:rsidR="00E070F4" w:rsidRPr="00C9254E">
        <w:rPr>
          <w:lang w:val="en-US"/>
        </w:rPr>
        <w:t>SubBytes:</w:t>
      </w:r>
    </w:p>
    <w:p w14:paraId="289DF409"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FF"/>
          <w:sz w:val="18"/>
          <w:szCs w:val="19"/>
          <w:lang w:val="en-IE"/>
        </w:rPr>
        <w:t>void</w:t>
      </w:r>
      <w:r w:rsidRPr="00C9254E">
        <w:rPr>
          <w:rFonts w:ascii="Consolas" w:hAnsi="Consolas" w:cs="Consolas"/>
          <w:color w:val="000000"/>
          <w:sz w:val="18"/>
          <w:szCs w:val="19"/>
          <w:lang w:val="en-IE"/>
        </w:rPr>
        <w:t xml:space="preserve"> </w:t>
      </w:r>
      <w:r w:rsidRPr="00C9254E">
        <w:rPr>
          <w:rFonts w:ascii="Consolas" w:hAnsi="Consolas" w:cs="Consolas"/>
          <w:color w:val="2B91AF"/>
          <w:sz w:val="18"/>
          <w:szCs w:val="19"/>
          <w:lang w:val="en-IE"/>
        </w:rPr>
        <w:t>AES</w:t>
      </w:r>
      <w:r w:rsidRPr="00C9254E">
        <w:rPr>
          <w:rFonts w:ascii="Consolas" w:hAnsi="Consolas" w:cs="Consolas"/>
          <w:color w:val="000000"/>
          <w:sz w:val="18"/>
          <w:szCs w:val="19"/>
          <w:lang w:val="en-IE"/>
        </w:rPr>
        <w:t>::SubBytes() {</w:t>
      </w:r>
    </w:p>
    <w:p w14:paraId="4EA7C25A"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FF"/>
          <w:sz w:val="18"/>
          <w:szCs w:val="19"/>
          <w:lang w:val="en-IE"/>
        </w:rPr>
        <w:t>for</w:t>
      </w:r>
      <w:r w:rsidRPr="00C9254E">
        <w:rPr>
          <w:rFonts w:ascii="Consolas" w:hAnsi="Consolas" w:cs="Consolas"/>
          <w:color w:val="000000"/>
          <w:sz w:val="18"/>
          <w:szCs w:val="19"/>
          <w:lang w:val="en-IE"/>
        </w:rPr>
        <w:t xml:space="preserve"> (</w:t>
      </w:r>
      <w:r w:rsidRPr="00C9254E">
        <w:rPr>
          <w:rFonts w:ascii="Consolas" w:hAnsi="Consolas" w:cs="Consolas"/>
          <w:color w:val="0000FF"/>
          <w:sz w:val="18"/>
          <w:szCs w:val="19"/>
          <w:lang w:val="en-IE"/>
        </w:rPr>
        <w:t>int</w:t>
      </w:r>
      <w:r w:rsidRPr="00C9254E">
        <w:rPr>
          <w:rFonts w:ascii="Consolas" w:hAnsi="Consolas" w:cs="Consolas"/>
          <w:color w:val="000000"/>
          <w:sz w:val="18"/>
          <w:szCs w:val="19"/>
          <w:lang w:val="en-IE"/>
        </w:rPr>
        <w:t xml:space="preserve"> i = 0; i&lt;4; i++) {</w:t>
      </w:r>
    </w:p>
    <w:p w14:paraId="14D7E2AC"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s[i].byte0 = sbox[s[i].byte0];</w:t>
      </w:r>
    </w:p>
    <w:p w14:paraId="391F8A25"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s[i].byte1 = sbox[s[i].byte1];</w:t>
      </w:r>
    </w:p>
    <w:p w14:paraId="0A0386FC"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s[i].byte2 = sbox[s[i].byte2];</w:t>
      </w:r>
    </w:p>
    <w:p w14:paraId="445E2758"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s[i].byte3 = sbox[s[i].byte3];</w:t>
      </w:r>
    </w:p>
    <w:p w14:paraId="6B1844D7"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lang w:val="en-IE"/>
        </w:rPr>
        <w:tab/>
      </w:r>
      <w:r w:rsidRPr="00F969BA">
        <w:rPr>
          <w:rFonts w:ascii="Consolas" w:hAnsi="Consolas" w:cs="Consolas"/>
          <w:color w:val="000000"/>
          <w:sz w:val="18"/>
          <w:szCs w:val="19"/>
        </w:rPr>
        <w:t>}</w:t>
      </w:r>
    </w:p>
    <w:p w14:paraId="1D15DF33" w14:textId="77777777" w:rsidR="0007239B" w:rsidRPr="00F969BA" w:rsidRDefault="00F969BA" w:rsidP="00F969BA">
      <w:pPr>
        <w:rPr>
          <w:sz w:val="16"/>
        </w:rPr>
      </w:pPr>
      <w:r w:rsidRPr="00F969BA">
        <w:rPr>
          <w:rFonts w:ascii="Consolas" w:hAnsi="Consolas" w:cs="Consolas"/>
          <w:color w:val="000000"/>
          <w:sz w:val="18"/>
          <w:szCs w:val="19"/>
        </w:rPr>
        <w:t>}</w:t>
      </w:r>
    </w:p>
    <w:p w14:paraId="6B205B00" w14:textId="77777777" w:rsidR="000951A2" w:rsidRDefault="000951A2" w:rsidP="00B05CA6">
      <w:pPr>
        <w:pStyle w:val="berschrift3"/>
        <w:numPr>
          <w:ilvl w:val="2"/>
          <w:numId w:val="1"/>
        </w:numPr>
      </w:pPr>
      <w:bookmarkStart w:id="15" w:name="_Toc466230413"/>
      <w:r>
        <w:t>ShiftRows</w:t>
      </w:r>
      <w:bookmarkEnd w:id="15"/>
    </w:p>
    <w:p w14:paraId="402ABDCF" w14:textId="4347AE1D" w:rsidR="00F347A5" w:rsidRDefault="000951A2" w:rsidP="00C9254E">
      <w:pPr>
        <w:jc w:val="both"/>
      </w:pPr>
      <w:r>
        <w:t xml:space="preserve">ShiftRows verschiebt die Zeilen um n Bytes. </w:t>
      </w:r>
      <w:r w:rsidR="001C3D49">
        <w:t>n</w:t>
      </w:r>
      <w:r>
        <w:t xml:space="preserve"> ist dabei abhängig von der Zeilen</w:t>
      </w:r>
      <w:r w:rsidR="003202BB">
        <w:t>z</w:t>
      </w:r>
      <w:r>
        <w:t xml:space="preserve">ahl. Die oberste Zeile ist Zeile 0. Diese </w:t>
      </w:r>
      <w:r w:rsidR="001C3D49">
        <w:t>bleibt unverändert</w:t>
      </w:r>
      <w:r>
        <w:t>. Die nächste Zeile wird um 1 Byte verschoben</w:t>
      </w:r>
      <w:r w:rsidR="001C3D49">
        <w:t>,</w:t>
      </w:r>
      <w:r>
        <w:t xml:space="preserve"> die darauf folgende um 2 und die letzte um 3 Bytes.</w:t>
      </w:r>
      <w:r w:rsidR="003202BB">
        <w:t xml:space="preserve"> Bytes</w:t>
      </w:r>
      <w:r w:rsidR="001C3D49">
        <w:t>,</w:t>
      </w:r>
      <w:r w:rsidR="003202BB">
        <w:t xml:space="preserve"> die </w:t>
      </w:r>
      <w:r w:rsidR="0059191C">
        <w:t>links</w:t>
      </w:r>
      <w:r w:rsidR="003202BB">
        <w:t xml:space="preserve"> aus dem Block </w:t>
      </w:r>
      <w:r w:rsidR="001C3D49">
        <w:t>hin</w:t>
      </w:r>
      <w:r w:rsidR="003202BB">
        <w:t xml:space="preserve">ausgeschoben werden, werden </w:t>
      </w:r>
      <w:r w:rsidR="0059191C">
        <w:t>rechts</w:t>
      </w:r>
      <w:r w:rsidR="003202BB">
        <w:t xml:space="preserve"> wieder eingeschoben.</w:t>
      </w:r>
    </w:p>
    <w:p w14:paraId="42C08A5C" w14:textId="77777777" w:rsidR="000951A2" w:rsidRPr="003202BB" w:rsidRDefault="000951A2" w:rsidP="000951A2">
      <w:pPr>
        <w:rPr>
          <w:b/>
        </w:rPr>
      </w:pPr>
      <w:r w:rsidRPr="003202BB">
        <w:rPr>
          <w:b/>
        </w:rPr>
        <w:t>ShiftRow</w:t>
      </w:r>
      <w:r w:rsidR="00073B37">
        <w:rPr>
          <w:b/>
        </w:rPr>
        <w:t>s</w:t>
      </w:r>
      <w:r w:rsidRPr="003202BB">
        <w:rPr>
          <w:b/>
        </w:rPr>
        <w:t xml:space="preserve"> als Darstellung</w:t>
      </w:r>
    </w:p>
    <w:tbl>
      <w:tblPr>
        <w:tblStyle w:val="Tabellenraster"/>
        <w:tblW w:w="9054" w:type="dxa"/>
        <w:tblLook w:val="04A0" w:firstRow="1" w:lastRow="0" w:firstColumn="1" w:lastColumn="0" w:noHBand="0" w:noVBand="1"/>
      </w:tblPr>
      <w:tblGrid>
        <w:gridCol w:w="1006"/>
        <w:gridCol w:w="1006"/>
        <w:gridCol w:w="1006"/>
        <w:gridCol w:w="1006"/>
        <w:gridCol w:w="1006"/>
        <w:gridCol w:w="1006"/>
        <w:gridCol w:w="1006"/>
        <w:gridCol w:w="1006"/>
        <w:gridCol w:w="1006"/>
      </w:tblGrid>
      <w:tr w:rsidR="000951A2" w14:paraId="24FBFC28" w14:textId="77777777" w:rsidTr="003202BB">
        <w:tc>
          <w:tcPr>
            <w:tcW w:w="1006" w:type="dxa"/>
          </w:tcPr>
          <w:p w14:paraId="6F88D54B" w14:textId="77777777" w:rsidR="000951A2" w:rsidRDefault="000951A2" w:rsidP="000951A2">
            <w:r>
              <w:t>Byte 1</w:t>
            </w:r>
          </w:p>
        </w:tc>
        <w:tc>
          <w:tcPr>
            <w:tcW w:w="1006" w:type="dxa"/>
          </w:tcPr>
          <w:p w14:paraId="6F6B9155" w14:textId="77777777" w:rsidR="000951A2" w:rsidRDefault="000951A2" w:rsidP="000951A2">
            <w:r>
              <w:t>Byte 2</w:t>
            </w:r>
          </w:p>
        </w:tc>
        <w:tc>
          <w:tcPr>
            <w:tcW w:w="1006" w:type="dxa"/>
          </w:tcPr>
          <w:p w14:paraId="0CB36A16" w14:textId="77777777" w:rsidR="000951A2" w:rsidRDefault="000951A2" w:rsidP="000951A2">
            <w:r>
              <w:t>Byte 3</w:t>
            </w:r>
          </w:p>
        </w:tc>
        <w:tc>
          <w:tcPr>
            <w:tcW w:w="1006" w:type="dxa"/>
          </w:tcPr>
          <w:p w14:paraId="59F97960" w14:textId="77777777" w:rsidR="000951A2" w:rsidRDefault="000951A2" w:rsidP="000951A2">
            <w:r>
              <w:t>Byte 4</w:t>
            </w:r>
          </w:p>
        </w:tc>
        <w:tc>
          <w:tcPr>
            <w:tcW w:w="1006" w:type="dxa"/>
            <w:tcBorders>
              <w:top w:val="nil"/>
              <w:bottom w:val="nil"/>
            </w:tcBorders>
          </w:tcPr>
          <w:p w14:paraId="52B2383B" w14:textId="77777777" w:rsidR="000951A2" w:rsidRDefault="000951A2" w:rsidP="000951A2">
            <w:pPr>
              <w:rPr>
                <w:b/>
              </w:rPr>
            </w:pPr>
          </w:p>
        </w:tc>
        <w:tc>
          <w:tcPr>
            <w:tcW w:w="1006" w:type="dxa"/>
          </w:tcPr>
          <w:p w14:paraId="1A241FE7" w14:textId="77777777" w:rsidR="000951A2" w:rsidRDefault="000951A2" w:rsidP="000951A2">
            <w:r>
              <w:t>Byte 1</w:t>
            </w:r>
          </w:p>
        </w:tc>
        <w:tc>
          <w:tcPr>
            <w:tcW w:w="1006" w:type="dxa"/>
          </w:tcPr>
          <w:p w14:paraId="76E8AD0B" w14:textId="77777777" w:rsidR="000951A2" w:rsidRDefault="000951A2" w:rsidP="000951A2">
            <w:r>
              <w:t>Byte 2</w:t>
            </w:r>
          </w:p>
        </w:tc>
        <w:tc>
          <w:tcPr>
            <w:tcW w:w="1006" w:type="dxa"/>
          </w:tcPr>
          <w:p w14:paraId="57436DD0" w14:textId="77777777" w:rsidR="000951A2" w:rsidRDefault="000951A2" w:rsidP="000951A2">
            <w:r>
              <w:t>Byte 3</w:t>
            </w:r>
          </w:p>
        </w:tc>
        <w:tc>
          <w:tcPr>
            <w:tcW w:w="1006" w:type="dxa"/>
          </w:tcPr>
          <w:p w14:paraId="50D8B747" w14:textId="77777777" w:rsidR="000951A2" w:rsidRDefault="000951A2" w:rsidP="000951A2">
            <w:r>
              <w:t>Byte 4</w:t>
            </w:r>
          </w:p>
        </w:tc>
      </w:tr>
      <w:tr w:rsidR="000951A2" w14:paraId="5C3C39F0" w14:textId="77777777" w:rsidTr="003202BB">
        <w:tc>
          <w:tcPr>
            <w:tcW w:w="1006" w:type="dxa"/>
          </w:tcPr>
          <w:p w14:paraId="72054A71" w14:textId="77777777" w:rsidR="000951A2" w:rsidRDefault="000951A2" w:rsidP="000951A2">
            <w:r>
              <w:t>Byte 5</w:t>
            </w:r>
          </w:p>
        </w:tc>
        <w:tc>
          <w:tcPr>
            <w:tcW w:w="1006" w:type="dxa"/>
          </w:tcPr>
          <w:p w14:paraId="5005CEEE" w14:textId="77777777" w:rsidR="000951A2" w:rsidRDefault="000951A2" w:rsidP="000951A2">
            <w:r>
              <w:t>Byte 6</w:t>
            </w:r>
          </w:p>
        </w:tc>
        <w:tc>
          <w:tcPr>
            <w:tcW w:w="1006" w:type="dxa"/>
          </w:tcPr>
          <w:p w14:paraId="09E0604C" w14:textId="77777777" w:rsidR="000951A2" w:rsidRDefault="0059191C" w:rsidP="000951A2">
            <w:r>
              <w:rPr>
                <w:noProof/>
                <w:lang w:eastAsia="de-DE"/>
              </w:rPr>
              <mc:AlternateContent>
                <mc:Choice Requires="wps">
                  <w:drawing>
                    <wp:anchor distT="0" distB="0" distL="114300" distR="114300" simplePos="0" relativeHeight="251691008" behindDoc="0" locked="0" layoutInCell="1" allowOverlap="1" wp14:anchorId="4BE1D0DA" wp14:editId="31160BBF">
                      <wp:simplePos x="0" y="0"/>
                      <wp:positionH relativeFrom="column">
                        <wp:posOffset>468630</wp:posOffset>
                      </wp:positionH>
                      <wp:positionV relativeFrom="paragraph">
                        <wp:posOffset>12700</wp:posOffset>
                      </wp:positionV>
                      <wp:extent cx="165100" cy="139700"/>
                      <wp:effectExtent l="19050" t="19050" r="25400" b="31750"/>
                      <wp:wrapNone/>
                      <wp:docPr id="17" name="Pfeil nach rechts 17"/>
                      <wp:cNvGraphicFramePr/>
                      <a:graphic xmlns:a="http://schemas.openxmlformats.org/drawingml/2006/main">
                        <a:graphicData uri="http://schemas.microsoft.com/office/word/2010/wordprocessingShape">
                          <wps:wsp>
                            <wps:cNvSpPr/>
                            <wps:spPr>
                              <a:xfrm flipH="1">
                                <a:off x="0" y="0"/>
                                <a:ext cx="165100" cy="139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F2B0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7" o:spid="_x0000_s1026" type="#_x0000_t13" style="position:absolute;margin-left:36.9pt;margin-top:1pt;width:13pt;height:11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" adj="12462" fillcolor="#5b9bd5 [3204]" strokecolor="#1f4d78 [1604]" strokeweight="1pt"/>
                  </w:pict>
                </mc:Fallback>
              </mc:AlternateContent>
            </w:r>
            <w:r w:rsidR="000951A2">
              <w:t>Byte 7</w:t>
            </w:r>
          </w:p>
        </w:tc>
        <w:tc>
          <w:tcPr>
            <w:tcW w:w="1006" w:type="dxa"/>
          </w:tcPr>
          <w:p w14:paraId="7FDB034B" w14:textId="77777777" w:rsidR="000951A2" w:rsidRDefault="000951A2" w:rsidP="000951A2">
            <w:r>
              <w:t>Byte 8</w:t>
            </w:r>
          </w:p>
        </w:tc>
        <w:tc>
          <w:tcPr>
            <w:tcW w:w="1006" w:type="dxa"/>
            <w:tcBorders>
              <w:top w:val="nil"/>
              <w:bottom w:val="nil"/>
            </w:tcBorders>
          </w:tcPr>
          <w:p w14:paraId="101A6396" w14:textId="77777777" w:rsidR="000951A2" w:rsidRDefault="000951A2" w:rsidP="000951A2">
            <w:pPr>
              <w:rPr>
                <w:b/>
              </w:rPr>
            </w:pPr>
          </w:p>
        </w:tc>
        <w:tc>
          <w:tcPr>
            <w:tcW w:w="1006" w:type="dxa"/>
          </w:tcPr>
          <w:p w14:paraId="5F6B3766" w14:textId="77777777" w:rsidR="000951A2" w:rsidRDefault="0059191C" w:rsidP="000951A2">
            <w:r>
              <w:t>Byte 6</w:t>
            </w:r>
          </w:p>
        </w:tc>
        <w:tc>
          <w:tcPr>
            <w:tcW w:w="1006" w:type="dxa"/>
          </w:tcPr>
          <w:p w14:paraId="2F392FF4" w14:textId="77777777" w:rsidR="000951A2" w:rsidRDefault="0059191C" w:rsidP="000951A2">
            <w:r>
              <w:t>Byte 7</w:t>
            </w:r>
          </w:p>
        </w:tc>
        <w:tc>
          <w:tcPr>
            <w:tcW w:w="1006" w:type="dxa"/>
          </w:tcPr>
          <w:p w14:paraId="3FF16CB2" w14:textId="77777777" w:rsidR="000951A2" w:rsidRDefault="0059191C" w:rsidP="000951A2">
            <w:r>
              <w:t>Byte 8</w:t>
            </w:r>
          </w:p>
        </w:tc>
        <w:tc>
          <w:tcPr>
            <w:tcW w:w="1006" w:type="dxa"/>
          </w:tcPr>
          <w:p w14:paraId="2BE3C653" w14:textId="77777777" w:rsidR="000951A2" w:rsidRDefault="0059191C" w:rsidP="000951A2">
            <w:r>
              <w:t>Byte 5</w:t>
            </w:r>
          </w:p>
        </w:tc>
      </w:tr>
      <w:tr w:rsidR="000951A2" w14:paraId="2683662E" w14:textId="77777777" w:rsidTr="003202BB">
        <w:tc>
          <w:tcPr>
            <w:tcW w:w="1006" w:type="dxa"/>
          </w:tcPr>
          <w:p w14:paraId="0D879996" w14:textId="77777777" w:rsidR="000951A2" w:rsidRDefault="0059191C" w:rsidP="000951A2">
            <w:r>
              <w:rPr>
                <w:noProof/>
                <w:lang w:eastAsia="de-DE"/>
              </w:rPr>
              <mc:AlternateContent>
                <mc:Choice Requires="wps">
                  <w:drawing>
                    <wp:anchor distT="0" distB="0" distL="114300" distR="114300" simplePos="0" relativeHeight="251695104" behindDoc="0" locked="0" layoutInCell="1" allowOverlap="1" wp14:anchorId="35CD5BFB" wp14:editId="224E6B80">
                      <wp:simplePos x="0" y="0"/>
                      <wp:positionH relativeFrom="column">
                        <wp:posOffset>546100</wp:posOffset>
                      </wp:positionH>
                      <wp:positionV relativeFrom="paragraph">
                        <wp:posOffset>172720</wp:posOffset>
                      </wp:positionV>
                      <wp:extent cx="1365250" cy="190500"/>
                      <wp:effectExtent l="19050" t="19050" r="25400" b="38100"/>
                      <wp:wrapNone/>
                      <wp:docPr id="19" name="Pfeil nach rechts 19"/>
                      <wp:cNvGraphicFramePr/>
                      <a:graphic xmlns:a="http://schemas.openxmlformats.org/drawingml/2006/main">
                        <a:graphicData uri="http://schemas.microsoft.com/office/word/2010/wordprocessingShape">
                          <wps:wsp>
                            <wps:cNvSpPr/>
                            <wps:spPr>
                              <a:xfrm flipH="1">
                                <a:off x="0" y="0"/>
                                <a:ext cx="13652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F0B8D" id="Pfeil nach rechts 19" o:spid="_x0000_s1026" type="#_x0000_t13" style="position:absolute;margin-left:43pt;margin-top:13.6pt;width:107.5pt;height:1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" adj="20093" fillcolor="#5b9bd5 [3204]" strokecolor="#1f4d78 [1604]" strokeweight="1pt"/>
                  </w:pict>
                </mc:Fallback>
              </mc:AlternateContent>
            </w:r>
            <w:r w:rsidR="000951A2">
              <w:t>Byte 9</w:t>
            </w:r>
          </w:p>
        </w:tc>
        <w:tc>
          <w:tcPr>
            <w:tcW w:w="1006" w:type="dxa"/>
          </w:tcPr>
          <w:p w14:paraId="261BCA76" w14:textId="77777777" w:rsidR="000951A2" w:rsidRDefault="0059191C" w:rsidP="000951A2">
            <w:r>
              <w:rPr>
                <w:noProof/>
                <w:lang w:eastAsia="de-DE"/>
              </w:rPr>
              <mc:AlternateContent>
                <mc:Choice Requires="wps">
                  <w:drawing>
                    <wp:anchor distT="0" distB="0" distL="114300" distR="114300" simplePos="0" relativeHeight="251693056" behindDoc="0" locked="0" layoutInCell="1" allowOverlap="1" wp14:anchorId="357ED3A2" wp14:editId="5D89C84A">
                      <wp:simplePos x="0" y="0"/>
                      <wp:positionH relativeFrom="column">
                        <wp:posOffset>491490</wp:posOffset>
                      </wp:positionH>
                      <wp:positionV relativeFrom="paragraph">
                        <wp:posOffset>1270</wp:posOffset>
                      </wp:positionV>
                      <wp:extent cx="774700" cy="184150"/>
                      <wp:effectExtent l="19050" t="19050" r="25400" b="44450"/>
                      <wp:wrapNone/>
                      <wp:docPr id="18" name="Pfeil nach rechts 18"/>
                      <wp:cNvGraphicFramePr/>
                      <a:graphic xmlns:a="http://schemas.openxmlformats.org/drawingml/2006/main">
                        <a:graphicData uri="http://schemas.microsoft.com/office/word/2010/wordprocessingShape">
                          <wps:wsp>
                            <wps:cNvSpPr/>
                            <wps:spPr>
                              <a:xfrm flipH="1">
                                <a:off x="0" y="0"/>
                                <a:ext cx="774700" cy="184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6FA21" id="Pfeil nach rechts 18" o:spid="_x0000_s1026" type="#_x0000_t13" style="position:absolute;margin-left:38.7pt;margin-top:.1pt;width:61pt;height:14.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" adj="19033" fillcolor="#5b9bd5 [3204]" strokecolor="#1f4d78 [1604]" strokeweight="1pt"/>
                  </w:pict>
                </mc:Fallback>
              </mc:AlternateContent>
            </w:r>
            <w:r w:rsidR="000951A2">
              <w:t>Byte 10</w:t>
            </w:r>
          </w:p>
        </w:tc>
        <w:tc>
          <w:tcPr>
            <w:tcW w:w="1006" w:type="dxa"/>
          </w:tcPr>
          <w:p w14:paraId="1332E8D6" w14:textId="77777777" w:rsidR="000951A2" w:rsidRDefault="000951A2" w:rsidP="000951A2">
            <w:r>
              <w:t>Byte 11</w:t>
            </w:r>
          </w:p>
        </w:tc>
        <w:tc>
          <w:tcPr>
            <w:tcW w:w="1006" w:type="dxa"/>
          </w:tcPr>
          <w:p w14:paraId="231B16A9" w14:textId="77777777" w:rsidR="000951A2" w:rsidRDefault="000951A2" w:rsidP="000951A2">
            <w:r>
              <w:t>Byte 12</w:t>
            </w:r>
          </w:p>
        </w:tc>
        <w:tc>
          <w:tcPr>
            <w:tcW w:w="1006" w:type="dxa"/>
            <w:tcBorders>
              <w:top w:val="nil"/>
              <w:bottom w:val="nil"/>
            </w:tcBorders>
          </w:tcPr>
          <w:p w14:paraId="61411EB8" w14:textId="77777777" w:rsidR="000951A2" w:rsidRDefault="003202BB" w:rsidP="000951A2">
            <w:pPr>
              <w:rPr>
                <w:b/>
              </w:rPr>
            </w:pPr>
            <w:r>
              <w:rPr>
                <w:noProof/>
                <w:lang w:eastAsia="de-DE"/>
              </w:rPr>
              <mc:AlternateContent>
                <mc:Choice Requires="wps">
                  <w:drawing>
                    <wp:anchor distT="0" distB="0" distL="114300" distR="114300" simplePos="0" relativeHeight="251697152" behindDoc="0" locked="0" layoutInCell="1" allowOverlap="1" wp14:anchorId="09D5A1F1" wp14:editId="63B252F8">
                      <wp:simplePos x="0" y="0"/>
                      <wp:positionH relativeFrom="column">
                        <wp:posOffset>29210</wp:posOffset>
                      </wp:positionH>
                      <wp:positionV relativeFrom="paragraph">
                        <wp:posOffset>-212090</wp:posOffset>
                      </wp:positionV>
                      <wp:extent cx="463550" cy="438150"/>
                      <wp:effectExtent l="0" t="19050" r="31750" b="38100"/>
                      <wp:wrapNone/>
                      <wp:docPr id="20" name="Pfeil nach rechts 20"/>
                      <wp:cNvGraphicFramePr/>
                      <a:graphic xmlns:a="http://schemas.openxmlformats.org/drawingml/2006/main">
                        <a:graphicData uri="http://schemas.microsoft.com/office/word/2010/wordprocessingShape">
                          <wps:wsp>
                            <wps:cNvSpPr/>
                            <wps:spPr>
                              <a:xfrm>
                                <a:off x="0" y="0"/>
                                <a:ext cx="463550" cy="438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EF8ED7" id="Pfeil nach rechts 20" o:spid="_x0000_s1026" type="#_x0000_t13" style="position:absolute;margin-left:2.3pt;margin-top:-16.7pt;width:36.5pt;height:34.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" adj="11392" fillcolor="#5b9bd5 [3204]" strokecolor="#1f4d78 [1604]" strokeweight="1pt"/>
                  </w:pict>
                </mc:Fallback>
              </mc:AlternateContent>
            </w:r>
          </w:p>
        </w:tc>
        <w:tc>
          <w:tcPr>
            <w:tcW w:w="1006" w:type="dxa"/>
          </w:tcPr>
          <w:p w14:paraId="1A446412" w14:textId="77777777" w:rsidR="000951A2" w:rsidRDefault="003202BB" w:rsidP="000951A2">
            <w:r>
              <w:t>Byte 11</w:t>
            </w:r>
          </w:p>
        </w:tc>
        <w:tc>
          <w:tcPr>
            <w:tcW w:w="1006" w:type="dxa"/>
          </w:tcPr>
          <w:p w14:paraId="4CBFB73E" w14:textId="77777777" w:rsidR="000951A2" w:rsidRDefault="003202BB" w:rsidP="000951A2">
            <w:r>
              <w:t>Byte 12</w:t>
            </w:r>
          </w:p>
        </w:tc>
        <w:tc>
          <w:tcPr>
            <w:tcW w:w="1006" w:type="dxa"/>
          </w:tcPr>
          <w:p w14:paraId="71E5A1E8" w14:textId="77777777" w:rsidR="000951A2" w:rsidRDefault="003202BB" w:rsidP="000951A2">
            <w:r>
              <w:t>Byte 9</w:t>
            </w:r>
          </w:p>
        </w:tc>
        <w:tc>
          <w:tcPr>
            <w:tcW w:w="1006" w:type="dxa"/>
          </w:tcPr>
          <w:p w14:paraId="11814010" w14:textId="77777777" w:rsidR="000951A2" w:rsidRDefault="000951A2" w:rsidP="000951A2">
            <w:r>
              <w:t>Byte 1</w:t>
            </w:r>
            <w:r w:rsidR="003202BB">
              <w:t>0</w:t>
            </w:r>
          </w:p>
        </w:tc>
      </w:tr>
      <w:tr w:rsidR="000951A2" w14:paraId="5F1A3826" w14:textId="77777777" w:rsidTr="003202BB">
        <w:tc>
          <w:tcPr>
            <w:tcW w:w="1006" w:type="dxa"/>
          </w:tcPr>
          <w:p w14:paraId="19F3A750" w14:textId="77777777" w:rsidR="000951A2" w:rsidRDefault="000951A2" w:rsidP="000951A2">
            <w:r>
              <w:t>Byte 13</w:t>
            </w:r>
          </w:p>
        </w:tc>
        <w:tc>
          <w:tcPr>
            <w:tcW w:w="1006" w:type="dxa"/>
          </w:tcPr>
          <w:p w14:paraId="33666F2C" w14:textId="77777777" w:rsidR="000951A2" w:rsidRDefault="000951A2" w:rsidP="000951A2">
            <w:r>
              <w:t>Byte 14</w:t>
            </w:r>
          </w:p>
        </w:tc>
        <w:tc>
          <w:tcPr>
            <w:tcW w:w="1006" w:type="dxa"/>
          </w:tcPr>
          <w:p w14:paraId="7BC3ACEB" w14:textId="77777777" w:rsidR="000951A2" w:rsidRDefault="000951A2" w:rsidP="000951A2">
            <w:r>
              <w:t>Byte 15</w:t>
            </w:r>
          </w:p>
        </w:tc>
        <w:tc>
          <w:tcPr>
            <w:tcW w:w="1006" w:type="dxa"/>
          </w:tcPr>
          <w:p w14:paraId="1CCDAD95" w14:textId="77777777" w:rsidR="000951A2" w:rsidRDefault="000951A2" w:rsidP="000951A2">
            <w:r>
              <w:t>Byte 16</w:t>
            </w:r>
          </w:p>
        </w:tc>
        <w:tc>
          <w:tcPr>
            <w:tcW w:w="1006" w:type="dxa"/>
            <w:tcBorders>
              <w:top w:val="nil"/>
              <w:bottom w:val="nil"/>
            </w:tcBorders>
          </w:tcPr>
          <w:p w14:paraId="1988EA7F" w14:textId="77777777" w:rsidR="000951A2" w:rsidRDefault="000951A2" w:rsidP="000951A2">
            <w:pPr>
              <w:rPr>
                <w:b/>
              </w:rPr>
            </w:pPr>
          </w:p>
        </w:tc>
        <w:tc>
          <w:tcPr>
            <w:tcW w:w="1006" w:type="dxa"/>
          </w:tcPr>
          <w:p w14:paraId="3498DAE9" w14:textId="77777777" w:rsidR="000951A2" w:rsidRDefault="0059191C" w:rsidP="000951A2">
            <w:r>
              <w:t>Byte 16</w:t>
            </w:r>
          </w:p>
        </w:tc>
        <w:tc>
          <w:tcPr>
            <w:tcW w:w="1006" w:type="dxa"/>
          </w:tcPr>
          <w:p w14:paraId="6712EF23" w14:textId="77777777" w:rsidR="000951A2" w:rsidRDefault="000951A2" w:rsidP="000951A2">
            <w:r>
              <w:t>Byte 1</w:t>
            </w:r>
            <w:r w:rsidR="0059191C">
              <w:t>3</w:t>
            </w:r>
          </w:p>
        </w:tc>
        <w:tc>
          <w:tcPr>
            <w:tcW w:w="1006" w:type="dxa"/>
          </w:tcPr>
          <w:p w14:paraId="5C6D1164" w14:textId="77777777" w:rsidR="000951A2" w:rsidRDefault="000951A2" w:rsidP="000951A2">
            <w:r>
              <w:t>Byte 1</w:t>
            </w:r>
            <w:r w:rsidR="0059191C">
              <w:t>4</w:t>
            </w:r>
          </w:p>
        </w:tc>
        <w:tc>
          <w:tcPr>
            <w:tcW w:w="1006" w:type="dxa"/>
          </w:tcPr>
          <w:p w14:paraId="5F4116F2" w14:textId="77777777" w:rsidR="000951A2" w:rsidRDefault="0059191C" w:rsidP="000951A2">
            <w:r>
              <w:t>Byte 15</w:t>
            </w:r>
          </w:p>
        </w:tc>
      </w:tr>
    </w:tbl>
    <w:p w14:paraId="0BE8FBC6" w14:textId="77777777" w:rsidR="00B14B8F" w:rsidRDefault="00073B37" w:rsidP="00073B37">
      <w:pPr>
        <w:pStyle w:val="Beschriftung"/>
      </w:pPr>
      <w:bookmarkStart w:id="16" w:name="_Toc466205982"/>
      <w:r>
        <w:t xml:space="preserve">Abbildung </w:t>
      </w:r>
      <w:fldSimple w:instr=" SEQ Abbildung \* ARABIC ">
        <w:r w:rsidR="00C9254E">
          <w:rPr>
            <w:noProof/>
          </w:rPr>
          <w:t>4</w:t>
        </w:r>
      </w:fldSimple>
      <w:r>
        <w:t>: ShiftRows</w:t>
      </w:r>
      <w:bookmarkEnd w:id="16"/>
    </w:p>
    <w:p w14:paraId="040F98F9" w14:textId="70E7C718" w:rsidR="00B14B8F" w:rsidRDefault="00586777" w:rsidP="0059191C">
      <w:r>
        <w:t>Listing 5</w:t>
      </w:r>
      <w:r w:rsidR="00DB6776">
        <w:t> –</w:t>
      </w:r>
      <w:r w:rsidR="00556F03">
        <w:t xml:space="preserve"> ShiftRows:</w:t>
      </w:r>
    </w:p>
    <w:p w14:paraId="656C4B37"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F969BA">
        <w:rPr>
          <w:rFonts w:ascii="Consolas" w:hAnsi="Consolas" w:cs="Consolas"/>
          <w:color w:val="0000FF"/>
          <w:sz w:val="18"/>
          <w:szCs w:val="19"/>
        </w:rPr>
        <w:t>void</w:t>
      </w:r>
      <w:r w:rsidRPr="00F969BA">
        <w:rPr>
          <w:rFonts w:ascii="Consolas" w:hAnsi="Consolas" w:cs="Consolas"/>
          <w:color w:val="000000"/>
          <w:sz w:val="18"/>
          <w:szCs w:val="19"/>
        </w:rPr>
        <w:t xml:space="preserve"> </w:t>
      </w:r>
      <w:r w:rsidRPr="00F969BA">
        <w:rPr>
          <w:rFonts w:ascii="Consolas" w:hAnsi="Consolas" w:cs="Consolas"/>
          <w:color w:val="2B91AF"/>
          <w:sz w:val="18"/>
          <w:szCs w:val="19"/>
        </w:rPr>
        <w:t>AES</w:t>
      </w:r>
      <w:r w:rsidRPr="00F969BA">
        <w:rPr>
          <w:rFonts w:ascii="Consolas" w:hAnsi="Consolas" w:cs="Consolas"/>
          <w:color w:val="000000"/>
          <w:sz w:val="18"/>
          <w:szCs w:val="19"/>
        </w:rPr>
        <w:t>::ShiftRows() {</w:t>
      </w:r>
    </w:p>
    <w:p w14:paraId="068E771E"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F969BA">
        <w:rPr>
          <w:rFonts w:ascii="Consolas" w:hAnsi="Consolas" w:cs="Consolas"/>
          <w:color w:val="000000"/>
          <w:sz w:val="18"/>
          <w:szCs w:val="19"/>
        </w:rPr>
        <w:tab/>
      </w:r>
      <w:r w:rsidRPr="00F969BA">
        <w:rPr>
          <w:rFonts w:ascii="Consolas" w:hAnsi="Consolas" w:cs="Consolas"/>
          <w:color w:val="0000FF"/>
          <w:sz w:val="18"/>
          <w:szCs w:val="19"/>
        </w:rPr>
        <w:t>char</w:t>
      </w:r>
      <w:r w:rsidRPr="00F969BA">
        <w:rPr>
          <w:rFonts w:ascii="Consolas" w:hAnsi="Consolas" w:cs="Consolas"/>
          <w:color w:val="000000"/>
          <w:sz w:val="18"/>
          <w:szCs w:val="19"/>
        </w:rPr>
        <w:t xml:space="preserve"> tmp, tmp2;</w:t>
      </w:r>
    </w:p>
    <w:p w14:paraId="227C7039"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F969BA">
        <w:rPr>
          <w:rFonts w:ascii="Consolas" w:hAnsi="Consolas" w:cs="Consolas"/>
          <w:color w:val="000000"/>
          <w:sz w:val="18"/>
          <w:szCs w:val="19"/>
        </w:rPr>
        <w:tab/>
        <w:t>tmp = s[0].byte1;</w:t>
      </w:r>
      <w:r w:rsidRPr="00F969BA">
        <w:rPr>
          <w:rFonts w:ascii="Consolas" w:hAnsi="Consolas" w:cs="Consolas"/>
          <w:color w:val="000000"/>
          <w:sz w:val="18"/>
          <w:szCs w:val="19"/>
        </w:rPr>
        <w:tab/>
      </w:r>
      <w:r w:rsidRPr="00F969BA">
        <w:rPr>
          <w:rFonts w:ascii="Consolas" w:hAnsi="Consolas" w:cs="Consolas"/>
          <w:color w:val="000000"/>
          <w:sz w:val="18"/>
          <w:szCs w:val="19"/>
        </w:rPr>
        <w:tab/>
      </w:r>
      <w:r w:rsidRPr="00F969BA">
        <w:rPr>
          <w:rFonts w:ascii="Consolas" w:hAnsi="Consolas" w:cs="Consolas"/>
          <w:color w:val="008000"/>
          <w:sz w:val="18"/>
          <w:szCs w:val="19"/>
        </w:rPr>
        <w:t>//zeile 0 muss nicht geshifted werden</w:t>
      </w:r>
    </w:p>
    <w:p w14:paraId="1AEA08A3"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F969BA">
        <w:rPr>
          <w:rFonts w:ascii="Consolas" w:hAnsi="Consolas" w:cs="Consolas"/>
          <w:color w:val="000000"/>
          <w:sz w:val="18"/>
          <w:szCs w:val="19"/>
        </w:rPr>
        <w:tab/>
        <w:t>s[0].byte1 = s[1].byte1;</w:t>
      </w:r>
      <w:r w:rsidRPr="00F969BA">
        <w:rPr>
          <w:rFonts w:ascii="Consolas" w:hAnsi="Consolas" w:cs="Consolas"/>
          <w:color w:val="000000"/>
          <w:sz w:val="18"/>
          <w:szCs w:val="19"/>
        </w:rPr>
        <w:tab/>
      </w:r>
      <w:r w:rsidRPr="00F969BA">
        <w:rPr>
          <w:rFonts w:ascii="Consolas" w:hAnsi="Consolas" w:cs="Consolas"/>
          <w:color w:val="008000"/>
          <w:sz w:val="18"/>
          <w:szCs w:val="19"/>
        </w:rPr>
        <w:t>//zeile 1 wird um eins geschoben</w:t>
      </w:r>
    </w:p>
    <w:p w14:paraId="1F5A0519"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F969BA">
        <w:rPr>
          <w:rFonts w:ascii="Consolas" w:hAnsi="Consolas" w:cs="Consolas"/>
          <w:color w:val="000000"/>
          <w:sz w:val="18"/>
          <w:szCs w:val="19"/>
        </w:rPr>
        <w:tab/>
      </w:r>
      <w:r w:rsidRPr="00C9254E">
        <w:rPr>
          <w:rFonts w:ascii="Consolas" w:hAnsi="Consolas" w:cs="Consolas"/>
          <w:color w:val="000000"/>
          <w:sz w:val="18"/>
          <w:szCs w:val="19"/>
          <w:lang w:val="en-IE"/>
        </w:rPr>
        <w:t>s[1].byte1 = s[2].byte1;</w:t>
      </w:r>
      <w:r w:rsidRPr="00C9254E">
        <w:rPr>
          <w:rFonts w:ascii="Consolas" w:hAnsi="Consolas" w:cs="Consolas"/>
          <w:color w:val="000000"/>
          <w:sz w:val="18"/>
          <w:szCs w:val="19"/>
          <w:lang w:val="en-IE"/>
        </w:rPr>
        <w:tab/>
      </w:r>
      <w:r w:rsidRPr="00C9254E">
        <w:rPr>
          <w:rFonts w:ascii="Consolas" w:hAnsi="Consolas" w:cs="Consolas"/>
          <w:color w:val="008000"/>
          <w:sz w:val="18"/>
          <w:szCs w:val="19"/>
          <w:lang w:val="en-IE"/>
        </w:rPr>
        <w:t>//(a0,a1,a2,a3)-&gt;(a1,a2,a3,a0)</w:t>
      </w:r>
    </w:p>
    <w:p w14:paraId="5B82462E"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t>s[2].byte1 = s[3].byte1;</w:t>
      </w:r>
    </w:p>
    <w:p w14:paraId="2FCB3219"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t>s[3].byte1 = tmp;</w:t>
      </w:r>
    </w:p>
    <w:p w14:paraId="214DA554"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lang w:val="en-IE"/>
        </w:rPr>
        <w:tab/>
      </w:r>
      <w:r w:rsidRPr="00F969BA">
        <w:rPr>
          <w:rFonts w:ascii="Consolas" w:hAnsi="Consolas" w:cs="Consolas"/>
          <w:color w:val="000000"/>
          <w:sz w:val="18"/>
          <w:szCs w:val="19"/>
        </w:rPr>
        <w:t>tmp = s[1].byte2;</w:t>
      </w:r>
      <w:r w:rsidRPr="00F969BA">
        <w:rPr>
          <w:rFonts w:ascii="Consolas" w:hAnsi="Consolas" w:cs="Consolas"/>
          <w:color w:val="000000"/>
          <w:sz w:val="18"/>
          <w:szCs w:val="19"/>
        </w:rPr>
        <w:tab/>
      </w:r>
      <w:r w:rsidRPr="00F969BA">
        <w:rPr>
          <w:rFonts w:ascii="Consolas" w:hAnsi="Consolas" w:cs="Consolas"/>
          <w:color w:val="000000"/>
          <w:sz w:val="18"/>
          <w:szCs w:val="19"/>
        </w:rPr>
        <w:tab/>
      </w:r>
      <w:r w:rsidRPr="00F969BA">
        <w:rPr>
          <w:rFonts w:ascii="Consolas" w:hAnsi="Consolas" w:cs="Consolas"/>
          <w:color w:val="008000"/>
          <w:sz w:val="18"/>
          <w:szCs w:val="19"/>
        </w:rPr>
        <w:t>//zeile 2 wird um 2 geschoben</w:t>
      </w:r>
    </w:p>
    <w:p w14:paraId="3ACC3C7E"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F969BA">
        <w:rPr>
          <w:rFonts w:ascii="Consolas" w:hAnsi="Consolas" w:cs="Consolas"/>
          <w:color w:val="000000"/>
          <w:sz w:val="18"/>
          <w:szCs w:val="19"/>
        </w:rPr>
        <w:tab/>
      </w:r>
      <w:r w:rsidRPr="00C9254E">
        <w:rPr>
          <w:rFonts w:ascii="Consolas" w:hAnsi="Consolas" w:cs="Consolas"/>
          <w:color w:val="000000"/>
          <w:sz w:val="18"/>
          <w:szCs w:val="19"/>
          <w:lang w:val="en-IE"/>
        </w:rPr>
        <w:t>tmp2 = s[0].byte2;</w:t>
      </w:r>
    </w:p>
    <w:p w14:paraId="4839715C"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t>s[0].byte2 = s[2].byte2;</w:t>
      </w:r>
      <w:r w:rsidRPr="00C9254E">
        <w:rPr>
          <w:rFonts w:ascii="Consolas" w:hAnsi="Consolas" w:cs="Consolas"/>
          <w:color w:val="000000"/>
          <w:sz w:val="18"/>
          <w:szCs w:val="19"/>
          <w:lang w:val="en-IE"/>
        </w:rPr>
        <w:tab/>
      </w:r>
      <w:r w:rsidRPr="00C9254E">
        <w:rPr>
          <w:rFonts w:ascii="Consolas" w:hAnsi="Consolas" w:cs="Consolas"/>
          <w:color w:val="008000"/>
          <w:sz w:val="18"/>
          <w:szCs w:val="19"/>
          <w:lang w:val="en-IE"/>
        </w:rPr>
        <w:t>//(a0,a1,a2,a3)-&gt;(a2,a3,a0,a1)</w:t>
      </w:r>
    </w:p>
    <w:p w14:paraId="5EBEAA1D"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t>s[1].byte2 = s[3].byte2;</w:t>
      </w:r>
    </w:p>
    <w:p w14:paraId="5391169E"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t>s[2].byte2 = tmp2;</w:t>
      </w:r>
    </w:p>
    <w:p w14:paraId="001D7D73"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lang w:val="en-IE"/>
        </w:rPr>
        <w:tab/>
      </w:r>
      <w:r w:rsidRPr="00F969BA">
        <w:rPr>
          <w:rFonts w:ascii="Consolas" w:hAnsi="Consolas" w:cs="Consolas"/>
          <w:color w:val="000000"/>
          <w:sz w:val="18"/>
          <w:szCs w:val="19"/>
        </w:rPr>
        <w:t>s[3].byte2 = tmp;</w:t>
      </w:r>
    </w:p>
    <w:p w14:paraId="06625449"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F969BA">
        <w:rPr>
          <w:rFonts w:ascii="Consolas" w:hAnsi="Consolas" w:cs="Consolas"/>
          <w:color w:val="000000"/>
          <w:sz w:val="18"/>
          <w:szCs w:val="19"/>
        </w:rPr>
        <w:tab/>
        <w:t>tmp = s[0].byte3;</w:t>
      </w:r>
      <w:r w:rsidRPr="00F969BA">
        <w:rPr>
          <w:rFonts w:ascii="Consolas" w:hAnsi="Consolas" w:cs="Consolas"/>
          <w:color w:val="000000"/>
          <w:sz w:val="18"/>
          <w:szCs w:val="19"/>
        </w:rPr>
        <w:tab/>
      </w:r>
      <w:r w:rsidRPr="00F969BA">
        <w:rPr>
          <w:rFonts w:ascii="Consolas" w:hAnsi="Consolas" w:cs="Consolas"/>
          <w:color w:val="000000"/>
          <w:sz w:val="18"/>
          <w:szCs w:val="19"/>
        </w:rPr>
        <w:tab/>
      </w:r>
      <w:r w:rsidRPr="00F969BA">
        <w:rPr>
          <w:rFonts w:ascii="Consolas" w:hAnsi="Consolas" w:cs="Consolas"/>
          <w:color w:val="008000"/>
          <w:sz w:val="18"/>
          <w:szCs w:val="19"/>
        </w:rPr>
        <w:t>//zeile 3 wird um 3 geschoben</w:t>
      </w:r>
    </w:p>
    <w:p w14:paraId="05482E25"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F969BA">
        <w:rPr>
          <w:rFonts w:ascii="Consolas" w:hAnsi="Consolas" w:cs="Consolas"/>
          <w:color w:val="000000"/>
          <w:sz w:val="18"/>
          <w:szCs w:val="19"/>
        </w:rPr>
        <w:tab/>
      </w:r>
      <w:r w:rsidRPr="00C9254E">
        <w:rPr>
          <w:rFonts w:ascii="Consolas" w:hAnsi="Consolas" w:cs="Consolas"/>
          <w:color w:val="000000"/>
          <w:sz w:val="18"/>
          <w:szCs w:val="19"/>
          <w:lang w:val="en-IE"/>
        </w:rPr>
        <w:t>s[0].byte3 = s[3].byte3;</w:t>
      </w:r>
      <w:r w:rsidRPr="00C9254E">
        <w:rPr>
          <w:rFonts w:ascii="Consolas" w:hAnsi="Consolas" w:cs="Consolas"/>
          <w:color w:val="000000"/>
          <w:sz w:val="18"/>
          <w:szCs w:val="19"/>
          <w:lang w:val="en-IE"/>
        </w:rPr>
        <w:tab/>
      </w:r>
      <w:r w:rsidRPr="00C9254E">
        <w:rPr>
          <w:rFonts w:ascii="Consolas" w:hAnsi="Consolas" w:cs="Consolas"/>
          <w:color w:val="008000"/>
          <w:sz w:val="18"/>
          <w:szCs w:val="19"/>
          <w:lang w:val="en-IE"/>
        </w:rPr>
        <w:t>//(a0,a1,a2,a3)-&gt;(a3,a0,a1,a2)</w:t>
      </w:r>
    </w:p>
    <w:p w14:paraId="3D1EF714"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t>s[3].byte3 = s[2].byte3;</w:t>
      </w:r>
    </w:p>
    <w:p w14:paraId="67F97F51"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t>s[2].byte3 = s[1].byte3;</w:t>
      </w:r>
    </w:p>
    <w:p w14:paraId="69962356"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lang w:val="en-IE"/>
        </w:rPr>
        <w:tab/>
      </w:r>
      <w:r w:rsidRPr="00F969BA">
        <w:rPr>
          <w:rFonts w:ascii="Consolas" w:hAnsi="Consolas" w:cs="Consolas"/>
          <w:color w:val="000000"/>
          <w:sz w:val="18"/>
          <w:szCs w:val="19"/>
        </w:rPr>
        <w:t>s[1].byte3 = tmp;</w:t>
      </w:r>
    </w:p>
    <w:p w14:paraId="3FD67D13" w14:textId="77777777" w:rsidR="0007239B" w:rsidRPr="00F969BA" w:rsidRDefault="00F969BA" w:rsidP="00F969BA">
      <w:pPr>
        <w:rPr>
          <w:sz w:val="16"/>
        </w:rPr>
      </w:pPr>
      <w:r w:rsidRPr="00F969BA">
        <w:rPr>
          <w:rFonts w:ascii="Consolas" w:hAnsi="Consolas" w:cs="Consolas"/>
          <w:color w:val="000000"/>
          <w:sz w:val="18"/>
          <w:szCs w:val="19"/>
        </w:rPr>
        <w:t>}</w:t>
      </w:r>
    </w:p>
    <w:p w14:paraId="22890BC9" w14:textId="77777777" w:rsidR="0059191C" w:rsidRDefault="0059191C" w:rsidP="00B05CA6">
      <w:pPr>
        <w:pStyle w:val="berschrift3"/>
        <w:numPr>
          <w:ilvl w:val="2"/>
          <w:numId w:val="1"/>
        </w:numPr>
      </w:pPr>
      <w:bookmarkStart w:id="17" w:name="_Toc466230414"/>
      <w:r>
        <w:t>MixColumns</w:t>
      </w:r>
      <w:bookmarkEnd w:id="17"/>
    </w:p>
    <w:p w14:paraId="7E95D53D" w14:textId="433FE776" w:rsidR="00463D40" w:rsidRDefault="009E6E00" w:rsidP="0007239B">
      <w:pPr>
        <w:jc w:val="both"/>
      </w:pPr>
      <w:r>
        <w:t>MixColumns ist die komplizierteste Funktionen</w:t>
      </w:r>
      <w:r w:rsidR="00126060">
        <w:t xml:space="preserve"> des AES-Algorithmus</w:t>
      </w:r>
      <w:r>
        <w:t xml:space="preserve">. Hier werden die Zeilen in einer vorgegebenen Art verrechnet und verodert. Die Funktion </w:t>
      </w:r>
      <w:r w:rsidR="001C3D49">
        <w:t>„</w:t>
      </w:r>
      <w:r>
        <w:t>Gmul</w:t>
      </w:r>
      <w:r w:rsidR="00DA2E67">
        <w:t>b</w:t>
      </w:r>
      <w:r w:rsidR="001C3D49">
        <w:t>“</w:t>
      </w:r>
      <w:r>
        <w:t xml:space="preserve"> spielt hier eine </w:t>
      </w:r>
      <w:r w:rsidR="00F347A5">
        <w:t>entscheidende</w:t>
      </w:r>
      <w:r>
        <w:t xml:space="preserve"> Rolle</w:t>
      </w:r>
      <w:r w:rsidR="001C3D49">
        <w:t>,</w:t>
      </w:r>
      <w:r w:rsidR="000E1A91">
        <w:t xml:space="preserve"> </w:t>
      </w:r>
      <w:r>
        <w:t>die zuerst erläutert werden sollte.</w:t>
      </w:r>
    </w:p>
    <w:p w14:paraId="55228057" w14:textId="67FF329B" w:rsidR="00463D40" w:rsidRDefault="009E6E00" w:rsidP="0007239B">
      <w:pPr>
        <w:jc w:val="both"/>
      </w:pPr>
      <w:r>
        <w:t>Gmul</w:t>
      </w:r>
      <w:r w:rsidR="00B14B8F">
        <w:t>b</w:t>
      </w:r>
      <w:r>
        <w:t xml:space="preserve"> multipliziert die Bytes</w:t>
      </w:r>
      <w:r w:rsidR="0063508F">
        <w:t>,</w:t>
      </w:r>
      <w:r>
        <w:t xml:space="preserve"> die ihr übergeben werden</w:t>
      </w:r>
      <w:r w:rsidR="0063508F">
        <w:t>,</w:t>
      </w:r>
      <w:r>
        <w:t xml:space="preserve"> mit dem Faktor</w:t>
      </w:r>
      <w:r w:rsidR="001C3D49">
        <w:t>,</w:t>
      </w:r>
      <w:r>
        <w:t xml:space="preserve"> der ebenfalls übergeben wird. Zum Beispiel</w:t>
      </w:r>
      <w:r w:rsidR="0080429D">
        <w:t>:</w:t>
      </w:r>
      <w:r>
        <w:t xml:space="preserve"> </w:t>
      </w:r>
      <w:r w:rsidRPr="009E6E00">
        <w:t>gmulb(tmp[i].byte0, 2)</w:t>
      </w:r>
      <w:r>
        <w:t xml:space="preserve">. </w:t>
      </w:r>
      <w:r w:rsidR="000E1A91">
        <w:t>Linkes Argument (tmp[i].byte0)  ist dabei das Byte und das rechte Ar</w:t>
      </w:r>
      <w:r w:rsidR="007320E2">
        <w:t>g</w:t>
      </w:r>
      <w:r w:rsidR="000E1A91">
        <w:t xml:space="preserve">ument (2) der Faktor. </w:t>
      </w:r>
      <w:r w:rsidR="00DA2E67">
        <w:t>Gmulb betrachtet das übergebene Byte als Polynom</w:t>
      </w:r>
      <w:r w:rsidR="0080429D">
        <w:t>, welches</w:t>
      </w:r>
      <w:r w:rsidR="00DA2E67">
        <w:t xml:space="preserve"> mit dem Faktor </w:t>
      </w:r>
      <w:r w:rsidR="0080429D">
        <w:t>m</w:t>
      </w:r>
      <w:r w:rsidR="00DA2E67">
        <w:t>ultipliziert und Modulo 0x11B genommen</w:t>
      </w:r>
      <w:r w:rsidR="0080429D">
        <w:t xml:space="preserve"> wird</w:t>
      </w:r>
      <w:r w:rsidR="00DA2E67">
        <w:t>, da es sonst überlaufen würde, also größer 256 werden würde.</w:t>
      </w:r>
      <w:r w:rsidR="00452900">
        <w:t xml:space="preserve"> 0x11B ist ein Polynom 8ten Grades. Es wurde so gewählt, damit nach der Modulo Operation das Ergebnis wieder in ein Byte passt.</w:t>
      </w:r>
      <w:r w:rsidR="00DA2E67">
        <w:t xml:space="preserve"> 0x11B ist ein irreduzibles Polynom</w:t>
      </w:r>
      <w:r w:rsidR="00B14B8F">
        <w:t xml:space="preserve"> das vorgebeben wird</w:t>
      </w:r>
      <w:r w:rsidR="00DA2E67">
        <w:t xml:space="preserve">. </w:t>
      </w:r>
      <w:r w:rsidR="002A7216">
        <w:t xml:space="preserve">Diese Vorgabe ist im FIPS-197 Dokument </w:t>
      </w:r>
      <w:commentRangeStart w:id="18"/>
      <w:r w:rsidR="001D2DE0">
        <w:t xml:space="preserve">(FIPS PUPS, 2001, S.10) </w:t>
      </w:r>
      <w:commentRangeEnd w:id="18"/>
      <w:r w:rsidR="001D2DE0">
        <w:rPr>
          <w:rStyle w:val="Kommentarzeichen"/>
        </w:rPr>
        <w:commentReference w:id="18"/>
      </w:r>
      <w:r w:rsidR="002A7216">
        <w:t>zu finden.</w:t>
      </w:r>
    </w:p>
    <w:p w14:paraId="27A27B20" w14:textId="63FFF2A8" w:rsidR="0059191C" w:rsidRDefault="00DA2E67" w:rsidP="0007239B">
      <w:pPr>
        <w:jc w:val="both"/>
      </w:pPr>
      <w:r>
        <w:t>Ein Polynom ist irreduzibel, wenn es nur durch sich selbst und 1 teilbar ist. Das heißt</w:t>
      </w:r>
      <w:r w:rsidR="0080429D">
        <w:t>,</w:t>
      </w:r>
      <w:r>
        <w:t xml:space="preserve"> es ist eine Primzahl als Polynom.</w:t>
      </w:r>
      <w:r w:rsidR="003C35DA">
        <w:t xml:space="preserve"> MixColumns hat</w:t>
      </w:r>
      <w:r w:rsidR="0095447A">
        <w:t xml:space="preserve"> die</w:t>
      </w:r>
      <w:r w:rsidR="003C35DA">
        <w:t xml:space="preserve"> </w:t>
      </w:r>
      <w:r w:rsidR="0095447A">
        <w:t xml:space="preserve">in Abbildung 5 abgebildete </w:t>
      </w:r>
      <w:r w:rsidR="00452900">
        <w:t>Form</w:t>
      </w:r>
      <w:r w:rsidR="0095447A">
        <w:t>.</w:t>
      </w:r>
    </w:p>
    <w:p w14:paraId="62B880D4" w14:textId="77777777" w:rsidR="003C35DA" w:rsidRPr="003C35DA" w:rsidRDefault="003C35DA" w:rsidP="0059191C">
      <w:pPr>
        <w:rPr>
          <w:b/>
        </w:rPr>
      </w:pPr>
      <w:r w:rsidRPr="003C35DA">
        <w:rPr>
          <w:b/>
        </w:rPr>
        <w:t>MixColum</w:t>
      </w:r>
      <w:r w:rsidR="00D11D85">
        <w:rPr>
          <w:b/>
        </w:rPr>
        <w:t>n</w:t>
      </w:r>
      <w:r w:rsidRPr="003C35DA">
        <w:rPr>
          <w:b/>
        </w:rPr>
        <w:t>s als Darstellung</w:t>
      </w:r>
    </w:p>
    <w:tbl>
      <w:tblPr>
        <w:tblStyle w:val="Tabellenraster"/>
        <w:tblW w:w="0" w:type="auto"/>
        <w:tblLook w:val="04A0" w:firstRow="1" w:lastRow="0" w:firstColumn="1" w:lastColumn="0" w:noHBand="0" w:noVBand="1"/>
      </w:tblPr>
      <w:tblGrid>
        <w:gridCol w:w="987"/>
        <w:gridCol w:w="5340"/>
      </w:tblGrid>
      <w:tr w:rsidR="008335AA" w:rsidRPr="00C9254E" w14:paraId="377053FB" w14:textId="77777777" w:rsidTr="00C9254E">
        <w:trPr>
          <w:trHeight w:val="485"/>
        </w:trPr>
        <w:tc>
          <w:tcPr>
            <w:tcW w:w="987" w:type="dxa"/>
            <w:tcBorders>
              <w:top w:val="single" w:sz="18" w:space="0" w:color="auto"/>
              <w:left w:val="single" w:sz="18" w:space="0" w:color="auto"/>
              <w:right w:val="single" w:sz="18" w:space="0" w:color="auto"/>
            </w:tcBorders>
          </w:tcPr>
          <w:p w14:paraId="5B333CE6" w14:textId="77777777" w:rsidR="008335AA" w:rsidRPr="0063508F" w:rsidRDefault="008335AA" w:rsidP="003C35DA">
            <w:pPr>
              <w:rPr>
                <w:color w:val="000000" w:themeColor="text1"/>
              </w:rPr>
            </w:pPr>
            <w:r w:rsidRPr="0063508F">
              <w:rPr>
                <w:color w:val="000000" w:themeColor="text1"/>
              </w:rPr>
              <w:t>Byte 1,C</w:t>
            </w:r>
          </w:p>
        </w:tc>
        <w:tc>
          <w:tcPr>
            <w:tcW w:w="5340" w:type="dxa"/>
            <w:tcBorders>
              <w:top w:val="nil"/>
              <w:left w:val="single" w:sz="18" w:space="0" w:color="auto"/>
              <w:bottom w:val="nil"/>
              <w:right w:val="nil"/>
            </w:tcBorders>
          </w:tcPr>
          <w:p w14:paraId="57B4355F" w14:textId="77777777" w:rsidR="008335AA" w:rsidRPr="00C9254E" w:rsidRDefault="008335AA" w:rsidP="008335AA">
            <w:pPr>
              <w:rPr>
                <w:color w:val="000000" w:themeColor="text1"/>
                <w:lang w:val="en-IE"/>
              </w:rPr>
            </w:pPr>
            <w:r w:rsidRPr="0063508F">
              <w:rPr>
                <w:color w:val="000000" w:themeColor="text1"/>
              </w:rPr>
              <w:sym w:font="Wingdings" w:char="F0DF"/>
            </w:r>
            <w:r w:rsidRPr="00C9254E">
              <w:rPr>
                <w:color w:val="000000" w:themeColor="text1"/>
                <w:lang w:val="en-IE"/>
              </w:rPr>
              <w:t xml:space="preserve"> Byte 1,C </w:t>
            </w:r>
            <w:r w:rsidRPr="00C9254E">
              <w:rPr>
                <w:rFonts w:cstheme="minorHAnsi"/>
                <w:color w:val="000000" w:themeColor="text1"/>
                <w:lang w:val="en-IE"/>
              </w:rPr>
              <w:t xml:space="preserve">• </w:t>
            </w:r>
            <w:r w:rsidR="009413EC" w:rsidRPr="00C9254E">
              <w:rPr>
                <w:rFonts w:cstheme="minorHAnsi"/>
                <w:color w:val="000000" w:themeColor="text1"/>
                <w:lang w:val="en-IE"/>
              </w:rPr>
              <w:t>0x</w:t>
            </w:r>
            <w:r w:rsidRPr="00C9254E">
              <w:rPr>
                <w:rFonts w:cstheme="minorHAnsi"/>
                <w:color w:val="000000" w:themeColor="text1"/>
                <w:lang w:val="en-IE"/>
              </w:rPr>
              <w:t xml:space="preserve">2 ^ Byte 2,C • </w:t>
            </w:r>
            <w:r w:rsidR="009413EC" w:rsidRPr="00C9254E">
              <w:rPr>
                <w:rFonts w:cstheme="minorHAnsi"/>
                <w:color w:val="000000" w:themeColor="text1"/>
                <w:lang w:val="en-IE"/>
              </w:rPr>
              <w:t>0x</w:t>
            </w:r>
            <w:r w:rsidRPr="00C9254E">
              <w:rPr>
                <w:rFonts w:cstheme="minorHAnsi"/>
                <w:color w:val="000000" w:themeColor="text1"/>
                <w:lang w:val="en-IE"/>
              </w:rPr>
              <w:t>3 ^ Byte 3,C ^ Byte 4,C</w:t>
            </w:r>
          </w:p>
        </w:tc>
      </w:tr>
      <w:tr w:rsidR="008335AA" w:rsidRPr="00C9254E" w14:paraId="5261273C" w14:textId="77777777" w:rsidTr="00C9254E">
        <w:trPr>
          <w:trHeight w:val="485"/>
        </w:trPr>
        <w:tc>
          <w:tcPr>
            <w:tcW w:w="987" w:type="dxa"/>
            <w:tcBorders>
              <w:left w:val="single" w:sz="18" w:space="0" w:color="auto"/>
              <w:right w:val="single" w:sz="18" w:space="0" w:color="auto"/>
            </w:tcBorders>
          </w:tcPr>
          <w:p w14:paraId="6B528F2F" w14:textId="77777777" w:rsidR="008335AA" w:rsidRPr="0063508F" w:rsidRDefault="008335AA" w:rsidP="003C35DA">
            <w:pPr>
              <w:rPr>
                <w:color w:val="000000" w:themeColor="text1"/>
              </w:rPr>
            </w:pPr>
            <w:r w:rsidRPr="0063508F">
              <w:rPr>
                <w:color w:val="000000" w:themeColor="text1"/>
              </w:rPr>
              <w:t>Byte 2,C</w:t>
            </w:r>
          </w:p>
        </w:tc>
        <w:tc>
          <w:tcPr>
            <w:tcW w:w="5340" w:type="dxa"/>
            <w:tcBorders>
              <w:top w:val="nil"/>
              <w:left w:val="single" w:sz="18" w:space="0" w:color="auto"/>
              <w:bottom w:val="nil"/>
              <w:right w:val="nil"/>
            </w:tcBorders>
          </w:tcPr>
          <w:p w14:paraId="594BF775" w14:textId="77777777" w:rsidR="008335AA" w:rsidRPr="00C9254E" w:rsidRDefault="008335AA" w:rsidP="008335AA">
            <w:pPr>
              <w:rPr>
                <w:color w:val="000000" w:themeColor="text1"/>
                <w:lang w:val="en-IE"/>
              </w:rPr>
            </w:pPr>
            <w:r w:rsidRPr="0063508F">
              <w:rPr>
                <w:color w:val="000000" w:themeColor="text1"/>
              </w:rPr>
              <w:sym w:font="Wingdings" w:char="F0DF"/>
            </w:r>
            <w:r w:rsidRPr="00C9254E">
              <w:rPr>
                <w:color w:val="000000" w:themeColor="text1"/>
                <w:lang w:val="en-IE"/>
              </w:rPr>
              <w:t xml:space="preserve"> Byte 1,C </w:t>
            </w:r>
            <w:r w:rsidRPr="00C9254E">
              <w:rPr>
                <w:rFonts w:cstheme="minorHAnsi"/>
                <w:color w:val="000000" w:themeColor="text1"/>
                <w:lang w:val="en-IE"/>
              </w:rPr>
              <w:t xml:space="preserve">^ Byte 2,C • </w:t>
            </w:r>
            <w:r w:rsidR="009413EC" w:rsidRPr="00C9254E">
              <w:rPr>
                <w:rFonts w:cstheme="minorHAnsi"/>
                <w:color w:val="000000" w:themeColor="text1"/>
                <w:lang w:val="en-IE"/>
              </w:rPr>
              <w:t>0x</w:t>
            </w:r>
            <w:r w:rsidRPr="00C9254E">
              <w:rPr>
                <w:rFonts w:cstheme="minorHAnsi"/>
                <w:color w:val="000000" w:themeColor="text1"/>
                <w:lang w:val="en-IE"/>
              </w:rPr>
              <w:t>2 ^ Byte 3,C</w:t>
            </w:r>
            <w:r w:rsidRPr="00C9254E">
              <w:rPr>
                <w:color w:val="000000" w:themeColor="text1"/>
                <w:lang w:val="en-IE"/>
              </w:rPr>
              <w:t xml:space="preserve"> </w:t>
            </w:r>
            <w:r w:rsidRPr="00C9254E">
              <w:rPr>
                <w:rFonts w:cstheme="minorHAnsi"/>
                <w:color w:val="000000" w:themeColor="text1"/>
                <w:lang w:val="en-IE"/>
              </w:rPr>
              <w:t xml:space="preserve">• </w:t>
            </w:r>
            <w:r w:rsidR="009413EC" w:rsidRPr="00C9254E">
              <w:rPr>
                <w:rFonts w:cstheme="minorHAnsi"/>
                <w:color w:val="000000" w:themeColor="text1"/>
                <w:lang w:val="en-IE"/>
              </w:rPr>
              <w:t>0x</w:t>
            </w:r>
            <w:r w:rsidR="00073B37" w:rsidRPr="00C9254E">
              <w:rPr>
                <w:rFonts w:cstheme="minorHAnsi"/>
                <w:color w:val="000000" w:themeColor="text1"/>
                <w:lang w:val="en-IE"/>
              </w:rPr>
              <w:t xml:space="preserve">3 </w:t>
            </w:r>
            <w:r w:rsidRPr="00C9254E">
              <w:rPr>
                <w:rFonts w:cstheme="minorHAnsi"/>
                <w:color w:val="000000" w:themeColor="text1"/>
                <w:lang w:val="en-IE"/>
              </w:rPr>
              <w:t>^ Byte 4,C</w:t>
            </w:r>
          </w:p>
        </w:tc>
      </w:tr>
      <w:tr w:rsidR="008335AA" w:rsidRPr="00C9254E" w14:paraId="53E0E928" w14:textId="77777777" w:rsidTr="00C9254E">
        <w:trPr>
          <w:trHeight w:val="485"/>
        </w:trPr>
        <w:tc>
          <w:tcPr>
            <w:tcW w:w="987" w:type="dxa"/>
            <w:tcBorders>
              <w:left w:val="single" w:sz="18" w:space="0" w:color="auto"/>
              <w:right w:val="single" w:sz="18" w:space="0" w:color="auto"/>
            </w:tcBorders>
          </w:tcPr>
          <w:p w14:paraId="742AF991" w14:textId="77777777" w:rsidR="008335AA" w:rsidRPr="0063508F" w:rsidRDefault="008335AA" w:rsidP="003C35DA">
            <w:pPr>
              <w:rPr>
                <w:color w:val="000000" w:themeColor="text1"/>
              </w:rPr>
            </w:pPr>
            <w:r w:rsidRPr="0063508F">
              <w:rPr>
                <w:color w:val="000000" w:themeColor="text1"/>
              </w:rPr>
              <w:t>Byte 3,C</w:t>
            </w:r>
          </w:p>
        </w:tc>
        <w:tc>
          <w:tcPr>
            <w:tcW w:w="5340" w:type="dxa"/>
            <w:tcBorders>
              <w:top w:val="nil"/>
              <w:left w:val="single" w:sz="18" w:space="0" w:color="auto"/>
              <w:bottom w:val="nil"/>
              <w:right w:val="nil"/>
            </w:tcBorders>
          </w:tcPr>
          <w:p w14:paraId="2FB52889" w14:textId="77777777" w:rsidR="008335AA" w:rsidRPr="00C9254E" w:rsidRDefault="008335AA" w:rsidP="003C35DA">
            <w:pPr>
              <w:rPr>
                <w:color w:val="000000" w:themeColor="text1"/>
                <w:lang w:val="en-IE"/>
              </w:rPr>
            </w:pPr>
            <w:r w:rsidRPr="0063508F">
              <w:rPr>
                <w:color w:val="000000" w:themeColor="text1"/>
              </w:rPr>
              <w:sym w:font="Wingdings" w:char="F0DF"/>
            </w:r>
            <w:r w:rsidRPr="00C9254E">
              <w:rPr>
                <w:color w:val="000000" w:themeColor="text1"/>
                <w:lang w:val="en-IE"/>
              </w:rPr>
              <w:t xml:space="preserve"> Byte 1,C</w:t>
            </w:r>
            <w:r w:rsidRPr="00C9254E">
              <w:rPr>
                <w:rFonts w:cstheme="minorHAnsi"/>
                <w:color w:val="000000" w:themeColor="text1"/>
                <w:lang w:val="en-IE"/>
              </w:rPr>
              <w:t xml:space="preserve"> ^ Byte 2,C ^ Byte 3,C • </w:t>
            </w:r>
            <w:r w:rsidR="009413EC" w:rsidRPr="00C9254E">
              <w:rPr>
                <w:rFonts w:cstheme="minorHAnsi"/>
                <w:color w:val="000000" w:themeColor="text1"/>
                <w:lang w:val="en-IE"/>
              </w:rPr>
              <w:t>0x</w:t>
            </w:r>
            <w:r w:rsidRPr="00C9254E">
              <w:rPr>
                <w:rFonts w:cstheme="minorHAnsi"/>
                <w:color w:val="000000" w:themeColor="text1"/>
                <w:lang w:val="en-IE"/>
              </w:rPr>
              <w:t>2 ^ Byte 4,C</w:t>
            </w:r>
            <w:r w:rsidRPr="00C9254E">
              <w:rPr>
                <w:color w:val="000000" w:themeColor="text1"/>
                <w:lang w:val="en-IE"/>
              </w:rPr>
              <w:t xml:space="preserve"> </w:t>
            </w:r>
            <w:r w:rsidRPr="00C9254E">
              <w:rPr>
                <w:rFonts w:cstheme="minorHAnsi"/>
                <w:color w:val="000000" w:themeColor="text1"/>
                <w:lang w:val="en-IE"/>
              </w:rPr>
              <w:t xml:space="preserve">• </w:t>
            </w:r>
            <w:r w:rsidR="009413EC" w:rsidRPr="00C9254E">
              <w:rPr>
                <w:rFonts w:cstheme="minorHAnsi"/>
                <w:color w:val="000000" w:themeColor="text1"/>
                <w:lang w:val="en-IE"/>
              </w:rPr>
              <w:t>0x</w:t>
            </w:r>
            <w:r w:rsidRPr="00C9254E">
              <w:rPr>
                <w:rFonts w:cstheme="minorHAnsi"/>
                <w:color w:val="000000" w:themeColor="text1"/>
                <w:lang w:val="en-IE"/>
              </w:rPr>
              <w:t>3</w:t>
            </w:r>
          </w:p>
        </w:tc>
      </w:tr>
      <w:tr w:rsidR="008335AA" w:rsidRPr="00C9254E" w14:paraId="77DDCA81" w14:textId="77777777" w:rsidTr="00C9254E">
        <w:trPr>
          <w:trHeight w:val="465"/>
        </w:trPr>
        <w:tc>
          <w:tcPr>
            <w:tcW w:w="987" w:type="dxa"/>
            <w:tcBorders>
              <w:left w:val="single" w:sz="18" w:space="0" w:color="auto"/>
              <w:bottom w:val="single" w:sz="18" w:space="0" w:color="auto"/>
              <w:right w:val="single" w:sz="18" w:space="0" w:color="auto"/>
            </w:tcBorders>
          </w:tcPr>
          <w:p w14:paraId="765D981E" w14:textId="77777777" w:rsidR="008335AA" w:rsidRPr="0063508F" w:rsidRDefault="008335AA" w:rsidP="008335AA">
            <w:pPr>
              <w:rPr>
                <w:color w:val="000000" w:themeColor="text1"/>
              </w:rPr>
            </w:pPr>
            <w:r w:rsidRPr="0063508F">
              <w:rPr>
                <w:color w:val="000000" w:themeColor="text1"/>
              </w:rPr>
              <w:t>Byte 4,C</w:t>
            </w:r>
          </w:p>
        </w:tc>
        <w:tc>
          <w:tcPr>
            <w:tcW w:w="5340" w:type="dxa"/>
            <w:tcBorders>
              <w:top w:val="nil"/>
              <w:left w:val="single" w:sz="18" w:space="0" w:color="auto"/>
              <w:bottom w:val="nil"/>
              <w:right w:val="nil"/>
            </w:tcBorders>
          </w:tcPr>
          <w:p w14:paraId="7FA1A903" w14:textId="77777777" w:rsidR="008335AA" w:rsidRPr="00C9254E" w:rsidRDefault="008335AA" w:rsidP="003C35DA">
            <w:pPr>
              <w:rPr>
                <w:color w:val="000000" w:themeColor="text1"/>
                <w:lang w:val="en-IE"/>
              </w:rPr>
            </w:pPr>
            <w:r w:rsidRPr="0063508F">
              <w:rPr>
                <w:color w:val="000000" w:themeColor="text1"/>
              </w:rPr>
              <w:sym w:font="Wingdings" w:char="F0DF"/>
            </w:r>
            <w:r w:rsidRPr="00C9254E">
              <w:rPr>
                <w:color w:val="000000" w:themeColor="text1"/>
                <w:lang w:val="en-IE"/>
              </w:rPr>
              <w:t xml:space="preserve"> Byte 1,C </w:t>
            </w:r>
            <w:r w:rsidRPr="00C9254E">
              <w:rPr>
                <w:rFonts w:cstheme="minorHAnsi"/>
                <w:color w:val="000000" w:themeColor="text1"/>
                <w:lang w:val="en-IE"/>
              </w:rPr>
              <w:t xml:space="preserve">• </w:t>
            </w:r>
            <w:r w:rsidR="009413EC" w:rsidRPr="00C9254E">
              <w:rPr>
                <w:rFonts w:cstheme="minorHAnsi"/>
                <w:color w:val="000000" w:themeColor="text1"/>
                <w:lang w:val="en-IE"/>
              </w:rPr>
              <w:t>0x</w:t>
            </w:r>
            <w:r w:rsidRPr="00C9254E">
              <w:rPr>
                <w:rFonts w:cstheme="minorHAnsi"/>
                <w:color w:val="000000" w:themeColor="text1"/>
                <w:lang w:val="en-IE"/>
              </w:rPr>
              <w:t>3 ^ Byte 2,C ^ Byte 3,C ^ Byte 4,C</w:t>
            </w:r>
            <w:r w:rsidRPr="00C9254E">
              <w:rPr>
                <w:color w:val="000000" w:themeColor="text1"/>
                <w:lang w:val="en-IE"/>
              </w:rPr>
              <w:t xml:space="preserve"> </w:t>
            </w:r>
            <w:r w:rsidRPr="00C9254E">
              <w:rPr>
                <w:rFonts w:cstheme="minorHAnsi"/>
                <w:color w:val="000000" w:themeColor="text1"/>
                <w:lang w:val="en-IE"/>
              </w:rPr>
              <w:t xml:space="preserve">• </w:t>
            </w:r>
            <w:r w:rsidR="009413EC" w:rsidRPr="00C9254E">
              <w:rPr>
                <w:rFonts w:cstheme="minorHAnsi"/>
                <w:color w:val="000000" w:themeColor="text1"/>
                <w:lang w:val="en-IE"/>
              </w:rPr>
              <w:t>0x</w:t>
            </w:r>
            <w:r w:rsidRPr="00C9254E">
              <w:rPr>
                <w:rFonts w:cstheme="minorHAnsi"/>
                <w:color w:val="000000" w:themeColor="text1"/>
                <w:lang w:val="en-IE"/>
              </w:rPr>
              <w:t>2</w:t>
            </w:r>
          </w:p>
        </w:tc>
      </w:tr>
    </w:tbl>
    <w:p w14:paraId="12AE9ECB" w14:textId="77777777" w:rsidR="003C35DA" w:rsidRDefault="008335AA" w:rsidP="008335AA">
      <w:pPr>
        <w:pStyle w:val="Beschriftung"/>
      </w:pPr>
      <w:bookmarkStart w:id="19" w:name="_Toc466205983"/>
      <w:r>
        <w:t xml:space="preserve">Abbildung </w:t>
      </w:r>
      <w:fldSimple w:instr=" SEQ Abbildung \* ARABIC ">
        <w:r w:rsidR="00C9254E">
          <w:rPr>
            <w:noProof/>
          </w:rPr>
          <w:t>5</w:t>
        </w:r>
      </w:fldSimple>
      <w:r>
        <w:t>:</w:t>
      </w:r>
      <w:r w:rsidR="009A4E6D">
        <w:t xml:space="preserve"> </w:t>
      </w:r>
      <w:r>
        <w:t>MixColumns</w:t>
      </w:r>
      <w:bookmarkEnd w:id="19"/>
    </w:p>
    <w:p w14:paraId="4F06C474" w14:textId="77777777" w:rsidR="00A02173" w:rsidRPr="00AB3434" w:rsidRDefault="00A02173" w:rsidP="00C9254E"/>
    <w:p w14:paraId="500E82D3" w14:textId="38057564" w:rsidR="008335AA" w:rsidRDefault="008335AA" w:rsidP="00C9254E">
      <w:pPr>
        <w:jc w:val="both"/>
      </w:pPr>
      <w:r>
        <w:t xml:space="preserve">In Abbildung </w:t>
      </w:r>
      <w:r w:rsidR="00463D40">
        <w:t>5</w:t>
      </w:r>
      <w:r>
        <w:t xml:space="preserve"> ist die Berechnung zu sehen</w:t>
      </w:r>
      <w:r w:rsidR="004F4FE2">
        <w:t>,</w:t>
      </w:r>
      <w:r>
        <w:t xml:space="preserve"> die der Algorit</w:t>
      </w:r>
      <w:r w:rsidR="0016359C">
        <w:t>hmus durchläuft. Dabei steht die Variable</w:t>
      </w:r>
      <w:r>
        <w:t xml:space="preserve"> C für die Spalte</w:t>
      </w:r>
      <w:r w:rsidR="00452900">
        <w:t xml:space="preserve"> im State</w:t>
      </w:r>
      <w:r w:rsidR="00C132F3">
        <w:t>-</w:t>
      </w:r>
      <w:r w:rsidR="00452900">
        <w:t>Block</w:t>
      </w:r>
      <w:r>
        <w:t xml:space="preserve">. </w:t>
      </w:r>
      <w:r w:rsidR="002A7216">
        <w:t xml:space="preserve">C läuft von 1 bis 4 durch. Somit wird die oben dargestellte Berechnung für jede Spalte des State-Blocks durchgeführt. </w:t>
      </w:r>
      <w:r w:rsidR="0063508F">
        <w:t xml:space="preserve">Der </w:t>
      </w:r>
      <w:r w:rsidR="0063508F" w:rsidRPr="0063508F">
        <w:rPr>
          <w:rFonts w:cstheme="minorHAnsi"/>
          <w:color w:val="000000" w:themeColor="text1"/>
        </w:rPr>
        <w:t>•</w:t>
      </w:r>
      <w:r w:rsidR="00452900">
        <w:rPr>
          <w:rFonts w:cstheme="minorHAnsi"/>
          <w:color w:val="000000" w:themeColor="text1"/>
        </w:rPr>
        <w:t>-</w:t>
      </w:r>
      <w:r w:rsidR="009A4E6D">
        <w:rPr>
          <w:rFonts w:cstheme="minorHAnsi"/>
          <w:color w:val="000000" w:themeColor="text1"/>
        </w:rPr>
        <w:t xml:space="preserve">Operator </w:t>
      </w:r>
      <w:r w:rsidR="0063508F">
        <w:rPr>
          <w:rFonts w:cstheme="minorHAnsi"/>
          <w:color w:val="000000" w:themeColor="text1"/>
        </w:rPr>
        <w:t>steht für eine Multiplikation</w:t>
      </w:r>
      <w:r w:rsidR="0080429D">
        <w:rPr>
          <w:rFonts w:cstheme="minorHAnsi"/>
          <w:color w:val="000000" w:themeColor="text1"/>
        </w:rPr>
        <w:t>,</w:t>
      </w:r>
      <w:r w:rsidR="0063508F">
        <w:rPr>
          <w:rFonts w:cstheme="minorHAnsi"/>
          <w:color w:val="000000" w:themeColor="text1"/>
        </w:rPr>
        <w:t xml:space="preserve"> </w:t>
      </w:r>
      <w:r w:rsidR="0080429D">
        <w:rPr>
          <w:rFonts w:cstheme="minorHAnsi"/>
          <w:color w:val="000000" w:themeColor="text1"/>
        </w:rPr>
        <w:t xml:space="preserve">welche </w:t>
      </w:r>
      <w:r w:rsidR="00C132F3">
        <w:rPr>
          <w:rFonts w:cstheme="minorHAnsi"/>
          <w:color w:val="000000" w:themeColor="text1"/>
        </w:rPr>
        <w:t xml:space="preserve">die </w:t>
      </w:r>
      <w:r w:rsidR="0063508F">
        <w:rPr>
          <w:rFonts w:cstheme="minorHAnsi"/>
          <w:color w:val="000000" w:themeColor="text1"/>
        </w:rPr>
        <w:t>mit der Funktion Gmulb berechnet</w:t>
      </w:r>
      <w:r w:rsidR="0080429D">
        <w:rPr>
          <w:rFonts w:cstheme="minorHAnsi"/>
          <w:color w:val="000000" w:themeColor="text1"/>
        </w:rPr>
        <w:t xml:space="preserve"> wird</w:t>
      </w:r>
      <w:r w:rsidR="0063508F">
        <w:rPr>
          <w:rFonts w:cstheme="minorHAnsi"/>
          <w:color w:val="000000" w:themeColor="text1"/>
        </w:rPr>
        <w:t>. Der ^</w:t>
      </w:r>
      <w:r w:rsidR="0080429D">
        <w:rPr>
          <w:rFonts w:cstheme="minorHAnsi"/>
          <w:color w:val="000000" w:themeColor="text1"/>
        </w:rPr>
        <w:t>-</w:t>
      </w:r>
      <w:r w:rsidR="0063508F">
        <w:rPr>
          <w:rFonts w:cstheme="minorHAnsi"/>
          <w:color w:val="000000" w:themeColor="text1"/>
        </w:rPr>
        <w:t>Operator ist eine Oder-Verknüpfung</w:t>
      </w:r>
      <w:r w:rsidR="009A4E6D">
        <w:rPr>
          <w:rFonts w:cstheme="minorHAnsi"/>
          <w:color w:val="000000" w:themeColor="text1"/>
        </w:rPr>
        <w:t>. Somit wird aus jeder Berechnung ein maximal 8</w:t>
      </w:r>
      <w:r w:rsidR="001F636E">
        <w:rPr>
          <w:rFonts w:cstheme="minorHAnsi"/>
          <w:color w:val="000000" w:themeColor="text1"/>
        </w:rPr>
        <w:t xml:space="preserve"> </w:t>
      </w:r>
      <w:r w:rsidR="009A4E6D">
        <w:rPr>
          <w:rFonts w:cstheme="minorHAnsi"/>
          <w:color w:val="000000" w:themeColor="text1"/>
        </w:rPr>
        <w:t>Bit größer Wert</w:t>
      </w:r>
      <w:r w:rsidR="00463D40">
        <w:rPr>
          <w:rFonts w:cstheme="minorHAnsi"/>
          <w:color w:val="000000" w:themeColor="text1"/>
        </w:rPr>
        <w:t xml:space="preserve"> und passt </w:t>
      </w:r>
      <w:r w:rsidR="0080429D">
        <w:rPr>
          <w:rFonts w:cstheme="minorHAnsi"/>
          <w:color w:val="000000" w:themeColor="text1"/>
        </w:rPr>
        <w:t xml:space="preserve">folglich </w:t>
      </w:r>
      <w:r w:rsidR="00463D40">
        <w:rPr>
          <w:rFonts w:cstheme="minorHAnsi"/>
          <w:color w:val="000000" w:themeColor="text1"/>
        </w:rPr>
        <w:t>wieder in das Byte</w:t>
      </w:r>
      <w:r w:rsidR="009A4E6D">
        <w:rPr>
          <w:rFonts w:cstheme="minorHAnsi"/>
          <w:color w:val="000000" w:themeColor="text1"/>
        </w:rPr>
        <w:t>.</w:t>
      </w:r>
    </w:p>
    <w:p w14:paraId="57BDB184" w14:textId="49040340" w:rsidR="003C35DA" w:rsidRPr="00C9254E" w:rsidRDefault="00586777" w:rsidP="0059191C">
      <w:pPr>
        <w:rPr>
          <w:lang w:val="en-US"/>
        </w:rPr>
      </w:pPr>
      <w:r w:rsidRPr="00C9254E">
        <w:rPr>
          <w:lang w:val="en-US"/>
        </w:rPr>
        <w:t>Listing 6</w:t>
      </w:r>
      <w:r w:rsidR="00C010AD">
        <w:rPr>
          <w:lang w:val="en-US"/>
        </w:rPr>
        <w:t> –</w:t>
      </w:r>
      <w:r w:rsidRPr="00C9254E">
        <w:rPr>
          <w:lang w:val="en-US"/>
        </w:rPr>
        <w:t xml:space="preserve"> mixColumns</w:t>
      </w:r>
      <w:r w:rsidR="003C35DA" w:rsidRPr="00C9254E">
        <w:rPr>
          <w:lang w:val="en-US"/>
        </w:rPr>
        <w:t>:</w:t>
      </w:r>
    </w:p>
    <w:p w14:paraId="234FFF21"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US"/>
        </w:rPr>
      </w:pPr>
      <w:r w:rsidRPr="00C9254E">
        <w:rPr>
          <w:rFonts w:ascii="Consolas" w:hAnsi="Consolas" w:cs="Consolas"/>
          <w:color w:val="0000FF"/>
          <w:sz w:val="18"/>
          <w:szCs w:val="19"/>
          <w:lang w:val="en-US"/>
        </w:rPr>
        <w:t>void</w:t>
      </w:r>
      <w:r w:rsidRPr="00C9254E">
        <w:rPr>
          <w:rFonts w:ascii="Consolas" w:hAnsi="Consolas" w:cs="Consolas"/>
          <w:color w:val="000000"/>
          <w:sz w:val="18"/>
          <w:szCs w:val="19"/>
          <w:lang w:val="en-US"/>
        </w:rPr>
        <w:t xml:space="preserve"> </w:t>
      </w:r>
      <w:r w:rsidRPr="00C9254E">
        <w:rPr>
          <w:rFonts w:ascii="Consolas" w:hAnsi="Consolas" w:cs="Consolas"/>
          <w:color w:val="2B91AF"/>
          <w:sz w:val="18"/>
          <w:szCs w:val="19"/>
          <w:lang w:val="en-US"/>
        </w:rPr>
        <w:t>AES</w:t>
      </w:r>
      <w:r w:rsidRPr="00C9254E">
        <w:rPr>
          <w:rFonts w:ascii="Consolas" w:hAnsi="Consolas" w:cs="Consolas"/>
          <w:color w:val="000000"/>
          <w:sz w:val="18"/>
          <w:szCs w:val="19"/>
          <w:lang w:val="en-US"/>
        </w:rPr>
        <w:t>::mixColumns() {</w:t>
      </w:r>
    </w:p>
    <w:p w14:paraId="4EFB5739"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US"/>
        </w:rPr>
      </w:pPr>
      <w:r w:rsidRPr="00C9254E">
        <w:rPr>
          <w:rFonts w:ascii="Consolas" w:hAnsi="Consolas" w:cs="Consolas"/>
          <w:color w:val="000000"/>
          <w:sz w:val="18"/>
          <w:szCs w:val="19"/>
          <w:lang w:val="en-US"/>
        </w:rPr>
        <w:tab/>
      </w:r>
      <w:r w:rsidRPr="00C9254E">
        <w:rPr>
          <w:rFonts w:ascii="Consolas" w:hAnsi="Consolas" w:cs="Consolas"/>
          <w:color w:val="2B91AF"/>
          <w:sz w:val="18"/>
          <w:szCs w:val="19"/>
          <w:lang w:val="en-US"/>
        </w:rPr>
        <w:t>wort</w:t>
      </w:r>
      <w:r w:rsidRPr="00C9254E">
        <w:rPr>
          <w:rFonts w:ascii="Consolas" w:hAnsi="Consolas" w:cs="Consolas"/>
          <w:color w:val="000000"/>
          <w:sz w:val="18"/>
          <w:szCs w:val="19"/>
          <w:lang w:val="en-US"/>
        </w:rPr>
        <w:t xml:space="preserve"> tmp[4];</w:t>
      </w:r>
    </w:p>
    <w:p w14:paraId="1B4E156D"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US"/>
        </w:rPr>
        <w:tab/>
      </w:r>
      <w:r w:rsidRPr="00C9254E">
        <w:rPr>
          <w:rFonts w:ascii="Consolas" w:hAnsi="Consolas" w:cs="Consolas"/>
          <w:color w:val="0000FF"/>
          <w:sz w:val="18"/>
          <w:szCs w:val="19"/>
          <w:lang w:val="en-IE"/>
        </w:rPr>
        <w:t>for</w:t>
      </w:r>
      <w:r w:rsidRPr="00C9254E">
        <w:rPr>
          <w:rFonts w:ascii="Consolas" w:hAnsi="Consolas" w:cs="Consolas"/>
          <w:color w:val="000000"/>
          <w:sz w:val="18"/>
          <w:szCs w:val="19"/>
          <w:lang w:val="en-IE"/>
        </w:rPr>
        <w:t xml:space="preserve"> (</w:t>
      </w:r>
      <w:r w:rsidRPr="00C9254E">
        <w:rPr>
          <w:rFonts w:ascii="Consolas" w:hAnsi="Consolas" w:cs="Consolas"/>
          <w:color w:val="0000FF"/>
          <w:sz w:val="18"/>
          <w:szCs w:val="19"/>
          <w:lang w:val="en-IE"/>
        </w:rPr>
        <w:t>int</w:t>
      </w:r>
      <w:r w:rsidRPr="00C9254E">
        <w:rPr>
          <w:rFonts w:ascii="Consolas" w:hAnsi="Consolas" w:cs="Consolas"/>
          <w:color w:val="000000"/>
          <w:sz w:val="18"/>
          <w:szCs w:val="19"/>
          <w:lang w:val="en-IE"/>
        </w:rPr>
        <w:t xml:space="preserve"> i = 0; i&lt;4; i++) {</w:t>
      </w:r>
    </w:p>
    <w:p w14:paraId="1D98C9C5"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t xml:space="preserve">   tmp[i] </w:t>
      </w:r>
      <w:r w:rsidRPr="00C9254E">
        <w:rPr>
          <w:rFonts w:ascii="Consolas" w:hAnsi="Consolas" w:cs="Consolas"/>
          <w:color w:val="008080"/>
          <w:sz w:val="18"/>
          <w:szCs w:val="19"/>
          <w:lang w:val="en-IE"/>
        </w:rPr>
        <w:t>=</w:t>
      </w:r>
      <w:r w:rsidRPr="00C9254E">
        <w:rPr>
          <w:rFonts w:ascii="Consolas" w:hAnsi="Consolas" w:cs="Consolas"/>
          <w:color w:val="000000"/>
          <w:sz w:val="18"/>
          <w:szCs w:val="19"/>
          <w:lang w:val="en-IE"/>
        </w:rPr>
        <w:t xml:space="preserve"> s[i];</w:t>
      </w:r>
      <w:r w:rsidRPr="00C9254E">
        <w:rPr>
          <w:rFonts w:ascii="Consolas" w:hAnsi="Consolas" w:cs="Consolas"/>
          <w:color w:val="000000"/>
          <w:sz w:val="18"/>
          <w:szCs w:val="19"/>
          <w:lang w:val="en-IE"/>
        </w:rPr>
        <w:tab/>
        <w:t xml:space="preserve">   </w:t>
      </w:r>
      <w:r w:rsidRPr="00C9254E">
        <w:rPr>
          <w:rFonts w:ascii="Consolas" w:hAnsi="Consolas" w:cs="Consolas"/>
          <w:color w:val="000000"/>
          <w:sz w:val="18"/>
          <w:szCs w:val="19"/>
          <w:lang w:val="en-IE"/>
        </w:rPr>
        <w:br/>
        <w:t xml:space="preserve">          s[i].byte0=gmulb(tmp[i].byte0,2)^gmulb(tmp[i].byte1,3)^tmp[i].byte2^tmp[i].byte3;</w:t>
      </w:r>
    </w:p>
    <w:p w14:paraId="098155DF"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t xml:space="preserve">   s[i].byte1=tmp[i].byte0^gmulb(tmp[i].byte1,2)^gmulb(tmp[i].byte2,3)^tmp[i].byte3;</w:t>
      </w:r>
    </w:p>
    <w:p w14:paraId="41C8148B"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t xml:space="preserve">   s[i].byte2=tmp[i].byte0^tmp[i].byte1^gmulb(tmp[i].byte2,2)^gmulb(tmp[i].byte3,3);</w:t>
      </w:r>
    </w:p>
    <w:p w14:paraId="33C8EBBE" w14:textId="77777777" w:rsidR="00F969BA" w:rsidRPr="00C9254E" w:rsidRDefault="00F969BA" w:rsidP="00F969BA">
      <w:pPr>
        <w:autoSpaceDE w:val="0"/>
        <w:autoSpaceDN w:val="0"/>
        <w:adjustRightInd w:val="0"/>
        <w:spacing w:after="0" w:line="240" w:lineRule="auto"/>
        <w:ind w:left="708"/>
        <w:rPr>
          <w:rFonts w:ascii="Consolas" w:hAnsi="Consolas" w:cs="Consolas"/>
          <w:color w:val="000000"/>
          <w:sz w:val="18"/>
          <w:szCs w:val="19"/>
          <w:lang w:val="en-IE"/>
        </w:rPr>
      </w:pPr>
      <w:r w:rsidRPr="00C9254E">
        <w:rPr>
          <w:rFonts w:ascii="Consolas" w:hAnsi="Consolas" w:cs="Consolas"/>
          <w:color w:val="000000"/>
          <w:sz w:val="18"/>
          <w:szCs w:val="19"/>
          <w:lang w:val="en-IE"/>
        </w:rPr>
        <w:t xml:space="preserve">   s[i].byte3=gmulb(tmp[i].byte0,3)^tmp[i].byte1^tmp[i].byte2^gmulb(tmp[i].byte3,2);</w:t>
      </w:r>
    </w:p>
    <w:p w14:paraId="3E08AA4C"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lang w:val="en-IE"/>
        </w:rPr>
        <w:tab/>
      </w:r>
      <w:r w:rsidRPr="00F969BA">
        <w:rPr>
          <w:rFonts w:ascii="Consolas" w:hAnsi="Consolas" w:cs="Consolas"/>
          <w:color w:val="000000"/>
          <w:sz w:val="18"/>
          <w:szCs w:val="19"/>
        </w:rPr>
        <w:t>}</w:t>
      </w:r>
    </w:p>
    <w:p w14:paraId="6D79EA04" w14:textId="77777777" w:rsidR="003C35DA" w:rsidRPr="00F969BA" w:rsidRDefault="00F969BA" w:rsidP="003C35DA">
      <w:pPr>
        <w:rPr>
          <w:sz w:val="20"/>
        </w:rPr>
      </w:pPr>
      <w:r w:rsidRPr="00F969BA">
        <w:rPr>
          <w:rFonts w:ascii="Consolas" w:hAnsi="Consolas" w:cs="Consolas"/>
          <w:color w:val="000000"/>
          <w:sz w:val="18"/>
          <w:szCs w:val="19"/>
        </w:rPr>
        <w:t>}</w:t>
      </w:r>
    </w:p>
    <w:p w14:paraId="7913956F" w14:textId="77777777" w:rsidR="00B14B8F" w:rsidRDefault="00585F8C" w:rsidP="00B05CA6">
      <w:pPr>
        <w:pStyle w:val="berschrift3"/>
        <w:numPr>
          <w:ilvl w:val="2"/>
          <w:numId w:val="1"/>
        </w:numPr>
      </w:pPr>
      <w:bookmarkStart w:id="20" w:name="_Toc466230415"/>
      <w:r>
        <w:t>Entschlüsseln</w:t>
      </w:r>
      <w:bookmarkEnd w:id="20"/>
    </w:p>
    <w:p w14:paraId="7F58B86F" w14:textId="69A01CD4" w:rsidR="00585F8C" w:rsidRDefault="00585F8C" w:rsidP="00D2308E">
      <w:pPr>
        <w:jc w:val="both"/>
      </w:pPr>
      <w:r>
        <w:t>Zum Entschlüsseln wird folgendermaßen vorgegangen</w:t>
      </w:r>
      <w:r w:rsidR="0080429D">
        <w:t>:</w:t>
      </w:r>
      <w:r>
        <w:t xml:space="preserve"> Zuerst wird der Rundenschlüssel mit dem Chiffrat verknüpft</w:t>
      </w:r>
      <w:r w:rsidR="001F636E">
        <w:t>. Dies wird in der Funktion</w:t>
      </w:r>
      <w:r>
        <w:t xml:space="preserve"> AddRoundKey()</w:t>
      </w:r>
      <w:r w:rsidR="001F636E">
        <w:t xml:space="preserve"> </w:t>
      </w:r>
      <w:r w:rsidR="00D331FC">
        <w:t>durchgeführt</w:t>
      </w:r>
      <w:r>
        <w:t>.</w:t>
      </w:r>
      <w:r w:rsidR="00462227">
        <w:t xml:space="preserve"> Der Funktion wird 10 als Argument übergeben</w:t>
      </w:r>
      <w:r w:rsidR="00D331FC">
        <w:t>,</w:t>
      </w:r>
      <w:r w:rsidR="00D331FC" w:rsidDel="00D331FC">
        <w:t xml:space="preserve"> </w:t>
      </w:r>
      <w:r w:rsidR="00D331FC">
        <w:t xml:space="preserve"> d</w:t>
      </w:r>
      <w:r>
        <w:t xml:space="preserve">anach wird in die Hauptschleife zum Entschlüsseln gesprungen. Diese </w:t>
      </w:r>
      <w:r w:rsidR="0080429D">
        <w:t>z</w:t>
      </w:r>
      <w:r>
        <w:t xml:space="preserve">ählt </w:t>
      </w:r>
      <w:r w:rsidR="00462227">
        <w:t xml:space="preserve">ihre Laufvariable </w:t>
      </w:r>
      <w:r>
        <w:t xml:space="preserve">von 9 auf </w:t>
      </w:r>
      <w:r w:rsidR="006C1AF5">
        <w:t>1</w:t>
      </w:r>
      <w:r w:rsidR="0080429D">
        <w:t xml:space="preserve"> runter</w:t>
      </w:r>
      <w:r>
        <w:t xml:space="preserve">. </w:t>
      </w:r>
      <w:r w:rsidR="008A7262">
        <w:t xml:space="preserve">In ihr </w:t>
      </w:r>
      <w:r>
        <w:t xml:space="preserve">werden die Umkehrfunktionen </w:t>
      </w:r>
      <w:r w:rsidR="00462227">
        <w:t xml:space="preserve">(siehe Kap. 2.1.6 – 2.1.8) </w:t>
      </w:r>
      <w:r>
        <w:t>aufgerufen.</w:t>
      </w:r>
    </w:p>
    <w:p w14:paraId="09A876EF"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US"/>
        </w:rPr>
      </w:pPr>
      <w:r w:rsidRPr="00C9254E">
        <w:rPr>
          <w:rFonts w:ascii="Consolas" w:hAnsi="Consolas" w:cs="Consolas"/>
          <w:color w:val="000000"/>
          <w:sz w:val="18"/>
          <w:szCs w:val="19"/>
          <w:lang w:val="en-US"/>
        </w:rPr>
        <w:t>invShiftRows();</w:t>
      </w:r>
    </w:p>
    <w:p w14:paraId="1EE76500"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US"/>
        </w:rPr>
      </w:pPr>
      <w:r w:rsidRPr="00C9254E">
        <w:rPr>
          <w:rFonts w:ascii="Consolas" w:hAnsi="Consolas" w:cs="Consolas"/>
          <w:color w:val="000000"/>
          <w:sz w:val="18"/>
          <w:szCs w:val="19"/>
          <w:lang w:val="en-US"/>
        </w:rPr>
        <w:t>invSubBytes();</w:t>
      </w:r>
    </w:p>
    <w:p w14:paraId="2E1A70FD"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US"/>
        </w:rPr>
      </w:pPr>
      <w:r w:rsidRPr="00C9254E">
        <w:rPr>
          <w:rFonts w:ascii="Consolas" w:hAnsi="Consolas" w:cs="Consolas"/>
          <w:color w:val="000000"/>
          <w:sz w:val="18"/>
          <w:szCs w:val="19"/>
          <w:lang w:val="en-US"/>
        </w:rPr>
        <w:t>AddRoundKey(i);</w:t>
      </w:r>
    </w:p>
    <w:p w14:paraId="476D7865" w14:textId="77777777" w:rsidR="00F969BA" w:rsidRPr="00C9254E" w:rsidRDefault="00F969BA" w:rsidP="00F969BA">
      <w:pPr>
        <w:jc w:val="both"/>
        <w:rPr>
          <w:rFonts w:ascii="Consolas" w:hAnsi="Consolas" w:cs="Consolas"/>
          <w:color w:val="000000"/>
          <w:sz w:val="18"/>
          <w:szCs w:val="19"/>
          <w:lang w:val="en-US"/>
        </w:rPr>
      </w:pPr>
      <w:r w:rsidRPr="00C9254E">
        <w:rPr>
          <w:rFonts w:ascii="Consolas" w:hAnsi="Consolas" w:cs="Consolas"/>
          <w:color w:val="000000"/>
          <w:sz w:val="18"/>
          <w:szCs w:val="19"/>
          <w:lang w:val="en-US"/>
        </w:rPr>
        <w:t>invMixColumns();</w:t>
      </w:r>
    </w:p>
    <w:p w14:paraId="4DB09667" w14:textId="23EDC611" w:rsidR="008D538D" w:rsidRDefault="006C1AF5" w:rsidP="00F969BA">
      <w:pPr>
        <w:jc w:val="both"/>
      </w:pPr>
      <w:r>
        <w:t>Wie beim Verschlüsseln</w:t>
      </w:r>
      <w:r w:rsidR="008177A8">
        <w:t>,</w:t>
      </w:r>
      <w:r>
        <w:t xml:space="preserve"> wird in </w:t>
      </w:r>
      <w:r w:rsidR="008177A8">
        <w:t>der letzten Runde</w:t>
      </w:r>
      <w:r>
        <w:t xml:space="preserve"> wieder MixColumns </w:t>
      </w:r>
      <w:r w:rsidR="003807C3">
        <w:t>ausgelassen</w:t>
      </w:r>
      <w:r>
        <w:t>. Die Funktionen werden also wie folgt aufgerufen:</w:t>
      </w:r>
    </w:p>
    <w:p w14:paraId="0A86D3D9"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F969BA">
        <w:rPr>
          <w:rFonts w:ascii="Consolas" w:hAnsi="Consolas" w:cs="Consolas"/>
          <w:color w:val="000000"/>
          <w:sz w:val="18"/>
          <w:szCs w:val="19"/>
        </w:rPr>
        <w:t>invSubBytes();</w:t>
      </w:r>
    </w:p>
    <w:p w14:paraId="7179EAEB"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F969BA">
        <w:rPr>
          <w:rFonts w:ascii="Consolas" w:hAnsi="Consolas" w:cs="Consolas"/>
          <w:color w:val="000000"/>
          <w:sz w:val="18"/>
          <w:szCs w:val="19"/>
        </w:rPr>
        <w:t>invShiftRows();</w:t>
      </w:r>
    </w:p>
    <w:p w14:paraId="2A7010A2" w14:textId="77777777" w:rsidR="002A7216" w:rsidRDefault="00F969BA" w:rsidP="006C1AF5">
      <w:r w:rsidRPr="00F969BA">
        <w:rPr>
          <w:rFonts w:ascii="Consolas" w:hAnsi="Consolas" w:cs="Consolas"/>
          <w:color w:val="000000"/>
          <w:sz w:val="18"/>
          <w:szCs w:val="19"/>
        </w:rPr>
        <w:t>AddRoundKey(0);</w:t>
      </w:r>
    </w:p>
    <w:p w14:paraId="5022C84E" w14:textId="77777777" w:rsidR="007F2674" w:rsidRDefault="007F2674">
      <w:r>
        <w:br w:type="page"/>
      </w:r>
    </w:p>
    <w:p w14:paraId="53F55207" w14:textId="487E811E" w:rsidR="006C1AF5" w:rsidRDefault="00586777" w:rsidP="006C1AF5">
      <w:r>
        <w:t>Listing 7</w:t>
      </w:r>
      <w:r w:rsidR="007716B7">
        <w:t> –</w:t>
      </w:r>
      <w:r>
        <w:t xml:space="preserve"> </w:t>
      </w:r>
      <w:r w:rsidR="002A7216">
        <w:t xml:space="preserve">Die </w:t>
      </w:r>
      <w:r w:rsidR="007716B7">
        <w:t>Entschlüsselungsh</w:t>
      </w:r>
      <w:r w:rsidR="006C1AF5">
        <w:t>auptschleife</w:t>
      </w:r>
      <w:r w:rsidR="002A7216">
        <w:t xml:space="preserve"> des AES-Algorithmus</w:t>
      </w:r>
      <w:r w:rsidR="006C1AF5">
        <w:t>:</w:t>
      </w:r>
    </w:p>
    <w:p w14:paraId="0558BF85"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US"/>
        </w:rPr>
      </w:pPr>
      <w:r w:rsidRPr="00C9254E">
        <w:rPr>
          <w:rFonts w:ascii="Consolas" w:hAnsi="Consolas" w:cs="Consolas"/>
          <w:color w:val="0000FF"/>
          <w:sz w:val="18"/>
          <w:szCs w:val="19"/>
          <w:lang w:val="en-US"/>
        </w:rPr>
        <w:t>void</w:t>
      </w:r>
      <w:r w:rsidRPr="00C9254E">
        <w:rPr>
          <w:rFonts w:ascii="Consolas" w:hAnsi="Consolas" w:cs="Consolas"/>
          <w:color w:val="000000"/>
          <w:sz w:val="18"/>
          <w:szCs w:val="19"/>
          <w:lang w:val="en-US"/>
        </w:rPr>
        <w:t xml:space="preserve"> </w:t>
      </w:r>
      <w:r w:rsidRPr="00C9254E">
        <w:rPr>
          <w:rFonts w:ascii="Consolas" w:hAnsi="Consolas" w:cs="Consolas"/>
          <w:color w:val="2B91AF"/>
          <w:sz w:val="18"/>
          <w:szCs w:val="19"/>
          <w:lang w:val="en-US"/>
        </w:rPr>
        <w:t>AES</w:t>
      </w:r>
      <w:r w:rsidRPr="00C9254E">
        <w:rPr>
          <w:rFonts w:ascii="Consolas" w:hAnsi="Consolas" w:cs="Consolas"/>
          <w:color w:val="000000"/>
          <w:sz w:val="18"/>
          <w:szCs w:val="19"/>
          <w:lang w:val="en-US"/>
        </w:rPr>
        <w:t>::entschluesseln() {</w:t>
      </w:r>
    </w:p>
    <w:p w14:paraId="38B81726"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US"/>
        </w:rPr>
      </w:pPr>
      <w:r w:rsidRPr="00C9254E">
        <w:rPr>
          <w:rFonts w:ascii="Consolas" w:hAnsi="Consolas" w:cs="Consolas"/>
          <w:color w:val="000000"/>
          <w:sz w:val="18"/>
          <w:szCs w:val="19"/>
          <w:lang w:val="en-US"/>
        </w:rPr>
        <w:tab/>
        <w:t>AddRoundKey(nr);</w:t>
      </w:r>
    </w:p>
    <w:p w14:paraId="095CF1BD"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US"/>
        </w:rPr>
        <w:tab/>
      </w:r>
      <w:r w:rsidRPr="00C9254E">
        <w:rPr>
          <w:rFonts w:ascii="Consolas" w:hAnsi="Consolas" w:cs="Consolas"/>
          <w:color w:val="0000FF"/>
          <w:sz w:val="18"/>
          <w:szCs w:val="19"/>
          <w:lang w:val="en-IE"/>
        </w:rPr>
        <w:t>for</w:t>
      </w:r>
      <w:r w:rsidRPr="00C9254E">
        <w:rPr>
          <w:rFonts w:ascii="Consolas" w:hAnsi="Consolas" w:cs="Consolas"/>
          <w:color w:val="000000"/>
          <w:sz w:val="18"/>
          <w:szCs w:val="19"/>
          <w:lang w:val="en-IE"/>
        </w:rPr>
        <w:t xml:space="preserve"> (</w:t>
      </w:r>
      <w:r w:rsidRPr="00C9254E">
        <w:rPr>
          <w:rFonts w:ascii="Consolas" w:hAnsi="Consolas" w:cs="Consolas"/>
          <w:color w:val="0000FF"/>
          <w:sz w:val="18"/>
          <w:szCs w:val="19"/>
          <w:lang w:val="en-IE"/>
        </w:rPr>
        <w:t>unsigned</w:t>
      </w:r>
      <w:r w:rsidRPr="00C9254E">
        <w:rPr>
          <w:rFonts w:ascii="Consolas" w:hAnsi="Consolas" w:cs="Consolas"/>
          <w:color w:val="000000"/>
          <w:sz w:val="18"/>
          <w:szCs w:val="19"/>
          <w:lang w:val="en-IE"/>
        </w:rPr>
        <w:t xml:space="preserve"> </w:t>
      </w:r>
      <w:r w:rsidRPr="00C9254E">
        <w:rPr>
          <w:rFonts w:ascii="Consolas" w:hAnsi="Consolas" w:cs="Consolas"/>
          <w:color w:val="0000FF"/>
          <w:sz w:val="18"/>
          <w:szCs w:val="19"/>
          <w:lang w:val="en-IE"/>
        </w:rPr>
        <w:t>int</w:t>
      </w:r>
      <w:r w:rsidRPr="00C9254E">
        <w:rPr>
          <w:rFonts w:ascii="Consolas" w:hAnsi="Consolas" w:cs="Consolas"/>
          <w:color w:val="000000"/>
          <w:sz w:val="18"/>
          <w:szCs w:val="19"/>
          <w:lang w:val="en-IE"/>
        </w:rPr>
        <w:t xml:space="preserve"> i = 9; i &gt;= 1; i--) {</w:t>
      </w:r>
    </w:p>
    <w:p w14:paraId="4DB28679"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invShiftRows();</w:t>
      </w:r>
    </w:p>
    <w:p w14:paraId="54DDAD3E"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invSubBytes();</w:t>
      </w:r>
    </w:p>
    <w:p w14:paraId="574C02D5"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AddRoundKey(i);</w:t>
      </w:r>
    </w:p>
    <w:p w14:paraId="1A158105"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invMixColumns();</w:t>
      </w:r>
    </w:p>
    <w:p w14:paraId="460355E9"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lang w:val="en-IE"/>
        </w:rPr>
        <w:tab/>
      </w:r>
      <w:r w:rsidRPr="00F969BA">
        <w:rPr>
          <w:rFonts w:ascii="Consolas" w:hAnsi="Consolas" w:cs="Consolas"/>
          <w:color w:val="000000"/>
          <w:sz w:val="18"/>
          <w:szCs w:val="19"/>
        </w:rPr>
        <w:t>}</w:t>
      </w:r>
    </w:p>
    <w:p w14:paraId="0903B539"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F969BA">
        <w:rPr>
          <w:rFonts w:ascii="Consolas" w:hAnsi="Consolas" w:cs="Consolas"/>
          <w:color w:val="000000"/>
          <w:sz w:val="18"/>
          <w:szCs w:val="19"/>
        </w:rPr>
        <w:tab/>
        <w:t>invSubBytes();</w:t>
      </w:r>
    </w:p>
    <w:p w14:paraId="6E4BFC8F"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F969BA">
        <w:rPr>
          <w:rFonts w:ascii="Consolas" w:hAnsi="Consolas" w:cs="Consolas"/>
          <w:color w:val="000000"/>
          <w:sz w:val="18"/>
          <w:szCs w:val="19"/>
        </w:rPr>
        <w:tab/>
        <w:t>invShiftRows();</w:t>
      </w:r>
    </w:p>
    <w:p w14:paraId="7424E445"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F969BA">
        <w:rPr>
          <w:rFonts w:ascii="Consolas" w:hAnsi="Consolas" w:cs="Consolas"/>
          <w:color w:val="000000"/>
          <w:sz w:val="18"/>
          <w:szCs w:val="19"/>
        </w:rPr>
        <w:tab/>
        <w:t>AddRoundKey(0);</w:t>
      </w:r>
    </w:p>
    <w:p w14:paraId="465621AE" w14:textId="77777777" w:rsidR="00F969BA" w:rsidRPr="00F969BA" w:rsidRDefault="00F969BA" w:rsidP="00F969BA">
      <w:pPr>
        <w:jc w:val="both"/>
        <w:rPr>
          <w:rFonts w:ascii="Consolas" w:hAnsi="Consolas" w:cs="Consolas"/>
          <w:color w:val="000000"/>
          <w:sz w:val="18"/>
          <w:szCs w:val="19"/>
        </w:rPr>
      </w:pPr>
      <w:r w:rsidRPr="00F969BA">
        <w:rPr>
          <w:rFonts w:ascii="Consolas" w:hAnsi="Consolas" w:cs="Consolas"/>
          <w:color w:val="000000"/>
          <w:sz w:val="18"/>
          <w:szCs w:val="19"/>
        </w:rPr>
        <w:t>}</w:t>
      </w:r>
    </w:p>
    <w:p w14:paraId="7156D85D" w14:textId="56DA3668" w:rsidR="00073B37" w:rsidRDefault="006C1AF5" w:rsidP="00F969BA">
      <w:pPr>
        <w:jc w:val="both"/>
      </w:pPr>
      <w:r>
        <w:t>Da eine XOR-Verknüpfung</w:t>
      </w:r>
      <w:r w:rsidR="008177A8">
        <w:t xml:space="preserve">, </w:t>
      </w:r>
      <w:r w:rsidR="003807C3">
        <w:t xml:space="preserve">wenn man sie </w:t>
      </w:r>
      <w:r w:rsidR="008177A8">
        <w:t xml:space="preserve">2 </w:t>
      </w:r>
      <w:r w:rsidR="00463D40">
        <w:t>M</w:t>
      </w:r>
      <w:r w:rsidR="008177A8">
        <w:t xml:space="preserve">al ausgeführt, </w:t>
      </w:r>
      <w:r>
        <w:t>wieder zum ursprünglichen Wert führt</w:t>
      </w:r>
      <w:r w:rsidR="00463D40">
        <w:t>, i</w:t>
      </w:r>
      <w:r>
        <w:t xml:space="preserve">st AddRoundKey beim Ver- sowie Entschlüsseln die gleiche Funktion. </w:t>
      </w:r>
      <w:r w:rsidR="00B323D9" w:rsidRPr="00B323D9">
        <w:t>Durch das Dekrementieren der Rundenzahl, die der Funktion AddRoundKey als Argument übergeben wird, wird hier die Operation umgedreht.</w:t>
      </w:r>
    </w:p>
    <w:p w14:paraId="2BB764EB" w14:textId="77777777" w:rsidR="006C1AF5" w:rsidRDefault="006C1AF5" w:rsidP="00B05CA6">
      <w:pPr>
        <w:pStyle w:val="berschrift3"/>
        <w:numPr>
          <w:ilvl w:val="2"/>
          <w:numId w:val="1"/>
        </w:numPr>
      </w:pPr>
      <w:bookmarkStart w:id="21" w:name="_Toc466230416"/>
      <w:r>
        <w:t>InvShiftRows</w:t>
      </w:r>
      <w:bookmarkEnd w:id="21"/>
    </w:p>
    <w:p w14:paraId="35A74C09" w14:textId="2B470EFB" w:rsidR="00073B37" w:rsidRDefault="006C1AF5" w:rsidP="00D2308E">
      <w:pPr>
        <w:jc w:val="both"/>
      </w:pPr>
      <w:r>
        <w:t xml:space="preserve">InvShiftRows schiebt die Zeilen des States in die umgekehrte Richtung wie ShiftRows und stellt somit den </w:t>
      </w:r>
      <w:r w:rsidR="007716B7">
        <w:t>Originalz</w:t>
      </w:r>
      <w:r>
        <w:t xml:space="preserve">ustand </w:t>
      </w:r>
      <w:r w:rsidR="008A7262">
        <w:t>wieder her</w:t>
      </w:r>
      <w:r>
        <w:t xml:space="preserve">. Es ist also ein </w:t>
      </w:r>
      <w:r w:rsidR="008A7262">
        <w:t>Rechts-</w:t>
      </w:r>
      <w:r w:rsidR="00463D40">
        <w:t>Shift. Die Zeilenz</w:t>
      </w:r>
      <w:r w:rsidR="004E6997">
        <w:t>ahl ist auch hier für die Anzahl</w:t>
      </w:r>
      <w:r w:rsidR="00463D40">
        <w:t>,</w:t>
      </w:r>
      <w:r w:rsidR="004E6997">
        <w:t xml:space="preserve"> wie viele Bytes geschoben werden soll</w:t>
      </w:r>
      <w:r w:rsidR="00463D40">
        <w:t>en,</w:t>
      </w:r>
      <w:r w:rsidR="004E6997">
        <w:t xml:space="preserve"> ausschlaggebend. </w:t>
      </w:r>
      <w:r w:rsidR="003807C3">
        <w:t>Die erste Zeile wird erneut als Zeile 0 betra</w:t>
      </w:r>
      <w:r w:rsidR="008A7262">
        <w:t>cht</w:t>
      </w:r>
      <w:r w:rsidR="003807C3">
        <w:t>et und wie zuvor</w:t>
      </w:r>
      <w:r w:rsidR="008A7262">
        <w:t xml:space="preserve"> </w:t>
      </w:r>
      <w:r w:rsidR="004E6997">
        <w:t>0 Bytes nach rechts geschoben. Zeile 1 wird 1 Byte geschoben</w:t>
      </w:r>
      <w:r w:rsidR="008177A8">
        <w:t>, Zeile 2 wird 2 Bytes und Zeile 3</w:t>
      </w:r>
      <w:r w:rsidR="008A7262">
        <w:t xml:space="preserve"> </w:t>
      </w:r>
      <w:r w:rsidR="004E6997">
        <w:t>3 Bytes.</w:t>
      </w:r>
    </w:p>
    <w:p w14:paraId="60DAE702" w14:textId="77777777" w:rsidR="004E6997" w:rsidRPr="003202BB" w:rsidRDefault="004E6997" w:rsidP="004E6997">
      <w:pPr>
        <w:rPr>
          <w:b/>
        </w:rPr>
      </w:pPr>
      <w:r>
        <w:rPr>
          <w:b/>
        </w:rPr>
        <w:t>Inv</w:t>
      </w:r>
      <w:r w:rsidRPr="003202BB">
        <w:rPr>
          <w:b/>
        </w:rPr>
        <w:t>ShiftRow</w:t>
      </w:r>
      <w:r w:rsidR="00073B37">
        <w:rPr>
          <w:b/>
        </w:rPr>
        <w:t>s</w:t>
      </w:r>
      <w:r w:rsidRPr="003202BB">
        <w:rPr>
          <w:b/>
        </w:rPr>
        <w:t xml:space="preserve"> als Darstellung</w:t>
      </w:r>
    </w:p>
    <w:tbl>
      <w:tblPr>
        <w:tblStyle w:val="Tabellenraster"/>
        <w:tblW w:w="9054" w:type="dxa"/>
        <w:tblLook w:val="04A0" w:firstRow="1" w:lastRow="0" w:firstColumn="1" w:lastColumn="0" w:noHBand="0" w:noVBand="1"/>
      </w:tblPr>
      <w:tblGrid>
        <w:gridCol w:w="1006"/>
        <w:gridCol w:w="1006"/>
        <w:gridCol w:w="1006"/>
        <w:gridCol w:w="1006"/>
        <w:gridCol w:w="1006"/>
        <w:gridCol w:w="1006"/>
        <w:gridCol w:w="1006"/>
        <w:gridCol w:w="1006"/>
        <w:gridCol w:w="1006"/>
      </w:tblGrid>
      <w:tr w:rsidR="004E6997" w14:paraId="14E4840C" w14:textId="77777777" w:rsidTr="003B7A9B">
        <w:tc>
          <w:tcPr>
            <w:tcW w:w="1006" w:type="dxa"/>
          </w:tcPr>
          <w:p w14:paraId="48DD219A" w14:textId="77777777" w:rsidR="004E6997" w:rsidRDefault="004E6997" w:rsidP="003B7A9B">
            <w:r>
              <w:t>Byte 1</w:t>
            </w:r>
          </w:p>
        </w:tc>
        <w:tc>
          <w:tcPr>
            <w:tcW w:w="1006" w:type="dxa"/>
          </w:tcPr>
          <w:p w14:paraId="665EDDAB" w14:textId="77777777" w:rsidR="004E6997" w:rsidRDefault="004E6997" w:rsidP="003B7A9B">
            <w:r>
              <w:t>Byte 2</w:t>
            </w:r>
          </w:p>
        </w:tc>
        <w:tc>
          <w:tcPr>
            <w:tcW w:w="1006" w:type="dxa"/>
          </w:tcPr>
          <w:p w14:paraId="606AE952" w14:textId="77777777" w:rsidR="004E6997" w:rsidRDefault="004E6997" w:rsidP="003B7A9B">
            <w:r>
              <w:t>Byte 3</w:t>
            </w:r>
          </w:p>
        </w:tc>
        <w:tc>
          <w:tcPr>
            <w:tcW w:w="1006" w:type="dxa"/>
          </w:tcPr>
          <w:p w14:paraId="0085E6D4" w14:textId="77777777" w:rsidR="004E6997" w:rsidRDefault="004E6997" w:rsidP="003B7A9B">
            <w:r>
              <w:t>Byte 4</w:t>
            </w:r>
          </w:p>
        </w:tc>
        <w:tc>
          <w:tcPr>
            <w:tcW w:w="1006" w:type="dxa"/>
            <w:tcBorders>
              <w:top w:val="nil"/>
              <w:bottom w:val="nil"/>
            </w:tcBorders>
          </w:tcPr>
          <w:p w14:paraId="2BF5060B" w14:textId="77777777" w:rsidR="004E6997" w:rsidRDefault="004E6997" w:rsidP="003B7A9B">
            <w:pPr>
              <w:rPr>
                <w:b/>
              </w:rPr>
            </w:pPr>
          </w:p>
        </w:tc>
        <w:tc>
          <w:tcPr>
            <w:tcW w:w="1006" w:type="dxa"/>
          </w:tcPr>
          <w:p w14:paraId="71F5A238" w14:textId="77777777" w:rsidR="004E6997" w:rsidRDefault="004E6997" w:rsidP="003B7A9B">
            <w:r>
              <w:t>Byte 1</w:t>
            </w:r>
          </w:p>
        </w:tc>
        <w:tc>
          <w:tcPr>
            <w:tcW w:w="1006" w:type="dxa"/>
          </w:tcPr>
          <w:p w14:paraId="775D3BF5" w14:textId="77777777" w:rsidR="004E6997" w:rsidRDefault="004E6997" w:rsidP="003B7A9B">
            <w:r>
              <w:t>Byte 2</w:t>
            </w:r>
          </w:p>
        </w:tc>
        <w:tc>
          <w:tcPr>
            <w:tcW w:w="1006" w:type="dxa"/>
          </w:tcPr>
          <w:p w14:paraId="4ED2271B" w14:textId="77777777" w:rsidR="004E6997" w:rsidRDefault="004E6997" w:rsidP="003B7A9B">
            <w:r>
              <w:t>Byte 3</w:t>
            </w:r>
          </w:p>
        </w:tc>
        <w:tc>
          <w:tcPr>
            <w:tcW w:w="1006" w:type="dxa"/>
          </w:tcPr>
          <w:p w14:paraId="6F330F72" w14:textId="77777777" w:rsidR="004E6997" w:rsidRDefault="004E6997" w:rsidP="003B7A9B">
            <w:r>
              <w:t>Byte 4</w:t>
            </w:r>
          </w:p>
        </w:tc>
      </w:tr>
      <w:tr w:rsidR="004E6997" w14:paraId="5C58B137" w14:textId="77777777" w:rsidTr="003B7A9B">
        <w:tc>
          <w:tcPr>
            <w:tcW w:w="1006" w:type="dxa"/>
          </w:tcPr>
          <w:p w14:paraId="1DAA8F1D" w14:textId="77777777" w:rsidR="004E6997" w:rsidRDefault="004E6997" w:rsidP="003B7A9B">
            <w:r>
              <w:rPr>
                <w:noProof/>
                <w:lang w:eastAsia="de-DE"/>
              </w:rPr>
              <mc:AlternateContent>
                <mc:Choice Requires="wps">
                  <w:drawing>
                    <wp:anchor distT="0" distB="0" distL="114300" distR="114300" simplePos="0" relativeHeight="251699200" behindDoc="0" locked="0" layoutInCell="1" allowOverlap="1" wp14:anchorId="4B25EBAE" wp14:editId="08CF4828">
                      <wp:simplePos x="0" y="0"/>
                      <wp:positionH relativeFrom="column">
                        <wp:posOffset>463550</wp:posOffset>
                      </wp:positionH>
                      <wp:positionV relativeFrom="paragraph">
                        <wp:posOffset>29210</wp:posOffset>
                      </wp:positionV>
                      <wp:extent cx="158750" cy="133350"/>
                      <wp:effectExtent l="0" t="19050" r="31750" b="38100"/>
                      <wp:wrapNone/>
                      <wp:docPr id="24" name="Pfeil nach rechts 24"/>
                      <wp:cNvGraphicFramePr/>
                      <a:graphic xmlns:a="http://schemas.openxmlformats.org/drawingml/2006/main">
                        <a:graphicData uri="http://schemas.microsoft.com/office/word/2010/wordprocessingShape">
                          <wps:wsp>
                            <wps:cNvSpPr/>
                            <wps:spPr>
                              <a:xfrm>
                                <a:off x="0" y="0"/>
                                <a:ext cx="1587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5E49" id="Pfeil nach rechts 24" o:spid="_x0000_s1026" type="#_x0000_t13" style="position:absolute;margin-left:36.5pt;margin-top:2.3pt;width:12.5pt;height:1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" adj="12528" fillcolor="#5b9bd5 [3204]" strokecolor="#1f4d78 [1604]" strokeweight="1pt"/>
                  </w:pict>
                </mc:Fallback>
              </mc:AlternateContent>
            </w:r>
            <w:r>
              <w:t>Byte 5</w:t>
            </w:r>
          </w:p>
        </w:tc>
        <w:tc>
          <w:tcPr>
            <w:tcW w:w="1006" w:type="dxa"/>
          </w:tcPr>
          <w:p w14:paraId="3340FB57" w14:textId="77777777" w:rsidR="004E6997" w:rsidRDefault="004E6997" w:rsidP="003B7A9B">
            <w:r>
              <w:t>Byte 6</w:t>
            </w:r>
          </w:p>
        </w:tc>
        <w:tc>
          <w:tcPr>
            <w:tcW w:w="1006" w:type="dxa"/>
          </w:tcPr>
          <w:p w14:paraId="5EF70E19" w14:textId="77777777" w:rsidR="004E6997" w:rsidRDefault="004E6997" w:rsidP="003B7A9B">
            <w:r>
              <w:t>Byte 7</w:t>
            </w:r>
          </w:p>
        </w:tc>
        <w:tc>
          <w:tcPr>
            <w:tcW w:w="1006" w:type="dxa"/>
          </w:tcPr>
          <w:p w14:paraId="46E4B896" w14:textId="77777777" w:rsidR="004E6997" w:rsidRDefault="004E6997" w:rsidP="003B7A9B">
            <w:r>
              <w:t>Byte 8</w:t>
            </w:r>
          </w:p>
        </w:tc>
        <w:tc>
          <w:tcPr>
            <w:tcW w:w="1006" w:type="dxa"/>
            <w:tcBorders>
              <w:top w:val="nil"/>
              <w:bottom w:val="nil"/>
            </w:tcBorders>
          </w:tcPr>
          <w:p w14:paraId="4F8A34B9" w14:textId="77777777" w:rsidR="004E6997" w:rsidRDefault="004E6997" w:rsidP="003B7A9B">
            <w:pPr>
              <w:rPr>
                <w:b/>
              </w:rPr>
            </w:pPr>
          </w:p>
        </w:tc>
        <w:tc>
          <w:tcPr>
            <w:tcW w:w="1006" w:type="dxa"/>
          </w:tcPr>
          <w:p w14:paraId="04157C12" w14:textId="77777777" w:rsidR="004E6997" w:rsidRDefault="004E6997" w:rsidP="003B7A9B">
            <w:r>
              <w:t>Byte 8</w:t>
            </w:r>
          </w:p>
        </w:tc>
        <w:tc>
          <w:tcPr>
            <w:tcW w:w="1006" w:type="dxa"/>
          </w:tcPr>
          <w:p w14:paraId="4745705E" w14:textId="77777777" w:rsidR="004E6997" w:rsidRDefault="004E6997" w:rsidP="003B7A9B">
            <w:r>
              <w:t>Byte 5</w:t>
            </w:r>
          </w:p>
        </w:tc>
        <w:tc>
          <w:tcPr>
            <w:tcW w:w="1006" w:type="dxa"/>
          </w:tcPr>
          <w:p w14:paraId="4DF497F8" w14:textId="77777777" w:rsidR="004E6997" w:rsidRDefault="004E6997" w:rsidP="003B7A9B">
            <w:r>
              <w:t>Byte 6</w:t>
            </w:r>
          </w:p>
        </w:tc>
        <w:tc>
          <w:tcPr>
            <w:tcW w:w="1006" w:type="dxa"/>
          </w:tcPr>
          <w:p w14:paraId="3B76EC6C" w14:textId="77777777" w:rsidR="004E6997" w:rsidRDefault="004E6997" w:rsidP="004E6997">
            <w:r>
              <w:t>Byte 7</w:t>
            </w:r>
          </w:p>
        </w:tc>
      </w:tr>
      <w:tr w:rsidR="004E6997" w14:paraId="72846FE4" w14:textId="77777777" w:rsidTr="003B7A9B">
        <w:tc>
          <w:tcPr>
            <w:tcW w:w="1006" w:type="dxa"/>
          </w:tcPr>
          <w:p w14:paraId="51937DD8" w14:textId="77777777" w:rsidR="004E6997" w:rsidRDefault="004E6997" w:rsidP="003B7A9B">
            <w:r>
              <w:rPr>
                <w:noProof/>
                <w:lang w:eastAsia="de-DE"/>
              </w:rPr>
              <mc:AlternateContent>
                <mc:Choice Requires="wps">
                  <w:drawing>
                    <wp:anchor distT="0" distB="0" distL="114300" distR="114300" simplePos="0" relativeHeight="251700224" behindDoc="0" locked="0" layoutInCell="1" allowOverlap="1" wp14:anchorId="130FE71F" wp14:editId="642259C4">
                      <wp:simplePos x="0" y="0"/>
                      <wp:positionH relativeFrom="column">
                        <wp:posOffset>463550</wp:posOffset>
                      </wp:positionH>
                      <wp:positionV relativeFrom="paragraph">
                        <wp:posOffset>-1905</wp:posOffset>
                      </wp:positionV>
                      <wp:extent cx="793750" cy="190500"/>
                      <wp:effectExtent l="0" t="19050" r="44450" b="38100"/>
                      <wp:wrapNone/>
                      <wp:docPr id="26" name="Pfeil nach rechts 26"/>
                      <wp:cNvGraphicFramePr/>
                      <a:graphic xmlns:a="http://schemas.openxmlformats.org/drawingml/2006/main">
                        <a:graphicData uri="http://schemas.microsoft.com/office/word/2010/wordprocessingShape">
                          <wps:wsp>
                            <wps:cNvSpPr/>
                            <wps:spPr>
                              <a:xfrm>
                                <a:off x="0" y="0"/>
                                <a:ext cx="793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99089" id="Pfeil nach rechts 26" o:spid="_x0000_s1026" type="#_x0000_t13" style="position:absolute;margin-left:36.5pt;margin-top:-.15pt;width:62.5pt;height: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" adj="19008" fillcolor="#5b9bd5 [3204]" strokecolor="#1f4d78 [1604]" strokeweight="1pt"/>
                  </w:pict>
                </mc:Fallback>
              </mc:AlternateContent>
            </w:r>
            <w:r>
              <w:t>Byte 9</w:t>
            </w:r>
          </w:p>
        </w:tc>
        <w:tc>
          <w:tcPr>
            <w:tcW w:w="1006" w:type="dxa"/>
          </w:tcPr>
          <w:p w14:paraId="224FB2C5" w14:textId="77777777" w:rsidR="004E6997" w:rsidRDefault="004E6997" w:rsidP="003B7A9B">
            <w:r>
              <w:t>Byte 10</w:t>
            </w:r>
          </w:p>
        </w:tc>
        <w:tc>
          <w:tcPr>
            <w:tcW w:w="1006" w:type="dxa"/>
          </w:tcPr>
          <w:p w14:paraId="6689E73C" w14:textId="77777777" w:rsidR="004E6997" w:rsidRDefault="004E6997" w:rsidP="003B7A9B">
            <w:r>
              <w:t>Byte 11</w:t>
            </w:r>
          </w:p>
        </w:tc>
        <w:tc>
          <w:tcPr>
            <w:tcW w:w="1006" w:type="dxa"/>
          </w:tcPr>
          <w:p w14:paraId="5378E76D" w14:textId="77777777" w:rsidR="004E6997" w:rsidRDefault="004E6997" w:rsidP="003B7A9B">
            <w:r>
              <w:t>Byte 12</w:t>
            </w:r>
          </w:p>
        </w:tc>
        <w:tc>
          <w:tcPr>
            <w:tcW w:w="1006" w:type="dxa"/>
            <w:tcBorders>
              <w:top w:val="nil"/>
              <w:bottom w:val="nil"/>
            </w:tcBorders>
          </w:tcPr>
          <w:p w14:paraId="60531963" w14:textId="77777777" w:rsidR="004E6997" w:rsidRDefault="004E6997" w:rsidP="003B7A9B">
            <w:pPr>
              <w:rPr>
                <w:b/>
              </w:rPr>
            </w:pPr>
            <w:r>
              <w:rPr>
                <w:noProof/>
                <w:lang w:eastAsia="de-DE"/>
              </w:rPr>
              <mc:AlternateContent>
                <mc:Choice Requires="wps">
                  <w:drawing>
                    <wp:anchor distT="0" distB="0" distL="114300" distR="114300" simplePos="0" relativeHeight="251702272" behindDoc="0" locked="0" layoutInCell="1" allowOverlap="1" wp14:anchorId="14DA9550" wp14:editId="209EE120">
                      <wp:simplePos x="0" y="0"/>
                      <wp:positionH relativeFrom="column">
                        <wp:posOffset>29210</wp:posOffset>
                      </wp:positionH>
                      <wp:positionV relativeFrom="paragraph">
                        <wp:posOffset>-212090</wp:posOffset>
                      </wp:positionV>
                      <wp:extent cx="463550" cy="438150"/>
                      <wp:effectExtent l="0" t="19050" r="31750" b="38100"/>
                      <wp:wrapNone/>
                      <wp:docPr id="27" name="Pfeil nach rechts 27"/>
                      <wp:cNvGraphicFramePr/>
                      <a:graphic xmlns:a="http://schemas.openxmlformats.org/drawingml/2006/main">
                        <a:graphicData uri="http://schemas.microsoft.com/office/word/2010/wordprocessingShape">
                          <wps:wsp>
                            <wps:cNvSpPr/>
                            <wps:spPr>
                              <a:xfrm>
                                <a:off x="0" y="0"/>
                                <a:ext cx="463550" cy="438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2A590F" id="Pfeil nach rechts 27" o:spid="_x0000_s1026" type="#_x0000_t13" style="position:absolute;margin-left:2.3pt;margin-top:-16.7pt;width:36.5pt;height:3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" adj="11392" fillcolor="#5b9bd5 [3204]" strokecolor="#1f4d78 [1604]" strokeweight="1pt"/>
                  </w:pict>
                </mc:Fallback>
              </mc:AlternateContent>
            </w:r>
          </w:p>
        </w:tc>
        <w:tc>
          <w:tcPr>
            <w:tcW w:w="1006" w:type="dxa"/>
          </w:tcPr>
          <w:p w14:paraId="6F01CE2B" w14:textId="77777777" w:rsidR="004E6997" w:rsidRDefault="004E6997" w:rsidP="003B7A9B">
            <w:r>
              <w:t>Byte 11</w:t>
            </w:r>
          </w:p>
        </w:tc>
        <w:tc>
          <w:tcPr>
            <w:tcW w:w="1006" w:type="dxa"/>
          </w:tcPr>
          <w:p w14:paraId="334F3458" w14:textId="77777777" w:rsidR="004E6997" w:rsidRDefault="004E6997" w:rsidP="003B7A9B">
            <w:r>
              <w:t>Byte 12</w:t>
            </w:r>
          </w:p>
        </w:tc>
        <w:tc>
          <w:tcPr>
            <w:tcW w:w="1006" w:type="dxa"/>
          </w:tcPr>
          <w:p w14:paraId="0097DD07" w14:textId="77777777" w:rsidR="004E6997" w:rsidRDefault="004E6997" w:rsidP="003B7A9B">
            <w:r>
              <w:t>Byte 9</w:t>
            </w:r>
          </w:p>
        </w:tc>
        <w:tc>
          <w:tcPr>
            <w:tcW w:w="1006" w:type="dxa"/>
          </w:tcPr>
          <w:p w14:paraId="5D070CD7" w14:textId="77777777" w:rsidR="004E6997" w:rsidRDefault="004E6997" w:rsidP="003B7A9B">
            <w:r>
              <w:t>Byte 10</w:t>
            </w:r>
          </w:p>
        </w:tc>
      </w:tr>
      <w:tr w:rsidR="004E6997" w14:paraId="50F23DCA" w14:textId="77777777" w:rsidTr="003B7A9B">
        <w:tc>
          <w:tcPr>
            <w:tcW w:w="1006" w:type="dxa"/>
          </w:tcPr>
          <w:p w14:paraId="5DC576B0" w14:textId="77777777" w:rsidR="004E6997" w:rsidRDefault="004E6997" w:rsidP="003B7A9B">
            <w:r>
              <w:rPr>
                <w:noProof/>
                <w:lang w:eastAsia="de-DE"/>
              </w:rPr>
              <mc:AlternateContent>
                <mc:Choice Requires="wps">
                  <w:drawing>
                    <wp:anchor distT="0" distB="0" distL="114300" distR="114300" simplePos="0" relativeHeight="251701248" behindDoc="0" locked="0" layoutInCell="1" allowOverlap="1" wp14:anchorId="0A2F51E9" wp14:editId="5465FD7B">
                      <wp:simplePos x="0" y="0"/>
                      <wp:positionH relativeFrom="column">
                        <wp:posOffset>469900</wp:posOffset>
                      </wp:positionH>
                      <wp:positionV relativeFrom="paragraph">
                        <wp:posOffset>-635</wp:posOffset>
                      </wp:positionV>
                      <wp:extent cx="1384300" cy="165100"/>
                      <wp:effectExtent l="0" t="19050" r="44450" b="44450"/>
                      <wp:wrapNone/>
                      <wp:docPr id="25" name="Pfeil nach rechts 25"/>
                      <wp:cNvGraphicFramePr/>
                      <a:graphic xmlns:a="http://schemas.openxmlformats.org/drawingml/2006/main">
                        <a:graphicData uri="http://schemas.microsoft.com/office/word/2010/wordprocessingShape">
                          <wps:wsp>
                            <wps:cNvSpPr/>
                            <wps:spPr>
                              <a:xfrm>
                                <a:off x="0" y="0"/>
                                <a:ext cx="1384300" cy="165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8CFF0" id="Pfeil nach rechts 25" o:spid="_x0000_s1026" type="#_x0000_t13" style="position:absolute;margin-left:37pt;margin-top:-.05pt;width:109pt;height: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" adj="20312" fillcolor="#5b9bd5 [3204]" strokecolor="#1f4d78 [1604]" strokeweight="1pt"/>
                  </w:pict>
                </mc:Fallback>
              </mc:AlternateContent>
            </w:r>
            <w:r>
              <w:t>Byte 13</w:t>
            </w:r>
          </w:p>
        </w:tc>
        <w:tc>
          <w:tcPr>
            <w:tcW w:w="1006" w:type="dxa"/>
          </w:tcPr>
          <w:p w14:paraId="7B671753" w14:textId="77777777" w:rsidR="004E6997" w:rsidRDefault="004E6997" w:rsidP="003B7A9B">
            <w:r>
              <w:t>Byte 14</w:t>
            </w:r>
          </w:p>
        </w:tc>
        <w:tc>
          <w:tcPr>
            <w:tcW w:w="1006" w:type="dxa"/>
          </w:tcPr>
          <w:p w14:paraId="3CF6BFBE" w14:textId="77777777" w:rsidR="004E6997" w:rsidRDefault="004E6997" w:rsidP="003B7A9B">
            <w:r>
              <w:t>Byte 15</w:t>
            </w:r>
          </w:p>
        </w:tc>
        <w:tc>
          <w:tcPr>
            <w:tcW w:w="1006" w:type="dxa"/>
          </w:tcPr>
          <w:p w14:paraId="6126A7C6" w14:textId="77777777" w:rsidR="004E6997" w:rsidRDefault="004E6997" w:rsidP="003B7A9B">
            <w:r>
              <w:t>Byte 16</w:t>
            </w:r>
          </w:p>
        </w:tc>
        <w:tc>
          <w:tcPr>
            <w:tcW w:w="1006" w:type="dxa"/>
            <w:tcBorders>
              <w:top w:val="nil"/>
              <w:bottom w:val="nil"/>
            </w:tcBorders>
          </w:tcPr>
          <w:p w14:paraId="22FF4946" w14:textId="77777777" w:rsidR="004E6997" w:rsidRDefault="004E6997" w:rsidP="003B7A9B">
            <w:pPr>
              <w:rPr>
                <w:b/>
              </w:rPr>
            </w:pPr>
          </w:p>
        </w:tc>
        <w:tc>
          <w:tcPr>
            <w:tcW w:w="1006" w:type="dxa"/>
          </w:tcPr>
          <w:p w14:paraId="36AABCF3" w14:textId="77777777" w:rsidR="004E6997" w:rsidRDefault="004E6997" w:rsidP="003B7A9B">
            <w:r>
              <w:t>Byte 14</w:t>
            </w:r>
          </w:p>
        </w:tc>
        <w:tc>
          <w:tcPr>
            <w:tcW w:w="1006" w:type="dxa"/>
          </w:tcPr>
          <w:p w14:paraId="4F1F8ACC" w14:textId="77777777" w:rsidR="004E6997" w:rsidRDefault="004E6997" w:rsidP="003B7A9B">
            <w:r>
              <w:t>Byte 15</w:t>
            </w:r>
          </w:p>
        </w:tc>
        <w:tc>
          <w:tcPr>
            <w:tcW w:w="1006" w:type="dxa"/>
          </w:tcPr>
          <w:p w14:paraId="081C89C2" w14:textId="77777777" w:rsidR="004E6997" w:rsidRDefault="004E6997" w:rsidP="003B7A9B">
            <w:r>
              <w:t>Byte 16</w:t>
            </w:r>
          </w:p>
        </w:tc>
        <w:tc>
          <w:tcPr>
            <w:tcW w:w="1006" w:type="dxa"/>
          </w:tcPr>
          <w:p w14:paraId="49DD7C31" w14:textId="77777777" w:rsidR="004E6997" w:rsidRDefault="004E6997" w:rsidP="003B7A9B">
            <w:r>
              <w:t>Byte 13</w:t>
            </w:r>
          </w:p>
        </w:tc>
      </w:tr>
    </w:tbl>
    <w:p w14:paraId="78394DFD" w14:textId="77777777" w:rsidR="004E6997" w:rsidRDefault="00073B37" w:rsidP="00073B37">
      <w:pPr>
        <w:pStyle w:val="Beschriftung"/>
      </w:pPr>
      <w:bookmarkStart w:id="22" w:name="_Toc466205984"/>
      <w:r>
        <w:t xml:space="preserve">Abbildung </w:t>
      </w:r>
      <w:fldSimple w:instr=" SEQ Abbildung \* ARABIC ">
        <w:r w:rsidR="00C9254E">
          <w:rPr>
            <w:noProof/>
          </w:rPr>
          <w:t>6</w:t>
        </w:r>
      </w:fldSimple>
      <w:r w:rsidR="00235642">
        <w:t xml:space="preserve">: </w:t>
      </w:r>
      <w:r>
        <w:t>InvShiftRows</w:t>
      </w:r>
      <w:bookmarkEnd w:id="22"/>
    </w:p>
    <w:p w14:paraId="51AB6A82" w14:textId="77777777" w:rsidR="00A02173" w:rsidRPr="00AB3434" w:rsidRDefault="00A02173" w:rsidP="00C9254E"/>
    <w:p w14:paraId="4971DA6C" w14:textId="1A692A32" w:rsidR="004E6997" w:rsidRDefault="00586777" w:rsidP="006C1AF5">
      <w:r>
        <w:t>Listing 8</w:t>
      </w:r>
      <w:r w:rsidR="007716B7">
        <w:t> –</w:t>
      </w:r>
      <w:r>
        <w:t xml:space="preserve"> invShiftRows</w:t>
      </w:r>
      <w:r w:rsidR="004E6997">
        <w:t>:</w:t>
      </w:r>
    </w:p>
    <w:p w14:paraId="2FD53049" w14:textId="77777777" w:rsidR="004F4FE2" w:rsidRDefault="004F4FE2" w:rsidP="004F4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AES</w:t>
      </w:r>
      <w:r>
        <w:rPr>
          <w:rFonts w:ascii="Consolas" w:hAnsi="Consolas" w:cs="Consolas"/>
          <w:color w:val="000000"/>
          <w:sz w:val="19"/>
          <w:szCs w:val="19"/>
        </w:rPr>
        <w:t>::invShiftRows() {</w:t>
      </w:r>
    </w:p>
    <w:p w14:paraId="20AA2C33" w14:textId="77777777" w:rsidR="004F4FE2" w:rsidRDefault="004F4FE2" w:rsidP="004F4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tmp, tmp2;</w:t>
      </w:r>
    </w:p>
    <w:p w14:paraId="3B6E6589" w14:textId="77777777" w:rsidR="004F4FE2" w:rsidRDefault="004F4FE2" w:rsidP="004F4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tmp = s[0].byte1;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//zeile 0 muss nicht geshifted werden</w:t>
      </w:r>
    </w:p>
    <w:p w14:paraId="153A1DC7" w14:textId="77777777" w:rsidR="004F4FE2" w:rsidRDefault="004F4FE2" w:rsidP="004F4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s[0].byte1 = s[3].byte1;</w:t>
      </w:r>
      <w:r>
        <w:rPr>
          <w:rFonts w:ascii="Consolas" w:hAnsi="Consolas" w:cs="Consolas"/>
          <w:color w:val="000000"/>
          <w:sz w:val="19"/>
          <w:szCs w:val="19"/>
        </w:rPr>
        <w:tab/>
      </w:r>
      <w:r>
        <w:rPr>
          <w:rFonts w:ascii="Consolas" w:hAnsi="Consolas" w:cs="Consolas"/>
          <w:color w:val="008000"/>
          <w:sz w:val="19"/>
          <w:szCs w:val="19"/>
        </w:rPr>
        <w:t>//zeile 1 wird um eins geschoben</w:t>
      </w:r>
    </w:p>
    <w:p w14:paraId="71950912" w14:textId="77777777" w:rsidR="004F4FE2" w:rsidRPr="00C9254E" w:rsidRDefault="004F4FE2" w:rsidP="004F4FE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rPr>
        <w:tab/>
      </w:r>
      <w:r w:rsidRPr="00C9254E">
        <w:rPr>
          <w:rFonts w:ascii="Consolas" w:hAnsi="Consolas" w:cs="Consolas"/>
          <w:color w:val="000000"/>
          <w:sz w:val="19"/>
          <w:szCs w:val="19"/>
          <w:lang w:val="en-IE"/>
        </w:rPr>
        <w:t>s[3].byte1 = s[2].byte1;</w:t>
      </w:r>
    </w:p>
    <w:p w14:paraId="7D89F710" w14:textId="77777777" w:rsidR="004F4FE2" w:rsidRPr="00C9254E" w:rsidRDefault="004F4FE2" w:rsidP="004F4FE2">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IE"/>
        </w:rPr>
        <w:tab/>
        <w:t>s[2].byte1 = s[1].byte1;</w:t>
      </w:r>
      <w:r w:rsidRPr="00C9254E">
        <w:rPr>
          <w:rFonts w:ascii="Consolas" w:hAnsi="Consolas" w:cs="Consolas"/>
          <w:color w:val="000000"/>
          <w:sz w:val="19"/>
          <w:szCs w:val="19"/>
          <w:lang w:val="en-IE"/>
        </w:rPr>
        <w:tab/>
      </w:r>
      <w:r w:rsidRPr="00C9254E">
        <w:rPr>
          <w:rFonts w:ascii="Consolas" w:hAnsi="Consolas" w:cs="Consolas"/>
          <w:color w:val="008000"/>
          <w:sz w:val="19"/>
          <w:szCs w:val="19"/>
          <w:lang w:val="en-IE"/>
        </w:rPr>
        <w:t>//(a0,a1,a2,a3)-&gt;(a3,a0,a1,a2)</w:t>
      </w:r>
    </w:p>
    <w:p w14:paraId="30D82703" w14:textId="77777777" w:rsidR="004F4FE2" w:rsidRDefault="004F4FE2" w:rsidP="004F4FE2">
      <w:pPr>
        <w:autoSpaceDE w:val="0"/>
        <w:autoSpaceDN w:val="0"/>
        <w:adjustRightInd w:val="0"/>
        <w:spacing w:after="0" w:line="240" w:lineRule="auto"/>
        <w:rPr>
          <w:rFonts w:ascii="Consolas" w:hAnsi="Consolas" w:cs="Consolas"/>
          <w:color w:val="000000"/>
          <w:sz w:val="19"/>
          <w:szCs w:val="19"/>
        </w:rPr>
      </w:pPr>
      <w:r w:rsidRPr="00C9254E">
        <w:rPr>
          <w:rFonts w:ascii="Consolas" w:hAnsi="Consolas" w:cs="Consolas"/>
          <w:color w:val="000000"/>
          <w:sz w:val="19"/>
          <w:szCs w:val="19"/>
          <w:lang w:val="en-IE"/>
        </w:rPr>
        <w:tab/>
      </w:r>
      <w:r>
        <w:rPr>
          <w:rFonts w:ascii="Consolas" w:hAnsi="Consolas" w:cs="Consolas"/>
          <w:color w:val="000000"/>
          <w:sz w:val="19"/>
          <w:szCs w:val="19"/>
        </w:rPr>
        <w:t>s[1].byte1 = tmp;</w:t>
      </w:r>
    </w:p>
    <w:p w14:paraId="6F5D5DDA" w14:textId="77777777" w:rsidR="004F4FE2" w:rsidRDefault="004F4FE2" w:rsidP="004F4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tmp = s[1].byte2;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//zeile 2 wird um 2 geschoben</w:t>
      </w:r>
    </w:p>
    <w:p w14:paraId="6BE66423" w14:textId="77777777" w:rsidR="004F4FE2" w:rsidRPr="00C9254E" w:rsidRDefault="004F4FE2" w:rsidP="004F4FE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rPr>
        <w:tab/>
      </w:r>
      <w:r w:rsidRPr="00C9254E">
        <w:rPr>
          <w:rFonts w:ascii="Consolas" w:hAnsi="Consolas" w:cs="Consolas"/>
          <w:color w:val="000000"/>
          <w:sz w:val="19"/>
          <w:szCs w:val="19"/>
          <w:lang w:val="en-IE"/>
        </w:rPr>
        <w:t>tmp2 = s[0].byte2;</w:t>
      </w:r>
    </w:p>
    <w:p w14:paraId="009C7AF2" w14:textId="77777777" w:rsidR="004F4FE2" w:rsidRPr="00C9254E" w:rsidRDefault="004F4FE2" w:rsidP="004F4FE2">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IE"/>
        </w:rPr>
        <w:tab/>
        <w:t>s[0].byte2 = s[2].byte2;</w:t>
      </w:r>
      <w:r w:rsidRPr="00C9254E">
        <w:rPr>
          <w:rFonts w:ascii="Consolas" w:hAnsi="Consolas" w:cs="Consolas"/>
          <w:color w:val="000000"/>
          <w:sz w:val="19"/>
          <w:szCs w:val="19"/>
          <w:lang w:val="en-IE"/>
        </w:rPr>
        <w:tab/>
      </w:r>
      <w:r w:rsidRPr="00C9254E">
        <w:rPr>
          <w:rFonts w:ascii="Consolas" w:hAnsi="Consolas" w:cs="Consolas"/>
          <w:color w:val="008000"/>
          <w:sz w:val="19"/>
          <w:szCs w:val="19"/>
          <w:lang w:val="en-IE"/>
        </w:rPr>
        <w:t>//(a0,a1,a2,a3)-&gt;(a2,a3,a0,a1)</w:t>
      </w:r>
    </w:p>
    <w:p w14:paraId="0E253C81" w14:textId="77777777" w:rsidR="004F4FE2" w:rsidRPr="00C9254E" w:rsidRDefault="004F4FE2" w:rsidP="004F4FE2">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IE"/>
        </w:rPr>
        <w:tab/>
        <w:t>s[1].byte2 = s[3].byte2;</w:t>
      </w:r>
    </w:p>
    <w:p w14:paraId="458EE93F" w14:textId="77777777" w:rsidR="004F4FE2" w:rsidRPr="00C9254E" w:rsidRDefault="004F4FE2" w:rsidP="004F4FE2">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IE"/>
        </w:rPr>
        <w:tab/>
        <w:t>s[2].byte2 = tmp2;</w:t>
      </w:r>
    </w:p>
    <w:p w14:paraId="1696E6B3" w14:textId="77777777" w:rsidR="004F4FE2" w:rsidRDefault="004F4FE2" w:rsidP="004F4FE2">
      <w:pPr>
        <w:autoSpaceDE w:val="0"/>
        <w:autoSpaceDN w:val="0"/>
        <w:adjustRightInd w:val="0"/>
        <w:spacing w:after="0" w:line="240" w:lineRule="auto"/>
        <w:rPr>
          <w:rFonts w:ascii="Consolas" w:hAnsi="Consolas" w:cs="Consolas"/>
          <w:color w:val="000000"/>
          <w:sz w:val="19"/>
          <w:szCs w:val="19"/>
        </w:rPr>
      </w:pPr>
      <w:r w:rsidRPr="00C9254E">
        <w:rPr>
          <w:rFonts w:ascii="Consolas" w:hAnsi="Consolas" w:cs="Consolas"/>
          <w:color w:val="000000"/>
          <w:sz w:val="19"/>
          <w:szCs w:val="19"/>
          <w:lang w:val="en-IE"/>
        </w:rPr>
        <w:tab/>
      </w:r>
      <w:r>
        <w:rPr>
          <w:rFonts w:ascii="Consolas" w:hAnsi="Consolas" w:cs="Consolas"/>
          <w:color w:val="000000"/>
          <w:sz w:val="19"/>
          <w:szCs w:val="19"/>
        </w:rPr>
        <w:t>s[3].byte2 = tmp;</w:t>
      </w:r>
    </w:p>
    <w:p w14:paraId="361D23DD" w14:textId="77777777" w:rsidR="004F4FE2" w:rsidRDefault="004F4FE2" w:rsidP="004F4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tmp = s[0].byte3;</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//zeile 3 wird um 3 geschoben</w:t>
      </w:r>
    </w:p>
    <w:p w14:paraId="16F5B007" w14:textId="77777777" w:rsidR="004F4FE2" w:rsidRPr="00C9254E" w:rsidRDefault="004F4FE2" w:rsidP="004F4FE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rPr>
        <w:tab/>
      </w:r>
      <w:r w:rsidRPr="00C9254E">
        <w:rPr>
          <w:rFonts w:ascii="Consolas" w:hAnsi="Consolas" w:cs="Consolas"/>
          <w:color w:val="000000"/>
          <w:sz w:val="19"/>
          <w:szCs w:val="19"/>
          <w:lang w:val="en-IE"/>
        </w:rPr>
        <w:t>s[0].byte3 = s[1].byte3;</w:t>
      </w:r>
      <w:r w:rsidRPr="00C9254E">
        <w:rPr>
          <w:rFonts w:ascii="Consolas" w:hAnsi="Consolas" w:cs="Consolas"/>
          <w:color w:val="000000"/>
          <w:sz w:val="19"/>
          <w:szCs w:val="19"/>
          <w:lang w:val="en-IE"/>
        </w:rPr>
        <w:tab/>
      </w:r>
      <w:r w:rsidRPr="00C9254E">
        <w:rPr>
          <w:rFonts w:ascii="Consolas" w:hAnsi="Consolas" w:cs="Consolas"/>
          <w:color w:val="008000"/>
          <w:sz w:val="19"/>
          <w:szCs w:val="19"/>
          <w:lang w:val="en-IE"/>
        </w:rPr>
        <w:t>//(a0,a1,a2,a3)-&gt;(a1,a2,a3,a0)</w:t>
      </w:r>
    </w:p>
    <w:p w14:paraId="6A6EAEBE" w14:textId="77777777" w:rsidR="004F4FE2" w:rsidRPr="00C9254E" w:rsidRDefault="004F4FE2" w:rsidP="004F4FE2">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IE"/>
        </w:rPr>
        <w:tab/>
        <w:t>s[1].byte3 = s[2].byte3;</w:t>
      </w:r>
    </w:p>
    <w:p w14:paraId="3332A3B0" w14:textId="77777777" w:rsidR="004F4FE2" w:rsidRPr="00C9254E" w:rsidRDefault="004F4FE2" w:rsidP="004F4FE2">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IE"/>
        </w:rPr>
        <w:tab/>
        <w:t>s[2].byte3 = s[3].byte3;</w:t>
      </w:r>
    </w:p>
    <w:p w14:paraId="38BE69A9" w14:textId="77777777" w:rsidR="004F4FE2" w:rsidRDefault="004F4FE2" w:rsidP="004F4FE2">
      <w:pPr>
        <w:autoSpaceDE w:val="0"/>
        <w:autoSpaceDN w:val="0"/>
        <w:adjustRightInd w:val="0"/>
        <w:spacing w:after="0" w:line="240" w:lineRule="auto"/>
        <w:rPr>
          <w:rFonts w:ascii="Consolas" w:hAnsi="Consolas" w:cs="Consolas"/>
          <w:color w:val="000000"/>
          <w:sz w:val="19"/>
          <w:szCs w:val="19"/>
        </w:rPr>
      </w:pPr>
      <w:r w:rsidRPr="00C9254E">
        <w:rPr>
          <w:rFonts w:ascii="Consolas" w:hAnsi="Consolas" w:cs="Consolas"/>
          <w:color w:val="000000"/>
          <w:sz w:val="19"/>
          <w:szCs w:val="19"/>
          <w:lang w:val="en-IE"/>
        </w:rPr>
        <w:tab/>
      </w:r>
      <w:r>
        <w:rPr>
          <w:rFonts w:ascii="Consolas" w:hAnsi="Consolas" w:cs="Consolas"/>
          <w:color w:val="000000"/>
          <w:sz w:val="19"/>
          <w:szCs w:val="19"/>
        </w:rPr>
        <w:t>s[3].byte3 = tmp;</w:t>
      </w:r>
    </w:p>
    <w:p w14:paraId="7BE8403F" w14:textId="4F84737D" w:rsidR="005E69C5" w:rsidRDefault="004F4FE2" w:rsidP="004F4FE2">
      <w:pPr>
        <w:rPr>
          <w:rFonts w:ascii="Consolas" w:hAnsi="Consolas" w:cs="Consolas"/>
          <w:color w:val="000000"/>
          <w:sz w:val="18"/>
          <w:szCs w:val="19"/>
        </w:rPr>
      </w:pPr>
      <w:r>
        <w:rPr>
          <w:rFonts w:ascii="Consolas" w:hAnsi="Consolas" w:cs="Consolas"/>
          <w:color w:val="000000"/>
          <w:sz w:val="19"/>
          <w:szCs w:val="19"/>
        </w:rPr>
        <w:t>}</w:t>
      </w:r>
    </w:p>
    <w:p w14:paraId="17F5B882" w14:textId="77777777" w:rsidR="00F969BA" w:rsidRPr="00F969BA" w:rsidRDefault="00F969BA" w:rsidP="00F969BA">
      <w:pPr>
        <w:rPr>
          <w:sz w:val="16"/>
        </w:rPr>
      </w:pPr>
    </w:p>
    <w:p w14:paraId="48B42460" w14:textId="77777777" w:rsidR="004E6997" w:rsidRDefault="004E6997" w:rsidP="00B05CA6">
      <w:pPr>
        <w:pStyle w:val="berschrift3"/>
        <w:numPr>
          <w:ilvl w:val="2"/>
          <w:numId w:val="1"/>
        </w:numPr>
      </w:pPr>
      <w:bookmarkStart w:id="23" w:name="_Toc466230417"/>
      <w:r>
        <w:t>InvSubBytes</w:t>
      </w:r>
      <w:bookmarkEnd w:id="23"/>
    </w:p>
    <w:p w14:paraId="41E445DA" w14:textId="40BE595B" w:rsidR="004E6997" w:rsidRDefault="004E6997" w:rsidP="00D2308E">
      <w:pPr>
        <w:jc w:val="both"/>
      </w:pPr>
      <w:r>
        <w:t>Als Gegenstück zur SBox</w:t>
      </w:r>
      <w:r w:rsidR="008177A8">
        <w:t>, gibt es die SBoxInv.</w:t>
      </w:r>
      <w:r w:rsidR="00594CEF">
        <w:t xml:space="preserve"> Die SBoxInv tauscht also die Bytes, welche von der Sbox substituiert wurden, wieder in ihren ursprünglichen Wert zurück. </w:t>
      </w:r>
      <w:r>
        <w:t xml:space="preserve">Wenn man das oben aufgeführte Beispiel </w:t>
      </w:r>
      <w:r w:rsidR="00594CEF">
        <w:t>aus Kap. 2.1.2 betrachtet</w:t>
      </w:r>
      <w:r w:rsidR="00AD024C">
        <w:t>,</w:t>
      </w:r>
      <w:r>
        <w:t xml:space="preserve"> bei dem der ASCII</w:t>
      </w:r>
      <w:r w:rsidR="003807C3">
        <w:t>-</w:t>
      </w:r>
      <w:r>
        <w:t xml:space="preserve">Buchstabe „C“ </w:t>
      </w:r>
      <w:r w:rsidR="00594CEF">
        <w:t xml:space="preserve">mit dem Wert 63(0x43) </w:t>
      </w:r>
      <w:r>
        <w:t xml:space="preserve">in den Hex-Wert </w:t>
      </w:r>
      <w:r w:rsidR="00594CEF">
        <w:t>(133)</w:t>
      </w:r>
      <w:r w:rsidR="005E69C5">
        <w:t>0x1a getauscht wurde</w:t>
      </w:r>
      <w:r w:rsidR="00594CEF">
        <w:t>, dann</w:t>
      </w:r>
      <w:r w:rsidR="005E69C5">
        <w:t xml:space="preserve"> </w:t>
      </w:r>
      <w:r w:rsidR="00594CEF">
        <w:t>w</w:t>
      </w:r>
      <w:r w:rsidR="005E69C5">
        <w:t xml:space="preserve">ird der Wert </w:t>
      </w:r>
      <w:r w:rsidR="00594CEF">
        <w:t>(133)</w:t>
      </w:r>
      <w:r w:rsidR="005E69C5">
        <w:t xml:space="preserve">0x1a in der SBoxInv wieder in den </w:t>
      </w:r>
      <w:r w:rsidR="007716B7">
        <w:t xml:space="preserve">für den ASCII Buchstaben „C“ passenden </w:t>
      </w:r>
      <w:r w:rsidR="005E69C5">
        <w:t xml:space="preserve">Hex-Wert </w:t>
      </w:r>
      <w:r w:rsidR="00463D40">
        <w:t xml:space="preserve">zurückgetauscht. </w:t>
      </w:r>
      <w:r w:rsidR="00DC7C57">
        <w:t>Betrachtet man also wieder den hexadezimalen Wert als xy-Koordinate, steht i</w:t>
      </w:r>
      <w:r w:rsidR="00463D40">
        <w:t>n Zeile 1</w:t>
      </w:r>
      <w:r w:rsidR="00DC7C57">
        <w:t>(0x1)</w:t>
      </w:r>
      <w:r w:rsidR="00463D40">
        <w:t xml:space="preserve"> Spalte 10</w:t>
      </w:r>
      <w:r w:rsidR="00DC7C57">
        <w:t>(0xa)</w:t>
      </w:r>
      <w:r w:rsidR="00463D40">
        <w:t xml:space="preserve"> von SBoxInv</w:t>
      </w:r>
      <w:r w:rsidR="005E69C5">
        <w:t xml:space="preserve"> also 67(0x43). Die Tabelle</w:t>
      </w:r>
      <w:r w:rsidR="008177A8">
        <w:t xml:space="preserve"> der</w:t>
      </w:r>
      <w:r w:rsidR="005E69C5">
        <w:t xml:space="preserve"> SBoxInv ist im FIPS-197</w:t>
      </w:r>
      <w:r w:rsidR="00554EAC">
        <w:t>-Dokument</w:t>
      </w:r>
      <w:r w:rsidR="005E69C5">
        <w:t xml:space="preserve"> </w:t>
      </w:r>
      <w:commentRangeStart w:id="24"/>
      <w:r w:rsidR="001D2DE0">
        <w:t xml:space="preserve">(FIPS PUPS, 2001, S.22) </w:t>
      </w:r>
      <w:commentRangeEnd w:id="24"/>
      <w:r w:rsidR="001D2DE0">
        <w:rPr>
          <w:rStyle w:val="Kommentarzeichen"/>
        </w:rPr>
        <w:commentReference w:id="24"/>
      </w:r>
      <w:r w:rsidR="005E69C5">
        <w:t>aufgeführt.</w:t>
      </w:r>
    </w:p>
    <w:p w14:paraId="38A912FB" w14:textId="6BE8820E" w:rsidR="00586777" w:rsidRPr="00C9254E" w:rsidRDefault="00586777" w:rsidP="00D2308E">
      <w:pPr>
        <w:jc w:val="both"/>
        <w:rPr>
          <w:lang w:val="en-US"/>
        </w:rPr>
      </w:pPr>
      <w:r w:rsidRPr="00C9254E">
        <w:rPr>
          <w:lang w:val="en-US"/>
        </w:rPr>
        <w:t>Listing 9</w:t>
      </w:r>
      <w:r w:rsidR="0098237E">
        <w:rPr>
          <w:lang w:val="en-US"/>
        </w:rPr>
        <w:t> –</w:t>
      </w:r>
      <w:r w:rsidRPr="00C9254E">
        <w:rPr>
          <w:lang w:val="en-US"/>
        </w:rPr>
        <w:t xml:space="preserve"> invSubBytes:</w:t>
      </w:r>
    </w:p>
    <w:p w14:paraId="6D5880E7"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FF"/>
          <w:sz w:val="18"/>
          <w:szCs w:val="19"/>
          <w:lang w:val="en-IE"/>
        </w:rPr>
        <w:t>void</w:t>
      </w:r>
      <w:r w:rsidRPr="00C9254E">
        <w:rPr>
          <w:rFonts w:ascii="Consolas" w:hAnsi="Consolas" w:cs="Consolas"/>
          <w:color w:val="000000"/>
          <w:sz w:val="18"/>
          <w:szCs w:val="19"/>
          <w:lang w:val="en-IE"/>
        </w:rPr>
        <w:t xml:space="preserve"> </w:t>
      </w:r>
      <w:r w:rsidRPr="00C9254E">
        <w:rPr>
          <w:rFonts w:ascii="Consolas" w:hAnsi="Consolas" w:cs="Consolas"/>
          <w:color w:val="2B91AF"/>
          <w:sz w:val="18"/>
          <w:szCs w:val="19"/>
          <w:lang w:val="en-IE"/>
        </w:rPr>
        <w:t>AES</w:t>
      </w:r>
      <w:r w:rsidRPr="00C9254E">
        <w:rPr>
          <w:rFonts w:ascii="Consolas" w:hAnsi="Consolas" w:cs="Consolas"/>
          <w:color w:val="000000"/>
          <w:sz w:val="18"/>
          <w:szCs w:val="19"/>
          <w:lang w:val="en-IE"/>
        </w:rPr>
        <w:t>::invSubBytes() {</w:t>
      </w:r>
    </w:p>
    <w:p w14:paraId="77560D69"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FF"/>
          <w:sz w:val="18"/>
          <w:szCs w:val="19"/>
          <w:lang w:val="en-IE"/>
        </w:rPr>
        <w:t>for</w:t>
      </w:r>
      <w:r w:rsidRPr="00C9254E">
        <w:rPr>
          <w:rFonts w:ascii="Consolas" w:hAnsi="Consolas" w:cs="Consolas"/>
          <w:color w:val="000000"/>
          <w:sz w:val="18"/>
          <w:szCs w:val="19"/>
          <w:lang w:val="en-IE"/>
        </w:rPr>
        <w:t xml:space="preserve"> (</w:t>
      </w:r>
      <w:r w:rsidRPr="00C9254E">
        <w:rPr>
          <w:rFonts w:ascii="Consolas" w:hAnsi="Consolas" w:cs="Consolas"/>
          <w:color w:val="0000FF"/>
          <w:sz w:val="18"/>
          <w:szCs w:val="19"/>
          <w:lang w:val="en-IE"/>
        </w:rPr>
        <w:t>int</w:t>
      </w:r>
      <w:r w:rsidRPr="00C9254E">
        <w:rPr>
          <w:rFonts w:ascii="Consolas" w:hAnsi="Consolas" w:cs="Consolas"/>
          <w:color w:val="000000"/>
          <w:sz w:val="18"/>
          <w:szCs w:val="19"/>
          <w:lang w:val="en-IE"/>
        </w:rPr>
        <w:t xml:space="preserve"> i = 0; i&lt;4; i++) {</w:t>
      </w:r>
    </w:p>
    <w:p w14:paraId="3B4D59C6"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s[i].byte0 = sboxinv[s[i].byte0];</w:t>
      </w:r>
    </w:p>
    <w:p w14:paraId="2179D8AC"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s[i].byte1 = sboxinv[s[i].byte1];</w:t>
      </w:r>
    </w:p>
    <w:p w14:paraId="5A7A0CDC"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s[i].byte2 = sboxinv[s[i].byte2];</w:t>
      </w:r>
    </w:p>
    <w:p w14:paraId="174C2D9D" w14:textId="77777777" w:rsidR="00F969BA" w:rsidRPr="00C9254E" w:rsidRDefault="00F969BA" w:rsidP="00F969BA">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s[i].byte3 = sboxinv[s[i].byte3];</w:t>
      </w:r>
    </w:p>
    <w:p w14:paraId="607EA3C5" w14:textId="77777777" w:rsidR="00F969BA" w:rsidRPr="00F969BA" w:rsidRDefault="00F969BA" w:rsidP="00F969BA">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lang w:val="en-IE"/>
        </w:rPr>
        <w:tab/>
      </w:r>
      <w:r w:rsidRPr="00F969BA">
        <w:rPr>
          <w:rFonts w:ascii="Consolas" w:hAnsi="Consolas" w:cs="Consolas"/>
          <w:color w:val="000000"/>
          <w:sz w:val="18"/>
          <w:szCs w:val="19"/>
        </w:rPr>
        <w:t>}</w:t>
      </w:r>
    </w:p>
    <w:p w14:paraId="755D9E32" w14:textId="77777777" w:rsidR="005E69C5" w:rsidRPr="00F969BA" w:rsidRDefault="00F969BA" w:rsidP="00F969BA">
      <w:pPr>
        <w:rPr>
          <w:sz w:val="16"/>
        </w:rPr>
      </w:pPr>
      <w:r w:rsidRPr="00F969BA">
        <w:rPr>
          <w:rFonts w:ascii="Consolas" w:hAnsi="Consolas" w:cs="Consolas"/>
          <w:color w:val="000000"/>
          <w:sz w:val="18"/>
          <w:szCs w:val="19"/>
        </w:rPr>
        <w:t>}</w:t>
      </w:r>
    </w:p>
    <w:p w14:paraId="238AD801" w14:textId="77777777" w:rsidR="005E69C5" w:rsidRDefault="005E69C5" w:rsidP="00B05CA6">
      <w:pPr>
        <w:pStyle w:val="berschrift3"/>
        <w:numPr>
          <w:ilvl w:val="2"/>
          <w:numId w:val="1"/>
        </w:numPr>
      </w:pPr>
      <w:bookmarkStart w:id="25" w:name="_Toc466230418"/>
      <w:r>
        <w:t>invMixColumns</w:t>
      </w:r>
      <w:bookmarkEnd w:id="25"/>
    </w:p>
    <w:p w14:paraId="6750E450" w14:textId="5DA3B11A" w:rsidR="007F2674" w:rsidRDefault="00D2308E" w:rsidP="007F33ED">
      <w:pPr>
        <w:jc w:val="both"/>
      </w:pPr>
      <w:r>
        <w:t xml:space="preserve">Die Inverse von MixColumns benutzt </w:t>
      </w:r>
      <w:r w:rsidR="00B423E6">
        <w:t>ebenfalls</w:t>
      </w:r>
      <w:r>
        <w:t xml:space="preserve"> die Multiplikations</w:t>
      </w:r>
      <w:r w:rsidR="00823787">
        <w:t>f</w:t>
      </w:r>
      <w:r>
        <w:t xml:space="preserve">unktion Gmulb. </w:t>
      </w:r>
      <w:r w:rsidR="00B423E6">
        <w:t>Diese wird</w:t>
      </w:r>
      <w:r>
        <w:t xml:space="preserve"> allerdings </w:t>
      </w:r>
      <w:r w:rsidR="00B423E6">
        <w:t xml:space="preserve">mit </w:t>
      </w:r>
      <w:r>
        <w:t>andere</w:t>
      </w:r>
      <w:r w:rsidR="00B423E6">
        <w:t>n</w:t>
      </w:r>
      <w:r>
        <w:t xml:space="preserve"> Multiplikation</w:t>
      </w:r>
      <w:r w:rsidR="00823787">
        <w:t>swerten</w:t>
      </w:r>
      <w:r>
        <w:t xml:space="preserve"> </w:t>
      </w:r>
      <w:r w:rsidR="00B423E6">
        <w:t>aufgerufen</w:t>
      </w:r>
      <w:r>
        <w:t xml:space="preserve">. </w:t>
      </w:r>
      <w:r w:rsidR="00FC36D6">
        <w:t xml:space="preserve">Durch die veränderten Werte können die ursprünglichen </w:t>
      </w:r>
      <w:r w:rsidR="009657E3">
        <w:t>Spalten wiederhergestellt werden.</w:t>
      </w:r>
    </w:p>
    <w:p w14:paraId="72DD00D2" w14:textId="77777777" w:rsidR="00554EAC" w:rsidRDefault="00554EAC" w:rsidP="007F33ED">
      <w:pPr>
        <w:jc w:val="both"/>
      </w:pPr>
    </w:p>
    <w:p w14:paraId="6D40C075" w14:textId="1DEDEB6D" w:rsidR="005E69C5" w:rsidRDefault="00D2308E" w:rsidP="007F33ED">
      <w:pPr>
        <w:jc w:val="both"/>
      </w:pPr>
      <w:r>
        <w:t xml:space="preserve">Die Berechnung </w:t>
      </w:r>
      <w:r w:rsidR="00823787">
        <w:t xml:space="preserve">lautet </w:t>
      </w:r>
      <w:r>
        <w:t xml:space="preserve">wie </w:t>
      </w:r>
      <w:r w:rsidR="007F2674">
        <w:t>in Abbildung 7 dargestellt.</w:t>
      </w:r>
    </w:p>
    <w:tbl>
      <w:tblPr>
        <w:tblStyle w:val="Tabellenraster"/>
        <w:tblW w:w="0" w:type="auto"/>
        <w:tblLook w:val="04A0" w:firstRow="1" w:lastRow="0" w:firstColumn="1" w:lastColumn="0" w:noHBand="0" w:noVBand="1"/>
      </w:tblPr>
      <w:tblGrid>
        <w:gridCol w:w="970"/>
        <w:gridCol w:w="6702"/>
      </w:tblGrid>
      <w:tr w:rsidR="009413EC" w:rsidRPr="009A4E6D" w14:paraId="3DE5D713" w14:textId="77777777" w:rsidTr="009413EC">
        <w:trPr>
          <w:trHeight w:val="700"/>
        </w:trPr>
        <w:tc>
          <w:tcPr>
            <w:tcW w:w="970" w:type="dxa"/>
            <w:tcBorders>
              <w:top w:val="single" w:sz="18" w:space="0" w:color="auto"/>
              <w:left w:val="single" w:sz="18" w:space="0" w:color="auto"/>
              <w:right w:val="single" w:sz="18" w:space="0" w:color="auto"/>
            </w:tcBorders>
          </w:tcPr>
          <w:p w14:paraId="682443C2" w14:textId="77777777" w:rsidR="009413EC" w:rsidRPr="009A4E6D" w:rsidRDefault="009413EC" w:rsidP="009413EC">
            <w:pPr>
              <w:rPr>
                <w:color w:val="000000" w:themeColor="text1"/>
              </w:rPr>
            </w:pPr>
            <w:r w:rsidRPr="009A4E6D">
              <w:rPr>
                <w:color w:val="000000" w:themeColor="text1"/>
              </w:rPr>
              <w:t>Byte 1,C</w:t>
            </w:r>
          </w:p>
        </w:tc>
        <w:tc>
          <w:tcPr>
            <w:tcW w:w="6702" w:type="dxa"/>
            <w:tcBorders>
              <w:top w:val="nil"/>
              <w:left w:val="single" w:sz="18" w:space="0" w:color="auto"/>
              <w:bottom w:val="nil"/>
              <w:right w:val="nil"/>
            </w:tcBorders>
          </w:tcPr>
          <w:p w14:paraId="52486209" w14:textId="77777777" w:rsidR="009413EC" w:rsidRPr="009A4E6D" w:rsidRDefault="009413EC" w:rsidP="009413EC">
            <w:pPr>
              <w:rPr>
                <w:color w:val="000000" w:themeColor="text1"/>
              </w:rPr>
            </w:pPr>
            <w:r w:rsidRPr="009A4E6D">
              <w:rPr>
                <w:color w:val="000000" w:themeColor="text1"/>
              </w:rPr>
              <w:sym w:font="Wingdings" w:char="F0DF"/>
            </w:r>
            <w:r w:rsidRPr="009A4E6D">
              <w:rPr>
                <w:color w:val="000000" w:themeColor="text1"/>
              </w:rPr>
              <w:t xml:space="preserve"> Byte 1,C </w:t>
            </w:r>
            <w:r w:rsidRPr="009A4E6D">
              <w:rPr>
                <w:rFonts w:cstheme="minorHAnsi"/>
                <w:color w:val="000000" w:themeColor="text1"/>
              </w:rPr>
              <w:t>• 0xE ^ Byte 2,C • 0xB ^ Byte 3,C • 0xD ^ Byte 4,C • 0x9</w:t>
            </w:r>
          </w:p>
        </w:tc>
      </w:tr>
      <w:tr w:rsidR="009413EC" w:rsidRPr="009A4E6D" w14:paraId="28A1C81E" w14:textId="77777777" w:rsidTr="009413EC">
        <w:trPr>
          <w:trHeight w:val="700"/>
        </w:trPr>
        <w:tc>
          <w:tcPr>
            <w:tcW w:w="970" w:type="dxa"/>
            <w:tcBorders>
              <w:left w:val="single" w:sz="18" w:space="0" w:color="auto"/>
              <w:right w:val="single" w:sz="18" w:space="0" w:color="auto"/>
            </w:tcBorders>
          </w:tcPr>
          <w:p w14:paraId="3578CBA5" w14:textId="77777777" w:rsidR="009413EC" w:rsidRPr="009A4E6D" w:rsidRDefault="009413EC" w:rsidP="009413EC">
            <w:pPr>
              <w:rPr>
                <w:color w:val="000000" w:themeColor="text1"/>
              </w:rPr>
            </w:pPr>
            <w:r w:rsidRPr="009A4E6D">
              <w:rPr>
                <w:color w:val="000000" w:themeColor="text1"/>
              </w:rPr>
              <w:t>Byte 2,C</w:t>
            </w:r>
          </w:p>
        </w:tc>
        <w:tc>
          <w:tcPr>
            <w:tcW w:w="6702" w:type="dxa"/>
            <w:tcBorders>
              <w:top w:val="nil"/>
              <w:left w:val="single" w:sz="18" w:space="0" w:color="auto"/>
              <w:bottom w:val="nil"/>
              <w:right w:val="nil"/>
            </w:tcBorders>
          </w:tcPr>
          <w:p w14:paraId="76294750" w14:textId="77777777" w:rsidR="009413EC" w:rsidRPr="009A4E6D" w:rsidRDefault="009413EC" w:rsidP="009413EC">
            <w:pPr>
              <w:rPr>
                <w:color w:val="000000" w:themeColor="text1"/>
              </w:rPr>
            </w:pPr>
            <w:r w:rsidRPr="009A4E6D">
              <w:rPr>
                <w:color w:val="000000" w:themeColor="text1"/>
              </w:rPr>
              <w:sym w:font="Wingdings" w:char="F0DF"/>
            </w:r>
            <w:r w:rsidRPr="009A4E6D">
              <w:rPr>
                <w:color w:val="000000" w:themeColor="text1"/>
              </w:rPr>
              <w:t xml:space="preserve"> Byte 1,C </w:t>
            </w:r>
            <w:r w:rsidRPr="009A4E6D">
              <w:rPr>
                <w:rFonts w:cstheme="minorHAnsi"/>
                <w:color w:val="000000" w:themeColor="text1"/>
              </w:rPr>
              <w:t>• 0x9</w:t>
            </w:r>
            <w:r w:rsidRPr="009A4E6D">
              <w:rPr>
                <w:color w:val="000000" w:themeColor="text1"/>
              </w:rPr>
              <w:t xml:space="preserve"> </w:t>
            </w:r>
            <w:r w:rsidRPr="009A4E6D">
              <w:rPr>
                <w:rFonts w:cstheme="minorHAnsi"/>
                <w:color w:val="000000" w:themeColor="text1"/>
              </w:rPr>
              <w:t>^ Byte 2,C • 0xE ^ Byte 3,C</w:t>
            </w:r>
            <w:r w:rsidRPr="009A4E6D">
              <w:rPr>
                <w:color w:val="000000" w:themeColor="text1"/>
              </w:rPr>
              <w:t xml:space="preserve"> </w:t>
            </w:r>
            <w:r w:rsidRPr="009A4E6D">
              <w:rPr>
                <w:rFonts w:cstheme="minorHAnsi"/>
                <w:color w:val="000000" w:themeColor="text1"/>
              </w:rPr>
              <w:t>• 0xB ^ Byte 4,C • 0xD</w:t>
            </w:r>
          </w:p>
        </w:tc>
      </w:tr>
      <w:tr w:rsidR="009413EC" w:rsidRPr="009A4E6D" w14:paraId="2D850E6A" w14:textId="77777777" w:rsidTr="009413EC">
        <w:trPr>
          <w:trHeight w:val="700"/>
        </w:trPr>
        <w:tc>
          <w:tcPr>
            <w:tcW w:w="970" w:type="dxa"/>
            <w:tcBorders>
              <w:left w:val="single" w:sz="18" w:space="0" w:color="auto"/>
              <w:right w:val="single" w:sz="18" w:space="0" w:color="auto"/>
            </w:tcBorders>
          </w:tcPr>
          <w:p w14:paraId="6186EAB5" w14:textId="77777777" w:rsidR="009413EC" w:rsidRPr="009A4E6D" w:rsidRDefault="009413EC" w:rsidP="009413EC">
            <w:pPr>
              <w:rPr>
                <w:color w:val="000000" w:themeColor="text1"/>
              </w:rPr>
            </w:pPr>
            <w:r w:rsidRPr="009A4E6D">
              <w:rPr>
                <w:color w:val="000000" w:themeColor="text1"/>
              </w:rPr>
              <w:t>Byte 3,C</w:t>
            </w:r>
          </w:p>
        </w:tc>
        <w:tc>
          <w:tcPr>
            <w:tcW w:w="6702" w:type="dxa"/>
            <w:tcBorders>
              <w:top w:val="nil"/>
              <w:left w:val="single" w:sz="18" w:space="0" w:color="auto"/>
              <w:bottom w:val="nil"/>
              <w:right w:val="nil"/>
            </w:tcBorders>
          </w:tcPr>
          <w:p w14:paraId="0FE70A5B" w14:textId="77777777" w:rsidR="009413EC" w:rsidRPr="009A4E6D" w:rsidRDefault="009413EC" w:rsidP="009413EC">
            <w:pPr>
              <w:rPr>
                <w:color w:val="000000" w:themeColor="text1"/>
              </w:rPr>
            </w:pPr>
            <w:r w:rsidRPr="009A4E6D">
              <w:rPr>
                <w:color w:val="000000" w:themeColor="text1"/>
              </w:rPr>
              <w:sym w:font="Wingdings" w:char="F0DF"/>
            </w:r>
            <w:r w:rsidRPr="009A4E6D">
              <w:rPr>
                <w:color w:val="000000" w:themeColor="text1"/>
              </w:rPr>
              <w:t xml:space="preserve"> Byte 1,C </w:t>
            </w:r>
            <w:r w:rsidRPr="009A4E6D">
              <w:rPr>
                <w:rFonts w:cstheme="minorHAnsi"/>
                <w:color w:val="000000" w:themeColor="text1"/>
              </w:rPr>
              <w:t>• 0xD ^ Byte 2,C • 0x9 ^ Byte 3,C • 0xE ^ Byte 4,C</w:t>
            </w:r>
            <w:r w:rsidRPr="009A4E6D">
              <w:rPr>
                <w:color w:val="000000" w:themeColor="text1"/>
              </w:rPr>
              <w:t xml:space="preserve"> </w:t>
            </w:r>
            <w:r w:rsidRPr="009A4E6D">
              <w:rPr>
                <w:rFonts w:cstheme="minorHAnsi"/>
                <w:color w:val="000000" w:themeColor="text1"/>
              </w:rPr>
              <w:t>• 0xB</w:t>
            </w:r>
          </w:p>
        </w:tc>
      </w:tr>
      <w:tr w:rsidR="009413EC" w:rsidRPr="009A4E6D" w14:paraId="23E7997C" w14:textId="77777777" w:rsidTr="009413EC">
        <w:trPr>
          <w:trHeight w:val="674"/>
        </w:trPr>
        <w:tc>
          <w:tcPr>
            <w:tcW w:w="970" w:type="dxa"/>
            <w:tcBorders>
              <w:left w:val="single" w:sz="18" w:space="0" w:color="auto"/>
              <w:bottom w:val="single" w:sz="18" w:space="0" w:color="auto"/>
              <w:right w:val="single" w:sz="18" w:space="0" w:color="auto"/>
            </w:tcBorders>
          </w:tcPr>
          <w:p w14:paraId="6486CBAD" w14:textId="77777777" w:rsidR="009413EC" w:rsidRPr="009A4E6D" w:rsidRDefault="009413EC" w:rsidP="009413EC">
            <w:pPr>
              <w:rPr>
                <w:color w:val="000000" w:themeColor="text1"/>
              </w:rPr>
            </w:pPr>
            <w:r w:rsidRPr="009A4E6D">
              <w:rPr>
                <w:color w:val="000000" w:themeColor="text1"/>
              </w:rPr>
              <w:t>Byte 4,C</w:t>
            </w:r>
          </w:p>
        </w:tc>
        <w:tc>
          <w:tcPr>
            <w:tcW w:w="6702" w:type="dxa"/>
            <w:tcBorders>
              <w:top w:val="nil"/>
              <w:left w:val="single" w:sz="18" w:space="0" w:color="auto"/>
              <w:bottom w:val="nil"/>
              <w:right w:val="nil"/>
            </w:tcBorders>
          </w:tcPr>
          <w:p w14:paraId="22409D84" w14:textId="77777777" w:rsidR="009413EC" w:rsidRPr="009A4E6D" w:rsidRDefault="009413EC" w:rsidP="009413EC">
            <w:pPr>
              <w:rPr>
                <w:color w:val="000000" w:themeColor="text1"/>
              </w:rPr>
            </w:pPr>
            <w:r w:rsidRPr="009A4E6D">
              <w:rPr>
                <w:color w:val="000000" w:themeColor="text1"/>
              </w:rPr>
              <w:sym w:font="Wingdings" w:char="F0DF"/>
            </w:r>
            <w:r w:rsidRPr="009A4E6D">
              <w:rPr>
                <w:color w:val="000000" w:themeColor="text1"/>
              </w:rPr>
              <w:t xml:space="preserve"> Byte 1,C </w:t>
            </w:r>
            <w:r w:rsidRPr="009A4E6D">
              <w:rPr>
                <w:rFonts w:cstheme="minorHAnsi"/>
                <w:color w:val="000000" w:themeColor="text1"/>
              </w:rPr>
              <w:t>• 0xB ^ Byte 2,C • 0xD ^ Byte 3,C • 0x9 ^ Byte 4,C</w:t>
            </w:r>
            <w:r w:rsidRPr="009A4E6D">
              <w:rPr>
                <w:color w:val="000000" w:themeColor="text1"/>
              </w:rPr>
              <w:t xml:space="preserve"> </w:t>
            </w:r>
            <w:r w:rsidRPr="009A4E6D">
              <w:rPr>
                <w:rFonts w:cstheme="minorHAnsi"/>
                <w:color w:val="000000" w:themeColor="text1"/>
              </w:rPr>
              <w:t>• 0xE</w:t>
            </w:r>
          </w:p>
        </w:tc>
      </w:tr>
    </w:tbl>
    <w:p w14:paraId="06F7FD4C" w14:textId="77777777" w:rsidR="007F33ED" w:rsidRDefault="009413EC" w:rsidP="009413EC">
      <w:pPr>
        <w:pStyle w:val="Beschriftung"/>
      </w:pPr>
      <w:bookmarkStart w:id="26" w:name="_Toc466205985"/>
      <w:r>
        <w:t xml:space="preserve">Abbildung </w:t>
      </w:r>
      <w:fldSimple w:instr=" SEQ Abbildung \* ARABIC ">
        <w:r w:rsidR="00C9254E">
          <w:rPr>
            <w:noProof/>
          </w:rPr>
          <w:t>7</w:t>
        </w:r>
      </w:fldSimple>
      <w:r w:rsidR="00235642">
        <w:t xml:space="preserve">: </w:t>
      </w:r>
      <w:r>
        <w:t>invMixColumns</w:t>
      </w:r>
      <w:bookmarkEnd w:id="26"/>
    </w:p>
    <w:p w14:paraId="3821EB4C" w14:textId="77777777" w:rsidR="00A02173" w:rsidRPr="00AB3434" w:rsidRDefault="00A02173" w:rsidP="00C9254E"/>
    <w:p w14:paraId="728D44A5" w14:textId="4B6D6839" w:rsidR="00E2779E" w:rsidRDefault="00A02173" w:rsidP="009413EC">
      <w:pPr>
        <w:rPr>
          <w:rFonts w:cstheme="minorHAnsi"/>
          <w:color w:val="000000" w:themeColor="text1"/>
        </w:rPr>
      </w:pPr>
      <w:r>
        <w:t xml:space="preserve">Die Variable </w:t>
      </w:r>
      <w:r w:rsidR="00E2779E">
        <w:t>C läuft hier analog zu MixColumns von 1 bis 4</w:t>
      </w:r>
      <w:r w:rsidR="00B0337E">
        <w:t>,</w:t>
      </w:r>
      <w:r w:rsidR="00E2779E">
        <w:t xml:space="preserve"> also über jede Spalte im State</w:t>
      </w:r>
      <w:r w:rsidR="00B0337E">
        <w:t>-</w:t>
      </w:r>
      <w:r w:rsidR="00E2779E">
        <w:t xml:space="preserve">Block. </w:t>
      </w:r>
      <w:r w:rsidR="0075742A">
        <w:br/>
      </w:r>
      <w:r w:rsidR="00E2779E">
        <w:t xml:space="preserve">Der </w:t>
      </w:r>
      <w:r w:rsidR="00E2779E" w:rsidRPr="009A4E6D">
        <w:rPr>
          <w:rFonts w:cstheme="minorHAnsi"/>
          <w:color w:val="000000" w:themeColor="text1"/>
        </w:rPr>
        <w:t>•</w:t>
      </w:r>
      <w:r w:rsidR="00E2779E">
        <w:rPr>
          <w:rFonts w:cstheme="minorHAnsi"/>
          <w:color w:val="000000" w:themeColor="text1"/>
        </w:rPr>
        <w:t>-Operator wird in Kapitel 2.1.4 erläutert.</w:t>
      </w:r>
    </w:p>
    <w:p w14:paraId="2553B7F1" w14:textId="77777777" w:rsidR="007F2674" w:rsidRDefault="007F2674" w:rsidP="009413EC"/>
    <w:p w14:paraId="62E74038" w14:textId="77777777" w:rsidR="007F2674" w:rsidRDefault="007F2674">
      <w:r>
        <w:br w:type="page"/>
      </w:r>
    </w:p>
    <w:p w14:paraId="72BCF884" w14:textId="1AA799F3" w:rsidR="009413EC" w:rsidRDefault="00586777" w:rsidP="009413EC">
      <w:r>
        <w:t>Listing 10</w:t>
      </w:r>
      <w:r w:rsidR="00B0337E">
        <w:t> –</w:t>
      </w:r>
      <w:r>
        <w:t xml:space="preserve"> invMixColumns</w:t>
      </w:r>
      <w:r w:rsidR="009413EC">
        <w:t>:</w:t>
      </w:r>
    </w:p>
    <w:p w14:paraId="5696CABA" w14:textId="77777777" w:rsidR="00BE1CA7" w:rsidRDefault="00BE1CA7" w:rsidP="00BE1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AES</w:t>
      </w:r>
      <w:r>
        <w:rPr>
          <w:rFonts w:ascii="Consolas" w:hAnsi="Consolas" w:cs="Consolas"/>
          <w:color w:val="000000"/>
          <w:sz w:val="19"/>
          <w:szCs w:val="19"/>
        </w:rPr>
        <w:t>::invMixColumns() {</w:t>
      </w:r>
    </w:p>
    <w:p w14:paraId="71EC1543" w14:textId="77777777" w:rsidR="00BE1CA7" w:rsidRPr="00C9254E" w:rsidRDefault="00BE1CA7" w:rsidP="00BE1C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C9254E">
        <w:rPr>
          <w:rFonts w:ascii="Consolas" w:hAnsi="Consolas" w:cs="Consolas"/>
          <w:color w:val="2B91AF"/>
          <w:sz w:val="19"/>
          <w:szCs w:val="19"/>
          <w:lang w:val="en-US"/>
        </w:rPr>
        <w:t>wort</w:t>
      </w:r>
      <w:r w:rsidRPr="00C9254E">
        <w:rPr>
          <w:rFonts w:ascii="Consolas" w:hAnsi="Consolas" w:cs="Consolas"/>
          <w:color w:val="000000"/>
          <w:sz w:val="19"/>
          <w:szCs w:val="19"/>
          <w:lang w:val="en-US"/>
        </w:rPr>
        <w:t xml:space="preserve"> tmp[4];</w:t>
      </w:r>
    </w:p>
    <w:p w14:paraId="08F8A76D" w14:textId="77777777" w:rsidR="00BE1CA7" w:rsidRPr="00C9254E" w:rsidRDefault="00BE1CA7" w:rsidP="00BE1CA7">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US"/>
        </w:rPr>
        <w:tab/>
      </w:r>
      <w:r w:rsidRPr="00C9254E">
        <w:rPr>
          <w:rFonts w:ascii="Consolas" w:hAnsi="Consolas" w:cs="Consolas"/>
          <w:color w:val="0000FF"/>
          <w:sz w:val="19"/>
          <w:szCs w:val="19"/>
          <w:lang w:val="en-IE"/>
        </w:rPr>
        <w:t>for</w:t>
      </w:r>
      <w:r w:rsidRPr="00C9254E">
        <w:rPr>
          <w:rFonts w:ascii="Consolas" w:hAnsi="Consolas" w:cs="Consolas"/>
          <w:color w:val="000000"/>
          <w:sz w:val="19"/>
          <w:szCs w:val="19"/>
          <w:lang w:val="en-IE"/>
        </w:rPr>
        <w:t xml:space="preserve"> (</w:t>
      </w:r>
      <w:r w:rsidRPr="00C9254E">
        <w:rPr>
          <w:rFonts w:ascii="Consolas" w:hAnsi="Consolas" w:cs="Consolas"/>
          <w:color w:val="0000FF"/>
          <w:sz w:val="19"/>
          <w:szCs w:val="19"/>
          <w:lang w:val="en-IE"/>
        </w:rPr>
        <w:t>int</w:t>
      </w:r>
      <w:r w:rsidRPr="00C9254E">
        <w:rPr>
          <w:rFonts w:ascii="Consolas" w:hAnsi="Consolas" w:cs="Consolas"/>
          <w:color w:val="000000"/>
          <w:sz w:val="19"/>
          <w:szCs w:val="19"/>
          <w:lang w:val="en-IE"/>
        </w:rPr>
        <w:t xml:space="preserve"> i = 0; i &lt;= 3; i++) {</w:t>
      </w:r>
    </w:p>
    <w:p w14:paraId="463BAC48" w14:textId="77777777" w:rsidR="00BE1CA7" w:rsidRPr="00C9254E" w:rsidRDefault="00BE1CA7" w:rsidP="00BE1CA7">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IE"/>
        </w:rPr>
        <w:tab/>
      </w:r>
      <w:r w:rsidRPr="00C9254E">
        <w:rPr>
          <w:rFonts w:ascii="Consolas" w:hAnsi="Consolas" w:cs="Consolas"/>
          <w:color w:val="000000"/>
          <w:sz w:val="19"/>
          <w:szCs w:val="19"/>
          <w:lang w:val="en-IE"/>
        </w:rPr>
        <w:tab/>
        <w:t xml:space="preserve">tmp[i] </w:t>
      </w:r>
      <w:r w:rsidRPr="00C9254E">
        <w:rPr>
          <w:rFonts w:ascii="Consolas" w:hAnsi="Consolas" w:cs="Consolas"/>
          <w:color w:val="008080"/>
          <w:sz w:val="19"/>
          <w:szCs w:val="19"/>
          <w:lang w:val="en-IE"/>
        </w:rPr>
        <w:t>=</w:t>
      </w:r>
      <w:r w:rsidRPr="00C9254E">
        <w:rPr>
          <w:rFonts w:ascii="Consolas" w:hAnsi="Consolas" w:cs="Consolas"/>
          <w:color w:val="000000"/>
          <w:sz w:val="19"/>
          <w:szCs w:val="19"/>
          <w:lang w:val="en-IE"/>
        </w:rPr>
        <w:t xml:space="preserve"> s[i];</w:t>
      </w:r>
    </w:p>
    <w:p w14:paraId="7A4D1C05" w14:textId="77777777" w:rsidR="00BE1CA7" w:rsidRPr="00C9254E" w:rsidRDefault="00BE1CA7" w:rsidP="00BE1CA7">
      <w:pPr>
        <w:autoSpaceDE w:val="0"/>
        <w:autoSpaceDN w:val="0"/>
        <w:adjustRightInd w:val="0"/>
        <w:spacing w:after="0" w:line="240" w:lineRule="auto"/>
        <w:ind w:left="1416"/>
        <w:rPr>
          <w:rFonts w:ascii="Consolas" w:hAnsi="Consolas" w:cs="Consolas"/>
          <w:color w:val="000000"/>
          <w:sz w:val="19"/>
          <w:szCs w:val="19"/>
          <w:lang w:val="en-IE"/>
        </w:rPr>
      </w:pPr>
      <w:r w:rsidRPr="00C9254E">
        <w:rPr>
          <w:rFonts w:ascii="Consolas" w:hAnsi="Consolas" w:cs="Consolas"/>
          <w:color w:val="000000"/>
          <w:sz w:val="19"/>
          <w:szCs w:val="19"/>
          <w:lang w:val="en-IE"/>
        </w:rPr>
        <w:t xml:space="preserve">s[i].byte0 = gmulb(tmp[i].byte0, 0x0e) ^ gmulb(tmp[i].byte1, 0x0b) ^ </w:t>
      </w:r>
      <w:r w:rsidRPr="00C9254E">
        <w:rPr>
          <w:rFonts w:ascii="Consolas" w:hAnsi="Consolas" w:cs="Consolas"/>
          <w:color w:val="000000"/>
          <w:sz w:val="19"/>
          <w:szCs w:val="19"/>
          <w:lang w:val="en-IE"/>
        </w:rPr>
        <w:br/>
        <w:t>gmulb(tmp[i].byte2, 0x0d) ^ gmulb(tmp[i].byte3, 0x09);</w:t>
      </w:r>
    </w:p>
    <w:p w14:paraId="7B38F229" w14:textId="77777777" w:rsidR="00BE1CA7" w:rsidRPr="00C9254E" w:rsidRDefault="00BE1CA7" w:rsidP="00BE1CA7">
      <w:pPr>
        <w:autoSpaceDE w:val="0"/>
        <w:autoSpaceDN w:val="0"/>
        <w:adjustRightInd w:val="0"/>
        <w:spacing w:after="0" w:line="240" w:lineRule="auto"/>
        <w:ind w:left="1416"/>
        <w:rPr>
          <w:rFonts w:ascii="Consolas" w:hAnsi="Consolas" w:cs="Consolas"/>
          <w:color w:val="000000"/>
          <w:sz w:val="19"/>
          <w:szCs w:val="19"/>
          <w:lang w:val="en-IE"/>
        </w:rPr>
      </w:pPr>
      <w:r w:rsidRPr="00C9254E">
        <w:rPr>
          <w:rFonts w:ascii="Consolas" w:hAnsi="Consolas" w:cs="Consolas"/>
          <w:color w:val="000000"/>
          <w:sz w:val="19"/>
          <w:szCs w:val="19"/>
          <w:lang w:val="en-IE"/>
        </w:rPr>
        <w:t xml:space="preserve">s[i].byte1 = gmulb(tmp[i].byte0, 0x09) ^ gmulb(tmp[i].byte1, 0x0e) ^ </w:t>
      </w:r>
      <w:r w:rsidRPr="00C9254E">
        <w:rPr>
          <w:rFonts w:ascii="Consolas" w:hAnsi="Consolas" w:cs="Consolas"/>
          <w:color w:val="000000"/>
          <w:sz w:val="19"/>
          <w:szCs w:val="19"/>
          <w:lang w:val="en-IE"/>
        </w:rPr>
        <w:br/>
        <w:t>gmulb(tmp[i].byte2, 0x0b) ^ gmulb(tmp[i].byte3, 0x0d);</w:t>
      </w:r>
    </w:p>
    <w:p w14:paraId="52AF02F5" w14:textId="77777777" w:rsidR="00BE1CA7" w:rsidRPr="00C9254E" w:rsidRDefault="00BE1CA7" w:rsidP="00BE1CA7">
      <w:pPr>
        <w:autoSpaceDE w:val="0"/>
        <w:autoSpaceDN w:val="0"/>
        <w:adjustRightInd w:val="0"/>
        <w:spacing w:after="0" w:line="240" w:lineRule="auto"/>
        <w:ind w:left="1416"/>
        <w:rPr>
          <w:rFonts w:ascii="Consolas" w:hAnsi="Consolas" w:cs="Consolas"/>
          <w:color w:val="000000"/>
          <w:sz w:val="19"/>
          <w:szCs w:val="19"/>
          <w:lang w:val="en-IE"/>
        </w:rPr>
      </w:pPr>
      <w:r w:rsidRPr="00C9254E">
        <w:rPr>
          <w:rFonts w:ascii="Consolas" w:hAnsi="Consolas" w:cs="Consolas"/>
          <w:color w:val="000000"/>
          <w:sz w:val="19"/>
          <w:szCs w:val="19"/>
          <w:lang w:val="en-IE"/>
        </w:rPr>
        <w:t xml:space="preserve">s[i].byte2 = gmulb(tmp[i].byte0, 0x0d) ^ gmulb(tmp[i].byte1, 0x09) ^ </w:t>
      </w:r>
      <w:r w:rsidRPr="00C9254E">
        <w:rPr>
          <w:rFonts w:ascii="Consolas" w:hAnsi="Consolas" w:cs="Consolas"/>
          <w:color w:val="000000"/>
          <w:sz w:val="19"/>
          <w:szCs w:val="19"/>
          <w:lang w:val="en-IE"/>
        </w:rPr>
        <w:br/>
        <w:t>gmulb(tmp[i].byte2, 0x0e) ^ gmulb(tmp[i].byte3, 0x0b);</w:t>
      </w:r>
    </w:p>
    <w:p w14:paraId="1F1158C8" w14:textId="77777777" w:rsidR="00BE1CA7" w:rsidRPr="00C9254E" w:rsidRDefault="00BE1CA7" w:rsidP="00BE1CA7">
      <w:pPr>
        <w:autoSpaceDE w:val="0"/>
        <w:autoSpaceDN w:val="0"/>
        <w:adjustRightInd w:val="0"/>
        <w:spacing w:after="0" w:line="240" w:lineRule="auto"/>
        <w:ind w:left="1416"/>
        <w:rPr>
          <w:rFonts w:ascii="Consolas" w:hAnsi="Consolas" w:cs="Consolas"/>
          <w:color w:val="000000"/>
          <w:sz w:val="19"/>
          <w:szCs w:val="19"/>
          <w:lang w:val="en-IE"/>
        </w:rPr>
      </w:pPr>
      <w:r w:rsidRPr="00C9254E">
        <w:rPr>
          <w:rFonts w:ascii="Consolas" w:hAnsi="Consolas" w:cs="Consolas"/>
          <w:color w:val="000000"/>
          <w:sz w:val="19"/>
          <w:szCs w:val="19"/>
          <w:lang w:val="en-IE"/>
        </w:rPr>
        <w:t xml:space="preserve">s[i].byte3 = gmulb(tmp[i].byte0, 0x0b) ^ gmulb(tmp[i].byte1, 0x0d) ^ </w:t>
      </w:r>
      <w:r w:rsidRPr="00C9254E">
        <w:rPr>
          <w:rFonts w:ascii="Consolas" w:hAnsi="Consolas" w:cs="Consolas"/>
          <w:color w:val="000000"/>
          <w:sz w:val="19"/>
          <w:szCs w:val="19"/>
          <w:lang w:val="en-IE"/>
        </w:rPr>
        <w:br/>
        <w:t>gmulb(tmp[i].byte2, 0x09) ^ gmulb(tmp[i].byte3, 0x0e);</w:t>
      </w:r>
    </w:p>
    <w:p w14:paraId="7787BA15" w14:textId="77777777" w:rsidR="00BE1CA7" w:rsidRDefault="00BE1CA7" w:rsidP="00BE1CA7">
      <w:pPr>
        <w:autoSpaceDE w:val="0"/>
        <w:autoSpaceDN w:val="0"/>
        <w:adjustRightInd w:val="0"/>
        <w:spacing w:after="0" w:line="240" w:lineRule="auto"/>
        <w:rPr>
          <w:rFonts w:ascii="Consolas" w:hAnsi="Consolas" w:cs="Consolas"/>
          <w:color w:val="000000"/>
          <w:sz w:val="19"/>
          <w:szCs w:val="19"/>
        </w:rPr>
      </w:pPr>
      <w:r w:rsidRPr="00C9254E">
        <w:rPr>
          <w:rFonts w:ascii="Consolas" w:hAnsi="Consolas" w:cs="Consolas"/>
          <w:color w:val="000000"/>
          <w:sz w:val="19"/>
          <w:szCs w:val="19"/>
          <w:lang w:val="en-IE"/>
        </w:rPr>
        <w:tab/>
      </w:r>
      <w:r>
        <w:rPr>
          <w:rFonts w:ascii="Consolas" w:hAnsi="Consolas" w:cs="Consolas"/>
          <w:color w:val="000000"/>
          <w:sz w:val="19"/>
          <w:szCs w:val="19"/>
        </w:rPr>
        <w:t>}</w:t>
      </w:r>
    </w:p>
    <w:p w14:paraId="45A1841F" w14:textId="2AC9C87C" w:rsidR="007F2674" w:rsidRPr="00556F03" w:rsidRDefault="00BE1CA7" w:rsidP="00BE1CA7">
      <w:pPr>
        <w:rPr>
          <w:sz w:val="18"/>
        </w:rPr>
      </w:pPr>
      <w:r>
        <w:rPr>
          <w:rFonts w:ascii="Consolas" w:hAnsi="Consolas" w:cs="Consolas"/>
          <w:color w:val="000000"/>
          <w:sz w:val="19"/>
          <w:szCs w:val="19"/>
        </w:rPr>
        <w:t>}</w:t>
      </w:r>
    </w:p>
    <w:p w14:paraId="4A6EAB8C" w14:textId="77777777" w:rsidR="00B423E6" w:rsidRDefault="00B423E6" w:rsidP="009413EC"/>
    <w:p w14:paraId="12B7E577" w14:textId="77777777" w:rsidR="00B423E6" w:rsidRDefault="00B423E6" w:rsidP="00B423E6">
      <w:pPr>
        <w:pStyle w:val="berschrift3"/>
        <w:numPr>
          <w:ilvl w:val="2"/>
          <w:numId w:val="1"/>
        </w:numPr>
      </w:pPr>
      <w:bookmarkStart w:id="27" w:name="_Toc466230419"/>
      <w:r>
        <w:t>ExpandKey</w:t>
      </w:r>
      <w:bookmarkEnd w:id="27"/>
    </w:p>
    <w:p w14:paraId="33EAC446" w14:textId="5288F9E3" w:rsidR="006A1164" w:rsidRDefault="000C24BF" w:rsidP="006A1164">
      <w:pPr>
        <w:jc w:val="both"/>
      </w:pPr>
      <w:r>
        <w:t>ExpandKey vergröß</w:t>
      </w:r>
      <w:r w:rsidR="00D3722C">
        <w:t>ert künstlich durch einen Algorithmus den</w:t>
      </w:r>
      <w:r w:rsidR="00954198">
        <w:t xml:space="preserve"> </w:t>
      </w:r>
      <w:r w:rsidR="00D3722C">
        <w:t>128-Bit</w:t>
      </w:r>
      <w:r w:rsidR="00B0337E">
        <w:t>-</w:t>
      </w:r>
      <w:r w:rsidR="00D3722C">
        <w:t xml:space="preserve"> </w:t>
      </w:r>
      <w:r w:rsidR="007320E2">
        <w:t xml:space="preserve">bzw. </w:t>
      </w:r>
      <w:r w:rsidR="00D3722C">
        <w:t>16</w:t>
      </w:r>
      <w:r w:rsidR="00B0337E">
        <w:t>-</w:t>
      </w:r>
      <w:r w:rsidR="00D3722C">
        <w:t>Byte</w:t>
      </w:r>
      <w:r w:rsidR="00B0337E">
        <w:t>-</w:t>
      </w:r>
      <w:r w:rsidR="00D3722C">
        <w:t>Key zu einem 110</w:t>
      </w:r>
      <w:r w:rsidR="00B0337E">
        <w:t>-</w:t>
      </w:r>
      <w:r w:rsidR="00D3722C">
        <w:t>Byte</w:t>
      </w:r>
      <w:r w:rsidR="00B0337E">
        <w:t>-</w:t>
      </w:r>
      <w:r w:rsidR="00D3722C">
        <w:t>RoundKey.</w:t>
      </w:r>
      <w:r>
        <w:t xml:space="preserve"> </w:t>
      </w:r>
      <w:r w:rsidR="00D3722C">
        <w:t>RoundKey bedeutet, dass jede Runde ein andere</w:t>
      </w:r>
      <w:r w:rsidR="00B0337E">
        <w:t>r</w:t>
      </w:r>
      <w:r w:rsidR="00D3722C">
        <w:t xml:space="preserve"> Teil des </w:t>
      </w:r>
      <w:r w:rsidR="00954198">
        <w:t xml:space="preserve">vergrößerten </w:t>
      </w:r>
      <w:r w:rsidR="00D3722C">
        <w:t>Schlüssels verwendet wird</w:t>
      </w:r>
      <w:r w:rsidR="00954198">
        <w:t>,</w:t>
      </w:r>
      <w:r w:rsidR="00D3722C">
        <w:t xml:space="preserve"> um ihn mit dem Chiffrat zu verknüpfen.</w:t>
      </w:r>
    </w:p>
    <w:p w14:paraId="50787431" w14:textId="543C4E5C" w:rsidR="00B423E6" w:rsidRDefault="00D3722C" w:rsidP="006A1164">
      <w:pPr>
        <w:jc w:val="both"/>
      </w:pPr>
      <w:r>
        <w:t xml:space="preserve">ExpandKey kopiert erst den originalen Key in die ersten 16 Byte. Diese werden als Wörter </w:t>
      </w:r>
      <w:r w:rsidR="00B0337E">
        <w:t xml:space="preserve">à </w:t>
      </w:r>
      <w:r>
        <w:t xml:space="preserve">4 Byte gesehen und </w:t>
      </w:r>
      <w:r w:rsidR="007320E2">
        <w:t>m</w:t>
      </w:r>
      <w:r>
        <w:t>it der Wort Union (</w:t>
      </w:r>
      <w:r w:rsidR="00F07D64">
        <w:t xml:space="preserve">siehe </w:t>
      </w:r>
      <w:r>
        <w:t xml:space="preserve">Kap. 2.1.1) als Array implementiert. Der Algorithmus geht also Wort für Wort durch das Array. Dabei wird zuerst </w:t>
      </w:r>
      <w:r w:rsidR="00F144E7">
        <w:t xml:space="preserve">eine </w:t>
      </w:r>
      <w:r w:rsidR="00B0337E">
        <w:t>t</w:t>
      </w:r>
      <w:r w:rsidR="00F144E7">
        <w:t>emporäre Kopie des zul</w:t>
      </w:r>
      <w:r>
        <w:t xml:space="preserve">etzt </w:t>
      </w:r>
      <w:r w:rsidR="00F144E7">
        <w:t xml:space="preserve">in RoundKey </w:t>
      </w:r>
      <w:r>
        <w:t>gefüllten Wort</w:t>
      </w:r>
      <w:r w:rsidR="00B0337E">
        <w:t>es</w:t>
      </w:r>
      <w:r>
        <w:t xml:space="preserve"> gemacht</w:t>
      </w:r>
      <w:r w:rsidR="00AC5F84">
        <w:t xml:space="preserve">. </w:t>
      </w:r>
      <w:r w:rsidR="00F144E7">
        <w:t xml:space="preserve">In jedem </w:t>
      </w:r>
      <w:r w:rsidR="00B0337E">
        <w:t xml:space="preserve">4. </w:t>
      </w:r>
      <w:r w:rsidR="00F144E7">
        <w:t>Schleifendurchlauf wird d</w:t>
      </w:r>
      <w:r w:rsidR="00AC5F84">
        <w:t>as Wort</w:t>
      </w:r>
      <w:r w:rsidR="00F144E7">
        <w:t xml:space="preserve"> </w:t>
      </w:r>
      <w:r w:rsidR="00AC5F84">
        <w:t xml:space="preserve">um 1 Byte nach rechts </w:t>
      </w:r>
      <w:r w:rsidR="00B0337E">
        <w:t>rotiert</w:t>
      </w:r>
      <w:r w:rsidR="00AC5F84">
        <w:t xml:space="preserve">. </w:t>
      </w:r>
      <w:r w:rsidR="006A1164">
        <w:t xml:space="preserve">Danach </w:t>
      </w:r>
      <w:r w:rsidR="00AC5F84">
        <w:t xml:space="preserve">werden alle 4 Bytes des Wortes durch </w:t>
      </w:r>
      <w:r w:rsidR="00B0337E">
        <w:t xml:space="preserve">jene </w:t>
      </w:r>
      <w:r w:rsidR="00AC5F84">
        <w:t xml:space="preserve">der SBox ausgetauscht und das gesamte Wort mit dem Wert des </w:t>
      </w:r>
      <w:r w:rsidR="00B0337E">
        <w:t>rcon-</w:t>
      </w:r>
      <w:r w:rsidR="00AC5F84">
        <w:t xml:space="preserve">Array </w:t>
      </w:r>
      <w:r w:rsidR="006A1164">
        <w:t xml:space="preserve">aus dem </w:t>
      </w:r>
      <w:r w:rsidR="00AC5F84">
        <w:t>Index i / nk-1 ver</w:t>
      </w:r>
      <w:r w:rsidR="00F144E7">
        <w:t>o</w:t>
      </w:r>
      <w:r w:rsidR="00AC5F84">
        <w:t xml:space="preserve">dert. </w:t>
      </w:r>
      <w:r w:rsidR="007320E2">
        <w:t>i</w:t>
      </w:r>
      <w:r w:rsidR="00AC5F84">
        <w:t xml:space="preserve"> ist dabei der Schleifenzähler</w:t>
      </w:r>
      <w:r w:rsidR="006A1164">
        <w:t xml:space="preserve"> und</w:t>
      </w:r>
      <w:r w:rsidR="000C24BF">
        <w:t xml:space="preserve"> nk ist die G</w:t>
      </w:r>
      <w:r w:rsidR="00AC5F84">
        <w:t>röße des Schlüssels</w:t>
      </w:r>
      <w:r w:rsidR="00E11C56">
        <w:t>,</w:t>
      </w:r>
      <w:r w:rsidR="00AC5F84">
        <w:t xml:space="preserve"> </w:t>
      </w:r>
      <w:r w:rsidR="00986951">
        <w:t xml:space="preserve">der in </w:t>
      </w:r>
      <w:r w:rsidR="00AC5F84">
        <w:t>AES</w:t>
      </w:r>
      <w:r w:rsidR="00986951">
        <w:t xml:space="preserve"> zum Verschlüsseln verwendet wird</w:t>
      </w:r>
      <w:r w:rsidR="007320E2">
        <w:t>. Diese</w:t>
      </w:r>
      <w:r w:rsidR="00986951">
        <w:t>r</w:t>
      </w:r>
      <w:r w:rsidR="007320E2">
        <w:t xml:space="preserve"> k</w:t>
      </w:r>
      <w:r w:rsidR="00986951">
        <w:t>ann</w:t>
      </w:r>
      <w:r w:rsidR="007320E2">
        <w:t xml:space="preserve"> laut FIPS-197 </w:t>
      </w:r>
      <w:commentRangeStart w:id="28"/>
      <w:r w:rsidR="001D2DE0">
        <w:t xml:space="preserve">(FIPS PUPS, 2001) </w:t>
      </w:r>
      <w:commentRangeEnd w:id="28"/>
      <w:r w:rsidR="001D2DE0">
        <w:rPr>
          <w:rStyle w:val="Kommentarzeichen"/>
        </w:rPr>
        <w:commentReference w:id="28"/>
      </w:r>
      <w:r w:rsidR="007320E2">
        <w:t>128,</w:t>
      </w:r>
      <w:r w:rsidR="00986951">
        <w:t xml:space="preserve"> </w:t>
      </w:r>
      <w:r w:rsidR="007320E2">
        <w:t xml:space="preserve">196 oder 256 Bit </w:t>
      </w:r>
      <w:r w:rsidR="00E11C56">
        <w:t>umfassen</w:t>
      </w:r>
      <w:r w:rsidR="00986951">
        <w:t>, welche den Werten 4, 5 und 6 für die Variable nk entsprechen.</w:t>
      </w:r>
      <w:r w:rsidR="00AC5F84">
        <w:t xml:space="preserve"> </w:t>
      </w:r>
      <w:r w:rsidR="00986951">
        <w:t xml:space="preserve">nk ist </w:t>
      </w:r>
      <w:r w:rsidR="00AC5F84">
        <w:t xml:space="preserve">in KeyManager </w:t>
      </w:r>
      <w:r w:rsidR="00B0337E">
        <w:t xml:space="preserve">stets </w:t>
      </w:r>
      <w:r w:rsidR="00AC5F84">
        <w:t>4</w:t>
      </w:r>
      <w:r w:rsidR="00986951">
        <w:t>, da KeyManager mit 128</w:t>
      </w:r>
      <w:r w:rsidR="00E11C56">
        <w:t xml:space="preserve"> </w:t>
      </w:r>
      <w:r w:rsidR="00986951">
        <w:t>Bit Schlüsselgröße arbeitet</w:t>
      </w:r>
      <w:r w:rsidR="00AC5F84">
        <w:t>.</w:t>
      </w:r>
      <w:r w:rsidR="00F144E7">
        <w:t xml:space="preserve"> </w:t>
      </w:r>
      <w:r w:rsidR="00703F45">
        <w:t>Die Werte</w:t>
      </w:r>
      <w:r w:rsidR="00A35CC5">
        <w:t>,</w:t>
      </w:r>
      <w:r w:rsidR="00703F45">
        <w:t xml:space="preserve"> mit denen Rcon</w:t>
      </w:r>
      <w:r w:rsidR="00986951">
        <w:rPr>
          <w:rStyle w:val="Funotenzeichen"/>
        </w:rPr>
        <w:footnoteReference w:id="8"/>
      </w:r>
      <w:r w:rsidR="00703F45">
        <w:t xml:space="preserve"> gefüllt wird</w:t>
      </w:r>
      <w:r w:rsidR="00A35CC5">
        <w:t>,</w:t>
      </w:r>
      <w:r w:rsidR="00703F45">
        <w:t xml:space="preserve"> können in der FIPS-197</w:t>
      </w:r>
      <w:r w:rsidR="00986951">
        <w:t>-Dokumentation</w:t>
      </w:r>
      <w:r w:rsidR="00852170">
        <w:t xml:space="preserve"> </w:t>
      </w:r>
      <w:commentRangeStart w:id="29"/>
      <w:r w:rsidR="001D2DE0">
        <w:t xml:space="preserve">(FIPS PUPS, 2001, S.27) </w:t>
      </w:r>
      <w:commentRangeEnd w:id="29"/>
      <w:r w:rsidR="001D2DE0">
        <w:rPr>
          <w:rStyle w:val="Kommentarzeichen"/>
        </w:rPr>
        <w:commentReference w:id="29"/>
      </w:r>
      <w:r w:rsidR="00703F45">
        <w:t>nachgeschlagen werden.</w:t>
      </w:r>
      <w:r w:rsidR="00954198">
        <w:t xml:space="preserve"> Diese </w:t>
      </w:r>
      <w:r w:rsidR="00703F45">
        <w:t>werden</w:t>
      </w:r>
      <w:r w:rsidR="00954198">
        <w:t xml:space="preserve"> </w:t>
      </w:r>
      <w:r w:rsidR="00703F45">
        <w:t>a</w:t>
      </w:r>
      <w:r w:rsidR="00F144E7">
        <w:t>m Ende noch</w:t>
      </w:r>
      <w:r w:rsidR="006A1164">
        <w:t>,</w:t>
      </w:r>
      <w:r w:rsidR="00F144E7">
        <w:t xml:space="preserve"> und zwar in jedem Schleifendurchlauf</w:t>
      </w:r>
      <w:r w:rsidR="006A1164">
        <w:t>,</w:t>
      </w:r>
      <w:r w:rsidR="00F144E7">
        <w:t xml:space="preserve"> </w:t>
      </w:r>
      <w:r w:rsidR="00703F45">
        <w:t xml:space="preserve">auf </w:t>
      </w:r>
      <w:r w:rsidR="00F144E7">
        <w:t>das</w:t>
      </w:r>
      <w:r w:rsidR="00703F45">
        <w:t xml:space="preserve"> temporär gespeicherte</w:t>
      </w:r>
      <w:r w:rsidR="00F144E7">
        <w:t xml:space="preserve"> Wort</w:t>
      </w:r>
      <w:r w:rsidR="00703F45">
        <w:t>,</w:t>
      </w:r>
      <w:r w:rsidR="00F144E7">
        <w:t xml:space="preserve"> mit dem Wort </w:t>
      </w:r>
      <w:r w:rsidR="0075742A">
        <w:t xml:space="preserve">des </w:t>
      </w:r>
      <w:r w:rsidR="00F144E7">
        <w:t xml:space="preserve">RoundKey an der Stelle i – nk verodert. </w:t>
      </w:r>
      <w:r w:rsidR="00852170">
        <w:t>i</w:t>
      </w:r>
      <w:r w:rsidR="00F144E7">
        <w:t xml:space="preserve"> und nk </w:t>
      </w:r>
      <w:r w:rsidR="00A35CC5">
        <w:t>entsprechen den oben erwähnten Werten</w:t>
      </w:r>
      <w:r w:rsidR="00F144E7">
        <w:t>. Da die Schleife bei 4 anfängt</w:t>
      </w:r>
      <w:r w:rsidR="00A35CC5">
        <w:t>,</w:t>
      </w:r>
      <w:r w:rsidR="00F144E7">
        <w:t xml:space="preserve"> ist diese Rechnung kein Problem</w:t>
      </w:r>
      <w:r w:rsidR="00D10B03">
        <w:t>, da</w:t>
      </w:r>
      <w:r w:rsidR="00F144E7">
        <w:t xml:space="preserve"> </w:t>
      </w:r>
      <w:r w:rsidR="00D10B03">
        <w:t>b</w:t>
      </w:r>
      <w:r w:rsidR="00852170">
        <w:t>eim erste</w:t>
      </w:r>
      <w:r w:rsidR="00D10B03">
        <w:t>n</w:t>
      </w:r>
      <w:r w:rsidR="00852170">
        <w:t xml:space="preserve"> Sch</w:t>
      </w:r>
      <w:r w:rsidR="00D10B03">
        <w:t>leifendurchlauf</w:t>
      </w:r>
      <w:r w:rsidR="00852170">
        <w:t xml:space="preserve"> i = 4</w:t>
      </w:r>
      <w:r w:rsidR="00D10B03">
        <w:t xml:space="preserve"> ist</w:t>
      </w:r>
      <w:r w:rsidR="00852170">
        <w:t xml:space="preserve"> und nk = 4. Es wird also bei i – nk auf das Element im Index 0 zugegriffen.</w:t>
      </w:r>
    </w:p>
    <w:p w14:paraId="423AD88D" w14:textId="77777777" w:rsidR="007F2674" w:rsidRPr="00C9254E" w:rsidRDefault="007F2674">
      <w:r w:rsidRPr="00C9254E">
        <w:br w:type="page"/>
      </w:r>
    </w:p>
    <w:p w14:paraId="380E4F92" w14:textId="28971390" w:rsidR="00F144E7" w:rsidRPr="00C9254E" w:rsidRDefault="00586777" w:rsidP="00B423E6">
      <w:pPr>
        <w:rPr>
          <w:lang w:val="en-US"/>
        </w:rPr>
      </w:pPr>
      <w:r w:rsidRPr="00C9254E">
        <w:rPr>
          <w:lang w:val="en-US"/>
        </w:rPr>
        <w:t>Listing 11</w:t>
      </w:r>
      <w:r w:rsidR="00A35CC5">
        <w:rPr>
          <w:lang w:val="en-US"/>
        </w:rPr>
        <w:t> –</w:t>
      </w:r>
      <w:r w:rsidRPr="00C9254E">
        <w:rPr>
          <w:lang w:val="en-US"/>
        </w:rPr>
        <w:t xml:space="preserve"> expandKey</w:t>
      </w:r>
      <w:r w:rsidR="00F144E7" w:rsidRPr="00C9254E">
        <w:rPr>
          <w:lang w:val="en-US"/>
        </w:rPr>
        <w:t>:</w:t>
      </w:r>
    </w:p>
    <w:p w14:paraId="180F70BA" w14:textId="77777777" w:rsidR="006A1164" w:rsidRPr="00C9254E" w:rsidRDefault="006A1164" w:rsidP="006A1164">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FF"/>
          <w:sz w:val="19"/>
          <w:szCs w:val="19"/>
          <w:lang w:val="en-IE"/>
        </w:rPr>
        <w:t>void</w:t>
      </w:r>
      <w:r w:rsidRPr="00C9254E">
        <w:rPr>
          <w:rFonts w:ascii="Consolas" w:hAnsi="Consolas" w:cs="Consolas"/>
          <w:color w:val="000000"/>
          <w:sz w:val="19"/>
          <w:szCs w:val="19"/>
          <w:lang w:val="en-IE"/>
        </w:rPr>
        <w:t xml:space="preserve"> </w:t>
      </w:r>
      <w:r w:rsidRPr="00C9254E">
        <w:rPr>
          <w:rFonts w:ascii="Consolas" w:hAnsi="Consolas" w:cs="Consolas"/>
          <w:color w:val="2B91AF"/>
          <w:sz w:val="19"/>
          <w:szCs w:val="19"/>
          <w:lang w:val="en-IE"/>
        </w:rPr>
        <w:t>AES</w:t>
      </w:r>
      <w:r w:rsidRPr="00C9254E">
        <w:rPr>
          <w:rFonts w:ascii="Consolas" w:hAnsi="Consolas" w:cs="Consolas"/>
          <w:color w:val="000000"/>
          <w:sz w:val="19"/>
          <w:szCs w:val="19"/>
          <w:lang w:val="en-IE"/>
        </w:rPr>
        <w:t>::expandKey() {</w:t>
      </w:r>
    </w:p>
    <w:p w14:paraId="23645D7F" w14:textId="77777777" w:rsidR="006A1164" w:rsidRPr="00C9254E" w:rsidRDefault="006A1164" w:rsidP="006A1164">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IE"/>
        </w:rPr>
        <w:tab/>
        <w:t>Roundkey[0].dasWort = key[0].dasWort;</w:t>
      </w:r>
    </w:p>
    <w:p w14:paraId="5C63A761" w14:textId="77777777" w:rsidR="006A1164" w:rsidRPr="00C9254E" w:rsidRDefault="006A1164" w:rsidP="006A1164">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IE"/>
        </w:rPr>
        <w:tab/>
        <w:t>Roundkey[1].dasWort = key[1].dasWort;</w:t>
      </w:r>
    </w:p>
    <w:p w14:paraId="761910B2" w14:textId="77777777" w:rsidR="006A1164" w:rsidRPr="00C9254E" w:rsidRDefault="006A1164" w:rsidP="006A1164">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IE"/>
        </w:rPr>
        <w:tab/>
        <w:t>Roundkey[2].dasWort = key[2].dasWort;</w:t>
      </w:r>
    </w:p>
    <w:p w14:paraId="3AA28269" w14:textId="77777777" w:rsidR="006A1164" w:rsidRPr="00C9254E" w:rsidRDefault="006A1164" w:rsidP="006A1164">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IE"/>
        </w:rPr>
        <w:tab/>
        <w:t>Roundkey[3].dasWort = key[3].dasWort;</w:t>
      </w:r>
    </w:p>
    <w:p w14:paraId="0771D8D4" w14:textId="77777777" w:rsidR="006A1164" w:rsidRPr="00C9254E" w:rsidRDefault="006A1164" w:rsidP="006A1164">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IE"/>
        </w:rPr>
        <w:tab/>
      </w:r>
      <w:r w:rsidRPr="00C9254E">
        <w:rPr>
          <w:rFonts w:ascii="Consolas" w:hAnsi="Consolas" w:cs="Consolas"/>
          <w:color w:val="2B91AF"/>
          <w:sz w:val="19"/>
          <w:szCs w:val="19"/>
          <w:lang w:val="en-IE"/>
        </w:rPr>
        <w:t>wort</w:t>
      </w:r>
      <w:r w:rsidRPr="00C9254E">
        <w:rPr>
          <w:rFonts w:ascii="Consolas" w:hAnsi="Consolas" w:cs="Consolas"/>
          <w:color w:val="000000"/>
          <w:sz w:val="19"/>
          <w:szCs w:val="19"/>
          <w:lang w:val="en-IE"/>
        </w:rPr>
        <w:t xml:space="preserve"> tmp;</w:t>
      </w:r>
    </w:p>
    <w:p w14:paraId="3597F8F6" w14:textId="77777777" w:rsidR="006A1164" w:rsidRPr="00C9254E" w:rsidRDefault="006A1164" w:rsidP="006A1164">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IE"/>
        </w:rPr>
        <w:tab/>
      </w:r>
      <w:r w:rsidRPr="00C9254E">
        <w:rPr>
          <w:rFonts w:ascii="Consolas" w:hAnsi="Consolas" w:cs="Consolas"/>
          <w:color w:val="0000FF"/>
          <w:sz w:val="19"/>
          <w:szCs w:val="19"/>
          <w:lang w:val="en-IE"/>
        </w:rPr>
        <w:t>for</w:t>
      </w:r>
      <w:r w:rsidRPr="00C9254E">
        <w:rPr>
          <w:rFonts w:ascii="Consolas" w:hAnsi="Consolas" w:cs="Consolas"/>
          <w:color w:val="000000"/>
          <w:sz w:val="19"/>
          <w:szCs w:val="19"/>
          <w:lang w:val="en-IE"/>
        </w:rPr>
        <w:t xml:space="preserve"> (</w:t>
      </w:r>
      <w:r w:rsidRPr="00C9254E">
        <w:rPr>
          <w:rFonts w:ascii="Consolas" w:hAnsi="Consolas" w:cs="Consolas"/>
          <w:color w:val="0000FF"/>
          <w:sz w:val="19"/>
          <w:szCs w:val="19"/>
          <w:lang w:val="en-IE"/>
        </w:rPr>
        <w:t>int</w:t>
      </w:r>
      <w:r w:rsidRPr="00C9254E">
        <w:rPr>
          <w:rFonts w:ascii="Consolas" w:hAnsi="Consolas" w:cs="Consolas"/>
          <w:color w:val="000000"/>
          <w:sz w:val="19"/>
          <w:szCs w:val="19"/>
          <w:lang w:val="en-IE"/>
        </w:rPr>
        <w:t xml:space="preserve"> i = 4; i &lt; 44; i++) {</w:t>
      </w:r>
    </w:p>
    <w:p w14:paraId="2236B4D5" w14:textId="77777777" w:rsidR="006A1164" w:rsidRPr="00C9254E" w:rsidRDefault="006A1164" w:rsidP="006A1164">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IE"/>
        </w:rPr>
        <w:tab/>
      </w:r>
      <w:r w:rsidRPr="00C9254E">
        <w:rPr>
          <w:rFonts w:ascii="Consolas" w:hAnsi="Consolas" w:cs="Consolas"/>
          <w:color w:val="000000"/>
          <w:sz w:val="19"/>
          <w:szCs w:val="19"/>
          <w:lang w:val="en-IE"/>
        </w:rPr>
        <w:tab/>
        <w:t>tmp.dasWort = Roundkey[i - 1].dasWort;</w:t>
      </w:r>
    </w:p>
    <w:p w14:paraId="27C42373" w14:textId="77777777" w:rsidR="006A1164" w:rsidRDefault="006A1164" w:rsidP="006A1164">
      <w:pPr>
        <w:autoSpaceDE w:val="0"/>
        <w:autoSpaceDN w:val="0"/>
        <w:adjustRightInd w:val="0"/>
        <w:spacing w:after="0" w:line="240" w:lineRule="auto"/>
        <w:rPr>
          <w:rFonts w:ascii="Consolas" w:hAnsi="Consolas" w:cs="Consolas"/>
          <w:color w:val="000000"/>
          <w:sz w:val="19"/>
          <w:szCs w:val="19"/>
        </w:rPr>
      </w:pPr>
      <w:r w:rsidRPr="00C9254E">
        <w:rPr>
          <w:rFonts w:ascii="Consolas" w:hAnsi="Consolas" w:cs="Consolas"/>
          <w:color w:val="000000"/>
          <w:sz w:val="19"/>
          <w:szCs w:val="19"/>
          <w:lang w:val="en-IE"/>
        </w:rPr>
        <w:tab/>
      </w:r>
      <w:r w:rsidRPr="00C9254E">
        <w:rPr>
          <w:rFonts w:ascii="Consolas" w:hAnsi="Consolas" w:cs="Consolas"/>
          <w:color w:val="000000"/>
          <w:sz w:val="19"/>
          <w:szCs w:val="19"/>
          <w:lang w:val="en-IE"/>
        </w:rPr>
        <w:tab/>
      </w:r>
      <w:r>
        <w:rPr>
          <w:rFonts w:ascii="Consolas" w:hAnsi="Consolas" w:cs="Consolas"/>
          <w:color w:val="0000FF"/>
          <w:sz w:val="19"/>
          <w:szCs w:val="19"/>
        </w:rPr>
        <w:t>if</w:t>
      </w:r>
      <w:r>
        <w:rPr>
          <w:rFonts w:ascii="Consolas" w:hAnsi="Consolas" w:cs="Consolas"/>
          <w:color w:val="000000"/>
          <w:sz w:val="19"/>
          <w:szCs w:val="19"/>
        </w:rPr>
        <w:t xml:space="preserve"> (i % nk == 0)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//immer für das erste Wort also alle 4 wörter bei 128Bit</w:t>
      </w:r>
    </w:p>
    <w:p w14:paraId="2A90C4FA" w14:textId="77777777" w:rsidR="006A1164" w:rsidRDefault="006A1164" w:rsidP="006A11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tmp.dasWort = (tmp.dasWort &lt;&lt; 24) | (tmp.dasWort &gt;&gt; 8);</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//wort rotieren (b0,b1,b2,b3)-&gt;(b1,b2,b3,b0)</w:t>
      </w:r>
    </w:p>
    <w:p w14:paraId="0EE16844" w14:textId="77777777" w:rsidR="006A1164" w:rsidRDefault="006A1164" w:rsidP="006A11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tmp.byte0 = sbox[tmp.byte0];</w:t>
      </w:r>
      <w:r>
        <w:rPr>
          <w:rFonts w:ascii="Consolas" w:hAnsi="Consolas" w:cs="Consolas"/>
          <w:color w:val="000000"/>
          <w:sz w:val="19"/>
          <w:szCs w:val="19"/>
        </w:rPr>
        <w:tab/>
      </w:r>
      <w:r>
        <w:rPr>
          <w:rFonts w:ascii="Consolas" w:hAnsi="Consolas" w:cs="Consolas"/>
          <w:color w:val="008000"/>
          <w:sz w:val="19"/>
          <w:szCs w:val="19"/>
        </w:rPr>
        <w:t>//mit sbox sublementieren</w:t>
      </w:r>
    </w:p>
    <w:p w14:paraId="7869AA14" w14:textId="77777777" w:rsidR="006A1164" w:rsidRDefault="006A1164" w:rsidP="006A11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tmp.byte1 = sbox[tmp.byte1];</w:t>
      </w:r>
    </w:p>
    <w:p w14:paraId="08AEB602" w14:textId="77777777" w:rsidR="006A1164" w:rsidRPr="00C9254E" w:rsidRDefault="006A1164" w:rsidP="006A116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C9254E">
        <w:rPr>
          <w:rFonts w:ascii="Consolas" w:hAnsi="Consolas" w:cs="Consolas"/>
          <w:color w:val="000000"/>
          <w:sz w:val="19"/>
          <w:szCs w:val="19"/>
          <w:lang w:val="en-IE"/>
        </w:rPr>
        <w:t>tmp.byte2 = sbox[tmp.byte2];</w:t>
      </w:r>
    </w:p>
    <w:p w14:paraId="31891E34" w14:textId="77777777" w:rsidR="006A1164" w:rsidRPr="00C9254E" w:rsidRDefault="006A1164" w:rsidP="006A1164">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IE"/>
        </w:rPr>
        <w:tab/>
      </w:r>
      <w:r w:rsidRPr="00C9254E">
        <w:rPr>
          <w:rFonts w:ascii="Consolas" w:hAnsi="Consolas" w:cs="Consolas"/>
          <w:color w:val="000000"/>
          <w:sz w:val="19"/>
          <w:szCs w:val="19"/>
          <w:lang w:val="en-IE"/>
        </w:rPr>
        <w:tab/>
      </w:r>
      <w:r w:rsidRPr="00C9254E">
        <w:rPr>
          <w:rFonts w:ascii="Consolas" w:hAnsi="Consolas" w:cs="Consolas"/>
          <w:color w:val="000000"/>
          <w:sz w:val="19"/>
          <w:szCs w:val="19"/>
          <w:lang w:val="en-IE"/>
        </w:rPr>
        <w:tab/>
        <w:t>tmp.byte3 = sbox[tmp.byte3];</w:t>
      </w:r>
    </w:p>
    <w:p w14:paraId="7458828F" w14:textId="77777777" w:rsidR="006A1164" w:rsidRDefault="006A1164" w:rsidP="006A1164">
      <w:pPr>
        <w:autoSpaceDE w:val="0"/>
        <w:autoSpaceDN w:val="0"/>
        <w:adjustRightInd w:val="0"/>
        <w:spacing w:after="0" w:line="240" w:lineRule="auto"/>
        <w:rPr>
          <w:rFonts w:ascii="Consolas" w:hAnsi="Consolas" w:cs="Consolas"/>
          <w:color w:val="000000"/>
          <w:sz w:val="19"/>
          <w:szCs w:val="19"/>
        </w:rPr>
      </w:pPr>
      <w:r w:rsidRPr="00C9254E">
        <w:rPr>
          <w:rFonts w:ascii="Consolas" w:hAnsi="Consolas" w:cs="Consolas"/>
          <w:color w:val="000000"/>
          <w:sz w:val="19"/>
          <w:szCs w:val="19"/>
          <w:lang w:val="en-IE"/>
        </w:rPr>
        <w:tab/>
      </w:r>
      <w:r w:rsidRPr="00C9254E">
        <w:rPr>
          <w:rFonts w:ascii="Consolas" w:hAnsi="Consolas" w:cs="Consolas"/>
          <w:color w:val="000000"/>
          <w:sz w:val="19"/>
          <w:szCs w:val="19"/>
          <w:lang w:val="en-IE"/>
        </w:rPr>
        <w:tab/>
      </w:r>
      <w:r w:rsidRPr="00C9254E">
        <w:rPr>
          <w:rFonts w:ascii="Consolas" w:hAnsi="Consolas" w:cs="Consolas"/>
          <w:color w:val="000000"/>
          <w:sz w:val="19"/>
          <w:szCs w:val="19"/>
          <w:lang w:val="en-IE"/>
        </w:rPr>
        <w:tab/>
      </w:r>
      <w:r>
        <w:rPr>
          <w:rFonts w:ascii="Consolas" w:hAnsi="Consolas" w:cs="Consolas"/>
          <w:color w:val="000000"/>
          <w:sz w:val="19"/>
          <w:szCs w:val="19"/>
        </w:rPr>
        <w:t>tmp.dasWort ^= rcon[i / nk - 1];</w:t>
      </w:r>
      <w:r>
        <w:rPr>
          <w:rFonts w:ascii="Consolas" w:hAnsi="Consolas" w:cs="Consolas"/>
          <w:color w:val="000000"/>
          <w:sz w:val="19"/>
          <w:szCs w:val="19"/>
        </w:rPr>
        <w:tab/>
      </w:r>
      <w:r w:rsidR="000C24BF">
        <w:rPr>
          <w:rFonts w:ascii="Consolas" w:hAnsi="Consolas" w:cs="Consolas"/>
          <w:color w:val="008000"/>
          <w:sz w:val="19"/>
          <w:szCs w:val="19"/>
        </w:rPr>
        <w:t>//mit rcon ver</w:t>
      </w:r>
      <w:r>
        <w:rPr>
          <w:rFonts w:ascii="Consolas" w:hAnsi="Consolas" w:cs="Consolas"/>
          <w:color w:val="008000"/>
          <w:sz w:val="19"/>
          <w:szCs w:val="19"/>
        </w:rPr>
        <w:t>odern</w:t>
      </w:r>
    </w:p>
    <w:p w14:paraId="0295A7B5" w14:textId="77777777" w:rsidR="006A1164" w:rsidRPr="00C9254E" w:rsidRDefault="006A1164" w:rsidP="006A116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rPr>
        <w:tab/>
      </w:r>
      <w:r>
        <w:rPr>
          <w:rFonts w:ascii="Consolas" w:hAnsi="Consolas" w:cs="Consolas"/>
          <w:color w:val="000000"/>
          <w:sz w:val="19"/>
          <w:szCs w:val="19"/>
        </w:rPr>
        <w:tab/>
      </w:r>
      <w:r w:rsidRPr="00C9254E">
        <w:rPr>
          <w:rFonts w:ascii="Consolas" w:hAnsi="Consolas" w:cs="Consolas"/>
          <w:color w:val="000000"/>
          <w:sz w:val="19"/>
          <w:szCs w:val="19"/>
          <w:lang w:val="en-IE"/>
        </w:rPr>
        <w:t>}</w:t>
      </w:r>
    </w:p>
    <w:p w14:paraId="424F72B1" w14:textId="77777777" w:rsidR="006A1164" w:rsidRPr="00C9254E" w:rsidRDefault="006A1164" w:rsidP="006A1164">
      <w:pPr>
        <w:autoSpaceDE w:val="0"/>
        <w:autoSpaceDN w:val="0"/>
        <w:adjustRightInd w:val="0"/>
        <w:spacing w:after="0" w:line="240" w:lineRule="auto"/>
        <w:rPr>
          <w:rFonts w:ascii="Consolas" w:hAnsi="Consolas" w:cs="Consolas"/>
          <w:color w:val="000000"/>
          <w:sz w:val="19"/>
          <w:szCs w:val="19"/>
          <w:lang w:val="en-IE"/>
        </w:rPr>
      </w:pPr>
      <w:r w:rsidRPr="00C9254E">
        <w:rPr>
          <w:rFonts w:ascii="Consolas" w:hAnsi="Consolas" w:cs="Consolas"/>
          <w:color w:val="000000"/>
          <w:sz w:val="19"/>
          <w:szCs w:val="19"/>
          <w:lang w:val="en-IE"/>
        </w:rPr>
        <w:tab/>
      </w:r>
      <w:r w:rsidRPr="00C9254E">
        <w:rPr>
          <w:rFonts w:ascii="Consolas" w:hAnsi="Consolas" w:cs="Consolas"/>
          <w:color w:val="000000"/>
          <w:sz w:val="19"/>
          <w:szCs w:val="19"/>
          <w:lang w:val="en-IE"/>
        </w:rPr>
        <w:tab/>
        <w:t xml:space="preserve">Roundkey[i].dasWort = Roundkey[i - nk].dasWort ^ tmp.dasWort; </w:t>
      </w:r>
    </w:p>
    <w:p w14:paraId="7CEFC305" w14:textId="77777777" w:rsidR="006A1164" w:rsidRDefault="006A1164" w:rsidP="006A1164">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w:t>
      </w:r>
      <w:r w:rsidR="000C24BF">
        <w:rPr>
          <w:rFonts w:ascii="Consolas" w:hAnsi="Consolas" w:cs="Consolas"/>
          <w:color w:val="008000"/>
          <w:sz w:val="19"/>
          <w:szCs w:val="19"/>
        </w:rPr>
        <w:t>/jedes wort mit dem wort -4 ver</w:t>
      </w:r>
      <w:r>
        <w:rPr>
          <w:rFonts w:ascii="Consolas" w:hAnsi="Consolas" w:cs="Consolas"/>
          <w:color w:val="008000"/>
          <w:sz w:val="19"/>
          <w:szCs w:val="19"/>
        </w:rPr>
        <w:t>odert (schleife fängt bei 4 an)</w:t>
      </w:r>
    </w:p>
    <w:p w14:paraId="15199C0B" w14:textId="77777777" w:rsidR="006A1164" w:rsidRDefault="006A1164" w:rsidP="006A11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8403FA" w14:textId="77777777" w:rsidR="00B423E6" w:rsidRDefault="006A1164" w:rsidP="006A1164">
      <w:r>
        <w:rPr>
          <w:rFonts w:ascii="Consolas" w:hAnsi="Consolas" w:cs="Consolas"/>
          <w:color w:val="000000"/>
          <w:sz w:val="19"/>
          <w:szCs w:val="19"/>
        </w:rPr>
        <w:t>}</w:t>
      </w:r>
    </w:p>
    <w:p w14:paraId="6D994737" w14:textId="46D6439E" w:rsidR="00B423E6" w:rsidRPr="00B423E6" w:rsidRDefault="00B423E6" w:rsidP="00B423E6"/>
    <w:p w14:paraId="2C4DE811" w14:textId="77777777" w:rsidR="007F33ED" w:rsidRDefault="00284F2A" w:rsidP="00B05CA6">
      <w:pPr>
        <w:pStyle w:val="berschrift2"/>
        <w:numPr>
          <w:ilvl w:val="1"/>
          <w:numId w:val="1"/>
        </w:numPr>
      </w:pPr>
      <w:bookmarkStart w:id="30" w:name="_Toc466230420"/>
      <w:r>
        <w:t>Blockchiffre und Stromchiffre</w:t>
      </w:r>
      <w:bookmarkEnd w:id="30"/>
    </w:p>
    <w:p w14:paraId="43CC9AFC" w14:textId="33CA25E8" w:rsidR="002F71C9" w:rsidRDefault="007F33ED" w:rsidP="009A4E6D">
      <w:pPr>
        <w:jc w:val="both"/>
      </w:pPr>
      <w:r>
        <w:t xml:space="preserve">AES an sich verschlüsselt, wie oben </w:t>
      </w:r>
      <w:r w:rsidR="00A35CC5">
        <w:t xml:space="preserve">bereits </w:t>
      </w:r>
      <w:r>
        <w:t xml:space="preserve">erwähnt, beim </w:t>
      </w:r>
      <w:r w:rsidR="00A35CC5">
        <w:t xml:space="preserve">Durchlaufen </w:t>
      </w:r>
      <w:r>
        <w:t xml:space="preserve">des Algorithmus genau einen </w:t>
      </w:r>
      <w:r w:rsidR="008E6578">
        <w:t>128</w:t>
      </w:r>
      <w:r>
        <w:t>-</w:t>
      </w:r>
      <w:r w:rsidR="00A35CC5">
        <w:t>Bit-</w:t>
      </w:r>
      <w:r>
        <w:t>Klartext</w:t>
      </w:r>
      <w:r w:rsidR="00A35CC5">
        <w:t>b</w:t>
      </w:r>
      <w:r>
        <w:t xml:space="preserve">lock zu einem </w:t>
      </w:r>
      <w:r w:rsidR="008E6578">
        <w:t>128</w:t>
      </w:r>
      <w:r>
        <w:t>-Bit</w:t>
      </w:r>
      <w:r w:rsidR="00A35CC5">
        <w:t>-</w:t>
      </w:r>
      <w:r>
        <w:t>Chiffre</w:t>
      </w:r>
      <w:r w:rsidR="00A35CC5">
        <w:t>b</w:t>
      </w:r>
      <w:r>
        <w:t>lock.</w:t>
      </w:r>
      <w:r w:rsidR="00284F2A">
        <w:t xml:space="preserve"> Dies</w:t>
      </w:r>
      <w:r w:rsidR="00635FBB">
        <w:t xml:space="preserve">e Art des Verschlüsselns </w:t>
      </w:r>
      <w:r w:rsidR="00284F2A">
        <w:t>nennt man Blockchiffre.</w:t>
      </w:r>
      <w:r>
        <w:t xml:space="preserve"> Da allerdings </w:t>
      </w:r>
      <w:r w:rsidR="008E6578">
        <w:t>128</w:t>
      </w:r>
      <w:r>
        <w:t>Bit einen sehr begrenzten Speicher</w:t>
      </w:r>
      <w:r w:rsidR="005216DA">
        <w:t>raum</w:t>
      </w:r>
      <w:r>
        <w:t xml:space="preserve"> </w:t>
      </w:r>
      <w:r w:rsidR="005216DA">
        <w:t>d</w:t>
      </w:r>
      <w:r>
        <w:t>arstell</w:t>
      </w:r>
      <w:r w:rsidR="00A35CC5">
        <w:t>en</w:t>
      </w:r>
      <w:r>
        <w:t xml:space="preserve">, muss man das zu speichernde </w:t>
      </w:r>
      <w:r w:rsidR="00CC029F">
        <w:t>in mehrere Blöcke aufspalten und diese aneinander hängen. Dieses Aneinanderhängen nennt man Modus.</w:t>
      </w:r>
    </w:p>
    <w:p w14:paraId="1B6281FA" w14:textId="5CDD3486" w:rsidR="00525764" w:rsidRDefault="00CC029F" w:rsidP="009A4E6D">
      <w:pPr>
        <w:jc w:val="both"/>
      </w:pPr>
      <w:r>
        <w:t xml:space="preserve">Es gibt verschiedene Arten </w:t>
      </w:r>
      <w:r w:rsidR="00A35CC5">
        <w:t>dieser</w:t>
      </w:r>
      <w:r w:rsidR="00635FBB">
        <w:t xml:space="preserve"> </w:t>
      </w:r>
      <w:r>
        <w:t>Modi</w:t>
      </w:r>
      <w:r w:rsidR="005216DA">
        <w:t>,</w:t>
      </w:r>
      <w:r>
        <w:t xml:space="preserve"> die die Sicherheit des Chiffrats stark beeinflussen. In KeyMa</w:t>
      </w:r>
      <w:r w:rsidR="00D373D4">
        <w:t>nager sind 2 Modi implementiert:</w:t>
      </w:r>
      <w:r>
        <w:t xml:space="preserve"> ECB und CBC</w:t>
      </w:r>
      <w:r w:rsidR="00525764">
        <w:t>.</w:t>
      </w:r>
      <w:r>
        <w:t xml:space="preserve"> </w:t>
      </w:r>
      <w:r w:rsidR="00284F2A">
        <w:t>Somit wird aus einer Blockchiffre eine Stromchiffre.</w:t>
      </w:r>
    </w:p>
    <w:p w14:paraId="2D2111CA" w14:textId="77777777" w:rsidR="00D373D4" w:rsidRDefault="00D373D4" w:rsidP="00B05CA6">
      <w:pPr>
        <w:pStyle w:val="berschrift3"/>
        <w:numPr>
          <w:ilvl w:val="2"/>
          <w:numId w:val="1"/>
        </w:numPr>
      </w:pPr>
      <w:bookmarkStart w:id="31" w:name="_Toc466230421"/>
      <w:r>
        <w:t>ECB – Electronic Code Book</w:t>
      </w:r>
      <w:bookmarkEnd w:id="31"/>
    </w:p>
    <w:p w14:paraId="68B42E2C" w14:textId="2150F952" w:rsidR="00525764" w:rsidRDefault="00D373D4" w:rsidP="005216DA">
      <w:pPr>
        <w:jc w:val="both"/>
      </w:pPr>
      <w:r>
        <w:t>Der ECB</w:t>
      </w:r>
      <w:r w:rsidR="00A35CC5">
        <w:t>-</w:t>
      </w:r>
      <w:r>
        <w:t xml:space="preserve">Modus ist das reine </w:t>
      </w:r>
      <w:r w:rsidR="00A35CC5">
        <w:t>Aneinander</w:t>
      </w:r>
      <w:r>
        <w:t xml:space="preserve">hängen der verschlüsselten Blöcke. Somit kann man sehr einfach aus einer Bockchiffre mit </w:t>
      </w:r>
      <w:r w:rsidR="002F71C9">
        <w:t>128</w:t>
      </w:r>
      <w:r>
        <w:t xml:space="preserve">Bit </w:t>
      </w:r>
      <w:r w:rsidR="009657E3">
        <w:t>L</w:t>
      </w:r>
      <w:r>
        <w:t xml:space="preserve">änge eine Stromchiffre beliebiger </w:t>
      </w:r>
      <w:r w:rsidR="009657E3">
        <w:t>L</w:t>
      </w:r>
      <w:r>
        <w:t xml:space="preserve">änge </w:t>
      </w:r>
      <w:r w:rsidR="00A35CC5">
        <w:t>schaffen</w:t>
      </w:r>
      <w:r>
        <w:t xml:space="preserve">. </w:t>
      </w:r>
    </w:p>
    <w:p w14:paraId="635C4C3D" w14:textId="77777777" w:rsidR="00DE4C11" w:rsidRDefault="00DE4C11" w:rsidP="005216DA">
      <w:pPr>
        <w:jc w:val="both"/>
      </w:pPr>
      <w:r>
        <w:t>Das Ganze sieht am Beispie</w:t>
      </w:r>
      <w:r w:rsidR="00525764">
        <w:t>l</w:t>
      </w:r>
      <w:r>
        <w:t xml:space="preserve"> wie folgt aus:</w:t>
      </w:r>
    </w:p>
    <w:p w14:paraId="66E59C78" w14:textId="77777777" w:rsidR="00142734" w:rsidRDefault="00DE4C11" w:rsidP="00142734">
      <w:pPr>
        <w:keepNext/>
        <w:jc w:val="both"/>
      </w:pPr>
      <w:r>
        <w:rPr>
          <w:noProof/>
          <w:lang w:eastAsia="de-DE"/>
        </w:rPr>
        <w:drawing>
          <wp:inline distT="0" distB="0" distL="0" distR="0" wp14:anchorId="67BA4D78" wp14:editId="713AE31C">
            <wp:extent cx="5760720" cy="1415415"/>
            <wp:effectExtent l="0" t="0" r="0" b="0"/>
            <wp:docPr id="133" name="Grafik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15415"/>
                    </a:xfrm>
                    <a:prstGeom prst="rect">
                      <a:avLst/>
                    </a:prstGeom>
                  </pic:spPr>
                </pic:pic>
              </a:graphicData>
            </a:graphic>
          </wp:inline>
        </w:drawing>
      </w:r>
    </w:p>
    <w:p w14:paraId="11B09F68" w14:textId="77777777" w:rsidR="00DE4C11" w:rsidRDefault="00142734" w:rsidP="00142734">
      <w:pPr>
        <w:pStyle w:val="Beschriftung"/>
        <w:jc w:val="both"/>
      </w:pPr>
      <w:bookmarkStart w:id="32" w:name="_Toc466205986"/>
      <w:r>
        <w:t xml:space="preserve">Abbildung </w:t>
      </w:r>
      <w:fldSimple w:instr=" SEQ Abbildung \* ARABIC ">
        <w:r w:rsidR="00C9254E">
          <w:rPr>
            <w:noProof/>
          </w:rPr>
          <w:t>8</w:t>
        </w:r>
      </w:fldSimple>
      <w:r>
        <w:t>:</w:t>
      </w:r>
      <w:r w:rsidR="0045678B">
        <w:t xml:space="preserve"> </w:t>
      </w:r>
      <w:r>
        <w:t>ECB-Modus</w:t>
      </w:r>
      <w:bookmarkEnd w:id="32"/>
    </w:p>
    <w:p w14:paraId="3FE01D44" w14:textId="1455AF81" w:rsidR="00D373D4" w:rsidRDefault="00D47C80" w:rsidP="005216DA">
      <w:pPr>
        <w:jc w:val="both"/>
      </w:pPr>
      <w:r>
        <w:t>Dieser Modus</w:t>
      </w:r>
      <w:r w:rsidR="009657E3">
        <w:t xml:space="preserve"> </w:t>
      </w:r>
      <w:r w:rsidR="00635FBB">
        <w:t>hat eine große Problemstelle</w:t>
      </w:r>
      <w:r w:rsidR="009657E3">
        <w:t>, d</w:t>
      </w:r>
      <w:r>
        <w:t>a bei AES Klartext</w:t>
      </w:r>
      <w:r w:rsidR="00A35CC5">
        <w:t>b</w:t>
      </w:r>
      <w:r>
        <w:t>löcke</w:t>
      </w:r>
      <w:r w:rsidR="00635FBB">
        <w:t xml:space="preserve"> mit einem Schlüssel verschlüsselt</w:t>
      </w:r>
      <w:r>
        <w:t xml:space="preserve"> </w:t>
      </w:r>
      <w:r w:rsidR="00635FBB">
        <w:t xml:space="preserve">immer </w:t>
      </w:r>
      <w:r>
        <w:t>zu</w:t>
      </w:r>
      <w:r w:rsidR="00635FBB">
        <w:t xml:space="preserve"> dem</w:t>
      </w:r>
      <w:r>
        <w:t xml:space="preserve"> gleichen Chiffrat</w:t>
      </w:r>
      <w:r w:rsidR="00D10B03">
        <w:t>-B</w:t>
      </w:r>
      <w:r>
        <w:t>l</w:t>
      </w:r>
      <w:r w:rsidR="00635FBB">
        <w:t>o</w:t>
      </w:r>
      <w:r>
        <w:t xml:space="preserve">ck </w:t>
      </w:r>
      <w:r w:rsidR="00DD4A93">
        <w:t>verschlüsselt</w:t>
      </w:r>
      <w:r>
        <w:t xml:space="preserve"> </w:t>
      </w:r>
      <w:r w:rsidR="00246E84">
        <w:t>werden</w:t>
      </w:r>
      <w:r>
        <w:t>. Damit würde</w:t>
      </w:r>
      <w:r w:rsidR="00246E84">
        <w:t>n</w:t>
      </w:r>
      <w:r>
        <w:t xml:space="preserve"> im </w:t>
      </w:r>
      <w:r w:rsidR="00A35CC5">
        <w:t xml:space="preserve">ungünstigsten </w:t>
      </w:r>
      <w:r>
        <w:t>Fall</w:t>
      </w:r>
      <w:r w:rsidR="009657E3">
        <w:t xml:space="preserve">, </w:t>
      </w:r>
      <w:r w:rsidR="00246E84">
        <w:t>dass</w:t>
      </w:r>
      <w:r w:rsidR="00A35CC5">
        <w:t xml:space="preserve"> </w:t>
      </w:r>
      <w:r>
        <w:t xml:space="preserve">in KeyManager 2 </w:t>
      </w:r>
      <w:r w:rsidR="002F71C9">
        <w:t>M</w:t>
      </w:r>
      <w:r>
        <w:t xml:space="preserve">al </w:t>
      </w:r>
      <w:r w:rsidR="00A35CC5">
        <w:t>de</w:t>
      </w:r>
      <w:r w:rsidR="00F07D64">
        <w:t>r</w:t>
      </w:r>
      <w:r w:rsidR="00A35CC5">
        <w:t>selbe</w:t>
      </w:r>
      <w:r>
        <w:t xml:space="preserve"> Benutzername </w:t>
      </w:r>
      <w:r w:rsidR="00A35CC5">
        <w:t xml:space="preserve">mit </w:t>
      </w:r>
      <w:r>
        <w:t xml:space="preserve">Passwort </w:t>
      </w:r>
      <w:r w:rsidR="00525764">
        <w:t xml:space="preserve">für verschiedene Accounts </w:t>
      </w:r>
      <w:r w:rsidR="00F07D64">
        <w:t xml:space="preserve">gespeichert </w:t>
      </w:r>
      <w:r>
        <w:t xml:space="preserve">und diese in einen zu verschlüsselnden </w:t>
      </w:r>
      <w:r w:rsidR="00A35CC5">
        <w:t>AES-</w:t>
      </w:r>
      <w:r>
        <w:t xml:space="preserve">Block </w:t>
      </w:r>
      <w:r w:rsidR="005216DA">
        <w:t>gelangen</w:t>
      </w:r>
      <w:r w:rsidR="00F07D64">
        <w:t xml:space="preserve"> würden</w:t>
      </w:r>
      <w:r>
        <w:t>,</w:t>
      </w:r>
      <w:r w:rsidR="00DD4A93">
        <w:t xml:space="preserve"> </w:t>
      </w:r>
      <w:r>
        <w:t xml:space="preserve">diese </w:t>
      </w:r>
      <w:r w:rsidR="00F07D64">
        <w:t xml:space="preserve">Daten </w:t>
      </w:r>
      <w:r>
        <w:t>zu einem identischen Chiffrat</w:t>
      </w:r>
      <w:r w:rsidR="00635FBB">
        <w:t>-B</w:t>
      </w:r>
      <w:r>
        <w:t xml:space="preserve">lock </w:t>
      </w:r>
      <w:r w:rsidR="009657E3">
        <w:t>verschlüsselt</w:t>
      </w:r>
      <w:r>
        <w:t xml:space="preserve">. Dies würde einem Kryptoanalyst Hinweise auf die Verschlüsselung geben und könnte zum Dechiffrieren der Datenbank </w:t>
      </w:r>
      <w:r w:rsidR="00F54916">
        <w:t>missbraucht werden</w:t>
      </w:r>
      <w:r>
        <w:t>.</w:t>
      </w:r>
    </w:p>
    <w:p w14:paraId="13CF944B" w14:textId="76E3351D" w:rsidR="00D47C80" w:rsidRDefault="00225107" w:rsidP="005216DA">
      <w:pPr>
        <w:jc w:val="both"/>
      </w:pPr>
      <w:r>
        <w:t>In e</w:t>
      </w:r>
      <w:r w:rsidR="00D47C80">
        <w:t>in</w:t>
      </w:r>
      <w:r>
        <w:t>em von der IJNSA</w:t>
      </w:r>
      <w:r w:rsidR="00703F45">
        <w:t xml:space="preserve"> </w:t>
      </w:r>
      <w:r w:rsidR="00D47C80">
        <w:t>aufgeführte</w:t>
      </w:r>
      <w:r>
        <w:t>n</w:t>
      </w:r>
      <w:r w:rsidR="00D47C80">
        <w:t xml:space="preserve"> Beispiel</w:t>
      </w:r>
      <w:r w:rsidR="001D2DE0">
        <w:t xml:space="preserve"> (IJNSA, </w:t>
      </w:r>
      <w:r w:rsidR="001D2DE0" w:rsidRPr="00C9254E">
        <w:rPr>
          <w:noProof/>
        </w:rPr>
        <w:t>2013</w:t>
      </w:r>
      <w:r w:rsidR="001D2DE0">
        <w:t>, S.18)</w:t>
      </w:r>
      <w:r w:rsidR="00D47C80">
        <w:t xml:space="preserve"> zeigt </w:t>
      </w:r>
      <w:r w:rsidR="00703F45">
        <w:t xml:space="preserve">in Abbildung 9 </w:t>
      </w:r>
      <w:r w:rsidR="00D47C80">
        <w:t>das Problem:</w:t>
      </w:r>
    </w:p>
    <w:p w14:paraId="1D78CBE1" w14:textId="77777777" w:rsidR="005216DA" w:rsidRDefault="00D47C80" w:rsidP="005216DA">
      <w:pPr>
        <w:keepNext/>
        <w:jc w:val="both"/>
      </w:pPr>
      <w:r>
        <w:rPr>
          <w:noProof/>
          <w:lang w:eastAsia="de-DE"/>
        </w:rPr>
        <w:drawing>
          <wp:inline distT="0" distB="0" distL="0" distR="0" wp14:anchorId="7B27A64D" wp14:editId="3A19A598">
            <wp:extent cx="5683281" cy="2639291"/>
            <wp:effectExtent l="0" t="0" r="0" b="8890"/>
            <wp:docPr id="132" name="Grafik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3010" cy="2713468"/>
                    </a:xfrm>
                    <a:prstGeom prst="rect">
                      <a:avLst/>
                    </a:prstGeom>
                  </pic:spPr>
                </pic:pic>
              </a:graphicData>
            </a:graphic>
          </wp:inline>
        </w:drawing>
      </w:r>
    </w:p>
    <w:p w14:paraId="3E3226EB" w14:textId="77777777" w:rsidR="00D47C80" w:rsidRPr="00D373D4" w:rsidRDefault="005216DA" w:rsidP="005216DA">
      <w:pPr>
        <w:pStyle w:val="Beschriftung"/>
        <w:jc w:val="both"/>
      </w:pPr>
      <w:bookmarkStart w:id="33" w:name="_Toc466205987"/>
      <w:r>
        <w:t xml:space="preserve">Abbildung </w:t>
      </w:r>
      <w:fldSimple w:instr=" SEQ Abbildung \* ARABIC ">
        <w:r w:rsidR="00C9254E">
          <w:rPr>
            <w:noProof/>
          </w:rPr>
          <w:t>9</w:t>
        </w:r>
      </w:fldSimple>
      <w:r>
        <w:t>: Vergleich von ECB mit CBC</w:t>
      </w:r>
      <w:bookmarkEnd w:id="33"/>
    </w:p>
    <w:p w14:paraId="250BD758" w14:textId="5034D697" w:rsidR="00FE4634" w:rsidRDefault="00D47C80" w:rsidP="009A4E6D">
      <w:pPr>
        <w:jc w:val="both"/>
      </w:pPr>
      <w:r>
        <w:t>Beim Verschlüsseln des Bildes des Pinguins können im ECB-Modus</w:t>
      </w:r>
      <w:r w:rsidR="00253DB2">
        <w:t>, trotz eigentlich sicherem Verschlüsselungsverfahren,</w:t>
      </w:r>
      <w:r>
        <w:t xml:space="preserve"> noch deutlich die Konturen des Pinguins erkannt werden. Im Bild rechts daneben ist nur noch Rauschen zu erkennen</w:t>
      </w:r>
      <w:r w:rsidR="00F07D64">
        <w:t>;</w:t>
      </w:r>
      <w:r>
        <w:t xml:space="preserve"> </w:t>
      </w:r>
      <w:r w:rsidR="00F07D64">
        <w:t>h</w:t>
      </w:r>
      <w:r>
        <w:t xml:space="preserve">ier </w:t>
      </w:r>
      <w:r w:rsidR="00F07D64">
        <w:t xml:space="preserve">wurden </w:t>
      </w:r>
      <w:r>
        <w:t xml:space="preserve">die Blöcke mit </w:t>
      </w:r>
      <w:r w:rsidR="00253DB2">
        <w:t xml:space="preserve">dem CBC-Verfahren </w:t>
      </w:r>
      <w:r>
        <w:t>verknüpft</w:t>
      </w:r>
      <w:r w:rsidR="00253DB2">
        <w:t>,</w:t>
      </w:r>
      <w:r>
        <w:t xml:space="preserve"> um mehr </w:t>
      </w:r>
      <w:r w:rsidR="00253DB2">
        <w:t>Entropie</w:t>
      </w:r>
      <w:r w:rsidR="009F29B6">
        <w:rPr>
          <w:rStyle w:val="Funotenzeichen"/>
        </w:rPr>
        <w:footnoteReference w:id="9"/>
      </w:r>
      <w:r w:rsidR="00253DB2">
        <w:t xml:space="preserve"> in die Verschlüsselung zu bekommen. Im Allgemeinen gilt, wenn man das Chiffrat betrachtet und man Muster erkennen kann, ist das </w:t>
      </w:r>
      <w:r w:rsidR="00F07D64">
        <w:t>unvorteilhaft</w:t>
      </w:r>
      <w:r w:rsidR="00253DB2">
        <w:t xml:space="preserve">. </w:t>
      </w:r>
      <w:r w:rsidR="00525764">
        <w:t xml:space="preserve">Dabei muss </w:t>
      </w:r>
      <w:r w:rsidR="00F07D64">
        <w:t xml:space="preserve">das Muster </w:t>
      </w:r>
      <w:r w:rsidR="00525764">
        <w:t>nicht einmal so deutlich zu erkennen sein wie im gegebenen Beispiel.</w:t>
      </w:r>
    </w:p>
    <w:p w14:paraId="525119DE" w14:textId="77777777" w:rsidR="00525764" w:rsidRDefault="00525764" w:rsidP="00B05CA6">
      <w:pPr>
        <w:pStyle w:val="berschrift3"/>
        <w:numPr>
          <w:ilvl w:val="2"/>
          <w:numId w:val="1"/>
        </w:numPr>
      </w:pPr>
      <w:bookmarkStart w:id="34" w:name="_Toc466230422"/>
      <w:r>
        <w:t>CBC – Cipher Block Chaining</w:t>
      </w:r>
      <w:bookmarkEnd w:id="34"/>
    </w:p>
    <w:p w14:paraId="0C5A3DC2" w14:textId="11435FE3" w:rsidR="002F71C9" w:rsidRDefault="00403DC2" w:rsidP="005216DA">
      <w:pPr>
        <w:jc w:val="both"/>
      </w:pPr>
      <w:r>
        <w:t>Der CBC</w:t>
      </w:r>
      <w:r w:rsidR="009F29B6">
        <w:t>-</w:t>
      </w:r>
      <w:r>
        <w:t>Modus verknüpft</w:t>
      </w:r>
      <w:r w:rsidR="003F67A5">
        <w:t xml:space="preserve"> mit einer XOR-Verknüpfung</w:t>
      </w:r>
      <w:r>
        <w:t xml:space="preserve"> </w:t>
      </w:r>
      <w:r w:rsidR="003F67A5">
        <w:t>den Klartext mit dem Chiffrat des Vorgängerblocks.</w:t>
      </w:r>
      <w:r w:rsidR="00142734">
        <w:t xml:space="preserve"> Somit flie</w:t>
      </w:r>
      <w:r w:rsidR="00F07D64">
        <w:t>ßen</w:t>
      </w:r>
      <w:r w:rsidR="00142734">
        <w:t xml:space="preserve"> in den Block</w:t>
      </w:r>
      <w:r w:rsidR="00F07D64">
        <w:t>,</w:t>
      </w:r>
      <w:r w:rsidR="00142734">
        <w:t xml:space="preserve"> der verschlüsselt werden soll, alle vorher verschlüsselten Blöcke mit ein.</w:t>
      </w:r>
    </w:p>
    <w:p w14:paraId="7CFFE25C" w14:textId="43A68CF9" w:rsidR="00525764" w:rsidRDefault="003F67A5" w:rsidP="005216DA">
      <w:pPr>
        <w:jc w:val="both"/>
      </w:pPr>
      <w:r>
        <w:t>Der erste Block wird mit einem Initialisierungsvektor</w:t>
      </w:r>
      <w:r w:rsidR="00142734">
        <w:t xml:space="preserve"> </w:t>
      </w:r>
      <w:r w:rsidR="009F29B6">
        <w:t>(</w:t>
      </w:r>
      <w:r w:rsidR="00F07D64">
        <w:t xml:space="preserve">siehe </w:t>
      </w:r>
      <w:r w:rsidR="009F29B6">
        <w:t>Kap. 2.3)</w:t>
      </w:r>
      <w:r>
        <w:t xml:space="preserve"> verknüpft. Dab</w:t>
      </w:r>
      <w:r w:rsidR="00AA3DF3">
        <w:t>ei handelt es sich um ein</w:t>
      </w:r>
      <w:r w:rsidR="00F07D64">
        <w:t>en</w:t>
      </w:r>
      <w:r>
        <w:t xml:space="preserve"> </w:t>
      </w:r>
      <w:r w:rsidR="008E6578">
        <w:t>128</w:t>
      </w:r>
      <w:r>
        <w:t>-Bit</w:t>
      </w:r>
      <w:r w:rsidR="00F07D64">
        <w:t>-</w:t>
      </w:r>
      <w:r>
        <w:t>Block, der mit einer XOR-Verknüpfung mit dem ersten Block der Stromchiffre verbunden wird. Bei geschickter Wahl des Initialisierungsvektors</w:t>
      </w:r>
      <w:r w:rsidR="009657E3">
        <w:t>,</w:t>
      </w:r>
      <w:r>
        <w:t xml:space="preserve"> kann das Chiffrat sogar mit immer gleichem Schlüssel und </w:t>
      </w:r>
      <w:r w:rsidR="00142734">
        <w:t xml:space="preserve">bei </w:t>
      </w:r>
      <w:r>
        <w:t>gleichem zu verschlüsselnden Klartext</w:t>
      </w:r>
      <w:r w:rsidR="00AA3DF3">
        <w:t>,</w:t>
      </w:r>
      <w:r>
        <w:t xml:space="preserve"> komplett unterschiedliche Chiffrate erstell</w:t>
      </w:r>
      <w:r w:rsidR="00F07D64">
        <w:t>en</w:t>
      </w:r>
      <w:r w:rsidR="002F71C9">
        <w:t xml:space="preserve"> (</w:t>
      </w:r>
      <w:r w:rsidR="00F07D64">
        <w:t>siehe K</w:t>
      </w:r>
      <w:r w:rsidR="002F71C9">
        <w:t>ap. 2.3</w:t>
      </w:r>
      <w:r w:rsidR="009F29B6">
        <w:t>.2</w:t>
      </w:r>
      <w:r w:rsidR="002F71C9">
        <w:t>)</w:t>
      </w:r>
      <w:r>
        <w:t>.</w:t>
      </w:r>
      <w:r w:rsidR="00AA3DF3">
        <w:t xml:space="preserve"> </w:t>
      </w:r>
      <w:r w:rsidR="00F07D64">
        <w:t>Dadurch wird</w:t>
      </w:r>
      <w:r>
        <w:t xml:space="preserve"> die Sicherheit des Chiffrats erheblich</w:t>
      </w:r>
      <w:r w:rsidR="00F07D64">
        <w:t xml:space="preserve"> erhöht</w:t>
      </w:r>
      <w:r>
        <w:t xml:space="preserve">. </w:t>
      </w:r>
      <w:r w:rsidR="00AA3DF3">
        <w:t xml:space="preserve">Für eine </w:t>
      </w:r>
      <w:r w:rsidR="00AA3DF3" w:rsidRPr="00AA3DF3">
        <w:t xml:space="preserve">Kryptoanalyse </w:t>
      </w:r>
      <w:r w:rsidR="00AA3DF3">
        <w:t>sind Wiederholungen und Muster Angriffspunkte</w:t>
      </w:r>
      <w:r w:rsidR="00F07D64">
        <w:t>,</w:t>
      </w:r>
      <w:r w:rsidR="00AA3DF3">
        <w:t xml:space="preserve"> </w:t>
      </w:r>
      <w:r w:rsidR="00F07D64">
        <w:t>m</w:t>
      </w:r>
      <w:r w:rsidR="00AA3DF3">
        <w:t>it dem CBC</w:t>
      </w:r>
      <w:r w:rsidR="00BC04ED">
        <w:t>-</w:t>
      </w:r>
      <w:r w:rsidR="00AA3DF3">
        <w:t>Modus können diese vermieden werden.</w:t>
      </w:r>
    </w:p>
    <w:p w14:paraId="7F9BEE09" w14:textId="77777777" w:rsidR="00142734" w:rsidRDefault="003F67A5" w:rsidP="00142734">
      <w:pPr>
        <w:keepNext/>
      </w:pPr>
      <w:r>
        <w:rPr>
          <w:noProof/>
          <w:lang w:eastAsia="de-DE"/>
        </w:rPr>
        <w:drawing>
          <wp:inline distT="0" distB="0" distL="0" distR="0" wp14:anchorId="6563338C" wp14:editId="29BD65D1">
            <wp:extent cx="5760720" cy="1497330"/>
            <wp:effectExtent l="0" t="0" r="0" b="7620"/>
            <wp:docPr id="134" name="Grafik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97330"/>
                    </a:xfrm>
                    <a:prstGeom prst="rect">
                      <a:avLst/>
                    </a:prstGeom>
                  </pic:spPr>
                </pic:pic>
              </a:graphicData>
            </a:graphic>
          </wp:inline>
        </w:drawing>
      </w:r>
    </w:p>
    <w:p w14:paraId="1C07D0F9" w14:textId="77777777" w:rsidR="003F67A5" w:rsidRDefault="00142734" w:rsidP="00142734">
      <w:pPr>
        <w:pStyle w:val="Beschriftung"/>
      </w:pPr>
      <w:bookmarkStart w:id="35" w:name="_Toc466205988"/>
      <w:r>
        <w:t xml:space="preserve">Abbildung </w:t>
      </w:r>
      <w:fldSimple w:instr=" SEQ Abbildung \* ARABIC ">
        <w:r w:rsidR="00C9254E">
          <w:rPr>
            <w:noProof/>
          </w:rPr>
          <w:t>10</w:t>
        </w:r>
      </w:fldSimple>
      <w:r>
        <w:t>: CBC-Modus</w:t>
      </w:r>
      <w:bookmarkEnd w:id="35"/>
    </w:p>
    <w:p w14:paraId="72E8A41D" w14:textId="3546E05C" w:rsidR="00142734" w:rsidRDefault="00142734" w:rsidP="000D4174">
      <w:pPr>
        <w:jc w:val="both"/>
      </w:pPr>
      <w:r>
        <w:t>Durch das Verknüpfen mit den Vorgängerblöcken könnte man meinen, dass bei einem beschädigten Block alle dahinterliegenden</w:t>
      </w:r>
      <w:r w:rsidR="002F71C9">
        <w:t xml:space="preserve"> Blöcke</w:t>
      </w:r>
      <w:r>
        <w:t xml:space="preserve"> auch beschädigt werden. Dem ist allerdings nicht so. Bei einem </w:t>
      </w:r>
      <w:r w:rsidR="00DC0536">
        <w:t>d</w:t>
      </w:r>
      <w:r>
        <w:t>efekten Block</w:t>
      </w:r>
      <w:r w:rsidR="009657E3">
        <w:t>,</w:t>
      </w:r>
      <w:r>
        <w:t xml:space="preserve"> ist nur dieser und der </w:t>
      </w:r>
      <w:r w:rsidR="0075570D">
        <w:t>N</w:t>
      </w:r>
      <w:r>
        <w:t>achfolgerblock beeinträchtigt und können nicht entschlüsselt werden. Da das Chiffrat des Nachfolgers noch vorhanden ist</w:t>
      </w:r>
      <w:r w:rsidR="0075570D">
        <w:t>,</w:t>
      </w:r>
      <w:r>
        <w:t xml:space="preserve"> kann ab hier weiter entschlüsselt werden.</w:t>
      </w:r>
    </w:p>
    <w:p w14:paraId="61ECED8F" w14:textId="77777777" w:rsidR="00142734" w:rsidRDefault="0075570D" w:rsidP="00B05CA6">
      <w:pPr>
        <w:pStyle w:val="berschrift2"/>
        <w:numPr>
          <w:ilvl w:val="1"/>
          <w:numId w:val="1"/>
        </w:numPr>
      </w:pPr>
      <w:bookmarkStart w:id="36" w:name="_Toc466230423"/>
      <w:r>
        <w:t>Initialisierungsvektor</w:t>
      </w:r>
      <w:bookmarkEnd w:id="36"/>
    </w:p>
    <w:p w14:paraId="59627F0F" w14:textId="7B19FF36" w:rsidR="0075570D" w:rsidRDefault="0075570D" w:rsidP="000D4174">
      <w:pPr>
        <w:jc w:val="both"/>
      </w:pPr>
      <w:r>
        <w:t xml:space="preserve">KeyManager bietet die Möglichkeit einen Initalisierungsvektor in 3 Arten zu generieren. Einen Null-Initialisierungsvektor, einen </w:t>
      </w:r>
      <w:r w:rsidR="003B7A9B">
        <w:t xml:space="preserve">selbst eingegebenen Initialisierungsvektor und einen automatisch generierten Initialisierungsvektor. Letztere 2 sind im Grunde dasselbe, nur dass man beim einen die Zeichen selbst eingibt und auf die Zeichen der Tastatur beschränkt ist und beim anderen der Computer die Bits des IV durch den Zufallszahlengenerator </w:t>
      </w:r>
      <w:r w:rsidR="003F3FAD">
        <w:t>füllt</w:t>
      </w:r>
      <w:r w:rsidR="003B7A9B">
        <w:t>. De</w:t>
      </w:r>
      <w:r w:rsidR="00681303">
        <w:t>m</w:t>
      </w:r>
      <w:r w:rsidR="003B7A9B">
        <w:t xml:space="preserve"> PC die </w:t>
      </w:r>
      <w:r w:rsidR="009657E3">
        <w:t>E</w:t>
      </w:r>
      <w:r w:rsidR="003B7A9B">
        <w:t>rstellung des IVs zu überlassen stellt in jedem Fall die beste Wahl da</w:t>
      </w:r>
      <w:r w:rsidR="00681303">
        <w:t>r</w:t>
      </w:r>
      <w:r w:rsidR="003B7A9B">
        <w:t>, da hier am meisten Entropie mit in die Stromchiffre einfließt.</w:t>
      </w:r>
    </w:p>
    <w:p w14:paraId="32B142CF" w14:textId="77777777" w:rsidR="003B7A9B" w:rsidRDefault="003B7A9B" w:rsidP="00B05CA6">
      <w:pPr>
        <w:pStyle w:val="berschrift3"/>
        <w:numPr>
          <w:ilvl w:val="2"/>
          <w:numId w:val="1"/>
        </w:numPr>
      </w:pPr>
      <w:bookmarkStart w:id="37" w:name="_Toc466230424"/>
      <w:r>
        <w:t>Null-Initialisierungsvektor</w:t>
      </w:r>
      <w:bookmarkEnd w:id="37"/>
    </w:p>
    <w:p w14:paraId="555CC94D" w14:textId="2F60B9FF" w:rsidR="002F71C9" w:rsidRDefault="003B7A9B" w:rsidP="009A4E6D">
      <w:pPr>
        <w:jc w:val="both"/>
      </w:pPr>
      <w:r>
        <w:t>Bei einem Null-Initialisierungsvektor wird der Vektor mit 0en gefüllt, das heißt, dass die XOR-Verknüpfung mit dem Nachfolgerblock keine Veränderung verursacht. Betrachtet man die Datenbank von KeyManager sieht man, dass im ersten Block eine Signatur steht. Diese</w:t>
      </w:r>
      <w:r w:rsidR="000D4174">
        <w:t>r</w:t>
      </w:r>
      <w:r>
        <w:t xml:space="preserve"> bleibt mit einem Null-IV und gleichem Schlüssel immer gleich. Dies ist denkbar ungünstig und sollte verhindert werden.</w:t>
      </w:r>
    </w:p>
    <w:p w14:paraId="63A38176" w14:textId="77777777" w:rsidR="003948BA" w:rsidRDefault="000D4174" w:rsidP="009A4E6D">
      <w:pPr>
        <w:jc w:val="both"/>
      </w:pPr>
      <w:r>
        <w:t xml:space="preserve">Sollte jemand zufällig das gleiche Passwort verwenden, könnte er am ersten Block erkennen, dass dieser gleich aussieht und würde wissen, dass diese Datenbank </w:t>
      </w:r>
      <w:r w:rsidR="005A7A5B">
        <w:t>auch mit demselben</w:t>
      </w:r>
      <w:r>
        <w:t xml:space="preserve"> Passwort verschlüsselt wurde. </w:t>
      </w:r>
    </w:p>
    <w:p w14:paraId="12AA7AB0" w14:textId="325BB8F6" w:rsidR="003B7A9B" w:rsidRDefault="000D4174" w:rsidP="009A4E6D">
      <w:pPr>
        <w:jc w:val="both"/>
      </w:pPr>
      <w:r>
        <w:t xml:space="preserve">Der Null-IV bietet einzig den Vorteil, dass dieser einfach zu implementieren ist. </w:t>
      </w:r>
      <w:r w:rsidR="00681303">
        <w:t>Er s</w:t>
      </w:r>
      <w:r>
        <w:t>ollte in der Praxis allerdings nicht verwendet werden.</w:t>
      </w:r>
      <w:r w:rsidR="005A7A5B">
        <w:t xml:space="preserve"> Als Null-Vektor könnte man auch </w:t>
      </w:r>
      <w:r w:rsidR="00681303">
        <w:t>verstehen</w:t>
      </w:r>
      <w:r w:rsidR="005A7A5B">
        <w:t>, dass man keinen IV verwendet und die Verkettung der Stromchiffre mit dem ersten</w:t>
      </w:r>
      <w:r w:rsidR="009A4E6D">
        <w:t xml:space="preserve"> verschlüsselten Block beginnt.</w:t>
      </w:r>
    </w:p>
    <w:p w14:paraId="31317E37" w14:textId="77777777" w:rsidR="0050082B" w:rsidRDefault="005A7A5B" w:rsidP="00B05CA6">
      <w:pPr>
        <w:pStyle w:val="berschrift3"/>
        <w:numPr>
          <w:ilvl w:val="2"/>
          <w:numId w:val="1"/>
        </w:numPr>
      </w:pPr>
      <w:bookmarkStart w:id="38" w:name="_Toc466230425"/>
      <w:r>
        <w:t>Random-Initialisierungsvektor</w:t>
      </w:r>
      <w:bookmarkEnd w:id="38"/>
      <w:r>
        <w:tab/>
      </w:r>
    </w:p>
    <w:p w14:paraId="52C3DA5F" w14:textId="73724172" w:rsidR="003948BA" w:rsidRDefault="005A7A5B" w:rsidP="008348A5">
      <w:pPr>
        <w:jc w:val="both"/>
      </w:pPr>
      <w:r>
        <w:t>Durch die Implementierung eines zufälligen Initialisierungsvektors, kann bei jeder Neuverschlüsselung der</w:t>
      </w:r>
      <w:r w:rsidR="00681303">
        <w:t>s</w:t>
      </w:r>
      <w:r>
        <w:t xml:space="preserve">elben Daten, </w:t>
      </w:r>
      <w:r w:rsidR="003F3FAD">
        <w:t xml:space="preserve">ein </w:t>
      </w:r>
      <w:r>
        <w:t>komplett unterschiedliches Chiffrat erzeugt werden. In KeyManager wurde dies erreicht</w:t>
      </w:r>
      <w:r w:rsidR="008348A5">
        <w:t>,</w:t>
      </w:r>
      <w:r>
        <w:t xml:space="preserve"> indem ein Block mit zufällig gefüllten Werten</w:t>
      </w:r>
      <w:r w:rsidR="008348A5">
        <w:t>,</w:t>
      </w:r>
      <w:r>
        <w:t xml:space="preserve"> </w:t>
      </w:r>
      <w:r w:rsidR="008348A5">
        <w:t>mit einem Zufallsschlüssel via AES verschlüsselt wurde. Dieser Block wurde dann mit dem ersten Datenblock mit XOR verknüpft.</w:t>
      </w:r>
    </w:p>
    <w:p w14:paraId="3E9D58E9" w14:textId="0070DA86" w:rsidR="005A7A5B" w:rsidRDefault="008348A5" w:rsidP="008348A5">
      <w:pPr>
        <w:jc w:val="both"/>
      </w:pPr>
      <w:r>
        <w:t xml:space="preserve">Dass der </w:t>
      </w:r>
      <w:r w:rsidR="003F3FAD">
        <w:t>IV</w:t>
      </w:r>
      <w:r>
        <w:t xml:space="preserve"> mit einem zufälligen, dem Benutzer unbekannten, Schlüssel verschlüsselt wurde macht nichts. Dieser wird nicht entschlüsselt, sondern nur mit dem </w:t>
      </w:r>
      <w:r w:rsidR="00617D87">
        <w:t>ersten</w:t>
      </w:r>
      <w:r>
        <w:t xml:space="preserve"> Block mit XOR verknüpft</w:t>
      </w:r>
      <w:r w:rsidR="00617D87">
        <w:t>.</w:t>
      </w:r>
      <w:r w:rsidR="00FE3BB0">
        <w:t xml:space="preserve"> </w:t>
      </w:r>
      <w:r w:rsidR="00617D87">
        <w:t>D</w:t>
      </w:r>
      <w:r>
        <w:t xml:space="preserve">amit dieser seinen </w:t>
      </w:r>
      <w:r w:rsidR="00681303">
        <w:t>Originalz</w:t>
      </w:r>
      <w:r>
        <w:t xml:space="preserve">ustand </w:t>
      </w:r>
      <w:r w:rsidR="00681303">
        <w:t>wiedererhält</w:t>
      </w:r>
      <w:r>
        <w:t xml:space="preserve">. Der </w:t>
      </w:r>
      <w:r w:rsidR="00617D87">
        <w:t>IV</w:t>
      </w:r>
      <w:r>
        <w:t xml:space="preserve"> wird also verworfen und kann und sollte jedes M</w:t>
      </w:r>
      <w:r w:rsidR="00FE3BB0">
        <w:t xml:space="preserve">al ein </w:t>
      </w:r>
      <w:r w:rsidR="00681303">
        <w:t>a</w:t>
      </w:r>
      <w:r>
        <w:t>nderer sein.</w:t>
      </w:r>
    </w:p>
    <w:p w14:paraId="3568B9C9" w14:textId="77777777" w:rsidR="00284F2A" w:rsidRDefault="00284F2A" w:rsidP="00A95DEE">
      <w:pPr>
        <w:pStyle w:val="berschrift2"/>
        <w:numPr>
          <w:ilvl w:val="1"/>
          <w:numId w:val="1"/>
        </w:numPr>
      </w:pPr>
      <w:bookmarkStart w:id="39" w:name="_Toc466230426"/>
      <w:r>
        <w:t>Paddingverfahren</w:t>
      </w:r>
      <w:bookmarkEnd w:id="39"/>
    </w:p>
    <w:p w14:paraId="0DAC3761" w14:textId="6B17A542" w:rsidR="00F86EC9" w:rsidRDefault="003948BA" w:rsidP="00C575CE">
      <w:pPr>
        <w:jc w:val="both"/>
      </w:pPr>
      <w:r>
        <w:t>AES ist eine Blockchiff</w:t>
      </w:r>
      <w:r w:rsidR="00B05CA6">
        <w:t>re</w:t>
      </w:r>
      <w:r w:rsidR="007D29F1">
        <w:t>,</w:t>
      </w:r>
      <w:r w:rsidR="00B05CA6">
        <w:t xml:space="preserve"> die</w:t>
      </w:r>
      <w:r w:rsidR="007D29F1">
        <w:t xml:space="preserve"> Blöcke</w:t>
      </w:r>
      <w:r w:rsidR="00B05CA6">
        <w:t xml:space="preserve"> nur in vor</w:t>
      </w:r>
      <w:r w:rsidR="007D29F1">
        <w:t>definierten Größen verschlüsseln kann</w:t>
      </w:r>
      <w:r w:rsidR="00B05CA6">
        <w:t xml:space="preserve">. Bei KeyManager wird eine Größe von </w:t>
      </w:r>
      <w:r w:rsidR="008E6578">
        <w:t>128</w:t>
      </w:r>
      <w:r w:rsidR="00681303">
        <w:t xml:space="preserve"> </w:t>
      </w:r>
      <w:r w:rsidR="00B05CA6">
        <w:t>Bit verwendet. Beim Verschlüsseln stellt sich allerdings schnell die Frage</w:t>
      </w:r>
      <w:r w:rsidR="00681303">
        <w:t>:</w:t>
      </w:r>
      <w:r w:rsidR="00B05CA6">
        <w:t xml:space="preserve"> </w:t>
      </w:r>
      <w:r w:rsidR="00681303">
        <w:t>W</w:t>
      </w:r>
      <w:r w:rsidR="00B05CA6">
        <w:t>as mache ich mit nicht vollen Blöck</w:t>
      </w:r>
      <w:r w:rsidR="00F86EC9">
        <w:t>en? Diese müssen gefüllt werden!</w:t>
      </w:r>
    </w:p>
    <w:p w14:paraId="22D5322C" w14:textId="108132E1" w:rsidR="00F86EC9" w:rsidRDefault="00B05CA6" w:rsidP="00C575CE">
      <w:pPr>
        <w:jc w:val="both"/>
      </w:pPr>
      <w:r>
        <w:t>Das Auffüllen der Blöcke nennt man Padding. Paddingverfahren sind in Standards definiert. Dabei gibt es zahlreiche Ansätze zum Füllen. In KeyManager wurde das Null-Padding, der ANSI X.923</w:t>
      </w:r>
      <w:r w:rsidR="007D29F1">
        <w:rPr>
          <w:rStyle w:val="Funotenzeichen"/>
        </w:rPr>
        <w:footnoteReference w:id="10"/>
      </w:r>
      <w:r w:rsidR="007D29F1">
        <w:t xml:space="preserve"> Standard und der PKCS7</w:t>
      </w:r>
      <w:r w:rsidR="007D29F1">
        <w:rPr>
          <w:rStyle w:val="Funotenzeichen"/>
        </w:rPr>
        <w:footnoteReference w:id="11"/>
      </w:r>
      <w:r w:rsidR="007D29F1">
        <w:t xml:space="preserve"> Standard </w:t>
      </w:r>
      <w:r w:rsidR="001D2DE0">
        <w:t>(</w:t>
      </w:r>
      <w:r w:rsidR="001D2DE0" w:rsidRPr="00C9254E">
        <w:rPr>
          <w:noProof/>
        </w:rPr>
        <w:t>Kaliski, 1998)</w:t>
      </w:r>
      <w:r w:rsidR="006F3C8F">
        <w:t xml:space="preserve"> </w:t>
      </w:r>
      <w:r w:rsidR="007D29F1">
        <w:t>implementiert</w:t>
      </w:r>
      <w:r w:rsidR="00BE4D4A">
        <w:t>.</w:t>
      </w:r>
    </w:p>
    <w:p w14:paraId="67F282B8" w14:textId="63676C42" w:rsidR="00284F2A" w:rsidRDefault="007D29F1" w:rsidP="00C575CE">
      <w:pPr>
        <w:jc w:val="both"/>
      </w:pPr>
      <w:r>
        <w:t xml:space="preserve">Die Schwierigkeit </w:t>
      </w:r>
      <w:r w:rsidR="00194BBB">
        <w:t>bei diesem Prozess</w:t>
      </w:r>
      <w:r>
        <w:t>, liegt darin</w:t>
      </w:r>
      <w:r w:rsidR="00617D87">
        <w:t>,</w:t>
      </w:r>
      <w:r>
        <w:t xml:space="preserve"> das Padding von der Datenstruktur unterscheiden zu können. Daher muss ein Trennzeichen am Ende der Datenstruktur und vor dem Padding</w:t>
      </w:r>
      <w:r w:rsidR="00A95DEE">
        <w:t xml:space="preserve"> eingefügt werden</w:t>
      </w:r>
      <w:r>
        <w:t xml:space="preserve">. </w:t>
      </w:r>
      <w:r w:rsidR="00A95DEE">
        <w:t xml:space="preserve">KeyManager verwendet </w:t>
      </w:r>
      <w:r w:rsidR="00194BBB">
        <w:t xml:space="preserve">dazu </w:t>
      </w:r>
      <w:r w:rsidR="00A95DEE">
        <w:t>ein Null-Byte. Der Vorteil dieser Wahl ist, dass die Datenstruktur ein langer String ist und das Null-Byte auch in C++ das terminierende Zeichen für den String ist. Bei einem genau abschließenden String am Ende eines Blockes, wird dieser allerdings weggelassen</w:t>
      </w:r>
      <w:r w:rsidR="00194BBB">
        <w:t>,</w:t>
      </w:r>
      <w:r w:rsidR="00A95DEE">
        <w:t xml:space="preserve"> </w:t>
      </w:r>
      <w:r w:rsidR="00194BBB">
        <w:t>d</w:t>
      </w:r>
      <w:r w:rsidR="00A95DEE">
        <w:t xml:space="preserve">a kein Padding </w:t>
      </w:r>
      <w:r w:rsidR="00194BBB">
        <w:t>nötig ist</w:t>
      </w:r>
      <w:r w:rsidR="00A95DEE">
        <w:t xml:space="preserve">. </w:t>
      </w:r>
      <w:r w:rsidR="00C94A02">
        <w:t>Padding muss</w:t>
      </w:r>
      <w:r w:rsidR="0016359C">
        <w:t>,</w:t>
      </w:r>
      <w:r w:rsidR="00C94A02">
        <w:t xml:space="preserve"> </w:t>
      </w:r>
      <w:r w:rsidR="00194BBB">
        <w:t>falls nötig</w:t>
      </w:r>
      <w:r w:rsidR="0016359C">
        <w:t>,</w:t>
      </w:r>
      <w:r w:rsidR="00194BBB">
        <w:t xml:space="preserve"> </w:t>
      </w:r>
      <w:r w:rsidR="00C94A02">
        <w:t xml:space="preserve">ausschließlich im letzten Block </w:t>
      </w:r>
      <w:r w:rsidR="00194BBB">
        <w:t xml:space="preserve">vorgenommen </w:t>
      </w:r>
      <w:r w:rsidR="00C94A02">
        <w:t>werden, da alle anderen Blöcke komplett gefüllt sind.</w:t>
      </w:r>
    </w:p>
    <w:p w14:paraId="5D8DCAA6" w14:textId="77777777" w:rsidR="00A95DEE" w:rsidRDefault="00A95DEE" w:rsidP="00A95DEE">
      <w:pPr>
        <w:pStyle w:val="berschrift3"/>
        <w:numPr>
          <w:ilvl w:val="2"/>
          <w:numId w:val="1"/>
        </w:numPr>
      </w:pPr>
      <w:bookmarkStart w:id="40" w:name="_Toc466230427"/>
      <w:r>
        <w:t>Null-Padding</w:t>
      </w:r>
      <w:bookmarkEnd w:id="40"/>
    </w:p>
    <w:p w14:paraId="6F9900D8" w14:textId="396BD94E" w:rsidR="00914CB3" w:rsidRDefault="00A95DEE" w:rsidP="00C575CE">
      <w:pPr>
        <w:jc w:val="both"/>
      </w:pPr>
      <w:r>
        <w:t>Beim Null</w:t>
      </w:r>
      <w:r w:rsidR="00F96192">
        <w:t>-P</w:t>
      </w:r>
      <w:r>
        <w:t>adding wird</w:t>
      </w:r>
      <w:r w:rsidR="00617D87">
        <w:t xml:space="preserve">, </w:t>
      </w:r>
      <w:r>
        <w:t>der Block mit Bytes</w:t>
      </w:r>
      <w:r w:rsidR="00617D87">
        <w:t>,</w:t>
      </w:r>
      <w:r>
        <w:t xml:space="preserve"> </w:t>
      </w:r>
      <w:r w:rsidR="00617D87">
        <w:t>die aus logischen</w:t>
      </w:r>
      <w:r w:rsidR="00E240EB">
        <w:t xml:space="preserve"> Nullen bestehen</w:t>
      </w:r>
      <w:r w:rsidR="00617D87">
        <w:t>,</w:t>
      </w:r>
      <w:r w:rsidR="00E240EB">
        <w:t xml:space="preserve"> gefüllt. Dies ist das einfachste aller Paddingverfahren. Der Vorteil dabei ist, dass eine 0 das terminierende Zeichen eines Strings darstellt. Fügt man also von einem entschlüsselten Block</w:t>
      </w:r>
      <w:r w:rsidR="00C94A02">
        <w:t>,</w:t>
      </w:r>
      <w:r w:rsidR="00E240EB">
        <w:t xml:space="preserve"> alle Bytes die sich darin befinden, mit der append()-Methode der &lt;String&gt;-Bibliothek ein</w:t>
      </w:r>
      <w:r w:rsidR="00194BBB">
        <w:t>, w</w:t>
      </w:r>
      <w:r w:rsidR="00E240EB">
        <w:t xml:space="preserve">erden die Bytes, die eine 0 </w:t>
      </w:r>
      <w:r w:rsidR="00194BBB">
        <w:t>d</w:t>
      </w:r>
      <w:r w:rsidR="00E240EB">
        <w:t>arstellen, weggelassen. Dadurch kann man sich komplizierte Algorithmen sparen, die den String nach terminierenden Zeichen durchsuchen. Eine Null am Ende eines Strings ist ausreichen</w:t>
      </w:r>
      <w:r w:rsidR="00C94A02">
        <w:t>d</w:t>
      </w:r>
      <w:r w:rsidR="00E240EB">
        <w:t xml:space="preserve">. Die Methode </w:t>
      </w:r>
      <w:r w:rsidR="00F96192">
        <w:t>a</w:t>
      </w:r>
      <w:r w:rsidR="00E240EB">
        <w:t xml:space="preserve">ppend() erkennt dies und </w:t>
      </w:r>
      <w:r w:rsidR="009A012E">
        <w:t xml:space="preserve">lässt überflüssige Nullen </w:t>
      </w:r>
      <w:r w:rsidR="00E240EB">
        <w:t>weg.</w:t>
      </w:r>
    </w:p>
    <w:p w14:paraId="197D9659" w14:textId="0F8D16E9" w:rsidR="009A012E" w:rsidRDefault="00F96192" w:rsidP="00991CDF">
      <w:pPr>
        <w:jc w:val="both"/>
      </w:pPr>
      <w:r>
        <w:t xml:space="preserve">In </w:t>
      </w:r>
      <w:r w:rsidR="00914CB3">
        <w:t xml:space="preserve">Abbildung 11 </w:t>
      </w:r>
      <w:r>
        <w:t xml:space="preserve">ist das </w:t>
      </w:r>
      <w:r w:rsidR="009A012E">
        <w:t>Null-Padding dargestellt</w:t>
      </w:r>
      <w:r w:rsidR="00914CB3">
        <w:t>.</w:t>
      </w:r>
    </w:p>
    <w:p w14:paraId="17052628" w14:textId="77777777" w:rsidR="00F96192" w:rsidRDefault="009A012E" w:rsidP="00C575CE">
      <w:pPr>
        <w:jc w:val="both"/>
        <w:rPr>
          <w:b/>
          <w:sz w:val="18"/>
        </w:rPr>
      </w:pPr>
      <w:r w:rsidRPr="00F86EC9">
        <w:rPr>
          <w:sz w:val="18"/>
        </w:rPr>
        <w:t xml:space="preserve">0x52 0x30 0x30 0x47 </w:t>
      </w:r>
      <w:r w:rsidRPr="00F86EC9">
        <w:rPr>
          <w:b/>
          <w:sz w:val="18"/>
        </w:rPr>
        <w:t>0x00 0x00 0x00 0x00 0x00 0x00 0x00 0x00 0x00 0x00 0x00 0x00</w:t>
      </w:r>
      <w:bookmarkStart w:id="41" w:name="_Ref466138331"/>
    </w:p>
    <w:p w14:paraId="01FD9DB1" w14:textId="65C212E3" w:rsidR="009A012E" w:rsidRDefault="00F96192" w:rsidP="00C9254E">
      <w:pPr>
        <w:pStyle w:val="Beschriftung"/>
      </w:pPr>
      <w:bookmarkStart w:id="42" w:name="_Toc466205989"/>
      <w:r>
        <w:t xml:space="preserve">Abbildung </w:t>
      </w:r>
      <w:fldSimple w:instr=" SEQ Abbildung \* ARABIC ">
        <w:r w:rsidR="00C9254E">
          <w:rPr>
            <w:noProof/>
          </w:rPr>
          <w:t>11</w:t>
        </w:r>
      </w:fldSimple>
      <w:r>
        <w:t>: Null-Padding</w:t>
      </w:r>
      <w:bookmarkEnd w:id="41"/>
      <w:bookmarkEnd w:id="42"/>
    </w:p>
    <w:p w14:paraId="1FABE655" w14:textId="5E396A28" w:rsidR="00914CB3" w:rsidRPr="00C9254E" w:rsidRDefault="00914CB3" w:rsidP="00C9254E">
      <w:r>
        <w:t>Es ist ein mit 4 Byte Klartext gefüllter 128-Bit-Block. Die restlichen 12 Bytes des 128-Bit-Blocks werden mit Nullen gefüllt.</w:t>
      </w:r>
    </w:p>
    <w:p w14:paraId="39E9C97A" w14:textId="77777777" w:rsidR="007F33ED" w:rsidRDefault="00C94A02" w:rsidP="00C94A02">
      <w:pPr>
        <w:pStyle w:val="berschrift3"/>
        <w:numPr>
          <w:ilvl w:val="2"/>
          <w:numId w:val="1"/>
        </w:numPr>
      </w:pPr>
      <w:bookmarkStart w:id="43" w:name="_Toc466148339"/>
      <w:bookmarkStart w:id="44" w:name="_Toc466148450"/>
      <w:bookmarkStart w:id="45" w:name="_Toc466204046"/>
      <w:bookmarkStart w:id="46" w:name="_Toc466210512"/>
      <w:bookmarkStart w:id="47" w:name="_Toc466230428"/>
      <w:bookmarkEnd w:id="43"/>
      <w:bookmarkEnd w:id="44"/>
      <w:bookmarkEnd w:id="45"/>
      <w:bookmarkEnd w:id="46"/>
      <w:r>
        <w:t>ANSI X.923</w:t>
      </w:r>
      <w:bookmarkEnd w:id="47"/>
    </w:p>
    <w:p w14:paraId="58E32CDA" w14:textId="120A4701" w:rsidR="00F86EC9" w:rsidRDefault="00520F0E" w:rsidP="00C575CE">
      <w:pPr>
        <w:jc w:val="both"/>
      </w:pPr>
      <w:r>
        <w:t>Der ANSI X.923 Standar</w:t>
      </w:r>
      <w:r w:rsidR="00617D87">
        <w:t xml:space="preserve">d </w:t>
      </w:r>
      <w:r>
        <w:t xml:space="preserve">unterscheidet sich an einer Stelle vom Null-Padding. Am Ende des Padding wird die Länge des Padding in </w:t>
      </w:r>
      <w:r w:rsidR="00F86EC9">
        <w:t xml:space="preserve">das </w:t>
      </w:r>
      <w:r>
        <w:t xml:space="preserve">Byte </w:t>
      </w:r>
      <w:r w:rsidR="00F86EC9">
        <w:t xml:space="preserve">als </w:t>
      </w:r>
      <w:r w:rsidR="00194BBB">
        <w:t>h</w:t>
      </w:r>
      <w:r w:rsidR="00F86EC9">
        <w:t xml:space="preserve">exadezimale Zahl </w:t>
      </w:r>
      <w:r>
        <w:t>gespeichert. Das heißt</w:t>
      </w:r>
      <w:r w:rsidR="00194BBB">
        <w:t>,</w:t>
      </w:r>
      <w:r>
        <w:t xml:space="preserve"> bei einem 5 Byte langen Padding wird das hinterste Byte mit 0x05 gefüllt. Diese Methode bietet den Vorteil, dass die Länge des Paddings hinterlegt wurde und dementsprechend </w:t>
      </w:r>
      <w:r w:rsidR="007F2A92">
        <w:t>nur in das letzte Byte geschaut werden muss und man die Länge kennt</w:t>
      </w:r>
      <w:r w:rsidR="00194BBB">
        <w:t>,</w:t>
      </w:r>
      <w:r w:rsidR="007F2A92">
        <w:t xml:space="preserve"> die</w:t>
      </w:r>
      <w:r>
        <w:t xml:space="preserve"> weggelassen werden kann.</w:t>
      </w:r>
    </w:p>
    <w:p w14:paraId="1E3C97BD" w14:textId="12B7DD56" w:rsidR="00C94A02" w:rsidRDefault="00520F0E" w:rsidP="00C575CE">
      <w:pPr>
        <w:jc w:val="both"/>
      </w:pPr>
      <w:r>
        <w:t>Das bringt bei lange</w:t>
      </w:r>
      <w:r w:rsidR="00194BBB">
        <w:t>m</w:t>
      </w:r>
      <w:r>
        <w:t xml:space="preserve"> und häufig auftretende</w:t>
      </w:r>
      <w:r w:rsidR="00194BBB">
        <w:t>m</w:t>
      </w:r>
      <w:r>
        <w:t xml:space="preserve"> Padding mehr Performance. Ist allerdings im Falle von KeyManager nicht ausschlaggebend. </w:t>
      </w:r>
      <w:r w:rsidR="00252505">
        <w:t>Da</w:t>
      </w:r>
      <w:r>
        <w:t xml:space="preserve"> nur einmal am Ende der Datenbank gefüllt</w:t>
      </w:r>
      <w:r w:rsidR="007F2A92">
        <w:t xml:space="preserve"> werden muss</w:t>
      </w:r>
      <w:r>
        <w:t>. Gespeichert wird nur sobald der Benutzer den Befehl dazu gibt. Der einzig wirkliche Vorteil</w:t>
      </w:r>
      <w:r w:rsidR="00F86EC9">
        <w:t xml:space="preserve"> für KeyManager</w:t>
      </w:r>
      <w:r>
        <w:t xml:space="preserve"> ist, dass die Bytes nicht ausschließlich mit Nullen gefüllt werden. Er also mehr Entropie bringt</w:t>
      </w:r>
      <w:r w:rsidR="00252505">
        <w:t>,</w:t>
      </w:r>
      <w:r>
        <w:t xml:space="preserve"> als das Null-Padding.</w:t>
      </w:r>
    </w:p>
    <w:p w14:paraId="6D2BF967" w14:textId="77777777" w:rsidR="007F2674" w:rsidRDefault="007F2674">
      <w:r>
        <w:br w:type="page"/>
      </w:r>
    </w:p>
    <w:p w14:paraId="159600C2" w14:textId="32B2F9A5" w:rsidR="00453CBD" w:rsidRDefault="00914CB3" w:rsidP="00C575CE">
      <w:pPr>
        <w:jc w:val="both"/>
      </w:pPr>
      <w:r>
        <w:t>ANSI X.923 ist in Abbildung 12 dargestellt.</w:t>
      </w:r>
    </w:p>
    <w:p w14:paraId="36A7D6D0" w14:textId="77777777" w:rsidR="00453CBD" w:rsidRDefault="00453CBD" w:rsidP="00C575CE">
      <w:pPr>
        <w:jc w:val="both"/>
        <w:rPr>
          <w:b/>
          <w:sz w:val="18"/>
        </w:rPr>
      </w:pPr>
      <w:r w:rsidRPr="00F86EC9">
        <w:rPr>
          <w:sz w:val="18"/>
        </w:rPr>
        <w:t xml:space="preserve">0x52 0x30 0x30 0x47 </w:t>
      </w:r>
      <w:r w:rsidRPr="00F86EC9">
        <w:rPr>
          <w:b/>
          <w:sz w:val="18"/>
        </w:rPr>
        <w:t>0x00 0x00 0x00 0x00 0x00 0x00 0x00 0x00 0x00 0x00 0x00 0x0C</w:t>
      </w:r>
    </w:p>
    <w:p w14:paraId="20B0040D" w14:textId="3D7D433E" w:rsidR="00914CB3" w:rsidRPr="00F86EC9" w:rsidRDefault="00914CB3" w:rsidP="00C9254E">
      <w:pPr>
        <w:pStyle w:val="Beschriftung"/>
        <w:rPr>
          <w:b/>
        </w:rPr>
      </w:pPr>
      <w:bookmarkStart w:id="48" w:name="_Toc466205990"/>
      <w:r>
        <w:t xml:space="preserve">Abbildung </w:t>
      </w:r>
      <w:fldSimple w:instr=" SEQ Abbildung \* ARABIC ">
        <w:r w:rsidR="00C9254E">
          <w:rPr>
            <w:noProof/>
          </w:rPr>
          <w:t>12</w:t>
        </w:r>
      </w:fldSimple>
      <w:r>
        <w:t>: ANSI X.923</w:t>
      </w:r>
      <w:r>
        <w:rPr>
          <w:noProof/>
        </w:rPr>
        <w:t xml:space="preserve"> Padding</w:t>
      </w:r>
      <w:bookmarkEnd w:id="48"/>
    </w:p>
    <w:p w14:paraId="5FE8B636" w14:textId="67260022" w:rsidR="0014539A" w:rsidRDefault="0014539A" w:rsidP="00C575CE">
      <w:pPr>
        <w:jc w:val="both"/>
      </w:pPr>
      <w:r>
        <w:t xml:space="preserve">Da insgesamt 12 Byte angefügt wurden, wird das letzte Byte mit </w:t>
      </w:r>
      <w:r w:rsidR="00C575CE">
        <w:t>dem Wert 12 (</w:t>
      </w:r>
      <w:r>
        <w:t>0x0C</w:t>
      </w:r>
      <w:r w:rsidR="00C575CE">
        <w:t>)</w:t>
      </w:r>
      <w:r>
        <w:t xml:space="preserve"> gefüllt.</w:t>
      </w:r>
    </w:p>
    <w:p w14:paraId="7DA32ED9" w14:textId="37DFF9FC" w:rsidR="0014539A" w:rsidRDefault="0014539A" w:rsidP="0014539A">
      <w:pPr>
        <w:pStyle w:val="berschrift3"/>
        <w:numPr>
          <w:ilvl w:val="2"/>
          <w:numId w:val="1"/>
        </w:numPr>
      </w:pPr>
      <w:bookmarkStart w:id="49" w:name="_Toc466230429"/>
      <w:r>
        <w:t>PKCS7</w:t>
      </w:r>
      <w:bookmarkEnd w:id="49"/>
    </w:p>
    <w:p w14:paraId="77C6EDB3" w14:textId="2426D3A6" w:rsidR="00914CB3" w:rsidRDefault="0014539A" w:rsidP="00C575CE">
      <w:pPr>
        <w:jc w:val="both"/>
      </w:pPr>
      <w:r>
        <w:t>Der Public-Key Cryptography Standard 7 ist dem ANSI X.923 ähnlich. Hier werden allerdings alle Bytes mit der Länge des Paddings gefüllt. Wenn 4 Bytes aufgefüllt werden müssen, wird hier jedes Byte mit 0x04 gefüllt. Bei diesem Verfahren ist es zwingend notwendig ein Trennzeichen nach der Datenstruktur zu setzen, da die Padding</w:t>
      </w:r>
      <w:r w:rsidR="00194BBB">
        <w:t>-</w:t>
      </w:r>
      <w:r>
        <w:t xml:space="preserve">Bytes sonst nicht von </w:t>
      </w:r>
      <w:r w:rsidR="00194BBB">
        <w:t>j</w:t>
      </w:r>
      <w:r>
        <w:t>en</w:t>
      </w:r>
      <w:r w:rsidR="00194BBB">
        <w:t>en</w:t>
      </w:r>
      <w:r>
        <w:t xml:space="preserve"> der Daten unterschieden werden können. Das Trennzeichen ist allerdings kein Bestandteil des PKCS7.</w:t>
      </w:r>
    </w:p>
    <w:p w14:paraId="784936FC" w14:textId="755C8F18" w:rsidR="0014539A" w:rsidRDefault="00194BBB" w:rsidP="00C575CE">
      <w:pPr>
        <w:jc w:val="both"/>
      </w:pPr>
      <w:r>
        <w:t xml:space="preserve">In </w:t>
      </w:r>
      <w:r w:rsidR="00914CB3">
        <w:t>Bezugnahme</w:t>
      </w:r>
      <w:r w:rsidR="0014539A">
        <w:t xml:space="preserve"> des oben aufgeführten Beispiels</w:t>
      </w:r>
      <w:r w:rsidR="00C575CE">
        <w:t>,</w:t>
      </w:r>
      <w:r w:rsidR="0014539A">
        <w:t xml:space="preserve"> sieht der zu speichernde Block dann </w:t>
      </w:r>
      <w:r w:rsidR="00914CB3">
        <w:t>wie in Abbildung 13 dargestellt aus.</w:t>
      </w:r>
    </w:p>
    <w:p w14:paraId="2BCF6100" w14:textId="77777777" w:rsidR="0014539A" w:rsidRDefault="0014539A" w:rsidP="00C575CE">
      <w:pPr>
        <w:jc w:val="both"/>
        <w:rPr>
          <w:b/>
          <w:sz w:val="18"/>
        </w:rPr>
      </w:pPr>
      <w:r w:rsidRPr="00F86EC9">
        <w:rPr>
          <w:sz w:val="18"/>
        </w:rPr>
        <w:t>0x52 0x30 0x30 0x47 0x00</w:t>
      </w:r>
      <w:r w:rsidRPr="00F86EC9">
        <w:rPr>
          <w:b/>
          <w:sz w:val="18"/>
        </w:rPr>
        <w:t xml:space="preserve"> 0x0B 0x0B 0x0B 0x0B</w:t>
      </w:r>
      <w:r w:rsidR="00C575CE" w:rsidRPr="00F86EC9">
        <w:rPr>
          <w:b/>
          <w:sz w:val="18"/>
        </w:rPr>
        <w:t xml:space="preserve"> 0x0B 0x0B 0x0B 0x0B 0x0B 0x0B 0x0B</w:t>
      </w:r>
    </w:p>
    <w:p w14:paraId="5BAA6C80" w14:textId="4C11281D" w:rsidR="00914CB3" w:rsidRPr="00F86EC9" w:rsidRDefault="00914CB3" w:rsidP="00C9254E">
      <w:pPr>
        <w:pStyle w:val="Beschriftung"/>
        <w:rPr>
          <w:b/>
        </w:rPr>
      </w:pPr>
      <w:bookmarkStart w:id="50" w:name="_Toc466205991"/>
      <w:r>
        <w:t xml:space="preserve">Abbildung </w:t>
      </w:r>
      <w:fldSimple w:instr=" SEQ Abbildung \* ARABIC ">
        <w:r w:rsidR="00C9254E">
          <w:rPr>
            <w:noProof/>
          </w:rPr>
          <w:t>13</w:t>
        </w:r>
      </w:fldSimple>
      <w:r>
        <w:t>: PKCS7 Padding</w:t>
      </w:r>
      <w:bookmarkEnd w:id="50"/>
    </w:p>
    <w:p w14:paraId="4DC915CA" w14:textId="77777777" w:rsidR="0014539A" w:rsidRDefault="00C575CE" w:rsidP="00C575CE">
      <w:pPr>
        <w:jc w:val="both"/>
      </w:pPr>
      <w:r>
        <w:t>Nach den 4 Bytes Daten</w:t>
      </w:r>
      <w:r w:rsidR="0028148C">
        <w:t>,</w:t>
      </w:r>
      <w:r>
        <w:t xml:space="preserve"> wird das terminierende Null-Byte angehängt. Durch das Paddingverfahren werden hier dann nur noch 11 Bytes aufgefüllt. Jedes Byte wird demnach mit dem Wert 11 (0x0B) aufgefüllt.</w:t>
      </w:r>
    </w:p>
    <w:p w14:paraId="3655C997" w14:textId="77777777" w:rsidR="00C575CE" w:rsidRPr="0014539A" w:rsidRDefault="0028148C" w:rsidP="0028148C">
      <w:pPr>
        <w:pStyle w:val="berschrift1"/>
        <w:numPr>
          <w:ilvl w:val="0"/>
          <w:numId w:val="1"/>
        </w:numPr>
      </w:pPr>
      <w:bookmarkStart w:id="51" w:name="_Toc466230430"/>
      <w:r>
        <w:t>SHA256</w:t>
      </w:r>
      <w:bookmarkEnd w:id="51"/>
    </w:p>
    <w:p w14:paraId="14236C37" w14:textId="43663F33" w:rsidR="00360E6A" w:rsidRDefault="0028148C" w:rsidP="008C47D7">
      <w:pPr>
        <w:jc w:val="both"/>
      </w:pPr>
      <w:r>
        <w:t>SHA256 steht für Secure Hash Algorithm 256 und ist</w:t>
      </w:r>
      <w:r w:rsidR="00194BBB">
        <w:t>,</w:t>
      </w:r>
      <w:r>
        <w:t xml:space="preserve"> wie der Name schon sagt</w:t>
      </w:r>
      <w:r w:rsidR="008C47D7">
        <w:t>,</w:t>
      </w:r>
      <w:r>
        <w:t xml:space="preserve"> ein Hash</w:t>
      </w:r>
      <w:r w:rsidR="00194BBB">
        <w:t>-</w:t>
      </w:r>
      <w:r>
        <w:t>Verfahren.</w:t>
      </w:r>
      <w:r w:rsidR="006420CF">
        <w:t xml:space="preserve"> Es ist in der FIPS 180-4</w:t>
      </w:r>
      <w:r w:rsidR="009155D4">
        <w:t xml:space="preserve"> </w:t>
      </w:r>
      <w:r w:rsidR="001D2DE0">
        <w:t xml:space="preserve">(FIPS PUPS, </w:t>
      </w:r>
      <w:r w:rsidR="001D2DE0" w:rsidRPr="00C9254E">
        <w:rPr>
          <w:noProof/>
        </w:rPr>
        <w:t>2015</w:t>
      </w:r>
      <w:r w:rsidR="001D2DE0">
        <w:t xml:space="preserve">) </w:t>
      </w:r>
      <w:r w:rsidR="009155D4">
        <w:t>de</w:t>
      </w:r>
      <w:r w:rsidR="006420CF">
        <w:t>finiert.</w:t>
      </w:r>
      <w:r w:rsidR="008C47D7">
        <w:t xml:space="preserve"> Ein Hash</w:t>
      </w:r>
      <w:r w:rsidR="00194BBB">
        <w:t>-</w:t>
      </w:r>
      <w:r w:rsidR="008C47D7">
        <w:t xml:space="preserve">Verfahren ist eine Einwegfunktion. Das heißt, es kann in diese Funktion eine Nachricht/Text beliebiger </w:t>
      </w:r>
      <w:r w:rsidR="00166A97">
        <w:t>L</w:t>
      </w:r>
      <w:r w:rsidR="008C47D7">
        <w:t>änge</w:t>
      </w:r>
      <w:r w:rsidR="00166A97">
        <w:t xml:space="preserve"> e</w:t>
      </w:r>
      <w:r w:rsidR="008C47D7">
        <w:t xml:space="preserve">ingegeben werden und man </w:t>
      </w:r>
      <w:r w:rsidR="00166A97">
        <w:t>erhält</w:t>
      </w:r>
      <w:r w:rsidR="008C47D7">
        <w:t xml:space="preserve"> einen Hash</w:t>
      </w:r>
      <w:r w:rsidR="00F86EC9">
        <w:rPr>
          <w:rStyle w:val="Funotenzeichen"/>
        </w:rPr>
        <w:footnoteReference w:id="12"/>
      </w:r>
      <w:r w:rsidR="00016AEA">
        <w:t xml:space="preserve"> </w:t>
      </w:r>
      <w:r w:rsidR="008C47D7">
        <w:t>fester L</w:t>
      </w:r>
      <w:r w:rsidR="00166A97">
        <w:t>änge</w:t>
      </w:r>
      <w:r w:rsidR="00B66858">
        <w:t xml:space="preserve"> zurück</w:t>
      </w:r>
      <w:r w:rsidR="00016AEA">
        <w:t>. Dieser</w:t>
      </w:r>
      <w:r w:rsidR="008C47D7">
        <w:t xml:space="preserve"> </w:t>
      </w:r>
      <w:r w:rsidR="0009748B">
        <w:t xml:space="preserve">beträgt </w:t>
      </w:r>
      <w:r w:rsidR="00B66858">
        <w:t>256</w:t>
      </w:r>
      <w:r w:rsidR="009155D4">
        <w:t xml:space="preserve"> </w:t>
      </w:r>
      <w:r w:rsidR="00016AEA">
        <w:t>Bit bei SHA256. Der</w:t>
      </w:r>
      <w:r w:rsidR="008C47D7">
        <w:t xml:space="preserve"> Hash kann nicht mehr in die ursprüngliche Nachricht zurück gewandelt werden</w:t>
      </w:r>
      <w:r w:rsidR="00016AEA">
        <w:t>, da es sich um eine Einwegfunktion handelt</w:t>
      </w:r>
      <w:r w:rsidR="008C47D7">
        <w:t>. Ein Hash</w:t>
      </w:r>
      <w:r>
        <w:t xml:space="preserve"> dient zum </w:t>
      </w:r>
      <w:r w:rsidR="008C47D7">
        <w:t>A</w:t>
      </w:r>
      <w:r>
        <w:t>bspeichern von Passwörtern oder zur Integritätsprüfung</w:t>
      </w:r>
      <w:r w:rsidR="00016AEA">
        <w:t>/Fehlererkennung</w:t>
      </w:r>
      <w:r>
        <w:t xml:space="preserve"> von Daten.</w:t>
      </w:r>
    </w:p>
    <w:p w14:paraId="2DFB42F6" w14:textId="77777777" w:rsidR="00B66858" w:rsidRDefault="00B66858" w:rsidP="00B66858">
      <w:pPr>
        <w:pStyle w:val="berschrift2"/>
        <w:numPr>
          <w:ilvl w:val="1"/>
          <w:numId w:val="1"/>
        </w:numPr>
      </w:pPr>
      <w:bookmarkStart w:id="52" w:name="_Toc466230431"/>
      <w:r>
        <w:t>Algorithmus des SHA256</w:t>
      </w:r>
      <w:bookmarkEnd w:id="52"/>
    </w:p>
    <w:p w14:paraId="618F4E90" w14:textId="49ECBB99" w:rsidR="00D13572" w:rsidRDefault="008D2D93" w:rsidP="00FC7C81">
      <w:pPr>
        <w:jc w:val="both"/>
      </w:pPr>
      <w:r>
        <w:t>Der SHA256 arbeitet in 512</w:t>
      </w:r>
      <w:r w:rsidR="005D4BAB">
        <w:t>-</w:t>
      </w:r>
      <w:r>
        <w:t>Bit</w:t>
      </w:r>
      <w:r w:rsidR="005D4BAB">
        <w:t>-</w:t>
      </w:r>
      <w:r>
        <w:t>Stückchen</w:t>
      </w:r>
      <w:r w:rsidR="005D4BAB">
        <w:t>,</w:t>
      </w:r>
      <w:r>
        <w:t xml:space="preserve"> auch Chunks genannt. Dabei wird ein Text in beliebiger Länge auf diese Chunks aufgeteilt. Chunks, die keine 512</w:t>
      </w:r>
      <w:r w:rsidR="009155D4">
        <w:t xml:space="preserve"> </w:t>
      </w:r>
      <w:r>
        <w:t>Bit füllen, werden durch ein vorgegebenes Paddingverfahren</w:t>
      </w:r>
      <w:r w:rsidR="009155D4">
        <w:t xml:space="preserve"> (siehe Kap. 2.4</w:t>
      </w:r>
      <w:r w:rsidR="00054A79">
        <w:t xml:space="preserve"> u</w:t>
      </w:r>
      <w:r w:rsidR="00B5158C">
        <w:t>nd</w:t>
      </w:r>
      <w:r w:rsidR="00054A79">
        <w:t xml:space="preserve"> Kap</w:t>
      </w:r>
      <w:r w:rsidR="00B5158C">
        <w:t>.</w:t>
      </w:r>
      <w:r w:rsidR="00054A79">
        <w:t xml:space="preserve"> 3.2</w:t>
      </w:r>
      <w:r w:rsidR="009155D4">
        <w:t>)</w:t>
      </w:r>
      <w:r>
        <w:t xml:space="preserve"> aufgefüllt. Der Algorithmus verarbeitet nur einen Chunk gleichzeitig. Das heißt</w:t>
      </w:r>
      <w:r w:rsidR="0009748B">
        <w:t>,</w:t>
      </w:r>
      <w:r>
        <w:t xml:space="preserve"> </w:t>
      </w:r>
      <w:r w:rsidR="00102CF0">
        <w:t>die Anzahl der Chunks entscheidet</w:t>
      </w:r>
      <w:r w:rsidR="007F2A92">
        <w:t>,</w:t>
      </w:r>
      <w:r w:rsidR="00102CF0">
        <w:t xml:space="preserve"> wie oft der Algorithmus durchlaufen werden muss.</w:t>
      </w:r>
    </w:p>
    <w:p w14:paraId="1B44AE10" w14:textId="1BEA868A" w:rsidR="00283612" w:rsidRDefault="006420CF" w:rsidP="00FC7C81">
      <w:pPr>
        <w:jc w:val="both"/>
      </w:pPr>
      <w:r>
        <w:t>Ähnlich dem AES-Algorithmus hat der SHA256 auch ein Array das den State beinhaltet. Dieses besteht aus 8 * 32-Bit</w:t>
      </w:r>
      <w:r w:rsidR="0035520B">
        <w:rPr>
          <w:rStyle w:val="Funotenzeichen"/>
        </w:rPr>
        <w:footnoteReference w:id="13"/>
      </w:r>
      <w:r w:rsidR="0009748B">
        <w:t>,</w:t>
      </w:r>
      <w:r>
        <w:t xml:space="preserve"> die zu Beginn mit vorgegebenen Werten initialisiert werden. Diese Werte können in der FIPS 180-4</w:t>
      </w:r>
      <w:r w:rsidR="009155D4">
        <w:t xml:space="preserve"> </w:t>
      </w:r>
      <w:r w:rsidR="001D2DE0">
        <w:t xml:space="preserve">(FIPS PUPS, </w:t>
      </w:r>
      <w:r w:rsidR="001D2DE0" w:rsidRPr="00C9254E">
        <w:rPr>
          <w:noProof/>
        </w:rPr>
        <w:t>2015, S.15</w:t>
      </w:r>
      <w:r w:rsidR="001D2DE0">
        <w:t xml:space="preserve">) </w:t>
      </w:r>
      <w:r>
        <w:t>nachgeschlagen werden.</w:t>
      </w:r>
    </w:p>
    <w:p w14:paraId="34D6555C" w14:textId="42D3BB82" w:rsidR="00B66858" w:rsidRDefault="00D13572" w:rsidP="00FC7C81">
      <w:pPr>
        <w:jc w:val="both"/>
      </w:pPr>
      <w:r>
        <w:t>D</w:t>
      </w:r>
      <w:r w:rsidR="00F7396B">
        <w:t xml:space="preserve">er in Chunks aufgeteilte Eingabetext in den Algorithmus gegeben und jeder </w:t>
      </w:r>
      <w:r w:rsidR="00016AEA">
        <w:t>D</w:t>
      </w:r>
      <w:r w:rsidR="00F7396B">
        <w:t xml:space="preserve">urchlauf wird auf das State Array aufaddiert. </w:t>
      </w:r>
      <w:r w:rsidR="00283612">
        <w:t>Der Chunk wird in einem Array</w:t>
      </w:r>
      <w:r w:rsidR="00016AEA">
        <w:t xml:space="preserve"> w</w:t>
      </w:r>
      <w:r w:rsidR="00283612">
        <w:t xml:space="preserve"> zwischengespeichert und vom Algorithmus auf 64 * 32-Bit </w:t>
      </w:r>
      <w:r w:rsidR="0035520B">
        <w:t xml:space="preserve">(2048 Bit) </w:t>
      </w:r>
      <w:r w:rsidR="00283612">
        <w:t>künstlich vergrößert.</w:t>
      </w:r>
    </w:p>
    <w:p w14:paraId="2051B07A" w14:textId="77777777" w:rsidR="007F2674" w:rsidRPr="00C9254E" w:rsidRDefault="007F2674">
      <w:r w:rsidRPr="00C9254E">
        <w:br w:type="page"/>
      </w:r>
    </w:p>
    <w:p w14:paraId="22DB1731" w14:textId="6B90A846" w:rsidR="00D13572" w:rsidRPr="009D6498" w:rsidRDefault="00D13572" w:rsidP="00D13572">
      <w:pPr>
        <w:rPr>
          <w:lang w:val="en-US"/>
        </w:rPr>
      </w:pPr>
      <w:r w:rsidRPr="009D6498">
        <w:rPr>
          <w:lang w:val="en-US"/>
        </w:rPr>
        <w:t>Listing 1</w:t>
      </w:r>
      <w:r w:rsidR="00B96D9A">
        <w:rPr>
          <w:lang w:val="en-US"/>
        </w:rPr>
        <w:t>2</w:t>
      </w:r>
      <w:r>
        <w:rPr>
          <w:lang w:val="en-US"/>
        </w:rPr>
        <w:t> –</w:t>
      </w:r>
      <w:r w:rsidR="005C216A">
        <w:rPr>
          <w:lang w:val="en-US"/>
        </w:rPr>
        <w:t xml:space="preserve"> </w:t>
      </w:r>
      <w:r w:rsidR="00B96D9A">
        <w:rPr>
          <w:lang w:val="en-US"/>
        </w:rPr>
        <w:t>SHA256</w:t>
      </w:r>
      <w:r w:rsidR="00B5158C">
        <w:rPr>
          <w:lang w:val="en-US"/>
        </w:rPr>
        <w:t>-</w:t>
      </w:r>
      <w:r w:rsidR="005C216A">
        <w:rPr>
          <w:lang w:val="en-US"/>
        </w:rPr>
        <w:t>Chunk</w:t>
      </w:r>
      <w:r w:rsidR="00B5158C">
        <w:rPr>
          <w:lang w:val="en-US"/>
        </w:rPr>
        <w:t>-I</w:t>
      </w:r>
      <w:r w:rsidR="005C216A">
        <w:rPr>
          <w:lang w:val="en-US"/>
        </w:rPr>
        <w:t>nitialisierung</w:t>
      </w:r>
      <w:r w:rsidRPr="009D6498">
        <w:rPr>
          <w:lang w:val="en-US"/>
        </w:rPr>
        <w:t>:</w:t>
      </w:r>
    </w:p>
    <w:p w14:paraId="091FF11F"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US"/>
        </w:rPr>
      </w:pPr>
      <w:r w:rsidRPr="00C9254E">
        <w:rPr>
          <w:rFonts w:ascii="Consolas" w:hAnsi="Consolas" w:cs="Consolas"/>
          <w:color w:val="0000FF"/>
          <w:sz w:val="18"/>
          <w:szCs w:val="19"/>
          <w:lang w:val="en-US"/>
        </w:rPr>
        <w:t>for</w:t>
      </w:r>
      <w:r w:rsidRPr="00C9254E">
        <w:rPr>
          <w:rFonts w:ascii="Consolas" w:hAnsi="Consolas" w:cs="Consolas"/>
          <w:color w:val="000000"/>
          <w:sz w:val="18"/>
          <w:szCs w:val="19"/>
          <w:lang w:val="en-US"/>
        </w:rPr>
        <w:t xml:space="preserve"> (j = 0; j &lt; 16; j++) {</w:t>
      </w:r>
    </w:p>
    <w:p w14:paraId="2971F879"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US"/>
        </w:rPr>
        <w:tab/>
      </w:r>
      <w:r w:rsidRPr="00C9254E">
        <w:rPr>
          <w:rFonts w:ascii="Consolas" w:hAnsi="Consolas" w:cs="Consolas"/>
          <w:color w:val="6F008A"/>
          <w:sz w:val="18"/>
          <w:szCs w:val="19"/>
          <w:lang w:val="en-IE"/>
        </w:rPr>
        <w:t>SHA2_PACK32</w:t>
      </w:r>
      <w:r w:rsidRPr="00C9254E">
        <w:rPr>
          <w:rFonts w:ascii="Consolas" w:hAnsi="Consolas" w:cs="Consolas"/>
          <w:color w:val="000000"/>
          <w:sz w:val="18"/>
          <w:szCs w:val="19"/>
          <w:lang w:val="en-IE"/>
        </w:rPr>
        <w:t>(&amp;chunks</w:t>
      </w:r>
      <w:r w:rsidRPr="00C9254E">
        <w:rPr>
          <w:rFonts w:ascii="Consolas" w:hAnsi="Consolas" w:cs="Consolas"/>
          <w:color w:val="008080"/>
          <w:sz w:val="18"/>
          <w:szCs w:val="19"/>
          <w:lang w:val="en-IE"/>
        </w:rPr>
        <w:t>[</w:t>
      </w:r>
      <w:r w:rsidRPr="00C9254E">
        <w:rPr>
          <w:rFonts w:ascii="Consolas" w:hAnsi="Consolas" w:cs="Consolas"/>
          <w:color w:val="000000"/>
          <w:sz w:val="18"/>
          <w:szCs w:val="19"/>
          <w:lang w:val="en-IE"/>
        </w:rPr>
        <w:t>i</w:t>
      </w:r>
      <w:r w:rsidRPr="00C9254E">
        <w:rPr>
          <w:rFonts w:ascii="Consolas" w:hAnsi="Consolas" w:cs="Consolas"/>
          <w:color w:val="008080"/>
          <w:sz w:val="18"/>
          <w:szCs w:val="19"/>
          <w:lang w:val="en-IE"/>
        </w:rPr>
        <w:t>]</w:t>
      </w:r>
      <w:r w:rsidRPr="00C9254E">
        <w:rPr>
          <w:rFonts w:ascii="Consolas" w:hAnsi="Consolas" w:cs="Consolas"/>
          <w:color w:val="000000"/>
          <w:sz w:val="18"/>
          <w:szCs w:val="19"/>
          <w:lang w:val="en-IE"/>
        </w:rPr>
        <w:t>[j &lt;&lt; 2], &amp;w[j]);</w:t>
      </w:r>
    </w:p>
    <w:p w14:paraId="1455F501"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w:t>
      </w:r>
    </w:p>
    <w:p w14:paraId="40A4DFEF"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FF"/>
          <w:sz w:val="18"/>
          <w:szCs w:val="19"/>
          <w:lang w:val="en-IE"/>
        </w:rPr>
        <w:t>for</w:t>
      </w:r>
      <w:r w:rsidRPr="00C9254E">
        <w:rPr>
          <w:rFonts w:ascii="Consolas" w:hAnsi="Consolas" w:cs="Consolas"/>
          <w:color w:val="000000"/>
          <w:sz w:val="18"/>
          <w:szCs w:val="19"/>
          <w:lang w:val="en-IE"/>
        </w:rPr>
        <w:t xml:space="preserve"> (j = 16; j &lt; 64; j++) {</w:t>
      </w:r>
    </w:p>
    <w:p w14:paraId="102FB2FD"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t xml:space="preserve">w[j] = </w:t>
      </w:r>
      <w:r w:rsidRPr="00C9254E">
        <w:rPr>
          <w:rFonts w:ascii="Consolas" w:hAnsi="Consolas" w:cs="Consolas"/>
          <w:color w:val="6F008A"/>
          <w:sz w:val="18"/>
          <w:szCs w:val="19"/>
          <w:lang w:val="en-IE"/>
        </w:rPr>
        <w:t>SHA256_SSIG1</w:t>
      </w:r>
      <w:r w:rsidRPr="00C9254E">
        <w:rPr>
          <w:rFonts w:ascii="Consolas" w:hAnsi="Consolas" w:cs="Consolas"/>
          <w:color w:val="000000"/>
          <w:sz w:val="18"/>
          <w:szCs w:val="19"/>
          <w:lang w:val="en-IE"/>
        </w:rPr>
        <w:t xml:space="preserve">(w[j - 2]) + w[j - 7] + </w:t>
      </w:r>
      <w:r w:rsidRPr="00C9254E">
        <w:rPr>
          <w:rFonts w:ascii="Consolas" w:hAnsi="Consolas" w:cs="Consolas"/>
          <w:color w:val="6F008A"/>
          <w:sz w:val="18"/>
          <w:szCs w:val="19"/>
          <w:lang w:val="en-IE"/>
        </w:rPr>
        <w:t>SHA256_SSIG0</w:t>
      </w:r>
      <w:r w:rsidRPr="00C9254E">
        <w:rPr>
          <w:rFonts w:ascii="Consolas" w:hAnsi="Consolas" w:cs="Consolas"/>
          <w:color w:val="000000"/>
          <w:sz w:val="18"/>
          <w:szCs w:val="19"/>
          <w:lang w:val="en-IE"/>
        </w:rPr>
        <w:t>(w[j - 15]) + w[j - 16];</w:t>
      </w:r>
    </w:p>
    <w:p w14:paraId="10F23B40" w14:textId="77777777" w:rsidR="00BE1CA7" w:rsidRPr="00BE1CA7" w:rsidRDefault="00BE1CA7" w:rsidP="00BE1CA7">
      <w:pPr>
        <w:jc w:val="both"/>
        <w:rPr>
          <w:rFonts w:ascii="Consolas" w:hAnsi="Consolas" w:cs="Consolas"/>
          <w:color w:val="000000"/>
          <w:sz w:val="18"/>
          <w:szCs w:val="19"/>
        </w:rPr>
      </w:pPr>
      <w:r w:rsidRPr="00BE1CA7">
        <w:rPr>
          <w:rFonts w:ascii="Consolas" w:hAnsi="Consolas" w:cs="Consolas"/>
          <w:color w:val="000000"/>
          <w:sz w:val="18"/>
          <w:szCs w:val="19"/>
        </w:rPr>
        <w:t>}</w:t>
      </w:r>
    </w:p>
    <w:p w14:paraId="37D7C797" w14:textId="091701EC" w:rsidR="00283612" w:rsidRDefault="00283612" w:rsidP="00BE1CA7">
      <w:pPr>
        <w:jc w:val="both"/>
      </w:pPr>
      <w:r>
        <w:t xml:space="preserve">SHA2_PACK32 kopiert die Werte vom linken Argument </w:t>
      </w:r>
      <w:r w:rsidR="00D13572">
        <w:t>(</w:t>
      </w:r>
      <w:r w:rsidR="00D13572" w:rsidRPr="00C9254E">
        <w:rPr>
          <w:rFonts w:ascii="Consolas" w:hAnsi="Consolas" w:cs="Consolas"/>
          <w:color w:val="000000"/>
          <w:sz w:val="18"/>
          <w:szCs w:val="19"/>
        </w:rPr>
        <w:t>&amp;chunks</w:t>
      </w:r>
      <w:r w:rsidR="00D13572" w:rsidRPr="00C9254E">
        <w:rPr>
          <w:rFonts w:ascii="Consolas" w:hAnsi="Consolas" w:cs="Consolas"/>
          <w:color w:val="008080"/>
          <w:sz w:val="18"/>
          <w:szCs w:val="19"/>
        </w:rPr>
        <w:t>[</w:t>
      </w:r>
      <w:r w:rsidR="00D13572" w:rsidRPr="00C9254E">
        <w:rPr>
          <w:rFonts w:ascii="Consolas" w:hAnsi="Consolas" w:cs="Consolas"/>
          <w:color w:val="000000"/>
          <w:sz w:val="18"/>
          <w:szCs w:val="19"/>
        </w:rPr>
        <w:t>i</w:t>
      </w:r>
      <w:r w:rsidR="00D13572" w:rsidRPr="00C9254E">
        <w:rPr>
          <w:rFonts w:ascii="Consolas" w:hAnsi="Consolas" w:cs="Consolas"/>
          <w:color w:val="008080"/>
          <w:sz w:val="18"/>
          <w:szCs w:val="19"/>
        </w:rPr>
        <w:t>]</w:t>
      </w:r>
      <w:r w:rsidR="00D13572" w:rsidRPr="00C9254E">
        <w:rPr>
          <w:rFonts w:ascii="Consolas" w:hAnsi="Consolas" w:cs="Consolas"/>
          <w:color w:val="000000"/>
          <w:sz w:val="18"/>
          <w:szCs w:val="19"/>
        </w:rPr>
        <w:t xml:space="preserve">[j &lt;&lt; 2]) </w:t>
      </w:r>
      <w:r>
        <w:t>in das rechte Argument</w:t>
      </w:r>
      <w:r w:rsidR="00D13572">
        <w:t xml:space="preserve"> (</w:t>
      </w:r>
      <w:r w:rsidR="00D13572" w:rsidRPr="00C9254E">
        <w:rPr>
          <w:rFonts w:ascii="Consolas" w:hAnsi="Consolas" w:cs="Consolas"/>
          <w:color w:val="000000"/>
          <w:sz w:val="18"/>
          <w:szCs w:val="19"/>
        </w:rPr>
        <w:t>&amp;w[j])</w:t>
      </w:r>
      <w:r w:rsidR="00016AEA">
        <w:t>,</w:t>
      </w:r>
      <w:r>
        <w:t xml:space="preserve"> das ihm übergeben wird.</w:t>
      </w:r>
      <w:r w:rsidR="00D13572">
        <w:t xml:space="preserve"> Die Variable chunks ist ein Vektor aus Strings</w:t>
      </w:r>
      <w:r w:rsidR="00B5158C">
        <w:t>,</w:t>
      </w:r>
      <w:r w:rsidR="00D13572">
        <w:t xml:space="preserve"> der </w:t>
      </w:r>
      <w:r w:rsidR="00AE68B5">
        <w:t>die einzelnen Chunks beinhaltet</w:t>
      </w:r>
      <w:r w:rsidR="00054A79">
        <w:t>. In der zwe</w:t>
      </w:r>
      <w:r w:rsidR="0016359C">
        <w:t>iten For-Schleife aus Listing 12</w:t>
      </w:r>
      <w:r w:rsidR="00054A79">
        <w:t>, wird das Array w mit den Werten</w:t>
      </w:r>
      <w:r w:rsidR="00B5158C">
        <w:t>,</w:t>
      </w:r>
      <w:r w:rsidR="00054A79">
        <w:t xml:space="preserve"> die ihm vorher übergeben wurde</w:t>
      </w:r>
      <w:r w:rsidR="00B5158C">
        <w:t>n</w:t>
      </w:r>
      <w:r w:rsidR="00054A79">
        <w:t xml:space="preserve">, künstlich erweitert. </w:t>
      </w:r>
      <w:r w:rsidR="00FC7C81">
        <w:t xml:space="preserve">SHA256_SSIG1 ist </w:t>
      </w:r>
      <w:r w:rsidR="0016359C">
        <w:t>in Listing 13</w:t>
      </w:r>
      <w:r w:rsidR="008D371B">
        <w:t xml:space="preserve"> dargestellt.</w:t>
      </w:r>
    </w:p>
    <w:p w14:paraId="1FCD3C15" w14:textId="0497F032" w:rsidR="008D371B" w:rsidRPr="00AB3434" w:rsidRDefault="008D371B" w:rsidP="00C9254E">
      <w:r w:rsidRPr="00C9254E">
        <w:t>Listing 1</w:t>
      </w:r>
      <w:r w:rsidR="00B96D9A" w:rsidRPr="00C9254E">
        <w:t>3</w:t>
      </w:r>
      <w:r w:rsidRPr="00C9254E">
        <w:t> – SHA256_SSIG1:</w:t>
      </w:r>
    </w:p>
    <w:p w14:paraId="6C10AE51" w14:textId="77777777" w:rsidR="00BE1CA7" w:rsidRPr="00B323D9" w:rsidRDefault="00BE1CA7" w:rsidP="00FC7C81">
      <w:pPr>
        <w:jc w:val="both"/>
        <w:rPr>
          <w:rFonts w:ascii="Consolas" w:hAnsi="Consolas" w:cs="Consolas"/>
          <w:color w:val="000000"/>
          <w:sz w:val="18"/>
          <w:szCs w:val="19"/>
        </w:rPr>
      </w:pPr>
      <w:r w:rsidRPr="00B323D9">
        <w:rPr>
          <w:rFonts w:ascii="Consolas" w:hAnsi="Consolas" w:cs="Consolas"/>
          <w:color w:val="6F008A"/>
          <w:sz w:val="18"/>
          <w:szCs w:val="19"/>
        </w:rPr>
        <w:t>SHA256_SSIG1</w:t>
      </w:r>
      <w:r w:rsidRPr="00B323D9">
        <w:rPr>
          <w:rFonts w:ascii="Consolas" w:hAnsi="Consolas" w:cs="Consolas"/>
          <w:color w:val="000000"/>
          <w:sz w:val="18"/>
          <w:szCs w:val="19"/>
        </w:rPr>
        <w:t>(x) (</w:t>
      </w:r>
      <w:r w:rsidRPr="00B323D9">
        <w:rPr>
          <w:rFonts w:ascii="Consolas" w:hAnsi="Consolas" w:cs="Consolas"/>
          <w:color w:val="6F008A"/>
          <w:sz w:val="18"/>
          <w:szCs w:val="19"/>
        </w:rPr>
        <w:t>SHA2_ROTR</w:t>
      </w:r>
      <w:r w:rsidRPr="00B323D9">
        <w:rPr>
          <w:rFonts w:ascii="Consolas" w:hAnsi="Consolas" w:cs="Consolas"/>
          <w:color w:val="000000"/>
          <w:sz w:val="18"/>
          <w:szCs w:val="19"/>
        </w:rPr>
        <w:t xml:space="preserve">(x, 17) ^ </w:t>
      </w:r>
      <w:r w:rsidRPr="00B323D9">
        <w:rPr>
          <w:rFonts w:ascii="Consolas" w:hAnsi="Consolas" w:cs="Consolas"/>
          <w:color w:val="6F008A"/>
          <w:sz w:val="18"/>
          <w:szCs w:val="19"/>
        </w:rPr>
        <w:t>SHA2_ROTR</w:t>
      </w:r>
      <w:r w:rsidRPr="00B323D9">
        <w:rPr>
          <w:rFonts w:ascii="Consolas" w:hAnsi="Consolas" w:cs="Consolas"/>
          <w:color w:val="000000"/>
          <w:sz w:val="18"/>
          <w:szCs w:val="19"/>
        </w:rPr>
        <w:t xml:space="preserve">(x, 19) ^ </w:t>
      </w:r>
      <w:r w:rsidRPr="00B323D9">
        <w:rPr>
          <w:rFonts w:ascii="Consolas" w:hAnsi="Consolas" w:cs="Consolas"/>
          <w:color w:val="6F008A"/>
          <w:sz w:val="18"/>
          <w:szCs w:val="19"/>
        </w:rPr>
        <w:t>SHA2_SHFR</w:t>
      </w:r>
      <w:r w:rsidRPr="00B323D9">
        <w:rPr>
          <w:rFonts w:ascii="Consolas" w:hAnsi="Consolas" w:cs="Consolas"/>
          <w:color w:val="000000"/>
          <w:sz w:val="18"/>
          <w:szCs w:val="19"/>
        </w:rPr>
        <w:t>(x, 10))</w:t>
      </w:r>
    </w:p>
    <w:p w14:paraId="56FC37AF" w14:textId="7B5F64FA" w:rsidR="00FC7C81" w:rsidRDefault="008D371B" w:rsidP="00FC7C81">
      <w:pPr>
        <w:jc w:val="both"/>
      </w:pPr>
      <w:r>
        <w:t>D</w:t>
      </w:r>
      <w:r w:rsidR="0035520B">
        <w:t>as</w:t>
      </w:r>
      <w:r w:rsidR="0016359C">
        <w:t xml:space="preserve"> in Listing 13</w:t>
      </w:r>
      <w:r w:rsidR="00FC7C81">
        <w:t xml:space="preserve"> übergebene </w:t>
      </w:r>
      <w:r w:rsidR="0035520B">
        <w:t>Argument</w:t>
      </w:r>
      <w:r w:rsidR="00FC7C81">
        <w:t xml:space="preserve"> X</w:t>
      </w:r>
      <w:r w:rsidR="0035520B">
        <w:t xml:space="preserve"> von </w:t>
      </w:r>
      <w:r w:rsidR="0035520B" w:rsidRPr="0035520B">
        <w:t>SHA256_SSIG1</w:t>
      </w:r>
      <w:r w:rsidR="00FC7C81">
        <w:t xml:space="preserve"> </w:t>
      </w:r>
      <w:r>
        <w:t xml:space="preserve">wird </w:t>
      </w:r>
      <w:r w:rsidR="00FC7C81">
        <w:t xml:space="preserve">an die Funktionen SHA2_ROTR und SHA2_SHFR </w:t>
      </w:r>
      <w:r w:rsidR="0035520B">
        <w:t>weitergegeben</w:t>
      </w:r>
      <w:r w:rsidR="00FC7C81">
        <w:t>.</w:t>
      </w:r>
    </w:p>
    <w:p w14:paraId="0883827D" w14:textId="456B22B6" w:rsidR="008D371B" w:rsidRPr="00C9254E" w:rsidRDefault="008D371B">
      <w:pPr>
        <w:jc w:val="both"/>
        <w:rPr>
          <w:lang w:val="en-US"/>
        </w:rPr>
      </w:pPr>
      <w:r>
        <w:rPr>
          <w:lang w:val="en-US"/>
        </w:rPr>
        <w:t>Listing 1</w:t>
      </w:r>
      <w:r w:rsidR="00B96D9A">
        <w:rPr>
          <w:lang w:val="en-US"/>
        </w:rPr>
        <w:t>4</w:t>
      </w:r>
      <w:r>
        <w:rPr>
          <w:lang w:val="en-US"/>
        </w:rPr>
        <w:t> – SHA2_ROTR und SHA2_SHFR</w:t>
      </w:r>
      <w:r w:rsidRPr="009D6498">
        <w:rPr>
          <w:lang w:val="en-US"/>
        </w:rPr>
        <w:t>:</w:t>
      </w:r>
    </w:p>
    <w:p w14:paraId="24F121E6" w14:textId="77777777" w:rsidR="00BE1CA7" w:rsidRDefault="00BE1CA7" w:rsidP="00BE1CA7">
      <w:pPr>
        <w:rPr>
          <w:rFonts w:ascii="Consolas" w:hAnsi="Consolas" w:cs="Consolas"/>
          <w:color w:val="000000"/>
          <w:sz w:val="18"/>
          <w:szCs w:val="19"/>
          <w:lang w:val="en-IE"/>
        </w:rPr>
      </w:pPr>
      <w:r w:rsidRPr="00C9254E">
        <w:rPr>
          <w:rFonts w:ascii="Consolas" w:hAnsi="Consolas" w:cs="Consolas"/>
          <w:color w:val="6F008A"/>
          <w:sz w:val="18"/>
          <w:szCs w:val="19"/>
          <w:lang w:val="en-IE"/>
        </w:rPr>
        <w:t>SHA2_ROTR</w:t>
      </w:r>
      <w:r w:rsidRPr="00C9254E">
        <w:rPr>
          <w:rFonts w:ascii="Consolas" w:hAnsi="Consolas" w:cs="Consolas"/>
          <w:color w:val="000000"/>
          <w:sz w:val="18"/>
          <w:szCs w:val="19"/>
          <w:lang w:val="en-IE"/>
        </w:rPr>
        <w:t>(x, n)   ((x &gt;&gt; n) | (x &lt;&lt; ((</w:t>
      </w:r>
      <w:r w:rsidRPr="00C9254E">
        <w:rPr>
          <w:rFonts w:ascii="Consolas" w:hAnsi="Consolas" w:cs="Consolas"/>
          <w:color w:val="0000FF"/>
          <w:sz w:val="18"/>
          <w:szCs w:val="19"/>
          <w:lang w:val="en-IE"/>
        </w:rPr>
        <w:t>sizeof</w:t>
      </w:r>
      <w:r w:rsidRPr="00C9254E">
        <w:rPr>
          <w:rFonts w:ascii="Consolas" w:hAnsi="Consolas" w:cs="Consolas"/>
          <w:color w:val="000000"/>
          <w:sz w:val="18"/>
          <w:szCs w:val="19"/>
          <w:lang w:val="en-IE"/>
        </w:rPr>
        <w:t>(x) &lt;&lt; 3) - n)))</w:t>
      </w:r>
      <w:r w:rsidRPr="00C9254E">
        <w:rPr>
          <w:rFonts w:ascii="Consolas" w:hAnsi="Consolas" w:cs="Consolas"/>
          <w:color w:val="000000"/>
          <w:sz w:val="18"/>
          <w:szCs w:val="19"/>
          <w:lang w:val="en-IE"/>
        </w:rPr>
        <w:br/>
      </w:r>
      <w:r w:rsidRPr="00C9254E">
        <w:rPr>
          <w:rFonts w:ascii="Consolas" w:hAnsi="Consolas" w:cs="Consolas"/>
          <w:color w:val="6F008A"/>
          <w:sz w:val="18"/>
          <w:szCs w:val="19"/>
          <w:lang w:val="en-IE"/>
        </w:rPr>
        <w:t>SHA2_SHFR</w:t>
      </w:r>
      <w:r w:rsidRPr="00C9254E">
        <w:rPr>
          <w:rFonts w:ascii="Consolas" w:hAnsi="Consolas" w:cs="Consolas"/>
          <w:color w:val="000000"/>
          <w:sz w:val="18"/>
          <w:szCs w:val="19"/>
          <w:lang w:val="en-IE"/>
        </w:rPr>
        <w:t>(x, n)    (x &gt;&gt; n)</w:t>
      </w:r>
    </w:p>
    <w:p w14:paraId="51AE288E" w14:textId="5F22C9CE" w:rsidR="00DF383E" w:rsidRDefault="00FC7C81" w:rsidP="00BE1CA7">
      <w:r>
        <w:t>SHA2_ROTR</w:t>
      </w:r>
      <w:r w:rsidR="005C216A">
        <w:t xml:space="preserve"> </w:t>
      </w:r>
      <w:r w:rsidR="00AE68B5">
        <w:t>im</w:t>
      </w:r>
      <w:r w:rsidR="0016359C">
        <w:t xml:space="preserve"> Listing 14</w:t>
      </w:r>
      <w:r>
        <w:t xml:space="preserve"> rotiert die Bits des Wertes</w:t>
      </w:r>
      <w:r w:rsidR="00016AEA">
        <w:t>,</w:t>
      </w:r>
      <w:r>
        <w:t xml:space="preserve"> der übergeben wird</w:t>
      </w:r>
      <w:r w:rsidR="00016AEA">
        <w:t>,</w:t>
      </w:r>
      <w:r>
        <w:t xml:space="preserve"> im ersten Aufruf um 17 und im </w:t>
      </w:r>
      <w:r w:rsidR="00B47512">
        <w:t xml:space="preserve">zweiten </w:t>
      </w:r>
      <w:r>
        <w:t xml:space="preserve">um 19 </w:t>
      </w:r>
      <w:r w:rsidR="008D371B">
        <w:t>S</w:t>
      </w:r>
      <w:r>
        <w:t>tellen</w:t>
      </w:r>
      <w:r w:rsidR="008D371B">
        <w:t xml:space="preserve"> nach rechts</w:t>
      </w:r>
      <w:r>
        <w:t>. Hier werden die Bits</w:t>
      </w:r>
      <w:r w:rsidR="00016AEA">
        <w:t>,</w:t>
      </w:r>
      <w:r>
        <w:t xml:space="preserve"> die </w:t>
      </w:r>
      <w:r w:rsidR="008D371B">
        <w:t>r</w:t>
      </w:r>
      <w:r w:rsidR="00B47512">
        <w:t>echts he</w:t>
      </w:r>
      <w:r>
        <w:t>rausgeschoben werden</w:t>
      </w:r>
      <w:r w:rsidR="00016AEA">
        <w:t>,</w:t>
      </w:r>
      <w:r>
        <w:t xml:space="preserve"> </w:t>
      </w:r>
      <w:r w:rsidR="008D371B">
        <w:t>li</w:t>
      </w:r>
      <w:r w:rsidR="00B47512">
        <w:t xml:space="preserve">nks </w:t>
      </w:r>
      <w:r>
        <w:t xml:space="preserve">wieder </w:t>
      </w:r>
      <w:r w:rsidR="00B47512">
        <w:t>hin</w:t>
      </w:r>
      <w:r>
        <w:t>eingeschoben.</w:t>
      </w:r>
    </w:p>
    <w:p w14:paraId="2156ABAD" w14:textId="44700097" w:rsidR="00FC7C81" w:rsidRDefault="00FC7C81" w:rsidP="00FC7C81">
      <w:pPr>
        <w:jc w:val="both"/>
      </w:pPr>
      <w:r>
        <w:t>SHA2_SHFR</w:t>
      </w:r>
      <w:r w:rsidR="00AE68B5">
        <w:t xml:space="preserve"> </w:t>
      </w:r>
      <w:r w:rsidR="00B5158C">
        <w:t>(ebenfalls</w:t>
      </w:r>
      <w:r>
        <w:t xml:space="preserve"> </w:t>
      </w:r>
      <w:r w:rsidR="00AE68B5">
        <w:t>im</w:t>
      </w:r>
      <w:r w:rsidR="0016359C">
        <w:t xml:space="preserve"> Listing 14</w:t>
      </w:r>
      <w:r w:rsidR="00B5158C">
        <w:t>)</w:t>
      </w:r>
      <w:r w:rsidR="005C216A">
        <w:t xml:space="preserve"> </w:t>
      </w:r>
      <w:r>
        <w:t xml:space="preserve">dagegen schiebt </w:t>
      </w:r>
      <w:r w:rsidR="008D371B">
        <w:t xml:space="preserve">(shiftet) </w:t>
      </w:r>
      <w:r>
        <w:t xml:space="preserve">die Bits </w:t>
      </w:r>
      <w:r w:rsidR="00B47512">
        <w:t xml:space="preserve">hinaus </w:t>
      </w:r>
      <w:r>
        <w:t>und füllt die dadurch leeren Stellen mit 0en auf.</w:t>
      </w:r>
      <w:r w:rsidR="00F02146">
        <w:t xml:space="preserve"> Der &lt;&lt;-</w:t>
      </w:r>
      <w:r w:rsidR="0035520B">
        <w:t>Operator sowie der &gt;&gt;</w:t>
      </w:r>
      <w:r w:rsidR="00F02146">
        <w:t>-</w:t>
      </w:r>
      <w:r w:rsidR="0035520B">
        <w:t>Operator stellen einen logischen Bit-Shift in C++ dar.</w:t>
      </w:r>
      <w:r>
        <w:t xml:space="preserve"> Die Rückgabewerte von SHA2_</w:t>
      </w:r>
      <w:r w:rsidR="003F6E1B">
        <w:t xml:space="preserve">ROTR und SHA2_SHFR werden </w:t>
      </w:r>
      <w:r w:rsidR="0016359C">
        <w:t>in Listing 13</w:t>
      </w:r>
      <w:r w:rsidR="005C216A">
        <w:t xml:space="preserve"> </w:t>
      </w:r>
      <w:r w:rsidR="003F6E1B">
        <w:t>dann ver-Odert.</w:t>
      </w:r>
      <w:r w:rsidR="0094566A">
        <w:t xml:space="preserve"> Der Rückgabewert von SHA_SSIG1 ist demnach </w:t>
      </w:r>
      <w:r w:rsidR="006D649C">
        <w:t>immer</w:t>
      </w:r>
      <w:r w:rsidR="0094566A">
        <w:t xml:space="preserve"> ein 32-</w:t>
      </w:r>
      <w:r w:rsidR="00B47512">
        <w:t>Bit-</w:t>
      </w:r>
      <w:r w:rsidR="0094566A">
        <w:t>Wert.</w:t>
      </w:r>
    </w:p>
    <w:p w14:paraId="1504C865" w14:textId="4F3E4EFE" w:rsidR="0094566A" w:rsidRDefault="0094566A" w:rsidP="00FC7C81">
      <w:pPr>
        <w:jc w:val="both"/>
      </w:pPr>
      <w:r>
        <w:t>In SHA_SSIG0</w:t>
      </w:r>
      <w:r w:rsidR="0016359C">
        <w:t xml:space="preserve"> aus Listing 12</w:t>
      </w:r>
      <w:r w:rsidR="005C216A">
        <w:t>,</w:t>
      </w:r>
      <w:r>
        <w:t xml:space="preserve"> passiert das Gleiche</w:t>
      </w:r>
      <w:r w:rsidR="00AE68B5">
        <w:t>,</w:t>
      </w:r>
      <w:r>
        <w:t xml:space="preserve"> </w:t>
      </w:r>
      <w:r w:rsidR="00AE68B5">
        <w:t xml:space="preserve">wie in SHA256_SSIG1, </w:t>
      </w:r>
      <w:r>
        <w:t>nur mit anderen Werten</w:t>
      </w:r>
      <w:r w:rsidR="0035520B">
        <w:t xml:space="preserve"> für die Shift-Operationen</w:t>
      </w:r>
      <w:r>
        <w:t>.</w:t>
      </w:r>
      <w:r w:rsidR="0016359C">
        <w:t xml:space="preserve"> Dies ist in Listing 15</w:t>
      </w:r>
      <w:r w:rsidR="005C216A">
        <w:t xml:space="preserve"> ersichtlich.</w:t>
      </w:r>
    </w:p>
    <w:p w14:paraId="15578CCB" w14:textId="644EA0E8" w:rsidR="005C216A" w:rsidRPr="00AB3434" w:rsidRDefault="005C216A" w:rsidP="00C9254E">
      <w:r w:rsidRPr="00C9254E">
        <w:t>Listing 1</w:t>
      </w:r>
      <w:r w:rsidR="00B96D9A" w:rsidRPr="00C9254E">
        <w:t>5</w:t>
      </w:r>
      <w:r w:rsidRPr="00C9254E">
        <w:t> – SHA256_SSIG0:</w:t>
      </w:r>
    </w:p>
    <w:p w14:paraId="7388752C" w14:textId="1FBAB903" w:rsidR="00BE1CA7" w:rsidRPr="00B323D9" w:rsidRDefault="00BE1CA7" w:rsidP="00FC7C81">
      <w:pPr>
        <w:jc w:val="both"/>
        <w:rPr>
          <w:rFonts w:ascii="Consolas" w:hAnsi="Consolas" w:cs="Consolas"/>
          <w:color w:val="000000"/>
          <w:sz w:val="18"/>
          <w:szCs w:val="19"/>
        </w:rPr>
      </w:pPr>
      <w:r w:rsidRPr="00B323D9">
        <w:rPr>
          <w:rFonts w:ascii="Consolas" w:hAnsi="Consolas" w:cs="Consolas"/>
          <w:color w:val="6F008A"/>
          <w:sz w:val="18"/>
          <w:szCs w:val="19"/>
        </w:rPr>
        <w:t>SHA256_SSIG0</w:t>
      </w:r>
      <w:r w:rsidRPr="00B323D9">
        <w:rPr>
          <w:rFonts w:ascii="Consolas" w:hAnsi="Consolas" w:cs="Consolas"/>
          <w:color w:val="000000"/>
          <w:sz w:val="18"/>
          <w:szCs w:val="19"/>
        </w:rPr>
        <w:t>(x) (</w:t>
      </w:r>
      <w:r w:rsidRPr="00B323D9">
        <w:rPr>
          <w:rFonts w:ascii="Consolas" w:hAnsi="Consolas" w:cs="Consolas"/>
          <w:color w:val="6F008A"/>
          <w:sz w:val="18"/>
          <w:szCs w:val="19"/>
        </w:rPr>
        <w:t>SHA2_ROTR</w:t>
      </w:r>
      <w:r w:rsidRPr="00B323D9">
        <w:rPr>
          <w:rFonts w:ascii="Consolas" w:hAnsi="Consolas" w:cs="Consolas"/>
          <w:color w:val="000000"/>
          <w:sz w:val="18"/>
          <w:szCs w:val="19"/>
        </w:rPr>
        <w:t>(x,</w:t>
      </w:r>
      <w:r w:rsidR="005C216A" w:rsidRPr="00C9254E">
        <w:rPr>
          <w:rFonts w:ascii="Consolas" w:hAnsi="Consolas" w:cs="Consolas"/>
          <w:color w:val="000000"/>
          <w:sz w:val="18"/>
          <w:szCs w:val="19"/>
        </w:rPr>
        <w:t xml:space="preserve"> </w:t>
      </w:r>
      <w:r w:rsidRPr="00B323D9">
        <w:rPr>
          <w:rFonts w:ascii="Consolas" w:hAnsi="Consolas" w:cs="Consolas"/>
          <w:color w:val="000000"/>
          <w:sz w:val="18"/>
          <w:szCs w:val="19"/>
        </w:rPr>
        <w:t xml:space="preserve">7) ^ </w:t>
      </w:r>
      <w:r w:rsidRPr="00B323D9">
        <w:rPr>
          <w:rFonts w:ascii="Consolas" w:hAnsi="Consolas" w:cs="Consolas"/>
          <w:color w:val="6F008A"/>
          <w:sz w:val="18"/>
          <w:szCs w:val="19"/>
        </w:rPr>
        <w:t>SHA2_ROTR</w:t>
      </w:r>
      <w:r w:rsidRPr="00B323D9">
        <w:rPr>
          <w:rFonts w:ascii="Consolas" w:hAnsi="Consolas" w:cs="Consolas"/>
          <w:color w:val="000000"/>
          <w:sz w:val="18"/>
          <w:szCs w:val="19"/>
        </w:rPr>
        <w:t xml:space="preserve">(x, 18) ^ </w:t>
      </w:r>
      <w:r w:rsidRPr="00B323D9">
        <w:rPr>
          <w:rFonts w:ascii="Consolas" w:hAnsi="Consolas" w:cs="Consolas"/>
          <w:color w:val="6F008A"/>
          <w:sz w:val="18"/>
          <w:szCs w:val="19"/>
        </w:rPr>
        <w:t>SHA2_SHFR</w:t>
      </w:r>
      <w:r w:rsidRPr="00B323D9">
        <w:rPr>
          <w:rFonts w:ascii="Consolas" w:hAnsi="Consolas" w:cs="Consolas"/>
          <w:color w:val="000000"/>
          <w:sz w:val="18"/>
          <w:szCs w:val="19"/>
        </w:rPr>
        <w:t>(x, 3))</w:t>
      </w:r>
    </w:p>
    <w:p w14:paraId="550418D0" w14:textId="24694BE1" w:rsidR="0094566A" w:rsidRDefault="0094566A" w:rsidP="00FC7C81">
      <w:pPr>
        <w:jc w:val="both"/>
      </w:pPr>
      <w:r>
        <w:t xml:space="preserve">Als </w:t>
      </w:r>
      <w:r w:rsidR="00B47512">
        <w:t xml:space="preserve">Nächstes </w:t>
      </w:r>
      <w:r>
        <w:t>wird der aktuelle State</w:t>
      </w:r>
      <w:r w:rsidR="006D649C">
        <w:t xml:space="preserve"> aus m_h in das Integer-Array wv</w:t>
      </w:r>
      <w:r>
        <w:t xml:space="preserve"> zwischengespeichert.</w:t>
      </w:r>
      <w:r w:rsidR="0016359C">
        <w:t xml:space="preserve"> Das ist in Listing 16 zu sehen.</w:t>
      </w:r>
    </w:p>
    <w:p w14:paraId="5047F4F2" w14:textId="3E8D3051" w:rsidR="005C216A" w:rsidRPr="00C9254E" w:rsidRDefault="005C216A" w:rsidP="00C9254E">
      <w:r w:rsidRPr="00C9254E">
        <w:t>Listing 1</w:t>
      </w:r>
      <w:r w:rsidR="00B96D9A" w:rsidRPr="00C9254E">
        <w:t>6</w:t>
      </w:r>
      <w:r w:rsidRPr="00C9254E">
        <w:t> – State wird zwischengespeichert:</w:t>
      </w:r>
    </w:p>
    <w:p w14:paraId="1938B8E9"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FF"/>
          <w:sz w:val="18"/>
          <w:szCs w:val="19"/>
        </w:rPr>
        <w:t>for</w:t>
      </w:r>
      <w:r w:rsidRPr="00C9254E">
        <w:rPr>
          <w:rFonts w:ascii="Consolas" w:hAnsi="Consolas" w:cs="Consolas"/>
          <w:color w:val="000000"/>
          <w:sz w:val="18"/>
          <w:szCs w:val="19"/>
        </w:rPr>
        <w:t xml:space="preserve"> (j = 0; j &lt; 8; j++) {</w:t>
      </w:r>
    </w:p>
    <w:p w14:paraId="301A71DA"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rPr>
        <w:tab/>
        <w:t>wv[j] = m_h[j];</w:t>
      </w:r>
    </w:p>
    <w:p w14:paraId="018E7C4F" w14:textId="77777777" w:rsidR="00BE1CA7" w:rsidRPr="00BE1CA7" w:rsidRDefault="00BE1CA7" w:rsidP="00BE1CA7">
      <w:pPr>
        <w:rPr>
          <w:rFonts w:ascii="Consolas" w:hAnsi="Consolas" w:cs="Consolas"/>
          <w:color w:val="000000"/>
          <w:sz w:val="18"/>
          <w:szCs w:val="19"/>
        </w:rPr>
      </w:pPr>
      <w:r w:rsidRPr="00BE1CA7">
        <w:rPr>
          <w:rFonts w:ascii="Consolas" w:hAnsi="Consolas" w:cs="Consolas"/>
          <w:color w:val="000000"/>
          <w:sz w:val="18"/>
          <w:szCs w:val="19"/>
        </w:rPr>
        <w:t>}</w:t>
      </w:r>
    </w:p>
    <w:p w14:paraId="52439A72" w14:textId="2DE8B969" w:rsidR="0094566A" w:rsidRDefault="00750EFC" w:rsidP="00BE1CA7">
      <w:r>
        <w:t>Nun folgt die Hauptschleife. In ihr werden die künst</w:t>
      </w:r>
      <w:r w:rsidR="00B92246">
        <w:t>l</w:t>
      </w:r>
      <w:r>
        <w:t>ich aufgeblasenen Werte auf die Initialwerte in einer komplexen Form aufaddiert.</w:t>
      </w:r>
      <w:r w:rsidR="00B92246">
        <w:t xml:space="preserve"> Diese Form wird in Abbildung 1</w:t>
      </w:r>
      <w:r w:rsidR="00AE68B5">
        <w:t>4</w:t>
      </w:r>
      <w:r w:rsidR="00B92246">
        <w:t xml:space="preserve"> dargestellt.</w:t>
      </w:r>
    </w:p>
    <w:p w14:paraId="0688E6A7" w14:textId="77777777" w:rsidR="00B92246" w:rsidRDefault="00BB1D0F" w:rsidP="00B92246">
      <w:pPr>
        <w:keepNext/>
      </w:pPr>
      <w:r>
        <w:rPr>
          <w:noProof/>
          <w:lang w:eastAsia="de-DE"/>
        </w:rPr>
        <w:drawing>
          <wp:inline distT="0" distB="0" distL="0" distR="0" wp14:anchorId="61F7C23D" wp14:editId="78E38AA7">
            <wp:extent cx="5760720" cy="2707640"/>
            <wp:effectExtent l="0" t="0" r="0" b="0"/>
            <wp:docPr id="141" name="Grafik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07640"/>
                    </a:xfrm>
                    <a:prstGeom prst="rect">
                      <a:avLst/>
                    </a:prstGeom>
                  </pic:spPr>
                </pic:pic>
              </a:graphicData>
            </a:graphic>
          </wp:inline>
        </w:drawing>
      </w:r>
    </w:p>
    <w:p w14:paraId="4D054E70" w14:textId="09EF8862" w:rsidR="00AE68B5" w:rsidRDefault="00B92246" w:rsidP="006D649C">
      <w:pPr>
        <w:pStyle w:val="Beschriftung"/>
      </w:pPr>
      <w:bookmarkStart w:id="53" w:name="_Toc466205992"/>
      <w:r>
        <w:t xml:space="preserve">Abbildung </w:t>
      </w:r>
      <w:fldSimple w:instr=" SEQ Abbildung \* ARABIC ">
        <w:r w:rsidR="00C9254E">
          <w:rPr>
            <w:noProof/>
          </w:rPr>
          <w:t>14</w:t>
        </w:r>
      </w:fldSimple>
      <w:r>
        <w:t>: SHA256 Algorithmus</w:t>
      </w:r>
      <w:bookmarkEnd w:id="53"/>
    </w:p>
    <w:p w14:paraId="5F9EFA40" w14:textId="289F3D7B" w:rsidR="00B92246" w:rsidRDefault="00AE68B5" w:rsidP="00B92246">
      <w:r>
        <w:t>Der zu Abbildung 14 passende C++</w:t>
      </w:r>
      <w:r w:rsidR="00CF08F3">
        <w:t>-</w:t>
      </w:r>
      <w:r>
        <w:t>Code wird in Listing 1</w:t>
      </w:r>
      <w:r w:rsidR="0016359C">
        <w:t>7</w:t>
      </w:r>
      <w:r>
        <w:t xml:space="preserve"> dargestellt.</w:t>
      </w:r>
    </w:p>
    <w:p w14:paraId="4E90ED76" w14:textId="04660BBA" w:rsidR="00AE68B5" w:rsidRPr="00AB3434" w:rsidRDefault="00AE68B5" w:rsidP="00B92246">
      <w:r w:rsidRPr="00C9254E">
        <w:t>Listing 1</w:t>
      </w:r>
      <w:r w:rsidR="00B96D9A" w:rsidRPr="00C9254E">
        <w:t>7</w:t>
      </w:r>
      <w:r w:rsidRPr="00C9254E">
        <w:t> – SHA256</w:t>
      </w:r>
      <w:r w:rsidR="00CF08F3">
        <w:t>-</w:t>
      </w:r>
      <w:r w:rsidRPr="00C9254E">
        <w:t>Hauptschleife:</w:t>
      </w:r>
    </w:p>
    <w:p w14:paraId="70F341BD"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FF"/>
          <w:sz w:val="18"/>
          <w:szCs w:val="19"/>
        </w:rPr>
        <w:t>for</w:t>
      </w:r>
      <w:r w:rsidRPr="00BE1CA7">
        <w:rPr>
          <w:rFonts w:ascii="Consolas" w:hAnsi="Consolas" w:cs="Consolas"/>
          <w:color w:val="000000"/>
          <w:sz w:val="18"/>
          <w:szCs w:val="19"/>
        </w:rPr>
        <w:t xml:space="preserve"> (j = 0; j &lt; 64; j++) {</w:t>
      </w:r>
    </w:p>
    <w:p w14:paraId="3F2DDD5B"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t xml:space="preserve">t1 = wv[7] + </w:t>
      </w:r>
      <w:r w:rsidRPr="00BE1CA7">
        <w:rPr>
          <w:rFonts w:ascii="Consolas" w:hAnsi="Consolas" w:cs="Consolas"/>
          <w:color w:val="6F008A"/>
          <w:sz w:val="18"/>
          <w:szCs w:val="19"/>
        </w:rPr>
        <w:t>SHA256_BSIG1</w:t>
      </w:r>
      <w:r w:rsidRPr="00BE1CA7">
        <w:rPr>
          <w:rFonts w:ascii="Consolas" w:hAnsi="Consolas" w:cs="Consolas"/>
          <w:color w:val="000000"/>
          <w:sz w:val="18"/>
          <w:szCs w:val="19"/>
        </w:rPr>
        <w:t xml:space="preserve">(wv[4]) + </w:t>
      </w:r>
      <w:r w:rsidRPr="00BE1CA7">
        <w:rPr>
          <w:rFonts w:ascii="Consolas" w:hAnsi="Consolas" w:cs="Consolas"/>
          <w:color w:val="6F008A"/>
          <w:sz w:val="18"/>
          <w:szCs w:val="19"/>
        </w:rPr>
        <w:t>SHA2_CH</w:t>
      </w:r>
      <w:r w:rsidRPr="00BE1CA7">
        <w:rPr>
          <w:rFonts w:ascii="Consolas" w:hAnsi="Consolas" w:cs="Consolas"/>
          <w:color w:val="000000"/>
          <w:sz w:val="18"/>
          <w:szCs w:val="19"/>
        </w:rPr>
        <w:t>(wv[4],wv[5],wv[6]) + sha256_k[j] + w[j];</w:t>
      </w:r>
    </w:p>
    <w:p w14:paraId="5D91C2E6"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t xml:space="preserve">t2 = </w:t>
      </w:r>
      <w:r w:rsidRPr="00BE1CA7">
        <w:rPr>
          <w:rFonts w:ascii="Consolas" w:hAnsi="Consolas" w:cs="Consolas"/>
          <w:color w:val="6F008A"/>
          <w:sz w:val="18"/>
          <w:szCs w:val="19"/>
        </w:rPr>
        <w:t>SHA256_BSIG0</w:t>
      </w:r>
      <w:r w:rsidRPr="00BE1CA7">
        <w:rPr>
          <w:rFonts w:ascii="Consolas" w:hAnsi="Consolas" w:cs="Consolas"/>
          <w:color w:val="000000"/>
          <w:sz w:val="18"/>
          <w:szCs w:val="19"/>
        </w:rPr>
        <w:t xml:space="preserve">(wv[0]) + </w:t>
      </w:r>
      <w:r w:rsidRPr="00BE1CA7">
        <w:rPr>
          <w:rFonts w:ascii="Consolas" w:hAnsi="Consolas" w:cs="Consolas"/>
          <w:color w:val="6F008A"/>
          <w:sz w:val="18"/>
          <w:szCs w:val="19"/>
        </w:rPr>
        <w:t>SHA2_MAJ</w:t>
      </w:r>
      <w:r w:rsidRPr="00BE1CA7">
        <w:rPr>
          <w:rFonts w:ascii="Consolas" w:hAnsi="Consolas" w:cs="Consolas"/>
          <w:color w:val="000000"/>
          <w:sz w:val="18"/>
          <w:szCs w:val="19"/>
        </w:rPr>
        <w:t>(wv[0], wv[1], wv[2]);</w:t>
      </w:r>
    </w:p>
    <w:p w14:paraId="3BEEDF66"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t>wv[7] = wv[6];</w:t>
      </w:r>
    </w:p>
    <w:p w14:paraId="55FD30D5"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t>wv[6] = wv[5];</w:t>
      </w:r>
    </w:p>
    <w:p w14:paraId="6D4740FB"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t>wv[5] = wv[4];</w:t>
      </w:r>
    </w:p>
    <w:p w14:paraId="6194C2B6"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t>wv[4] = wv[3] + t1;</w:t>
      </w:r>
    </w:p>
    <w:p w14:paraId="22FE9EC1"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t>wv[3] = wv[2];</w:t>
      </w:r>
    </w:p>
    <w:p w14:paraId="1D1D1567"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t>wv[2] = wv[1];</w:t>
      </w:r>
    </w:p>
    <w:p w14:paraId="7FCAC83C"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t>wv[1] = wv[0];</w:t>
      </w:r>
    </w:p>
    <w:p w14:paraId="2170B25D"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t>wv[0] = t1 + t2;</w:t>
      </w:r>
    </w:p>
    <w:p w14:paraId="7B776A54" w14:textId="77777777" w:rsidR="00BE1CA7" w:rsidRPr="00BE1CA7" w:rsidRDefault="00BE1CA7" w:rsidP="00BE1CA7">
      <w:pPr>
        <w:rPr>
          <w:rFonts w:ascii="Consolas" w:hAnsi="Consolas" w:cs="Consolas"/>
          <w:color w:val="000000"/>
          <w:sz w:val="18"/>
          <w:szCs w:val="19"/>
        </w:rPr>
      </w:pPr>
      <w:r w:rsidRPr="00BE1CA7">
        <w:rPr>
          <w:rFonts w:ascii="Consolas" w:hAnsi="Consolas" w:cs="Consolas"/>
          <w:color w:val="000000"/>
          <w:sz w:val="18"/>
          <w:szCs w:val="19"/>
        </w:rPr>
        <w:t>}</w:t>
      </w:r>
    </w:p>
    <w:p w14:paraId="008DA7FB" w14:textId="2B956164" w:rsidR="00AE68B5" w:rsidRDefault="00AE68B5" w:rsidP="00BE1CA7">
      <w:r>
        <w:t>Di</w:t>
      </w:r>
      <w:r w:rsidR="0016359C">
        <w:t>e Definitionen der in Listing 17</w:t>
      </w:r>
      <w:r>
        <w:t xml:space="preserve"> verwendeten Funktionen </w:t>
      </w:r>
      <w:r w:rsidR="00B92246">
        <w:t xml:space="preserve">SHA256_BSIG1, SHA2_CH und SHA2_MAJ </w:t>
      </w:r>
      <w:r w:rsidR="0016359C">
        <w:t>werden in Listing 18</w:t>
      </w:r>
      <w:r>
        <w:t xml:space="preserve"> dargestellt.</w:t>
      </w:r>
    </w:p>
    <w:p w14:paraId="2F3722D6" w14:textId="437D1D9C" w:rsidR="00B92246" w:rsidRPr="00AB3434" w:rsidRDefault="00AE68B5" w:rsidP="00BE1CA7">
      <w:r w:rsidRPr="00C9254E">
        <w:t>Listing 1</w:t>
      </w:r>
      <w:r w:rsidR="00D4282F" w:rsidRPr="00C9254E">
        <w:t>8</w:t>
      </w:r>
      <w:r w:rsidRPr="00C9254E">
        <w:t xml:space="preserve"> – </w:t>
      </w:r>
      <w:r>
        <w:t>SHA256_BSIG1, SHA2_CH und SHA2_MAJ</w:t>
      </w:r>
      <w:r w:rsidRPr="00C9254E">
        <w:t>:</w:t>
      </w:r>
    </w:p>
    <w:p w14:paraId="71402B34"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6F008A"/>
          <w:sz w:val="18"/>
          <w:szCs w:val="19"/>
        </w:rPr>
        <w:t>SHA256_BSIG1</w:t>
      </w:r>
      <w:r w:rsidRPr="00BE1CA7">
        <w:rPr>
          <w:rFonts w:ascii="Consolas" w:hAnsi="Consolas" w:cs="Consolas"/>
          <w:color w:val="000000"/>
          <w:sz w:val="18"/>
          <w:szCs w:val="19"/>
        </w:rPr>
        <w:t>(x) (</w:t>
      </w:r>
      <w:r w:rsidRPr="00BE1CA7">
        <w:rPr>
          <w:rFonts w:ascii="Consolas" w:hAnsi="Consolas" w:cs="Consolas"/>
          <w:color w:val="6F008A"/>
          <w:sz w:val="18"/>
          <w:szCs w:val="19"/>
        </w:rPr>
        <w:t>SHA2_ROTR</w:t>
      </w:r>
      <w:r w:rsidRPr="00BE1CA7">
        <w:rPr>
          <w:rFonts w:ascii="Consolas" w:hAnsi="Consolas" w:cs="Consolas"/>
          <w:color w:val="000000"/>
          <w:sz w:val="18"/>
          <w:szCs w:val="19"/>
        </w:rPr>
        <w:t xml:space="preserve">(x,  6) ^ </w:t>
      </w:r>
      <w:r w:rsidRPr="00BE1CA7">
        <w:rPr>
          <w:rFonts w:ascii="Consolas" w:hAnsi="Consolas" w:cs="Consolas"/>
          <w:color w:val="6F008A"/>
          <w:sz w:val="18"/>
          <w:szCs w:val="19"/>
        </w:rPr>
        <w:t>SHA2_ROTR</w:t>
      </w:r>
      <w:r w:rsidRPr="00BE1CA7">
        <w:rPr>
          <w:rFonts w:ascii="Consolas" w:hAnsi="Consolas" w:cs="Consolas"/>
          <w:color w:val="000000"/>
          <w:sz w:val="18"/>
          <w:szCs w:val="19"/>
        </w:rPr>
        <w:t xml:space="preserve">(x, 11) ^ </w:t>
      </w:r>
      <w:r w:rsidRPr="00BE1CA7">
        <w:rPr>
          <w:rFonts w:ascii="Consolas" w:hAnsi="Consolas" w:cs="Consolas"/>
          <w:color w:val="6F008A"/>
          <w:sz w:val="18"/>
          <w:szCs w:val="19"/>
        </w:rPr>
        <w:t>SHA2_ROTR</w:t>
      </w:r>
      <w:r w:rsidRPr="00BE1CA7">
        <w:rPr>
          <w:rFonts w:ascii="Consolas" w:hAnsi="Consolas" w:cs="Consolas"/>
          <w:color w:val="000000"/>
          <w:sz w:val="18"/>
          <w:szCs w:val="19"/>
        </w:rPr>
        <w:t>(x, 25))</w:t>
      </w:r>
      <w:r w:rsidR="00B92246" w:rsidRPr="00BE1CA7">
        <w:rPr>
          <w:sz w:val="16"/>
        </w:rPr>
        <w:t xml:space="preserve"> </w:t>
      </w:r>
      <w:r w:rsidR="00B92246" w:rsidRPr="00BE1CA7">
        <w:rPr>
          <w:sz w:val="16"/>
        </w:rPr>
        <w:br/>
      </w:r>
      <w:r w:rsidRPr="00BE1CA7">
        <w:rPr>
          <w:rFonts w:ascii="Consolas" w:hAnsi="Consolas" w:cs="Consolas"/>
          <w:color w:val="6F008A"/>
          <w:sz w:val="18"/>
          <w:szCs w:val="19"/>
        </w:rPr>
        <w:t>SHA2_CH</w:t>
      </w:r>
      <w:r w:rsidRPr="00BE1CA7">
        <w:rPr>
          <w:rFonts w:ascii="Consolas" w:hAnsi="Consolas" w:cs="Consolas"/>
          <w:color w:val="000000"/>
          <w:sz w:val="18"/>
          <w:szCs w:val="19"/>
        </w:rPr>
        <w:t>(x, y, z)  ((x &amp; y) ^ (~x &amp; z))</w:t>
      </w:r>
    </w:p>
    <w:p w14:paraId="45C66453" w14:textId="77777777" w:rsidR="00B92246" w:rsidRPr="00C9254E" w:rsidRDefault="00BE1CA7" w:rsidP="00BE1CA7">
      <w:pPr>
        <w:rPr>
          <w:rFonts w:ascii="Consolas" w:hAnsi="Consolas" w:cs="Consolas"/>
          <w:color w:val="000000"/>
          <w:sz w:val="18"/>
          <w:szCs w:val="19"/>
          <w:lang w:val="fr-FR"/>
        </w:rPr>
      </w:pPr>
      <w:r w:rsidRPr="00C9254E">
        <w:rPr>
          <w:rFonts w:ascii="Consolas" w:hAnsi="Consolas" w:cs="Consolas"/>
          <w:color w:val="6F008A"/>
          <w:sz w:val="18"/>
          <w:szCs w:val="19"/>
          <w:lang w:val="fr-FR"/>
        </w:rPr>
        <w:t>SHA2_MAJ</w:t>
      </w:r>
      <w:r w:rsidRPr="00C9254E">
        <w:rPr>
          <w:rFonts w:ascii="Consolas" w:hAnsi="Consolas" w:cs="Consolas"/>
          <w:color w:val="000000"/>
          <w:sz w:val="18"/>
          <w:szCs w:val="19"/>
          <w:lang w:val="fr-FR"/>
        </w:rPr>
        <w:t>(x, y, z) ((x &amp; y) ^ (x &amp; z) ^ (y &amp; z))</w:t>
      </w:r>
    </w:p>
    <w:p w14:paraId="27131EB3" w14:textId="77777777" w:rsidR="005A1416" w:rsidRDefault="005A1416" w:rsidP="005A1416">
      <w:pPr>
        <w:jc w:val="both"/>
      </w:pPr>
      <w:r>
        <w:t>Der &amp;-Operator entspricht einer logischen Und-Verknüpfung. Der ~-Operator entspricht einer Negation, also dem Umdrehen aller Bits.</w:t>
      </w:r>
    </w:p>
    <w:p w14:paraId="6703967F" w14:textId="72CFE549" w:rsidR="007F42AF" w:rsidRDefault="00E80C40" w:rsidP="00C9254E">
      <w:pPr>
        <w:jc w:val="both"/>
      </w:pPr>
      <w:r>
        <w:t xml:space="preserve">Sha256_k </w:t>
      </w:r>
      <w:r w:rsidR="0016359C">
        <w:t>aus Listing 17</w:t>
      </w:r>
      <w:r w:rsidR="00AE68B5">
        <w:t xml:space="preserve"> </w:t>
      </w:r>
      <w:r>
        <w:t>ist ein vom Algorithmus vordefiniertes Array. Die Werte</w:t>
      </w:r>
      <w:r w:rsidR="00B47512">
        <w:t>,</w:t>
      </w:r>
      <w:r>
        <w:t xml:space="preserve"> mit denen es gefüllt ist</w:t>
      </w:r>
      <w:r w:rsidR="00B47512">
        <w:t>,</w:t>
      </w:r>
      <w:r>
        <w:t xml:space="preserve"> sind in der FIPS 180-4 </w:t>
      </w:r>
      <w:r w:rsidR="00E678B8">
        <w:t xml:space="preserve">(FIPS PUPS, </w:t>
      </w:r>
      <w:r w:rsidR="00E678B8" w:rsidRPr="00C9254E">
        <w:rPr>
          <w:noProof/>
        </w:rPr>
        <w:t>2015, S.11</w:t>
      </w:r>
      <w:r w:rsidR="00E678B8">
        <w:t>)</w:t>
      </w:r>
      <w:r w:rsidR="00AE68B5">
        <w:t xml:space="preserve"> </w:t>
      </w:r>
      <w:r>
        <w:t>zu finden.</w:t>
      </w:r>
    </w:p>
    <w:p w14:paraId="0FB177E2" w14:textId="438038F1" w:rsidR="00B92246" w:rsidRDefault="00E80C40" w:rsidP="00C9254E">
      <w:pPr>
        <w:jc w:val="both"/>
      </w:pPr>
      <w:r>
        <w:t>Z</w:t>
      </w:r>
      <w:r w:rsidR="00B92246">
        <w:t>um Abschluss wird das Zwischenergebnis</w:t>
      </w:r>
      <w:r w:rsidR="005A1416">
        <w:t>,</w:t>
      </w:r>
      <w:r w:rsidR="00B92246">
        <w:t xml:space="preserve"> </w:t>
      </w:r>
      <w:r w:rsidR="005A1416">
        <w:t>aus der Hauptschleife aus Listing 1</w:t>
      </w:r>
      <w:r w:rsidR="0016359C">
        <w:t>7</w:t>
      </w:r>
      <w:r w:rsidR="005A1416">
        <w:t xml:space="preserve">, </w:t>
      </w:r>
      <w:r w:rsidR="00B92246">
        <w:t>auf den State m_h aufaddiert.</w:t>
      </w:r>
      <w:r w:rsidR="0016359C">
        <w:t xml:space="preserve"> Dies ist in Listing 19</w:t>
      </w:r>
      <w:r w:rsidR="005A1416">
        <w:t xml:space="preserve"> zu sehen.</w:t>
      </w:r>
    </w:p>
    <w:p w14:paraId="6AC9A5AC" w14:textId="77777777" w:rsidR="007F2674" w:rsidRPr="00C9254E" w:rsidRDefault="007F2674">
      <w:r w:rsidRPr="00C9254E">
        <w:br w:type="page"/>
      </w:r>
    </w:p>
    <w:p w14:paraId="1234762E" w14:textId="35BC1B8B" w:rsidR="005A1416" w:rsidRPr="00C9254E" w:rsidRDefault="005A1416" w:rsidP="005A1416">
      <w:r w:rsidRPr="00C9254E">
        <w:t>Listing 1</w:t>
      </w:r>
      <w:r w:rsidR="00D4282F" w:rsidRPr="00C9254E">
        <w:t>9</w:t>
      </w:r>
      <w:r w:rsidRPr="00C9254E">
        <w:t> – SHA256</w:t>
      </w:r>
      <w:r w:rsidR="00CF08F3">
        <w:t>-</w:t>
      </w:r>
      <w:r>
        <w:t>Zwischenergebnis auf State aufaddieren</w:t>
      </w:r>
      <w:r w:rsidRPr="00C9254E">
        <w:t>:</w:t>
      </w:r>
    </w:p>
    <w:p w14:paraId="03386D4A"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US"/>
        </w:rPr>
      </w:pPr>
      <w:r w:rsidRPr="00C9254E">
        <w:rPr>
          <w:rFonts w:ascii="Consolas" w:hAnsi="Consolas" w:cs="Consolas"/>
          <w:color w:val="0000FF"/>
          <w:sz w:val="18"/>
          <w:szCs w:val="19"/>
          <w:lang w:val="en-US"/>
        </w:rPr>
        <w:t>for</w:t>
      </w:r>
      <w:r w:rsidRPr="00C9254E">
        <w:rPr>
          <w:rFonts w:ascii="Consolas" w:hAnsi="Consolas" w:cs="Consolas"/>
          <w:color w:val="000000"/>
          <w:sz w:val="18"/>
          <w:szCs w:val="19"/>
          <w:lang w:val="en-US"/>
        </w:rPr>
        <w:t xml:space="preserve"> (j = 0; j &lt; 8; j++) {</w:t>
      </w:r>
    </w:p>
    <w:p w14:paraId="26C55C2B"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US"/>
        </w:rPr>
      </w:pPr>
      <w:r w:rsidRPr="00C9254E">
        <w:rPr>
          <w:rFonts w:ascii="Consolas" w:hAnsi="Consolas" w:cs="Consolas"/>
          <w:color w:val="000000"/>
          <w:sz w:val="18"/>
          <w:szCs w:val="19"/>
          <w:lang w:val="en-US"/>
        </w:rPr>
        <w:tab/>
        <w:t>m_h[j] += wv[j];</w:t>
      </w:r>
    </w:p>
    <w:p w14:paraId="7C6D9E82" w14:textId="77777777" w:rsidR="00BE1CA7" w:rsidRPr="00BE1CA7" w:rsidRDefault="00BE1CA7" w:rsidP="00BE1CA7">
      <w:pPr>
        <w:rPr>
          <w:rFonts w:ascii="Consolas" w:hAnsi="Consolas" w:cs="Consolas"/>
          <w:color w:val="000000"/>
          <w:sz w:val="18"/>
          <w:szCs w:val="19"/>
        </w:rPr>
      </w:pPr>
      <w:r w:rsidRPr="00BE1CA7">
        <w:rPr>
          <w:rFonts w:ascii="Consolas" w:hAnsi="Consolas" w:cs="Consolas"/>
          <w:color w:val="000000"/>
          <w:sz w:val="18"/>
          <w:szCs w:val="19"/>
        </w:rPr>
        <w:t>}</w:t>
      </w:r>
    </w:p>
    <w:p w14:paraId="1466DD9C" w14:textId="0C09BF80" w:rsidR="007F42AF" w:rsidRDefault="00252505" w:rsidP="00C9254E">
      <w:pPr>
        <w:jc w:val="both"/>
      </w:pPr>
      <w:r>
        <w:t xml:space="preserve">Ab hier ist die Schleife des SHA256 beendet. </w:t>
      </w:r>
      <w:r w:rsidR="00B92246">
        <w:t>Die Schleife wird so</w:t>
      </w:r>
      <w:r w:rsidR="00B47512">
        <w:t xml:space="preserve"> </w:t>
      </w:r>
      <w:r w:rsidR="00B92246">
        <w:t>lange wiederholt</w:t>
      </w:r>
      <w:r w:rsidR="00B47512">
        <w:t>,</w:t>
      </w:r>
      <w:r w:rsidR="00B92246">
        <w:t xml:space="preserve"> bis keine Chunks mehr übrig sind.</w:t>
      </w:r>
      <w:r>
        <w:t xml:space="preserve"> Der komplette Quellcode wird in Listing 20 abgebildet.</w:t>
      </w:r>
    </w:p>
    <w:p w14:paraId="2E14A9D2" w14:textId="51C9AB33" w:rsidR="00B92246" w:rsidRPr="00C9254E" w:rsidRDefault="00586777" w:rsidP="00B92246">
      <w:r w:rsidRPr="00C9254E">
        <w:t xml:space="preserve">Listing </w:t>
      </w:r>
      <w:r w:rsidR="00D4282F" w:rsidRPr="00C9254E">
        <w:t xml:space="preserve">20 </w:t>
      </w:r>
      <w:r w:rsidR="00B47512" w:rsidRPr="00C9254E">
        <w:t>–</w:t>
      </w:r>
      <w:r w:rsidRPr="00C9254E">
        <w:t xml:space="preserve"> SHA-256</w:t>
      </w:r>
      <w:r w:rsidR="00221FDE" w:rsidRPr="00C9254E">
        <w:t>-</w:t>
      </w:r>
      <w:r w:rsidR="005A1416" w:rsidRPr="00C9254E">
        <w:t>Algorithmus</w:t>
      </w:r>
      <w:r w:rsidR="007F42AF" w:rsidRPr="00C9254E">
        <w:t>:</w:t>
      </w:r>
    </w:p>
    <w:p w14:paraId="69C39868"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FF"/>
          <w:sz w:val="18"/>
          <w:szCs w:val="19"/>
          <w:lang w:val="en-IE"/>
        </w:rPr>
        <w:t>void</w:t>
      </w:r>
      <w:r w:rsidRPr="00C9254E">
        <w:rPr>
          <w:rFonts w:ascii="Consolas" w:hAnsi="Consolas" w:cs="Consolas"/>
          <w:color w:val="000000"/>
          <w:sz w:val="18"/>
          <w:szCs w:val="19"/>
          <w:lang w:val="en-IE"/>
        </w:rPr>
        <w:t xml:space="preserve"> </w:t>
      </w:r>
      <w:r w:rsidRPr="00C9254E">
        <w:rPr>
          <w:rFonts w:ascii="Consolas" w:hAnsi="Consolas" w:cs="Consolas"/>
          <w:color w:val="2B91AF"/>
          <w:sz w:val="18"/>
          <w:szCs w:val="19"/>
          <w:lang w:val="en-IE"/>
        </w:rPr>
        <w:t>sha256</w:t>
      </w:r>
      <w:r w:rsidRPr="00C9254E">
        <w:rPr>
          <w:rFonts w:ascii="Consolas" w:hAnsi="Consolas" w:cs="Consolas"/>
          <w:color w:val="000000"/>
          <w:sz w:val="18"/>
          <w:szCs w:val="19"/>
          <w:lang w:val="en-IE"/>
        </w:rPr>
        <w:t>::hash() {</w:t>
      </w:r>
    </w:p>
    <w:p w14:paraId="0FBAB3B0"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FF"/>
          <w:sz w:val="18"/>
          <w:szCs w:val="19"/>
          <w:lang w:val="en-IE"/>
        </w:rPr>
        <w:t>unsigned</w:t>
      </w:r>
      <w:r w:rsidRPr="00C9254E">
        <w:rPr>
          <w:rFonts w:ascii="Consolas" w:hAnsi="Consolas" w:cs="Consolas"/>
          <w:color w:val="000000"/>
          <w:sz w:val="18"/>
          <w:szCs w:val="19"/>
          <w:lang w:val="en-IE"/>
        </w:rPr>
        <w:t xml:space="preserve"> </w:t>
      </w:r>
      <w:r w:rsidRPr="00C9254E">
        <w:rPr>
          <w:rFonts w:ascii="Consolas" w:hAnsi="Consolas" w:cs="Consolas"/>
          <w:color w:val="0000FF"/>
          <w:sz w:val="18"/>
          <w:szCs w:val="19"/>
          <w:lang w:val="en-IE"/>
        </w:rPr>
        <w:t>int</w:t>
      </w:r>
      <w:r w:rsidRPr="00C9254E">
        <w:rPr>
          <w:rFonts w:ascii="Consolas" w:hAnsi="Consolas" w:cs="Consolas"/>
          <w:color w:val="000000"/>
          <w:sz w:val="18"/>
          <w:szCs w:val="19"/>
          <w:lang w:val="en-IE"/>
        </w:rPr>
        <w:t xml:space="preserve"> w[64];</w:t>
      </w:r>
    </w:p>
    <w:p w14:paraId="088C1B9E"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FF"/>
          <w:sz w:val="18"/>
          <w:szCs w:val="19"/>
          <w:lang w:val="en-IE"/>
        </w:rPr>
        <w:t>unsigned</w:t>
      </w:r>
      <w:r w:rsidRPr="00C9254E">
        <w:rPr>
          <w:rFonts w:ascii="Consolas" w:hAnsi="Consolas" w:cs="Consolas"/>
          <w:color w:val="000000"/>
          <w:sz w:val="18"/>
          <w:szCs w:val="19"/>
          <w:lang w:val="en-IE"/>
        </w:rPr>
        <w:t xml:space="preserve"> </w:t>
      </w:r>
      <w:r w:rsidRPr="00C9254E">
        <w:rPr>
          <w:rFonts w:ascii="Consolas" w:hAnsi="Consolas" w:cs="Consolas"/>
          <w:color w:val="0000FF"/>
          <w:sz w:val="18"/>
          <w:szCs w:val="19"/>
          <w:lang w:val="en-IE"/>
        </w:rPr>
        <w:t>int</w:t>
      </w:r>
      <w:r w:rsidRPr="00C9254E">
        <w:rPr>
          <w:rFonts w:ascii="Consolas" w:hAnsi="Consolas" w:cs="Consolas"/>
          <w:color w:val="000000"/>
          <w:sz w:val="18"/>
          <w:szCs w:val="19"/>
          <w:lang w:val="en-IE"/>
        </w:rPr>
        <w:t xml:space="preserve"> wv[8];</w:t>
      </w:r>
    </w:p>
    <w:p w14:paraId="020C241D"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FF"/>
          <w:sz w:val="18"/>
          <w:szCs w:val="19"/>
          <w:lang w:val="en-IE"/>
        </w:rPr>
        <w:t>unsigned</w:t>
      </w:r>
      <w:r w:rsidRPr="00C9254E">
        <w:rPr>
          <w:rFonts w:ascii="Consolas" w:hAnsi="Consolas" w:cs="Consolas"/>
          <w:color w:val="000000"/>
          <w:sz w:val="18"/>
          <w:szCs w:val="19"/>
          <w:lang w:val="en-IE"/>
        </w:rPr>
        <w:t xml:space="preserve"> </w:t>
      </w:r>
      <w:r w:rsidRPr="00C9254E">
        <w:rPr>
          <w:rFonts w:ascii="Consolas" w:hAnsi="Consolas" w:cs="Consolas"/>
          <w:color w:val="0000FF"/>
          <w:sz w:val="18"/>
          <w:szCs w:val="19"/>
          <w:lang w:val="en-IE"/>
        </w:rPr>
        <w:t>int</w:t>
      </w:r>
      <w:r w:rsidRPr="00C9254E">
        <w:rPr>
          <w:rFonts w:ascii="Consolas" w:hAnsi="Consolas" w:cs="Consolas"/>
          <w:color w:val="000000"/>
          <w:sz w:val="18"/>
          <w:szCs w:val="19"/>
          <w:lang w:val="en-IE"/>
        </w:rPr>
        <w:t xml:space="preserve"> t1, t2;</w:t>
      </w:r>
    </w:p>
    <w:p w14:paraId="26D22A5A"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p>
    <w:p w14:paraId="67AF92EA"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FF"/>
          <w:sz w:val="18"/>
          <w:szCs w:val="19"/>
          <w:lang w:val="en-IE"/>
        </w:rPr>
        <w:t>int</w:t>
      </w:r>
      <w:r w:rsidRPr="00C9254E">
        <w:rPr>
          <w:rFonts w:ascii="Consolas" w:hAnsi="Consolas" w:cs="Consolas"/>
          <w:color w:val="000000"/>
          <w:sz w:val="18"/>
          <w:szCs w:val="19"/>
          <w:lang w:val="en-IE"/>
        </w:rPr>
        <w:t xml:space="preserve"> i;</w:t>
      </w:r>
    </w:p>
    <w:p w14:paraId="55A41225"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FF"/>
          <w:sz w:val="18"/>
          <w:szCs w:val="19"/>
          <w:lang w:val="en-IE"/>
        </w:rPr>
        <w:t>int</w:t>
      </w:r>
      <w:r w:rsidRPr="00C9254E">
        <w:rPr>
          <w:rFonts w:ascii="Consolas" w:hAnsi="Consolas" w:cs="Consolas"/>
          <w:color w:val="000000"/>
          <w:sz w:val="18"/>
          <w:szCs w:val="19"/>
          <w:lang w:val="en-IE"/>
        </w:rPr>
        <w:t xml:space="preserve"> j;</w:t>
      </w:r>
    </w:p>
    <w:p w14:paraId="1258E7F1"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FF"/>
          <w:sz w:val="18"/>
          <w:szCs w:val="19"/>
          <w:lang w:val="en-IE"/>
        </w:rPr>
        <w:t>for</w:t>
      </w:r>
      <w:r w:rsidRPr="00C9254E">
        <w:rPr>
          <w:rFonts w:ascii="Consolas" w:hAnsi="Consolas" w:cs="Consolas"/>
          <w:color w:val="000000"/>
          <w:sz w:val="18"/>
          <w:szCs w:val="19"/>
          <w:lang w:val="en-IE"/>
        </w:rPr>
        <w:t xml:space="preserve"> (i = 0; i &lt; (</w:t>
      </w:r>
      <w:r w:rsidRPr="00C9254E">
        <w:rPr>
          <w:rFonts w:ascii="Consolas" w:hAnsi="Consolas" w:cs="Consolas"/>
          <w:color w:val="0000FF"/>
          <w:sz w:val="18"/>
          <w:szCs w:val="19"/>
          <w:lang w:val="en-IE"/>
        </w:rPr>
        <w:t>int</w:t>
      </w:r>
      <w:r w:rsidR="000C24BF" w:rsidRPr="00C9254E">
        <w:rPr>
          <w:rFonts w:ascii="Consolas" w:hAnsi="Consolas" w:cs="Consolas"/>
          <w:color w:val="000000"/>
          <w:sz w:val="18"/>
          <w:szCs w:val="19"/>
          <w:lang w:val="en-IE"/>
        </w:rPr>
        <w:t>)chunks.size(); i++) {</w:t>
      </w:r>
    </w:p>
    <w:p w14:paraId="77C6BB80"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r>
      <w:r w:rsidRPr="00C9254E">
        <w:rPr>
          <w:rFonts w:ascii="Consolas" w:hAnsi="Consolas" w:cs="Consolas"/>
          <w:color w:val="0000FF"/>
          <w:sz w:val="18"/>
          <w:szCs w:val="19"/>
          <w:lang w:val="en-IE"/>
        </w:rPr>
        <w:t>for</w:t>
      </w:r>
      <w:r w:rsidRPr="00C9254E">
        <w:rPr>
          <w:rFonts w:ascii="Consolas" w:hAnsi="Consolas" w:cs="Consolas"/>
          <w:color w:val="000000"/>
          <w:sz w:val="18"/>
          <w:szCs w:val="19"/>
          <w:lang w:val="en-IE"/>
        </w:rPr>
        <w:t xml:space="preserve"> (j = 0; j &lt; 16; j++) {</w:t>
      </w:r>
    </w:p>
    <w:p w14:paraId="1E140B1F"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r>
      <w:r w:rsidRPr="00C9254E">
        <w:rPr>
          <w:rFonts w:ascii="Consolas" w:hAnsi="Consolas" w:cs="Consolas"/>
          <w:color w:val="6F008A"/>
          <w:sz w:val="18"/>
          <w:szCs w:val="19"/>
          <w:lang w:val="en-IE"/>
        </w:rPr>
        <w:t>SHA2_PACK32</w:t>
      </w:r>
      <w:r w:rsidRPr="00C9254E">
        <w:rPr>
          <w:rFonts w:ascii="Consolas" w:hAnsi="Consolas" w:cs="Consolas"/>
          <w:color w:val="000000"/>
          <w:sz w:val="18"/>
          <w:szCs w:val="19"/>
          <w:lang w:val="en-IE"/>
        </w:rPr>
        <w:t>(&amp;chunks</w:t>
      </w:r>
      <w:r w:rsidRPr="00C9254E">
        <w:rPr>
          <w:rFonts w:ascii="Consolas" w:hAnsi="Consolas" w:cs="Consolas"/>
          <w:color w:val="008080"/>
          <w:sz w:val="18"/>
          <w:szCs w:val="19"/>
          <w:lang w:val="en-IE"/>
        </w:rPr>
        <w:t>[</w:t>
      </w:r>
      <w:r w:rsidRPr="00C9254E">
        <w:rPr>
          <w:rFonts w:ascii="Consolas" w:hAnsi="Consolas" w:cs="Consolas"/>
          <w:color w:val="000000"/>
          <w:sz w:val="18"/>
          <w:szCs w:val="19"/>
          <w:lang w:val="en-IE"/>
        </w:rPr>
        <w:t>i</w:t>
      </w:r>
      <w:r w:rsidRPr="00C9254E">
        <w:rPr>
          <w:rFonts w:ascii="Consolas" w:hAnsi="Consolas" w:cs="Consolas"/>
          <w:color w:val="008080"/>
          <w:sz w:val="18"/>
          <w:szCs w:val="19"/>
          <w:lang w:val="en-IE"/>
        </w:rPr>
        <w:t>]</w:t>
      </w:r>
      <w:r w:rsidRPr="00C9254E">
        <w:rPr>
          <w:rFonts w:ascii="Consolas" w:hAnsi="Consolas" w:cs="Consolas"/>
          <w:color w:val="000000"/>
          <w:sz w:val="18"/>
          <w:szCs w:val="19"/>
          <w:lang w:val="en-IE"/>
        </w:rPr>
        <w:t>[j &lt;&lt; 2], &amp;w[j]);</w:t>
      </w:r>
    </w:p>
    <w:p w14:paraId="01FB7437"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w:t>
      </w:r>
    </w:p>
    <w:p w14:paraId="26A60E31"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r>
      <w:r w:rsidRPr="00C9254E">
        <w:rPr>
          <w:rFonts w:ascii="Consolas" w:hAnsi="Consolas" w:cs="Consolas"/>
          <w:color w:val="0000FF"/>
          <w:sz w:val="18"/>
          <w:szCs w:val="19"/>
          <w:lang w:val="en-IE"/>
        </w:rPr>
        <w:t>for</w:t>
      </w:r>
      <w:r w:rsidRPr="00C9254E">
        <w:rPr>
          <w:rFonts w:ascii="Consolas" w:hAnsi="Consolas" w:cs="Consolas"/>
          <w:color w:val="000000"/>
          <w:sz w:val="18"/>
          <w:szCs w:val="19"/>
          <w:lang w:val="en-IE"/>
        </w:rPr>
        <w:t xml:space="preserve"> (j = 16; j &lt; 64; j++) {</w:t>
      </w:r>
    </w:p>
    <w:p w14:paraId="4B7B27B9" w14:textId="77777777" w:rsidR="00BE1CA7" w:rsidRPr="00C9254E" w:rsidRDefault="00BE1CA7" w:rsidP="00BE1CA7">
      <w:pPr>
        <w:autoSpaceDE w:val="0"/>
        <w:autoSpaceDN w:val="0"/>
        <w:adjustRightInd w:val="0"/>
        <w:spacing w:after="0" w:line="240" w:lineRule="auto"/>
        <w:ind w:left="2124"/>
        <w:rPr>
          <w:rFonts w:ascii="Consolas" w:hAnsi="Consolas" w:cs="Consolas"/>
          <w:color w:val="000000"/>
          <w:sz w:val="18"/>
          <w:szCs w:val="19"/>
          <w:lang w:val="en-IE"/>
        </w:rPr>
      </w:pPr>
      <w:r w:rsidRPr="00C9254E">
        <w:rPr>
          <w:rFonts w:ascii="Consolas" w:hAnsi="Consolas" w:cs="Consolas"/>
          <w:color w:val="000000"/>
          <w:sz w:val="18"/>
          <w:szCs w:val="19"/>
          <w:lang w:val="en-IE"/>
        </w:rPr>
        <w:t xml:space="preserve">w[j] = </w:t>
      </w:r>
      <w:r w:rsidRPr="00C9254E">
        <w:rPr>
          <w:rFonts w:ascii="Consolas" w:hAnsi="Consolas" w:cs="Consolas"/>
          <w:color w:val="6F008A"/>
          <w:sz w:val="18"/>
          <w:szCs w:val="19"/>
          <w:lang w:val="en-IE"/>
        </w:rPr>
        <w:t>SHA256_SSIG1</w:t>
      </w:r>
      <w:r w:rsidRPr="00C9254E">
        <w:rPr>
          <w:rFonts w:ascii="Consolas" w:hAnsi="Consolas" w:cs="Consolas"/>
          <w:color w:val="000000"/>
          <w:sz w:val="18"/>
          <w:szCs w:val="19"/>
          <w:lang w:val="en-IE"/>
        </w:rPr>
        <w:t xml:space="preserve">(w[j - 2]) + w[j - 7] + </w:t>
      </w:r>
      <w:r w:rsidRPr="00C9254E">
        <w:rPr>
          <w:rFonts w:ascii="Consolas" w:hAnsi="Consolas" w:cs="Consolas"/>
          <w:color w:val="6F008A"/>
          <w:sz w:val="18"/>
          <w:szCs w:val="19"/>
          <w:lang w:val="en-IE"/>
        </w:rPr>
        <w:t>SHA256_SSIG0</w:t>
      </w:r>
      <w:r w:rsidRPr="00C9254E">
        <w:rPr>
          <w:rFonts w:ascii="Consolas" w:hAnsi="Consolas" w:cs="Consolas"/>
          <w:color w:val="000000"/>
          <w:sz w:val="18"/>
          <w:szCs w:val="19"/>
          <w:lang w:val="en-IE"/>
        </w:rPr>
        <w:t xml:space="preserve">(w[j - 15]) + </w:t>
      </w:r>
      <w:r w:rsidRPr="00C9254E">
        <w:rPr>
          <w:rFonts w:ascii="Consolas" w:hAnsi="Consolas" w:cs="Consolas"/>
          <w:color w:val="000000"/>
          <w:sz w:val="18"/>
          <w:szCs w:val="19"/>
          <w:lang w:val="en-IE"/>
        </w:rPr>
        <w:br/>
        <w:t xml:space="preserve">       w[j - 16];</w:t>
      </w:r>
    </w:p>
    <w:p w14:paraId="4EAFBE58"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w:t>
      </w:r>
    </w:p>
    <w:p w14:paraId="47262384"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r>
      <w:r w:rsidRPr="00C9254E">
        <w:rPr>
          <w:rFonts w:ascii="Consolas" w:hAnsi="Consolas" w:cs="Consolas"/>
          <w:color w:val="0000FF"/>
          <w:sz w:val="18"/>
          <w:szCs w:val="19"/>
          <w:lang w:val="en-IE"/>
        </w:rPr>
        <w:t>for</w:t>
      </w:r>
      <w:r w:rsidRPr="00C9254E">
        <w:rPr>
          <w:rFonts w:ascii="Consolas" w:hAnsi="Consolas" w:cs="Consolas"/>
          <w:color w:val="000000"/>
          <w:sz w:val="18"/>
          <w:szCs w:val="19"/>
          <w:lang w:val="en-IE"/>
        </w:rPr>
        <w:t xml:space="preserve"> (j = 0; j &lt; 8; j++) {</w:t>
      </w:r>
    </w:p>
    <w:p w14:paraId="1D2D47DC"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wv[j] = m_h[j];</w:t>
      </w:r>
    </w:p>
    <w:p w14:paraId="6D2A92A5"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w:t>
      </w:r>
    </w:p>
    <w:p w14:paraId="1548A7F9"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r>
      <w:r w:rsidRPr="00C9254E">
        <w:rPr>
          <w:rFonts w:ascii="Consolas" w:hAnsi="Consolas" w:cs="Consolas"/>
          <w:color w:val="0000FF"/>
          <w:sz w:val="18"/>
          <w:szCs w:val="19"/>
          <w:lang w:val="en-IE"/>
        </w:rPr>
        <w:t>for</w:t>
      </w:r>
      <w:r w:rsidRPr="00C9254E">
        <w:rPr>
          <w:rFonts w:ascii="Consolas" w:hAnsi="Consolas" w:cs="Consolas"/>
          <w:color w:val="000000"/>
          <w:sz w:val="18"/>
          <w:szCs w:val="19"/>
          <w:lang w:val="en-IE"/>
        </w:rPr>
        <w:t xml:space="preserve"> (j = 0; j &lt; 64; j++) {</w:t>
      </w:r>
    </w:p>
    <w:p w14:paraId="1F60C1D1" w14:textId="77777777" w:rsidR="00BE1CA7" w:rsidRPr="00C9254E" w:rsidRDefault="00BE1CA7" w:rsidP="00BE1CA7">
      <w:pPr>
        <w:autoSpaceDE w:val="0"/>
        <w:autoSpaceDN w:val="0"/>
        <w:adjustRightInd w:val="0"/>
        <w:spacing w:after="0" w:line="240" w:lineRule="auto"/>
        <w:ind w:left="2124"/>
        <w:rPr>
          <w:rFonts w:ascii="Consolas" w:hAnsi="Consolas" w:cs="Consolas"/>
          <w:color w:val="000000"/>
          <w:sz w:val="18"/>
          <w:szCs w:val="19"/>
          <w:lang w:val="en-IE"/>
        </w:rPr>
      </w:pPr>
      <w:r w:rsidRPr="00C9254E">
        <w:rPr>
          <w:rFonts w:ascii="Consolas" w:hAnsi="Consolas" w:cs="Consolas"/>
          <w:color w:val="000000"/>
          <w:sz w:val="18"/>
          <w:szCs w:val="19"/>
          <w:lang w:val="en-IE"/>
        </w:rPr>
        <w:t xml:space="preserve">t1 = wv[7] + </w:t>
      </w:r>
      <w:r w:rsidRPr="00C9254E">
        <w:rPr>
          <w:rFonts w:ascii="Consolas" w:hAnsi="Consolas" w:cs="Consolas"/>
          <w:color w:val="6F008A"/>
          <w:sz w:val="18"/>
          <w:szCs w:val="19"/>
          <w:lang w:val="en-IE"/>
        </w:rPr>
        <w:t>SHA256_BSIG1</w:t>
      </w:r>
      <w:r w:rsidRPr="00C9254E">
        <w:rPr>
          <w:rFonts w:ascii="Consolas" w:hAnsi="Consolas" w:cs="Consolas"/>
          <w:color w:val="000000"/>
          <w:sz w:val="18"/>
          <w:szCs w:val="19"/>
          <w:lang w:val="en-IE"/>
        </w:rPr>
        <w:t xml:space="preserve">(wv[4]) + </w:t>
      </w:r>
      <w:r w:rsidRPr="00C9254E">
        <w:rPr>
          <w:rFonts w:ascii="Consolas" w:hAnsi="Consolas" w:cs="Consolas"/>
          <w:color w:val="6F008A"/>
          <w:sz w:val="18"/>
          <w:szCs w:val="19"/>
          <w:lang w:val="en-IE"/>
        </w:rPr>
        <w:t>SHA2_CH</w:t>
      </w:r>
      <w:r w:rsidRPr="00C9254E">
        <w:rPr>
          <w:rFonts w:ascii="Consolas" w:hAnsi="Consolas" w:cs="Consolas"/>
          <w:color w:val="000000"/>
          <w:sz w:val="18"/>
          <w:szCs w:val="19"/>
          <w:lang w:val="en-IE"/>
        </w:rPr>
        <w:t xml:space="preserve">(wv[4], wv[5], wv[6]) + </w:t>
      </w:r>
      <w:r w:rsidRPr="00C9254E">
        <w:rPr>
          <w:rFonts w:ascii="Consolas" w:hAnsi="Consolas" w:cs="Consolas"/>
          <w:color w:val="000000"/>
          <w:sz w:val="18"/>
          <w:szCs w:val="19"/>
          <w:lang w:val="en-IE"/>
        </w:rPr>
        <w:br/>
        <w:t xml:space="preserve">     sha256_k[j] + w[j];</w:t>
      </w:r>
    </w:p>
    <w:p w14:paraId="5DF837E8"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 xml:space="preserve">t2 = </w:t>
      </w:r>
      <w:r w:rsidRPr="00C9254E">
        <w:rPr>
          <w:rFonts w:ascii="Consolas" w:hAnsi="Consolas" w:cs="Consolas"/>
          <w:color w:val="6F008A"/>
          <w:sz w:val="18"/>
          <w:szCs w:val="19"/>
          <w:lang w:val="en-IE"/>
        </w:rPr>
        <w:t>SHA256_BSIG0</w:t>
      </w:r>
      <w:r w:rsidRPr="00C9254E">
        <w:rPr>
          <w:rFonts w:ascii="Consolas" w:hAnsi="Consolas" w:cs="Consolas"/>
          <w:color w:val="000000"/>
          <w:sz w:val="18"/>
          <w:szCs w:val="19"/>
          <w:lang w:val="en-IE"/>
        </w:rPr>
        <w:t xml:space="preserve">(wv[0]) + </w:t>
      </w:r>
      <w:r w:rsidRPr="00C9254E">
        <w:rPr>
          <w:rFonts w:ascii="Consolas" w:hAnsi="Consolas" w:cs="Consolas"/>
          <w:color w:val="6F008A"/>
          <w:sz w:val="18"/>
          <w:szCs w:val="19"/>
          <w:lang w:val="en-IE"/>
        </w:rPr>
        <w:t>SHA2_MAJ</w:t>
      </w:r>
      <w:r w:rsidRPr="00C9254E">
        <w:rPr>
          <w:rFonts w:ascii="Consolas" w:hAnsi="Consolas" w:cs="Consolas"/>
          <w:color w:val="000000"/>
          <w:sz w:val="18"/>
          <w:szCs w:val="19"/>
          <w:lang w:val="en-IE"/>
        </w:rPr>
        <w:t>(wv[0], wv[1], wv[2]);</w:t>
      </w:r>
    </w:p>
    <w:p w14:paraId="168595FA"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wv[7] = wv[6];</w:t>
      </w:r>
    </w:p>
    <w:p w14:paraId="1DD7515E"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wv[6] = wv[5];</w:t>
      </w:r>
    </w:p>
    <w:p w14:paraId="685949CE" w14:textId="77777777" w:rsidR="00BE1CA7" w:rsidRPr="00C9254E" w:rsidRDefault="00BE1CA7" w:rsidP="00BE1CA7">
      <w:pPr>
        <w:autoSpaceDE w:val="0"/>
        <w:autoSpaceDN w:val="0"/>
        <w:adjustRightInd w:val="0"/>
        <w:spacing w:after="0" w:line="240" w:lineRule="auto"/>
        <w:rPr>
          <w:rFonts w:ascii="Consolas" w:hAnsi="Consolas" w:cs="Consolas"/>
          <w:color w:val="000000"/>
          <w:sz w:val="18"/>
          <w:szCs w:val="19"/>
          <w:lang w:val="en-IE"/>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t>wv[5] = wv[4];</w:t>
      </w:r>
    </w:p>
    <w:p w14:paraId="447148B1"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r>
      <w:r w:rsidRPr="00C9254E">
        <w:rPr>
          <w:rFonts w:ascii="Consolas" w:hAnsi="Consolas" w:cs="Consolas"/>
          <w:color w:val="000000"/>
          <w:sz w:val="18"/>
          <w:szCs w:val="19"/>
          <w:lang w:val="en-IE"/>
        </w:rPr>
        <w:tab/>
      </w:r>
      <w:r w:rsidRPr="00BE1CA7">
        <w:rPr>
          <w:rFonts w:ascii="Consolas" w:hAnsi="Consolas" w:cs="Consolas"/>
          <w:color w:val="000000"/>
          <w:sz w:val="18"/>
          <w:szCs w:val="19"/>
        </w:rPr>
        <w:t>wv[4] = wv[3] + t1;</w:t>
      </w:r>
    </w:p>
    <w:p w14:paraId="48FE7482"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r>
      <w:r w:rsidRPr="00BE1CA7">
        <w:rPr>
          <w:rFonts w:ascii="Consolas" w:hAnsi="Consolas" w:cs="Consolas"/>
          <w:color w:val="000000"/>
          <w:sz w:val="18"/>
          <w:szCs w:val="19"/>
        </w:rPr>
        <w:tab/>
      </w:r>
      <w:r w:rsidRPr="00BE1CA7">
        <w:rPr>
          <w:rFonts w:ascii="Consolas" w:hAnsi="Consolas" w:cs="Consolas"/>
          <w:color w:val="000000"/>
          <w:sz w:val="18"/>
          <w:szCs w:val="19"/>
        </w:rPr>
        <w:tab/>
        <w:t>wv[3] = wv[2];</w:t>
      </w:r>
    </w:p>
    <w:p w14:paraId="64C880A2"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r>
      <w:r w:rsidRPr="00BE1CA7">
        <w:rPr>
          <w:rFonts w:ascii="Consolas" w:hAnsi="Consolas" w:cs="Consolas"/>
          <w:color w:val="000000"/>
          <w:sz w:val="18"/>
          <w:szCs w:val="19"/>
        </w:rPr>
        <w:tab/>
      </w:r>
      <w:r w:rsidRPr="00BE1CA7">
        <w:rPr>
          <w:rFonts w:ascii="Consolas" w:hAnsi="Consolas" w:cs="Consolas"/>
          <w:color w:val="000000"/>
          <w:sz w:val="18"/>
          <w:szCs w:val="19"/>
        </w:rPr>
        <w:tab/>
        <w:t>wv[2] = wv[1];</w:t>
      </w:r>
    </w:p>
    <w:p w14:paraId="7AFBA5C8"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r>
      <w:r w:rsidRPr="00BE1CA7">
        <w:rPr>
          <w:rFonts w:ascii="Consolas" w:hAnsi="Consolas" w:cs="Consolas"/>
          <w:color w:val="000000"/>
          <w:sz w:val="18"/>
          <w:szCs w:val="19"/>
        </w:rPr>
        <w:tab/>
      </w:r>
      <w:r w:rsidRPr="00BE1CA7">
        <w:rPr>
          <w:rFonts w:ascii="Consolas" w:hAnsi="Consolas" w:cs="Consolas"/>
          <w:color w:val="000000"/>
          <w:sz w:val="18"/>
          <w:szCs w:val="19"/>
        </w:rPr>
        <w:tab/>
        <w:t>wv[1] = wv[0];</w:t>
      </w:r>
    </w:p>
    <w:p w14:paraId="2313EF2E"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r>
      <w:r w:rsidRPr="00BE1CA7">
        <w:rPr>
          <w:rFonts w:ascii="Consolas" w:hAnsi="Consolas" w:cs="Consolas"/>
          <w:color w:val="000000"/>
          <w:sz w:val="18"/>
          <w:szCs w:val="19"/>
        </w:rPr>
        <w:tab/>
      </w:r>
      <w:r w:rsidRPr="00BE1CA7">
        <w:rPr>
          <w:rFonts w:ascii="Consolas" w:hAnsi="Consolas" w:cs="Consolas"/>
          <w:color w:val="000000"/>
          <w:sz w:val="18"/>
          <w:szCs w:val="19"/>
        </w:rPr>
        <w:tab/>
        <w:t>wv[0] = t1 + t2;</w:t>
      </w:r>
    </w:p>
    <w:p w14:paraId="4ECB8590"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r>
      <w:r w:rsidRPr="00BE1CA7">
        <w:rPr>
          <w:rFonts w:ascii="Consolas" w:hAnsi="Consolas" w:cs="Consolas"/>
          <w:color w:val="000000"/>
          <w:sz w:val="18"/>
          <w:szCs w:val="19"/>
        </w:rPr>
        <w:tab/>
        <w:t>}</w:t>
      </w:r>
    </w:p>
    <w:p w14:paraId="70CFB495"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r>
      <w:r w:rsidRPr="00BE1CA7">
        <w:rPr>
          <w:rFonts w:ascii="Consolas" w:hAnsi="Consolas" w:cs="Consolas"/>
          <w:color w:val="000000"/>
          <w:sz w:val="18"/>
          <w:szCs w:val="19"/>
        </w:rPr>
        <w:tab/>
      </w:r>
      <w:r w:rsidRPr="00BE1CA7">
        <w:rPr>
          <w:rFonts w:ascii="Consolas" w:hAnsi="Consolas" w:cs="Consolas"/>
          <w:color w:val="0000FF"/>
          <w:sz w:val="18"/>
          <w:szCs w:val="19"/>
        </w:rPr>
        <w:t>for</w:t>
      </w:r>
      <w:r w:rsidRPr="00BE1CA7">
        <w:rPr>
          <w:rFonts w:ascii="Consolas" w:hAnsi="Consolas" w:cs="Consolas"/>
          <w:color w:val="000000"/>
          <w:sz w:val="18"/>
          <w:szCs w:val="19"/>
        </w:rPr>
        <w:t xml:space="preserve"> (j = 0; j &lt; 8; j++) {</w:t>
      </w:r>
    </w:p>
    <w:p w14:paraId="6B4FBF13"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r>
      <w:r w:rsidRPr="00BE1CA7">
        <w:rPr>
          <w:rFonts w:ascii="Consolas" w:hAnsi="Consolas" w:cs="Consolas"/>
          <w:color w:val="000000"/>
          <w:sz w:val="18"/>
          <w:szCs w:val="19"/>
        </w:rPr>
        <w:tab/>
      </w:r>
      <w:r w:rsidRPr="00BE1CA7">
        <w:rPr>
          <w:rFonts w:ascii="Consolas" w:hAnsi="Consolas" w:cs="Consolas"/>
          <w:color w:val="000000"/>
          <w:sz w:val="18"/>
          <w:szCs w:val="19"/>
        </w:rPr>
        <w:tab/>
        <w:t>m_h[j] += wv[j];</w:t>
      </w:r>
    </w:p>
    <w:p w14:paraId="6D621AFC"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r>
      <w:r w:rsidRPr="00BE1CA7">
        <w:rPr>
          <w:rFonts w:ascii="Consolas" w:hAnsi="Consolas" w:cs="Consolas"/>
          <w:color w:val="000000"/>
          <w:sz w:val="18"/>
          <w:szCs w:val="19"/>
        </w:rPr>
        <w:tab/>
        <w:t>}</w:t>
      </w:r>
    </w:p>
    <w:p w14:paraId="67B222B7" w14:textId="77777777" w:rsidR="00BE1CA7" w:rsidRPr="00BE1CA7" w:rsidRDefault="00BE1CA7" w:rsidP="00BE1CA7">
      <w:pPr>
        <w:autoSpaceDE w:val="0"/>
        <w:autoSpaceDN w:val="0"/>
        <w:adjustRightInd w:val="0"/>
        <w:spacing w:after="0" w:line="240" w:lineRule="auto"/>
        <w:rPr>
          <w:rFonts w:ascii="Consolas" w:hAnsi="Consolas" w:cs="Consolas"/>
          <w:color w:val="000000"/>
          <w:sz w:val="18"/>
          <w:szCs w:val="19"/>
        </w:rPr>
      </w:pPr>
      <w:r w:rsidRPr="00BE1CA7">
        <w:rPr>
          <w:rFonts w:ascii="Consolas" w:hAnsi="Consolas" w:cs="Consolas"/>
          <w:color w:val="000000"/>
          <w:sz w:val="18"/>
          <w:szCs w:val="19"/>
        </w:rPr>
        <w:tab/>
        <w:t>}</w:t>
      </w:r>
    </w:p>
    <w:p w14:paraId="37EAB959" w14:textId="77777777" w:rsidR="007F42AF" w:rsidRDefault="00BE1CA7" w:rsidP="00BE1CA7">
      <w:pPr>
        <w:rPr>
          <w:rFonts w:ascii="Consolas" w:hAnsi="Consolas" w:cs="Consolas"/>
          <w:color w:val="000000"/>
          <w:sz w:val="18"/>
          <w:szCs w:val="19"/>
        </w:rPr>
      </w:pPr>
      <w:r w:rsidRPr="00BE1CA7">
        <w:rPr>
          <w:rFonts w:ascii="Consolas" w:hAnsi="Consolas" w:cs="Consolas"/>
          <w:color w:val="000000"/>
          <w:sz w:val="18"/>
          <w:szCs w:val="19"/>
        </w:rPr>
        <w:t>}</w:t>
      </w:r>
    </w:p>
    <w:p w14:paraId="0FE3446E" w14:textId="3ADCA023" w:rsidR="00D13572" w:rsidRDefault="00D13572" w:rsidP="00C9254E">
      <w:pPr>
        <w:pStyle w:val="berschrift2"/>
        <w:numPr>
          <w:ilvl w:val="1"/>
          <w:numId w:val="1"/>
        </w:numPr>
      </w:pPr>
      <w:bookmarkStart w:id="54" w:name="_Toc466230432"/>
      <w:r>
        <w:t>SHA256 Paddingverfahren</w:t>
      </w:r>
      <w:bookmarkEnd w:id="54"/>
    </w:p>
    <w:p w14:paraId="6169E9F3" w14:textId="1641592F" w:rsidR="00D13572" w:rsidRDefault="00680E18" w:rsidP="00C9254E">
      <w:pPr>
        <w:jc w:val="both"/>
      </w:pPr>
      <w:r>
        <w:t xml:space="preserve">Das Paddingverfahren (siehe Kap. 2.4) des SHA256 ist vorgegeben. Hier gibt es also keine Wahlmöglichkeit, wie man die nicht vollen Blöcke füllt. Gefüllt werden müssen beim SHA256 die Chunks. </w:t>
      </w:r>
      <w:r w:rsidR="00EA751E">
        <w:t xml:space="preserve">Dem nicht vollen Chunk, </w:t>
      </w:r>
      <w:r>
        <w:t>wird dabei</w:t>
      </w:r>
      <w:r w:rsidR="00B77AF9">
        <w:t xml:space="preserve"> hinter dem letzten Bit</w:t>
      </w:r>
      <w:r w:rsidR="00221FDE">
        <w:t>,</w:t>
      </w:r>
      <w:r w:rsidR="00B77AF9">
        <w:t xml:space="preserve"> das mit </w:t>
      </w:r>
      <w:r w:rsidR="00EA751E">
        <w:t>D</w:t>
      </w:r>
      <w:r w:rsidR="00B77AF9">
        <w:t>aten</w:t>
      </w:r>
      <w:r w:rsidR="00EA751E">
        <w:t xml:space="preserve"> </w:t>
      </w:r>
      <w:r w:rsidR="00B77AF9">
        <w:t>gefüllt wird</w:t>
      </w:r>
      <w:r w:rsidR="00EA751E">
        <w:t>,</w:t>
      </w:r>
      <w:r w:rsidR="00B77AF9">
        <w:t xml:space="preserve"> eine 1 angehängt</w:t>
      </w:r>
      <w:r w:rsidR="00EA751E">
        <w:t xml:space="preserve">. Die Länge der Daten im Chunk ist l. Darauf folgen k Bits. </w:t>
      </w:r>
      <w:r w:rsidR="009916E8">
        <w:t>k</w:t>
      </w:r>
      <w:r w:rsidR="00EA751E">
        <w:t xml:space="preserve"> ist dabei die nicht negative Lösung der Formel l+1+k</w:t>
      </w:r>
      <w:r w:rsidR="00E6241D">
        <w:rPr>
          <w:rFonts w:cstheme="minorHAnsi"/>
        </w:rPr>
        <w:t>≡</w:t>
      </w:r>
      <w:r w:rsidR="00E6241D">
        <w:t xml:space="preserve">448 mod 512. Damit sind 448 Bits des 512-Bit-Blocks gefüllt. In den letzten 64 Bit wird die Länge l in Binärschreibweise angehängt. </w:t>
      </w:r>
    </w:p>
    <w:p w14:paraId="44DC3B92" w14:textId="575E178F" w:rsidR="00E6241D" w:rsidRDefault="00E6241D" w:rsidP="00C9254E">
      <w:pPr>
        <w:jc w:val="both"/>
      </w:pPr>
      <w:r>
        <w:t xml:space="preserve">Betrachtet man das Beispiel aus Kapitel 2.4.1 stellt sich </w:t>
      </w:r>
      <w:r w:rsidR="000D0153">
        <w:t>das</w:t>
      </w:r>
      <w:r>
        <w:t xml:space="preserve"> Schema </w:t>
      </w:r>
      <w:r w:rsidR="000D0153">
        <w:t xml:space="preserve">aus Abbildung 15 </w:t>
      </w:r>
      <w:r>
        <w:t>dar.</w:t>
      </w:r>
    </w:p>
    <w:p w14:paraId="53C82D27" w14:textId="77777777" w:rsidR="005C3142" w:rsidRDefault="005C3142" w:rsidP="00C9254E">
      <w:pPr>
        <w:keepNext/>
        <w:jc w:val="both"/>
      </w:pPr>
      <w:r>
        <w:rPr>
          <w:noProof/>
          <w:lang w:eastAsia="de-DE"/>
        </w:rPr>
        <w:drawing>
          <wp:inline distT="0" distB="0" distL="0" distR="0" wp14:anchorId="1D015BC8" wp14:editId="79607C5A">
            <wp:extent cx="4895850" cy="170048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8106" cy="1722112"/>
                    </a:xfrm>
                    <a:prstGeom prst="rect">
                      <a:avLst/>
                    </a:prstGeom>
                  </pic:spPr>
                </pic:pic>
              </a:graphicData>
            </a:graphic>
          </wp:inline>
        </w:drawing>
      </w:r>
    </w:p>
    <w:p w14:paraId="6D39AB40" w14:textId="199375DC" w:rsidR="0044765C" w:rsidRDefault="005C3142" w:rsidP="00C9254E">
      <w:pPr>
        <w:pStyle w:val="Beschriftung"/>
        <w:jc w:val="both"/>
      </w:pPr>
      <w:bookmarkStart w:id="55" w:name="_Toc466205993"/>
      <w:r>
        <w:t xml:space="preserve">Abbildung </w:t>
      </w:r>
      <w:fldSimple w:instr=" SEQ Abbildung \* ARABIC ">
        <w:r w:rsidR="00C9254E">
          <w:rPr>
            <w:noProof/>
          </w:rPr>
          <w:t>15</w:t>
        </w:r>
      </w:fldSimple>
      <w:r>
        <w:t>: SHA256 Paddingverfahren</w:t>
      </w:r>
      <w:bookmarkEnd w:id="55"/>
    </w:p>
    <w:p w14:paraId="1A5265ED" w14:textId="49A99219" w:rsidR="005C3142" w:rsidRDefault="005C3142" w:rsidP="00C9254E">
      <w:pPr>
        <w:jc w:val="both"/>
      </w:pPr>
      <w:r>
        <w:t>Der in Abbildung 15 dargestellte Chunk beinhaltet</w:t>
      </w:r>
      <w:r w:rsidR="000D0153">
        <w:t xml:space="preserve"> 4</w:t>
      </w:r>
      <w:r>
        <w:t xml:space="preserve"> Chars Daten</w:t>
      </w:r>
      <w:r w:rsidR="000D0153">
        <w:t>,</w:t>
      </w:r>
      <w:r>
        <w:t xml:space="preserve"> die je 8 Bit groß sind. 4 * 8 Bit entspricht einer Datenlänge l von 32 Bit. Darauf folgt eine 1 und  448-(l+1) an Nullen. 448-(32+1) = 415. Es werden also 415 Nullen angehängt. Am Ende kommt ein 64 Bit großer Block, in dem in Binärdarstellung, die Länge des mit Daten gefüllten Bereichs steht. Die Daten nehmen 32 Bit ein</w:t>
      </w:r>
      <w:r w:rsidR="000D0153">
        <w:t>,</w:t>
      </w:r>
      <w:r>
        <w:t xml:space="preserve"> daher wird 100000 in die hintersten Bits geschrieben. Durch das vorgegebene Paddingverfahren wird gewährleistet, dass </w:t>
      </w:r>
      <w:r w:rsidR="000D0153">
        <w:t>bei gleicher Eingabe auch identische Hashes berechnet werden.</w:t>
      </w:r>
    </w:p>
    <w:p w14:paraId="6C19FD37" w14:textId="6E401C24" w:rsidR="0095447A" w:rsidRDefault="0095447A" w:rsidP="00C9254E">
      <w:pPr>
        <w:jc w:val="both"/>
      </w:pPr>
      <w:r>
        <w:t>Implementiert wurde diese</w:t>
      </w:r>
      <w:r w:rsidR="006447E2">
        <w:t>s</w:t>
      </w:r>
      <w:r>
        <w:t xml:space="preserve"> Verfahren folgendermaßen. Erst wird die Länge der Daten</w:t>
      </w:r>
      <w:r w:rsidR="006447E2">
        <w:t xml:space="preserve"> des letzten Chunks</w:t>
      </w:r>
      <w:r>
        <w:t xml:space="preserve"> ermittelt und alle Chunks werden mit Nullen aufgefüllt</w:t>
      </w:r>
      <w:r w:rsidR="004C1743">
        <w:t>,</w:t>
      </w:r>
      <w:r>
        <w:t xml:space="preserve"> ab der Position</w:t>
      </w:r>
      <w:r w:rsidR="004C1743">
        <w:t>,</w:t>
      </w:r>
      <w:r>
        <w:t xml:space="preserve"> an der keine Daten mehr stehen</w:t>
      </w:r>
      <w:r w:rsidR="006447E2">
        <w:t xml:space="preserve"> plus 1</w:t>
      </w:r>
      <w:r>
        <w:t>.</w:t>
      </w:r>
      <w:r w:rsidR="006447E2">
        <w:t xml:space="preserve"> Dies ist in Listing 21</w:t>
      </w:r>
      <w:r w:rsidR="004C1743">
        <w:t xml:space="preserve"> zu abgebildet.</w:t>
      </w:r>
    </w:p>
    <w:p w14:paraId="5AA4D419" w14:textId="7371CA6C" w:rsidR="0095447A" w:rsidRPr="00C9254E" w:rsidRDefault="0095447A" w:rsidP="00C9254E">
      <w:r w:rsidRPr="00C9254E">
        <w:t xml:space="preserve">Listing </w:t>
      </w:r>
      <w:r w:rsidR="00D4282F" w:rsidRPr="00C9254E">
        <w:t>21</w:t>
      </w:r>
      <w:r w:rsidR="004C1743" w:rsidRPr="00C9254E">
        <w:t xml:space="preserve"> </w:t>
      </w:r>
      <w:r w:rsidRPr="00C9254E">
        <w:t>– Chunks für Padding vorbereiten:</w:t>
      </w:r>
    </w:p>
    <w:p w14:paraId="60F83953" w14:textId="3C350F9D" w:rsidR="0095447A" w:rsidRDefault="0095447A" w:rsidP="00954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geslaenge_bits = gesamtlaenge * 8;</w:t>
      </w:r>
    </w:p>
    <w:p w14:paraId="2DBC1E50" w14:textId="4946CD0C" w:rsidR="0095447A" w:rsidRDefault="0095447A" w:rsidP="00954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gesamtlaenge+1; i &lt; 64; i++) {</w:t>
      </w:r>
    </w:p>
    <w:p w14:paraId="24E3B1E4" w14:textId="1BC7564F" w:rsidR="0095447A" w:rsidRDefault="0095447A" w:rsidP="00954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chunks</w:t>
      </w:r>
      <w:r>
        <w:rPr>
          <w:rFonts w:ascii="Consolas" w:hAnsi="Consolas" w:cs="Consolas"/>
          <w:color w:val="008080"/>
          <w:sz w:val="19"/>
          <w:szCs w:val="19"/>
        </w:rPr>
        <w:t>[</w:t>
      </w:r>
      <w:r>
        <w:rPr>
          <w:rFonts w:ascii="Consolas" w:hAnsi="Consolas" w:cs="Consolas"/>
          <w:color w:val="000000"/>
          <w:sz w:val="19"/>
          <w:szCs w:val="19"/>
        </w:rPr>
        <w:t>chunks.size() - 1</w:t>
      </w:r>
      <w:r>
        <w:rPr>
          <w:rFonts w:ascii="Consolas" w:hAnsi="Consolas" w:cs="Consolas"/>
          <w:color w:val="008080"/>
          <w:sz w:val="19"/>
          <w:szCs w:val="19"/>
        </w:rPr>
        <w:t>]</w:t>
      </w:r>
      <w:r>
        <w:rPr>
          <w:rFonts w:ascii="Consolas" w:hAnsi="Consolas" w:cs="Consolas"/>
          <w:color w:val="000000"/>
          <w:sz w:val="19"/>
          <w:szCs w:val="19"/>
        </w:rPr>
        <w:t>[i] = 0;</w:t>
      </w:r>
    </w:p>
    <w:p w14:paraId="4E2C2E9A" w14:textId="10049B52" w:rsidR="0095447A" w:rsidRDefault="0095447A" w:rsidP="00954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759514" w14:textId="77777777" w:rsidR="0095447A" w:rsidRDefault="0095447A" w:rsidP="0095447A">
      <w:pPr>
        <w:autoSpaceDE w:val="0"/>
        <w:autoSpaceDN w:val="0"/>
        <w:adjustRightInd w:val="0"/>
        <w:spacing w:after="0" w:line="240" w:lineRule="auto"/>
        <w:rPr>
          <w:rFonts w:ascii="Consolas" w:hAnsi="Consolas" w:cs="Consolas"/>
          <w:color w:val="000000"/>
          <w:sz w:val="19"/>
          <w:szCs w:val="19"/>
        </w:rPr>
      </w:pPr>
    </w:p>
    <w:p w14:paraId="729F2895" w14:textId="5E18A635" w:rsidR="0095447A" w:rsidRDefault="0095447A" w:rsidP="00954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Danach wird im letzte</w:t>
      </w:r>
      <w:r w:rsidR="004C1743">
        <w:rPr>
          <w:rFonts w:ascii="Consolas" w:hAnsi="Consolas" w:cs="Consolas"/>
          <w:color w:val="000000"/>
          <w:sz w:val="19"/>
          <w:szCs w:val="19"/>
        </w:rPr>
        <w:t>n Chunk das 1er Bit</w:t>
      </w:r>
      <w:r w:rsidR="006447E2">
        <w:rPr>
          <w:rFonts w:ascii="Consolas" w:hAnsi="Consolas" w:cs="Consolas"/>
          <w:color w:val="000000"/>
          <w:sz w:val="19"/>
          <w:szCs w:val="19"/>
        </w:rPr>
        <w:t xml:space="preserve"> dazugehängt</w:t>
      </w:r>
      <w:r w:rsidR="004C1743">
        <w:rPr>
          <w:rFonts w:ascii="Consolas" w:hAnsi="Consolas" w:cs="Consolas"/>
          <w:color w:val="000000"/>
          <w:sz w:val="19"/>
          <w:szCs w:val="19"/>
        </w:rPr>
        <w:t>. Der Aufruf der Funktion SHA2_UNPACK32 füllt die Bits im hinteren 64-Bit-Block mit der Läng</w:t>
      </w:r>
      <w:r w:rsidR="006447E2">
        <w:rPr>
          <w:rFonts w:ascii="Consolas" w:hAnsi="Consolas" w:cs="Consolas"/>
          <w:color w:val="000000"/>
          <w:sz w:val="19"/>
          <w:szCs w:val="19"/>
        </w:rPr>
        <w:t>e des Datenblocks. In Listing 22</w:t>
      </w:r>
      <w:r w:rsidR="004C1743">
        <w:rPr>
          <w:rFonts w:ascii="Consolas" w:hAnsi="Consolas" w:cs="Consolas"/>
          <w:color w:val="000000"/>
          <w:sz w:val="19"/>
          <w:szCs w:val="19"/>
        </w:rPr>
        <w:t xml:space="preserve"> ist der Code dafür zu sehen.</w:t>
      </w:r>
    </w:p>
    <w:p w14:paraId="5BE4C67A" w14:textId="77777777" w:rsidR="0095447A" w:rsidRDefault="0095447A" w:rsidP="0095447A">
      <w:pPr>
        <w:autoSpaceDE w:val="0"/>
        <w:autoSpaceDN w:val="0"/>
        <w:adjustRightInd w:val="0"/>
        <w:spacing w:after="0" w:line="240" w:lineRule="auto"/>
        <w:rPr>
          <w:rFonts w:ascii="Consolas" w:hAnsi="Consolas" w:cs="Consolas"/>
          <w:color w:val="000000"/>
          <w:sz w:val="19"/>
          <w:szCs w:val="19"/>
        </w:rPr>
      </w:pPr>
    </w:p>
    <w:p w14:paraId="0F0BFEBF" w14:textId="23066BA6" w:rsidR="004C1743" w:rsidRPr="00C9254E" w:rsidRDefault="004C1743" w:rsidP="00C9254E">
      <w:r w:rsidRPr="00C9254E">
        <w:t xml:space="preserve">Listing </w:t>
      </w:r>
      <w:r w:rsidR="00D4282F" w:rsidRPr="00C9254E">
        <w:t>22</w:t>
      </w:r>
      <w:r w:rsidRPr="00C9254E">
        <w:t xml:space="preserve"> – 1er Bit einfügen und Länge hinten anfügen:</w:t>
      </w:r>
    </w:p>
    <w:p w14:paraId="36F63981" w14:textId="7DC5243C" w:rsidR="004C1743" w:rsidRDefault="004C1743" w:rsidP="004C1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chunks</w:t>
      </w:r>
      <w:r>
        <w:rPr>
          <w:rFonts w:ascii="Consolas" w:hAnsi="Consolas" w:cs="Consolas"/>
          <w:color w:val="008080"/>
          <w:sz w:val="19"/>
          <w:szCs w:val="19"/>
        </w:rPr>
        <w:t>[</w:t>
      </w:r>
      <w:r>
        <w:rPr>
          <w:rFonts w:ascii="Consolas" w:hAnsi="Consolas" w:cs="Consolas"/>
          <w:color w:val="000000"/>
          <w:sz w:val="19"/>
          <w:szCs w:val="19"/>
        </w:rPr>
        <w:t>chunks.size() - 1</w:t>
      </w:r>
      <w:r>
        <w:rPr>
          <w:rFonts w:ascii="Consolas" w:hAnsi="Consolas" w:cs="Consolas"/>
          <w:color w:val="008080"/>
          <w:sz w:val="19"/>
          <w:szCs w:val="19"/>
        </w:rPr>
        <w:t>]</w:t>
      </w:r>
      <w:r>
        <w:rPr>
          <w:rFonts w:ascii="Consolas" w:hAnsi="Consolas" w:cs="Consolas"/>
          <w:color w:val="000000"/>
          <w:sz w:val="19"/>
          <w:szCs w:val="19"/>
        </w:rPr>
        <w:t>[gesamtlaenge % 64] = 0x80;</w:t>
      </w:r>
    </w:p>
    <w:p w14:paraId="1F08E9D9" w14:textId="33FFF775" w:rsidR="004C1743" w:rsidRDefault="004C1743" w:rsidP="004C1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SHA2_UNPACK32</w:t>
      </w:r>
      <w:r>
        <w:rPr>
          <w:rFonts w:ascii="Consolas" w:hAnsi="Consolas" w:cs="Consolas"/>
          <w:color w:val="000000"/>
          <w:sz w:val="19"/>
          <w:szCs w:val="19"/>
        </w:rPr>
        <w:t>(geslaenge_bits, chunks</w:t>
      </w:r>
      <w:r>
        <w:rPr>
          <w:rFonts w:ascii="Consolas" w:hAnsi="Consolas" w:cs="Consolas"/>
          <w:color w:val="008080"/>
          <w:sz w:val="19"/>
          <w:szCs w:val="19"/>
        </w:rPr>
        <w:t>[</w:t>
      </w:r>
      <w:r>
        <w:rPr>
          <w:rFonts w:ascii="Consolas" w:hAnsi="Consolas" w:cs="Consolas"/>
          <w:color w:val="000000"/>
          <w:sz w:val="19"/>
          <w:szCs w:val="19"/>
        </w:rPr>
        <w:t>chunks.size() - 1</w:t>
      </w:r>
      <w:r>
        <w:rPr>
          <w:rFonts w:ascii="Consolas" w:hAnsi="Consolas" w:cs="Consolas"/>
          <w:color w:val="008080"/>
          <w:sz w:val="19"/>
          <w:szCs w:val="19"/>
        </w:rPr>
        <w:t>]</w:t>
      </w:r>
      <w:r>
        <w:rPr>
          <w:rFonts w:ascii="Consolas" w:hAnsi="Consolas" w:cs="Consolas"/>
          <w:color w:val="000000"/>
          <w:sz w:val="19"/>
          <w:szCs w:val="19"/>
        </w:rPr>
        <w:t xml:space="preserve"> + 64 - 4);</w:t>
      </w:r>
    </w:p>
    <w:p w14:paraId="7979210F" w14:textId="77777777" w:rsidR="004C1743" w:rsidRDefault="004C1743" w:rsidP="0095447A">
      <w:pPr>
        <w:autoSpaceDE w:val="0"/>
        <w:autoSpaceDN w:val="0"/>
        <w:adjustRightInd w:val="0"/>
        <w:spacing w:after="0" w:line="240" w:lineRule="auto"/>
        <w:rPr>
          <w:rFonts w:ascii="Consolas" w:hAnsi="Consolas" w:cs="Consolas"/>
          <w:color w:val="000000"/>
          <w:sz w:val="19"/>
          <w:szCs w:val="19"/>
        </w:rPr>
      </w:pPr>
    </w:p>
    <w:p w14:paraId="72D53F96" w14:textId="25F25E4E" w:rsidR="004C1743" w:rsidRDefault="004C1743" w:rsidP="00954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Das Paddingverfahren als C++ Code ist i</w:t>
      </w:r>
      <w:r w:rsidR="006447E2">
        <w:rPr>
          <w:rFonts w:ascii="Consolas" w:hAnsi="Consolas" w:cs="Consolas"/>
          <w:color w:val="000000"/>
          <w:sz w:val="19"/>
          <w:szCs w:val="19"/>
        </w:rPr>
        <w:t>m Ganzen noch mals in Listing 23</w:t>
      </w:r>
      <w:r>
        <w:rPr>
          <w:rFonts w:ascii="Consolas" w:hAnsi="Consolas" w:cs="Consolas"/>
          <w:color w:val="000000"/>
          <w:sz w:val="19"/>
          <w:szCs w:val="19"/>
        </w:rPr>
        <w:t xml:space="preserve"> dargestellt.</w:t>
      </w:r>
    </w:p>
    <w:p w14:paraId="32DA29CF" w14:textId="77777777" w:rsidR="004C1743" w:rsidRPr="00C9254E" w:rsidRDefault="004C1743" w:rsidP="00C9254E"/>
    <w:p w14:paraId="7C057C29" w14:textId="1F1C23C7" w:rsidR="004C1743" w:rsidRPr="00C9254E" w:rsidRDefault="004C1743" w:rsidP="00C9254E">
      <w:pPr>
        <w:rPr>
          <w:lang w:val="en-US"/>
        </w:rPr>
      </w:pPr>
      <w:r w:rsidRPr="00C9254E">
        <w:rPr>
          <w:lang w:val="en-US"/>
        </w:rPr>
        <w:t>Listing 2</w:t>
      </w:r>
      <w:r w:rsidR="00D4282F" w:rsidRPr="00C9254E">
        <w:rPr>
          <w:lang w:val="en-US"/>
        </w:rPr>
        <w:t>3</w:t>
      </w:r>
      <w:r w:rsidRPr="00C9254E">
        <w:rPr>
          <w:lang w:val="en-US"/>
        </w:rPr>
        <w:t xml:space="preserve"> – SHA256 Paddingverfahren:</w:t>
      </w:r>
    </w:p>
    <w:p w14:paraId="1C4163FB" w14:textId="77777777" w:rsidR="0095447A" w:rsidRPr="00C9254E" w:rsidRDefault="0095447A" w:rsidP="0095447A">
      <w:pPr>
        <w:autoSpaceDE w:val="0"/>
        <w:autoSpaceDN w:val="0"/>
        <w:adjustRightInd w:val="0"/>
        <w:spacing w:after="0" w:line="240" w:lineRule="auto"/>
        <w:rPr>
          <w:rFonts w:ascii="Consolas" w:hAnsi="Consolas" w:cs="Consolas"/>
          <w:color w:val="000000"/>
          <w:sz w:val="19"/>
          <w:szCs w:val="19"/>
          <w:lang w:val="en-US"/>
        </w:rPr>
      </w:pPr>
      <w:r w:rsidRPr="00C9254E">
        <w:rPr>
          <w:rFonts w:ascii="Consolas" w:hAnsi="Consolas" w:cs="Consolas"/>
          <w:color w:val="0000FF"/>
          <w:sz w:val="19"/>
          <w:szCs w:val="19"/>
          <w:lang w:val="en-US"/>
        </w:rPr>
        <w:t>void</w:t>
      </w:r>
      <w:r w:rsidRPr="00C9254E">
        <w:rPr>
          <w:rFonts w:ascii="Consolas" w:hAnsi="Consolas" w:cs="Consolas"/>
          <w:color w:val="000000"/>
          <w:sz w:val="19"/>
          <w:szCs w:val="19"/>
          <w:lang w:val="en-US"/>
        </w:rPr>
        <w:t xml:space="preserve"> </w:t>
      </w:r>
      <w:r w:rsidRPr="00C9254E">
        <w:rPr>
          <w:rFonts w:ascii="Consolas" w:hAnsi="Consolas" w:cs="Consolas"/>
          <w:color w:val="2B91AF"/>
          <w:sz w:val="19"/>
          <w:szCs w:val="19"/>
          <w:lang w:val="en-US"/>
        </w:rPr>
        <w:t>sha256</w:t>
      </w:r>
      <w:r w:rsidRPr="00C9254E">
        <w:rPr>
          <w:rFonts w:ascii="Consolas" w:hAnsi="Consolas" w:cs="Consolas"/>
          <w:color w:val="000000"/>
          <w:sz w:val="19"/>
          <w:szCs w:val="19"/>
          <w:lang w:val="en-US"/>
        </w:rPr>
        <w:t>::padding() {</w:t>
      </w:r>
    </w:p>
    <w:p w14:paraId="13A54C88" w14:textId="77777777" w:rsidR="0095447A" w:rsidRDefault="0095447A" w:rsidP="0095447A">
      <w:pPr>
        <w:autoSpaceDE w:val="0"/>
        <w:autoSpaceDN w:val="0"/>
        <w:adjustRightInd w:val="0"/>
        <w:spacing w:after="0" w:line="240" w:lineRule="auto"/>
        <w:rPr>
          <w:rFonts w:ascii="Consolas" w:hAnsi="Consolas" w:cs="Consolas"/>
          <w:color w:val="000000"/>
          <w:sz w:val="19"/>
          <w:szCs w:val="19"/>
        </w:rPr>
      </w:pPr>
      <w:r w:rsidRPr="00C9254E">
        <w:rPr>
          <w:rFonts w:ascii="Consolas" w:hAnsi="Consolas" w:cs="Consolas"/>
          <w:color w:val="000000"/>
          <w:sz w:val="19"/>
          <w:szCs w:val="19"/>
          <w:lang w:val="en-US"/>
        </w:rPr>
        <w:tab/>
      </w:r>
      <w:r>
        <w:rPr>
          <w:rFonts w:ascii="Consolas" w:hAnsi="Consolas" w:cs="Consolas"/>
          <w:color w:val="0000FF"/>
          <w:sz w:val="19"/>
          <w:szCs w:val="19"/>
        </w:rPr>
        <w:t>int</w:t>
      </w:r>
      <w:r>
        <w:rPr>
          <w:rFonts w:ascii="Consolas" w:hAnsi="Consolas" w:cs="Consolas"/>
          <w:color w:val="000000"/>
          <w:sz w:val="19"/>
          <w:szCs w:val="19"/>
        </w:rPr>
        <w:t xml:space="preserve"> geslaenge_bits = gesamtlaenge * 8;</w:t>
      </w:r>
    </w:p>
    <w:p w14:paraId="4775C7A9" w14:textId="77777777" w:rsidR="0095447A" w:rsidRPr="00C9254E" w:rsidRDefault="0095447A" w:rsidP="00954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C9254E">
        <w:rPr>
          <w:rFonts w:ascii="Consolas" w:hAnsi="Consolas" w:cs="Consolas"/>
          <w:color w:val="0000FF"/>
          <w:sz w:val="19"/>
          <w:szCs w:val="19"/>
        </w:rPr>
        <w:t>for</w:t>
      </w:r>
      <w:r w:rsidRPr="00C9254E">
        <w:rPr>
          <w:rFonts w:ascii="Consolas" w:hAnsi="Consolas" w:cs="Consolas"/>
          <w:color w:val="000000"/>
          <w:sz w:val="19"/>
          <w:szCs w:val="19"/>
        </w:rPr>
        <w:t xml:space="preserve"> (</w:t>
      </w:r>
      <w:r w:rsidRPr="00C9254E">
        <w:rPr>
          <w:rFonts w:ascii="Consolas" w:hAnsi="Consolas" w:cs="Consolas"/>
          <w:color w:val="0000FF"/>
          <w:sz w:val="19"/>
          <w:szCs w:val="19"/>
        </w:rPr>
        <w:t>int</w:t>
      </w:r>
      <w:r w:rsidRPr="00C9254E">
        <w:rPr>
          <w:rFonts w:ascii="Consolas" w:hAnsi="Consolas" w:cs="Consolas"/>
          <w:color w:val="000000"/>
          <w:sz w:val="19"/>
          <w:szCs w:val="19"/>
        </w:rPr>
        <w:t xml:space="preserve"> i = gesamtlaenge+1; i &lt; 64; i++) {</w:t>
      </w:r>
    </w:p>
    <w:p w14:paraId="0C797876" w14:textId="77777777" w:rsidR="0095447A" w:rsidRDefault="0095447A" w:rsidP="0095447A">
      <w:pPr>
        <w:autoSpaceDE w:val="0"/>
        <w:autoSpaceDN w:val="0"/>
        <w:adjustRightInd w:val="0"/>
        <w:spacing w:after="0" w:line="240" w:lineRule="auto"/>
        <w:rPr>
          <w:rFonts w:ascii="Consolas" w:hAnsi="Consolas" w:cs="Consolas"/>
          <w:color w:val="000000"/>
          <w:sz w:val="19"/>
          <w:szCs w:val="19"/>
        </w:rPr>
      </w:pPr>
      <w:r w:rsidRPr="00C9254E">
        <w:rPr>
          <w:rFonts w:ascii="Consolas" w:hAnsi="Consolas" w:cs="Consolas"/>
          <w:color w:val="000000"/>
          <w:sz w:val="19"/>
          <w:szCs w:val="19"/>
        </w:rPr>
        <w:tab/>
      </w:r>
      <w:r w:rsidRPr="00C9254E">
        <w:rPr>
          <w:rFonts w:ascii="Consolas" w:hAnsi="Consolas" w:cs="Consolas"/>
          <w:color w:val="000000"/>
          <w:sz w:val="19"/>
          <w:szCs w:val="19"/>
        </w:rPr>
        <w:tab/>
      </w:r>
      <w:r>
        <w:rPr>
          <w:rFonts w:ascii="Consolas" w:hAnsi="Consolas" w:cs="Consolas"/>
          <w:color w:val="000000"/>
          <w:sz w:val="19"/>
          <w:szCs w:val="19"/>
        </w:rPr>
        <w:t>chunks</w:t>
      </w:r>
      <w:r>
        <w:rPr>
          <w:rFonts w:ascii="Consolas" w:hAnsi="Consolas" w:cs="Consolas"/>
          <w:color w:val="008080"/>
          <w:sz w:val="19"/>
          <w:szCs w:val="19"/>
        </w:rPr>
        <w:t>[</w:t>
      </w:r>
      <w:r>
        <w:rPr>
          <w:rFonts w:ascii="Consolas" w:hAnsi="Consolas" w:cs="Consolas"/>
          <w:color w:val="000000"/>
          <w:sz w:val="19"/>
          <w:szCs w:val="19"/>
        </w:rPr>
        <w:t>chunks.size() - 1</w:t>
      </w:r>
      <w:r>
        <w:rPr>
          <w:rFonts w:ascii="Consolas" w:hAnsi="Consolas" w:cs="Consolas"/>
          <w:color w:val="008080"/>
          <w:sz w:val="19"/>
          <w:szCs w:val="19"/>
        </w:rPr>
        <w:t>]</w:t>
      </w:r>
      <w:r>
        <w:rPr>
          <w:rFonts w:ascii="Consolas" w:hAnsi="Consolas" w:cs="Consolas"/>
          <w:color w:val="000000"/>
          <w:sz w:val="19"/>
          <w:szCs w:val="19"/>
        </w:rPr>
        <w:t>[i] = 0;</w:t>
      </w:r>
    </w:p>
    <w:p w14:paraId="2B0F0715" w14:textId="77777777" w:rsidR="0095447A" w:rsidRDefault="0095447A" w:rsidP="00954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8F7DA7" w14:textId="77777777" w:rsidR="0095447A" w:rsidRDefault="0095447A" w:rsidP="00954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chunks</w:t>
      </w:r>
      <w:r>
        <w:rPr>
          <w:rFonts w:ascii="Consolas" w:hAnsi="Consolas" w:cs="Consolas"/>
          <w:color w:val="008080"/>
          <w:sz w:val="19"/>
          <w:szCs w:val="19"/>
        </w:rPr>
        <w:t>[</w:t>
      </w:r>
      <w:r>
        <w:rPr>
          <w:rFonts w:ascii="Consolas" w:hAnsi="Consolas" w:cs="Consolas"/>
          <w:color w:val="000000"/>
          <w:sz w:val="19"/>
          <w:szCs w:val="19"/>
        </w:rPr>
        <w:t>chunks.size() - 1</w:t>
      </w:r>
      <w:r>
        <w:rPr>
          <w:rFonts w:ascii="Consolas" w:hAnsi="Consolas" w:cs="Consolas"/>
          <w:color w:val="008080"/>
          <w:sz w:val="19"/>
          <w:szCs w:val="19"/>
        </w:rPr>
        <w:t>]</w:t>
      </w:r>
      <w:r>
        <w:rPr>
          <w:rFonts w:ascii="Consolas" w:hAnsi="Consolas" w:cs="Consolas"/>
          <w:color w:val="000000"/>
          <w:sz w:val="19"/>
          <w:szCs w:val="19"/>
        </w:rPr>
        <w:t>[gesamtlaenge % 64] = 0x80;</w:t>
      </w:r>
    </w:p>
    <w:p w14:paraId="6DD46561" w14:textId="77777777" w:rsidR="0095447A" w:rsidRDefault="0095447A" w:rsidP="00954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SHA2_UNPACK32</w:t>
      </w:r>
      <w:r>
        <w:rPr>
          <w:rFonts w:ascii="Consolas" w:hAnsi="Consolas" w:cs="Consolas"/>
          <w:color w:val="000000"/>
          <w:sz w:val="19"/>
          <w:szCs w:val="19"/>
        </w:rPr>
        <w:t>(geslaenge_bits, chunks</w:t>
      </w:r>
      <w:r>
        <w:rPr>
          <w:rFonts w:ascii="Consolas" w:hAnsi="Consolas" w:cs="Consolas"/>
          <w:color w:val="008080"/>
          <w:sz w:val="19"/>
          <w:szCs w:val="19"/>
        </w:rPr>
        <w:t>[</w:t>
      </w:r>
      <w:r>
        <w:rPr>
          <w:rFonts w:ascii="Consolas" w:hAnsi="Consolas" w:cs="Consolas"/>
          <w:color w:val="000000"/>
          <w:sz w:val="19"/>
          <w:szCs w:val="19"/>
        </w:rPr>
        <w:t>chunks.size() - 1</w:t>
      </w:r>
      <w:r>
        <w:rPr>
          <w:rFonts w:ascii="Consolas" w:hAnsi="Consolas" w:cs="Consolas"/>
          <w:color w:val="008080"/>
          <w:sz w:val="19"/>
          <w:szCs w:val="19"/>
        </w:rPr>
        <w:t>]</w:t>
      </w:r>
      <w:r>
        <w:rPr>
          <w:rFonts w:ascii="Consolas" w:hAnsi="Consolas" w:cs="Consolas"/>
          <w:color w:val="000000"/>
          <w:sz w:val="19"/>
          <w:szCs w:val="19"/>
        </w:rPr>
        <w:t xml:space="preserve"> + 64 - 4);</w:t>
      </w:r>
    </w:p>
    <w:p w14:paraId="65334364" w14:textId="084221DE" w:rsidR="0095447A" w:rsidRPr="005C3142" w:rsidRDefault="0095447A" w:rsidP="00C9254E">
      <w:pPr>
        <w:jc w:val="both"/>
      </w:pPr>
      <w:r>
        <w:rPr>
          <w:rFonts w:ascii="Consolas" w:hAnsi="Consolas" w:cs="Consolas"/>
          <w:color w:val="000000"/>
          <w:sz w:val="19"/>
          <w:szCs w:val="19"/>
        </w:rPr>
        <w:t>}</w:t>
      </w:r>
    </w:p>
    <w:p w14:paraId="42D55044" w14:textId="77777777" w:rsidR="00360E6A" w:rsidRDefault="00360E6A" w:rsidP="00360E6A">
      <w:pPr>
        <w:pStyle w:val="berschrift2"/>
        <w:numPr>
          <w:ilvl w:val="1"/>
          <w:numId w:val="1"/>
        </w:numPr>
      </w:pPr>
      <w:bookmarkStart w:id="56" w:name="_Toc466230433"/>
      <w:r>
        <w:t>Passwort als Hash</w:t>
      </w:r>
      <w:bookmarkEnd w:id="56"/>
    </w:p>
    <w:p w14:paraId="0C751EBE" w14:textId="43FEBE5B" w:rsidR="00235642" w:rsidRDefault="008C47D7" w:rsidP="008348A5">
      <w:pPr>
        <w:jc w:val="both"/>
      </w:pPr>
      <w:r>
        <w:t xml:space="preserve">Da eine gleiche Eingabe immer zum selben Hash führt, können damit </w:t>
      </w:r>
      <w:r w:rsidR="00360E6A">
        <w:t>Dinge</w:t>
      </w:r>
      <w:r w:rsidR="005A1416">
        <w:t>, wie Passwörter oder Text,</w:t>
      </w:r>
      <w:r w:rsidR="00360E6A">
        <w:t xml:space="preserve"> verglichen werden ohne das Original</w:t>
      </w:r>
      <w:r w:rsidR="005A1416">
        <w:t xml:space="preserve"> als Klartext</w:t>
      </w:r>
      <w:r w:rsidR="00360E6A">
        <w:t xml:space="preserve"> zu be</w:t>
      </w:r>
      <w:r w:rsidR="00166A97">
        <w:t xml:space="preserve">sitzen. Dies wird beim </w:t>
      </w:r>
      <w:r w:rsidR="000E1F0A">
        <w:t xml:space="preserve">Speichern von Passwörtern </w:t>
      </w:r>
      <w:r w:rsidR="00360E6A">
        <w:t xml:space="preserve">in Datenbanken </w:t>
      </w:r>
      <w:r w:rsidR="00BB1D0F">
        <w:t>praktiziert</w:t>
      </w:r>
      <w:r w:rsidR="00360E6A">
        <w:t>.</w:t>
      </w:r>
      <w:r w:rsidR="00235642">
        <w:t xml:space="preserve"> </w:t>
      </w:r>
      <w:r w:rsidR="00423408">
        <w:t xml:space="preserve">Dabei </w:t>
      </w:r>
      <w:r w:rsidR="00235642">
        <w:t>wird statt dem Passwort dessen Hash gespeichert, damit das Passwort nicht im Klartext abgespeichert werden muss.</w:t>
      </w:r>
      <w:r w:rsidR="00360E6A">
        <w:t xml:space="preserve"> In KeyManager wird beim Erstellen einer Datenbank der Hash des Masterpassworts zum Verschlüsseln der Datenbank verwendet.</w:t>
      </w:r>
    </w:p>
    <w:p w14:paraId="042910EE" w14:textId="1ED98EF7" w:rsidR="00130D5A" w:rsidRDefault="00360E6A" w:rsidP="008348A5">
      <w:pPr>
        <w:jc w:val="both"/>
      </w:pPr>
      <w:r>
        <w:t>Der Hash steht während d</w:t>
      </w:r>
      <w:r w:rsidR="00F02146">
        <w:t xml:space="preserve">er Benutzung der Datenbank </w:t>
      </w:r>
      <w:r>
        <w:t xml:space="preserve">im </w:t>
      </w:r>
      <w:r w:rsidR="000E1F0A">
        <w:t>AES-</w:t>
      </w:r>
      <w:r>
        <w:t>Objekt und könnte mit einem Debugger</w:t>
      </w:r>
      <w:r w:rsidR="00F02146">
        <w:rPr>
          <w:rStyle w:val="Funotenzeichen"/>
        </w:rPr>
        <w:footnoteReference w:id="14"/>
      </w:r>
      <w:r>
        <w:t xml:space="preserve"> oder einen Memory</w:t>
      </w:r>
      <w:r w:rsidR="00235642">
        <w:t xml:space="preserve"> </w:t>
      </w:r>
      <w:r>
        <w:t>Dump</w:t>
      </w:r>
      <w:r w:rsidR="00F02146">
        <w:rPr>
          <w:rStyle w:val="Funotenzeichen"/>
        </w:rPr>
        <w:footnoteReference w:id="15"/>
      </w:r>
      <w:r>
        <w:t xml:space="preserve"> </w:t>
      </w:r>
      <w:r w:rsidR="00235642">
        <w:t xml:space="preserve">einfach </w:t>
      </w:r>
      <w:r>
        <w:t xml:space="preserve">ausgelesen werden. Würde das Passwort im Klartext verwendet werden, könnte dies direkt </w:t>
      </w:r>
      <w:r w:rsidR="00235642">
        <w:t xml:space="preserve">als String </w:t>
      </w:r>
      <w:r>
        <w:t xml:space="preserve">aus dem Speicher ausgelesen werden. Durch die Verwendung des SHA256 ist dieses Problem beseitigt. </w:t>
      </w:r>
      <w:r w:rsidR="001A1A07">
        <w:t xml:space="preserve">Damit </w:t>
      </w:r>
      <w:r w:rsidR="00EA0153">
        <w:t xml:space="preserve">ist der Hash im Speicher nicht mehr so einfach erkennbar wie ein normaler String, da </w:t>
      </w:r>
      <w:r w:rsidR="00130D5A">
        <w:t xml:space="preserve">er </w:t>
      </w:r>
      <w:r w:rsidR="00EA0153">
        <w:t>keine sinnvollen ASC</w:t>
      </w:r>
      <w:r w:rsidR="00130D5A">
        <w:t>II</w:t>
      </w:r>
      <w:r w:rsidR="000E1F0A">
        <w:t>-</w:t>
      </w:r>
      <w:r w:rsidR="00130D5A">
        <w:t xml:space="preserve"> oder UTF-8 Zeichen darstellt</w:t>
      </w:r>
      <w:r w:rsidR="00EA0153">
        <w:t>.</w:t>
      </w:r>
    </w:p>
    <w:p w14:paraId="367B2CE3" w14:textId="77777777" w:rsidR="00130D5A" w:rsidRDefault="00130D5A" w:rsidP="00130D5A">
      <w:pPr>
        <w:pStyle w:val="berschrift2"/>
        <w:numPr>
          <w:ilvl w:val="1"/>
          <w:numId w:val="1"/>
        </w:numPr>
      </w:pPr>
      <w:bookmarkStart w:id="57" w:name="_Toc466230434"/>
      <w:r>
        <w:t>Hash zur Integrationssicherung</w:t>
      </w:r>
      <w:bookmarkEnd w:id="57"/>
    </w:p>
    <w:p w14:paraId="2E75E3AC" w14:textId="10BD2984" w:rsidR="00130D5A" w:rsidRDefault="00130D5A" w:rsidP="00130D5A">
      <w:pPr>
        <w:jc w:val="both"/>
      </w:pPr>
      <w:r>
        <w:t>Zur Erkennung ob die Datenbank korrekt entschlüsselt wurde, wird sie gehasht und der Hash am Ende der Datei angehängt. Beim Einloggen in die Datenbank prüft KeyManager, ob der a</w:t>
      </w:r>
      <w:r w:rsidR="006447E2">
        <w:t>ngehängte Hash, mit dem Hash des Klartextes der</w:t>
      </w:r>
      <w:r>
        <w:t xml:space="preserve"> Datenbank</w:t>
      </w:r>
      <w:r w:rsidR="006447E2">
        <w:t xml:space="preserve"> die entschlüsselt wurde,</w:t>
      </w:r>
      <w:r>
        <w:t xml:space="preserve"> übereinstimmt. Somit können Fehler oder mutwillige Manipulationen erkannt werden. Nur ein fehlerhaftes Bit führt zu einem </w:t>
      </w:r>
      <w:r w:rsidR="000E1F0A">
        <w:t xml:space="preserve">völlig </w:t>
      </w:r>
      <w:r>
        <w:t xml:space="preserve">anderen Hash. Bei nicht übereinstimmen </w:t>
      </w:r>
      <w:r w:rsidR="00F02146">
        <w:t xml:space="preserve">des nach der Entschlüsselung berechneten Hashs mit dem in der Datenbank hinterlegten Hashs </w:t>
      </w:r>
      <w:r>
        <w:t>bricht KeyManager mit einer Fehlermeldung ab.</w:t>
      </w:r>
    </w:p>
    <w:p w14:paraId="7BAC03D7" w14:textId="77777777" w:rsidR="00130D5A" w:rsidRDefault="007D7D1D" w:rsidP="007D7D1D">
      <w:pPr>
        <w:pStyle w:val="berschrift1"/>
        <w:numPr>
          <w:ilvl w:val="0"/>
          <w:numId w:val="1"/>
        </w:numPr>
      </w:pPr>
      <w:bookmarkStart w:id="58" w:name="_Toc466230435"/>
      <w:r>
        <w:t>Aufbau der Datenbank</w:t>
      </w:r>
      <w:bookmarkEnd w:id="58"/>
    </w:p>
    <w:p w14:paraId="111C3E74" w14:textId="09AAAC87" w:rsidR="007D7D1D" w:rsidRDefault="00BD0326" w:rsidP="000A4809">
      <w:pPr>
        <w:jc w:val="both"/>
      </w:pPr>
      <w:r>
        <w:t>In KeyManager wird, um den Overhead so gering wie möglich zu halten, der Inhalt als langer String abgespeichert</w:t>
      </w:r>
      <w:r w:rsidR="000E1F0A">
        <w:t>(s</w:t>
      </w:r>
      <w:r w:rsidR="000527D4">
        <w:t>omit werden keine Bibliotheken wie SQL</w:t>
      </w:r>
      <w:r w:rsidR="005B4F86">
        <w:rPr>
          <w:rStyle w:val="Funotenzeichen"/>
        </w:rPr>
        <w:footnoteReference w:id="16"/>
      </w:r>
      <w:r w:rsidR="000527D4">
        <w:t xml:space="preserve"> oder ähnliches benötigt</w:t>
      </w:r>
      <w:r w:rsidR="000E1F0A">
        <w:t>)</w:t>
      </w:r>
      <w:r w:rsidR="000527D4">
        <w:t>.</w:t>
      </w:r>
      <w:r>
        <w:t xml:space="preserve"> Dabei werden die Einträge mit einem Trennzeichen </w:t>
      </w:r>
      <w:r w:rsidR="000E1F0A">
        <w:t>ab</w:t>
      </w:r>
      <w:r>
        <w:t xml:space="preserve">getrennt. Ein Eintrag besteht aus dem Titel, dem Benutzernamen und dem Passwort, welche selbst nochmals mit einem anderen Trennzeichen </w:t>
      </w:r>
      <w:r w:rsidR="000E1F0A">
        <w:t>ab</w:t>
      </w:r>
      <w:r>
        <w:t>getrennt sind.</w:t>
      </w:r>
    </w:p>
    <w:p w14:paraId="039498A0" w14:textId="4B4061FD" w:rsidR="00BD0326" w:rsidRDefault="00BD0326" w:rsidP="000A4809">
      <w:pPr>
        <w:jc w:val="both"/>
      </w:pPr>
      <w:r>
        <w:t xml:space="preserve">Einträge haben als Trennsymbol das </w:t>
      </w:r>
      <w:r w:rsidR="000E1F0A">
        <w:t>N</w:t>
      </w:r>
      <w:r>
        <w:t>ew</w:t>
      </w:r>
      <w:r w:rsidR="000E1F0A">
        <w:t>-</w:t>
      </w:r>
      <w:r>
        <w:t>Line</w:t>
      </w:r>
      <w:r w:rsidR="000E1F0A">
        <w:t>-</w:t>
      </w:r>
      <w:r>
        <w:t>Symbol ‚/n‘</w:t>
      </w:r>
      <w:r w:rsidR="000E1F0A">
        <w:t xml:space="preserve">, welches dem </w:t>
      </w:r>
      <w:r>
        <w:t>Wert 10 (0x0A) in der ASCII-Tabelle</w:t>
      </w:r>
      <w:r w:rsidR="000E1F0A">
        <w:t xml:space="preserve"> entspricht</w:t>
      </w:r>
      <w:r>
        <w:t>. Als Trennzeichen zwischen Titel, Be</w:t>
      </w:r>
      <w:r w:rsidR="000A4809">
        <w:t>nutzername und Passwort</w:t>
      </w:r>
      <w:r w:rsidR="00FF7B72">
        <w:t>,</w:t>
      </w:r>
      <w:r w:rsidR="000A4809">
        <w:t xml:space="preserve"> wird das Symbol mit dem Wert </w:t>
      </w:r>
      <w:r>
        <w:t>3 (0x03)</w:t>
      </w:r>
      <w:r w:rsidR="000A4809">
        <w:t xml:space="preserve"> der ASCII-Tabelle</w:t>
      </w:r>
      <w:r>
        <w:t xml:space="preserve"> verwendet. </w:t>
      </w:r>
      <w:r w:rsidR="00370E36">
        <w:t>Dies ist das ASCII-Symbol mit dem Herz</w:t>
      </w:r>
      <w:r w:rsidR="000E1F0A">
        <w:t>en</w:t>
      </w:r>
      <w:r w:rsidR="00370E36">
        <w:t xml:space="preserve">. </w:t>
      </w:r>
      <w:r w:rsidR="00423408" w:rsidRPr="00423408">
        <w:t xml:space="preserve">Beide Werte wurden so gewählt, dass die Symbole nicht direkt mit der Tastatur eingegeben werden können, um zu verhindern, dass KeyManager beim Interpretieren der Datenbank (des Strings) </w:t>
      </w:r>
      <w:r w:rsidR="00423408">
        <w:t xml:space="preserve">die </w:t>
      </w:r>
      <w:r w:rsidR="00423408" w:rsidRPr="00423408">
        <w:t xml:space="preserve">Benutzereingaben falsch </w:t>
      </w:r>
      <w:r w:rsidR="006447E2">
        <w:t>versteht</w:t>
      </w:r>
      <w:r w:rsidR="00423408" w:rsidRPr="00423408">
        <w:t>.</w:t>
      </w:r>
    </w:p>
    <w:p w14:paraId="76AFD33E" w14:textId="383E869A" w:rsidR="000A4809" w:rsidRDefault="00F47F5F" w:rsidP="000A4809">
      <w:pPr>
        <w:jc w:val="both"/>
      </w:pPr>
      <w:r>
        <w:t>Hier eine schematische Darstellung</w:t>
      </w:r>
      <w:r w:rsidR="00423408">
        <w:t xml:space="preserve"> der Datenbankstruktur ist in Abbildung 1</w:t>
      </w:r>
      <w:r w:rsidR="000D0153">
        <w:t>6</w:t>
      </w:r>
      <w:r w:rsidR="00423408">
        <w:t xml:space="preserve"> dargestellt.</w:t>
      </w:r>
    </w:p>
    <w:p w14:paraId="5247D64D" w14:textId="77777777" w:rsidR="000A4809" w:rsidRDefault="000A4809" w:rsidP="000A4809">
      <w:pPr>
        <w:rPr>
          <w:sz w:val="18"/>
        </w:rPr>
      </w:pPr>
      <w:r w:rsidRPr="005A52B6">
        <w:rPr>
          <w:sz w:val="18"/>
        </w:rPr>
        <w:t>Mein</w:t>
      </w:r>
      <w:r w:rsidR="005A52B6">
        <w:rPr>
          <w:sz w:val="18"/>
        </w:rPr>
        <w:t>EMail</w:t>
      </w:r>
      <w:r w:rsidRPr="005A52B6">
        <w:rPr>
          <w:sz w:val="18"/>
        </w:rPr>
        <w:t xml:space="preserve"> 0x03 Username 0x03 </w:t>
      </w:r>
      <w:r w:rsidR="005A52B6">
        <w:rPr>
          <w:sz w:val="18"/>
        </w:rPr>
        <w:t>S</w:t>
      </w:r>
      <w:r w:rsidRPr="005A52B6">
        <w:rPr>
          <w:sz w:val="18"/>
        </w:rPr>
        <w:t>icheresPasswort 0x0A</w:t>
      </w:r>
      <w:r w:rsidR="005A52B6">
        <w:rPr>
          <w:sz w:val="18"/>
        </w:rPr>
        <w:t xml:space="preserve"> </w:t>
      </w:r>
      <w:r w:rsidRPr="005A52B6">
        <w:rPr>
          <w:sz w:val="18"/>
        </w:rPr>
        <w:t>Mein</w:t>
      </w:r>
      <w:r w:rsidR="005A52B6">
        <w:rPr>
          <w:sz w:val="18"/>
        </w:rPr>
        <w:t>e</w:t>
      </w:r>
      <w:r w:rsidRPr="005A52B6">
        <w:rPr>
          <w:sz w:val="18"/>
        </w:rPr>
        <w:t>H</w:t>
      </w:r>
      <w:r w:rsidR="005A52B6">
        <w:rPr>
          <w:sz w:val="18"/>
        </w:rPr>
        <w:t>P</w:t>
      </w:r>
      <w:r w:rsidRPr="005A52B6">
        <w:rPr>
          <w:sz w:val="18"/>
        </w:rPr>
        <w:t xml:space="preserve"> 0x03 Username2 0x03 AnderesPasswort 0x0A</w:t>
      </w:r>
    </w:p>
    <w:p w14:paraId="3FD1C1EA" w14:textId="39C878CC" w:rsidR="00423408" w:rsidRPr="005A52B6" w:rsidRDefault="00423408" w:rsidP="00C9254E">
      <w:pPr>
        <w:pStyle w:val="Beschriftung"/>
      </w:pPr>
      <w:bookmarkStart w:id="59" w:name="_Toc466205994"/>
      <w:r>
        <w:t xml:space="preserve">Abbildung </w:t>
      </w:r>
      <w:fldSimple w:instr=" SEQ Abbildung \* ARABIC ">
        <w:r w:rsidR="00C9254E">
          <w:rPr>
            <w:noProof/>
          </w:rPr>
          <w:t>16</w:t>
        </w:r>
      </w:fldSimple>
      <w:r>
        <w:t>: Datenbankstruktur</w:t>
      </w:r>
      <w:bookmarkEnd w:id="59"/>
    </w:p>
    <w:p w14:paraId="28F52DA7" w14:textId="340481EF" w:rsidR="000A4809" w:rsidRDefault="00FF7B72" w:rsidP="00FF7B72">
      <w:pPr>
        <w:jc w:val="both"/>
      </w:pPr>
      <w:r>
        <w:t xml:space="preserve">Die Leerzeichen zwischen den Hexadezimalwerten wurden nur zur Übersichtlichkeit eingefügt und werden so nicht von KeyManager abgespeichert. Um die Anzahl an gespeicherten Einträgen ermitteln zu können, muss man nur die 0x0A Symbole zählen. </w:t>
      </w:r>
      <w:r w:rsidR="00370E36">
        <w:t>D</w:t>
      </w:r>
      <w:r w:rsidR="005A52B6">
        <w:t xml:space="preserve">iese </w:t>
      </w:r>
      <w:r w:rsidR="00F47F5F">
        <w:t xml:space="preserve">stehen </w:t>
      </w:r>
      <w:r w:rsidR="00370E36">
        <w:t>am</w:t>
      </w:r>
      <w:r w:rsidR="005A52B6">
        <w:t xml:space="preserve"> Ende jeden Eintrages </w:t>
      </w:r>
      <w:r w:rsidR="00370E36">
        <w:t>und</w:t>
      </w:r>
      <w:r w:rsidR="005A52B6">
        <w:t xml:space="preserve"> ent</w:t>
      </w:r>
      <w:r w:rsidR="00370E36">
        <w:t>sprechen</w:t>
      </w:r>
      <w:r w:rsidR="005A52B6">
        <w:t xml:space="preserve"> </w:t>
      </w:r>
      <w:r w:rsidR="00F47F5F">
        <w:t xml:space="preserve">exakt </w:t>
      </w:r>
      <w:r w:rsidR="005A52B6">
        <w:t>der Anzahl an Einträgen in der Datenbank.</w:t>
      </w:r>
    </w:p>
    <w:p w14:paraId="60E525CD" w14:textId="1FDECA89" w:rsidR="00FF7B72" w:rsidRDefault="00FF7B72" w:rsidP="00FF7B72">
      <w:pPr>
        <w:jc w:val="both"/>
      </w:pPr>
      <w:r>
        <w:t xml:space="preserve">Beim Öffnen der Datenbank zerlegt KeyManager den String in seine Teile und generiert daraus Objekte. Dies bietet den Vorteil, dass die Einträge flexibler </w:t>
      </w:r>
      <w:r w:rsidR="00370E36">
        <w:t xml:space="preserve">und performanter </w:t>
      </w:r>
      <w:r>
        <w:t xml:space="preserve">zu bearbeiten sind. So kann man </w:t>
      </w:r>
      <w:r w:rsidR="00F47F5F">
        <w:t xml:space="preserve">ganze </w:t>
      </w:r>
      <w:r>
        <w:t xml:space="preserve">Einträge an beliebiger Stelle löschen </w:t>
      </w:r>
      <w:r w:rsidR="005A52B6">
        <w:t>und</w:t>
      </w:r>
      <w:r>
        <w:t xml:space="preserve"> Titel, Benutzername oder Passwort einzeln ändern. Beim Abspeichern werden diese Teile wieder zu einem langen String aneinander gekettet und verschlüsselt abgespeichert</w:t>
      </w:r>
      <w:r w:rsidR="005A52B6">
        <w:t>.</w:t>
      </w:r>
    </w:p>
    <w:p w14:paraId="51E803E9" w14:textId="77777777" w:rsidR="000A4809" w:rsidRDefault="000527D4" w:rsidP="000527D4">
      <w:pPr>
        <w:pStyle w:val="berschrift1"/>
        <w:numPr>
          <w:ilvl w:val="0"/>
          <w:numId w:val="1"/>
        </w:numPr>
      </w:pPr>
      <w:bookmarkStart w:id="60" w:name="_Toc466230436"/>
      <w:r>
        <w:t>Aufbau der Datei</w:t>
      </w:r>
      <w:bookmarkEnd w:id="60"/>
    </w:p>
    <w:p w14:paraId="4CEAE4B3" w14:textId="7FFBFD86" w:rsidR="000527D4" w:rsidRDefault="00370E36" w:rsidP="001E73EF">
      <w:pPr>
        <w:jc w:val="both"/>
      </w:pPr>
      <w:r>
        <w:t>Die Datei</w:t>
      </w:r>
      <w:r w:rsidR="00F47F5F">
        <w:t>,</w:t>
      </w:r>
      <w:r>
        <w:t xml:space="preserve"> in der KeyManager eine Datenbank abspeichert</w:t>
      </w:r>
      <w:r w:rsidR="00F47F5F">
        <w:t>,</w:t>
      </w:r>
      <w:r>
        <w:t xml:space="preserve"> </w:t>
      </w:r>
      <w:r w:rsidR="00462681">
        <w:t>ist in viele verschiedene Segmente aufgeteilt. Es kommt erst der Header</w:t>
      </w:r>
      <w:r w:rsidR="00DD0576">
        <w:t>,</w:t>
      </w:r>
      <w:r w:rsidR="00462681">
        <w:t xml:space="preserve"> dann der</w:t>
      </w:r>
      <w:r w:rsidR="006447E2">
        <w:t xml:space="preserve"> optionale</w:t>
      </w:r>
      <w:r w:rsidR="00462681">
        <w:t xml:space="preserve"> IV</w:t>
      </w:r>
      <w:r w:rsidR="00DD0576">
        <w:t>,</w:t>
      </w:r>
      <w:r w:rsidR="00462681">
        <w:t xml:space="preserve"> dann eine Signatur</w:t>
      </w:r>
      <w:r w:rsidR="00DD0576">
        <w:t>,</w:t>
      </w:r>
      <w:r w:rsidR="00462681">
        <w:t xml:space="preserve"> danach die Datenbank und am Ende wird ein Hash angehängt.</w:t>
      </w:r>
    </w:p>
    <w:p w14:paraId="6A5485CF" w14:textId="77777777" w:rsidR="00462681" w:rsidRDefault="00462681" w:rsidP="00462681">
      <w:pPr>
        <w:pStyle w:val="berschrift2"/>
        <w:numPr>
          <w:ilvl w:val="1"/>
          <w:numId w:val="1"/>
        </w:numPr>
      </w:pPr>
      <w:bookmarkStart w:id="61" w:name="_Toc466230437"/>
      <w:r>
        <w:t>Der Header</w:t>
      </w:r>
      <w:bookmarkEnd w:id="61"/>
    </w:p>
    <w:p w14:paraId="479E4DC9" w14:textId="17D2EE21" w:rsidR="00462681" w:rsidRDefault="00444DEB" w:rsidP="001E73EF">
      <w:pPr>
        <w:jc w:val="both"/>
      </w:pPr>
      <w:r w:rsidRPr="00444DEB">
        <w:t>Der Header ist 16 Byte lang und besteht aus der Magic Number „KeyManager“ als normaler String, gefolgt von der Versionsnummer und den Flags für den Algorithmus. Die Flags zeigen</w:t>
      </w:r>
      <w:r w:rsidR="005D5304">
        <w:t xml:space="preserve"> an</w:t>
      </w:r>
      <w:r>
        <w:t>,</w:t>
      </w:r>
      <w:r w:rsidRPr="00444DEB">
        <w:t xml:space="preserve"> welche</w:t>
      </w:r>
      <w:r>
        <w:t>r</w:t>
      </w:r>
      <w:r w:rsidRPr="00444DEB">
        <w:t xml:space="preserve"> Stromchiffre-Modus, welches Paddingverfahren und welche Art des Initialisierungsvektors benutzt wurde.</w:t>
      </w:r>
    </w:p>
    <w:p w14:paraId="1F1AEDF7" w14:textId="77777777" w:rsidR="00544A06" w:rsidRDefault="00544A06" w:rsidP="001E73EF">
      <w:pPr>
        <w:jc w:val="both"/>
      </w:pPr>
      <w:r>
        <w:t xml:space="preserve">Die ersten 10 Byte sind für die Symbole der Magic Number </w:t>
      </w:r>
      <w:r w:rsidR="00DD0576">
        <w:t>„</w:t>
      </w:r>
      <w:r>
        <w:t>KeyManager</w:t>
      </w:r>
      <w:r w:rsidR="00DD0576">
        <w:t>“</w:t>
      </w:r>
      <w:r>
        <w:t>. Jedes Zeichen benötigt 1 Byte. Dieser wird beim Öffnen der Datenbank geprüft</w:t>
      </w:r>
      <w:r w:rsidR="00DD0576">
        <w:t>,</w:t>
      </w:r>
      <w:r>
        <w:t xml:space="preserve"> um sicherzustellen, dass keine falsche Datei geöffnet wird. Sollte eine Datei ohne die korrekte Magic Number geöffnet werden, wird eine Fehlermeldung ausgegeben und abgebrochen.</w:t>
      </w:r>
    </w:p>
    <w:p w14:paraId="6727DD51" w14:textId="492999E0" w:rsidR="00544A06" w:rsidRDefault="00544A06" w:rsidP="001E73EF">
      <w:pPr>
        <w:jc w:val="both"/>
      </w:pPr>
      <w:r>
        <w:t xml:space="preserve">Darauf folgen 4 Byte für die Version, die getrennt durch ein Leerzeichen auch als String gespeichert </w:t>
      </w:r>
      <w:r w:rsidR="00F47F5F">
        <w:t>werden</w:t>
      </w:r>
      <w:r>
        <w:t xml:space="preserve">. Die aktuelle Version 1.0 </w:t>
      </w:r>
      <w:r w:rsidR="00F47F5F">
        <w:t xml:space="preserve">notiert </w:t>
      </w:r>
      <w:r>
        <w:t xml:space="preserve">den String </w:t>
      </w:r>
      <w:r w:rsidR="006447E2">
        <w:t>„</w:t>
      </w:r>
      <w:r>
        <w:t>1.0</w:t>
      </w:r>
      <w:r w:rsidR="006447E2">
        <w:t>“</w:t>
      </w:r>
      <w:r>
        <w:t xml:space="preserve"> dort. </w:t>
      </w:r>
      <w:r w:rsidR="00F47F5F">
        <w:t xml:space="preserve">Durch diese Information soll beim Öffnen direkt erkennbar werden, ob die Version mit der Datenbank kompatibel ist. </w:t>
      </w:r>
    </w:p>
    <w:p w14:paraId="7F625C4A" w14:textId="4A1A3FB3" w:rsidR="00544A06" w:rsidRDefault="00DD0576" w:rsidP="001E73EF">
      <w:pPr>
        <w:jc w:val="both"/>
      </w:pPr>
      <w:r>
        <w:t xml:space="preserve">Darauf </w:t>
      </w:r>
      <w:r w:rsidR="00E578FD">
        <w:t xml:space="preserve">folgt </w:t>
      </w:r>
      <w:r w:rsidR="00C4532C">
        <w:t>1 Byte, welches mit mehreren Flags besetzt ist. Die ersten 2 Bits sind für den Algorithmus</w:t>
      </w:r>
      <w:r w:rsidR="00E578FD">
        <w:t>,</w:t>
      </w:r>
      <w:r w:rsidR="00C4532C">
        <w:t xml:space="preserve"> der zum Verschlüsseln verwendet wird</w:t>
      </w:r>
      <w:r w:rsidR="00E578FD">
        <w:t>,</w:t>
      </w:r>
      <w:r w:rsidR="00C4532C">
        <w:t xml:space="preserve"> reserviert</w:t>
      </w:r>
      <w:r w:rsidR="001E73EF">
        <w:t xml:space="preserve">. Diese </w:t>
      </w:r>
      <w:r w:rsidR="00E578FD">
        <w:t>tr</w:t>
      </w:r>
      <w:r w:rsidR="00BA3B60">
        <w:t>a</w:t>
      </w:r>
      <w:r w:rsidR="00E578FD">
        <w:t>g</w:t>
      </w:r>
      <w:r w:rsidR="00BA3B60">
        <w:t>en</w:t>
      </w:r>
      <w:r w:rsidR="00E578FD">
        <w:t xml:space="preserve"> </w:t>
      </w:r>
      <w:r w:rsidR="001E73EF">
        <w:t>immer eine 1 im rechten Bit</w:t>
      </w:r>
      <w:r w:rsidR="00BA3B60">
        <w:t xml:space="preserve"> und </w:t>
      </w:r>
      <w:r w:rsidR="00444DEB">
        <w:t xml:space="preserve">das </w:t>
      </w:r>
      <w:r w:rsidR="00BA3B60">
        <w:t xml:space="preserve">bedeutet, dass der AES-Algorithmus verwendet </w:t>
      </w:r>
      <w:r w:rsidR="00444DEB">
        <w:t>wurde</w:t>
      </w:r>
      <w:r w:rsidR="00BA3B60">
        <w:t>.</w:t>
      </w:r>
      <w:r w:rsidR="00C4532C">
        <w:t xml:space="preserve"> Danach kommen </w:t>
      </w:r>
      <w:r w:rsidR="001E73EF">
        <w:t xml:space="preserve">3 </w:t>
      </w:r>
      <w:r w:rsidR="00C4532C">
        <w:t>Bits</w:t>
      </w:r>
      <w:r w:rsidR="00E578FD">
        <w:t>,</w:t>
      </w:r>
      <w:r w:rsidR="00C4532C">
        <w:t xml:space="preserve"> die </w:t>
      </w:r>
      <w:r w:rsidR="00E578FD">
        <w:t>a</w:t>
      </w:r>
      <w:r w:rsidR="00C4532C">
        <w:t>ngeben</w:t>
      </w:r>
      <w:r>
        <w:t>,</w:t>
      </w:r>
      <w:r w:rsidR="00C4532C">
        <w:t xml:space="preserve"> welcher </w:t>
      </w:r>
      <w:r w:rsidR="001E73EF">
        <w:t xml:space="preserve">Stromchiffre-Modus gewählt wurde. Wenn alle </w:t>
      </w:r>
      <w:r w:rsidR="00BA3B60">
        <w:t xml:space="preserve">3 </w:t>
      </w:r>
      <w:r w:rsidR="001E73EF">
        <w:t>Bits</w:t>
      </w:r>
      <w:r w:rsidR="00BA3B60">
        <w:t xml:space="preserve"> eine </w:t>
      </w:r>
      <w:r w:rsidR="001E73EF">
        <w:t xml:space="preserve">0 </w:t>
      </w:r>
      <w:r w:rsidR="00BA3B60">
        <w:t xml:space="preserve">sind </w:t>
      </w:r>
      <w:r w:rsidR="001E73EF">
        <w:t>w</w:t>
      </w:r>
      <w:r w:rsidR="00BA3B60">
        <w:t>u</w:t>
      </w:r>
      <w:r w:rsidR="001E73EF">
        <w:t>rd</w:t>
      </w:r>
      <w:r w:rsidR="00BA3B60">
        <w:t>e</w:t>
      </w:r>
      <w:r w:rsidR="001E73EF">
        <w:t xml:space="preserve"> der ECB-Modus </w:t>
      </w:r>
      <w:r w:rsidR="00BA3B60">
        <w:t>zu</w:t>
      </w:r>
      <w:r w:rsidR="00444DEB">
        <w:t>r</w:t>
      </w:r>
      <w:r w:rsidR="00BA3B60">
        <w:t xml:space="preserve"> Verschlüsselung </w:t>
      </w:r>
      <w:r w:rsidR="001E73EF">
        <w:t>verwendet, wenn eine 1 im rechten Bit steht</w:t>
      </w:r>
      <w:r>
        <w:t>,</w:t>
      </w:r>
      <w:r w:rsidR="001E73EF">
        <w:t xml:space="preserve"> w</w:t>
      </w:r>
      <w:r w:rsidR="00BA3B60">
        <w:t>u</w:t>
      </w:r>
      <w:r w:rsidR="001E73EF">
        <w:t>rd</w:t>
      </w:r>
      <w:r w:rsidR="00BA3B60">
        <w:t>e</w:t>
      </w:r>
      <w:r w:rsidR="001E73EF">
        <w:t xml:space="preserve"> der CBC-Modus verwendet. Dahinter kommen weitere 3 Bits</w:t>
      </w:r>
      <w:r>
        <w:t>,</w:t>
      </w:r>
      <w:r w:rsidR="001E73EF">
        <w:t xml:space="preserve"> die die Wahl des Paddingverfahren</w:t>
      </w:r>
      <w:r w:rsidR="00AC34C8">
        <w:t>s</w:t>
      </w:r>
      <w:r w:rsidR="001E73EF">
        <w:t xml:space="preserve"> angeben. Zero-Padding </w:t>
      </w:r>
      <w:r w:rsidR="00AC34C8">
        <w:t>kann man daran erkennen, dass alle Bits 0 betragen</w:t>
      </w:r>
      <w:r w:rsidR="001E73EF">
        <w:t>. Wenn eine 1 im rechten Bit ist</w:t>
      </w:r>
      <w:r>
        <w:t>,</w:t>
      </w:r>
      <w:r w:rsidR="001E73EF">
        <w:t xml:space="preserve"> w</w:t>
      </w:r>
      <w:r w:rsidR="00991CDF">
        <w:t>u</w:t>
      </w:r>
      <w:r w:rsidR="001E73EF">
        <w:t>rd</w:t>
      </w:r>
      <w:r w:rsidR="00991CDF">
        <w:t>e</w:t>
      </w:r>
      <w:r w:rsidR="001E73EF">
        <w:t xml:space="preserve"> das ANSI X.923</w:t>
      </w:r>
      <w:r w:rsidR="00AC34C8">
        <w:t>-</w:t>
      </w:r>
      <w:r w:rsidR="001E73EF">
        <w:t>Verfahren verwendet. Wenn eine 1 in der Mitte steht</w:t>
      </w:r>
      <w:r>
        <w:t>,</w:t>
      </w:r>
      <w:r w:rsidR="001E73EF">
        <w:t xml:space="preserve"> w</w:t>
      </w:r>
      <w:r w:rsidR="00991CDF">
        <w:t>u</w:t>
      </w:r>
      <w:r w:rsidR="001E73EF">
        <w:t>rd</w:t>
      </w:r>
      <w:r w:rsidR="00991CDF">
        <w:t>e</w:t>
      </w:r>
      <w:r w:rsidR="001E73EF">
        <w:t xml:space="preserve"> das PKCS7</w:t>
      </w:r>
      <w:r w:rsidR="00AC34C8">
        <w:t>-</w:t>
      </w:r>
      <w:r w:rsidR="001E73EF">
        <w:t>Verfahren verwendet.</w:t>
      </w:r>
    </w:p>
    <w:p w14:paraId="7B7B8A5A" w14:textId="66638EE1" w:rsidR="00EB786C" w:rsidRDefault="001E73EF" w:rsidP="001E73EF">
      <w:pPr>
        <w:jc w:val="both"/>
      </w:pPr>
      <w:r>
        <w:t>Das letzte Byte im Header ist für die Wahl des Initialisierungsvektors</w:t>
      </w:r>
      <w:r w:rsidR="00AC34C8">
        <w:t xml:space="preserve"> bestimmt</w:t>
      </w:r>
      <w:r>
        <w:t xml:space="preserve">. </w:t>
      </w:r>
      <w:r w:rsidR="00AC34C8">
        <w:t>W</w:t>
      </w:r>
      <w:r w:rsidR="0023167B">
        <w:t>enn alle Bits 0 sind</w:t>
      </w:r>
      <w:r w:rsidR="00AC34C8">
        <w:t>, wurde</w:t>
      </w:r>
      <w:r w:rsidR="0023167B">
        <w:t xml:space="preserve"> der Null-Initialisierungsvektor verwendet. Bei einer 1 im rechten Bit w</w:t>
      </w:r>
      <w:r w:rsidR="00991CDF">
        <w:t>u</w:t>
      </w:r>
      <w:r w:rsidR="0023167B">
        <w:t>rd</w:t>
      </w:r>
      <w:r w:rsidR="00991CDF">
        <w:t>e</w:t>
      </w:r>
      <w:r w:rsidR="0023167B">
        <w:t xml:space="preserve"> ein automatisch generierter </w:t>
      </w:r>
      <w:r w:rsidR="00EB786C">
        <w:t>IV</w:t>
      </w:r>
      <w:r w:rsidR="0023167B">
        <w:t xml:space="preserve"> verwendet. Und bei einer 1 im mittleren Bit w</w:t>
      </w:r>
      <w:r w:rsidR="00991CDF">
        <w:t>u</w:t>
      </w:r>
      <w:r w:rsidR="0023167B">
        <w:t>rd</w:t>
      </w:r>
      <w:r w:rsidR="00991CDF">
        <w:t>e</w:t>
      </w:r>
      <w:r w:rsidR="0023167B">
        <w:t xml:space="preserve"> ein selbst eingegebener IV verwendet.</w:t>
      </w:r>
    </w:p>
    <w:p w14:paraId="4D77881E" w14:textId="3BFE5A25" w:rsidR="00EB786C" w:rsidRDefault="00EB786C" w:rsidP="001E73EF">
      <w:pPr>
        <w:jc w:val="both"/>
      </w:pPr>
      <w:r>
        <w:t>Der gesamte Header ist in Abbildung 1</w:t>
      </w:r>
      <w:r w:rsidR="000D0153">
        <w:t>7</w:t>
      </w:r>
      <w:r>
        <w:t xml:space="preserve"> </w:t>
      </w:r>
      <w:r w:rsidR="00AC34C8">
        <w:t>zu sehen</w:t>
      </w:r>
      <w:r>
        <w:t>.</w:t>
      </w:r>
    </w:p>
    <w:p w14:paraId="7DADD69D" w14:textId="77777777" w:rsidR="00EB786C" w:rsidRDefault="00EB786C" w:rsidP="00EB786C">
      <w:pPr>
        <w:keepNext/>
        <w:jc w:val="both"/>
      </w:pPr>
      <w:r>
        <w:rPr>
          <w:noProof/>
          <w:lang w:eastAsia="de-DE"/>
        </w:rPr>
        <w:drawing>
          <wp:inline distT="0" distB="0" distL="0" distR="0" wp14:anchorId="4C4B2978" wp14:editId="53911FD5">
            <wp:extent cx="5420370" cy="2576946"/>
            <wp:effectExtent l="0" t="0" r="8890" b="0"/>
            <wp:docPr id="143" name="Grafik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0823" cy="2600932"/>
                    </a:xfrm>
                    <a:prstGeom prst="rect">
                      <a:avLst/>
                    </a:prstGeom>
                  </pic:spPr>
                </pic:pic>
              </a:graphicData>
            </a:graphic>
          </wp:inline>
        </w:drawing>
      </w:r>
    </w:p>
    <w:p w14:paraId="110F3E92" w14:textId="77777777" w:rsidR="00EB786C" w:rsidRDefault="00EB786C" w:rsidP="00EB786C">
      <w:pPr>
        <w:pStyle w:val="Beschriftung"/>
        <w:jc w:val="both"/>
      </w:pPr>
      <w:bookmarkStart w:id="62" w:name="_Toc466205995"/>
      <w:r>
        <w:t xml:space="preserve">Abbildung </w:t>
      </w:r>
      <w:fldSimple w:instr=" SEQ Abbildung \* ARABIC ">
        <w:r w:rsidR="00C9254E">
          <w:rPr>
            <w:noProof/>
          </w:rPr>
          <w:t>17</w:t>
        </w:r>
      </w:fldSimple>
      <w:r>
        <w:t xml:space="preserve">: </w:t>
      </w:r>
      <w:r w:rsidRPr="00BF7410">
        <w:t>Header KeyManager-Datei</w:t>
      </w:r>
      <w:bookmarkEnd w:id="62"/>
    </w:p>
    <w:p w14:paraId="10E0327F" w14:textId="0C67373C" w:rsidR="00EB786C" w:rsidRDefault="00AC34C8" w:rsidP="00EB786C">
      <w:pPr>
        <w:jc w:val="both"/>
      </w:pPr>
      <w:r>
        <w:t xml:space="preserve">In diesem Header </w:t>
      </w:r>
      <w:r w:rsidR="00EB786C">
        <w:t>sind alle Informationen gespeichert, die KeyManager braucht, um die Datei korrekt bearbeiten zu können. Die einzelnen Bits werden beim Öffnen mit if-else</w:t>
      </w:r>
      <w:r>
        <w:t>-</w:t>
      </w:r>
      <w:r w:rsidR="00EB786C">
        <w:t>Abfragen bearbeitet</w:t>
      </w:r>
      <w:r w:rsidR="00D678EB">
        <w:t>,</w:t>
      </w:r>
      <w:r w:rsidR="00EB786C">
        <w:t xml:space="preserve"> damit KeyManager in die richtige Schleife für den </w:t>
      </w:r>
      <w:r w:rsidR="00D678EB">
        <w:t>passenden</w:t>
      </w:r>
      <w:r w:rsidR="00EB786C">
        <w:t xml:space="preserve"> Algorithmus springen kann. Würde ein falscher Algorithmus die Datei bearbeiten, würde ein für KeyManager sinnloser Datenbrei </w:t>
      </w:r>
      <w:r w:rsidR="00D678EB">
        <w:t xml:space="preserve">beim Entschlüsseln </w:t>
      </w:r>
      <w:r w:rsidR="00EB786C">
        <w:t>rauskommen</w:t>
      </w:r>
      <w:r w:rsidR="00D678EB">
        <w:t>. Daher sind alle im Header gespeicherten Daten essentiell für die Bearbeitung der Datenbank.</w:t>
      </w:r>
    </w:p>
    <w:p w14:paraId="03FDE23F" w14:textId="77777777" w:rsidR="00D678EB" w:rsidRDefault="00D678EB" w:rsidP="00851794">
      <w:pPr>
        <w:pStyle w:val="berschrift2"/>
        <w:numPr>
          <w:ilvl w:val="1"/>
          <w:numId w:val="1"/>
        </w:numPr>
      </w:pPr>
      <w:bookmarkStart w:id="63" w:name="_Toc466230438"/>
      <w:r>
        <w:t>Die Passwortsignatur</w:t>
      </w:r>
      <w:bookmarkEnd w:id="63"/>
    </w:p>
    <w:p w14:paraId="3DDD2F87" w14:textId="25D234DC" w:rsidR="00A116CD" w:rsidRDefault="00851794" w:rsidP="00A116CD">
      <w:pPr>
        <w:jc w:val="both"/>
      </w:pPr>
      <w:r>
        <w:t>Um feststellen zu können</w:t>
      </w:r>
      <w:r w:rsidR="0092787B">
        <w:t>,</w:t>
      </w:r>
      <w:r>
        <w:t xml:space="preserve"> ob eine Datenbank mit dem richtigen Passwor</w:t>
      </w:r>
      <w:r w:rsidR="0092787B">
        <w:t xml:space="preserve">t entschlüsselt wurde, wird </w:t>
      </w:r>
      <w:r w:rsidR="00AC34C8">
        <w:t xml:space="preserve">eine </w:t>
      </w:r>
      <w:r w:rsidR="0092787B">
        <w:t xml:space="preserve">Signatur verwendet. Mit </w:t>
      </w:r>
      <w:r w:rsidR="00AC34C8">
        <w:t xml:space="preserve">dem </w:t>
      </w:r>
      <w:r w:rsidR="0092787B">
        <w:t>AES</w:t>
      </w:r>
      <w:r w:rsidR="00991CDF">
        <w:t>-Algorithmus</w:t>
      </w:r>
      <w:r w:rsidR="0092787B">
        <w:t xml:space="preserve"> können beliebige Daten mit beliebigen Schlüssel entschlüsselt werden. Dabei ist dem Algorithmus egal</w:t>
      </w:r>
      <w:r w:rsidR="00A116CD">
        <w:t>,</w:t>
      </w:r>
      <w:r w:rsidR="0092787B">
        <w:t xml:space="preserve"> ob es sich um di</w:t>
      </w:r>
      <w:r w:rsidR="00A116CD">
        <w:t>e</w:t>
      </w:r>
      <w:r w:rsidR="0092787B">
        <w:t xml:space="preserve"> richtigen Daten mit dem korrekten Passwort handelt. Bei einem falschen Passwort kommen beim Entschlüsseln allerdings völlig sinnlose Daten raus.</w:t>
      </w:r>
    </w:p>
    <w:p w14:paraId="69752110" w14:textId="57D4AAFF" w:rsidR="00A116CD" w:rsidRDefault="0092787B" w:rsidP="00A116CD">
      <w:pPr>
        <w:jc w:val="both"/>
      </w:pPr>
      <w:r>
        <w:t>Um festzustellen</w:t>
      </w:r>
      <w:r w:rsidR="001F3355">
        <w:t>,</w:t>
      </w:r>
      <w:r>
        <w:t xml:space="preserve"> ob nach dem Entschlüsselungsvorgang sinnlose oder sinnvolle Daten </w:t>
      </w:r>
      <w:r w:rsidR="00AC34C8">
        <w:t>entstanden sind</w:t>
      </w:r>
      <w:r w:rsidR="001F3355">
        <w:t>,</w:t>
      </w:r>
      <w:r>
        <w:t xml:space="preserve"> wurde </w:t>
      </w:r>
      <w:r w:rsidR="00AC34C8">
        <w:t>ein</w:t>
      </w:r>
      <w:r>
        <w:t xml:space="preserve"> immer gleiche</w:t>
      </w:r>
      <w:r w:rsidR="00AC34C8">
        <w:t>r</w:t>
      </w:r>
      <w:r>
        <w:t xml:space="preserve"> Block als </w:t>
      </w:r>
      <w:r w:rsidR="00991CDF">
        <w:t xml:space="preserve">Passwortsignatur </w:t>
      </w:r>
      <w:r>
        <w:t>eingefügt.</w:t>
      </w:r>
      <w:r w:rsidR="001F3355">
        <w:t xml:space="preserve"> Sollte also nach einem Entschlüsselungsversuch dieser Block nicht die korrekte Signatur enthalten, ist ein falsches Passwort zur Entschlüsselung eingegeben worden. </w:t>
      </w:r>
      <w:r w:rsidR="00AC34C8">
        <w:t xml:space="preserve">Im Folgenden </w:t>
      </w:r>
      <w:r w:rsidR="001F3355">
        <w:t>kann eine entsprechende Fehlermeldung ausgegeben und der Entschlüsselungsvorgangabgebrochen werden.</w:t>
      </w:r>
    </w:p>
    <w:p w14:paraId="4D82468B" w14:textId="70FA7525" w:rsidR="00D678EB" w:rsidRDefault="001F3355" w:rsidP="00A116CD">
      <w:pPr>
        <w:jc w:val="both"/>
      </w:pPr>
      <w:r>
        <w:t xml:space="preserve">Da </w:t>
      </w:r>
      <w:r w:rsidR="00991CDF">
        <w:t xml:space="preserve">der </w:t>
      </w:r>
      <w:r>
        <w:t>AES in 16</w:t>
      </w:r>
      <w:r w:rsidR="00AC34C8">
        <w:t>-</w:t>
      </w:r>
      <w:r>
        <w:t>Byte</w:t>
      </w:r>
      <w:r w:rsidR="00AC34C8">
        <w:t>-</w:t>
      </w:r>
      <w:r>
        <w:t xml:space="preserve">Blöcken arbeitet, wurde in diesen </w:t>
      </w:r>
      <w:r w:rsidR="00AC34C8">
        <w:t>Signatur-</w:t>
      </w:r>
      <w:r>
        <w:t xml:space="preserve">Block der String </w:t>
      </w:r>
      <w:r w:rsidR="00DD0576">
        <w:t>„</w:t>
      </w:r>
      <w:r>
        <w:t>Passwort korrekt</w:t>
      </w:r>
      <w:r w:rsidR="00DD0576">
        <w:t>“</w:t>
      </w:r>
      <w:r>
        <w:t xml:space="preserve"> gespeichert. Dieser besteht aus genau 16 Chars</w:t>
      </w:r>
      <w:r w:rsidR="004A7E1C">
        <w:t xml:space="preserve"> mit</w:t>
      </w:r>
      <w:r w:rsidR="00A116CD">
        <w:t xml:space="preserve"> je </w:t>
      </w:r>
      <w:r>
        <w:t xml:space="preserve">1 Byte </w:t>
      </w:r>
      <w:r w:rsidR="004A7E1C">
        <w:t>G</w:t>
      </w:r>
      <w:r>
        <w:t>roß</w:t>
      </w:r>
      <w:r w:rsidR="004A7E1C">
        <w:t>e</w:t>
      </w:r>
      <w:r>
        <w:t>.</w:t>
      </w:r>
      <w:r w:rsidR="00A116CD">
        <w:t xml:space="preserve"> Es wird also Char für Char überprüft, ob </w:t>
      </w:r>
      <w:r w:rsidR="004A7E1C">
        <w:t>das richtige Ergebnis erzielt wird</w:t>
      </w:r>
      <w:r w:rsidR="00A116CD">
        <w:t>. Wenn alles übereinstimmt</w:t>
      </w:r>
      <w:r w:rsidR="004A7E1C">
        <w:t>,</w:t>
      </w:r>
      <w:r w:rsidR="00A116CD">
        <w:t xml:space="preserve"> wird mit dem Entschlüsseln </w:t>
      </w:r>
      <w:r w:rsidR="004A7E1C">
        <w:t xml:space="preserve">des </w:t>
      </w:r>
      <w:r w:rsidR="00A116CD">
        <w:t>nächsten Block</w:t>
      </w:r>
      <w:r w:rsidR="004A7E1C">
        <w:t>s</w:t>
      </w:r>
      <w:r w:rsidR="00A116CD">
        <w:t xml:space="preserve"> </w:t>
      </w:r>
      <w:r w:rsidR="004A7E1C">
        <w:t>fortgefahren</w:t>
      </w:r>
      <w:r w:rsidR="00A116CD">
        <w:t>.</w:t>
      </w:r>
    </w:p>
    <w:p w14:paraId="19D91345" w14:textId="536D0646" w:rsidR="001F3355" w:rsidRDefault="001F3355" w:rsidP="00D678EB">
      <w:r>
        <w:t>Darstellung der Passwortsignatur in einem AES-Block</w:t>
      </w:r>
      <w:r w:rsidR="000D0153">
        <w:t xml:space="preserve"> </w:t>
      </w:r>
      <w:r w:rsidR="00761DF4">
        <w:t xml:space="preserve">ist </w:t>
      </w:r>
      <w:r w:rsidR="000D0153">
        <w:t>in Abbildung 18</w:t>
      </w:r>
      <w:r w:rsidR="00761DF4">
        <w:t xml:space="preserve"> zu sehen</w:t>
      </w:r>
      <w:r w:rsidR="000D0153">
        <w:t>.</w:t>
      </w:r>
    </w:p>
    <w:tbl>
      <w:tblPr>
        <w:tblStyle w:val="Tabellenraster"/>
        <w:tblW w:w="0" w:type="auto"/>
        <w:tblLook w:val="04A0" w:firstRow="1" w:lastRow="0" w:firstColumn="1" w:lastColumn="0" w:noHBand="0" w:noVBand="1"/>
      </w:tblPr>
      <w:tblGrid>
        <w:gridCol w:w="629"/>
        <w:gridCol w:w="629"/>
        <w:gridCol w:w="630"/>
        <w:gridCol w:w="630"/>
      </w:tblGrid>
      <w:tr w:rsidR="001F3355" w14:paraId="1C48B8F2" w14:textId="77777777" w:rsidTr="001F3355">
        <w:trPr>
          <w:trHeight w:val="522"/>
        </w:trPr>
        <w:tc>
          <w:tcPr>
            <w:tcW w:w="629" w:type="dxa"/>
          </w:tcPr>
          <w:p w14:paraId="37C51090" w14:textId="77777777" w:rsidR="001F3355" w:rsidRDefault="001F3355" w:rsidP="00D678EB">
            <w:r>
              <w:t>P</w:t>
            </w:r>
          </w:p>
        </w:tc>
        <w:tc>
          <w:tcPr>
            <w:tcW w:w="629" w:type="dxa"/>
          </w:tcPr>
          <w:p w14:paraId="1E193DA1" w14:textId="77777777" w:rsidR="001F3355" w:rsidRDefault="001F3355" w:rsidP="00D678EB">
            <w:r>
              <w:t>a</w:t>
            </w:r>
          </w:p>
        </w:tc>
        <w:tc>
          <w:tcPr>
            <w:tcW w:w="630" w:type="dxa"/>
          </w:tcPr>
          <w:p w14:paraId="495E10BF" w14:textId="77777777" w:rsidR="001F3355" w:rsidRDefault="001F3355" w:rsidP="00D678EB">
            <w:r>
              <w:t>s</w:t>
            </w:r>
          </w:p>
        </w:tc>
        <w:tc>
          <w:tcPr>
            <w:tcW w:w="630" w:type="dxa"/>
          </w:tcPr>
          <w:p w14:paraId="38B53F43" w14:textId="77777777" w:rsidR="001F3355" w:rsidRDefault="001F3355" w:rsidP="00D678EB">
            <w:r>
              <w:t>s</w:t>
            </w:r>
          </w:p>
        </w:tc>
      </w:tr>
      <w:tr w:rsidR="001F3355" w14:paraId="52663A1B" w14:textId="77777777" w:rsidTr="001F3355">
        <w:trPr>
          <w:trHeight w:val="522"/>
        </w:trPr>
        <w:tc>
          <w:tcPr>
            <w:tcW w:w="629" w:type="dxa"/>
          </w:tcPr>
          <w:p w14:paraId="2CEBD9F5" w14:textId="77777777" w:rsidR="001F3355" w:rsidRDefault="001F3355" w:rsidP="00D678EB">
            <w:r>
              <w:t>w</w:t>
            </w:r>
          </w:p>
        </w:tc>
        <w:tc>
          <w:tcPr>
            <w:tcW w:w="629" w:type="dxa"/>
          </w:tcPr>
          <w:p w14:paraId="6F154EC3" w14:textId="77777777" w:rsidR="001F3355" w:rsidRDefault="001F3355" w:rsidP="00D678EB">
            <w:r>
              <w:t>o</w:t>
            </w:r>
          </w:p>
        </w:tc>
        <w:tc>
          <w:tcPr>
            <w:tcW w:w="630" w:type="dxa"/>
          </w:tcPr>
          <w:p w14:paraId="1F7B88FA" w14:textId="77777777" w:rsidR="001F3355" w:rsidRDefault="001F3355" w:rsidP="00D678EB">
            <w:r>
              <w:t>r</w:t>
            </w:r>
          </w:p>
        </w:tc>
        <w:tc>
          <w:tcPr>
            <w:tcW w:w="630" w:type="dxa"/>
          </w:tcPr>
          <w:p w14:paraId="6142954B" w14:textId="77777777" w:rsidR="001F3355" w:rsidRDefault="001F3355" w:rsidP="00D678EB">
            <w:r>
              <w:t>t</w:t>
            </w:r>
          </w:p>
        </w:tc>
      </w:tr>
      <w:tr w:rsidR="001F3355" w14:paraId="0EEB17D9" w14:textId="77777777" w:rsidTr="001F3355">
        <w:trPr>
          <w:trHeight w:val="522"/>
        </w:trPr>
        <w:tc>
          <w:tcPr>
            <w:tcW w:w="629" w:type="dxa"/>
          </w:tcPr>
          <w:p w14:paraId="36D0122C" w14:textId="77777777" w:rsidR="001F3355" w:rsidRDefault="001F3355" w:rsidP="00D678EB"/>
        </w:tc>
        <w:tc>
          <w:tcPr>
            <w:tcW w:w="629" w:type="dxa"/>
          </w:tcPr>
          <w:p w14:paraId="6755FF31" w14:textId="77777777" w:rsidR="001F3355" w:rsidRDefault="001F3355" w:rsidP="00D678EB">
            <w:r>
              <w:t>k</w:t>
            </w:r>
          </w:p>
        </w:tc>
        <w:tc>
          <w:tcPr>
            <w:tcW w:w="630" w:type="dxa"/>
          </w:tcPr>
          <w:p w14:paraId="692BF981" w14:textId="77777777" w:rsidR="001F3355" w:rsidRDefault="001F3355" w:rsidP="00D678EB">
            <w:r>
              <w:t>o</w:t>
            </w:r>
          </w:p>
        </w:tc>
        <w:tc>
          <w:tcPr>
            <w:tcW w:w="630" w:type="dxa"/>
          </w:tcPr>
          <w:p w14:paraId="570FA99F" w14:textId="77777777" w:rsidR="001F3355" w:rsidRDefault="001F3355" w:rsidP="00D678EB">
            <w:r>
              <w:t>r</w:t>
            </w:r>
          </w:p>
        </w:tc>
      </w:tr>
      <w:tr w:rsidR="001F3355" w14:paraId="478DFAEB" w14:textId="77777777" w:rsidTr="001F3355">
        <w:trPr>
          <w:trHeight w:val="503"/>
        </w:trPr>
        <w:tc>
          <w:tcPr>
            <w:tcW w:w="629" w:type="dxa"/>
          </w:tcPr>
          <w:p w14:paraId="6BFEA690" w14:textId="77777777" w:rsidR="001F3355" w:rsidRDefault="001F3355" w:rsidP="00D678EB">
            <w:r>
              <w:t>r</w:t>
            </w:r>
          </w:p>
        </w:tc>
        <w:tc>
          <w:tcPr>
            <w:tcW w:w="629" w:type="dxa"/>
          </w:tcPr>
          <w:p w14:paraId="2348CE23" w14:textId="77777777" w:rsidR="001F3355" w:rsidRDefault="001F3355" w:rsidP="00D678EB">
            <w:r>
              <w:t>e</w:t>
            </w:r>
          </w:p>
        </w:tc>
        <w:tc>
          <w:tcPr>
            <w:tcW w:w="630" w:type="dxa"/>
          </w:tcPr>
          <w:p w14:paraId="3B18D6E1" w14:textId="77777777" w:rsidR="001F3355" w:rsidRDefault="001F3355" w:rsidP="00D678EB">
            <w:r>
              <w:t>k</w:t>
            </w:r>
          </w:p>
        </w:tc>
        <w:tc>
          <w:tcPr>
            <w:tcW w:w="630" w:type="dxa"/>
          </w:tcPr>
          <w:p w14:paraId="42F83820" w14:textId="77777777" w:rsidR="001F3355" w:rsidRDefault="001F3355" w:rsidP="00D678EB">
            <w:r>
              <w:t>t</w:t>
            </w:r>
          </w:p>
        </w:tc>
      </w:tr>
    </w:tbl>
    <w:p w14:paraId="2CDFD44D" w14:textId="77777777" w:rsidR="001F3355" w:rsidRPr="00D678EB" w:rsidRDefault="001F3355" w:rsidP="001F3355">
      <w:pPr>
        <w:pStyle w:val="Beschriftung"/>
      </w:pPr>
      <w:bookmarkStart w:id="64" w:name="_Toc466205996"/>
      <w:r>
        <w:t xml:space="preserve">Abbildung </w:t>
      </w:r>
      <w:fldSimple w:instr=" SEQ Abbildung \* ARABIC ">
        <w:r w:rsidR="00C9254E">
          <w:rPr>
            <w:noProof/>
          </w:rPr>
          <w:t>18</w:t>
        </w:r>
      </w:fldSimple>
      <w:r>
        <w:t>: Passwortsignatur</w:t>
      </w:r>
      <w:bookmarkEnd w:id="64"/>
    </w:p>
    <w:p w14:paraId="21E05A07" w14:textId="77777777" w:rsidR="00EB786C" w:rsidRDefault="00A116CD" w:rsidP="00A116CD">
      <w:pPr>
        <w:pStyle w:val="berschrift2"/>
        <w:numPr>
          <w:ilvl w:val="1"/>
          <w:numId w:val="1"/>
        </w:numPr>
      </w:pPr>
      <w:bookmarkStart w:id="65" w:name="_Toc466230439"/>
      <w:r>
        <w:t>Dateistruktur</w:t>
      </w:r>
      <w:bookmarkEnd w:id="65"/>
    </w:p>
    <w:p w14:paraId="36EA8008" w14:textId="2C610D0B" w:rsidR="00EB786C" w:rsidRDefault="00A116CD" w:rsidP="00EB786C">
      <w:pPr>
        <w:jc w:val="both"/>
      </w:pPr>
      <w:r>
        <w:t>Die Struktur der Datei hängt von den verwendeten Algorithmen ab. Der ECB-Modus hat zum Beispiel kein</w:t>
      </w:r>
      <w:r w:rsidR="00B14467">
        <w:t>en</w:t>
      </w:r>
      <w:r>
        <w:t xml:space="preserve"> Initialisierungsvektor. Dies </w:t>
      </w:r>
      <w:r w:rsidR="00B14467">
        <w:t xml:space="preserve">erkennt </w:t>
      </w:r>
      <w:r>
        <w:t xml:space="preserve">KeyManager am Header und </w:t>
      </w:r>
      <w:r w:rsidR="00B14467">
        <w:t xml:space="preserve">kann </w:t>
      </w:r>
      <w:r>
        <w:t>dementsprechend die Datei bearbeiten. Dabei ist allerdings die Reihenfolge der Teile</w:t>
      </w:r>
      <w:r w:rsidR="00480D6C">
        <w:t>,</w:t>
      </w:r>
      <w:r>
        <w:t xml:space="preserve"> aus denen sich die Datei zusammensetzt</w:t>
      </w:r>
      <w:r w:rsidR="00480D6C">
        <w:t>,</w:t>
      </w:r>
      <w:r>
        <w:t xml:space="preserve"> stets die Gleiche. </w:t>
      </w:r>
      <w:r w:rsidR="00480D6C">
        <w:t>Es kommt erst der 16 Byte lange Header, dann ein optionaler 16 Byte langer Initialisierungsvektor, danach die 16 Byte lange Signatur, dahinter kommen beliebig viele 16 Byte große Blöcke mit dem Inhalt der Datenbank und zum Schluss wird ein Hash mit 32 Byte angehängt.</w:t>
      </w:r>
      <w:r w:rsidR="0045678B">
        <w:t xml:space="preserve"> Der Hash wird über den Klartext des </w:t>
      </w:r>
      <w:r w:rsidR="00B14467">
        <w:t>Datenbankinhaltes</w:t>
      </w:r>
      <w:r w:rsidR="0045678B">
        <w:t xml:space="preserve"> erstellt.</w:t>
      </w:r>
    </w:p>
    <w:p w14:paraId="5D3E834E" w14:textId="223E37CA" w:rsidR="0045678B" w:rsidRDefault="0045678B" w:rsidP="00C9254E">
      <w:r>
        <w:t>Der Aufbau ist in Abbildung 1</w:t>
      </w:r>
      <w:r w:rsidR="00761DF4">
        <w:t>9</w:t>
      </w:r>
      <w:r>
        <w:t xml:space="preserve"> dargestellt</w:t>
      </w:r>
      <w:r w:rsidR="00B92E0D">
        <w:t>.</w:t>
      </w:r>
    </w:p>
    <w:p w14:paraId="42401D5B" w14:textId="77777777" w:rsidR="0045678B" w:rsidRDefault="0045678B" w:rsidP="0045678B">
      <w:pPr>
        <w:keepNext/>
        <w:jc w:val="both"/>
      </w:pPr>
      <w:r>
        <w:rPr>
          <w:noProof/>
          <w:lang w:eastAsia="de-DE"/>
        </w:rPr>
        <w:drawing>
          <wp:inline distT="0" distB="0" distL="0" distR="0" wp14:anchorId="059B75F7" wp14:editId="058301F8">
            <wp:extent cx="5760720" cy="1174750"/>
            <wp:effectExtent l="0" t="0" r="0" b="6350"/>
            <wp:docPr id="145" name="Grafik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74750"/>
                    </a:xfrm>
                    <a:prstGeom prst="rect">
                      <a:avLst/>
                    </a:prstGeom>
                  </pic:spPr>
                </pic:pic>
              </a:graphicData>
            </a:graphic>
          </wp:inline>
        </w:drawing>
      </w:r>
    </w:p>
    <w:p w14:paraId="30B2F39E" w14:textId="77777777" w:rsidR="0045678B" w:rsidRDefault="0045678B" w:rsidP="0045678B">
      <w:pPr>
        <w:pStyle w:val="Beschriftung"/>
        <w:jc w:val="both"/>
      </w:pPr>
      <w:bookmarkStart w:id="66" w:name="_Toc466205997"/>
      <w:r>
        <w:t xml:space="preserve">Abbildung </w:t>
      </w:r>
      <w:fldSimple w:instr=" SEQ Abbildung \* ARABIC ">
        <w:r w:rsidR="00C9254E">
          <w:rPr>
            <w:noProof/>
          </w:rPr>
          <w:t>19</w:t>
        </w:r>
      </w:fldSimple>
      <w:r>
        <w:t>: Struktur einer KeyManager-Datei</w:t>
      </w:r>
      <w:bookmarkEnd w:id="66"/>
    </w:p>
    <w:p w14:paraId="08663FCB" w14:textId="77777777" w:rsidR="007F2674" w:rsidRPr="00AB3434" w:rsidRDefault="007F2674" w:rsidP="00C9254E"/>
    <w:p w14:paraId="5C38B9C8" w14:textId="77777777" w:rsidR="0045678B" w:rsidRDefault="0042532B" w:rsidP="0042532B">
      <w:pPr>
        <w:pStyle w:val="berschrift1"/>
        <w:numPr>
          <w:ilvl w:val="0"/>
          <w:numId w:val="1"/>
        </w:numPr>
      </w:pPr>
      <w:bookmarkStart w:id="67" w:name="_Toc466230440"/>
      <w:r>
        <w:t>Fazit</w:t>
      </w:r>
      <w:bookmarkEnd w:id="67"/>
    </w:p>
    <w:p w14:paraId="39E030AC" w14:textId="737EB274" w:rsidR="00EF0E33" w:rsidRDefault="00F92D1D" w:rsidP="00C9254E">
      <w:pPr>
        <w:jc w:val="both"/>
      </w:pPr>
      <w:r>
        <w:t xml:space="preserve">Verschlüsselung ist ein sehr umfangreiches </w:t>
      </w:r>
      <w:r w:rsidR="009C0C2C">
        <w:t>Feld</w:t>
      </w:r>
      <w:r>
        <w:t xml:space="preserve">. </w:t>
      </w:r>
      <w:r w:rsidR="009C0C2C">
        <w:t>Die Einarbeitung ins</w:t>
      </w:r>
      <w:r>
        <w:t xml:space="preserve"> Thema hat die größte Zeit in Anspruch genommen, allerdings konnte durch die Implementierung der Algorithmen </w:t>
      </w:r>
      <w:r w:rsidR="008A0E34">
        <w:t>ein sehr umfassender Einblick in die Thematik erreicht</w:t>
      </w:r>
      <w:r>
        <w:t xml:space="preserve"> werden. Die Algorithmen haben sich allesamt einfach Programmieren lassen. KeyManager erledigt seine Aufgabe hervorragend und </w:t>
      </w:r>
      <w:r w:rsidR="00B14467">
        <w:t xml:space="preserve">läuft </w:t>
      </w:r>
      <w:r>
        <w:t>sehr stabil. Sehr interessant hat sich auch das Erstellen der Datenbank gestaltet. Da sie in verschiedene</w:t>
      </w:r>
      <w:r w:rsidR="00B14467">
        <w:t>n</w:t>
      </w:r>
      <w:r>
        <w:t xml:space="preserve"> Modi </w:t>
      </w:r>
      <w:r w:rsidR="00B14467">
        <w:t xml:space="preserve">verschlüsselt </w:t>
      </w:r>
      <w:r>
        <w:t>werden kann, musste dafür ein Protokoll in den Header implementiert werden. Durch das Auslesen des Header</w:t>
      </w:r>
      <w:r w:rsidR="00B14467">
        <w:t>s</w:t>
      </w:r>
      <w:r>
        <w:t xml:space="preserve">, kann KeyManager problemlos feststellen, mit welchen Einstellungen die Datenbank erstellt wurde. </w:t>
      </w:r>
      <w:r w:rsidR="00D84ED0">
        <w:t xml:space="preserve">Durch einen geschickten Aufbau des Quellcodes konnte er </w:t>
      </w:r>
      <w:r w:rsidR="00B14467">
        <w:t>höchst</w:t>
      </w:r>
      <w:r w:rsidR="00D84ED0">
        <w:t xml:space="preserve">flexibel </w:t>
      </w:r>
      <w:r w:rsidR="00B14467">
        <w:t xml:space="preserve">gestaltet </w:t>
      </w:r>
      <w:r w:rsidR="00D84ED0">
        <w:t xml:space="preserve">werden. Es </w:t>
      </w:r>
      <w:r w:rsidR="00B14467">
        <w:t xml:space="preserve">werden </w:t>
      </w:r>
      <w:r w:rsidR="00D84ED0">
        <w:t>Big und Little</w:t>
      </w:r>
      <w:r w:rsidR="009C0C2C">
        <w:t xml:space="preserve"> </w:t>
      </w:r>
      <w:r w:rsidR="00D84ED0">
        <w:t xml:space="preserve">Endian ausgeglichen </w:t>
      </w:r>
      <w:r w:rsidR="008A0E34">
        <w:t>und KeyManager kann unter Linux sowie Windows problemlos kompiliert und verwendet werden</w:t>
      </w:r>
      <w:r w:rsidR="00D84ED0">
        <w:t xml:space="preserve">. Man kann </w:t>
      </w:r>
      <w:r w:rsidR="00B14467">
        <w:t xml:space="preserve">ohne Probleme </w:t>
      </w:r>
      <w:r w:rsidR="00D84ED0">
        <w:t xml:space="preserve">auf einem </w:t>
      </w:r>
      <w:r w:rsidR="00B14467">
        <w:t>Windows-</w:t>
      </w:r>
      <w:r w:rsidR="00D84ED0">
        <w:t xml:space="preserve">Rechner </w:t>
      </w:r>
      <w:r w:rsidR="00B14467">
        <w:t xml:space="preserve">eine </w:t>
      </w:r>
      <w:r w:rsidR="00D84ED0">
        <w:t>Datenbank für den Raspberry Pi generieren und sie auf dem Raspberry auslesen. Umgedreht funktioniert das Ganze natürlich auch, trotz anderem Betriebssystem und Prozessorarchitektur. Diese Flexibilität gibt dem Projekt ein gewisses Etwas und macht KeyManager zu einem sehr nützlichen Tool</w:t>
      </w:r>
      <w:r w:rsidR="00B14467">
        <w:t>,</w:t>
      </w:r>
      <w:r w:rsidR="00D84ED0">
        <w:t xml:space="preserve"> mit dem man sicher Passwörter </w:t>
      </w:r>
      <w:r w:rsidR="00B14467">
        <w:t xml:space="preserve">hinterlegen und verwalten </w:t>
      </w:r>
      <w:r w:rsidR="00D84ED0">
        <w:t>kann.</w:t>
      </w:r>
    </w:p>
    <w:p w14:paraId="261D979F" w14:textId="7999CB7E" w:rsidR="00441F50" w:rsidRDefault="00991CDF" w:rsidP="00C9254E">
      <w:pPr>
        <w:jc w:val="both"/>
      </w:pPr>
      <w:r>
        <w:br w:type="page"/>
      </w:r>
    </w:p>
    <w:p w14:paraId="39DE5976" w14:textId="2531CE7F" w:rsidR="00991CDF" w:rsidRPr="00C9254E" w:rsidRDefault="00441F50">
      <w:pPr>
        <w:pStyle w:val="berschrift1"/>
      </w:pPr>
      <w:bookmarkStart w:id="68" w:name="_Toc466230441"/>
      <w:r>
        <w:rPr>
          <w:rStyle w:val="Hyperlink"/>
          <w:noProof/>
        </w:rPr>
        <w:t>Abbildungsverzeichnis</w:t>
      </w:r>
      <w:bookmarkEnd w:id="68"/>
    </w:p>
    <w:p w14:paraId="682B82DF" w14:textId="02CB960A" w:rsidR="00D34745" w:rsidRDefault="00441F50">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466205979" w:history="1">
        <w:r w:rsidR="00D34745" w:rsidRPr="00654696">
          <w:rPr>
            <w:rStyle w:val="Hyperlink"/>
            <w:noProof/>
          </w:rPr>
          <w:t>Abbildung 1: Verschlüsselung mit AES</w:t>
        </w:r>
        <w:r w:rsidR="00D34745">
          <w:rPr>
            <w:noProof/>
            <w:webHidden/>
          </w:rPr>
          <w:tab/>
        </w:r>
        <w:r w:rsidR="00D34745">
          <w:rPr>
            <w:noProof/>
            <w:webHidden/>
          </w:rPr>
          <w:fldChar w:fldCharType="begin"/>
        </w:r>
        <w:r w:rsidR="00D34745">
          <w:rPr>
            <w:noProof/>
            <w:webHidden/>
          </w:rPr>
          <w:instrText xml:space="preserve"> PAGEREF _Toc466205979 \h </w:instrText>
        </w:r>
        <w:r w:rsidR="00D34745">
          <w:rPr>
            <w:noProof/>
            <w:webHidden/>
          </w:rPr>
        </w:r>
        <w:r w:rsidR="00D34745">
          <w:rPr>
            <w:noProof/>
            <w:webHidden/>
          </w:rPr>
          <w:fldChar w:fldCharType="separate"/>
        </w:r>
        <w:r w:rsidR="00C9254E">
          <w:rPr>
            <w:noProof/>
            <w:webHidden/>
          </w:rPr>
          <w:t>3</w:t>
        </w:r>
        <w:r w:rsidR="00D34745">
          <w:rPr>
            <w:noProof/>
            <w:webHidden/>
          </w:rPr>
          <w:fldChar w:fldCharType="end"/>
        </w:r>
      </w:hyperlink>
    </w:p>
    <w:p w14:paraId="68488478" w14:textId="57479E13" w:rsidR="00D34745" w:rsidRDefault="0016359C">
      <w:pPr>
        <w:pStyle w:val="Abbildungsverzeichnis"/>
        <w:tabs>
          <w:tab w:val="right" w:leader="dot" w:pos="9062"/>
        </w:tabs>
        <w:rPr>
          <w:rFonts w:eastAsiaTheme="minorEastAsia"/>
          <w:noProof/>
          <w:lang w:eastAsia="de-DE"/>
        </w:rPr>
      </w:pPr>
      <w:hyperlink w:anchor="_Toc466205980" w:history="1">
        <w:r w:rsidR="00D34745" w:rsidRPr="00654696">
          <w:rPr>
            <w:rStyle w:val="Hyperlink"/>
            <w:noProof/>
          </w:rPr>
          <w:t>Abbildung 2: Entschlüsselung mit AES</w:t>
        </w:r>
        <w:r w:rsidR="00D34745">
          <w:rPr>
            <w:noProof/>
            <w:webHidden/>
          </w:rPr>
          <w:tab/>
        </w:r>
        <w:r w:rsidR="00D34745">
          <w:rPr>
            <w:noProof/>
            <w:webHidden/>
          </w:rPr>
          <w:fldChar w:fldCharType="begin"/>
        </w:r>
        <w:r w:rsidR="00D34745">
          <w:rPr>
            <w:noProof/>
            <w:webHidden/>
          </w:rPr>
          <w:instrText xml:space="preserve"> PAGEREF _Toc466205980 \h </w:instrText>
        </w:r>
        <w:r w:rsidR="00D34745">
          <w:rPr>
            <w:noProof/>
            <w:webHidden/>
          </w:rPr>
        </w:r>
        <w:r w:rsidR="00D34745">
          <w:rPr>
            <w:noProof/>
            <w:webHidden/>
          </w:rPr>
          <w:fldChar w:fldCharType="separate"/>
        </w:r>
        <w:r w:rsidR="00C9254E">
          <w:rPr>
            <w:noProof/>
            <w:webHidden/>
          </w:rPr>
          <w:t>4</w:t>
        </w:r>
        <w:r w:rsidR="00D34745">
          <w:rPr>
            <w:noProof/>
            <w:webHidden/>
          </w:rPr>
          <w:fldChar w:fldCharType="end"/>
        </w:r>
      </w:hyperlink>
    </w:p>
    <w:p w14:paraId="410ED92B" w14:textId="718831B1" w:rsidR="00D34745" w:rsidRDefault="0016359C">
      <w:pPr>
        <w:pStyle w:val="Abbildungsverzeichnis"/>
        <w:tabs>
          <w:tab w:val="right" w:leader="dot" w:pos="9062"/>
        </w:tabs>
        <w:rPr>
          <w:rFonts w:eastAsiaTheme="minorEastAsia"/>
          <w:noProof/>
          <w:lang w:eastAsia="de-DE"/>
        </w:rPr>
      </w:pPr>
      <w:hyperlink w:anchor="_Toc466205981" w:history="1">
        <w:r w:rsidR="00D34745" w:rsidRPr="00654696">
          <w:rPr>
            <w:rStyle w:val="Hyperlink"/>
            <w:noProof/>
          </w:rPr>
          <w:t>Abbildung 3: Das Union „Wort“</w:t>
        </w:r>
        <w:r w:rsidR="00D34745">
          <w:rPr>
            <w:noProof/>
            <w:webHidden/>
          </w:rPr>
          <w:tab/>
        </w:r>
        <w:r w:rsidR="00D34745">
          <w:rPr>
            <w:noProof/>
            <w:webHidden/>
          </w:rPr>
          <w:fldChar w:fldCharType="begin"/>
        </w:r>
        <w:r w:rsidR="00D34745">
          <w:rPr>
            <w:noProof/>
            <w:webHidden/>
          </w:rPr>
          <w:instrText xml:space="preserve"> PAGEREF _Toc466205981 \h </w:instrText>
        </w:r>
        <w:r w:rsidR="00D34745">
          <w:rPr>
            <w:noProof/>
            <w:webHidden/>
          </w:rPr>
        </w:r>
        <w:r w:rsidR="00D34745">
          <w:rPr>
            <w:noProof/>
            <w:webHidden/>
          </w:rPr>
          <w:fldChar w:fldCharType="separate"/>
        </w:r>
        <w:r w:rsidR="00C9254E">
          <w:rPr>
            <w:noProof/>
            <w:webHidden/>
          </w:rPr>
          <w:t>5</w:t>
        </w:r>
        <w:r w:rsidR="00D34745">
          <w:rPr>
            <w:noProof/>
            <w:webHidden/>
          </w:rPr>
          <w:fldChar w:fldCharType="end"/>
        </w:r>
      </w:hyperlink>
    </w:p>
    <w:p w14:paraId="71AE1DD6" w14:textId="10E74EA3" w:rsidR="00D34745" w:rsidRDefault="0016359C">
      <w:pPr>
        <w:pStyle w:val="Abbildungsverzeichnis"/>
        <w:tabs>
          <w:tab w:val="right" w:leader="dot" w:pos="9062"/>
        </w:tabs>
        <w:rPr>
          <w:rFonts w:eastAsiaTheme="minorEastAsia"/>
          <w:noProof/>
          <w:lang w:eastAsia="de-DE"/>
        </w:rPr>
      </w:pPr>
      <w:hyperlink w:anchor="_Toc466205982" w:history="1">
        <w:r w:rsidR="00D34745" w:rsidRPr="00654696">
          <w:rPr>
            <w:rStyle w:val="Hyperlink"/>
            <w:noProof/>
          </w:rPr>
          <w:t>Abbildung 4: ShiftRows</w:t>
        </w:r>
        <w:r w:rsidR="00D34745">
          <w:rPr>
            <w:noProof/>
            <w:webHidden/>
          </w:rPr>
          <w:tab/>
        </w:r>
        <w:r w:rsidR="00D34745">
          <w:rPr>
            <w:noProof/>
            <w:webHidden/>
          </w:rPr>
          <w:fldChar w:fldCharType="begin"/>
        </w:r>
        <w:r w:rsidR="00D34745">
          <w:rPr>
            <w:noProof/>
            <w:webHidden/>
          </w:rPr>
          <w:instrText xml:space="preserve"> PAGEREF _Toc466205982 \h </w:instrText>
        </w:r>
        <w:r w:rsidR="00D34745">
          <w:rPr>
            <w:noProof/>
            <w:webHidden/>
          </w:rPr>
        </w:r>
        <w:r w:rsidR="00D34745">
          <w:rPr>
            <w:noProof/>
            <w:webHidden/>
          </w:rPr>
          <w:fldChar w:fldCharType="separate"/>
        </w:r>
        <w:r w:rsidR="00C9254E">
          <w:rPr>
            <w:noProof/>
            <w:webHidden/>
          </w:rPr>
          <w:t>7</w:t>
        </w:r>
        <w:r w:rsidR="00D34745">
          <w:rPr>
            <w:noProof/>
            <w:webHidden/>
          </w:rPr>
          <w:fldChar w:fldCharType="end"/>
        </w:r>
      </w:hyperlink>
    </w:p>
    <w:p w14:paraId="3FBB8511" w14:textId="14C07618" w:rsidR="00D34745" w:rsidRDefault="0016359C">
      <w:pPr>
        <w:pStyle w:val="Abbildungsverzeichnis"/>
        <w:tabs>
          <w:tab w:val="right" w:leader="dot" w:pos="9062"/>
        </w:tabs>
        <w:rPr>
          <w:rFonts w:eastAsiaTheme="minorEastAsia"/>
          <w:noProof/>
          <w:lang w:eastAsia="de-DE"/>
        </w:rPr>
      </w:pPr>
      <w:hyperlink w:anchor="_Toc466205983" w:history="1">
        <w:r w:rsidR="00D34745" w:rsidRPr="00654696">
          <w:rPr>
            <w:rStyle w:val="Hyperlink"/>
            <w:noProof/>
          </w:rPr>
          <w:t>Abbildung 5: MixColumns</w:t>
        </w:r>
        <w:r w:rsidR="00D34745">
          <w:rPr>
            <w:noProof/>
            <w:webHidden/>
          </w:rPr>
          <w:tab/>
        </w:r>
        <w:r w:rsidR="00D34745">
          <w:rPr>
            <w:noProof/>
            <w:webHidden/>
          </w:rPr>
          <w:fldChar w:fldCharType="begin"/>
        </w:r>
        <w:r w:rsidR="00D34745">
          <w:rPr>
            <w:noProof/>
            <w:webHidden/>
          </w:rPr>
          <w:instrText xml:space="preserve"> PAGEREF _Toc466205983 \h </w:instrText>
        </w:r>
        <w:r w:rsidR="00D34745">
          <w:rPr>
            <w:noProof/>
            <w:webHidden/>
          </w:rPr>
        </w:r>
        <w:r w:rsidR="00D34745">
          <w:rPr>
            <w:noProof/>
            <w:webHidden/>
          </w:rPr>
          <w:fldChar w:fldCharType="separate"/>
        </w:r>
        <w:r w:rsidR="00C9254E">
          <w:rPr>
            <w:noProof/>
            <w:webHidden/>
          </w:rPr>
          <w:t>8</w:t>
        </w:r>
        <w:r w:rsidR="00D34745">
          <w:rPr>
            <w:noProof/>
            <w:webHidden/>
          </w:rPr>
          <w:fldChar w:fldCharType="end"/>
        </w:r>
      </w:hyperlink>
    </w:p>
    <w:p w14:paraId="17ECAD6D" w14:textId="367F3702" w:rsidR="00D34745" w:rsidRDefault="0016359C">
      <w:pPr>
        <w:pStyle w:val="Abbildungsverzeichnis"/>
        <w:tabs>
          <w:tab w:val="right" w:leader="dot" w:pos="9062"/>
        </w:tabs>
        <w:rPr>
          <w:rFonts w:eastAsiaTheme="minorEastAsia"/>
          <w:noProof/>
          <w:lang w:eastAsia="de-DE"/>
        </w:rPr>
      </w:pPr>
      <w:hyperlink w:anchor="_Toc466205984" w:history="1">
        <w:r w:rsidR="00D34745" w:rsidRPr="00654696">
          <w:rPr>
            <w:rStyle w:val="Hyperlink"/>
            <w:noProof/>
          </w:rPr>
          <w:t>Abbildung 6: InvShiftRows</w:t>
        </w:r>
        <w:r w:rsidR="00D34745">
          <w:rPr>
            <w:noProof/>
            <w:webHidden/>
          </w:rPr>
          <w:tab/>
        </w:r>
        <w:r w:rsidR="00D34745">
          <w:rPr>
            <w:noProof/>
            <w:webHidden/>
          </w:rPr>
          <w:fldChar w:fldCharType="begin"/>
        </w:r>
        <w:r w:rsidR="00D34745">
          <w:rPr>
            <w:noProof/>
            <w:webHidden/>
          </w:rPr>
          <w:instrText xml:space="preserve"> PAGEREF _Toc466205984 \h </w:instrText>
        </w:r>
        <w:r w:rsidR="00D34745">
          <w:rPr>
            <w:noProof/>
            <w:webHidden/>
          </w:rPr>
        </w:r>
        <w:r w:rsidR="00D34745">
          <w:rPr>
            <w:noProof/>
            <w:webHidden/>
          </w:rPr>
          <w:fldChar w:fldCharType="separate"/>
        </w:r>
        <w:r w:rsidR="00C9254E">
          <w:rPr>
            <w:noProof/>
            <w:webHidden/>
          </w:rPr>
          <w:t>9</w:t>
        </w:r>
        <w:r w:rsidR="00D34745">
          <w:rPr>
            <w:noProof/>
            <w:webHidden/>
          </w:rPr>
          <w:fldChar w:fldCharType="end"/>
        </w:r>
      </w:hyperlink>
    </w:p>
    <w:p w14:paraId="6DC5F6AD" w14:textId="496E1BB9" w:rsidR="00D34745" w:rsidRDefault="0016359C">
      <w:pPr>
        <w:pStyle w:val="Abbildungsverzeichnis"/>
        <w:tabs>
          <w:tab w:val="right" w:leader="dot" w:pos="9062"/>
        </w:tabs>
        <w:rPr>
          <w:rFonts w:eastAsiaTheme="minorEastAsia"/>
          <w:noProof/>
          <w:lang w:eastAsia="de-DE"/>
        </w:rPr>
      </w:pPr>
      <w:hyperlink w:anchor="_Toc466205985" w:history="1">
        <w:r w:rsidR="00D34745" w:rsidRPr="00654696">
          <w:rPr>
            <w:rStyle w:val="Hyperlink"/>
            <w:noProof/>
          </w:rPr>
          <w:t>Abbildung 7: invMixColumns</w:t>
        </w:r>
        <w:r w:rsidR="00D34745">
          <w:rPr>
            <w:noProof/>
            <w:webHidden/>
          </w:rPr>
          <w:tab/>
        </w:r>
        <w:r w:rsidR="00D34745">
          <w:rPr>
            <w:noProof/>
            <w:webHidden/>
          </w:rPr>
          <w:fldChar w:fldCharType="begin"/>
        </w:r>
        <w:r w:rsidR="00D34745">
          <w:rPr>
            <w:noProof/>
            <w:webHidden/>
          </w:rPr>
          <w:instrText xml:space="preserve"> PAGEREF _Toc466205985 \h </w:instrText>
        </w:r>
        <w:r w:rsidR="00D34745">
          <w:rPr>
            <w:noProof/>
            <w:webHidden/>
          </w:rPr>
        </w:r>
        <w:r w:rsidR="00D34745">
          <w:rPr>
            <w:noProof/>
            <w:webHidden/>
          </w:rPr>
          <w:fldChar w:fldCharType="separate"/>
        </w:r>
        <w:r w:rsidR="00C9254E">
          <w:rPr>
            <w:noProof/>
            <w:webHidden/>
          </w:rPr>
          <w:t>10</w:t>
        </w:r>
        <w:r w:rsidR="00D34745">
          <w:rPr>
            <w:noProof/>
            <w:webHidden/>
          </w:rPr>
          <w:fldChar w:fldCharType="end"/>
        </w:r>
      </w:hyperlink>
    </w:p>
    <w:p w14:paraId="5E954102" w14:textId="202A5370" w:rsidR="00D34745" w:rsidRDefault="0016359C">
      <w:pPr>
        <w:pStyle w:val="Abbildungsverzeichnis"/>
        <w:tabs>
          <w:tab w:val="right" w:leader="dot" w:pos="9062"/>
        </w:tabs>
        <w:rPr>
          <w:rFonts w:eastAsiaTheme="minorEastAsia"/>
          <w:noProof/>
          <w:lang w:eastAsia="de-DE"/>
        </w:rPr>
      </w:pPr>
      <w:hyperlink w:anchor="_Toc466205986" w:history="1">
        <w:r w:rsidR="00D34745" w:rsidRPr="00654696">
          <w:rPr>
            <w:rStyle w:val="Hyperlink"/>
            <w:noProof/>
          </w:rPr>
          <w:t>Abbildung 8: ECB-Modus</w:t>
        </w:r>
        <w:r w:rsidR="00D34745">
          <w:rPr>
            <w:noProof/>
            <w:webHidden/>
          </w:rPr>
          <w:tab/>
        </w:r>
        <w:r w:rsidR="00D34745">
          <w:rPr>
            <w:noProof/>
            <w:webHidden/>
          </w:rPr>
          <w:fldChar w:fldCharType="begin"/>
        </w:r>
        <w:r w:rsidR="00D34745">
          <w:rPr>
            <w:noProof/>
            <w:webHidden/>
          </w:rPr>
          <w:instrText xml:space="preserve"> PAGEREF _Toc466205986 \h </w:instrText>
        </w:r>
        <w:r w:rsidR="00D34745">
          <w:rPr>
            <w:noProof/>
            <w:webHidden/>
          </w:rPr>
        </w:r>
        <w:r w:rsidR="00D34745">
          <w:rPr>
            <w:noProof/>
            <w:webHidden/>
          </w:rPr>
          <w:fldChar w:fldCharType="separate"/>
        </w:r>
        <w:r w:rsidR="00C9254E">
          <w:rPr>
            <w:noProof/>
            <w:webHidden/>
          </w:rPr>
          <w:t>12</w:t>
        </w:r>
        <w:r w:rsidR="00D34745">
          <w:rPr>
            <w:noProof/>
            <w:webHidden/>
          </w:rPr>
          <w:fldChar w:fldCharType="end"/>
        </w:r>
      </w:hyperlink>
    </w:p>
    <w:p w14:paraId="1EEBD4CD" w14:textId="12CFB141" w:rsidR="00D34745" w:rsidRDefault="0016359C">
      <w:pPr>
        <w:pStyle w:val="Abbildungsverzeichnis"/>
        <w:tabs>
          <w:tab w:val="right" w:leader="dot" w:pos="9062"/>
        </w:tabs>
        <w:rPr>
          <w:rFonts w:eastAsiaTheme="minorEastAsia"/>
          <w:noProof/>
          <w:lang w:eastAsia="de-DE"/>
        </w:rPr>
      </w:pPr>
      <w:hyperlink w:anchor="_Toc466205987" w:history="1">
        <w:r w:rsidR="00D34745" w:rsidRPr="00654696">
          <w:rPr>
            <w:rStyle w:val="Hyperlink"/>
            <w:noProof/>
          </w:rPr>
          <w:t>Abbildung 9: Vergleich von ECB mit CBC</w:t>
        </w:r>
        <w:r w:rsidR="00D34745">
          <w:rPr>
            <w:noProof/>
            <w:webHidden/>
          </w:rPr>
          <w:tab/>
        </w:r>
        <w:r w:rsidR="00D34745">
          <w:rPr>
            <w:noProof/>
            <w:webHidden/>
          </w:rPr>
          <w:fldChar w:fldCharType="begin"/>
        </w:r>
        <w:r w:rsidR="00D34745">
          <w:rPr>
            <w:noProof/>
            <w:webHidden/>
          </w:rPr>
          <w:instrText xml:space="preserve"> PAGEREF _Toc466205987 \h </w:instrText>
        </w:r>
        <w:r w:rsidR="00D34745">
          <w:rPr>
            <w:noProof/>
            <w:webHidden/>
          </w:rPr>
        </w:r>
        <w:r w:rsidR="00D34745">
          <w:rPr>
            <w:noProof/>
            <w:webHidden/>
          </w:rPr>
          <w:fldChar w:fldCharType="separate"/>
        </w:r>
        <w:r w:rsidR="00C9254E">
          <w:rPr>
            <w:noProof/>
            <w:webHidden/>
          </w:rPr>
          <w:t>13</w:t>
        </w:r>
        <w:r w:rsidR="00D34745">
          <w:rPr>
            <w:noProof/>
            <w:webHidden/>
          </w:rPr>
          <w:fldChar w:fldCharType="end"/>
        </w:r>
      </w:hyperlink>
    </w:p>
    <w:p w14:paraId="584F859A" w14:textId="44CFBB9E" w:rsidR="00D34745" w:rsidRDefault="0016359C">
      <w:pPr>
        <w:pStyle w:val="Abbildungsverzeichnis"/>
        <w:tabs>
          <w:tab w:val="right" w:leader="dot" w:pos="9062"/>
        </w:tabs>
        <w:rPr>
          <w:rFonts w:eastAsiaTheme="minorEastAsia"/>
          <w:noProof/>
          <w:lang w:eastAsia="de-DE"/>
        </w:rPr>
      </w:pPr>
      <w:hyperlink w:anchor="_Toc466205988" w:history="1">
        <w:r w:rsidR="00D34745" w:rsidRPr="00654696">
          <w:rPr>
            <w:rStyle w:val="Hyperlink"/>
            <w:noProof/>
          </w:rPr>
          <w:t>Abbildung 10: CBC-Modus</w:t>
        </w:r>
        <w:r w:rsidR="00D34745">
          <w:rPr>
            <w:noProof/>
            <w:webHidden/>
          </w:rPr>
          <w:tab/>
        </w:r>
        <w:r w:rsidR="00D34745">
          <w:rPr>
            <w:noProof/>
            <w:webHidden/>
          </w:rPr>
          <w:fldChar w:fldCharType="begin"/>
        </w:r>
        <w:r w:rsidR="00D34745">
          <w:rPr>
            <w:noProof/>
            <w:webHidden/>
          </w:rPr>
          <w:instrText xml:space="preserve"> PAGEREF _Toc466205988 \h </w:instrText>
        </w:r>
        <w:r w:rsidR="00D34745">
          <w:rPr>
            <w:noProof/>
            <w:webHidden/>
          </w:rPr>
        </w:r>
        <w:r w:rsidR="00D34745">
          <w:rPr>
            <w:noProof/>
            <w:webHidden/>
          </w:rPr>
          <w:fldChar w:fldCharType="separate"/>
        </w:r>
        <w:r w:rsidR="00C9254E">
          <w:rPr>
            <w:noProof/>
            <w:webHidden/>
          </w:rPr>
          <w:t>14</w:t>
        </w:r>
        <w:r w:rsidR="00D34745">
          <w:rPr>
            <w:noProof/>
            <w:webHidden/>
          </w:rPr>
          <w:fldChar w:fldCharType="end"/>
        </w:r>
      </w:hyperlink>
    </w:p>
    <w:p w14:paraId="7DC54992" w14:textId="705D6E4B" w:rsidR="00D34745" w:rsidRDefault="0016359C">
      <w:pPr>
        <w:pStyle w:val="Abbildungsverzeichnis"/>
        <w:tabs>
          <w:tab w:val="right" w:leader="dot" w:pos="9062"/>
        </w:tabs>
        <w:rPr>
          <w:rFonts w:eastAsiaTheme="minorEastAsia"/>
          <w:noProof/>
          <w:lang w:eastAsia="de-DE"/>
        </w:rPr>
      </w:pPr>
      <w:hyperlink w:anchor="_Toc466205989" w:history="1">
        <w:r w:rsidR="00D34745" w:rsidRPr="00654696">
          <w:rPr>
            <w:rStyle w:val="Hyperlink"/>
            <w:noProof/>
          </w:rPr>
          <w:t>Abbildung 11: Null-Padding</w:t>
        </w:r>
        <w:r w:rsidR="00D34745">
          <w:rPr>
            <w:noProof/>
            <w:webHidden/>
          </w:rPr>
          <w:tab/>
        </w:r>
        <w:r w:rsidR="00D34745">
          <w:rPr>
            <w:noProof/>
            <w:webHidden/>
          </w:rPr>
          <w:fldChar w:fldCharType="begin"/>
        </w:r>
        <w:r w:rsidR="00D34745">
          <w:rPr>
            <w:noProof/>
            <w:webHidden/>
          </w:rPr>
          <w:instrText xml:space="preserve"> PAGEREF _Toc466205989 \h </w:instrText>
        </w:r>
        <w:r w:rsidR="00D34745">
          <w:rPr>
            <w:noProof/>
            <w:webHidden/>
          </w:rPr>
        </w:r>
        <w:r w:rsidR="00D34745">
          <w:rPr>
            <w:noProof/>
            <w:webHidden/>
          </w:rPr>
          <w:fldChar w:fldCharType="separate"/>
        </w:r>
        <w:r w:rsidR="00C9254E">
          <w:rPr>
            <w:noProof/>
            <w:webHidden/>
          </w:rPr>
          <w:t>15</w:t>
        </w:r>
        <w:r w:rsidR="00D34745">
          <w:rPr>
            <w:noProof/>
            <w:webHidden/>
          </w:rPr>
          <w:fldChar w:fldCharType="end"/>
        </w:r>
      </w:hyperlink>
    </w:p>
    <w:p w14:paraId="14A46412" w14:textId="4B5D218A" w:rsidR="00D34745" w:rsidRDefault="0016359C">
      <w:pPr>
        <w:pStyle w:val="Abbildungsverzeichnis"/>
        <w:tabs>
          <w:tab w:val="right" w:leader="dot" w:pos="9062"/>
        </w:tabs>
        <w:rPr>
          <w:rFonts w:eastAsiaTheme="minorEastAsia"/>
          <w:noProof/>
          <w:lang w:eastAsia="de-DE"/>
        </w:rPr>
      </w:pPr>
      <w:hyperlink w:anchor="_Toc466205990" w:history="1">
        <w:r w:rsidR="00D34745" w:rsidRPr="00654696">
          <w:rPr>
            <w:rStyle w:val="Hyperlink"/>
            <w:noProof/>
          </w:rPr>
          <w:t>Abbildung 12: ANSI X.923 Padding</w:t>
        </w:r>
        <w:r w:rsidR="00D34745">
          <w:rPr>
            <w:noProof/>
            <w:webHidden/>
          </w:rPr>
          <w:tab/>
        </w:r>
        <w:r w:rsidR="00D34745">
          <w:rPr>
            <w:noProof/>
            <w:webHidden/>
          </w:rPr>
          <w:fldChar w:fldCharType="begin"/>
        </w:r>
        <w:r w:rsidR="00D34745">
          <w:rPr>
            <w:noProof/>
            <w:webHidden/>
          </w:rPr>
          <w:instrText xml:space="preserve"> PAGEREF _Toc466205990 \h </w:instrText>
        </w:r>
        <w:r w:rsidR="00D34745">
          <w:rPr>
            <w:noProof/>
            <w:webHidden/>
          </w:rPr>
        </w:r>
        <w:r w:rsidR="00D34745">
          <w:rPr>
            <w:noProof/>
            <w:webHidden/>
          </w:rPr>
          <w:fldChar w:fldCharType="separate"/>
        </w:r>
        <w:r w:rsidR="00C9254E">
          <w:rPr>
            <w:noProof/>
            <w:webHidden/>
          </w:rPr>
          <w:t>16</w:t>
        </w:r>
        <w:r w:rsidR="00D34745">
          <w:rPr>
            <w:noProof/>
            <w:webHidden/>
          </w:rPr>
          <w:fldChar w:fldCharType="end"/>
        </w:r>
      </w:hyperlink>
    </w:p>
    <w:p w14:paraId="019FCE1A" w14:textId="7F0DFD4B" w:rsidR="00D34745" w:rsidRDefault="0016359C">
      <w:pPr>
        <w:pStyle w:val="Abbildungsverzeichnis"/>
        <w:tabs>
          <w:tab w:val="right" w:leader="dot" w:pos="9062"/>
        </w:tabs>
        <w:rPr>
          <w:rFonts w:eastAsiaTheme="minorEastAsia"/>
          <w:noProof/>
          <w:lang w:eastAsia="de-DE"/>
        </w:rPr>
      </w:pPr>
      <w:hyperlink w:anchor="_Toc466205991" w:history="1">
        <w:r w:rsidR="00D34745" w:rsidRPr="00654696">
          <w:rPr>
            <w:rStyle w:val="Hyperlink"/>
            <w:noProof/>
          </w:rPr>
          <w:t>Abbildung 13: PKCS7</w:t>
        </w:r>
        <w:r w:rsidR="009C0C2C">
          <w:rPr>
            <w:rStyle w:val="Hyperlink"/>
            <w:noProof/>
          </w:rPr>
          <w:t>-</w:t>
        </w:r>
        <w:r w:rsidR="00D34745" w:rsidRPr="00654696">
          <w:rPr>
            <w:rStyle w:val="Hyperlink"/>
            <w:noProof/>
          </w:rPr>
          <w:t>Padding</w:t>
        </w:r>
        <w:r w:rsidR="00D34745">
          <w:rPr>
            <w:noProof/>
            <w:webHidden/>
          </w:rPr>
          <w:tab/>
        </w:r>
        <w:r w:rsidR="00D34745">
          <w:rPr>
            <w:noProof/>
            <w:webHidden/>
          </w:rPr>
          <w:fldChar w:fldCharType="begin"/>
        </w:r>
        <w:r w:rsidR="00D34745">
          <w:rPr>
            <w:noProof/>
            <w:webHidden/>
          </w:rPr>
          <w:instrText xml:space="preserve"> PAGEREF _Toc466205991 \h </w:instrText>
        </w:r>
        <w:r w:rsidR="00D34745">
          <w:rPr>
            <w:noProof/>
            <w:webHidden/>
          </w:rPr>
        </w:r>
        <w:r w:rsidR="00D34745">
          <w:rPr>
            <w:noProof/>
            <w:webHidden/>
          </w:rPr>
          <w:fldChar w:fldCharType="separate"/>
        </w:r>
        <w:r w:rsidR="00C9254E">
          <w:rPr>
            <w:noProof/>
            <w:webHidden/>
          </w:rPr>
          <w:t>16</w:t>
        </w:r>
        <w:r w:rsidR="00D34745">
          <w:rPr>
            <w:noProof/>
            <w:webHidden/>
          </w:rPr>
          <w:fldChar w:fldCharType="end"/>
        </w:r>
      </w:hyperlink>
    </w:p>
    <w:p w14:paraId="6AB25A77" w14:textId="66D58378" w:rsidR="00D34745" w:rsidRDefault="0016359C">
      <w:pPr>
        <w:pStyle w:val="Abbildungsverzeichnis"/>
        <w:tabs>
          <w:tab w:val="right" w:leader="dot" w:pos="9062"/>
        </w:tabs>
        <w:rPr>
          <w:rFonts w:eastAsiaTheme="minorEastAsia"/>
          <w:noProof/>
          <w:lang w:eastAsia="de-DE"/>
        </w:rPr>
      </w:pPr>
      <w:hyperlink w:anchor="_Toc466205992" w:history="1">
        <w:r w:rsidR="00D34745" w:rsidRPr="00654696">
          <w:rPr>
            <w:rStyle w:val="Hyperlink"/>
            <w:noProof/>
          </w:rPr>
          <w:t>Abbildung 14: SHA256</w:t>
        </w:r>
        <w:r w:rsidR="009C0C2C">
          <w:rPr>
            <w:rStyle w:val="Hyperlink"/>
            <w:noProof/>
          </w:rPr>
          <w:t>-</w:t>
        </w:r>
        <w:r w:rsidR="00D34745" w:rsidRPr="00654696">
          <w:rPr>
            <w:rStyle w:val="Hyperlink"/>
            <w:noProof/>
          </w:rPr>
          <w:t>Algorithmus</w:t>
        </w:r>
        <w:r w:rsidR="00D34745">
          <w:rPr>
            <w:noProof/>
            <w:webHidden/>
          </w:rPr>
          <w:tab/>
        </w:r>
        <w:r w:rsidR="00D34745">
          <w:rPr>
            <w:noProof/>
            <w:webHidden/>
          </w:rPr>
          <w:fldChar w:fldCharType="begin"/>
        </w:r>
        <w:r w:rsidR="00D34745">
          <w:rPr>
            <w:noProof/>
            <w:webHidden/>
          </w:rPr>
          <w:instrText xml:space="preserve"> PAGEREF _Toc466205992 \h </w:instrText>
        </w:r>
        <w:r w:rsidR="00D34745">
          <w:rPr>
            <w:noProof/>
            <w:webHidden/>
          </w:rPr>
        </w:r>
        <w:r w:rsidR="00D34745">
          <w:rPr>
            <w:noProof/>
            <w:webHidden/>
          </w:rPr>
          <w:fldChar w:fldCharType="separate"/>
        </w:r>
        <w:r w:rsidR="00C9254E">
          <w:rPr>
            <w:noProof/>
            <w:webHidden/>
          </w:rPr>
          <w:t>18</w:t>
        </w:r>
        <w:r w:rsidR="00D34745">
          <w:rPr>
            <w:noProof/>
            <w:webHidden/>
          </w:rPr>
          <w:fldChar w:fldCharType="end"/>
        </w:r>
      </w:hyperlink>
    </w:p>
    <w:p w14:paraId="574568B6" w14:textId="26608374" w:rsidR="00D34745" w:rsidRDefault="0016359C">
      <w:pPr>
        <w:pStyle w:val="Abbildungsverzeichnis"/>
        <w:tabs>
          <w:tab w:val="right" w:leader="dot" w:pos="9062"/>
        </w:tabs>
        <w:rPr>
          <w:rFonts w:eastAsiaTheme="minorEastAsia"/>
          <w:noProof/>
          <w:lang w:eastAsia="de-DE"/>
        </w:rPr>
      </w:pPr>
      <w:hyperlink w:anchor="_Toc466205993" w:history="1">
        <w:r w:rsidR="00D34745" w:rsidRPr="00654696">
          <w:rPr>
            <w:rStyle w:val="Hyperlink"/>
            <w:noProof/>
          </w:rPr>
          <w:t>Abbildung 15: SHA256</w:t>
        </w:r>
        <w:r w:rsidR="009C0C2C">
          <w:rPr>
            <w:rStyle w:val="Hyperlink"/>
            <w:noProof/>
          </w:rPr>
          <w:t>-</w:t>
        </w:r>
        <w:r w:rsidR="00D34745" w:rsidRPr="00654696">
          <w:rPr>
            <w:rStyle w:val="Hyperlink"/>
            <w:noProof/>
          </w:rPr>
          <w:t>Paddingverfahren</w:t>
        </w:r>
        <w:r w:rsidR="00D34745">
          <w:rPr>
            <w:noProof/>
            <w:webHidden/>
          </w:rPr>
          <w:tab/>
        </w:r>
        <w:r w:rsidR="00D34745">
          <w:rPr>
            <w:noProof/>
            <w:webHidden/>
          </w:rPr>
          <w:fldChar w:fldCharType="begin"/>
        </w:r>
        <w:r w:rsidR="00D34745">
          <w:rPr>
            <w:noProof/>
            <w:webHidden/>
          </w:rPr>
          <w:instrText xml:space="preserve"> PAGEREF _Toc466205993 \h </w:instrText>
        </w:r>
        <w:r w:rsidR="00D34745">
          <w:rPr>
            <w:noProof/>
            <w:webHidden/>
          </w:rPr>
        </w:r>
        <w:r w:rsidR="00D34745">
          <w:rPr>
            <w:noProof/>
            <w:webHidden/>
          </w:rPr>
          <w:fldChar w:fldCharType="separate"/>
        </w:r>
        <w:r w:rsidR="00C9254E">
          <w:rPr>
            <w:noProof/>
            <w:webHidden/>
          </w:rPr>
          <w:t>20</w:t>
        </w:r>
        <w:r w:rsidR="00D34745">
          <w:rPr>
            <w:noProof/>
            <w:webHidden/>
          </w:rPr>
          <w:fldChar w:fldCharType="end"/>
        </w:r>
      </w:hyperlink>
    </w:p>
    <w:p w14:paraId="1CCEFF7C" w14:textId="5F9FC26B" w:rsidR="00D34745" w:rsidRDefault="0016359C">
      <w:pPr>
        <w:pStyle w:val="Abbildungsverzeichnis"/>
        <w:tabs>
          <w:tab w:val="right" w:leader="dot" w:pos="9062"/>
        </w:tabs>
        <w:rPr>
          <w:rFonts w:eastAsiaTheme="minorEastAsia"/>
          <w:noProof/>
          <w:lang w:eastAsia="de-DE"/>
        </w:rPr>
      </w:pPr>
      <w:hyperlink w:anchor="_Toc466205994" w:history="1">
        <w:r w:rsidR="00D34745" w:rsidRPr="00654696">
          <w:rPr>
            <w:rStyle w:val="Hyperlink"/>
            <w:noProof/>
          </w:rPr>
          <w:t>Abbildung 16: Datenbankstruktur</w:t>
        </w:r>
        <w:r w:rsidR="00D34745">
          <w:rPr>
            <w:noProof/>
            <w:webHidden/>
          </w:rPr>
          <w:tab/>
        </w:r>
        <w:r w:rsidR="00D34745">
          <w:rPr>
            <w:noProof/>
            <w:webHidden/>
          </w:rPr>
          <w:fldChar w:fldCharType="begin"/>
        </w:r>
        <w:r w:rsidR="00D34745">
          <w:rPr>
            <w:noProof/>
            <w:webHidden/>
          </w:rPr>
          <w:instrText xml:space="preserve"> PAGEREF _Toc466205994 \h </w:instrText>
        </w:r>
        <w:r w:rsidR="00D34745">
          <w:rPr>
            <w:noProof/>
            <w:webHidden/>
          </w:rPr>
        </w:r>
        <w:r w:rsidR="00D34745">
          <w:rPr>
            <w:noProof/>
            <w:webHidden/>
          </w:rPr>
          <w:fldChar w:fldCharType="separate"/>
        </w:r>
        <w:r w:rsidR="00C9254E">
          <w:rPr>
            <w:noProof/>
            <w:webHidden/>
          </w:rPr>
          <w:t>21</w:t>
        </w:r>
        <w:r w:rsidR="00D34745">
          <w:rPr>
            <w:noProof/>
            <w:webHidden/>
          </w:rPr>
          <w:fldChar w:fldCharType="end"/>
        </w:r>
      </w:hyperlink>
    </w:p>
    <w:p w14:paraId="4C2C0B11" w14:textId="0690191E" w:rsidR="00D34745" w:rsidRDefault="0016359C">
      <w:pPr>
        <w:pStyle w:val="Abbildungsverzeichnis"/>
        <w:tabs>
          <w:tab w:val="right" w:leader="dot" w:pos="9062"/>
        </w:tabs>
        <w:rPr>
          <w:rFonts w:eastAsiaTheme="minorEastAsia"/>
          <w:noProof/>
          <w:lang w:eastAsia="de-DE"/>
        </w:rPr>
      </w:pPr>
      <w:hyperlink w:anchor="_Toc466205995" w:history="1">
        <w:r w:rsidR="00D34745" w:rsidRPr="00654696">
          <w:rPr>
            <w:rStyle w:val="Hyperlink"/>
            <w:noProof/>
          </w:rPr>
          <w:t>Abbildung 17: Header</w:t>
        </w:r>
        <w:r w:rsidR="009C0C2C">
          <w:rPr>
            <w:rStyle w:val="Hyperlink"/>
            <w:noProof/>
          </w:rPr>
          <w:t>-</w:t>
        </w:r>
        <w:r w:rsidR="00D34745" w:rsidRPr="00654696">
          <w:rPr>
            <w:rStyle w:val="Hyperlink"/>
            <w:noProof/>
          </w:rPr>
          <w:t>KeyManager-Datei</w:t>
        </w:r>
        <w:r w:rsidR="00D34745">
          <w:rPr>
            <w:noProof/>
            <w:webHidden/>
          </w:rPr>
          <w:tab/>
        </w:r>
        <w:r w:rsidR="00D34745">
          <w:rPr>
            <w:noProof/>
            <w:webHidden/>
          </w:rPr>
          <w:fldChar w:fldCharType="begin"/>
        </w:r>
        <w:r w:rsidR="00D34745">
          <w:rPr>
            <w:noProof/>
            <w:webHidden/>
          </w:rPr>
          <w:instrText xml:space="preserve"> PAGEREF _Toc466205995 \h </w:instrText>
        </w:r>
        <w:r w:rsidR="00D34745">
          <w:rPr>
            <w:noProof/>
            <w:webHidden/>
          </w:rPr>
        </w:r>
        <w:r w:rsidR="00D34745">
          <w:rPr>
            <w:noProof/>
            <w:webHidden/>
          </w:rPr>
          <w:fldChar w:fldCharType="separate"/>
        </w:r>
        <w:r w:rsidR="00C9254E">
          <w:rPr>
            <w:noProof/>
            <w:webHidden/>
          </w:rPr>
          <w:t>22</w:t>
        </w:r>
        <w:r w:rsidR="00D34745">
          <w:rPr>
            <w:noProof/>
            <w:webHidden/>
          </w:rPr>
          <w:fldChar w:fldCharType="end"/>
        </w:r>
      </w:hyperlink>
    </w:p>
    <w:p w14:paraId="50B16EE8" w14:textId="612035B0" w:rsidR="00D34745" w:rsidRDefault="0016359C">
      <w:pPr>
        <w:pStyle w:val="Abbildungsverzeichnis"/>
        <w:tabs>
          <w:tab w:val="right" w:leader="dot" w:pos="9062"/>
        </w:tabs>
        <w:rPr>
          <w:rFonts w:eastAsiaTheme="minorEastAsia"/>
          <w:noProof/>
          <w:lang w:eastAsia="de-DE"/>
        </w:rPr>
      </w:pPr>
      <w:hyperlink w:anchor="_Toc466205996" w:history="1">
        <w:r w:rsidR="00D34745" w:rsidRPr="00654696">
          <w:rPr>
            <w:rStyle w:val="Hyperlink"/>
            <w:noProof/>
          </w:rPr>
          <w:t>Abbildung 18: Passwortsignatur</w:t>
        </w:r>
        <w:r w:rsidR="00D34745">
          <w:rPr>
            <w:noProof/>
            <w:webHidden/>
          </w:rPr>
          <w:tab/>
        </w:r>
        <w:r w:rsidR="00D34745">
          <w:rPr>
            <w:noProof/>
            <w:webHidden/>
          </w:rPr>
          <w:fldChar w:fldCharType="begin"/>
        </w:r>
        <w:r w:rsidR="00D34745">
          <w:rPr>
            <w:noProof/>
            <w:webHidden/>
          </w:rPr>
          <w:instrText xml:space="preserve"> PAGEREF _Toc466205996 \h </w:instrText>
        </w:r>
        <w:r w:rsidR="00D34745">
          <w:rPr>
            <w:noProof/>
            <w:webHidden/>
          </w:rPr>
        </w:r>
        <w:r w:rsidR="00D34745">
          <w:rPr>
            <w:noProof/>
            <w:webHidden/>
          </w:rPr>
          <w:fldChar w:fldCharType="separate"/>
        </w:r>
        <w:r w:rsidR="00C9254E">
          <w:rPr>
            <w:noProof/>
            <w:webHidden/>
          </w:rPr>
          <w:t>23</w:t>
        </w:r>
        <w:r w:rsidR="00D34745">
          <w:rPr>
            <w:noProof/>
            <w:webHidden/>
          </w:rPr>
          <w:fldChar w:fldCharType="end"/>
        </w:r>
      </w:hyperlink>
    </w:p>
    <w:p w14:paraId="41F88B0E" w14:textId="2BB89E12" w:rsidR="00D34745" w:rsidRDefault="0016359C">
      <w:pPr>
        <w:pStyle w:val="Abbildungsverzeichnis"/>
        <w:tabs>
          <w:tab w:val="right" w:leader="dot" w:pos="9062"/>
        </w:tabs>
        <w:rPr>
          <w:rFonts w:eastAsiaTheme="minorEastAsia"/>
          <w:noProof/>
          <w:lang w:eastAsia="de-DE"/>
        </w:rPr>
      </w:pPr>
      <w:hyperlink w:anchor="_Toc466205997" w:history="1">
        <w:r w:rsidR="00D34745" w:rsidRPr="00654696">
          <w:rPr>
            <w:rStyle w:val="Hyperlink"/>
            <w:noProof/>
          </w:rPr>
          <w:t>Abbildung 19: Struktur einer KeyManager-Datei</w:t>
        </w:r>
        <w:r w:rsidR="00D34745">
          <w:rPr>
            <w:noProof/>
            <w:webHidden/>
          </w:rPr>
          <w:tab/>
        </w:r>
        <w:r w:rsidR="00D34745">
          <w:rPr>
            <w:noProof/>
            <w:webHidden/>
          </w:rPr>
          <w:fldChar w:fldCharType="begin"/>
        </w:r>
        <w:r w:rsidR="00D34745">
          <w:rPr>
            <w:noProof/>
            <w:webHidden/>
          </w:rPr>
          <w:instrText xml:space="preserve"> PAGEREF _Toc466205997 \h </w:instrText>
        </w:r>
        <w:r w:rsidR="00D34745">
          <w:rPr>
            <w:noProof/>
            <w:webHidden/>
          </w:rPr>
        </w:r>
        <w:r w:rsidR="00D34745">
          <w:rPr>
            <w:noProof/>
            <w:webHidden/>
          </w:rPr>
          <w:fldChar w:fldCharType="separate"/>
        </w:r>
        <w:r w:rsidR="00C9254E">
          <w:rPr>
            <w:noProof/>
            <w:webHidden/>
          </w:rPr>
          <w:t>24</w:t>
        </w:r>
        <w:r w:rsidR="00D34745">
          <w:rPr>
            <w:noProof/>
            <w:webHidden/>
          </w:rPr>
          <w:fldChar w:fldCharType="end"/>
        </w:r>
      </w:hyperlink>
    </w:p>
    <w:p w14:paraId="398C8612" w14:textId="77777777" w:rsidR="004C1743" w:rsidRDefault="00441F50" w:rsidP="00840E28">
      <w:r>
        <w:fldChar w:fldCharType="end"/>
      </w:r>
    </w:p>
    <w:p w14:paraId="24E6A2C5" w14:textId="77777777" w:rsidR="004C1743" w:rsidRDefault="004C1743">
      <w:r>
        <w:br w:type="page"/>
      </w:r>
    </w:p>
    <w:p w14:paraId="21A6CAEE" w14:textId="77777777" w:rsidR="00D34745" w:rsidRDefault="00D34745" w:rsidP="00D34745">
      <w:pPr>
        <w:pStyle w:val="berschrift1"/>
      </w:pPr>
      <w:bookmarkStart w:id="69" w:name="_Toc466230442"/>
      <w:r>
        <w:t>Listingsverzeichnis</w:t>
      </w:r>
      <w:bookmarkEnd w:id="69"/>
    </w:p>
    <w:p w14:paraId="4760341A" w14:textId="408B40F4" w:rsidR="007B2072" w:rsidRPr="0060106B" w:rsidRDefault="007B2072" w:rsidP="007B2072">
      <w:pPr>
        <w:rPr>
          <w:webHidden/>
          <w:u w:val="single"/>
        </w:rPr>
      </w:pPr>
      <w:r w:rsidRPr="0060106B">
        <w:rPr>
          <w:u w:val="single"/>
        </w:rPr>
        <w:t>Listing 1: Die Hauptschleife des AES-Algorithmus</w:t>
      </w:r>
      <w:r w:rsidRPr="0060106B">
        <w:rPr>
          <w:webHidden/>
          <w:u w:val="single"/>
        </w:rPr>
        <w:tab/>
      </w:r>
      <w:r w:rsidRPr="0060106B">
        <w:rPr>
          <w:webHidden/>
          <w:u w:val="single"/>
        </w:rPr>
        <w:tab/>
      </w:r>
      <w:r w:rsidRPr="0060106B">
        <w:rPr>
          <w:webHidden/>
          <w:u w:val="single"/>
        </w:rPr>
        <w:tab/>
      </w:r>
      <w:r w:rsidR="0060106B">
        <w:rPr>
          <w:webHidden/>
          <w:u w:val="single"/>
        </w:rPr>
        <w:tab/>
      </w:r>
      <w:r w:rsidRPr="0060106B">
        <w:rPr>
          <w:webHidden/>
          <w:u w:val="single"/>
        </w:rPr>
        <w:tab/>
      </w:r>
      <w:r w:rsidRPr="0060106B">
        <w:rPr>
          <w:webHidden/>
          <w:u w:val="single"/>
        </w:rPr>
        <w:tab/>
        <w:t>4</w:t>
      </w:r>
      <w:r w:rsidRPr="0060106B">
        <w:rPr>
          <w:webHidden/>
          <w:u w:val="single"/>
        </w:rPr>
        <w:br/>
      </w:r>
      <w:r w:rsidRPr="0060106B">
        <w:rPr>
          <w:u w:val="single"/>
        </w:rPr>
        <w:t>Listing 2: AddRoundKey</w:t>
      </w:r>
      <w:r w:rsidRPr="0060106B">
        <w:rPr>
          <w:u w:val="single"/>
        </w:rPr>
        <w:tab/>
      </w:r>
      <w:r w:rsidRPr="0060106B">
        <w:rPr>
          <w:u w:val="single"/>
        </w:rPr>
        <w:tab/>
      </w:r>
      <w:r w:rsidRPr="0060106B">
        <w:rPr>
          <w:u w:val="single"/>
        </w:rPr>
        <w:tab/>
      </w:r>
      <w:r w:rsidRPr="0060106B">
        <w:rPr>
          <w:u w:val="single"/>
        </w:rPr>
        <w:tab/>
      </w:r>
      <w:r w:rsidRPr="0060106B">
        <w:rPr>
          <w:webHidden/>
          <w:u w:val="single"/>
        </w:rPr>
        <w:tab/>
      </w:r>
      <w:r w:rsidRPr="0060106B">
        <w:rPr>
          <w:webHidden/>
          <w:u w:val="single"/>
        </w:rPr>
        <w:tab/>
      </w:r>
      <w:r w:rsidRPr="0060106B">
        <w:rPr>
          <w:webHidden/>
          <w:u w:val="single"/>
        </w:rPr>
        <w:tab/>
      </w:r>
      <w:r w:rsidRPr="0060106B">
        <w:rPr>
          <w:webHidden/>
          <w:u w:val="single"/>
        </w:rPr>
        <w:tab/>
      </w:r>
      <w:r w:rsidR="0060106B">
        <w:rPr>
          <w:webHidden/>
          <w:u w:val="single"/>
        </w:rPr>
        <w:tab/>
      </w:r>
      <w:r w:rsidRPr="0060106B">
        <w:rPr>
          <w:webHidden/>
          <w:u w:val="single"/>
        </w:rPr>
        <w:tab/>
        <w:t>5</w:t>
      </w:r>
      <w:r w:rsidRPr="0060106B">
        <w:rPr>
          <w:webHidden/>
          <w:u w:val="single"/>
        </w:rPr>
        <w:br/>
      </w:r>
      <w:r w:rsidRPr="0060106B">
        <w:rPr>
          <w:u w:val="single"/>
        </w:rPr>
        <w:t>Listing 3: Union Wort</w:t>
      </w:r>
      <w:r w:rsidRPr="0060106B">
        <w:rPr>
          <w:u w:val="single"/>
        </w:rPr>
        <w:tab/>
      </w:r>
      <w:r w:rsidRPr="0060106B">
        <w:rPr>
          <w:u w:val="single"/>
        </w:rPr>
        <w:tab/>
      </w:r>
      <w:r w:rsidRPr="0060106B">
        <w:rPr>
          <w:u w:val="single"/>
        </w:rPr>
        <w:tab/>
      </w:r>
      <w:r w:rsidRPr="0060106B">
        <w:rPr>
          <w:u w:val="single"/>
        </w:rPr>
        <w:tab/>
      </w:r>
      <w:r w:rsidRPr="0060106B">
        <w:rPr>
          <w:webHidden/>
          <w:u w:val="single"/>
        </w:rPr>
        <w:tab/>
      </w:r>
      <w:r w:rsidRPr="0060106B">
        <w:rPr>
          <w:webHidden/>
          <w:u w:val="single"/>
        </w:rPr>
        <w:tab/>
      </w:r>
      <w:r w:rsidRPr="0060106B">
        <w:rPr>
          <w:webHidden/>
          <w:u w:val="single"/>
        </w:rPr>
        <w:tab/>
      </w:r>
      <w:r w:rsidRPr="0060106B">
        <w:rPr>
          <w:webHidden/>
          <w:u w:val="single"/>
        </w:rPr>
        <w:tab/>
      </w:r>
      <w:r w:rsidR="0060106B">
        <w:rPr>
          <w:webHidden/>
          <w:u w:val="single"/>
        </w:rPr>
        <w:tab/>
      </w:r>
      <w:r w:rsidRPr="0060106B">
        <w:rPr>
          <w:webHidden/>
          <w:u w:val="single"/>
        </w:rPr>
        <w:tab/>
        <w:t>6</w:t>
      </w:r>
      <w:r w:rsidRPr="0060106B">
        <w:rPr>
          <w:u w:val="single"/>
        </w:rPr>
        <w:t xml:space="preserve"> </w:t>
      </w:r>
      <w:r w:rsidRPr="0060106B">
        <w:rPr>
          <w:u w:val="single"/>
        </w:rPr>
        <w:br/>
        <w:t>Listing 4: SubBytes</w:t>
      </w:r>
      <w:r w:rsidRPr="0060106B">
        <w:rPr>
          <w:u w:val="single"/>
        </w:rPr>
        <w:tab/>
      </w:r>
      <w:r w:rsidRPr="0060106B">
        <w:rPr>
          <w:u w:val="single"/>
        </w:rPr>
        <w:tab/>
      </w:r>
      <w:r w:rsidRPr="0060106B">
        <w:rPr>
          <w:u w:val="single"/>
        </w:rPr>
        <w:tab/>
      </w:r>
      <w:r w:rsidRPr="0060106B">
        <w:rPr>
          <w:u w:val="single"/>
        </w:rPr>
        <w:tab/>
      </w:r>
      <w:r w:rsidRPr="0060106B">
        <w:rPr>
          <w:webHidden/>
          <w:u w:val="single"/>
        </w:rPr>
        <w:tab/>
      </w:r>
      <w:r w:rsidRPr="0060106B">
        <w:rPr>
          <w:webHidden/>
          <w:u w:val="single"/>
        </w:rPr>
        <w:tab/>
      </w:r>
      <w:r w:rsidRPr="0060106B">
        <w:rPr>
          <w:webHidden/>
          <w:u w:val="single"/>
        </w:rPr>
        <w:tab/>
      </w:r>
      <w:r w:rsidRPr="0060106B">
        <w:rPr>
          <w:webHidden/>
          <w:u w:val="single"/>
        </w:rPr>
        <w:tab/>
      </w:r>
      <w:r w:rsidR="0060106B">
        <w:rPr>
          <w:webHidden/>
          <w:u w:val="single"/>
        </w:rPr>
        <w:tab/>
      </w:r>
      <w:r w:rsidRPr="0060106B">
        <w:rPr>
          <w:webHidden/>
          <w:u w:val="single"/>
        </w:rPr>
        <w:tab/>
        <w:t>7</w:t>
      </w:r>
      <w:r w:rsidRPr="0060106B">
        <w:rPr>
          <w:u w:val="single"/>
        </w:rPr>
        <w:t xml:space="preserve"> </w:t>
      </w:r>
      <w:r w:rsidRPr="0060106B">
        <w:rPr>
          <w:webHidden/>
          <w:u w:val="single"/>
        </w:rPr>
        <w:br/>
      </w:r>
      <w:r w:rsidRPr="0060106B">
        <w:rPr>
          <w:u w:val="single"/>
        </w:rPr>
        <w:t>Listing 5: ShiftRows</w:t>
      </w:r>
      <w:r w:rsidRPr="0060106B">
        <w:rPr>
          <w:u w:val="single"/>
        </w:rPr>
        <w:tab/>
      </w:r>
      <w:r w:rsidRPr="0060106B">
        <w:rPr>
          <w:u w:val="single"/>
        </w:rPr>
        <w:tab/>
      </w:r>
      <w:r w:rsidRPr="0060106B">
        <w:rPr>
          <w:u w:val="single"/>
        </w:rPr>
        <w:tab/>
      </w:r>
      <w:r w:rsidRPr="0060106B">
        <w:rPr>
          <w:u w:val="single"/>
        </w:rPr>
        <w:tab/>
      </w:r>
      <w:r w:rsidRPr="0060106B">
        <w:rPr>
          <w:webHidden/>
          <w:u w:val="single"/>
        </w:rPr>
        <w:tab/>
      </w:r>
      <w:r w:rsidRPr="0060106B">
        <w:rPr>
          <w:webHidden/>
          <w:u w:val="single"/>
        </w:rPr>
        <w:tab/>
      </w:r>
      <w:r w:rsidRPr="0060106B">
        <w:rPr>
          <w:webHidden/>
          <w:u w:val="single"/>
        </w:rPr>
        <w:tab/>
      </w:r>
      <w:r w:rsidRPr="0060106B">
        <w:rPr>
          <w:webHidden/>
          <w:u w:val="single"/>
        </w:rPr>
        <w:tab/>
      </w:r>
      <w:r w:rsidR="0060106B">
        <w:rPr>
          <w:webHidden/>
          <w:u w:val="single"/>
        </w:rPr>
        <w:tab/>
      </w:r>
      <w:r w:rsidRPr="0060106B">
        <w:rPr>
          <w:webHidden/>
          <w:u w:val="single"/>
        </w:rPr>
        <w:tab/>
        <w:t>7</w:t>
      </w:r>
      <w:r w:rsidRPr="0060106B">
        <w:rPr>
          <w:webHidden/>
          <w:u w:val="single"/>
        </w:rPr>
        <w:br/>
      </w:r>
      <w:r w:rsidRPr="0060106B">
        <w:rPr>
          <w:u w:val="single"/>
        </w:rPr>
        <w:t>Listing 6: mixColumns</w:t>
      </w:r>
      <w:r w:rsidRPr="0060106B">
        <w:rPr>
          <w:u w:val="single"/>
        </w:rPr>
        <w:tab/>
      </w:r>
      <w:r w:rsidRPr="0060106B">
        <w:rPr>
          <w:u w:val="single"/>
        </w:rPr>
        <w:tab/>
      </w:r>
      <w:r w:rsidRPr="0060106B">
        <w:rPr>
          <w:u w:val="single"/>
        </w:rPr>
        <w:tab/>
      </w:r>
      <w:r w:rsidRPr="0060106B">
        <w:rPr>
          <w:u w:val="single"/>
        </w:rPr>
        <w:tab/>
      </w:r>
      <w:r w:rsidRPr="0060106B">
        <w:rPr>
          <w:webHidden/>
          <w:u w:val="single"/>
        </w:rPr>
        <w:tab/>
      </w:r>
      <w:r w:rsidRPr="0060106B">
        <w:rPr>
          <w:webHidden/>
          <w:u w:val="single"/>
        </w:rPr>
        <w:tab/>
      </w:r>
      <w:r w:rsidRPr="0060106B">
        <w:rPr>
          <w:webHidden/>
          <w:u w:val="single"/>
        </w:rPr>
        <w:tab/>
      </w:r>
      <w:r w:rsidRPr="0060106B">
        <w:rPr>
          <w:webHidden/>
          <w:u w:val="single"/>
        </w:rPr>
        <w:tab/>
      </w:r>
      <w:r w:rsidR="0060106B">
        <w:rPr>
          <w:webHidden/>
          <w:u w:val="single"/>
        </w:rPr>
        <w:tab/>
      </w:r>
      <w:r w:rsidRPr="0060106B">
        <w:rPr>
          <w:webHidden/>
          <w:u w:val="single"/>
        </w:rPr>
        <w:tab/>
        <w:t>8</w:t>
      </w:r>
      <w:r w:rsidRPr="0060106B">
        <w:rPr>
          <w:webHidden/>
          <w:u w:val="single"/>
        </w:rPr>
        <w:br/>
      </w:r>
      <w:r w:rsidRPr="0060106B">
        <w:rPr>
          <w:u w:val="single"/>
        </w:rPr>
        <w:t>Listing 7: Die Entschlüsselungshauptschleife des AES-Algorithmus</w:t>
      </w:r>
      <w:r w:rsidRPr="0060106B">
        <w:rPr>
          <w:u w:val="single"/>
        </w:rPr>
        <w:tab/>
      </w:r>
      <w:r w:rsidRPr="0060106B">
        <w:rPr>
          <w:u w:val="single"/>
        </w:rPr>
        <w:tab/>
      </w:r>
      <w:r w:rsidR="0060106B">
        <w:rPr>
          <w:u w:val="single"/>
        </w:rPr>
        <w:tab/>
      </w:r>
      <w:r w:rsidRPr="0060106B">
        <w:rPr>
          <w:webHidden/>
          <w:u w:val="single"/>
        </w:rPr>
        <w:tab/>
        <w:t>9</w:t>
      </w:r>
      <w:r w:rsidRPr="0060106B">
        <w:rPr>
          <w:webHidden/>
          <w:u w:val="single"/>
        </w:rPr>
        <w:br/>
      </w:r>
      <w:r w:rsidRPr="0060106B">
        <w:rPr>
          <w:u w:val="single"/>
        </w:rPr>
        <w:t>Listing 8: invShiftRows</w:t>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0060106B">
        <w:rPr>
          <w:u w:val="single"/>
        </w:rPr>
        <w:tab/>
      </w:r>
      <w:r w:rsidRPr="0060106B">
        <w:rPr>
          <w:webHidden/>
          <w:u w:val="single"/>
        </w:rPr>
        <w:tab/>
        <w:t>9</w:t>
      </w:r>
      <w:r w:rsidRPr="0060106B">
        <w:rPr>
          <w:webHidden/>
          <w:u w:val="single"/>
        </w:rPr>
        <w:br/>
      </w:r>
      <w:r w:rsidRPr="0060106B">
        <w:rPr>
          <w:u w:val="single"/>
        </w:rPr>
        <w:t>Listing 9: invSubBytes</w:t>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0060106B">
        <w:rPr>
          <w:u w:val="single"/>
        </w:rPr>
        <w:tab/>
      </w:r>
      <w:r w:rsidRPr="0060106B">
        <w:rPr>
          <w:webHidden/>
          <w:u w:val="single"/>
        </w:rPr>
        <w:tab/>
        <w:t>10</w:t>
      </w:r>
      <w:r w:rsidRPr="0060106B">
        <w:rPr>
          <w:webHidden/>
          <w:u w:val="single"/>
        </w:rPr>
        <w:br/>
      </w:r>
      <w:r w:rsidRPr="0060106B">
        <w:rPr>
          <w:u w:val="single"/>
        </w:rPr>
        <w:t xml:space="preserve">Listing 10: </w:t>
      </w:r>
      <w:r w:rsidR="00B96D9A" w:rsidRPr="0060106B">
        <w:rPr>
          <w:u w:val="single"/>
        </w:rPr>
        <w:t>invMixColumns</w:t>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0060106B">
        <w:rPr>
          <w:u w:val="single"/>
        </w:rPr>
        <w:tab/>
      </w:r>
      <w:r w:rsidRPr="0060106B">
        <w:rPr>
          <w:webHidden/>
          <w:u w:val="single"/>
        </w:rPr>
        <w:tab/>
      </w:r>
      <w:r w:rsidR="00B96D9A" w:rsidRPr="0060106B">
        <w:rPr>
          <w:webHidden/>
          <w:u w:val="single"/>
        </w:rPr>
        <w:t>11</w:t>
      </w:r>
      <w:r w:rsidRPr="0060106B">
        <w:rPr>
          <w:webHidden/>
          <w:u w:val="single"/>
        </w:rPr>
        <w:br/>
      </w:r>
      <w:r w:rsidRPr="0060106B">
        <w:rPr>
          <w:u w:val="single"/>
        </w:rPr>
        <w:t xml:space="preserve">Listing 11: </w:t>
      </w:r>
      <w:r w:rsidR="00B96D9A" w:rsidRPr="0060106B">
        <w:rPr>
          <w:u w:val="single"/>
        </w:rPr>
        <w:t>expandKey</w:t>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0060106B">
        <w:rPr>
          <w:u w:val="single"/>
        </w:rPr>
        <w:tab/>
      </w:r>
      <w:r w:rsidRPr="0060106B">
        <w:rPr>
          <w:webHidden/>
          <w:u w:val="single"/>
        </w:rPr>
        <w:tab/>
        <w:t>1</w:t>
      </w:r>
      <w:r w:rsidR="00B96D9A" w:rsidRPr="0060106B">
        <w:rPr>
          <w:webHidden/>
          <w:u w:val="single"/>
        </w:rPr>
        <w:t>2</w:t>
      </w:r>
      <w:r w:rsidRPr="0060106B">
        <w:rPr>
          <w:webHidden/>
          <w:u w:val="single"/>
        </w:rPr>
        <w:br/>
      </w:r>
      <w:r w:rsidRPr="0060106B">
        <w:rPr>
          <w:u w:val="single"/>
        </w:rPr>
        <w:t xml:space="preserve">Listing 12: </w:t>
      </w:r>
      <w:r w:rsidR="0060106B" w:rsidRPr="0060106B">
        <w:rPr>
          <w:u w:val="single"/>
          <w:lang w:val="en-US"/>
        </w:rPr>
        <w:t>SHA256-Chunk-Initialisierung</w:t>
      </w:r>
      <w:r w:rsidRPr="0060106B">
        <w:rPr>
          <w:u w:val="single"/>
        </w:rPr>
        <w:tab/>
      </w:r>
      <w:r w:rsidRPr="0060106B">
        <w:rPr>
          <w:u w:val="single"/>
        </w:rPr>
        <w:tab/>
      </w:r>
      <w:r w:rsidRPr="0060106B">
        <w:rPr>
          <w:u w:val="single"/>
        </w:rPr>
        <w:tab/>
      </w:r>
      <w:r w:rsidRPr="0060106B">
        <w:rPr>
          <w:u w:val="single"/>
        </w:rPr>
        <w:tab/>
      </w:r>
      <w:r w:rsidRPr="0060106B">
        <w:rPr>
          <w:u w:val="single"/>
        </w:rPr>
        <w:tab/>
      </w:r>
      <w:r w:rsidR="0060106B">
        <w:rPr>
          <w:u w:val="single"/>
        </w:rPr>
        <w:tab/>
      </w:r>
      <w:r w:rsidRPr="0060106B">
        <w:rPr>
          <w:webHidden/>
          <w:u w:val="single"/>
        </w:rPr>
        <w:tab/>
      </w:r>
      <w:r w:rsidR="00B96D9A" w:rsidRPr="0060106B">
        <w:rPr>
          <w:webHidden/>
          <w:u w:val="single"/>
        </w:rPr>
        <w:t>17</w:t>
      </w:r>
      <w:r w:rsidRPr="0060106B">
        <w:rPr>
          <w:webHidden/>
          <w:u w:val="single"/>
        </w:rPr>
        <w:br/>
      </w:r>
      <w:r w:rsidRPr="0060106B">
        <w:rPr>
          <w:u w:val="single"/>
        </w:rPr>
        <w:t xml:space="preserve">Listing 13: </w:t>
      </w:r>
      <w:r w:rsidR="00B96D9A" w:rsidRPr="0060106B">
        <w:rPr>
          <w:u w:val="single"/>
        </w:rPr>
        <w:t>SHA256_SSIG1</w:t>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0060106B">
        <w:rPr>
          <w:u w:val="single"/>
        </w:rPr>
        <w:tab/>
      </w:r>
      <w:r w:rsidRPr="0060106B">
        <w:rPr>
          <w:webHidden/>
          <w:u w:val="single"/>
        </w:rPr>
        <w:tab/>
        <w:t>1</w:t>
      </w:r>
      <w:r w:rsidR="00B96D9A" w:rsidRPr="0060106B">
        <w:rPr>
          <w:webHidden/>
          <w:u w:val="single"/>
        </w:rPr>
        <w:t>7</w:t>
      </w:r>
      <w:r w:rsidRPr="0060106B">
        <w:rPr>
          <w:webHidden/>
          <w:u w:val="single"/>
        </w:rPr>
        <w:br/>
      </w:r>
      <w:r w:rsidRPr="0060106B">
        <w:rPr>
          <w:u w:val="single"/>
        </w:rPr>
        <w:t xml:space="preserve">Listing 14: </w:t>
      </w:r>
      <w:r w:rsidR="00B96D9A" w:rsidRPr="0060106B">
        <w:rPr>
          <w:u w:val="single"/>
        </w:rPr>
        <w:t>SHA2_ROTR und SHA2_SHFR</w:t>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0060106B">
        <w:rPr>
          <w:u w:val="single"/>
        </w:rPr>
        <w:tab/>
      </w:r>
      <w:r w:rsidRPr="0060106B">
        <w:rPr>
          <w:webHidden/>
          <w:u w:val="single"/>
        </w:rPr>
        <w:tab/>
      </w:r>
      <w:r w:rsidR="00B96D9A" w:rsidRPr="0060106B">
        <w:rPr>
          <w:webHidden/>
          <w:u w:val="single"/>
        </w:rPr>
        <w:t>1</w:t>
      </w:r>
      <w:r w:rsidR="00D4282F" w:rsidRPr="0060106B">
        <w:rPr>
          <w:webHidden/>
          <w:u w:val="single"/>
        </w:rPr>
        <w:t>7</w:t>
      </w:r>
      <w:r w:rsidRPr="0060106B">
        <w:rPr>
          <w:webHidden/>
          <w:u w:val="single"/>
        </w:rPr>
        <w:br/>
      </w:r>
      <w:r w:rsidRPr="0060106B">
        <w:rPr>
          <w:u w:val="single"/>
        </w:rPr>
        <w:t xml:space="preserve">Listing 15: </w:t>
      </w:r>
      <w:r w:rsidR="00B96D9A" w:rsidRPr="0060106B">
        <w:rPr>
          <w:u w:val="single"/>
        </w:rPr>
        <w:t>SHA256_SSIG0</w:t>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0060106B">
        <w:rPr>
          <w:u w:val="single"/>
        </w:rPr>
        <w:tab/>
      </w:r>
      <w:r w:rsidRPr="0060106B">
        <w:rPr>
          <w:webHidden/>
          <w:u w:val="single"/>
        </w:rPr>
        <w:tab/>
        <w:t>1</w:t>
      </w:r>
      <w:r w:rsidR="00D4282F" w:rsidRPr="0060106B">
        <w:rPr>
          <w:webHidden/>
          <w:u w:val="single"/>
        </w:rPr>
        <w:t>7</w:t>
      </w:r>
      <w:r w:rsidRPr="0060106B">
        <w:rPr>
          <w:webHidden/>
          <w:u w:val="single"/>
        </w:rPr>
        <w:br/>
      </w:r>
      <w:r w:rsidRPr="0060106B">
        <w:rPr>
          <w:u w:val="single"/>
        </w:rPr>
        <w:t xml:space="preserve">Listing 16: </w:t>
      </w:r>
      <w:r w:rsidR="00B96D9A" w:rsidRPr="0060106B">
        <w:rPr>
          <w:u w:val="single"/>
        </w:rPr>
        <w:t>State wird zwischengespeichert</w:t>
      </w:r>
      <w:r w:rsidRPr="0060106B">
        <w:rPr>
          <w:u w:val="single"/>
        </w:rPr>
        <w:tab/>
      </w:r>
      <w:r w:rsidRPr="0060106B">
        <w:rPr>
          <w:u w:val="single"/>
        </w:rPr>
        <w:tab/>
      </w:r>
      <w:r w:rsidRPr="0060106B">
        <w:rPr>
          <w:u w:val="single"/>
        </w:rPr>
        <w:tab/>
      </w:r>
      <w:r w:rsidRPr="0060106B">
        <w:rPr>
          <w:u w:val="single"/>
        </w:rPr>
        <w:tab/>
      </w:r>
      <w:r w:rsidRPr="0060106B">
        <w:rPr>
          <w:u w:val="single"/>
        </w:rPr>
        <w:tab/>
      </w:r>
      <w:r w:rsidR="0060106B">
        <w:rPr>
          <w:u w:val="single"/>
        </w:rPr>
        <w:tab/>
      </w:r>
      <w:r w:rsidRPr="0060106B">
        <w:rPr>
          <w:webHidden/>
          <w:u w:val="single"/>
        </w:rPr>
        <w:tab/>
      </w:r>
      <w:r w:rsidR="00B96D9A" w:rsidRPr="0060106B">
        <w:rPr>
          <w:webHidden/>
          <w:u w:val="single"/>
        </w:rPr>
        <w:t>1</w:t>
      </w:r>
      <w:r w:rsidR="00D4282F" w:rsidRPr="0060106B">
        <w:rPr>
          <w:webHidden/>
          <w:u w:val="single"/>
        </w:rPr>
        <w:t>7</w:t>
      </w:r>
      <w:r w:rsidRPr="0060106B">
        <w:rPr>
          <w:webHidden/>
          <w:u w:val="single"/>
        </w:rPr>
        <w:br/>
      </w:r>
      <w:r w:rsidRPr="0060106B">
        <w:rPr>
          <w:u w:val="single"/>
        </w:rPr>
        <w:t xml:space="preserve">Listing 17: </w:t>
      </w:r>
      <w:r w:rsidR="00B96D9A" w:rsidRPr="0060106B">
        <w:rPr>
          <w:u w:val="single"/>
        </w:rPr>
        <w:t>SHA256 Hauptschleife</w:t>
      </w:r>
      <w:r w:rsidRPr="0060106B">
        <w:rPr>
          <w:u w:val="single"/>
        </w:rPr>
        <w:tab/>
      </w:r>
      <w:r w:rsidRPr="0060106B">
        <w:rPr>
          <w:u w:val="single"/>
        </w:rPr>
        <w:tab/>
      </w:r>
      <w:r w:rsidRPr="0060106B">
        <w:rPr>
          <w:u w:val="single"/>
        </w:rPr>
        <w:tab/>
      </w:r>
      <w:r w:rsidRPr="0060106B">
        <w:rPr>
          <w:u w:val="single"/>
        </w:rPr>
        <w:tab/>
      </w:r>
      <w:r w:rsidRPr="0060106B">
        <w:rPr>
          <w:u w:val="single"/>
        </w:rPr>
        <w:tab/>
      </w:r>
      <w:r w:rsidRPr="0060106B">
        <w:rPr>
          <w:u w:val="single"/>
        </w:rPr>
        <w:tab/>
      </w:r>
      <w:r w:rsidR="0060106B">
        <w:rPr>
          <w:u w:val="single"/>
        </w:rPr>
        <w:tab/>
      </w:r>
      <w:r w:rsidRPr="0060106B">
        <w:rPr>
          <w:webHidden/>
          <w:u w:val="single"/>
        </w:rPr>
        <w:tab/>
      </w:r>
      <w:r w:rsidR="00B96D9A" w:rsidRPr="0060106B">
        <w:rPr>
          <w:webHidden/>
          <w:u w:val="single"/>
        </w:rPr>
        <w:t>1</w:t>
      </w:r>
      <w:r w:rsidR="00D4282F" w:rsidRPr="0060106B">
        <w:rPr>
          <w:webHidden/>
          <w:u w:val="single"/>
        </w:rPr>
        <w:t>8</w:t>
      </w:r>
      <w:r w:rsidRPr="0060106B">
        <w:rPr>
          <w:u w:val="single"/>
        </w:rPr>
        <w:t xml:space="preserve"> </w:t>
      </w:r>
      <w:r w:rsidRPr="0060106B">
        <w:rPr>
          <w:u w:val="single"/>
        </w:rPr>
        <w:br/>
        <w:t xml:space="preserve">Listing 18: </w:t>
      </w:r>
      <w:r w:rsidR="00D4282F" w:rsidRPr="0060106B">
        <w:rPr>
          <w:u w:val="single"/>
        </w:rPr>
        <w:t>SHA256_BSIG1, SHA2_CH und SHA2_MAJ</w:t>
      </w:r>
      <w:r w:rsidRPr="0060106B">
        <w:rPr>
          <w:u w:val="single"/>
        </w:rPr>
        <w:tab/>
      </w:r>
      <w:r w:rsidRPr="0060106B">
        <w:rPr>
          <w:u w:val="single"/>
        </w:rPr>
        <w:tab/>
      </w:r>
      <w:r w:rsidRPr="0060106B">
        <w:rPr>
          <w:u w:val="single"/>
        </w:rPr>
        <w:tab/>
      </w:r>
      <w:r w:rsidRPr="0060106B">
        <w:rPr>
          <w:u w:val="single"/>
        </w:rPr>
        <w:tab/>
      </w:r>
      <w:r w:rsidR="0060106B">
        <w:rPr>
          <w:u w:val="single"/>
        </w:rPr>
        <w:tab/>
      </w:r>
      <w:r w:rsidRPr="0060106B">
        <w:rPr>
          <w:webHidden/>
          <w:u w:val="single"/>
        </w:rPr>
        <w:tab/>
      </w:r>
      <w:r w:rsidR="00B96D9A" w:rsidRPr="0060106B">
        <w:rPr>
          <w:webHidden/>
          <w:u w:val="single"/>
        </w:rPr>
        <w:t>1</w:t>
      </w:r>
      <w:r w:rsidR="00D4282F" w:rsidRPr="0060106B">
        <w:rPr>
          <w:webHidden/>
          <w:u w:val="single"/>
        </w:rPr>
        <w:t>8</w:t>
      </w:r>
      <w:r w:rsidRPr="0060106B">
        <w:rPr>
          <w:webHidden/>
          <w:u w:val="single"/>
        </w:rPr>
        <w:br/>
      </w:r>
      <w:r w:rsidR="00D4282F" w:rsidRPr="0060106B">
        <w:rPr>
          <w:u w:val="single"/>
        </w:rPr>
        <w:t>Listing 19: SHA256 Zwischenergebnis auf State aufaddieren</w:t>
      </w:r>
      <w:r w:rsidR="00D4282F" w:rsidRPr="0060106B">
        <w:rPr>
          <w:u w:val="single"/>
        </w:rPr>
        <w:tab/>
      </w:r>
      <w:r w:rsidR="00D4282F" w:rsidRPr="0060106B">
        <w:rPr>
          <w:u w:val="single"/>
        </w:rPr>
        <w:tab/>
      </w:r>
      <w:r w:rsidR="00D4282F" w:rsidRPr="0060106B">
        <w:rPr>
          <w:u w:val="single"/>
        </w:rPr>
        <w:tab/>
      </w:r>
      <w:r w:rsidR="0060106B">
        <w:rPr>
          <w:u w:val="single"/>
        </w:rPr>
        <w:tab/>
      </w:r>
      <w:r w:rsidR="00D4282F" w:rsidRPr="0060106B">
        <w:rPr>
          <w:webHidden/>
          <w:u w:val="single"/>
        </w:rPr>
        <w:tab/>
        <w:t>19</w:t>
      </w:r>
      <w:r w:rsidR="00D4282F" w:rsidRPr="0060106B">
        <w:rPr>
          <w:u w:val="single"/>
        </w:rPr>
        <w:t xml:space="preserve"> </w:t>
      </w:r>
      <w:r w:rsidR="00D4282F" w:rsidRPr="0060106B">
        <w:rPr>
          <w:u w:val="single"/>
        </w:rPr>
        <w:br/>
        <w:t>Listing 20: SHA-256 Algorithmus</w:t>
      </w:r>
      <w:r w:rsidR="00D4282F" w:rsidRPr="0060106B">
        <w:rPr>
          <w:u w:val="single"/>
        </w:rPr>
        <w:tab/>
      </w:r>
      <w:r w:rsidR="00D4282F" w:rsidRPr="0060106B">
        <w:rPr>
          <w:u w:val="single"/>
        </w:rPr>
        <w:tab/>
      </w:r>
      <w:r w:rsidR="00D4282F" w:rsidRPr="0060106B">
        <w:rPr>
          <w:u w:val="single"/>
        </w:rPr>
        <w:tab/>
      </w:r>
      <w:r w:rsidR="00D4282F" w:rsidRPr="0060106B">
        <w:rPr>
          <w:u w:val="single"/>
        </w:rPr>
        <w:tab/>
      </w:r>
      <w:r w:rsidR="00D4282F" w:rsidRPr="0060106B">
        <w:rPr>
          <w:u w:val="single"/>
        </w:rPr>
        <w:tab/>
      </w:r>
      <w:r w:rsidR="00D4282F" w:rsidRPr="0060106B">
        <w:rPr>
          <w:u w:val="single"/>
        </w:rPr>
        <w:tab/>
      </w:r>
      <w:r w:rsidR="0060106B">
        <w:rPr>
          <w:u w:val="single"/>
        </w:rPr>
        <w:tab/>
      </w:r>
      <w:r w:rsidR="00D4282F" w:rsidRPr="0060106B">
        <w:rPr>
          <w:webHidden/>
          <w:u w:val="single"/>
        </w:rPr>
        <w:tab/>
        <w:t>19</w:t>
      </w:r>
      <w:r w:rsidR="00D4282F" w:rsidRPr="0060106B">
        <w:rPr>
          <w:webHidden/>
          <w:u w:val="single"/>
        </w:rPr>
        <w:br/>
      </w:r>
      <w:r w:rsidR="00D4282F" w:rsidRPr="0060106B">
        <w:rPr>
          <w:u w:val="single"/>
        </w:rPr>
        <w:t>Listing 21: Chunks für Padding vorbereiten</w:t>
      </w:r>
      <w:r w:rsidR="00D4282F" w:rsidRPr="0060106B">
        <w:rPr>
          <w:u w:val="single"/>
        </w:rPr>
        <w:tab/>
      </w:r>
      <w:r w:rsidR="00D4282F" w:rsidRPr="0060106B">
        <w:rPr>
          <w:u w:val="single"/>
        </w:rPr>
        <w:tab/>
      </w:r>
      <w:r w:rsidR="00D4282F" w:rsidRPr="0060106B">
        <w:rPr>
          <w:u w:val="single"/>
        </w:rPr>
        <w:tab/>
      </w:r>
      <w:r w:rsidR="00D4282F" w:rsidRPr="0060106B">
        <w:rPr>
          <w:u w:val="single"/>
        </w:rPr>
        <w:tab/>
      </w:r>
      <w:r w:rsidR="00D4282F" w:rsidRPr="0060106B">
        <w:rPr>
          <w:u w:val="single"/>
        </w:rPr>
        <w:tab/>
      </w:r>
      <w:r w:rsidR="0060106B">
        <w:rPr>
          <w:u w:val="single"/>
        </w:rPr>
        <w:tab/>
      </w:r>
      <w:r w:rsidR="00D4282F" w:rsidRPr="0060106B">
        <w:rPr>
          <w:webHidden/>
          <w:u w:val="single"/>
        </w:rPr>
        <w:tab/>
        <w:t>20</w:t>
      </w:r>
      <w:r w:rsidR="00D4282F" w:rsidRPr="0060106B">
        <w:rPr>
          <w:webHidden/>
          <w:u w:val="single"/>
        </w:rPr>
        <w:br/>
      </w:r>
      <w:r w:rsidR="00D4282F" w:rsidRPr="0060106B">
        <w:rPr>
          <w:u w:val="single"/>
        </w:rPr>
        <w:t>Listing 22: 1er Bit einfügen und Länge hinten anfügen</w:t>
      </w:r>
      <w:r w:rsidR="00D4282F" w:rsidRPr="0060106B">
        <w:rPr>
          <w:u w:val="single"/>
        </w:rPr>
        <w:tab/>
      </w:r>
      <w:r w:rsidR="00D4282F" w:rsidRPr="0060106B">
        <w:rPr>
          <w:u w:val="single"/>
        </w:rPr>
        <w:tab/>
      </w:r>
      <w:r w:rsidR="00D4282F" w:rsidRPr="0060106B">
        <w:rPr>
          <w:u w:val="single"/>
        </w:rPr>
        <w:tab/>
      </w:r>
      <w:r w:rsidR="00D4282F" w:rsidRPr="0060106B">
        <w:rPr>
          <w:u w:val="single"/>
        </w:rPr>
        <w:tab/>
      </w:r>
      <w:r w:rsidR="0060106B">
        <w:rPr>
          <w:u w:val="single"/>
        </w:rPr>
        <w:tab/>
      </w:r>
      <w:r w:rsidR="00D4282F" w:rsidRPr="0060106B">
        <w:rPr>
          <w:webHidden/>
          <w:u w:val="single"/>
        </w:rPr>
        <w:tab/>
        <w:t>20</w:t>
      </w:r>
      <w:r w:rsidR="00D4282F" w:rsidRPr="0060106B">
        <w:rPr>
          <w:u w:val="single"/>
        </w:rPr>
        <w:t xml:space="preserve"> </w:t>
      </w:r>
      <w:r w:rsidR="00D4282F" w:rsidRPr="0060106B">
        <w:rPr>
          <w:u w:val="single"/>
        </w:rPr>
        <w:br/>
        <w:t>Listing 23: SHA256 Paddingverfahren</w:t>
      </w:r>
      <w:r w:rsidR="00D4282F" w:rsidRPr="0060106B">
        <w:rPr>
          <w:u w:val="single"/>
        </w:rPr>
        <w:tab/>
      </w:r>
      <w:r w:rsidR="00D4282F" w:rsidRPr="0060106B">
        <w:rPr>
          <w:u w:val="single"/>
        </w:rPr>
        <w:tab/>
      </w:r>
      <w:r w:rsidR="00D4282F" w:rsidRPr="0060106B">
        <w:rPr>
          <w:u w:val="single"/>
        </w:rPr>
        <w:tab/>
      </w:r>
      <w:r w:rsidR="00D4282F" w:rsidRPr="0060106B">
        <w:rPr>
          <w:u w:val="single"/>
        </w:rPr>
        <w:tab/>
      </w:r>
      <w:r w:rsidR="00D4282F" w:rsidRPr="0060106B">
        <w:rPr>
          <w:u w:val="single"/>
        </w:rPr>
        <w:tab/>
      </w:r>
      <w:r w:rsidR="00D4282F" w:rsidRPr="0060106B">
        <w:rPr>
          <w:u w:val="single"/>
        </w:rPr>
        <w:tab/>
      </w:r>
      <w:r w:rsidR="0060106B">
        <w:rPr>
          <w:u w:val="single"/>
        </w:rPr>
        <w:tab/>
      </w:r>
      <w:bookmarkStart w:id="70" w:name="_GoBack"/>
      <w:bookmarkEnd w:id="70"/>
      <w:r w:rsidR="00D4282F" w:rsidRPr="0060106B">
        <w:rPr>
          <w:webHidden/>
          <w:u w:val="single"/>
        </w:rPr>
        <w:tab/>
        <w:t>20</w:t>
      </w:r>
      <w:r w:rsidR="00D4282F" w:rsidRPr="0060106B">
        <w:rPr>
          <w:webHidden/>
          <w:u w:val="single"/>
        </w:rPr>
        <w:br/>
      </w:r>
    </w:p>
    <w:p w14:paraId="001283CA" w14:textId="5C51C0D9" w:rsidR="007B2072" w:rsidRDefault="007B2072" w:rsidP="007B2072">
      <w:pPr>
        <w:rPr>
          <w:webHidden/>
        </w:rPr>
      </w:pPr>
    </w:p>
    <w:p w14:paraId="5F10C7CB" w14:textId="77777777" w:rsidR="00B96D9A" w:rsidRDefault="00B96D9A">
      <w:pPr>
        <w:rPr>
          <w:webHidden/>
        </w:rPr>
      </w:pPr>
      <w:r>
        <w:rPr>
          <w:webHidden/>
        </w:rPr>
        <w:br w:type="page"/>
      </w:r>
    </w:p>
    <w:p w14:paraId="76EBE1FA" w14:textId="0B74083F" w:rsidR="00491A24" w:rsidRDefault="00650C03" w:rsidP="00C9254E">
      <w:pPr>
        <w:pStyle w:val="berschrift1"/>
      </w:pPr>
      <w:bookmarkStart w:id="71" w:name="_Toc466230443"/>
      <w:r>
        <w:rPr>
          <w:rFonts w:eastAsiaTheme="minorHAnsi"/>
        </w:rPr>
        <w:t>Quellenverzeichnis</w:t>
      </w:r>
      <w:bookmarkEnd w:id="71"/>
    </w:p>
    <w:p w14:paraId="524932AC" w14:textId="734D291B" w:rsidR="00491A24" w:rsidRPr="003551C1" w:rsidRDefault="004A19F1" w:rsidP="00491A24">
      <w:pPr>
        <w:rPr>
          <w:noProof/>
        </w:rPr>
      </w:pPr>
      <w:r>
        <w:t>[1]</w:t>
      </w:r>
      <w:r w:rsidRPr="004A19F1">
        <w:rPr>
          <w:noProof/>
        </w:rPr>
        <w:t xml:space="preserve"> </w:t>
      </w:r>
      <w:r w:rsidR="00F82DA8">
        <w:rPr>
          <w:noProof/>
        </w:rPr>
        <w:t>Müller, O. (29.</w:t>
      </w:r>
      <w:r>
        <w:rPr>
          <w:noProof/>
        </w:rPr>
        <w:t>09</w:t>
      </w:r>
      <w:r w:rsidR="00F82DA8">
        <w:rPr>
          <w:noProof/>
        </w:rPr>
        <w:t>.2</w:t>
      </w:r>
      <w:r>
        <w:rPr>
          <w:noProof/>
        </w:rPr>
        <w:t xml:space="preserve">011). </w:t>
      </w:r>
      <w:r>
        <w:rPr>
          <w:i/>
          <w:iCs/>
          <w:noProof/>
        </w:rPr>
        <w:t>Heise</w:t>
      </w:r>
      <w:r w:rsidR="00650C03">
        <w:rPr>
          <w:noProof/>
        </w:rPr>
        <w:t>.</w:t>
      </w:r>
      <w:r w:rsidR="003551C1">
        <w:rPr>
          <w:noProof/>
        </w:rPr>
        <w:t xml:space="preserve"> </w:t>
      </w:r>
      <w:r w:rsidR="003551C1" w:rsidRPr="00C9254E">
        <w:rPr>
          <w:noProof/>
        </w:rPr>
        <w:t>„Cryptography Engineering, Teil 1: Zur Theorie des Advanced Encryption Standard“.</w:t>
      </w:r>
      <w:r w:rsidR="00650C03" w:rsidRPr="00C9254E">
        <w:rPr>
          <w:noProof/>
        </w:rPr>
        <w:t xml:space="preserve"> </w:t>
      </w:r>
      <w:hyperlink r:id="rId21" w:history="1">
        <w:r w:rsidRPr="003551C1">
          <w:rPr>
            <w:rStyle w:val="Hyperlink"/>
            <w:noProof/>
          </w:rPr>
          <w:t>https://www.heise.de/developer/artikel/Cryptography-Engineering-Teil-1-Zur-Theorie-des-Advanced-Encryption-Standard-1350362.html</w:t>
        </w:r>
      </w:hyperlink>
    </w:p>
    <w:p w14:paraId="1BAB694D" w14:textId="25E14567" w:rsidR="004A19F1" w:rsidRDefault="004A19F1" w:rsidP="00491A24">
      <w:pPr>
        <w:rPr>
          <w:noProof/>
        </w:rPr>
      </w:pPr>
      <w:r>
        <w:rPr>
          <w:noProof/>
        </w:rPr>
        <w:t xml:space="preserve">[2] BSI. (kein Datum). </w:t>
      </w:r>
      <w:r>
        <w:rPr>
          <w:i/>
          <w:iCs/>
          <w:noProof/>
        </w:rPr>
        <w:t>BSI - Bundesministerium für Sicherheit in derInformationstechnik</w:t>
      </w:r>
      <w:r w:rsidR="00650C03">
        <w:rPr>
          <w:noProof/>
        </w:rPr>
        <w:t xml:space="preserve">. </w:t>
      </w:r>
      <w:hyperlink r:id="rId22" w:history="1">
        <w:r w:rsidRPr="00BC5568">
          <w:rPr>
            <w:rStyle w:val="Hyperlink"/>
            <w:noProof/>
          </w:rPr>
          <w:t>https://www.bsi-fuer-buerger.de/BSIFB/DE/Empfehlungen/Verschluesselung/Datenverschluesselung/Grundlagen/Funktionsweise/funktionsweise_node.html</w:t>
        </w:r>
      </w:hyperlink>
    </w:p>
    <w:p w14:paraId="3FC779DB" w14:textId="71468070" w:rsidR="00F82DA8" w:rsidRPr="00C9254E" w:rsidRDefault="00F82DA8">
      <w:pPr>
        <w:rPr>
          <w:i/>
          <w:iCs/>
          <w:noProof/>
          <w:lang w:val="en-US"/>
        </w:rPr>
      </w:pPr>
      <w:r w:rsidRPr="00C9254E">
        <w:rPr>
          <w:noProof/>
          <w:lang w:val="en-US"/>
        </w:rPr>
        <w:t>[3] FIPS PUPS</w:t>
      </w:r>
      <w:r w:rsidR="00507D16" w:rsidRPr="00C9254E">
        <w:rPr>
          <w:noProof/>
          <w:lang w:val="en-US"/>
        </w:rPr>
        <w:t xml:space="preserve">, </w:t>
      </w:r>
      <w:r w:rsidRPr="00C9254E">
        <w:rPr>
          <w:noProof/>
          <w:lang w:val="en-US"/>
        </w:rPr>
        <w:t xml:space="preserve">(26.11.2001). </w:t>
      </w:r>
      <w:r w:rsidRPr="00C9254E">
        <w:rPr>
          <w:i/>
          <w:iCs/>
          <w:noProof/>
          <w:lang w:val="en-US"/>
        </w:rPr>
        <w:t>Federal Information Processing Standards Publication 197</w:t>
      </w:r>
      <w:r w:rsidR="003551C1">
        <w:rPr>
          <w:i/>
          <w:iCs/>
          <w:noProof/>
          <w:lang w:val="en-US"/>
        </w:rPr>
        <w:t>. „</w:t>
      </w:r>
      <w:r w:rsidR="003551C1" w:rsidRPr="00C9254E">
        <w:rPr>
          <w:i/>
          <w:iCs/>
          <w:noProof/>
          <w:lang w:val="en-US"/>
        </w:rPr>
        <w:t>Announcing the</w:t>
      </w:r>
      <w:r w:rsidR="003551C1">
        <w:rPr>
          <w:i/>
          <w:iCs/>
          <w:noProof/>
          <w:lang w:val="en-US"/>
        </w:rPr>
        <w:t xml:space="preserve"> </w:t>
      </w:r>
      <w:r w:rsidR="003551C1" w:rsidRPr="00C9254E">
        <w:rPr>
          <w:i/>
          <w:iCs/>
          <w:noProof/>
          <w:lang w:val="en-US"/>
        </w:rPr>
        <w:t>ADVANCED ENCRYPTION STANDARD (AES)</w:t>
      </w:r>
      <w:r w:rsidR="003551C1">
        <w:rPr>
          <w:i/>
          <w:iCs/>
          <w:noProof/>
          <w:lang w:val="en-US"/>
        </w:rPr>
        <w:t xml:space="preserve">“. </w:t>
      </w:r>
      <w:hyperlink r:id="rId23" w:history="1">
        <w:r w:rsidRPr="00C9254E">
          <w:rPr>
            <w:rStyle w:val="Hyperlink"/>
            <w:noProof/>
            <w:lang w:val="en-US"/>
          </w:rPr>
          <w:t>http://csrc.nist.gov/publications/fips/fips197/fips-197.pdf</w:t>
        </w:r>
      </w:hyperlink>
    </w:p>
    <w:p w14:paraId="6316430F" w14:textId="5969542A" w:rsidR="00F82DA8" w:rsidRPr="00C9254E" w:rsidRDefault="00F82DA8" w:rsidP="000335D9">
      <w:pPr>
        <w:rPr>
          <w:noProof/>
        </w:rPr>
      </w:pPr>
      <w:r w:rsidRPr="00C9254E">
        <w:rPr>
          <w:noProof/>
          <w:lang w:val="en-US"/>
        </w:rPr>
        <w:t xml:space="preserve">[4] </w:t>
      </w:r>
      <w:r w:rsidR="003551C1" w:rsidRPr="0040653B">
        <w:rPr>
          <w:noProof/>
          <w:lang w:val="en-US"/>
        </w:rPr>
        <w:t xml:space="preserve">Hunag, </w:t>
      </w:r>
      <w:r w:rsidR="0040653B" w:rsidRPr="00C9254E">
        <w:rPr>
          <w:noProof/>
          <w:lang w:val="en-US"/>
        </w:rPr>
        <w:t>K.,</w:t>
      </w:r>
      <w:r w:rsidR="003551C1" w:rsidRPr="0040653B">
        <w:rPr>
          <w:noProof/>
          <w:lang w:val="en-US"/>
        </w:rPr>
        <w:t xml:space="preserve"> Chiu J</w:t>
      </w:r>
      <w:r w:rsidR="0040653B" w:rsidRPr="00C9254E">
        <w:rPr>
          <w:noProof/>
          <w:lang w:val="en-US"/>
        </w:rPr>
        <w:t>.</w:t>
      </w:r>
      <w:r w:rsidR="0040653B">
        <w:rPr>
          <w:noProof/>
          <w:lang w:val="en-US"/>
        </w:rPr>
        <w:t>,</w:t>
      </w:r>
      <w:r w:rsidR="003551C1" w:rsidRPr="0040653B">
        <w:rPr>
          <w:noProof/>
          <w:lang w:val="en-US"/>
        </w:rPr>
        <w:t xml:space="preserve"> Shen, S</w:t>
      </w:r>
      <w:r w:rsidR="0040653B">
        <w:rPr>
          <w:noProof/>
          <w:lang w:val="en-US"/>
        </w:rPr>
        <w:t>.</w:t>
      </w:r>
      <w:r w:rsidR="00507D16" w:rsidRPr="00C9254E">
        <w:rPr>
          <w:noProof/>
          <w:lang w:val="en-US"/>
        </w:rPr>
        <w:t xml:space="preserve"> </w:t>
      </w:r>
      <w:r w:rsidR="00225107" w:rsidRPr="00C9254E">
        <w:rPr>
          <w:noProof/>
          <w:lang w:val="en-US"/>
        </w:rPr>
        <w:t xml:space="preserve">(Januar </w:t>
      </w:r>
      <w:r w:rsidRPr="00C9254E">
        <w:rPr>
          <w:noProof/>
          <w:lang w:val="en-US"/>
        </w:rPr>
        <w:t>201</w:t>
      </w:r>
      <w:r w:rsidR="00225107" w:rsidRPr="00C9254E">
        <w:rPr>
          <w:noProof/>
          <w:lang w:val="en-US"/>
        </w:rPr>
        <w:t>3</w:t>
      </w:r>
      <w:r w:rsidRPr="00C9254E">
        <w:rPr>
          <w:noProof/>
          <w:lang w:val="en-US"/>
        </w:rPr>
        <w:t xml:space="preserve">). </w:t>
      </w:r>
      <w:r w:rsidR="003551C1" w:rsidRPr="00C9254E">
        <w:rPr>
          <w:i/>
          <w:noProof/>
          <w:lang w:val="en-US"/>
        </w:rPr>
        <w:t>IJNSA</w:t>
      </w:r>
      <w:r w:rsidR="000335D9" w:rsidRPr="00C9254E">
        <w:rPr>
          <w:i/>
          <w:noProof/>
          <w:lang w:val="en-US"/>
        </w:rPr>
        <w:t>.</w:t>
      </w:r>
      <w:r w:rsidR="003551C1" w:rsidRPr="000335D9">
        <w:rPr>
          <w:i/>
          <w:iCs/>
          <w:noProof/>
          <w:lang w:val="en-US"/>
        </w:rPr>
        <w:t xml:space="preserve"> </w:t>
      </w:r>
      <w:r w:rsidR="00225107" w:rsidRPr="00C9254E">
        <w:rPr>
          <w:i/>
          <w:iCs/>
          <w:noProof/>
          <w:lang w:val="en-US"/>
        </w:rPr>
        <w:t>International Journal of Network Security &amp; Its Applications</w:t>
      </w:r>
      <w:r w:rsidR="000335D9">
        <w:rPr>
          <w:i/>
          <w:iCs/>
          <w:noProof/>
          <w:lang w:val="en-US"/>
        </w:rPr>
        <w:t xml:space="preserve">. “A </w:t>
      </w:r>
      <w:r w:rsidR="000335D9" w:rsidRPr="000335D9">
        <w:rPr>
          <w:i/>
          <w:iCs/>
          <w:noProof/>
          <w:lang w:val="en-US"/>
        </w:rPr>
        <w:t>NOVEL</w:t>
      </w:r>
      <w:r w:rsidR="000335D9">
        <w:rPr>
          <w:i/>
          <w:iCs/>
          <w:noProof/>
          <w:lang w:val="en-US"/>
        </w:rPr>
        <w:t xml:space="preserve"> </w:t>
      </w:r>
      <w:r w:rsidR="000335D9" w:rsidRPr="000335D9">
        <w:rPr>
          <w:i/>
          <w:iCs/>
          <w:noProof/>
          <w:lang w:val="en-US"/>
        </w:rPr>
        <w:t>S</w:t>
      </w:r>
      <w:r w:rsidR="000335D9">
        <w:rPr>
          <w:i/>
          <w:iCs/>
          <w:noProof/>
          <w:lang w:val="en-US"/>
        </w:rPr>
        <w:t xml:space="preserve">TRUCTURE WITH </w:t>
      </w:r>
      <w:r w:rsidR="000335D9" w:rsidRPr="000335D9">
        <w:rPr>
          <w:i/>
          <w:iCs/>
          <w:noProof/>
          <w:lang w:val="en-US"/>
        </w:rPr>
        <w:t>D</w:t>
      </w:r>
      <w:r w:rsidR="000335D9">
        <w:rPr>
          <w:i/>
          <w:iCs/>
          <w:noProof/>
          <w:lang w:val="en-US"/>
        </w:rPr>
        <w:t xml:space="preserve">YNAMIC </w:t>
      </w:r>
      <w:r w:rsidR="000335D9" w:rsidRPr="000335D9">
        <w:rPr>
          <w:i/>
          <w:iCs/>
          <w:noProof/>
          <w:lang w:val="en-US"/>
        </w:rPr>
        <w:t>OPERATION MODE FOR SYMMETRIC-KEY BLOCK CIPHERS</w:t>
      </w:r>
      <w:r w:rsidR="000335D9">
        <w:rPr>
          <w:i/>
          <w:iCs/>
          <w:noProof/>
          <w:lang w:val="en-US"/>
        </w:rPr>
        <w:t>”.</w:t>
      </w:r>
      <w:r w:rsidR="00225107" w:rsidRPr="00C9254E">
        <w:rPr>
          <w:i/>
          <w:iCs/>
          <w:noProof/>
          <w:lang w:val="en-US"/>
        </w:rPr>
        <w:t xml:space="preserve"> </w:t>
      </w:r>
      <w:hyperlink r:id="rId24" w:history="1">
        <w:r w:rsidR="00225107" w:rsidRPr="00C9254E">
          <w:rPr>
            <w:rStyle w:val="Hyperlink"/>
            <w:noProof/>
          </w:rPr>
          <w:t>http://airccse.org/journal/nsa/0113nsa02.pdf</w:t>
        </w:r>
      </w:hyperlink>
    </w:p>
    <w:p w14:paraId="5433AA41" w14:textId="6F41E753" w:rsidR="004A19F1" w:rsidRPr="00C9254E" w:rsidRDefault="004A19F1" w:rsidP="0029436A">
      <w:pPr>
        <w:rPr>
          <w:noProof/>
          <w:lang w:val="en-US"/>
        </w:rPr>
      </w:pPr>
      <w:r w:rsidRPr="00C9254E">
        <w:rPr>
          <w:noProof/>
        </w:rPr>
        <w:t>[</w:t>
      </w:r>
      <w:r w:rsidR="00F82DA8" w:rsidRPr="00C9254E">
        <w:rPr>
          <w:noProof/>
        </w:rPr>
        <w:t>5</w:t>
      </w:r>
      <w:r w:rsidRPr="00C9254E">
        <w:rPr>
          <w:noProof/>
        </w:rPr>
        <w:t xml:space="preserve">] </w:t>
      </w:r>
      <w:r w:rsidR="0029436A" w:rsidRPr="00C9254E">
        <w:rPr>
          <w:noProof/>
        </w:rPr>
        <w:t xml:space="preserve">Kaliski, B. </w:t>
      </w:r>
      <w:r w:rsidR="006F3C8F" w:rsidRPr="00C9254E">
        <w:rPr>
          <w:noProof/>
        </w:rPr>
        <w:t>(März 1998</w:t>
      </w:r>
      <w:r w:rsidR="00650C03" w:rsidRPr="00C9254E">
        <w:rPr>
          <w:noProof/>
        </w:rPr>
        <w:t xml:space="preserve">). </w:t>
      </w:r>
      <w:r w:rsidR="0029436A">
        <w:rPr>
          <w:noProof/>
          <w:lang w:val="en-US"/>
        </w:rPr>
        <w:t xml:space="preserve">RFC. </w:t>
      </w:r>
      <w:r w:rsidR="006F3C8F">
        <w:rPr>
          <w:i/>
          <w:iCs/>
          <w:noProof/>
          <w:lang w:val="en-US"/>
        </w:rPr>
        <w:t>Request for Comments 2315</w:t>
      </w:r>
      <w:r w:rsidR="00650C03" w:rsidRPr="00C9254E">
        <w:rPr>
          <w:noProof/>
          <w:lang w:val="en-US"/>
        </w:rPr>
        <w:t>.</w:t>
      </w:r>
      <w:r w:rsidR="0029436A">
        <w:rPr>
          <w:noProof/>
          <w:lang w:val="en-US"/>
        </w:rPr>
        <w:t xml:space="preserve"> “</w:t>
      </w:r>
      <w:r w:rsidR="0029436A" w:rsidRPr="0029436A">
        <w:rPr>
          <w:noProof/>
          <w:lang w:val="en-US"/>
        </w:rPr>
        <w:t>PKCS #7: Cryptographic Message Syntax</w:t>
      </w:r>
      <w:r w:rsidR="0029436A">
        <w:rPr>
          <w:noProof/>
          <w:lang w:val="en-US"/>
        </w:rPr>
        <w:t xml:space="preserve"> </w:t>
      </w:r>
      <w:r w:rsidR="0029436A" w:rsidRPr="0029436A">
        <w:rPr>
          <w:noProof/>
          <w:lang w:val="en-US"/>
        </w:rPr>
        <w:t>Version 1.5</w:t>
      </w:r>
      <w:r w:rsidR="0029436A">
        <w:rPr>
          <w:noProof/>
          <w:lang w:val="en-US"/>
        </w:rPr>
        <w:t>”.</w:t>
      </w:r>
      <w:r w:rsidR="00650C03" w:rsidRPr="00C9254E">
        <w:rPr>
          <w:noProof/>
          <w:lang w:val="en-US"/>
        </w:rPr>
        <w:t xml:space="preserve"> </w:t>
      </w:r>
      <w:hyperlink r:id="rId25" w:history="1">
        <w:r w:rsidR="006F3C8F" w:rsidRPr="00C9254E">
          <w:rPr>
            <w:rStyle w:val="Hyperlink"/>
            <w:noProof/>
            <w:lang w:val="en-US"/>
          </w:rPr>
          <w:t>https://tools.ietf.org/html/rfc2315</w:t>
        </w:r>
      </w:hyperlink>
    </w:p>
    <w:p w14:paraId="755981E9" w14:textId="44BCF8D6" w:rsidR="009155D4" w:rsidRPr="00C9254E" w:rsidRDefault="00507D16">
      <w:pPr>
        <w:rPr>
          <w:rFonts w:ascii="Consolas" w:hAnsi="Consolas" w:cs="Consolas"/>
          <w:color w:val="000000"/>
          <w:sz w:val="18"/>
          <w:szCs w:val="19"/>
          <w:lang w:val="en-IE"/>
        </w:rPr>
      </w:pPr>
      <w:r>
        <w:rPr>
          <w:noProof/>
          <w:lang w:val="en-US"/>
        </w:rPr>
        <w:t>[6] FIPS PUPS, (</w:t>
      </w:r>
      <w:r w:rsidR="00EF0E33">
        <w:rPr>
          <w:noProof/>
          <w:lang w:val="en-US"/>
        </w:rPr>
        <w:t>August 2015</w:t>
      </w:r>
      <w:r>
        <w:rPr>
          <w:noProof/>
          <w:lang w:val="en-US"/>
        </w:rPr>
        <w:t xml:space="preserve">). </w:t>
      </w:r>
      <w:r w:rsidRPr="00C9254E">
        <w:rPr>
          <w:i/>
          <w:iCs/>
          <w:noProof/>
          <w:lang w:val="en-US"/>
        </w:rPr>
        <w:t>Federal Information Processing Standards Publication 180-4</w:t>
      </w:r>
      <w:r w:rsidR="009155D4" w:rsidRPr="00C9254E">
        <w:rPr>
          <w:i/>
          <w:iCs/>
          <w:noProof/>
          <w:lang w:val="en-US"/>
        </w:rPr>
        <w:t xml:space="preserve"> </w:t>
      </w:r>
      <w:hyperlink r:id="rId26" w:history="1">
        <w:r w:rsidR="009155D4" w:rsidRPr="00816BA9">
          <w:rPr>
            <w:rStyle w:val="Hyperlink"/>
            <w:lang w:val="en-IE"/>
          </w:rPr>
          <w:t>http://csrc.nist.gov/publications/fips/fips180-4/fips-180-4.pdf</w:t>
        </w:r>
      </w:hyperlink>
    </w:p>
    <w:sectPr w:rsidR="009155D4" w:rsidRPr="00C9254E" w:rsidSect="00C4413D">
      <w:footerReference w:type="default" r:id="rId27"/>
      <w:headerReference w:type="first" r:id="rId28"/>
      <w:footerReference w:type="first" r:id="rId29"/>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Admin" w:date="2016-11-06T20:28:00Z" w:initials="A">
    <w:p w14:paraId="19240E38" w14:textId="12CE62C1" w:rsidR="0016359C" w:rsidRDefault="0016359C">
      <w:pPr>
        <w:pStyle w:val="Kommentartext"/>
      </w:pPr>
      <w:r>
        <w:rPr>
          <w:rStyle w:val="Kommentarzeichen"/>
        </w:rPr>
        <w:annotationRef/>
      </w:r>
      <w:r>
        <w:t>So ist das glaub ganz ok</w:t>
      </w:r>
    </w:p>
  </w:comment>
  <w:comment w:id="14" w:author="Admin" w:date="2016-11-06T20:28:00Z" w:initials="A">
    <w:p w14:paraId="310C4540" w14:textId="4F774D3B" w:rsidR="0016359C" w:rsidRDefault="0016359C" w:rsidP="001D2DE0">
      <w:pPr>
        <w:pStyle w:val="Kommentartext"/>
      </w:pPr>
      <w:r>
        <w:rPr>
          <w:rStyle w:val="Kommentarzeichen"/>
        </w:rPr>
        <w:annotationRef/>
      </w:r>
      <w:r>
        <w:t>2 mal ?? was meinst du?</w:t>
      </w:r>
    </w:p>
  </w:comment>
  <w:comment w:id="18" w:author="Admin" w:date="2016-11-06T20:28:00Z" w:initials="A">
    <w:p w14:paraId="295CA0C1" w14:textId="77777777" w:rsidR="0016359C" w:rsidRDefault="0016359C" w:rsidP="001D2DE0">
      <w:pPr>
        <w:pStyle w:val="Kommentartext"/>
      </w:pPr>
      <w:r>
        <w:rPr>
          <w:rStyle w:val="Kommentarzeichen"/>
        </w:rPr>
        <w:annotationRef/>
      </w:r>
      <w:r>
        <w:t>So ist das glaub ganz ok</w:t>
      </w:r>
    </w:p>
  </w:comment>
  <w:comment w:id="24" w:author="Admin" w:date="2016-11-06T20:28:00Z" w:initials="A">
    <w:p w14:paraId="40707728" w14:textId="77777777" w:rsidR="0016359C" w:rsidRDefault="0016359C" w:rsidP="001D2DE0">
      <w:pPr>
        <w:pStyle w:val="Kommentartext"/>
      </w:pPr>
      <w:r>
        <w:rPr>
          <w:rStyle w:val="Kommentarzeichen"/>
        </w:rPr>
        <w:annotationRef/>
      </w:r>
      <w:r>
        <w:t>So ist das glaub ganz ok</w:t>
      </w:r>
    </w:p>
  </w:comment>
  <w:comment w:id="28" w:author="Admin" w:date="2016-11-06T20:28:00Z" w:initials="A">
    <w:p w14:paraId="3BC51C86" w14:textId="77777777" w:rsidR="0016359C" w:rsidRDefault="0016359C" w:rsidP="001D2DE0">
      <w:pPr>
        <w:pStyle w:val="Kommentartext"/>
      </w:pPr>
      <w:r>
        <w:rPr>
          <w:rStyle w:val="Kommentarzeichen"/>
        </w:rPr>
        <w:annotationRef/>
      </w:r>
      <w:r>
        <w:t>So ist das glaub ganz ok</w:t>
      </w:r>
    </w:p>
  </w:comment>
  <w:comment w:id="29" w:author="Admin" w:date="2016-11-06T20:28:00Z" w:initials="A">
    <w:p w14:paraId="244C13F6" w14:textId="77777777" w:rsidR="0016359C" w:rsidRDefault="0016359C" w:rsidP="001D2DE0">
      <w:pPr>
        <w:pStyle w:val="Kommentartext"/>
      </w:pPr>
      <w:r>
        <w:rPr>
          <w:rStyle w:val="Kommentarzeichen"/>
        </w:rPr>
        <w:annotationRef/>
      </w:r>
      <w:r>
        <w:t>So ist das glaub ganz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240E38" w15:done="0"/>
  <w15:commentEx w15:paraId="310C4540" w15:done="0"/>
  <w15:commentEx w15:paraId="295CA0C1" w15:done="0"/>
  <w15:commentEx w15:paraId="40707728" w15:done="0"/>
  <w15:commentEx w15:paraId="3BC51C86" w15:done="0"/>
  <w15:commentEx w15:paraId="244C13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07AF1" w14:textId="77777777" w:rsidR="0016359C" w:rsidRDefault="0016359C" w:rsidP="00AC6425">
      <w:pPr>
        <w:spacing w:after="0" w:line="240" w:lineRule="auto"/>
      </w:pPr>
      <w:r>
        <w:separator/>
      </w:r>
    </w:p>
  </w:endnote>
  <w:endnote w:type="continuationSeparator" w:id="0">
    <w:p w14:paraId="56A37A6D" w14:textId="77777777" w:rsidR="0016359C" w:rsidRDefault="0016359C" w:rsidP="00AC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01F3" w14:textId="11F189E2" w:rsidR="0016359C" w:rsidRDefault="0016359C">
    <w:pPr>
      <w:pStyle w:val="Fuzeile"/>
      <w:jc w:val="right"/>
    </w:pPr>
    <w:r>
      <w:t xml:space="preserve">Seite </w:t>
    </w:r>
    <w:r>
      <w:fldChar w:fldCharType="begin"/>
    </w:r>
    <w:r>
      <w:instrText>PAGE   \* MERGEFORMAT</w:instrText>
    </w:r>
    <w:r>
      <w:fldChar w:fldCharType="separate"/>
    </w:r>
    <w:r w:rsidR="0060106B">
      <w:rPr>
        <w:noProof/>
      </w:rPr>
      <w:t>26</w:t>
    </w:r>
    <w:r>
      <w:fldChar w:fldCharType="end"/>
    </w:r>
    <w:r>
      <w:t xml:space="preserve"> von 27</w:t>
    </w:r>
  </w:p>
  <w:p w14:paraId="36C9973A" w14:textId="77777777" w:rsidR="0016359C" w:rsidRDefault="0016359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7BD5B" w14:textId="64278B12" w:rsidR="0016359C" w:rsidRDefault="006447E2">
    <w:pPr>
      <w:pStyle w:val="Fuzeile"/>
    </w:pPr>
    <w:r>
      <w:t>Montag, 07</w:t>
    </w:r>
    <w:r w:rsidR="0016359C">
      <w:t xml:space="preserve">. </w:t>
    </w:r>
    <w:r>
      <w:t>November</w:t>
    </w:r>
    <w:r w:rsidR="0016359C">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8765F" w14:textId="77777777" w:rsidR="0016359C" w:rsidRDefault="0016359C" w:rsidP="00AC6425">
      <w:pPr>
        <w:spacing w:after="0" w:line="240" w:lineRule="auto"/>
      </w:pPr>
      <w:r>
        <w:separator/>
      </w:r>
    </w:p>
  </w:footnote>
  <w:footnote w:type="continuationSeparator" w:id="0">
    <w:p w14:paraId="0C9ED661" w14:textId="77777777" w:rsidR="0016359C" w:rsidRDefault="0016359C" w:rsidP="00AC6425">
      <w:pPr>
        <w:spacing w:after="0" w:line="240" w:lineRule="auto"/>
      </w:pPr>
      <w:r>
        <w:continuationSeparator/>
      </w:r>
    </w:p>
  </w:footnote>
  <w:footnote w:id="1">
    <w:p w14:paraId="40BE5463" w14:textId="292C497F" w:rsidR="0016359C" w:rsidRDefault="0016359C">
      <w:pPr>
        <w:pStyle w:val="Funotentext"/>
      </w:pPr>
      <w:r>
        <w:rPr>
          <w:rStyle w:val="Funotenzeichen"/>
        </w:rPr>
        <w:footnoteRef/>
      </w:r>
      <w:r>
        <w:t xml:space="preserve"> Ein Textbasiertes Programm in der Command-Shell, ohne graphisches Benutzerinterface.</w:t>
      </w:r>
    </w:p>
  </w:footnote>
  <w:footnote w:id="2">
    <w:p w14:paraId="19C6808A" w14:textId="1EA05C55" w:rsidR="0016359C" w:rsidRPr="00C9254E" w:rsidRDefault="0016359C">
      <w:pPr>
        <w:pStyle w:val="Funotentext"/>
        <w:rPr>
          <w:lang w:val="en-US"/>
        </w:rPr>
      </w:pPr>
      <w:r>
        <w:rPr>
          <w:rStyle w:val="Funotenzeichen"/>
        </w:rPr>
        <w:footnoteRef/>
      </w:r>
      <w:r w:rsidRPr="00C9254E">
        <w:rPr>
          <w:lang w:val="en-US"/>
        </w:rPr>
        <w:t xml:space="preserve"> </w:t>
      </w:r>
      <w:r w:rsidRPr="00377663">
        <w:rPr>
          <w:lang w:val="en-IE"/>
        </w:rPr>
        <w:t>Electronic Code Book</w:t>
      </w:r>
    </w:p>
  </w:footnote>
  <w:footnote w:id="3">
    <w:p w14:paraId="2549779F" w14:textId="2FED35FE" w:rsidR="0016359C" w:rsidRPr="00C9254E" w:rsidRDefault="0016359C">
      <w:pPr>
        <w:pStyle w:val="Funotentext"/>
        <w:rPr>
          <w:lang w:val="en-US"/>
        </w:rPr>
      </w:pPr>
      <w:r>
        <w:rPr>
          <w:rStyle w:val="Funotenzeichen"/>
        </w:rPr>
        <w:footnoteRef/>
      </w:r>
      <w:r w:rsidRPr="00C9254E">
        <w:rPr>
          <w:lang w:val="en-US"/>
        </w:rPr>
        <w:t xml:space="preserve"> </w:t>
      </w:r>
      <w:r w:rsidRPr="00377663">
        <w:rPr>
          <w:lang w:val="en-IE"/>
        </w:rPr>
        <w:t>Cipher Block Chaining</w:t>
      </w:r>
    </w:p>
  </w:footnote>
  <w:footnote w:id="4">
    <w:p w14:paraId="60B82DE2" w14:textId="77777777" w:rsidR="0016359C" w:rsidRPr="00C9254E" w:rsidRDefault="0016359C">
      <w:pPr>
        <w:pStyle w:val="Funotentext"/>
        <w:rPr>
          <w:lang w:val="en-IE"/>
        </w:rPr>
      </w:pPr>
      <w:r>
        <w:rPr>
          <w:rStyle w:val="Funotenzeichen"/>
        </w:rPr>
        <w:footnoteRef/>
      </w:r>
      <w:r w:rsidRPr="00C9254E">
        <w:rPr>
          <w:lang w:val="en-IE"/>
        </w:rPr>
        <w:t xml:space="preserve"> Advanced Encryption Standard</w:t>
      </w:r>
    </w:p>
  </w:footnote>
  <w:footnote w:id="5">
    <w:p w14:paraId="14C52D31" w14:textId="378BA418" w:rsidR="0016359C" w:rsidRPr="00C9254E" w:rsidRDefault="0016359C">
      <w:pPr>
        <w:pStyle w:val="Funotentext"/>
        <w:rPr>
          <w:lang w:val="en-IE"/>
        </w:rPr>
      </w:pPr>
      <w:r>
        <w:rPr>
          <w:rStyle w:val="Funotenzeichen"/>
        </w:rPr>
        <w:footnoteRef/>
      </w:r>
      <w:r w:rsidRPr="00C9254E">
        <w:rPr>
          <w:lang w:val="en-IE"/>
        </w:rPr>
        <w:t xml:space="preserve"> National </w:t>
      </w:r>
      <w:r w:rsidRPr="00755DBE">
        <w:rPr>
          <w:lang w:val="en-IE"/>
        </w:rPr>
        <w:t>Institute</w:t>
      </w:r>
      <w:r w:rsidRPr="00C9254E">
        <w:rPr>
          <w:lang w:val="en-IE"/>
        </w:rPr>
        <w:t xml:space="preserve"> of Standards and Technology</w:t>
      </w:r>
    </w:p>
  </w:footnote>
  <w:footnote w:id="6">
    <w:p w14:paraId="057A3CB1" w14:textId="0A01A413" w:rsidR="0016359C" w:rsidRDefault="0016359C">
      <w:pPr>
        <w:pStyle w:val="Funotentext"/>
      </w:pPr>
      <w:r>
        <w:rPr>
          <w:rStyle w:val="Funotenzeichen"/>
        </w:rPr>
        <w:footnoteRef/>
      </w:r>
      <w:r>
        <w:t xml:space="preserve"> Bundesamt für Sicherheit in der Informationstechnik</w:t>
      </w:r>
    </w:p>
  </w:footnote>
  <w:footnote w:id="7">
    <w:p w14:paraId="47901B18" w14:textId="5A5CEAA4" w:rsidR="0016359C" w:rsidRDefault="0016359C">
      <w:pPr>
        <w:pStyle w:val="Funotentext"/>
      </w:pPr>
      <w:r>
        <w:rPr>
          <w:rStyle w:val="Funotenzeichen"/>
        </w:rPr>
        <w:footnoteRef/>
      </w:r>
      <w:r>
        <w:t xml:space="preserve"> </w:t>
      </w:r>
      <w:r w:rsidRPr="005E4695">
        <w:t>Physikalisch-Technische Bundesanstalt</w:t>
      </w:r>
    </w:p>
  </w:footnote>
  <w:footnote w:id="8">
    <w:p w14:paraId="38FAD131" w14:textId="1D31EF92" w:rsidR="0016359C" w:rsidRDefault="0016359C">
      <w:pPr>
        <w:pStyle w:val="Funotentext"/>
      </w:pPr>
      <w:r>
        <w:rPr>
          <w:rStyle w:val="Funotenzeichen"/>
        </w:rPr>
        <w:footnoteRef/>
      </w:r>
      <w:r>
        <w:t xml:space="preserve"> </w:t>
      </w:r>
      <w:r w:rsidRPr="00986951">
        <w:t>Rcon steht für Round Constant Word Array.</w:t>
      </w:r>
    </w:p>
  </w:footnote>
  <w:footnote w:id="9">
    <w:p w14:paraId="508B044E" w14:textId="72D36134" w:rsidR="0016359C" w:rsidRDefault="0016359C">
      <w:pPr>
        <w:pStyle w:val="Funotentext"/>
      </w:pPr>
      <w:r>
        <w:rPr>
          <w:rStyle w:val="Funotenzeichen"/>
        </w:rPr>
        <w:footnoteRef/>
      </w:r>
      <w:r>
        <w:t xml:space="preserve"> Entropie bedeutet durcheinander; je mehr durcheinander man in ein Chiffrat bekommt,</w:t>
      </w:r>
      <w:r>
        <w:br/>
        <w:t>desto weniger Rückschlüsse lassen sich auf den Klartext ziehen.</w:t>
      </w:r>
    </w:p>
  </w:footnote>
  <w:footnote w:id="10">
    <w:p w14:paraId="0030FBA2" w14:textId="77777777" w:rsidR="0016359C" w:rsidRDefault="0016359C">
      <w:pPr>
        <w:pStyle w:val="Funotentext"/>
      </w:pPr>
      <w:r>
        <w:rPr>
          <w:rStyle w:val="Funotenzeichen"/>
        </w:rPr>
        <w:footnoteRef/>
      </w:r>
      <w:r>
        <w:t xml:space="preserve"> Der Standard X.923 des American National Standard Institut</w:t>
      </w:r>
    </w:p>
  </w:footnote>
  <w:footnote w:id="11">
    <w:p w14:paraId="72321A6A" w14:textId="77777777" w:rsidR="0016359C" w:rsidRPr="00C9254E" w:rsidRDefault="0016359C">
      <w:pPr>
        <w:pStyle w:val="Funotentext"/>
      </w:pPr>
      <w:r>
        <w:rPr>
          <w:rStyle w:val="Funotenzeichen"/>
        </w:rPr>
        <w:footnoteRef/>
      </w:r>
      <w:r w:rsidRPr="00C9254E">
        <w:t xml:space="preserve"> Public-Key Cryptography Standards 7</w:t>
      </w:r>
    </w:p>
  </w:footnote>
  <w:footnote w:id="12">
    <w:p w14:paraId="48A9C20C" w14:textId="3244FBA9" w:rsidR="0016359C" w:rsidRDefault="0016359C">
      <w:pPr>
        <w:pStyle w:val="Funotentext"/>
      </w:pPr>
      <w:r>
        <w:rPr>
          <w:rStyle w:val="Funotenzeichen"/>
        </w:rPr>
        <w:footnoteRef/>
      </w:r>
      <w:r>
        <w:t xml:space="preserve"> Aneinander gekettete Zeichen ohne Sinn; Hash bedeutet auch Rauschen.</w:t>
      </w:r>
    </w:p>
  </w:footnote>
  <w:footnote w:id="13">
    <w:p w14:paraId="338618EE" w14:textId="526A8B7C" w:rsidR="0016359C" w:rsidRDefault="0016359C">
      <w:pPr>
        <w:pStyle w:val="Funotentext"/>
      </w:pPr>
      <w:r>
        <w:rPr>
          <w:rStyle w:val="Funotenzeichen"/>
        </w:rPr>
        <w:footnoteRef/>
      </w:r>
      <w:r>
        <w:t xml:space="preserve"> Ein 32-Bit Wert entspricht einem Integer in C/C++.</w:t>
      </w:r>
    </w:p>
  </w:footnote>
  <w:footnote w:id="14">
    <w:p w14:paraId="3A7742BF" w14:textId="1B773EDD" w:rsidR="0016359C" w:rsidRDefault="0016359C">
      <w:pPr>
        <w:pStyle w:val="Funotentext"/>
      </w:pPr>
      <w:r>
        <w:rPr>
          <w:rStyle w:val="Funotenzeichen"/>
        </w:rPr>
        <w:footnoteRef/>
      </w:r>
      <w:r>
        <w:t xml:space="preserve"> Programm zur Fehleridentifikation anderer Programme.</w:t>
      </w:r>
    </w:p>
  </w:footnote>
  <w:footnote w:id="15">
    <w:p w14:paraId="0C485C87" w14:textId="617B2E7D" w:rsidR="0016359C" w:rsidRDefault="0016359C">
      <w:pPr>
        <w:pStyle w:val="Funotentext"/>
      </w:pPr>
      <w:r>
        <w:rPr>
          <w:rStyle w:val="Funotenzeichen"/>
        </w:rPr>
        <w:footnoteRef/>
      </w:r>
      <w:r>
        <w:t xml:space="preserve"> Inhalt des Arbeitsspeichers als Datei auf der Festplatte.</w:t>
      </w:r>
    </w:p>
  </w:footnote>
  <w:footnote w:id="16">
    <w:p w14:paraId="4F1250ED" w14:textId="77777777" w:rsidR="0016359C" w:rsidRDefault="0016359C">
      <w:pPr>
        <w:pStyle w:val="Funotentext"/>
      </w:pPr>
      <w:r>
        <w:rPr>
          <w:rStyle w:val="Funotenzeichen"/>
        </w:rPr>
        <w:footnoteRef/>
      </w:r>
      <w:r>
        <w:t xml:space="preserve"> Structured Query Language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A99DD" w14:textId="77777777" w:rsidR="0016359C" w:rsidRDefault="0016359C">
    <w:pPr>
      <w:pStyle w:val="Kopfzeile"/>
    </w:pPr>
    <w:sdt>
      <w:sdtPr>
        <w:id w:val="1704979692"/>
        <w:placeholder>
          <w:docPart w:val="9E54B437E05748D1B32C2FED6EEA25EC"/>
        </w:placeholder>
        <w:temporary/>
        <w:showingPlcHdr/>
        <w15:appearance w15:val="hidden"/>
      </w:sdtPr>
      <w:sdtContent>
        <w:r>
          <w:t>[Hier eingeben]</w:t>
        </w:r>
      </w:sdtContent>
    </w:sdt>
    <w:r>
      <w:ptab w:relativeTo="margin" w:alignment="center" w:leader="none"/>
    </w:r>
    <w:sdt>
      <w:sdtPr>
        <w:id w:val="968859947"/>
        <w:placeholder>
          <w:docPart w:val="9E54B437E05748D1B32C2FED6EEA25EC"/>
        </w:placeholder>
        <w:temporary/>
        <w:showingPlcHdr/>
        <w15:appearance w15:val="hidden"/>
      </w:sdtPr>
      <w:sdtContent>
        <w:r>
          <w:t>[Hier eingeben]</w:t>
        </w:r>
      </w:sdtContent>
    </w:sdt>
    <w:r>
      <w:ptab w:relativeTo="margin" w:alignment="right" w:leader="none"/>
    </w:r>
    <w:sdt>
      <w:sdtPr>
        <w:id w:val="968859952"/>
        <w:placeholder>
          <w:docPart w:val="9E54B437E05748D1B32C2FED6EEA25EC"/>
        </w:placeholder>
        <w:temporary/>
        <w:showingPlcHdr/>
        <w15:appearance w15:val="hidden"/>
      </w:sdtPr>
      <w:sdtContent>
        <w:r>
          <w:t>[Hier eingeben]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D62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B7"/>
    <w:rsid w:val="0000122B"/>
    <w:rsid w:val="00016AEA"/>
    <w:rsid w:val="000329D1"/>
    <w:rsid w:val="000335D9"/>
    <w:rsid w:val="000447C5"/>
    <w:rsid w:val="000527D4"/>
    <w:rsid w:val="00054A79"/>
    <w:rsid w:val="0007239B"/>
    <w:rsid w:val="00073B37"/>
    <w:rsid w:val="000760F1"/>
    <w:rsid w:val="000951A2"/>
    <w:rsid w:val="0009748B"/>
    <w:rsid w:val="000A4809"/>
    <w:rsid w:val="000C24BF"/>
    <w:rsid w:val="000D0153"/>
    <w:rsid w:val="000D4174"/>
    <w:rsid w:val="000E1A91"/>
    <w:rsid w:val="000E1F0A"/>
    <w:rsid w:val="00102CF0"/>
    <w:rsid w:val="00126060"/>
    <w:rsid w:val="00130D5A"/>
    <w:rsid w:val="00142734"/>
    <w:rsid w:val="0014539A"/>
    <w:rsid w:val="0014664F"/>
    <w:rsid w:val="001534F5"/>
    <w:rsid w:val="0016359C"/>
    <w:rsid w:val="00164D7A"/>
    <w:rsid w:val="00166A97"/>
    <w:rsid w:val="00194BBB"/>
    <w:rsid w:val="001A1A07"/>
    <w:rsid w:val="001A7177"/>
    <w:rsid w:val="001B42B7"/>
    <w:rsid w:val="001B5E7A"/>
    <w:rsid w:val="001C25A8"/>
    <w:rsid w:val="001C3D49"/>
    <w:rsid w:val="001D2DE0"/>
    <w:rsid w:val="001D69C2"/>
    <w:rsid w:val="001E73EF"/>
    <w:rsid w:val="001F3355"/>
    <w:rsid w:val="001F636E"/>
    <w:rsid w:val="001F7051"/>
    <w:rsid w:val="001F7390"/>
    <w:rsid w:val="00221FDE"/>
    <w:rsid w:val="00224C80"/>
    <w:rsid w:val="00225107"/>
    <w:rsid w:val="0023167B"/>
    <w:rsid w:val="00235642"/>
    <w:rsid w:val="00241ABF"/>
    <w:rsid w:val="00246E84"/>
    <w:rsid w:val="00252505"/>
    <w:rsid w:val="00253DB2"/>
    <w:rsid w:val="002570A9"/>
    <w:rsid w:val="0028148C"/>
    <w:rsid w:val="00283612"/>
    <w:rsid w:val="00284F2A"/>
    <w:rsid w:val="002939CF"/>
    <w:rsid w:val="0029436A"/>
    <w:rsid w:val="002A7216"/>
    <w:rsid w:val="002A793C"/>
    <w:rsid w:val="002B1664"/>
    <w:rsid w:val="002F71C9"/>
    <w:rsid w:val="003202BB"/>
    <w:rsid w:val="0032163E"/>
    <w:rsid w:val="003551C1"/>
    <w:rsid w:val="0035520B"/>
    <w:rsid w:val="00360E6A"/>
    <w:rsid w:val="00370E36"/>
    <w:rsid w:val="003807C3"/>
    <w:rsid w:val="00392772"/>
    <w:rsid w:val="003948BA"/>
    <w:rsid w:val="003975ED"/>
    <w:rsid w:val="003B4830"/>
    <w:rsid w:val="003B7A9B"/>
    <w:rsid w:val="003C35DA"/>
    <w:rsid w:val="003E1722"/>
    <w:rsid w:val="003F3FAD"/>
    <w:rsid w:val="003F67A5"/>
    <w:rsid w:val="003F6E1B"/>
    <w:rsid w:val="00403DC2"/>
    <w:rsid w:val="0040653B"/>
    <w:rsid w:val="00423408"/>
    <w:rsid w:val="0042532B"/>
    <w:rsid w:val="00441F50"/>
    <w:rsid w:val="00444DEB"/>
    <w:rsid w:val="0044765C"/>
    <w:rsid w:val="0045007B"/>
    <w:rsid w:val="00452900"/>
    <w:rsid w:val="00453CBD"/>
    <w:rsid w:val="0045678B"/>
    <w:rsid w:val="00462227"/>
    <w:rsid w:val="00462681"/>
    <w:rsid w:val="00463D40"/>
    <w:rsid w:val="0046415D"/>
    <w:rsid w:val="00480D6C"/>
    <w:rsid w:val="00491A24"/>
    <w:rsid w:val="00491B96"/>
    <w:rsid w:val="004A19F1"/>
    <w:rsid w:val="004A2806"/>
    <w:rsid w:val="004A427E"/>
    <w:rsid w:val="004A7E1C"/>
    <w:rsid w:val="004C1743"/>
    <w:rsid w:val="004D0AD4"/>
    <w:rsid w:val="004D5A49"/>
    <w:rsid w:val="004E6997"/>
    <w:rsid w:val="004F4FE2"/>
    <w:rsid w:val="0050082B"/>
    <w:rsid w:val="00507D16"/>
    <w:rsid w:val="00520F0E"/>
    <w:rsid w:val="005216DA"/>
    <w:rsid w:val="00525764"/>
    <w:rsid w:val="00535DBF"/>
    <w:rsid w:val="00544A06"/>
    <w:rsid w:val="00554EAC"/>
    <w:rsid w:val="00555F93"/>
    <w:rsid w:val="00556F03"/>
    <w:rsid w:val="00564790"/>
    <w:rsid w:val="00585F8C"/>
    <w:rsid w:val="00586777"/>
    <w:rsid w:val="00586EF5"/>
    <w:rsid w:val="0059191C"/>
    <w:rsid w:val="00594CEF"/>
    <w:rsid w:val="005A1416"/>
    <w:rsid w:val="005A52B6"/>
    <w:rsid w:val="005A7A5B"/>
    <w:rsid w:val="005B4F86"/>
    <w:rsid w:val="005C216A"/>
    <w:rsid w:val="005C3142"/>
    <w:rsid w:val="005D4BAB"/>
    <w:rsid w:val="005D5304"/>
    <w:rsid w:val="005E4695"/>
    <w:rsid w:val="005E69C5"/>
    <w:rsid w:val="0060106B"/>
    <w:rsid w:val="00611D22"/>
    <w:rsid w:val="0061296A"/>
    <w:rsid w:val="00617D87"/>
    <w:rsid w:val="0063508F"/>
    <w:rsid w:val="00635FBB"/>
    <w:rsid w:val="006420CF"/>
    <w:rsid w:val="006447E2"/>
    <w:rsid w:val="00650C03"/>
    <w:rsid w:val="006574F2"/>
    <w:rsid w:val="00680E18"/>
    <w:rsid w:val="00681303"/>
    <w:rsid w:val="00684DCF"/>
    <w:rsid w:val="006A1164"/>
    <w:rsid w:val="006B3735"/>
    <w:rsid w:val="006C1AF5"/>
    <w:rsid w:val="006D1AB4"/>
    <w:rsid w:val="006D649C"/>
    <w:rsid w:val="006E2912"/>
    <w:rsid w:val="006F3C8F"/>
    <w:rsid w:val="00703F45"/>
    <w:rsid w:val="007254D4"/>
    <w:rsid w:val="007320E2"/>
    <w:rsid w:val="0073352B"/>
    <w:rsid w:val="00750EFC"/>
    <w:rsid w:val="0075570D"/>
    <w:rsid w:val="00755DBE"/>
    <w:rsid w:val="0075742A"/>
    <w:rsid w:val="00761DF4"/>
    <w:rsid w:val="00762643"/>
    <w:rsid w:val="007716B7"/>
    <w:rsid w:val="007A5006"/>
    <w:rsid w:val="007A5930"/>
    <w:rsid w:val="007B2072"/>
    <w:rsid w:val="007C1AE7"/>
    <w:rsid w:val="007D29F1"/>
    <w:rsid w:val="007D7D1D"/>
    <w:rsid w:val="007F2674"/>
    <w:rsid w:val="007F2A92"/>
    <w:rsid w:val="007F33ED"/>
    <w:rsid w:val="007F42AF"/>
    <w:rsid w:val="0080429D"/>
    <w:rsid w:val="008177A8"/>
    <w:rsid w:val="00823787"/>
    <w:rsid w:val="008335AA"/>
    <w:rsid w:val="008348A5"/>
    <w:rsid w:val="00840E28"/>
    <w:rsid w:val="00851794"/>
    <w:rsid w:val="00852170"/>
    <w:rsid w:val="00853D2F"/>
    <w:rsid w:val="008619ED"/>
    <w:rsid w:val="00895096"/>
    <w:rsid w:val="008A0E34"/>
    <w:rsid w:val="008A7262"/>
    <w:rsid w:val="008C47D7"/>
    <w:rsid w:val="008D2D93"/>
    <w:rsid w:val="008D371B"/>
    <w:rsid w:val="008D538D"/>
    <w:rsid w:val="008E6578"/>
    <w:rsid w:val="009054D8"/>
    <w:rsid w:val="00914CB3"/>
    <w:rsid w:val="009155D4"/>
    <w:rsid w:val="0092787B"/>
    <w:rsid w:val="009413EC"/>
    <w:rsid w:val="009416D7"/>
    <w:rsid w:val="0094566A"/>
    <w:rsid w:val="00954198"/>
    <w:rsid w:val="0095447A"/>
    <w:rsid w:val="00957DE1"/>
    <w:rsid w:val="00964F94"/>
    <w:rsid w:val="009657E3"/>
    <w:rsid w:val="009756F1"/>
    <w:rsid w:val="0098237E"/>
    <w:rsid w:val="00986951"/>
    <w:rsid w:val="009904F8"/>
    <w:rsid w:val="009916E8"/>
    <w:rsid w:val="00991CDF"/>
    <w:rsid w:val="009A012E"/>
    <w:rsid w:val="009A3A7D"/>
    <w:rsid w:val="009A4E6D"/>
    <w:rsid w:val="009C0C2C"/>
    <w:rsid w:val="009E288C"/>
    <w:rsid w:val="009E6E00"/>
    <w:rsid w:val="009F1910"/>
    <w:rsid w:val="009F29B6"/>
    <w:rsid w:val="00A02173"/>
    <w:rsid w:val="00A044F7"/>
    <w:rsid w:val="00A116CD"/>
    <w:rsid w:val="00A35CC5"/>
    <w:rsid w:val="00A500A0"/>
    <w:rsid w:val="00A77647"/>
    <w:rsid w:val="00A86A33"/>
    <w:rsid w:val="00A95DEE"/>
    <w:rsid w:val="00AA3DF3"/>
    <w:rsid w:val="00AB3434"/>
    <w:rsid w:val="00AC1948"/>
    <w:rsid w:val="00AC34C8"/>
    <w:rsid w:val="00AC5F84"/>
    <w:rsid w:val="00AC6425"/>
    <w:rsid w:val="00AD024C"/>
    <w:rsid w:val="00AE4FF6"/>
    <w:rsid w:val="00AE68B5"/>
    <w:rsid w:val="00B0337E"/>
    <w:rsid w:val="00B05CA6"/>
    <w:rsid w:val="00B14467"/>
    <w:rsid w:val="00B14B8F"/>
    <w:rsid w:val="00B249B2"/>
    <w:rsid w:val="00B323D9"/>
    <w:rsid w:val="00B423E6"/>
    <w:rsid w:val="00B47512"/>
    <w:rsid w:val="00B5158C"/>
    <w:rsid w:val="00B538D0"/>
    <w:rsid w:val="00B57364"/>
    <w:rsid w:val="00B66858"/>
    <w:rsid w:val="00B75E2A"/>
    <w:rsid w:val="00B77AF9"/>
    <w:rsid w:val="00B87400"/>
    <w:rsid w:val="00B90C72"/>
    <w:rsid w:val="00B92246"/>
    <w:rsid w:val="00B92E0D"/>
    <w:rsid w:val="00B96D9A"/>
    <w:rsid w:val="00BA3B60"/>
    <w:rsid w:val="00BB1D0F"/>
    <w:rsid w:val="00BB5397"/>
    <w:rsid w:val="00BC04ED"/>
    <w:rsid w:val="00BC6744"/>
    <w:rsid w:val="00BC7ACE"/>
    <w:rsid w:val="00BD0326"/>
    <w:rsid w:val="00BE1CA7"/>
    <w:rsid w:val="00BE4D4A"/>
    <w:rsid w:val="00C010AD"/>
    <w:rsid w:val="00C132F3"/>
    <w:rsid w:val="00C4413D"/>
    <w:rsid w:val="00C4532C"/>
    <w:rsid w:val="00C575CE"/>
    <w:rsid w:val="00C658AD"/>
    <w:rsid w:val="00C71FE3"/>
    <w:rsid w:val="00C80226"/>
    <w:rsid w:val="00C9254E"/>
    <w:rsid w:val="00C94A02"/>
    <w:rsid w:val="00CC029F"/>
    <w:rsid w:val="00CE406B"/>
    <w:rsid w:val="00CF08F3"/>
    <w:rsid w:val="00CF5C91"/>
    <w:rsid w:val="00D10B03"/>
    <w:rsid w:val="00D11D85"/>
    <w:rsid w:val="00D13572"/>
    <w:rsid w:val="00D151E9"/>
    <w:rsid w:val="00D2308E"/>
    <w:rsid w:val="00D33110"/>
    <w:rsid w:val="00D331FC"/>
    <w:rsid w:val="00D34745"/>
    <w:rsid w:val="00D3722C"/>
    <w:rsid w:val="00D373D4"/>
    <w:rsid w:val="00D4282F"/>
    <w:rsid w:val="00D47C80"/>
    <w:rsid w:val="00D66024"/>
    <w:rsid w:val="00D678EB"/>
    <w:rsid w:val="00D8142F"/>
    <w:rsid w:val="00D84ED0"/>
    <w:rsid w:val="00DA2E67"/>
    <w:rsid w:val="00DB6776"/>
    <w:rsid w:val="00DC0536"/>
    <w:rsid w:val="00DC7C57"/>
    <w:rsid w:val="00DD0576"/>
    <w:rsid w:val="00DD4A93"/>
    <w:rsid w:val="00DE2AF7"/>
    <w:rsid w:val="00DE4C11"/>
    <w:rsid w:val="00DF383E"/>
    <w:rsid w:val="00E070F4"/>
    <w:rsid w:val="00E11C56"/>
    <w:rsid w:val="00E155B8"/>
    <w:rsid w:val="00E240EB"/>
    <w:rsid w:val="00E24546"/>
    <w:rsid w:val="00E258CB"/>
    <w:rsid w:val="00E2779E"/>
    <w:rsid w:val="00E578FD"/>
    <w:rsid w:val="00E6241D"/>
    <w:rsid w:val="00E678B8"/>
    <w:rsid w:val="00E80C40"/>
    <w:rsid w:val="00E8313D"/>
    <w:rsid w:val="00E84568"/>
    <w:rsid w:val="00E90F80"/>
    <w:rsid w:val="00E925F1"/>
    <w:rsid w:val="00EA0153"/>
    <w:rsid w:val="00EA751E"/>
    <w:rsid w:val="00EB786C"/>
    <w:rsid w:val="00ED644D"/>
    <w:rsid w:val="00EF0E33"/>
    <w:rsid w:val="00F02146"/>
    <w:rsid w:val="00F07D64"/>
    <w:rsid w:val="00F144E7"/>
    <w:rsid w:val="00F16C9F"/>
    <w:rsid w:val="00F20755"/>
    <w:rsid w:val="00F237BA"/>
    <w:rsid w:val="00F347A5"/>
    <w:rsid w:val="00F47F5F"/>
    <w:rsid w:val="00F54916"/>
    <w:rsid w:val="00F7396B"/>
    <w:rsid w:val="00F75EE6"/>
    <w:rsid w:val="00F82DA8"/>
    <w:rsid w:val="00F86EC9"/>
    <w:rsid w:val="00F9128C"/>
    <w:rsid w:val="00F92D1D"/>
    <w:rsid w:val="00F96192"/>
    <w:rsid w:val="00F969BA"/>
    <w:rsid w:val="00F96C95"/>
    <w:rsid w:val="00FC36D6"/>
    <w:rsid w:val="00FC7C81"/>
    <w:rsid w:val="00FE3BB0"/>
    <w:rsid w:val="00FE4634"/>
    <w:rsid w:val="00FF5776"/>
    <w:rsid w:val="00FF7B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187A613"/>
  <w15:chartTrackingRefBased/>
  <w15:docId w15:val="{B8013E6C-6889-41D3-BCBD-7383BBAA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16C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D5A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05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C642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C6425"/>
    <w:rPr>
      <w:rFonts w:eastAsiaTheme="minorEastAsia"/>
      <w:lang w:eastAsia="de-DE"/>
    </w:rPr>
  </w:style>
  <w:style w:type="paragraph" w:styleId="Kopfzeile">
    <w:name w:val="header"/>
    <w:basedOn w:val="Standard"/>
    <w:link w:val="KopfzeileZchn"/>
    <w:uiPriority w:val="99"/>
    <w:unhideWhenUsed/>
    <w:rsid w:val="00AC64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6425"/>
  </w:style>
  <w:style w:type="paragraph" w:styleId="Fuzeile">
    <w:name w:val="footer"/>
    <w:basedOn w:val="Standard"/>
    <w:link w:val="FuzeileZchn"/>
    <w:uiPriority w:val="99"/>
    <w:unhideWhenUsed/>
    <w:rsid w:val="00AC64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6425"/>
  </w:style>
  <w:style w:type="character" w:customStyle="1" w:styleId="berschrift1Zchn">
    <w:name w:val="Überschrift 1 Zchn"/>
    <w:basedOn w:val="Absatz-Standardschriftart"/>
    <w:link w:val="berschrift1"/>
    <w:uiPriority w:val="9"/>
    <w:rsid w:val="00F16C9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16C9F"/>
    <w:pPr>
      <w:outlineLvl w:val="9"/>
    </w:pPr>
    <w:rPr>
      <w:lang w:eastAsia="de-DE"/>
    </w:rPr>
  </w:style>
  <w:style w:type="paragraph" w:styleId="Verzeichnis1">
    <w:name w:val="toc 1"/>
    <w:basedOn w:val="Standard"/>
    <w:next w:val="Standard"/>
    <w:autoRedefine/>
    <w:uiPriority w:val="39"/>
    <w:unhideWhenUsed/>
    <w:rsid w:val="00F16C9F"/>
    <w:pPr>
      <w:spacing w:after="100"/>
    </w:pPr>
  </w:style>
  <w:style w:type="character" w:styleId="Hyperlink">
    <w:name w:val="Hyperlink"/>
    <w:basedOn w:val="Absatz-Standardschriftart"/>
    <w:uiPriority w:val="99"/>
    <w:unhideWhenUsed/>
    <w:rsid w:val="00F16C9F"/>
    <w:rPr>
      <w:color w:val="0563C1" w:themeColor="hyperlink"/>
      <w:u w:val="single"/>
    </w:rPr>
  </w:style>
  <w:style w:type="paragraph" w:styleId="Funotentext">
    <w:name w:val="footnote text"/>
    <w:basedOn w:val="Standard"/>
    <w:link w:val="FunotentextZchn"/>
    <w:uiPriority w:val="99"/>
    <w:semiHidden/>
    <w:unhideWhenUsed/>
    <w:rsid w:val="00CF5C9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F5C91"/>
    <w:rPr>
      <w:sz w:val="20"/>
      <w:szCs w:val="20"/>
    </w:rPr>
  </w:style>
  <w:style w:type="character" w:styleId="Funotenzeichen">
    <w:name w:val="footnote reference"/>
    <w:basedOn w:val="Absatz-Standardschriftart"/>
    <w:uiPriority w:val="99"/>
    <w:semiHidden/>
    <w:unhideWhenUsed/>
    <w:rsid w:val="00CF5C91"/>
    <w:rPr>
      <w:vertAlign w:val="superscript"/>
    </w:rPr>
  </w:style>
  <w:style w:type="character" w:customStyle="1" w:styleId="berschrift2Zchn">
    <w:name w:val="Überschrift 2 Zchn"/>
    <w:basedOn w:val="Absatz-Standardschriftart"/>
    <w:link w:val="berschrift2"/>
    <w:uiPriority w:val="9"/>
    <w:rsid w:val="004D5A49"/>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941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F347A5"/>
    <w:pPr>
      <w:spacing w:after="100"/>
      <w:ind w:left="220"/>
    </w:pPr>
  </w:style>
  <w:style w:type="paragraph" w:styleId="Beschriftung">
    <w:name w:val="caption"/>
    <w:basedOn w:val="Standard"/>
    <w:next w:val="Standard"/>
    <w:uiPriority w:val="35"/>
    <w:unhideWhenUsed/>
    <w:qFormat/>
    <w:rsid w:val="005216D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42734"/>
    <w:pPr>
      <w:spacing w:after="0"/>
    </w:pPr>
  </w:style>
  <w:style w:type="character" w:customStyle="1" w:styleId="berschrift3Zchn">
    <w:name w:val="Überschrift 3 Zchn"/>
    <w:basedOn w:val="Absatz-Standardschriftart"/>
    <w:link w:val="berschrift3"/>
    <w:uiPriority w:val="9"/>
    <w:rsid w:val="00B05CA6"/>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B05CA6"/>
    <w:pPr>
      <w:spacing w:after="100"/>
      <w:ind w:left="440"/>
    </w:pPr>
  </w:style>
  <w:style w:type="paragraph" w:styleId="Listenabsatz">
    <w:name w:val="List Paragraph"/>
    <w:basedOn w:val="Standard"/>
    <w:uiPriority w:val="34"/>
    <w:qFormat/>
    <w:rsid w:val="00360E6A"/>
    <w:pPr>
      <w:ind w:left="720"/>
      <w:contextualSpacing/>
    </w:pPr>
  </w:style>
  <w:style w:type="paragraph" w:styleId="Literaturverzeichnis">
    <w:name w:val="Bibliography"/>
    <w:basedOn w:val="Standard"/>
    <w:next w:val="Standard"/>
    <w:uiPriority w:val="37"/>
    <w:unhideWhenUsed/>
    <w:rsid w:val="002939CF"/>
  </w:style>
  <w:style w:type="character" w:styleId="Kommentarzeichen">
    <w:name w:val="annotation reference"/>
    <w:basedOn w:val="Absatz-Standardschriftart"/>
    <w:uiPriority w:val="99"/>
    <w:semiHidden/>
    <w:unhideWhenUsed/>
    <w:rsid w:val="009054D8"/>
    <w:rPr>
      <w:sz w:val="16"/>
      <w:szCs w:val="16"/>
    </w:rPr>
  </w:style>
  <w:style w:type="paragraph" w:styleId="Kommentartext">
    <w:name w:val="annotation text"/>
    <w:basedOn w:val="Standard"/>
    <w:link w:val="KommentartextZchn"/>
    <w:uiPriority w:val="99"/>
    <w:semiHidden/>
    <w:unhideWhenUsed/>
    <w:rsid w:val="009054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054D8"/>
    <w:rPr>
      <w:sz w:val="20"/>
      <w:szCs w:val="20"/>
    </w:rPr>
  </w:style>
  <w:style w:type="paragraph" w:styleId="Kommentarthema">
    <w:name w:val="annotation subject"/>
    <w:basedOn w:val="Kommentartext"/>
    <w:next w:val="Kommentartext"/>
    <w:link w:val="KommentarthemaZchn"/>
    <w:uiPriority w:val="99"/>
    <w:semiHidden/>
    <w:unhideWhenUsed/>
    <w:rsid w:val="009054D8"/>
    <w:rPr>
      <w:b/>
      <w:bCs/>
    </w:rPr>
  </w:style>
  <w:style w:type="character" w:customStyle="1" w:styleId="KommentarthemaZchn">
    <w:name w:val="Kommentarthema Zchn"/>
    <w:basedOn w:val="KommentartextZchn"/>
    <w:link w:val="Kommentarthema"/>
    <w:uiPriority w:val="99"/>
    <w:semiHidden/>
    <w:rsid w:val="009054D8"/>
    <w:rPr>
      <w:b/>
      <w:bCs/>
      <w:sz w:val="20"/>
      <w:szCs w:val="20"/>
    </w:rPr>
  </w:style>
  <w:style w:type="paragraph" w:styleId="Sprechblasentext">
    <w:name w:val="Balloon Text"/>
    <w:basedOn w:val="Standard"/>
    <w:link w:val="SprechblasentextZchn"/>
    <w:uiPriority w:val="99"/>
    <w:semiHidden/>
    <w:unhideWhenUsed/>
    <w:rsid w:val="009054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054D8"/>
    <w:rPr>
      <w:rFonts w:ascii="Segoe UI" w:hAnsi="Segoe UI" w:cs="Segoe UI"/>
      <w:sz w:val="18"/>
      <w:szCs w:val="18"/>
    </w:rPr>
  </w:style>
  <w:style w:type="character" w:styleId="BesuchterHyperlink">
    <w:name w:val="FollowedHyperlink"/>
    <w:basedOn w:val="Absatz-Standardschriftart"/>
    <w:uiPriority w:val="99"/>
    <w:semiHidden/>
    <w:unhideWhenUsed/>
    <w:rsid w:val="003551C1"/>
    <w:rPr>
      <w:color w:val="954F72" w:themeColor="followedHyperlink"/>
      <w:u w:val="single"/>
    </w:rPr>
  </w:style>
  <w:style w:type="paragraph" w:styleId="berarbeitung">
    <w:name w:val="Revision"/>
    <w:hidden/>
    <w:uiPriority w:val="99"/>
    <w:semiHidden/>
    <w:rsid w:val="00C925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4152">
      <w:bodyDiv w:val="1"/>
      <w:marLeft w:val="0"/>
      <w:marRight w:val="0"/>
      <w:marTop w:val="0"/>
      <w:marBottom w:val="0"/>
      <w:divBdr>
        <w:top w:val="none" w:sz="0" w:space="0" w:color="auto"/>
        <w:left w:val="none" w:sz="0" w:space="0" w:color="auto"/>
        <w:bottom w:val="none" w:sz="0" w:space="0" w:color="auto"/>
        <w:right w:val="none" w:sz="0" w:space="0" w:color="auto"/>
      </w:divBdr>
    </w:div>
    <w:div w:id="362051197">
      <w:bodyDiv w:val="1"/>
      <w:marLeft w:val="0"/>
      <w:marRight w:val="0"/>
      <w:marTop w:val="0"/>
      <w:marBottom w:val="0"/>
      <w:divBdr>
        <w:top w:val="none" w:sz="0" w:space="0" w:color="auto"/>
        <w:left w:val="none" w:sz="0" w:space="0" w:color="auto"/>
        <w:bottom w:val="none" w:sz="0" w:space="0" w:color="auto"/>
        <w:right w:val="none" w:sz="0" w:space="0" w:color="auto"/>
      </w:divBdr>
    </w:div>
    <w:div w:id="499539608">
      <w:bodyDiv w:val="1"/>
      <w:marLeft w:val="0"/>
      <w:marRight w:val="0"/>
      <w:marTop w:val="0"/>
      <w:marBottom w:val="0"/>
      <w:divBdr>
        <w:top w:val="none" w:sz="0" w:space="0" w:color="auto"/>
        <w:left w:val="none" w:sz="0" w:space="0" w:color="auto"/>
        <w:bottom w:val="none" w:sz="0" w:space="0" w:color="auto"/>
        <w:right w:val="none" w:sz="0" w:space="0" w:color="auto"/>
      </w:divBdr>
    </w:div>
    <w:div w:id="526797666">
      <w:bodyDiv w:val="1"/>
      <w:marLeft w:val="0"/>
      <w:marRight w:val="0"/>
      <w:marTop w:val="0"/>
      <w:marBottom w:val="0"/>
      <w:divBdr>
        <w:top w:val="none" w:sz="0" w:space="0" w:color="auto"/>
        <w:left w:val="none" w:sz="0" w:space="0" w:color="auto"/>
        <w:bottom w:val="none" w:sz="0" w:space="0" w:color="auto"/>
        <w:right w:val="none" w:sz="0" w:space="0" w:color="auto"/>
      </w:divBdr>
    </w:div>
    <w:div w:id="554004586">
      <w:bodyDiv w:val="1"/>
      <w:marLeft w:val="0"/>
      <w:marRight w:val="0"/>
      <w:marTop w:val="0"/>
      <w:marBottom w:val="0"/>
      <w:divBdr>
        <w:top w:val="none" w:sz="0" w:space="0" w:color="auto"/>
        <w:left w:val="none" w:sz="0" w:space="0" w:color="auto"/>
        <w:bottom w:val="none" w:sz="0" w:space="0" w:color="auto"/>
        <w:right w:val="none" w:sz="0" w:space="0" w:color="auto"/>
      </w:divBdr>
    </w:div>
    <w:div w:id="652876794">
      <w:bodyDiv w:val="1"/>
      <w:marLeft w:val="0"/>
      <w:marRight w:val="0"/>
      <w:marTop w:val="0"/>
      <w:marBottom w:val="0"/>
      <w:divBdr>
        <w:top w:val="none" w:sz="0" w:space="0" w:color="auto"/>
        <w:left w:val="none" w:sz="0" w:space="0" w:color="auto"/>
        <w:bottom w:val="none" w:sz="0" w:space="0" w:color="auto"/>
        <w:right w:val="none" w:sz="0" w:space="0" w:color="auto"/>
      </w:divBdr>
    </w:div>
    <w:div w:id="793258977">
      <w:bodyDiv w:val="1"/>
      <w:marLeft w:val="0"/>
      <w:marRight w:val="0"/>
      <w:marTop w:val="0"/>
      <w:marBottom w:val="0"/>
      <w:divBdr>
        <w:top w:val="none" w:sz="0" w:space="0" w:color="auto"/>
        <w:left w:val="none" w:sz="0" w:space="0" w:color="auto"/>
        <w:bottom w:val="none" w:sz="0" w:space="0" w:color="auto"/>
        <w:right w:val="none" w:sz="0" w:space="0" w:color="auto"/>
      </w:divBdr>
    </w:div>
    <w:div w:id="910700782">
      <w:bodyDiv w:val="1"/>
      <w:marLeft w:val="0"/>
      <w:marRight w:val="0"/>
      <w:marTop w:val="0"/>
      <w:marBottom w:val="0"/>
      <w:divBdr>
        <w:top w:val="none" w:sz="0" w:space="0" w:color="auto"/>
        <w:left w:val="none" w:sz="0" w:space="0" w:color="auto"/>
        <w:bottom w:val="none" w:sz="0" w:space="0" w:color="auto"/>
        <w:right w:val="none" w:sz="0" w:space="0" w:color="auto"/>
      </w:divBdr>
      <w:divsChild>
        <w:div w:id="1038821308">
          <w:marLeft w:val="0"/>
          <w:marRight w:val="0"/>
          <w:marTop w:val="0"/>
          <w:marBottom w:val="0"/>
          <w:divBdr>
            <w:top w:val="none" w:sz="0" w:space="0" w:color="auto"/>
            <w:left w:val="none" w:sz="0" w:space="0" w:color="auto"/>
            <w:bottom w:val="none" w:sz="0" w:space="0" w:color="auto"/>
            <w:right w:val="none" w:sz="0" w:space="0" w:color="auto"/>
          </w:divBdr>
        </w:div>
        <w:div w:id="1488743770">
          <w:marLeft w:val="0"/>
          <w:marRight w:val="0"/>
          <w:marTop w:val="0"/>
          <w:marBottom w:val="0"/>
          <w:divBdr>
            <w:top w:val="none" w:sz="0" w:space="0" w:color="auto"/>
            <w:left w:val="none" w:sz="0" w:space="0" w:color="auto"/>
            <w:bottom w:val="none" w:sz="0" w:space="0" w:color="auto"/>
            <w:right w:val="none" w:sz="0" w:space="0" w:color="auto"/>
          </w:divBdr>
        </w:div>
      </w:divsChild>
    </w:div>
    <w:div w:id="948858654">
      <w:bodyDiv w:val="1"/>
      <w:marLeft w:val="0"/>
      <w:marRight w:val="0"/>
      <w:marTop w:val="0"/>
      <w:marBottom w:val="0"/>
      <w:divBdr>
        <w:top w:val="none" w:sz="0" w:space="0" w:color="auto"/>
        <w:left w:val="none" w:sz="0" w:space="0" w:color="auto"/>
        <w:bottom w:val="none" w:sz="0" w:space="0" w:color="auto"/>
        <w:right w:val="none" w:sz="0" w:space="0" w:color="auto"/>
      </w:divBdr>
    </w:div>
    <w:div w:id="1126899162">
      <w:bodyDiv w:val="1"/>
      <w:marLeft w:val="0"/>
      <w:marRight w:val="0"/>
      <w:marTop w:val="0"/>
      <w:marBottom w:val="0"/>
      <w:divBdr>
        <w:top w:val="none" w:sz="0" w:space="0" w:color="auto"/>
        <w:left w:val="none" w:sz="0" w:space="0" w:color="auto"/>
        <w:bottom w:val="none" w:sz="0" w:space="0" w:color="auto"/>
        <w:right w:val="none" w:sz="0" w:space="0" w:color="auto"/>
      </w:divBdr>
    </w:div>
    <w:div w:id="1178082558">
      <w:bodyDiv w:val="1"/>
      <w:marLeft w:val="0"/>
      <w:marRight w:val="0"/>
      <w:marTop w:val="0"/>
      <w:marBottom w:val="0"/>
      <w:divBdr>
        <w:top w:val="none" w:sz="0" w:space="0" w:color="auto"/>
        <w:left w:val="none" w:sz="0" w:space="0" w:color="auto"/>
        <w:bottom w:val="none" w:sz="0" w:space="0" w:color="auto"/>
        <w:right w:val="none" w:sz="0" w:space="0" w:color="auto"/>
      </w:divBdr>
    </w:div>
    <w:div w:id="1248735575">
      <w:bodyDiv w:val="1"/>
      <w:marLeft w:val="0"/>
      <w:marRight w:val="0"/>
      <w:marTop w:val="0"/>
      <w:marBottom w:val="0"/>
      <w:divBdr>
        <w:top w:val="none" w:sz="0" w:space="0" w:color="auto"/>
        <w:left w:val="none" w:sz="0" w:space="0" w:color="auto"/>
        <w:bottom w:val="none" w:sz="0" w:space="0" w:color="auto"/>
        <w:right w:val="none" w:sz="0" w:space="0" w:color="auto"/>
      </w:divBdr>
    </w:div>
    <w:div w:id="1257597544">
      <w:bodyDiv w:val="1"/>
      <w:marLeft w:val="0"/>
      <w:marRight w:val="0"/>
      <w:marTop w:val="0"/>
      <w:marBottom w:val="0"/>
      <w:divBdr>
        <w:top w:val="none" w:sz="0" w:space="0" w:color="auto"/>
        <w:left w:val="none" w:sz="0" w:space="0" w:color="auto"/>
        <w:bottom w:val="none" w:sz="0" w:space="0" w:color="auto"/>
        <w:right w:val="none" w:sz="0" w:space="0" w:color="auto"/>
      </w:divBdr>
    </w:div>
    <w:div w:id="1375959844">
      <w:bodyDiv w:val="1"/>
      <w:marLeft w:val="0"/>
      <w:marRight w:val="0"/>
      <w:marTop w:val="0"/>
      <w:marBottom w:val="0"/>
      <w:divBdr>
        <w:top w:val="none" w:sz="0" w:space="0" w:color="auto"/>
        <w:left w:val="none" w:sz="0" w:space="0" w:color="auto"/>
        <w:bottom w:val="none" w:sz="0" w:space="0" w:color="auto"/>
        <w:right w:val="none" w:sz="0" w:space="0" w:color="auto"/>
      </w:divBdr>
    </w:div>
    <w:div w:id="1411467191">
      <w:bodyDiv w:val="1"/>
      <w:marLeft w:val="0"/>
      <w:marRight w:val="0"/>
      <w:marTop w:val="0"/>
      <w:marBottom w:val="0"/>
      <w:divBdr>
        <w:top w:val="none" w:sz="0" w:space="0" w:color="auto"/>
        <w:left w:val="none" w:sz="0" w:space="0" w:color="auto"/>
        <w:bottom w:val="none" w:sz="0" w:space="0" w:color="auto"/>
        <w:right w:val="none" w:sz="0" w:space="0" w:color="auto"/>
      </w:divBdr>
    </w:div>
    <w:div w:id="1435638623">
      <w:bodyDiv w:val="1"/>
      <w:marLeft w:val="0"/>
      <w:marRight w:val="0"/>
      <w:marTop w:val="0"/>
      <w:marBottom w:val="0"/>
      <w:divBdr>
        <w:top w:val="none" w:sz="0" w:space="0" w:color="auto"/>
        <w:left w:val="none" w:sz="0" w:space="0" w:color="auto"/>
        <w:bottom w:val="none" w:sz="0" w:space="0" w:color="auto"/>
        <w:right w:val="none" w:sz="0" w:space="0" w:color="auto"/>
      </w:divBdr>
    </w:div>
    <w:div w:id="1452555082">
      <w:bodyDiv w:val="1"/>
      <w:marLeft w:val="0"/>
      <w:marRight w:val="0"/>
      <w:marTop w:val="0"/>
      <w:marBottom w:val="0"/>
      <w:divBdr>
        <w:top w:val="none" w:sz="0" w:space="0" w:color="auto"/>
        <w:left w:val="none" w:sz="0" w:space="0" w:color="auto"/>
        <w:bottom w:val="none" w:sz="0" w:space="0" w:color="auto"/>
        <w:right w:val="none" w:sz="0" w:space="0" w:color="auto"/>
      </w:divBdr>
    </w:div>
    <w:div w:id="199186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hyperlink" Target="http://csrc.nist.gov/publications/fips/fips180-4/fips-180-4.pdf" TargetMode="External"/><Relationship Id="rId3" Type="http://schemas.openxmlformats.org/officeDocument/2006/relationships/numbering" Target="numbering.xml"/><Relationship Id="rId21" Type="http://schemas.openxmlformats.org/officeDocument/2006/relationships/hyperlink" Target="https://www.heise.de/developer/artikel/Cryptography-Engineering-Teil-1-Zur-Theorie-des-Advanced-Encryption-Standard-1350362.html"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hyperlink" Target="https://tools.ietf.org/html/rfc2315"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airccse.org/journal/nsa/0113nsa02.pdf"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csrc.nist.gov/publications/fips/fips197/fips-197.pdf"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bsi-fuer-buerger.de/BSIFB/DE/Empfehlungen/Verschluesselung/Datenverschluesselung/Grundlagen/Funktionsweise/funktionsweise_node.html" TargetMode="External"/><Relationship Id="rId27" Type="http://schemas.openxmlformats.org/officeDocument/2006/relationships/footer" Target="foot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54B437E05748D1B32C2FED6EEA25EC"/>
        <w:category>
          <w:name w:val="Allgemein"/>
          <w:gallery w:val="placeholder"/>
        </w:category>
        <w:types>
          <w:type w:val="bbPlcHdr"/>
        </w:types>
        <w:behaviors>
          <w:behavior w:val="content"/>
        </w:behaviors>
        <w:guid w:val="{5231FEEC-4450-4199-BA12-A6D2A6DB6C74}"/>
      </w:docPartPr>
      <w:docPartBody>
        <w:p w:rsidR="007E29EF" w:rsidRDefault="007E29EF" w:rsidP="007E29EF">
          <w:pPr>
            <w:pStyle w:val="9E54B437E05748D1B32C2FED6EEA25EC"/>
          </w:pPr>
          <w: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9EF"/>
    <w:rsid w:val="001533A4"/>
    <w:rsid w:val="00186335"/>
    <w:rsid w:val="004925A3"/>
    <w:rsid w:val="006011F8"/>
    <w:rsid w:val="006710CA"/>
    <w:rsid w:val="006D42D3"/>
    <w:rsid w:val="007E29EF"/>
    <w:rsid w:val="0081262D"/>
    <w:rsid w:val="008F6EAB"/>
    <w:rsid w:val="00B63F6A"/>
    <w:rsid w:val="00CA5841"/>
    <w:rsid w:val="00CD6826"/>
    <w:rsid w:val="00D17EC6"/>
    <w:rsid w:val="00EF3E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E54B437E05748D1B32C2FED6EEA25EC">
    <w:name w:val="9E54B437E05748D1B32C2FED6EEA25EC"/>
    <w:rsid w:val="007E29EF"/>
  </w:style>
  <w:style w:type="paragraph" w:customStyle="1" w:styleId="E350D17DF42F432C9041729221E5B970">
    <w:name w:val="E350D17DF42F432C9041729221E5B970"/>
    <w:rsid w:val="007E29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benjaminleonhardt@gmx.de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BSI</b:Tag>
    <b:SourceType>InternetSite</b:SourceType>
    <b:Guid>{5A0ABDFB-FDC5-4655-8878-7BFC34112C87}</b:Guid>
    <b:Author>
      <b:Author>
        <b:NameList>
          <b:Person>
            <b:Last>BSI</b:Last>
          </b:Person>
        </b:NameList>
      </b:Author>
    </b:Author>
    <b:Title>BSI - Bundesministerium für Sicherheit in derInformationstechnik</b:Title>
    <b:URL>https://www.bsi-fuer-buerger.de/BSIFB/DE/Empfehlungen/Verschluesselung/Datenverschluesselung/Grundlagen/Funktionsweise/funktionsweise_node.html</b:URL>
    <b:RefOrder>2</b:RefOrder>
  </b:Source>
  <b:Source>
    <b:Tag>Ilm14</b:Tag>
    <b:SourceType>InternetSite</b:SourceType>
    <b:Guid>{F043E32A-76C7-4659-B7AE-7E1B163D03A3}</b:Guid>
    <b:Author>
      <b:Author>
        <b:NameList>
          <b:Person>
            <b:Last>Karonen</b:Last>
            <b:First>Ilmari</b:First>
          </b:Person>
        </b:NameList>
      </b:Author>
    </b:Author>
    <b:Title>crypto.stackexchange.com</b:Title>
    <b:Year>2014 </b:Year>
    <b:Month>12</b:Month>
    <b:Day>22</b:Day>
    <b:URL>https://crypto.stackexchange.com/questions/20941/why-shouldnt-i-use-ecb-encryption</b:URL>
    <b:RefOrder>3</b:RefOrder>
  </b:Source>
  <b:Source>
    <b:Tag>Wik16</b:Tag>
    <b:SourceType>InternetSite</b:SourceType>
    <b:Guid>{D37438F9-4E1F-43B8-8C82-E884EC3949B3}</b:Guid>
    <b:Author>
      <b:Author>
        <b:NameList>
          <b:Person>
            <b:Last>Wikipedia</b:Last>
          </b:Person>
        </b:NameList>
      </b:Author>
    </b:Author>
    <b:Title>Wikipedia</b:Title>
    <b:Year>2016</b:Year>
    <b:Month>08</b:Month>
    <b:Day>11</b:Day>
    <b:URL>https://en.wikipedia.org/wiki/Padding_(cryptography)</b:URL>
    <b:RefOrder>4</b:RefOrder>
  </b:Source>
  <b:Source>
    <b:Tag>Oli11</b:Tag>
    <b:SourceType>InternetSite</b:SourceType>
    <b:Guid>{C302F054-5A71-4C49-9580-BC9A302DA9EF}</b:Guid>
    <b:Author>
      <b:Author>
        <b:NameList>
          <b:Person>
            <b:Last>Müller</b:Last>
            <b:First>Oliver</b:First>
          </b:Person>
        </b:NameList>
      </b:Author>
    </b:Author>
    <b:Title>Heise</b:Title>
    <b:Year>2011</b:Year>
    <b:Month>09</b:Month>
    <b:Day>29</b:Day>
    <b:URL>https://www.heise.de/developer/artikel/Cryptography-Engineering-Teil-1-Zur-Theorie-des-Advanced-Encryption-Standard-1350362.html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BCABDE-8937-4B4E-9690-92D9F400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8030</Words>
  <Characters>50592</Characters>
  <Application>Microsoft Office Word</Application>
  <DocSecurity>0</DocSecurity>
  <Lines>421</Lines>
  <Paragraphs>117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KeyManager –  Passwort-tresor für Raspberry Pi</vt:lpstr>
      <vt:lpstr>KeyManager –  Passwort-tresor für Raspberry Pi</vt:lpstr>
    </vt:vector>
  </TitlesOfParts>
  <Company/>
  <LinksUpToDate>false</LinksUpToDate>
  <CharactersWithSpaces>58505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KeyManager –  Passwort-tresor für Raspberry Pi</dc:title>
  <dc:subject>Projektarbeit</dc:subject>
  <dc:creator>Benjamin Leonhardt</dc:creator>
  <cp:keywords/>
  <dc:description/>
  <cp:lastModifiedBy>Admin</cp:lastModifiedBy>
  <cp:revision>3</cp:revision>
  <cp:lastPrinted>2016-11-06T20:20:00Z</cp:lastPrinted>
  <dcterms:created xsi:type="dcterms:W3CDTF">2016-11-06T20:24:00Z</dcterms:created>
  <dcterms:modified xsi:type="dcterms:W3CDTF">2016-11-06T22:23:00Z</dcterms:modified>
</cp:coreProperties>
</file>