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40DC8" w14:textId="77777777" w:rsidR="002D5C15" w:rsidRPr="00883DBC" w:rsidRDefault="002D5C15" w:rsidP="002D5C15">
      <w:pPr>
        <w:rPr>
          <w:rFonts w:ascii="Arial" w:hAnsi="Arial" w:cs="Arial"/>
          <w:sz w:val="24"/>
        </w:rPr>
      </w:pPr>
      <w:r w:rsidRPr="00883DBC">
        <w:rPr>
          <w:rFonts w:ascii="Arial" w:hAnsi="Arial" w:cs="Arial"/>
          <w:sz w:val="24"/>
        </w:rPr>
        <w:t xml:space="preserve">COMP90044 - Assignment B </w:t>
      </w:r>
    </w:p>
    <w:p w14:paraId="39318367" w14:textId="77777777" w:rsidR="002D5C15" w:rsidRPr="00883DBC" w:rsidRDefault="002D5C15" w:rsidP="002D5C15">
      <w:pPr>
        <w:rPr>
          <w:rFonts w:ascii="Arial" w:hAnsi="Arial" w:cs="Arial"/>
          <w:sz w:val="24"/>
        </w:rPr>
      </w:pPr>
      <w:r w:rsidRPr="00883DBC">
        <w:rPr>
          <w:rFonts w:ascii="Arial" w:hAnsi="Arial" w:cs="Arial"/>
          <w:sz w:val="24"/>
        </w:rPr>
        <w:t xml:space="preserve">Student Name: Xu Wang </w:t>
      </w:r>
    </w:p>
    <w:p w14:paraId="3B8AE6C7" w14:textId="77777777" w:rsidR="002D5C15" w:rsidRPr="00883DBC" w:rsidRDefault="002D5C15" w:rsidP="002D5C15">
      <w:pPr>
        <w:rPr>
          <w:rFonts w:ascii="Arial" w:hAnsi="Arial" w:cs="Arial"/>
          <w:sz w:val="24"/>
        </w:rPr>
      </w:pPr>
      <w:r w:rsidRPr="00883DBC">
        <w:rPr>
          <w:rFonts w:ascii="Arial" w:hAnsi="Arial" w:cs="Arial"/>
          <w:sz w:val="24"/>
        </w:rPr>
        <w:t xml:space="preserve">Student ID: 979895 </w:t>
      </w:r>
    </w:p>
    <w:p w14:paraId="5AC42A65" w14:textId="77777777" w:rsidR="002D5C15" w:rsidRPr="00883DBC" w:rsidRDefault="002D5C15" w:rsidP="002D5C15">
      <w:pPr>
        <w:rPr>
          <w:rFonts w:ascii="Arial" w:hAnsi="Arial" w:cs="Arial"/>
          <w:sz w:val="24"/>
        </w:rPr>
      </w:pPr>
      <w:r w:rsidRPr="00883DBC">
        <w:rPr>
          <w:rFonts w:ascii="Arial" w:hAnsi="Arial" w:cs="Arial"/>
          <w:sz w:val="24"/>
        </w:rPr>
        <w:t xml:space="preserve">Email: </w:t>
      </w:r>
      <w:hyperlink r:id="rId5" w:history="1">
        <w:r w:rsidRPr="00883DBC">
          <w:rPr>
            <w:rStyle w:val="a3"/>
            <w:rFonts w:ascii="Arial" w:hAnsi="Arial" w:cs="Arial"/>
            <w:sz w:val="24"/>
          </w:rPr>
          <w:t>xuwang2@student.unimelb.edu.au</w:t>
        </w:r>
      </w:hyperlink>
      <w:r w:rsidRPr="00883DBC">
        <w:rPr>
          <w:rFonts w:ascii="Arial" w:hAnsi="Arial" w:cs="Arial"/>
          <w:sz w:val="24"/>
        </w:rPr>
        <w:t xml:space="preserve"> </w:t>
      </w:r>
    </w:p>
    <w:p w14:paraId="329B572F" w14:textId="77777777" w:rsidR="002D5C15" w:rsidRPr="00883DBC" w:rsidRDefault="002D5C15" w:rsidP="002D5C15">
      <w:pPr>
        <w:rPr>
          <w:rFonts w:ascii="Arial" w:hAnsi="Arial" w:cs="Arial"/>
          <w:sz w:val="40"/>
        </w:rPr>
      </w:pPr>
    </w:p>
    <w:p w14:paraId="0C6C6E89" w14:textId="77777777" w:rsidR="002D5C15" w:rsidRPr="00883DBC" w:rsidRDefault="002D5C15" w:rsidP="002D5C15">
      <w:pPr>
        <w:jc w:val="center"/>
        <w:rPr>
          <w:rFonts w:ascii="Arial" w:hAnsi="Arial" w:cs="Arial"/>
          <w:b/>
          <w:sz w:val="44"/>
        </w:rPr>
      </w:pPr>
      <w:r w:rsidRPr="00883DBC">
        <w:rPr>
          <w:rFonts w:ascii="Arial" w:hAnsi="Arial" w:cs="Arial"/>
          <w:b/>
          <w:sz w:val="44"/>
        </w:rPr>
        <w:t>Research Paper Comparison</w:t>
      </w:r>
    </w:p>
    <w:p w14:paraId="36D923AF" w14:textId="77777777" w:rsidR="002D5C15" w:rsidRPr="00883DBC" w:rsidRDefault="002D5C15" w:rsidP="002D5C15">
      <w:pPr>
        <w:rPr>
          <w:rFonts w:ascii="Arial" w:hAnsi="Arial" w:cs="Arial"/>
          <w:sz w:val="40"/>
        </w:rPr>
      </w:pPr>
    </w:p>
    <w:p w14:paraId="433AC6F7" w14:textId="77777777" w:rsidR="00FC0BD6" w:rsidRPr="00883DBC" w:rsidRDefault="00FC0BD6" w:rsidP="002D5C15">
      <w:pPr>
        <w:rPr>
          <w:rFonts w:ascii="Arial" w:hAnsi="Arial" w:cs="Arial"/>
        </w:rPr>
        <w:sectPr w:rsidR="00FC0BD6" w:rsidRPr="00883DBC">
          <w:pgSz w:w="11906" w:h="16838"/>
          <w:pgMar w:top="1440" w:right="1800" w:bottom="1440" w:left="1800" w:header="851" w:footer="992" w:gutter="0"/>
          <w:cols w:space="425"/>
          <w:docGrid w:type="lines" w:linePitch="312"/>
        </w:sectPr>
      </w:pPr>
    </w:p>
    <w:p w14:paraId="40EFDC21" w14:textId="77777777" w:rsidR="00961D0B" w:rsidRPr="004504F6" w:rsidRDefault="004504F6" w:rsidP="004504F6">
      <w:pPr>
        <w:pStyle w:val="a5"/>
        <w:numPr>
          <w:ilvl w:val="0"/>
          <w:numId w:val="1"/>
        </w:numPr>
        <w:ind w:firstLineChars="0"/>
        <w:rPr>
          <w:rFonts w:ascii="Arial" w:hAnsi="Arial" w:cs="Arial"/>
          <w:b/>
          <w:sz w:val="28"/>
        </w:rPr>
      </w:pPr>
      <w:r w:rsidRPr="004504F6">
        <w:rPr>
          <w:rFonts w:ascii="Arial" w:hAnsi="Arial" w:cs="Arial"/>
          <w:b/>
          <w:sz w:val="28"/>
        </w:rPr>
        <w:t>Introduction</w:t>
      </w:r>
    </w:p>
    <w:p w14:paraId="4CDCB521" w14:textId="77777777" w:rsidR="004504F6" w:rsidRPr="00D21499" w:rsidRDefault="004504F6" w:rsidP="00D21499">
      <w:pPr>
        <w:ind w:firstLineChars="100" w:firstLine="210"/>
        <w:rPr>
          <w:rFonts w:ascii="Arial" w:hAnsi="Arial" w:cs="Arial"/>
        </w:rPr>
      </w:pPr>
      <w:r w:rsidRPr="00D21499">
        <w:rPr>
          <w:rFonts w:ascii="Arial" w:hAnsi="Arial" w:cs="Arial"/>
        </w:rPr>
        <w:t xml:space="preserve">This paper is to </w:t>
      </w:r>
      <w:r w:rsidR="00820BAA" w:rsidRPr="00D21499">
        <w:rPr>
          <w:rFonts w:ascii="Arial" w:hAnsi="Arial" w:cs="Arial"/>
        </w:rPr>
        <w:t xml:space="preserve">compare </w:t>
      </w:r>
      <w:r w:rsidR="00D21499" w:rsidRPr="00D21499">
        <w:rPr>
          <w:rFonts w:ascii="Arial" w:hAnsi="Arial" w:cs="Arial"/>
        </w:rPr>
        <w:t>two previous research paper</w:t>
      </w:r>
      <w:r w:rsidR="00D21499">
        <w:rPr>
          <w:rFonts w:ascii="Arial" w:hAnsi="Arial" w:cs="Arial"/>
        </w:rPr>
        <w:t xml:space="preserve"> in the realm of fog computing, paper is structured as follows. Section 2 analyzes the motivations of two papers, section 3 lists what method are being made during research, section 4 compares the results being made in </w:t>
      </w:r>
      <w:r w:rsidR="000568F5">
        <w:rPr>
          <w:rFonts w:ascii="Arial" w:hAnsi="Arial" w:cs="Arial"/>
        </w:rPr>
        <w:t>papers, respectively. Section 5 briefly described the ease of reading and finally ends with a conclusion in section 6.</w:t>
      </w:r>
      <w:r w:rsidR="00D21499">
        <w:rPr>
          <w:rFonts w:ascii="Arial" w:hAnsi="Arial" w:cs="Arial"/>
        </w:rPr>
        <w:t xml:space="preserve">  </w:t>
      </w:r>
    </w:p>
    <w:p w14:paraId="4A1D9658" w14:textId="77777777" w:rsidR="0027753D" w:rsidRPr="00883DBC" w:rsidRDefault="00961D0B" w:rsidP="002D5C15">
      <w:pPr>
        <w:rPr>
          <w:rFonts w:ascii="Arial" w:hAnsi="Arial" w:cs="Arial"/>
          <w:b/>
          <w:sz w:val="28"/>
        </w:rPr>
      </w:pPr>
      <w:r>
        <w:rPr>
          <w:rFonts w:ascii="Arial" w:hAnsi="Arial" w:cs="Arial" w:hint="eastAsia"/>
          <w:b/>
          <w:sz w:val="28"/>
        </w:rPr>
        <w:t>2.</w:t>
      </w:r>
      <w:r w:rsidR="002D5C15" w:rsidRPr="00883DBC">
        <w:rPr>
          <w:rFonts w:ascii="Arial" w:hAnsi="Arial" w:cs="Arial"/>
          <w:b/>
          <w:sz w:val="28"/>
        </w:rPr>
        <w:t xml:space="preserve"> </w:t>
      </w:r>
      <w:r w:rsidR="00C31225">
        <w:rPr>
          <w:rFonts w:ascii="Arial" w:hAnsi="Arial" w:cs="Arial"/>
          <w:b/>
          <w:sz w:val="28"/>
        </w:rPr>
        <w:t>Motivation</w:t>
      </w:r>
    </w:p>
    <w:p w14:paraId="6C1D8243" w14:textId="77777777" w:rsidR="00883DBC" w:rsidRDefault="00883DBC" w:rsidP="00C31225">
      <w:pPr>
        <w:ind w:firstLineChars="100" w:firstLine="210"/>
        <w:rPr>
          <w:rFonts w:ascii="Arial" w:hAnsi="Arial" w:cs="Arial"/>
        </w:rPr>
      </w:pPr>
      <w:r>
        <w:rPr>
          <w:rFonts w:ascii="Arial" w:hAnsi="Arial" w:cs="Arial"/>
        </w:rPr>
        <w:t xml:space="preserve">In </w:t>
      </w:r>
      <w:r w:rsidR="00C31225">
        <w:rPr>
          <w:rFonts w:ascii="Arial" w:hAnsi="Arial" w:cs="Arial"/>
        </w:rPr>
        <w:t xml:space="preserve">research </w:t>
      </w:r>
      <w:r>
        <w:rPr>
          <w:rFonts w:ascii="Arial" w:hAnsi="Arial" w:cs="Arial"/>
        </w:rPr>
        <w:t xml:space="preserve">[1], </w:t>
      </w:r>
      <w:r w:rsidR="00553DD5">
        <w:rPr>
          <w:rFonts w:ascii="Arial" w:hAnsi="Arial" w:cs="Arial"/>
        </w:rPr>
        <w:t xml:space="preserve">researchers </w:t>
      </w:r>
      <w:r w:rsidR="00EB30C9">
        <w:rPr>
          <w:rFonts w:ascii="Arial" w:hAnsi="Arial" w:cs="Arial"/>
        </w:rPr>
        <w:t>aim to solve the energy consumption for data storage and allocation from the end user</w:t>
      </w:r>
      <w:r w:rsidR="0039618C">
        <w:rPr>
          <w:rFonts w:ascii="Arial" w:hAnsi="Arial" w:cs="Arial"/>
        </w:rPr>
        <w:t>s</w:t>
      </w:r>
      <w:r w:rsidR="005D64C9">
        <w:rPr>
          <w:rFonts w:ascii="Arial" w:hAnsi="Arial" w:cs="Arial"/>
        </w:rPr>
        <w:t xml:space="preserve"> (Fog nodes)</w:t>
      </w:r>
      <w:r w:rsidR="00EB30C9">
        <w:rPr>
          <w:rFonts w:ascii="Arial" w:hAnsi="Arial" w:cs="Arial"/>
        </w:rPr>
        <w:t xml:space="preserve"> by</w:t>
      </w:r>
      <w:r w:rsidR="008F54F7">
        <w:rPr>
          <w:rFonts w:ascii="Arial" w:hAnsi="Arial" w:cs="Arial"/>
        </w:rPr>
        <w:t xml:space="preserve"> </w:t>
      </w:r>
      <w:r w:rsidR="00EB30C9">
        <w:rPr>
          <w:rFonts w:ascii="Arial" w:hAnsi="Arial" w:cs="Arial"/>
        </w:rPr>
        <w:t>identifying which</w:t>
      </w:r>
      <w:r w:rsidR="008F54F7">
        <w:rPr>
          <w:rFonts w:ascii="Arial" w:hAnsi="Arial" w:cs="Arial"/>
        </w:rPr>
        <w:t xml:space="preserve"> scene</w:t>
      </w:r>
      <w:r w:rsidR="00EB30C9">
        <w:rPr>
          <w:rFonts w:ascii="Arial" w:hAnsi="Arial" w:cs="Arial"/>
        </w:rPr>
        <w:t xml:space="preserve"> is more energy efficient.</w:t>
      </w:r>
      <w:r w:rsidR="001B6E59">
        <w:rPr>
          <w:rFonts w:ascii="Arial" w:hAnsi="Arial" w:cs="Arial"/>
        </w:rPr>
        <w:t xml:space="preserve"> In research [2], </w:t>
      </w:r>
      <w:r w:rsidR="00C31225">
        <w:rPr>
          <w:rFonts w:ascii="Arial" w:hAnsi="Arial" w:cs="Arial"/>
        </w:rPr>
        <w:t xml:space="preserve">author try to solve the energy consumption balance for the combination of Internet of Everything (IoE) and Fog Computing (FC). </w:t>
      </w:r>
    </w:p>
    <w:p w14:paraId="431B2B71" w14:textId="77777777" w:rsidR="00883DBC" w:rsidRDefault="0039618C" w:rsidP="0039618C">
      <w:pPr>
        <w:ind w:firstLineChars="100" w:firstLine="210"/>
        <w:rPr>
          <w:rFonts w:ascii="Arial" w:hAnsi="Arial" w:cs="Arial"/>
        </w:rPr>
      </w:pPr>
      <w:r>
        <w:rPr>
          <w:rFonts w:ascii="Arial" w:hAnsi="Arial" w:cs="Arial" w:hint="eastAsia"/>
        </w:rPr>
        <w:t>T</w:t>
      </w:r>
      <w:r>
        <w:rPr>
          <w:rFonts w:ascii="Arial" w:hAnsi="Arial" w:cs="Arial"/>
        </w:rPr>
        <w:t xml:space="preserve">hese two papers have similar motivations in the realm of fog computing—save energy. </w:t>
      </w:r>
      <w:r w:rsidR="005D64C9">
        <w:rPr>
          <w:rFonts w:ascii="Arial" w:hAnsi="Arial" w:cs="Arial"/>
        </w:rPr>
        <w:t xml:space="preserve">As </w:t>
      </w:r>
      <w:r w:rsidR="005D64C9" w:rsidRPr="00C6014F">
        <w:rPr>
          <w:rFonts w:ascii="Arial" w:hAnsi="Arial" w:cs="Arial"/>
        </w:rPr>
        <w:t>the development of Internet of Things (IoT) and mobile Internet (e.g. 5G)</w:t>
      </w:r>
      <w:r w:rsidR="005D64C9">
        <w:rPr>
          <w:rFonts w:ascii="Arial" w:hAnsi="Arial" w:cs="Arial"/>
        </w:rPr>
        <w:t xml:space="preserve"> became rapid</w:t>
      </w:r>
      <w:r w:rsidR="005D64C9" w:rsidRPr="00C6014F">
        <w:rPr>
          <w:rFonts w:ascii="Arial" w:hAnsi="Arial" w:cs="Arial"/>
        </w:rPr>
        <w:t>, people are increasingly relying on</w:t>
      </w:r>
      <w:r w:rsidR="008F54F7">
        <w:rPr>
          <w:rFonts w:ascii="Arial" w:hAnsi="Arial" w:cs="Arial"/>
        </w:rPr>
        <w:t xml:space="preserve"> </w:t>
      </w:r>
      <w:r w:rsidR="005D64C9" w:rsidRPr="00C6014F">
        <w:rPr>
          <w:rFonts w:ascii="Arial" w:hAnsi="Arial" w:cs="Arial"/>
        </w:rPr>
        <w:t>cloud computing.</w:t>
      </w:r>
      <w:r w:rsidR="005D64C9">
        <w:rPr>
          <w:rFonts w:ascii="Arial" w:hAnsi="Arial" w:cs="Arial"/>
        </w:rPr>
        <w:t xml:space="preserve"> </w:t>
      </w:r>
      <w:r w:rsidR="006007F5">
        <w:rPr>
          <w:rFonts w:ascii="Arial" w:hAnsi="Arial" w:cs="Arial"/>
        </w:rPr>
        <w:t xml:space="preserve">By combining </w:t>
      </w:r>
      <w:r w:rsidR="005D64C9">
        <w:rPr>
          <w:rFonts w:ascii="Arial" w:hAnsi="Arial" w:cs="Arial"/>
        </w:rPr>
        <w:t xml:space="preserve">FC </w:t>
      </w:r>
      <w:r w:rsidR="006007F5">
        <w:rPr>
          <w:rFonts w:ascii="Arial" w:hAnsi="Arial" w:cs="Arial"/>
        </w:rPr>
        <w:t>and cloud computing,</w:t>
      </w:r>
      <w:r>
        <w:rPr>
          <w:rFonts w:ascii="Arial" w:hAnsi="Arial" w:cs="Arial"/>
        </w:rPr>
        <w:t xml:space="preserve"> users can improve the performance of using applications relying on cloud servers. </w:t>
      </w:r>
      <w:r w:rsidR="00EC5F83">
        <w:rPr>
          <w:rFonts w:ascii="Arial" w:hAnsi="Arial" w:cs="Arial"/>
        </w:rPr>
        <w:t>But</w:t>
      </w:r>
      <w:r w:rsidR="000A4742">
        <w:rPr>
          <w:rFonts w:ascii="Arial" w:hAnsi="Arial" w:cs="Arial"/>
        </w:rPr>
        <w:t xml:space="preserve"> </w:t>
      </w:r>
      <w:r w:rsidR="00EC5F83">
        <w:rPr>
          <w:rFonts w:ascii="Arial" w:hAnsi="Arial" w:cs="Arial"/>
        </w:rPr>
        <w:t>more fog node</w:t>
      </w:r>
      <w:r w:rsidR="000A4742">
        <w:rPr>
          <w:rFonts w:ascii="Arial" w:hAnsi="Arial" w:cs="Arial"/>
        </w:rPr>
        <w:t>s</w:t>
      </w:r>
      <w:r w:rsidR="00EC5F83">
        <w:rPr>
          <w:rFonts w:ascii="Arial" w:hAnsi="Arial" w:cs="Arial"/>
        </w:rPr>
        <w:t xml:space="preserve"> </w:t>
      </w:r>
      <w:r w:rsidR="000A4742">
        <w:rPr>
          <w:rFonts w:ascii="Arial" w:hAnsi="Arial" w:cs="Arial"/>
        </w:rPr>
        <w:t xml:space="preserve">mean more energy cost. </w:t>
      </w:r>
      <w:r>
        <w:rPr>
          <w:rFonts w:ascii="Arial" w:hAnsi="Arial" w:cs="Arial"/>
        </w:rPr>
        <w:t>The issue comes to how to decrease</w:t>
      </w:r>
      <w:r w:rsidR="006007F5">
        <w:rPr>
          <w:rFonts w:ascii="Arial" w:hAnsi="Arial" w:cs="Arial"/>
        </w:rPr>
        <w:t xml:space="preserve"> </w:t>
      </w:r>
      <w:r w:rsidR="005D64C9">
        <w:rPr>
          <w:rFonts w:ascii="Arial" w:hAnsi="Arial" w:cs="Arial"/>
        </w:rPr>
        <w:t xml:space="preserve">energy </w:t>
      </w:r>
      <w:r w:rsidR="006007F5">
        <w:rPr>
          <w:rFonts w:ascii="Arial" w:hAnsi="Arial" w:cs="Arial"/>
        </w:rPr>
        <w:t>wastage</w:t>
      </w:r>
      <w:r w:rsidR="005D64C9">
        <w:rPr>
          <w:rFonts w:ascii="Arial" w:hAnsi="Arial" w:cs="Arial"/>
        </w:rPr>
        <w:t xml:space="preserve"> </w:t>
      </w:r>
      <w:r w:rsidR="006007F5">
        <w:rPr>
          <w:rFonts w:ascii="Arial" w:hAnsi="Arial" w:cs="Arial"/>
        </w:rPr>
        <w:t>in data transmission.</w:t>
      </w:r>
      <w:r w:rsidR="000A4742">
        <w:rPr>
          <w:rFonts w:ascii="Arial" w:hAnsi="Arial" w:cs="Arial"/>
        </w:rPr>
        <w:t xml:space="preserve"> For example, t</w:t>
      </w:r>
      <w:r w:rsidR="00D55480">
        <w:rPr>
          <w:rFonts w:ascii="Arial" w:hAnsi="Arial" w:cs="Arial"/>
        </w:rPr>
        <w:t xml:space="preserve">here </w:t>
      </w:r>
      <w:r w:rsidR="000A4742">
        <w:rPr>
          <w:rFonts w:ascii="Arial" w:hAnsi="Arial" w:cs="Arial"/>
        </w:rPr>
        <w:t xml:space="preserve">are </w:t>
      </w:r>
      <w:r w:rsidR="00D55480">
        <w:rPr>
          <w:rFonts w:ascii="Arial" w:hAnsi="Arial" w:cs="Arial"/>
        </w:rPr>
        <w:t xml:space="preserve">still many </w:t>
      </w:r>
      <w:r w:rsidR="00D55480" w:rsidRPr="00D55480">
        <w:rPr>
          <w:rFonts w:ascii="Arial" w:hAnsi="Arial" w:cs="Arial"/>
        </w:rPr>
        <w:t>related open challenges presented by some emerging applications</w:t>
      </w:r>
      <w:r w:rsidR="000A4742">
        <w:rPr>
          <w:rFonts w:ascii="Arial" w:hAnsi="Arial" w:cs="Arial"/>
        </w:rPr>
        <w:t xml:space="preserve"> nowadays</w:t>
      </w:r>
      <w:r w:rsidR="007D44DB">
        <w:rPr>
          <w:rFonts w:ascii="Arial" w:hAnsi="Arial" w:cs="Arial"/>
        </w:rPr>
        <w:t xml:space="preserve">. </w:t>
      </w:r>
      <w:r w:rsidR="000A4742">
        <w:rPr>
          <w:rFonts w:ascii="Arial" w:hAnsi="Arial" w:cs="Arial"/>
        </w:rPr>
        <w:t>E.g.,</w:t>
      </w:r>
      <w:r w:rsidR="007D44DB" w:rsidRPr="00C6014F">
        <w:rPr>
          <w:rFonts w:ascii="Arial" w:hAnsi="Arial" w:cs="Arial"/>
        </w:rPr>
        <w:t xml:space="preserve"> build a</w:t>
      </w:r>
      <w:r w:rsidR="007D44DB">
        <w:rPr>
          <w:rFonts w:ascii="Arial" w:hAnsi="Arial" w:cs="Arial"/>
        </w:rPr>
        <w:t xml:space="preserve"> middleware</w:t>
      </w:r>
      <w:r w:rsidR="007D44DB" w:rsidRPr="00C6014F">
        <w:rPr>
          <w:rFonts w:ascii="Arial" w:hAnsi="Arial" w:cs="Arial"/>
        </w:rPr>
        <w:t xml:space="preserve"> </w:t>
      </w:r>
      <w:r w:rsidR="007D44DB">
        <w:rPr>
          <w:rFonts w:ascii="Arial" w:hAnsi="Arial" w:cs="Arial"/>
        </w:rPr>
        <w:t xml:space="preserve">fogging </w:t>
      </w:r>
      <w:r w:rsidR="007D44DB" w:rsidRPr="00C6014F">
        <w:rPr>
          <w:rFonts w:ascii="Arial" w:hAnsi="Arial" w:cs="Arial"/>
        </w:rPr>
        <w:t xml:space="preserve">platform based on </w:t>
      </w:r>
      <w:r w:rsidR="007D44DB">
        <w:rPr>
          <w:rFonts w:ascii="Arial" w:hAnsi="Arial" w:cs="Arial"/>
        </w:rPr>
        <w:t xml:space="preserve">the remote </w:t>
      </w:r>
      <w:r w:rsidR="007D44DB" w:rsidRPr="00C6014F">
        <w:rPr>
          <w:rFonts w:ascii="Arial" w:hAnsi="Arial" w:cs="Arial"/>
        </w:rPr>
        <w:t xml:space="preserve">cloud servers to save </w:t>
      </w:r>
      <w:r w:rsidR="007D44DB">
        <w:rPr>
          <w:rFonts w:ascii="Arial" w:hAnsi="Arial" w:cs="Arial"/>
        </w:rPr>
        <w:t xml:space="preserve">data transmission </w:t>
      </w:r>
      <w:r w:rsidR="007D44DB" w:rsidRPr="00C6014F">
        <w:rPr>
          <w:rFonts w:ascii="Arial" w:hAnsi="Arial" w:cs="Arial"/>
        </w:rPr>
        <w:t>energy resources</w:t>
      </w:r>
      <w:r w:rsidR="007D44DB">
        <w:rPr>
          <w:rFonts w:ascii="Arial" w:hAnsi="Arial" w:cs="Arial"/>
        </w:rPr>
        <w:t xml:space="preserve"> is a considerable issue. To conclude,</w:t>
      </w:r>
      <w:r w:rsidR="00D55480">
        <w:rPr>
          <w:rFonts w:ascii="Arial" w:hAnsi="Arial" w:cs="Arial"/>
        </w:rPr>
        <w:t xml:space="preserve"> the </w:t>
      </w:r>
      <w:r w:rsidR="007D44DB">
        <w:rPr>
          <w:rFonts w:ascii="Arial" w:hAnsi="Arial" w:cs="Arial"/>
        </w:rPr>
        <w:t>intention</w:t>
      </w:r>
      <w:r w:rsidR="00D55480">
        <w:rPr>
          <w:rFonts w:ascii="Arial" w:hAnsi="Arial" w:cs="Arial"/>
        </w:rPr>
        <w:t xml:space="preserve"> of </w:t>
      </w:r>
      <w:r w:rsidR="007A52E0">
        <w:rPr>
          <w:rFonts w:ascii="Arial" w:hAnsi="Arial" w:cs="Arial"/>
        </w:rPr>
        <w:t xml:space="preserve">these two papers are </w:t>
      </w:r>
      <w:r w:rsidR="007D44DB">
        <w:rPr>
          <w:rFonts w:ascii="Arial" w:hAnsi="Arial" w:cs="Arial"/>
        </w:rPr>
        <w:t xml:space="preserve">well defined in </w:t>
      </w:r>
      <w:r w:rsidR="007A52E0">
        <w:rPr>
          <w:rFonts w:ascii="Arial" w:hAnsi="Arial" w:cs="Arial"/>
        </w:rPr>
        <w:t>the sphere of fog computing.</w:t>
      </w:r>
    </w:p>
    <w:p w14:paraId="045E657F" w14:textId="77777777" w:rsidR="00883DBC" w:rsidRDefault="00883DBC" w:rsidP="002D5C15">
      <w:pPr>
        <w:rPr>
          <w:rFonts w:ascii="Arial" w:hAnsi="Arial" w:cs="Arial"/>
        </w:rPr>
      </w:pPr>
    </w:p>
    <w:p w14:paraId="34686BA4" w14:textId="77777777" w:rsidR="007A52E0" w:rsidRPr="007A52E0" w:rsidRDefault="00961D0B" w:rsidP="002D5C15">
      <w:pPr>
        <w:rPr>
          <w:rFonts w:ascii="Arial" w:hAnsi="Arial" w:cs="Arial"/>
          <w:b/>
          <w:sz w:val="28"/>
        </w:rPr>
      </w:pPr>
      <w:r>
        <w:rPr>
          <w:rFonts w:ascii="Arial" w:hAnsi="Arial" w:cs="Arial" w:hint="eastAsia"/>
          <w:b/>
          <w:sz w:val="28"/>
        </w:rPr>
        <w:t>3</w:t>
      </w:r>
      <w:r w:rsidR="007A52E0" w:rsidRPr="007A52E0">
        <w:rPr>
          <w:rFonts w:ascii="Arial" w:hAnsi="Arial" w:cs="Arial"/>
          <w:b/>
          <w:sz w:val="28"/>
        </w:rPr>
        <w:t>.</w:t>
      </w:r>
      <w:r>
        <w:rPr>
          <w:rFonts w:ascii="Arial" w:hAnsi="Arial" w:cs="Arial"/>
          <w:b/>
          <w:sz w:val="28"/>
        </w:rPr>
        <w:t xml:space="preserve"> </w:t>
      </w:r>
      <w:r w:rsidR="007376F9">
        <w:rPr>
          <w:rFonts w:ascii="Arial" w:hAnsi="Arial" w:cs="Arial"/>
          <w:b/>
          <w:sz w:val="28"/>
        </w:rPr>
        <w:t>M</w:t>
      </w:r>
      <w:r w:rsidR="007376F9" w:rsidRPr="007376F9">
        <w:rPr>
          <w:rFonts w:ascii="Arial" w:hAnsi="Arial" w:cs="Arial"/>
          <w:b/>
          <w:sz w:val="28"/>
        </w:rPr>
        <w:t>ethodology</w:t>
      </w:r>
    </w:p>
    <w:p w14:paraId="24F63664" w14:textId="77777777" w:rsidR="002F60FA" w:rsidRDefault="007A52E0" w:rsidP="00604BBA">
      <w:pPr>
        <w:ind w:firstLineChars="100" w:firstLine="210"/>
        <w:rPr>
          <w:rFonts w:ascii="Arial" w:hAnsi="Arial" w:cs="Arial"/>
        </w:rPr>
      </w:pPr>
      <w:r>
        <w:rPr>
          <w:rFonts w:ascii="Arial" w:hAnsi="Arial" w:cs="Arial" w:hint="eastAsia"/>
        </w:rPr>
        <w:t>P</w:t>
      </w:r>
      <w:r>
        <w:rPr>
          <w:rFonts w:ascii="Arial" w:hAnsi="Arial" w:cs="Arial"/>
        </w:rPr>
        <w:t>aper [1]</w:t>
      </w:r>
      <w:r w:rsidR="00EC5E50">
        <w:rPr>
          <w:rFonts w:ascii="Arial" w:hAnsi="Arial" w:cs="Arial"/>
        </w:rPr>
        <w:t xml:space="preserve"> first</w:t>
      </w:r>
      <w:r>
        <w:rPr>
          <w:rFonts w:ascii="Arial" w:hAnsi="Arial" w:cs="Arial"/>
        </w:rPr>
        <w:t xml:space="preserve"> illustrated the model of distributed nano-data servers (e.g. Raspberry </w:t>
      </w:r>
      <w:r>
        <w:rPr>
          <w:rFonts w:ascii="Arial" w:hAnsi="Arial" w:cs="Arial" w:hint="eastAsia"/>
        </w:rPr>
        <w:t>Pi</w:t>
      </w:r>
      <w:r>
        <w:rPr>
          <w:rFonts w:ascii="Arial" w:hAnsi="Arial" w:cs="Arial"/>
        </w:rPr>
        <w:t xml:space="preserve">) and the centralized data center. </w:t>
      </w:r>
      <w:r w:rsidR="00EC5E50">
        <w:rPr>
          <w:rFonts w:ascii="Arial" w:hAnsi="Arial" w:cs="Arial"/>
        </w:rPr>
        <w:t xml:space="preserve">Next, </w:t>
      </w:r>
      <w:r w:rsidR="008F54F7">
        <w:rPr>
          <w:rFonts w:ascii="Arial" w:hAnsi="Arial" w:cs="Arial"/>
        </w:rPr>
        <w:t>comput</w:t>
      </w:r>
      <w:r w:rsidR="00EC5E50">
        <w:rPr>
          <w:rFonts w:ascii="Arial" w:hAnsi="Arial" w:cs="Arial"/>
        </w:rPr>
        <w:t>e</w:t>
      </w:r>
      <w:r w:rsidR="008F54F7">
        <w:rPr>
          <w:rFonts w:ascii="Arial" w:hAnsi="Arial" w:cs="Arial"/>
        </w:rPr>
        <w:t xml:space="preserve"> the energy cost of uploading and downloading the same file to / from the same application – WordPress, figur</w:t>
      </w:r>
      <w:r w:rsidR="00E200D6">
        <w:rPr>
          <w:rFonts w:ascii="Arial" w:hAnsi="Arial" w:cs="Arial"/>
        </w:rPr>
        <w:t>ing</w:t>
      </w:r>
      <w:r w:rsidR="008F54F7">
        <w:rPr>
          <w:rFonts w:ascii="Arial" w:hAnsi="Arial" w:cs="Arial"/>
        </w:rPr>
        <w:t xml:space="preserve"> out the energy utilization ratio as well as the time latency.</w:t>
      </w:r>
      <w:r w:rsidR="002F60FA">
        <w:rPr>
          <w:rFonts w:ascii="Arial" w:hAnsi="Arial" w:cs="Arial"/>
        </w:rPr>
        <w:t xml:space="preserve"> Finally, compare the energy consumption per download</w:t>
      </w:r>
      <w:r w:rsidR="004D0C67">
        <w:rPr>
          <w:rFonts w:ascii="Arial" w:hAnsi="Arial" w:cs="Arial"/>
        </w:rPr>
        <w:t xml:space="preserve"> </w:t>
      </w:r>
      <w:r w:rsidR="002F60FA">
        <w:rPr>
          <w:rFonts w:ascii="Arial" w:hAnsi="Arial" w:cs="Arial"/>
        </w:rPr>
        <w:t xml:space="preserve">with additional constraints such as whether preload data and the file size for downloading. </w:t>
      </w:r>
    </w:p>
    <w:p w14:paraId="14915C91" w14:textId="77777777" w:rsidR="007A52E0" w:rsidRDefault="004D0C67" w:rsidP="002F60FA">
      <w:pPr>
        <w:ind w:firstLineChars="100" w:firstLine="210"/>
        <w:rPr>
          <w:rFonts w:ascii="Arial" w:hAnsi="Arial" w:cs="Arial"/>
        </w:rPr>
      </w:pPr>
      <w:r>
        <w:rPr>
          <w:rFonts w:ascii="Arial" w:hAnsi="Arial" w:cs="Arial"/>
        </w:rPr>
        <w:t xml:space="preserve">Author in paper [2] try to </w:t>
      </w:r>
      <w:r w:rsidR="00520DC8">
        <w:rPr>
          <w:rFonts w:ascii="Arial" w:hAnsi="Arial" w:cs="Arial"/>
        </w:rPr>
        <w:t>build up a</w:t>
      </w:r>
      <w:r w:rsidR="00F14791">
        <w:rPr>
          <w:rFonts w:ascii="Arial" w:hAnsi="Arial" w:cs="Arial"/>
        </w:rPr>
        <w:t xml:space="preserve"> virtualized network computing platform that integrates </w:t>
      </w:r>
      <w:r w:rsidR="001C7626">
        <w:rPr>
          <w:rFonts w:ascii="Arial" w:hAnsi="Arial" w:cs="Arial"/>
        </w:rPr>
        <w:t>FC and IoE</w:t>
      </w:r>
      <w:r w:rsidR="004E5804">
        <w:rPr>
          <w:rFonts w:ascii="Arial" w:hAnsi="Arial" w:cs="Arial"/>
        </w:rPr>
        <w:t>,</w:t>
      </w:r>
      <w:r w:rsidR="00F14791">
        <w:rPr>
          <w:rFonts w:ascii="Arial" w:hAnsi="Arial" w:cs="Arial"/>
        </w:rPr>
        <w:t xml:space="preserve"> which is called</w:t>
      </w:r>
      <w:r w:rsidR="004E5804">
        <w:rPr>
          <w:rFonts w:ascii="Arial" w:hAnsi="Arial" w:cs="Arial"/>
        </w:rPr>
        <w:t xml:space="preserve"> Fog of Everything (FoE)</w:t>
      </w:r>
      <w:r w:rsidR="00F14791">
        <w:rPr>
          <w:rFonts w:ascii="Arial" w:hAnsi="Arial" w:cs="Arial"/>
        </w:rPr>
        <w:t xml:space="preserve">, </w:t>
      </w:r>
      <w:r w:rsidR="001D176E">
        <w:rPr>
          <w:rFonts w:ascii="Arial" w:hAnsi="Arial" w:cs="Arial"/>
        </w:rPr>
        <w:t xml:space="preserve">to save energy and bandwidth. </w:t>
      </w:r>
      <w:r w:rsidR="002345F4">
        <w:rPr>
          <w:rFonts w:ascii="Arial" w:hAnsi="Arial" w:cs="Arial"/>
        </w:rPr>
        <w:t>First, b</w:t>
      </w:r>
      <w:r w:rsidR="006C1E49">
        <w:rPr>
          <w:rFonts w:ascii="Arial" w:hAnsi="Arial" w:cs="Arial"/>
        </w:rPr>
        <w:t xml:space="preserve">y using reusing energy instead of </w:t>
      </w:r>
      <w:r w:rsidR="006C1E49" w:rsidRPr="006C1E49">
        <w:rPr>
          <w:rFonts w:ascii="Arial" w:hAnsi="Arial" w:cs="Arial"/>
        </w:rPr>
        <w:t>lithium battery</w:t>
      </w:r>
      <w:r w:rsidR="006C1E49">
        <w:rPr>
          <w:rFonts w:ascii="Arial" w:hAnsi="Arial" w:cs="Arial" w:hint="eastAsia"/>
        </w:rPr>
        <w:t xml:space="preserve"> </w:t>
      </w:r>
      <w:r w:rsidR="006C1E49">
        <w:rPr>
          <w:rFonts w:ascii="Arial" w:hAnsi="Arial" w:cs="Arial"/>
        </w:rPr>
        <w:t>on fog node devices, for example using</w:t>
      </w:r>
      <w:r w:rsidR="006C1E49" w:rsidRPr="006C1E49">
        <w:rPr>
          <w:rFonts w:ascii="Arial" w:hAnsi="Arial" w:cs="Arial"/>
        </w:rPr>
        <w:t xml:space="preserve"> </w:t>
      </w:r>
      <w:r w:rsidR="006C1E49">
        <w:rPr>
          <w:rFonts w:ascii="Arial" w:hAnsi="Arial" w:cs="Arial"/>
        </w:rPr>
        <w:t>solar energy for charging mobile devices, the energy consumption would experience a large reduction.</w:t>
      </w:r>
      <w:r w:rsidR="002345F4">
        <w:rPr>
          <w:rFonts w:ascii="Arial" w:hAnsi="Arial" w:cs="Arial"/>
        </w:rPr>
        <w:t xml:space="preserve"> Second, </w:t>
      </w:r>
      <w:r w:rsidR="008F5FBC">
        <w:rPr>
          <w:rFonts w:ascii="Arial" w:hAnsi="Arial" w:cs="Arial"/>
        </w:rPr>
        <w:t xml:space="preserve">the </w:t>
      </w:r>
      <w:r w:rsidR="002345F4">
        <w:rPr>
          <w:rFonts w:ascii="Arial" w:hAnsi="Arial" w:cs="Arial"/>
        </w:rPr>
        <w:t xml:space="preserve">FoE model contains the model that appears in paper [1], including the down and up offloading model. </w:t>
      </w:r>
      <w:r w:rsidR="008F5FBC">
        <w:rPr>
          <w:rFonts w:ascii="Arial" w:hAnsi="Arial" w:cs="Arial"/>
        </w:rPr>
        <w:t>Personally thinking,</w:t>
      </w:r>
      <w:r w:rsidR="002345F4">
        <w:rPr>
          <w:rFonts w:ascii="Arial" w:hAnsi="Arial" w:cs="Arial"/>
        </w:rPr>
        <w:t xml:space="preserve"> the method used in paper [2] is more rigorous than that of paper [1], for reasons of comprehensive consideration not only focus on fog nodes to end user but also considered the energy consumption between fog nodes and cloud servers.</w:t>
      </w:r>
    </w:p>
    <w:p w14:paraId="2798F008" w14:textId="77777777" w:rsidR="00625C02" w:rsidRDefault="006D11B6" w:rsidP="002D5C15">
      <w:pPr>
        <w:rPr>
          <w:rFonts w:ascii="Arial" w:hAnsi="Arial" w:cs="Arial"/>
        </w:rPr>
      </w:pPr>
      <w:r>
        <w:rPr>
          <w:rFonts w:ascii="Arial" w:hAnsi="Arial" w:cs="Arial" w:hint="eastAsia"/>
        </w:rPr>
        <w:lastRenderedPageBreak/>
        <w:t xml:space="preserve"> </w:t>
      </w:r>
      <w:r>
        <w:rPr>
          <w:rFonts w:ascii="Arial" w:hAnsi="Arial" w:cs="Arial"/>
        </w:rPr>
        <w:t xml:space="preserve"> In addition, paper [2] gives multiple attempts and </w:t>
      </w:r>
      <w:r w:rsidR="00DF1515">
        <w:rPr>
          <w:rFonts w:ascii="Arial" w:hAnsi="Arial" w:cs="Arial"/>
        </w:rPr>
        <w:t>all experiments are based on previous studies. This made the research worth value and the data more precise.</w:t>
      </w:r>
    </w:p>
    <w:p w14:paraId="313D3614" w14:textId="77777777" w:rsidR="00625C02" w:rsidRPr="00625C02" w:rsidRDefault="00961D0B" w:rsidP="002D5C15">
      <w:pPr>
        <w:rPr>
          <w:rFonts w:ascii="Arial" w:hAnsi="Arial" w:cs="Arial"/>
          <w:b/>
          <w:sz w:val="28"/>
        </w:rPr>
      </w:pPr>
      <w:r>
        <w:rPr>
          <w:rFonts w:ascii="Arial" w:hAnsi="Arial" w:cs="Arial" w:hint="eastAsia"/>
          <w:b/>
          <w:sz w:val="28"/>
        </w:rPr>
        <w:t>4</w:t>
      </w:r>
      <w:r w:rsidR="00625C02" w:rsidRPr="00625C02">
        <w:rPr>
          <w:rFonts w:ascii="Arial" w:hAnsi="Arial" w:cs="Arial"/>
          <w:b/>
          <w:sz w:val="28"/>
        </w:rPr>
        <w:t>.</w:t>
      </w:r>
      <w:r>
        <w:rPr>
          <w:rFonts w:ascii="Arial" w:hAnsi="Arial" w:cs="Arial"/>
          <w:b/>
          <w:sz w:val="28"/>
        </w:rPr>
        <w:t xml:space="preserve"> </w:t>
      </w:r>
      <w:r w:rsidR="00625C02" w:rsidRPr="00625C02">
        <w:rPr>
          <w:rFonts w:ascii="Arial" w:hAnsi="Arial" w:cs="Arial"/>
          <w:b/>
          <w:sz w:val="28"/>
        </w:rPr>
        <w:t>Results</w:t>
      </w:r>
    </w:p>
    <w:p w14:paraId="14506892" w14:textId="77777777" w:rsidR="00883DBC" w:rsidRDefault="003356BC" w:rsidP="002D5C15">
      <w:pPr>
        <w:rPr>
          <w:rFonts w:ascii="Arial" w:hAnsi="Arial" w:cs="Arial"/>
        </w:rPr>
      </w:pPr>
      <w:r>
        <w:rPr>
          <w:rFonts w:ascii="Arial" w:hAnsi="Arial" w:cs="Arial" w:hint="eastAsia"/>
        </w:rPr>
        <w:t xml:space="preserve"> </w:t>
      </w:r>
      <w:r>
        <w:rPr>
          <w:rFonts w:ascii="Arial" w:hAnsi="Arial" w:cs="Arial"/>
        </w:rPr>
        <w:t xml:space="preserve"> The results taken by paper [</w:t>
      </w:r>
      <w:r w:rsidR="00045A7B">
        <w:rPr>
          <w:rFonts w:ascii="Arial" w:hAnsi="Arial" w:cs="Arial"/>
        </w:rPr>
        <w:t>2</w:t>
      </w:r>
      <w:r>
        <w:rPr>
          <w:rFonts w:ascii="Arial" w:hAnsi="Arial" w:cs="Arial"/>
        </w:rPr>
        <w:t>]</w:t>
      </w:r>
      <w:r w:rsidR="00045A7B">
        <w:rPr>
          <w:rFonts w:ascii="Arial" w:hAnsi="Arial" w:cs="Arial"/>
        </w:rPr>
        <w:t xml:space="preserve"> is more contributed than paper [1]. Multiple simulations and comparation</w:t>
      </w:r>
      <w:r w:rsidR="00D97EA8">
        <w:rPr>
          <w:rFonts w:ascii="Arial" w:hAnsi="Arial" w:cs="Arial"/>
        </w:rPr>
        <w:t>s</w:t>
      </w:r>
      <w:r w:rsidR="00045A7B">
        <w:rPr>
          <w:rFonts w:ascii="Arial" w:hAnsi="Arial" w:cs="Arial"/>
        </w:rPr>
        <w:t xml:space="preserve"> of latency, latency jitter, package loss rate and bandwidth between Smart City, IoE, Industry 4.0 and Big</w:t>
      </w:r>
      <w:r w:rsidR="00D97EA8">
        <w:rPr>
          <w:rFonts w:ascii="Arial" w:hAnsi="Arial" w:cs="Arial"/>
        </w:rPr>
        <w:t xml:space="preserve"> D</w:t>
      </w:r>
      <w:r w:rsidR="00045A7B">
        <w:rPr>
          <w:rFonts w:ascii="Arial" w:hAnsi="Arial" w:cs="Arial"/>
        </w:rPr>
        <w:t xml:space="preserve">ata </w:t>
      </w:r>
      <w:r w:rsidR="00D97EA8">
        <w:rPr>
          <w:rFonts w:ascii="Arial" w:hAnsi="Arial" w:cs="Arial"/>
        </w:rPr>
        <w:t>S</w:t>
      </w:r>
      <w:r w:rsidR="00045A7B">
        <w:rPr>
          <w:rFonts w:ascii="Arial" w:hAnsi="Arial" w:cs="Arial"/>
        </w:rPr>
        <w:t xml:space="preserve">treaming </w:t>
      </w:r>
      <w:r w:rsidR="00D97EA8">
        <w:rPr>
          <w:rFonts w:ascii="Arial" w:hAnsi="Arial" w:cs="Arial"/>
        </w:rPr>
        <w:t>bring benefits to emerging fog-assisted products, for storage applications such as storage Apple’s iCloud</w:t>
      </w:r>
      <w:r w:rsidR="00106C1E">
        <w:rPr>
          <w:rFonts w:ascii="Arial" w:hAnsi="Arial" w:cs="Arial"/>
        </w:rPr>
        <w:t>, Google drive</w:t>
      </w:r>
      <w:r w:rsidR="00D97EA8">
        <w:rPr>
          <w:rFonts w:ascii="Arial" w:hAnsi="Arial" w:cs="Arial"/>
        </w:rPr>
        <w:t xml:space="preserve"> and real-time video platforms such as YouTube and </w:t>
      </w:r>
      <w:r w:rsidR="008878DC">
        <w:rPr>
          <w:rFonts w:ascii="Arial" w:hAnsi="Arial" w:cs="Arial"/>
        </w:rPr>
        <w:t xml:space="preserve">SBS. These applications need attributes like stabilization and low latency, while the simulation in paper [2] can meet their requirements </w:t>
      </w:r>
      <w:r w:rsidR="00106C1E">
        <w:rPr>
          <w:rFonts w:ascii="Arial" w:hAnsi="Arial" w:cs="Arial"/>
        </w:rPr>
        <w:t>while</w:t>
      </w:r>
      <w:r w:rsidR="008878DC">
        <w:rPr>
          <w:rFonts w:ascii="Arial" w:hAnsi="Arial" w:cs="Arial"/>
        </w:rPr>
        <w:t xml:space="preserve"> sav</w:t>
      </w:r>
      <w:r w:rsidR="00106C1E">
        <w:rPr>
          <w:rFonts w:ascii="Arial" w:hAnsi="Arial" w:cs="Arial"/>
        </w:rPr>
        <w:t>ing</w:t>
      </w:r>
      <w:r w:rsidR="008878DC">
        <w:rPr>
          <w:rFonts w:ascii="Arial" w:hAnsi="Arial" w:cs="Arial"/>
        </w:rPr>
        <w:t xml:space="preserve"> energy cost.</w:t>
      </w:r>
    </w:p>
    <w:p w14:paraId="6BC87191" w14:textId="77777777" w:rsidR="00E61EFA" w:rsidRPr="00045A7B" w:rsidRDefault="00F22298" w:rsidP="005E442B">
      <w:pPr>
        <w:ind w:firstLine="204"/>
        <w:rPr>
          <w:rFonts w:ascii="Arial" w:hAnsi="Arial" w:cs="Arial"/>
        </w:rPr>
      </w:pPr>
      <w:r>
        <w:rPr>
          <w:rFonts w:ascii="Arial" w:hAnsi="Arial" w:cs="Arial"/>
        </w:rPr>
        <w:t>However, i</w:t>
      </w:r>
      <w:r w:rsidR="002A7BB7">
        <w:rPr>
          <w:rFonts w:ascii="Arial" w:hAnsi="Arial" w:cs="Arial"/>
        </w:rPr>
        <w:t xml:space="preserve">n paper [1], the results given only concluded using nano-data centers </w:t>
      </w:r>
      <w:r w:rsidR="00E61EFA">
        <w:rPr>
          <w:rFonts w:ascii="Arial" w:hAnsi="Arial" w:cs="Arial"/>
        </w:rPr>
        <w:t xml:space="preserve">might save energy depends on the design of systems. </w:t>
      </w:r>
      <w:r w:rsidR="00FE62F2">
        <w:rPr>
          <w:rFonts w:ascii="Arial" w:hAnsi="Arial" w:cs="Arial"/>
        </w:rPr>
        <w:t>Though i</w:t>
      </w:r>
      <w:r w:rsidR="00E61EFA">
        <w:rPr>
          <w:rFonts w:ascii="Arial" w:hAnsi="Arial" w:cs="Arial"/>
        </w:rPr>
        <w:t>t</w:t>
      </w:r>
      <w:r w:rsidR="00FE62F2">
        <w:rPr>
          <w:rFonts w:ascii="Arial" w:hAnsi="Arial" w:cs="Arial"/>
        </w:rPr>
        <w:t xml:space="preserve"> </w:t>
      </w:r>
      <w:r w:rsidR="00E61EFA">
        <w:rPr>
          <w:rFonts w:ascii="Arial" w:hAnsi="Arial" w:cs="Arial"/>
        </w:rPr>
        <w:t xml:space="preserve">proposed that low using frequency devices such as video </w:t>
      </w:r>
      <w:r w:rsidR="00E61EFA">
        <w:rPr>
          <w:rFonts w:ascii="Arial" w:hAnsi="Arial" w:cs="Arial" w:hint="eastAsia"/>
        </w:rPr>
        <w:t>surveillance</w:t>
      </w:r>
      <w:r w:rsidR="00E61EFA">
        <w:rPr>
          <w:rFonts w:ascii="Arial" w:hAnsi="Arial" w:cs="Arial"/>
        </w:rPr>
        <w:t xml:space="preserve"> is the best application for energy saving</w:t>
      </w:r>
      <w:r w:rsidR="00FE62F2">
        <w:rPr>
          <w:rFonts w:ascii="Arial" w:hAnsi="Arial" w:cs="Arial"/>
        </w:rPr>
        <w:t>, the research area is restricted</w:t>
      </w:r>
      <w:r w:rsidR="00E61EFA">
        <w:rPr>
          <w:rFonts w:ascii="Arial" w:hAnsi="Arial" w:cs="Arial"/>
        </w:rPr>
        <w:t>.</w:t>
      </w:r>
      <w:r w:rsidR="00FE62F2">
        <w:rPr>
          <w:rFonts w:ascii="Arial" w:hAnsi="Arial" w:cs="Arial"/>
        </w:rPr>
        <w:t xml:space="preserve"> M</w:t>
      </w:r>
      <w:r w:rsidR="00E61EFA">
        <w:rPr>
          <w:rFonts w:ascii="Arial" w:hAnsi="Arial" w:cs="Arial"/>
        </w:rPr>
        <w:t xml:space="preserve">easurement in paper [1] is constrained with Raspberry Pi as nano-data centers and WordPress as application. </w:t>
      </w:r>
      <w:r w:rsidR="002F3C3E">
        <w:rPr>
          <w:rFonts w:ascii="Arial" w:hAnsi="Arial" w:cs="Arial"/>
        </w:rPr>
        <w:t xml:space="preserve">Unlike aforementioned, </w:t>
      </w:r>
      <w:r w:rsidR="00033953">
        <w:rPr>
          <w:rFonts w:ascii="Arial" w:hAnsi="Arial" w:cs="Arial"/>
        </w:rPr>
        <w:t xml:space="preserve">by </w:t>
      </w:r>
      <w:r w:rsidR="002F3C3E">
        <w:rPr>
          <w:rFonts w:ascii="Arial" w:hAnsi="Arial" w:cs="Arial"/>
        </w:rPr>
        <w:t>simulati</w:t>
      </w:r>
      <w:r w:rsidR="00033953">
        <w:rPr>
          <w:rFonts w:ascii="Arial" w:hAnsi="Arial" w:cs="Arial"/>
        </w:rPr>
        <w:t>ng</w:t>
      </w:r>
      <w:r w:rsidR="002F3C3E">
        <w:rPr>
          <w:rFonts w:ascii="Arial" w:hAnsi="Arial" w:cs="Arial"/>
        </w:rPr>
        <w:t xml:space="preserve"> various probabilities of applications</w:t>
      </w:r>
      <w:r w:rsidR="00033953">
        <w:rPr>
          <w:rFonts w:ascii="Arial" w:hAnsi="Arial" w:cs="Arial"/>
        </w:rPr>
        <w:t xml:space="preserve"> rather than focusing on one specific application</w:t>
      </w:r>
      <w:r w:rsidR="002F3C3E">
        <w:rPr>
          <w:rFonts w:ascii="Arial" w:hAnsi="Arial" w:cs="Arial"/>
        </w:rPr>
        <w:t>,</w:t>
      </w:r>
      <w:r w:rsidR="00033953">
        <w:rPr>
          <w:rFonts w:ascii="Arial" w:hAnsi="Arial" w:cs="Arial"/>
        </w:rPr>
        <w:t xml:space="preserve"> paper [2] is more</w:t>
      </w:r>
      <w:r w:rsidR="009D23C5">
        <w:rPr>
          <w:rFonts w:ascii="Arial" w:hAnsi="Arial" w:cs="Arial"/>
        </w:rPr>
        <w:t xml:space="preserve"> considerate.</w:t>
      </w:r>
      <w:r w:rsidR="005E442B">
        <w:rPr>
          <w:rFonts w:ascii="Arial" w:hAnsi="Arial" w:cs="Arial" w:hint="eastAsia"/>
        </w:rPr>
        <w:t xml:space="preserve"> </w:t>
      </w:r>
      <w:r w:rsidR="005E442B">
        <w:rPr>
          <w:rFonts w:ascii="Arial" w:hAnsi="Arial" w:cs="Arial"/>
        </w:rPr>
        <w:t>i.e.</w:t>
      </w:r>
      <w:r w:rsidR="00033953">
        <w:rPr>
          <w:rFonts w:ascii="Arial" w:hAnsi="Arial" w:cs="Arial"/>
        </w:rPr>
        <w:t xml:space="preserve">, </w:t>
      </w:r>
      <w:r w:rsidR="002F3C3E">
        <w:rPr>
          <w:rFonts w:ascii="Arial" w:hAnsi="Arial" w:cs="Arial"/>
        </w:rPr>
        <w:t>the result taken by paper [2] cover</w:t>
      </w:r>
      <w:r w:rsidR="00D25EA9">
        <w:rPr>
          <w:rFonts w:ascii="Arial" w:hAnsi="Arial" w:cs="Arial"/>
        </w:rPr>
        <w:t>s</w:t>
      </w:r>
      <w:r w:rsidR="002F3C3E">
        <w:rPr>
          <w:rFonts w:ascii="Arial" w:hAnsi="Arial" w:cs="Arial"/>
        </w:rPr>
        <w:t xml:space="preserve"> </w:t>
      </w:r>
      <w:r w:rsidR="00A513AC">
        <w:rPr>
          <w:rFonts w:ascii="Arial" w:hAnsi="Arial" w:cs="Arial"/>
        </w:rPr>
        <w:t>larger</w:t>
      </w:r>
      <w:r w:rsidR="002F3C3E">
        <w:rPr>
          <w:rFonts w:ascii="Arial" w:hAnsi="Arial" w:cs="Arial"/>
        </w:rPr>
        <w:t xml:space="preserve"> </w:t>
      </w:r>
      <w:r w:rsidR="00A513AC">
        <w:rPr>
          <w:rFonts w:ascii="Arial" w:hAnsi="Arial" w:cs="Arial"/>
        </w:rPr>
        <w:t>range</w:t>
      </w:r>
      <w:r w:rsidR="00D25EA9">
        <w:rPr>
          <w:rFonts w:ascii="Arial" w:hAnsi="Arial" w:cs="Arial"/>
        </w:rPr>
        <w:t xml:space="preserve"> in fog computing.</w:t>
      </w:r>
    </w:p>
    <w:p w14:paraId="03B9C14A" w14:textId="77777777" w:rsidR="00E200D6" w:rsidRPr="00E200D6" w:rsidRDefault="00E200D6" w:rsidP="002D5C15"/>
    <w:p w14:paraId="0838DFDF" w14:textId="77777777" w:rsidR="00883DBC" w:rsidRPr="00EC5E50" w:rsidRDefault="00961D0B" w:rsidP="002D5C15">
      <w:pPr>
        <w:rPr>
          <w:rFonts w:ascii="Arial" w:hAnsi="Arial" w:cs="Arial"/>
          <w:b/>
          <w:sz w:val="28"/>
        </w:rPr>
      </w:pPr>
      <w:r>
        <w:rPr>
          <w:rFonts w:ascii="Arial" w:hAnsi="Arial" w:cs="Arial" w:hint="eastAsia"/>
          <w:b/>
          <w:sz w:val="28"/>
        </w:rPr>
        <w:t>5</w:t>
      </w:r>
      <w:r w:rsidR="00C739F6" w:rsidRPr="00EC5E50">
        <w:rPr>
          <w:rFonts w:ascii="Arial" w:hAnsi="Arial" w:cs="Arial"/>
          <w:b/>
          <w:sz w:val="28"/>
        </w:rPr>
        <w:t>.</w:t>
      </w:r>
      <w:r w:rsidR="00EC5E50" w:rsidRPr="00EC5E50">
        <w:rPr>
          <w:rFonts w:ascii="Arial" w:hAnsi="Arial" w:cs="Arial"/>
          <w:b/>
          <w:sz w:val="28"/>
        </w:rPr>
        <w:t>Clarity</w:t>
      </w:r>
    </w:p>
    <w:p w14:paraId="08F11308" w14:textId="77777777" w:rsidR="00883DBC" w:rsidRDefault="00FF3020" w:rsidP="00CA1FA9">
      <w:pPr>
        <w:ind w:firstLine="204"/>
        <w:rPr>
          <w:rFonts w:ascii="Arial" w:hAnsi="Arial" w:cs="Arial"/>
        </w:rPr>
      </w:pPr>
      <w:r>
        <w:rPr>
          <w:rFonts w:ascii="Arial" w:hAnsi="Arial" w:cs="Arial"/>
        </w:rPr>
        <w:t xml:space="preserve">Paper [1] </w:t>
      </w:r>
      <w:r w:rsidR="0025171F">
        <w:rPr>
          <w:rFonts w:ascii="Arial" w:hAnsi="Arial" w:cs="Arial"/>
        </w:rPr>
        <w:t xml:space="preserve">is </w:t>
      </w:r>
      <w:r>
        <w:rPr>
          <w:rFonts w:ascii="Arial" w:hAnsi="Arial" w:cs="Arial"/>
        </w:rPr>
        <w:t xml:space="preserve">structured </w:t>
      </w:r>
      <w:r w:rsidR="0025171F">
        <w:rPr>
          <w:rFonts w:ascii="Arial" w:hAnsi="Arial" w:cs="Arial"/>
        </w:rPr>
        <w:t xml:space="preserve">very clearly, begin with the introduction and the </w:t>
      </w:r>
      <w:r w:rsidR="0025171F">
        <w:rPr>
          <w:rFonts w:ascii="Arial" w:hAnsi="Arial" w:cs="Arial" w:hint="eastAsia"/>
        </w:rPr>
        <w:t>hypothesis</w:t>
      </w:r>
      <w:r w:rsidR="0025171F">
        <w:rPr>
          <w:rFonts w:ascii="Arial" w:hAnsi="Arial" w:cs="Arial"/>
        </w:rPr>
        <w:t xml:space="preserve"> for the energy consumption model, followed by the experiment data, description and data analysis. Then </w:t>
      </w:r>
      <w:r w:rsidR="00E03295">
        <w:rPr>
          <w:rFonts w:ascii="Arial" w:hAnsi="Arial" w:cs="Arial"/>
        </w:rPr>
        <w:t>the body part</w:t>
      </w:r>
      <w:r w:rsidR="0025171F">
        <w:rPr>
          <w:rFonts w:ascii="Arial" w:hAnsi="Arial" w:cs="Arial"/>
        </w:rPr>
        <w:t xml:space="preserve"> </w:t>
      </w:r>
      <w:r w:rsidR="00870114">
        <w:rPr>
          <w:rFonts w:ascii="Arial" w:hAnsi="Arial" w:cs="Arial"/>
        </w:rPr>
        <w:t>use</w:t>
      </w:r>
      <w:r w:rsidR="0025171F">
        <w:rPr>
          <w:rFonts w:ascii="Arial" w:hAnsi="Arial" w:cs="Arial"/>
        </w:rPr>
        <w:t xml:space="preserve"> figures to distinguish different results caused by different variables</w:t>
      </w:r>
      <w:r w:rsidR="00CA1FA9">
        <w:rPr>
          <w:rFonts w:ascii="Arial" w:hAnsi="Arial" w:cs="Arial"/>
        </w:rPr>
        <w:t xml:space="preserve"> and </w:t>
      </w:r>
      <w:r w:rsidR="00E03295">
        <w:rPr>
          <w:rFonts w:ascii="Arial" w:hAnsi="Arial" w:cs="Arial"/>
        </w:rPr>
        <w:t>finish</w:t>
      </w:r>
      <w:r w:rsidR="00CA1FA9">
        <w:rPr>
          <w:rFonts w:ascii="Arial" w:hAnsi="Arial" w:cs="Arial"/>
        </w:rPr>
        <w:t xml:space="preserve"> with a conclusion.</w:t>
      </w:r>
    </w:p>
    <w:p w14:paraId="2373C30B" w14:textId="77777777" w:rsidR="00C329DB" w:rsidRDefault="00CA1FA9" w:rsidP="00C329DB">
      <w:pPr>
        <w:ind w:firstLine="204"/>
        <w:rPr>
          <w:rFonts w:ascii="Arial" w:hAnsi="Arial" w:cs="Arial"/>
        </w:rPr>
      </w:pPr>
      <w:r>
        <w:rPr>
          <w:rFonts w:ascii="Arial" w:hAnsi="Arial" w:cs="Arial" w:hint="eastAsia"/>
        </w:rPr>
        <w:t>C</w:t>
      </w:r>
      <w:r>
        <w:rPr>
          <w:rFonts w:ascii="Arial" w:hAnsi="Arial" w:cs="Arial"/>
        </w:rPr>
        <w:t xml:space="preserve">ompared to paper [1], paper [2] </w:t>
      </w:r>
      <w:r w:rsidR="005E2D92">
        <w:rPr>
          <w:rFonts w:ascii="Arial" w:hAnsi="Arial" w:cs="Arial"/>
        </w:rPr>
        <w:t xml:space="preserve">has expounded their motivation, goals at the </w:t>
      </w:r>
      <w:r w:rsidR="005E2D92">
        <w:rPr>
          <w:rFonts w:ascii="Arial" w:hAnsi="Arial" w:cs="Arial"/>
        </w:rPr>
        <w:t>beginning of the paper</w:t>
      </w:r>
      <w:r w:rsidR="00F94029">
        <w:rPr>
          <w:rFonts w:ascii="Arial" w:hAnsi="Arial" w:cs="Arial"/>
        </w:rPr>
        <w:t>, f</w:t>
      </w:r>
      <w:r w:rsidR="005E2D92">
        <w:rPr>
          <w:rFonts w:ascii="Arial" w:hAnsi="Arial" w:cs="Arial"/>
        </w:rPr>
        <w:t>ollowed by the overview and fog computing model.</w:t>
      </w:r>
      <w:r w:rsidR="00F94029">
        <w:rPr>
          <w:rFonts w:ascii="Arial" w:hAnsi="Arial" w:cs="Arial"/>
        </w:rPr>
        <w:t xml:space="preserve"> A large number of comparisons between applications using fog computing and without fog computing are made.</w:t>
      </w:r>
      <w:r w:rsidR="00DF1515">
        <w:rPr>
          <w:rFonts w:ascii="Arial" w:hAnsi="Arial" w:cs="Arial" w:hint="eastAsia"/>
        </w:rPr>
        <w:t xml:space="preserve"> </w:t>
      </w:r>
      <w:r w:rsidR="00DF1515">
        <w:rPr>
          <w:rFonts w:ascii="Arial" w:hAnsi="Arial" w:cs="Arial"/>
        </w:rPr>
        <w:t>At the end of the paper, authors raised some challenging problems for future studies, which made the whole paper looks proficient and valuable. Also, the continuous research area not only limited in the computing area but also can be continued in distributed secure problems or put the theory into practice.</w:t>
      </w:r>
    </w:p>
    <w:p w14:paraId="2B0E4C1F" w14:textId="77777777" w:rsidR="00961D0B" w:rsidRDefault="00961D0B" w:rsidP="00961D0B">
      <w:pPr>
        <w:rPr>
          <w:rFonts w:ascii="Arial" w:hAnsi="Arial" w:cs="Arial"/>
        </w:rPr>
      </w:pPr>
    </w:p>
    <w:p w14:paraId="5E8B13E8" w14:textId="77777777" w:rsidR="00961D0B" w:rsidRPr="00961D0B" w:rsidRDefault="00961D0B" w:rsidP="00961D0B">
      <w:pPr>
        <w:rPr>
          <w:rFonts w:ascii="Arial" w:hAnsi="Arial" w:cs="Arial"/>
          <w:b/>
          <w:sz w:val="28"/>
        </w:rPr>
      </w:pPr>
      <w:r w:rsidRPr="00961D0B">
        <w:rPr>
          <w:rFonts w:ascii="Arial" w:hAnsi="Arial" w:cs="Arial" w:hint="eastAsia"/>
          <w:b/>
          <w:sz w:val="28"/>
        </w:rPr>
        <w:t>6.</w:t>
      </w:r>
      <w:r w:rsidRPr="00961D0B">
        <w:rPr>
          <w:rFonts w:ascii="Arial" w:hAnsi="Arial" w:cs="Arial"/>
          <w:b/>
          <w:sz w:val="28"/>
        </w:rPr>
        <w:t xml:space="preserve"> </w:t>
      </w:r>
      <w:r w:rsidRPr="00961D0B">
        <w:rPr>
          <w:rFonts w:ascii="Arial" w:hAnsi="Arial" w:cs="Arial" w:hint="eastAsia"/>
          <w:b/>
          <w:sz w:val="28"/>
        </w:rPr>
        <w:t>Conclus</w:t>
      </w:r>
      <w:r w:rsidRPr="00961D0B">
        <w:rPr>
          <w:rFonts w:ascii="Arial" w:hAnsi="Arial" w:cs="Arial"/>
          <w:b/>
          <w:sz w:val="28"/>
        </w:rPr>
        <w:t>ion</w:t>
      </w:r>
    </w:p>
    <w:p w14:paraId="18879289" w14:textId="1A5ADF09" w:rsidR="00961D0B" w:rsidRDefault="007376F9" w:rsidP="00FC7F81">
      <w:pPr>
        <w:ind w:firstLine="204"/>
        <w:rPr>
          <w:rFonts w:ascii="Arial" w:hAnsi="Arial" w:cs="Arial"/>
        </w:rPr>
      </w:pPr>
      <w:r>
        <w:rPr>
          <w:rFonts w:ascii="Arial" w:hAnsi="Arial" w:cs="Arial"/>
        </w:rPr>
        <w:t>T</w:t>
      </w:r>
      <w:r w:rsidR="004765CB">
        <w:rPr>
          <w:rFonts w:ascii="Arial" w:hAnsi="Arial" w:cs="Arial"/>
        </w:rPr>
        <w:t>o conclude, both paper</w:t>
      </w:r>
      <w:r w:rsidR="009F4671">
        <w:rPr>
          <w:rFonts w:ascii="Arial" w:hAnsi="Arial" w:cs="Arial"/>
        </w:rPr>
        <w:t>s</w:t>
      </w:r>
      <w:r w:rsidR="004765CB">
        <w:rPr>
          <w:rFonts w:ascii="Arial" w:hAnsi="Arial" w:cs="Arial"/>
        </w:rPr>
        <w:t xml:space="preserve"> have a good incentive in the realm of energy-saving fog computing</w:t>
      </w:r>
      <w:r w:rsidR="009F4671">
        <w:rPr>
          <w:rFonts w:ascii="Arial" w:hAnsi="Arial" w:cs="Arial"/>
        </w:rPr>
        <w:t xml:space="preserve"> and are structured clearly</w:t>
      </w:r>
      <w:r w:rsidR="002E1CBB">
        <w:rPr>
          <w:rFonts w:ascii="Arial" w:hAnsi="Arial" w:cs="Arial"/>
        </w:rPr>
        <w:t xml:space="preserve"> and correctly</w:t>
      </w:r>
      <w:r w:rsidR="004765CB">
        <w:rPr>
          <w:rFonts w:ascii="Arial" w:hAnsi="Arial" w:cs="Arial"/>
        </w:rPr>
        <w:t>.</w:t>
      </w:r>
      <w:r w:rsidR="009F4671">
        <w:rPr>
          <w:rFonts w:ascii="Arial" w:hAnsi="Arial" w:cs="Arial"/>
        </w:rPr>
        <w:t xml:space="preserve"> Paper [2] use better methods and achieve more useful results compared to paper [1].</w:t>
      </w:r>
    </w:p>
    <w:p w14:paraId="0AE550D6" w14:textId="2B2B2613" w:rsidR="00FC7F81" w:rsidRDefault="00FC7F81" w:rsidP="00FC7F81">
      <w:pPr>
        <w:rPr>
          <w:rFonts w:ascii="Arial" w:hAnsi="Arial" w:cs="Arial" w:hint="eastAsia"/>
        </w:rPr>
      </w:pPr>
      <w:bookmarkStart w:id="0" w:name="_GoBack"/>
      <w:bookmarkEnd w:id="0"/>
    </w:p>
    <w:p w14:paraId="3451250D" w14:textId="77777777" w:rsidR="00FC7F81" w:rsidRDefault="00FC7F81" w:rsidP="00FC7F81">
      <w:pPr>
        <w:rPr>
          <w:rFonts w:ascii="Arial" w:hAnsi="Arial" w:cs="Arial" w:hint="eastAsia"/>
        </w:rPr>
      </w:pPr>
    </w:p>
    <w:p w14:paraId="240D50C9" w14:textId="77777777" w:rsidR="00883DBC" w:rsidRPr="00403306" w:rsidRDefault="00883DBC" w:rsidP="00C329DB">
      <w:pPr>
        <w:rPr>
          <w:rFonts w:ascii="Arial" w:hAnsi="Arial" w:cs="Arial"/>
          <w:sz w:val="22"/>
        </w:rPr>
      </w:pPr>
      <w:r w:rsidRPr="00403306">
        <w:rPr>
          <w:rFonts w:ascii="Arial" w:hAnsi="Arial" w:cs="Arial"/>
          <w:b/>
          <w:sz w:val="28"/>
        </w:rPr>
        <w:t>References</w:t>
      </w:r>
    </w:p>
    <w:p w14:paraId="2DE0FFA5" w14:textId="77777777" w:rsidR="00883DBC" w:rsidRPr="00403306" w:rsidRDefault="00883DBC" w:rsidP="00883DBC">
      <w:pPr>
        <w:rPr>
          <w:rFonts w:ascii="Arial" w:hAnsi="Arial" w:cs="Arial"/>
        </w:rPr>
      </w:pPr>
      <w:r w:rsidRPr="00403306">
        <w:rPr>
          <w:rFonts w:ascii="Arial" w:hAnsi="Arial" w:cs="Arial"/>
        </w:rPr>
        <w:t xml:space="preserve">[1] </w:t>
      </w:r>
      <w:proofErr w:type="spellStart"/>
      <w:r w:rsidRPr="00403306">
        <w:rPr>
          <w:rFonts w:ascii="Arial" w:hAnsi="Arial" w:cs="Arial"/>
        </w:rPr>
        <w:t>Jalali</w:t>
      </w:r>
      <w:proofErr w:type="spellEnd"/>
      <w:r w:rsidRPr="00403306">
        <w:rPr>
          <w:rFonts w:ascii="Arial" w:hAnsi="Arial" w:cs="Arial"/>
        </w:rPr>
        <w:t xml:space="preserve">, F., Hinton, K., </w:t>
      </w:r>
      <w:proofErr w:type="spellStart"/>
      <w:r w:rsidRPr="00403306">
        <w:rPr>
          <w:rFonts w:ascii="Arial" w:hAnsi="Arial" w:cs="Arial"/>
        </w:rPr>
        <w:t>Ayre</w:t>
      </w:r>
      <w:proofErr w:type="spellEnd"/>
      <w:r w:rsidRPr="00403306">
        <w:rPr>
          <w:rFonts w:ascii="Arial" w:hAnsi="Arial" w:cs="Arial"/>
        </w:rPr>
        <w:t xml:space="preserve">, R., </w:t>
      </w:r>
      <w:proofErr w:type="spellStart"/>
      <w:r w:rsidRPr="00403306">
        <w:rPr>
          <w:rFonts w:ascii="Arial" w:hAnsi="Arial" w:cs="Arial"/>
        </w:rPr>
        <w:t>Alpcan</w:t>
      </w:r>
      <w:proofErr w:type="spellEnd"/>
      <w:r w:rsidRPr="00403306">
        <w:rPr>
          <w:rFonts w:ascii="Arial" w:hAnsi="Arial" w:cs="Arial"/>
        </w:rPr>
        <w:t>, T. and Tucker, R. (2016). Fog Computing May Help to Save Energy in Cloud Computing. IEEE Journal on Selected Areas in Communications, 34(5), pp.1728-1739.</w:t>
      </w:r>
    </w:p>
    <w:p w14:paraId="2BBC2181" w14:textId="77777777" w:rsidR="00883DBC" w:rsidRPr="00403306" w:rsidRDefault="00883DBC" w:rsidP="00883DBC">
      <w:pPr>
        <w:rPr>
          <w:rFonts w:ascii="Arial" w:hAnsi="Arial" w:cs="Arial"/>
        </w:rPr>
      </w:pPr>
      <w:r w:rsidRPr="00403306">
        <w:rPr>
          <w:rFonts w:ascii="Arial" w:hAnsi="Arial" w:cs="Arial"/>
        </w:rPr>
        <w:t xml:space="preserve">[2] </w:t>
      </w:r>
      <w:proofErr w:type="spellStart"/>
      <w:r w:rsidRPr="00403306">
        <w:rPr>
          <w:rFonts w:ascii="Arial" w:hAnsi="Arial" w:cs="Arial"/>
        </w:rPr>
        <w:t>Baccarelli</w:t>
      </w:r>
      <w:proofErr w:type="spellEnd"/>
      <w:r w:rsidRPr="00403306">
        <w:rPr>
          <w:rFonts w:ascii="Arial" w:hAnsi="Arial" w:cs="Arial"/>
        </w:rPr>
        <w:t xml:space="preserve">, E., Naranjo, P., </w:t>
      </w:r>
      <w:proofErr w:type="spellStart"/>
      <w:r w:rsidRPr="00403306">
        <w:rPr>
          <w:rFonts w:ascii="Arial" w:hAnsi="Arial" w:cs="Arial"/>
        </w:rPr>
        <w:t>Scarpiniti</w:t>
      </w:r>
      <w:proofErr w:type="spellEnd"/>
      <w:r w:rsidRPr="00403306">
        <w:rPr>
          <w:rFonts w:ascii="Arial" w:hAnsi="Arial" w:cs="Arial"/>
        </w:rPr>
        <w:t xml:space="preserve">, M., </w:t>
      </w:r>
      <w:proofErr w:type="spellStart"/>
      <w:r w:rsidRPr="00403306">
        <w:rPr>
          <w:rFonts w:ascii="Arial" w:hAnsi="Arial" w:cs="Arial"/>
        </w:rPr>
        <w:t>Shojafar</w:t>
      </w:r>
      <w:proofErr w:type="spellEnd"/>
      <w:r w:rsidRPr="00403306">
        <w:rPr>
          <w:rFonts w:ascii="Arial" w:hAnsi="Arial" w:cs="Arial"/>
        </w:rPr>
        <w:t xml:space="preserve">, M. and </w:t>
      </w:r>
      <w:proofErr w:type="spellStart"/>
      <w:r w:rsidRPr="00403306">
        <w:rPr>
          <w:rFonts w:ascii="Arial" w:hAnsi="Arial" w:cs="Arial"/>
        </w:rPr>
        <w:t>Abawajy</w:t>
      </w:r>
      <w:proofErr w:type="spellEnd"/>
      <w:r w:rsidRPr="00403306">
        <w:rPr>
          <w:rFonts w:ascii="Arial" w:hAnsi="Arial" w:cs="Arial"/>
        </w:rPr>
        <w:t>, J. (2017). Fog of Everything: Energy-Efficient Networked Computing Architectures, Research Challenges, and a Case Study. IEEE Access, 5, pp.9882-9910.</w:t>
      </w:r>
    </w:p>
    <w:p w14:paraId="6B5E0D0E" w14:textId="77777777" w:rsidR="00883DBC" w:rsidRPr="00403306" w:rsidRDefault="00883DBC" w:rsidP="002D5C15">
      <w:pPr>
        <w:rPr>
          <w:rFonts w:ascii="Arial" w:hAnsi="Arial" w:cs="Arial"/>
        </w:rPr>
      </w:pPr>
    </w:p>
    <w:sectPr w:rsidR="00883DBC" w:rsidRPr="00403306" w:rsidSect="00FC0BD6">
      <w:type w:val="continuous"/>
      <w:pgSz w:w="11906" w:h="16838"/>
      <w:pgMar w:top="1440" w:right="1080" w:bottom="1440" w:left="1080" w:header="851" w:footer="992" w:gutter="0"/>
      <w:cols w:num="2" w:space="536"/>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94438"/>
    <w:multiLevelType w:val="hybridMultilevel"/>
    <w:tmpl w:val="2D78A04C"/>
    <w:lvl w:ilvl="0" w:tplc="D7A44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15"/>
    <w:rsid w:val="00033953"/>
    <w:rsid w:val="00045A7B"/>
    <w:rsid w:val="000568F5"/>
    <w:rsid w:val="000A4742"/>
    <w:rsid w:val="000F0A3A"/>
    <w:rsid w:val="00106C1E"/>
    <w:rsid w:val="001B6E59"/>
    <w:rsid w:val="001C7626"/>
    <w:rsid w:val="001D176E"/>
    <w:rsid w:val="00221E53"/>
    <w:rsid w:val="002345F4"/>
    <w:rsid w:val="0025171F"/>
    <w:rsid w:val="00256482"/>
    <w:rsid w:val="0027753D"/>
    <w:rsid w:val="002A7BB7"/>
    <w:rsid w:val="002D5C15"/>
    <w:rsid w:val="002E1CBB"/>
    <w:rsid w:val="002F3C3E"/>
    <w:rsid w:val="002F60FA"/>
    <w:rsid w:val="003356BC"/>
    <w:rsid w:val="0039618C"/>
    <w:rsid w:val="00403306"/>
    <w:rsid w:val="004504F6"/>
    <w:rsid w:val="004765CB"/>
    <w:rsid w:val="004D0C67"/>
    <w:rsid w:val="004E5804"/>
    <w:rsid w:val="00520DC8"/>
    <w:rsid w:val="00552016"/>
    <w:rsid w:val="00553DD5"/>
    <w:rsid w:val="005600FC"/>
    <w:rsid w:val="005D64C9"/>
    <w:rsid w:val="005E2D92"/>
    <w:rsid w:val="005E442B"/>
    <w:rsid w:val="006007F5"/>
    <w:rsid w:val="00603A86"/>
    <w:rsid w:val="00604BBA"/>
    <w:rsid w:val="00625C02"/>
    <w:rsid w:val="006C1E49"/>
    <w:rsid w:val="006D11B6"/>
    <w:rsid w:val="007376F9"/>
    <w:rsid w:val="007A4DF2"/>
    <w:rsid w:val="007A52E0"/>
    <w:rsid w:val="007D44DB"/>
    <w:rsid w:val="00820BAA"/>
    <w:rsid w:val="00870114"/>
    <w:rsid w:val="00883DBC"/>
    <w:rsid w:val="008878DC"/>
    <w:rsid w:val="008D5BAE"/>
    <w:rsid w:val="008F54F7"/>
    <w:rsid w:val="008F5FBC"/>
    <w:rsid w:val="00961D0B"/>
    <w:rsid w:val="009D23C5"/>
    <w:rsid w:val="009F4671"/>
    <w:rsid w:val="00A513AC"/>
    <w:rsid w:val="00B32781"/>
    <w:rsid w:val="00C024DF"/>
    <w:rsid w:val="00C31225"/>
    <w:rsid w:val="00C329DB"/>
    <w:rsid w:val="00C55C01"/>
    <w:rsid w:val="00C739F6"/>
    <w:rsid w:val="00C87ED7"/>
    <w:rsid w:val="00CA1FA9"/>
    <w:rsid w:val="00D21499"/>
    <w:rsid w:val="00D25EA9"/>
    <w:rsid w:val="00D55480"/>
    <w:rsid w:val="00D97EA8"/>
    <w:rsid w:val="00DF1515"/>
    <w:rsid w:val="00E03295"/>
    <w:rsid w:val="00E200D6"/>
    <w:rsid w:val="00E32CF7"/>
    <w:rsid w:val="00E61EFA"/>
    <w:rsid w:val="00EB30C9"/>
    <w:rsid w:val="00EC5E50"/>
    <w:rsid w:val="00EC5F83"/>
    <w:rsid w:val="00F14791"/>
    <w:rsid w:val="00F22298"/>
    <w:rsid w:val="00F94029"/>
    <w:rsid w:val="00FC0BD6"/>
    <w:rsid w:val="00FC7F81"/>
    <w:rsid w:val="00FE62F2"/>
    <w:rsid w:val="00FF3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9400"/>
  <w15:chartTrackingRefBased/>
  <w15:docId w15:val="{889A1FDA-D99C-40C4-972A-C6DEED0E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5C15"/>
    <w:rPr>
      <w:color w:val="0563C1" w:themeColor="hyperlink"/>
      <w:u w:val="single"/>
    </w:rPr>
  </w:style>
  <w:style w:type="character" w:styleId="a4">
    <w:name w:val="Unresolved Mention"/>
    <w:basedOn w:val="a0"/>
    <w:uiPriority w:val="99"/>
    <w:semiHidden/>
    <w:unhideWhenUsed/>
    <w:rsid w:val="002D5C15"/>
    <w:rPr>
      <w:color w:val="605E5C"/>
      <w:shd w:val="clear" w:color="auto" w:fill="E1DFDD"/>
    </w:rPr>
  </w:style>
  <w:style w:type="paragraph" w:styleId="a5">
    <w:name w:val="List Paragraph"/>
    <w:basedOn w:val="a"/>
    <w:uiPriority w:val="34"/>
    <w:qFormat/>
    <w:rsid w:val="00FC0B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uwang2@student.unimelb.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2</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dc:creator>
  <cp:keywords/>
  <dc:description/>
  <cp:lastModifiedBy>wang xu</cp:lastModifiedBy>
  <cp:revision>36</cp:revision>
  <cp:lastPrinted>2018-08-31T06:59:00Z</cp:lastPrinted>
  <dcterms:created xsi:type="dcterms:W3CDTF">2018-08-30T04:36:00Z</dcterms:created>
  <dcterms:modified xsi:type="dcterms:W3CDTF">2018-08-31T07:19:00Z</dcterms:modified>
</cp:coreProperties>
</file>