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12229" w14:textId="77777777" w:rsidR="00B04E91" w:rsidRDefault="00B04E91" w:rsidP="00B04E91">
      <w:pPr>
        <w:rPr>
          <w:rFonts w:ascii="Arial" w:hAnsi="Arial" w:cs="Arial"/>
          <w:sz w:val="24"/>
        </w:rPr>
      </w:pPr>
    </w:p>
    <w:p w14:paraId="3768726F" w14:textId="77777777" w:rsidR="00B04E91" w:rsidRDefault="00B04E91" w:rsidP="00B04E91">
      <w:pPr>
        <w:rPr>
          <w:rFonts w:ascii="Arial" w:hAnsi="Arial" w:cs="Arial"/>
          <w:b/>
          <w:sz w:val="36"/>
        </w:rPr>
      </w:pPr>
    </w:p>
    <w:p w14:paraId="3CFAE99C" w14:textId="77777777" w:rsidR="00B04E91" w:rsidRDefault="00B04E91" w:rsidP="00B04E91">
      <w:pPr>
        <w:rPr>
          <w:rFonts w:ascii="Arial" w:hAnsi="Arial" w:cs="Arial"/>
          <w:b/>
          <w:sz w:val="36"/>
        </w:rPr>
      </w:pPr>
    </w:p>
    <w:p w14:paraId="00E0E4FC" w14:textId="77777777" w:rsidR="00B04E91" w:rsidRDefault="00B04E91" w:rsidP="00B04E91">
      <w:pPr>
        <w:rPr>
          <w:rFonts w:ascii="Arial" w:hAnsi="Arial" w:cs="Arial"/>
          <w:b/>
          <w:sz w:val="36"/>
        </w:rPr>
      </w:pPr>
    </w:p>
    <w:p w14:paraId="4EBD4CD2" w14:textId="2CB10078" w:rsidR="00B04E91" w:rsidRDefault="004B1829" w:rsidP="00B04E91">
      <w:pPr>
        <w:jc w:val="center"/>
        <w:rPr>
          <w:rFonts w:ascii="Arial" w:hAnsi="Arial" w:cs="Arial"/>
          <w:b/>
          <w:sz w:val="44"/>
        </w:rPr>
      </w:pPr>
      <w:r>
        <w:rPr>
          <w:rFonts w:ascii="Arial" w:hAnsi="Arial" w:cs="Arial"/>
          <w:b/>
          <w:sz w:val="44"/>
        </w:rPr>
        <w:t xml:space="preserve">Research Design and </w:t>
      </w:r>
      <w:r w:rsidR="00254D69">
        <w:rPr>
          <w:rFonts w:ascii="Arial" w:hAnsi="Arial" w:cs="Arial"/>
          <w:b/>
          <w:sz w:val="44"/>
        </w:rPr>
        <w:t xml:space="preserve">Research </w:t>
      </w:r>
      <w:r w:rsidR="005A4F48">
        <w:rPr>
          <w:rFonts w:ascii="Arial" w:hAnsi="Arial" w:cs="Arial"/>
          <w:b/>
          <w:sz w:val="44"/>
        </w:rPr>
        <w:t xml:space="preserve">Plan </w:t>
      </w:r>
      <w:r w:rsidR="00D32998">
        <w:rPr>
          <w:rFonts w:ascii="Arial" w:hAnsi="Arial" w:cs="Arial"/>
          <w:b/>
          <w:sz w:val="44"/>
        </w:rPr>
        <w:t>for</w:t>
      </w:r>
      <w:r w:rsidR="005A4F48">
        <w:rPr>
          <w:rFonts w:ascii="Arial" w:hAnsi="Arial" w:cs="Arial"/>
          <w:b/>
          <w:sz w:val="44"/>
        </w:rPr>
        <w:t xml:space="preserve"> </w:t>
      </w:r>
      <w:r w:rsidR="00801DD2">
        <w:rPr>
          <w:rFonts w:ascii="Arial" w:hAnsi="Arial" w:cs="Arial"/>
          <w:b/>
          <w:sz w:val="44"/>
        </w:rPr>
        <w:t>U</w:t>
      </w:r>
      <w:r>
        <w:rPr>
          <w:rFonts w:ascii="Arial" w:hAnsi="Arial" w:cs="Arial"/>
          <w:b/>
          <w:sz w:val="44"/>
        </w:rPr>
        <w:t xml:space="preserve">sing Fog Computing </w:t>
      </w:r>
      <w:r w:rsidR="009A7852">
        <w:rPr>
          <w:rFonts w:ascii="Arial" w:hAnsi="Arial" w:cs="Arial"/>
          <w:b/>
          <w:sz w:val="44"/>
        </w:rPr>
        <w:t xml:space="preserve">to </w:t>
      </w:r>
      <w:r w:rsidR="00801DD2">
        <w:rPr>
          <w:rFonts w:ascii="Arial" w:hAnsi="Arial" w:cs="Arial"/>
          <w:b/>
          <w:sz w:val="44"/>
        </w:rPr>
        <w:t>O</w:t>
      </w:r>
      <w:r>
        <w:rPr>
          <w:rFonts w:ascii="Arial" w:hAnsi="Arial" w:cs="Arial"/>
          <w:b/>
          <w:sz w:val="44"/>
        </w:rPr>
        <w:t xml:space="preserve">ptimize </w:t>
      </w:r>
      <w:r w:rsidR="00801DD2">
        <w:rPr>
          <w:rFonts w:ascii="Arial" w:hAnsi="Arial" w:cs="Arial"/>
          <w:b/>
          <w:sz w:val="44"/>
        </w:rPr>
        <w:t>the</w:t>
      </w:r>
      <w:r>
        <w:rPr>
          <w:rFonts w:ascii="Arial" w:hAnsi="Arial" w:cs="Arial"/>
          <w:b/>
          <w:sz w:val="44"/>
        </w:rPr>
        <w:t xml:space="preserve"> Autonomous </w:t>
      </w:r>
      <w:r w:rsidR="009A0D27">
        <w:rPr>
          <w:rFonts w:ascii="Arial" w:hAnsi="Arial" w:cs="Arial"/>
          <w:b/>
          <w:sz w:val="44"/>
        </w:rPr>
        <w:t>C</w:t>
      </w:r>
      <w:r>
        <w:rPr>
          <w:rFonts w:ascii="Arial" w:hAnsi="Arial" w:cs="Arial"/>
          <w:b/>
          <w:sz w:val="44"/>
        </w:rPr>
        <w:t>ar</w:t>
      </w:r>
    </w:p>
    <w:p w14:paraId="4F38F3C0" w14:textId="77777777" w:rsidR="00B04E91" w:rsidRDefault="00B04E91" w:rsidP="00B04E91">
      <w:pPr>
        <w:rPr>
          <w:rFonts w:ascii="Arial" w:hAnsi="Arial" w:cs="Arial"/>
          <w:b/>
          <w:sz w:val="44"/>
        </w:rPr>
      </w:pPr>
    </w:p>
    <w:p w14:paraId="56EBDB6C" w14:textId="77777777" w:rsidR="00B04E91" w:rsidRDefault="00B04E91" w:rsidP="00B04E91">
      <w:pPr>
        <w:rPr>
          <w:rFonts w:ascii="Arial" w:hAnsi="Arial" w:cs="Arial"/>
          <w:b/>
          <w:sz w:val="44"/>
        </w:rPr>
      </w:pPr>
    </w:p>
    <w:p w14:paraId="314DB3CC" w14:textId="77777777" w:rsidR="00B04E91" w:rsidRDefault="00B04E91" w:rsidP="00B04E91">
      <w:pPr>
        <w:rPr>
          <w:rFonts w:ascii="Arial" w:hAnsi="Arial" w:cs="Arial"/>
          <w:b/>
          <w:sz w:val="44"/>
        </w:rPr>
      </w:pPr>
    </w:p>
    <w:p w14:paraId="0CF772BA" w14:textId="77777777" w:rsidR="00B04E91" w:rsidRDefault="00B04E91" w:rsidP="00B04E91">
      <w:pPr>
        <w:jc w:val="center"/>
        <w:rPr>
          <w:rFonts w:ascii="Arial" w:hAnsi="Arial" w:cs="Arial"/>
          <w:sz w:val="24"/>
        </w:rPr>
      </w:pPr>
      <w:r>
        <w:rPr>
          <w:rFonts w:ascii="Arial" w:hAnsi="Arial" w:cs="Arial"/>
          <w:sz w:val="24"/>
        </w:rPr>
        <w:t>Master of Science (Computer Science)</w:t>
      </w:r>
    </w:p>
    <w:p w14:paraId="0BF90657" w14:textId="4812D859" w:rsidR="00B04E91" w:rsidRDefault="00B04E91" w:rsidP="00B04E91">
      <w:pPr>
        <w:jc w:val="center"/>
        <w:rPr>
          <w:rFonts w:ascii="Arial" w:hAnsi="Arial" w:cs="Arial"/>
          <w:sz w:val="24"/>
        </w:rPr>
      </w:pPr>
      <w:r>
        <w:rPr>
          <w:rFonts w:ascii="Arial" w:hAnsi="Arial" w:cs="Arial"/>
          <w:sz w:val="24"/>
        </w:rPr>
        <w:t xml:space="preserve">COMP90044 - Research Methods Assignment </w:t>
      </w:r>
      <w:r>
        <w:rPr>
          <w:rFonts w:ascii="Arial" w:hAnsi="Arial" w:cs="Arial" w:hint="eastAsia"/>
          <w:sz w:val="24"/>
        </w:rPr>
        <w:t>D</w:t>
      </w:r>
    </w:p>
    <w:p w14:paraId="6B74F6FE" w14:textId="77777777" w:rsidR="00B04E91" w:rsidRDefault="00B04E91" w:rsidP="00B04E91">
      <w:pPr>
        <w:rPr>
          <w:rFonts w:ascii="Arial" w:hAnsi="Arial" w:cs="Arial"/>
        </w:rPr>
      </w:pPr>
    </w:p>
    <w:p w14:paraId="013461BE" w14:textId="77777777" w:rsidR="00B04E91" w:rsidRDefault="00B04E91" w:rsidP="00B04E91">
      <w:pPr>
        <w:rPr>
          <w:rFonts w:ascii="Arial" w:hAnsi="Arial" w:cs="Arial"/>
        </w:rPr>
      </w:pPr>
    </w:p>
    <w:p w14:paraId="5196660D" w14:textId="77777777" w:rsidR="00B04E91" w:rsidRDefault="00B04E91" w:rsidP="00B04E91">
      <w:pPr>
        <w:rPr>
          <w:rFonts w:ascii="Arial" w:hAnsi="Arial" w:cs="Arial"/>
        </w:rPr>
      </w:pPr>
    </w:p>
    <w:p w14:paraId="11D5EB20" w14:textId="77777777" w:rsidR="00B04E91" w:rsidRDefault="00B04E91" w:rsidP="00B04E91">
      <w:pPr>
        <w:rPr>
          <w:rFonts w:ascii="Arial" w:hAnsi="Arial" w:cs="Arial"/>
        </w:rPr>
      </w:pPr>
    </w:p>
    <w:p w14:paraId="56A9E6DE" w14:textId="77777777" w:rsidR="00B04E91" w:rsidRDefault="00B04E91" w:rsidP="00B04E91">
      <w:pPr>
        <w:rPr>
          <w:rFonts w:ascii="Arial" w:hAnsi="Arial" w:cs="Arial"/>
        </w:rPr>
      </w:pPr>
    </w:p>
    <w:p w14:paraId="4F0AADFC" w14:textId="77777777" w:rsidR="00B04E91" w:rsidRDefault="00B04E91" w:rsidP="00B04E91">
      <w:pPr>
        <w:rPr>
          <w:rFonts w:ascii="Arial" w:hAnsi="Arial" w:cs="Arial"/>
        </w:rPr>
      </w:pPr>
    </w:p>
    <w:p w14:paraId="67C1867E" w14:textId="77777777" w:rsidR="00B04E91" w:rsidRDefault="00B04E91" w:rsidP="00B04E91">
      <w:pPr>
        <w:rPr>
          <w:rFonts w:ascii="Arial" w:hAnsi="Arial" w:cs="Arial"/>
        </w:rPr>
      </w:pPr>
    </w:p>
    <w:p w14:paraId="065189D6" w14:textId="77777777" w:rsidR="00B04E91" w:rsidRDefault="00B04E91" w:rsidP="00B04E91">
      <w:pPr>
        <w:rPr>
          <w:rFonts w:ascii="Arial" w:hAnsi="Arial" w:cs="Arial"/>
        </w:rPr>
      </w:pPr>
    </w:p>
    <w:p w14:paraId="0121861A" w14:textId="77777777" w:rsidR="00B04E91" w:rsidRDefault="00B04E91" w:rsidP="00B04E91">
      <w:pPr>
        <w:jc w:val="center"/>
        <w:rPr>
          <w:rFonts w:ascii="Arial" w:hAnsi="Arial" w:cs="Arial"/>
          <w:sz w:val="24"/>
        </w:rPr>
      </w:pPr>
      <w:r>
        <w:rPr>
          <w:rFonts w:ascii="Arial" w:hAnsi="Arial" w:cs="Arial"/>
          <w:sz w:val="24"/>
        </w:rPr>
        <w:t>Student Name: Xu Wang</w:t>
      </w:r>
    </w:p>
    <w:p w14:paraId="7E223F20" w14:textId="77777777" w:rsidR="00B04E91" w:rsidRDefault="00B04E91" w:rsidP="00B04E91">
      <w:pPr>
        <w:jc w:val="center"/>
        <w:rPr>
          <w:rFonts w:ascii="Arial" w:hAnsi="Arial" w:cs="Arial"/>
          <w:sz w:val="24"/>
        </w:rPr>
      </w:pPr>
      <w:r>
        <w:rPr>
          <w:rFonts w:ascii="Arial" w:hAnsi="Arial" w:cs="Arial"/>
          <w:sz w:val="24"/>
        </w:rPr>
        <w:t>Student Number: 979895</w:t>
      </w:r>
    </w:p>
    <w:p w14:paraId="02DCAADD" w14:textId="77777777" w:rsidR="00B04E91" w:rsidRDefault="00B04E91" w:rsidP="00B04E91">
      <w:pPr>
        <w:jc w:val="center"/>
        <w:rPr>
          <w:rFonts w:ascii="Arial" w:hAnsi="Arial" w:cs="Arial"/>
          <w:color w:val="0563C1" w:themeColor="hyperlink"/>
          <w:sz w:val="24"/>
          <w:u w:val="single"/>
        </w:rPr>
      </w:pPr>
      <w:r>
        <w:rPr>
          <w:rFonts w:ascii="Arial" w:hAnsi="Arial" w:cs="Arial"/>
          <w:sz w:val="24"/>
        </w:rPr>
        <w:t xml:space="preserve">Email: </w:t>
      </w:r>
      <w:hyperlink r:id="rId8" w:history="1">
        <w:r>
          <w:rPr>
            <w:rStyle w:val="a3"/>
            <w:rFonts w:ascii="Arial" w:hAnsi="Arial" w:cs="Arial"/>
            <w:sz w:val="24"/>
          </w:rPr>
          <w:t>xuwang2@student.unimelb.edu.au</w:t>
        </w:r>
      </w:hyperlink>
    </w:p>
    <w:p w14:paraId="66937F14" w14:textId="77777777" w:rsidR="00B04E91" w:rsidRDefault="00B04E91" w:rsidP="00B04E91">
      <w:pPr>
        <w:widowControl/>
        <w:jc w:val="left"/>
        <w:rPr>
          <w:rFonts w:ascii="Arial" w:hAnsi="Arial" w:cs="Arial"/>
        </w:rPr>
      </w:pPr>
      <w:r>
        <w:rPr>
          <w:rFonts w:ascii="Arial" w:hAnsi="Arial" w:cs="Arial"/>
          <w:kern w:val="0"/>
        </w:rPr>
        <w:br w:type="page"/>
      </w:r>
    </w:p>
    <w:p w14:paraId="1E80E790" w14:textId="77777777" w:rsidR="00B04E91" w:rsidRDefault="00B04E91" w:rsidP="00B04E91">
      <w:pPr>
        <w:widowControl/>
        <w:jc w:val="left"/>
        <w:rPr>
          <w:rFonts w:ascii="Arial" w:hAnsi="Arial" w:cs="Arial"/>
          <w:kern w:val="0"/>
        </w:rPr>
        <w:sectPr w:rsidR="00B04E91" w:rsidSect="00883B74">
          <w:pgSz w:w="11906" w:h="16838"/>
          <w:pgMar w:top="1440" w:right="1800" w:bottom="1440" w:left="1800" w:header="851" w:footer="992" w:gutter="0"/>
          <w:cols w:space="720"/>
          <w:docGrid w:type="lines" w:linePitch="312"/>
        </w:sectPr>
      </w:pPr>
    </w:p>
    <w:p w14:paraId="52404E5C" w14:textId="77777777" w:rsidR="00B04E91" w:rsidRDefault="00B04E91" w:rsidP="00B04E91">
      <w:pPr>
        <w:pStyle w:val="a4"/>
        <w:numPr>
          <w:ilvl w:val="0"/>
          <w:numId w:val="6"/>
        </w:numPr>
        <w:ind w:firstLineChars="0"/>
        <w:rPr>
          <w:rFonts w:ascii="Arial" w:hAnsi="Arial" w:cs="Arial"/>
          <w:b/>
          <w:sz w:val="28"/>
        </w:rPr>
      </w:pPr>
      <w:r>
        <w:rPr>
          <w:rFonts w:ascii="Arial" w:hAnsi="Arial" w:cs="Arial"/>
          <w:b/>
          <w:sz w:val="28"/>
        </w:rPr>
        <w:lastRenderedPageBreak/>
        <w:t>Introduction</w:t>
      </w:r>
    </w:p>
    <w:p w14:paraId="1D53E9F2" w14:textId="612DA740" w:rsidR="00091998" w:rsidRPr="00A41074" w:rsidRDefault="002D68F1" w:rsidP="00CF4065">
      <w:pPr>
        <w:ind w:firstLineChars="100" w:firstLine="210"/>
        <w:rPr>
          <w:rFonts w:ascii="Arial" w:hAnsi="Arial" w:cs="Arial"/>
        </w:rPr>
      </w:pPr>
      <w:r>
        <w:rPr>
          <w:rFonts w:ascii="Arial" w:hAnsi="Arial" w:cs="Arial"/>
        </w:rPr>
        <w:t>I</w:t>
      </w:r>
      <w:r w:rsidR="00B04E91">
        <w:rPr>
          <w:rFonts w:ascii="Arial" w:hAnsi="Arial" w:cs="Arial"/>
        </w:rPr>
        <w:t>n 2012, the number of Internet of Things (IoT) devices has increased remarkably. The increase of data stream leads to the demand for fast computing and low latency. In order to solve this problem, a new paradigm called Fog Computing came into being. Typically, Fog computing is an extension of Cloud Computing in data storage, computing and network facilities and it resides closer to IoT devices/sensors.</w:t>
      </w:r>
      <w:r w:rsidR="00A70714">
        <w:rPr>
          <w:rFonts w:ascii="Arial" w:hAnsi="Arial" w:cs="Arial" w:hint="eastAsia"/>
        </w:rPr>
        <w:t xml:space="preserve"> </w:t>
      </w:r>
      <w:r w:rsidR="00B04E91">
        <w:rPr>
          <w:rFonts w:ascii="Arial" w:hAnsi="Arial" w:cs="Arial"/>
        </w:rPr>
        <w:t xml:space="preserve">Fog Computing provide resources in the distributed edge networks which is closer to the user level (Amendola, </w:t>
      </w:r>
      <w:proofErr w:type="spellStart"/>
      <w:r w:rsidR="00B04E91">
        <w:rPr>
          <w:rFonts w:ascii="Arial" w:hAnsi="Arial" w:cs="Arial"/>
        </w:rPr>
        <w:t>Cordeschi</w:t>
      </w:r>
      <w:proofErr w:type="spellEnd"/>
      <w:r w:rsidR="00B04E91">
        <w:rPr>
          <w:rFonts w:ascii="Arial" w:hAnsi="Arial" w:cs="Arial"/>
        </w:rPr>
        <w:t xml:space="preserve"> &amp; </w:t>
      </w:r>
      <w:proofErr w:type="spellStart"/>
      <w:r w:rsidR="00B04E91">
        <w:rPr>
          <w:rFonts w:ascii="Arial" w:hAnsi="Arial" w:cs="Arial"/>
        </w:rPr>
        <w:t>Baccarelli</w:t>
      </w:r>
      <w:proofErr w:type="spellEnd"/>
      <w:r w:rsidR="00B04E91">
        <w:rPr>
          <w:rFonts w:ascii="Arial" w:hAnsi="Arial" w:cs="Arial"/>
        </w:rPr>
        <w:t xml:space="preserve">, pp.21-26). </w:t>
      </w:r>
      <w:r w:rsidR="00192734">
        <w:rPr>
          <w:rFonts w:ascii="Arial" w:hAnsi="Arial" w:cs="Arial"/>
        </w:rPr>
        <w:t>Therefore, fog computing concentrates data, data processing and application on devices at the edge of the network, complements cloud computing by computing from remote data centers to edge devices and distributing network resources (</w:t>
      </w:r>
      <w:proofErr w:type="spellStart"/>
      <w:r w:rsidR="00192734">
        <w:rPr>
          <w:rFonts w:ascii="Arial" w:hAnsi="Arial" w:cs="Arial"/>
        </w:rPr>
        <w:t>Baccarelli</w:t>
      </w:r>
      <w:proofErr w:type="spellEnd"/>
      <w:r w:rsidR="00192734">
        <w:rPr>
          <w:rFonts w:ascii="Arial" w:hAnsi="Arial" w:cs="Arial"/>
        </w:rPr>
        <w:t xml:space="preserve"> et al. 2017, pp.9882-9910).</w:t>
      </w:r>
      <w:r w:rsidR="00085B83">
        <w:rPr>
          <w:rFonts w:ascii="Arial" w:hAnsi="Arial" w:cs="Arial"/>
        </w:rPr>
        <w:t xml:space="preserve"> </w:t>
      </w:r>
      <w:r w:rsidR="00B04E91">
        <w:rPr>
          <w:rFonts w:ascii="Arial" w:hAnsi="Arial" w:cs="Arial"/>
        </w:rPr>
        <w:t xml:space="preserve">This article mainly </w:t>
      </w:r>
      <w:r w:rsidR="00A70714">
        <w:rPr>
          <w:rFonts w:ascii="Arial" w:hAnsi="Arial" w:cs="Arial"/>
        </w:rPr>
        <w:t>designs and propose</w:t>
      </w:r>
      <w:r w:rsidR="00391928">
        <w:rPr>
          <w:rFonts w:ascii="Arial" w:hAnsi="Arial" w:cs="Arial"/>
        </w:rPr>
        <w:t>s</w:t>
      </w:r>
      <w:r w:rsidR="00A70714">
        <w:rPr>
          <w:rFonts w:ascii="Arial" w:hAnsi="Arial" w:cs="Arial"/>
        </w:rPr>
        <w:t xml:space="preserve"> a research plan </w:t>
      </w:r>
      <w:r w:rsidR="00353132">
        <w:rPr>
          <w:rFonts w:ascii="Arial" w:hAnsi="Arial" w:cs="Arial"/>
        </w:rPr>
        <w:t>on how to save energy using fog comput</w:t>
      </w:r>
      <w:r w:rsidR="00353132" w:rsidRPr="00A41074">
        <w:rPr>
          <w:rFonts w:ascii="Arial" w:hAnsi="Arial" w:cs="Arial"/>
        </w:rPr>
        <w:t>ing.</w:t>
      </w:r>
    </w:p>
    <w:p w14:paraId="0A637F96" w14:textId="1B7C7B11" w:rsidR="00B04E91" w:rsidRPr="00A41074" w:rsidRDefault="00437911" w:rsidP="002504FE">
      <w:pPr>
        <w:ind w:firstLine="210"/>
        <w:rPr>
          <w:rFonts w:ascii="Arial" w:hAnsi="Arial" w:cs="Arial"/>
        </w:rPr>
      </w:pPr>
      <w:r w:rsidRPr="00A41074">
        <w:rPr>
          <w:rFonts w:ascii="Arial" w:hAnsi="Arial" w:cs="Arial" w:hint="eastAsia"/>
        </w:rPr>
        <w:t>T</w:t>
      </w:r>
      <w:r w:rsidRPr="00A41074">
        <w:rPr>
          <w:rFonts w:ascii="Arial" w:hAnsi="Arial" w:cs="Arial"/>
        </w:rPr>
        <w:t>his paper is structured as follows.</w:t>
      </w:r>
      <w:r w:rsidR="00ED60C9" w:rsidRPr="00A41074">
        <w:rPr>
          <w:rFonts w:ascii="Arial" w:hAnsi="Arial" w:cs="Arial"/>
        </w:rPr>
        <w:t xml:space="preserve"> Section 2 </w:t>
      </w:r>
      <w:r w:rsidR="00B0387F">
        <w:rPr>
          <w:rFonts w:ascii="Arial" w:hAnsi="Arial" w:cs="Arial"/>
        </w:rPr>
        <w:t xml:space="preserve">explains the motivation of the research question and </w:t>
      </w:r>
      <w:r w:rsidR="00085B83" w:rsidRPr="00A41074">
        <w:rPr>
          <w:rFonts w:ascii="Arial" w:hAnsi="Arial" w:cs="Arial"/>
        </w:rPr>
        <w:t>identifies</w:t>
      </w:r>
      <w:r w:rsidR="00ED60C9" w:rsidRPr="00A41074">
        <w:rPr>
          <w:rFonts w:ascii="Arial" w:hAnsi="Arial" w:cs="Arial"/>
        </w:rPr>
        <w:t xml:space="preserve"> the </w:t>
      </w:r>
      <w:r w:rsidR="00085B83" w:rsidRPr="00A41074">
        <w:rPr>
          <w:rFonts w:ascii="Arial" w:hAnsi="Arial" w:cs="Arial"/>
        </w:rPr>
        <w:t>research question</w:t>
      </w:r>
      <w:r w:rsidR="00ED60C9" w:rsidRPr="00A41074">
        <w:rPr>
          <w:rFonts w:ascii="Arial" w:hAnsi="Arial" w:cs="Arial"/>
        </w:rPr>
        <w:t>.</w:t>
      </w:r>
      <w:r w:rsidR="001622C3" w:rsidRPr="00A41074">
        <w:rPr>
          <w:rFonts w:ascii="Arial" w:hAnsi="Arial" w:cs="Arial"/>
        </w:rPr>
        <w:t xml:space="preserve"> Section 3 </w:t>
      </w:r>
      <w:r w:rsidR="00F8346D">
        <w:rPr>
          <w:rFonts w:ascii="Arial" w:hAnsi="Arial" w:cs="Arial"/>
        </w:rPr>
        <w:t>introduces the previous algorithm researchers use to save energy using fog computing</w:t>
      </w:r>
      <w:r w:rsidR="003A49F8">
        <w:rPr>
          <w:rFonts w:ascii="Arial" w:hAnsi="Arial" w:cs="Arial"/>
        </w:rPr>
        <w:t xml:space="preserve"> and </w:t>
      </w:r>
      <w:r w:rsidR="001622C3" w:rsidRPr="00A41074">
        <w:rPr>
          <w:rFonts w:ascii="Arial" w:hAnsi="Arial" w:cs="Arial"/>
        </w:rPr>
        <w:t>proposes an investigation method based on previous work and section 4 describes a new idea for improving the result.</w:t>
      </w:r>
      <w:r w:rsidR="001638DE">
        <w:rPr>
          <w:rFonts w:ascii="Arial" w:hAnsi="Arial" w:cs="Arial"/>
        </w:rPr>
        <w:t xml:space="preserve"> Section 5 analyzes the expected result.</w:t>
      </w:r>
      <w:r w:rsidR="001622C3" w:rsidRPr="00A41074">
        <w:rPr>
          <w:rFonts w:ascii="Arial" w:hAnsi="Arial" w:cs="Arial"/>
        </w:rPr>
        <w:t xml:space="preserve"> Finally, section </w:t>
      </w:r>
      <w:r w:rsidR="001638DE">
        <w:rPr>
          <w:rFonts w:ascii="Arial" w:hAnsi="Arial" w:cs="Arial"/>
        </w:rPr>
        <w:t>6</w:t>
      </w:r>
      <w:r w:rsidR="001622C3" w:rsidRPr="00A41074">
        <w:rPr>
          <w:rFonts w:ascii="Arial" w:hAnsi="Arial" w:cs="Arial"/>
        </w:rPr>
        <w:t xml:space="preserve"> concludes with a description of the likely contribution in the fogging s</w:t>
      </w:r>
      <w:r w:rsidR="00A640FF" w:rsidRPr="00A41074">
        <w:rPr>
          <w:rFonts w:ascii="Arial" w:hAnsi="Arial" w:cs="Arial"/>
        </w:rPr>
        <w:t>phere.</w:t>
      </w:r>
    </w:p>
    <w:p w14:paraId="41C30043" w14:textId="419B3530" w:rsidR="00B04E91" w:rsidRPr="005B22D6" w:rsidRDefault="00300FED" w:rsidP="005B22D6">
      <w:pPr>
        <w:pStyle w:val="a4"/>
        <w:numPr>
          <w:ilvl w:val="0"/>
          <w:numId w:val="6"/>
        </w:numPr>
        <w:ind w:firstLineChars="0"/>
        <w:rPr>
          <w:rFonts w:ascii="Arial" w:hAnsi="Arial" w:cs="Arial"/>
          <w:b/>
          <w:sz w:val="28"/>
        </w:rPr>
      </w:pPr>
      <w:r w:rsidRPr="005B22D6">
        <w:rPr>
          <w:rFonts w:ascii="Arial" w:hAnsi="Arial" w:cs="Arial"/>
          <w:b/>
          <w:sz w:val="28"/>
        </w:rPr>
        <w:t>Motivation &amp;</w:t>
      </w:r>
      <w:r w:rsidR="002A5F30" w:rsidRPr="005B22D6">
        <w:rPr>
          <w:rFonts w:ascii="Arial" w:hAnsi="Arial" w:cs="Arial"/>
          <w:b/>
          <w:sz w:val="28"/>
        </w:rPr>
        <w:t xml:space="preserve"> </w:t>
      </w:r>
      <w:r w:rsidR="00A41074" w:rsidRPr="005B22D6">
        <w:rPr>
          <w:rFonts w:ascii="Arial" w:hAnsi="Arial" w:cs="Arial"/>
          <w:b/>
          <w:sz w:val="28"/>
        </w:rPr>
        <w:t>Identification</w:t>
      </w:r>
    </w:p>
    <w:p w14:paraId="533C3959" w14:textId="2EA5F23E" w:rsidR="00FF32A7" w:rsidRDefault="00FF32A7" w:rsidP="00072025">
      <w:pPr>
        <w:ind w:firstLine="210"/>
        <w:rPr>
          <w:rFonts w:ascii="Arial" w:hAnsi="Arial" w:cs="Arial"/>
        </w:rPr>
      </w:pPr>
      <w:r>
        <w:rPr>
          <w:rFonts w:ascii="Arial" w:hAnsi="Arial" w:cs="Arial" w:hint="eastAsia"/>
        </w:rPr>
        <w:t>I</w:t>
      </w:r>
      <w:r>
        <w:rPr>
          <w:rFonts w:ascii="Arial" w:hAnsi="Arial" w:cs="Arial"/>
        </w:rPr>
        <w:t>n this section, 2.1 introduces the incentive of the research problem</w:t>
      </w:r>
      <w:r w:rsidR="00665C6A">
        <w:rPr>
          <w:rFonts w:ascii="Arial" w:hAnsi="Arial" w:cs="Arial"/>
        </w:rPr>
        <w:t>, 2.2 identifies the research question.</w:t>
      </w:r>
    </w:p>
    <w:p w14:paraId="2F4B0021" w14:textId="3593FED3" w:rsidR="005B22D6" w:rsidRPr="005B22D6" w:rsidRDefault="005B22D6" w:rsidP="005B22D6">
      <w:pPr>
        <w:pStyle w:val="a4"/>
        <w:numPr>
          <w:ilvl w:val="1"/>
          <w:numId w:val="6"/>
        </w:numPr>
        <w:ind w:firstLineChars="0"/>
        <w:rPr>
          <w:rFonts w:ascii="Arial" w:hAnsi="Arial" w:cs="Arial"/>
          <w:sz w:val="24"/>
        </w:rPr>
      </w:pPr>
      <w:r w:rsidRPr="005B22D6">
        <w:rPr>
          <w:rFonts w:ascii="Arial" w:hAnsi="Arial" w:cs="Arial"/>
          <w:sz w:val="24"/>
        </w:rPr>
        <w:t>Incentive</w:t>
      </w:r>
    </w:p>
    <w:p w14:paraId="6277207D" w14:textId="294D18D6" w:rsidR="00B04E91" w:rsidRDefault="00B04E91" w:rsidP="00072025">
      <w:pPr>
        <w:ind w:firstLine="210"/>
        <w:rPr>
          <w:rFonts w:ascii="Arial" w:hAnsi="Arial" w:cs="Arial"/>
        </w:rPr>
      </w:pPr>
      <w:r>
        <w:rPr>
          <w:rFonts w:ascii="Arial" w:hAnsi="Arial" w:cs="Arial"/>
        </w:rPr>
        <w:t xml:space="preserve">As the development of </w:t>
      </w:r>
      <w:r w:rsidR="003C4542">
        <w:rPr>
          <w:rFonts w:ascii="Arial" w:hAnsi="Arial" w:cs="Arial" w:hint="eastAsia"/>
        </w:rPr>
        <w:t>t</w:t>
      </w:r>
      <w:r w:rsidR="003C4542">
        <w:rPr>
          <w:rFonts w:ascii="Arial" w:hAnsi="Arial" w:cs="Arial"/>
        </w:rPr>
        <w:t xml:space="preserve">he </w:t>
      </w:r>
      <w:r>
        <w:rPr>
          <w:rFonts w:ascii="Arial" w:hAnsi="Arial" w:cs="Arial"/>
        </w:rPr>
        <w:t>Internet of Things (IoT) became rapid, people are increasingly relying on cloud computing.</w:t>
      </w:r>
      <w:r w:rsidR="004F5D83">
        <w:rPr>
          <w:rFonts w:ascii="Arial" w:hAnsi="Arial" w:cs="Arial"/>
        </w:rPr>
        <w:t xml:space="preserve"> What’ more, the autonomous car also develops fast, e.g. Google Driverless Car.</w:t>
      </w:r>
      <w:r w:rsidR="00445105">
        <w:rPr>
          <w:rFonts w:ascii="Arial" w:hAnsi="Arial" w:cs="Arial"/>
        </w:rPr>
        <w:t xml:space="preserve"> A smart car requires low-</w:t>
      </w:r>
      <w:r w:rsidR="00C30699">
        <w:rPr>
          <w:rFonts w:ascii="Arial" w:hAnsi="Arial" w:cs="Arial"/>
        </w:rPr>
        <w:t>latency as well as low-energy consumption.</w:t>
      </w:r>
      <w:r w:rsidR="00486ECD">
        <w:rPr>
          <w:rFonts w:ascii="Arial" w:hAnsi="Arial" w:cs="Arial"/>
        </w:rPr>
        <w:t xml:space="preserve"> </w:t>
      </w:r>
      <w:r w:rsidR="006274AC">
        <w:rPr>
          <w:rFonts w:ascii="Arial" w:hAnsi="Arial" w:cs="Arial"/>
        </w:rPr>
        <w:t>However</w:t>
      </w:r>
      <w:r w:rsidR="00486ECD">
        <w:rPr>
          <w:rFonts w:ascii="Arial" w:hAnsi="Arial" w:cs="Arial"/>
        </w:rPr>
        <w:t>,</w:t>
      </w:r>
      <w:r w:rsidR="006274AC">
        <w:rPr>
          <w:rFonts w:ascii="Arial" w:hAnsi="Arial" w:cs="Arial"/>
        </w:rPr>
        <w:t xml:space="preserve"> data transmission between cloud servers and users</w:t>
      </w:r>
      <w:r w:rsidR="008525F2">
        <w:rPr>
          <w:rFonts w:ascii="Arial" w:hAnsi="Arial" w:cs="Arial"/>
        </w:rPr>
        <w:t xml:space="preserve"> and cars</w:t>
      </w:r>
      <w:r w:rsidR="006274AC">
        <w:rPr>
          <w:rFonts w:ascii="Arial" w:hAnsi="Arial" w:cs="Arial"/>
        </w:rPr>
        <w:t xml:space="preserve"> would </w:t>
      </w:r>
      <w:r w:rsidR="006274AC">
        <w:rPr>
          <w:rFonts w:ascii="Arial" w:hAnsi="Arial" w:cs="Arial" w:hint="eastAsia"/>
        </w:rPr>
        <w:t>c</w:t>
      </w:r>
      <w:r w:rsidR="006274AC">
        <w:rPr>
          <w:rFonts w:ascii="Arial" w:hAnsi="Arial" w:cs="Arial"/>
        </w:rPr>
        <w:t>ost a lot of energy consumption</w:t>
      </w:r>
      <w:r w:rsidR="00372A6E">
        <w:rPr>
          <w:rFonts w:ascii="Arial" w:hAnsi="Arial" w:cs="Arial"/>
        </w:rPr>
        <w:t xml:space="preserve"> and also a waste of time</w:t>
      </w:r>
      <w:r>
        <w:rPr>
          <w:rFonts w:ascii="Arial" w:hAnsi="Arial" w:cs="Arial"/>
        </w:rPr>
        <w:t>.</w:t>
      </w:r>
      <w:r w:rsidR="00486ECD">
        <w:rPr>
          <w:rFonts w:ascii="Arial" w:hAnsi="Arial" w:cs="Arial"/>
        </w:rPr>
        <w:t xml:space="preserve"> In</w:t>
      </w:r>
      <w:r>
        <w:rPr>
          <w:rFonts w:ascii="Arial" w:hAnsi="Arial" w:cs="Arial"/>
        </w:rPr>
        <w:t xml:space="preserve"> order to minimize the expenses of communication traffic in data centers, </w:t>
      </w:r>
      <w:r w:rsidR="00486ECD">
        <w:rPr>
          <w:rFonts w:ascii="Arial" w:hAnsi="Arial" w:cs="Arial"/>
        </w:rPr>
        <w:t xml:space="preserve">we </w:t>
      </w:r>
      <w:r w:rsidR="001D5B13">
        <w:rPr>
          <w:rFonts w:ascii="Arial" w:hAnsi="Arial" w:cs="Arial"/>
        </w:rPr>
        <w:t xml:space="preserve">need to </w:t>
      </w:r>
      <w:r w:rsidR="00486ECD">
        <w:rPr>
          <w:rFonts w:ascii="Arial" w:hAnsi="Arial" w:cs="Arial"/>
        </w:rPr>
        <w:t xml:space="preserve">create a middle layer between cloud servers and user devices </w:t>
      </w:r>
      <w:r w:rsidR="00F73616">
        <w:rPr>
          <w:rFonts w:ascii="Arial" w:hAnsi="Arial" w:cs="Arial"/>
        </w:rPr>
        <w:t xml:space="preserve">which is </w:t>
      </w:r>
      <w:r w:rsidR="00486ECD">
        <w:rPr>
          <w:rFonts w:ascii="Arial" w:hAnsi="Arial" w:cs="Arial"/>
        </w:rPr>
        <w:t xml:space="preserve">called </w:t>
      </w:r>
      <w:r>
        <w:rPr>
          <w:rFonts w:ascii="Arial" w:hAnsi="Arial" w:cs="Arial"/>
        </w:rPr>
        <w:t xml:space="preserve">fog </w:t>
      </w:r>
      <w:r w:rsidR="00486ECD">
        <w:rPr>
          <w:rFonts w:ascii="Arial" w:hAnsi="Arial" w:cs="Arial"/>
        </w:rPr>
        <w:t>layer. The layer should be close to end-users so that the data transmission delay would be small as well as the energy consume</w:t>
      </w:r>
      <w:r w:rsidR="003C4542">
        <w:rPr>
          <w:rFonts w:ascii="Arial" w:hAnsi="Arial" w:cs="Arial"/>
        </w:rPr>
        <w:t>s</w:t>
      </w:r>
      <w:r w:rsidR="00486ECD">
        <w:rPr>
          <w:rFonts w:ascii="Arial" w:hAnsi="Arial" w:cs="Arial"/>
        </w:rPr>
        <w:t>.</w:t>
      </w:r>
    </w:p>
    <w:p w14:paraId="0DBE902E" w14:textId="1BD15088" w:rsidR="005B22D6" w:rsidRPr="005B22D6" w:rsidRDefault="005B22D6" w:rsidP="005B22D6">
      <w:pPr>
        <w:pStyle w:val="a4"/>
        <w:numPr>
          <w:ilvl w:val="1"/>
          <w:numId w:val="6"/>
        </w:numPr>
        <w:ind w:firstLineChars="0"/>
        <w:rPr>
          <w:rFonts w:ascii="Arial" w:hAnsi="Arial" w:cs="Arial"/>
          <w:sz w:val="24"/>
        </w:rPr>
      </w:pPr>
      <w:r w:rsidRPr="005B22D6">
        <w:rPr>
          <w:rFonts w:ascii="Arial" w:hAnsi="Arial" w:cs="Arial" w:hint="eastAsia"/>
          <w:sz w:val="24"/>
        </w:rPr>
        <w:t>Identification</w:t>
      </w:r>
    </w:p>
    <w:p w14:paraId="480B3272" w14:textId="54F741DC" w:rsidR="005B22D6" w:rsidRPr="005B22D6" w:rsidRDefault="00A74B70" w:rsidP="001805AE">
      <w:pPr>
        <w:ind w:firstLineChars="100" w:firstLine="210"/>
        <w:rPr>
          <w:rFonts w:ascii="Arial" w:hAnsi="Arial" w:cs="Arial"/>
        </w:rPr>
      </w:pPr>
      <w:r>
        <w:rPr>
          <w:rFonts w:ascii="Arial" w:hAnsi="Arial" w:cs="Arial" w:hint="eastAsia"/>
        </w:rPr>
        <w:t>A</w:t>
      </w:r>
      <w:r>
        <w:rPr>
          <w:rFonts w:ascii="Arial" w:hAnsi="Arial" w:cs="Arial"/>
        </w:rPr>
        <w:t xml:space="preserve">n autonomous car </w:t>
      </w:r>
      <w:r w:rsidR="00CF4065">
        <w:rPr>
          <w:rFonts w:ascii="Arial" w:hAnsi="Arial" w:cs="Arial"/>
        </w:rPr>
        <w:t>needs to update various data from cloud servers.</w:t>
      </w:r>
      <w:r w:rsidR="003A49F8">
        <w:rPr>
          <w:rFonts w:ascii="Arial" w:hAnsi="Arial" w:cs="Arial"/>
        </w:rPr>
        <w:t xml:space="preserve"> According to </w:t>
      </w:r>
      <w:r w:rsidR="00B8536B">
        <w:rPr>
          <w:rFonts w:ascii="Arial" w:hAnsi="Arial" w:cs="Arial"/>
        </w:rPr>
        <w:t xml:space="preserve">the </w:t>
      </w:r>
      <w:r w:rsidR="00FB0F55">
        <w:rPr>
          <w:rFonts w:ascii="Arial" w:hAnsi="Arial" w:cs="Arial"/>
        </w:rPr>
        <w:t>CNBC website Beijing time on 28</w:t>
      </w:r>
      <w:r w:rsidR="00FB0F55" w:rsidRPr="003A49F8">
        <w:rPr>
          <w:rFonts w:ascii="Arial" w:hAnsi="Arial" w:cs="Arial"/>
          <w:vertAlign w:val="superscript"/>
        </w:rPr>
        <w:t>th</w:t>
      </w:r>
      <w:r w:rsidR="00FB0F55">
        <w:rPr>
          <w:rFonts w:ascii="Arial" w:hAnsi="Arial" w:cs="Arial"/>
        </w:rPr>
        <w:t xml:space="preserve"> April, </w:t>
      </w:r>
      <w:r w:rsidR="003A49F8">
        <w:rPr>
          <w:rFonts w:ascii="Arial" w:hAnsi="Arial" w:cs="Arial"/>
        </w:rPr>
        <w:t xml:space="preserve">Morgan </w:t>
      </w:r>
      <w:r w:rsidR="003A49F8">
        <w:rPr>
          <w:rFonts w:ascii="Arial" w:hAnsi="Arial" w:cs="Arial" w:hint="eastAsia"/>
        </w:rPr>
        <w:t>S</w:t>
      </w:r>
      <w:r w:rsidR="003A49F8">
        <w:rPr>
          <w:rFonts w:ascii="Arial" w:hAnsi="Arial" w:cs="Arial"/>
        </w:rPr>
        <w:t>tanley’s analyst Adam Jonas</w:t>
      </w:r>
      <w:r w:rsidR="00FB0F55">
        <w:rPr>
          <w:rFonts w:ascii="Arial" w:hAnsi="Arial" w:cs="Arial"/>
        </w:rPr>
        <w:t xml:space="preserve"> claims</w:t>
      </w:r>
      <w:r w:rsidR="00475E39">
        <w:rPr>
          <w:rFonts w:ascii="Arial" w:hAnsi="Arial" w:cs="Arial"/>
        </w:rPr>
        <w:t xml:space="preserve"> that</w:t>
      </w:r>
      <w:r w:rsidR="003A49F8">
        <w:rPr>
          <w:rFonts w:ascii="Arial" w:hAnsi="Arial" w:cs="Arial"/>
        </w:rPr>
        <w:t xml:space="preserve"> a</w:t>
      </w:r>
      <w:r w:rsidR="005166DA">
        <w:rPr>
          <w:rFonts w:ascii="Arial" w:hAnsi="Arial" w:cs="Arial"/>
        </w:rPr>
        <w:t xml:space="preserve"> Tesla </w:t>
      </w:r>
      <w:r w:rsidR="003A49F8">
        <w:rPr>
          <w:rFonts w:ascii="Arial" w:hAnsi="Arial" w:cs="Arial"/>
        </w:rPr>
        <w:t>autonomous</w:t>
      </w:r>
      <w:r w:rsidR="00921EE1">
        <w:rPr>
          <w:rFonts w:ascii="Arial" w:hAnsi="Arial" w:cs="Arial"/>
        </w:rPr>
        <w:t xml:space="preserve"> </w:t>
      </w:r>
      <w:r w:rsidR="003A49F8">
        <w:rPr>
          <w:rFonts w:ascii="Arial" w:hAnsi="Arial" w:cs="Arial"/>
        </w:rPr>
        <w:t xml:space="preserve">car can </w:t>
      </w:r>
      <w:r w:rsidR="00921EE1">
        <w:rPr>
          <w:rFonts w:ascii="Arial" w:hAnsi="Arial" w:cs="Arial"/>
        </w:rPr>
        <w:t>generate 40TB data per hour.</w:t>
      </w:r>
      <w:r w:rsidR="00CF4065">
        <w:rPr>
          <w:rFonts w:ascii="Arial" w:hAnsi="Arial" w:cs="Arial"/>
        </w:rPr>
        <w:t xml:space="preserve"> However,</w:t>
      </w:r>
      <w:r w:rsidR="00761B63">
        <w:rPr>
          <w:rFonts w:ascii="Arial" w:hAnsi="Arial" w:cs="Arial"/>
        </w:rPr>
        <w:t xml:space="preserve"> </w:t>
      </w:r>
      <w:r w:rsidR="009908F1">
        <w:rPr>
          <w:rFonts w:ascii="Arial" w:hAnsi="Arial" w:cs="Arial"/>
        </w:rPr>
        <w:t>transmit</w:t>
      </w:r>
      <w:r w:rsidR="00761B63">
        <w:rPr>
          <w:rFonts w:ascii="Arial" w:hAnsi="Arial" w:cs="Arial"/>
        </w:rPr>
        <w:t xml:space="preserve"> data from</w:t>
      </w:r>
      <w:r w:rsidR="000749B7">
        <w:rPr>
          <w:rFonts w:ascii="Arial" w:hAnsi="Arial" w:cs="Arial"/>
        </w:rPr>
        <w:t>/to</w:t>
      </w:r>
      <w:r w:rsidR="00761B63">
        <w:rPr>
          <w:rFonts w:ascii="Arial" w:hAnsi="Arial" w:cs="Arial"/>
        </w:rPr>
        <w:t xml:space="preserve"> cloud data centers may lead to large energy consumption as well as a high latency.</w:t>
      </w:r>
      <w:r w:rsidR="00D7379C">
        <w:rPr>
          <w:rFonts w:ascii="Arial" w:hAnsi="Arial" w:cs="Arial"/>
        </w:rPr>
        <w:t xml:space="preserve"> </w:t>
      </w:r>
      <w:r w:rsidR="006B78AE">
        <w:rPr>
          <w:rFonts w:ascii="Arial" w:hAnsi="Arial" w:cs="Arial"/>
        </w:rPr>
        <w:t xml:space="preserve">Computing and training data by fog might also </w:t>
      </w:r>
      <w:r w:rsidR="009D3D83">
        <w:rPr>
          <w:rFonts w:ascii="Arial" w:hAnsi="Arial" w:cs="Arial"/>
        </w:rPr>
        <w:t>cause enormous energy discharge</w:t>
      </w:r>
      <w:r w:rsidR="00E875C1">
        <w:rPr>
          <w:rFonts w:ascii="Arial" w:hAnsi="Arial" w:cs="Arial"/>
        </w:rPr>
        <w:t>. Therefore, the best way to solve this problem is to u</w:t>
      </w:r>
      <w:r w:rsidR="00685CF4">
        <w:rPr>
          <w:rFonts w:ascii="Arial" w:hAnsi="Arial" w:cs="Arial"/>
        </w:rPr>
        <w:t>s</w:t>
      </w:r>
      <w:r w:rsidR="00E875C1">
        <w:rPr>
          <w:rFonts w:ascii="Arial" w:hAnsi="Arial" w:cs="Arial"/>
        </w:rPr>
        <w:t>e</w:t>
      </w:r>
      <w:r w:rsidR="00685CF4">
        <w:rPr>
          <w:rFonts w:ascii="Arial" w:hAnsi="Arial" w:cs="Arial"/>
        </w:rPr>
        <w:t xml:space="preserve"> fog </w:t>
      </w:r>
      <w:r w:rsidR="004B481D">
        <w:rPr>
          <w:rFonts w:ascii="Arial" w:hAnsi="Arial" w:cs="Arial"/>
        </w:rPr>
        <w:t>layers</w:t>
      </w:r>
      <w:r w:rsidR="005C1D9F">
        <w:rPr>
          <w:rFonts w:ascii="Arial" w:hAnsi="Arial" w:cs="Arial"/>
        </w:rPr>
        <w:t xml:space="preserve"> </w:t>
      </w:r>
      <w:r w:rsidR="00522F72">
        <w:rPr>
          <w:rFonts w:ascii="Arial" w:hAnsi="Arial" w:cs="Arial"/>
        </w:rPr>
        <w:t xml:space="preserve">to </w:t>
      </w:r>
      <w:r w:rsidR="005C1D9F">
        <w:rPr>
          <w:rFonts w:ascii="Arial" w:hAnsi="Arial" w:cs="Arial"/>
        </w:rPr>
        <w:t>storage data which need to be transmitted in real-time, combine</w:t>
      </w:r>
      <w:r w:rsidR="00F24796">
        <w:rPr>
          <w:rFonts w:ascii="Arial" w:hAnsi="Arial" w:cs="Arial"/>
        </w:rPr>
        <w:t>d</w:t>
      </w:r>
      <w:r w:rsidR="005C1D9F">
        <w:rPr>
          <w:rFonts w:ascii="Arial" w:hAnsi="Arial" w:cs="Arial"/>
        </w:rPr>
        <w:t xml:space="preserve"> with cloud computing </w:t>
      </w:r>
      <w:r w:rsidR="00D76222">
        <w:rPr>
          <w:rFonts w:ascii="Arial" w:hAnsi="Arial" w:cs="Arial" w:hint="eastAsia"/>
        </w:rPr>
        <w:t>for</w:t>
      </w:r>
      <w:r w:rsidR="00D76222">
        <w:rPr>
          <w:rFonts w:ascii="Arial" w:hAnsi="Arial" w:cs="Arial"/>
        </w:rPr>
        <w:t xml:space="preserve"> </w:t>
      </w:r>
      <w:r w:rsidR="005C1D9F">
        <w:rPr>
          <w:rFonts w:ascii="Arial" w:hAnsi="Arial" w:cs="Arial"/>
        </w:rPr>
        <w:t>comput</w:t>
      </w:r>
      <w:r w:rsidR="00D76222">
        <w:rPr>
          <w:rFonts w:ascii="Arial" w:hAnsi="Arial" w:cs="Arial"/>
        </w:rPr>
        <w:t>ing</w:t>
      </w:r>
      <w:r w:rsidR="005C1D9F">
        <w:rPr>
          <w:rFonts w:ascii="Arial" w:hAnsi="Arial" w:cs="Arial"/>
        </w:rPr>
        <w:t xml:space="preserve"> and train large data, finally </w:t>
      </w:r>
      <w:r w:rsidR="00685CF4">
        <w:rPr>
          <w:rFonts w:ascii="Arial" w:hAnsi="Arial" w:cs="Arial"/>
        </w:rPr>
        <w:t xml:space="preserve">optimize </w:t>
      </w:r>
      <w:r w:rsidR="001A2E47">
        <w:rPr>
          <w:rFonts w:ascii="Arial" w:hAnsi="Arial" w:cs="Arial"/>
        </w:rPr>
        <w:t xml:space="preserve">the </w:t>
      </w:r>
      <w:r w:rsidR="00685CF4">
        <w:rPr>
          <w:rFonts w:ascii="Arial" w:hAnsi="Arial" w:cs="Arial"/>
        </w:rPr>
        <w:t>energy utilization rate</w:t>
      </w:r>
      <w:r w:rsidR="00522F72">
        <w:rPr>
          <w:rFonts w:ascii="Arial" w:hAnsi="Arial" w:cs="Arial"/>
        </w:rPr>
        <w:t xml:space="preserve"> and </w:t>
      </w:r>
      <w:r w:rsidR="00483CC9">
        <w:rPr>
          <w:rFonts w:ascii="Arial" w:hAnsi="Arial" w:cs="Arial"/>
        </w:rPr>
        <w:t xml:space="preserve">reduce </w:t>
      </w:r>
      <w:r w:rsidR="00522F72">
        <w:rPr>
          <w:rFonts w:ascii="Arial" w:hAnsi="Arial" w:cs="Arial"/>
        </w:rPr>
        <w:t xml:space="preserve">the </w:t>
      </w:r>
      <w:r w:rsidR="00483CC9">
        <w:rPr>
          <w:rFonts w:ascii="Arial" w:hAnsi="Arial" w:cs="Arial"/>
        </w:rPr>
        <w:t>latency</w:t>
      </w:r>
      <w:r w:rsidR="00685CF4">
        <w:rPr>
          <w:rFonts w:ascii="Arial" w:hAnsi="Arial" w:cs="Arial"/>
        </w:rPr>
        <w:t>.</w:t>
      </w:r>
      <w:r w:rsidR="00CF4065">
        <w:rPr>
          <w:rFonts w:ascii="Arial" w:hAnsi="Arial" w:cs="Arial"/>
        </w:rPr>
        <w:t xml:space="preserve"> </w:t>
      </w:r>
    </w:p>
    <w:p w14:paraId="7E411320" w14:textId="20656F6C" w:rsidR="007B7AD1" w:rsidRPr="007B7AD1" w:rsidRDefault="00072025" w:rsidP="007B7AD1">
      <w:pPr>
        <w:pStyle w:val="a4"/>
        <w:numPr>
          <w:ilvl w:val="0"/>
          <w:numId w:val="6"/>
        </w:numPr>
        <w:ind w:firstLineChars="0"/>
        <w:rPr>
          <w:rFonts w:ascii="Arial" w:hAnsi="Arial" w:cs="Arial"/>
          <w:b/>
          <w:sz w:val="28"/>
        </w:rPr>
      </w:pPr>
      <w:r>
        <w:rPr>
          <w:rFonts w:ascii="Arial" w:hAnsi="Arial" w:cs="Arial"/>
          <w:b/>
          <w:sz w:val="28"/>
        </w:rPr>
        <w:t>Traditional algorithm</w:t>
      </w:r>
    </w:p>
    <w:p w14:paraId="25AC5596" w14:textId="142E3A7E" w:rsidR="002C2318" w:rsidRDefault="0056265B" w:rsidP="006F1B6E">
      <w:pPr>
        <w:ind w:firstLineChars="100" w:firstLine="210"/>
        <w:rPr>
          <w:rFonts w:ascii="Arial" w:hAnsi="Arial" w:cs="Arial"/>
        </w:rPr>
      </w:pPr>
      <w:r>
        <w:rPr>
          <w:rFonts w:ascii="Arial" w:hAnsi="Arial" w:cs="Arial"/>
        </w:rPr>
        <w:t>In previous works, researchers use</w:t>
      </w:r>
      <w:r w:rsidR="00941CED">
        <w:rPr>
          <w:rFonts w:ascii="Arial" w:hAnsi="Arial" w:cs="Arial"/>
        </w:rPr>
        <w:t>d</w:t>
      </w:r>
      <w:r w:rsidR="000C1F93">
        <w:rPr>
          <w:rFonts w:ascii="Arial" w:hAnsi="Arial" w:cs="Arial"/>
        </w:rPr>
        <w:t xml:space="preserve"> a</w:t>
      </w:r>
      <w:r w:rsidR="009640DA">
        <w:rPr>
          <w:rFonts w:ascii="Arial" w:hAnsi="Arial" w:cs="Arial"/>
        </w:rPr>
        <w:t xml:space="preserve"> </w:t>
      </w:r>
      <w:r w:rsidR="00941CED">
        <w:rPr>
          <w:rFonts w:ascii="Arial" w:hAnsi="Arial" w:cs="Arial"/>
        </w:rPr>
        <w:t xml:space="preserve">model called </w:t>
      </w:r>
      <w:r w:rsidR="0087210B">
        <w:rPr>
          <w:rFonts w:ascii="Arial" w:hAnsi="Arial" w:cs="Arial"/>
          <w:i/>
        </w:rPr>
        <w:t>Time</w:t>
      </w:r>
      <w:r w:rsidR="00941CED" w:rsidRPr="00941CED">
        <w:rPr>
          <w:rFonts w:ascii="Arial" w:hAnsi="Arial" w:cs="Arial"/>
          <w:i/>
        </w:rPr>
        <w:t>-Based Energy Consumption Model</w:t>
      </w:r>
      <w:r w:rsidR="00E23380">
        <w:rPr>
          <w:rFonts w:ascii="Arial" w:hAnsi="Arial" w:cs="Arial"/>
          <w:i/>
        </w:rPr>
        <w:t xml:space="preserve"> </w:t>
      </w:r>
      <w:r w:rsidR="00E23380" w:rsidRPr="0049126E">
        <w:rPr>
          <w:rFonts w:ascii="Arial" w:hAnsi="Arial" w:cs="Arial"/>
        </w:rPr>
        <w:t>and</w:t>
      </w:r>
      <w:r w:rsidR="00E23380">
        <w:rPr>
          <w:rFonts w:ascii="Arial" w:hAnsi="Arial" w:cs="Arial"/>
          <w:i/>
        </w:rPr>
        <w:t xml:space="preserve"> Flow-Based Energy Consumption </w:t>
      </w:r>
      <w:r w:rsidR="0049126E">
        <w:rPr>
          <w:rFonts w:ascii="Arial" w:hAnsi="Arial" w:cs="Arial"/>
          <w:i/>
        </w:rPr>
        <w:t>M</w:t>
      </w:r>
      <w:r w:rsidR="00E23380">
        <w:rPr>
          <w:rFonts w:ascii="Arial" w:hAnsi="Arial" w:cs="Arial"/>
          <w:i/>
        </w:rPr>
        <w:t>odel</w:t>
      </w:r>
      <w:r w:rsidR="009640DA">
        <w:rPr>
          <w:rFonts w:ascii="Arial" w:hAnsi="Arial" w:cs="Arial"/>
          <w:i/>
        </w:rPr>
        <w:t xml:space="preserve"> </w:t>
      </w:r>
      <w:r w:rsidR="006B56AC" w:rsidRPr="006B56AC">
        <w:rPr>
          <w:rFonts w:ascii="Arial" w:hAnsi="Arial" w:cs="Arial"/>
        </w:rPr>
        <w:t>(</w:t>
      </w:r>
      <w:proofErr w:type="spellStart"/>
      <w:r w:rsidR="006B56AC" w:rsidRPr="006B56AC">
        <w:rPr>
          <w:rFonts w:ascii="Arial" w:hAnsi="Arial" w:cs="Arial"/>
        </w:rPr>
        <w:t>Jalali</w:t>
      </w:r>
      <w:proofErr w:type="spellEnd"/>
      <w:r w:rsidR="006B56AC" w:rsidRPr="006B56AC">
        <w:rPr>
          <w:rFonts w:ascii="Arial" w:hAnsi="Arial" w:cs="Arial"/>
        </w:rPr>
        <w:t xml:space="preserve"> et al., 2016)</w:t>
      </w:r>
      <w:r w:rsidR="00941CED">
        <w:rPr>
          <w:rFonts w:ascii="Arial" w:hAnsi="Arial" w:cs="Arial"/>
        </w:rPr>
        <w:t xml:space="preserve">. </w:t>
      </w:r>
      <w:r w:rsidR="008D36F2">
        <w:rPr>
          <w:rFonts w:ascii="Arial" w:hAnsi="Arial" w:cs="Arial"/>
        </w:rPr>
        <w:t xml:space="preserve">The Flow-based model is based on the proportional allocation of the power </w:t>
      </w:r>
      <w:r w:rsidR="008D36F2">
        <w:rPr>
          <w:rFonts w:ascii="Arial" w:hAnsi="Arial" w:cs="Arial"/>
        </w:rPr>
        <w:lastRenderedPageBreak/>
        <w:t xml:space="preserve">consumption of the device on the entire device flow. </w:t>
      </w:r>
      <w:r w:rsidR="008D36F2" w:rsidRPr="00204476">
        <w:rPr>
          <w:rFonts w:ascii="Arial" w:hAnsi="Arial" w:cs="Arial"/>
        </w:rPr>
        <w:t xml:space="preserve">When data traverses the network from source </w:t>
      </w:r>
      <w:r w:rsidR="008D36F2">
        <w:rPr>
          <w:rFonts w:ascii="Arial" w:hAnsi="Arial" w:cs="Arial" w:hint="eastAsia"/>
        </w:rPr>
        <w:t>to</w:t>
      </w:r>
      <w:r w:rsidR="008D36F2">
        <w:rPr>
          <w:rFonts w:ascii="Arial" w:hAnsi="Arial" w:cs="Arial"/>
        </w:rPr>
        <w:t xml:space="preserve"> </w:t>
      </w:r>
      <w:r w:rsidR="008D36F2" w:rsidRPr="00204476">
        <w:rPr>
          <w:rFonts w:ascii="Arial" w:hAnsi="Arial" w:cs="Arial"/>
        </w:rPr>
        <w:t>destination, data usually passes through multiple network nodes.</w:t>
      </w:r>
      <w:r w:rsidR="008D36F2">
        <w:rPr>
          <w:rFonts w:ascii="Arial" w:hAnsi="Arial" w:cs="Arial"/>
        </w:rPr>
        <w:t xml:space="preserve"> </w:t>
      </w:r>
      <w:r w:rsidR="00B16AB7">
        <w:rPr>
          <w:rFonts w:ascii="Arial" w:hAnsi="Arial" w:cs="Arial"/>
        </w:rPr>
        <w:t>T</w:t>
      </w:r>
      <w:r w:rsidR="00D97C5F">
        <w:rPr>
          <w:rFonts w:ascii="Arial" w:hAnsi="Arial" w:cs="Arial"/>
        </w:rPr>
        <w:t>hrough Flow-based model</w:t>
      </w:r>
      <w:r w:rsidR="009E7C97">
        <w:rPr>
          <w:rFonts w:ascii="Arial" w:hAnsi="Arial" w:cs="Arial"/>
        </w:rPr>
        <w:t>,</w:t>
      </w:r>
      <w:r w:rsidR="00D97C5F">
        <w:rPr>
          <w:rFonts w:ascii="Arial" w:hAnsi="Arial" w:cs="Arial"/>
        </w:rPr>
        <w:t xml:space="preserve"> we can get </w:t>
      </w:r>
      <w:r w:rsidR="00B16AB7">
        <w:rPr>
          <w:rFonts w:ascii="Arial" w:hAnsi="Arial" w:cs="Arial"/>
        </w:rPr>
        <w:t>energy consumption of cloud services</w:t>
      </w:r>
      <w:r w:rsidR="00D97C5F">
        <w:rPr>
          <w:rFonts w:ascii="Arial" w:hAnsi="Arial" w:cs="Arial"/>
        </w:rPr>
        <w:t xml:space="preserve"> in the access network, in centralized Data centers, per edge network and per core network.</w:t>
      </w:r>
      <w:r w:rsidR="003F5B17">
        <w:rPr>
          <w:rFonts w:ascii="Arial" w:hAnsi="Arial" w:cs="Arial"/>
        </w:rPr>
        <w:t xml:space="preserve"> Then using </w:t>
      </w:r>
      <w:r w:rsidR="00E4542F">
        <w:rPr>
          <w:rFonts w:ascii="Arial" w:hAnsi="Arial" w:cs="Arial"/>
        </w:rPr>
        <w:t xml:space="preserve">the </w:t>
      </w:r>
      <w:r w:rsidR="003F5B17">
        <w:rPr>
          <w:rFonts w:ascii="Arial" w:hAnsi="Arial" w:cs="Arial"/>
        </w:rPr>
        <w:t>Time-based model to calculate the energy consumption of the customer premises equipment.</w:t>
      </w:r>
      <w:r w:rsidR="00037397">
        <w:rPr>
          <w:rFonts w:ascii="Arial" w:hAnsi="Arial" w:cs="Arial"/>
        </w:rPr>
        <w:t xml:space="preserve"> </w:t>
      </w:r>
      <w:r w:rsidR="001E6A81">
        <w:rPr>
          <w:rFonts w:ascii="Arial" w:hAnsi="Arial" w:cs="Arial"/>
        </w:rPr>
        <w:t>Finally</w:t>
      </w:r>
      <w:r w:rsidR="002F4E1D">
        <w:rPr>
          <w:rFonts w:ascii="Arial" w:hAnsi="Arial" w:cs="Arial"/>
        </w:rPr>
        <w:t>,</w:t>
      </w:r>
      <w:r w:rsidR="001E6A81">
        <w:rPr>
          <w:rFonts w:ascii="Arial" w:hAnsi="Arial" w:cs="Arial"/>
        </w:rPr>
        <w:t xml:space="preserve"> compare the number of bits exchanged between clients and servers (</w:t>
      </w:r>
      <w:r w:rsidR="006B35A9">
        <w:rPr>
          <w:rFonts w:ascii="Arial" w:hAnsi="Arial" w:cs="Arial"/>
        </w:rPr>
        <w:t xml:space="preserve">Nano </w:t>
      </w:r>
      <w:r w:rsidR="001E6A81">
        <w:rPr>
          <w:rFonts w:ascii="Arial" w:hAnsi="Arial" w:cs="Arial"/>
        </w:rPr>
        <w:t>Data Centers) to evaluate the energy consumption.</w:t>
      </w:r>
      <w:r w:rsidR="006B35A9">
        <w:rPr>
          <w:rFonts w:ascii="Arial" w:hAnsi="Arial" w:cs="Arial"/>
        </w:rPr>
        <w:t xml:space="preserve"> </w:t>
      </w:r>
      <w:r w:rsidR="00E40AD5">
        <w:rPr>
          <w:rFonts w:ascii="Arial" w:hAnsi="Arial" w:cs="Arial"/>
        </w:rPr>
        <w:t>The application previous researchers used is WordPress</w:t>
      </w:r>
      <w:r w:rsidR="00E40AD5">
        <w:rPr>
          <w:rStyle w:val="a7"/>
          <w:rFonts w:ascii="Arial" w:hAnsi="Arial" w:cs="Arial"/>
        </w:rPr>
        <w:footnoteReference w:id="1"/>
      </w:r>
      <w:r w:rsidR="004F0C9A">
        <w:rPr>
          <w:rFonts w:ascii="Arial" w:hAnsi="Arial" w:cs="Arial"/>
        </w:rPr>
        <w:t>. By operations such as uploading and downloading files to/from the WordPress application on data centers and Raspberry Pi</w:t>
      </w:r>
      <w:r w:rsidR="00B846FA">
        <w:rPr>
          <w:rFonts w:ascii="Arial" w:hAnsi="Arial" w:cs="Arial"/>
        </w:rPr>
        <w:t xml:space="preserve"> (</w:t>
      </w:r>
      <w:r w:rsidR="004F0C9A">
        <w:rPr>
          <w:rFonts w:ascii="Arial" w:hAnsi="Arial" w:cs="Arial"/>
        </w:rPr>
        <w:t xml:space="preserve">a </w:t>
      </w:r>
      <w:r w:rsidR="00F07694">
        <w:rPr>
          <w:rFonts w:ascii="Arial" w:hAnsi="Arial" w:cs="Arial"/>
        </w:rPr>
        <w:t>micro N</w:t>
      </w:r>
      <w:r w:rsidR="004F0C9A">
        <w:rPr>
          <w:rFonts w:ascii="Arial" w:hAnsi="Arial" w:cs="Arial"/>
        </w:rPr>
        <w:t xml:space="preserve">ano </w:t>
      </w:r>
      <w:r w:rsidR="00F07694">
        <w:rPr>
          <w:rFonts w:ascii="Arial" w:hAnsi="Arial" w:cs="Arial"/>
        </w:rPr>
        <w:t>D</w:t>
      </w:r>
      <w:r w:rsidR="004F0C9A">
        <w:rPr>
          <w:rFonts w:ascii="Arial" w:hAnsi="Arial" w:cs="Arial"/>
        </w:rPr>
        <w:t>ata server</w:t>
      </w:r>
      <w:r w:rsidR="005F3E38">
        <w:rPr>
          <w:rFonts w:ascii="Arial" w:hAnsi="Arial" w:cs="Arial"/>
        </w:rPr>
        <w:t xml:space="preserve"> </w:t>
      </w:r>
      <w:r w:rsidR="00573879">
        <w:rPr>
          <w:rFonts w:ascii="Arial" w:hAnsi="Arial" w:cs="Arial"/>
        </w:rPr>
        <w:t>near to the user-end</w:t>
      </w:r>
      <w:r w:rsidR="00B846FA">
        <w:rPr>
          <w:rFonts w:ascii="Arial" w:hAnsi="Arial" w:cs="Arial"/>
        </w:rPr>
        <w:t>)</w:t>
      </w:r>
      <w:r w:rsidR="004F0C9A">
        <w:rPr>
          <w:rFonts w:ascii="Arial" w:hAnsi="Arial" w:cs="Arial"/>
        </w:rPr>
        <w:t xml:space="preserve"> computes the number of exchanged bits and power consumption.</w:t>
      </w:r>
    </w:p>
    <w:p w14:paraId="54641667" w14:textId="35F5A4D0" w:rsidR="006F1B6E" w:rsidRDefault="002C2318" w:rsidP="006F1B6E">
      <w:pPr>
        <w:ind w:firstLineChars="100" w:firstLine="210"/>
        <w:rPr>
          <w:rFonts w:ascii="Arial" w:hAnsi="Arial" w:cs="Arial"/>
        </w:rPr>
      </w:pPr>
      <w:r>
        <w:rPr>
          <w:rFonts w:ascii="Arial" w:hAnsi="Arial" w:cs="Arial"/>
        </w:rPr>
        <w:t xml:space="preserve">However, using this method on </w:t>
      </w:r>
      <w:r w:rsidR="00260F73">
        <w:rPr>
          <w:rFonts w:ascii="Arial" w:hAnsi="Arial" w:cs="Arial"/>
        </w:rPr>
        <w:t>current</w:t>
      </w:r>
      <w:r>
        <w:rPr>
          <w:rFonts w:ascii="Arial" w:hAnsi="Arial" w:cs="Arial"/>
        </w:rPr>
        <w:t xml:space="preserve"> research question may not be the best choice. </w:t>
      </w:r>
      <w:r w:rsidR="006B35A9">
        <w:rPr>
          <w:rFonts w:ascii="Arial" w:hAnsi="Arial" w:cs="Arial"/>
        </w:rPr>
        <w:t>The following</w:t>
      </w:r>
      <w:r w:rsidR="00707E86">
        <w:rPr>
          <w:rFonts w:ascii="Arial" w:hAnsi="Arial" w:cs="Arial"/>
        </w:rPr>
        <w:t xml:space="preserve"> </w:t>
      </w:r>
      <w:r w:rsidR="007F3B56">
        <w:rPr>
          <w:rFonts w:ascii="Arial" w:hAnsi="Arial" w:cs="Arial"/>
        </w:rPr>
        <w:t>section</w:t>
      </w:r>
      <w:r w:rsidR="00C92743">
        <w:rPr>
          <w:rFonts w:ascii="Arial" w:hAnsi="Arial" w:cs="Arial"/>
        </w:rPr>
        <w:t xml:space="preserve"> </w:t>
      </w:r>
      <w:r w:rsidR="00707E86">
        <w:rPr>
          <w:rFonts w:ascii="Arial" w:hAnsi="Arial" w:cs="Arial"/>
        </w:rPr>
        <w:t>explained the reason</w:t>
      </w:r>
      <w:r w:rsidR="007F3B56">
        <w:rPr>
          <w:rFonts w:ascii="Arial" w:hAnsi="Arial" w:cs="Arial"/>
        </w:rPr>
        <w:t xml:space="preserve"> </w:t>
      </w:r>
      <w:r w:rsidR="00707E86">
        <w:rPr>
          <w:rFonts w:ascii="Arial" w:hAnsi="Arial" w:cs="Arial"/>
        </w:rPr>
        <w:t xml:space="preserve">why changing the </w:t>
      </w:r>
      <w:r w:rsidR="00C92743">
        <w:rPr>
          <w:rFonts w:ascii="Arial" w:hAnsi="Arial" w:cs="Arial"/>
        </w:rPr>
        <w:t>algorithm may improve the performance in this research question</w:t>
      </w:r>
      <w:r w:rsidR="006B35A9">
        <w:rPr>
          <w:rFonts w:ascii="Arial" w:hAnsi="Arial" w:cs="Arial"/>
        </w:rPr>
        <w:t>.</w:t>
      </w:r>
    </w:p>
    <w:p w14:paraId="660D1D27" w14:textId="75E79DE2" w:rsidR="00E46EC5" w:rsidRPr="00E46EC5" w:rsidRDefault="00E46EC5" w:rsidP="00E46EC5">
      <w:pPr>
        <w:pStyle w:val="a4"/>
        <w:numPr>
          <w:ilvl w:val="0"/>
          <w:numId w:val="6"/>
        </w:numPr>
        <w:ind w:firstLineChars="0"/>
        <w:rPr>
          <w:rFonts w:ascii="Arial" w:hAnsi="Arial" w:cs="Arial"/>
          <w:b/>
          <w:sz w:val="28"/>
        </w:rPr>
      </w:pPr>
      <w:r>
        <w:rPr>
          <w:rFonts w:ascii="Arial" w:hAnsi="Arial" w:cs="Arial"/>
          <w:b/>
          <w:sz w:val="28"/>
        </w:rPr>
        <w:t>Improved algorithm</w:t>
      </w:r>
    </w:p>
    <w:p w14:paraId="1BC66186" w14:textId="7B69D832" w:rsidR="00943264" w:rsidRDefault="00B3092A" w:rsidP="00B60804">
      <w:pPr>
        <w:ind w:firstLineChars="100" w:firstLine="210"/>
        <w:rPr>
          <w:rFonts w:ascii="Arial" w:hAnsi="Arial" w:cs="Arial"/>
        </w:rPr>
      </w:pPr>
      <w:r>
        <w:rPr>
          <w:rFonts w:ascii="Arial" w:hAnsi="Arial" w:cs="Arial"/>
        </w:rPr>
        <w:t xml:space="preserve">The assumption of how to improve the algorithm is, download a part of the data using the fog layer instead of downloading all of them. </w:t>
      </w:r>
      <w:r w:rsidR="00943264">
        <w:rPr>
          <w:rFonts w:ascii="Arial" w:hAnsi="Arial" w:cs="Arial"/>
        </w:rPr>
        <w:t>When the autonomous car is moving in a high speed, downloading all of the data from the cloud server is a very dangerous thing due to the high latency. On the contrary, when a car is stopping at a crossroad, downloading data from cloud server is a safer and wiser choice.</w:t>
      </w:r>
      <w:r w:rsidR="00F737B7">
        <w:rPr>
          <w:rFonts w:ascii="Arial" w:hAnsi="Arial" w:cs="Arial"/>
        </w:rPr>
        <w:t xml:space="preserve"> So, the improved algorithm is to download data with priority from the cloud server rather than all of them when the car is moving </w:t>
      </w:r>
      <w:r w:rsidR="00F737B7">
        <w:rPr>
          <w:rFonts w:ascii="Arial" w:hAnsi="Arial" w:cs="Arial"/>
        </w:rPr>
        <w:t>such as traffic conditions</w:t>
      </w:r>
      <w:r w:rsidR="00781281">
        <w:rPr>
          <w:rFonts w:ascii="Arial" w:hAnsi="Arial" w:cs="Arial"/>
        </w:rPr>
        <w:t>. And</w:t>
      </w:r>
      <w:r w:rsidR="000E58B2">
        <w:rPr>
          <w:rFonts w:ascii="Arial" w:hAnsi="Arial" w:cs="Arial"/>
        </w:rPr>
        <w:t xml:space="preserve"> every time the car passes </w:t>
      </w:r>
      <w:r w:rsidR="00781281">
        <w:rPr>
          <w:rFonts w:ascii="Arial" w:hAnsi="Arial" w:cs="Arial"/>
        </w:rPr>
        <w:t>a crossroad, the fog device will send the updated data to the car.</w:t>
      </w:r>
    </w:p>
    <w:p w14:paraId="36F8F2C9" w14:textId="112D27F3" w:rsidR="00074C53" w:rsidRDefault="00F67A52" w:rsidP="00166390">
      <w:pPr>
        <w:ind w:firstLineChars="100" w:firstLine="210"/>
        <w:rPr>
          <w:rFonts w:ascii="Arial" w:hAnsi="Arial" w:cs="Arial"/>
        </w:rPr>
      </w:pPr>
      <w:r>
        <w:rPr>
          <w:rFonts w:ascii="Arial" w:hAnsi="Arial" w:cs="Arial" w:hint="eastAsia"/>
        </w:rPr>
        <w:t>D</w:t>
      </w:r>
      <w:r>
        <w:rPr>
          <w:rFonts w:ascii="Arial" w:hAnsi="Arial" w:cs="Arial"/>
        </w:rPr>
        <w:t xml:space="preserve">ue to the constraints of the equipment, the </w:t>
      </w:r>
      <w:r w:rsidR="00146841">
        <w:rPr>
          <w:rFonts w:ascii="Arial" w:hAnsi="Arial" w:cs="Arial"/>
        </w:rPr>
        <w:t>method</w:t>
      </w:r>
      <w:r>
        <w:rPr>
          <w:rFonts w:ascii="Arial" w:hAnsi="Arial" w:cs="Arial"/>
        </w:rPr>
        <w:t xml:space="preserve"> I chose for simulating the energy consumption is MATLAB</w:t>
      </w:r>
      <w:r w:rsidR="00C172C1">
        <w:rPr>
          <w:rStyle w:val="a7"/>
          <w:rFonts w:ascii="Arial" w:hAnsi="Arial" w:cs="Arial"/>
        </w:rPr>
        <w:footnoteReference w:id="2"/>
      </w:r>
      <w:r>
        <w:rPr>
          <w:rFonts w:ascii="Arial" w:hAnsi="Arial" w:cs="Arial"/>
        </w:rPr>
        <w:t xml:space="preserve"> and SIMULINK.</w:t>
      </w:r>
      <w:r w:rsidR="00AA5359">
        <w:rPr>
          <w:rFonts w:ascii="Arial" w:hAnsi="Arial" w:cs="Arial"/>
        </w:rPr>
        <w:t xml:space="preserve"> </w:t>
      </w:r>
      <w:r w:rsidR="0097489E">
        <w:rPr>
          <w:rFonts w:ascii="Arial" w:hAnsi="Arial" w:cs="Arial"/>
        </w:rPr>
        <w:t xml:space="preserve">The application for proofing my assumption is </w:t>
      </w:r>
      <w:r w:rsidR="00FC4883">
        <w:rPr>
          <w:rFonts w:ascii="Arial" w:hAnsi="Arial" w:cs="Arial"/>
        </w:rPr>
        <w:t xml:space="preserve">building a fog layer on traffic lights. First, add Nano </w:t>
      </w:r>
      <w:r w:rsidR="00B24762">
        <w:rPr>
          <w:rFonts w:ascii="Arial" w:hAnsi="Arial" w:cs="Arial"/>
        </w:rPr>
        <w:t>devices on</w:t>
      </w:r>
      <w:r w:rsidR="00FC4883">
        <w:rPr>
          <w:rFonts w:ascii="Arial" w:hAnsi="Arial" w:cs="Arial"/>
        </w:rPr>
        <w:t xml:space="preserve"> traffic lights</w:t>
      </w:r>
      <w:r w:rsidR="005328F6">
        <w:rPr>
          <w:rFonts w:ascii="Arial" w:hAnsi="Arial" w:cs="Arial"/>
        </w:rPr>
        <w:t>. A smart car needs to update the map information and traffic condition in real-time in order to have a better performance in auto-driving</w:t>
      </w:r>
      <w:r w:rsidR="00B73DC3">
        <w:rPr>
          <w:rFonts w:ascii="Arial" w:hAnsi="Arial" w:cs="Arial"/>
        </w:rPr>
        <w:t>.</w:t>
      </w:r>
      <w:r w:rsidR="00F07694">
        <w:rPr>
          <w:rFonts w:ascii="Arial" w:hAnsi="Arial" w:cs="Arial"/>
        </w:rPr>
        <w:t xml:space="preserve"> </w:t>
      </w:r>
      <w:r w:rsidR="003A6F87">
        <w:rPr>
          <w:rFonts w:ascii="Arial" w:hAnsi="Arial" w:cs="Arial"/>
        </w:rPr>
        <w:t>So, the</w:t>
      </w:r>
      <w:r w:rsidR="002912B2">
        <w:rPr>
          <w:rFonts w:ascii="Arial" w:hAnsi="Arial" w:cs="Arial"/>
        </w:rPr>
        <w:t xml:space="preserve"> first step</w:t>
      </w:r>
      <w:r w:rsidR="001B38B4">
        <w:rPr>
          <w:rFonts w:ascii="Arial" w:hAnsi="Arial" w:cs="Arial"/>
        </w:rPr>
        <w:t xml:space="preserve"> </w:t>
      </w:r>
      <w:r w:rsidR="003A6F87">
        <w:rPr>
          <w:rFonts w:ascii="Arial" w:hAnsi="Arial" w:cs="Arial"/>
        </w:rPr>
        <w:t xml:space="preserve">is to </w:t>
      </w:r>
      <w:r w:rsidR="00197885">
        <w:rPr>
          <w:rFonts w:ascii="Arial" w:hAnsi="Arial" w:cs="Arial"/>
        </w:rPr>
        <w:t>compare</w:t>
      </w:r>
      <w:r w:rsidR="003A6F87">
        <w:rPr>
          <w:rFonts w:ascii="Arial" w:hAnsi="Arial" w:cs="Arial"/>
        </w:rPr>
        <w:t xml:space="preserve"> the </w:t>
      </w:r>
      <w:r w:rsidR="00F04EC4">
        <w:rPr>
          <w:rFonts w:ascii="Arial" w:hAnsi="Arial" w:cs="Arial"/>
        </w:rPr>
        <w:t>energy</w:t>
      </w:r>
      <w:r w:rsidR="003A6F87">
        <w:rPr>
          <w:rFonts w:ascii="Arial" w:hAnsi="Arial" w:cs="Arial"/>
        </w:rPr>
        <w:t xml:space="preserve"> consumption</w:t>
      </w:r>
      <w:r w:rsidR="00197885">
        <w:rPr>
          <w:rFonts w:ascii="Arial" w:hAnsi="Arial" w:cs="Arial"/>
        </w:rPr>
        <w:t xml:space="preserve"> </w:t>
      </w:r>
      <w:r w:rsidR="008A56D2">
        <w:rPr>
          <w:rFonts w:ascii="Arial" w:hAnsi="Arial" w:cs="Arial"/>
        </w:rPr>
        <w:t>by</w:t>
      </w:r>
      <w:r w:rsidR="00197885">
        <w:rPr>
          <w:rFonts w:ascii="Arial" w:hAnsi="Arial" w:cs="Arial"/>
        </w:rPr>
        <w:t xml:space="preserve"> downloading the same map </w:t>
      </w:r>
      <w:r w:rsidR="006B1F6B">
        <w:rPr>
          <w:rFonts w:ascii="Arial" w:hAnsi="Arial" w:cs="Arial"/>
        </w:rPr>
        <w:t xml:space="preserve">information from the cloud server </w:t>
      </w:r>
      <w:r w:rsidR="0089129A">
        <w:rPr>
          <w:rFonts w:ascii="Arial" w:hAnsi="Arial" w:cs="Arial"/>
        </w:rPr>
        <w:t>using the time-based model.</w:t>
      </w:r>
      <w:r w:rsidR="0054556A">
        <w:rPr>
          <w:rFonts w:ascii="Arial" w:hAnsi="Arial" w:cs="Arial"/>
        </w:rPr>
        <w:t xml:space="preserve"> Then, figure out the energy utilization </w:t>
      </w:r>
      <w:r w:rsidR="006B1F6B">
        <w:rPr>
          <w:rFonts w:ascii="Arial" w:hAnsi="Arial" w:cs="Arial"/>
        </w:rPr>
        <w:t xml:space="preserve">using </w:t>
      </w:r>
      <w:r w:rsidR="00D501DE">
        <w:rPr>
          <w:rFonts w:ascii="Arial" w:hAnsi="Arial" w:cs="Arial"/>
        </w:rPr>
        <w:t>the</w:t>
      </w:r>
      <w:r w:rsidR="00987470">
        <w:rPr>
          <w:rFonts w:ascii="Arial" w:hAnsi="Arial" w:cs="Arial"/>
        </w:rPr>
        <w:t xml:space="preserve"> </w:t>
      </w:r>
      <w:r w:rsidR="006B1F6B">
        <w:rPr>
          <w:rFonts w:ascii="Arial" w:hAnsi="Arial" w:cs="Arial"/>
        </w:rPr>
        <w:t>fog</w:t>
      </w:r>
      <w:r w:rsidR="0054556A">
        <w:rPr>
          <w:rFonts w:ascii="Arial" w:hAnsi="Arial" w:cs="Arial"/>
        </w:rPr>
        <w:t xml:space="preserve"> </w:t>
      </w:r>
      <w:r w:rsidR="00987470">
        <w:rPr>
          <w:rFonts w:ascii="Arial" w:hAnsi="Arial" w:cs="Arial"/>
        </w:rPr>
        <w:t>layer</w:t>
      </w:r>
      <w:r w:rsidR="00AF0D04">
        <w:rPr>
          <w:rFonts w:ascii="Arial" w:hAnsi="Arial" w:cs="Arial"/>
        </w:rPr>
        <w:t>. Nano Data Centers settl</w:t>
      </w:r>
      <w:r w:rsidR="004C527A">
        <w:rPr>
          <w:rFonts w:ascii="Arial" w:hAnsi="Arial" w:cs="Arial"/>
        </w:rPr>
        <w:t>ed</w:t>
      </w:r>
      <w:r w:rsidR="00AF0D04">
        <w:rPr>
          <w:rFonts w:ascii="Arial" w:hAnsi="Arial" w:cs="Arial"/>
        </w:rPr>
        <w:t xml:space="preserve"> </w:t>
      </w:r>
      <w:r w:rsidR="00E35866">
        <w:rPr>
          <w:rFonts w:ascii="Arial" w:hAnsi="Arial" w:cs="Arial"/>
        </w:rPr>
        <w:t>on</w:t>
      </w:r>
      <w:r w:rsidR="00AF0D04">
        <w:rPr>
          <w:rFonts w:ascii="Arial" w:hAnsi="Arial" w:cs="Arial"/>
        </w:rPr>
        <w:t xml:space="preserve"> the traffic lights</w:t>
      </w:r>
      <w:r w:rsidR="00C461D7">
        <w:rPr>
          <w:rFonts w:ascii="Arial" w:hAnsi="Arial" w:cs="Arial"/>
        </w:rPr>
        <w:t xml:space="preserve"> can build up a fog network, which can </w:t>
      </w:r>
      <w:r w:rsidR="00C461D7">
        <w:rPr>
          <w:rFonts w:ascii="Arial" w:hAnsi="Arial" w:cs="Arial" w:hint="eastAsia"/>
        </w:rPr>
        <w:t>s</w:t>
      </w:r>
      <w:r w:rsidR="00C461D7">
        <w:rPr>
          <w:rFonts w:ascii="Arial" w:hAnsi="Arial" w:cs="Arial"/>
        </w:rPr>
        <w:t>tore map information</w:t>
      </w:r>
      <w:r w:rsidR="00005DF3">
        <w:rPr>
          <w:rFonts w:ascii="Arial" w:hAnsi="Arial" w:cs="Arial"/>
        </w:rPr>
        <w:t xml:space="preserve"> and other traffic condition </w:t>
      </w:r>
      <w:r w:rsidR="004A0F9E">
        <w:rPr>
          <w:rFonts w:ascii="Arial" w:hAnsi="Arial" w:cs="Arial"/>
        </w:rPr>
        <w:t xml:space="preserve">information </w:t>
      </w:r>
      <w:r w:rsidR="00005DF3">
        <w:rPr>
          <w:rFonts w:ascii="Arial" w:hAnsi="Arial" w:cs="Arial"/>
        </w:rPr>
        <w:t>computed by the cloud servers.</w:t>
      </w:r>
      <w:r w:rsidR="00AB244F">
        <w:rPr>
          <w:rFonts w:ascii="Arial" w:hAnsi="Arial" w:cs="Arial"/>
        </w:rPr>
        <w:t xml:space="preserve"> When cars pass by the traffic lights, it will receive a part of updated data from the traffic</w:t>
      </w:r>
      <w:r w:rsidR="0006532F">
        <w:rPr>
          <w:rFonts w:ascii="Arial" w:hAnsi="Arial" w:cs="Arial"/>
        </w:rPr>
        <w:t>-</w:t>
      </w:r>
      <w:r w:rsidR="00AB244F">
        <w:rPr>
          <w:rFonts w:ascii="Arial" w:hAnsi="Arial" w:cs="Arial"/>
        </w:rPr>
        <w:t>light</w:t>
      </w:r>
      <w:r w:rsidR="007C065C">
        <w:rPr>
          <w:rFonts w:ascii="Arial" w:hAnsi="Arial" w:cs="Arial"/>
        </w:rPr>
        <w:t>-</w:t>
      </w:r>
      <w:r w:rsidR="00AB244F">
        <w:rPr>
          <w:rFonts w:ascii="Arial" w:hAnsi="Arial" w:cs="Arial"/>
        </w:rPr>
        <w:t>network</w:t>
      </w:r>
      <w:r w:rsidR="005D665A">
        <w:rPr>
          <w:rFonts w:ascii="Arial" w:hAnsi="Arial" w:cs="Arial"/>
        </w:rPr>
        <w:t>, thus reduce the burden of downloading all data from the cloud server.</w:t>
      </w:r>
      <w:r w:rsidR="00445F3F">
        <w:rPr>
          <w:rFonts w:ascii="Arial" w:hAnsi="Arial" w:cs="Arial"/>
        </w:rPr>
        <w:t xml:space="preserve"> Next, us</w:t>
      </w:r>
      <w:r w:rsidR="00085F79">
        <w:rPr>
          <w:rFonts w:ascii="Arial" w:hAnsi="Arial" w:cs="Arial"/>
        </w:rPr>
        <w:t>e</w:t>
      </w:r>
      <w:r w:rsidR="00445F3F">
        <w:rPr>
          <w:rFonts w:ascii="Arial" w:hAnsi="Arial" w:cs="Arial"/>
        </w:rPr>
        <w:t xml:space="preserve"> the flow-based model to calculate each energy usage in the two m</w:t>
      </w:r>
      <w:r w:rsidR="005B22C0">
        <w:rPr>
          <w:rFonts w:ascii="Arial" w:hAnsi="Arial" w:cs="Arial"/>
        </w:rPr>
        <w:t>ethods</w:t>
      </w:r>
      <w:r w:rsidR="006845CF">
        <w:rPr>
          <w:rFonts w:ascii="Arial" w:hAnsi="Arial" w:cs="Arial"/>
        </w:rPr>
        <w:t xml:space="preserve"> mentioned above</w:t>
      </w:r>
      <w:r w:rsidR="005B22C0">
        <w:rPr>
          <w:rFonts w:ascii="Arial" w:hAnsi="Arial" w:cs="Arial"/>
        </w:rPr>
        <w:t>.</w:t>
      </w:r>
    </w:p>
    <w:p w14:paraId="69E43BCD" w14:textId="07537026" w:rsidR="0015200C" w:rsidRPr="00E46EC5" w:rsidRDefault="0015200C" w:rsidP="0015200C">
      <w:pPr>
        <w:pStyle w:val="a4"/>
        <w:numPr>
          <w:ilvl w:val="0"/>
          <w:numId w:val="6"/>
        </w:numPr>
        <w:ind w:firstLineChars="0"/>
        <w:rPr>
          <w:rFonts w:ascii="Arial" w:hAnsi="Arial" w:cs="Arial"/>
          <w:b/>
          <w:sz w:val="28"/>
        </w:rPr>
      </w:pPr>
      <w:r>
        <w:rPr>
          <w:rFonts w:ascii="Arial" w:hAnsi="Arial" w:cs="Arial"/>
          <w:b/>
          <w:sz w:val="28"/>
        </w:rPr>
        <w:t>Analyze</w:t>
      </w:r>
    </w:p>
    <w:p w14:paraId="0C6260A9" w14:textId="40818A6A" w:rsidR="0015200C" w:rsidRDefault="005A7A38" w:rsidP="00166390">
      <w:pPr>
        <w:ind w:firstLineChars="100" w:firstLine="210"/>
        <w:rPr>
          <w:rFonts w:ascii="Arial" w:hAnsi="Arial" w:cs="Arial"/>
        </w:rPr>
      </w:pPr>
      <w:r>
        <w:rPr>
          <w:rFonts w:ascii="Arial" w:hAnsi="Arial" w:cs="Arial"/>
        </w:rPr>
        <w:t xml:space="preserve">The expected result for this experiment is </w:t>
      </w:r>
      <w:r w:rsidR="00304CC1">
        <w:rPr>
          <w:rFonts w:ascii="Arial" w:hAnsi="Arial" w:cs="Arial" w:hint="eastAsia"/>
        </w:rPr>
        <w:t>that</w:t>
      </w:r>
      <w:r w:rsidR="00304CC1">
        <w:rPr>
          <w:rFonts w:ascii="Arial" w:hAnsi="Arial" w:cs="Arial"/>
        </w:rPr>
        <w:t>, when moving cars download a large proportion of data from fog layer instead of all of the data, the energy consumption is the lowest.</w:t>
      </w:r>
      <w:r w:rsidR="001A2BDD">
        <w:rPr>
          <w:rFonts w:ascii="Arial" w:hAnsi="Arial" w:cs="Arial"/>
        </w:rPr>
        <w:t xml:space="preserve"> When stopping cars update data from the cloud servers, the energy utilization has the highest rate.</w:t>
      </w:r>
    </w:p>
    <w:p w14:paraId="44A7C9D1" w14:textId="6818F005" w:rsidR="003C4546" w:rsidRDefault="003C4546" w:rsidP="00166390">
      <w:pPr>
        <w:ind w:firstLineChars="100" w:firstLine="210"/>
        <w:rPr>
          <w:rFonts w:ascii="Arial" w:hAnsi="Arial" w:cs="Arial" w:hint="eastAsia"/>
        </w:rPr>
      </w:pPr>
      <w:r>
        <w:rPr>
          <w:rFonts w:ascii="Arial" w:hAnsi="Arial" w:cs="Arial"/>
        </w:rPr>
        <w:t xml:space="preserve">If the consumption is established, the field of driverless car </w:t>
      </w:r>
      <w:r w:rsidR="00A926A4">
        <w:rPr>
          <w:rFonts w:ascii="Arial" w:hAnsi="Arial" w:cs="Arial"/>
        </w:rPr>
        <w:t>would take a huge progress</w:t>
      </w:r>
      <w:r w:rsidR="00637B7B">
        <w:rPr>
          <w:rFonts w:ascii="Arial" w:hAnsi="Arial" w:cs="Arial"/>
        </w:rPr>
        <w:t xml:space="preserve">. Fog computing may help the automobile industry breakthrough a large restriction and make driverless car emerge </w:t>
      </w:r>
      <w:r w:rsidR="00637B7B">
        <w:rPr>
          <w:rFonts w:ascii="Arial" w:hAnsi="Arial" w:cs="Arial"/>
        </w:rPr>
        <w:lastRenderedPageBreak/>
        <w:t>into people’s vision.</w:t>
      </w:r>
    </w:p>
    <w:p w14:paraId="63C73C12" w14:textId="0126CB47" w:rsidR="00166390" w:rsidRPr="00E46EC5" w:rsidRDefault="005B22D6" w:rsidP="00166390">
      <w:pPr>
        <w:pStyle w:val="a4"/>
        <w:numPr>
          <w:ilvl w:val="0"/>
          <w:numId w:val="6"/>
        </w:numPr>
        <w:ind w:firstLineChars="0"/>
        <w:rPr>
          <w:rFonts w:ascii="Arial" w:hAnsi="Arial" w:cs="Arial"/>
          <w:b/>
          <w:sz w:val="28"/>
        </w:rPr>
      </w:pPr>
      <w:r>
        <w:rPr>
          <w:rFonts w:ascii="Arial" w:hAnsi="Arial" w:cs="Arial"/>
          <w:b/>
          <w:sz w:val="28"/>
        </w:rPr>
        <w:t>Conclusion</w:t>
      </w:r>
    </w:p>
    <w:p w14:paraId="55BD6BB9" w14:textId="019961D7" w:rsidR="00074C53" w:rsidRDefault="00FF3EE7" w:rsidP="00C859EC">
      <w:pPr>
        <w:ind w:firstLineChars="100" w:firstLine="210"/>
        <w:rPr>
          <w:rFonts w:ascii="Arial" w:hAnsi="Arial" w:cs="Arial"/>
        </w:rPr>
      </w:pPr>
      <w:r>
        <w:rPr>
          <w:rFonts w:ascii="Arial" w:hAnsi="Arial" w:cs="Arial" w:hint="eastAsia"/>
        </w:rPr>
        <w:t>I</w:t>
      </w:r>
      <w:r>
        <w:rPr>
          <w:rFonts w:ascii="Arial" w:hAnsi="Arial" w:cs="Arial"/>
        </w:rPr>
        <w:t>n conclusion,</w:t>
      </w:r>
      <w:r w:rsidR="0006532F">
        <w:rPr>
          <w:rFonts w:ascii="Arial" w:hAnsi="Arial" w:cs="Arial"/>
        </w:rPr>
        <w:t xml:space="preserve"> the research I designed is based on a previous algorithm, but using a different application and considered about the simulation methods.</w:t>
      </w:r>
      <w:r w:rsidR="004C6302">
        <w:rPr>
          <w:rFonts w:ascii="Arial" w:hAnsi="Arial" w:cs="Arial"/>
        </w:rPr>
        <w:t xml:space="preserve"> Further experiment could focus on how to do the mathematical modeling </w:t>
      </w:r>
      <w:r w:rsidR="00C94AD7">
        <w:rPr>
          <w:rFonts w:ascii="Arial" w:hAnsi="Arial" w:cs="Arial"/>
        </w:rPr>
        <w:t>and adjust the threshold of how many data should been downloaded by the cloud server and how many data should been storage in the fog layer.</w:t>
      </w:r>
    </w:p>
    <w:p w14:paraId="00302706" w14:textId="77777777" w:rsidR="00C859EC" w:rsidRDefault="00C859EC" w:rsidP="00074C53">
      <w:pPr>
        <w:rPr>
          <w:rFonts w:ascii="Arial" w:hAnsi="Arial" w:cs="Arial" w:hint="eastAsia"/>
        </w:rPr>
      </w:pPr>
    </w:p>
    <w:p w14:paraId="73AF2B0E" w14:textId="3E8CD1F9" w:rsidR="00183FA4" w:rsidRPr="00183FA4" w:rsidRDefault="00183FA4" w:rsidP="00183FA4">
      <w:pPr>
        <w:rPr>
          <w:rFonts w:ascii="Arial" w:hAnsi="Arial" w:cs="Arial"/>
          <w:b/>
          <w:sz w:val="28"/>
        </w:rPr>
      </w:pPr>
      <w:r w:rsidRPr="00183FA4">
        <w:rPr>
          <w:rFonts w:ascii="Arial" w:hAnsi="Arial" w:cs="Arial" w:hint="eastAsia"/>
          <w:b/>
          <w:sz w:val="28"/>
        </w:rPr>
        <w:t>R</w:t>
      </w:r>
      <w:r w:rsidRPr="00183FA4">
        <w:rPr>
          <w:rFonts w:ascii="Arial" w:hAnsi="Arial" w:cs="Arial"/>
          <w:b/>
          <w:sz w:val="28"/>
        </w:rPr>
        <w:t>eferences</w:t>
      </w:r>
    </w:p>
    <w:p w14:paraId="53E54D03" w14:textId="77777777" w:rsidR="00183FA4" w:rsidRDefault="00183FA4" w:rsidP="00183FA4">
      <w:pPr>
        <w:rPr>
          <w:rFonts w:ascii="Arial" w:hAnsi="Arial" w:cs="Arial"/>
        </w:rPr>
      </w:pPr>
      <w:r w:rsidRPr="00F21002">
        <w:rPr>
          <w:rFonts w:ascii="Open Sans" w:hAnsi="Open Sans" w:cs="Open Sans"/>
          <w:color w:val="000000"/>
          <w:sz w:val="20"/>
          <w:szCs w:val="20"/>
          <w:shd w:val="clear" w:color="auto" w:fill="FFFFFF"/>
        </w:rPr>
        <w:t>[</w:t>
      </w:r>
      <w:r w:rsidRPr="00F21002">
        <w:rPr>
          <w:rFonts w:ascii="Open Sans" w:hAnsi="Open Sans" w:cs="Open Sans" w:hint="eastAsia"/>
          <w:color w:val="000000"/>
          <w:sz w:val="20"/>
          <w:szCs w:val="20"/>
          <w:shd w:val="clear" w:color="auto" w:fill="FFFFFF"/>
        </w:rPr>
        <w:t>1</w:t>
      </w:r>
      <w:r w:rsidRPr="00F21002">
        <w:rPr>
          <w:rFonts w:ascii="Open Sans" w:hAnsi="Open Sans" w:cs="Open Sans"/>
          <w:color w:val="000000"/>
          <w:sz w:val="20"/>
          <w:szCs w:val="20"/>
          <w:shd w:val="clear" w:color="auto" w:fill="FFFFFF"/>
        </w:rPr>
        <w:t xml:space="preserve">] Amendola, D., </w:t>
      </w:r>
      <w:proofErr w:type="spellStart"/>
      <w:r w:rsidRPr="00F21002">
        <w:rPr>
          <w:rFonts w:ascii="Open Sans" w:hAnsi="Open Sans" w:cs="Open Sans"/>
          <w:color w:val="000000"/>
          <w:sz w:val="20"/>
          <w:szCs w:val="20"/>
          <w:shd w:val="clear" w:color="auto" w:fill="FFFFFF"/>
        </w:rPr>
        <w:t>Cordeschi</w:t>
      </w:r>
      <w:proofErr w:type="spellEnd"/>
      <w:r w:rsidRPr="00F21002">
        <w:rPr>
          <w:rFonts w:ascii="Open Sans" w:hAnsi="Open Sans" w:cs="Open Sans"/>
          <w:color w:val="000000"/>
          <w:sz w:val="20"/>
          <w:szCs w:val="20"/>
          <w:shd w:val="clear" w:color="auto" w:fill="FFFFFF"/>
        </w:rPr>
        <w:t xml:space="preserve">, N. and </w:t>
      </w:r>
      <w:proofErr w:type="spellStart"/>
      <w:r w:rsidRPr="00F21002">
        <w:rPr>
          <w:rFonts w:ascii="Open Sans" w:hAnsi="Open Sans" w:cs="Open Sans"/>
          <w:color w:val="000000"/>
          <w:sz w:val="20"/>
          <w:szCs w:val="20"/>
          <w:shd w:val="clear" w:color="auto" w:fill="FFFFFF"/>
        </w:rPr>
        <w:t>Baccarelli</w:t>
      </w:r>
      <w:proofErr w:type="spellEnd"/>
      <w:r w:rsidRPr="00F21002">
        <w:rPr>
          <w:rFonts w:ascii="Open Sans" w:hAnsi="Open Sans" w:cs="Open Sans"/>
          <w:color w:val="000000"/>
          <w:sz w:val="20"/>
          <w:szCs w:val="20"/>
          <w:shd w:val="clear" w:color="auto" w:fill="FFFFFF"/>
        </w:rPr>
        <w:t xml:space="preserve">, E. (2016). Bandwidth Management VMs Live Migration in Wireless Fog Computing for 5G Networks. </w:t>
      </w:r>
      <w:r w:rsidRPr="00F21002">
        <w:rPr>
          <w:rFonts w:ascii="Open Sans" w:hAnsi="Open Sans" w:cs="Open Sans"/>
          <w:i/>
          <w:iCs/>
          <w:color w:val="000000"/>
          <w:sz w:val="20"/>
          <w:szCs w:val="20"/>
          <w:shd w:val="clear" w:color="auto" w:fill="FFFFFF"/>
        </w:rPr>
        <w:t>2016 5th IEEE International Conference on Cloud Networking (Cloudnet)</w:t>
      </w:r>
      <w:r w:rsidRPr="00F21002">
        <w:rPr>
          <w:rFonts w:ascii="Open Sans" w:hAnsi="Open Sans" w:cs="Open Sans"/>
          <w:color w:val="000000"/>
          <w:sz w:val="20"/>
          <w:szCs w:val="20"/>
          <w:shd w:val="clear" w:color="auto" w:fill="FFFFFF"/>
        </w:rPr>
        <w:t>, pp.21-26.</w:t>
      </w:r>
    </w:p>
    <w:p w14:paraId="1EC84AE0" w14:textId="77777777" w:rsidR="00183FA4" w:rsidRDefault="00183FA4" w:rsidP="00183FA4">
      <w:pPr>
        <w:rPr>
          <w:rFonts w:ascii="Arial" w:hAnsi="Arial" w:cs="Arial"/>
        </w:rPr>
      </w:pPr>
      <w:r w:rsidRPr="00F21002">
        <w:rPr>
          <w:rFonts w:ascii="Open Sans" w:hAnsi="Open Sans" w:cs="Open Sans"/>
          <w:color w:val="000000"/>
          <w:sz w:val="20"/>
          <w:szCs w:val="20"/>
          <w:shd w:val="clear" w:color="auto" w:fill="FFFFFF"/>
        </w:rPr>
        <w:t>[</w:t>
      </w:r>
      <w:r w:rsidRPr="00F21002">
        <w:rPr>
          <w:rFonts w:ascii="Open Sans" w:hAnsi="Open Sans" w:cs="Open Sans" w:hint="eastAsia"/>
          <w:color w:val="000000"/>
          <w:sz w:val="20"/>
          <w:szCs w:val="20"/>
          <w:shd w:val="clear" w:color="auto" w:fill="FFFFFF"/>
        </w:rPr>
        <w:t>2</w:t>
      </w:r>
      <w:r w:rsidRPr="00F21002">
        <w:rPr>
          <w:rFonts w:ascii="Open Sans" w:hAnsi="Open Sans" w:cs="Open Sans"/>
          <w:color w:val="000000"/>
          <w:sz w:val="20"/>
          <w:szCs w:val="20"/>
          <w:shd w:val="clear" w:color="auto" w:fill="FFFFFF"/>
        </w:rPr>
        <w:t xml:space="preserve">] </w:t>
      </w:r>
      <w:proofErr w:type="spellStart"/>
      <w:r w:rsidRPr="00F21002">
        <w:rPr>
          <w:rFonts w:ascii="Open Sans" w:hAnsi="Open Sans" w:cs="Open Sans"/>
          <w:color w:val="000000"/>
          <w:sz w:val="20"/>
          <w:szCs w:val="20"/>
          <w:shd w:val="clear" w:color="auto" w:fill="FFFFFF"/>
        </w:rPr>
        <w:t>Baccarelli</w:t>
      </w:r>
      <w:proofErr w:type="spellEnd"/>
      <w:r w:rsidRPr="00F21002">
        <w:rPr>
          <w:rFonts w:ascii="Open Sans" w:hAnsi="Open Sans" w:cs="Open Sans"/>
          <w:color w:val="000000"/>
          <w:sz w:val="20"/>
          <w:szCs w:val="20"/>
          <w:shd w:val="clear" w:color="auto" w:fill="FFFFFF"/>
        </w:rPr>
        <w:t xml:space="preserve">, E., Naranjo, P., </w:t>
      </w:r>
      <w:proofErr w:type="spellStart"/>
      <w:r w:rsidRPr="00F21002">
        <w:rPr>
          <w:rFonts w:ascii="Open Sans" w:hAnsi="Open Sans" w:cs="Open Sans"/>
          <w:color w:val="000000"/>
          <w:sz w:val="20"/>
          <w:szCs w:val="20"/>
          <w:shd w:val="clear" w:color="auto" w:fill="FFFFFF"/>
        </w:rPr>
        <w:t>Scarpiniti</w:t>
      </w:r>
      <w:proofErr w:type="spellEnd"/>
      <w:r w:rsidRPr="00F21002">
        <w:rPr>
          <w:rFonts w:ascii="Open Sans" w:hAnsi="Open Sans" w:cs="Open Sans"/>
          <w:color w:val="000000"/>
          <w:sz w:val="20"/>
          <w:szCs w:val="20"/>
          <w:shd w:val="clear" w:color="auto" w:fill="FFFFFF"/>
        </w:rPr>
        <w:t xml:space="preserve">, M., </w:t>
      </w:r>
      <w:proofErr w:type="spellStart"/>
      <w:r w:rsidRPr="00F21002">
        <w:rPr>
          <w:rFonts w:ascii="Open Sans" w:hAnsi="Open Sans" w:cs="Open Sans"/>
          <w:color w:val="000000"/>
          <w:sz w:val="20"/>
          <w:szCs w:val="20"/>
          <w:shd w:val="clear" w:color="auto" w:fill="FFFFFF"/>
        </w:rPr>
        <w:t>Shojafar</w:t>
      </w:r>
      <w:proofErr w:type="spellEnd"/>
      <w:r w:rsidRPr="00F21002">
        <w:rPr>
          <w:rFonts w:ascii="Open Sans" w:hAnsi="Open Sans" w:cs="Open Sans"/>
          <w:color w:val="000000"/>
          <w:sz w:val="20"/>
          <w:szCs w:val="20"/>
          <w:shd w:val="clear" w:color="auto" w:fill="FFFFFF"/>
        </w:rPr>
        <w:t xml:space="preserve">, M. and </w:t>
      </w:r>
      <w:proofErr w:type="spellStart"/>
      <w:r w:rsidRPr="00F21002">
        <w:rPr>
          <w:rFonts w:ascii="Open Sans" w:hAnsi="Open Sans" w:cs="Open Sans"/>
          <w:color w:val="000000"/>
          <w:sz w:val="20"/>
          <w:szCs w:val="20"/>
          <w:shd w:val="clear" w:color="auto" w:fill="FFFFFF"/>
        </w:rPr>
        <w:t>Abawajy</w:t>
      </w:r>
      <w:proofErr w:type="spellEnd"/>
      <w:r w:rsidRPr="00F21002">
        <w:rPr>
          <w:rFonts w:ascii="Open Sans" w:hAnsi="Open Sans" w:cs="Open Sans"/>
          <w:color w:val="000000"/>
          <w:sz w:val="20"/>
          <w:szCs w:val="20"/>
          <w:shd w:val="clear" w:color="auto" w:fill="FFFFFF"/>
        </w:rPr>
        <w:t>, J. (2017). Fog of Everything: Energy-Efficient Networked Computing Architectures, Research Challenges, and a Case Study.</w:t>
      </w:r>
      <w:r>
        <w:rPr>
          <w:rFonts w:ascii="Arial" w:hAnsi="Arial" w:cs="Arial"/>
        </w:rPr>
        <w:t xml:space="preserve"> </w:t>
      </w:r>
      <w:r w:rsidRPr="00F21002">
        <w:rPr>
          <w:rFonts w:ascii="Open Sans" w:hAnsi="Open Sans" w:cs="Open Sans"/>
          <w:i/>
          <w:iCs/>
          <w:color w:val="000000"/>
          <w:sz w:val="20"/>
          <w:szCs w:val="20"/>
          <w:shd w:val="clear" w:color="auto" w:fill="FFFFFF"/>
        </w:rPr>
        <w:t>IEEE Access, 5, pp.9882-9910.</w:t>
      </w:r>
    </w:p>
    <w:p w14:paraId="2E5CA708" w14:textId="3380B26D" w:rsidR="00183FA4" w:rsidRPr="00183FA4" w:rsidRDefault="00183FA4" w:rsidP="0090192A">
      <w:pPr>
        <w:rPr>
          <w:rFonts w:ascii="Open Sans" w:hAnsi="Open Sans" w:cs="Open Sans"/>
          <w:color w:val="000000"/>
          <w:sz w:val="20"/>
          <w:szCs w:val="20"/>
          <w:shd w:val="clear" w:color="auto" w:fill="FFFFFF"/>
        </w:rPr>
      </w:pPr>
      <w:bookmarkStart w:id="0" w:name="_GoBack"/>
      <w:bookmarkEnd w:id="0"/>
      <w:r w:rsidRPr="006E0E74">
        <w:rPr>
          <w:rFonts w:ascii="Open Sans" w:hAnsi="Open Sans" w:cs="Open Sans" w:hint="eastAsia"/>
          <w:color w:val="000000"/>
          <w:sz w:val="20"/>
          <w:szCs w:val="20"/>
          <w:shd w:val="clear" w:color="auto" w:fill="FFFFFF"/>
        </w:rPr>
        <w:t>[</w:t>
      </w:r>
      <w:r w:rsidRPr="006E0E74">
        <w:rPr>
          <w:rFonts w:ascii="Open Sans" w:hAnsi="Open Sans" w:cs="Open Sans"/>
          <w:color w:val="000000"/>
          <w:sz w:val="20"/>
          <w:szCs w:val="20"/>
          <w:shd w:val="clear" w:color="auto" w:fill="FFFFFF"/>
        </w:rPr>
        <w:t xml:space="preserve">3] </w:t>
      </w:r>
      <w:proofErr w:type="spellStart"/>
      <w:r>
        <w:rPr>
          <w:rFonts w:ascii="Open Sans" w:hAnsi="Open Sans" w:cs="Open Sans"/>
          <w:color w:val="000000"/>
          <w:sz w:val="20"/>
          <w:szCs w:val="20"/>
          <w:shd w:val="clear" w:color="auto" w:fill="FFFFFF"/>
        </w:rPr>
        <w:t>Jalali</w:t>
      </w:r>
      <w:proofErr w:type="spellEnd"/>
      <w:r>
        <w:rPr>
          <w:rFonts w:ascii="Open Sans" w:hAnsi="Open Sans" w:cs="Open Sans"/>
          <w:color w:val="000000"/>
          <w:sz w:val="20"/>
          <w:szCs w:val="20"/>
          <w:shd w:val="clear" w:color="auto" w:fill="FFFFFF"/>
        </w:rPr>
        <w:t xml:space="preserve">, F., Hinton, K., </w:t>
      </w:r>
      <w:proofErr w:type="spellStart"/>
      <w:r>
        <w:rPr>
          <w:rFonts w:ascii="Open Sans" w:hAnsi="Open Sans" w:cs="Open Sans"/>
          <w:color w:val="000000"/>
          <w:sz w:val="20"/>
          <w:szCs w:val="20"/>
          <w:shd w:val="clear" w:color="auto" w:fill="FFFFFF"/>
        </w:rPr>
        <w:t>Ayre</w:t>
      </w:r>
      <w:proofErr w:type="spellEnd"/>
      <w:r>
        <w:rPr>
          <w:rFonts w:ascii="Open Sans" w:hAnsi="Open Sans" w:cs="Open Sans"/>
          <w:color w:val="000000"/>
          <w:sz w:val="20"/>
          <w:szCs w:val="20"/>
          <w:shd w:val="clear" w:color="auto" w:fill="FFFFFF"/>
        </w:rPr>
        <w:t xml:space="preserve">, R., </w:t>
      </w:r>
      <w:proofErr w:type="spellStart"/>
      <w:r>
        <w:rPr>
          <w:rFonts w:ascii="Open Sans" w:hAnsi="Open Sans" w:cs="Open Sans"/>
          <w:color w:val="000000"/>
          <w:sz w:val="20"/>
          <w:szCs w:val="20"/>
          <w:shd w:val="clear" w:color="auto" w:fill="FFFFFF"/>
        </w:rPr>
        <w:t>Alpcan</w:t>
      </w:r>
      <w:proofErr w:type="spellEnd"/>
      <w:r>
        <w:rPr>
          <w:rFonts w:ascii="Open Sans" w:hAnsi="Open Sans" w:cs="Open Sans"/>
          <w:color w:val="000000"/>
          <w:sz w:val="20"/>
          <w:szCs w:val="20"/>
          <w:shd w:val="clear" w:color="auto" w:fill="FFFFFF"/>
        </w:rPr>
        <w:t>, T. and Tucker, R. (2016). Fog Computing May Help to Save Energy in Cloud Computing. </w:t>
      </w:r>
      <w:r>
        <w:rPr>
          <w:rFonts w:ascii="Open Sans" w:hAnsi="Open Sans" w:cs="Open Sans"/>
          <w:i/>
          <w:iCs/>
          <w:color w:val="000000"/>
          <w:sz w:val="20"/>
          <w:szCs w:val="20"/>
          <w:shd w:val="clear" w:color="auto" w:fill="FFFFFF"/>
        </w:rPr>
        <w:t>IEEE Journal on Selected Areas in Communications</w:t>
      </w:r>
      <w:r>
        <w:rPr>
          <w:rFonts w:ascii="Open Sans" w:hAnsi="Open Sans" w:cs="Open Sans"/>
          <w:color w:val="000000"/>
          <w:sz w:val="20"/>
          <w:szCs w:val="20"/>
          <w:shd w:val="clear" w:color="auto" w:fill="FFFFFF"/>
        </w:rPr>
        <w:t>, 34(5), pp.1728-1739</w:t>
      </w:r>
    </w:p>
    <w:sectPr w:rsidR="00183FA4" w:rsidRPr="00183FA4" w:rsidSect="00F67A5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8605D" w14:textId="77777777" w:rsidR="00CA7CEB" w:rsidRDefault="00CA7CEB" w:rsidP="00E40AD5">
      <w:r>
        <w:separator/>
      </w:r>
    </w:p>
  </w:endnote>
  <w:endnote w:type="continuationSeparator" w:id="0">
    <w:p w14:paraId="7D813912" w14:textId="77777777" w:rsidR="00CA7CEB" w:rsidRDefault="00CA7CEB" w:rsidP="00E40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9743A" w14:textId="77777777" w:rsidR="00CA7CEB" w:rsidRDefault="00CA7CEB" w:rsidP="00E40AD5">
      <w:r>
        <w:separator/>
      </w:r>
    </w:p>
  </w:footnote>
  <w:footnote w:type="continuationSeparator" w:id="0">
    <w:p w14:paraId="689B7B1C" w14:textId="77777777" w:rsidR="00CA7CEB" w:rsidRDefault="00CA7CEB" w:rsidP="00E40AD5">
      <w:r>
        <w:continuationSeparator/>
      </w:r>
    </w:p>
  </w:footnote>
  <w:footnote w:id="1">
    <w:p w14:paraId="44FF3602" w14:textId="76FB6281" w:rsidR="00E40AD5" w:rsidRDefault="00E40AD5">
      <w:pPr>
        <w:pStyle w:val="a5"/>
      </w:pPr>
      <w:r>
        <w:rPr>
          <w:rStyle w:val="a7"/>
        </w:rPr>
        <w:footnoteRef/>
      </w:r>
      <w:r>
        <w:t xml:space="preserve"> </w:t>
      </w:r>
      <w:r w:rsidRPr="00E40AD5">
        <w:t>https://wordpress.com</w:t>
      </w:r>
    </w:p>
  </w:footnote>
  <w:footnote w:id="2">
    <w:p w14:paraId="5E670827" w14:textId="71FAA676" w:rsidR="00C172C1" w:rsidRDefault="00C172C1">
      <w:pPr>
        <w:pStyle w:val="a5"/>
      </w:pPr>
      <w:r>
        <w:rPr>
          <w:rStyle w:val="a7"/>
        </w:rPr>
        <w:footnoteRef/>
      </w:r>
      <w:r>
        <w:t xml:space="preserve"> </w:t>
      </w:r>
      <w:r w:rsidRPr="00C172C1">
        <w:t>https://www.mathworks.com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45B"/>
    <w:multiLevelType w:val="multilevel"/>
    <w:tmpl w:val="A34C092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3110C4D"/>
    <w:multiLevelType w:val="multilevel"/>
    <w:tmpl w:val="82FA1D30"/>
    <w:lvl w:ilvl="0">
      <w:start w:val="1"/>
      <w:numFmt w:val="decimal"/>
      <w:lvlText w:val="%1."/>
      <w:lvlJc w:val="left"/>
      <w:pPr>
        <w:ind w:left="360" w:hanging="360"/>
      </w:pPr>
    </w:lvl>
    <w:lvl w:ilvl="1">
      <w:start w:val="1"/>
      <w:numFmt w:val="bullet"/>
      <w:lvlText w:val=""/>
      <w:lvlJc w:val="left"/>
      <w:pPr>
        <w:ind w:left="1003" w:hanging="720"/>
      </w:pPr>
      <w:rPr>
        <w:rFonts w:ascii="Wingdings" w:hAnsi="Wingdings" w:hint="default"/>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231F08BD"/>
    <w:multiLevelType w:val="hybridMultilevel"/>
    <w:tmpl w:val="125EF31E"/>
    <w:lvl w:ilvl="0" w:tplc="1B668DD8">
      <w:start w:val="2"/>
      <w:numFmt w:val="bullet"/>
      <w:lvlText w:val=""/>
      <w:lvlJc w:val="left"/>
      <w:pPr>
        <w:ind w:left="360" w:hanging="360"/>
      </w:pPr>
      <w:rPr>
        <w:rFonts w:ascii="Wingdings" w:eastAsiaTheme="minorEastAsia" w:hAnsi="Wingdings" w:cs="Aria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24975B96"/>
    <w:multiLevelType w:val="multilevel"/>
    <w:tmpl w:val="82FA1D30"/>
    <w:lvl w:ilvl="0">
      <w:start w:val="1"/>
      <w:numFmt w:val="decimal"/>
      <w:lvlText w:val="%1."/>
      <w:lvlJc w:val="left"/>
      <w:pPr>
        <w:ind w:left="360" w:hanging="360"/>
      </w:pPr>
    </w:lvl>
    <w:lvl w:ilvl="1">
      <w:start w:val="1"/>
      <w:numFmt w:val="bullet"/>
      <w:lvlText w:val=""/>
      <w:lvlJc w:val="left"/>
      <w:pPr>
        <w:ind w:left="1003" w:hanging="720"/>
      </w:pPr>
      <w:rPr>
        <w:rFonts w:ascii="Wingdings" w:hAnsi="Wingdings" w:hint="default"/>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4" w15:restartNumberingAfterBreak="0">
    <w:nsid w:val="26972B59"/>
    <w:multiLevelType w:val="hybridMultilevel"/>
    <w:tmpl w:val="C99619D6"/>
    <w:lvl w:ilvl="0" w:tplc="45820D9E">
      <w:start w:val="2"/>
      <w:numFmt w:val="bullet"/>
      <w:lvlText w:val=""/>
      <w:lvlJc w:val="left"/>
      <w:pPr>
        <w:ind w:left="360" w:hanging="360"/>
      </w:pPr>
      <w:rPr>
        <w:rFonts w:ascii="Wingdings" w:eastAsiaTheme="minorEastAsia" w:hAnsi="Wingdings" w:cs="Aria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31AA77D0"/>
    <w:multiLevelType w:val="multilevel"/>
    <w:tmpl w:val="82FA1D30"/>
    <w:lvl w:ilvl="0">
      <w:start w:val="1"/>
      <w:numFmt w:val="decimal"/>
      <w:lvlText w:val="%1."/>
      <w:lvlJc w:val="left"/>
      <w:pPr>
        <w:ind w:left="360" w:hanging="360"/>
      </w:pPr>
    </w:lvl>
    <w:lvl w:ilvl="1">
      <w:start w:val="1"/>
      <w:numFmt w:val="bullet"/>
      <w:lvlText w:val=""/>
      <w:lvlJc w:val="left"/>
      <w:pPr>
        <w:ind w:left="1003" w:hanging="720"/>
      </w:pPr>
      <w:rPr>
        <w:rFonts w:ascii="Wingdings" w:hAnsi="Wingdings" w:hint="default"/>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6" w15:restartNumberingAfterBreak="0">
    <w:nsid w:val="41F2321B"/>
    <w:multiLevelType w:val="hybridMultilevel"/>
    <w:tmpl w:val="420089E4"/>
    <w:lvl w:ilvl="0" w:tplc="D76CEB76">
      <w:start w:val="2"/>
      <w:numFmt w:val="bullet"/>
      <w:lvlText w:val="•"/>
      <w:lvlJc w:val="left"/>
      <w:pPr>
        <w:ind w:left="570" w:hanging="360"/>
      </w:pPr>
      <w:rPr>
        <w:rFonts w:ascii="等线" w:eastAsia="等线" w:hAnsi="等线" w:cs="Arial"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15:restartNumberingAfterBreak="0">
    <w:nsid w:val="43DF02C2"/>
    <w:multiLevelType w:val="multilevel"/>
    <w:tmpl w:val="82FA1D30"/>
    <w:lvl w:ilvl="0">
      <w:start w:val="1"/>
      <w:numFmt w:val="decimal"/>
      <w:lvlText w:val="%1."/>
      <w:lvlJc w:val="left"/>
      <w:pPr>
        <w:ind w:left="360" w:hanging="360"/>
      </w:pPr>
    </w:lvl>
    <w:lvl w:ilvl="1">
      <w:start w:val="1"/>
      <w:numFmt w:val="bullet"/>
      <w:lvlText w:val=""/>
      <w:lvlJc w:val="left"/>
      <w:pPr>
        <w:ind w:left="1003" w:hanging="720"/>
      </w:pPr>
      <w:rPr>
        <w:rFonts w:ascii="Wingdings" w:hAnsi="Wingdings" w:hint="default"/>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8" w15:restartNumberingAfterBreak="0">
    <w:nsid w:val="54E40477"/>
    <w:multiLevelType w:val="hybridMultilevel"/>
    <w:tmpl w:val="E6F4AAC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66FA5E1A"/>
    <w:multiLevelType w:val="multilevel"/>
    <w:tmpl w:val="82FA1D30"/>
    <w:lvl w:ilvl="0">
      <w:start w:val="1"/>
      <w:numFmt w:val="decimal"/>
      <w:lvlText w:val="%1."/>
      <w:lvlJc w:val="left"/>
      <w:pPr>
        <w:ind w:left="360" w:hanging="360"/>
      </w:pPr>
    </w:lvl>
    <w:lvl w:ilvl="1">
      <w:start w:val="1"/>
      <w:numFmt w:val="bullet"/>
      <w:lvlText w:val=""/>
      <w:lvlJc w:val="left"/>
      <w:pPr>
        <w:ind w:left="1003" w:hanging="720"/>
      </w:pPr>
      <w:rPr>
        <w:rFonts w:ascii="Wingdings" w:hAnsi="Wingdings" w:hint="default"/>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10" w15:restartNumberingAfterBreak="0">
    <w:nsid w:val="6B2B2A1E"/>
    <w:multiLevelType w:val="multilevel"/>
    <w:tmpl w:val="620835A0"/>
    <w:lvl w:ilvl="0">
      <w:start w:val="1"/>
      <w:numFmt w:val="decimal"/>
      <w:lvlText w:val="%1."/>
      <w:lvlJc w:val="left"/>
      <w:pPr>
        <w:ind w:left="360" w:hanging="360"/>
      </w:pPr>
    </w:lvl>
    <w:lvl w:ilvl="1">
      <w:start w:val="1"/>
      <w:numFmt w:val="decimal"/>
      <w:isLgl/>
      <w:lvlText w:val="%1.%2."/>
      <w:lvlJc w:val="left"/>
      <w:pPr>
        <w:ind w:left="1003"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11" w15:restartNumberingAfterBreak="0">
    <w:nsid w:val="6D3268AD"/>
    <w:multiLevelType w:val="hybridMultilevel"/>
    <w:tmpl w:val="14345B7A"/>
    <w:lvl w:ilvl="0" w:tplc="420A05F6">
      <w:start w:val="2"/>
      <w:numFmt w:val="bullet"/>
      <w:lvlText w:val="•"/>
      <w:lvlJc w:val="left"/>
      <w:pPr>
        <w:ind w:left="3300" w:hanging="420"/>
      </w:pPr>
      <w:rPr>
        <w:rFonts w:ascii="等线" w:eastAsia="等线" w:hAnsi="等线" w:cs="Arial" w:hint="eastAsia"/>
      </w:rPr>
    </w:lvl>
    <w:lvl w:ilvl="1" w:tplc="04090003">
      <w:start w:val="1"/>
      <w:numFmt w:val="bullet"/>
      <w:lvlText w:val=""/>
      <w:lvlJc w:val="left"/>
      <w:pPr>
        <w:ind w:left="3720" w:hanging="420"/>
      </w:pPr>
      <w:rPr>
        <w:rFonts w:ascii="Wingdings" w:hAnsi="Wingdings" w:hint="default"/>
      </w:rPr>
    </w:lvl>
    <w:lvl w:ilvl="2" w:tplc="04090005">
      <w:start w:val="1"/>
      <w:numFmt w:val="bullet"/>
      <w:lvlText w:val=""/>
      <w:lvlJc w:val="left"/>
      <w:pPr>
        <w:ind w:left="4140" w:hanging="420"/>
      </w:pPr>
      <w:rPr>
        <w:rFonts w:ascii="Wingdings" w:hAnsi="Wingdings" w:hint="default"/>
      </w:rPr>
    </w:lvl>
    <w:lvl w:ilvl="3" w:tplc="04090001">
      <w:start w:val="1"/>
      <w:numFmt w:val="bullet"/>
      <w:lvlText w:val=""/>
      <w:lvlJc w:val="left"/>
      <w:pPr>
        <w:ind w:left="4560" w:hanging="420"/>
      </w:pPr>
      <w:rPr>
        <w:rFonts w:ascii="Wingdings" w:hAnsi="Wingdings" w:hint="default"/>
      </w:rPr>
    </w:lvl>
    <w:lvl w:ilvl="4" w:tplc="04090003">
      <w:start w:val="1"/>
      <w:numFmt w:val="bullet"/>
      <w:lvlText w:val=""/>
      <w:lvlJc w:val="left"/>
      <w:pPr>
        <w:ind w:left="4980" w:hanging="420"/>
      </w:pPr>
      <w:rPr>
        <w:rFonts w:ascii="Wingdings" w:hAnsi="Wingdings" w:hint="default"/>
      </w:rPr>
    </w:lvl>
    <w:lvl w:ilvl="5" w:tplc="04090005">
      <w:start w:val="1"/>
      <w:numFmt w:val="bullet"/>
      <w:lvlText w:val=""/>
      <w:lvlJc w:val="left"/>
      <w:pPr>
        <w:ind w:left="5400" w:hanging="420"/>
      </w:pPr>
      <w:rPr>
        <w:rFonts w:ascii="Wingdings" w:hAnsi="Wingdings" w:hint="default"/>
      </w:rPr>
    </w:lvl>
    <w:lvl w:ilvl="6" w:tplc="04090001">
      <w:start w:val="1"/>
      <w:numFmt w:val="bullet"/>
      <w:lvlText w:val=""/>
      <w:lvlJc w:val="left"/>
      <w:pPr>
        <w:ind w:left="5820" w:hanging="420"/>
      </w:pPr>
      <w:rPr>
        <w:rFonts w:ascii="Wingdings" w:hAnsi="Wingdings" w:hint="default"/>
      </w:rPr>
    </w:lvl>
    <w:lvl w:ilvl="7" w:tplc="04090003">
      <w:start w:val="1"/>
      <w:numFmt w:val="bullet"/>
      <w:lvlText w:val=""/>
      <w:lvlJc w:val="left"/>
      <w:pPr>
        <w:ind w:left="6240" w:hanging="420"/>
      </w:pPr>
      <w:rPr>
        <w:rFonts w:ascii="Wingdings" w:hAnsi="Wingdings" w:hint="default"/>
      </w:rPr>
    </w:lvl>
    <w:lvl w:ilvl="8" w:tplc="04090005">
      <w:start w:val="1"/>
      <w:numFmt w:val="bullet"/>
      <w:lvlText w:val=""/>
      <w:lvlJc w:val="left"/>
      <w:pPr>
        <w:ind w:left="6660" w:hanging="420"/>
      </w:pPr>
      <w:rPr>
        <w:rFonts w:ascii="Wingdings" w:hAnsi="Wingdings" w:hint="default"/>
      </w:rPr>
    </w:lvl>
  </w:abstractNum>
  <w:abstractNum w:abstractNumId="12" w15:restartNumberingAfterBreak="0">
    <w:nsid w:val="6F393579"/>
    <w:multiLevelType w:val="hybridMultilevel"/>
    <w:tmpl w:val="2B3AAEEA"/>
    <w:lvl w:ilvl="0" w:tplc="420A05F6">
      <w:start w:val="2"/>
      <w:numFmt w:val="bullet"/>
      <w:lvlText w:val="•"/>
      <w:lvlJc w:val="left"/>
      <w:pPr>
        <w:ind w:left="633" w:hanging="420"/>
      </w:pPr>
      <w:rPr>
        <w:rFonts w:ascii="等线" w:eastAsia="等线" w:hAnsi="等线" w:cs="Arial" w:hint="eastAsia"/>
      </w:rPr>
    </w:lvl>
    <w:lvl w:ilvl="1" w:tplc="04090003">
      <w:start w:val="1"/>
      <w:numFmt w:val="bullet"/>
      <w:lvlText w:val=""/>
      <w:lvlJc w:val="left"/>
      <w:pPr>
        <w:ind w:left="1053" w:hanging="420"/>
      </w:pPr>
      <w:rPr>
        <w:rFonts w:ascii="Wingdings" w:hAnsi="Wingdings" w:hint="default"/>
      </w:rPr>
    </w:lvl>
    <w:lvl w:ilvl="2" w:tplc="04090005">
      <w:start w:val="1"/>
      <w:numFmt w:val="bullet"/>
      <w:lvlText w:val=""/>
      <w:lvlJc w:val="left"/>
      <w:pPr>
        <w:ind w:left="1473" w:hanging="420"/>
      </w:pPr>
      <w:rPr>
        <w:rFonts w:ascii="Wingdings" w:hAnsi="Wingdings" w:hint="default"/>
      </w:rPr>
    </w:lvl>
    <w:lvl w:ilvl="3" w:tplc="04090001">
      <w:start w:val="1"/>
      <w:numFmt w:val="bullet"/>
      <w:lvlText w:val=""/>
      <w:lvlJc w:val="left"/>
      <w:pPr>
        <w:ind w:left="1893" w:hanging="420"/>
      </w:pPr>
      <w:rPr>
        <w:rFonts w:ascii="Wingdings" w:hAnsi="Wingdings" w:hint="default"/>
      </w:rPr>
    </w:lvl>
    <w:lvl w:ilvl="4" w:tplc="04090003">
      <w:start w:val="1"/>
      <w:numFmt w:val="bullet"/>
      <w:lvlText w:val=""/>
      <w:lvlJc w:val="left"/>
      <w:pPr>
        <w:ind w:left="2313" w:hanging="420"/>
      </w:pPr>
      <w:rPr>
        <w:rFonts w:ascii="Wingdings" w:hAnsi="Wingdings" w:hint="default"/>
      </w:rPr>
    </w:lvl>
    <w:lvl w:ilvl="5" w:tplc="04090005">
      <w:start w:val="1"/>
      <w:numFmt w:val="bullet"/>
      <w:lvlText w:val=""/>
      <w:lvlJc w:val="left"/>
      <w:pPr>
        <w:ind w:left="2733" w:hanging="420"/>
      </w:pPr>
      <w:rPr>
        <w:rFonts w:ascii="Wingdings" w:hAnsi="Wingdings" w:hint="default"/>
      </w:rPr>
    </w:lvl>
    <w:lvl w:ilvl="6" w:tplc="04090001">
      <w:start w:val="1"/>
      <w:numFmt w:val="bullet"/>
      <w:lvlText w:val=""/>
      <w:lvlJc w:val="left"/>
      <w:pPr>
        <w:ind w:left="3153" w:hanging="420"/>
      </w:pPr>
      <w:rPr>
        <w:rFonts w:ascii="Wingdings" w:hAnsi="Wingdings" w:hint="default"/>
      </w:rPr>
    </w:lvl>
    <w:lvl w:ilvl="7" w:tplc="04090003">
      <w:start w:val="1"/>
      <w:numFmt w:val="bullet"/>
      <w:lvlText w:val=""/>
      <w:lvlJc w:val="left"/>
      <w:pPr>
        <w:ind w:left="3573" w:hanging="420"/>
      </w:pPr>
      <w:rPr>
        <w:rFonts w:ascii="Wingdings" w:hAnsi="Wingdings" w:hint="default"/>
      </w:rPr>
    </w:lvl>
    <w:lvl w:ilvl="8" w:tplc="04090005">
      <w:start w:val="1"/>
      <w:numFmt w:val="bullet"/>
      <w:lvlText w:val=""/>
      <w:lvlJc w:val="left"/>
      <w:pPr>
        <w:ind w:left="3993" w:hanging="420"/>
      </w:pPr>
      <w:rPr>
        <w:rFonts w:ascii="Wingdings" w:hAnsi="Wingdings" w:hint="default"/>
      </w:rPr>
    </w:lvl>
  </w:abstractNum>
  <w:num w:numId="1">
    <w:abstractNumId w:val="4"/>
  </w:num>
  <w:num w:numId="2">
    <w:abstractNumId w:val="6"/>
  </w:num>
  <w:num w:numId="3">
    <w:abstractNumId w:val="2"/>
  </w:num>
  <w:num w:numId="4">
    <w:abstractNumId w:val="12"/>
  </w:num>
  <w:num w:numId="5">
    <w:abstractNumId w:val="11"/>
  </w:num>
  <w:num w:numId="6">
    <w:abstractNumId w:val="10"/>
  </w:num>
  <w:num w:numId="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7"/>
  </w:num>
  <w:num w:numId="10">
    <w:abstractNumId w:val="1"/>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D8"/>
    <w:rsid w:val="00005DF3"/>
    <w:rsid w:val="00006CB2"/>
    <w:rsid w:val="00036895"/>
    <w:rsid w:val="00037397"/>
    <w:rsid w:val="00042D06"/>
    <w:rsid w:val="0006532F"/>
    <w:rsid w:val="000664FA"/>
    <w:rsid w:val="00072025"/>
    <w:rsid w:val="000749B7"/>
    <w:rsid w:val="00074C53"/>
    <w:rsid w:val="00085B83"/>
    <w:rsid w:val="00085F79"/>
    <w:rsid w:val="00086608"/>
    <w:rsid w:val="00091998"/>
    <w:rsid w:val="000B1936"/>
    <w:rsid w:val="000C1F93"/>
    <w:rsid w:val="000D3128"/>
    <w:rsid w:val="000E4F90"/>
    <w:rsid w:val="000E58B2"/>
    <w:rsid w:val="00115F2F"/>
    <w:rsid w:val="00134F05"/>
    <w:rsid w:val="00146841"/>
    <w:rsid w:val="0015200C"/>
    <w:rsid w:val="001622C3"/>
    <w:rsid w:val="001638DE"/>
    <w:rsid w:val="00166390"/>
    <w:rsid w:val="001805AE"/>
    <w:rsid w:val="00182FEF"/>
    <w:rsid w:val="00183FA4"/>
    <w:rsid w:val="00192734"/>
    <w:rsid w:val="00197885"/>
    <w:rsid w:val="001A2BDD"/>
    <w:rsid w:val="001A2E47"/>
    <w:rsid w:val="001B38B4"/>
    <w:rsid w:val="001B6E35"/>
    <w:rsid w:val="001C2893"/>
    <w:rsid w:val="001D25AC"/>
    <w:rsid w:val="001D5B13"/>
    <w:rsid w:val="001E6A81"/>
    <w:rsid w:val="001F5BD0"/>
    <w:rsid w:val="002008B1"/>
    <w:rsid w:val="00202A24"/>
    <w:rsid w:val="00204476"/>
    <w:rsid w:val="00217486"/>
    <w:rsid w:val="002504FE"/>
    <w:rsid w:val="002534C9"/>
    <w:rsid w:val="00254D69"/>
    <w:rsid w:val="00260F73"/>
    <w:rsid w:val="002738AB"/>
    <w:rsid w:val="0027753D"/>
    <w:rsid w:val="002912B2"/>
    <w:rsid w:val="002966BB"/>
    <w:rsid w:val="002A5F30"/>
    <w:rsid w:val="002B1814"/>
    <w:rsid w:val="002C2318"/>
    <w:rsid w:val="002C2DCB"/>
    <w:rsid w:val="002D68F1"/>
    <w:rsid w:val="002E0FFA"/>
    <w:rsid w:val="002F4E1D"/>
    <w:rsid w:val="00300FED"/>
    <w:rsid w:val="0030311B"/>
    <w:rsid w:val="0030348E"/>
    <w:rsid w:val="00304CC1"/>
    <w:rsid w:val="00325708"/>
    <w:rsid w:val="003269AD"/>
    <w:rsid w:val="00353132"/>
    <w:rsid w:val="00360F41"/>
    <w:rsid w:val="00372A6E"/>
    <w:rsid w:val="00391928"/>
    <w:rsid w:val="003A49F8"/>
    <w:rsid w:val="003A6F87"/>
    <w:rsid w:val="003C4542"/>
    <w:rsid w:val="003C4546"/>
    <w:rsid w:val="003D5D87"/>
    <w:rsid w:val="003E750F"/>
    <w:rsid w:val="003F3A5B"/>
    <w:rsid w:val="003F5B17"/>
    <w:rsid w:val="00405CEB"/>
    <w:rsid w:val="00433DC7"/>
    <w:rsid w:val="00437911"/>
    <w:rsid w:val="00445105"/>
    <w:rsid w:val="00445F3F"/>
    <w:rsid w:val="004508A2"/>
    <w:rsid w:val="00475E39"/>
    <w:rsid w:val="00483CC9"/>
    <w:rsid w:val="00486ECD"/>
    <w:rsid w:val="00487727"/>
    <w:rsid w:val="0049126E"/>
    <w:rsid w:val="004A0F9E"/>
    <w:rsid w:val="004B0102"/>
    <w:rsid w:val="004B1829"/>
    <w:rsid w:val="004B481D"/>
    <w:rsid w:val="004C527A"/>
    <w:rsid w:val="004C6302"/>
    <w:rsid w:val="004F0C9A"/>
    <w:rsid w:val="004F5D83"/>
    <w:rsid w:val="005166DA"/>
    <w:rsid w:val="00522F72"/>
    <w:rsid w:val="005328F6"/>
    <w:rsid w:val="0054556A"/>
    <w:rsid w:val="0056265B"/>
    <w:rsid w:val="00573879"/>
    <w:rsid w:val="00583A8F"/>
    <w:rsid w:val="00592C13"/>
    <w:rsid w:val="005A4F48"/>
    <w:rsid w:val="005A7A38"/>
    <w:rsid w:val="005B22C0"/>
    <w:rsid w:val="005B22D6"/>
    <w:rsid w:val="005C1D9F"/>
    <w:rsid w:val="005D665A"/>
    <w:rsid w:val="005E5F19"/>
    <w:rsid w:val="005F3E38"/>
    <w:rsid w:val="00624218"/>
    <w:rsid w:val="006274AC"/>
    <w:rsid w:val="00630F64"/>
    <w:rsid w:val="00637B7B"/>
    <w:rsid w:val="00665C6A"/>
    <w:rsid w:val="00672E0B"/>
    <w:rsid w:val="006845CF"/>
    <w:rsid w:val="00685CF4"/>
    <w:rsid w:val="006B1779"/>
    <w:rsid w:val="006B1F6B"/>
    <w:rsid w:val="006B35A9"/>
    <w:rsid w:val="006B56AC"/>
    <w:rsid w:val="006B78AE"/>
    <w:rsid w:val="006D6C52"/>
    <w:rsid w:val="006E0E74"/>
    <w:rsid w:val="006E3232"/>
    <w:rsid w:val="006F1B6E"/>
    <w:rsid w:val="00700B32"/>
    <w:rsid w:val="007072DE"/>
    <w:rsid w:val="00707E86"/>
    <w:rsid w:val="00713028"/>
    <w:rsid w:val="00721B49"/>
    <w:rsid w:val="00737369"/>
    <w:rsid w:val="00754481"/>
    <w:rsid w:val="00761B63"/>
    <w:rsid w:val="007704B9"/>
    <w:rsid w:val="00781281"/>
    <w:rsid w:val="007B7AD1"/>
    <w:rsid w:val="007C065C"/>
    <w:rsid w:val="007D0283"/>
    <w:rsid w:val="007E3B4F"/>
    <w:rsid w:val="007F3B56"/>
    <w:rsid w:val="00801DD2"/>
    <w:rsid w:val="00807448"/>
    <w:rsid w:val="00844BE1"/>
    <w:rsid w:val="008525F2"/>
    <w:rsid w:val="00856FCA"/>
    <w:rsid w:val="0087210B"/>
    <w:rsid w:val="00883B74"/>
    <w:rsid w:val="0089129A"/>
    <w:rsid w:val="008A56D2"/>
    <w:rsid w:val="008D36F2"/>
    <w:rsid w:val="0090192A"/>
    <w:rsid w:val="00921EE1"/>
    <w:rsid w:val="00941CED"/>
    <w:rsid w:val="00943264"/>
    <w:rsid w:val="00955439"/>
    <w:rsid w:val="00962FDA"/>
    <w:rsid w:val="009640DA"/>
    <w:rsid w:val="0097489E"/>
    <w:rsid w:val="00987470"/>
    <w:rsid w:val="009908F1"/>
    <w:rsid w:val="009A0D27"/>
    <w:rsid w:val="009A7852"/>
    <w:rsid w:val="009C6F07"/>
    <w:rsid w:val="009D3D83"/>
    <w:rsid w:val="009E61F2"/>
    <w:rsid w:val="009E7C97"/>
    <w:rsid w:val="009F0925"/>
    <w:rsid w:val="00A10AFE"/>
    <w:rsid w:val="00A31ED3"/>
    <w:rsid w:val="00A41074"/>
    <w:rsid w:val="00A50C42"/>
    <w:rsid w:val="00A55B20"/>
    <w:rsid w:val="00A640FF"/>
    <w:rsid w:val="00A70714"/>
    <w:rsid w:val="00A74B70"/>
    <w:rsid w:val="00A926A4"/>
    <w:rsid w:val="00A951DA"/>
    <w:rsid w:val="00AA3151"/>
    <w:rsid w:val="00AA5359"/>
    <w:rsid w:val="00AB244F"/>
    <w:rsid w:val="00AC4EED"/>
    <w:rsid w:val="00AD3BC0"/>
    <w:rsid w:val="00AF0D04"/>
    <w:rsid w:val="00AF4CCE"/>
    <w:rsid w:val="00B0387F"/>
    <w:rsid w:val="00B04E91"/>
    <w:rsid w:val="00B16AB7"/>
    <w:rsid w:val="00B179FD"/>
    <w:rsid w:val="00B24762"/>
    <w:rsid w:val="00B3092A"/>
    <w:rsid w:val="00B45567"/>
    <w:rsid w:val="00B60804"/>
    <w:rsid w:val="00B73DC3"/>
    <w:rsid w:val="00B846FA"/>
    <w:rsid w:val="00B85293"/>
    <w:rsid w:val="00B8536B"/>
    <w:rsid w:val="00BC29E6"/>
    <w:rsid w:val="00BD5994"/>
    <w:rsid w:val="00C172C1"/>
    <w:rsid w:val="00C241F0"/>
    <w:rsid w:val="00C30699"/>
    <w:rsid w:val="00C461D7"/>
    <w:rsid w:val="00C707CC"/>
    <w:rsid w:val="00C7325F"/>
    <w:rsid w:val="00C80F92"/>
    <w:rsid w:val="00C859EC"/>
    <w:rsid w:val="00C92743"/>
    <w:rsid w:val="00C94AD7"/>
    <w:rsid w:val="00CA7CEB"/>
    <w:rsid w:val="00CC4ACB"/>
    <w:rsid w:val="00CE497A"/>
    <w:rsid w:val="00CF4065"/>
    <w:rsid w:val="00D32998"/>
    <w:rsid w:val="00D42929"/>
    <w:rsid w:val="00D501C3"/>
    <w:rsid w:val="00D501DE"/>
    <w:rsid w:val="00D7379C"/>
    <w:rsid w:val="00D76222"/>
    <w:rsid w:val="00D97C5F"/>
    <w:rsid w:val="00DA7675"/>
    <w:rsid w:val="00DC71AB"/>
    <w:rsid w:val="00DD133B"/>
    <w:rsid w:val="00DE2A04"/>
    <w:rsid w:val="00E23380"/>
    <w:rsid w:val="00E3353F"/>
    <w:rsid w:val="00E35866"/>
    <w:rsid w:val="00E40AD5"/>
    <w:rsid w:val="00E42C2C"/>
    <w:rsid w:val="00E4542F"/>
    <w:rsid w:val="00E46EC5"/>
    <w:rsid w:val="00E875C1"/>
    <w:rsid w:val="00E963B5"/>
    <w:rsid w:val="00EA40C4"/>
    <w:rsid w:val="00ED3590"/>
    <w:rsid w:val="00ED60C9"/>
    <w:rsid w:val="00F04EC4"/>
    <w:rsid w:val="00F07694"/>
    <w:rsid w:val="00F21002"/>
    <w:rsid w:val="00F24796"/>
    <w:rsid w:val="00F31218"/>
    <w:rsid w:val="00F37E27"/>
    <w:rsid w:val="00F42331"/>
    <w:rsid w:val="00F4673A"/>
    <w:rsid w:val="00F54219"/>
    <w:rsid w:val="00F67A52"/>
    <w:rsid w:val="00F702D8"/>
    <w:rsid w:val="00F73616"/>
    <w:rsid w:val="00F737B7"/>
    <w:rsid w:val="00F770D9"/>
    <w:rsid w:val="00F8346D"/>
    <w:rsid w:val="00F974FA"/>
    <w:rsid w:val="00FB0F55"/>
    <w:rsid w:val="00FC4883"/>
    <w:rsid w:val="00FE4FC0"/>
    <w:rsid w:val="00FF32A7"/>
    <w:rsid w:val="00FF3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4BF3"/>
  <w15:chartTrackingRefBased/>
  <w15:docId w15:val="{1F428542-2C36-46D1-BE43-94D8E25D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4E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04E91"/>
    <w:rPr>
      <w:color w:val="0563C1" w:themeColor="hyperlink"/>
      <w:u w:val="single"/>
    </w:rPr>
  </w:style>
  <w:style w:type="paragraph" w:styleId="a4">
    <w:name w:val="List Paragraph"/>
    <w:basedOn w:val="a"/>
    <w:uiPriority w:val="34"/>
    <w:qFormat/>
    <w:rsid w:val="00B04E91"/>
    <w:pPr>
      <w:ind w:firstLineChars="200" w:firstLine="420"/>
    </w:pPr>
  </w:style>
  <w:style w:type="paragraph" w:styleId="a5">
    <w:name w:val="footnote text"/>
    <w:basedOn w:val="a"/>
    <w:link w:val="a6"/>
    <w:uiPriority w:val="99"/>
    <w:semiHidden/>
    <w:unhideWhenUsed/>
    <w:rsid w:val="00E40AD5"/>
    <w:pPr>
      <w:snapToGrid w:val="0"/>
      <w:jc w:val="left"/>
    </w:pPr>
    <w:rPr>
      <w:sz w:val="18"/>
      <w:szCs w:val="18"/>
    </w:rPr>
  </w:style>
  <w:style w:type="character" w:customStyle="1" w:styleId="a6">
    <w:name w:val="脚注文本 字符"/>
    <w:basedOn w:val="a0"/>
    <w:link w:val="a5"/>
    <w:uiPriority w:val="99"/>
    <w:semiHidden/>
    <w:rsid w:val="00E40AD5"/>
    <w:rPr>
      <w:sz w:val="18"/>
      <w:szCs w:val="18"/>
    </w:rPr>
  </w:style>
  <w:style w:type="character" w:styleId="a7">
    <w:name w:val="footnote reference"/>
    <w:basedOn w:val="a0"/>
    <w:uiPriority w:val="99"/>
    <w:semiHidden/>
    <w:unhideWhenUsed/>
    <w:rsid w:val="00E40A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4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wang2@student.unimelb.edu.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E7AC-BE5E-4A8C-92A3-1917C955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4</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dc:creator>
  <cp:keywords/>
  <dc:description/>
  <cp:lastModifiedBy>wang xu</cp:lastModifiedBy>
  <cp:revision>210</cp:revision>
  <cp:lastPrinted>2018-10-12T02:16:00Z</cp:lastPrinted>
  <dcterms:created xsi:type="dcterms:W3CDTF">2018-10-09T14:02:00Z</dcterms:created>
  <dcterms:modified xsi:type="dcterms:W3CDTF">2018-10-12T02:30:00Z</dcterms:modified>
</cp:coreProperties>
</file>