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41C" w:rsidRDefault="00C22EC9" w:rsidP="0056541C">
      <w:pPr>
        <w:widowControl w:val="0"/>
        <w:autoSpaceDE w:val="0"/>
        <w:autoSpaceDN w:val="0"/>
        <w:adjustRightInd w:val="0"/>
        <w:spacing w:before="240" w:after="240"/>
        <w:ind w:right="-6"/>
        <w:jc w:val="center"/>
        <w:rPr>
          <w:rFonts w:ascii="Times New Roman" w:hAnsi="Times New Roman"/>
          <w:b/>
          <w:bCs/>
          <w:sz w:val="28"/>
          <w:szCs w:val="28"/>
          <w:lang w:val="en-US"/>
        </w:rPr>
      </w:pPr>
      <w:r w:rsidRPr="00C22EC9">
        <w:rPr>
          <w:rFonts w:ascii="Times New Roman" w:hAnsi="Times New Roman"/>
          <w:b/>
          <w:bCs/>
          <w:lang w:val="en-US"/>
        </w:rPr>
        <w:t>Project 2: Twitter Trolls and the Tweeters who Love them</w:t>
      </w:r>
    </w:p>
    <w:tbl>
      <w:tblPr>
        <w:tblW w:w="0" w:type="auto"/>
        <w:tblLayout w:type="fixed"/>
        <w:tblLook w:val="0000" w:firstRow="0" w:lastRow="0" w:firstColumn="0" w:lastColumn="0" w:noHBand="0" w:noVBand="0"/>
      </w:tblPr>
      <w:tblGrid>
        <w:gridCol w:w="9638"/>
      </w:tblGrid>
      <w:tr w:rsidR="0056541C" w:rsidTr="00AB3C98">
        <w:tc>
          <w:tcPr>
            <w:tcW w:w="9638" w:type="dxa"/>
            <w:tcBorders>
              <w:top w:val="single" w:sz="8" w:space="0" w:color="BFBFBF"/>
              <w:left w:val="single" w:sz="8" w:space="0" w:color="BFBFBF"/>
              <w:bottom w:val="single" w:sz="8" w:space="0" w:color="BFBFBF"/>
              <w:right w:val="single" w:sz="8" w:space="0" w:color="BFBFBF"/>
            </w:tcBorders>
          </w:tcPr>
          <w:p w:rsidR="0056541C" w:rsidRDefault="0056541C" w:rsidP="00AB3C98">
            <w:pPr>
              <w:widowControl w:val="0"/>
              <w:tabs>
                <w:tab w:val="center" w:pos="1980"/>
                <w:tab w:val="center" w:pos="4520"/>
                <w:tab w:val="center" w:pos="7100"/>
                <w:tab w:val="right" w:pos="9000"/>
              </w:tabs>
              <w:autoSpaceDE w:val="0"/>
              <w:autoSpaceDN w:val="0"/>
              <w:adjustRightInd w:val="0"/>
              <w:spacing w:before="20"/>
              <w:ind w:right="-6"/>
              <w:jc w:val="center"/>
              <w:rPr>
                <w:rFonts w:ascii="Times New Roman" w:hAnsi="Times New Roman"/>
                <w:lang w:val="en-US"/>
              </w:rPr>
            </w:pPr>
            <w:r>
              <w:rPr>
                <w:rFonts w:ascii="Times" w:hAnsi="Times" w:cs="Times"/>
                <w:b/>
                <w:bCs/>
                <w:sz w:val="22"/>
                <w:szCs w:val="22"/>
                <w:lang w:val="en-US"/>
              </w:rPr>
              <w:t>Anonymous</w:t>
            </w:r>
          </w:p>
        </w:tc>
      </w:tr>
    </w:tbl>
    <w:p w:rsidR="0056541C" w:rsidRDefault="0056541C" w:rsidP="0056541C">
      <w:pPr>
        <w:widowControl w:val="0"/>
        <w:autoSpaceDE w:val="0"/>
        <w:autoSpaceDN w:val="0"/>
        <w:adjustRightInd w:val="0"/>
        <w:spacing w:after="120"/>
        <w:ind w:right="-6" w:firstLine="198"/>
        <w:jc w:val="both"/>
        <w:rPr>
          <w:rFonts w:ascii="Times New Roman" w:hAnsi="Times New Roman"/>
          <w:sz w:val="22"/>
          <w:szCs w:val="22"/>
          <w:lang w:val="en-US"/>
        </w:rPr>
      </w:pPr>
    </w:p>
    <w:p w:rsidR="0056541C" w:rsidRDefault="0056541C" w:rsidP="0056541C">
      <w:pPr>
        <w:widowControl w:val="0"/>
        <w:tabs>
          <w:tab w:val="left" w:pos="432"/>
          <w:tab w:val="left" w:pos="1404"/>
        </w:tabs>
        <w:autoSpaceDE w:val="0"/>
        <w:autoSpaceDN w:val="0"/>
        <w:adjustRightInd w:val="0"/>
        <w:spacing w:before="240" w:after="120"/>
        <w:ind w:left="360" w:right="-6"/>
        <w:rPr>
          <w:rFonts w:ascii="Times" w:hAnsi="Times" w:cs="Times"/>
          <w:b/>
          <w:bCs/>
          <w:lang w:val="en-US"/>
        </w:rPr>
        <w:sectPr w:rsidR="0056541C" w:rsidSect="005A3929">
          <w:pgSz w:w="11900" w:h="16840"/>
          <w:pgMar w:top="1134" w:right="1134" w:bottom="1134" w:left="1134" w:header="720" w:footer="720" w:gutter="0"/>
          <w:cols w:space="720"/>
          <w:noEndnote/>
        </w:sectPr>
      </w:pPr>
    </w:p>
    <w:p w:rsidR="0056541C" w:rsidRDefault="0056541C" w:rsidP="0056541C">
      <w:pPr>
        <w:widowControl w:val="0"/>
        <w:numPr>
          <w:ilvl w:val="0"/>
          <w:numId w:val="8"/>
        </w:numPr>
        <w:tabs>
          <w:tab w:val="left" w:pos="432"/>
          <w:tab w:val="left" w:pos="1404"/>
        </w:tabs>
        <w:autoSpaceDE w:val="0"/>
        <w:autoSpaceDN w:val="0"/>
        <w:adjustRightInd w:val="0"/>
        <w:spacing w:before="240" w:after="120"/>
        <w:ind w:right="-6"/>
        <w:rPr>
          <w:rFonts w:ascii="Times New Roman" w:hAnsi="Times New Roman"/>
          <w:lang w:val="en-US"/>
        </w:rPr>
      </w:pPr>
      <w:r>
        <w:rPr>
          <w:rFonts w:ascii="Times" w:hAnsi="Times" w:cs="Times"/>
          <w:b/>
          <w:bCs/>
          <w:sz w:val="22"/>
          <w:szCs w:val="22"/>
          <w:lang w:val="en-US"/>
        </w:rPr>
        <w:t>Introduction</w:t>
      </w:r>
    </w:p>
    <w:p w:rsidR="0056541C" w:rsidRDefault="00744424" w:rsidP="0056541C">
      <w:pPr>
        <w:widowControl w:val="0"/>
        <w:autoSpaceDE w:val="0"/>
        <w:autoSpaceDN w:val="0"/>
        <w:adjustRightInd w:val="0"/>
        <w:ind w:right="-6" w:firstLineChars="100" w:firstLine="220"/>
        <w:rPr>
          <w:rFonts w:ascii="Times New Roman" w:hAnsi="Times New Roman"/>
          <w:sz w:val="22"/>
          <w:szCs w:val="22"/>
          <w:lang w:val="en-US"/>
        </w:rPr>
      </w:pPr>
      <w:r>
        <w:rPr>
          <w:rFonts w:ascii="Times New Roman" w:hAnsi="Times New Roman"/>
          <w:sz w:val="22"/>
          <w:szCs w:val="22"/>
          <w:lang w:val="en-US" w:eastAsia="zh-CN"/>
        </w:rPr>
        <w:t>Twitter</w:t>
      </w:r>
      <w:r>
        <w:rPr>
          <w:rStyle w:val="a5"/>
          <w:rFonts w:ascii="Times New Roman" w:hAnsi="Times New Roman"/>
          <w:sz w:val="22"/>
          <w:szCs w:val="22"/>
          <w:lang w:val="en-US" w:eastAsia="zh-CN"/>
        </w:rPr>
        <w:footnoteReference w:id="1"/>
      </w:r>
      <w:r>
        <w:rPr>
          <w:rFonts w:ascii="Times New Roman" w:hAnsi="Times New Roman"/>
          <w:sz w:val="22"/>
          <w:szCs w:val="22"/>
          <w:lang w:val="en-US" w:eastAsia="zh-CN"/>
        </w:rPr>
        <w:t xml:space="preserve"> is a popular microblogging website where users can post short text messages called tweets</w:t>
      </w:r>
      <w:r w:rsidR="00091E76">
        <w:rPr>
          <w:rFonts w:ascii="Times New Roman" w:hAnsi="Times New Roman"/>
          <w:sz w:val="22"/>
          <w:szCs w:val="22"/>
          <w:lang w:val="en-US" w:eastAsia="zh-CN"/>
        </w:rPr>
        <w:t xml:space="preserve"> </w:t>
      </w:r>
      <w:r w:rsidR="00947818" w:rsidRPr="00947818">
        <w:rPr>
          <w:rFonts w:ascii="Times New Roman" w:hAnsi="Times New Roman"/>
          <w:sz w:val="22"/>
          <w:szCs w:val="22"/>
          <w:lang w:val="en-US" w:eastAsia="zh-CN"/>
        </w:rPr>
        <w:t>(Lee et al., 2011)</w:t>
      </w:r>
      <w:r>
        <w:rPr>
          <w:rFonts w:ascii="Times New Roman" w:hAnsi="Times New Roman"/>
          <w:sz w:val="22"/>
          <w:szCs w:val="22"/>
          <w:lang w:val="en-US" w:eastAsia="zh-CN"/>
        </w:rPr>
        <w:t xml:space="preserve">. </w:t>
      </w:r>
      <w:r w:rsidR="00031FCD">
        <w:rPr>
          <w:rFonts w:ascii="Times New Roman" w:hAnsi="Times New Roman" w:hint="eastAsia"/>
          <w:sz w:val="22"/>
          <w:szCs w:val="22"/>
          <w:lang w:val="en-US" w:eastAsia="zh-CN"/>
        </w:rPr>
        <w:t>This</w:t>
      </w:r>
      <w:r w:rsidR="00031FCD">
        <w:rPr>
          <w:rFonts w:ascii="Times New Roman" w:hAnsi="Times New Roman"/>
          <w:sz w:val="22"/>
          <w:szCs w:val="22"/>
          <w:lang w:val="en-US"/>
        </w:rPr>
        <w:t xml:space="preserve"> paper aims to analyze whether tweet text can help us to identify trolls on Twitter</w:t>
      </w:r>
      <w:r w:rsidR="00680E91">
        <w:rPr>
          <w:rFonts w:ascii="Times New Roman" w:hAnsi="Times New Roman"/>
          <w:sz w:val="22"/>
          <w:szCs w:val="22"/>
          <w:lang w:val="en-US"/>
        </w:rPr>
        <w:t xml:space="preserve"> using Machine Learning methods</w:t>
      </w:r>
      <w:r w:rsidR="00031FCD">
        <w:rPr>
          <w:rFonts w:ascii="Times New Roman" w:hAnsi="Times New Roman"/>
          <w:sz w:val="22"/>
          <w:szCs w:val="22"/>
          <w:lang w:val="en-US"/>
        </w:rPr>
        <w:t>.</w:t>
      </w:r>
    </w:p>
    <w:p w:rsidR="008D1834" w:rsidRDefault="008D1834" w:rsidP="008D1834">
      <w:pPr>
        <w:ind w:firstLineChars="100" w:firstLine="220"/>
        <w:rPr>
          <w:rFonts w:ascii="Times New Roman" w:hAnsi="Times New Roman"/>
          <w:sz w:val="22"/>
          <w:szCs w:val="22"/>
          <w:lang w:val="en-US" w:eastAsia="zh-CN"/>
        </w:rPr>
      </w:pPr>
      <w:r w:rsidRPr="002B2BCD">
        <w:rPr>
          <w:rFonts w:ascii="Times New Roman" w:hAnsi="Times New Roman"/>
          <w:sz w:val="22"/>
          <w:szCs w:val="22"/>
          <w:lang w:val="en-US" w:eastAsia="zh-CN"/>
        </w:rPr>
        <w:t>The abbreviation for the following paper is declared below (see Table 1).</w:t>
      </w:r>
    </w:p>
    <w:tbl>
      <w:tblPr>
        <w:tblStyle w:val="a9"/>
        <w:tblW w:w="0" w:type="auto"/>
        <w:tblLook w:val="04A0" w:firstRow="1" w:lastRow="0" w:firstColumn="1" w:lastColumn="0" w:noHBand="0" w:noVBand="1"/>
      </w:tblPr>
      <w:tblGrid>
        <w:gridCol w:w="1129"/>
        <w:gridCol w:w="3322"/>
      </w:tblGrid>
      <w:tr w:rsidR="008D1834" w:rsidTr="00140D17">
        <w:tc>
          <w:tcPr>
            <w:tcW w:w="4451" w:type="dxa"/>
            <w:gridSpan w:val="2"/>
          </w:tcPr>
          <w:p w:rsidR="008D1834" w:rsidRDefault="008D1834" w:rsidP="00140D17">
            <w:pPr>
              <w:jc w:val="center"/>
              <w:rPr>
                <w:rFonts w:ascii="Times New Roman" w:hAnsi="Times New Roman"/>
                <w:sz w:val="22"/>
                <w:lang w:val="en-US" w:eastAsia="zh-CN"/>
              </w:rPr>
            </w:pPr>
            <w:r>
              <w:rPr>
                <w:rFonts w:ascii="Times New Roman" w:hAnsi="Times New Roman" w:hint="eastAsia"/>
                <w:sz w:val="22"/>
                <w:lang w:val="en-US" w:eastAsia="zh-CN"/>
              </w:rPr>
              <w:t>N</w:t>
            </w:r>
            <w:r>
              <w:rPr>
                <w:rFonts w:ascii="Times New Roman" w:hAnsi="Times New Roman"/>
                <w:sz w:val="22"/>
                <w:lang w:val="en-US" w:eastAsia="zh-CN"/>
              </w:rPr>
              <w:t>OMENCLATURE</w:t>
            </w:r>
          </w:p>
        </w:tc>
      </w:tr>
      <w:tr w:rsidR="008D1834" w:rsidTr="008D1834">
        <w:tc>
          <w:tcPr>
            <w:tcW w:w="1129" w:type="dxa"/>
          </w:tcPr>
          <w:p w:rsidR="008D1834" w:rsidRDefault="008D1834" w:rsidP="00140D17">
            <w:pPr>
              <w:rPr>
                <w:rFonts w:ascii="Times New Roman" w:hAnsi="Times New Roman"/>
                <w:sz w:val="22"/>
                <w:lang w:val="en-US" w:eastAsia="zh-CN"/>
              </w:rPr>
            </w:pPr>
            <w:r>
              <w:rPr>
                <w:rFonts w:ascii="Times New Roman" w:hAnsi="Times New Roman" w:hint="eastAsia"/>
                <w:sz w:val="22"/>
                <w:lang w:val="en-US" w:eastAsia="zh-CN"/>
              </w:rPr>
              <w:t>A</w:t>
            </w:r>
            <w:r>
              <w:rPr>
                <w:rFonts w:ascii="Times New Roman" w:hAnsi="Times New Roman"/>
                <w:sz w:val="22"/>
                <w:lang w:val="en-US" w:eastAsia="zh-CN"/>
              </w:rPr>
              <w:t>cc</w:t>
            </w:r>
          </w:p>
        </w:tc>
        <w:tc>
          <w:tcPr>
            <w:tcW w:w="3322" w:type="dxa"/>
          </w:tcPr>
          <w:p w:rsidR="008D1834" w:rsidRDefault="008D1834" w:rsidP="00140D17">
            <w:pPr>
              <w:rPr>
                <w:rFonts w:ascii="Times New Roman" w:hAnsi="Times New Roman"/>
                <w:sz w:val="22"/>
                <w:lang w:val="en-US" w:eastAsia="zh-CN"/>
              </w:rPr>
            </w:pPr>
            <w:r>
              <w:rPr>
                <w:rFonts w:ascii="Times New Roman" w:hAnsi="Times New Roman" w:hint="eastAsia"/>
                <w:sz w:val="22"/>
                <w:lang w:val="en-US" w:eastAsia="zh-CN"/>
              </w:rPr>
              <w:t>A</w:t>
            </w:r>
            <w:r>
              <w:rPr>
                <w:rFonts w:ascii="Times New Roman" w:hAnsi="Times New Roman"/>
                <w:sz w:val="22"/>
                <w:lang w:val="en-US" w:eastAsia="zh-CN"/>
              </w:rPr>
              <w:t>ccuracy</w:t>
            </w:r>
          </w:p>
        </w:tc>
      </w:tr>
      <w:tr w:rsidR="008D1834" w:rsidTr="008D1834">
        <w:tc>
          <w:tcPr>
            <w:tcW w:w="1129" w:type="dxa"/>
          </w:tcPr>
          <w:p w:rsidR="008D1834" w:rsidRDefault="008D1834" w:rsidP="00140D17">
            <w:pPr>
              <w:rPr>
                <w:rFonts w:ascii="Times New Roman" w:hAnsi="Times New Roman"/>
                <w:sz w:val="22"/>
                <w:lang w:val="en-US" w:eastAsia="zh-CN"/>
              </w:rPr>
            </w:pPr>
            <w:r>
              <w:rPr>
                <w:rFonts w:ascii="Times New Roman" w:hAnsi="Times New Roman" w:hint="eastAsia"/>
                <w:sz w:val="22"/>
                <w:lang w:val="en-US" w:eastAsia="zh-CN"/>
              </w:rPr>
              <w:t>P</w:t>
            </w:r>
            <w:r>
              <w:rPr>
                <w:rFonts w:ascii="Times New Roman" w:hAnsi="Times New Roman"/>
                <w:sz w:val="22"/>
                <w:lang w:val="en-US" w:eastAsia="zh-CN"/>
              </w:rPr>
              <w:t>re</w:t>
            </w:r>
          </w:p>
        </w:tc>
        <w:tc>
          <w:tcPr>
            <w:tcW w:w="3322" w:type="dxa"/>
          </w:tcPr>
          <w:p w:rsidR="008D1834" w:rsidRDefault="008D1834" w:rsidP="00140D17">
            <w:pPr>
              <w:rPr>
                <w:rFonts w:ascii="Times New Roman" w:hAnsi="Times New Roman"/>
                <w:sz w:val="22"/>
                <w:lang w:val="en-US" w:eastAsia="zh-CN"/>
              </w:rPr>
            </w:pPr>
            <w:r>
              <w:rPr>
                <w:rFonts w:ascii="Times New Roman" w:hAnsi="Times New Roman"/>
                <w:sz w:val="22"/>
                <w:lang w:val="en-US" w:eastAsia="zh-CN"/>
              </w:rPr>
              <w:t xml:space="preserve">Total </w:t>
            </w:r>
            <w:r>
              <w:rPr>
                <w:rFonts w:ascii="Times New Roman" w:hAnsi="Times New Roman" w:hint="eastAsia"/>
                <w:sz w:val="22"/>
                <w:lang w:val="en-US" w:eastAsia="zh-CN"/>
              </w:rPr>
              <w:t>P</w:t>
            </w:r>
            <w:r>
              <w:rPr>
                <w:rFonts w:ascii="Times New Roman" w:hAnsi="Times New Roman"/>
                <w:sz w:val="22"/>
                <w:lang w:val="en-US" w:eastAsia="zh-CN"/>
              </w:rPr>
              <w:t>recision</w:t>
            </w:r>
          </w:p>
        </w:tc>
      </w:tr>
      <w:tr w:rsidR="008D1834" w:rsidTr="008D1834">
        <w:tc>
          <w:tcPr>
            <w:tcW w:w="1129" w:type="dxa"/>
          </w:tcPr>
          <w:p w:rsidR="008D1834" w:rsidRDefault="008D1834" w:rsidP="00140D17">
            <w:pPr>
              <w:rPr>
                <w:rFonts w:ascii="Times New Roman" w:hAnsi="Times New Roman"/>
                <w:sz w:val="22"/>
                <w:lang w:val="en-US" w:eastAsia="zh-CN"/>
              </w:rPr>
            </w:pPr>
            <w:r>
              <w:rPr>
                <w:rFonts w:ascii="Times New Roman" w:hAnsi="Times New Roman" w:hint="eastAsia"/>
                <w:sz w:val="22"/>
                <w:lang w:val="en-US" w:eastAsia="zh-CN"/>
              </w:rPr>
              <w:t>R</w:t>
            </w:r>
            <w:r>
              <w:rPr>
                <w:rFonts w:ascii="Times New Roman" w:hAnsi="Times New Roman"/>
                <w:sz w:val="22"/>
                <w:lang w:val="en-US" w:eastAsia="zh-CN"/>
              </w:rPr>
              <w:t>e</w:t>
            </w:r>
          </w:p>
        </w:tc>
        <w:tc>
          <w:tcPr>
            <w:tcW w:w="3322" w:type="dxa"/>
          </w:tcPr>
          <w:p w:rsidR="008D1834" w:rsidRDefault="008D1834" w:rsidP="00140D17">
            <w:pPr>
              <w:rPr>
                <w:rFonts w:ascii="Times New Roman" w:hAnsi="Times New Roman"/>
                <w:sz w:val="22"/>
                <w:lang w:val="en-US" w:eastAsia="zh-CN"/>
              </w:rPr>
            </w:pPr>
            <w:r>
              <w:rPr>
                <w:rFonts w:ascii="Times New Roman" w:hAnsi="Times New Roman" w:hint="eastAsia"/>
                <w:sz w:val="22"/>
                <w:lang w:val="en-US" w:eastAsia="zh-CN"/>
              </w:rPr>
              <w:t>R</w:t>
            </w:r>
            <w:r>
              <w:rPr>
                <w:rFonts w:ascii="Times New Roman" w:hAnsi="Times New Roman"/>
                <w:sz w:val="22"/>
                <w:lang w:val="en-US" w:eastAsia="zh-CN"/>
              </w:rPr>
              <w:t>ecall</w:t>
            </w:r>
          </w:p>
        </w:tc>
      </w:tr>
      <w:tr w:rsidR="008D1834" w:rsidTr="008D1834">
        <w:tc>
          <w:tcPr>
            <w:tcW w:w="1129" w:type="dxa"/>
          </w:tcPr>
          <w:p w:rsidR="008D1834" w:rsidRDefault="008D1834" w:rsidP="008D1834">
            <w:pPr>
              <w:rPr>
                <w:rFonts w:ascii="Times New Roman" w:hAnsi="Times New Roman"/>
                <w:sz w:val="22"/>
                <w:lang w:val="en-US" w:eastAsia="zh-CN"/>
              </w:rPr>
            </w:pPr>
            <w:r>
              <w:rPr>
                <w:rFonts w:ascii="Times New Roman" w:hAnsi="Times New Roman" w:hint="eastAsia"/>
                <w:sz w:val="22"/>
                <w:lang w:val="en-US" w:eastAsia="zh-CN"/>
              </w:rPr>
              <w:t>F</w:t>
            </w:r>
            <w:r>
              <w:rPr>
                <w:rFonts w:ascii="Times New Roman" w:hAnsi="Times New Roman"/>
                <w:sz w:val="22"/>
                <w:lang w:val="en-US" w:eastAsia="zh-CN"/>
              </w:rPr>
              <w:t>-M</w:t>
            </w:r>
          </w:p>
        </w:tc>
        <w:tc>
          <w:tcPr>
            <w:tcW w:w="3322" w:type="dxa"/>
          </w:tcPr>
          <w:p w:rsidR="008D1834" w:rsidRDefault="008D1834" w:rsidP="008D1834">
            <w:pPr>
              <w:rPr>
                <w:rFonts w:ascii="Times New Roman" w:hAnsi="Times New Roman"/>
                <w:sz w:val="22"/>
                <w:lang w:val="en-US" w:eastAsia="zh-CN"/>
              </w:rPr>
            </w:pPr>
            <w:r>
              <w:rPr>
                <w:rFonts w:ascii="Times New Roman" w:hAnsi="Times New Roman" w:hint="eastAsia"/>
                <w:sz w:val="22"/>
                <w:lang w:val="en-US" w:eastAsia="zh-CN"/>
              </w:rPr>
              <w:t>F</w:t>
            </w:r>
            <w:r>
              <w:rPr>
                <w:rFonts w:ascii="Times New Roman" w:hAnsi="Times New Roman"/>
                <w:sz w:val="22"/>
                <w:lang w:val="en-US" w:eastAsia="zh-CN"/>
              </w:rPr>
              <w:t>-Measure</w:t>
            </w:r>
          </w:p>
        </w:tc>
      </w:tr>
      <w:tr w:rsidR="008D1834" w:rsidTr="008D1834">
        <w:tc>
          <w:tcPr>
            <w:tcW w:w="1129" w:type="dxa"/>
          </w:tcPr>
          <w:p w:rsidR="008D1834" w:rsidRDefault="008D1834" w:rsidP="008D1834">
            <w:pPr>
              <w:rPr>
                <w:rFonts w:ascii="Times New Roman" w:hAnsi="Times New Roman"/>
                <w:sz w:val="22"/>
                <w:lang w:val="en-US" w:eastAsia="zh-CN"/>
              </w:rPr>
            </w:pPr>
            <w:r>
              <w:rPr>
                <w:rFonts w:ascii="Times New Roman" w:hAnsi="Times New Roman" w:hint="eastAsia"/>
                <w:sz w:val="22"/>
                <w:lang w:val="en-US" w:eastAsia="zh-CN"/>
              </w:rPr>
              <w:t>K</w:t>
            </w:r>
            <w:r>
              <w:rPr>
                <w:rFonts w:ascii="Times New Roman" w:hAnsi="Times New Roman"/>
                <w:sz w:val="22"/>
                <w:lang w:val="en-US" w:eastAsia="zh-CN"/>
              </w:rPr>
              <w:t>NN</w:t>
            </w:r>
          </w:p>
        </w:tc>
        <w:tc>
          <w:tcPr>
            <w:tcW w:w="3322" w:type="dxa"/>
          </w:tcPr>
          <w:p w:rsidR="008D1834" w:rsidRDefault="008D1834" w:rsidP="008D1834">
            <w:pPr>
              <w:rPr>
                <w:rFonts w:ascii="Times New Roman" w:hAnsi="Times New Roman"/>
                <w:sz w:val="22"/>
                <w:lang w:val="en-US" w:eastAsia="zh-CN"/>
              </w:rPr>
            </w:pPr>
            <w:r>
              <w:rPr>
                <w:rFonts w:ascii="Times New Roman" w:hAnsi="Times New Roman" w:hint="eastAsia"/>
                <w:sz w:val="22"/>
                <w:lang w:val="en-US" w:eastAsia="zh-CN"/>
              </w:rPr>
              <w:t>K</w:t>
            </w:r>
            <w:r>
              <w:rPr>
                <w:rFonts w:ascii="Times New Roman" w:hAnsi="Times New Roman"/>
                <w:sz w:val="22"/>
                <w:lang w:val="en-US" w:eastAsia="zh-CN"/>
              </w:rPr>
              <w:t>-Nearest Neighbor</w:t>
            </w:r>
          </w:p>
        </w:tc>
      </w:tr>
      <w:tr w:rsidR="008D1834" w:rsidTr="008D1834">
        <w:tc>
          <w:tcPr>
            <w:tcW w:w="1129" w:type="dxa"/>
          </w:tcPr>
          <w:p w:rsidR="008D1834" w:rsidRDefault="008D1834" w:rsidP="008D1834">
            <w:pPr>
              <w:rPr>
                <w:rFonts w:ascii="Times New Roman" w:hAnsi="Times New Roman"/>
                <w:sz w:val="22"/>
                <w:lang w:val="en-US" w:eastAsia="zh-CN"/>
              </w:rPr>
            </w:pPr>
            <w:r>
              <w:rPr>
                <w:rFonts w:ascii="Times New Roman" w:hAnsi="Times New Roman" w:hint="eastAsia"/>
                <w:sz w:val="22"/>
                <w:lang w:val="en-US" w:eastAsia="zh-CN"/>
              </w:rPr>
              <w:t>S</w:t>
            </w:r>
            <w:r>
              <w:rPr>
                <w:rFonts w:ascii="Times New Roman" w:hAnsi="Times New Roman"/>
                <w:sz w:val="22"/>
                <w:lang w:val="en-US" w:eastAsia="zh-CN"/>
              </w:rPr>
              <w:t>VM</w:t>
            </w:r>
          </w:p>
        </w:tc>
        <w:tc>
          <w:tcPr>
            <w:tcW w:w="3322" w:type="dxa"/>
          </w:tcPr>
          <w:p w:rsidR="008D1834" w:rsidRDefault="008D1834" w:rsidP="008D1834">
            <w:pPr>
              <w:rPr>
                <w:rFonts w:ascii="Times New Roman" w:hAnsi="Times New Roman"/>
                <w:sz w:val="22"/>
                <w:lang w:val="en-US" w:eastAsia="zh-CN"/>
              </w:rPr>
            </w:pPr>
            <w:r>
              <w:rPr>
                <w:rFonts w:ascii="Times New Roman" w:hAnsi="Times New Roman" w:hint="eastAsia"/>
                <w:sz w:val="22"/>
                <w:lang w:val="en-US" w:eastAsia="zh-CN"/>
              </w:rPr>
              <w:t>S</w:t>
            </w:r>
            <w:r>
              <w:rPr>
                <w:rFonts w:ascii="Times New Roman" w:hAnsi="Times New Roman"/>
                <w:sz w:val="22"/>
                <w:lang w:val="en-US" w:eastAsia="zh-CN"/>
              </w:rPr>
              <w:t>upport Vector Machine</w:t>
            </w:r>
          </w:p>
        </w:tc>
      </w:tr>
      <w:tr w:rsidR="008D1834" w:rsidTr="008D1834">
        <w:tc>
          <w:tcPr>
            <w:tcW w:w="1129" w:type="dxa"/>
          </w:tcPr>
          <w:p w:rsidR="008D1834" w:rsidRDefault="008D1834" w:rsidP="008D1834">
            <w:pPr>
              <w:rPr>
                <w:rFonts w:ascii="Times New Roman" w:hAnsi="Times New Roman"/>
                <w:sz w:val="22"/>
                <w:lang w:val="en-US" w:eastAsia="zh-CN"/>
              </w:rPr>
            </w:pPr>
            <w:r>
              <w:rPr>
                <w:rFonts w:ascii="Times New Roman" w:hAnsi="Times New Roman" w:hint="eastAsia"/>
                <w:sz w:val="22"/>
                <w:lang w:val="en-US" w:eastAsia="zh-CN"/>
              </w:rPr>
              <w:t>R</w:t>
            </w:r>
            <w:r>
              <w:rPr>
                <w:rFonts w:ascii="Times New Roman" w:hAnsi="Times New Roman"/>
                <w:sz w:val="22"/>
                <w:lang w:val="en-US" w:eastAsia="zh-CN"/>
              </w:rPr>
              <w:t>F</w:t>
            </w:r>
          </w:p>
        </w:tc>
        <w:tc>
          <w:tcPr>
            <w:tcW w:w="3322" w:type="dxa"/>
          </w:tcPr>
          <w:p w:rsidR="008D1834" w:rsidRDefault="008D1834" w:rsidP="008D1834">
            <w:pPr>
              <w:rPr>
                <w:rFonts w:ascii="Times New Roman" w:hAnsi="Times New Roman"/>
                <w:sz w:val="22"/>
                <w:lang w:val="en-US" w:eastAsia="zh-CN"/>
              </w:rPr>
            </w:pPr>
            <w:r>
              <w:rPr>
                <w:rFonts w:ascii="Times New Roman" w:hAnsi="Times New Roman" w:hint="eastAsia"/>
                <w:sz w:val="22"/>
                <w:lang w:val="en-US" w:eastAsia="zh-CN"/>
              </w:rPr>
              <w:t>R</w:t>
            </w:r>
            <w:r>
              <w:rPr>
                <w:rFonts w:ascii="Times New Roman" w:hAnsi="Times New Roman"/>
                <w:sz w:val="22"/>
                <w:lang w:val="en-US" w:eastAsia="zh-CN"/>
              </w:rPr>
              <w:t>andom Forest</w:t>
            </w:r>
          </w:p>
        </w:tc>
      </w:tr>
      <w:tr w:rsidR="00643028" w:rsidTr="008D1834">
        <w:tc>
          <w:tcPr>
            <w:tcW w:w="1129" w:type="dxa"/>
          </w:tcPr>
          <w:p w:rsidR="00643028" w:rsidRDefault="00643028" w:rsidP="008D1834">
            <w:pPr>
              <w:rPr>
                <w:rFonts w:ascii="Times New Roman" w:hAnsi="Times New Roman"/>
                <w:sz w:val="22"/>
                <w:lang w:val="en-US" w:eastAsia="zh-CN"/>
              </w:rPr>
            </w:pPr>
            <w:r>
              <w:rPr>
                <w:rFonts w:ascii="Times New Roman" w:hAnsi="Times New Roman" w:hint="eastAsia"/>
                <w:sz w:val="22"/>
                <w:lang w:val="en-US" w:eastAsia="zh-CN"/>
              </w:rPr>
              <w:t>L</w:t>
            </w:r>
          </w:p>
        </w:tc>
        <w:tc>
          <w:tcPr>
            <w:tcW w:w="3322" w:type="dxa"/>
          </w:tcPr>
          <w:p w:rsidR="00643028" w:rsidRDefault="00643028" w:rsidP="008D1834">
            <w:pPr>
              <w:rPr>
                <w:rFonts w:ascii="Times New Roman" w:hAnsi="Times New Roman"/>
                <w:sz w:val="22"/>
                <w:lang w:val="en-US" w:eastAsia="zh-CN"/>
              </w:rPr>
            </w:pPr>
            <w:r>
              <w:rPr>
                <w:rFonts w:ascii="Times New Roman" w:hAnsi="Times New Roman" w:hint="eastAsia"/>
                <w:sz w:val="22"/>
                <w:lang w:val="en-US" w:eastAsia="zh-CN"/>
              </w:rPr>
              <w:t>L</w:t>
            </w:r>
            <w:r>
              <w:rPr>
                <w:rFonts w:ascii="Times New Roman" w:hAnsi="Times New Roman"/>
                <w:sz w:val="22"/>
                <w:lang w:val="en-US" w:eastAsia="zh-CN"/>
              </w:rPr>
              <w:t>eft Troll</w:t>
            </w:r>
          </w:p>
        </w:tc>
      </w:tr>
      <w:tr w:rsidR="00643028" w:rsidTr="008D1834">
        <w:tc>
          <w:tcPr>
            <w:tcW w:w="1129" w:type="dxa"/>
          </w:tcPr>
          <w:p w:rsidR="00643028" w:rsidRDefault="00643028" w:rsidP="008D1834">
            <w:pPr>
              <w:rPr>
                <w:rFonts w:ascii="Times New Roman" w:hAnsi="Times New Roman"/>
                <w:sz w:val="22"/>
                <w:lang w:val="en-US" w:eastAsia="zh-CN"/>
              </w:rPr>
            </w:pPr>
            <w:r>
              <w:rPr>
                <w:rFonts w:ascii="Times New Roman" w:hAnsi="Times New Roman" w:hint="eastAsia"/>
                <w:sz w:val="22"/>
                <w:lang w:val="en-US" w:eastAsia="zh-CN"/>
              </w:rPr>
              <w:t>R</w:t>
            </w:r>
          </w:p>
        </w:tc>
        <w:tc>
          <w:tcPr>
            <w:tcW w:w="3322" w:type="dxa"/>
          </w:tcPr>
          <w:p w:rsidR="00643028" w:rsidRDefault="00643028" w:rsidP="008D1834">
            <w:pPr>
              <w:rPr>
                <w:rFonts w:ascii="Times New Roman" w:hAnsi="Times New Roman"/>
                <w:sz w:val="22"/>
                <w:lang w:val="en-US" w:eastAsia="zh-CN"/>
              </w:rPr>
            </w:pPr>
            <w:r>
              <w:rPr>
                <w:rFonts w:ascii="Times New Roman" w:hAnsi="Times New Roman" w:hint="eastAsia"/>
                <w:sz w:val="22"/>
                <w:lang w:val="en-US" w:eastAsia="zh-CN"/>
              </w:rPr>
              <w:t>R</w:t>
            </w:r>
            <w:r>
              <w:rPr>
                <w:rFonts w:ascii="Times New Roman" w:hAnsi="Times New Roman"/>
                <w:sz w:val="22"/>
                <w:lang w:val="en-US" w:eastAsia="zh-CN"/>
              </w:rPr>
              <w:t>ight Troll</w:t>
            </w:r>
          </w:p>
        </w:tc>
      </w:tr>
      <w:tr w:rsidR="00643028" w:rsidTr="008D1834">
        <w:tc>
          <w:tcPr>
            <w:tcW w:w="1129" w:type="dxa"/>
          </w:tcPr>
          <w:p w:rsidR="00643028" w:rsidRDefault="00643028" w:rsidP="008D1834">
            <w:pPr>
              <w:rPr>
                <w:rFonts w:ascii="Times New Roman" w:hAnsi="Times New Roman"/>
                <w:sz w:val="22"/>
                <w:lang w:val="en-US" w:eastAsia="zh-CN"/>
              </w:rPr>
            </w:pPr>
            <w:r>
              <w:rPr>
                <w:rFonts w:ascii="Times New Roman" w:hAnsi="Times New Roman" w:hint="eastAsia"/>
                <w:sz w:val="22"/>
                <w:lang w:val="en-US" w:eastAsia="zh-CN"/>
              </w:rPr>
              <w:t>O</w:t>
            </w:r>
          </w:p>
        </w:tc>
        <w:tc>
          <w:tcPr>
            <w:tcW w:w="3322" w:type="dxa"/>
          </w:tcPr>
          <w:p w:rsidR="00643028" w:rsidRDefault="00643028" w:rsidP="008D1834">
            <w:pPr>
              <w:rPr>
                <w:rFonts w:ascii="Times New Roman" w:hAnsi="Times New Roman"/>
                <w:sz w:val="22"/>
                <w:lang w:val="en-US" w:eastAsia="zh-CN"/>
              </w:rPr>
            </w:pPr>
            <w:r>
              <w:rPr>
                <w:rFonts w:ascii="Times New Roman" w:hAnsi="Times New Roman" w:hint="eastAsia"/>
                <w:sz w:val="22"/>
                <w:lang w:val="en-US" w:eastAsia="zh-CN"/>
              </w:rPr>
              <w:t>O</w:t>
            </w:r>
            <w:r>
              <w:rPr>
                <w:rFonts w:ascii="Times New Roman" w:hAnsi="Times New Roman"/>
                <w:sz w:val="22"/>
                <w:lang w:val="en-US" w:eastAsia="zh-CN"/>
              </w:rPr>
              <w:t>ther</w:t>
            </w:r>
          </w:p>
        </w:tc>
      </w:tr>
    </w:tbl>
    <w:p w:rsidR="008D1834" w:rsidRDefault="008D1834" w:rsidP="008D1834">
      <w:pPr>
        <w:jc w:val="center"/>
        <w:rPr>
          <w:rFonts w:ascii="Times New Roman" w:hAnsi="Times New Roman"/>
          <w:sz w:val="22"/>
          <w:szCs w:val="22"/>
          <w:lang w:val="en-US" w:eastAsia="zh-CN"/>
        </w:rPr>
      </w:pPr>
      <w:r>
        <w:rPr>
          <w:rFonts w:ascii="Times New Roman" w:hAnsi="Times New Roman"/>
          <w:sz w:val="22"/>
          <w:szCs w:val="22"/>
          <w:lang w:val="en-US" w:eastAsia="zh-CN"/>
        </w:rPr>
        <w:t>Table</w:t>
      </w:r>
      <w:r w:rsidRPr="00485439">
        <w:rPr>
          <w:rFonts w:ascii="Times New Roman" w:hAnsi="Times New Roman"/>
          <w:sz w:val="22"/>
          <w:szCs w:val="22"/>
          <w:lang w:val="en-US" w:eastAsia="zh-CN"/>
        </w:rPr>
        <w:t xml:space="preserve"> </w:t>
      </w:r>
      <w:r>
        <w:rPr>
          <w:rFonts w:ascii="Times New Roman" w:hAnsi="Times New Roman"/>
          <w:sz w:val="22"/>
          <w:szCs w:val="22"/>
          <w:lang w:val="en-US" w:eastAsia="zh-CN"/>
        </w:rPr>
        <w:t>1</w:t>
      </w:r>
      <w:r w:rsidRPr="00485439">
        <w:rPr>
          <w:rFonts w:ascii="Times New Roman" w:hAnsi="Times New Roman"/>
          <w:sz w:val="22"/>
          <w:szCs w:val="22"/>
          <w:lang w:val="en-US" w:eastAsia="zh-CN"/>
        </w:rPr>
        <w:t>.</w:t>
      </w:r>
      <w:r>
        <w:rPr>
          <w:rFonts w:ascii="Times New Roman" w:hAnsi="Times New Roman"/>
          <w:sz w:val="22"/>
          <w:szCs w:val="22"/>
          <w:lang w:val="en-US" w:eastAsia="zh-CN"/>
        </w:rPr>
        <w:t xml:space="preserve"> The </w:t>
      </w:r>
      <w:r w:rsidR="00490BDF">
        <w:rPr>
          <w:rFonts w:ascii="Times New Roman" w:hAnsi="Times New Roman"/>
          <w:sz w:val="22"/>
          <w:szCs w:val="22"/>
          <w:lang w:val="en-US" w:eastAsia="zh-CN"/>
        </w:rPr>
        <w:t>N</w:t>
      </w:r>
      <w:r>
        <w:rPr>
          <w:rFonts w:ascii="Times New Roman" w:hAnsi="Times New Roman"/>
          <w:sz w:val="22"/>
          <w:szCs w:val="22"/>
          <w:lang w:val="en-US" w:eastAsia="zh-CN"/>
        </w:rPr>
        <w:t>omenclature Table</w:t>
      </w:r>
    </w:p>
    <w:p w:rsidR="0056541C" w:rsidRDefault="0056541C" w:rsidP="0056541C">
      <w:pPr>
        <w:widowControl w:val="0"/>
        <w:numPr>
          <w:ilvl w:val="0"/>
          <w:numId w:val="8"/>
        </w:numPr>
        <w:tabs>
          <w:tab w:val="left" w:pos="432"/>
          <w:tab w:val="left" w:pos="1404"/>
        </w:tabs>
        <w:autoSpaceDE w:val="0"/>
        <w:autoSpaceDN w:val="0"/>
        <w:adjustRightInd w:val="0"/>
        <w:spacing w:before="240" w:after="120"/>
        <w:ind w:right="-6"/>
        <w:rPr>
          <w:rFonts w:ascii="Times New Roman" w:hAnsi="Times New Roman"/>
          <w:lang w:val="en-US"/>
        </w:rPr>
      </w:pPr>
      <w:r>
        <w:rPr>
          <w:rFonts w:ascii="Times" w:hAnsi="Times" w:cs="Times"/>
          <w:b/>
          <w:bCs/>
          <w:sz w:val="22"/>
          <w:szCs w:val="22"/>
          <w:lang w:val="en-US"/>
        </w:rPr>
        <w:t>Dataset</w:t>
      </w:r>
    </w:p>
    <w:p w:rsidR="0056541C" w:rsidRDefault="0056541C" w:rsidP="002E48A9">
      <w:pPr>
        <w:widowControl w:val="0"/>
        <w:autoSpaceDE w:val="0"/>
        <w:autoSpaceDN w:val="0"/>
        <w:adjustRightInd w:val="0"/>
        <w:ind w:right="-6" w:firstLine="198"/>
        <w:jc w:val="both"/>
        <w:rPr>
          <w:rFonts w:ascii="Times New Roman" w:hAnsi="Times New Roman"/>
          <w:sz w:val="22"/>
          <w:szCs w:val="22"/>
          <w:lang w:val="en-US"/>
        </w:rPr>
      </w:pPr>
      <w:r>
        <w:rPr>
          <w:rFonts w:ascii="Times New Roman" w:hAnsi="Times New Roman"/>
          <w:sz w:val="22"/>
          <w:szCs w:val="22"/>
          <w:lang w:val="en-US"/>
        </w:rPr>
        <w:t>T</w:t>
      </w:r>
      <w:r w:rsidR="00B3458B">
        <w:rPr>
          <w:rFonts w:ascii="Times New Roman" w:hAnsi="Times New Roman"/>
          <w:sz w:val="22"/>
          <w:szCs w:val="22"/>
          <w:lang w:val="en-US"/>
        </w:rPr>
        <w:t xml:space="preserve">he </w:t>
      </w:r>
      <w:r w:rsidR="0037246D">
        <w:rPr>
          <w:rFonts w:ascii="Times New Roman" w:hAnsi="Times New Roman"/>
          <w:sz w:val="22"/>
          <w:szCs w:val="22"/>
          <w:lang w:val="en-US"/>
        </w:rPr>
        <w:t xml:space="preserve">whole </w:t>
      </w:r>
      <w:r w:rsidR="00B3458B">
        <w:rPr>
          <w:rFonts w:ascii="Times New Roman" w:hAnsi="Times New Roman"/>
          <w:sz w:val="22"/>
          <w:szCs w:val="22"/>
          <w:lang w:val="en-US"/>
        </w:rPr>
        <w:t xml:space="preserve">dataset </w:t>
      </w:r>
      <w:r w:rsidR="0037246D">
        <w:rPr>
          <w:rFonts w:ascii="Times New Roman" w:hAnsi="Times New Roman"/>
          <w:sz w:val="22"/>
          <w:szCs w:val="22"/>
          <w:lang w:val="en-US"/>
        </w:rPr>
        <w:t>comprises</w:t>
      </w:r>
      <w:r w:rsidR="002E48A9">
        <w:rPr>
          <w:rFonts w:ascii="Times New Roman" w:hAnsi="Times New Roman"/>
          <w:sz w:val="22"/>
          <w:szCs w:val="22"/>
          <w:lang w:val="en-US"/>
        </w:rPr>
        <w:t xml:space="preserve"> 3 million</w:t>
      </w:r>
      <w:r w:rsidR="008A786C">
        <w:rPr>
          <w:rFonts w:ascii="Times New Roman" w:hAnsi="Times New Roman"/>
          <w:sz w:val="22"/>
          <w:szCs w:val="22"/>
          <w:lang w:val="en-US"/>
        </w:rPr>
        <w:t xml:space="preserve"> Russian troll</w:t>
      </w:r>
      <w:r w:rsidR="002E48A9">
        <w:rPr>
          <w:rFonts w:ascii="Times New Roman" w:hAnsi="Times New Roman"/>
          <w:sz w:val="22"/>
          <w:szCs w:val="22"/>
          <w:lang w:val="en-US"/>
        </w:rPr>
        <w:t xml:space="preserve"> tweets, issued by 2848 different users</w:t>
      </w:r>
      <w:r w:rsidR="000C2345">
        <w:rPr>
          <w:rStyle w:val="a5"/>
          <w:rFonts w:ascii="Times New Roman" w:hAnsi="Times New Roman"/>
          <w:sz w:val="22"/>
          <w:szCs w:val="22"/>
          <w:lang w:val="en-US"/>
        </w:rPr>
        <w:footnoteReference w:id="2"/>
      </w:r>
      <w:r w:rsidR="002E48A9">
        <w:rPr>
          <w:rFonts w:ascii="Times New Roman" w:hAnsi="Times New Roman"/>
          <w:sz w:val="22"/>
          <w:szCs w:val="22"/>
          <w:lang w:val="en-US"/>
        </w:rPr>
        <w:t>.</w:t>
      </w:r>
      <w:r w:rsidR="0037246D">
        <w:rPr>
          <w:rFonts w:ascii="Times New Roman" w:hAnsi="Times New Roman"/>
          <w:sz w:val="22"/>
          <w:szCs w:val="22"/>
          <w:lang w:val="en-US"/>
        </w:rPr>
        <w:t xml:space="preserve"> </w:t>
      </w:r>
      <w:r w:rsidR="002E48A9">
        <w:rPr>
          <w:rFonts w:ascii="Times New Roman" w:hAnsi="Times New Roman"/>
          <w:sz w:val="22"/>
          <w:szCs w:val="22"/>
          <w:lang w:val="en-US"/>
        </w:rPr>
        <w:t xml:space="preserve">Due to personal computer restriction, the dataset I use contains </w:t>
      </w:r>
      <w:r w:rsidR="00711EB9">
        <w:rPr>
          <w:rFonts w:ascii="Times New Roman" w:hAnsi="Times New Roman"/>
          <w:sz w:val="22"/>
          <w:szCs w:val="22"/>
          <w:lang w:val="en-US"/>
        </w:rPr>
        <w:t>122</w:t>
      </w:r>
      <w:r w:rsidR="0037246D">
        <w:rPr>
          <w:rFonts w:ascii="Times New Roman" w:hAnsi="Times New Roman"/>
          <w:sz w:val="22"/>
          <w:szCs w:val="22"/>
          <w:lang w:val="en-US"/>
        </w:rPr>
        <w:t>,</w:t>
      </w:r>
      <w:r w:rsidR="00711EB9">
        <w:rPr>
          <w:rFonts w:ascii="Times New Roman" w:hAnsi="Times New Roman"/>
          <w:sz w:val="22"/>
          <w:szCs w:val="22"/>
          <w:lang w:val="en-US"/>
        </w:rPr>
        <w:t>637</w:t>
      </w:r>
      <w:r w:rsidR="0037246D">
        <w:rPr>
          <w:rFonts w:ascii="Times New Roman" w:hAnsi="Times New Roman"/>
          <w:sz w:val="22"/>
          <w:szCs w:val="22"/>
          <w:lang w:val="en-US"/>
        </w:rPr>
        <w:t xml:space="preserve"> tweets</w:t>
      </w:r>
      <w:r w:rsidR="00711EB9">
        <w:rPr>
          <w:rFonts w:ascii="Times New Roman" w:hAnsi="Times New Roman"/>
          <w:sz w:val="22"/>
          <w:szCs w:val="22"/>
          <w:lang w:val="en-US"/>
        </w:rPr>
        <w:t xml:space="preserve"> </w:t>
      </w:r>
      <w:r w:rsidR="00971C19">
        <w:rPr>
          <w:rFonts w:ascii="Times New Roman" w:hAnsi="Times New Roman"/>
          <w:sz w:val="22"/>
          <w:szCs w:val="22"/>
          <w:lang w:val="en-US"/>
        </w:rPr>
        <w:t>(the medium one)</w:t>
      </w:r>
      <w:r w:rsidR="0037246D">
        <w:rPr>
          <w:rFonts w:ascii="Times New Roman" w:hAnsi="Times New Roman"/>
          <w:sz w:val="22"/>
          <w:szCs w:val="22"/>
          <w:lang w:val="en-US"/>
        </w:rPr>
        <w:t>.</w:t>
      </w:r>
      <w:r w:rsidR="002E48A9">
        <w:rPr>
          <w:rFonts w:ascii="Times New Roman" w:hAnsi="Times New Roman"/>
          <w:sz w:val="22"/>
          <w:szCs w:val="22"/>
          <w:lang w:val="en-US"/>
        </w:rPr>
        <w:t xml:space="preserve"> </w:t>
      </w:r>
      <w:r w:rsidR="003B3C80">
        <w:rPr>
          <w:rFonts w:ascii="Times New Roman" w:hAnsi="Times New Roman"/>
          <w:sz w:val="22"/>
          <w:szCs w:val="22"/>
          <w:lang w:val="en-US"/>
        </w:rPr>
        <w:t xml:space="preserve">The dataset was portioned into 3 sets – </w:t>
      </w:r>
      <w:r w:rsidR="003B3C80">
        <w:rPr>
          <w:rFonts w:ascii="Times New Roman" w:hAnsi="Times New Roman" w:hint="eastAsia"/>
          <w:sz w:val="22"/>
          <w:szCs w:val="22"/>
          <w:lang w:val="en-US" w:eastAsia="zh-CN"/>
        </w:rPr>
        <w:t>tr</w:t>
      </w:r>
      <w:r w:rsidR="003B3C80">
        <w:rPr>
          <w:rFonts w:ascii="Times New Roman" w:hAnsi="Times New Roman"/>
          <w:sz w:val="22"/>
          <w:szCs w:val="22"/>
          <w:lang w:val="en-US"/>
        </w:rPr>
        <w:t>aining set, development set and test set.</w:t>
      </w:r>
      <w:r w:rsidR="0011733A">
        <w:rPr>
          <w:rFonts w:ascii="Times New Roman" w:hAnsi="Times New Roman"/>
          <w:sz w:val="22"/>
          <w:szCs w:val="22"/>
          <w:lang w:val="en-US"/>
        </w:rPr>
        <w:t xml:space="preserve"> </w:t>
      </w:r>
      <w:r w:rsidR="00AE30CD">
        <w:rPr>
          <w:rFonts w:ascii="Times New Roman" w:hAnsi="Times New Roman"/>
          <w:sz w:val="22"/>
          <w:szCs w:val="22"/>
          <w:lang w:val="en-US"/>
        </w:rPr>
        <w:t xml:space="preserve">In which the training set is used to build a model, development set is used to evaluate the model and the test set is used to predict </w:t>
      </w:r>
      <w:r w:rsidR="00F45A87">
        <w:rPr>
          <w:rFonts w:ascii="Times New Roman" w:hAnsi="Times New Roman"/>
          <w:sz w:val="22"/>
          <w:szCs w:val="22"/>
          <w:lang w:val="en-US"/>
        </w:rPr>
        <w:t>labels (left or right trolls) with the model</w:t>
      </w:r>
      <w:r w:rsidR="003613AA">
        <w:rPr>
          <w:rFonts w:ascii="Times New Roman" w:hAnsi="Times New Roman"/>
          <w:sz w:val="22"/>
          <w:szCs w:val="22"/>
          <w:lang w:val="en-US"/>
        </w:rPr>
        <w:t xml:space="preserve"> </w:t>
      </w:r>
      <w:r w:rsidR="003C343E">
        <w:rPr>
          <w:rFonts w:ascii="Times New Roman" w:hAnsi="Times New Roman"/>
          <w:sz w:val="22"/>
          <w:szCs w:val="22"/>
          <w:lang w:val="en-US"/>
        </w:rPr>
        <w:t>I</w:t>
      </w:r>
      <w:r w:rsidR="003613AA">
        <w:rPr>
          <w:rFonts w:ascii="Times New Roman" w:hAnsi="Times New Roman"/>
          <w:sz w:val="22"/>
          <w:szCs w:val="22"/>
          <w:lang w:val="en-US"/>
        </w:rPr>
        <w:t xml:space="preserve"> built</w:t>
      </w:r>
      <w:r w:rsidR="00F45A87">
        <w:rPr>
          <w:rFonts w:ascii="Times New Roman" w:hAnsi="Times New Roman"/>
          <w:sz w:val="22"/>
          <w:szCs w:val="22"/>
          <w:lang w:val="en-US"/>
        </w:rPr>
        <w:t>.</w:t>
      </w:r>
    </w:p>
    <w:p w:rsidR="009016DD" w:rsidRDefault="00305769" w:rsidP="002E48A9">
      <w:pPr>
        <w:widowControl w:val="0"/>
        <w:autoSpaceDE w:val="0"/>
        <w:autoSpaceDN w:val="0"/>
        <w:adjustRightInd w:val="0"/>
        <w:ind w:right="-6" w:firstLine="198"/>
        <w:jc w:val="both"/>
        <w:rPr>
          <w:rFonts w:ascii="Times New Roman" w:hAnsi="Times New Roman"/>
          <w:sz w:val="22"/>
          <w:szCs w:val="22"/>
          <w:lang w:val="en-US" w:eastAsia="zh-CN"/>
        </w:rPr>
      </w:pPr>
      <w:r>
        <w:rPr>
          <w:rFonts w:ascii="Times New Roman" w:hAnsi="Times New Roman"/>
          <w:sz w:val="22"/>
          <w:szCs w:val="22"/>
          <w:lang w:val="en-US" w:eastAsia="zh-CN"/>
        </w:rPr>
        <w:t xml:space="preserve">The </w:t>
      </w:r>
      <w:r w:rsidR="00C26132">
        <w:rPr>
          <w:rFonts w:ascii="Times New Roman" w:hAnsi="Times New Roman"/>
          <w:sz w:val="22"/>
          <w:szCs w:val="22"/>
          <w:lang w:val="en-US" w:eastAsia="zh-CN"/>
        </w:rPr>
        <w:t>bes</w:t>
      </w:r>
      <w:r>
        <w:rPr>
          <w:rFonts w:ascii="Times New Roman" w:hAnsi="Times New Roman"/>
          <w:sz w:val="22"/>
          <w:szCs w:val="22"/>
          <w:lang w:val="en-US" w:eastAsia="zh-CN"/>
        </w:rPr>
        <w:t xml:space="preserve">t-50 training dataset </w:t>
      </w:r>
      <w:r w:rsidR="00C26132">
        <w:rPr>
          <w:rFonts w:ascii="Times New Roman" w:hAnsi="Times New Roman"/>
          <w:sz w:val="22"/>
          <w:szCs w:val="22"/>
          <w:lang w:val="en-US" w:eastAsia="zh-CN"/>
        </w:rPr>
        <w:t>pre-processed and recorded the term of frequency for the terms with the greatest mutual information and chi-square values.</w:t>
      </w:r>
      <w:r>
        <w:rPr>
          <w:rFonts w:ascii="Times New Roman" w:hAnsi="Times New Roman"/>
          <w:sz w:val="22"/>
          <w:szCs w:val="22"/>
          <w:lang w:val="en-US" w:eastAsia="zh-CN"/>
        </w:rPr>
        <w:t xml:space="preserve"> </w:t>
      </w:r>
      <w:r w:rsidR="009016DD">
        <w:rPr>
          <w:rFonts w:ascii="Times New Roman" w:hAnsi="Times New Roman"/>
          <w:sz w:val="22"/>
          <w:szCs w:val="22"/>
          <w:lang w:val="en-US" w:eastAsia="zh-CN"/>
        </w:rPr>
        <w:t xml:space="preserve">Because of the User Id and Twitter Id </w:t>
      </w:r>
      <w:r w:rsidR="00B126BB">
        <w:rPr>
          <w:rFonts w:ascii="Times New Roman" w:hAnsi="Times New Roman"/>
          <w:sz w:val="22"/>
          <w:szCs w:val="22"/>
          <w:lang w:val="en-US" w:eastAsia="zh-CN"/>
        </w:rPr>
        <w:t xml:space="preserve">in the dataset </w:t>
      </w:r>
      <w:r w:rsidR="009016DD">
        <w:rPr>
          <w:rFonts w:ascii="Times New Roman" w:hAnsi="Times New Roman"/>
          <w:sz w:val="22"/>
          <w:szCs w:val="22"/>
          <w:lang w:val="en-US" w:eastAsia="zh-CN"/>
        </w:rPr>
        <w:t xml:space="preserve">may contain some </w:t>
      </w:r>
      <w:r w:rsidR="00745114">
        <w:rPr>
          <w:rFonts w:ascii="Times New Roman" w:hAnsi="Times New Roman"/>
          <w:sz w:val="22"/>
          <w:szCs w:val="22"/>
          <w:lang w:val="en-US" w:eastAsia="zh-CN"/>
        </w:rPr>
        <w:t>interference information for identifying troll</w:t>
      </w:r>
      <w:r w:rsidR="007C6E97">
        <w:rPr>
          <w:rFonts w:ascii="Times New Roman" w:hAnsi="Times New Roman"/>
          <w:sz w:val="22"/>
          <w:szCs w:val="22"/>
          <w:lang w:val="en-US" w:eastAsia="zh-CN"/>
        </w:rPr>
        <w:t>s</w:t>
      </w:r>
      <w:r w:rsidR="00745114">
        <w:rPr>
          <w:rFonts w:ascii="Times New Roman" w:hAnsi="Times New Roman"/>
          <w:sz w:val="22"/>
          <w:szCs w:val="22"/>
          <w:lang w:val="en-US" w:eastAsia="zh-CN"/>
        </w:rPr>
        <w:t>, I removed them in the pre</w:t>
      </w:r>
      <w:r w:rsidR="00C26132">
        <w:rPr>
          <w:rFonts w:ascii="Times New Roman" w:hAnsi="Times New Roman"/>
          <w:sz w:val="22"/>
          <w:szCs w:val="22"/>
          <w:lang w:val="en-US" w:eastAsia="zh-CN"/>
        </w:rPr>
        <w:t>-</w:t>
      </w:r>
      <w:r w:rsidR="00745114">
        <w:rPr>
          <w:rFonts w:ascii="Times New Roman" w:hAnsi="Times New Roman"/>
          <w:sz w:val="22"/>
          <w:szCs w:val="22"/>
          <w:lang w:val="en-US" w:eastAsia="zh-CN"/>
        </w:rPr>
        <w:t>processing stage.</w:t>
      </w:r>
    </w:p>
    <w:p w:rsidR="0056541C" w:rsidRPr="00A6692F" w:rsidRDefault="00654DDA" w:rsidP="0056541C">
      <w:pPr>
        <w:widowControl w:val="0"/>
        <w:numPr>
          <w:ilvl w:val="0"/>
          <w:numId w:val="8"/>
        </w:numPr>
        <w:tabs>
          <w:tab w:val="left" w:pos="432"/>
          <w:tab w:val="left" w:pos="1404"/>
        </w:tabs>
        <w:autoSpaceDE w:val="0"/>
        <w:autoSpaceDN w:val="0"/>
        <w:adjustRightInd w:val="0"/>
        <w:spacing w:before="240" w:after="120"/>
        <w:ind w:right="-6"/>
        <w:rPr>
          <w:rFonts w:ascii="Times" w:hAnsi="Times" w:cs="Times"/>
          <w:b/>
          <w:bCs/>
          <w:sz w:val="22"/>
          <w:szCs w:val="22"/>
          <w:lang w:val="en-US"/>
        </w:rPr>
      </w:pPr>
      <w:r>
        <w:rPr>
          <w:rFonts w:ascii="Times" w:hAnsi="Times" w:cs="Times"/>
          <w:b/>
          <w:bCs/>
          <w:sz w:val="22"/>
          <w:szCs w:val="22"/>
          <w:lang w:val="en-US"/>
        </w:rPr>
        <w:t>Methodology</w:t>
      </w:r>
    </w:p>
    <w:p w:rsidR="00234F31" w:rsidRPr="00234F31" w:rsidRDefault="00234F31" w:rsidP="00234F31">
      <w:pPr>
        <w:pStyle w:val="ad"/>
        <w:widowControl w:val="0"/>
        <w:numPr>
          <w:ilvl w:val="1"/>
          <w:numId w:val="8"/>
        </w:numPr>
        <w:autoSpaceDE w:val="0"/>
        <w:autoSpaceDN w:val="0"/>
        <w:adjustRightInd w:val="0"/>
        <w:ind w:right="-6" w:firstLineChars="0"/>
        <w:jc w:val="both"/>
        <w:rPr>
          <w:rFonts w:ascii="Times New Roman" w:hAnsi="Times New Roman"/>
          <w:sz w:val="22"/>
          <w:szCs w:val="22"/>
          <w:lang w:val="en-US" w:eastAsia="zh-CN"/>
        </w:rPr>
      </w:pPr>
      <w:r>
        <w:rPr>
          <w:rFonts w:ascii="Times New Roman" w:hAnsi="Times New Roman"/>
          <w:sz w:val="22"/>
          <w:szCs w:val="22"/>
          <w:lang w:val="en-US" w:eastAsia="zh-CN"/>
        </w:rPr>
        <w:t xml:space="preserve"> Baseline</w:t>
      </w:r>
    </w:p>
    <w:p w:rsidR="00611CD6" w:rsidRDefault="00654DDA" w:rsidP="00F5541B">
      <w:pPr>
        <w:widowControl w:val="0"/>
        <w:autoSpaceDE w:val="0"/>
        <w:autoSpaceDN w:val="0"/>
        <w:adjustRightInd w:val="0"/>
        <w:ind w:right="-6" w:firstLine="198"/>
        <w:jc w:val="both"/>
        <w:rPr>
          <w:rFonts w:ascii="Times New Roman" w:hAnsi="Times New Roman"/>
          <w:sz w:val="22"/>
          <w:szCs w:val="22"/>
          <w:lang w:val="en-US" w:eastAsia="zh-CN"/>
        </w:rPr>
      </w:pPr>
      <w:r w:rsidRPr="006D14C9">
        <w:rPr>
          <w:rFonts w:ascii="Times New Roman" w:hAnsi="Times New Roman"/>
          <w:sz w:val="22"/>
          <w:szCs w:val="22"/>
          <w:lang w:val="en-US" w:eastAsia="zh-CN"/>
        </w:rPr>
        <w:t>I used One-R</w:t>
      </w:r>
      <w:r w:rsidR="00074750">
        <w:rPr>
          <w:rFonts w:ascii="Times New Roman" w:hAnsi="Times New Roman"/>
          <w:sz w:val="22"/>
          <w:szCs w:val="22"/>
          <w:lang w:val="en-US" w:eastAsia="zh-CN"/>
        </w:rPr>
        <w:t xml:space="preserve"> (1-R)</w:t>
      </w:r>
      <w:r w:rsidRPr="006D14C9">
        <w:rPr>
          <w:rFonts w:ascii="Times New Roman" w:hAnsi="Times New Roman"/>
          <w:sz w:val="22"/>
          <w:szCs w:val="22"/>
          <w:lang w:val="en-US" w:eastAsia="zh-CN"/>
        </w:rPr>
        <w:t xml:space="preserve"> to create</w:t>
      </w:r>
      <w:r>
        <w:rPr>
          <w:rFonts w:ascii="Times New Roman" w:hAnsi="Times New Roman"/>
          <w:sz w:val="22"/>
          <w:szCs w:val="22"/>
          <w:lang w:val="en-US" w:eastAsia="zh-CN"/>
        </w:rPr>
        <w:t xml:space="preserve"> a baseline (create</w:t>
      </w:r>
      <w:r w:rsidRPr="006D14C9">
        <w:rPr>
          <w:rFonts w:ascii="Times New Roman" w:hAnsi="Times New Roman"/>
          <w:sz w:val="22"/>
          <w:szCs w:val="22"/>
          <w:lang w:val="en-US" w:eastAsia="zh-CN"/>
        </w:rPr>
        <w:t xml:space="preserve"> a rule for each attribute in the training data, then </w:t>
      </w:r>
      <w:r w:rsidRPr="006D14C9">
        <w:rPr>
          <w:rFonts w:ascii="Times New Roman" w:hAnsi="Times New Roman"/>
          <w:sz w:val="22"/>
          <w:szCs w:val="22"/>
          <w:lang w:val="en-US" w:eastAsia="zh-CN"/>
        </w:rPr>
        <w:t xml:space="preserve">selected the rule with the </w:t>
      </w:r>
      <w:r w:rsidR="00B837F9">
        <w:rPr>
          <w:rFonts w:ascii="Times New Roman" w:hAnsi="Times New Roman"/>
          <w:sz w:val="22"/>
          <w:szCs w:val="22"/>
          <w:lang w:val="en-US" w:eastAsia="zh-CN"/>
        </w:rPr>
        <w:t>minimum</w:t>
      </w:r>
      <w:r w:rsidRPr="006D14C9">
        <w:rPr>
          <w:rFonts w:ascii="Times New Roman" w:hAnsi="Times New Roman"/>
          <w:sz w:val="22"/>
          <w:szCs w:val="22"/>
          <w:lang w:val="en-US" w:eastAsia="zh-CN"/>
        </w:rPr>
        <w:t xml:space="preserve"> error rate as its one rule</w:t>
      </w:r>
      <w:r w:rsidR="00B837F9">
        <w:rPr>
          <w:rFonts w:ascii="Times New Roman" w:hAnsi="Times New Roman"/>
          <w:sz w:val="22"/>
          <w:szCs w:val="22"/>
          <w:lang w:val="en-US" w:eastAsia="zh-CN"/>
        </w:rPr>
        <w:t>, discretizing numeric attributes</w:t>
      </w:r>
      <w:r>
        <w:rPr>
          <w:rFonts w:ascii="Times New Roman" w:hAnsi="Times New Roman"/>
          <w:sz w:val="22"/>
          <w:szCs w:val="22"/>
          <w:lang w:val="en-US" w:eastAsia="zh-CN"/>
        </w:rPr>
        <w:t>)</w:t>
      </w:r>
      <w:r w:rsidRPr="006D14C9">
        <w:rPr>
          <w:rFonts w:ascii="Times New Roman" w:hAnsi="Times New Roman"/>
          <w:sz w:val="22"/>
          <w:szCs w:val="22"/>
          <w:lang w:val="en-US" w:eastAsia="zh-CN"/>
        </w:rPr>
        <w:t>.</w:t>
      </w:r>
      <w:r>
        <w:rPr>
          <w:rFonts w:ascii="Times New Roman" w:hAnsi="Times New Roman"/>
          <w:sz w:val="22"/>
          <w:szCs w:val="22"/>
          <w:lang w:val="en-US" w:eastAsia="zh-CN"/>
        </w:rPr>
        <w:t xml:space="preserve"> </w:t>
      </w:r>
      <w:r w:rsidR="00773545">
        <w:rPr>
          <w:rFonts w:ascii="Times New Roman" w:hAnsi="Times New Roman"/>
          <w:sz w:val="22"/>
          <w:szCs w:val="22"/>
          <w:lang w:val="en-US" w:eastAsia="zh-CN"/>
        </w:rPr>
        <w:t>The accuracy of classified instances is 43.95%</w:t>
      </w:r>
      <w:r w:rsidR="000D0AEB">
        <w:rPr>
          <w:rFonts w:ascii="Times New Roman" w:hAnsi="Times New Roman"/>
          <w:sz w:val="22"/>
          <w:szCs w:val="22"/>
          <w:lang w:val="en-US" w:eastAsia="zh-CN"/>
        </w:rPr>
        <w:t>.</w:t>
      </w:r>
    </w:p>
    <w:p w:rsidR="0056541C" w:rsidRDefault="00611CD6" w:rsidP="00611CD6">
      <w:pPr>
        <w:pStyle w:val="ad"/>
        <w:widowControl w:val="0"/>
        <w:numPr>
          <w:ilvl w:val="1"/>
          <w:numId w:val="8"/>
        </w:numPr>
        <w:autoSpaceDE w:val="0"/>
        <w:autoSpaceDN w:val="0"/>
        <w:adjustRightInd w:val="0"/>
        <w:ind w:right="-6" w:firstLineChars="0"/>
        <w:jc w:val="both"/>
        <w:rPr>
          <w:rFonts w:ascii="Times New Roman" w:hAnsi="Times New Roman"/>
          <w:sz w:val="22"/>
          <w:szCs w:val="22"/>
          <w:lang w:val="en-US" w:eastAsia="zh-CN"/>
        </w:rPr>
      </w:pPr>
      <w:r>
        <w:rPr>
          <w:rFonts w:ascii="Times New Roman" w:hAnsi="Times New Roman" w:hint="eastAsia"/>
          <w:sz w:val="22"/>
          <w:szCs w:val="22"/>
          <w:lang w:val="en-US" w:eastAsia="zh-CN"/>
        </w:rPr>
        <w:t xml:space="preserve"> </w:t>
      </w:r>
      <w:r>
        <w:rPr>
          <w:rFonts w:ascii="Times New Roman" w:hAnsi="Times New Roman"/>
          <w:sz w:val="22"/>
          <w:szCs w:val="22"/>
          <w:lang w:val="en-US" w:eastAsia="zh-CN"/>
        </w:rPr>
        <w:t>K-</w:t>
      </w:r>
      <w:r w:rsidRPr="00611CD6">
        <w:rPr>
          <w:rFonts w:ascii="Times New Roman" w:hAnsi="Times New Roman"/>
          <w:sz w:val="22"/>
          <w:szCs w:val="22"/>
          <w:lang w:val="en-US" w:eastAsia="zh-CN"/>
        </w:rPr>
        <w:t>Nearest Neighbor</w:t>
      </w:r>
    </w:p>
    <w:p w:rsidR="001D2165" w:rsidRDefault="00A40B48" w:rsidP="00BD1976">
      <w:pPr>
        <w:widowControl w:val="0"/>
        <w:autoSpaceDE w:val="0"/>
        <w:autoSpaceDN w:val="0"/>
        <w:adjustRightInd w:val="0"/>
        <w:ind w:right="-6" w:firstLineChars="100" w:firstLine="220"/>
        <w:jc w:val="both"/>
        <w:rPr>
          <w:rFonts w:ascii="Times New Roman" w:hAnsi="Times New Roman"/>
          <w:sz w:val="22"/>
          <w:szCs w:val="22"/>
          <w:lang w:val="en-US" w:eastAsia="zh-CN"/>
        </w:rPr>
      </w:pPr>
      <w:r>
        <w:rPr>
          <w:rFonts w:ascii="Times New Roman" w:hAnsi="Times New Roman" w:hint="eastAsia"/>
          <w:sz w:val="22"/>
          <w:szCs w:val="22"/>
          <w:lang w:val="en-US" w:eastAsia="zh-CN"/>
        </w:rPr>
        <w:t>T</w:t>
      </w:r>
      <w:r w:rsidR="00303B7C">
        <w:rPr>
          <w:rFonts w:ascii="Times New Roman" w:hAnsi="Times New Roman"/>
          <w:sz w:val="22"/>
          <w:szCs w:val="22"/>
          <w:lang w:val="en-US" w:eastAsia="zh-CN"/>
        </w:rPr>
        <w:t>he</w:t>
      </w:r>
      <w:r w:rsidR="008D1F70">
        <w:rPr>
          <w:rFonts w:ascii="Times New Roman" w:hAnsi="Times New Roman"/>
          <w:sz w:val="22"/>
          <w:szCs w:val="22"/>
          <w:lang w:val="en-US" w:eastAsia="zh-CN"/>
        </w:rPr>
        <w:t xml:space="preserve"> </w:t>
      </w:r>
      <w:r w:rsidR="00DB4551">
        <w:rPr>
          <w:rFonts w:ascii="Times New Roman" w:hAnsi="Times New Roman"/>
          <w:sz w:val="22"/>
          <w:szCs w:val="22"/>
          <w:lang w:val="en-US" w:eastAsia="zh-CN"/>
        </w:rPr>
        <w:t>K-</w:t>
      </w:r>
      <w:r w:rsidR="00DB4551" w:rsidRPr="00611CD6">
        <w:rPr>
          <w:rFonts w:ascii="Times New Roman" w:hAnsi="Times New Roman"/>
          <w:sz w:val="22"/>
          <w:szCs w:val="22"/>
          <w:lang w:val="en-US" w:eastAsia="zh-CN"/>
        </w:rPr>
        <w:t>Nearest Neighbor</w:t>
      </w:r>
      <w:r w:rsidR="00DB4551">
        <w:rPr>
          <w:rFonts w:ascii="Times New Roman" w:hAnsi="Times New Roman"/>
          <w:sz w:val="22"/>
          <w:szCs w:val="22"/>
          <w:lang w:val="en-US" w:eastAsia="zh-CN"/>
        </w:rPr>
        <w:t xml:space="preserve"> (</w:t>
      </w:r>
      <w:r w:rsidR="008D1F70">
        <w:rPr>
          <w:rFonts w:ascii="Times New Roman" w:hAnsi="Times New Roman"/>
          <w:sz w:val="22"/>
          <w:szCs w:val="22"/>
          <w:lang w:val="en-US" w:eastAsia="zh-CN"/>
        </w:rPr>
        <w:t>KNN</w:t>
      </w:r>
      <w:r w:rsidR="00DB4551">
        <w:rPr>
          <w:rFonts w:ascii="Times New Roman" w:hAnsi="Times New Roman"/>
          <w:sz w:val="22"/>
          <w:szCs w:val="22"/>
          <w:lang w:val="en-US" w:eastAsia="zh-CN"/>
        </w:rPr>
        <w:t>)</w:t>
      </w:r>
      <w:r w:rsidR="008D1F70">
        <w:rPr>
          <w:rFonts w:ascii="Times New Roman" w:hAnsi="Times New Roman"/>
          <w:sz w:val="22"/>
          <w:szCs w:val="22"/>
          <w:lang w:val="en-US" w:eastAsia="zh-CN"/>
        </w:rPr>
        <w:t xml:space="preserve"> algorithm</w:t>
      </w:r>
      <w:r w:rsidR="0090743A">
        <w:rPr>
          <w:rFonts w:ascii="Times New Roman" w:hAnsi="Times New Roman"/>
          <w:sz w:val="22"/>
          <w:szCs w:val="22"/>
          <w:lang w:val="en-US" w:eastAsia="zh-CN"/>
        </w:rPr>
        <w:t xml:space="preserve"> </w:t>
      </w:r>
      <w:r w:rsidRPr="00A40B48">
        <w:rPr>
          <w:rFonts w:ascii="Times New Roman" w:hAnsi="Times New Roman"/>
          <w:sz w:val="22"/>
          <w:szCs w:val="22"/>
          <w:lang w:val="en-US" w:eastAsia="zh-CN"/>
        </w:rPr>
        <w:t>is a simple and effective nonparametric classification method</w:t>
      </w:r>
      <w:r w:rsidR="006D668D">
        <w:rPr>
          <w:rFonts w:ascii="Times New Roman" w:hAnsi="Times New Roman"/>
          <w:sz w:val="22"/>
          <w:szCs w:val="22"/>
          <w:lang w:val="en-US" w:eastAsia="zh-CN"/>
        </w:rPr>
        <w:t xml:space="preserve"> </w:t>
      </w:r>
      <w:r w:rsidR="006D668D" w:rsidRPr="00091E76">
        <w:rPr>
          <w:rFonts w:ascii="Times New Roman" w:hAnsi="Times New Roman"/>
          <w:sz w:val="22"/>
          <w:szCs w:val="22"/>
          <w:lang w:val="en-US" w:eastAsia="zh-CN"/>
        </w:rPr>
        <w:t>(Guo et al., 2003)</w:t>
      </w:r>
      <w:r w:rsidRPr="00A40B48">
        <w:rPr>
          <w:rFonts w:ascii="Times New Roman" w:hAnsi="Times New Roman"/>
          <w:sz w:val="22"/>
          <w:szCs w:val="22"/>
          <w:lang w:val="en-US" w:eastAsia="zh-CN"/>
        </w:rPr>
        <w:t>.</w:t>
      </w:r>
      <w:r w:rsidR="008D1F70">
        <w:rPr>
          <w:rFonts w:ascii="Times New Roman" w:hAnsi="Times New Roman"/>
          <w:sz w:val="22"/>
          <w:szCs w:val="22"/>
          <w:lang w:val="en-US" w:eastAsia="zh-CN"/>
        </w:rPr>
        <w:t xml:space="preserve"> I chose K=</w:t>
      </w:r>
      <w:r w:rsidR="000F5B37">
        <w:rPr>
          <w:rFonts w:ascii="Times New Roman" w:hAnsi="Times New Roman" w:hint="eastAsia"/>
          <w:sz w:val="22"/>
          <w:szCs w:val="22"/>
          <w:lang w:val="en-US" w:eastAsia="zh-CN"/>
        </w:rPr>
        <w:t>1</w:t>
      </w:r>
      <w:r w:rsidR="000F5B37">
        <w:rPr>
          <w:rFonts w:ascii="Times New Roman" w:hAnsi="Times New Roman"/>
          <w:sz w:val="22"/>
          <w:szCs w:val="22"/>
          <w:lang w:val="en-US" w:eastAsia="zh-CN"/>
        </w:rPr>
        <w:t xml:space="preserve">, 2, </w:t>
      </w:r>
      <w:r w:rsidR="008D1F70">
        <w:rPr>
          <w:rFonts w:ascii="Times New Roman" w:hAnsi="Times New Roman"/>
          <w:sz w:val="22"/>
          <w:szCs w:val="22"/>
          <w:lang w:val="en-US" w:eastAsia="zh-CN"/>
        </w:rPr>
        <w:t>3, 4</w:t>
      </w:r>
      <w:r w:rsidR="008B0AA3">
        <w:rPr>
          <w:rFonts w:ascii="Times New Roman" w:hAnsi="Times New Roman"/>
          <w:sz w:val="22"/>
          <w:szCs w:val="22"/>
          <w:lang w:val="en-US" w:eastAsia="zh-CN"/>
        </w:rPr>
        <w:t>, 5</w:t>
      </w:r>
      <w:r w:rsidR="008D1F70">
        <w:rPr>
          <w:rFonts w:ascii="Times New Roman" w:hAnsi="Times New Roman"/>
          <w:sz w:val="22"/>
          <w:szCs w:val="22"/>
          <w:lang w:val="en-US" w:eastAsia="zh-CN"/>
        </w:rPr>
        <w:t xml:space="preserve"> and </w:t>
      </w:r>
      <w:r w:rsidR="008B0AA3">
        <w:rPr>
          <w:rFonts w:ascii="Times New Roman" w:hAnsi="Times New Roman"/>
          <w:sz w:val="22"/>
          <w:szCs w:val="22"/>
          <w:lang w:val="en-US" w:eastAsia="zh-CN"/>
        </w:rPr>
        <w:t>10</w:t>
      </w:r>
      <w:r w:rsidR="00493100">
        <w:rPr>
          <w:rFonts w:ascii="Times New Roman" w:hAnsi="Times New Roman"/>
          <w:sz w:val="22"/>
          <w:szCs w:val="22"/>
          <w:lang w:val="en-US" w:eastAsia="zh-CN"/>
        </w:rPr>
        <w:t xml:space="preserve"> as </w:t>
      </w:r>
      <w:r w:rsidR="00341C58">
        <w:rPr>
          <w:rFonts w:ascii="Times New Roman" w:hAnsi="Times New Roman"/>
          <w:sz w:val="22"/>
          <w:szCs w:val="22"/>
          <w:lang w:val="en-US" w:eastAsia="zh-CN"/>
        </w:rPr>
        <w:t>parameter</w:t>
      </w:r>
      <w:r w:rsidR="00A71179">
        <w:rPr>
          <w:rFonts w:ascii="Times New Roman" w:hAnsi="Times New Roman"/>
          <w:sz w:val="22"/>
          <w:szCs w:val="22"/>
          <w:lang w:val="en-US" w:eastAsia="zh-CN"/>
        </w:rPr>
        <w:t>s</w:t>
      </w:r>
      <w:r w:rsidR="0087393B">
        <w:rPr>
          <w:rFonts w:ascii="Times New Roman" w:hAnsi="Times New Roman"/>
          <w:sz w:val="22"/>
          <w:szCs w:val="22"/>
          <w:lang w:val="en-US" w:eastAsia="zh-CN"/>
        </w:rPr>
        <w:t xml:space="preserve"> and </w:t>
      </w:r>
      <w:r w:rsidR="00F047CB">
        <w:rPr>
          <w:rFonts w:ascii="Times New Roman" w:hAnsi="Times New Roman"/>
          <w:sz w:val="22"/>
          <w:szCs w:val="22"/>
          <w:lang w:val="en-US" w:eastAsia="zh-CN"/>
        </w:rPr>
        <w:t xml:space="preserve">Euclidean distance as </w:t>
      </w:r>
      <w:r w:rsidR="00FD30C6">
        <w:rPr>
          <w:rFonts w:ascii="Times New Roman" w:hAnsi="Times New Roman"/>
          <w:sz w:val="22"/>
          <w:szCs w:val="22"/>
          <w:lang w:val="en-US" w:eastAsia="zh-CN"/>
        </w:rPr>
        <w:t xml:space="preserve">the </w:t>
      </w:r>
      <w:r w:rsidR="00F047CB">
        <w:rPr>
          <w:rFonts w:ascii="Times New Roman" w:hAnsi="Times New Roman"/>
          <w:sz w:val="22"/>
          <w:szCs w:val="22"/>
          <w:lang w:val="en-US" w:eastAsia="zh-CN"/>
        </w:rPr>
        <w:t>distance function</w:t>
      </w:r>
      <w:r w:rsidR="00131A98">
        <w:rPr>
          <w:rFonts w:ascii="Times New Roman" w:hAnsi="Times New Roman"/>
          <w:sz w:val="22"/>
          <w:szCs w:val="22"/>
          <w:lang w:val="en-US" w:eastAsia="zh-CN"/>
        </w:rPr>
        <w:t xml:space="preserve">. </w:t>
      </w:r>
      <w:r w:rsidR="00503C33">
        <w:rPr>
          <w:rFonts w:ascii="Times New Roman" w:hAnsi="Times New Roman"/>
          <w:sz w:val="22"/>
          <w:szCs w:val="22"/>
          <w:lang w:val="en-US" w:eastAsia="zh-CN"/>
        </w:rPr>
        <w:t>The result</w:t>
      </w:r>
      <w:r w:rsidR="004D76B8">
        <w:rPr>
          <w:rFonts w:ascii="Times New Roman" w:hAnsi="Times New Roman"/>
          <w:sz w:val="22"/>
          <w:szCs w:val="22"/>
          <w:lang w:val="en-US" w:eastAsia="zh-CN"/>
        </w:rPr>
        <w:t xml:space="preserve"> of different parameters with different distance weighting</w:t>
      </w:r>
      <w:r w:rsidR="00503C33">
        <w:rPr>
          <w:rFonts w:ascii="Times New Roman" w:hAnsi="Times New Roman"/>
          <w:sz w:val="22"/>
          <w:szCs w:val="22"/>
          <w:lang w:val="en-US" w:eastAsia="zh-CN"/>
        </w:rPr>
        <w:t xml:space="preserve"> is shown as follows</w:t>
      </w:r>
      <w:r w:rsidR="001539D3">
        <w:rPr>
          <w:rFonts w:ascii="Times New Roman" w:hAnsi="Times New Roman"/>
          <w:sz w:val="22"/>
          <w:szCs w:val="22"/>
          <w:lang w:val="en-US" w:eastAsia="zh-CN"/>
        </w:rPr>
        <w:t xml:space="preserve"> (see Figure 1).</w:t>
      </w:r>
    </w:p>
    <w:p w:rsidR="001D2165" w:rsidRDefault="001D2165" w:rsidP="00611CD6">
      <w:pPr>
        <w:widowControl w:val="0"/>
        <w:autoSpaceDE w:val="0"/>
        <w:autoSpaceDN w:val="0"/>
        <w:adjustRightInd w:val="0"/>
        <w:ind w:right="-6"/>
        <w:jc w:val="both"/>
        <w:rPr>
          <w:rFonts w:ascii="Times New Roman" w:hAnsi="Times New Roman"/>
          <w:sz w:val="22"/>
          <w:szCs w:val="22"/>
          <w:lang w:val="en-US" w:eastAsia="zh-CN"/>
        </w:rPr>
      </w:pPr>
    </w:p>
    <w:p w:rsidR="00ED7401" w:rsidRDefault="00ED7401" w:rsidP="006E4CC1">
      <w:pPr>
        <w:ind w:left="110" w:hangingChars="50" w:hanging="110"/>
        <w:jc w:val="center"/>
        <w:rPr>
          <w:rFonts w:ascii="Times New Roman" w:hAnsi="Times New Roman"/>
          <w:sz w:val="22"/>
          <w:szCs w:val="22"/>
          <w:lang w:val="en-US" w:eastAsia="zh-CN"/>
        </w:rPr>
      </w:pPr>
      <w:r>
        <w:rPr>
          <w:rFonts w:ascii="Times New Roman" w:hAnsi="Times New Roman"/>
          <w:noProof/>
          <w:sz w:val="22"/>
          <w:szCs w:val="22"/>
          <w:lang w:val="en-US" w:eastAsia="zh-CN"/>
        </w:rPr>
        <w:drawing>
          <wp:inline distT="0" distB="0" distL="0" distR="0">
            <wp:extent cx="2874818" cy="2985655"/>
            <wp:effectExtent l="0" t="0" r="1905" b="571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C6E97" w:rsidRDefault="001539D3" w:rsidP="00F5541B">
      <w:pPr>
        <w:ind w:left="110" w:hangingChars="50" w:hanging="110"/>
        <w:jc w:val="center"/>
        <w:rPr>
          <w:rFonts w:ascii="Times New Roman" w:hAnsi="Times New Roman"/>
          <w:sz w:val="22"/>
          <w:szCs w:val="22"/>
          <w:lang w:val="en-US" w:eastAsia="zh-CN"/>
        </w:rPr>
      </w:pPr>
      <w:r w:rsidRPr="00485439">
        <w:rPr>
          <w:rFonts w:ascii="Times New Roman" w:hAnsi="Times New Roman"/>
          <w:sz w:val="22"/>
          <w:szCs w:val="22"/>
          <w:lang w:val="en-US" w:eastAsia="zh-CN"/>
        </w:rPr>
        <w:t xml:space="preserve">Figure 1. </w:t>
      </w:r>
      <w:r w:rsidR="00AC7029" w:rsidRPr="00485439">
        <w:rPr>
          <w:rFonts w:ascii="Times New Roman" w:hAnsi="Times New Roman"/>
          <w:sz w:val="22"/>
          <w:szCs w:val="22"/>
          <w:lang w:val="en-US" w:eastAsia="zh-CN"/>
        </w:rPr>
        <w:t>K-Nearest Neighbor</w:t>
      </w:r>
      <w:r w:rsidR="00AC7029" w:rsidRPr="00485439">
        <w:rPr>
          <w:rFonts w:ascii="Times New Roman" w:hAnsi="Times New Roman" w:hint="eastAsia"/>
          <w:sz w:val="22"/>
          <w:szCs w:val="22"/>
          <w:lang w:val="en-US" w:eastAsia="zh-CN"/>
        </w:rPr>
        <w:t xml:space="preserve"> </w:t>
      </w:r>
      <w:r w:rsidR="00981DBD">
        <w:rPr>
          <w:rFonts w:ascii="Times New Roman" w:hAnsi="Times New Roman"/>
          <w:sz w:val="22"/>
          <w:szCs w:val="22"/>
          <w:lang w:val="en-US" w:eastAsia="zh-CN"/>
        </w:rPr>
        <w:t>A</w:t>
      </w:r>
      <w:r w:rsidR="00AC7029" w:rsidRPr="00485439">
        <w:rPr>
          <w:rFonts w:ascii="Times New Roman" w:hAnsi="Times New Roman"/>
          <w:sz w:val="22"/>
          <w:szCs w:val="22"/>
          <w:lang w:val="en-US" w:eastAsia="zh-CN"/>
        </w:rPr>
        <w:t>lgorithm</w:t>
      </w:r>
      <w:r w:rsidR="00F21AD7">
        <w:rPr>
          <w:rFonts w:ascii="Times New Roman" w:hAnsi="Times New Roman"/>
          <w:sz w:val="22"/>
          <w:szCs w:val="22"/>
          <w:lang w:val="en-US" w:eastAsia="zh-CN"/>
        </w:rPr>
        <w:t xml:space="preserve"> </w:t>
      </w:r>
      <w:r w:rsidR="00F21AD7">
        <w:rPr>
          <w:rFonts w:ascii="Times New Roman" w:hAnsi="Times New Roman" w:hint="eastAsia"/>
          <w:sz w:val="22"/>
          <w:szCs w:val="22"/>
          <w:lang w:val="en-US" w:eastAsia="zh-CN"/>
        </w:rPr>
        <w:t>u</w:t>
      </w:r>
      <w:r w:rsidR="00F21AD7">
        <w:rPr>
          <w:rFonts w:ascii="Times New Roman" w:hAnsi="Times New Roman"/>
          <w:sz w:val="22"/>
          <w:szCs w:val="22"/>
          <w:lang w:val="en-US" w:eastAsia="zh-CN"/>
        </w:rPr>
        <w:t>sing</w:t>
      </w:r>
      <w:r w:rsidR="006E4CC1">
        <w:rPr>
          <w:rFonts w:ascii="Times New Roman" w:hAnsi="Times New Roman"/>
          <w:sz w:val="22"/>
          <w:szCs w:val="22"/>
          <w:lang w:val="en-US" w:eastAsia="zh-CN"/>
        </w:rPr>
        <w:t xml:space="preserve"> </w:t>
      </w:r>
      <w:r w:rsidR="00F21AD7">
        <w:rPr>
          <w:rFonts w:ascii="Times New Roman" w:hAnsi="Times New Roman"/>
          <w:sz w:val="22"/>
          <w:szCs w:val="22"/>
          <w:lang w:val="en-US" w:eastAsia="zh-CN"/>
        </w:rPr>
        <w:t xml:space="preserve">Euclidean </w:t>
      </w:r>
      <w:r w:rsidR="00981DBD">
        <w:rPr>
          <w:rFonts w:ascii="Times New Roman" w:hAnsi="Times New Roman"/>
          <w:sz w:val="22"/>
          <w:szCs w:val="22"/>
          <w:lang w:val="en-US" w:eastAsia="zh-CN"/>
        </w:rPr>
        <w:t>D</w:t>
      </w:r>
      <w:r w:rsidR="00F21AD7">
        <w:rPr>
          <w:rFonts w:ascii="Times New Roman" w:hAnsi="Times New Roman"/>
          <w:sz w:val="22"/>
          <w:szCs w:val="22"/>
          <w:lang w:val="en-US" w:eastAsia="zh-CN"/>
        </w:rPr>
        <w:t>istance</w:t>
      </w:r>
    </w:p>
    <w:p w:rsidR="001D2165" w:rsidRDefault="00091F67" w:rsidP="005E17D3">
      <w:pPr>
        <w:widowControl w:val="0"/>
        <w:autoSpaceDE w:val="0"/>
        <w:autoSpaceDN w:val="0"/>
        <w:adjustRightInd w:val="0"/>
        <w:ind w:right="-6" w:firstLine="228"/>
        <w:jc w:val="both"/>
        <w:rPr>
          <w:rFonts w:ascii="Times New Roman" w:hAnsi="Times New Roman"/>
          <w:sz w:val="22"/>
          <w:szCs w:val="22"/>
          <w:lang w:val="en-US" w:eastAsia="zh-CN"/>
        </w:rPr>
      </w:pPr>
      <w:r w:rsidRPr="00091F67">
        <w:rPr>
          <w:rFonts w:ascii="Times New Roman" w:hAnsi="Times New Roman"/>
          <w:sz w:val="22"/>
          <w:szCs w:val="22"/>
          <w:lang w:val="en-US" w:eastAsia="zh-CN"/>
        </w:rPr>
        <w:t>From the data, it can be seen that</w:t>
      </w:r>
      <w:r w:rsidR="00A32401">
        <w:rPr>
          <w:rFonts w:ascii="Times New Roman" w:hAnsi="Times New Roman"/>
          <w:sz w:val="22"/>
          <w:szCs w:val="22"/>
          <w:lang w:val="en-US" w:eastAsia="zh-CN"/>
        </w:rPr>
        <w:t xml:space="preserve"> </w:t>
      </w:r>
      <w:r w:rsidR="00A32401">
        <w:rPr>
          <w:rFonts w:ascii="Times New Roman" w:hAnsi="Times New Roman" w:hint="eastAsia"/>
          <w:sz w:val="22"/>
          <w:szCs w:val="22"/>
          <w:lang w:val="en-US" w:eastAsia="zh-CN"/>
        </w:rPr>
        <w:t>wh</w:t>
      </w:r>
      <w:r w:rsidR="00A32401">
        <w:rPr>
          <w:rFonts w:ascii="Times New Roman" w:hAnsi="Times New Roman"/>
          <w:sz w:val="22"/>
          <w:szCs w:val="22"/>
          <w:lang w:val="en-US" w:eastAsia="zh-CN"/>
        </w:rPr>
        <w:t>en</w:t>
      </w:r>
      <w:r w:rsidR="00782CA1">
        <w:rPr>
          <w:rFonts w:ascii="Times New Roman" w:hAnsi="Times New Roman"/>
          <w:sz w:val="22"/>
          <w:szCs w:val="22"/>
          <w:lang w:val="en-US" w:eastAsia="zh-CN"/>
        </w:rPr>
        <w:t xml:space="preserve"> there is no distance weighting,</w:t>
      </w:r>
      <w:r w:rsidR="00EF059B">
        <w:rPr>
          <w:rFonts w:ascii="Times New Roman" w:hAnsi="Times New Roman"/>
          <w:sz w:val="22"/>
          <w:szCs w:val="22"/>
          <w:lang w:val="en-US" w:eastAsia="zh-CN"/>
        </w:rPr>
        <w:t xml:space="preserve"> the KNN algorithm has a good performance</w:t>
      </w:r>
      <w:r w:rsidR="0039034D">
        <w:rPr>
          <w:rFonts w:ascii="Times New Roman" w:hAnsi="Times New Roman"/>
          <w:sz w:val="22"/>
          <w:szCs w:val="22"/>
          <w:lang w:val="en-US" w:eastAsia="zh-CN"/>
        </w:rPr>
        <w:t xml:space="preserve"> with a 64</w:t>
      </w:r>
      <w:r w:rsidR="00921011">
        <w:rPr>
          <w:rFonts w:ascii="Times New Roman" w:hAnsi="Times New Roman"/>
          <w:sz w:val="22"/>
          <w:szCs w:val="22"/>
          <w:lang w:val="en-US" w:eastAsia="zh-CN"/>
        </w:rPr>
        <w:t>.02</w:t>
      </w:r>
      <w:r w:rsidR="0039034D">
        <w:rPr>
          <w:rFonts w:ascii="Times New Roman" w:hAnsi="Times New Roman"/>
          <w:sz w:val="22"/>
          <w:szCs w:val="22"/>
          <w:lang w:val="en-US" w:eastAsia="zh-CN"/>
        </w:rPr>
        <w:t>% accuracy</w:t>
      </w:r>
      <w:r w:rsidR="00EF059B">
        <w:rPr>
          <w:rFonts w:ascii="Times New Roman" w:hAnsi="Times New Roman"/>
          <w:sz w:val="22"/>
          <w:szCs w:val="22"/>
          <w:lang w:val="en-US" w:eastAsia="zh-CN"/>
        </w:rPr>
        <w:t xml:space="preserve"> in distinguishing left/right trolls</w:t>
      </w:r>
      <w:r w:rsidR="00836318">
        <w:rPr>
          <w:rFonts w:ascii="Times New Roman" w:hAnsi="Times New Roman"/>
          <w:sz w:val="22"/>
          <w:szCs w:val="22"/>
          <w:lang w:val="en-US" w:eastAsia="zh-CN"/>
        </w:rPr>
        <w:t xml:space="preserve"> on Twitter</w:t>
      </w:r>
      <w:r w:rsidR="00EF059B">
        <w:rPr>
          <w:rFonts w:ascii="Times New Roman" w:hAnsi="Times New Roman"/>
          <w:sz w:val="22"/>
          <w:szCs w:val="22"/>
          <w:lang w:val="en-US" w:eastAsia="zh-CN"/>
        </w:rPr>
        <w:t xml:space="preserve"> compared to the One-R baseline.</w:t>
      </w:r>
      <w:r w:rsidR="00B666A9">
        <w:rPr>
          <w:rFonts w:ascii="Times New Roman" w:hAnsi="Times New Roman"/>
          <w:sz w:val="22"/>
          <w:szCs w:val="22"/>
          <w:lang w:val="en-US" w:eastAsia="zh-CN"/>
        </w:rPr>
        <w:t xml:space="preserve"> When K=2, </w:t>
      </w:r>
      <w:r w:rsidR="00E30893">
        <w:rPr>
          <w:rFonts w:ascii="Times New Roman" w:hAnsi="Times New Roman"/>
          <w:sz w:val="22"/>
          <w:szCs w:val="22"/>
          <w:lang w:val="en-US" w:eastAsia="zh-CN"/>
        </w:rPr>
        <w:t>the result is the highest.</w:t>
      </w:r>
    </w:p>
    <w:p w:rsidR="005E17D3" w:rsidRDefault="005E17D3" w:rsidP="005E17D3">
      <w:pPr>
        <w:pStyle w:val="ad"/>
        <w:widowControl w:val="0"/>
        <w:numPr>
          <w:ilvl w:val="1"/>
          <w:numId w:val="8"/>
        </w:numPr>
        <w:autoSpaceDE w:val="0"/>
        <w:autoSpaceDN w:val="0"/>
        <w:adjustRightInd w:val="0"/>
        <w:ind w:right="-6" w:firstLineChars="0"/>
        <w:jc w:val="both"/>
        <w:rPr>
          <w:rFonts w:ascii="Times New Roman" w:hAnsi="Times New Roman"/>
          <w:sz w:val="22"/>
          <w:szCs w:val="22"/>
          <w:lang w:val="en-US" w:eastAsia="zh-CN"/>
        </w:rPr>
      </w:pPr>
      <w:r>
        <w:rPr>
          <w:rFonts w:ascii="Times New Roman" w:hAnsi="Times New Roman" w:hint="eastAsia"/>
          <w:sz w:val="22"/>
          <w:szCs w:val="22"/>
          <w:lang w:val="en-US" w:eastAsia="zh-CN"/>
        </w:rPr>
        <w:t xml:space="preserve"> </w:t>
      </w:r>
      <w:r>
        <w:rPr>
          <w:rFonts w:ascii="Times New Roman" w:hAnsi="Times New Roman"/>
          <w:sz w:val="22"/>
          <w:szCs w:val="22"/>
          <w:lang w:val="en-US" w:eastAsia="zh-CN"/>
        </w:rPr>
        <w:t>Support Vector Machine</w:t>
      </w:r>
    </w:p>
    <w:p w:rsidR="005E17D3" w:rsidRDefault="000C2345" w:rsidP="00EB418C">
      <w:pPr>
        <w:widowControl w:val="0"/>
        <w:autoSpaceDE w:val="0"/>
        <w:autoSpaceDN w:val="0"/>
        <w:adjustRightInd w:val="0"/>
        <w:ind w:right="-6" w:firstLineChars="100" w:firstLine="220"/>
        <w:jc w:val="both"/>
        <w:rPr>
          <w:rFonts w:ascii="Times New Roman" w:hAnsi="Times New Roman"/>
          <w:sz w:val="22"/>
          <w:szCs w:val="22"/>
          <w:lang w:val="en-US" w:eastAsia="zh-CN"/>
        </w:rPr>
      </w:pPr>
      <w:r>
        <w:rPr>
          <w:rFonts w:ascii="Times New Roman" w:hAnsi="Times New Roman" w:hint="eastAsia"/>
          <w:sz w:val="22"/>
          <w:szCs w:val="22"/>
          <w:lang w:val="en-US" w:eastAsia="zh-CN"/>
        </w:rPr>
        <w:t>A</w:t>
      </w:r>
      <w:r>
        <w:rPr>
          <w:rFonts w:ascii="Times New Roman" w:hAnsi="Times New Roman"/>
          <w:sz w:val="22"/>
          <w:szCs w:val="22"/>
          <w:lang w:val="en-US" w:eastAsia="zh-CN"/>
        </w:rPr>
        <w:t xml:space="preserve"> Support Vector M</w:t>
      </w:r>
      <w:r>
        <w:rPr>
          <w:rFonts w:ascii="Times New Roman" w:hAnsi="Times New Roman" w:hint="eastAsia"/>
          <w:sz w:val="22"/>
          <w:szCs w:val="22"/>
          <w:lang w:val="en-US" w:eastAsia="zh-CN"/>
        </w:rPr>
        <w:t>achine</w:t>
      </w:r>
      <w:r>
        <w:rPr>
          <w:rFonts w:ascii="Times New Roman" w:hAnsi="Times New Roman"/>
          <w:sz w:val="22"/>
          <w:szCs w:val="22"/>
          <w:lang w:val="en-US" w:eastAsia="zh-CN"/>
        </w:rPr>
        <w:t xml:space="preserve"> (SVM) tries to find a</w:t>
      </w:r>
      <w:r w:rsidR="00EB418C">
        <w:rPr>
          <w:rFonts w:ascii="Times New Roman" w:hAnsi="Times New Roman"/>
          <w:sz w:val="22"/>
          <w:szCs w:val="22"/>
          <w:lang w:val="en-US" w:eastAsia="zh-CN"/>
        </w:rPr>
        <w:t>n</w:t>
      </w:r>
      <w:r>
        <w:rPr>
          <w:rFonts w:ascii="Times New Roman" w:hAnsi="Times New Roman"/>
          <w:sz w:val="22"/>
          <w:szCs w:val="22"/>
          <w:lang w:val="en-US" w:eastAsia="zh-CN"/>
        </w:rPr>
        <w:t xml:space="preserve"> </w:t>
      </w:r>
      <w:r w:rsidR="00EB418C" w:rsidRPr="00EB418C">
        <w:rPr>
          <w:rFonts w:ascii="Times New Roman" w:hAnsi="Times New Roman"/>
          <w:sz w:val="22"/>
          <w:szCs w:val="22"/>
          <w:lang w:val="en-US" w:eastAsia="zh-CN"/>
        </w:rPr>
        <w:t>Optimal Separating Hyperplane</w:t>
      </w:r>
      <w:r w:rsidR="00EB418C">
        <w:rPr>
          <w:rFonts w:ascii="Times New Roman" w:hAnsi="Times New Roman"/>
          <w:sz w:val="22"/>
          <w:szCs w:val="22"/>
          <w:lang w:val="en-US" w:eastAsia="zh-CN"/>
        </w:rPr>
        <w:t xml:space="preserve"> (OSH) between classes by focusing on training cases near the edge of class distribution and discard other training classes </w:t>
      </w:r>
      <w:r w:rsidR="00EB418C" w:rsidRPr="00EB418C">
        <w:rPr>
          <w:rFonts w:ascii="Times New Roman" w:hAnsi="Times New Roman"/>
          <w:sz w:val="22"/>
          <w:szCs w:val="22"/>
          <w:lang w:val="en-US" w:eastAsia="zh-CN"/>
        </w:rPr>
        <w:t>(Mathur and Foody, 2008)</w:t>
      </w:r>
      <w:r w:rsidR="00EB418C">
        <w:rPr>
          <w:rFonts w:ascii="Times New Roman" w:hAnsi="Times New Roman"/>
          <w:sz w:val="22"/>
          <w:szCs w:val="22"/>
          <w:lang w:val="en-US" w:eastAsia="zh-CN"/>
        </w:rPr>
        <w:t xml:space="preserve">. </w:t>
      </w:r>
      <w:r w:rsidR="003543DF">
        <w:rPr>
          <w:rFonts w:ascii="Times New Roman" w:hAnsi="Times New Roman"/>
          <w:sz w:val="22"/>
          <w:szCs w:val="22"/>
          <w:lang w:val="en-US" w:eastAsia="zh-CN"/>
        </w:rPr>
        <w:t>The parameter “c” represents the cost value for error cases</w:t>
      </w:r>
      <w:r w:rsidR="00A72180">
        <w:rPr>
          <w:rFonts w:ascii="Times New Roman" w:hAnsi="Times New Roman"/>
          <w:sz w:val="22"/>
          <w:szCs w:val="22"/>
          <w:lang w:val="en-US" w:eastAsia="zh-CN"/>
        </w:rPr>
        <w:t>.</w:t>
      </w:r>
      <w:r w:rsidR="003543DF">
        <w:rPr>
          <w:rFonts w:ascii="Times New Roman" w:hAnsi="Times New Roman"/>
          <w:sz w:val="22"/>
          <w:szCs w:val="22"/>
          <w:lang w:val="en-US" w:eastAsia="zh-CN"/>
        </w:rPr>
        <w:t xml:space="preserve"> </w:t>
      </w:r>
      <w:r w:rsidR="00A72180">
        <w:rPr>
          <w:rFonts w:ascii="Times New Roman" w:hAnsi="Times New Roman"/>
          <w:sz w:val="22"/>
          <w:szCs w:val="22"/>
          <w:lang w:val="en-US" w:eastAsia="zh-CN"/>
        </w:rPr>
        <w:t>O</w:t>
      </w:r>
      <w:r w:rsidR="003543DF">
        <w:rPr>
          <w:rFonts w:ascii="Times New Roman" w:hAnsi="Times New Roman"/>
          <w:sz w:val="22"/>
          <w:szCs w:val="22"/>
          <w:lang w:val="en-US" w:eastAsia="zh-CN"/>
        </w:rPr>
        <w:t>n one hand</w:t>
      </w:r>
      <w:r w:rsidR="00B94869">
        <w:rPr>
          <w:rFonts w:ascii="Times New Roman" w:hAnsi="Times New Roman"/>
          <w:sz w:val="22"/>
          <w:szCs w:val="22"/>
          <w:lang w:val="en-US" w:eastAsia="zh-CN"/>
        </w:rPr>
        <w:t>, increase the c value may improve the predicting performance. On the other hand, setting c value too high may lead over-fitting of models.</w:t>
      </w:r>
      <w:r w:rsidR="008A29E8">
        <w:rPr>
          <w:rFonts w:ascii="Times New Roman" w:hAnsi="Times New Roman"/>
          <w:sz w:val="22"/>
          <w:szCs w:val="22"/>
          <w:lang w:val="en-US" w:eastAsia="zh-CN"/>
        </w:rPr>
        <w:t xml:space="preserve"> I </w:t>
      </w:r>
      <w:r w:rsidR="008A29E8">
        <w:rPr>
          <w:rFonts w:ascii="Times New Roman" w:hAnsi="Times New Roman"/>
          <w:sz w:val="22"/>
          <w:szCs w:val="22"/>
          <w:lang w:val="en-US" w:eastAsia="zh-CN"/>
        </w:rPr>
        <w:lastRenderedPageBreak/>
        <w:t>tried c=1,</w:t>
      </w:r>
      <w:r w:rsidR="00B96286">
        <w:rPr>
          <w:rFonts w:ascii="Times New Roman" w:hAnsi="Times New Roman"/>
          <w:sz w:val="22"/>
          <w:szCs w:val="22"/>
          <w:lang w:val="en-US" w:eastAsia="zh-CN"/>
        </w:rPr>
        <w:t xml:space="preserve"> </w:t>
      </w:r>
      <w:r w:rsidR="008A29E8">
        <w:rPr>
          <w:rFonts w:ascii="Times New Roman" w:hAnsi="Times New Roman"/>
          <w:sz w:val="22"/>
          <w:szCs w:val="22"/>
          <w:lang w:val="en-US" w:eastAsia="zh-CN"/>
        </w:rPr>
        <w:t>5 and 10 and the result is shown as follows (see Figure 2).</w:t>
      </w:r>
    </w:p>
    <w:p w:rsidR="00645139" w:rsidRDefault="00645139" w:rsidP="00EB418C">
      <w:pPr>
        <w:widowControl w:val="0"/>
        <w:autoSpaceDE w:val="0"/>
        <w:autoSpaceDN w:val="0"/>
        <w:adjustRightInd w:val="0"/>
        <w:ind w:right="-6" w:firstLineChars="100" w:firstLine="220"/>
        <w:jc w:val="both"/>
        <w:rPr>
          <w:rFonts w:ascii="Times New Roman" w:hAnsi="Times New Roman"/>
          <w:sz w:val="22"/>
          <w:szCs w:val="22"/>
          <w:lang w:val="en-US" w:eastAsia="zh-CN"/>
        </w:rPr>
      </w:pPr>
    </w:p>
    <w:p w:rsidR="00645139" w:rsidRDefault="00645139" w:rsidP="003F7B4F">
      <w:pPr>
        <w:widowControl w:val="0"/>
        <w:autoSpaceDE w:val="0"/>
        <w:autoSpaceDN w:val="0"/>
        <w:adjustRightInd w:val="0"/>
        <w:ind w:right="-6"/>
        <w:jc w:val="both"/>
        <w:rPr>
          <w:rFonts w:ascii="Times New Roman" w:hAnsi="Times New Roman"/>
          <w:sz w:val="22"/>
          <w:szCs w:val="22"/>
          <w:lang w:val="en-US" w:eastAsia="zh-CN"/>
        </w:rPr>
      </w:pPr>
      <w:r>
        <w:rPr>
          <w:rFonts w:ascii="Times New Roman" w:hAnsi="Times New Roman" w:hint="eastAsia"/>
          <w:noProof/>
          <w:sz w:val="22"/>
          <w:szCs w:val="22"/>
          <w:lang w:val="en-US" w:eastAsia="zh-CN"/>
        </w:rPr>
        <w:drawing>
          <wp:inline distT="0" distB="0" distL="0" distR="0">
            <wp:extent cx="2832735" cy="1652270"/>
            <wp:effectExtent l="0" t="0" r="5715" b="508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E43E4" w:rsidRDefault="008414D6" w:rsidP="005D1A94">
      <w:pPr>
        <w:jc w:val="center"/>
        <w:rPr>
          <w:rFonts w:ascii="Times New Roman" w:hAnsi="Times New Roman"/>
          <w:sz w:val="22"/>
          <w:szCs w:val="22"/>
          <w:lang w:val="en-US" w:eastAsia="zh-CN"/>
        </w:rPr>
      </w:pPr>
      <w:r w:rsidRPr="00485439">
        <w:rPr>
          <w:rFonts w:ascii="Times New Roman" w:hAnsi="Times New Roman"/>
          <w:sz w:val="22"/>
          <w:szCs w:val="22"/>
          <w:lang w:val="en-US" w:eastAsia="zh-CN"/>
        </w:rPr>
        <w:t xml:space="preserve">Figure </w:t>
      </w:r>
      <w:r w:rsidR="00343511">
        <w:rPr>
          <w:rFonts w:ascii="Times New Roman" w:hAnsi="Times New Roman"/>
          <w:sz w:val="22"/>
          <w:szCs w:val="22"/>
          <w:lang w:val="en-US" w:eastAsia="zh-CN"/>
        </w:rPr>
        <w:t>2</w:t>
      </w:r>
      <w:r w:rsidRPr="00485439">
        <w:rPr>
          <w:rFonts w:ascii="Times New Roman" w:hAnsi="Times New Roman"/>
          <w:sz w:val="22"/>
          <w:szCs w:val="22"/>
          <w:lang w:val="en-US" w:eastAsia="zh-CN"/>
        </w:rPr>
        <w:t xml:space="preserve">. </w:t>
      </w:r>
      <w:r>
        <w:rPr>
          <w:rFonts w:ascii="Times New Roman" w:hAnsi="Times New Roman"/>
          <w:sz w:val="22"/>
          <w:szCs w:val="22"/>
          <w:lang w:val="en-US" w:eastAsia="zh-CN"/>
        </w:rPr>
        <w:t>Support Vector Machine</w:t>
      </w:r>
      <w:r w:rsidRPr="00485439">
        <w:rPr>
          <w:rFonts w:ascii="Times New Roman" w:hAnsi="Times New Roman" w:hint="eastAsia"/>
          <w:sz w:val="22"/>
          <w:szCs w:val="22"/>
          <w:lang w:val="en-US" w:eastAsia="zh-CN"/>
        </w:rPr>
        <w:t xml:space="preserve"> </w:t>
      </w:r>
      <w:r w:rsidR="00D44F27">
        <w:rPr>
          <w:rFonts w:ascii="Times New Roman" w:hAnsi="Times New Roman"/>
          <w:sz w:val="22"/>
          <w:szCs w:val="22"/>
          <w:lang w:val="en-US" w:eastAsia="zh-CN"/>
        </w:rPr>
        <w:t>A</w:t>
      </w:r>
      <w:r w:rsidRPr="00485439">
        <w:rPr>
          <w:rFonts w:ascii="Times New Roman" w:hAnsi="Times New Roman"/>
          <w:sz w:val="22"/>
          <w:szCs w:val="22"/>
          <w:lang w:val="en-US" w:eastAsia="zh-CN"/>
        </w:rPr>
        <w:t>lgorithm</w:t>
      </w:r>
    </w:p>
    <w:p w:rsidR="008C586D" w:rsidRDefault="0032448A" w:rsidP="00ED51DD">
      <w:pPr>
        <w:ind w:firstLineChars="100" w:firstLine="220"/>
        <w:rPr>
          <w:rFonts w:ascii="Times New Roman" w:hAnsi="Times New Roman"/>
          <w:sz w:val="22"/>
          <w:szCs w:val="22"/>
          <w:lang w:val="en-US" w:eastAsia="zh-CN"/>
        </w:rPr>
      </w:pPr>
      <w:r>
        <w:rPr>
          <w:rFonts w:ascii="Times New Roman" w:hAnsi="Times New Roman" w:hint="eastAsia"/>
          <w:sz w:val="22"/>
          <w:szCs w:val="22"/>
          <w:lang w:val="en-US" w:eastAsia="zh-CN"/>
        </w:rPr>
        <w:t>F</w:t>
      </w:r>
      <w:r>
        <w:rPr>
          <w:rFonts w:ascii="Times New Roman" w:hAnsi="Times New Roman"/>
          <w:sz w:val="22"/>
          <w:szCs w:val="22"/>
          <w:lang w:val="en-US" w:eastAsia="zh-CN"/>
        </w:rPr>
        <w:t>rom the figure</w:t>
      </w:r>
      <w:r w:rsidR="00DF02D2">
        <w:rPr>
          <w:rFonts w:ascii="Times New Roman" w:hAnsi="Times New Roman" w:hint="eastAsia"/>
          <w:sz w:val="22"/>
          <w:szCs w:val="22"/>
          <w:lang w:val="en-US" w:eastAsia="zh-CN"/>
        </w:rPr>
        <w:t>,</w:t>
      </w:r>
      <w:r>
        <w:rPr>
          <w:rFonts w:ascii="Times New Roman" w:hAnsi="Times New Roman"/>
          <w:sz w:val="22"/>
          <w:szCs w:val="22"/>
          <w:lang w:val="en-US" w:eastAsia="zh-CN"/>
        </w:rPr>
        <w:t xml:space="preserve"> we can see</w:t>
      </w:r>
      <w:r w:rsidR="008C586D">
        <w:rPr>
          <w:rFonts w:ascii="Times New Roman" w:hAnsi="Times New Roman"/>
          <w:sz w:val="22"/>
          <w:szCs w:val="22"/>
          <w:lang w:val="en-US" w:eastAsia="zh-CN"/>
        </w:rPr>
        <w:t xml:space="preserve"> the accuracy of the system has slightly increased but is not very satisfying. Mostly is because </w:t>
      </w:r>
      <w:r w:rsidR="00DE50AB">
        <w:rPr>
          <w:rFonts w:ascii="Times New Roman" w:hAnsi="Times New Roman"/>
          <w:sz w:val="22"/>
          <w:szCs w:val="22"/>
          <w:lang w:val="en-US" w:eastAsia="zh-CN"/>
        </w:rPr>
        <w:t>of the number of attributes in this dataset is large and we should use</w:t>
      </w:r>
      <w:r w:rsidR="0051383B">
        <w:rPr>
          <w:rFonts w:ascii="Times New Roman" w:hAnsi="Times New Roman"/>
          <w:sz w:val="22"/>
          <w:szCs w:val="22"/>
          <w:lang w:val="en-US" w:eastAsia="zh-CN"/>
        </w:rPr>
        <w:t xml:space="preserve"> </w:t>
      </w:r>
      <w:r w:rsidR="00FD30C6">
        <w:rPr>
          <w:rFonts w:ascii="Times New Roman" w:hAnsi="Times New Roman"/>
          <w:sz w:val="22"/>
          <w:szCs w:val="22"/>
          <w:lang w:val="en-US" w:eastAsia="zh-CN"/>
        </w:rPr>
        <w:t xml:space="preserve">the </w:t>
      </w:r>
      <w:r w:rsidR="0051383B">
        <w:rPr>
          <w:rFonts w:ascii="Times New Roman" w:hAnsi="Times New Roman"/>
          <w:sz w:val="22"/>
          <w:szCs w:val="22"/>
          <w:lang w:val="en-US" w:eastAsia="zh-CN"/>
        </w:rPr>
        <w:t>kernel to reduce the dimension of the dataset.</w:t>
      </w:r>
      <w:r w:rsidR="00DE50AB">
        <w:rPr>
          <w:rFonts w:ascii="Times New Roman" w:hAnsi="Times New Roman"/>
          <w:sz w:val="22"/>
          <w:szCs w:val="22"/>
          <w:lang w:val="en-US" w:eastAsia="zh-CN"/>
        </w:rPr>
        <w:t xml:space="preserve"> </w:t>
      </w:r>
    </w:p>
    <w:p w:rsidR="00542091" w:rsidRDefault="00542091" w:rsidP="00542091">
      <w:pPr>
        <w:pStyle w:val="ad"/>
        <w:numPr>
          <w:ilvl w:val="1"/>
          <w:numId w:val="8"/>
        </w:numPr>
        <w:ind w:firstLineChars="0"/>
        <w:rPr>
          <w:rFonts w:ascii="Times New Roman" w:hAnsi="Times New Roman"/>
          <w:sz w:val="22"/>
          <w:szCs w:val="22"/>
          <w:lang w:val="en-US" w:eastAsia="zh-CN"/>
        </w:rPr>
      </w:pPr>
      <w:r>
        <w:rPr>
          <w:rFonts w:ascii="Times New Roman" w:hAnsi="Times New Roman"/>
          <w:sz w:val="22"/>
          <w:szCs w:val="22"/>
          <w:lang w:val="en-US" w:eastAsia="zh-CN"/>
        </w:rPr>
        <w:t>Random forest</w:t>
      </w:r>
    </w:p>
    <w:p w:rsidR="008848AA" w:rsidRDefault="00542091" w:rsidP="00C37C6C">
      <w:pPr>
        <w:ind w:firstLineChars="100" w:firstLine="220"/>
        <w:rPr>
          <w:rFonts w:ascii="Times New Roman" w:hAnsi="Times New Roman"/>
          <w:sz w:val="22"/>
          <w:szCs w:val="22"/>
          <w:lang w:val="en-US" w:eastAsia="zh-CN"/>
        </w:rPr>
      </w:pPr>
      <w:r>
        <w:rPr>
          <w:rFonts w:ascii="Times New Roman" w:hAnsi="Times New Roman" w:hint="eastAsia"/>
          <w:sz w:val="22"/>
          <w:szCs w:val="22"/>
          <w:lang w:val="en-US" w:eastAsia="zh-CN"/>
        </w:rPr>
        <w:t>U</w:t>
      </w:r>
      <w:r>
        <w:rPr>
          <w:rFonts w:ascii="Times New Roman" w:hAnsi="Times New Roman"/>
          <w:sz w:val="22"/>
          <w:szCs w:val="22"/>
          <w:lang w:val="en-US" w:eastAsia="zh-CN"/>
        </w:rPr>
        <w:t xml:space="preserve">nlike previous methods, </w:t>
      </w:r>
      <w:r w:rsidR="00460713">
        <w:rPr>
          <w:rFonts w:ascii="Times New Roman" w:hAnsi="Times New Roman"/>
          <w:sz w:val="22"/>
          <w:szCs w:val="22"/>
          <w:lang w:val="en-US" w:eastAsia="zh-CN"/>
        </w:rPr>
        <w:t xml:space="preserve">rather than </w:t>
      </w:r>
      <w:r w:rsidR="00A137DD">
        <w:rPr>
          <w:rFonts w:ascii="Times New Roman" w:hAnsi="Times New Roman"/>
          <w:sz w:val="22"/>
          <w:szCs w:val="22"/>
          <w:lang w:val="en-US" w:eastAsia="zh-CN"/>
        </w:rPr>
        <w:t>changing the parameters of algorithms, I did some pre-process</w:t>
      </w:r>
      <w:r w:rsidR="00460713">
        <w:rPr>
          <w:rFonts w:ascii="Times New Roman" w:hAnsi="Times New Roman"/>
          <w:sz w:val="22"/>
          <w:szCs w:val="22"/>
          <w:lang w:val="en-US" w:eastAsia="zh-CN"/>
        </w:rPr>
        <w:t>ing</w:t>
      </w:r>
      <w:r w:rsidR="00A137DD">
        <w:rPr>
          <w:rFonts w:ascii="Times New Roman" w:hAnsi="Times New Roman"/>
          <w:sz w:val="22"/>
          <w:szCs w:val="22"/>
          <w:lang w:val="en-US" w:eastAsia="zh-CN"/>
        </w:rPr>
        <w:t xml:space="preserve"> on attribute selection.</w:t>
      </w:r>
      <w:r w:rsidR="0043447C">
        <w:rPr>
          <w:rFonts w:ascii="Times New Roman" w:hAnsi="Times New Roman"/>
          <w:sz w:val="22"/>
          <w:szCs w:val="22"/>
          <w:lang w:val="en-US" w:eastAsia="zh-CN"/>
        </w:rPr>
        <w:t xml:space="preserve"> The dataset I use is ‘medium best 50’, which means there are fifty attributes given which have more or less mutual information.</w:t>
      </w:r>
      <w:r w:rsidR="0018120C">
        <w:rPr>
          <w:rFonts w:ascii="Times New Roman" w:hAnsi="Times New Roman"/>
          <w:sz w:val="22"/>
          <w:szCs w:val="22"/>
          <w:lang w:val="en-US" w:eastAsia="zh-CN"/>
        </w:rPr>
        <w:t xml:space="preserve"> I use</w:t>
      </w:r>
      <w:r w:rsidR="00E613D8">
        <w:rPr>
          <w:rFonts w:ascii="Times New Roman" w:hAnsi="Times New Roman"/>
          <w:sz w:val="22"/>
          <w:szCs w:val="22"/>
          <w:lang w:val="en-US" w:eastAsia="zh-CN"/>
        </w:rPr>
        <w:t xml:space="preserve"> </w:t>
      </w:r>
      <w:proofErr w:type="spellStart"/>
      <w:r w:rsidR="00E613D8">
        <w:rPr>
          <w:rFonts w:ascii="Times New Roman" w:hAnsi="Times New Roman"/>
          <w:sz w:val="22"/>
          <w:szCs w:val="22"/>
          <w:lang w:val="en-US" w:eastAsia="zh-CN"/>
        </w:rPr>
        <w:t>InfoGainAttributeEval</w:t>
      </w:r>
      <w:proofErr w:type="spellEnd"/>
      <w:r w:rsidR="000C41B4">
        <w:rPr>
          <w:rStyle w:val="a5"/>
          <w:rFonts w:ascii="Times New Roman" w:hAnsi="Times New Roman"/>
          <w:sz w:val="22"/>
          <w:szCs w:val="22"/>
          <w:lang w:val="en-US" w:eastAsia="zh-CN"/>
        </w:rPr>
        <w:footnoteReference w:id="3"/>
      </w:r>
      <w:r w:rsidR="00E613D8">
        <w:rPr>
          <w:rFonts w:ascii="Times New Roman" w:hAnsi="Times New Roman"/>
          <w:sz w:val="22"/>
          <w:szCs w:val="22"/>
          <w:lang w:val="en-US" w:eastAsia="zh-CN"/>
        </w:rPr>
        <w:t xml:space="preserve"> in</w:t>
      </w:r>
      <w:r w:rsidR="0018120C">
        <w:rPr>
          <w:rFonts w:ascii="Times New Roman" w:hAnsi="Times New Roman"/>
          <w:sz w:val="22"/>
          <w:szCs w:val="22"/>
          <w:lang w:val="en-US" w:eastAsia="zh-CN"/>
        </w:rPr>
        <w:t xml:space="preserve"> Weka</w:t>
      </w:r>
      <w:r w:rsidR="000C41B4">
        <w:rPr>
          <w:rFonts w:ascii="Times New Roman" w:hAnsi="Times New Roman"/>
          <w:sz w:val="22"/>
          <w:szCs w:val="22"/>
          <w:lang w:val="en-US" w:eastAsia="zh-CN"/>
        </w:rPr>
        <w:t xml:space="preserve"> </w:t>
      </w:r>
      <w:r w:rsidR="0018120C">
        <w:rPr>
          <w:rFonts w:ascii="Times New Roman" w:hAnsi="Times New Roman"/>
          <w:sz w:val="22"/>
          <w:szCs w:val="22"/>
          <w:lang w:val="en-US" w:eastAsia="zh-CN"/>
        </w:rPr>
        <w:t xml:space="preserve">for attribute </w:t>
      </w:r>
      <w:r w:rsidR="004531F9">
        <w:rPr>
          <w:rFonts w:ascii="Times New Roman" w:hAnsi="Times New Roman"/>
          <w:sz w:val="22"/>
          <w:szCs w:val="22"/>
          <w:lang w:val="en-US" w:eastAsia="zh-CN"/>
        </w:rPr>
        <w:t xml:space="preserve">selection, </w:t>
      </w:r>
      <w:r w:rsidR="0018120C">
        <w:rPr>
          <w:rFonts w:ascii="Times New Roman" w:hAnsi="Times New Roman"/>
          <w:sz w:val="22"/>
          <w:szCs w:val="22"/>
          <w:lang w:val="en-US" w:eastAsia="zh-CN"/>
        </w:rPr>
        <w:t>ranking with 10-fold cross</w:t>
      </w:r>
      <w:r w:rsidR="00FD30C6">
        <w:rPr>
          <w:rFonts w:ascii="Times New Roman" w:hAnsi="Times New Roman"/>
          <w:sz w:val="22"/>
          <w:szCs w:val="22"/>
          <w:lang w:val="en-US" w:eastAsia="zh-CN"/>
        </w:rPr>
        <w:t>-</w:t>
      </w:r>
      <w:r w:rsidR="0018120C">
        <w:rPr>
          <w:rFonts w:ascii="Times New Roman" w:hAnsi="Times New Roman"/>
          <w:sz w:val="22"/>
          <w:szCs w:val="22"/>
          <w:lang w:val="en-US" w:eastAsia="zh-CN"/>
        </w:rPr>
        <w:t>validation.</w:t>
      </w:r>
      <w:r w:rsidR="00A707BF">
        <w:rPr>
          <w:rFonts w:ascii="Times New Roman" w:hAnsi="Times New Roman"/>
          <w:sz w:val="22"/>
          <w:szCs w:val="22"/>
          <w:lang w:val="en-US" w:eastAsia="zh-CN"/>
        </w:rPr>
        <w:t xml:space="preserve"> This gives me a</w:t>
      </w:r>
      <w:r w:rsidR="006E3B75">
        <w:rPr>
          <w:rFonts w:ascii="Times New Roman" w:hAnsi="Times New Roman"/>
          <w:sz w:val="22"/>
          <w:szCs w:val="22"/>
          <w:lang w:val="en-US" w:eastAsia="zh-CN"/>
        </w:rPr>
        <w:t>n</w:t>
      </w:r>
      <w:r w:rsidR="00A707BF">
        <w:rPr>
          <w:rFonts w:ascii="Times New Roman" w:hAnsi="Times New Roman"/>
          <w:sz w:val="22"/>
          <w:szCs w:val="22"/>
          <w:lang w:val="en-US" w:eastAsia="zh-CN"/>
        </w:rPr>
        <w:t xml:space="preserve"> average rank of attributes as follows</w:t>
      </w:r>
      <w:r w:rsidR="004518DD">
        <w:rPr>
          <w:rFonts w:ascii="Times New Roman" w:hAnsi="Times New Roman"/>
          <w:sz w:val="22"/>
          <w:szCs w:val="22"/>
          <w:lang w:val="en-US" w:eastAsia="zh-CN"/>
        </w:rPr>
        <w:t xml:space="preserve"> (see Figure 3)</w:t>
      </w:r>
      <w:r w:rsidR="00A707BF">
        <w:rPr>
          <w:rFonts w:ascii="Times New Roman" w:hAnsi="Times New Roman"/>
          <w:sz w:val="22"/>
          <w:szCs w:val="22"/>
          <w:lang w:val="en-US" w:eastAsia="zh-CN"/>
        </w:rPr>
        <w:t>:</w:t>
      </w:r>
    </w:p>
    <w:p w:rsidR="00A707BF" w:rsidRPr="00E014CD" w:rsidRDefault="008848AA" w:rsidP="00542091">
      <w:r>
        <w:rPr>
          <w:noProof/>
        </w:rPr>
        <w:drawing>
          <wp:inline distT="0" distB="0" distL="0" distR="0" wp14:anchorId="59E27E8F" wp14:editId="50533B91">
            <wp:extent cx="2625436" cy="286026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6405" cy="2861316"/>
                    </a:xfrm>
                    <a:prstGeom prst="rect">
                      <a:avLst/>
                    </a:prstGeom>
                  </pic:spPr>
                </pic:pic>
              </a:graphicData>
            </a:graphic>
          </wp:inline>
        </w:drawing>
      </w:r>
    </w:p>
    <w:p w:rsidR="004E43E4" w:rsidRDefault="000A1025" w:rsidP="009F5DC5">
      <w:pPr>
        <w:jc w:val="center"/>
        <w:rPr>
          <w:rFonts w:ascii="Times New Roman" w:hAnsi="Times New Roman"/>
          <w:sz w:val="22"/>
          <w:szCs w:val="22"/>
          <w:lang w:val="en-US" w:eastAsia="zh-CN"/>
        </w:rPr>
      </w:pPr>
      <w:r w:rsidRPr="00485439">
        <w:rPr>
          <w:rFonts w:ascii="Times New Roman" w:hAnsi="Times New Roman"/>
          <w:sz w:val="22"/>
          <w:szCs w:val="22"/>
          <w:lang w:val="en-US" w:eastAsia="zh-CN"/>
        </w:rPr>
        <w:t xml:space="preserve">Figure </w:t>
      </w:r>
      <w:r>
        <w:rPr>
          <w:rFonts w:ascii="Times New Roman" w:hAnsi="Times New Roman"/>
          <w:sz w:val="22"/>
          <w:szCs w:val="22"/>
          <w:lang w:val="en-US" w:eastAsia="zh-CN"/>
        </w:rPr>
        <w:t>3</w:t>
      </w:r>
      <w:r w:rsidRPr="00485439">
        <w:rPr>
          <w:rFonts w:ascii="Times New Roman" w:hAnsi="Times New Roman"/>
          <w:sz w:val="22"/>
          <w:szCs w:val="22"/>
          <w:lang w:val="en-US" w:eastAsia="zh-CN"/>
        </w:rPr>
        <w:t>.</w:t>
      </w:r>
      <w:r w:rsidR="004E31EE">
        <w:rPr>
          <w:rFonts w:ascii="Times New Roman" w:hAnsi="Times New Roman"/>
          <w:sz w:val="22"/>
          <w:szCs w:val="22"/>
          <w:lang w:val="en-US" w:eastAsia="zh-CN"/>
        </w:rPr>
        <w:t xml:space="preserve"> a</w:t>
      </w:r>
      <w:r>
        <w:rPr>
          <w:rFonts w:ascii="Times New Roman" w:hAnsi="Times New Roman"/>
          <w:sz w:val="22"/>
          <w:szCs w:val="22"/>
          <w:lang w:val="en-US" w:eastAsia="zh-CN"/>
        </w:rPr>
        <w:t>ttribute selection</w:t>
      </w:r>
    </w:p>
    <w:p w:rsidR="00955EF0" w:rsidRDefault="00112ED6" w:rsidP="00AC0792">
      <w:pPr>
        <w:ind w:firstLineChars="100" w:firstLine="220"/>
        <w:rPr>
          <w:rFonts w:ascii="Times New Roman" w:hAnsi="Times New Roman"/>
          <w:sz w:val="22"/>
          <w:szCs w:val="22"/>
          <w:lang w:val="en-US" w:eastAsia="zh-CN"/>
        </w:rPr>
      </w:pPr>
      <w:r>
        <w:rPr>
          <w:rFonts w:ascii="Times New Roman" w:hAnsi="Times New Roman"/>
          <w:sz w:val="22"/>
          <w:szCs w:val="22"/>
          <w:lang w:val="en-US" w:eastAsia="zh-CN"/>
        </w:rPr>
        <w:t xml:space="preserve">After attribute ranking, I use </w:t>
      </w:r>
      <w:r w:rsidR="00935D0E">
        <w:rPr>
          <w:rFonts w:ascii="Times New Roman" w:hAnsi="Times New Roman"/>
          <w:sz w:val="22"/>
          <w:szCs w:val="22"/>
          <w:lang w:val="en-US" w:eastAsia="zh-CN"/>
        </w:rPr>
        <w:t xml:space="preserve">the </w:t>
      </w:r>
      <w:r>
        <w:rPr>
          <w:rFonts w:ascii="Times New Roman" w:hAnsi="Times New Roman"/>
          <w:sz w:val="22"/>
          <w:szCs w:val="22"/>
          <w:lang w:val="en-US" w:eastAsia="zh-CN"/>
        </w:rPr>
        <w:t>random forest algorithm with</w:t>
      </w:r>
      <w:r w:rsidR="00DB0E5B">
        <w:rPr>
          <w:rFonts w:ascii="Times New Roman" w:hAnsi="Times New Roman"/>
          <w:sz w:val="22"/>
          <w:szCs w:val="22"/>
          <w:lang w:val="en-US" w:eastAsia="zh-CN"/>
        </w:rPr>
        <w:t xml:space="preserve"> the</w:t>
      </w:r>
      <w:r w:rsidR="0076000E">
        <w:rPr>
          <w:rFonts w:ascii="Times New Roman" w:hAnsi="Times New Roman"/>
          <w:sz w:val="22"/>
          <w:szCs w:val="22"/>
          <w:lang w:val="en-US" w:eastAsia="zh-CN"/>
        </w:rPr>
        <w:t xml:space="preserve"> less rank</w:t>
      </w:r>
      <w:r>
        <w:rPr>
          <w:rFonts w:ascii="Times New Roman" w:hAnsi="Times New Roman"/>
          <w:sz w:val="22"/>
          <w:szCs w:val="22"/>
          <w:lang w:val="en-US" w:eastAsia="zh-CN"/>
        </w:rPr>
        <w:t xml:space="preserve"> 0, 5, 10</w:t>
      </w:r>
      <w:r>
        <w:rPr>
          <w:rFonts w:ascii="Times New Roman" w:hAnsi="Times New Roman" w:hint="eastAsia"/>
          <w:sz w:val="22"/>
          <w:szCs w:val="22"/>
          <w:lang w:val="en-US" w:eastAsia="zh-CN"/>
        </w:rPr>
        <w:t xml:space="preserve"> </w:t>
      </w:r>
      <w:r>
        <w:rPr>
          <w:rFonts w:ascii="Times New Roman" w:hAnsi="Times New Roman"/>
          <w:sz w:val="22"/>
          <w:szCs w:val="22"/>
          <w:lang w:val="en-US" w:eastAsia="zh-CN"/>
        </w:rPr>
        <w:t>attributes deletion.</w:t>
      </w:r>
      <w:r w:rsidR="00E42A46">
        <w:rPr>
          <w:rFonts w:ascii="Times New Roman" w:hAnsi="Times New Roman" w:hint="eastAsia"/>
          <w:sz w:val="22"/>
          <w:szCs w:val="22"/>
          <w:lang w:val="en-US" w:eastAsia="zh-CN"/>
        </w:rPr>
        <w:t xml:space="preserve"> </w:t>
      </w:r>
      <w:r w:rsidR="00C301A8">
        <w:rPr>
          <w:rFonts w:ascii="Times New Roman" w:hAnsi="Times New Roman"/>
          <w:sz w:val="22"/>
          <w:szCs w:val="22"/>
          <w:lang w:val="en-US" w:eastAsia="zh-CN"/>
        </w:rPr>
        <w:t>The result is shown as follows</w:t>
      </w:r>
      <w:r w:rsidR="00CC3B2F">
        <w:rPr>
          <w:rFonts w:ascii="Times New Roman" w:hAnsi="Times New Roman"/>
          <w:sz w:val="22"/>
          <w:szCs w:val="22"/>
          <w:lang w:val="en-US" w:eastAsia="zh-CN"/>
        </w:rPr>
        <w:t xml:space="preserve"> (see Figure 4)</w:t>
      </w:r>
      <w:r w:rsidR="00C301A8">
        <w:rPr>
          <w:rFonts w:ascii="Times New Roman" w:hAnsi="Times New Roman"/>
          <w:sz w:val="22"/>
          <w:szCs w:val="22"/>
          <w:lang w:val="en-US" w:eastAsia="zh-CN"/>
        </w:rPr>
        <w:t>.</w:t>
      </w:r>
    </w:p>
    <w:p w:rsidR="00921011" w:rsidRDefault="00EB6481" w:rsidP="00542091">
      <w:pPr>
        <w:rPr>
          <w:rFonts w:ascii="Times New Roman" w:hAnsi="Times New Roman"/>
          <w:sz w:val="22"/>
          <w:szCs w:val="22"/>
          <w:lang w:val="en-US" w:eastAsia="zh-CN"/>
        </w:rPr>
      </w:pPr>
      <w:r>
        <w:rPr>
          <w:rFonts w:ascii="Times New Roman" w:hAnsi="Times New Roman"/>
          <w:noProof/>
          <w:sz w:val="22"/>
          <w:szCs w:val="22"/>
          <w:lang w:val="en-US" w:eastAsia="zh-CN"/>
        </w:rPr>
        <w:drawing>
          <wp:inline distT="0" distB="0" distL="0" distR="0">
            <wp:extent cx="2832735" cy="1652270"/>
            <wp:effectExtent l="0" t="0" r="5715" b="508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E43E4" w:rsidRPr="004E43E4" w:rsidRDefault="004E43E4" w:rsidP="00151890">
      <w:pPr>
        <w:jc w:val="center"/>
        <w:rPr>
          <w:rFonts w:ascii="Times New Roman" w:hAnsi="Times New Roman"/>
          <w:sz w:val="22"/>
          <w:szCs w:val="22"/>
        </w:rPr>
      </w:pPr>
      <w:r w:rsidRPr="00485439">
        <w:rPr>
          <w:rFonts w:ascii="Times New Roman" w:hAnsi="Times New Roman"/>
          <w:sz w:val="22"/>
          <w:szCs w:val="22"/>
          <w:lang w:val="en-US" w:eastAsia="zh-CN"/>
        </w:rPr>
        <w:t xml:space="preserve">Figure </w:t>
      </w:r>
      <w:r w:rsidR="00EB3354">
        <w:rPr>
          <w:rFonts w:ascii="Times New Roman" w:hAnsi="Times New Roman"/>
          <w:sz w:val="22"/>
          <w:szCs w:val="22"/>
          <w:lang w:val="en-US" w:eastAsia="zh-CN"/>
        </w:rPr>
        <w:t>4</w:t>
      </w:r>
      <w:r w:rsidRPr="00485439">
        <w:rPr>
          <w:rFonts w:ascii="Times New Roman" w:hAnsi="Times New Roman"/>
          <w:sz w:val="22"/>
          <w:szCs w:val="22"/>
          <w:lang w:val="en-US" w:eastAsia="zh-CN"/>
        </w:rPr>
        <w:t xml:space="preserve">. </w:t>
      </w:r>
      <w:r w:rsidRPr="004E43E4">
        <w:rPr>
          <w:rFonts w:ascii="Times New Roman" w:hAnsi="Times New Roman"/>
          <w:sz w:val="22"/>
          <w:szCs w:val="22"/>
        </w:rPr>
        <w:t>R</w:t>
      </w:r>
      <w:r w:rsidR="00A319E4">
        <w:rPr>
          <w:rFonts w:ascii="Times New Roman" w:hAnsi="Times New Roman"/>
          <w:sz w:val="22"/>
          <w:szCs w:val="22"/>
        </w:rPr>
        <w:t xml:space="preserve">F’s </w:t>
      </w:r>
      <w:r w:rsidR="00770475">
        <w:rPr>
          <w:rFonts w:ascii="Times New Roman" w:hAnsi="Times New Roman"/>
          <w:sz w:val="22"/>
          <w:szCs w:val="22"/>
        </w:rPr>
        <w:t>A</w:t>
      </w:r>
      <w:r w:rsidR="00A319E4">
        <w:rPr>
          <w:rFonts w:ascii="Times New Roman" w:hAnsi="Times New Roman"/>
          <w:sz w:val="22"/>
          <w:szCs w:val="22"/>
        </w:rPr>
        <w:t>ccuracy</w:t>
      </w:r>
      <w:r w:rsidRPr="004E43E4">
        <w:rPr>
          <w:rFonts w:ascii="Times New Roman" w:hAnsi="Times New Roman"/>
          <w:sz w:val="22"/>
          <w:szCs w:val="22"/>
        </w:rPr>
        <w:t xml:space="preserve"> with </w:t>
      </w:r>
      <w:r w:rsidR="00770475">
        <w:rPr>
          <w:rFonts w:ascii="Times New Roman" w:hAnsi="Times New Roman"/>
          <w:sz w:val="22"/>
          <w:szCs w:val="22"/>
        </w:rPr>
        <w:t>A</w:t>
      </w:r>
      <w:r w:rsidRPr="004E43E4">
        <w:rPr>
          <w:rFonts w:ascii="Times New Roman" w:hAnsi="Times New Roman"/>
          <w:sz w:val="22"/>
          <w:szCs w:val="22"/>
        </w:rPr>
        <w:t xml:space="preserve">ttribute </w:t>
      </w:r>
      <w:r w:rsidR="00770475">
        <w:rPr>
          <w:rFonts w:ascii="Times New Roman" w:hAnsi="Times New Roman"/>
          <w:sz w:val="22"/>
          <w:szCs w:val="22"/>
        </w:rPr>
        <w:t>D</w:t>
      </w:r>
      <w:r w:rsidRPr="004E43E4">
        <w:rPr>
          <w:rFonts w:ascii="Times New Roman" w:hAnsi="Times New Roman"/>
          <w:sz w:val="22"/>
          <w:szCs w:val="22"/>
        </w:rPr>
        <w:t>eletion</w:t>
      </w:r>
    </w:p>
    <w:p w:rsidR="00095ADF" w:rsidRPr="004E43E4" w:rsidRDefault="00CA61D3" w:rsidP="0059762D">
      <w:pPr>
        <w:ind w:firstLineChars="100" w:firstLine="220"/>
        <w:rPr>
          <w:rFonts w:ascii="Times New Roman" w:hAnsi="Times New Roman"/>
          <w:sz w:val="22"/>
          <w:szCs w:val="22"/>
        </w:rPr>
      </w:pPr>
      <w:r>
        <w:rPr>
          <w:rFonts w:ascii="Times New Roman" w:hAnsi="Times New Roman"/>
          <w:sz w:val="22"/>
          <w:szCs w:val="22"/>
          <w:lang w:val="en-US" w:eastAsia="zh-CN"/>
        </w:rPr>
        <w:t xml:space="preserve">From the figure, we can see that the accuracy </w:t>
      </w:r>
      <w:r w:rsidR="0043630C">
        <w:rPr>
          <w:rFonts w:ascii="Times New Roman" w:hAnsi="Times New Roman"/>
          <w:sz w:val="22"/>
          <w:szCs w:val="22"/>
          <w:lang w:val="en-US" w:eastAsia="zh-CN"/>
        </w:rPr>
        <w:t>drops</w:t>
      </w:r>
      <w:r w:rsidR="00987EAF">
        <w:rPr>
          <w:rFonts w:ascii="Times New Roman" w:hAnsi="Times New Roman"/>
          <w:sz w:val="22"/>
          <w:szCs w:val="22"/>
          <w:lang w:val="en-US" w:eastAsia="zh-CN"/>
        </w:rPr>
        <w:t xml:space="preserve"> as the attribute deletion increases.</w:t>
      </w:r>
      <w:r w:rsidR="00A15423">
        <w:rPr>
          <w:rFonts w:ascii="Times New Roman" w:hAnsi="Times New Roman"/>
          <w:sz w:val="22"/>
          <w:szCs w:val="22"/>
          <w:lang w:val="en-US" w:eastAsia="zh-CN"/>
        </w:rPr>
        <w:t xml:space="preserve"> </w:t>
      </w:r>
      <w:r w:rsidR="00A46108">
        <w:rPr>
          <w:rFonts w:ascii="Times New Roman" w:hAnsi="Times New Roman"/>
          <w:sz w:val="22"/>
          <w:szCs w:val="22"/>
          <w:lang w:val="en-US" w:eastAsia="zh-CN"/>
        </w:rPr>
        <w:t>One of t</w:t>
      </w:r>
      <w:r w:rsidR="00A15423">
        <w:rPr>
          <w:rFonts w:ascii="Times New Roman" w:hAnsi="Times New Roman"/>
          <w:sz w:val="22"/>
          <w:szCs w:val="22"/>
          <w:lang w:val="en-US" w:eastAsia="zh-CN"/>
        </w:rPr>
        <w:t xml:space="preserve">he </w:t>
      </w:r>
      <w:r w:rsidR="00A9797B">
        <w:rPr>
          <w:rFonts w:ascii="Times New Roman" w:hAnsi="Times New Roman"/>
          <w:sz w:val="22"/>
          <w:szCs w:val="22"/>
          <w:lang w:val="en-US" w:eastAsia="zh-CN"/>
        </w:rPr>
        <w:t>reasons</w:t>
      </w:r>
      <w:r w:rsidR="00A15423">
        <w:rPr>
          <w:rFonts w:ascii="Times New Roman" w:hAnsi="Times New Roman"/>
          <w:sz w:val="22"/>
          <w:szCs w:val="22"/>
          <w:lang w:val="en-US" w:eastAsia="zh-CN"/>
        </w:rPr>
        <w:t xml:space="preserve"> for this phenomenon</w:t>
      </w:r>
      <w:r w:rsidR="008F190A">
        <w:rPr>
          <w:rFonts w:ascii="Times New Roman" w:hAnsi="Times New Roman"/>
          <w:sz w:val="22"/>
          <w:szCs w:val="22"/>
          <w:lang w:val="en-US" w:eastAsia="zh-CN"/>
        </w:rPr>
        <w:t xml:space="preserve"> </w:t>
      </w:r>
      <w:r w:rsidR="00A15423">
        <w:rPr>
          <w:rFonts w:ascii="Times New Roman" w:hAnsi="Times New Roman"/>
          <w:sz w:val="22"/>
          <w:szCs w:val="22"/>
          <w:lang w:val="en-US" w:eastAsia="zh-CN"/>
        </w:rPr>
        <w:t xml:space="preserve">might </w:t>
      </w:r>
      <w:r w:rsidR="00AC5A00">
        <w:rPr>
          <w:rFonts w:ascii="Times New Roman" w:hAnsi="Times New Roman"/>
          <w:sz w:val="22"/>
          <w:szCs w:val="22"/>
          <w:lang w:val="en-US" w:eastAsia="zh-CN"/>
        </w:rPr>
        <w:t>be</w:t>
      </w:r>
      <w:r w:rsidR="00764417">
        <w:rPr>
          <w:rFonts w:ascii="Times New Roman" w:hAnsi="Times New Roman"/>
          <w:sz w:val="22"/>
          <w:szCs w:val="22"/>
          <w:lang w:val="en-US" w:eastAsia="zh-CN"/>
        </w:rPr>
        <w:t xml:space="preserve"> all of</w:t>
      </w:r>
      <w:r w:rsidR="00A15423">
        <w:rPr>
          <w:rFonts w:ascii="Times New Roman" w:hAnsi="Times New Roman"/>
          <w:sz w:val="22"/>
          <w:szCs w:val="22"/>
          <w:lang w:val="en-US" w:eastAsia="zh-CN"/>
        </w:rPr>
        <w:t xml:space="preserve"> the attributes in ‘</w:t>
      </w:r>
      <w:proofErr w:type="spellStart"/>
      <w:r w:rsidR="00A15423">
        <w:rPr>
          <w:rFonts w:ascii="Times New Roman" w:hAnsi="Times New Roman"/>
          <w:sz w:val="22"/>
          <w:szCs w:val="22"/>
          <w:lang w:val="en-US" w:eastAsia="zh-CN"/>
        </w:rPr>
        <w:t>bestXX</w:t>
      </w:r>
      <w:proofErr w:type="spellEnd"/>
      <w:r w:rsidR="00A15423">
        <w:rPr>
          <w:rFonts w:ascii="Times New Roman" w:hAnsi="Times New Roman"/>
          <w:sz w:val="22"/>
          <w:szCs w:val="22"/>
          <w:lang w:val="en-US" w:eastAsia="zh-CN"/>
        </w:rPr>
        <w:t>’ dataset</w:t>
      </w:r>
      <w:r w:rsidR="00622CFC">
        <w:rPr>
          <w:rFonts w:ascii="Times New Roman" w:hAnsi="Times New Roman"/>
          <w:sz w:val="22"/>
          <w:szCs w:val="22"/>
          <w:lang w:val="en-US" w:eastAsia="zh-CN"/>
        </w:rPr>
        <w:t xml:space="preserve"> </w:t>
      </w:r>
      <w:r w:rsidR="00A15423">
        <w:rPr>
          <w:rFonts w:ascii="Times New Roman" w:hAnsi="Times New Roman"/>
          <w:sz w:val="22"/>
          <w:szCs w:val="22"/>
          <w:lang w:val="en-US" w:eastAsia="zh-CN"/>
        </w:rPr>
        <w:t xml:space="preserve">contain mutual information </w:t>
      </w:r>
      <w:r w:rsidR="00F65926">
        <w:rPr>
          <w:rFonts w:ascii="Times New Roman" w:hAnsi="Times New Roman"/>
          <w:sz w:val="22"/>
          <w:szCs w:val="22"/>
          <w:lang w:val="en-US" w:eastAsia="zh-CN"/>
        </w:rPr>
        <w:t xml:space="preserve">more or less, </w:t>
      </w:r>
      <w:r w:rsidR="00A15423">
        <w:rPr>
          <w:rFonts w:ascii="Times New Roman" w:hAnsi="Times New Roman"/>
          <w:sz w:val="22"/>
          <w:szCs w:val="22"/>
          <w:lang w:val="en-US" w:eastAsia="zh-CN"/>
        </w:rPr>
        <w:t>and each of them has a determinabl</w:t>
      </w:r>
      <w:r w:rsidR="00966434">
        <w:rPr>
          <w:rFonts w:ascii="Times New Roman" w:hAnsi="Times New Roman"/>
          <w:sz w:val="22"/>
          <w:szCs w:val="22"/>
          <w:lang w:val="en-US" w:eastAsia="zh-CN"/>
        </w:rPr>
        <w:t>e</w:t>
      </w:r>
      <w:r w:rsidR="00A15423">
        <w:rPr>
          <w:rFonts w:ascii="Times New Roman" w:hAnsi="Times New Roman"/>
          <w:sz w:val="22"/>
          <w:szCs w:val="22"/>
          <w:lang w:val="en-US" w:eastAsia="zh-CN"/>
        </w:rPr>
        <w:t xml:space="preserve"> </w:t>
      </w:r>
      <w:r w:rsidR="003F677E">
        <w:rPr>
          <w:rFonts w:ascii="Times New Roman" w:hAnsi="Times New Roman"/>
          <w:sz w:val="22"/>
          <w:szCs w:val="22"/>
          <w:lang w:val="en-US" w:eastAsia="zh-CN"/>
        </w:rPr>
        <w:t xml:space="preserve">impact </w:t>
      </w:r>
      <w:r w:rsidR="00966434">
        <w:rPr>
          <w:rFonts w:ascii="Times New Roman" w:hAnsi="Times New Roman"/>
          <w:sz w:val="22"/>
          <w:szCs w:val="22"/>
          <w:lang w:val="en-US" w:eastAsia="zh-CN"/>
        </w:rPr>
        <w:t>on</w:t>
      </w:r>
      <w:r w:rsidR="003F677E">
        <w:rPr>
          <w:rFonts w:ascii="Times New Roman" w:hAnsi="Times New Roman"/>
          <w:sz w:val="22"/>
          <w:szCs w:val="22"/>
          <w:lang w:val="en-US" w:eastAsia="zh-CN"/>
        </w:rPr>
        <w:t xml:space="preserve"> troll prediction.</w:t>
      </w:r>
      <w:r w:rsidR="001F461A">
        <w:rPr>
          <w:rFonts w:ascii="Times New Roman" w:hAnsi="Times New Roman"/>
          <w:sz w:val="22"/>
          <w:szCs w:val="22"/>
          <w:lang w:val="en-US" w:eastAsia="zh-CN"/>
        </w:rPr>
        <w:t xml:space="preserve"> </w:t>
      </w:r>
    </w:p>
    <w:p w:rsidR="00654DDA" w:rsidRPr="00A6692F" w:rsidRDefault="00FE49EB" w:rsidP="00654DDA">
      <w:pPr>
        <w:widowControl w:val="0"/>
        <w:numPr>
          <w:ilvl w:val="0"/>
          <w:numId w:val="8"/>
        </w:numPr>
        <w:tabs>
          <w:tab w:val="left" w:pos="432"/>
          <w:tab w:val="left" w:pos="1404"/>
        </w:tabs>
        <w:autoSpaceDE w:val="0"/>
        <w:autoSpaceDN w:val="0"/>
        <w:adjustRightInd w:val="0"/>
        <w:spacing w:before="240" w:after="120"/>
        <w:ind w:right="-6"/>
        <w:rPr>
          <w:rFonts w:ascii="Times" w:hAnsi="Times" w:cs="Times"/>
          <w:b/>
          <w:bCs/>
          <w:sz w:val="22"/>
          <w:szCs w:val="22"/>
          <w:lang w:val="en-US"/>
        </w:rPr>
      </w:pPr>
      <w:r>
        <w:rPr>
          <w:rFonts w:ascii="Times" w:hAnsi="Times" w:cs="Times"/>
          <w:b/>
          <w:bCs/>
          <w:sz w:val="22"/>
          <w:szCs w:val="22"/>
          <w:lang w:val="en-US"/>
        </w:rPr>
        <w:t>Analysis</w:t>
      </w:r>
    </w:p>
    <w:p w:rsidR="009436E8" w:rsidRDefault="00A72E72" w:rsidP="009436E8">
      <w:pPr>
        <w:ind w:firstLineChars="100" w:firstLine="220"/>
        <w:rPr>
          <w:rFonts w:ascii="Times New Roman" w:hAnsi="Times New Roman"/>
          <w:sz w:val="22"/>
          <w:szCs w:val="22"/>
          <w:lang w:val="en-US" w:eastAsia="zh-CN"/>
        </w:rPr>
      </w:pPr>
      <w:r>
        <w:rPr>
          <w:rFonts w:ascii="Times New Roman" w:hAnsi="Times New Roman"/>
          <w:sz w:val="22"/>
          <w:szCs w:val="22"/>
          <w:lang w:val="en-US" w:eastAsia="zh-CN"/>
        </w:rPr>
        <w:t xml:space="preserve">To analyze </w:t>
      </w:r>
      <w:r w:rsidR="0050671F">
        <w:rPr>
          <w:rFonts w:ascii="Times New Roman" w:hAnsi="Times New Roman"/>
          <w:sz w:val="22"/>
          <w:szCs w:val="22"/>
          <w:lang w:val="en-US" w:eastAsia="zh-CN"/>
        </w:rPr>
        <w:t>all</w:t>
      </w:r>
      <w:r w:rsidR="00515104">
        <w:rPr>
          <w:rFonts w:ascii="Times New Roman" w:hAnsi="Times New Roman"/>
          <w:sz w:val="22"/>
          <w:szCs w:val="22"/>
          <w:lang w:val="en-US" w:eastAsia="zh-CN"/>
        </w:rPr>
        <w:t xml:space="preserve"> the</w:t>
      </w:r>
      <w:r w:rsidR="0050671F">
        <w:rPr>
          <w:rFonts w:ascii="Times New Roman" w:hAnsi="Times New Roman"/>
          <w:sz w:val="22"/>
          <w:szCs w:val="22"/>
          <w:lang w:val="en-US" w:eastAsia="zh-CN"/>
        </w:rPr>
        <w:t xml:space="preserve"> </w:t>
      </w:r>
      <w:r>
        <w:rPr>
          <w:rFonts w:ascii="Times New Roman" w:hAnsi="Times New Roman"/>
          <w:sz w:val="22"/>
          <w:szCs w:val="22"/>
          <w:lang w:val="en-US" w:eastAsia="zh-CN"/>
        </w:rPr>
        <w:t>algorithms mentioned above</w:t>
      </w:r>
      <w:r w:rsidR="0050671F">
        <w:rPr>
          <w:rFonts w:ascii="Times New Roman" w:hAnsi="Times New Roman"/>
          <w:sz w:val="22"/>
          <w:szCs w:val="22"/>
          <w:lang w:val="en-US" w:eastAsia="zh-CN"/>
        </w:rPr>
        <w:t xml:space="preserve"> and figure out an algorithm with the best performance</w:t>
      </w:r>
      <w:r>
        <w:rPr>
          <w:rFonts w:ascii="Times New Roman" w:hAnsi="Times New Roman"/>
          <w:sz w:val="22"/>
          <w:szCs w:val="22"/>
          <w:lang w:val="en-US" w:eastAsia="zh-CN"/>
        </w:rPr>
        <w:t xml:space="preserve">, I made a </w:t>
      </w:r>
      <w:r w:rsidR="00C35F6D">
        <w:rPr>
          <w:rFonts w:ascii="Times New Roman" w:hAnsi="Times New Roman"/>
          <w:sz w:val="22"/>
          <w:szCs w:val="22"/>
          <w:lang w:val="en-US" w:eastAsia="zh-CN"/>
        </w:rPr>
        <w:t>table</w:t>
      </w:r>
      <w:r>
        <w:rPr>
          <w:rFonts w:ascii="Times New Roman" w:hAnsi="Times New Roman"/>
          <w:sz w:val="22"/>
          <w:szCs w:val="22"/>
          <w:lang w:val="en-US" w:eastAsia="zh-CN"/>
        </w:rPr>
        <w:t xml:space="preserve"> for comparing the best results between</w:t>
      </w:r>
      <w:r w:rsidR="009436E8">
        <w:rPr>
          <w:rFonts w:ascii="Times New Roman" w:hAnsi="Times New Roman"/>
          <w:sz w:val="22"/>
          <w:szCs w:val="22"/>
          <w:lang w:val="en-US" w:eastAsia="zh-CN"/>
        </w:rPr>
        <w:t xml:space="preserve"> </w:t>
      </w:r>
      <w:r>
        <w:rPr>
          <w:rFonts w:ascii="Times New Roman" w:hAnsi="Times New Roman"/>
          <w:sz w:val="22"/>
          <w:szCs w:val="22"/>
          <w:lang w:val="en-US" w:eastAsia="zh-CN"/>
        </w:rPr>
        <w:t xml:space="preserve">different algorithms (see </w:t>
      </w:r>
      <w:r w:rsidR="009F005A">
        <w:rPr>
          <w:rFonts w:ascii="Times New Roman" w:hAnsi="Times New Roman"/>
          <w:sz w:val="22"/>
          <w:szCs w:val="22"/>
          <w:lang w:val="en-US" w:eastAsia="zh-CN"/>
        </w:rPr>
        <w:t>Table 2</w:t>
      </w:r>
      <w:r>
        <w:rPr>
          <w:rFonts w:ascii="Times New Roman" w:hAnsi="Times New Roman"/>
          <w:sz w:val="22"/>
          <w:szCs w:val="22"/>
          <w:lang w:val="en-US" w:eastAsia="zh-CN"/>
        </w:rPr>
        <w:t>).</w:t>
      </w:r>
    </w:p>
    <w:tbl>
      <w:tblPr>
        <w:tblStyle w:val="a9"/>
        <w:tblW w:w="4253" w:type="dxa"/>
        <w:tblInd w:w="-5" w:type="dxa"/>
        <w:tblLayout w:type="fixed"/>
        <w:tblLook w:val="04A0" w:firstRow="1" w:lastRow="0" w:firstColumn="1" w:lastColumn="0" w:noHBand="0" w:noVBand="1"/>
      </w:tblPr>
      <w:tblGrid>
        <w:gridCol w:w="439"/>
        <w:gridCol w:w="422"/>
        <w:gridCol w:w="840"/>
        <w:gridCol w:w="884"/>
        <w:gridCol w:w="862"/>
        <w:gridCol w:w="806"/>
      </w:tblGrid>
      <w:tr w:rsidR="00224E2C" w:rsidTr="00BE2A61">
        <w:trPr>
          <w:trHeight w:val="278"/>
        </w:trPr>
        <w:tc>
          <w:tcPr>
            <w:tcW w:w="861" w:type="dxa"/>
            <w:gridSpan w:val="2"/>
            <w:shd w:val="clear" w:color="auto" w:fill="E7E6E6" w:themeFill="background2"/>
          </w:tcPr>
          <w:p w:rsidR="00224E2C" w:rsidRDefault="00224E2C" w:rsidP="009436E8">
            <w:pPr>
              <w:rPr>
                <w:rFonts w:ascii="Times New Roman" w:hAnsi="Times New Roman"/>
                <w:sz w:val="22"/>
                <w:lang w:val="en-US" w:eastAsia="zh-CN"/>
              </w:rPr>
            </w:pPr>
          </w:p>
        </w:tc>
        <w:tc>
          <w:tcPr>
            <w:tcW w:w="840" w:type="dxa"/>
            <w:shd w:val="clear" w:color="auto" w:fill="E7E6E6" w:themeFill="background2"/>
          </w:tcPr>
          <w:p w:rsidR="00224E2C" w:rsidRDefault="00224E2C" w:rsidP="009436E8">
            <w:pPr>
              <w:rPr>
                <w:rFonts w:ascii="Times New Roman" w:hAnsi="Times New Roman"/>
                <w:sz w:val="22"/>
                <w:lang w:val="en-US" w:eastAsia="zh-CN"/>
              </w:rPr>
            </w:pPr>
            <w:r>
              <w:rPr>
                <w:rFonts w:ascii="Times New Roman" w:hAnsi="Times New Roman" w:hint="eastAsia"/>
                <w:sz w:val="22"/>
                <w:lang w:val="en-US" w:eastAsia="zh-CN"/>
              </w:rPr>
              <w:t>P</w:t>
            </w:r>
            <w:r>
              <w:rPr>
                <w:rFonts w:ascii="Times New Roman" w:hAnsi="Times New Roman"/>
                <w:sz w:val="22"/>
                <w:lang w:val="en-US" w:eastAsia="zh-CN"/>
              </w:rPr>
              <w:t>re</w:t>
            </w:r>
          </w:p>
        </w:tc>
        <w:tc>
          <w:tcPr>
            <w:tcW w:w="884" w:type="dxa"/>
            <w:shd w:val="clear" w:color="auto" w:fill="E7E6E6" w:themeFill="background2"/>
          </w:tcPr>
          <w:p w:rsidR="00224E2C" w:rsidRDefault="00224E2C" w:rsidP="009436E8">
            <w:pPr>
              <w:rPr>
                <w:rFonts w:ascii="Times New Roman" w:hAnsi="Times New Roman"/>
                <w:sz w:val="22"/>
                <w:lang w:val="en-US" w:eastAsia="zh-CN"/>
              </w:rPr>
            </w:pPr>
            <w:r>
              <w:rPr>
                <w:rFonts w:ascii="Times New Roman" w:hAnsi="Times New Roman" w:hint="eastAsia"/>
                <w:sz w:val="22"/>
                <w:lang w:val="en-US" w:eastAsia="zh-CN"/>
              </w:rPr>
              <w:t>R</w:t>
            </w:r>
            <w:r>
              <w:rPr>
                <w:rFonts w:ascii="Times New Roman" w:hAnsi="Times New Roman"/>
                <w:sz w:val="22"/>
                <w:lang w:val="en-US" w:eastAsia="zh-CN"/>
              </w:rPr>
              <w:t>e</w:t>
            </w:r>
          </w:p>
        </w:tc>
        <w:tc>
          <w:tcPr>
            <w:tcW w:w="862" w:type="dxa"/>
            <w:shd w:val="clear" w:color="auto" w:fill="E7E6E6" w:themeFill="background2"/>
          </w:tcPr>
          <w:p w:rsidR="00224E2C" w:rsidRDefault="00977E58" w:rsidP="009436E8">
            <w:pPr>
              <w:rPr>
                <w:rFonts w:ascii="Times New Roman" w:hAnsi="Times New Roman"/>
                <w:sz w:val="22"/>
                <w:lang w:val="en-US" w:eastAsia="zh-CN"/>
              </w:rPr>
            </w:pPr>
            <w:r>
              <w:rPr>
                <w:rFonts w:ascii="Times New Roman" w:hAnsi="Times New Roman"/>
                <w:sz w:val="22"/>
                <w:lang w:val="en-US" w:eastAsia="zh-CN"/>
              </w:rPr>
              <w:t>F-M</w:t>
            </w:r>
          </w:p>
        </w:tc>
        <w:tc>
          <w:tcPr>
            <w:tcW w:w="806" w:type="dxa"/>
            <w:shd w:val="clear" w:color="auto" w:fill="E7E6E6" w:themeFill="background2"/>
          </w:tcPr>
          <w:p w:rsidR="00224E2C" w:rsidRDefault="00977E58" w:rsidP="009436E8">
            <w:pPr>
              <w:rPr>
                <w:rFonts w:ascii="Times New Roman" w:hAnsi="Times New Roman"/>
                <w:sz w:val="22"/>
                <w:lang w:val="en-US" w:eastAsia="zh-CN"/>
              </w:rPr>
            </w:pPr>
            <w:r>
              <w:rPr>
                <w:rFonts w:ascii="Times New Roman" w:hAnsi="Times New Roman"/>
                <w:sz w:val="22"/>
                <w:lang w:val="en-US" w:eastAsia="zh-CN"/>
              </w:rPr>
              <w:t>Acc</w:t>
            </w:r>
          </w:p>
        </w:tc>
      </w:tr>
      <w:tr w:rsidR="00224E2C" w:rsidTr="00BE2A61">
        <w:trPr>
          <w:trHeight w:val="270"/>
        </w:trPr>
        <w:tc>
          <w:tcPr>
            <w:tcW w:w="439" w:type="dxa"/>
            <w:vMerge w:val="restart"/>
            <w:shd w:val="clear" w:color="auto" w:fill="E7E6E6" w:themeFill="background2"/>
          </w:tcPr>
          <w:p w:rsidR="00224E2C" w:rsidRDefault="00224E2C" w:rsidP="00A661F3">
            <w:pPr>
              <w:rPr>
                <w:rFonts w:ascii="Times New Roman" w:hAnsi="Times New Roman"/>
                <w:sz w:val="22"/>
                <w:lang w:val="en-US" w:eastAsia="zh-CN"/>
              </w:rPr>
            </w:pPr>
            <w:r>
              <w:rPr>
                <w:rFonts w:ascii="Times New Roman" w:hAnsi="Times New Roman" w:hint="eastAsia"/>
                <w:sz w:val="22"/>
                <w:lang w:val="en-US" w:eastAsia="zh-CN"/>
              </w:rPr>
              <w:t>K</w:t>
            </w:r>
            <w:r>
              <w:rPr>
                <w:rFonts w:ascii="Times New Roman" w:hAnsi="Times New Roman"/>
                <w:sz w:val="22"/>
                <w:lang w:val="en-US" w:eastAsia="zh-CN"/>
              </w:rPr>
              <w:t>NN</w:t>
            </w:r>
          </w:p>
        </w:tc>
        <w:tc>
          <w:tcPr>
            <w:tcW w:w="422" w:type="dxa"/>
            <w:shd w:val="clear" w:color="auto" w:fill="E7E6E6" w:themeFill="background2"/>
          </w:tcPr>
          <w:p w:rsidR="00224E2C" w:rsidRDefault="00224E2C" w:rsidP="009436E8">
            <w:pPr>
              <w:rPr>
                <w:rFonts w:ascii="Times New Roman" w:hAnsi="Times New Roman"/>
                <w:sz w:val="22"/>
                <w:lang w:val="en-US" w:eastAsia="zh-CN"/>
              </w:rPr>
            </w:pPr>
            <w:r>
              <w:rPr>
                <w:rFonts w:ascii="Times New Roman" w:hAnsi="Times New Roman" w:hint="eastAsia"/>
                <w:sz w:val="22"/>
                <w:lang w:val="en-US" w:eastAsia="zh-CN"/>
              </w:rPr>
              <w:t>L</w:t>
            </w:r>
          </w:p>
        </w:tc>
        <w:tc>
          <w:tcPr>
            <w:tcW w:w="840" w:type="dxa"/>
          </w:tcPr>
          <w:p w:rsidR="00224E2C" w:rsidRDefault="00B6788F" w:rsidP="009436E8">
            <w:pPr>
              <w:rPr>
                <w:rFonts w:ascii="Times New Roman" w:hAnsi="Times New Roman"/>
                <w:sz w:val="22"/>
                <w:lang w:val="en-US" w:eastAsia="zh-CN"/>
              </w:rPr>
            </w:pPr>
            <w:r>
              <w:rPr>
                <w:rFonts w:ascii="Times New Roman" w:hAnsi="Times New Roman"/>
                <w:sz w:val="22"/>
                <w:lang w:val="en-US" w:eastAsia="zh-CN"/>
              </w:rPr>
              <w:t>0.595</w:t>
            </w:r>
          </w:p>
        </w:tc>
        <w:tc>
          <w:tcPr>
            <w:tcW w:w="884" w:type="dxa"/>
          </w:tcPr>
          <w:p w:rsidR="00224E2C" w:rsidRDefault="006A4574" w:rsidP="009436E8">
            <w:pPr>
              <w:rPr>
                <w:rFonts w:ascii="Times New Roman" w:hAnsi="Times New Roman"/>
                <w:sz w:val="22"/>
                <w:lang w:val="en-US" w:eastAsia="zh-CN"/>
              </w:rPr>
            </w:pPr>
            <w:r>
              <w:rPr>
                <w:rFonts w:ascii="Times New Roman" w:hAnsi="Times New Roman" w:hint="eastAsia"/>
                <w:sz w:val="22"/>
                <w:lang w:val="en-US" w:eastAsia="zh-CN"/>
              </w:rPr>
              <w:t>0</w:t>
            </w:r>
            <w:r>
              <w:rPr>
                <w:rFonts w:ascii="Times New Roman" w:hAnsi="Times New Roman"/>
                <w:sz w:val="22"/>
                <w:lang w:val="en-US" w:eastAsia="zh-CN"/>
              </w:rPr>
              <w:t>.499</w:t>
            </w:r>
          </w:p>
        </w:tc>
        <w:tc>
          <w:tcPr>
            <w:tcW w:w="862" w:type="dxa"/>
          </w:tcPr>
          <w:p w:rsidR="00224E2C" w:rsidRDefault="006A4574" w:rsidP="009436E8">
            <w:pPr>
              <w:rPr>
                <w:rFonts w:ascii="Times New Roman" w:hAnsi="Times New Roman"/>
                <w:sz w:val="22"/>
                <w:lang w:val="en-US" w:eastAsia="zh-CN"/>
              </w:rPr>
            </w:pPr>
            <w:r>
              <w:rPr>
                <w:rFonts w:ascii="Times New Roman" w:hAnsi="Times New Roman" w:hint="eastAsia"/>
                <w:sz w:val="22"/>
                <w:lang w:val="en-US" w:eastAsia="zh-CN"/>
              </w:rPr>
              <w:t>0</w:t>
            </w:r>
            <w:r>
              <w:rPr>
                <w:rFonts w:ascii="Times New Roman" w:hAnsi="Times New Roman"/>
                <w:sz w:val="22"/>
                <w:lang w:val="en-US" w:eastAsia="zh-CN"/>
              </w:rPr>
              <w:t>.543</w:t>
            </w:r>
          </w:p>
        </w:tc>
        <w:tc>
          <w:tcPr>
            <w:tcW w:w="806" w:type="dxa"/>
            <w:vMerge w:val="restart"/>
          </w:tcPr>
          <w:p w:rsidR="00750CC8" w:rsidRDefault="00750CC8" w:rsidP="009436E8">
            <w:pPr>
              <w:rPr>
                <w:rFonts w:ascii="Times New Roman" w:hAnsi="Times New Roman"/>
                <w:sz w:val="22"/>
                <w:lang w:val="en-US" w:eastAsia="zh-CN"/>
              </w:rPr>
            </w:pPr>
          </w:p>
          <w:p w:rsidR="00224E2C" w:rsidRDefault="00977E58" w:rsidP="009436E8">
            <w:pPr>
              <w:rPr>
                <w:rFonts w:ascii="Times New Roman" w:hAnsi="Times New Roman"/>
                <w:sz w:val="22"/>
                <w:lang w:val="en-US" w:eastAsia="zh-CN"/>
              </w:rPr>
            </w:pPr>
            <w:r>
              <w:rPr>
                <w:rFonts w:ascii="Times New Roman" w:hAnsi="Times New Roman"/>
                <w:sz w:val="22"/>
                <w:lang w:val="en-US" w:eastAsia="zh-CN"/>
              </w:rPr>
              <w:t>0.</w:t>
            </w:r>
            <w:r>
              <w:rPr>
                <w:rFonts w:ascii="Times New Roman" w:hAnsi="Times New Roman" w:hint="eastAsia"/>
                <w:sz w:val="22"/>
                <w:lang w:val="en-US" w:eastAsia="zh-CN"/>
              </w:rPr>
              <w:t>640</w:t>
            </w:r>
          </w:p>
        </w:tc>
      </w:tr>
      <w:tr w:rsidR="00224E2C" w:rsidTr="00BE2A61">
        <w:trPr>
          <w:trHeight w:val="270"/>
        </w:trPr>
        <w:tc>
          <w:tcPr>
            <w:tcW w:w="439" w:type="dxa"/>
            <w:vMerge/>
            <w:shd w:val="clear" w:color="auto" w:fill="E7E6E6" w:themeFill="background2"/>
          </w:tcPr>
          <w:p w:rsidR="00224E2C" w:rsidRDefault="00224E2C" w:rsidP="009436E8">
            <w:pPr>
              <w:rPr>
                <w:rFonts w:ascii="Times New Roman" w:hAnsi="Times New Roman"/>
                <w:sz w:val="22"/>
                <w:lang w:val="en-US" w:eastAsia="zh-CN"/>
              </w:rPr>
            </w:pPr>
          </w:p>
        </w:tc>
        <w:tc>
          <w:tcPr>
            <w:tcW w:w="422" w:type="dxa"/>
            <w:shd w:val="clear" w:color="auto" w:fill="E7E6E6" w:themeFill="background2"/>
          </w:tcPr>
          <w:p w:rsidR="00224E2C" w:rsidRDefault="00224E2C" w:rsidP="009436E8">
            <w:pPr>
              <w:rPr>
                <w:rFonts w:ascii="Times New Roman" w:hAnsi="Times New Roman"/>
                <w:sz w:val="22"/>
                <w:lang w:val="en-US" w:eastAsia="zh-CN"/>
              </w:rPr>
            </w:pPr>
            <w:r>
              <w:rPr>
                <w:rFonts w:ascii="Times New Roman" w:hAnsi="Times New Roman" w:hint="eastAsia"/>
                <w:sz w:val="22"/>
                <w:lang w:val="en-US" w:eastAsia="zh-CN"/>
              </w:rPr>
              <w:t>R</w:t>
            </w:r>
          </w:p>
        </w:tc>
        <w:tc>
          <w:tcPr>
            <w:tcW w:w="840" w:type="dxa"/>
          </w:tcPr>
          <w:p w:rsidR="00224E2C" w:rsidRDefault="006A4574" w:rsidP="009436E8">
            <w:pPr>
              <w:rPr>
                <w:rFonts w:ascii="Times New Roman" w:hAnsi="Times New Roman"/>
                <w:sz w:val="22"/>
                <w:lang w:val="en-US" w:eastAsia="zh-CN"/>
              </w:rPr>
            </w:pPr>
            <w:r>
              <w:rPr>
                <w:rFonts w:ascii="Times New Roman" w:hAnsi="Times New Roman" w:hint="eastAsia"/>
                <w:sz w:val="22"/>
                <w:lang w:val="en-US" w:eastAsia="zh-CN"/>
              </w:rPr>
              <w:t>0</w:t>
            </w:r>
            <w:r>
              <w:rPr>
                <w:rFonts w:ascii="Times New Roman" w:hAnsi="Times New Roman"/>
                <w:sz w:val="22"/>
                <w:lang w:val="en-US" w:eastAsia="zh-CN"/>
              </w:rPr>
              <w:t>.678</w:t>
            </w:r>
          </w:p>
        </w:tc>
        <w:tc>
          <w:tcPr>
            <w:tcW w:w="884" w:type="dxa"/>
          </w:tcPr>
          <w:p w:rsidR="00224E2C" w:rsidRDefault="006A4574" w:rsidP="009436E8">
            <w:pPr>
              <w:rPr>
                <w:rFonts w:ascii="Times New Roman" w:hAnsi="Times New Roman"/>
                <w:sz w:val="22"/>
                <w:lang w:val="en-US" w:eastAsia="zh-CN"/>
              </w:rPr>
            </w:pPr>
            <w:r>
              <w:rPr>
                <w:rFonts w:ascii="Times New Roman" w:hAnsi="Times New Roman" w:hint="eastAsia"/>
                <w:sz w:val="22"/>
                <w:lang w:val="en-US" w:eastAsia="zh-CN"/>
              </w:rPr>
              <w:t>0</w:t>
            </w:r>
            <w:r>
              <w:rPr>
                <w:rFonts w:ascii="Times New Roman" w:hAnsi="Times New Roman"/>
                <w:sz w:val="22"/>
                <w:lang w:val="en-US" w:eastAsia="zh-CN"/>
              </w:rPr>
              <w:t>.417</w:t>
            </w:r>
          </w:p>
        </w:tc>
        <w:tc>
          <w:tcPr>
            <w:tcW w:w="862" w:type="dxa"/>
          </w:tcPr>
          <w:p w:rsidR="00224E2C" w:rsidRDefault="006A4574" w:rsidP="009436E8">
            <w:pPr>
              <w:rPr>
                <w:rFonts w:ascii="Times New Roman" w:hAnsi="Times New Roman"/>
                <w:sz w:val="22"/>
                <w:lang w:val="en-US" w:eastAsia="zh-CN"/>
              </w:rPr>
            </w:pPr>
            <w:r>
              <w:rPr>
                <w:rFonts w:ascii="Times New Roman" w:hAnsi="Times New Roman" w:hint="eastAsia"/>
                <w:sz w:val="22"/>
                <w:lang w:val="en-US" w:eastAsia="zh-CN"/>
              </w:rPr>
              <w:t>0</w:t>
            </w:r>
            <w:r>
              <w:rPr>
                <w:rFonts w:ascii="Times New Roman" w:hAnsi="Times New Roman"/>
                <w:sz w:val="22"/>
                <w:lang w:val="en-US" w:eastAsia="zh-CN"/>
              </w:rPr>
              <w:t>.517</w:t>
            </w:r>
          </w:p>
        </w:tc>
        <w:tc>
          <w:tcPr>
            <w:tcW w:w="806" w:type="dxa"/>
            <w:vMerge/>
          </w:tcPr>
          <w:p w:rsidR="00224E2C" w:rsidRDefault="00224E2C" w:rsidP="009436E8">
            <w:pPr>
              <w:rPr>
                <w:rFonts w:ascii="Times New Roman" w:hAnsi="Times New Roman"/>
                <w:sz w:val="22"/>
                <w:lang w:val="en-US" w:eastAsia="zh-CN"/>
              </w:rPr>
            </w:pPr>
          </w:p>
        </w:tc>
      </w:tr>
      <w:tr w:rsidR="00224E2C" w:rsidTr="00BE2A61">
        <w:trPr>
          <w:trHeight w:val="270"/>
        </w:trPr>
        <w:tc>
          <w:tcPr>
            <w:tcW w:w="439" w:type="dxa"/>
            <w:vMerge/>
            <w:shd w:val="clear" w:color="auto" w:fill="E7E6E6" w:themeFill="background2"/>
          </w:tcPr>
          <w:p w:rsidR="00224E2C" w:rsidRDefault="00224E2C" w:rsidP="009436E8">
            <w:pPr>
              <w:rPr>
                <w:rFonts w:ascii="Times New Roman" w:hAnsi="Times New Roman"/>
                <w:sz w:val="22"/>
                <w:lang w:val="en-US" w:eastAsia="zh-CN"/>
              </w:rPr>
            </w:pPr>
          </w:p>
        </w:tc>
        <w:tc>
          <w:tcPr>
            <w:tcW w:w="422" w:type="dxa"/>
            <w:shd w:val="clear" w:color="auto" w:fill="E7E6E6" w:themeFill="background2"/>
          </w:tcPr>
          <w:p w:rsidR="00224E2C" w:rsidRDefault="00224E2C" w:rsidP="009436E8">
            <w:pPr>
              <w:rPr>
                <w:rFonts w:ascii="Times New Roman" w:hAnsi="Times New Roman"/>
                <w:sz w:val="22"/>
                <w:lang w:val="en-US" w:eastAsia="zh-CN"/>
              </w:rPr>
            </w:pPr>
            <w:r>
              <w:rPr>
                <w:rFonts w:ascii="Times New Roman" w:hAnsi="Times New Roman" w:hint="eastAsia"/>
                <w:sz w:val="22"/>
                <w:lang w:val="en-US" w:eastAsia="zh-CN"/>
              </w:rPr>
              <w:t>O</w:t>
            </w:r>
          </w:p>
        </w:tc>
        <w:tc>
          <w:tcPr>
            <w:tcW w:w="840" w:type="dxa"/>
          </w:tcPr>
          <w:p w:rsidR="00224E2C" w:rsidRDefault="006A4574" w:rsidP="009436E8">
            <w:pPr>
              <w:rPr>
                <w:rFonts w:ascii="Times New Roman" w:hAnsi="Times New Roman"/>
                <w:sz w:val="22"/>
                <w:lang w:val="en-US" w:eastAsia="zh-CN"/>
              </w:rPr>
            </w:pPr>
            <w:r>
              <w:rPr>
                <w:rFonts w:ascii="Times New Roman" w:hAnsi="Times New Roman" w:hint="eastAsia"/>
                <w:sz w:val="22"/>
                <w:lang w:val="en-US" w:eastAsia="zh-CN"/>
              </w:rPr>
              <w:t>0</w:t>
            </w:r>
            <w:r>
              <w:rPr>
                <w:rFonts w:ascii="Times New Roman" w:hAnsi="Times New Roman"/>
                <w:sz w:val="22"/>
                <w:lang w:val="en-US" w:eastAsia="zh-CN"/>
              </w:rPr>
              <w:t>.648</w:t>
            </w:r>
          </w:p>
        </w:tc>
        <w:tc>
          <w:tcPr>
            <w:tcW w:w="884" w:type="dxa"/>
          </w:tcPr>
          <w:p w:rsidR="00224E2C" w:rsidRDefault="006A4574" w:rsidP="009436E8">
            <w:pPr>
              <w:rPr>
                <w:rFonts w:ascii="Times New Roman" w:hAnsi="Times New Roman"/>
                <w:sz w:val="22"/>
                <w:lang w:val="en-US" w:eastAsia="zh-CN"/>
              </w:rPr>
            </w:pPr>
            <w:r>
              <w:rPr>
                <w:rFonts w:ascii="Times New Roman" w:hAnsi="Times New Roman" w:hint="eastAsia"/>
                <w:sz w:val="22"/>
                <w:lang w:val="en-US" w:eastAsia="zh-CN"/>
              </w:rPr>
              <w:t>0</w:t>
            </w:r>
            <w:r>
              <w:rPr>
                <w:rFonts w:ascii="Times New Roman" w:hAnsi="Times New Roman"/>
                <w:sz w:val="22"/>
                <w:lang w:val="en-US" w:eastAsia="zh-CN"/>
              </w:rPr>
              <w:t>.969</w:t>
            </w:r>
          </w:p>
        </w:tc>
        <w:tc>
          <w:tcPr>
            <w:tcW w:w="862" w:type="dxa"/>
          </w:tcPr>
          <w:p w:rsidR="00224E2C" w:rsidRDefault="006A4574" w:rsidP="009436E8">
            <w:pPr>
              <w:rPr>
                <w:rFonts w:ascii="Times New Roman" w:hAnsi="Times New Roman"/>
                <w:sz w:val="22"/>
                <w:lang w:val="en-US" w:eastAsia="zh-CN"/>
              </w:rPr>
            </w:pPr>
            <w:r>
              <w:rPr>
                <w:rFonts w:ascii="Times New Roman" w:hAnsi="Times New Roman" w:hint="eastAsia"/>
                <w:sz w:val="22"/>
                <w:lang w:val="en-US" w:eastAsia="zh-CN"/>
              </w:rPr>
              <w:t>0</w:t>
            </w:r>
            <w:r>
              <w:rPr>
                <w:rFonts w:ascii="Times New Roman" w:hAnsi="Times New Roman"/>
                <w:sz w:val="22"/>
                <w:lang w:val="en-US" w:eastAsia="zh-CN"/>
              </w:rPr>
              <w:t>.777</w:t>
            </w:r>
          </w:p>
        </w:tc>
        <w:tc>
          <w:tcPr>
            <w:tcW w:w="806" w:type="dxa"/>
            <w:vMerge/>
          </w:tcPr>
          <w:p w:rsidR="00224E2C" w:rsidRDefault="00224E2C" w:rsidP="009436E8">
            <w:pPr>
              <w:rPr>
                <w:rFonts w:ascii="Times New Roman" w:hAnsi="Times New Roman"/>
                <w:sz w:val="22"/>
                <w:lang w:val="en-US" w:eastAsia="zh-CN"/>
              </w:rPr>
            </w:pPr>
          </w:p>
        </w:tc>
      </w:tr>
      <w:tr w:rsidR="00224E2C" w:rsidTr="00BE2A61">
        <w:trPr>
          <w:trHeight w:val="232"/>
        </w:trPr>
        <w:tc>
          <w:tcPr>
            <w:tcW w:w="439" w:type="dxa"/>
            <w:vMerge w:val="restart"/>
            <w:shd w:val="clear" w:color="auto" w:fill="E7E6E6" w:themeFill="background2"/>
          </w:tcPr>
          <w:p w:rsidR="00224E2C" w:rsidRDefault="00224E2C" w:rsidP="00224E2C">
            <w:pPr>
              <w:rPr>
                <w:rFonts w:ascii="Times New Roman" w:hAnsi="Times New Roman"/>
                <w:sz w:val="22"/>
                <w:lang w:val="en-US" w:eastAsia="zh-CN"/>
              </w:rPr>
            </w:pPr>
            <w:r>
              <w:rPr>
                <w:rFonts w:ascii="Times New Roman" w:hAnsi="Times New Roman" w:hint="eastAsia"/>
                <w:sz w:val="22"/>
                <w:lang w:val="en-US" w:eastAsia="zh-CN"/>
              </w:rPr>
              <w:t>S</w:t>
            </w:r>
            <w:r>
              <w:rPr>
                <w:rFonts w:ascii="Times New Roman" w:hAnsi="Times New Roman"/>
                <w:sz w:val="22"/>
                <w:lang w:val="en-US" w:eastAsia="zh-CN"/>
              </w:rPr>
              <w:t>VM</w:t>
            </w:r>
          </w:p>
        </w:tc>
        <w:tc>
          <w:tcPr>
            <w:tcW w:w="422" w:type="dxa"/>
            <w:shd w:val="clear" w:color="auto" w:fill="E7E6E6" w:themeFill="background2"/>
          </w:tcPr>
          <w:p w:rsidR="00224E2C" w:rsidRDefault="00224E2C" w:rsidP="00224E2C">
            <w:pPr>
              <w:rPr>
                <w:rFonts w:ascii="Times New Roman" w:hAnsi="Times New Roman"/>
                <w:sz w:val="22"/>
                <w:lang w:val="en-US" w:eastAsia="zh-CN"/>
              </w:rPr>
            </w:pPr>
            <w:r>
              <w:rPr>
                <w:rFonts w:ascii="Times New Roman" w:hAnsi="Times New Roman" w:hint="eastAsia"/>
                <w:sz w:val="22"/>
                <w:lang w:val="en-US" w:eastAsia="zh-CN"/>
              </w:rPr>
              <w:t>L</w:t>
            </w:r>
          </w:p>
        </w:tc>
        <w:tc>
          <w:tcPr>
            <w:tcW w:w="840" w:type="dxa"/>
          </w:tcPr>
          <w:p w:rsidR="00224E2C" w:rsidRDefault="00425114" w:rsidP="00224E2C">
            <w:pPr>
              <w:rPr>
                <w:rFonts w:ascii="Times New Roman" w:hAnsi="Times New Roman"/>
                <w:sz w:val="22"/>
                <w:lang w:val="en-US" w:eastAsia="zh-CN"/>
              </w:rPr>
            </w:pPr>
            <w:r>
              <w:rPr>
                <w:rFonts w:ascii="Times New Roman" w:hAnsi="Times New Roman" w:hint="eastAsia"/>
                <w:sz w:val="22"/>
                <w:lang w:val="en-US" w:eastAsia="zh-CN"/>
              </w:rPr>
              <w:t>0.574</w:t>
            </w:r>
          </w:p>
        </w:tc>
        <w:tc>
          <w:tcPr>
            <w:tcW w:w="884" w:type="dxa"/>
          </w:tcPr>
          <w:p w:rsidR="00224E2C" w:rsidRDefault="00425114" w:rsidP="00224E2C">
            <w:pPr>
              <w:rPr>
                <w:rFonts w:ascii="Times New Roman" w:hAnsi="Times New Roman"/>
                <w:sz w:val="22"/>
                <w:lang w:val="en-US" w:eastAsia="zh-CN"/>
              </w:rPr>
            </w:pPr>
            <w:r>
              <w:rPr>
                <w:rFonts w:ascii="Times New Roman" w:hAnsi="Times New Roman" w:hint="eastAsia"/>
                <w:sz w:val="22"/>
                <w:lang w:val="en-US" w:eastAsia="zh-CN"/>
              </w:rPr>
              <w:t>0.609</w:t>
            </w:r>
          </w:p>
        </w:tc>
        <w:tc>
          <w:tcPr>
            <w:tcW w:w="862" w:type="dxa"/>
          </w:tcPr>
          <w:p w:rsidR="00224E2C" w:rsidRDefault="00425114" w:rsidP="00224E2C">
            <w:pPr>
              <w:rPr>
                <w:rFonts w:ascii="Times New Roman" w:hAnsi="Times New Roman"/>
                <w:sz w:val="22"/>
                <w:lang w:val="en-US" w:eastAsia="zh-CN"/>
              </w:rPr>
            </w:pPr>
            <w:r>
              <w:rPr>
                <w:rFonts w:ascii="Times New Roman" w:hAnsi="Times New Roman" w:hint="eastAsia"/>
                <w:sz w:val="22"/>
                <w:lang w:val="en-US" w:eastAsia="zh-CN"/>
              </w:rPr>
              <w:t>0.591</w:t>
            </w:r>
          </w:p>
        </w:tc>
        <w:tc>
          <w:tcPr>
            <w:tcW w:w="806" w:type="dxa"/>
            <w:vMerge w:val="restart"/>
          </w:tcPr>
          <w:p w:rsidR="00750CC8" w:rsidRDefault="00750CC8" w:rsidP="00224E2C">
            <w:pPr>
              <w:rPr>
                <w:rFonts w:ascii="Times New Roman" w:hAnsi="Times New Roman"/>
                <w:sz w:val="22"/>
                <w:lang w:val="en-US" w:eastAsia="zh-CN"/>
              </w:rPr>
            </w:pPr>
          </w:p>
          <w:p w:rsidR="00224E2C" w:rsidRDefault="00074750" w:rsidP="00224E2C">
            <w:pPr>
              <w:rPr>
                <w:rFonts w:ascii="Times New Roman" w:hAnsi="Times New Roman"/>
                <w:sz w:val="22"/>
                <w:lang w:val="en-US" w:eastAsia="zh-CN"/>
              </w:rPr>
            </w:pPr>
            <w:r>
              <w:rPr>
                <w:rFonts w:ascii="Times New Roman" w:hAnsi="Times New Roman" w:hint="eastAsia"/>
                <w:sz w:val="22"/>
                <w:lang w:val="en-US" w:eastAsia="zh-CN"/>
              </w:rPr>
              <w:t>0</w:t>
            </w:r>
            <w:r>
              <w:rPr>
                <w:rFonts w:ascii="Times New Roman" w:hAnsi="Times New Roman"/>
                <w:sz w:val="22"/>
                <w:lang w:val="en-US" w:eastAsia="zh-CN"/>
              </w:rPr>
              <w:t>.646</w:t>
            </w:r>
          </w:p>
        </w:tc>
      </w:tr>
      <w:tr w:rsidR="00224E2C" w:rsidTr="00BE2A61">
        <w:trPr>
          <w:trHeight w:val="232"/>
        </w:trPr>
        <w:tc>
          <w:tcPr>
            <w:tcW w:w="439" w:type="dxa"/>
            <w:vMerge/>
            <w:shd w:val="clear" w:color="auto" w:fill="E7E6E6" w:themeFill="background2"/>
          </w:tcPr>
          <w:p w:rsidR="00224E2C" w:rsidRDefault="00224E2C" w:rsidP="00224E2C">
            <w:pPr>
              <w:rPr>
                <w:rFonts w:ascii="Times New Roman" w:hAnsi="Times New Roman"/>
                <w:sz w:val="22"/>
                <w:lang w:val="en-US" w:eastAsia="zh-CN"/>
              </w:rPr>
            </w:pPr>
          </w:p>
        </w:tc>
        <w:tc>
          <w:tcPr>
            <w:tcW w:w="422" w:type="dxa"/>
            <w:shd w:val="clear" w:color="auto" w:fill="E7E6E6" w:themeFill="background2"/>
          </w:tcPr>
          <w:p w:rsidR="00224E2C" w:rsidRDefault="00224E2C" w:rsidP="00224E2C">
            <w:pPr>
              <w:rPr>
                <w:rFonts w:ascii="Times New Roman" w:hAnsi="Times New Roman"/>
                <w:sz w:val="22"/>
                <w:lang w:val="en-US" w:eastAsia="zh-CN"/>
              </w:rPr>
            </w:pPr>
            <w:r>
              <w:rPr>
                <w:rFonts w:ascii="Times New Roman" w:hAnsi="Times New Roman" w:hint="eastAsia"/>
                <w:sz w:val="22"/>
                <w:lang w:val="en-US" w:eastAsia="zh-CN"/>
              </w:rPr>
              <w:t>R</w:t>
            </w:r>
          </w:p>
        </w:tc>
        <w:tc>
          <w:tcPr>
            <w:tcW w:w="840" w:type="dxa"/>
          </w:tcPr>
          <w:p w:rsidR="00224E2C" w:rsidRDefault="00425114" w:rsidP="00224E2C">
            <w:pPr>
              <w:rPr>
                <w:rFonts w:ascii="Times New Roman" w:hAnsi="Times New Roman"/>
                <w:sz w:val="22"/>
                <w:lang w:val="en-US" w:eastAsia="zh-CN"/>
              </w:rPr>
            </w:pPr>
            <w:r>
              <w:rPr>
                <w:rFonts w:ascii="Times New Roman" w:hAnsi="Times New Roman" w:hint="eastAsia"/>
                <w:sz w:val="22"/>
                <w:lang w:val="en-US" w:eastAsia="zh-CN"/>
              </w:rPr>
              <w:t>0.832</w:t>
            </w:r>
          </w:p>
        </w:tc>
        <w:tc>
          <w:tcPr>
            <w:tcW w:w="884" w:type="dxa"/>
          </w:tcPr>
          <w:p w:rsidR="00224E2C" w:rsidRDefault="00425114" w:rsidP="00224E2C">
            <w:pPr>
              <w:rPr>
                <w:rFonts w:ascii="Times New Roman" w:hAnsi="Times New Roman"/>
                <w:sz w:val="22"/>
                <w:lang w:val="en-US" w:eastAsia="zh-CN"/>
              </w:rPr>
            </w:pPr>
            <w:r>
              <w:rPr>
                <w:rFonts w:ascii="Times New Roman" w:hAnsi="Times New Roman" w:hint="eastAsia"/>
                <w:sz w:val="22"/>
                <w:lang w:val="en-US" w:eastAsia="zh-CN"/>
              </w:rPr>
              <w:t>0.268</w:t>
            </w:r>
          </w:p>
        </w:tc>
        <w:tc>
          <w:tcPr>
            <w:tcW w:w="862" w:type="dxa"/>
          </w:tcPr>
          <w:p w:rsidR="00224E2C" w:rsidRDefault="00425114" w:rsidP="00224E2C">
            <w:pPr>
              <w:rPr>
                <w:rFonts w:ascii="Times New Roman" w:hAnsi="Times New Roman"/>
                <w:sz w:val="22"/>
                <w:lang w:val="en-US" w:eastAsia="zh-CN"/>
              </w:rPr>
            </w:pPr>
            <w:r>
              <w:rPr>
                <w:rFonts w:ascii="Times New Roman" w:hAnsi="Times New Roman" w:hint="eastAsia"/>
                <w:sz w:val="22"/>
                <w:lang w:val="en-US" w:eastAsia="zh-CN"/>
              </w:rPr>
              <w:t>0.406</w:t>
            </w:r>
          </w:p>
        </w:tc>
        <w:tc>
          <w:tcPr>
            <w:tcW w:w="806" w:type="dxa"/>
            <w:vMerge/>
          </w:tcPr>
          <w:p w:rsidR="00224E2C" w:rsidRDefault="00224E2C" w:rsidP="00224E2C">
            <w:pPr>
              <w:rPr>
                <w:rFonts w:ascii="Times New Roman" w:hAnsi="Times New Roman"/>
                <w:sz w:val="22"/>
                <w:lang w:val="en-US" w:eastAsia="zh-CN"/>
              </w:rPr>
            </w:pPr>
          </w:p>
        </w:tc>
      </w:tr>
      <w:tr w:rsidR="00224E2C" w:rsidTr="00BE2A61">
        <w:trPr>
          <w:trHeight w:val="232"/>
        </w:trPr>
        <w:tc>
          <w:tcPr>
            <w:tcW w:w="439" w:type="dxa"/>
            <w:vMerge/>
            <w:shd w:val="clear" w:color="auto" w:fill="E7E6E6" w:themeFill="background2"/>
          </w:tcPr>
          <w:p w:rsidR="00224E2C" w:rsidRDefault="00224E2C" w:rsidP="00224E2C">
            <w:pPr>
              <w:rPr>
                <w:rFonts w:ascii="Times New Roman" w:hAnsi="Times New Roman"/>
                <w:sz w:val="22"/>
                <w:lang w:val="en-US" w:eastAsia="zh-CN"/>
              </w:rPr>
            </w:pPr>
          </w:p>
        </w:tc>
        <w:tc>
          <w:tcPr>
            <w:tcW w:w="422" w:type="dxa"/>
            <w:shd w:val="clear" w:color="auto" w:fill="E7E6E6" w:themeFill="background2"/>
          </w:tcPr>
          <w:p w:rsidR="00224E2C" w:rsidRDefault="00224E2C" w:rsidP="00224E2C">
            <w:pPr>
              <w:rPr>
                <w:rFonts w:ascii="Times New Roman" w:hAnsi="Times New Roman"/>
                <w:sz w:val="22"/>
                <w:lang w:val="en-US" w:eastAsia="zh-CN"/>
              </w:rPr>
            </w:pPr>
            <w:r>
              <w:rPr>
                <w:rFonts w:ascii="Times New Roman" w:hAnsi="Times New Roman" w:hint="eastAsia"/>
                <w:sz w:val="22"/>
                <w:lang w:val="en-US" w:eastAsia="zh-CN"/>
              </w:rPr>
              <w:t>O</w:t>
            </w:r>
          </w:p>
        </w:tc>
        <w:tc>
          <w:tcPr>
            <w:tcW w:w="840" w:type="dxa"/>
          </w:tcPr>
          <w:p w:rsidR="00224E2C" w:rsidRDefault="00425114" w:rsidP="00224E2C">
            <w:pPr>
              <w:rPr>
                <w:rFonts w:ascii="Times New Roman" w:hAnsi="Times New Roman"/>
                <w:sz w:val="22"/>
                <w:lang w:val="en-US" w:eastAsia="zh-CN"/>
              </w:rPr>
            </w:pPr>
            <w:r>
              <w:rPr>
                <w:rFonts w:ascii="Times New Roman" w:hAnsi="Times New Roman" w:hint="eastAsia"/>
                <w:sz w:val="22"/>
                <w:lang w:val="en-US" w:eastAsia="zh-CN"/>
              </w:rPr>
              <w:t>0.621</w:t>
            </w:r>
          </w:p>
        </w:tc>
        <w:tc>
          <w:tcPr>
            <w:tcW w:w="884" w:type="dxa"/>
          </w:tcPr>
          <w:p w:rsidR="00224E2C" w:rsidRDefault="00425114" w:rsidP="00224E2C">
            <w:pPr>
              <w:rPr>
                <w:rFonts w:ascii="Times New Roman" w:hAnsi="Times New Roman"/>
                <w:sz w:val="22"/>
                <w:lang w:val="en-US" w:eastAsia="zh-CN"/>
              </w:rPr>
            </w:pPr>
            <w:r>
              <w:rPr>
                <w:rFonts w:ascii="Times New Roman" w:hAnsi="Times New Roman" w:hint="eastAsia"/>
                <w:sz w:val="22"/>
                <w:lang w:val="en-US" w:eastAsia="zh-CN"/>
              </w:rPr>
              <w:t>0.980</w:t>
            </w:r>
          </w:p>
        </w:tc>
        <w:tc>
          <w:tcPr>
            <w:tcW w:w="862" w:type="dxa"/>
          </w:tcPr>
          <w:p w:rsidR="00224E2C" w:rsidRDefault="00425114" w:rsidP="00224E2C">
            <w:pPr>
              <w:rPr>
                <w:rFonts w:ascii="Times New Roman" w:hAnsi="Times New Roman"/>
                <w:sz w:val="22"/>
                <w:lang w:val="en-US" w:eastAsia="zh-CN"/>
              </w:rPr>
            </w:pPr>
            <w:r>
              <w:rPr>
                <w:rFonts w:ascii="Times New Roman" w:hAnsi="Times New Roman" w:hint="eastAsia"/>
                <w:sz w:val="22"/>
                <w:lang w:val="en-US" w:eastAsia="zh-CN"/>
              </w:rPr>
              <w:t>0.761</w:t>
            </w:r>
          </w:p>
        </w:tc>
        <w:tc>
          <w:tcPr>
            <w:tcW w:w="806" w:type="dxa"/>
            <w:vMerge/>
          </w:tcPr>
          <w:p w:rsidR="00224E2C" w:rsidRDefault="00224E2C" w:rsidP="00224E2C">
            <w:pPr>
              <w:rPr>
                <w:rFonts w:ascii="Times New Roman" w:hAnsi="Times New Roman"/>
                <w:sz w:val="22"/>
                <w:lang w:val="en-US" w:eastAsia="zh-CN"/>
              </w:rPr>
            </w:pPr>
          </w:p>
        </w:tc>
      </w:tr>
      <w:tr w:rsidR="00224E2C" w:rsidTr="00BE2A61">
        <w:trPr>
          <w:trHeight w:val="156"/>
        </w:trPr>
        <w:tc>
          <w:tcPr>
            <w:tcW w:w="439" w:type="dxa"/>
            <w:vMerge w:val="restart"/>
            <w:shd w:val="clear" w:color="auto" w:fill="E7E6E6" w:themeFill="background2"/>
          </w:tcPr>
          <w:p w:rsidR="00224E2C" w:rsidRDefault="00224E2C" w:rsidP="00224E2C">
            <w:pPr>
              <w:rPr>
                <w:rFonts w:ascii="Times New Roman" w:hAnsi="Times New Roman"/>
                <w:sz w:val="22"/>
                <w:lang w:val="en-US" w:eastAsia="zh-CN"/>
              </w:rPr>
            </w:pPr>
            <w:r>
              <w:rPr>
                <w:rFonts w:ascii="Times New Roman" w:hAnsi="Times New Roman" w:hint="eastAsia"/>
                <w:sz w:val="22"/>
                <w:lang w:val="en-US" w:eastAsia="zh-CN"/>
              </w:rPr>
              <w:t>RF</w:t>
            </w:r>
          </w:p>
        </w:tc>
        <w:tc>
          <w:tcPr>
            <w:tcW w:w="422" w:type="dxa"/>
            <w:shd w:val="clear" w:color="auto" w:fill="E7E6E6" w:themeFill="background2"/>
          </w:tcPr>
          <w:p w:rsidR="00224E2C" w:rsidRDefault="00224E2C" w:rsidP="00224E2C">
            <w:pPr>
              <w:rPr>
                <w:rFonts w:ascii="Times New Roman" w:hAnsi="Times New Roman"/>
                <w:sz w:val="22"/>
                <w:lang w:val="en-US" w:eastAsia="zh-CN"/>
              </w:rPr>
            </w:pPr>
            <w:r>
              <w:rPr>
                <w:rFonts w:ascii="Times New Roman" w:hAnsi="Times New Roman" w:hint="eastAsia"/>
                <w:sz w:val="22"/>
                <w:lang w:val="en-US" w:eastAsia="zh-CN"/>
              </w:rPr>
              <w:t>L</w:t>
            </w:r>
          </w:p>
        </w:tc>
        <w:tc>
          <w:tcPr>
            <w:tcW w:w="840" w:type="dxa"/>
          </w:tcPr>
          <w:p w:rsidR="00224E2C" w:rsidRDefault="00100FA1" w:rsidP="00224E2C">
            <w:pPr>
              <w:rPr>
                <w:rFonts w:ascii="Times New Roman" w:hAnsi="Times New Roman"/>
                <w:sz w:val="22"/>
                <w:lang w:val="en-US" w:eastAsia="zh-CN"/>
              </w:rPr>
            </w:pPr>
            <w:r w:rsidRPr="00100FA1">
              <w:rPr>
                <w:rFonts w:ascii="Times New Roman" w:hAnsi="Times New Roman"/>
                <w:sz w:val="22"/>
                <w:lang w:val="en-US" w:eastAsia="zh-CN"/>
              </w:rPr>
              <w:t>0.627</w:t>
            </w:r>
          </w:p>
        </w:tc>
        <w:tc>
          <w:tcPr>
            <w:tcW w:w="884" w:type="dxa"/>
          </w:tcPr>
          <w:p w:rsidR="00224E2C" w:rsidRDefault="00100FA1" w:rsidP="00224E2C">
            <w:pPr>
              <w:rPr>
                <w:rFonts w:ascii="Times New Roman" w:hAnsi="Times New Roman"/>
                <w:sz w:val="22"/>
                <w:lang w:val="en-US" w:eastAsia="zh-CN"/>
              </w:rPr>
            </w:pPr>
            <w:r w:rsidRPr="00100FA1">
              <w:rPr>
                <w:rFonts w:ascii="Times New Roman" w:hAnsi="Times New Roman"/>
                <w:sz w:val="22"/>
                <w:lang w:val="en-US" w:eastAsia="zh-CN"/>
              </w:rPr>
              <w:t>0.538</w:t>
            </w:r>
          </w:p>
        </w:tc>
        <w:tc>
          <w:tcPr>
            <w:tcW w:w="862" w:type="dxa"/>
          </w:tcPr>
          <w:p w:rsidR="00224E2C" w:rsidRDefault="00100FA1" w:rsidP="00224E2C">
            <w:pPr>
              <w:rPr>
                <w:rFonts w:ascii="Times New Roman" w:hAnsi="Times New Roman"/>
                <w:sz w:val="22"/>
                <w:lang w:val="en-US" w:eastAsia="zh-CN"/>
              </w:rPr>
            </w:pPr>
            <w:r w:rsidRPr="00100FA1">
              <w:rPr>
                <w:rFonts w:ascii="Times New Roman" w:hAnsi="Times New Roman"/>
                <w:sz w:val="22"/>
                <w:lang w:val="en-US" w:eastAsia="zh-CN"/>
              </w:rPr>
              <w:t>0.579</w:t>
            </w:r>
          </w:p>
        </w:tc>
        <w:tc>
          <w:tcPr>
            <w:tcW w:w="806" w:type="dxa"/>
            <w:vMerge w:val="restart"/>
            <w:shd w:val="clear" w:color="auto" w:fill="D0CECE" w:themeFill="background2" w:themeFillShade="E6"/>
          </w:tcPr>
          <w:p w:rsidR="00750CC8" w:rsidRDefault="00750CC8" w:rsidP="00224E2C">
            <w:pPr>
              <w:rPr>
                <w:rFonts w:ascii="Times New Roman" w:hAnsi="Times New Roman"/>
                <w:sz w:val="22"/>
                <w:lang w:val="en-US" w:eastAsia="zh-CN"/>
              </w:rPr>
            </w:pPr>
          </w:p>
          <w:p w:rsidR="00224E2C" w:rsidRDefault="00750CC8" w:rsidP="00224E2C">
            <w:pPr>
              <w:rPr>
                <w:rFonts w:ascii="Times New Roman" w:hAnsi="Times New Roman"/>
                <w:sz w:val="22"/>
                <w:lang w:val="en-US" w:eastAsia="zh-CN"/>
              </w:rPr>
            </w:pPr>
            <w:r>
              <w:rPr>
                <w:rFonts w:ascii="Times New Roman" w:hAnsi="Times New Roman" w:hint="eastAsia"/>
                <w:sz w:val="22"/>
                <w:lang w:val="en-US" w:eastAsia="zh-CN"/>
              </w:rPr>
              <w:t>0</w:t>
            </w:r>
            <w:r>
              <w:rPr>
                <w:rFonts w:ascii="Times New Roman" w:hAnsi="Times New Roman"/>
                <w:sz w:val="22"/>
                <w:lang w:val="en-US" w:eastAsia="zh-CN"/>
              </w:rPr>
              <w:t>.657</w:t>
            </w:r>
          </w:p>
        </w:tc>
      </w:tr>
      <w:tr w:rsidR="00224E2C" w:rsidTr="00BE2A61">
        <w:trPr>
          <w:trHeight w:val="154"/>
        </w:trPr>
        <w:tc>
          <w:tcPr>
            <w:tcW w:w="439" w:type="dxa"/>
            <w:vMerge/>
            <w:shd w:val="clear" w:color="auto" w:fill="E7E6E6" w:themeFill="background2"/>
          </w:tcPr>
          <w:p w:rsidR="00224E2C" w:rsidRDefault="00224E2C" w:rsidP="00224E2C">
            <w:pPr>
              <w:rPr>
                <w:rFonts w:ascii="Times New Roman" w:hAnsi="Times New Roman"/>
                <w:sz w:val="22"/>
                <w:lang w:val="en-US" w:eastAsia="zh-CN"/>
              </w:rPr>
            </w:pPr>
          </w:p>
        </w:tc>
        <w:tc>
          <w:tcPr>
            <w:tcW w:w="422" w:type="dxa"/>
            <w:shd w:val="clear" w:color="auto" w:fill="E7E6E6" w:themeFill="background2"/>
          </w:tcPr>
          <w:p w:rsidR="00224E2C" w:rsidRDefault="00224E2C" w:rsidP="00224E2C">
            <w:pPr>
              <w:rPr>
                <w:rFonts w:ascii="Times New Roman" w:hAnsi="Times New Roman"/>
                <w:sz w:val="22"/>
                <w:lang w:val="en-US" w:eastAsia="zh-CN"/>
              </w:rPr>
            </w:pPr>
            <w:r>
              <w:rPr>
                <w:rFonts w:ascii="Times New Roman" w:hAnsi="Times New Roman" w:hint="eastAsia"/>
                <w:sz w:val="22"/>
                <w:lang w:val="en-US" w:eastAsia="zh-CN"/>
              </w:rPr>
              <w:t>R</w:t>
            </w:r>
          </w:p>
        </w:tc>
        <w:tc>
          <w:tcPr>
            <w:tcW w:w="840" w:type="dxa"/>
          </w:tcPr>
          <w:p w:rsidR="00224E2C" w:rsidRDefault="00100FA1" w:rsidP="00224E2C">
            <w:pPr>
              <w:rPr>
                <w:rFonts w:ascii="Times New Roman" w:hAnsi="Times New Roman"/>
                <w:sz w:val="22"/>
                <w:lang w:val="en-US" w:eastAsia="zh-CN"/>
              </w:rPr>
            </w:pPr>
            <w:r w:rsidRPr="00100FA1">
              <w:rPr>
                <w:rFonts w:ascii="Times New Roman" w:hAnsi="Times New Roman"/>
                <w:sz w:val="22"/>
                <w:lang w:val="en-US" w:eastAsia="zh-CN"/>
              </w:rPr>
              <w:t>0.715</w:t>
            </w:r>
          </w:p>
        </w:tc>
        <w:tc>
          <w:tcPr>
            <w:tcW w:w="884" w:type="dxa"/>
          </w:tcPr>
          <w:p w:rsidR="00224E2C" w:rsidRDefault="00100FA1" w:rsidP="00224E2C">
            <w:pPr>
              <w:rPr>
                <w:rFonts w:ascii="Times New Roman" w:hAnsi="Times New Roman"/>
                <w:sz w:val="22"/>
                <w:lang w:val="en-US" w:eastAsia="zh-CN"/>
              </w:rPr>
            </w:pPr>
            <w:r w:rsidRPr="00100FA1">
              <w:rPr>
                <w:rFonts w:ascii="Times New Roman" w:hAnsi="Times New Roman"/>
                <w:sz w:val="22"/>
                <w:lang w:val="en-US" w:eastAsia="zh-CN"/>
              </w:rPr>
              <w:t>0.427</w:t>
            </w:r>
          </w:p>
        </w:tc>
        <w:tc>
          <w:tcPr>
            <w:tcW w:w="862" w:type="dxa"/>
          </w:tcPr>
          <w:p w:rsidR="00224E2C" w:rsidRDefault="00100FA1" w:rsidP="00224E2C">
            <w:pPr>
              <w:rPr>
                <w:rFonts w:ascii="Times New Roman" w:hAnsi="Times New Roman"/>
                <w:sz w:val="22"/>
                <w:lang w:val="en-US" w:eastAsia="zh-CN"/>
              </w:rPr>
            </w:pPr>
            <w:r w:rsidRPr="00100FA1">
              <w:rPr>
                <w:rFonts w:ascii="Times New Roman" w:hAnsi="Times New Roman"/>
                <w:sz w:val="22"/>
                <w:lang w:val="en-US" w:eastAsia="zh-CN"/>
              </w:rPr>
              <w:t>0.535</w:t>
            </w:r>
          </w:p>
        </w:tc>
        <w:tc>
          <w:tcPr>
            <w:tcW w:w="806" w:type="dxa"/>
            <w:vMerge/>
            <w:shd w:val="clear" w:color="auto" w:fill="D0CECE" w:themeFill="background2" w:themeFillShade="E6"/>
          </w:tcPr>
          <w:p w:rsidR="00224E2C" w:rsidRDefault="00224E2C" w:rsidP="00224E2C">
            <w:pPr>
              <w:rPr>
                <w:rFonts w:ascii="Times New Roman" w:hAnsi="Times New Roman"/>
                <w:sz w:val="22"/>
                <w:lang w:val="en-US" w:eastAsia="zh-CN"/>
              </w:rPr>
            </w:pPr>
          </w:p>
        </w:tc>
      </w:tr>
      <w:tr w:rsidR="00224E2C" w:rsidTr="00BE2A61">
        <w:trPr>
          <w:trHeight w:val="154"/>
        </w:trPr>
        <w:tc>
          <w:tcPr>
            <w:tcW w:w="439" w:type="dxa"/>
            <w:vMerge/>
            <w:shd w:val="clear" w:color="auto" w:fill="E7E6E6" w:themeFill="background2"/>
          </w:tcPr>
          <w:p w:rsidR="00224E2C" w:rsidRDefault="00224E2C" w:rsidP="00224E2C">
            <w:pPr>
              <w:rPr>
                <w:rFonts w:ascii="Times New Roman" w:hAnsi="Times New Roman"/>
                <w:sz w:val="22"/>
                <w:lang w:val="en-US" w:eastAsia="zh-CN"/>
              </w:rPr>
            </w:pPr>
          </w:p>
        </w:tc>
        <w:tc>
          <w:tcPr>
            <w:tcW w:w="422" w:type="dxa"/>
            <w:shd w:val="clear" w:color="auto" w:fill="E7E6E6" w:themeFill="background2"/>
          </w:tcPr>
          <w:p w:rsidR="00224E2C" w:rsidRDefault="00224E2C" w:rsidP="00224E2C">
            <w:pPr>
              <w:rPr>
                <w:rFonts w:ascii="Times New Roman" w:hAnsi="Times New Roman"/>
                <w:sz w:val="22"/>
                <w:lang w:val="en-US" w:eastAsia="zh-CN"/>
              </w:rPr>
            </w:pPr>
            <w:r>
              <w:rPr>
                <w:rFonts w:ascii="Times New Roman" w:hAnsi="Times New Roman" w:hint="eastAsia"/>
                <w:sz w:val="22"/>
                <w:lang w:val="en-US" w:eastAsia="zh-CN"/>
              </w:rPr>
              <w:t>O</w:t>
            </w:r>
          </w:p>
        </w:tc>
        <w:tc>
          <w:tcPr>
            <w:tcW w:w="840" w:type="dxa"/>
          </w:tcPr>
          <w:p w:rsidR="00224E2C" w:rsidRDefault="00100FA1" w:rsidP="00224E2C">
            <w:pPr>
              <w:rPr>
                <w:rFonts w:ascii="Times New Roman" w:hAnsi="Times New Roman"/>
                <w:sz w:val="22"/>
                <w:lang w:val="en-US" w:eastAsia="zh-CN"/>
              </w:rPr>
            </w:pPr>
            <w:r w:rsidRPr="00100FA1">
              <w:rPr>
                <w:rFonts w:ascii="Times New Roman" w:hAnsi="Times New Roman"/>
                <w:sz w:val="22"/>
                <w:lang w:val="en-US" w:eastAsia="zh-CN"/>
              </w:rPr>
              <w:t>0.650</w:t>
            </w:r>
          </w:p>
        </w:tc>
        <w:tc>
          <w:tcPr>
            <w:tcW w:w="884" w:type="dxa"/>
          </w:tcPr>
          <w:p w:rsidR="00224E2C" w:rsidRDefault="00100FA1" w:rsidP="00224E2C">
            <w:pPr>
              <w:rPr>
                <w:rFonts w:ascii="Times New Roman" w:hAnsi="Times New Roman"/>
                <w:sz w:val="22"/>
                <w:lang w:val="en-US" w:eastAsia="zh-CN"/>
              </w:rPr>
            </w:pPr>
            <w:r w:rsidRPr="00100FA1">
              <w:rPr>
                <w:rFonts w:ascii="Times New Roman" w:hAnsi="Times New Roman"/>
                <w:sz w:val="22"/>
                <w:lang w:val="en-US" w:eastAsia="zh-CN"/>
              </w:rPr>
              <w:t>0.972</w:t>
            </w:r>
          </w:p>
        </w:tc>
        <w:tc>
          <w:tcPr>
            <w:tcW w:w="862" w:type="dxa"/>
          </w:tcPr>
          <w:p w:rsidR="00224E2C" w:rsidRDefault="00100FA1" w:rsidP="00224E2C">
            <w:pPr>
              <w:rPr>
                <w:rFonts w:ascii="Times New Roman" w:hAnsi="Times New Roman"/>
                <w:sz w:val="22"/>
                <w:lang w:val="en-US" w:eastAsia="zh-CN"/>
              </w:rPr>
            </w:pPr>
            <w:r w:rsidRPr="00100FA1">
              <w:rPr>
                <w:rFonts w:ascii="Times New Roman" w:hAnsi="Times New Roman"/>
                <w:sz w:val="22"/>
                <w:lang w:val="en-US" w:eastAsia="zh-CN"/>
              </w:rPr>
              <w:t>0.779</w:t>
            </w:r>
          </w:p>
        </w:tc>
        <w:tc>
          <w:tcPr>
            <w:tcW w:w="806" w:type="dxa"/>
            <w:vMerge/>
            <w:shd w:val="clear" w:color="auto" w:fill="D0CECE" w:themeFill="background2" w:themeFillShade="E6"/>
          </w:tcPr>
          <w:p w:rsidR="00224E2C" w:rsidRDefault="00224E2C" w:rsidP="00224E2C">
            <w:pPr>
              <w:rPr>
                <w:rFonts w:ascii="Times New Roman" w:hAnsi="Times New Roman"/>
                <w:sz w:val="22"/>
                <w:lang w:val="en-US" w:eastAsia="zh-CN"/>
              </w:rPr>
            </w:pPr>
          </w:p>
        </w:tc>
      </w:tr>
      <w:tr w:rsidR="00977E58" w:rsidTr="00BE2A61">
        <w:trPr>
          <w:trHeight w:val="232"/>
        </w:trPr>
        <w:tc>
          <w:tcPr>
            <w:tcW w:w="439" w:type="dxa"/>
            <w:vMerge w:val="restart"/>
            <w:shd w:val="clear" w:color="auto" w:fill="E7E6E6" w:themeFill="background2"/>
          </w:tcPr>
          <w:p w:rsidR="00977E58" w:rsidRDefault="00977E58" w:rsidP="00977E58">
            <w:pPr>
              <w:rPr>
                <w:rFonts w:ascii="Times New Roman" w:hAnsi="Times New Roman"/>
                <w:sz w:val="22"/>
                <w:lang w:val="en-US" w:eastAsia="zh-CN"/>
              </w:rPr>
            </w:pPr>
            <w:r>
              <w:rPr>
                <w:rFonts w:ascii="Times New Roman" w:hAnsi="Times New Roman" w:hint="eastAsia"/>
                <w:sz w:val="22"/>
                <w:lang w:val="en-US" w:eastAsia="zh-CN"/>
              </w:rPr>
              <w:t>1</w:t>
            </w:r>
            <w:r>
              <w:rPr>
                <w:rFonts w:ascii="Times New Roman" w:hAnsi="Times New Roman"/>
                <w:sz w:val="22"/>
                <w:lang w:val="en-US" w:eastAsia="zh-CN"/>
              </w:rPr>
              <w:t>-R</w:t>
            </w:r>
          </w:p>
        </w:tc>
        <w:tc>
          <w:tcPr>
            <w:tcW w:w="422" w:type="dxa"/>
            <w:shd w:val="clear" w:color="auto" w:fill="E7E6E6" w:themeFill="background2"/>
          </w:tcPr>
          <w:p w:rsidR="00977E58" w:rsidRDefault="00977E58" w:rsidP="00977E58">
            <w:pPr>
              <w:rPr>
                <w:rFonts w:ascii="Times New Roman" w:hAnsi="Times New Roman"/>
                <w:sz w:val="22"/>
                <w:lang w:val="en-US" w:eastAsia="zh-CN"/>
              </w:rPr>
            </w:pPr>
            <w:r>
              <w:rPr>
                <w:rFonts w:ascii="Times New Roman" w:hAnsi="Times New Roman" w:hint="eastAsia"/>
                <w:sz w:val="22"/>
                <w:lang w:val="en-US" w:eastAsia="zh-CN"/>
              </w:rPr>
              <w:t>L</w:t>
            </w:r>
          </w:p>
        </w:tc>
        <w:tc>
          <w:tcPr>
            <w:tcW w:w="840" w:type="dxa"/>
          </w:tcPr>
          <w:p w:rsidR="00977E58" w:rsidRDefault="00977E58" w:rsidP="00977E58">
            <w:pPr>
              <w:rPr>
                <w:rFonts w:ascii="Times New Roman" w:hAnsi="Times New Roman"/>
                <w:sz w:val="22"/>
                <w:lang w:val="en-US" w:eastAsia="zh-CN"/>
              </w:rPr>
            </w:pPr>
            <w:r w:rsidRPr="00224E2C">
              <w:rPr>
                <w:rFonts w:ascii="Times New Roman" w:hAnsi="Times New Roman"/>
                <w:sz w:val="22"/>
                <w:lang w:val="en-US" w:eastAsia="zh-CN"/>
              </w:rPr>
              <w:t>0.516</w:t>
            </w:r>
          </w:p>
        </w:tc>
        <w:tc>
          <w:tcPr>
            <w:tcW w:w="884" w:type="dxa"/>
          </w:tcPr>
          <w:p w:rsidR="00977E58" w:rsidRDefault="00977E58" w:rsidP="00977E58">
            <w:pPr>
              <w:rPr>
                <w:rFonts w:ascii="Times New Roman" w:hAnsi="Times New Roman"/>
                <w:sz w:val="22"/>
                <w:lang w:val="en-US" w:eastAsia="zh-CN"/>
              </w:rPr>
            </w:pPr>
            <w:r w:rsidRPr="00224E2C">
              <w:rPr>
                <w:rFonts w:ascii="Times New Roman" w:hAnsi="Times New Roman"/>
                <w:sz w:val="22"/>
                <w:lang w:val="en-US" w:eastAsia="zh-CN"/>
              </w:rPr>
              <w:t>0.271</w:t>
            </w:r>
          </w:p>
        </w:tc>
        <w:tc>
          <w:tcPr>
            <w:tcW w:w="862" w:type="dxa"/>
          </w:tcPr>
          <w:p w:rsidR="00977E58" w:rsidRDefault="00977E58" w:rsidP="00977E58">
            <w:pPr>
              <w:rPr>
                <w:rFonts w:ascii="Times New Roman" w:hAnsi="Times New Roman"/>
                <w:sz w:val="22"/>
                <w:lang w:val="en-US" w:eastAsia="zh-CN"/>
              </w:rPr>
            </w:pPr>
            <w:r>
              <w:rPr>
                <w:rFonts w:ascii="Times New Roman" w:hAnsi="Times New Roman" w:hint="eastAsia"/>
                <w:sz w:val="22"/>
                <w:lang w:val="en-US" w:eastAsia="zh-CN"/>
              </w:rPr>
              <w:t>0</w:t>
            </w:r>
            <w:r>
              <w:rPr>
                <w:rFonts w:ascii="Times New Roman" w:hAnsi="Times New Roman"/>
                <w:sz w:val="22"/>
                <w:lang w:val="en-US" w:eastAsia="zh-CN"/>
              </w:rPr>
              <w:t>.355</w:t>
            </w:r>
          </w:p>
        </w:tc>
        <w:tc>
          <w:tcPr>
            <w:tcW w:w="806" w:type="dxa"/>
            <w:vMerge w:val="restart"/>
          </w:tcPr>
          <w:p w:rsidR="00750CC8" w:rsidRDefault="00750CC8" w:rsidP="00977E58">
            <w:pPr>
              <w:rPr>
                <w:rFonts w:ascii="Times New Roman" w:hAnsi="Times New Roman"/>
                <w:sz w:val="22"/>
                <w:lang w:val="en-US" w:eastAsia="zh-CN"/>
              </w:rPr>
            </w:pPr>
          </w:p>
          <w:p w:rsidR="00977E58" w:rsidRDefault="00977E58" w:rsidP="00977E58">
            <w:pPr>
              <w:rPr>
                <w:rFonts w:ascii="Times New Roman" w:hAnsi="Times New Roman"/>
                <w:sz w:val="22"/>
                <w:lang w:val="en-US" w:eastAsia="zh-CN"/>
              </w:rPr>
            </w:pPr>
            <w:r>
              <w:rPr>
                <w:rFonts w:ascii="Times New Roman" w:hAnsi="Times New Roman"/>
                <w:sz w:val="22"/>
                <w:lang w:val="en-US" w:eastAsia="zh-CN"/>
              </w:rPr>
              <w:t>0.</w:t>
            </w:r>
            <w:r>
              <w:rPr>
                <w:rFonts w:ascii="Times New Roman" w:hAnsi="Times New Roman" w:hint="eastAsia"/>
                <w:sz w:val="22"/>
                <w:lang w:val="en-US" w:eastAsia="zh-CN"/>
              </w:rPr>
              <w:t>439</w:t>
            </w:r>
          </w:p>
        </w:tc>
      </w:tr>
      <w:tr w:rsidR="00977E58" w:rsidTr="00BE2A61">
        <w:trPr>
          <w:trHeight w:val="232"/>
        </w:trPr>
        <w:tc>
          <w:tcPr>
            <w:tcW w:w="439" w:type="dxa"/>
            <w:vMerge/>
            <w:shd w:val="clear" w:color="auto" w:fill="E7E6E6" w:themeFill="background2"/>
          </w:tcPr>
          <w:p w:rsidR="00977E58" w:rsidRDefault="00977E58" w:rsidP="00977E58">
            <w:pPr>
              <w:rPr>
                <w:rFonts w:ascii="Times New Roman" w:hAnsi="Times New Roman"/>
                <w:sz w:val="22"/>
                <w:lang w:val="en-US" w:eastAsia="zh-CN"/>
              </w:rPr>
            </w:pPr>
          </w:p>
        </w:tc>
        <w:tc>
          <w:tcPr>
            <w:tcW w:w="422" w:type="dxa"/>
            <w:shd w:val="clear" w:color="auto" w:fill="E7E6E6" w:themeFill="background2"/>
          </w:tcPr>
          <w:p w:rsidR="00977E58" w:rsidRDefault="00977E58" w:rsidP="00977E58">
            <w:pPr>
              <w:rPr>
                <w:rFonts w:ascii="Times New Roman" w:hAnsi="Times New Roman"/>
                <w:sz w:val="22"/>
                <w:lang w:val="en-US" w:eastAsia="zh-CN"/>
              </w:rPr>
            </w:pPr>
            <w:r>
              <w:rPr>
                <w:rFonts w:ascii="Times New Roman" w:hAnsi="Times New Roman" w:hint="eastAsia"/>
                <w:sz w:val="22"/>
                <w:lang w:val="en-US" w:eastAsia="zh-CN"/>
              </w:rPr>
              <w:t>R</w:t>
            </w:r>
          </w:p>
        </w:tc>
        <w:tc>
          <w:tcPr>
            <w:tcW w:w="840" w:type="dxa"/>
          </w:tcPr>
          <w:p w:rsidR="00977E58" w:rsidRDefault="00977E58" w:rsidP="00977E58">
            <w:pPr>
              <w:rPr>
                <w:rFonts w:ascii="Times New Roman" w:hAnsi="Times New Roman"/>
                <w:sz w:val="22"/>
                <w:lang w:val="en-US" w:eastAsia="zh-CN"/>
              </w:rPr>
            </w:pPr>
            <w:r w:rsidRPr="00224E2C">
              <w:rPr>
                <w:rFonts w:ascii="Times New Roman" w:hAnsi="Times New Roman"/>
                <w:sz w:val="22"/>
                <w:lang w:val="en-US" w:eastAsia="zh-CN"/>
              </w:rPr>
              <w:t>0.417</w:t>
            </w:r>
          </w:p>
        </w:tc>
        <w:tc>
          <w:tcPr>
            <w:tcW w:w="884" w:type="dxa"/>
          </w:tcPr>
          <w:p w:rsidR="00977E58" w:rsidRDefault="00977E58" w:rsidP="00977E58">
            <w:pPr>
              <w:rPr>
                <w:rFonts w:ascii="Times New Roman" w:hAnsi="Times New Roman"/>
                <w:sz w:val="22"/>
                <w:lang w:val="en-US" w:eastAsia="zh-CN"/>
              </w:rPr>
            </w:pPr>
            <w:r>
              <w:rPr>
                <w:rFonts w:ascii="Times New Roman" w:hAnsi="Times New Roman" w:hint="eastAsia"/>
                <w:sz w:val="22"/>
                <w:lang w:val="en-US" w:eastAsia="zh-CN"/>
              </w:rPr>
              <w:t>0</w:t>
            </w:r>
            <w:r>
              <w:rPr>
                <w:rFonts w:ascii="Times New Roman" w:hAnsi="Times New Roman"/>
                <w:sz w:val="22"/>
                <w:lang w:val="en-US" w:eastAsia="zh-CN"/>
              </w:rPr>
              <w:t>.000</w:t>
            </w:r>
          </w:p>
        </w:tc>
        <w:tc>
          <w:tcPr>
            <w:tcW w:w="862" w:type="dxa"/>
          </w:tcPr>
          <w:p w:rsidR="00977E58" w:rsidRDefault="00977E58" w:rsidP="00977E58">
            <w:pPr>
              <w:rPr>
                <w:rFonts w:ascii="Times New Roman" w:hAnsi="Times New Roman"/>
                <w:sz w:val="22"/>
                <w:lang w:val="en-US" w:eastAsia="zh-CN"/>
              </w:rPr>
            </w:pPr>
            <w:r>
              <w:rPr>
                <w:rFonts w:ascii="Times New Roman" w:hAnsi="Times New Roman" w:hint="eastAsia"/>
                <w:sz w:val="22"/>
                <w:lang w:val="en-US" w:eastAsia="zh-CN"/>
              </w:rPr>
              <w:t>0</w:t>
            </w:r>
            <w:r>
              <w:rPr>
                <w:rFonts w:ascii="Times New Roman" w:hAnsi="Times New Roman"/>
                <w:sz w:val="22"/>
                <w:lang w:val="en-US" w:eastAsia="zh-CN"/>
              </w:rPr>
              <w:t>.001</w:t>
            </w:r>
          </w:p>
        </w:tc>
        <w:tc>
          <w:tcPr>
            <w:tcW w:w="806" w:type="dxa"/>
            <w:vMerge/>
          </w:tcPr>
          <w:p w:rsidR="00977E58" w:rsidRDefault="00977E58" w:rsidP="00977E58">
            <w:pPr>
              <w:rPr>
                <w:rFonts w:ascii="Times New Roman" w:hAnsi="Times New Roman"/>
                <w:sz w:val="22"/>
                <w:lang w:val="en-US" w:eastAsia="zh-CN"/>
              </w:rPr>
            </w:pPr>
          </w:p>
        </w:tc>
      </w:tr>
      <w:tr w:rsidR="00977E58" w:rsidTr="00BE2A61">
        <w:trPr>
          <w:trHeight w:val="232"/>
        </w:trPr>
        <w:tc>
          <w:tcPr>
            <w:tcW w:w="439" w:type="dxa"/>
            <w:vMerge/>
            <w:shd w:val="clear" w:color="auto" w:fill="E7E6E6" w:themeFill="background2"/>
          </w:tcPr>
          <w:p w:rsidR="00977E58" w:rsidRDefault="00977E58" w:rsidP="00977E58">
            <w:pPr>
              <w:rPr>
                <w:rFonts w:ascii="Times New Roman" w:hAnsi="Times New Roman"/>
                <w:sz w:val="22"/>
                <w:lang w:val="en-US" w:eastAsia="zh-CN"/>
              </w:rPr>
            </w:pPr>
          </w:p>
        </w:tc>
        <w:tc>
          <w:tcPr>
            <w:tcW w:w="422" w:type="dxa"/>
            <w:shd w:val="clear" w:color="auto" w:fill="E7E6E6" w:themeFill="background2"/>
          </w:tcPr>
          <w:p w:rsidR="00977E58" w:rsidRDefault="00977E58" w:rsidP="00977E58">
            <w:pPr>
              <w:rPr>
                <w:rFonts w:ascii="Times New Roman" w:hAnsi="Times New Roman"/>
                <w:sz w:val="22"/>
                <w:lang w:val="en-US" w:eastAsia="zh-CN"/>
              </w:rPr>
            </w:pPr>
            <w:r>
              <w:rPr>
                <w:rFonts w:ascii="Times New Roman" w:hAnsi="Times New Roman" w:hint="eastAsia"/>
                <w:sz w:val="22"/>
                <w:lang w:val="en-US" w:eastAsia="zh-CN"/>
              </w:rPr>
              <w:t>O</w:t>
            </w:r>
          </w:p>
        </w:tc>
        <w:tc>
          <w:tcPr>
            <w:tcW w:w="840" w:type="dxa"/>
          </w:tcPr>
          <w:p w:rsidR="00977E58" w:rsidRDefault="00977E58" w:rsidP="00977E58">
            <w:pPr>
              <w:rPr>
                <w:rFonts w:ascii="Times New Roman" w:hAnsi="Times New Roman"/>
                <w:sz w:val="22"/>
                <w:lang w:val="en-US" w:eastAsia="zh-CN"/>
              </w:rPr>
            </w:pPr>
            <w:r w:rsidRPr="00224E2C">
              <w:rPr>
                <w:rFonts w:ascii="Times New Roman" w:hAnsi="Times New Roman"/>
                <w:sz w:val="22"/>
                <w:lang w:val="en-US" w:eastAsia="zh-CN"/>
              </w:rPr>
              <w:t>0.425</w:t>
            </w:r>
          </w:p>
        </w:tc>
        <w:tc>
          <w:tcPr>
            <w:tcW w:w="884" w:type="dxa"/>
          </w:tcPr>
          <w:p w:rsidR="00977E58" w:rsidRDefault="00977E58" w:rsidP="00977E58">
            <w:pPr>
              <w:rPr>
                <w:rFonts w:ascii="Times New Roman" w:hAnsi="Times New Roman"/>
                <w:sz w:val="22"/>
                <w:lang w:val="en-US" w:eastAsia="zh-CN"/>
              </w:rPr>
            </w:pPr>
            <w:r w:rsidRPr="00224E2C">
              <w:rPr>
                <w:rFonts w:ascii="Times New Roman" w:hAnsi="Times New Roman"/>
                <w:sz w:val="22"/>
                <w:lang w:val="en-US" w:eastAsia="zh-CN"/>
              </w:rPr>
              <w:t>0.994</w:t>
            </w:r>
          </w:p>
        </w:tc>
        <w:tc>
          <w:tcPr>
            <w:tcW w:w="862" w:type="dxa"/>
          </w:tcPr>
          <w:p w:rsidR="00977E58" w:rsidRDefault="00977E58" w:rsidP="00977E58">
            <w:pPr>
              <w:rPr>
                <w:rFonts w:ascii="Times New Roman" w:hAnsi="Times New Roman"/>
                <w:sz w:val="22"/>
                <w:lang w:val="en-US" w:eastAsia="zh-CN"/>
              </w:rPr>
            </w:pPr>
            <w:r>
              <w:rPr>
                <w:rFonts w:ascii="Times New Roman" w:hAnsi="Times New Roman" w:hint="eastAsia"/>
                <w:sz w:val="22"/>
                <w:lang w:val="en-US" w:eastAsia="zh-CN"/>
              </w:rPr>
              <w:t>0</w:t>
            </w:r>
            <w:r>
              <w:rPr>
                <w:rFonts w:ascii="Times New Roman" w:hAnsi="Times New Roman"/>
                <w:sz w:val="22"/>
                <w:lang w:val="en-US" w:eastAsia="zh-CN"/>
              </w:rPr>
              <w:t>.595</w:t>
            </w:r>
          </w:p>
        </w:tc>
        <w:tc>
          <w:tcPr>
            <w:tcW w:w="806" w:type="dxa"/>
            <w:vMerge/>
          </w:tcPr>
          <w:p w:rsidR="00977E58" w:rsidRDefault="00977E58" w:rsidP="00977E58">
            <w:pPr>
              <w:rPr>
                <w:rFonts w:ascii="Times New Roman" w:hAnsi="Times New Roman"/>
                <w:sz w:val="22"/>
                <w:lang w:val="en-US" w:eastAsia="zh-CN"/>
              </w:rPr>
            </w:pPr>
          </w:p>
        </w:tc>
      </w:tr>
    </w:tbl>
    <w:p w:rsidR="009436E8" w:rsidRDefault="00656569" w:rsidP="00F2363F">
      <w:pPr>
        <w:jc w:val="center"/>
        <w:rPr>
          <w:rFonts w:ascii="Times New Roman" w:hAnsi="Times New Roman"/>
          <w:sz w:val="22"/>
          <w:szCs w:val="22"/>
          <w:lang w:val="en-US" w:eastAsia="zh-CN"/>
        </w:rPr>
      </w:pPr>
      <w:r>
        <w:rPr>
          <w:rFonts w:ascii="Times New Roman" w:hAnsi="Times New Roman"/>
          <w:sz w:val="22"/>
          <w:szCs w:val="22"/>
          <w:lang w:val="en-US" w:eastAsia="zh-CN"/>
        </w:rPr>
        <w:t>Table</w:t>
      </w:r>
      <w:r w:rsidRPr="00485439">
        <w:rPr>
          <w:rFonts w:ascii="Times New Roman" w:hAnsi="Times New Roman"/>
          <w:sz w:val="22"/>
          <w:szCs w:val="22"/>
          <w:lang w:val="en-US" w:eastAsia="zh-CN"/>
        </w:rPr>
        <w:t xml:space="preserve"> </w:t>
      </w:r>
      <w:r>
        <w:rPr>
          <w:rFonts w:ascii="Times New Roman" w:hAnsi="Times New Roman"/>
          <w:sz w:val="22"/>
          <w:szCs w:val="22"/>
          <w:lang w:val="en-US" w:eastAsia="zh-CN"/>
        </w:rPr>
        <w:t>2</w:t>
      </w:r>
      <w:r w:rsidRPr="00485439">
        <w:rPr>
          <w:rFonts w:ascii="Times New Roman" w:hAnsi="Times New Roman"/>
          <w:sz w:val="22"/>
          <w:szCs w:val="22"/>
          <w:lang w:val="en-US" w:eastAsia="zh-CN"/>
        </w:rPr>
        <w:t>.</w:t>
      </w:r>
      <w:r>
        <w:rPr>
          <w:rFonts w:ascii="Times New Roman" w:hAnsi="Times New Roman"/>
          <w:sz w:val="22"/>
          <w:szCs w:val="22"/>
          <w:lang w:val="en-US" w:eastAsia="zh-CN"/>
        </w:rPr>
        <w:t xml:space="preserve"> </w:t>
      </w:r>
      <w:r w:rsidR="00B563E4">
        <w:rPr>
          <w:rFonts w:ascii="Times New Roman" w:hAnsi="Times New Roman"/>
          <w:sz w:val="22"/>
          <w:szCs w:val="22"/>
          <w:lang w:val="en-US" w:eastAsia="zh-CN"/>
        </w:rPr>
        <w:t>Algorithms</w:t>
      </w:r>
      <w:r>
        <w:rPr>
          <w:rFonts w:ascii="Times New Roman" w:hAnsi="Times New Roman"/>
          <w:sz w:val="22"/>
          <w:szCs w:val="22"/>
          <w:lang w:val="en-US" w:eastAsia="zh-CN"/>
        </w:rPr>
        <w:t xml:space="preserve"> </w:t>
      </w:r>
      <w:r w:rsidR="009D565C">
        <w:rPr>
          <w:rFonts w:ascii="Times New Roman" w:hAnsi="Times New Roman"/>
          <w:sz w:val="22"/>
          <w:szCs w:val="22"/>
          <w:lang w:val="en-US" w:eastAsia="zh-CN"/>
        </w:rPr>
        <w:t>Comparison</w:t>
      </w:r>
      <w:r>
        <w:rPr>
          <w:rFonts w:ascii="Times New Roman" w:hAnsi="Times New Roman"/>
          <w:sz w:val="22"/>
          <w:szCs w:val="22"/>
          <w:lang w:val="en-US" w:eastAsia="zh-CN"/>
        </w:rPr>
        <w:t xml:space="preserve"> Table</w:t>
      </w:r>
    </w:p>
    <w:p w:rsidR="007D2743" w:rsidRDefault="002233A5" w:rsidP="006C37DE">
      <w:pPr>
        <w:ind w:firstLineChars="100" w:firstLine="220"/>
        <w:rPr>
          <w:rFonts w:ascii="Times New Roman" w:hAnsi="Times New Roman"/>
          <w:sz w:val="22"/>
          <w:szCs w:val="22"/>
          <w:lang w:val="en-US" w:eastAsia="zh-CN"/>
        </w:rPr>
      </w:pPr>
      <w:r>
        <w:rPr>
          <w:rFonts w:ascii="Times New Roman" w:hAnsi="Times New Roman"/>
          <w:sz w:val="22"/>
          <w:szCs w:val="22"/>
          <w:lang w:val="en-US" w:eastAsia="zh-CN"/>
        </w:rPr>
        <w:t xml:space="preserve">In </w:t>
      </w:r>
      <w:r w:rsidR="008A3544">
        <w:rPr>
          <w:rFonts w:ascii="Times New Roman" w:hAnsi="Times New Roman"/>
          <w:sz w:val="22"/>
          <w:szCs w:val="22"/>
          <w:lang w:val="en-US" w:eastAsia="zh-CN"/>
        </w:rPr>
        <w:t xml:space="preserve">the </w:t>
      </w:r>
      <w:r>
        <w:rPr>
          <w:rFonts w:ascii="Times New Roman" w:hAnsi="Times New Roman"/>
          <w:sz w:val="22"/>
          <w:szCs w:val="22"/>
          <w:lang w:val="en-US" w:eastAsia="zh-CN"/>
        </w:rPr>
        <w:t>KNN algorithm</w:t>
      </w:r>
      <w:r w:rsidR="00C104F4">
        <w:rPr>
          <w:rFonts w:ascii="Times New Roman" w:hAnsi="Times New Roman"/>
          <w:sz w:val="22"/>
          <w:szCs w:val="22"/>
          <w:lang w:val="en-US" w:eastAsia="zh-CN"/>
        </w:rPr>
        <w:t>,</w:t>
      </w:r>
      <w:r w:rsidR="00345671">
        <w:rPr>
          <w:rFonts w:ascii="Times New Roman" w:hAnsi="Times New Roman"/>
          <w:sz w:val="22"/>
          <w:szCs w:val="22"/>
          <w:lang w:val="en-US" w:eastAsia="zh-CN"/>
        </w:rPr>
        <w:t xml:space="preserve"> </w:t>
      </w:r>
      <w:r w:rsidR="00785A22">
        <w:rPr>
          <w:rFonts w:ascii="Times New Roman" w:hAnsi="Times New Roman"/>
          <w:sz w:val="22"/>
          <w:szCs w:val="22"/>
          <w:lang w:val="en-US" w:eastAsia="zh-CN"/>
        </w:rPr>
        <w:t>the highest accuracy for the evaluation on dev dataset is 64.02% with the parameter of K=2 and no distance weighting.</w:t>
      </w:r>
      <w:r w:rsidR="008A3544">
        <w:rPr>
          <w:rFonts w:ascii="Times New Roman" w:hAnsi="Times New Roman"/>
          <w:sz w:val="22"/>
          <w:szCs w:val="22"/>
          <w:lang w:val="en-US" w:eastAsia="zh-CN"/>
        </w:rPr>
        <w:t xml:space="preserve"> In the SVM algorithm, the accuracy increases while the c (cost) value</w:t>
      </w:r>
      <w:r w:rsidR="0072590B">
        <w:rPr>
          <w:rFonts w:ascii="Times New Roman" w:hAnsi="Times New Roman"/>
          <w:sz w:val="22"/>
          <w:szCs w:val="22"/>
          <w:lang w:val="en-US" w:eastAsia="zh-CN"/>
        </w:rPr>
        <w:t xml:space="preserve"> increases,</w:t>
      </w:r>
      <w:r w:rsidR="007D2743">
        <w:rPr>
          <w:rFonts w:ascii="Times New Roman" w:hAnsi="Times New Roman"/>
          <w:sz w:val="22"/>
          <w:szCs w:val="22"/>
          <w:lang w:val="en-US" w:eastAsia="zh-CN"/>
        </w:rPr>
        <w:t xml:space="preserve"> </w:t>
      </w:r>
      <w:r w:rsidR="007D2743">
        <w:rPr>
          <w:rFonts w:ascii="Times New Roman" w:hAnsi="Times New Roman" w:hint="eastAsia"/>
          <w:sz w:val="22"/>
          <w:szCs w:val="22"/>
          <w:lang w:val="en-US" w:eastAsia="zh-CN"/>
        </w:rPr>
        <w:t>and</w:t>
      </w:r>
      <w:r w:rsidR="007D2743">
        <w:rPr>
          <w:rFonts w:ascii="Times New Roman" w:hAnsi="Times New Roman"/>
          <w:sz w:val="22"/>
          <w:szCs w:val="22"/>
          <w:lang w:val="en-US" w:eastAsia="zh-CN"/>
        </w:rPr>
        <w:t xml:space="preserve"> the highest accuracy among testing is 64.55%,</w:t>
      </w:r>
      <w:r w:rsidR="0072590B">
        <w:rPr>
          <w:rFonts w:ascii="Times New Roman" w:hAnsi="Times New Roman"/>
          <w:sz w:val="22"/>
          <w:szCs w:val="22"/>
          <w:lang w:val="en-US" w:eastAsia="zh-CN"/>
        </w:rPr>
        <w:t xml:space="preserve"> but</w:t>
      </w:r>
      <w:r w:rsidR="00F2363F">
        <w:rPr>
          <w:rFonts w:ascii="Times New Roman" w:hAnsi="Times New Roman"/>
          <w:sz w:val="22"/>
          <w:szCs w:val="22"/>
          <w:lang w:val="en-US" w:eastAsia="zh-CN"/>
        </w:rPr>
        <w:t xml:space="preserve"> too high </w:t>
      </w:r>
      <w:r w:rsidR="008A73A4">
        <w:rPr>
          <w:rFonts w:ascii="Times New Roman" w:hAnsi="Times New Roman"/>
          <w:sz w:val="22"/>
          <w:szCs w:val="22"/>
          <w:lang w:val="en-US" w:eastAsia="zh-CN"/>
        </w:rPr>
        <w:t xml:space="preserve">for the error value c </w:t>
      </w:r>
      <w:r w:rsidR="00F2363F">
        <w:rPr>
          <w:rFonts w:ascii="Times New Roman" w:hAnsi="Times New Roman"/>
          <w:sz w:val="22"/>
          <w:szCs w:val="22"/>
          <w:lang w:val="en-US" w:eastAsia="zh-CN"/>
        </w:rPr>
        <w:t>may cause over-fitting.</w:t>
      </w:r>
      <w:r w:rsidR="00A12C32">
        <w:rPr>
          <w:rFonts w:ascii="Times New Roman" w:hAnsi="Times New Roman"/>
          <w:sz w:val="22"/>
          <w:szCs w:val="22"/>
          <w:lang w:val="en-US" w:eastAsia="zh-CN"/>
        </w:rPr>
        <w:t xml:space="preserve"> In the Random forest algorithm, </w:t>
      </w:r>
      <w:r w:rsidR="005F40F2">
        <w:rPr>
          <w:rFonts w:ascii="Times New Roman" w:hAnsi="Times New Roman"/>
          <w:sz w:val="22"/>
          <w:szCs w:val="22"/>
          <w:lang w:val="en-US" w:eastAsia="zh-CN"/>
        </w:rPr>
        <w:t>the accuracy has the highest among testing, reaches</w:t>
      </w:r>
      <w:bookmarkStart w:id="0" w:name="_GoBack"/>
      <w:bookmarkEnd w:id="0"/>
      <w:r w:rsidR="005F40F2">
        <w:rPr>
          <w:rFonts w:ascii="Times New Roman" w:hAnsi="Times New Roman"/>
          <w:sz w:val="22"/>
          <w:szCs w:val="22"/>
          <w:lang w:val="en-US" w:eastAsia="zh-CN"/>
        </w:rPr>
        <w:t xml:space="preserve"> 65.7%</w:t>
      </w:r>
      <w:r w:rsidR="00A47FEC">
        <w:rPr>
          <w:rFonts w:ascii="Times New Roman" w:hAnsi="Times New Roman"/>
          <w:sz w:val="22"/>
          <w:szCs w:val="22"/>
          <w:lang w:val="en-US" w:eastAsia="zh-CN"/>
        </w:rPr>
        <w:t>. E</w:t>
      </w:r>
      <w:r w:rsidR="002D4822">
        <w:rPr>
          <w:rFonts w:ascii="Times New Roman" w:hAnsi="Times New Roman"/>
          <w:sz w:val="22"/>
          <w:szCs w:val="22"/>
          <w:lang w:val="en-US" w:eastAsia="zh-CN"/>
        </w:rPr>
        <w:t xml:space="preserve">ach </w:t>
      </w:r>
      <w:r w:rsidR="0045567B">
        <w:rPr>
          <w:rFonts w:ascii="Times New Roman" w:hAnsi="Times New Roman"/>
          <w:sz w:val="22"/>
          <w:szCs w:val="22"/>
          <w:lang w:val="en-US" w:eastAsia="zh-CN"/>
        </w:rPr>
        <w:t>indicator</w:t>
      </w:r>
      <w:r w:rsidR="002D4822">
        <w:rPr>
          <w:rFonts w:ascii="Times New Roman" w:hAnsi="Times New Roman"/>
          <w:sz w:val="22"/>
          <w:szCs w:val="22"/>
          <w:lang w:val="en-US" w:eastAsia="zh-CN"/>
        </w:rPr>
        <w:t xml:space="preserve"> </w:t>
      </w:r>
      <w:r w:rsidR="002E1043">
        <w:rPr>
          <w:rFonts w:ascii="Times New Roman" w:hAnsi="Times New Roman"/>
          <w:sz w:val="22"/>
          <w:szCs w:val="22"/>
          <w:lang w:val="en-US" w:eastAsia="zh-CN"/>
        </w:rPr>
        <w:t xml:space="preserve">in this algorithm </w:t>
      </w:r>
      <w:r w:rsidR="0045567B">
        <w:rPr>
          <w:rFonts w:ascii="Times New Roman" w:hAnsi="Times New Roman"/>
          <w:sz w:val="22"/>
          <w:szCs w:val="22"/>
          <w:lang w:val="en-US" w:eastAsia="zh-CN"/>
        </w:rPr>
        <w:t>has</w:t>
      </w:r>
      <w:r w:rsidR="002D4822">
        <w:rPr>
          <w:rFonts w:ascii="Times New Roman" w:hAnsi="Times New Roman"/>
          <w:sz w:val="22"/>
          <w:szCs w:val="22"/>
          <w:lang w:val="en-US" w:eastAsia="zh-CN"/>
        </w:rPr>
        <w:t xml:space="preserve"> a good performance in predicting troll users.</w:t>
      </w:r>
      <w:r w:rsidR="0045567B">
        <w:rPr>
          <w:rFonts w:ascii="Times New Roman" w:hAnsi="Times New Roman"/>
          <w:sz w:val="22"/>
          <w:szCs w:val="22"/>
          <w:lang w:val="en-US" w:eastAsia="zh-CN"/>
        </w:rPr>
        <w:t xml:space="preserve"> The Random Forest algorithm </w:t>
      </w:r>
      <w:r w:rsidR="00B7489A">
        <w:rPr>
          <w:rFonts w:ascii="Times New Roman" w:hAnsi="Times New Roman"/>
          <w:sz w:val="22"/>
          <w:szCs w:val="22"/>
          <w:lang w:val="en-US" w:eastAsia="zh-CN"/>
        </w:rPr>
        <w:t xml:space="preserve">can run efficiently on large databases and can handle thousands of input variables </w:t>
      </w:r>
      <w:r w:rsidR="00B7489A">
        <w:rPr>
          <w:rFonts w:ascii="Times New Roman" w:hAnsi="Times New Roman"/>
          <w:sz w:val="22"/>
          <w:szCs w:val="22"/>
          <w:lang w:val="en-US" w:eastAsia="zh-CN"/>
        </w:rPr>
        <w:lastRenderedPageBreak/>
        <w:t>without attribute deletion</w:t>
      </w:r>
      <w:r w:rsidR="00CA4B95">
        <w:rPr>
          <w:rFonts w:ascii="Times New Roman" w:hAnsi="Times New Roman"/>
          <w:sz w:val="22"/>
          <w:szCs w:val="22"/>
          <w:lang w:val="en-US" w:eastAsia="zh-CN"/>
        </w:rPr>
        <w:t>, so delete attributes using this algorithm may cause negative impacts.</w:t>
      </w:r>
    </w:p>
    <w:p w:rsidR="00FD792F" w:rsidRDefault="005E44C8" w:rsidP="006C37DE">
      <w:pPr>
        <w:ind w:firstLineChars="100" w:firstLine="220"/>
        <w:rPr>
          <w:rFonts w:ascii="Times New Roman" w:hAnsi="Times New Roman"/>
          <w:sz w:val="22"/>
          <w:szCs w:val="22"/>
          <w:lang w:val="en-US" w:eastAsia="zh-CN"/>
        </w:rPr>
      </w:pPr>
      <w:r>
        <w:rPr>
          <w:rFonts w:ascii="Times New Roman" w:hAnsi="Times New Roman"/>
          <w:sz w:val="22"/>
          <w:szCs w:val="22"/>
          <w:lang w:val="en-US" w:eastAsia="zh-CN"/>
        </w:rPr>
        <w:t xml:space="preserve">In this tweets text dataset, although the given attributes are the best XX attributes, there still may be some attributes which have mutual information missing, but Random Forest algorithm has an effective method for estimating missing data and maintains accuracy when a large proportion of the data </w:t>
      </w:r>
      <w:r w:rsidR="006C56B8">
        <w:rPr>
          <w:rFonts w:ascii="Times New Roman" w:hAnsi="Times New Roman"/>
          <w:sz w:val="22"/>
          <w:szCs w:val="22"/>
          <w:lang w:val="en-US" w:eastAsia="zh-CN"/>
        </w:rPr>
        <w:t>are missing</w:t>
      </w:r>
      <w:r w:rsidR="00884D7C">
        <w:rPr>
          <w:rFonts w:ascii="Times New Roman" w:hAnsi="Times New Roman"/>
          <w:sz w:val="22"/>
          <w:szCs w:val="22"/>
          <w:lang w:val="en-US" w:eastAsia="zh-CN"/>
        </w:rPr>
        <w:t>. Furthermore, i</w:t>
      </w:r>
      <w:r w:rsidR="00884D7C" w:rsidRPr="00884D7C">
        <w:rPr>
          <w:rFonts w:ascii="Times New Roman" w:hAnsi="Times New Roman"/>
          <w:sz w:val="22"/>
          <w:szCs w:val="22"/>
          <w:lang w:val="en-US" w:eastAsia="zh-CN"/>
        </w:rPr>
        <w:t>t generates an internal unbiased estimate of the</w:t>
      </w:r>
      <w:r w:rsidR="00DB23C0">
        <w:rPr>
          <w:rFonts w:ascii="Times New Roman" w:hAnsi="Times New Roman"/>
          <w:sz w:val="22"/>
          <w:szCs w:val="22"/>
          <w:lang w:val="en-US" w:eastAsia="zh-CN"/>
        </w:rPr>
        <w:t xml:space="preserve"> </w:t>
      </w:r>
      <w:r w:rsidR="00884D7C" w:rsidRPr="00884D7C">
        <w:rPr>
          <w:rFonts w:ascii="Times New Roman" w:hAnsi="Times New Roman"/>
          <w:sz w:val="22"/>
          <w:szCs w:val="22"/>
          <w:lang w:val="en-US" w:eastAsia="zh-CN"/>
        </w:rPr>
        <w:t>generalization error as the forest building progresses</w:t>
      </w:r>
      <w:r w:rsidR="00DB23C0">
        <w:rPr>
          <w:rFonts w:ascii="Times New Roman" w:hAnsi="Times New Roman"/>
          <w:sz w:val="22"/>
          <w:szCs w:val="22"/>
          <w:lang w:val="en-US" w:eastAsia="zh-CN"/>
        </w:rPr>
        <w:t>.</w:t>
      </w:r>
    </w:p>
    <w:p w:rsidR="00A32E1C" w:rsidRDefault="00A32E1C" w:rsidP="006A2283">
      <w:pPr>
        <w:ind w:firstLine="228"/>
        <w:rPr>
          <w:rFonts w:ascii="Times New Roman" w:hAnsi="Times New Roman"/>
          <w:sz w:val="22"/>
          <w:szCs w:val="22"/>
          <w:lang w:val="en-US" w:eastAsia="zh-CN"/>
        </w:rPr>
      </w:pPr>
      <w:r>
        <w:rPr>
          <w:rFonts w:ascii="Times New Roman" w:hAnsi="Times New Roman" w:hint="eastAsia"/>
          <w:sz w:val="22"/>
          <w:szCs w:val="22"/>
          <w:lang w:val="en-US" w:eastAsia="zh-CN"/>
        </w:rPr>
        <w:t>W</w:t>
      </w:r>
      <w:r>
        <w:rPr>
          <w:rFonts w:ascii="Times New Roman" w:hAnsi="Times New Roman"/>
          <w:sz w:val="22"/>
          <w:szCs w:val="22"/>
          <w:lang w:val="en-US" w:eastAsia="zh-CN"/>
        </w:rPr>
        <w:t>hat’s more,</w:t>
      </w:r>
      <w:r w:rsidR="004B3640">
        <w:rPr>
          <w:rFonts w:ascii="Times New Roman" w:hAnsi="Times New Roman"/>
          <w:sz w:val="22"/>
          <w:szCs w:val="22"/>
          <w:lang w:val="en-US" w:eastAsia="zh-CN"/>
        </w:rPr>
        <w:t xml:space="preserve"> </w:t>
      </w:r>
      <w:r w:rsidR="00F86F5D">
        <w:rPr>
          <w:rFonts w:ascii="Times New Roman" w:hAnsi="Times New Roman"/>
          <w:sz w:val="22"/>
          <w:szCs w:val="22"/>
          <w:lang w:val="en-US" w:eastAsia="zh-CN"/>
        </w:rPr>
        <w:t xml:space="preserve">all of the algorithms mentioned are </w:t>
      </w:r>
      <w:r w:rsidR="002B7FB5">
        <w:rPr>
          <w:rFonts w:ascii="Times New Roman" w:hAnsi="Times New Roman"/>
          <w:sz w:val="22"/>
          <w:szCs w:val="22"/>
          <w:lang w:val="en-US" w:eastAsia="zh-CN"/>
        </w:rPr>
        <w:t>better</w:t>
      </w:r>
      <w:r w:rsidR="00F86F5D">
        <w:rPr>
          <w:rFonts w:ascii="Times New Roman" w:hAnsi="Times New Roman"/>
          <w:sz w:val="22"/>
          <w:szCs w:val="22"/>
          <w:lang w:val="en-US" w:eastAsia="zh-CN"/>
        </w:rPr>
        <w:t xml:space="preserve"> at identifying</w:t>
      </w:r>
      <w:r w:rsidR="00586332">
        <w:rPr>
          <w:rFonts w:ascii="Times New Roman" w:hAnsi="Times New Roman"/>
          <w:sz w:val="22"/>
          <w:szCs w:val="22"/>
          <w:lang w:val="en-US" w:eastAsia="zh-CN"/>
        </w:rPr>
        <w:t xml:space="preserve"> the Other class compared to</w:t>
      </w:r>
      <w:r w:rsidR="00F86F5D">
        <w:rPr>
          <w:rFonts w:ascii="Times New Roman" w:hAnsi="Times New Roman"/>
          <w:sz w:val="22"/>
          <w:szCs w:val="22"/>
          <w:lang w:val="en-US" w:eastAsia="zh-CN"/>
        </w:rPr>
        <w:t xml:space="preserve"> left troll users</w:t>
      </w:r>
      <w:r w:rsidR="00586332">
        <w:rPr>
          <w:rFonts w:ascii="Times New Roman" w:hAnsi="Times New Roman"/>
          <w:sz w:val="22"/>
          <w:szCs w:val="22"/>
          <w:lang w:val="en-US" w:eastAsia="zh-CN"/>
        </w:rPr>
        <w:t xml:space="preserve"> or </w:t>
      </w:r>
      <w:r w:rsidR="00F86F5D">
        <w:rPr>
          <w:rFonts w:ascii="Times New Roman" w:hAnsi="Times New Roman"/>
          <w:sz w:val="22"/>
          <w:szCs w:val="22"/>
          <w:lang w:val="en-US" w:eastAsia="zh-CN"/>
        </w:rPr>
        <w:t>right troll users</w:t>
      </w:r>
      <w:r w:rsidR="0095504D">
        <w:rPr>
          <w:rFonts w:ascii="Times New Roman" w:hAnsi="Times New Roman"/>
          <w:sz w:val="22"/>
          <w:szCs w:val="22"/>
          <w:lang w:val="en-US" w:eastAsia="zh-CN"/>
        </w:rPr>
        <w:t>.</w:t>
      </w:r>
      <w:r w:rsidR="00C50C2A">
        <w:rPr>
          <w:rFonts w:ascii="Times New Roman" w:hAnsi="Times New Roman"/>
          <w:sz w:val="22"/>
          <w:szCs w:val="22"/>
          <w:lang w:val="en-US" w:eastAsia="zh-CN"/>
        </w:rPr>
        <w:t xml:space="preserve"> The main reason is the attributes in the given dataset contain mutual information, and no</w:t>
      </w:r>
      <w:r w:rsidR="003D4E93">
        <w:rPr>
          <w:rFonts w:ascii="Times New Roman" w:hAnsi="Times New Roman"/>
          <w:sz w:val="22"/>
          <w:szCs w:val="22"/>
          <w:lang w:val="en-US" w:eastAsia="zh-CN"/>
        </w:rPr>
        <w:t xml:space="preserve"> matter users are left </w:t>
      </w:r>
      <w:r w:rsidR="003D4E93">
        <w:rPr>
          <w:rFonts w:ascii="Times New Roman" w:hAnsi="Times New Roman"/>
          <w:sz w:val="22"/>
          <w:szCs w:val="22"/>
          <w:lang w:val="en-US" w:eastAsia="zh-CN"/>
        </w:rPr>
        <w:t>troll or right troll, they are likely to talk about these words.</w:t>
      </w:r>
      <w:r w:rsidR="008846C3">
        <w:rPr>
          <w:rFonts w:ascii="Times New Roman" w:hAnsi="Times New Roman"/>
          <w:sz w:val="22"/>
          <w:szCs w:val="22"/>
          <w:lang w:val="en-US" w:eastAsia="zh-CN"/>
        </w:rPr>
        <w:t xml:space="preserve"> So that the class which </w:t>
      </w:r>
      <w:r w:rsidR="00342748">
        <w:rPr>
          <w:rFonts w:ascii="Times New Roman" w:hAnsi="Times New Roman"/>
          <w:sz w:val="22"/>
          <w:szCs w:val="22"/>
          <w:lang w:val="en-US" w:eastAsia="zh-CN"/>
        </w:rPr>
        <w:t>doesn’t mention these words would have a high prediction to the class ‘Other’.</w:t>
      </w:r>
    </w:p>
    <w:p w:rsidR="006A2283" w:rsidRPr="008735C4" w:rsidRDefault="006A2283" w:rsidP="006A2283">
      <w:pPr>
        <w:rPr>
          <w:rFonts w:ascii="Times New Roman" w:hAnsi="Times New Roman"/>
          <w:sz w:val="22"/>
          <w:szCs w:val="22"/>
          <w:lang w:val="en-US" w:eastAsia="zh-CN"/>
        </w:rPr>
      </w:pPr>
    </w:p>
    <w:p w:rsidR="0056541C" w:rsidRPr="000140E2" w:rsidRDefault="0056541C" w:rsidP="0056541C">
      <w:pPr>
        <w:widowControl w:val="0"/>
        <w:numPr>
          <w:ilvl w:val="0"/>
          <w:numId w:val="8"/>
        </w:numPr>
        <w:autoSpaceDE w:val="0"/>
        <w:autoSpaceDN w:val="0"/>
        <w:adjustRightInd w:val="0"/>
        <w:ind w:right="-6"/>
        <w:jc w:val="both"/>
        <w:rPr>
          <w:rFonts w:ascii="Times" w:hAnsi="Times" w:cs="Times"/>
          <w:b/>
          <w:bCs/>
          <w:sz w:val="22"/>
          <w:szCs w:val="22"/>
          <w:lang w:val="en-US"/>
        </w:rPr>
      </w:pPr>
      <w:r>
        <w:rPr>
          <w:rFonts w:ascii="Times" w:hAnsi="Times" w:cs="Times"/>
          <w:b/>
          <w:bCs/>
          <w:sz w:val="22"/>
          <w:szCs w:val="22"/>
          <w:lang w:val="en-US"/>
        </w:rPr>
        <w:t>Conclusion</w:t>
      </w:r>
    </w:p>
    <w:p w:rsidR="0056541C" w:rsidRDefault="00E014CD" w:rsidP="00511C21">
      <w:pPr>
        <w:widowControl w:val="0"/>
        <w:autoSpaceDE w:val="0"/>
        <w:autoSpaceDN w:val="0"/>
        <w:adjustRightInd w:val="0"/>
        <w:ind w:right="-6" w:firstLineChars="100" w:firstLine="220"/>
        <w:jc w:val="both"/>
        <w:rPr>
          <w:rFonts w:ascii="Times New Roman" w:hAnsi="Times New Roman"/>
          <w:sz w:val="22"/>
          <w:szCs w:val="22"/>
          <w:lang w:val="en-US" w:eastAsia="zh-CN"/>
        </w:rPr>
      </w:pPr>
      <w:r>
        <w:rPr>
          <w:rFonts w:ascii="Times New Roman" w:hAnsi="Times New Roman"/>
          <w:sz w:val="22"/>
          <w:szCs w:val="22"/>
          <w:lang w:val="en-US" w:eastAsia="zh-CN"/>
        </w:rPr>
        <w:t>In conclusion,</w:t>
      </w:r>
      <w:r w:rsidR="00715CE9">
        <w:rPr>
          <w:rFonts w:ascii="Times New Roman" w:hAnsi="Times New Roman"/>
          <w:sz w:val="22"/>
          <w:szCs w:val="22"/>
          <w:lang w:val="en-US" w:eastAsia="zh-CN"/>
        </w:rPr>
        <w:t xml:space="preserve"> the</w:t>
      </w:r>
      <w:r w:rsidR="008735C4">
        <w:rPr>
          <w:rFonts w:ascii="Times New Roman" w:hAnsi="Times New Roman"/>
          <w:sz w:val="22"/>
          <w:szCs w:val="22"/>
          <w:lang w:val="en-US" w:eastAsia="zh-CN"/>
        </w:rPr>
        <w:t xml:space="preserve"> statistics of</w:t>
      </w:r>
      <w:r>
        <w:rPr>
          <w:rFonts w:ascii="Times New Roman" w:hAnsi="Times New Roman"/>
          <w:sz w:val="22"/>
          <w:szCs w:val="22"/>
          <w:lang w:val="en-US" w:eastAsia="zh-CN"/>
        </w:rPr>
        <w:t xml:space="preserve"> </w:t>
      </w:r>
      <w:r w:rsidR="008735C4">
        <w:rPr>
          <w:rFonts w:ascii="Times New Roman" w:hAnsi="Times New Roman"/>
          <w:sz w:val="22"/>
          <w:szCs w:val="22"/>
          <w:lang w:val="en-US" w:eastAsia="zh-CN"/>
        </w:rPr>
        <w:t xml:space="preserve">the precision, recall and F-Measure </w:t>
      </w:r>
      <w:r w:rsidR="00EF5F95">
        <w:rPr>
          <w:rFonts w:ascii="Times New Roman" w:hAnsi="Times New Roman"/>
          <w:sz w:val="22"/>
          <w:szCs w:val="22"/>
          <w:lang w:val="en-US" w:eastAsia="zh-CN"/>
        </w:rPr>
        <w:t>are well-satisfying.</w:t>
      </w:r>
      <w:r w:rsidR="00CF62F5">
        <w:rPr>
          <w:rFonts w:ascii="Times New Roman" w:hAnsi="Times New Roman"/>
          <w:sz w:val="22"/>
          <w:szCs w:val="22"/>
          <w:lang w:val="en-US" w:eastAsia="zh-CN"/>
        </w:rPr>
        <w:t xml:space="preserve"> </w:t>
      </w:r>
      <w:r w:rsidR="0007608F">
        <w:rPr>
          <w:rFonts w:ascii="Times New Roman" w:hAnsi="Times New Roman"/>
          <w:sz w:val="22"/>
          <w:szCs w:val="22"/>
          <w:lang w:val="en-US" w:eastAsia="zh-CN"/>
        </w:rPr>
        <w:t xml:space="preserve">i.e. </w:t>
      </w:r>
      <w:r w:rsidR="00FD7089">
        <w:rPr>
          <w:rFonts w:ascii="Times New Roman" w:hAnsi="Times New Roman"/>
          <w:sz w:val="22"/>
          <w:szCs w:val="22"/>
          <w:lang w:val="en-US" w:eastAsia="zh-CN"/>
        </w:rPr>
        <w:t>more than a half of the troll users can be identified using machine learning methods. Due to the limitation of the computer device and time, the dataset running with these algorithms is small.</w:t>
      </w:r>
      <w:r w:rsidR="009A64DB">
        <w:rPr>
          <w:rFonts w:ascii="Times New Roman" w:hAnsi="Times New Roman"/>
          <w:sz w:val="22"/>
          <w:szCs w:val="22"/>
          <w:lang w:val="en-US" w:eastAsia="zh-CN"/>
        </w:rPr>
        <w:t xml:space="preserve"> But as long as the instances are big enough, the accuracy of identifying troll users by Tweet text can be increase</w:t>
      </w:r>
      <w:r w:rsidR="00E6341F">
        <w:rPr>
          <w:rFonts w:ascii="Times New Roman" w:hAnsi="Times New Roman"/>
          <w:sz w:val="22"/>
          <w:szCs w:val="22"/>
          <w:lang w:val="en-US" w:eastAsia="zh-CN"/>
        </w:rPr>
        <w:t>d</w:t>
      </w:r>
      <w:r w:rsidR="009A64DB">
        <w:rPr>
          <w:rFonts w:ascii="Times New Roman" w:hAnsi="Times New Roman"/>
          <w:sz w:val="22"/>
          <w:szCs w:val="22"/>
          <w:lang w:val="en-US" w:eastAsia="zh-CN"/>
        </w:rPr>
        <w:t>.</w:t>
      </w:r>
    </w:p>
    <w:p w:rsidR="000940E9" w:rsidRPr="00EF5F95" w:rsidRDefault="000940E9" w:rsidP="0056541C">
      <w:pPr>
        <w:rPr>
          <w:rFonts w:ascii="Times New Roman" w:hAnsi="Times New Roman"/>
          <w:sz w:val="22"/>
          <w:szCs w:val="22"/>
          <w:lang w:val="en-US" w:eastAsia="zh-CN"/>
        </w:rPr>
        <w:sectPr w:rsidR="000940E9" w:rsidRPr="00EF5F95" w:rsidSect="005A3929">
          <w:type w:val="continuous"/>
          <w:pgSz w:w="11900" w:h="16840"/>
          <w:pgMar w:top="1134" w:right="1134" w:bottom="1134" w:left="1134" w:header="720" w:footer="720" w:gutter="0"/>
          <w:cols w:num="2" w:space="709"/>
          <w:noEndnote/>
        </w:sectPr>
      </w:pPr>
    </w:p>
    <w:p w:rsidR="000940E9" w:rsidRDefault="000940E9" w:rsidP="0056541C">
      <w:pPr>
        <w:rPr>
          <w:rFonts w:ascii="Times" w:hAnsi="Times" w:cs="Times"/>
          <w:b/>
          <w:bCs/>
          <w:sz w:val="22"/>
          <w:szCs w:val="22"/>
          <w:lang w:val="en-US"/>
        </w:rPr>
      </w:pPr>
    </w:p>
    <w:p w:rsidR="000940E9" w:rsidRDefault="000940E9" w:rsidP="0056541C">
      <w:pPr>
        <w:rPr>
          <w:rFonts w:ascii="Times New Roman" w:hAnsi="Times New Roman"/>
          <w:sz w:val="22"/>
          <w:szCs w:val="22"/>
          <w:lang w:val="en-US" w:eastAsia="zh-CN"/>
        </w:rPr>
      </w:pPr>
      <w:r>
        <w:rPr>
          <w:rFonts w:ascii="Times" w:hAnsi="Times" w:cs="Times"/>
          <w:b/>
          <w:bCs/>
          <w:sz w:val="22"/>
          <w:szCs w:val="22"/>
          <w:lang w:val="en-US"/>
        </w:rPr>
        <w:t>References</w:t>
      </w:r>
    </w:p>
    <w:p w:rsidR="000940E9" w:rsidRDefault="000940E9" w:rsidP="0056541C">
      <w:pPr>
        <w:rPr>
          <w:rFonts w:ascii="Times New Roman" w:hAnsi="Times New Roman"/>
          <w:sz w:val="22"/>
          <w:szCs w:val="22"/>
          <w:lang w:val="en-US" w:eastAsia="zh-CN"/>
        </w:rPr>
      </w:pPr>
      <w:r>
        <w:rPr>
          <w:rFonts w:ascii="Times New Roman" w:hAnsi="Times New Roman" w:hint="eastAsia"/>
          <w:sz w:val="22"/>
          <w:szCs w:val="22"/>
          <w:lang w:val="en-US" w:eastAsia="zh-CN"/>
        </w:rPr>
        <w:t>[</w:t>
      </w:r>
      <w:r>
        <w:rPr>
          <w:rFonts w:ascii="Times New Roman" w:hAnsi="Times New Roman"/>
          <w:sz w:val="22"/>
          <w:szCs w:val="22"/>
          <w:lang w:val="en-US" w:eastAsia="zh-CN"/>
        </w:rPr>
        <w:t xml:space="preserve">1] </w:t>
      </w:r>
      <w:r>
        <w:rPr>
          <w:rFonts w:ascii="Open Sans" w:hAnsi="Open Sans" w:cs="Open Sans"/>
          <w:color w:val="000000"/>
          <w:sz w:val="20"/>
          <w:szCs w:val="20"/>
          <w:shd w:val="clear" w:color="auto" w:fill="FFFFFF"/>
        </w:rPr>
        <w:t xml:space="preserve">Lee, K., </w:t>
      </w:r>
      <w:proofErr w:type="spellStart"/>
      <w:r>
        <w:rPr>
          <w:rFonts w:ascii="Open Sans" w:hAnsi="Open Sans" w:cs="Open Sans"/>
          <w:color w:val="000000"/>
          <w:sz w:val="20"/>
          <w:szCs w:val="20"/>
          <w:shd w:val="clear" w:color="auto" w:fill="FFFFFF"/>
        </w:rPr>
        <w:t>Palsetia</w:t>
      </w:r>
      <w:proofErr w:type="spellEnd"/>
      <w:r>
        <w:rPr>
          <w:rFonts w:ascii="Open Sans" w:hAnsi="Open Sans" w:cs="Open Sans"/>
          <w:color w:val="000000"/>
          <w:sz w:val="20"/>
          <w:szCs w:val="20"/>
          <w:shd w:val="clear" w:color="auto" w:fill="FFFFFF"/>
        </w:rPr>
        <w:t xml:space="preserve">, D., Narayanan, R., </w:t>
      </w:r>
      <w:proofErr w:type="spellStart"/>
      <w:r>
        <w:rPr>
          <w:rFonts w:ascii="Open Sans" w:hAnsi="Open Sans" w:cs="Open Sans"/>
          <w:color w:val="000000"/>
          <w:sz w:val="20"/>
          <w:szCs w:val="20"/>
          <w:shd w:val="clear" w:color="auto" w:fill="FFFFFF"/>
        </w:rPr>
        <w:t>Patwary</w:t>
      </w:r>
      <w:proofErr w:type="spellEnd"/>
      <w:r>
        <w:rPr>
          <w:rFonts w:ascii="Open Sans" w:hAnsi="Open Sans" w:cs="Open Sans"/>
          <w:color w:val="000000"/>
          <w:sz w:val="20"/>
          <w:szCs w:val="20"/>
          <w:shd w:val="clear" w:color="auto" w:fill="FFFFFF"/>
        </w:rPr>
        <w:t>, M., Agrawal, A. and Choudhary, A. (2011). Twitter Trending Topic Classification. </w:t>
      </w:r>
      <w:r>
        <w:rPr>
          <w:rFonts w:ascii="Open Sans" w:hAnsi="Open Sans" w:cs="Open Sans"/>
          <w:i/>
          <w:iCs/>
          <w:color w:val="000000"/>
          <w:sz w:val="20"/>
          <w:szCs w:val="20"/>
          <w:shd w:val="clear" w:color="auto" w:fill="FFFFFF"/>
        </w:rPr>
        <w:t>2011 IEEE 11th International Conference on Data Mining Workshops</w:t>
      </w:r>
      <w:r>
        <w:rPr>
          <w:rFonts w:ascii="Open Sans" w:hAnsi="Open Sans" w:cs="Open Sans"/>
          <w:color w:val="000000"/>
          <w:sz w:val="20"/>
          <w:szCs w:val="20"/>
          <w:shd w:val="clear" w:color="auto" w:fill="FFFFFF"/>
        </w:rPr>
        <w:t>.</w:t>
      </w:r>
    </w:p>
    <w:p w:rsidR="000940E9" w:rsidRDefault="000940E9" w:rsidP="0056541C">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[2] Guo, G., Wang, H., Bell, D., Bi, Y. and Greer, K. (2003). KNN Model-Based Approach in Classification. </w:t>
      </w:r>
      <w:r>
        <w:rPr>
          <w:rFonts w:ascii="Open Sans" w:hAnsi="Open Sans" w:cs="Open Sans"/>
          <w:i/>
          <w:iCs/>
          <w:color w:val="000000"/>
          <w:sz w:val="20"/>
          <w:szCs w:val="20"/>
          <w:shd w:val="clear" w:color="auto" w:fill="FFFFFF"/>
        </w:rPr>
        <w:t xml:space="preserve">On </w:t>
      </w:r>
      <w:proofErr w:type="gramStart"/>
      <w:r>
        <w:rPr>
          <w:rFonts w:ascii="Open Sans" w:hAnsi="Open Sans" w:cs="Open Sans"/>
          <w:i/>
          <w:iCs/>
          <w:color w:val="000000"/>
          <w:sz w:val="20"/>
          <w:szCs w:val="20"/>
          <w:shd w:val="clear" w:color="auto" w:fill="FFFFFF"/>
        </w:rPr>
        <w:t>The</w:t>
      </w:r>
      <w:proofErr w:type="gramEnd"/>
      <w:r>
        <w:rPr>
          <w:rFonts w:ascii="Open Sans" w:hAnsi="Open Sans" w:cs="Open Sans"/>
          <w:i/>
          <w:iCs/>
          <w:color w:val="000000"/>
          <w:sz w:val="20"/>
          <w:szCs w:val="20"/>
          <w:shd w:val="clear" w:color="auto" w:fill="FFFFFF"/>
        </w:rPr>
        <w:t xml:space="preserve"> Move to Meaningful Internet Systems 2003: </w:t>
      </w:r>
      <w:proofErr w:type="spellStart"/>
      <w:r>
        <w:rPr>
          <w:rFonts w:ascii="Open Sans" w:hAnsi="Open Sans" w:cs="Open Sans"/>
          <w:i/>
          <w:iCs/>
          <w:color w:val="000000"/>
          <w:sz w:val="20"/>
          <w:szCs w:val="20"/>
          <w:shd w:val="clear" w:color="auto" w:fill="FFFFFF"/>
        </w:rPr>
        <w:t>CoopIS</w:t>
      </w:r>
      <w:proofErr w:type="spellEnd"/>
      <w:r>
        <w:rPr>
          <w:rFonts w:ascii="Open Sans" w:hAnsi="Open Sans" w:cs="Open Sans"/>
          <w:i/>
          <w:iCs/>
          <w:color w:val="000000"/>
          <w:sz w:val="20"/>
          <w:szCs w:val="20"/>
          <w:shd w:val="clear" w:color="auto" w:fill="FFFFFF"/>
        </w:rPr>
        <w:t>, DOA, and ODBASE</w:t>
      </w:r>
      <w:r>
        <w:rPr>
          <w:rFonts w:ascii="Open Sans" w:hAnsi="Open Sans" w:cs="Open Sans"/>
          <w:color w:val="000000"/>
          <w:sz w:val="20"/>
          <w:szCs w:val="20"/>
          <w:shd w:val="clear" w:color="auto" w:fill="FFFFFF"/>
        </w:rPr>
        <w:t>, pp.986-996.</w:t>
      </w:r>
    </w:p>
    <w:p w:rsidR="000940E9" w:rsidRPr="00497ABC" w:rsidRDefault="000940E9" w:rsidP="0056541C">
      <w:pPr>
        <w:rPr>
          <w:rFonts w:ascii="Times New Roman" w:hAnsi="Times New Roman"/>
          <w:sz w:val="22"/>
          <w:szCs w:val="22"/>
          <w:lang w:val="en-US" w:eastAsia="zh-CN"/>
        </w:rPr>
      </w:pPr>
      <w:r>
        <w:rPr>
          <w:rFonts w:ascii="Times New Roman" w:hAnsi="Times New Roman" w:hint="eastAsia"/>
          <w:sz w:val="22"/>
          <w:szCs w:val="22"/>
          <w:lang w:val="en-US" w:eastAsia="zh-CN"/>
        </w:rPr>
        <w:t>[</w:t>
      </w:r>
      <w:r>
        <w:rPr>
          <w:rFonts w:ascii="Times New Roman" w:hAnsi="Times New Roman"/>
          <w:sz w:val="22"/>
          <w:szCs w:val="22"/>
          <w:lang w:val="en-US" w:eastAsia="zh-CN"/>
        </w:rPr>
        <w:t xml:space="preserve">3] </w:t>
      </w:r>
      <w:r>
        <w:rPr>
          <w:rFonts w:ascii="Open Sans" w:hAnsi="Open Sans" w:cs="Open Sans"/>
          <w:color w:val="000000"/>
          <w:sz w:val="20"/>
          <w:szCs w:val="20"/>
          <w:shd w:val="clear" w:color="auto" w:fill="FFFFFF"/>
        </w:rPr>
        <w:t>Mathur, A. and Foody, G. (2008). Multiclass and Binary SVM Classification: Implications for Training and Classification Users. </w:t>
      </w:r>
      <w:r>
        <w:rPr>
          <w:rFonts w:ascii="Open Sans" w:hAnsi="Open Sans" w:cs="Open Sans"/>
          <w:i/>
          <w:iCs/>
          <w:color w:val="000000"/>
          <w:sz w:val="20"/>
          <w:szCs w:val="20"/>
          <w:shd w:val="clear" w:color="auto" w:fill="FFFFFF"/>
        </w:rPr>
        <w:t>IEEE Geoscience and Remote Sensing Letters</w:t>
      </w:r>
      <w:r>
        <w:rPr>
          <w:rFonts w:ascii="Open Sans" w:hAnsi="Open Sans" w:cs="Open Sans"/>
          <w:color w:val="000000"/>
          <w:sz w:val="20"/>
          <w:szCs w:val="20"/>
          <w:shd w:val="clear" w:color="auto" w:fill="FFFFFF"/>
        </w:rPr>
        <w:t>, 5(2), pp.241-245.</w:t>
      </w:r>
    </w:p>
    <w:sectPr w:rsidR="000940E9" w:rsidRPr="00497ABC" w:rsidSect="000940E9">
      <w:type w:val="continuous"/>
      <w:pgSz w:w="11900" w:h="16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0E8A" w:rsidRDefault="00220E8A" w:rsidP="00D54017">
      <w:r>
        <w:separator/>
      </w:r>
    </w:p>
  </w:endnote>
  <w:endnote w:type="continuationSeparator" w:id="0">
    <w:p w:rsidR="00220E8A" w:rsidRDefault="00220E8A" w:rsidP="00D54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0E8A" w:rsidRDefault="00220E8A" w:rsidP="00D54017">
      <w:r>
        <w:separator/>
      </w:r>
    </w:p>
  </w:footnote>
  <w:footnote w:type="continuationSeparator" w:id="0">
    <w:p w:rsidR="00220E8A" w:rsidRDefault="00220E8A" w:rsidP="00D54017">
      <w:r>
        <w:continuationSeparator/>
      </w:r>
    </w:p>
  </w:footnote>
  <w:footnote w:id="1">
    <w:p w:rsidR="00744424" w:rsidRDefault="00744424">
      <w:pPr>
        <w:pStyle w:val="a3"/>
        <w:rPr>
          <w:lang w:eastAsia="zh-CN"/>
        </w:rPr>
      </w:pPr>
      <w:r>
        <w:rPr>
          <w:rStyle w:val="a5"/>
        </w:rPr>
        <w:footnoteRef/>
      </w:r>
      <w:r>
        <w:t xml:space="preserve"> </w:t>
      </w:r>
      <w:r>
        <w:rPr>
          <w:rFonts w:hint="eastAsia"/>
          <w:lang w:eastAsia="zh-CN"/>
        </w:rPr>
        <w:t>h</w:t>
      </w:r>
      <w:r>
        <w:rPr>
          <w:lang w:eastAsia="zh-CN"/>
        </w:rPr>
        <w:t>ttp://www.twitter.com</w:t>
      </w:r>
      <w:r>
        <w:rPr>
          <w:lang w:eastAsia="zh-CN"/>
        </w:rPr>
        <w:tab/>
      </w:r>
    </w:p>
  </w:footnote>
  <w:footnote w:id="2">
    <w:p w:rsidR="000C2345" w:rsidRDefault="000C2345">
      <w:pPr>
        <w:pStyle w:val="a3"/>
        <w:rPr>
          <w:lang w:eastAsia="zh-CN"/>
        </w:rPr>
      </w:pPr>
      <w:r>
        <w:rPr>
          <w:rStyle w:val="a5"/>
        </w:rPr>
        <w:footnoteRef/>
      </w:r>
      <w:r>
        <w:t xml:space="preserve"> </w:t>
      </w:r>
      <w:r w:rsidRPr="000C2345">
        <w:t>https://github.com/fivethirtyeight/russian-troll-tweets/</w:t>
      </w:r>
    </w:p>
  </w:footnote>
  <w:footnote w:id="3">
    <w:p w:rsidR="000C41B4" w:rsidRDefault="000C41B4">
      <w:pPr>
        <w:pStyle w:val="a3"/>
        <w:rPr>
          <w:lang w:eastAsia="zh-CN"/>
        </w:rPr>
      </w:pPr>
      <w:r>
        <w:rPr>
          <w:rStyle w:val="a5"/>
        </w:rPr>
        <w:footnoteRef/>
      </w:r>
      <w:r>
        <w:t xml:space="preserve"> </w:t>
      </w:r>
      <w:r w:rsidRPr="000C41B4">
        <w:t>http://weka.sourceforge.net/doc.dev/weka/attributeSelection/InfoGainAttributeEval.html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rPr>
        <w:rFonts w:cs="Times New Roman"/>
      </w:rPr>
    </w:lvl>
    <w:lvl w:ilvl="1" w:tplc="000000CA">
      <w:start w:val="1"/>
      <w:numFmt w:val="decimal"/>
      <w:lvlText w:val="%2."/>
      <w:lvlJc w:val="left"/>
      <w:pPr>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rPr>
        <w:rFonts w:cs="Times New Roman"/>
      </w:rPr>
    </w:lvl>
    <w:lvl w:ilvl="1" w:tplc="0000012E">
      <w:start w:val="1"/>
      <w:numFmt w:val="decimal"/>
      <w:lvlText w:val="%2."/>
      <w:lvlJc w:val="left"/>
      <w:pPr>
        <w:ind w:left="1440" w:hanging="360"/>
      </w:pPr>
      <w:rPr>
        <w:rFonts w:cs="Times New Roman"/>
      </w:rPr>
    </w:lvl>
    <w:lvl w:ilvl="2" w:tplc="0000012F">
      <w:start w:val="1"/>
      <w:numFmt w:val="decimal"/>
      <w:lvlText w:val="%3."/>
      <w:lvlJc w:val="left"/>
      <w:pPr>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rPr>
        <w:rFonts w:cs="Times New Roman"/>
      </w:rPr>
    </w:lvl>
    <w:lvl w:ilvl="1" w:tplc="00000192">
      <w:start w:val="1"/>
      <w:numFmt w:val="decimal"/>
      <w:lvlText w:val="%2."/>
      <w:lvlJc w:val="left"/>
      <w:pPr>
        <w:ind w:left="1440" w:hanging="360"/>
      </w:pPr>
      <w:rPr>
        <w:rFonts w:cs="Times New Roman"/>
      </w:rPr>
    </w:lvl>
    <w:lvl w:ilvl="2" w:tplc="00000193">
      <w:start w:val="1"/>
      <w:numFmt w:val="decimal"/>
      <w:lvlText w:val="%3."/>
      <w:lvlJc w:val="left"/>
      <w:pPr>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0006"/>
    <w:multiLevelType w:val="hybridMultilevel"/>
    <w:tmpl w:val="00000006"/>
    <w:lvl w:ilvl="0" w:tplc="000001F5">
      <w:start w:val="1"/>
      <w:numFmt w:val="decimal"/>
      <w:lvlText w:val="%1."/>
      <w:lvlJc w:val="left"/>
      <w:pPr>
        <w:ind w:left="720" w:hanging="360"/>
      </w:pPr>
      <w:rPr>
        <w:rFonts w:cs="Times New Roman"/>
      </w:rPr>
    </w:lvl>
    <w:lvl w:ilvl="1" w:tplc="000001F6">
      <w:start w:val="1"/>
      <w:numFmt w:val="decimal"/>
      <w:lvlText w:val="%2."/>
      <w:lvlJc w:val="left"/>
      <w:pPr>
        <w:ind w:left="1440" w:hanging="360"/>
      </w:pPr>
      <w:rPr>
        <w:rFonts w:cs="Times New Roman"/>
      </w:rPr>
    </w:lvl>
    <w:lvl w:ilvl="2" w:tplc="000001F7">
      <w:start w:val="1"/>
      <w:numFmt w:val="decimal"/>
      <w:lvlText w:val="%3."/>
      <w:lvlJc w:val="left"/>
      <w:pPr>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0007"/>
    <w:multiLevelType w:val="hybridMultilevel"/>
    <w:tmpl w:val="00000007"/>
    <w:lvl w:ilvl="0" w:tplc="00000259">
      <w:start w:val="1"/>
      <w:numFmt w:val="decimal"/>
      <w:lvlText w:val="%1."/>
      <w:lvlJc w:val="left"/>
      <w:pPr>
        <w:ind w:left="720" w:hanging="360"/>
      </w:pPr>
      <w:rPr>
        <w:rFonts w:cs="Times New Roman"/>
      </w:rPr>
    </w:lvl>
    <w:lvl w:ilvl="1" w:tplc="0000025A">
      <w:start w:val="1"/>
      <w:numFmt w:val="decimal"/>
      <w:lvlText w:val="%2."/>
      <w:lvlJc w:val="left"/>
      <w:pPr>
        <w:ind w:left="1440" w:hanging="360"/>
      </w:pPr>
      <w:rPr>
        <w:rFonts w:cs="Times New Roman"/>
      </w:rPr>
    </w:lvl>
    <w:lvl w:ilvl="2" w:tplc="0000025B">
      <w:start w:val="1"/>
      <w:numFmt w:val="decimal"/>
      <w:lvlText w:val="%3."/>
      <w:lvlJc w:val="left"/>
      <w:pPr>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22D45BB7"/>
    <w:multiLevelType w:val="multilevel"/>
    <w:tmpl w:val="530A12E4"/>
    <w:lvl w:ilvl="0">
      <w:start w:val="1"/>
      <w:numFmt w:val="decimal"/>
      <w:lvlText w:val="%1."/>
      <w:lvlJc w:val="left"/>
      <w:pPr>
        <w:ind w:left="360" w:hanging="360"/>
      </w:pPr>
      <w:rPr>
        <w:rFonts w:ascii="Times" w:hAnsi="Times" w:cs="Times" w:hint="default"/>
        <w:b/>
        <w:sz w:val="24"/>
        <w:szCs w:val="24"/>
      </w:rPr>
    </w:lvl>
    <w:lvl w:ilvl="1">
      <w:start w:val="1"/>
      <w:numFmt w:val="decimal"/>
      <w:isLgl/>
      <w:lvlText w:val="%1.%2."/>
      <w:lvlJc w:val="left"/>
      <w:pPr>
        <w:ind w:left="600" w:hanging="360"/>
      </w:pPr>
      <w:rPr>
        <w:rFonts w:cs="Times New Roman" w:hint="default"/>
        <w:sz w:val="24"/>
      </w:rPr>
    </w:lvl>
    <w:lvl w:ilvl="2">
      <w:start w:val="1"/>
      <w:numFmt w:val="decimal"/>
      <w:isLgl/>
      <w:lvlText w:val="%1.%2.%3."/>
      <w:lvlJc w:val="left"/>
      <w:pPr>
        <w:ind w:left="120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2040" w:hanging="1080"/>
      </w:pPr>
      <w:rPr>
        <w:rFonts w:cs="Times New Roman" w:hint="default"/>
      </w:rPr>
    </w:lvl>
    <w:lvl w:ilvl="5">
      <w:start w:val="1"/>
      <w:numFmt w:val="decimal"/>
      <w:isLgl/>
      <w:lvlText w:val="%1.%2.%3.%4.%5.%6."/>
      <w:lvlJc w:val="left"/>
      <w:pPr>
        <w:ind w:left="2280" w:hanging="1080"/>
      </w:pPr>
      <w:rPr>
        <w:rFonts w:cs="Times New Roman" w:hint="default"/>
      </w:rPr>
    </w:lvl>
    <w:lvl w:ilvl="6">
      <w:start w:val="1"/>
      <w:numFmt w:val="decimal"/>
      <w:isLgl/>
      <w:lvlText w:val="%1.%2.%3.%4.%5.%6.%7."/>
      <w:lvlJc w:val="left"/>
      <w:pPr>
        <w:ind w:left="2880" w:hanging="1440"/>
      </w:pPr>
      <w:rPr>
        <w:rFonts w:cs="Times New Roman" w:hint="default"/>
      </w:rPr>
    </w:lvl>
    <w:lvl w:ilvl="7">
      <w:start w:val="1"/>
      <w:numFmt w:val="decimal"/>
      <w:isLgl/>
      <w:lvlText w:val="%1.%2.%3.%4.%5.%6.%7.%8."/>
      <w:lvlJc w:val="left"/>
      <w:pPr>
        <w:ind w:left="3120" w:hanging="1440"/>
      </w:pPr>
      <w:rPr>
        <w:rFonts w:cs="Times New Roman" w:hint="default"/>
      </w:rPr>
    </w:lvl>
    <w:lvl w:ilvl="8">
      <w:start w:val="1"/>
      <w:numFmt w:val="decimal"/>
      <w:isLgl/>
      <w:lvlText w:val="%1.%2.%3.%4.%5.%6.%7.%8.%9."/>
      <w:lvlJc w:val="left"/>
      <w:pPr>
        <w:ind w:left="3720" w:hanging="1800"/>
      </w:pPr>
      <w:rPr>
        <w:rFonts w:cs="Times New Roman"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017"/>
    <w:rsid w:val="00003835"/>
    <w:rsid w:val="000256FE"/>
    <w:rsid w:val="0002600D"/>
    <w:rsid w:val="000307D9"/>
    <w:rsid w:val="00031FCD"/>
    <w:rsid w:val="00046DC9"/>
    <w:rsid w:val="0005652A"/>
    <w:rsid w:val="00074750"/>
    <w:rsid w:val="0007608F"/>
    <w:rsid w:val="00091E76"/>
    <w:rsid w:val="00091F67"/>
    <w:rsid w:val="00093B51"/>
    <w:rsid w:val="000940E9"/>
    <w:rsid w:val="00095ADF"/>
    <w:rsid w:val="000A1025"/>
    <w:rsid w:val="000B57C8"/>
    <w:rsid w:val="000C19F0"/>
    <w:rsid w:val="000C2345"/>
    <w:rsid w:val="000C2BB3"/>
    <w:rsid w:val="000C41B4"/>
    <w:rsid w:val="000D0AEB"/>
    <w:rsid w:val="000D2901"/>
    <w:rsid w:val="000D477E"/>
    <w:rsid w:val="000D7918"/>
    <w:rsid w:val="000F5B37"/>
    <w:rsid w:val="00100FA1"/>
    <w:rsid w:val="00112ED6"/>
    <w:rsid w:val="0011733A"/>
    <w:rsid w:val="001300EF"/>
    <w:rsid w:val="00131A98"/>
    <w:rsid w:val="001350A9"/>
    <w:rsid w:val="00151890"/>
    <w:rsid w:val="001539D3"/>
    <w:rsid w:val="0015434D"/>
    <w:rsid w:val="0018120C"/>
    <w:rsid w:val="001943D9"/>
    <w:rsid w:val="001963DC"/>
    <w:rsid w:val="001D2165"/>
    <w:rsid w:val="001F461A"/>
    <w:rsid w:val="002118A7"/>
    <w:rsid w:val="00220E8A"/>
    <w:rsid w:val="002233A5"/>
    <w:rsid w:val="00224E2C"/>
    <w:rsid w:val="00234DB7"/>
    <w:rsid w:val="00234F31"/>
    <w:rsid w:val="0028258A"/>
    <w:rsid w:val="0028472F"/>
    <w:rsid w:val="002A1AF9"/>
    <w:rsid w:val="002B2BCD"/>
    <w:rsid w:val="002B7FB5"/>
    <w:rsid w:val="002C4116"/>
    <w:rsid w:val="002D4822"/>
    <w:rsid w:val="002E1043"/>
    <w:rsid w:val="002E48A9"/>
    <w:rsid w:val="00303B7C"/>
    <w:rsid w:val="00305769"/>
    <w:rsid w:val="003213ED"/>
    <w:rsid w:val="0032448A"/>
    <w:rsid w:val="003355E5"/>
    <w:rsid w:val="00341C58"/>
    <w:rsid w:val="00342748"/>
    <w:rsid w:val="00343511"/>
    <w:rsid w:val="00345671"/>
    <w:rsid w:val="003543DF"/>
    <w:rsid w:val="003601C2"/>
    <w:rsid w:val="003613AA"/>
    <w:rsid w:val="0037246D"/>
    <w:rsid w:val="0037552F"/>
    <w:rsid w:val="0039034D"/>
    <w:rsid w:val="003B3C80"/>
    <w:rsid w:val="003C343E"/>
    <w:rsid w:val="003D4E93"/>
    <w:rsid w:val="003E0A8B"/>
    <w:rsid w:val="003E190F"/>
    <w:rsid w:val="003F677E"/>
    <w:rsid w:val="003F7B4F"/>
    <w:rsid w:val="004155C1"/>
    <w:rsid w:val="00425114"/>
    <w:rsid w:val="004300ED"/>
    <w:rsid w:val="004336D8"/>
    <w:rsid w:val="0043447C"/>
    <w:rsid w:val="0043630C"/>
    <w:rsid w:val="00440D01"/>
    <w:rsid w:val="004518DD"/>
    <w:rsid w:val="004531F9"/>
    <w:rsid w:val="00453446"/>
    <w:rsid w:val="0045567B"/>
    <w:rsid w:val="00460713"/>
    <w:rsid w:val="00463B3E"/>
    <w:rsid w:val="00481F2C"/>
    <w:rsid w:val="00484975"/>
    <w:rsid w:val="00485439"/>
    <w:rsid w:val="004872A8"/>
    <w:rsid w:val="00490BDF"/>
    <w:rsid w:val="00493100"/>
    <w:rsid w:val="00497ABC"/>
    <w:rsid w:val="004B3640"/>
    <w:rsid w:val="004D76B8"/>
    <w:rsid w:val="004E0129"/>
    <w:rsid w:val="004E1BA7"/>
    <w:rsid w:val="004E31EE"/>
    <w:rsid w:val="004E43E4"/>
    <w:rsid w:val="00503C33"/>
    <w:rsid w:val="0050671F"/>
    <w:rsid w:val="00511C21"/>
    <w:rsid w:val="0051383B"/>
    <w:rsid w:val="00513BA5"/>
    <w:rsid w:val="00515104"/>
    <w:rsid w:val="00520E1E"/>
    <w:rsid w:val="00542091"/>
    <w:rsid w:val="0056541C"/>
    <w:rsid w:val="00576480"/>
    <w:rsid w:val="0058508C"/>
    <w:rsid w:val="00586332"/>
    <w:rsid w:val="0059762D"/>
    <w:rsid w:val="005A6C16"/>
    <w:rsid w:val="005B03B5"/>
    <w:rsid w:val="005B435A"/>
    <w:rsid w:val="005D1A94"/>
    <w:rsid w:val="005E17D3"/>
    <w:rsid w:val="005E2198"/>
    <w:rsid w:val="005E44C8"/>
    <w:rsid w:val="005F3E28"/>
    <w:rsid w:val="005F40F2"/>
    <w:rsid w:val="005F631E"/>
    <w:rsid w:val="00611CD6"/>
    <w:rsid w:val="00622CFC"/>
    <w:rsid w:val="00643028"/>
    <w:rsid w:val="00645139"/>
    <w:rsid w:val="006460FB"/>
    <w:rsid w:val="00654DDA"/>
    <w:rsid w:val="00656569"/>
    <w:rsid w:val="00680E91"/>
    <w:rsid w:val="00682E0D"/>
    <w:rsid w:val="00683B69"/>
    <w:rsid w:val="006A0562"/>
    <w:rsid w:val="006A2283"/>
    <w:rsid w:val="006A4574"/>
    <w:rsid w:val="006C37DE"/>
    <w:rsid w:val="006C56B8"/>
    <w:rsid w:val="006D14C9"/>
    <w:rsid w:val="006D668D"/>
    <w:rsid w:val="006E3B75"/>
    <w:rsid w:val="006E4CC1"/>
    <w:rsid w:val="00700AF6"/>
    <w:rsid w:val="00711EB9"/>
    <w:rsid w:val="00715CE9"/>
    <w:rsid w:val="0072590B"/>
    <w:rsid w:val="007348B7"/>
    <w:rsid w:val="00743A74"/>
    <w:rsid w:val="00744424"/>
    <w:rsid w:val="00745114"/>
    <w:rsid w:val="00750CC8"/>
    <w:rsid w:val="007561D9"/>
    <w:rsid w:val="0076000E"/>
    <w:rsid w:val="00764417"/>
    <w:rsid w:val="00770475"/>
    <w:rsid w:val="00772C17"/>
    <w:rsid w:val="00773545"/>
    <w:rsid w:val="00776AD6"/>
    <w:rsid w:val="0078146B"/>
    <w:rsid w:val="00782CA1"/>
    <w:rsid w:val="00785A22"/>
    <w:rsid w:val="007C6E97"/>
    <w:rsid w:val="007D2743"/>
    <w:rsid w:val="007D6D6D"/>
    <w:rsid w:val="007E0470"/>
    <w:rsid w:val="007E6BB8"/>
    <w:rsid w:val="00836318"/>
    <w:rsid w:val="008414D6"/>
    <w:rsid w:val="00846332"/>
    <w:rsid w:val="008472EA"/>
    <w:rsid w:val="00860583"/>
    <w:rsid w:val="00867DB0"/>
    <w:rsid w:val="008735C4"/>
    <w:rsid w:val="0087393B"/>
    <w:rsid w:val="00881463"/>
    <w:rsid w:val="008846C3"/>
    <w:rsid w:val="008848AA"/>
    <w:rsid w:val="00884D7C"/>
    <w:rsid w:val="008A29E8"/>
    <w:rsid w:val="008A3544"/>
    <w:rsid w:val="008A40EA"/>
    <w:rsid w:val="008A55E0"/>
    <w:rsid w:val="008A73A4"/>
    <w:rsid w:val="008A786C"/>
    <w:rsid w:val="008B0222"/>
    <w:rsid w:val="008B0AA3"/>
    <w:rsid w:val="008B798C"/>
    <w:rsid w:val="008C586D"/>
    <w:rsid w:val="008D1834"/>
    <w:rsid w:val="008D1F70"/>
    <w:rsid w:val="008D4F87"/>
    <w:rsid w:val="008D74C5"/>
    <w:rsid w:val="008E0EA2"/>
    <w:rsid w:val="008F190A"/>
    <w:rsid w:val="008F7114"/>
    <w:rsid w:val="009016DD"/>
    <w:rsid w:val="00901BC4"/>
    <w:rsid w:val="0090743A"/>
    <w:rsid w:val="00921011"/>
    <w:rsid w:val="009253A8"/>
    <w:rsid w:val="00925878"/>
    <w:rsid w:val="00935D0E"/>
    <w:rsid w:val="009436E8"/>
    <w:rsid w:val="00947818"/>
    <w:rsid w:val="00950A1D"/>
    <w:rsid w:val="0095504D"/>
    <w:rsid w:val="00955EF0"/>
    <w:rsid w:val="00966434"/>
    <w:rsid w:val="00971C19"/>
    <w:rsid w:val="00977E58"/>
    <w:rsid w:val="00981DBD"/>
    <w:rsid w:val="00987EAF"/>
    <w:rsid w:val="009A25D7"/>
    <w:rsid w:val="009A64DB"/>
    <w:rsid w:val="009D565C"/>
    <w:rsid w:val="009E55E3"/>
    <w:rsid w:val="009F005A"/>
    <w:rsid w:val="009F5DC5"/>
    <w:rsid w:val="00A04037"/>
    <w:rsid w:val="00A12C32"/>
    <w:rsid w:val="00A137DD"/>
    <w:rsid w:val="00A15423"/>
    <w:rsid w:val="00A15F69"/>
    <w:rsid w:val="00A319E4"/>
    <w:rsid w:val="00A32401"/>
    <w:rsid w:val="00A32E1C"/>
    <w:rsid w:val="00A40B48"/>
    <w:rsid w:val="00A4141C"/>
    <w:rsid w:val="00A4303A"/>
    <w:rsid w:val="00A46108"/>
    <w:rsid w:val="00A47FEC"/>
    <w:rsid w:val="00A661F3"/>
    <w:rsid w:val="00A707BF"/>
    <w:rsid w:val="00A71179"/>
    <w:rsid w:val="00A72180"/>
    <w:rsid w:val="00A72E72"/>
    <w:rsid w:val="00A7316E"/>
    <w:rsid w:val="00A9797B"/>
    <w:rsid w:val="00AA2B31"/>
    <w:rsid w:val="00AC0792"/>
    <w:rsid w:val="00AC5A00"/>
    <w:rsid w:val="00AC7029"/>
    <w:rsid w:val="00AE30CD"/>
    <w:rsid w:val="00AE3A8B"/>
    <w:rsid w:val="00B126BB"/>
    <w:rsid w:val="00B1529A"/>
    <w:rsid w:val="00B3458B"/>
    <w:rsid w:val="00B34AFB"/>
    <w:rsid w:val="00B563E4"/>
    <w:rsid w:val="00B666A9"/>
    <w:rsid w:val="00B6788F"/>
    <w:rsid w:val="00B70A37"/>
    <w:rsid w:val="00B7489A"/>
    <w:rsid w:val="00B80911"/>
    <w:rsid w:val="00B837F9"/>
    <w:rsid w:val="00B94869"/>
    <w:rsid w:val="00B96286"/>
    <w:rsid w:val="00BB0E11"/>
    <w:rsid w:val="00BB5CE1"/>
    <w:rsid w:val="00BC065C"/>
    <w:rsid w:val="00BD1976"/>
    <w:rsid w:val="00BE290D"/>
    <w:rsid w:val="00BE2A61"/>
    <w:rsid w:val="00BE755C"/>
    <w:rsid w:val="00BF4451"/>
    <w:rsid w:val="00C0425F"/>
    <w:rsid w:val="00C104F4"/>
    <w:rsid w:val="00C10DD3"/>
    <w:rsid w:val="00C22EC9"/>
    <w:rsid w:val="00C26132"/>
    <w:rsid w:val="00C301A8"/>
    <w:rsid w:val="00C35F6D"/>
    <w:rsid w:val="00C37C6C"/>
    <w:rsid w:val="00C50C2A"/>
    <w:rsid w:val="00C62A33"/>
    <w:rsid w:val="00C923BF"/>
    <w:rsid w:val="00CA073B"/>
    <w:rsid w:val="00CA4B95"/>
    <w:rsid w:val="00CA61D3"/>
    <w:rsid w:val="00CB2038"/>
    <w:rsid w:val="00CC3B2F"/>
    <w:rsid w:val="00CC69D6"/>
    <w:rsid w:val="00CF62F5"/>
    <w:rsid w:val="00D0659E"/>
    <w:rsid w:val="00D44F27"/>
    <w:rsid w:val="00D533D8"/>
    <w:rsid w:val="00D54017"/>
    <w:rsid w:val="00D81980"/>
    <w:rsid w:val="00DA3A0C"/>
    <w:rsid w:val="00DA4ED5"/>
    <w:rsid w:val="00DB0E5B"/>
    <w:rsid w:val="00DB23C0"/>
    <w:rsid w:val="00DB4551"/>
    <w:rsid w:val="00DC2474"/>
    <w:rsid w:val="00DC2A37"/>
    <w:rsid w:val="00DE3988"/>
    <w:rsid w:val="00DE50AB"/>
    <w:rsid w:val="00DF02D2"/>
    <w:rsid w:val="00E014CD"/>
    <w:rsid w:val="00E30893"/>
    <w:rsid w:val="00E34052"/>
    <w:rsid w:val="00E42A46"/>
    <w:rsid w:val="00E509D7"/>
    <w:rsid w:val="00E5593F"/>
    <w:rsid w:val="00E613D8"/>
    <w:rsid w:val="00E6341F"/>
    <w:rsid w:val="00EB3354"/>
    <w:rsid w:val="00EB418C"/>
    <w:rsid w:val="00EB6481"/>
    <w:rsid w:val="00EC0A71"/>
    <w:rsid w:val="00EC5253"/>
    <w:rsid w:val="00EC61F1"/>
    <w:rsid w:val="00ED33C4"/>
    <w:rsid w:val="00ED4587"/>
    <w:rsid w:val="00ED51DD"/>
    <w:rsid w:val="00ED7401"/>
    <w:rsid w:val="00EF059B"/>
    <w:rsid w:val="00EF5F95"/>
    <w:rsid w:val="00EF6B42"/>
    <w:rsid w:val="00F047CB"/>
    <w:rsid w:val="00F21AD7"/>
    <w:rsid w:val="00F2363F"/>
    <w:rsid w:val="00F37F7B"/>
    <w:rsid w:val="00F45A87"/>
    <w:rsid w:val="00F5541B"/>
    <w:rsid w:val="00F65926"/>
    <w:rsid w:val="00F74B90"/>
    <w:rsid w:val="00F8564B"/>
    <w:rsid w:val="00F86F5D"/>
    <w:rsid w:val="00F9305F"/>
    <w:rsid w:val="00F97729"/>
    <w:rsid w:val="00FB75F7"/>
    <w:rsid w:val="00FC5746"/>
    <w:rsid w:val="00FD30C6"/>
    <w:rsid w:val="00FD7089"/>
    <w:rsid w:val="00FD792F"/>
    <w:rsid w:val="00FE41DC"/>
    <w:rsid w:val="00FE49E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374FB0A"/>
  <w14:defaultImageDpi w14:val="0"/>
  <w15:docId w15:val="{41A49C11-B6EC-40D2-9872-FB44F81D0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lang w:val="en-A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D54017"/>
    <w:rPr>
      <w:sz w:val="20"/>
      <w:szCs w:val="20"/>
    </w:rPr>
  </w:style>
  <w:style w:type="character" w:styleId="a5">
    <w:name w:val="footnote reference"/>
    <w:basedOn w:val="a0"/>
    <w:uiPriority w:val="99"/>
    <w:semiHidden/>
    <w:unhideWhenUsed/>
    <w:rsid w:val="00D54017"/>
    <w:rPr>
      <w:rFonts w:cs="Times New Roman"/>
      <w:vertAlign w:val="superscript"/>
    </w:rPr>
  </w:style>
  <w:style w:type="character" w:customStyle="1" w:styleId="a4">
    <w:name w:val="脚注文本 字符"/>
    <w:basedOn w:val="a0"/>
    <w:link w:val="a3"/>
    <w:uiPriority w:val="99"/>
    <w:semiHidden/>
    <w:locked/>
    <w:rsid w:val="00D54017"/>
    <w:rPr>
      <w:rFonts w:cs="Times New Roman"/>
      <w:sz w:val="20"/>
      <w:szCs w:val="20"/>
    </w:rPr>
  </w:style>
  <w:style w:type="character" w:styleId="a6">
    <w:name w:val="Hyperlink"/>
    <w:basedOn w:val="a0"/>
    <w:uiPriority w:val="99"/>
    <w:unhideWhenUsed/>
    <w:rsid w:val="00D54017"/>
    <w:rPr>
      <w:rFonts w:cs="Times New Roman"/>
      <w:color w:val="0563C1" w:themeColor="hyperlink"/>
      <w:u w:val="single"/>
    </w:rPr>
  </w:style>
  <w:style w:type="character" w:styleId="a7">
    <w:name w:val="Unresolved Mention"/>
    <w:basedOn w:val="a0"/>
    <w:uiPriority w:val="99"/>
    <w:semiHidden/>
    <w:unhideWhenUsed/>
    <w:rsid w:val="00D54017"/>
    <w:rPr>
      <w:rFonts w:cs="Times New Roman"/>
      <w:color w:val="605E5C"/>
      <w:shd w:val="clear" w:color="auto" w:fill="E1DFDD"/>
    </w:rPr>
  </w:style>
  <w:style w:type="character" w:styleId="a8">
    <w:name w:val="FollowedHyperlink"/>
    <w:basedOn w:val="a0"/>
    <w:uiPriority w:val="99"/>
    <w:semiHidden/>
    <w:unhideWhenUsed/>
    <w:rsid w:val="00D54017"/>
    <w:rPr>
      <w:rFonts w:cs="Times New Roman"/>
      <w:color w:val="954F72" w:themeColor="followedHyperlink"/>
      <w:u w:val="single"/>
    </w:rPr>
  </w:style>
  <w:style w:type="table" w:styleId="a9">
    <w:name w:val="Table Grid"/>
    <w:basedOn w:val="a1"/>
    <w:uiPriority w:val="39"/>
    <w:rsid w:val="0056541C"/>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endnote text"/>
    <w:basedOn w:val="a"/>
    <w:link w:val="ab"/>
    <w:uiPriority w:val="99"/>
    <w:semiHidden/>
    <w:unhideWhenUsed/>
    <w:rsid w:val="0011733A"/>
    <w:pPr>
      <w:snapToGrid w:val="0"/>
    </w:pPr>
  </w:style>
  <w:style w:type="character" w:customStyle="1" w:styleId="ab">
    <w:name w:val="尾注文本 字符"/>
    <w:basedOn w:val="a0"/>
    <w:link w:val="aa"/>
    <w:uiPriority w:val="99"/>
    <w:semiHidden/>
    <w:rsid w:val="0011733A"/>
    <w:rPr>
      <w:lang w:val="en-AU" w:eastAsia="en-US"/>
    </w:rPr>
  </w:style>
  <w:style w:type="character" w:styleId="ac">
    <w:name w:val="endnote reference"/>
    <w:basedOn w:val="a0"/>
    <w:uiPriority w:val="99"/>
    <w:semiHidden/>
    <w:unhideWhenUsed/>
    <w:rsid w:val="0011733A"/>
    <w:rPr>
      <w:vertAlign w:val="superscript"/>
    </w:rPr>
  </w:style>
  <w:style w:type="paragraph" w:styleId="ad">
    <w:name w:val="List Paragraph"/>
    <w:basedOn w:val="a"/>
    <w:uiPriority w:val="34"/>
    <w:qFormat/>
    <w:rsid w:val="00234F31"/>
    <w:pPr>
      <w:ind w:firstLineChars="200" w:firstLine="420"/>
    </w:pPr>
  </w:style>
  <w:style w:type="paragraph" w:styleId="ae">
    <w:name w:val="Normal (Web)"/>
    <w:basedOn w:val="a"/>
    <w:uiPriority w:val="99"/>
    <w:semiHidden/>
    <w:unhideWhenUsed/>
    <w:rsid w:val="00AC7029"/>
    <w:pPr>
      <w:spacing w:before="100" w:beforeAutospacing="1" w:after="100" w:afterAutospacing="1"/>
    </w:pPr>
    <w:rPr>
      <w:rFonts w:ascii="宋体" w:eastAsia="宋体" w:hAnsi="宋体" w:cs="宋体"/>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362723">
      <w:bodyDiv w:val="1"/>
      <w:marLeft w:val="0"/>
      <w:marRight w:val="0"/>
      <w:marTop w:val="0"/>
      <w:marBottom w:val="0"/>
      <w:divBdr>
        <w:top w:val="none" w:sz="0" w:space="0" w:color="auto"/>
        <w:left w:val="none" w:sz="0" w:space="0" w:color="auto"/>
        <w:bottom w:val="none" w:sz="0" w:space="0" w:color="auto"/>
        <w:right w:val="none" w:sz="0" w:space="0" w:color="auto"/>
      </w:divBdr>
    </w:div>
    <w:div w:id="1028945106">
      <w:bodyDiv w:val="1"/>
      <w:marLeft w:val="0"/>
      <w:marRight w:val="0"/>
      <w:marTop w:val="0"/>
      <w:marBottom w:val="0"/>
      <w:divBdr>
        <w:top w:val="none" w:sz="0" w:space="0" w:color="auto"/>
        <w:left w:val="none" w:sz="0" w:space="0" w:color="auto"/>
        <w:bottom w:val="none" w:sz="0" w:space="0" w:color="auto"/>
        <w:right w:val="none" w:sz="0" w:space="0" w:color="auto"/>
      </w:divBdr>
    </w:div>
    <w:div w:id="109821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800" b="0" i="0" baseline="0">
                <a:effectLst/>
              </a:rPr>
              <a:t>K-Nearest Neighbor</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No distance weighting</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K=1</c:v>
                </c:pt>
                <c:pt idx="1">
                  <c:v>K=2</c:v>
                </c:pt>
                <c:pt idx="2">
                  <c:v>K=3</c:v>
                </c:pt>
                <c:pt idx="3">
                  <c:v>K=4</c:v>
                </c:pt>
                <c:pt idx="4">
                  <c:v>K=5</c:v>
                </c:pt>
                <c:pt idx="5">
                  <c:v>K=10</c:v>
                </c:pt>
              </c:strCache>
            </c:strRef>
          </c:cat>
          <c:val>
            <c:numRef>
              <c:f>Sheet1!$B$2:$B$7</c:f>
              <c:numCache>
                <c:formatCode>0.00%</c:formatCode>
                <c:ptCount val="6"/>
                <c:pt idx="0">
                  <c:v>0.63319999999999999</c:v>
                </c:pt>
                <c:pt idx="1">
                  <c:v>0.64019999999999999</c:v>
                </c:pt>
                <c:pt idx="2">
                  <c:v>0.63660000000000005</c:v>
                </c:pt>
                <c:pt idx="3">
                  <c:v>0.6361</c:v>
                </c:pt>
                <c:pt idx="4">
                  <c:v>0.63629999999999998</c:v>
                </c:pt>
                <c:pt idx="5">
                  <c:v>0.63149999999999995</c:v>
                </c:pt>
              </c:numCache>
            </c:numRef>
          </c:val>
          <c:smooth val="0"/>
          <c:extLst>
            <c:ext xmlns:c16="http://schemas.microsoft.com/office/drawing/2014/chart" uri="{C3380CC4-5D6E-409C-BE32-E72D297353CC}">
              <c16:uniqueId val="{00000000-2B57-4672-A8DC-6E5644C1F224}"/>
            </c:ext>
          </c:extLst>
        </c:ser>
        <c:ser>
          <c:idx val="1"/>
          <c:order val="1"/>
          <c:tx>
            <c:strRef>
              <c:f>Sheet1!$C$1</c:f>
              <c:strCache>
                <c:ptCount val="1"/>
                <c:pt idx="0">
                  <c:v>Weighted by 1/distance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Sheet1!$A$2:$A$7</c:f>
              <c:strCache>
                <c:ptCount val="6"/>
                <c:pt idx="0">
                  <c:v>K=1</c:v>
                </c:pt>
                <c:pt idx="1">
                  <c:v>K=2</c:v>
                </c:pt>
                <c:pt idx="2">
                  <c:v>K=3</c:v>
                </c:pt>
                <c:pt idx="3">
                  <c:v>K=4</c:v>
                </c:pt>
                <c:pt idx="4">
                  <c:v>K=5</c:v>
                </c:pt>
                <c:pt idx="5">
                  <c:v>K=10</c:v>
                </c:pt>
              </c:strCache>
            </c:strRef>
          </c:cat>
          <c:val>
            <c:numRef>
              <c:f>Sheet1!$C$2:$C$7</c:f>
              <c:numCache>
                <c:formatCode>0%</c:formatCode>
                <c:ptCount val="6"/>
                <c:pt idx="0" formatCode="0.00%">
                  <c:v>0.63319999999999999</c:v>
                </c:pt>
                <c:pt idx="1">
                  <c:v>0.63390000000000002</c:v>
                </c:pt>
                <c:pt idx="2">
                  <c:v>0.63500000000000001</c:v>
                </c:pt>
                <c:pt idx="3">
                  <c:v>0.63449999999999995</c:v>
                </c:pt>
                <c:pt idx="4">
                  <c:v>0.63474699999999995</c:v>
                </c:pt>
                <c:pt idx="5">
                  <c:v>0.63490000000000002</c:v>
                </c:pt>
              </c:numCache>
            </c:numRef>
          </c:val>
          <c:smooth val="0"/>
          <c:extLst>
            <c:ext xmlns:c16="http://schemas.microsoft.com/office/drawing/2014/chart" uri="{C3380CC4-5D6E-409C-BE32-E72D297353CC}">
              <c16:uniqueId val="{00000001-2B57-4672-A8DC-6E5644C1F224}"/>
            </c:ext>
          </c:extLst>
        </c:ser>
        <c:dLbls>
          <c:showLegendKey val="0"/>
          <c:showVal val="0"/>
          <c:showCatName val="0"/>
          <c:showSerName val="0"/>
          <c:showPercent val="0"/>
          <c:showBubbleSize val="0"/>
        </c:dLbls>
        <c:marker val="1"/>
        <c:smooth val="0"/>
        <c:axId val="659119608"/>
        <c:axId val="659120592"/>
      </c:lineChart>
      <c:catAx>
        <c:axId val="659119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9120592"/>
        <c:crosses val="autoZero"/>
        <c:auto val="1"/>
        <c:lblAlgn val="ctr"/>
        <c:lblOffset val="100"/>
        <c:noMultiLvlLbl val="0"/>
      </c:catAx>
      <c:valAx>
        <c:axId val="65912059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9119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Support Vector Machine</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SVM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c=1</c:v>
                </c:pt>
                <c:pt idx="1">
                  <c:v>c=5</c:v>
                </c:pt>
                <c:pt idx="2">
                  <c:v>c=10</c:v>
                </c:pt>
              </c:strCache>
            </c:strRef>
          </c:cat>
          <c:val>
            <c:numRef>
              <c:f>Sheet1!$B$2:$B$4</c:f>
              <c:numCache>
                <c:formatCode>0%</c:formatCode>
                <c:ptCount val="3"/>
                <c:pt idx="0" formatCode="0.00%">
                  <c:v>0.62832299999999996</c:v>
                </c:pt>
                <c:pt idx="1">
                  <c:v>0.63729400000000003</c:v>
                </c:pt>
                <c:pt idx="2" formatCode="0.00%">
                  <c:v>0.64553199999999999</c:v>
                </c:pt>
              </c:numCache>
            </c:numRef>
          </c:val>
          <c:smooth val="0"/>
          <c:extLst>
            <c:ext xmlns:c16="http://schemas.microsoft.com/office/drawing/2014/chart" uri="{C3380CC4-5D6E-409C-BE32-E72D297353CC}">
              <c16:uniqueId val="{00000000-B1FA-4DEE-80EA-7EA608F3CA24}"/>
            </c:ext>
          </c:extLst>
        </c:ser>
        <c:dLbls>
          <c:showLegendKey val="0"/>
          <c:showVal val="0"/>
          <c:showCatName val="0"/>
          <c:showSerName val="0"/>
          <c:showPercent val="0"/>
          <c:showBubbleSize val="0"/>
        </c:dLbls>
        <c:marker val="1"/>
        <c:smooth val="0"/>
        <c:axId val="662061216"/>
        <c:axId val="662060560"/>
      </c:lineChart>
      <c:catAx>
        <c:axId val="662061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62060560"/>
        <c:crosses val="autoZero"/>
        <c:auto val="1"/>
        <c:lblAlgn val="ctr"/>
        <c:lblOffset val="100"/>
        <c:noMultiLvlLbl val="0"/>
      </c:catAx>
      <c:valAx>
        <c:axId val="66206056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620612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Random forest with attribute deletion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0"/>
                  <c:y val="-5.380476556495003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B193-4D4F-8680-14CC6A3A666E}"/>
                </c:ext>
              </c:extLst>
            </c:dLbl>
            <c:dLbl>
              <c:idx val="1"/>
              <c:layout>
                <c:manualLayout>
                  <c:x val="-8.2192878491588381E-17"/>
                  <c:y val="-6.917755572636433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B193-4D4F-8680-14CC6A3A666E}"/>
                </c:ext>
              </c:extLst>
            </c:dLbl>
            <c:dLbl>
              <c:idx val="2"/>
              <c:layout>
                <c:manualLayout>
                  <c:x val="-1.6438575698317676E-16"/>
                  <c:y val="-3.074558032282859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B193-4D4F-8680-14CC6A3A666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No deletion</c:v>
                </c:pt>
                <c:pt idx="1">
                  <c:v>Delete5</c:v>
                </c:pt>
                <c:pt idx="2">
                  <c:v>Delete10</c:v>
                </c:pt>
              </c:strCache>
            </c:strRef>
          </c:cat>
          <c:val>
            <c:numRef>
              <c:f>Sheet1!$B$2:$B$4</c:f>
              <c:numCache>
                <c:formatCode>0.00%</c:formatCode>
                <c:ptCount val="3"/>
                <c:pt idx="0">
                  <c:v>0.65656499999999995</c:v>
                </c:pt>
                <c:pt idx="1">
                  <c:v>0.65417999999999998</c:v>
                </c:pt>
                <c:pt idx="2">
                  <c:v>0.65279200000000004</c:v>
                </c:pt>
              </c:numCache>
            </c:numRef>
          </c:val>
          <c:smooth val="0"/>
          <c:extLst>
            <c:ext xmlns:c16="http://schemas.microsoft.com/office/drawing/2014/chart" uri="{C3380CC4-5D6E-409C-BE32-E72D297353CC}">
              <c16:uniqueId val="{00000000-B193-4D4F-8680-14CC6A3A666E}"/>
            </c:ext>
          </c:extLst>
        </c:ser>
        <c:dLbls>
          <c:showLegendKey val="0"/>
          <c:showVal val="0"/>
          <c:showCatName val="0"/>
          <c:showSerName val="0"/>
          <c:showPercent val="0"/>
          <c:showBubbleSize val="0"/>
        </c:dLbls>
        <c:marker val="1"/>
        <c:smooth val="0"/>
        <c:axId val="659116328"/>
        <c:axId val="659117640"/>
      </c:lineChart>
      <c:catAx>
        <c:axId val="659116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9117640"/>
        <c:crosses val="autoZero"/>
        <c:auto val="1"/>
        <c:lblAlgn val="ctr"/>
        <c:lblOffset val="100"/>
        <c:noMultiLvlLbl val="0"/>
      </c:catAx>
      <c:valAx>
        <c:axId val="65911764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91163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2AAD2-CD83-4E43-8F53-21FCFB034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2092</TotalTime>
  <Pages>3</Pages>
  <Words>1082</Words>
  <Characters>6174</Characters>
  <Application>Microsoft Office Word</Application>
  <DocSecurity>0</DocSecurity>
  <Lines>51</Lines>
  <Paragraphs>14</Paragraphs>
  <ScaleCrop>false</ScaleCrop>
  <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xu</dc:creator>
  <cp:keywords/>
  <dc:description/>
  <cp:lastModifiedBy>wang xu</cp:lastModifiedBy>
  <cp:revision>262</cp:revision>
  <dcterms:created xsi:type="dcterms:W3CDTF">2018-10-08T00:52:00Z</dcterms:created>
  <dcterms:modified xsi:type="dcterms:W3CDTF">2018-10-10T23:43:00Z</dcterms:modified>
</cp:coreProperties>
</file>