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BDF" w:rsidP="0D58539C" w:rsidRDefault="0B631201" w14:paraId="29A5E2CE" w14:textId="6C499D79" w14:noSpellErr="1">
      <w:pPr>
        <w:pStyle w:val="Titre"/>
        <w:rPr>
          <w:rFonts w:eastAsia="Calibri"/>
        </w:rPr>
      </w:pPr>
      <w:r w:rsidRPr="750B6946" w:rsidR="0B631201">
        <w:rPr>
          <w:rFonts w:eastAsia="Calibri"/>
        </w:rPr>
        <w:t xml:space="preserve">Bataille navale en ligne </w:t>
      </w:r>
    </w:p>
    <w:p w:rsidR="750B6946" w:rsidP="750B6946" w:rsidRDefault="750B6946" w14:paraId="140BFA86" w14:textId="54A274D9">
      <w:pPr>
        <w:pStyle w:val="Normal"/>
      </w:pPr>
    </w:p>
    <w:p w:rsidR="750B6946" w:rsidP="750B6946" w:rsidRDefault="750B6946" w14:paraId="6DBF189C" w14:textId="217B8129">
      <w:pPr>
        <w:pStyle w:val="Normal"/>
      </w:pPr>
      <w:r w:rsidRPr="750B6946" w:rsidR="750B6946">
        <w:rPr>
          <w:rFonts w:eastAsia="Calibri"/>
        </w:rPr>
        <w:t xml:space="preserve">Projet </w:t>
      </w:r>
      <w:r w:rsidRPr="750B6946" w:rsidR="750B6946">
        <w:rPr>
          <w:rFonts w:eastAsia="Calibri"/>
        </w:rPr>
        <w:t>à réaliser</w:t>
      </w:r>
      <w:r w:rsidRPr="750B6946" w:rsidR="750B6946">
        <w:rPr>
          <w:rFonts w:eastAsia="Calibri"/>
        </w:rPr>
        <w:t xml:space="preserve"> en groupe de 2. </w:t>
      </w:r>
    </w:p>
    <w:p w:rsidR="750B6946" w:rsidP="750B6946" w:rsidRDefault="750B6946" w14:paraId="49A4624A" w14:textId="58976850">
      <w:pPr>
        <w:pStyle w:val="Normal"/>
        <w:rPr>
          <w:rFonts w:eastAsia="Calibri"/>
        </w:rPr>
      </w:pPr>
      <w:proofErr w:type="gramStart"/>
      <w:r w:rsidRPr="750B6946" w:rsidR="750B6946">
        <w:rPr>
          <w:rFonts w:eastAsia="Calibri"/>
        </w:rPr>
        <w:t>.Net</w:t>
      </w:r>
      <w:proofErr w:type="gramEnd"/>
      <w:r w:rsidRPr="750B6946" w:rsidR="750B6946">
        <w:rPr>
          <w:rFonts w:eastAsia="Calibri"/>
        </w:rPr>
        <w:t xml:space="preserve"> 5 ou 6 / front au choix (non noté). </w:t>
      </w:r>
    </w:p>
    <w:p w:rsidR="750B6946" w:rsidP="750B6946" w:rsidRDefault="750B6946" w14:paraId="7763C2D8" w14:textId="36861DAD">
      <w:pPr>
        <w:pStyle w:val="Normal"/>
        <w:rPr>
          <w:rFonts w:eastAsia="Calibri"/>
        </w:rPr>
      </w:pPr>
      <w:r w:rsidRPr="750B6946" w:rsidR="750B6946">
        <w:rPr>
          <w:rFonts w:eastAsia="Calibri"/>
        </w:rPr>
        <w:t xml:space="preserve">17 mai 2022 </w:t>
      </w:r>
    </w:p>
    <w:p w:rsidR="750B6946" w:rsidP="750B6946" w:rsidRDefault="750B6946" w14:paraId="44B1EE73" w14:textId="78DE24C4">
      <w:pPr>
        <w:pStyle w:val="Paragraphedeliste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0B6946" w:rsidR="750B6946">
        <w:rPr>
          <w:rFonts w:eastAsia="Calibri"/>
        </w:rPr>
        <w:t xml:space="preserve">Rajouter un README avec </w:t>
      </w:r>
    </w:p>
    <w:p w:rsidR="750B6946" w:rsidP="750B6946" w:rsidRDefault="750B6946" w14:paraId="009AA1AD" w14:textId="563816A9">
      <w:pPr>
        <w:pStyle w:val="Paragraphedeliste"/>
        <w:numPr>
          <w:ilvl w:val="1"/>
          <w:numId w:val="4"/>
        </w:numPr>
        <w:rPr>
          <w:sz w:val="22"/>
          <w:szCs w:val="22"/>
        </w:rPr>
      </w:pPr>
      <w:r w:rsidRPr="750B6946" w:rsidR="750B6946">
        <w:rPr>
          <w:rFonts w:eastAsia="Calibri"/>
        </w:rPr>
        <w:t xml:space="preserve">Explication des choix techniques </w:t>
      </w:r>
    </w:p>
    <w:p w:rsidR="750B6946" w:rsidP="750B6946" w:rsidRDefault="750B6946" w14:paraId="65469B92" w14:textId="5E2BC085">
      <w:pPr>
        <w:pStyle w:val="Paragraphedeliste"/>
        <w:numPr>
          <w:ilvl w:val="1"/>
          <w:numId w:val="4"/>
        </w:numPr>
        <w:rPr>
          <w:sz w:val="22"/>
          <w:szCs w:val="22"/>
        </w:rPr>
      </w:pPr>
      <w:r w:rsidRPr="750B6946" w:rsidR="750B6946">
        <w:rPr>
          <w:rFonts w:eastAsia="Calibri"/>
        </w:rPr>
        <w:t>Bref résumé des développements</w:t>
      </w:r>
    </w:p>
    <w:p w:rsidR="4156B97B" w:rsidP="0008318E" w:rsidRDefault="4156B97B" w14:paraId="5B20AB7F" w14:textId="7047E8C0">
      <w:pPr>
        <w:pStyle w:val="Titre1"/>
        <w:rPr>
          <w:rFonts w:eastAsia="Calibri"/>
        </w:rPr>
      </w:pPr>
      <w:r w:rsidRPr="4156B97B">
        <w:rPr>
          <w:rFonts w:eastAsia="Calibri"/>
        </w:rPr>
        <w:t xml:space="preserve">Comptes utilisateurs : </w:t>
      </w:r>
    </w:p>
    <w:p w:rsidR="4156B97B" w:rsidP="4156B97B" w:rsidRDefault="4156B97B" w14:paraId="1BBB1FEF" w14:textId="4BC09A89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4156B97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Administrateurs </w:t>
      </w:r>
    </w:p>
    <w:p w:rsidR="4156B97B" w:rsidP="4156B97B" w:rsidRDefault="4156B97B" w14:paraId="28615ADC" w14:textId="3AB43133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156B97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Joueur </w:t>
      </w:r>
    </w:p>
    <w:p w:rsidR="4156B97B" w:rsidP="4156B97B" w:rsidRDefault="4156B97B" w14:paraId="1E59FCD8" w14:textId="1239F7F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4156B97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Tous les utilisateurs doivent se connecter avec un couple identifiant / mot de passe. Il est possible de s’inscrire via le site internet. </w:t>
      </w:r>
    </w:p>
    <w:p w:rsidR="00580BDF" w:rsidP="750B6946" w:rsidRDefault="00580BDF" w14:paraId="11F41D88" w14:textId="45B3EB20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50B6946" w:rsidR="4156B97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Pour s’inscrire, l’adresse </w:t>
      </w:r>
      <w:r w:rsidRPr="750B6946" w:rsidR="4156B97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mail</w:t>
      </w:r>
      <w:r w:rsidRPr="750B6946" w:rsidR="4156B97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doit être valide et le mot de passe avec au moins 1 chiffre, 1 caractère spécial et une longueur d’au moins 8 caractères. </w:t>
      </w:r>
    </w:p>
    <w:p w:rsidR="0008318E" w:rsidP="0052501B" w:rsidRDefault="00AE4834" w14:paraId="4DFE48AE" w14:textId="7CFD68EA">
      <w:pPr>
        <w:pStyle w:val="Titre1"/>
      </w:pPr>
      <w:r>
        <w:t>Lancement d’un</w:t>
      </w:r>
      <w:r w:rsidR="00E819AC">
        <w:t>e</w:t>
      </w:r>
      <w:r>
        <w:t xml:space="preserve"> bataille</w:t>
      </w:r>
    </w:p>
    <w:p w:rsidR="00E819AC" w:rsidP="00AE4834" w:rsidRDefault="00AE4834" w14:paraId="1BDEEDD8" w14:textId="4D370427">
      <w:r>
        <w:t xml:space="preserve">L’objectif premier et de permettre aux utilisateurs </w:t>
      </w:r>
      <w:r w:rsidR="00E819AC">
        <w:t xml:space="preserve">de joueur contre une intelligence artificielle. L’utilisateur pourra choisir 2 niveaux de difficulté : </w:t>
      </w:r>
    </w:p>
    <w:p w:rsidR="00E819AC" w:rsidP="00E819AC" w:rsidRDefault="00E819AC" w14:paraId="6E4B8989" w14:textId="3EEC29A6">
      <w:pPr>
        <w:pStyle w:val="Paragraphedeliste"/>
        <w:numPr>
          <w:ilvl w:val="0"/>
          <w:numId w:val="1"/>
        </w:numPr>
      </w:pPr>
      <w:r>
        <w:t xml:space="preserve">Facile </w:t>
      </w:r>
    </w:p>
    <w:p w:rsidR="00E819AC" w:rsidP="00E819AC" w:rsidRDefault="003159B1" w14:paraId="724D022E" w14:textId="4248D604">
      <w:pPr>
        <w:pStyle w:val="Paragraphedeliste"/>
        <w:numPr>
          <w:ilvl w:val="0"/>
          <w:numId w:val="1"/>
        </w:numPr>
      </w:pPr>
      <w:r>
        <w:t>Moyen</w:t>
      </w:r>
      <w:r w:rsidR="00E819AC">
        <w:t xml:space="preserve"> </w:t>
      </w:r>
    </w:p>
    <w:p w:rsidR="00E819AC" w:rsidP="00E819AC" w:rsidRDefault="00E819AC" w14:paraId="7130E61D" w14:textId="0638AD32">
      <w:r>
        <w:t xml:space="preserve">Le déroulement de la partie est le suivant : </w:t>
      </w:r>
    </w:p>
    <w:p w:rsidR="005A527E" w:rsidP="005A527E" w:rsidRDefault="005A527E" w14:paraId="13921A2E" w14:textId="0E08EE92">
      <w:pPr>
        <w:pStyle w:val="Titre2"/>
      </w:pPr>
      <w:r>
        <w:t xml:space="preserve">Placement des bateaux </w:t>
      </w:r>
    </w:p>
    <w:p w:rsidRPr="00D05FD2" w:rsidR="00D05FD2" w:rsidP="00E819AC" w:rsidRDefault="00E819AC" w14:paraId="554E58ED" w14:textId="77777777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 xml:space="preserve">Le joueur doit d’abord placer ses bateaux </w:t>
      </w:r>
    </w:p>
    <w:p w:rsidRPr="00D05FD2" w:rsidR="00D05FD2" w:rsidP="00D05FD2" w:rsidRDefault="00D05FD2" w14:paraId="25504FBD" w14:textId="3BF6A3AC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 xml:space="preserve">1 de 2 </w:t>
      </w:r>
    </w:p>
    <w:p w:rsidRPr="00D05FD2" w:rsidR="00D05FD2" w:rsidP="00D05FD2" w:rsidRDefault="00D05FD2" w14:paraId="7D93492A" w14:textId="0B3AD19D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 xml:space="preserve">2 de 3 </w:t>
      </w:r>
    </w:p>
    <w:p w:rsidRPr="00D05FD2" w:rsidR="00D05FD2" w:rsidP="00D05FD2" w:rsidRDefault="00675A91" w14:paraId="5FBECCA7" w14:textId="5298F012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>2</w:t>
      </w:r>
      <w:r w:rsidR="00D05FD2">
        <w:t xml:space="preserve"> de 4</w:t>
      </w:r>
    </w:p>
    <w:p w:rsidRPr="00D05FD2" w:rsidR="00D05FD2" w:rsidP="00D05FD2" w:rsidRDefault="00D05FD2" w14:paraId="61CB4361" w14:textId="37CB289F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>1 de 5</w:t>
      </w:r>
    </w:p>
    <w:p w:rsidRPr="00D05FD2" w:rsidR="00D05FD2" w:rsidP="00D05FD2" w:rsidRDefault="00D05FD2" w14:paraId="050FF660" w14:textId="4D418F0C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 xml:space="preserve">Sur un plateau de 8 x 8 </w:t>
      </w:r>
    </w:p>
    <w:p w:rsidRPr="00675A91" w:rsidR="00D05FD2" w:rsidP="00D05FD2" w:rsidRDefault="00675A91" w14:paraId="5B802206" w14:textId="341F67BA">
      <w:pPr>
        <w:pStyle w:val="Paragraphedeliste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t xml:space="preserve">Les bateaux ne peuvent pas se superposer, ni sortir de la grille. </w:t>
      </w:r>
    </w:p>
    <w:p w:rsidRPr="005A527E" w:rsidR="00675A91" w:rsidP="750B6946" w:rsidRDefault="005A527E" w14:paraId="3EDBDA4C" w14:textId="14356716">
      <w:pPr>
        <w:pStyle w:val="Paragraphedeliste"/>
        <w:numPr>
          <w:ilvl w:val="1"/>
          <w:numId w:val="1"/>
        </w:numPr>
        <w:rPr>
          <w:rFonts w:eastAsia="" w:eastAsiaTheme="minorEastAsia"/>
          <w:color w:val="000000" w:themeColor="text1"/>
          <w:sz w:val="24"/>
          <w:szCs w:val="24"/>
        </w:rPr>
      </w:pPr>
      <w:r w:rsidR="005A527E">
        <w:rPr/>
        <w:t xml:space="preserve">Les bateaux peuvent être posés horizontalement, verticalement, en </w:t>
      </w:r>
      <w:r w:rsidR="005A527E">
        <w:rPr/>
        <w:t>diagonale et</w:t>
      </w:r>
      <w:r w:rsidR="005A527E">
        <w:rPr/>
        <w:t xml:space="preserve"> ne doivent pas être juxtaposés. </w:t>
      </w:r>
    </w:p>
    <w:p w:rsidR="005A527E" w:rsidP="005A527E" w:rsidRDefault="005A527E" w14:paraId="4672A65C" w14:textId="1BC7486D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Déroulement du tour par tour </w:t>
      </w:r>
    </w:p>
    <w:p w:rsidRPr="005D0752" w:rsidR="005D0752" w:rsidP="005D0752" w:rsidRDefault="005D0752" w14:paraId="2C3681CB" w14:textId="4C6026B9">
      <w:r>
        <w:t xml:space="preserve">Le premier jour est tiré au sort. </w:t>
      </w:r>
    </w:p>
    <w:p w:rsidR="005A527E" w:rsidP="005A527E" w:rsidRDefault="005A527E" w14:paraId="6BE4D3D2" w14:textId="476C3617">
      <w:r w:rsidR="005A527E">
        <w:rPr/>
        <w:t xml:space="preserve">A chaque tour, le joueur sélectionne une case. Un message est affiché pour lui indiquer s’il a touché ou non. Une vérification doit être faite pour assurer que les coordonnées sont valides (dans la grille et pas déjà attaquées). </w:t>
      </w:r>
    </w:p>
    <w:p w:rsidR="005A527E" w:rsidP="005A527E" w:rsidRDefault="005A527E" w14:paraId="55B004F1" w14:textId="38429D43">
      <w:r>
        <w:t xml:space="preserve">Tant que le joueur arrive à toucher une position, il peut continuer à tirer, sinon c’est l’IA qui joue son tour. </w:t>
      </w:r>
    </w:p>
    <w:p w:rsidR="00681FF8" w:rsidP="005A527E" w:rsidRDefault="00681FF8" w14:paraId="2ACE00AF" w14:textId="0FEF4952">
      <w:r>
        <w:t xml:space="preserve">La partie continue tant que l’un des deux joueurs a encore des bateaux sur son plateau. </w:t>
      </w:r>
    </w:p>
    <w:p w:rsidR="005D6B30" w:rsidP="005A527E" w:rsidRDefault="005D6B30" w14:paraId="18027AF2" w14:textId="7F47296C">
      <w:r>
        <w:t>A la fin de la partie je joueur peut choisir de recommencer</w:t>
      </w:r>
      <w:r w:rsidR="003159B1">
        <w:t>.</w:t>
      </w:r>
    </w:p>
    <w:p w:rsidR="005D6B30" w:rsidP="005D6B30" w:rsidRDefault="005D6B30" w14:paraId="0FE134F7" w14:textId="7DAE23F2">
      <w:pPr>
        <w:pStyle w:val="Titre2"/>
      </w:pPr>
      <w:r>
        <w:lastRenderedPageBreak/>
        <w:t>Multijoueur</w:t>
      </w:r>
    </w:p>
    <w:p w:rsidR="005D6B30" w:rsidP="005D6B30" w:rsidRDefault="005D0752" w14:paraId="28BEC721" w14:textId="22F426AD">
      <w:r>
        <w:t xml:space="preserve">Dans un second temps, l’application doit permettre de gérer une partie en Multijoueur (voir </w:t>
      </w:r>
      <w:proofErr w:type="spellStart"/>
      <w:r>
        <w:t>signalR</w:t>
      </w:r>
      <w:proofErr w:type="spellEnd"/>
      <w:r>
        <w:t xml:space="preserve"> pour les communications en temps réel). </w:t>
      </w:r>
    </w:p>
    <w:p w:rsidR="005D0752" w:rsidP="005D6B30" w:rsidRDefault="005D0752" w14:paraId="43CBA7D8" w14:textId="1589C01B">
      <w:r>
        <w:t xml:space="preserve">Un joueur fait une requête à un autre, s’il l’accepte, la partie commence. </w:t>
      </w:r>
      <w:r w:rsidR="00964422">
        <w:t xml:space="preserve">Il est possible pour un joueur d’arrêter à tout moment. </w:t>
      </w:r>
    </w:p>
    <w:p w:rsidRPr="005D6B30" w:rsidR="00890BB3" w:rsidP="005D6B30" w:rsidRDefault="00890BB3" w14:paraId="417B3E8A" w14:textId="4C7D10A7">
      <w:r>
        <w:t xml:space="preserve">Le tableau des statistiques doit également être mis à jour. </w:t>
      </w:r>
    </w:p>
    <w:p w:rsidR="00681FF8" w:rsidP="00681FF8" w:rsidRDefault="00681FF8" w14:paraId="5F04276B" w14:textId="23E24A3F">
      <w:pPr>
        <w:pStyle w:val="Titre2"/>
      </w:pPr>
      <w:r>
        <w:t xml:space="preserve">Logique de l’IA </w:t>
      </w:r>
    </w:p>
    <w:p w:rsidR="003D3B80" w:rsidP="003D3B80" w:rsidRDefault="00CE5E92" w14:paraId="3A146374" w14:textId="44181D1A">
      <w:r>
        <w:t xml:space="preserve">L’IA aura deux modes : </w:t>
      </w:r>
    </w:p>
    <w:p w:rsidR="00CE5E92" w:rsidP="00CE5E92" w:rsidRDefault="00CE5E92" w14:paraId="51CE01FD" w14:textId="3FF671CC">
      <w:pPr>
        <w:pStyle w:val="Paragraphedeliste"/>
        <w:numPr>
          <w:ilvl w:val="0"/>
          <w:numId w:val="1"/>
        </w:numPr>
      </w:pPr>
      <w:r>
        <w:t xml:space="preserve">Facile </w:t>
      </w:r>
    </w:p>
    <w:p w:rsidR="00CE5E92" w:rsidP="00CE5E92" w:rsidRDefault="005D164A" w14:paraId="64745792" w14:textId="22675B9B">
      <w:pPr>
        <w:pStyle w:val="Paragraphedeliste"/>
        <w:numPr>
          <w:ilvl w:val="0"/>
          <w:numId w:val="1"/>
        </w:numPr>
      </w:pPr>
      <w:r>
        <w:t>Moyen</w:t>
      </w:r>
    </w:p>
    <w:p w:rsidR="00CE5E92" w:rsidP="00CE5E92" w:rsidRDefault="00CE5E92" w14:paraId="0A72D6F3" w14:textId="57FDCE70">
      <w:r>
        <w:t xml:space="preserve">Le mode facile se contente de tirer au hasard sur la grille. </w:t>
      </w:r>
    </w:p>
    <w:p w:rsidR="00CE5E92" w:rsidP="00CE5E92" w:rsidRDefault="00CE5E92" w14:paraId="07614149" w14:textId="5A9DB1A6">
      <w:r>
        <w:t xml:space="preserve">Un mode </w:t>
      </w:r>
      <w:r w:rsidR="005D164A">
        <w:t>moyen</w:t>
      </w:r>
      <w:r w:rsidR="007E09A3">
        <w:t xml:space="preserve"> se comporte de la façon suivante : </w:t>
      </w:r>
    </w:p>
    <w:p w:rsidR="007E09A3" w:rsidP="007E09A3" w:rsidRDefault="007E09A3" w14:paraId="330BDD00" w14:textId="36D80AB2">
      <w:pPr>
        <w:pStyle w:val="Paragraphedeliste"/>
        <w:numPr>
          <w:ilvl w:val="0"/>
          <w:numId w:val="1"/>
        </w:numPr>
      </w:pPr>
      <w:r>
        <w:t>Tire au hasard sur le plateau</w:t>
      </w:r>
    </w:p>
    <w:p w:rsidR="007E09A3" w:rsidP="007E09A3" w:rsidRDefault="007E09A3" w14:paraId="5BC929E1" w14:textId="1B80E567">
      <w:pPr>
        <w:pStyle w:val="Paragraphedeliste"/>
        <w:numPr>
          <w:ilvl w:val="0"/>
          <w:numId w:val="1"/>
        </w:numPr>
      </w:pPr>
      <w:r>
        <w:t xml:space="preserve">Si le </w:t>
      </w:r>
      <w:r w:rsidR="00366CBD">
        <w:t>tire ne touche pas, reprendre un tir</w:t>
      </w:r>
      <w:r w:rsidR="005D164A">
        <w:t xml:space="preserve"> </w:t>
      </w:r>
      <w:r w:rsidR="00366CBD">
        <w:t xml:space="preserve">au hasard </w:t>
      </w:r>
    </w:p>
    <w:p w:rsidR="00366CBD" w:rsidP="007E09A3" w:rsidRDefault="00366CBD" w14:paraId="03D6C4C3" w14:textId="2ADC89E2">
      <w:pPr>
        <w:pStyle w:val="Paragraphedeliste"/>
        <w:numPr>
          <w:ilvl w:val="0"/>
          <w:numId w:val="1"/>
        </w:numPr>
      </w:pPr>
      <w:r>
        <w:t>Si le tire touche, chercher au hasard dans les point adjacents la continuité du bateau</w:t>
      </w:r>
    </w:p>
    <w:p w:rsidR="005D164A" w:rsidP="005D164A" w:rsidRDefault="005D164A" w14:paraId="1450CE68" w14:textId="61CC7331">
      <w:pPr>
        <w:pStyle w:val="Paragraphedeliste"/>
        <w:numPr>
          <w:ilvl w:val="1"/>
          <w:numId w:val="1"/>
        </w:numPr>
      </w:pPr>
      <w:r>
        <w:t xml:space="preserve">Ne pas tirer sur une case qui serait une « juxtaposition » d’un bateau existant </w:t>
      </w:r>
    </w:p>
    <w:p w:rsidRPr="003D3B80" w:rsidR="005D164A" w:rsidP="005D164A" w:rsidRDefault="005D164A" w14:paraId="7A3F6573" w14:textId="720DA923">
      <w:pPr>
        <w:pStyle w:val="Paragraphedeliste"/>
        <w:numPr>
          <w:ilvl w:val="1"/>
          <w:numId w:val="1"/>
        </w:numPr>
      </w:pPr>
      <w:r>
        <w:t xml:space="preserve">A partir du moment où l’on a un alignement de deux points, garder les tirs dans ce même alignement. </w:t>
      </w:r>
    </w:p>
    <w:p w:rsidR="00681FF8" w:rsidP="00681FF8" w:rsidRDefault="00681FF8" w14:paraId="56AB3F2F" w14:textId="458BEF92">
      <w:pPr>
        <w:pStyle w:val="Titre2"/>
      </w:pPr>
      <w:r>
        <w:t xml:space="preserve">Mes statistiques </w:t>
      </w:r>
    </w:p>
    <w:p w:rsidR="00681FF8" w:rsidP="00681FF8" w:rsidRDefault="00681FF8" w14:paraId="58948F9A" w14:textId="0499D171">
      <w:r>
        <w:t>Dans son espace personnel, l’utilisateur peut consulter l’historique de ses partie</w:t>
      </w:r>
      <w:r w:rsidR="00545EC4">
        <w:t xml:space="preserve">s </w:t>
      </w:r>
      <w:r>
        <w:t xml:space="preserve">contre l’IA. </w:t>
      </w:r>
      <w:r w:rsidR="00545EC4">
        <w:t xml:space="preserve">Récapituler dans un tableau de longueur 10, paginé côté serveur : </w:t>
      </w:r>
    </w:p>
    <w:p w:rsidR="00972EB7" w:rsidP="00972EB7" w:rsidRDefault="00972EB7" w14:paraId="44BD0F0A" w14:textId="77777777">
      <w:pPr>
        <w:pStyle w:val="Paragraphedeliste"/>
        <w:numPr>
          <w:ilvl w:val="0"/>
          <w:numId w:val="1"/>
        </w:numPr>
      </w:pPr>
      <w:r>
        <w:t>Le niveau de l’IA (ou le pseudo du joueur en cas de multijoueur)</w:t>
      </w:r>
    </w:p>
    <w:p w:rsidR="0014144A" w:rsidP="0014144A" w:rsidRDefault="00545EC4" w14:paraId="59D5D3AA" w14:textId="77777777">
      <w:pPr>
        <w:pStyle w:val="Paragraphedeliste"/>
        <w:numPr>
          <w:ilvl w:val="0"/>
          <w:numId w:val="1"/>
        </w:numPr>
      </w:pPr>
      <w:r>
        <w:t>Le statut (victoire / défaite)</w:t>
      </w:r>
    </w:p>
    <w:p w:rsidRPr="00681FF8" w:rsidR="0014144A" w:rsidP="0014144A" w:rsidRDefault="0014144A" w14:paraId="7B260E13" w14:textId="4EF41753">
      <w:pPr>
        <w:pStyle w:val="Paragraphedeliste"/>
        <w:numPr>
          <w:ilvl w:val="0"/>
          <w:numId w:val="1"/>
        </w:numPr>
        <w:rPr/>
      </w:pPr>
      <w:r w:rsidR="0014144A">
        <w:rPr/>
        <w:t xml:space="preserve">Nombre de titre </w:t>
      </w:r>
      <w:r w:rsidR="0014144A">
        <w:rPr/>
        <w:t xml:space="preserve">effectués </w:t>
      </w:r>
      <w:r w:rsidR="0014144A">
        <w:rPr/>
        <w:t xml:space="preserve">IA </w:t>
      </w:r>
    </w:p>
    <w:p w:rsidRPr="00681FF8" w:rsidR="0014144A" w:rsidP="750B6946" w:rsidRDefault="0014144A" w14:paraId="131289AA" w14:textId="5E44D5B9">
      <w:pPr>
        <w:pStyle w:val="Paragraphedeliste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4144A">
        <w:rPr/>
        <w:t xml:space="preserve">Nombre de titre </w:t>
      </w:r>
      <w:r w:rsidR="0014144A">
        <w:rPr/>
        <w:t>effectués</w:t>
      </w:r>
      <w:r w:rsidR="0014144A">
        <w:rPr/>
        <w:t xml:space="preserve"> </w:t>
      </w:r>
      <w:r w:rsidR="0014144A">
        <w:rPr/>
        <w:t>joueur</w:t>
      </w:r>
      <w:r w:rsidR="0014144A">
        <w:rPr/>
        <w:t xml:space="preserve"> </w:t>
      </w:r>
    </w:p>
    <w:p w:rsidR="005A527E" w:rsidP="005A527E" w:rsidRDefault="0014144A" w14:paraId="767A4FB6" w14:textId="1FA1256F">
      <w:pPr>
        <w:pStyle w:val="Paragraphedeliste"/>
        <w:numPr>
          <w:ilvl w:val="0"/>
          <w:numId w:val="1"/>
        </w:numPr>
      </w:pPr>
      <w:r>
        <w:t>Temps de la partie</w:t>
      </w:r>
    </w:p>
    <w:p w:rsidR="00890BB3" w:rsidP="00890BB3" w:rsidRDefault="00890BB3" w14:paraId="69526656" w14:textId="2C4007E3">
      <w:pPr>
        <w:pStyle w:val="Titre2"/>
      </w:pPr>
      <w:r>
        <w:t xml:space="preserve">Espace administration </w:t>
      </w:r>
    </w:p>
    <w:p w:rsidR="00972EB7" w:rsidP="00972EB7" w:rsidRDefault="00890BB3" w14:paraId="27C8F2CF" w14:textId="2BDAA0C8">
      <w:r w:rsidR="00890BB3">
        <w:rPr/>
        <w:t xml:space="preserve">L’administrateur peut </w:t>
      </w:r>
      <w:r w:rsidR="00972EB7">
        <w:rPr/>
        <w:t>consulter l’historique de</w:t>
      </w:r>
      <w:r w:rsidR="00972EB7">
        <w:rPr/>
        <w:t>s</w:t>
      </w:r>
      <w:r w:rsidR="00972EB7">
        <w:rPr/>
        <w:t xml:space="preserve"> parties. Récapituler dans un tableau de longueur 10, paginé côté serveur : </w:t>
      </w:r>
    </w:p>
    <w:p w:rsidR="00972EB7" w:rsidP="00972EB7" w:rsidRDefault="00972EB7" w14:paraId="6317C211" w14:textId="707C59C1">
      <w:pPr>
        <w:pStyle w:val="Paragraphedeliste"/>
        <w:numPr>
          <w:ilvl w:val="0"/>
          <w:numId w:val="1"/>
        </w:numPr>
      </w:pPr>
      <w:r>
        <w:t xml:space="preserve">Le niveau de l’IA </w:t>
      </w:r>
      <w:r>
        <w:t>(ou le pseudo du joueur en cas de multijoueur)</w:t>
      </w:r>
    </w:p>
    <w:p w:rsidR="006F229D" w:rsidP="00972EB7" w:rsidRDefault="007144AD" w14:paraId="79F96336" w14:textId="069721ED">
      <w:pPr>
        <w:pStyle w:val="Paragraphedeliste"/>
        <w:numPr>
          <w:ilvl w:val="0"/>
          <w:numId w:val="1"/>
        </w:numPr>
        <w:rPr/>
      </w:pPr>
      <w:r w:rsidR="007144AD">
        <w:rPr/>
        <w:t xml:space="preserve">Le pseudo du </w:t>
      </w:r>
      <w:r w:rsidR="007144AD">
        <w:rPr/>
        <w:t>joueur</w:t>
      </w:r>
    </w:p>
    <w:p w:rsidR="00972EB7" w:rsidP="00972EB7" w:rsidRDefault="00972EB7" w14:paraId="217D0256" w14:textId="77777777">
      <w:pPr>
        <w:pStyle w:val="Paragraphedeliste"/>
        <w:numPr>
          <w:ilvl w:val="0"/>
          <w:numId w:val="1"/>
        </w:numPr>
      </w:pPr>
      <w:r>
        <w:t>Le statut (victoire / défaite)</w:t>
      </w:r>
    </w:p>
    <w:p w:rsidRPr="00681FF8" w:rsidR="00972EB7" w:rsidP="750B6946" w:rsidRDefault="00972EB7" w14:paraId="53CF4FE5" w14:textId="4B47010E">
      <w:pPr>
        <w:pStyle w:val="Paragraphedeliste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972EB7">
        <w:rPr/>
        <w:t xml:space="preserve">Nombre de titre </w:t>
      </w:r>
      <w:r w:rsidR="0014144A">
        <w:rPr/>
        <w:t>effectués</w:t>
      </w:r>
      <w:r w:rsidR="750B6946">
        <w:rPr/>
        <w:t xml:space="preserve"> </w:t>
      </w:r>
      <w:r w:rsidR="00972EB7">
        <w:rPr/>
        <w:t>IA</w:t>
      </w:r>
      <w:r w:rsidR="00972EB7">
        <w:rPr/>
        <w:t xml:space="preserve"> </w:t>
      </w:r>
    </w:p>
    <w:p w:rsidRPr="00681FF8" w:rsidR="00972EB7" w:rsidP="750B6946" w:rsidRDefault="00972EB7" w14:paraId="5338D5F0" w14:textId="27925A32">
      <w:pPr>
        <w:pStyle w:val="Paragraphedeliste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972EB7">
        <w:rPr/>
        <w:t xml:space="preserve">Nombre de titre </w:t>
      </w:r>
      <w:r w:rsidR="0014144A">
        <w:rPr/>
        <w:t>effectués</w:t>
      </w:r>
      <w:r w:rsidR="00972EB7">
        <w:rPr/>
        <w:t xml:space="preserve"> joueur </w:t>
      </w:r>
    </w:p>
    <w:p w:rsidRPr="00890BB3" w:rsidR="00890BB3" w:rsidP="750B6946" w:rsidRDefault="00890BB3" w14:paraId="2802FADF" w14:textId="777B3F10">
      <w:pPr>
        <w:pStyle w:val="Paragraphedeliste"/>
        <w:numPr>
          <w:ilvl w:val="0"/>
          <w:numId w:val="1"/>
        </w:numPr>
        <w:rPr/>
      </w:pPr>
      <w:r w:rsidR="00972EB7">
        <w:rPr/>
        <w:t>Temps de la partie</w:t>
      </w:r>
    </w:p>
    <w:p w:rsidR="00675A91" w:rsidP="00675A91" w:rsidRDefault="00675A91" w14:paraId="759B49A5" w14:textId="773E2A5B">
      <w:pPr>
        <w:pStyle w:val="Titre1"/>
        <w:rPr>
          <w:rFonts w:eastAsiaTheme="minorEastAsia"/>
        </w:rPr>
      </w:pPr>
      <w:r>
        <w:rPr>
          <w:rFonts w:eastAsiaTheme="minorEastAsia"/>
        </w:rPr>
        <w:t>Critères de notation</w:t>
      </w:r>
    </w:p>
    <w:p w:rsidR="007144AD" w:rsidP="007144AD" w:rsidRDefault="007144AD" w14:paraId="1F30AF87" w14:textId="723499F0">
      <w:pPr>
        <w:pStyle w:val="Paragraphedeliste"/>
        <w:numPr>
          <w:ilvl w:val="0"/>
          <w:numId w:val="1"/>
        </w:numPr>
        <w:rPr/>
      </w:pPr>
      <w:r w:rsidR="007144AD">
        <w:rPr/>
        <w:t>Respect du cahier des charges 1</w:t>
      </w:r>
      <w:r w:rsidR="00835E38">
        <w:rPr/>
        <w:t>1</w:t>
      </w:r>
      <w:r w:rsidR="007144AD">
        <w:rPr/>
        <w:t xml:space="preserve"> points </w:t>
      </w:r>
    </w:p>
    <w:p w:rsidR="007144AD" w:rsidP="007144AD" w:rsidRDefault="007144AD" w14:paraId="40145240" w14:textId="2584FD7E">
      <w:pPr>
        <w:pStyle w:val="Paragraphedeliste"/>
        <w:numPr>
          <w:ilvl w:val="0"/>
          <w:numId w:val="1"/>
        </w:numPr>
        <w:rPr/>
      </w:pPr>
      <w:r w:rsidR="007144AD">
        <w:rPr/>
        <w:t xml:space="preserve">Qualité du code </w:t>
      </w:r>
      <w:r w:rsidR="00835E38">
        <w:rPr/>
        <w:t>4</w:t>
      </w:r>
      <w:r w:rsidR="001B4F37">
        <w:rPr/>
        <w:t xml:space="preserve"> points </w:t>
      </w:r>
    </w:p>
    <w:p w:rsidR="00D229E2" w:rsidP="0B631201" w:rsidRDefault="007144AD" w14:paraId="1915B0C1" w14:textId="2E53BC22">
      <w:pPr>
        <w:pStyle w:val="Paragraphedeliste"/>
        <w:numPr>
          <w:ilvl w:val="0"/>
          <w:numId w:val="1"/>
        </w:numPr>
      </w:pPr>
      <w:r>
        <w:lastRenderedPageBreak/>
        <w:t xml:space="preserve">Couverture et qualité des tests </w:t>
      </w:r>
      <w:r w:rsidR="00835E38">
        <w:t>3</w:t>
      </w:r>
      <w:r>
        <w:t xml:space="preserve"> points </w:t>
      </w:r>
    </w:p>
    <w:p w:rsidR="00D229E2" w:rsidP="0B631201" w:rsidRDefault="00D229E2" w14:paraId="2853A091" w14:textId="2BE742A1">
      <w:pPr>
        <w:pStyle w:val="Paragraphedeliste"/>
        <w:numPr>
          <w:ilvl w:val="0"/>
          <w:numId w:val="1"/>
        </w:numPr>
      </w:pPr>
      <w:r>
        <w:t xml:space="preserve">Application des patrons de conceptions </w:t>
      </w:r>
      <w:r w:rsidR="00835E38">
        <w:t>2</w:t>
      </w:r>
      <w:r>
        <w:t xml:space="preserve"> points</w:t>
      </w:r>
    </w:p>
    <w:p w:rsidR="00D229E2" w:rsidP="0B631201" w:rsidRDefault="00D229E2" w14:paraId="39D22BB3" w14:textId="298694B0">
      <w:pPr>
        <w:pStyle w:val="Paragraphedeliste"/>
        <w:numPr>
          <w:ilvl w:val="0"/>
          <w:numId w:val="1"/>
        </w:numPr>
      </w:pPr>
      <w:r>
        <w:t xml:space="preserve">Bonus Multijoueur 2 points </w:t>
      </w:r>
    </w:p>
    <w:sectPr w:rsidR="00D229E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9E012A6"/>
    <w:multiLevelType w:val="hybridMultilevel"/>
    <w:tmpl w:val="2EEC7C2E"/>
    <w:lvl w:ilvl="0" w:tplc="5FBC29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FEAA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380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8431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44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169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909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F23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E6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1B18BC"/>
    <w:multiLevelType w:val="hybridMultilevel"/>
    <w:tmpl w:val="39087B9E"/>
    <w:lvl w:ilvl="0" w:tplc="FBFA44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CEC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389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ECE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49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568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140B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44B0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BCC5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B50423"/>
    <w:multiLevelType w:val="hybridMultilevel"/>
    <w:tmpl w:val="B08A2376"/>
    <w:lvl w:ilvl="0" w:tplc="F2960B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824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9E3A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662E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8C29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E4C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883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E9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986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F76DA"/>
    <w:rsid w:val="0008318E"/>
    <w:rsid w:val="0014144A"/>
    <w:rsid w:val="001B4F37"/>
    <w:rsid w:val="003159B1"/>
    <w:rsid w:val="00366CBD"/>
    <w:rsid w:val="003D3B80"/>
    <w:rsid w:val="0052501B"/>
    <w:rsid w:val="0053B46D"/>
    <w:rsid w:val="00545EC4"/>
    <w:rsid w:val="00580BDF"/>
    <w:rsid w:val="005A527E"/>
    <w:rsid w:val="005D0752"/>
    <w:rsid w:val="005D164A"/>
    <w:rsid w:val="005D6B30"/>
    <w:rsid w:val="00675A91"/>
    <w:rsid w:val="00681FF8"/>
    <w:rsid w:val="006F229D"/>
    <w:rsid w:val="007144AD"/>
    <w:rsid w:val="007E09A3"/>
    <w:rsid w:val="00835E38"/>
    <w:rsid w:val="00890BB3"/>
    <w:rsid w:val="00964422"/>
    <w:rsid w:val="00972EB7"/>
    <w:rsid w:val="00AE4834"/>
    <w:rsid w:val="00CE5E92"/>
    <w:rsid w:val="00D05FD2"/>
    <w:rsid w:val="00D229E2"/>
    <w:rsid w:val="00E819AC"/>
    <w:rsid w:val="043B5023"/>
    <w:rsid w:val="0B631201"/>
    <w:rsid w:val="0D58539C"/>
    <w:rsid w:val="13FFFEAB"/>
    <w:rsid w:val="2BC96465"/>
    <w:rsid w:val="2E979F51"/>
    <w:rsid w:val="3AAC5DF3"/>
    <w:rsid w:val="3ABB6DBB"/>
    <w:rsid w:val="4156B97B"/>
    <w:rsid w:val="4259E804"/>
    <w:rsid w:val="44215521"/>
    <w:rsid w:val="44215521"/>
    <w:rsid w:val="4B3084B7"/>
    <w:rsid w:val="4B8E7132"/>
    <w:rsid w:val="4CBF76DA"/>
    <w:rsid w:val="4CC04381"/>
    <w:rsid w:val="4D73CC09"/>
    <w:rsid w:val="5C724AD9"/>
    <w:rsid w:val="68F3B488"/>
    <w:rsid w:val="69AFC113"/>
    <w:rsid w:val="6CE761D5"/>
    <w:rsid w:val="750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76DA"/>
  <w15:chartTrackingRefBased/>
  <w15:docId w15:val="{65E9C0F9-0FFC-4A3F-893D-EE462D02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1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8318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831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0831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5A52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5F5686205244A8B97731EE6EE4F6B" ma:contentTypeVersion="8" ma:contentTypeDescription="Create a new document." ma:contentTypeScope="" ma:versionID="5fa3406cca65a4f86b336c57fcbe5d82">
  <xsd:schema xmlns:xsd="http://www.w3.org/2001/XMLSchema" xmlns:xs="http://www.w3.org/2001/XMLSchema" xmlns:p="http://schemas.microsoft.com/office/2006/metadata/properties" xmlns:ns2="921a3c84-54b9-48c9-99f7-61d552bb825b" targetNamespace="http://schemas.microsoft.com/office/2006/metadata/properties" ma:root="true" ma:fieldsID="0258762b2e2c522688ff76d3a01796c8" ns2:_="">
    <xsd:import namespace="921a3c84-54b9-48c9-99f7-61d552bb8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c84-54b9-48c9-99f7-61d552bb8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6A369-E6F6-460B-B1BA-DD5B70CE41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FEA9BD-8192-4384-B9FC-3131906FAB73}"/>
</file>

<file path=customXml/itemProps3.xml><?xml version="1.0" encoding="utf-8"?>
<ds:datastoreItem xmlns:ds="http://schemas.openxmlformats.org/officeDocument/2006/customXml" ds:itemID="{B2D157EE-8E56-4EE4-9BF2-B012BE5381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WIESER</dc:creator>
  <cp:keywords/>
  <dc:description/>
  <cp:lastModifiedBy>Laurent WIESER</cp:lastModifiedBy>
  <cp:revision>33</cp:revision>
  <dcterms:created xsi:type="dcterms:W3CDTF">2022-03-07T19:19:00Z</dcterms:created>
  <dcterms:modified xsi:type="dcterms:W3CDTF">2022-03-08T08:29:46Z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0x0101008355F5686205244A8B97731EE6EE4F6B</vt:lpwstr>
  </property>
</Properties>
</file>