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3CEBF" w14:textId="77777777" w:rsidR="00DA067C" w:rsidRPr="00510D7D" w:rsidRDefault="005A63F5" w:rsidP="00DA067C">
      <w:pPr>
        <w:pStyle w:val="Ttulo1"/>
        <w:jc w:val="center"/>
        <w:rPr>
          <w:rFonts w:ascii="Arial Narrow" w:hAnsi="Arial Narrow"/>
          <w:color w:val="auto"/>
          <w:lang w:val="es-ES"/>
        </w:rPr>
      </w:pPr>
      <w:r w:rsidRPr="00510D7D">
        <w:rPr>
          <w:rFonts w:ascii="Arial Narrow" w:hAnsi="Arial Narrow"/>
          <w:color w:val="auto"/>
          <w:lang w:val="es-ES"/>
        </w:rPr>
        <w:t>Control N°2</w:t>
      </w:r>
      <w:r w:rsidR="00EA4E50" w:rsidRPr="00510D7D">
        <w:rPr>
          <w:rFonts w:ascii="Arial Narrow" w:hAnsi="Arial Narrow"/>
          <w:color w:val="auto"/>
          <w:lang w:val="es-ES"/>
        </w:rPr>
        <w:t xml:space="preserve">: </w:t>
      </w:r>
      <w:r w:rsidR="000F0585">
        <w:rPr>
          <w:rFonts w:ascii="Arial Narrow" w:hAnsi="Arial Narrow"/>
          <w:color w:val="auto"/>
          <w:lang w:val="es-ES"/>
        </w:rPr>
        <w:t xml:space="preserve">Cursores y </w:t>
      </w:r>
      <w:proofErr w:type="spellStart"/>
      <w:r w:rsidR="000F0585">
        <w:rPr>
          <w:rFonts w:ascii="Arial Narrow" w:hAnsi="Arial Narrow"/>
          <w:color w:val="auto"/>
          <w:lang w:val="es-ES"/>
        </w:rPr>
        <w:t>Triggers</w:t>
      </w:r>
      <w:proofErr w:type="spellEnd"/>
      <w:r w:rsidR="000F0585">
        <w:rPr>
          <w:rFonts w:ascii="Arial Narrow" w:hAnsi="Arial Narrow"/>
          <w:color w:val="auto"/>
          <w:lang w:val="es-ES"/>
        </w:rPr>
        <w:t xml:space="preserve"> en PL/</w:t>
      </w:r>
      <w:r w:rsidR="0027603D" w:rsidRPr="00510D7D">
        <w:rPr>
          <w:rFonts w:ascii="Arial Narrow" w:hAnsi="Arial Narrow"/>
          <w:color w:val="auto"/>
          <w:lang w:val="es-ES"/>
        </w:rPr>
        <w:t xml:space="preserve">SQL </w:t>
      </w:r>
    </w:p>
    <w:p w14:paraId="609F5BE3" w14:textId="77777777" w:rsidR="00BC7B5C" w:rsidRPr="00510D7D" w:rsidRDefault="00BC7B5C" w:rsidP="00BC7B5C">
      <w:pPr>
        <w:jc w:val="center"/>
        <w:rPr>
          <w:rFonts w:ascii="Arial Narrow" w:hAnsi="Arial Narrow"/>
          <w:lang w:val="es-ES"/>
        </w:rPr>
      </w:pPr>
      <w:r w:rsidRPr="00510D7D">
        <w:rPr>
          <w:rFonts w:ascii="Arial Narrow" w:hAnsi="Arial Narrow"/>
          <w:lang w:val="es-ES"/>
        </w:rPr>
        <w:t>Valeria Beratto Ulloa</w:t>
      </w:r>
    </w:p>
    <w:p w14:paraId="5C94FFE2" w14:textId="77777777" w:rsidR="00DA067C" w:rsidRPr="00510D7D" w:rsidRDefault="00DA067C" w:rsidP="006D73CE">
      <w:pPr>
        <w:pStyle w:val="Ttulo3"/>
        <w:rPr>
          <w:rFonts w:ascii="Arial Narrow" w:hAnsi="Arial Narrow"/>
          <w:lang w:val="es-ES"/>
        </w:rPr>
      </w:pPr>
    </w:p>
    <w:p w14:paraId="5B297AEF" w14:textId="77777777" w:rsidR="00DA067C" w:rsidRPr="00420BEF" w:rsidRDefault="00DA067C" w:rsidP="00DA067C">
      <w:pPr>
        <w:rPr>
          <w:rFonts w:ascii="Arial Narrow" w:hAnsi="Arial Narrow"/>
          <w:b/>
          <w:bCs/>
          <w:lang w:val="es-ES"/>
        </w:rPr>
      </w:pPr>
    </w:p>
    <w:p w14:paraId="615E0A00" w14:textId="078CE1C0" w:rsidR="00DA067C" w:rsidRDefault="00DA067C" w:rsidP="00641A6D">
      <w:pPr>
        <w:rPr>
          <w:rFonts w:ascii="Arial Narrow" w:hAnsi="Arial Narrow"/>
          <w:u w:val="single"/>
          <w:lang w:val="es-ES"/>
        </w:rPr>
      </w:pPr>
      <w:r w:rsidRPr="00420BEF">
        <w:rPr>
          <w:rFonts w:ascii="Arial Narrow" w:hAnsi="Arial Narrow"/>
          <w:b/>
          <w:bCs/>
          <w:lang w:val="es-ES"/>
        </w:rPr>
        <w:t>Nombre</w:t>
      </w:r>
      <w:r w:rsidR="005304B4" w:rsidRPr="00420BEF">
        <w:rPr>
          <w:rFonts w:ascii="Arial Narrow" w:hAnsi="Arial Narrow"/>
          <w:u w:val="single"/>
          <w:lang w:val="es-ES"/>
        </w:rPr>
        <w:t xml:space="preserve">: </w:t>
      </w:r>
      <w:r w:rsidR="00420BEF" w:rsidRPr="00420BEF">
        <w:rPr>
          <w:rFonts w:ascii="Arial Narrow" w:hAnsi="Arial Narrow"/>
          <w:u w:val="single"/>
          <w:lang w:val="es-ES"/>
        </w:rPr>
        <w:t>Benjamín Martínez Jeldres</w:t>
      </w:r>
      <w:r w:rsidR="00420BEF" w:rsidRPr="00420BEF">
        <w:rPr>
          <w:rFonts w:ascii="Arial Narrow" w:hAnsi="Arial Narrow"/>
          <w:b/>
          <w:bCs/>
          <w:lang w:val="es-ES"/>
        </w:rPr>
        <w:t xml:space="preserve">                                      </w:t>
      </w:r>
      <w:r w:rsidRPr="00420BEF">
        <w:rPr>
          <w:rFonts w:ascii="Arial Narrow" w:hAnsi="Arial Narrow"/>
          <w:b/>
          <w:bCs/>
          <w:lang w:val="es-ES"/>
        </w:rPr>
        <w:t>RUT</w:t>
      </w:r>
      <w:r w:rsidR="00420BEF" w:rsidRPr="00420BEF">
        <w:rPr>
          <w:rFonts w:ascii="Arial Narrow" w:hAnsi="Arial Narrow"/>
          <w:b/>
          <w:bCs/>
          <w:lang w:val="es-ES"/>
        </w:rPr>
        <w:t xml:space="preserve">: </w:t>
      </w:r>
      <w:r w:rsidR="00420BEF" w:rsidRPr="00420BEF">
        <w:rPr>
          <w:rFonts w:ascii="Arial Narrow" w:hAnsi="Arial Narrow"/>
          <w:u w:val="single"/>
          <w:lang w:val="es-ES"/>
        </w:rPr>
        <w:t>19.993.238-1</w:t>
      </w:r>
    </w:p>
    <w:p w14:paraId="42BD3DB8" w14:textId="77777777" w:rsidR="00420BEF" w:rsidRPr="00420BEF" w:rsidRDefault="00420BEF" w:rsidP="00641A6D">
      <w:pPr>
        <w:rPr>
          <w:rFonts w:ascii="Arial Narrow" w:hAnsi="Arial Narrow"/>
          <w:b/>
          <w:bCs/>
          <w:lang w:val="es-ES"/>
        </w:rPr>
      </w:pPr>
    </w:p>
    <w:p w14:paraId="6FB28068" w14:textId="77777777" w:rsidR="006D73CE" w:rsidRPr="00510D7D" w:rsidRDefault="006D73CE" w:rsidP="0006078D">
      <w:pPr>
        <w:rPr>
          <w:rFonts w:ascii="Arial Narrow" w:hAnsi="Arial Narrow"/>
          <w:b/>
          <w:lang w:val="es-ES"/>
        </w:rPr>
      </w:pPr>
    </w:p>
    <w:p w14:paraId="2DF510E4" w14:textId="77777777" w:rsidR="0006078D" w:rsidRDefault="005A63F5" w:rsidP="0006078D">
      <w:pPr>
        <w:rPr>
          <w:rFonts w:ascii="Arial Narrow" w:hAnsi="Arial Narrow"/>
          <w:b/>
          <w:lang w:val="es-ES"/>
        </w:rPr>
      </w:pPr>
      <w:r w:rsidRPr="00510D7D">
        <w:rPr>
          <w:rFonts w:ascii="Arial Narrow" w:hAnsi="Arial Narrow"/>
          <w:b/>
          <w:lang w:val="es-ES"/>
        </w:rPr>
        <w:t xml:space="preserve">Considerando el </w:t>
      </w:r>
      <w:r w:rsidR="000F0585">
        <w:rPr>
          <w:rFonts w:ascii="Arial Narrow" w:hAnsi="Arial Narrow"/>
          <w:b/>
          <w:lang w:val="es-ES"/>
        </w:rPr>
        <w:t>siguiente esquema</w:t>
      </w:r>
      <w:r w:rsidRPr="00510D7D">
        <w:rPr>
          <w:rFonts w:ascii="Arial Narrow" w:hAnsi="Arial Narrow"/>
          <w:b/>
          <w:lang w:val="es-ES"/>
        </w:rPr>
        <w:t>, genere los</w:t>
      </w:r>
      <w:r w:rsidR="00F21555" w:rsidRPr="00510D7D">
        <w:rPr>
          <w:rFonts w:ascii="Arial Narrow" w:hAnsi="Arial Narrow"/>
          <w:b/>
          <w:lang w:val="es-ES"/>
        </w:rPr>
        <w:t xml:space="preserve"> siguientes </w:t>
      </w:r>
      <w:r w:rsidRPr="00510D7D">
        <w:rPr>
          <w:rFonts w:ascii="Arial Narrow" w:hAnsi="Arial Narrow"/>
          <w:b/>
          <w:lang w:val="es-ES"/>
        </w:rPr>
        <w:t>programas en PL/SQL (</w:t>
      </w:r>
      <w:r w:rsidR="00BC7B5C" w:rsidRPr="00510D7D">
        <w:rPr>
          <w:rFonts w:ascii="Arial Narrow" w:hAnsi="Arial Narrow"/>
          <w:b/>
          <w:lang w:val="es-ES"/>
        </w:rPr>
        <w:t>100</w:t>
      </w:r>
      <w:r w:rsidR="004F12B3" w:rsidRPr="00510D7D">
        <w:rPr>
          <w:rFonts w:ascii="Arial Narrow" w:hAnsi="Arial Narrow"/>
          <w:b/>
          <w:lang w:val="es-ES"/>
        </w:rPr>
        <w:t xml:space="preserve"> puntos).</w:t>
      </w:r>
    </w:p>
    <w:p w14:paraId="2D95BF17" w14:textId="77777777" w:rsidR="000F0585" w:rsidRDefault="000F0585" w:rsidP="0006078D">
      <w:pPr>
        <w:rPr>
          <w:rFonts w:ascii="Arial Narrow" w:hAnsi="Arial Narrow"/>
          <w:b/>
          <w:lang w:val="es-ES"/>
        </w:rPr>
      </w:pPr>
    </w:p>
    <w:p w14:paraId="64D09B09" w14:textId="77777777" w:rsidR="000F0585" w:rsidRPr="000F0585" w:rsidRDefault="000F0585" w:rsidP="0006078D">
      <w:pPr>
        <w:rPr>
          <w:rFonts w:ascii="Arial Narrow" w:hAnsi="Arial Narrow"/>
          <w:lang w:val="es-ES"/>
        </w:rPr>
      </w:pPr>
      <w:r w:rsidRPr="00A62DA9">
        <w:rPr>
          <w:rFonts w:ascii="Arial Narrow" w:hAnsi="Arial Narrow"/>
          <w:b/>
          <w:lang w:val="es-ES"/>
        </w:rPr>
        <w:t xml:space="preserve">Beneficio </w:t>
      </w:r>
      <w:r w:rsidRPr="000F0585">
        <w:rPr>
          <w:rFonts w:ascii="Arial Narrow" w:hAnsi="Arial Narrow"/>
          <w:lang w:val="es-ES"/>
        </w:rPr>
        <w:t>(</w:t>
      </w:r>
      <w:proofErr w:type="spellStart"/>
      <w:r w:rsidRPr="00A62DA9">
        <w:rPr>
          <w:rFonts w:ascii="Arial Narrow" w:hAnsi="Arial Narrow"/>
          <w:b/>
          <w:lang w:val="es-ES"/>
        </w:rPr>
        <w:t>cod</w:t>
      </w:r>
      <w:proofErr w:type="spellEnd"/>
      <w:r w:rsidRPr="000F0585">
        <w:rPr>
          <w:rFonts w:ascii="Arial Narrow" w:hAnsi="Arial Narrow"/>
          <w:lang w:val="es-ES"/>
        </w:rPr>
        <w:t>, no</w:t>
      </w:r>
      <w:r>
        <w:rPr>
          <w:rFonts w:ascii="Arial Narrow" w:hAnsi="Arial Narrow"/>
          <w:lang w:val="es-ES"/>
        </w:rPr>
        <w:t xml:space="preserve">mbre, </w:t>
      </w:r>
      <w:proofErr w:type="spellStart"/>
      <w:r>
        <w:rPr>
          <w:rFonts w:ascii="Arial Narrow" w:hAnsi="Arial Narrow"/>
          <w:lang w:val="es-ES"/>
        </w:rPr>
        <w:t>monto_carga</w:t>
      </w:r>
      <w:proofErr w:type="spellEnd"/>
      <w:r>
        <w:rPr>
          <w:rFonts w:ascii="Arial Narrow" w:hAnsi="Arial Narrow"/>
          <w:lang w:val="es-ES"/>
        </w:rPr>
        <w:t xml:space="preserve">, </w:t>
      </w:r>
      <w:proofErr w:type="spellStart"/>
      <w:r>
        <w:rPr>
          <w:rFonts w:ascii="Arial Narrow" w:hAnsi="Arial Narrow"/>
          <w:lang w:val="es-ES"/>
        </w:rPr>
        <w:t>monto_maximo</w:t>
      </w:r>
      <w:proofErr w:type="spellEnd"/>
      <w:r w:rsidR="00A62DA9">
        <w:rPr>
          <w:rFonts w:ascii="Arial Narrow" w:hAnsi="Arial Narrow"/>
          <w:lang w:val="es-ES"/>
        </w:rPr>
        <w:t>)</w:t>
      </w:r>
    </w:p>
    <w:p w14:paraId="31D8A5A0" w14:textId="77777777" w:rsidR="000F0585" w:rsidRPr="000F0585" w:rsidRDefault="00121E89" w:rsidP="0006078D">
      <w:pPr>
        <w:rPr>
          <w:rFonts w:ascii="Arial Narrow" w:hAnsi="Arial Narrow"/>
          <w:lang w:val="es-ES"/>
        </w:rPr>
      </w:pPr>
      <w:r>
        <w:rPr>
          <w:rFonts w:ascii="Arial Narrow" w:hAnsi="Arial Narrow"/>
          <w:b/>
          <w:lang w:val="es-ES"/>
        </w:rPr>
        <w:t>Familia</w:t>
      </w:r>
      <w:r w:rsidR="000F0585" w:rsidRPr="000F0585">
        <w:rPr>
          <w:rFonts w:ascii="Arial Narrow" w:hAnsi="Arial Narrow"/>
          <w:lang w:val="es-ES"/>
        </w:rPr>
        <w:t xml:space="preserve"> (</w:t>
      </w:r>
      <w:proofErr w:type="spellStart"/>
      <w:r w:rsidR="000F0585" w:rsidRPr="00A62DA9">
        <w:rPr>
          <w:rFonts w:ascii="Arial Narrow" w:hAnsi="Arial Narrow"/>
          <w:b/>
          <w:lang w:val="es-ES"/>
        </w:rPr>
        <w:t>rut</w:t>
      </w:r>
      <w:r>
        <w:rPr>
          <w:rFonts w:ascii="Arial Narrow" w:hAnsi="Arial Narrow"/>
          <w:b/>
          <w:lang w:val="es-ES"/>
        </w:rPr>
        <w:t>_jh</w:t>
      </w:r>
      <w:proofErr w:type="spellEnd"/>
      <w:r>
        <w:rPr>
          <w:rFonts w:ascii="Arial Narrow" w:hAnsi="Arial Narrow"/>
          <w:b/>
          <w:lang w:val="es-ES"/>
        </w:rPr>
        <w:t xml:space="preserve">, </w:t>
      </w:r>
      <w:proofErr w:type="spellStart"/>
      <w:r w:rsidR="000F0585" w:rsidRPr="000F0585">
        <w:rPr>
          <w:rFonts w:ascii="Arial Narrow" w:hAnsi="Arial Narrow"/>
          <w:lang w:val="es-ES"/>
        </w:rPr>
        <w:t>nombre</w:t>
      </w:r>
      <w:r>
        <w:rPr>
          <w:rFonts w:ascii="Arial Narrow" w:hAnsi="Arial Narrow"/>
          <w:lang w:val="es-ES"/>
        </w:rPr>
        <w:t>_jh</w:t>
      </w:r>
      <w:proofErr w:type="spellEnd"/>
      <w:r w:rsidR="000F0585" w:rsidRPr="000F0585">
        <w:rPr>
          <w:rFonts w:ascii="Arial Narrow" w:hAnsi="Arial Narrow"/>
          <w:lang w:val="es-ES"/>
        </w:rPr>
        <w:t xml:space="preserve">, comuna, </w:t>
      </w:r>
      <w:proofErr w:type="spellStart"/>
      <w:r w:rsidR="000F0585" w:rsidRPr="000F0585">
        <w:rPr>
          <w:rFonts w:ascii="Arial Narrow" w:hAnsi="Arial Narrow"/>
          <w:lang w:val="es-ES"/>
        </w:rPr>
        <w:t>num_cargas</w:t>
      </w:r>
      <w:proofErr w:type="spellEnd"/>
      <w:r w:rsidR="000F0585" w:rsidRPr="000F0585">
        <w:rPr>
          <w:rFonts w:ascii="Arial Narrow" w:hAnsi="Arial Narrow"/>
          <w:lang w:val="es-ES"/>
        </w:rPr>
        <w:t>)</w:t>
      </w:r>
      <w:r w:rsidR="00A62DA9">
        <w:rPr>
          <w:rFonts w:ascii="Arial Narrow" w:hAnsi="Arial Narrow"/>
          <w:lang w:val="es-ES"/>
        </w:rPr>
        <w:t>. El número de cargas debe ser mayor o igual a 1.</w:t>
      </w:r>
      <w:r w:rsidR="00F47885">
        <w:rPr>
          <w:rFonts w:ascii="Arial Narrow" w:hAnsi="Arial Narrow"/>
          <w:lang w:val="es-ES"/>
        </w:rPr>
        <w:t xml:space="preserve"> Cada tupla representa una familia.</w:t>
      </w:r>
    </w:p>
    <w:p w14:paraId="5F56C08B" w14:textId="77777777" w:rsidR="000F0585" w:rsidRPr="000F0585" w:rsidRDefault="000F0585" w:rsidP="0006078D">
      <w:pPr>
        <w:rPr>
          <w:rFonts w:ascii="Arial Narrow" w:hAnsi="Arial Narrow"/>
          <w:lang w:val="es-ES"/>
        </w:rPr>
      </w:pPr>
      <w:r w:rsidRPr="00A62DA9">
        <w:rPr>
          <w:rFonts w:ascii="Arial Narrow" w:hAnsi="Arial Narrow"/>
          <w:b/>
          <w:lang w:val="es-ES"/>
        </w:rPr>
        <w:t xml:space="preserve">Postula </w:t>
      </w:r>
      <w:r w:rsidRPr="000F0585">
        <w:rPr>
          <w:rFonts w:ascii="Arial Narrow" w:hAnsi="Arial Narrow"/>
          <w:lang w:val="es-ES"/>
        </w:rPr>
        <w:t>(</w:t>
      </w:r>
      <w:proofErr w:type="spellStart"/>
      <w:r w:rsidRPr="00A62DA9">
        <w:rPr>
          <w:rFonts w:ascii="Arial Narrow" w:hAnsi="Arial Narrow"/>
          <w:b/>
          <w:i/>
          <w:lang w:val="es-ES"/>
        </w:rPr>
        <w:t>cod</w:t>
      </w:r>
      <w:proofErr w:type="spellEnd"/>
      <w:r w:rsidRPr="00A62DA9">
        <w:rPr>
          <w:rFonts w:ascii="Arial Narrow" w:hAnsi="Arial Narrow"/>
          <w:b/>
          <w:i/>
          <w:lang w:val="es-ES"/>
        </w:rPr>
        <w:t xml:space="preserve">, </w:t>
      </w:r>
      <w:proofErr w:type="spellStart"/>
      <w:r w:rsidRPr="00A62DA9">
        <w:rPr>
          <w:rFonts w:ascii="Arial Narrow" w:hAnsi="Arial Narrow"/>
          <w:b/>
          <w:i/>
          <w:lang w:val="es-ES"/>
        </w:rPr>
        <w:t>rut</w:t>
      </w:r>
      <w:r w:rsidR="00121E89">
        <w:rPr>
          <w:rFonts w:ascii="Arial Narrow" w:hAnsi="Arial Narrow"/>
          <w:b/>
          <w:i/>
          <w:lang w:val="es-ES"/>
        </w:rPr>
        <w:t>_jh</w:t>
      </w:r>
      <w:proofErr w:type="spellEnd"/>
      <w:r w:rsidRPr="00A62DA9">
        <w:rPr>
          <w:rFonts w:ascii="Arial Narrow" w:hAnsi="Arial Narrow"/>
          <w:b/>
          <w:i/>
          <w:lang w:val="es-ES"/>
        </w:rPr>
        <w:t>,</w:t>
      </w:r>
      <w:r w:rsidRPr="00A62DA9">
        <w:rPr>
          <w:rFonts w:ascii="Arial Narrow" w:hAnsi="Arial Narrow"/>
          <w:b/>
          <w:lang w:val="es-ES"/>
        </w:rPr>
        <w:t xml:space="preserve"> </w:t>
      </w:r>
      <w:proofErr w:type="spellStart"/>
      <w:r w:rsidRPr="00A62DA9">
        <w:rPr>
          <w:rFonts w:ascii="Arial Narrow" w:hAnsi="Arial Narrow"/>
          <w:b/>
          <w:lang w:val="es-ES"/>
        </w:rPr>
        <w:t>fecha_recep</w:t>
      </w:r>
      <w:proofErr w:type="spellEnd"/>
      <w:r w:rsidR="00A62DA9">
        <w:rPr>
          <w:rFonts w:ascii="Arial Narrow" w:hAnsi="Arial Narrow"/>
          <w:lang w:val="es-ES"/>
        </w:rPr>
        <w:t xml:space="preserve">, </w:t>
      </w:r>
      <w:proofErr w:type="spellStart"/>
      <w:r w:rsidR="00121E89">
        <w:rPr>
          <w:rFonts w:ascii="Arial Narrow" w:hAnsi="Arial Narrow"/>
          <w:lang w:val="es-ES"/>
        </w:rPr>
        <w:t>situacion</w:t>
      </w:r>
      <w:proofErr w:type="spellEnd"/>
      <w:r w:rsidR="00A62DA9">
        <w:rPr>
          <w:rFonts w:ascii="Arial Narrow" w:hAnsi="Arial Narrow"/>
          <w:lang w:val="es-ES"/>
        </w:rPr>
        <w:t xml:space="preserve">, </w:t>
      </w:r>
      <w:proofErr w:type="spellStart"/>
      <w:r w:rsidR="00A62DA9">
        <w:rPr>
          <w:rFonts w:ascii="Arial Narrow" w:hAnsi="Arial Narrow"/>
          <w:lang w:val="es-ES"/>
        </w:rPr>
        <w:t>monto_recibido</w:t>
      </w:r>
      <w:proofErr w:type="spellEnd"/>
      <w:r w:rsidRPr="000F0585">
        <w:rPr>
          <w:rFonts w:ascii="Arial Narrow" w:hAnsi="Arial Narrow"/>
          <w:lang w:val="es-ES"/>
        </w:rPr>
        <w:t>)</w:t>
      </w:r>
      <w:r w:rsidR="00A62DA9">
        <w:rPr>
          <w:rFonts w:ascii="Arial Narrow" w:hAnsi="Arial Narrow"/>
          <w:lang w:val="es-ES"/>
        </w:rPr>
        <w:t xml:space="preserve">.  El atributo </w:t>
      </w:r>
      <w:r w:rsidR="00121E89">
        <w:rPr>
          <w:rFonts w:ascii="Arial Narrow" w:hAnsi="Arial Narrow"/>
          <w:lang w:val="es-ES"/>
        </w:rPr>
        <w:t>situación</w:t>
      </w:r>
      <w:r w:rsidR="00A62DA9">
        <w:rPr>
          <w:rFonts w:ascii="Arial Narrow" w:hAnsi="Arial Narrow"/>
          <w:lang w:val="es-ES"/>
        </w:rPr>
        <w:t>, al</w:t>
      </w:r>
      <w:r w:rsidR="00121E89">
        <w:rPr>
          <w:rFonts w:ascii="Arial Narrow" w:hAnsi="Arial Narrow"/>
          <w:lang w:val="es-ES"/>
        </w:rPr>
        <w:t xml:space="preserve">macena si la familia </w:t>
      </w:r>
      <w:r w:rsidR="00A62DA9">
        <w:rPr>
          <w:rFonts w:ascii="Arial Narrow" w:hAnsi="Arial Narrow"/>
          <w:lang w:val="es-ES"/>
        </w:rPr>
        <w:t xml:space="preserve">fue </w:t>
      </w:r>
      <w:proofErr w:type="gramStart"/>
      <w:r w:rsidR="00A62DA9">
        <w:rPr>
          <w:rFonts w:ascii="Arial Narrow" w:hAnsi="Arial Narrow"/>
          <w:lang w:val="es-ES"/>
        </w:rPr>
        <w:t>aceptado</w:t>
      </w:r>
      <w:proofErr w:type="gramEnd"/>
      <w:r w:rsidR="00A62DA9">
        <w:rPr>
          <w:rFonts w:ascii="Arial Narrow" w:hAnsi="Arial Narrow"/>
          <w:lang w:val="es-ES"/>
        </w:rPr>
        <w:t xml:space="preserve"> o no en el beneficio que postula.</w:t>
      </w:r>
    </w:p>
    <w:p w14:paraId="1E257109" w14:textId="77777777" w:rsidR="00F74C8F" w:rsidRDefault="00F74C8F" w:rsidP="0006078D">
      <w:pPr>
        <w:rPr>
          <w:rFonts w:ascii="Arial Narrow" w:hAnsi="Arial Narrow"/>
          <w:lang w:val="es-ES"/>
        </w:rPr>
      </w:pPr>
    </w:p>
    <w:p w14:paraId="1D6E2643" w14:textId="77777777" w:rsidR="000F0585" w:rsidRPr="00A62DA9" w:rsidRDefault="00A62DA9" w:rsidP="0006078D">
      <w:pPr>
        <w:rPr>
          <w:rFonts w:ascii="Arial Narrow" w:hAnsi="Arial Narrow"/>
          <w:lang w:val="es-ES"/>
        </w:rPr>
      </w:pPr>
      <w:r>
        <w:rPr>
          <w:rFonts w:ascii="Arial Narrow" w:hAnsi="Arial Narrow"/>
          <w:lang w:val="es-ES"/>
        </w:rPr>
        <w:t>Los atributos en negrita son claves primarias y los que están en cursiva son claves foráneas.</w:t>
      </w:r>
    </w:p>
    <w:p w14:paraId="25BE9077" w14:textId="77777777" w:rsidR="00F21555" w:rsidRPr="002C5F10" w:rsidRDefault="00F21555" w:rsidP="00F21555">
      <w:pPr>
        <w:rPr>
          <w:rFonts w:ascii="Calibri" w:hAnsi="Calibri"/>
          <w:szCs w:val="22"/>
          <w:lang w:val="es-ES"/>
        </w:rPr>
      </w:pPr>
    </w:p>
    <w:p w14:paraId="1AB8DA95" w14:textId="77777777" w:rsidR="00BB04A0" w:rsidRDefault="00BB04A0" w:rsidP="00BB04A0">
      <w:pPr>
        <w:pStyle w:val="Prrafodelista"/>
        <w:rPr>
          <w:rFonts w:ascii="Arial Narrow" w:hAnsi="Arial Narrow"/>
          <w:b/>
          <w:lang w:val="es-ES"/>
        </w:rPr>
      </w:pPr>
      <w:r w:rsidRPr="00510D7D">
        <w:rPr>
          <w:rFonts w:ascii="Arial Narrow" w:hAnsi="Arial Narrow"/>
          <w:b/>
          <w:lang w:val="es-ES"/>
        </w:rPr>
        <w:t>Indicaciones Generales:</w:t>
      </w:r>
    </w:p>
    <w:p w14:paraId="40A64631" w14:textId="77777777" w:rsidR="000F0585" w:rsidRPr="00510D7D" w:rsidRDefault="000F0585" w:rsidP="00BB04A0">
      <w:pPr>
        <w:pStyle w:val="Prrafodelista"/>
        <w:rPr>
          <w:rFonts w:ascii="Arial Narrow" w:hAnsi="Arial Narrow"/>
          <w:b/>
          <w:lang w:val="es-ES"/>
        </w:rPr>
      </w:pPr>
    </w:p>
    <w:p w14:paraId="45DFAB41" w14:textId="77777777" w:rsidR="000F0585" w:rsidRPr="000F0585" w:rsidRDefault="000F0585" w:rsidP="00916FE3">
      <w:pPr>
        <w:pStyle w:val="Prrafodelista"/>
        <w:numPr>
          <w:ilvl w:val="0"/>
          <w:numId w:val="6"/>
        </w:numPr>
        <w:ind w:left="993" w:hanging="284"/>
        <w:rPr>
          <w:rFonts w:ascii="Arial Narrow" w:hAnsi="Arial Narrow"/>
          <w:b/>
          <w:lang w:val="es-ES"/>
        </w:rPr>
      </w:pPr>
      <w:r>
        <w:rPr>
          <w:rFonts w:ascii="Arial Narrow" w:hAnsi="Arial Narrow"/>
          <w:lang w:val="es-ES"/>
        </w:rPr>
        <w:t xml:space="preserve">Debe crear las tablas del esquema anterior, incorporando a cada nombre de las tablas y de cada atributo las iniciales de su primer nombre, apellido paterno y apellido materno. </w:t>
      </w:r>
      <w:r w:rsidRPr="000F0585">
        <w:rPr>
          <w:rFonts w:ascii="Arial Narrow" w:hAnsi="Arial Narrow"/>
          <w:b/>
          <w:lang w:val="es-ES"/>
        </w:rPr>
        <w:t>Código que no cumpla con esta indicación no será revisado.</w:t>
      </w:r>
    </w:p>
    <w:p w14:paraId="30B9B435" w14:textId="77777777" w:rsidR="000F0585" w:rsidRDefault="000F0585" w:rsidP="000F0585">
      <w:pPr>
        <w:pStyle w:val="Prrafodelista"/>
        <w:ind w:left="993"/>
        <w:rPr>
          <w:rFonts w:ascii="Arial Narrow" w:hAnsi="Arial Narrow"/>
          <w:lang w:val="es-ES"/>
        </w:rPr>
      </w:pPr>
      <w:r>
        <w:rPr>
          <w:rFonts w:ascii="Arial Narrow" w:hAnsi="Arial Narrow"/>
          <w:lang w:val="es-ES"/>
        </w:rPr>
        <w:t xml:space="preserve"> </w:t>
      </w:r>
    </w:p>
    <w:p w14:paraId="5F4315B1" w14:textId="77777777" w:rsidR="00916FE3" w:rsidRPr="00510D7D" w:rsidRDefault="00BB04A0" w:rsidP="00916FE3">
      <w:pPr>
        <w:pStyle w:val="Prrafodelista"/>
        <w:numPr>
          <w:ilvl w:val="0"/>
          <w:numId w:val="6"/>
        </w:numPr>
        <w:ind w:left="993" w:hanging="284"/>
        <w:rPr>
          <w:rFonts w:ascii="Arial Narrow" w:hAnsi="Arial Narrow"/>
          <w:lang w:val="es-ES"/>
        </w:rPr>
      </w:pPr>
      <w:r w:rsidRPr="00510D7D">
        <w:rPr>
          <w:rFonts w:ascii="Arial Narrow" w:hAnsi="Arial Narrow"/>
          <w:lang w:val="es-ES"/>
        </w:rPr>
        <w:t>Para cada pregunta</w:t>
      </w:r>
      <w:r w:rsidR="00916FE3" w:rsidRPr="00510D7D">
        <w:rPr>
          <w:rFonts w:ascii="Arial Narrow" w:hAnsi="Arial Narrow"/>
          <w:lang w:val="es-ES"/>
        </w:rPr>
        <w:t>,</w:t>
      </w:r>
      <w:r w:rsidRPr="00510D7D">
        <w:rPr>
          <w:rFonts w:ascii="Arial Narrow" w:hAnsi="Arial Narrow"/>
          <w:lang w:val="es-ES"/>
        </w:rPr>
        <w:t xml:space="preserve"> que se detalla</w:t>
      </w:r>
      <w:r w:rsidR="00004ED8" w:rsidRPr="00510D7D">
        <w:rPr>
          <w:rFonts w:ascii="Arial Narrow" w:hAnsi="Arial Narrow"/>
          <w:lang w:val="es-ES"/>
        </w:rPr>
        <w:t>n</w:t>
      </w:r>
      <w:r w:rsidRPr="00510D7D">
        <w:rPr>
          <w:rFonts w:ascii="Arial Narrow" w:hAnsi="Arial Narrow"/>
          <w:lang w:val="es-ES"/>
        </w:rPr>
        <w:t xml:space="preserve"> a continuación, debe colocar una fotogra</w:t>
      </w:r>
      <w:r w:rsidR="00916FE3" w:rsidRPr="00510D7D">
        <w:rPr>
          <w:rFonts w:ascii="Arial Narrow" w:hAnsi="Arial Narrow"/>
          <w:lang w:val="es-ES"/>
        </w:rPr>
        <w:t xml:space="preserve">fía o </w:t>
      </w:r>
      <w:proofErr w:type="spellStart"/>
      <w:r w:rsidR="00916FE3" w:rsidRPr="00510D7D">
        <w:rPr>
          <w:rFonts w:ascii="Arial Narrow" w:hAnsi="Arial Narrow"/>
          <w:lang w:val="es-ES"/>
        </w:rPr>
        <w:t>screenshot</w:t>
      </w:r>
      <w:proofErr w:type="spellEnd"/>
      <w:r w:rsidRPr="00510D7D">
        <w:rPr>
          <w:rFonts w:ascii="Arial Narrow" w:hAnsi="Arial Narrow"/>
          <w:lang w:val="es-ES"/>
        </w:rPr>
        <w:t xml:space="preserve"> que contenga del código </w:t>
      </w:r>
      <w:r w:rsidR="005A63F5" w:rsidRPr="00510D7D">
        <w:rPr>
          <w:rFonts w:ascii="Arial Narrow" w:hAnsi="Arial Narrow"/>
          <w:lang w:val="es-ES"/>
        </w:rPr>
        <w:t xml:space="preserve">en PL/SQL </w:t>
      </w:r>
      <w:r w:rsidRPr="00510D7D">
        <w:rPr>
          <w:rFonts w:ascii="Arial Narrow" w:hAnsi="Arial Narrow"/>
          <w:lang w:val="es-ES"/>
        </w:rPr>
        <w:t>y resultado obtenido en</w:t>
      </w:r>
      <w:r w:rsidR="00916FE3" w:rsidRPr="00510D7D">
        <w:rPr>
          <w:rFonts w:ascii="Arial Narrow" w:hAnsi="Arial Narrow"/>
          <w:lang w:val="es-ES"/>
        </w:rPr>
        <w:t xml:space="preserve"> ORACLE</w:t>
      </w:r>
      <w:r w:rsidRPr="00510D7D">
        <w:rPr>
          <w:rFonts w:ascii="Arial Narrow" w:hAnsi="Arial Narrow"/>
          <w:lang w:val="es-ES"/>
        </w:rPr>
        <w:t xml:space="preserve"> SQL </w:t>
      </w:r>
      <w:proofErr w:type="spellStart"/>
      <w:r w:rsidRPr="00510D7D">
        <w:rPr>
          <w:rFonts w:ascii="Arial Narrow" w:hAnsi="Arial Narrow"/>
          <w:lang w:val="es-ES"/>
        </w:rPr>
        <w:t>Developer</w:t>
      </w:r>
      <w:proofErr w:type="spellEnd"/>
      <w:r w:rsidR="00916FE3" w:rsidRPr="00510D7D">
        <w:rPr>
          <w:rFonts w:ascii="Arial Narrow" w:hAnsi="Arial Narrow"/>
          <w:lang w:val="es-ES"/>
        </w:rPr>
        <w:t xml:space="preserve"> u ORACLE SQL LIVE. </w:t>
      </w:r>
      <w:r w:rsidR="00916FE3" w:rsidRPr="000F0585">
        <w:rPr>
          <w:rFonts w:ascii="Arial Narrow" w:hAnsi="Arial Narrow"/>
          <w:b/>
          <w:lang w:val="es-ES"/>
        </w:rPr>
        <w:t>Pregunta que no contenga imagen no será evaluada</w:t>
      </w:r>
      <w:r w:rsidR="00916FE3" w:rsidRPr="00510D7D">
        <w:rPr>
          <w:rFonts w:ascii="Arial Narrow" w:hAnsi="Arial Narrow"/>
          <w:lang w:val="es-ES"/>
        </w:rPr>
        <w:t>.</w:t>
      </w:r>
    </w:p>
    <w:p w14:paraId="2BA4093C" w14:textId="77777777" w:rsidR="00916FE3" w:rsidRPr="00510D7D" w:rsidRDefault="00916FE3" w:rsidP="00916FE3">
      <w:pPr>
        <w:pStyle w:val="Prrafodelista"/>
        <w:jc w:val="right"/>
        <w:rPr>
          <w:rFonts w:ascii="Arial Narrow" w:hAnsi="Arial Narrow"/>
          <w:lang w:val="es-ES"/>
        </w:rPr>
      </w:pPr>
    </w:p>
    <w:p w14:paraId="4F0305C8" w14:textId="77777777" w:rsidR="00BB04A0" w:rsidRPr="00510D7D" w:rsidRDefault="00916FE3" w:rsidP="00BB04A0">
      <w:pPr>
        <w:pStyle w:val="Prrafodelista"/>
        <w:rPr>
          <w:rFonts w:ascii="Arial Narrow" w:hAnsi="Arial Narrow"/>
          <w:lang w:val="es-ES"/>
        </w:rPr>
      </w:pPr>
      <w:r w:rsidRPr="00510D7D">
        <w:rPr>
          <w:rFonts w:ascii="Arial Narrow" w:hAnsi="Arial Narrow"/>
          <w:noProof/>
          <w:lang w:val="es-CL" w:eastAsia="es-CL"/>
        </w:rPr>
        <w:drawing>
          <wp:inline distT="0" distB="0" distL="0" distR="0" wp14:anchorId="284ACBD8" wp14:editId="587AD344">
            <wp:extent cx="2371725" cy="16225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5579" cy="1631985"/>
                    </a:xfrm>
                    <a:prstGeom prst="rect">
                      <a:avLst/>
                    </a:prstGeom>
                  </pic:spPr>
                </pic:pic>
              </a:graphicData>
            </a:graphic>
          </wp:inline>
        </w:drawing>
      </w:r>
    </w:p>
    <w:p w14:paraId="4201B255" w14:textId="77777777" w:rsidR="00916FE3" w:rsidRPr="00510D7D" w:rsidRDefault="00916FE3" w:rsidP="00916FE3">
      <w:pPr>
        <w:pStyle w:val="Prrafodelista"/>
        <w:numPr>
          <w:ilvl w:val="0"/>
          <w:numId w:val="6"/>
        </w:numPr>
        <w:ind w:left="993" w:hanging="284"/>
        <w:rPr>
          <w:rFonts w:ascii="Arial Narrow" w:hAnsi="Arial Narrow"/>
          <w:b/>
          <w:lang w:val="es-ES"/>
        </w:rPr>
      </w:pPr>
      <w:r w:rsidRPr="00A62DA9">
        <w:rPr>
          <w:rFonts w:ascii="Arial Narrow" w:hAnsi="Arial Narrow"/>
          <w:lang w:val="es-ES"/>
        </w:rPr>
        <w:t xml:space="preserve">Tiempo límite para subir el </w:t>
      </w:r>
      <w:r w:rsidR="005A63F5" w:rsidRPr="00A62DA9">
        <w:rPr>
          <w:rFonts w:ascii="Arial Narrow" w:hAnsi="Arial Narrow"/>
          <w:lang w:val="es-ES"/>
        </w:rPr>
        <w:t>control</w:t>
      </w:r>
      <w:r w:rsidRPr="00A62DA9">
        <w:rPr>
          <w:rFonts w:ascii="Arial Narrow" w:hAnsi="Arial Narrow"/>
          <w:lang w:val="es-ES"/>
        </w:rPr>
        <w:t xml:space="preserve"> a la plataforma</w:t>
      </w:r>
      <w:r w:rsidR="00004ED8" w:rsidRPr="00A62DA9">
        <w:rPr>
          <w:rFonts w:ascii="Arial Narrow" w:hAnsi="Arial Narrow"/>
          <w:lang w:val="es-ES"/>
        </w:rPr>
        <w:t xml:space="preserve"> en formato </w:t>
      </w:r>
      <w:r w:rsidR="00510D7D" w:rsidRPr="00A62DA9">
        <w:rPr>
          <w:rFonts w:ascii="Arial Narrow" w:hAnsi="Arial Narrow"/>
          <w:lang w:val="es-ES"/>
        </w:rPr>
        <w:t>.</w:t>
      </w:r>
      <w:proofErr w:type="spellStart"/>
      <w:r w:rsidR="00121E89" w:rsidRPr="00A62DA9">
        <w:rPr>
          <w:rFonts w:ascii="Arial Narrow" w:hAnsi="Arial Narrow"/>
          <w:lang w:val="es-ES"/>
        </w:rPr>
        <w:t>pdf</w:t>
      </w:r>
      <w:proofErr w:type="spellEnd"/>
      <w:r w:rsidR="00121E89" w:rsidRPr="00510D7D">
        <w:rPr>
          <w:rFonts w:ascii="Arial Narrow" w:hAnsi="Arial Narrow"/>
          <w:b/>
          <w:lang w:val="es-ES"/>
        </w:rPr>
        <w:t xml:space="preserve">, </w:t>
      </w:r>
      <w:r w:rsidR="00121E89">
        <w:rPr>
          <w:rFonts w:ascii="Arial Narrow" w:hAnsi="Arial Narrow"/>
          <w:b/>
          <w:lang w:val="es-ES"/>
        </w:rPr>
        <w:t>miércoles 17</w:t>
      </w:r>
      <w:r w:rsidRPr="00510D7D">
        <w:rPr>
          <w:rFonts w:ascii="Arial Narrow" w:hAnsi="Arial Narrow"/>
          <w:b/>
          <w:lang w:val="es-ES"/>
        </w:rPr>
        <w:t xml:space="preserve"> de </w:t>
      </w:r>
      <w:r w:rsidR="00121E89">
        <w:rPr>
          <w:rFonts w:ascii="Arial Narrow" w:hAnsi="Arial Narrow"/>
          <w:b/>
          <w:lang w:val="es-ES"/>
        </w:rPr>
        <w:t>noviembre</w:t>
      </w:r>
      <w:r w:rsidR="000F0585">
        <w:rPr>
          <w:rFonts w:ascii="Arial Narrow" w:hAnsi="Arial Narrow"/>
          <w:b/>
          <w:lang w:val="es-ES"/>
        </w:rPr>
        <w:t xml:space="preserve"> </w:t>
      </w:r>
      <w:r w:rsidR="005A63F5" w:rsidRPr="00510D7D">
        <w:rPr>
          <w:rFonts w:ascii="Arial Narrow" w:hAnsi="Arial Narrow"/>
          <w:b/>
          <w:lang w:val="es-ES"/>
        </w:rPr>
        <w:t>hasta las</w:t>
      </w:r>
      <w:r w:rsidRPr="00510D7D">
        <w:rPr>
          <w:rFonts w:ascii="Arial Narrow" w:hAnsi="Arial Narrow"/>
          <w:b/>
          <w:lang w:val="es-ES"/>
        </w:rPr>
        <w:t xml:space="preserve"> </w:t>
      </w:r>
      <w:r w:rsidR="000F0585">
        <w:rPr>
          <w:rFonts w:ascii="Arial Narrow" w:hAnsi="Arial Narrow"/>
          <w:b/>
          <w:lang w:val="es-ES"/>
        </w:rPr>
        <w:t>22:00</w:t>
      </w:r>
      <w:r w:rsidRPr="00510D7D">
        <w:rPr>
          <w:rFonts w:ascii="Arial Narrow" w:hAnsi="Arial Narrow"/>
          <w:b/>
          <w:lang w:val="es-ES"/>
        </w:rPr>
        <w:t xml:space="preserve"> </w:t>
      </w:r>
      <w:proofErr w:type="spellStart"/>
      <w:r w:rsidRPr="00510D7D">
        <w:rPr>
          <w:rFonts w:ascii="Arial Narrow" w:hAnsi="Arial Narrow"/>
          <w:b/>
          <w:lang w:val="es-ES"/>
        </w:rPr>
        <w:t>hrs</w:t>
      </w:r>
      <w:proofErr w:type="spellEnd"/>
      <w:r w:rsidRPr="00510D7D">
        <w:rPr>
          <w:rFonts w:ascii="Arial Narrow" w:hAnsi="Arial Narrow"/>
          <w:b/>
          <w:lang w:val="es-ES"/>
        </w:rPr>
        <w:t>.</w:t>
      </w:r>
    </w:p>
    <w:p w14:paraId="56233733" w14:textId="77777777" w:rsidR="00916FE3" w:rsidRPr="00A62DA9" w:rsidRDefault="00916FE3" w:rsidP="00916FE3">
      <w:pPr>
        <w:pStyle w:val="Prrafodelista"/>
        <w:numPr>
          <w:ilvl w:val="0"/>
          <w:numId w:val="6"/>
        </w:numPr>
        <w:ind w:left="993" w:hanging="284"/>
        <w:rPr>
          <w:rFonts w:ascii="Arial Narrow" w:hAnsi="Arial Narrow"/>
          <w:b/>
          <w:lang w:val="es-ES"/>
        </w:rPr>
      </w:pPr>
      <w:r w:rsidRPr="00510D7D">
        <w:rPr>
          <w:rFonts w:ascii="Arial Narrow" w:hAnsi="Arial Narrow"/>
          <w:lang w:val="es-ES"/>
        </w:rPr>
        <w:t xml:space="preserve">Cualquier inconveniente enviar un correo electrónico a </w:t>
      </w:r>
      <w:r w:rsidRPr="00A62DA9">
        <w:rPr>
          <w:rFonts w:ascii="Arial Narrow" w:hAnsi="Arial Narrow"/>
          <w:b/>
          <w:lang w:val="es-ES"/>
        </w:rPr>
        <w:t>vberatto@ubiobio.cl</w:t>
      </w:r>
    </w:p>
    <w:p w14:paraId="200994F1" w14:textId="77777777" w:rsidR="00916FE3" w:rsidRPr="00510D7D" w:rsidRDefault="00916FE3" w:rsidP="00BB04A0">
      <w:pPr>
        <w:pStyle w:val="Prrafodelista"/>
        <w:rPr>
          <w:rFonts w:ascii="Arial Narrow" w:hAnsi="Arial Narrow"/>
          <w:lang w:val="es-ES"/>
        </w:rPr>
      </w:pPr>
    </w:p>
    <w:p w14:paraId="2AA3AD3B" w14:textId="77777777" w:rsidR="00BB04A0" w:rsidRPr="00510D7D" w:rsidRDefault="00BB04A0" w:rsidP="00BB04A0">
      <w:pPr>
        <w:pStyle w:val="Prrafodelista"/>
        <w:rPr>
          <w:rFonts w:ascii="Arial Narrow" w:hAnsi="Arial Narrow"/>
          <w:lang w:val="es-ES"/>
        </w:rPr>
      </w:pPr>
      <w:r w:rsidRPr="00510D7D">
        <w:rPr>
          <w:rFonts w:ascii="Arial Narrow" w:hAnsi="Arial Narrow"/>
          <w:lang w:val="es-ES"/>
        </w:rPr>
        <w:t>Resuelva:</w:t>
      </w:r>
    </w:p>
    <w:p w14:paraId="64397571" w14:textId="77777777" w:rsidR="005304B4" w:rsidRDefault="005A63F5" w:rsidP="000B2A05">
      <w:pPr>
        <w:pStyle w:val="Prrafodelista"/>
        <w:numPr>
          <w:ilvl w:val="0"/>
          <w:numId w:val="7"/>
        </w:numPr>
        <w:rPr>
          <w:rFonts w:ascii="Arial Narrow" w:hAnsi="Arial Narrow"/>
          <w:lang w:val="es-ES"/>
        </w:rPr>
      </w:pPr>
      <w:r w:rsidRPr="00510D7D">
        <w:rPr>
          <w:rFonts w:ascii="Arial Narrow" w:hAnsi="Arial Narrow"/>
          <w:lang w:val="es-ES"/>
        </w:rPr>
        <w:t xml:space="preserve">Cree un programa en PL/SQL que permita </w:t>
      </w:r>
      <w:r w:rsidR="00A62DA9">
        <w:rPr>
          <w:rFonts w:ascii="Arial Narrow" w:hAnsi="Arial Narrow"/>
          <w:lang w:val="es-ES"/>
        </w:rPr>
        <w:t>clasificar</w:t>
      </w:r>
      <w:r w:rsidR="000F0585">
        <w:rPr>
          <w:rFonts w:ascii="Arial Narrow" w:hAnsi="Arial Narrow"/>
          <w:lang w:val="es-ES"/>
        </w:rPr>
        <w:t xml:space="preserve"> l</w:t>
      </w:r>
      <w:r w:rsidR="00A62DA9">
        <w:rPr>
          <w:rFonts w:ascii="Arial Narrow" w:hAnsi="Arial Narrow"/>
          <w:lang w:val="es-ES"/>
        </w:rPr>
        <w:t>as comunas</w:t>
      </w:r>
      <w:r w:rsidR="000F0585">
        <w:rPr>
          <w:rFonts w:ascii="Arial Narrow" w:hAnsi="Arial Narrow"/>
          <w:lang w:val="es-ES"/>
        </w:rPr>
        <w:t>, de acuerdo a la cantidad de familias beneficiadas</w:t>
      </w:r>
      <w:r w:rsidR="00121E89">
        <w:rPr>
          <w:rFonts w:ascii="Arial Narrow" w:hAnsi="Arial Narrow"/>
          <w:lang w:val="es-ES"/>
        </w:rPr>
        <w:t xml:space="preserve"> (una familia es un beneficiario)</w:t>
      </w:r>
      <w:r w:rsidR="00A62DA9">
        <w:rPr>
          <w:rFonts w:ascii="Arial Narrow" w:hAnsi="Arial Narrow"/>
          <w:lang w:val="es-ES"/>
        </w:rPr>
        <w:t>. Las comunas tipo A son las que tienes 50 o más familias beneficiadas. Las comunas B son menos de 50 y hasta 30. Y las comunas de tipo C tienen</w:t>
      </w:r>
      <w:r w:rsidR="001D68BE">
        <w:rPr>
          <w:rFonts w:ascii="Arial Narrow" w:hAnsi="Arial Narrow"/>
          <w:lang w:val="es-ES"/>
        </w:rPr>
        <w:t xml:space="preserve"> menos 30 familias beneficiadas. Se debe mostrar por pantalla el nombre de la comuna y el tipo al que pertenece </w:t>
      </w:r>
      <w:r w:rsidR="000B2A05" w:rsidRPr="00510D7D">
        <w:rPr>
          <w:rFonts w:ascii="Arial Narrow" w:hAnsi="Arial Narrow"/>
          <w:lang w:val="es-ES"/>
        </w:rPr>
        <w:t xml:space="preserve">(25 </w:t>
      </w:r>
      <w:proofErr w:type="spellStart"/>
      <w:r w:rsidR="000B2A05" w:rsidRPr="00510D7D">
        <w:rPr>
          <w:rFonts w:ascii="Arial Narrow" w:hAnsi="Arial Narrow"/>
          <w:lang w:val="es-ES"/>
        </w:rPr>
        <w:t>ptos</w:t>
      </w:r>
      <w:proofErr w:type="spellEnd"/>
      <w:r w:rsidR="000B2A05" w:rsidRPr="00510D7D">
        <w:rPr>
          <w:rFonts w:ascii="Arial Narrow" w:hAnsi="Arial Narrow"/>
          <w:lang w:val="es-ES"/>
        </w:rPr>
        <w:t>)</w:t>
      </w:r>
      <w:r w:rsidR="00BE0E27" w:rsidRPr="00510D7D">
        <w:rPr>
          <w:rFonts w:ascii="Arial Narrow" w:hAnsi="Arial Narrow"/>
          <w:lang w:val="es-ES"/>
        </w:rPr>
        <w:t>.</w:t>
      </w:r>
    </w:p>
    <w:p w14:paraId="0B5B550F" w14:textId="77777777" w:rsidR="00A62DA9" w:rsidRPr="00510D7D" w:rsidRDefault="00A62DA9" w:rsidP="00A62DA9">
      <w:pPr>
        <w:pStyle w:val="Prrafodelista"/>
        <w:rPr>
          <w:rFonts w:ascii="Arial Narrow" w:hAnsi="Arial Narrow"/>
          <w:lang w:val="es-ES"/>
        </w:rPr>
      </w:pPr>
    </w:p>
    <w:p w14:paraId="49DACE3B" w14:textId="77777777" w:rsidR="005304B4" w:rsidRDefault="00BE0E27" w:rsidP="000B2A05">
      <w:pPr>
        <w:pStyle w:val="Prrafodelista"/>
        <w:numPr>
          <w:ilvl w:val="0"/>
          <w:numId w:val="7"/>
        </w:numPr>
        <w:rPr>
          <w:rFonts w:ascii="Arial Narrow" w:hAnsi="Arial Narrow"/>
          <w:lang w:val="es-ES"/>
        </w:rPr>
      </w:pPr>
      <w:r w:rsidRPr="00510D7D">
        <w:rPr>
          <w:rFonts w:ascii="Arial Narrow" w:hAnsi="Arial Narrow"/>
          <w:lang w:val="es-ES"/>
        </w:rPr>
        <w:t xml:space="preserve">Cree un programa en PL/SQL que permita </w:t>
      </w:r>
      <w:r w:rsidR="00F47885">
        <w:rPr>
          <w:rFonts w:ascii="Arial Narrow" w:hAnsi="Arial Narrow"/>
          <w:lang w:val="es-ES"/>
        </w:rPr>
        <w:t xml:space="preserve">imprimir por pantalla </w:t>
      </w:r>
      <w:r w:rsidR="00A62DA9">
        <w:rPr>
          <w:rFonts w:ascii="Arial Narrow" w:hAnsi="Arial Narrow"/>
          <w:lang w:val="es-ES"/>
        </w:rPr>
        <w:t xml:space="preserve">el monto total recibido de beneficios </w:t>
      </w:r>
      <w:r w:rsidR="00F47885">
        <w:rPr>
          <w:rFonts w:ascii="Arial Narrow" w:hAnsi="Arial Narrow"/>
          <w:lang w:val="es-ES"/>
        </w:rPr>
        <w:t xml:space="preserve">de </w:t>
      </w:r>
      <w:r w:rsidR="00A62DA9">
        <w:rPr>
          <w:rFonts w:ascii="Arial Narrow" w:hAnsi="Arial Narrow"/>
          <w:lang w:val="es-ES"/>
        </w:rPr>
        <w:t xml:space="preserve">cada mes durante el </w:t>
      </w:r>
      <w:r w:rsidR="00D03602">
        <w:rPr>
          <w:rFonts w:ascii="Arial Narrow" w:hAnsi="Arial Narrow"/>
          <w:lang w:val="es-ES"/>
        </w:rPr>
        <w:t>primer semestre del año 2021</w:t>
      </w:r>
      <w:r w:rsidR="00A62DA9">
        <w:rPr>
          <w:rFonts w:ascii="Arial Narrow" w:hAnsi="Arial Narrow"/>
          <w:lang w:val="es-ES"/>
        </w:rPr>
        <w:t xml:space="preserve"> de una familia</w:t>
      </w:r>
      <w:r w:rsidR="00F47885">
        <w:rPr>
          <w:rFonts w:ascii="Arial Narrow" w:hAnsi="Arial Narrow"/>
          <w:lang w:val="es-ES"/>
        </w:rPr>
        <w:t xml:space="preserve"> específica</w:t>
      </w:r>
      <w:r w:rsidR="00A62DA9">
        <w:rPr>
          <w:rFonts w:ascii="Arial Narrow" w:hAnsi="Arial Narrow"/>
          <w:lang w:val="es-ES"/>
        </w:rPr>
        <w:t xml:space="preserve">. El </w:t>
      </w:r>
      <w:proofErr w:type="spellStart"/>
      <w:r w:rsidR="00A62DA9">
        <w:rPr>
          <w:rFonts w:ascii="Arial Narrow" w:hAnsi="Arial Narrow"/>
          <w:lang w:val="es-ES"/>
        </w:rPr>
        <w:t>rut</w:t>
      </w:r>
      <w:proofErr w:type="spellEnd"/>
      <w:r w:rsidR="00A62DA9">
        <w:rPr>
          <w:rFonts w:ascii="Arial Narrow" w:hAnsi="Arial Narrow"/>
          <w:lang w:val="es-ES"/>
        </w:rPr>
        <w:t xml:space="preserve"> </w:t>
      </w:r>
      <w:proofErr w:type="gramStart"/>
      <w:r w:rsidR="00A62DA9">
        <w:rPr>
          <w:rFonts w:ascii="Arial Narrow" w:hAnsi="Arial Narrow"/>
          <w:lang w:val="es-ES"/>
        </w:rPr>
        <w:t xml:space="preserve">del </w:t>
      </w:r>
      <w:r w:rsidR="00D03602">
        <w:rPr>
          <w:rFonts w:ascii="Arial Narrow" w:hAnsi="Arial Narrow"/>
          <w:lang w:val="es-ES"/>
        </w:rPr>
        <w:t>jefa</w:t>
      </w:r>
      <w:proofErr w:type="gramEnd"/>
      <w:r w:rsidR="00D03602">
        <w:rPr>
          <w:rFonts w:ascii="Arial Narrow" w:hAnsi="Arial Narrow"/>
          <w:lang w:val="es-ES"/>
        </w:rPr>
        <w:t>/jefa de hogar</w:t>
      </w:r>
      <w:r w:rsidR="00A62DA9">
        <w:rPr>
          <w:rFonts w:ascii="Arial Narrow" w:hAnsi="Arial Narrow"/>
          <w:lang w:val="es-ES"/>
        </w:rPr>
        <w:t xml:space="preserve"> debe ingresarse por teclado</w:t>
      </w:r>
      <w:r w:rsidR="00F47885">
        <w:rPr>
          <w:rFonts w:ascii="Arial Narrow" w:hAnsi="Arial Narrow"/>
          <w:lang w:val="es-ES"/>
        </w:rPr>
        <w:t xml:space="preserve"> </w:t>
      </w:r>
      <w:r w:rsidR="000B2A05" w:rsidRPr="00510D7D">
        <w:rPr>
          <w:rFonts w:ascii="Arial Narrow" w:hAnsi="Arial Narrow"/>
          <w:lang w:val="es-ES"/>
        </w:rPr>
        <w:t>(25ptos)</w:t>
      </w:r>
      <w:r w:rsidR="005C63B8" w:rsidRPr="00510D7D">
        <w:rPr>
          <w:rFonts w:ascii="Arial Narrow" w:hAnsi="Arial Narrow"/>
          <w:lang w:val="es-ES"/>
        </w:rPr>
        <w:t>.</w:t>
      </w:r>
    </w:p>
    <w:p w14:paraId="6A268699" w14:textId="77777777" w:rsidR="00A62DA9" w:rsidRPr="00A62DA9" w:rsidRDefault="00A62DA9" w:rsidP="00A62DA9">
      <w:pPr>
        <w:rPr>
          <w:rFonts w:ascii="Arial Narrow" w:hAnsi="Arial Narrow"/>
          <w:lang w:val="es-ES"/>
        </w:rPr>
      </w:pPr>
    </w:p>
    <w:p w14:paraId="63067B43" w14:textId="77777777" w:rsidR="00987D1E" w:rsidRDefault="00A62DA9" w:rsidP="00F47885">
      <w:pPr>
        <w:pStyle w:val="Prrafodelista"/>
        <w:numPr>
          <w:ilvl w:val="0"/>
          <w:numId w:val="7"/>
        </w:numPr>
        <w:rPr>
          <w:rFonts w:ascii="Arial Narrow" w:hAnsi="Arial Narrow"/>
          <w:lang w:val="es-ES"/>
        </w:rPr>
      </w:pPr>
      <w:r>
        <w:rPr>
          <w:rFonts w:ascii="Arial Narrow" w:hAnsi="Arial Narrow"/>
          <w:lang w:val="es-ES"/>
        </w:rPr>
        <w:t xml:space="preserve">Cree un </w:t>
      </w:r>
      <w:proofErr w:type="spellStart"/>
      <w:r>
        <w:rPr>
          <w:rFonts w:ascii="Arial Narrow" w:hAnsi="Arial Narrow"/>
          <w:lang w:val="es-ES"/>
        </w:rPr>
        <w:t>trigger</w:t>
      </w:r>
      <w:proofErr w:type="spellEnd"/>
      <w:r>
        <w:rPr>
          <w:rFonts w:ascii="Arial Narrow" w:hAnsi="Arial Narrow"/>
          <w:lang w:val="es-ES"/>
        </w:rPr>
        <w:t xml:space="preserve"> en PL/SQL que valide el monto recibido, el cual no debe ser superior al monto máximo del beneficio. En caso de que el monto sea menor al máximo del beneficio, debe ser de acuerdo a la </w:t>
      </w:r>
      <w:r>
        <w:rPr>
          <w:rFonts w:ascii="Arial Narrow" w:hAnsi="Arial Narrow"/>
          <w:lang w:val="es-ES"/>
        </w:rPr>
        <w:lastRenderedPageBreak/>
        <w:t>cantidad de cargas que tiene registradas por e</w:t>
      </w:r>
      <w:r w:rsidR="00121E89">
        <w:rPr>
          <w:rFonts w:ascii="Arial Narrow" w:hAnsi="Arial Narrow"/>
          <w:lang w:val="es-ES"/>
        </w:rPr>
        <w:t>l monto por carga del beneficio</w:t>
      </w:r>
      <w:r>
        <w:rPr>
          <w:rFonts w:ascii="Arial Narrow" w:hAnsi="Arial Narrow"/>
          <w:lang w:val="es-ES"/>
        </w:rPr>
        <w:t>”</w:t>
      </w:r>
      <w:r w:rsidR="00F47885">
        <w:rPr>
          <w:rFonts w:ascii="Arial Narrow" w:hAnsi="Arial Narrow"/>
          <w:lang w:val="es-ES"/>
        </w:rPr>
        <w:t xml:space="preserve">. </w:t>
      </w:r>
      <w:r>
        <w:rPr>
          <w:rFonts w:ascii="Arial Narrow" w:hAnsi="Arial Narrow"/>
          <w:lang w:val="es-ES"/>
        </w:rPr>
        <w:t xml:space="preserve">En caso </w:t>
      </w:r>
      <w:r w:rsidR="00121E89">
        <w:rPr>
          <w:rFonts w:ascii="Arial Narrow" w:hAnsi="Arial Narrow"/>
          <w:lang w:val="es-ES"/>
        </w:rPr>
        <w:t xml:space="preserve">de cumplirse debe </w:t>
      </w:r>
      <w:r>
        <w:rPr>
          <w:rFonts w:ascii="Arial Narrow" w:hAnsi="Arial Narrow"/>
          <w:lang w:val="es-ES"/>
        </w:rPr>
        <w:t>arrojar un</w:t>
      </w:r>
      <w:r w:rsidR="00121E89">
        <w:rPr>
          <w:rFonts w:ascii="Arial Narrow" w:hAnsi="Arial Narrow"/>
          <w:lang w:val="es-ES"/>
        </w:rPr>
        <w:t xml:space="preserve"> error</w:t>
      </w:r>
      <w:r>
        <w:rPr>
          <w:rFonts w:ascii="Arial Narrow" w:hAnsi="Arial Narrow"/>
          <w:lang w:val="es-ES"/>
        </w:rPr>
        <w:t>.</w:t>
      </w:r>
      <w:r w:rsidR="00F47885">
        <w:rPr>
          <w:rFonts w:ascii="Arial Narrow" w:hAnsi="Arial Narrow"/>
          <w:lang w:val="es-ES"/>
        </w:rPr>
        <w:t xml:space="preserve"> </w:t>
      </w:r>
      <w:r w:rsidR="00F47885" w:rsidRPr="00510D7D">
        <w:rPr>
          <w:rFonts w:ascii="Arial Narrow" w:hAnsi="Arial Narrow"/>
          <w:lang w:val="es-ES"/>
        </w:rPr>
        <w:t xml:space="preserve">(25 </w:t>
      </w:r>
      <w:proofErr w:type="spellStart"/>
      <w:r w:rsidR="00F47885" w:rsidRPr="00510D7D">
        <w:rPr>
          <w:rFonts w:ascii="Arial Narrow" w:hAnsi="Arial Narrow"/>
          <w:lang w:val="es-ES"/>
        </w:rPr>
        <w:t>ptos</w:t>
      </w:r>
      <w:proofErr w:type="spellEnd"/>
      <w:r w:rsidR="00F47885" w:rsidRPr="00510D7D">
        <w:rPr>
          <w:rFonts w:ascii="Arial Narrow" w:hAnsi="Arial Narrow"/>
          <w:lang w:val="es-ES"/>
        </w:rPr>
        <w:t>).</w:t>
      </w:r>
    </w:p>
    <w:p w14:paraId="0AB3B7D3" w14:textId="77777777" w:rsidR="00A62DA9" w:rsidRPr="00A62DA9" w:rsidRDefault="00A62DA9" w:rsidP="00A62DA9">
      <w:pPr>
        <w:rPr>
          <w:rFonts w:ascii="Arial Narrow" w:hAnsi="Arial Narrow"/>
          <w:lang w:val="es-ES"/>
        </w:rPr>
      </w:pPr>
    </w:p>
    <w:p w14:paraId="2B9FBE25" w14:textId="77777777" w:rsidR="00987D1E" w:rsidRPr="00510D7D" w:rsidRDefault="00E2072A" w:rsidP="000B2A05">
      <w:pPr>
        <w:pStyle w:val="Prrafodelista"/>
        <w:numPr>
          <w:ilvl w:val="0"/>
          <w:numId w:val="7"/>
        </w:numPr>
        <w:rPr>
          <w:rFonts w:ascii="Arial Narrow" w:hAnsi="Arial Narrow"/>
          <w:lang w:val="es-ES"/>
        </w:rPr>
      </w:pPr>
      <w:r w:rsidRPr="00510D7D">
        <w:rPr>
          <w:rFonts w:ascii="Arial Narrow" w:hAnsi="Arial Narrow"/>
          <w:lang w:val="es-ES"/>
        </w:rPr>
        <w:t xml:space="preserve">Cree un </w:t>
      </w:r>
      <w:proofErr w:type="spellStart"/>
      <w:r w:rsidR="00A62DA9">
        <w:rPr>
          <w:rFonts w:ascii="Arial Narrow" w:hAnsi="Arial Narrow"/>
          <w:lang w:val="es-ES"/>
        </w:rPr>
        <w:t>trigger</w:t>
      </w:r>
      <w:proofErr w:type="spellEnd"/>
      <w:r w:rsidR="00A62DA9">
        <w:rPr>
          <w:rFonts w:ascii="Arial Narrow" w:hAnsi="Arial Narrow"/>
          <w:lang w:val="es-ES"/>
        </w:rPr>
        <w:t xml:space="preserve"> en PL/SQL que valide que al ingresar o modificar un beneficio el monto máximo debe ser igual o superior a 5 veces el valor por carga</w:t>
      </w:r>
      <w:r w:rsidR="000B2A05" w:rsidRPr="00510D7D">
        <w:rPr>
          <w:rFonts w:ascii="Arial Narrow" w:hAnsi="Arial Narrow"/>
          <w:lang w:val="es-ES"/>
        </w:rPr>
        <w:t xml:space="preserve"> (25 </w:t>
      </w:r>
      <w:proofErr w:type="spellStart"/>
      <w:r w:rsidR="000B2A05" w:rsidRPr="00510D7D">
        <w:rPr>
          <w:rFonts w:ascii="Arial Narrow" w:hAnsi="Arial Narrow"/>
          <w:lang w:val="es-ES"/>
        </w:rPr>
        <w:t>ptos</w:t>
      </w:r>
      <w:proofErr w:type="spellEnd"/>
      <w:r w:rsidR="000B2A05" w:rsidRPr="00510D7D">
        <w:rPr>
          <w:rFonts w:ascii="Arial Narrow" w:hAnsi="Arial Narrow"/>
          <w:lang w:val="es-ES"/>
        </w:rPr>
        <w:t>)</w:t>
      </w:r>
      <w:r w:rsidR="00987D1E" w:rsidRPr="00510D7D">
        <w:rPr>
          <w:rFonts w:ascii="Arial Narrow" w:hAnsi="Arial Narrow"/>
          <w:lang w:val="es-ES"/>
        </w:rPr>
        <w:t>.</w:t>
      </w:r>
      <w:r w:rsidR="000B2A05" w:rsidRPr="00510D7D">
        <w:rPr>
          <w:rFonts w:ascii="Arial Narrow" w:hAnsi="Arial Narrow"/>
          <w:lang w:val="es-ES"/>
        </w:rPr>
        <w:t xml:space="preserve"> </w:t>
      </w:r>
      <w:r w:rsidR="00A62DA9">
        <w:rPr>
          <w:rFonts w:ascii="Arial Narrow" w:hAnsi="Arial Narrow"/>
          <w:lang w:val="es-ES"/>
        </w:rPr>
        <w:t>De lo contrario, debe corregir el valor máximo por 5 veces el valor por carga.</w:t>
      </w:r>
    </w:p>
    <w:p w14:paraId="2A4E5687" w14:textId="77777777" w:rsidR="000B2A05" w:rsidRPr="00510D7D" w:rsidRDefault="000B2A05" w:rsidP="000B2A05">
      <w:pPr>
        <w:pStyle w:val="Prrafodelista"/>
        <w:rPr>
          <w:rFonts w:ascii="Arial Narrow" w:hAnsi="Arial Narrow"/>
          <w:lang w:val="es-ES"/>
        </w:rPr>
      </w:pPr>
    </w:p>
    <w:p w14:paraId="1A5A3EA7" w14:textId="77777777" w:rsidR="005304B4" w:rsidRPr="00510D7D" w:rsidRDefault="00916FE3" w:rsidP="00510D7D">
      <w:pPr>
        <w:jc w:val="center"/>
        <w:rPr>
          <w:rFonts w:ascii="Arial Narrow" w:hAnsi="Arial Narrow"/>
          <w:b/>
          <w:lang w:val="es-ES"/>
        </w:rPr>
      </w:pPr>
      <w:r w:rsidRPr="00510D7D">
        <w:rPr>
          <w:rFonts w:ascii="Arial Narrow" w:hAnsi="Arial Narrow"/>
          <w:b/>
          <w:lang w:val="es-ES"/>
        </w:rPr>
        <w:t xml:space="preserve">No olvidar subir a la plataforma el archivo en formato </w:t>
      </w:r>
      <w:proofErr w:type="spellStart"/>
      <w:r w:rsidRPr="00510D7D">
        <w:rPr>
          <w:rFonts w:ascii="Arial Narrow" w:hAnsi="Arial Narrow"/>
          <w:b/>
          <w:lang w:val="es-ES"/>
        </w:rPr>
        <w:t>pdf</w:t>
      </w:r>
      <w:proofErr w:type="spellEnd"/>
      <w:r w:rsidRPr="00510D7D">
        <w:rPr>
          <w:rFonts w:ascii="Arial Narrow" w:hAnsi="Arial Narrow"/>
          <w:b/>
          <w:lang w:val="es-ES"/>
        </w:rPr>
        <w:t>.</w:t>
      </w:r>
    </w:p>
    <w:p w14:paraId="13225CB2" w14:textId="70F593CF" w:rsidR="00916FE3" w:rsidRDefault="00E2072A" w:rsidP="00510D7D">
      <w:pPr>
        <w:jc w:val="center"/>
        <w:rPr>
          <w:rFonts w:ascii="Arial Narrow" w:hAnsi="Arial Narrow"/>
          <w:b/>
          <w:lang w:val="es-ES"/>
        </w:rPr>
      </w:pPr>
      <w:r w:rsidRPr="00510D7D">
        <w:rPr>
          <w:rFonts w:ascii="Arial Narrow" w:hAnsi="Arial Narrow"/>
          <w:b/>
          <w:lang w:val="es-ES"/>
        </w:rPr>
        <w:t>¡ÉXITO!!!</w:t>
      </w:r>
    </w:p>
    <w:p w14:paraId="18344F7B" w14:textId="29D9EF16" w:rsidR="00420BEF" w:rsidRDefault="00420BEF" w:rsidP="00510D7D">
      <w:pPr>
        <w:jc w:val="center"/>
        <w:rPr>
          <w:rFonts w:ascii="Arial Narrow" w:hAnsi="Arial Narrow"/>
          <w:b/>
          <w:lang w:val="es-ES"/>
        </w:rPr>
      </w:pPr>
    </w:p>
    <w:p w14:paraId="28B5EAD2" w14:textId="65FE4D3C" w:rsidR="00420BEF" w:rsidRDefault="00420BEF" w:rsidP="00510D7D">
      <w:pPr>
        <w:jc w:val="center"/>
        <w:rPr>
          <w:rFonts w:ascii="Arial Narrow" w:hAnsi="Arial Narrow"/>
          <w:b/>
          <w:lang w:val="es-ES"/>
        </w:rPr>
      </w:pPr>
    </w:p>
    <w:p w14:paraId="67E5D38E" w14:textId="7679CE7A" w:rsidR="00420BEF" w:rsidRDefault="00420BEF" w:rsidP="00510D7D">
      <w:pPr>
        <w:jc w:val="center"/>
        <w:rPr>
          <w:rFonts w:ascii="Arial Narrow" w:hAnsi="Arial Narrow"/>
          <w:b/>
          <w:u w:val="single"/>
          <w:lang w:val="es-ES"/>
        </w:rPr>
      </w:pPr>
      <w:r w:rsidRPr="00420BEF">
        <w:rPr>
          <w:rFonts w:ascii="Arial Narrow" w:hAnsi="Arial Narrow"/>
          <w:b/>
          <w:u w:val="single"/>
          <w:lang w:val="es-ES"/>
        </w:rPr>
        <w:t>Desarrollo</w:t>
      </w:r>
    </w:p>
    <w:p w14:paraId="39F32352" w14:textId="3F9EDB14" w:rsidR="00244A7E" w:rsidRDefault="00244A7E" w:rsidP="00510D7D">
      <w:pPr>
        <w:jc w:val="center"/>
        <w:rPr>
          <w:rFonts w:ascii="Arial Narrow" w:hAnsi="Arial Narrow"/>
          <w:b/>
          <w:u w:val="single"/>
          <w:lang w:val="es-ES"/>
        </w:rPr>
      </w:pPr>
    </w:p>
    <w:p w14:paraId="4C476362" w14:textId="69BC8DA0" w:rsidR="00244A7E" w:rsidRDefault="00244A7E" w:rsidP="00510D7D">
      <w:pPr>
        <w:jc w:val="center"/>
        <w:rPr>
          <w:rFonts w:ascii="Arial Narrow" w:hAnsi="Arial Narrow"/>
          <w:b/>
          <w:u w:val="single"/>
          <w:lang w:val="es-ES"/>
        </w:rPr>
      </w:pPr>
    </w:p>
    <w:p w14:paraId="019229F7" w14:textId="67138771" w:rsidR="00244A7E" w:rsidRDefault="00244A7E" w:rsidP="00244A7E">
      <w:pPr>
        <w:jc w:val="left"/>
        <w:rPr>
          <w:rFonts w:ascii="Arial Narrow" w:hAnsi="Arial Narrow"/>
          <w:bCs/>
          <w:lang w:val="es-ES"/>
        </w:rPr>
      </w:pPr>
      <w:r>
        <w:rPr>
          <w:rFonts w:ascii="Arial Narrow" w:hAnsi="Arial Narrow"/>
          <w:bCs/>
          <w:lang w:val="es-ES"/>
        </w:rPr>
        <w:t>Tablas:</w:t>
      </w:r>
    </w:p>
    <w:p w14:paraId="733FDCBB" w14:textId="0A9C0701" w:rsidR="00244A7E" w:rsidRDefault="00244A7E" w:rsidP="00244A7E">
      <w:pPr>
        <w:jc w:val="left"/>
        <w:rPr>
          <w:rFonts w:ascii="Arial Narrow" w:hAnsi="Arial Narrow"/>
          <w:bCs/>
          <w:lang w:val="es-ES"/>
        </w:rPr>
      </w:pPr>
      <w:r w:rsidRPr="00244A7E">
        <w:rPr>
          <w:rFonts w:ascii="Arial Narrow" w:hAnsi="Arial Narrow"/>
          <w:bCs/>
          <w:lang w:val="es-ES"/>
        </w:rPr>
        <w:drawing>
          <wp:inline distT="0" distB="0" distL="0" distR="0" wp14:anchorId="26492B42" wp14:editId="072752B1">
            <wp:extent cx="3174797" cy="2912166"/>
            <wp:effectExtent l="0" t="0" r="698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47" r="60025"/>
                    <a:stretch/>
                  </pic:blipFill>
                  <pic:spPr bwMode="auto">
                    <a:xfrm>
                      <a:off x="0" y="0"/>
                      <a:ext cx="3177565" cy="2914705"/>
                    </a:xfrm>
                    <a:prstGeom prst="rect">
                      <a:avLst/>
                    </a:prstGeom>
                    <a:ln>
                      <a:noFill/>
                    </a:ln>
                    <a:extLst>
                      <a:ext uri="{53640926-AAD7-44D8-BBD7-CCE9431645EC}">
                        <a14:shadowObscured xmlns:a14="http://schemas.microsoft.com/office/drawing/2010/main"/>
                      </a:ext>
                    </a:extLst>
                  </pic:spPr>
                </pic:pic>
              </a:graphicData>
            </a:graphic>
          </wp:inline>
        </w:drawing>
      </w:r>
    </w:p>
    <w:p w14:paraId="1EC55568" w14:textId="0400D55E" w:rsidR="00244A7E" w:rsidRDefault="00244A7E" w:rsidP="00244A7E">
      <w:pPr>
        <w:jc w:val="left"/>
        <w:rPr>
          <w:rFonts w:ascii="Arial Narrow" w:hAnsi="Arial Narrow"/>
          <w:bCs/>
          <w:lang w:val="es-ES"/>
        </w:rPr>
      </w:pPr>
    </w:p>
    <w:p w14:paraId="2F061D10" w14:textId="679CE3A2" w:rsidR="00244A7E" w:rsidRDefault="00244A7E" w:rsidP="00244A7E">
      <w:pPr>
        <w:jc w:val="left"/>
        <w:rPr>
          <w:rFonts w:ascii="Arial Narrow" w:hAnsi="Arial Narrow"/>
          <w:bCs/>
          <w:lang w:val="es-ES"/>
        </w:rPr>
      </w:pPr>
      <w:r>
        <w:rPr>
          <w:rFonts w:ascii="Arial Narrow" w:hAnsi="Arial Narrow"/>
          <w:bCs/>
          <w:lang w:val="es-ES"/>
        </w:rPr>
        <w:t>Tuplas:</w:t>
      </w:r>
    </w:p>
    <w:p w14:paraId="08D5A3FC" w14:textId="29D1BD9D" w:rsidR="00244A7E" w:rsidRDefault="00244A7E" w:rsidP="00244A7E">
      <w:pPr>
        <w:jc w:val="left"/>
        <w:rPr>
          <w:rFonts w:ascii="Arial Narrow" w:hAnsi="Arial Narrow"/>
          <w:bCs/>
          <w:lang w:val="es-ES"/>
        </w:rPr>
      </w:pPr>
      <w:r w:rsidRPr="00244A7E">
        <w:rPr>
          <w:rFonts w:ascii="Arial Narrow" w:hAnsi="Arial Narrow"/>
          <w:bCs/>
          <w:lang w:val="es-ES"/>
        </w:rPr>
        <w:drawing>
          <wp:inline distT="0" distB="0" distL="0" distR="0" wp14:anchorId="7D7A392D" wp14:editId="650C742D">
            <wp:extent cx="5727700" cy="2681605"/>
            <wp:effectExtent l="0" t="0" r="635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681605"/>
                    </a:xfrm>
                    <a:prstGeom prst="rect">
                      <a:avLst/>
                    </a:prstGeom>
                  </pic:spPr>
                </pic:pic>
              </a:graphicData>
            </a:graphic>
          </wp:inline>
        </w:drawing>
      </w:r>
    </w:p>
    <w:p w14:paraId="6E63ECA6" w14:textId="460EA493" w:rsidR="00244A7E" w:rsidRPr="00244A7E" w:rsidRDefault="00244A7E" w:rsidP="00244A7E">
      <w:pPr>
        <w:jc w:val="left"/>
        <w:rPr>
          <w:rFonts w:ascii="Arial Narrow" w:hAnsi="Arial Narrow"/>
          <w:bCs/>
          <w:lang w:val="es-ES"/>
        </w:rPr>
      </w:pPr>
      <w:r w:rsidRPr="00244A7E">
        <w:rPr>
          <w:rFonts w:ascii="Arial Narrow" w:hAnsi="Arial Narrow"/>
          <w:bCs/>
          <w:lang w:val="es-ES"/>
        </w:rPr>
        <w:lastRenderedPageBreak/>
        <w:drawing>
          <wp:inline distT="0" distB="0" distL="0" distR="0" wp14:anchorId="3ACC6E20" wp14:editId="057C0C44">
            <wp:extent cx="5727700" cy="164211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642110"/>
                    </a:xfrm>
                    <a:prstGeom prst="rect">
                      <a:avLst/>
                    </a:prstGeom>
                  </pic:spPr>
                </pic:pic>
              </a:graphicData>
            </a:graphic>
          </wp:inline>
        </w:drawing>
      </w:r>
    </w:p>
    <w:p w14:paraId="18CE297F" w14:textId="381ABE5C" w:rsidR="00244A7E" w:rsidRDefault="00244A7E" w:rsidP="00510D7D">
      <w:pPr>
        <w:jc w:val="center"/>
        <w:rPr>
          <w:rFonts w:ascii="Arial Narrow" w:hAnsi="Arial Narrow"/>
          <w:b/>
          <w:u w:val="single"/>
          <w:lang w:val="es-ES"/>
        </w:rPr>
      </w:pPr>
    </w:p>
    <w:p w14:paraId="7505A55D" w14:textId="74A5C7BC" w:rsidR="00244A7E" w:rsidRDefault="00244A7E" w:rsidP="00510D7D">
      <w:pPr>
        <w:jc w:val="center"/>
        <w:rPr>
          <w:rFonts w:ascii="Arial Narrow" w:hAnsi="Arial Narrow"/>
          <w:b/>
          <w:u w:val="single"/>
          <w:lang w:val="es-ES"/>
        </w:rPr>
      </w:pPr>
    </w:p>
    <w:p w14:paraId="16EC6751" w14:textId="0644572F" w:rsidR="00244A7E" w:rsidRDefault="00244A7E" w:rsidP="00510D7D">
      <w:pPr>
        <w:jc w:val="center"/>
        <w:rPr>
          <w:rFonts w:ascii="Arial Narrow" w:hAnsi="Arial Narrow"/>
          <w:b/>
          <w:u w:val="single"/>
          <w:lang w:val="es-ES"/>
        </w:rPr>
      </w:pPr>
    </w:p>
    <w:p w14:paraId="06D167DD" w14:textId="77777777" w:rsidR="00244A7E" w:rsidRDefault="00244A7E" w:rsidP="00510D7D">
      <w:pPr>
        <w:jc w:val="center"/>
        <w:rPr>
          <w:rFonts w:ascii="Arial Narrow" w:hAnsi="Arial Narrow"/>
          <w:b/>
          <w:u w:val="single"/>
          <w:lang w:val="es-ES"/>
        </w:rPr>
      </w:pPr>
    </w:p>
    <w:p w14:paraId="0D40C8A9" w14:textId="095EC654" w:rsidR="00420BEF" w:rsidRDefault="00420BEF" w:rsidP="00510D7D">
      <w:pPr>
        <w:jc w:val="center"/>
        <w:rPr>
          <w:rFonts w:ascii="Arial Narrow" w:hAnsi="Arial Narrow"/>
          <w:b/>
          <w:u w:val="single"/>
          <w:lang w:val="es-ES"/>
        </w:rPr>
      </w:pPr>
    </w:p>
    <w:p w14:paraId="13EB2A35" w14:textId="3FBEF4BE" w:rsidR="00420BEF" w:rsidRDefault="00420BEF" w:rsidP="00510D7D">
      <w:pPr>
        <w:jc w:val="center"/>
        <w:rPr>
          <w:rFonts w:ascii="Arial Narrow" w:hAnsi="Arial Narrow"/>
          <w:b/>
          <w:u w:val="single"/>
          <w:lang w:val="es-ES"/>
        </w:rPr>
      </w:pPr>
    </w:p>
    <w:p w14:paraId="1BBFED6D" w14:textId="02EF334C" w:rsidR="00420BEF" w:rsidRDefault="0023067A" w:rsidP="0023067A">
      <w:pPr>
        <w:jc w:val="left"/>
        <w:rPr>
          <w:rFonts w:ascii="Arial Narrow" w:hAnsi="Arial Narrow"/>
          <w:bCs/>
          <w:lang w:val="es-ES"/>
        </w:rPr>
      </w:pPr>
      <w:r>
        <w:rPr>
          <w:rFonts w:ascii="Arial Narrow" w:hAnsi="Arial Narrow"/>
          <w:bCs/>
          <w:lang w:val="es-ES"/>
        </w:rPr>
        <w:t>a)</w:t>
      </w:r>
    </w:p>
    <w:p w14:paraId="2D8F8CA1" w14:textId="50619A32" w:rsidR="00244A7E" w:rsidRDefault="00244A7E" w:rsidP="0023067A">
      <w:pPr>
        <w:jc w:val="left"/>
        <w:rPr>
          <w:rFonts w:ascii="Arial Narrow" w:hAnsi="Arial Narrow"/>
          <w:bCs/>
          <w:lang w:val="es-ES"/>
        </w:rPr>
      </w:pPr>
      <w:r w:rsidRPr="00244A7E">
        <w:rPr>
          <w:rFonts w:ascii="Arial Narrow" w:hAnsi="Arial Narrow"/>
          <w:bCs/>
          <w:lang w:val="es-ES"/>
        </w:rPr>
        <w:drawing>
          <wp:inline distT="0" distB="0" distL="0" distR="0" wp14:anchorId="4B654DC9" wp14:editId="3FEF899F">
            <wp:extent cx="6269126" cy="31839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039" cy="3192500"/>
                    </a:xfrm>
                    <a:prstGeom prst="rect">
                      <a:avLst/>
                    </a:prstGeom>
                  </pic:spPr>
                </pic:pic>
              </a:graphicData>
            </a:graphic>
          </wp:inline>
        </w:drawing>
      </w:r>
    </w:p>
    <w:p w14:paraId="7DA92F0C" w14:textId="5E7ECC61" w:rsidR="0023067A" w:rsidRDefault="0023067A" w:rsidP="0023067A">
      <w:pPr>
        <w:jc w:val="left"/>
        <w:rPr>
          <w:rFonts w:ascii="Arial Narrow" w:hAnsi="Arial Narrow"/>
          <w:bCs/>
          <w:lang w:val="es-ES"/>
        </w:rPr>
      </w:pPr>
    </w:p>
    <w:p w14:paraId="41738A2B" w14:textId="088860CD" w:rsidR="0023067A" w:rsidRDefault="0023067A" w:rsidP="0023067A">
      <w:pPr>
        <w:jc w:val="left"/>
        <w:rPr>
          <w:rFonts w:ascii="Arial Narrow" w:hAnsi="Arial Narrow"/>
          <w:bCs/>
          <w:lang w:val="es-ES"/>
        </w:rPr>
      </w:pPr>
    </w:p>
    <w:p w14:paraId="72F64F64" w14:textId="6E50B4FF" w:rsidR="0023067A" w:rsidRDefault="0023067A" w:rsidP="0023067A">
      <w:pPr>
        <w:jc w:val="left"/>
        <w:rPr>
          <w:rFonts w:ascii="Arial Narrow" w:hAnsi="Arial Narrow"/>
          <w:bCs/>
          <w:lang w:val="es-ES"/>
        </w:rPr>
      </w:pPr>
    </w:p>
    <w:p w14:paraId="293C9CA4" w14:textId="1551F8C0" w:rsidR="0023067A" w:rsidRDefault="0023067A" w:rsidP="0023067A">
      <w:pPr>
        <w:jc w:val="left"/>
        <w:rPr>
          <w:rFonts w:ascii="Arial Narrow" w:hAnsi="Arial Narrow"/>
          <w:bCs/>
          <w:lang w:val="es-ES"/>
        </w:rPr>
      </w:pPr>
    </w:p>
    <w:p w14:paraId="04C0A7EF" w14:textId="6DF7288E" w:rsidR="0023067A" w:rsidRDefault="0023067A" w:rsidP="0023067A">
      <w:pPr>
        <w:jc w:val="left"/>
        <w:rPr>
          <w:rFonts w:ascii="Arial Narrow" w:hAnsi="Arial Narrow"/>
          <w:bCs/>
          <w:lang w:val="es-ES"/>
        </w:rPr>
      </w:pPr>
    </w:p>
    <w:p w14:paraId="3DDBBA49" w14:textId="31864F2C" w:rsidR="0023067A" w:rsidRDefault="0023067A" w:rsidP="0023067A">
      <w:pPr>
        <w:jc w:val="left"/>
        <w:rPr>
          <w:rFonts w:ascii="Arial Narrow" w:hAnsi="Arial Narrow"/>
          <w:bCs/>
          <w:lang w:val="es-ES"/>
        </w:rPr>
      </w:pPr>
    </w:p>
    <w:p w14:paraId="08981DDC" w14:textId="691AA8DD" w:rsidR="0023067A" w:rsidRDefault="0023067A" w:rsidP="0023067A">
      <w:pPr>
        <w:jc w:val="left"/>
        <w:rPr>
          <w:rFonts w:ascii="Arial Narrow" w:hAnsi="Arial Narrow"/>
          <w:bCs/>
          <w:lang w:val="es-ES"/>
        </w:rPr>
      </w:pPr>
      <w:r>
        <w:rPr>
          <w:rFonts w:ascii="Arial Narrow" w:hAnsi="Arial Narrow"/>
          <w:bCs/>
          <w:lang w:val="es-ES"/>
        </w:rPr>
        <w:t>b)</w:t>
      </w:r>
    </w:p>
    <w:p w14:paraId="3ECD06B8" w14:textId="5A8791EA" w:rsidR="0023067A" w:rsidRDefault="0023067A" w:rsidP="0023067A">
      <w:pPr>
        <w:jc w:val="left"/>
        <w:rPr>
          <w:rFonts w:ascii="Arial Narrow" w:hAnsi="Arial Narrow"/>
          <w:bCs/>
          <w:lang w:val="es-ES"/>
        </w:rPr>
      </w:pPr>
    </w:p>
    <w:p w14:paraId="1DF5AC61" w14:textId="52E87D39" w:rsidR="0023067A" w:rsidRDefault="00244A7E" w:rsidP="0023067A">
      <w:pPr>
        <w:jc w:val="left"/>
        <w:rPr>
          <w:rFonts w:ascii="Arial Narrow" w:hAnsi="Arial Narrow"/>
          <w:bCs/>
          <w:lang w:val="es-ES"/>
        </w:rPr>
      </w:pPr>
      <w:r w:rsidRPr="00244A7E">
        <w:rPr>
          <w:rFonts w:ascii="Arial Narrow" w:hAnsi="Arial Narrow"/>
          <w:bCs/>
          <w:lang w:val="es-ES"/>
        </w:rPr>
        <w:lastRenderedPageBreak/>
        <w:drawing>
          <wp:inline distT="0" distB="0" distL="0" distR="0" wp14:anchorId="3C18DCC2" wp14:editId="045239E8">
            <wp:extent cx="5727700" cy="295338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953385"/>
                    </a:xfrm>
                    <a:prstGeom prst="rect">
                      <a:avLst/>
                    </a:prstGeom>
                  </pic:spPr>
                </pic:pic>
              </a:graphicData>
            </a:graphic>
          </wp:inline>
        </w:drawing>
      </w:r>
    </w:p>
    <w:p w14:paraId="3C08514C" w14:textId="26239279" w:rsidR="0023067A" w:rsidRDefault="0023067A" w:rsidP="0023067A">
      <w:pPr>
        <w:jc w:val="left"/>
        <w:rPr>
          <w:rFonts w:ascii="Arial Narrow" w:hAnsi="Arial Narrow"/>
          <w:bCs/>
          <w:lang w:val="es-ES"/>
        </w:rPr>
      </w:pPr>
    </w:p>
    <w:p w14:paraId="3DB6F8D5" w14:textId="2F74EB28" w:rsidR="0023067A" w:rsidRDefault="0023067A" w:rsidP="0023067A">
      <w:pPr>
        <w:jc w:val="left"/>
        <w:rPr>
          <w:rFonts w:ascii="Arial Narrow" w:hAnsi="Arial Narrow"/>
          <w:bCs/>
          <w:lang w:val="es-ES"/>
        </w:rPr>
      </w:pPr>
    </w:p>
    <w:p w14:paraId="336E26F6" w14:textId="23D98582" w:rsidR="0023067A" w:rsidRDefault="0023067A" w:rsidP="0023067A">
      <w:pPr>
        <w:jc w:val="left"/>
        <w:rPr>
          <w:rFonts w:ascii="Arial Narrow" w:hAnsi="Arial Narrow"/>
          <w:bCs/>
          <w:lang w:val="es-ES"/>
        </w:rPr>
      </w:pPr>
    </w:p>
    <w:p w14:paraId="6AE39368" w14:textId="379AEC0D" w:rsidR="0023067A" w:rsidRDefault="0023067A" w:rsidP="0023067A">
      <w:pPr>
        <w:jc w:val="left"/>
        <w:rPr>
          <w:rFonts w:ascii="Arial Narrow" w:hAnsi="Arial Narrow"/>
          <w:bCs/>
          <w:lang w:val="es-ES"/>
        </w:rPr>
      </w:pPr>
    </w:p>
    <w:p w14:paraId="4D5E7E85" w14:textId="3D289F51" w:rsidR="0023067A" w:rsidRDefault="0023067A" w:rsidP="0023067A">
      <w:pPr>
        <w:jc w:val="left"/>
        <w:rPr>
          <w:rFonts w:ascii="Arial Narrow" w:hAnsi="Arial Narrow"/>
          <w:bCs/>
          <w:lang w:val="es-ES"/>
        </w:rPr>
      </w:pPr>
    </w:p>
    <w:p w14:paraId="5A74A896" w14:textId="66831CDA" w:rsidR="0023067A" w:rsidRDefault="0023067A" w:rsidP="0023067A">
      <w:pPr>
        <w:jc w:val="left"/>
        <w:rPr>
          <w:rFonts w:ascii="Arial Narrow" w:hAnsi="Arial Narrow"/>
          <w:bCs/>
          <w:lang w:val="es-ES"/>
        </w:rPr>
      </w:pPr>
      <w:r>
        <w:rPr>
          <w:rFonts w:ascii="Arial Narrow" w:hAnsi="Arial Narrow"/>
          <w:bCs/>
          <w:lang w:val="es-ES"/>
        </w:rPr>
        <w:t>c)</w:t>
      </w:r>
    </w:p>
    <w:p w14:paraId="4EF6C99C" w14:textId="6CA14D85" w:rsidR="0023067A" w:rsidRDefault="0023067A" w:rsidP="0023067A">
      <w:pPr>
        <w:jc w:val="left"/>
        <w:rPr>
          <w:rFonts w:ascii="Arial Narrow" w:hAnsi="Arial Narrow"/>
          <w:bCs/>
          <w:lang w:val="es-ES"/>
        </w:rPr>
      </w:pPr>
    </w:p>
    <w:p w14:paraId="0327DE15" w14:textId="2B7F7B5C" w:rsidR="0023067A" w:rsidRDefault="0023067A" w:rsidP="0023067A">
      <w:pPr>
        <w:jc w:val="left"/>
        <w:rPr>
          <w:rFonts w:ascii="Arial Narrow" w:hAnsi="Arial Narrow"/>
          <w:bCs/>
          <w:lang w:val="es-ES"/>
        </w:rPr>
      </w:pPr>
    </w:p>
    <w:p w14:paraId="54AC46F3" w14:textId="702AB08A" w:rsidR="0023067A" w:rsidRDefault="0023067A" w:rsidP="0023067A">
      <w:pPr>
        <w:jc w:val="left"/>
        <w:rPr>
          <w:rFonts w:ascii="Arial Narrow" w:hAnsi="Arial Narrow"/>
          <w:bCs/>
          <w:lang w:val="es-ES"/>
        </w:rPr>
      </w:pPr>
    </w:p>
    <w:p w14:paraId="30C39D4A" w14:textId="3039E14D" w:rsidR="0023067A" w:rsidRDefault="0023067A" w:rsidP="0023067A">
      <w:pPr>
        <w:jc w:val="left"/>
        <w:rPr>
          <w:rFonts w:ascii="Arial Narrow" w:hAnsi="Arial Narrow"/>
          <w:bCs/>
          <w:lang w:val="es-ES"/>
        </w:rPr>
      </w:pPr>
    </w:p>
    <w:p w14:paraId="37851F64" w14:textId="0911FFB2" w:rsidR="0023067A" w:rsidRDefault="0023067A" w:rsidP="0023067A">
      <w:pPr>
        <w:jc w:val="left"/>
        <w:rPr>
          <w:rFonts w:ascii="Arial Narrow" w:hAnsi="Arial Narrow"/>
          <w:bCs/>
          <w:lang w:val="es-ES"/>
        </w:rPr>
      </w:pPr>
    </w:p>
    <w:p w14:paraId="128B0444" w14:textId="7A2F6BCF" w:rsidR="0023067A" w:rsidRDefault="0023067A" w:rsidP="0023067A">
      <w:pPr>
        <w:jc w:val="left"/>
        <w:rPr>
          <w:rFonts w:ascii="Arial Narrow" w:hAnsi="Arial Narrow"/>
          <w:bCs/>
          <w:lang w:val="es-ES"/>
        </w:rPr>
      </w:pPr>
    </w:p>
    <w:p w14:paraId="0847CC81" w14:textId="77777777" w:rsidR="0023067A" w:rsidRDefault="0023067A" w:rsidP="0023067A">
      <w:pPr>
        <w:jc w:val="left"/>
        <w:rPr>
          <w:rFonts w:ascii="Arial Narrow" w:hAnsi="Arial Narrow"/>
          <w:bCs/>
          <w:lang w:val="es-ES"/>
        </w:rPr>
      </w:pPr>
    </w:p>
    <w:p w14:paraId="53A471CC" w14:textId="50FDB5F2" w:rsidR="0023067A" w:rsidRPr="0023067A" w:rsidRDefault="0023067A" w:rsidP="0023067A">
      <w:pPr>
        <w:jc w:val="left"/>
        <w:rPr>
          <w:rFonts w:ascii="Arial Narrow" w:hAnsi="Arial Narrow"/>
          <w:bCs/>
          <w:lang w:val="es-ES"/>
        </w:rPr>
      </w:pPr>
      <w:r>
        <w:rPr>
          <w:rFonts w:ascii="Arial Narrow" w:hAnsi="Arial Narrow"/>
          <w:bCs/>
          <w:lang w:val="es-ES"/>
        </w:rPr>
        <w:t>d)</w:t>
      </w:r>
    </w:p>
    <w:sectPr w:rsidR="0023067A" w:rsidRPr="0023067A" w:rsidSect="00DA067C">
      <w:headerReference w:type="default" r:id="rId14"/>
      <w:pgSz w:w="11900" w:h="16840"/>
      <w:pgMar w:top="123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B230C" w14:textId="77777777" w:rsidR="00D5538E" w:rsidRDefault="00D5538E" w:rsidP="00DA067C">
      <w:r>
        <w:separator/>
      </w:r>
    </w:p>
  </w:endnote>
  <w:endnote w:type="continuationSeparator" w:id="0">
    <w:p w14:paraId="746A17F5" w14:textId="77777777" w:rsidR="00D5538E" w:rsidRDefault="00D5538E" w:rsidP="00DA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CE84D" w14:textId="77777777" w:rsidR="00D5538E" w:rsidRDefault="00D5538E" w:rsidP="00DA067C">
      <w:r>
        <w:separator/>
      </w:r>
    </w:p>
  </w:footnote>
  <w:footnote w:type="continuationSeparator" w:id="0">
    <w:p w14:paraId="4CCD12DE" w14:textId="77777777" w:rsidR="00D5538E" w:rsidRDefault="00D5538E" w:rsidP="00DA0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0E7DB" w14:textId="77777777" w:rsidR="00DA067C" w:rsidRPr="00510D7D" w:rsidRDefault="000848A8">
    <w:pPr>
      <w:pStyle w:val="Encabezado"/>
      <w:pBdr>
        <w:bottom w:val="single" w:sz="6" w:space="1" w:color="auto"/>
      </w:pBdr>
      <w:rPr>
        <w:rFonts w:ascii="Arial Narrow" w:hAnsi="Arial Narrow"/>
        <w:lang w:val="es-ES"/>
      </w:rPr>
    </w:pPr>
    <w:r>
      <w:rPr>
        <w:rFonts w:ascii="Arial Narrow" w:hAnsi="Arial Narrow"/>
        <w:lang w:val="es-ES"/>
      </w:rPr>
      <w:t>Taller de Programación en PL/SQL</w:t>
    </w:r>
    <w:r w:rsidR="0027603D" w:rsidRPr="00510D7D">
      <w:rPr>
        <w:rFonts w:ascii="Arial Narrow" w:hAnsi="Arial Narrow"/>
        <w:lang w:val="es-ES"/>
      </w:rPr>
      <w:tab/>
    </w:r>
    <w:r w:rsidR="0027603D" w:rsidRPr="00510D7D">
      <w:rPr>
        <w:rFonts w:ascii="Arial Narrow" w:hAnsi="Arial Narrow"/>
        <w:lang w:val="es-ES"/>
      </w:rPr>
      <w:tab/>
    </w:r>
  </w:p>
  <w:p w14:paraId="4BBB7E58" w14:textId="77777777" w:rsidR="00DA067C" w:rsidRPr="00510D7D" w:rsidRDefault="00DA067C">
    <w:pPr>
      <w:pStyle w:val="Encabezado"/>
      <w:rPr>
        <w:rFonts w:ascii="Arial Narrow" w:hAnsi="Arial Narrow"/>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76187"/>
    <w:multiLevelType w:val="hybridMultilevel"/>
    <w:tmpl w:val="6F0A501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E0153D7"/>
    <w:multiLevelType w:val="hybridMultilevel"/>
    <w:tmpl w:val="B86EFBF0"/>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3C5412E2"/>
    <w:multiLevelType w:val="hybridMultilevel"/>
    <w:tmpl w:val="5D9471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691DBE"/>
    <w:multiLevelType w:val="hybridMultilevel"/>
    <w:tmpl w:val="C89A553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5610772"/>
    <w:multiLevelType w:val="hybridMultilevel"/>
    <w:tmpl w:val="B86EFBF0"/>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74896A78"/>
    <w:multiLevelType w:val="hybridMultilevel"/>
    <w:tmpl w:val="89C268D8"/>
    <w:lvl w:ilvl="0" w:tplc="340A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EC48E6"/>
    <w:multiLevelType w:val="hybridMultilevel"/>
    <w:tmpl w:val="EA4E5716"/>
    <w:lvl w:ilvl="0" w:tplc="40EE49A0">
      <w:start w:val="1"/>
      <w:numFmt w:val="decimal"/>
      <w:lvlText w:val="%1."/>
      <w:lvlJc w:val="left"/>
      <w:pPr>
        <w:ind w:left="2356" w:hanging="360"/>
      </w:pPr>
      <w:rPr>
        <w:b/>
      </w:rPr>
    </w:lvl>
    <w:lvl w:ilvl="1" w:tplc="340A0019" w:tentative="1">
      <w:start w:val="1"/>
      <w:numFmt w:val="lowerLetter"/>
      <w:lvlText w:val="%2."/>
      <w:lvlJc w:val="left"/>
      <w:pPr>
        <w:ind w:left="3076" w:hanging="360"/>
      </w:pPr>
    </w:lvl>
    <w:lvl w:ilvl="2" w:tplc="340A001B" w:tentative="1">
      <w:start w:val="1"/>
      <w:numFmt w:val="lowerRoman"/>
      <w:lvlText w:val="%3."/>
      <w:lvlJc w:val="right"/>
      <w:pPr>
        <w:ind w:left="3796" w:hanging="180"/>
      </w:pPr>
    </w:lvl>
    <w:lvl w:ilvl="3" w:tplc="340A000F" w:tentative="1">
      <w:start w:val="1"/>
      <w:numFmt w:val="decimal"/>
      <w:lvlText w:val="%4."/>
      <w:lvlJc w:val="left"/>
      <w:pPr>
        <w:ind w:left="4516" w:hanging="360"/>
      </w:pPr>
    </w:lvl>
    <w:lvl w:ilvl="4" w:tplc="340A0019" w:tentative="1">
      <w:start w:val="1"/>
      <w:numFmt w:val="lowerLetter"/>
      <w:lvlText w:val="%5."/>
      <w:lvlJc w:val="left"/>
      <w:pPr>
        <w:ind w:left="5236" w:hanging="360"/>
      </w:pPr>
    </w:lvl>
    <w:lvl w:ilvl="5" w:tplc="340A001B" w:tentative="1">
      <w:start w:val="1"/>
      <w:numFmt w:val="lowerRoman"/>
      <w:lvlText w:val="%6."/>
      <w:lvlJc w:val="right"/>
      <w:pPr>
        <w:ind w:left="5956" w:hanging="180"/>
      </w:pPr>
    </w:lvl>
    <w:lvl w:ilvl="6" w:tplc="340A000F" w:tentative="1">
      <w:start w:val="1"/>
      <w:numFmt w:val="decimal"/>
      <w:lvlText w:val="%7."/>
      <w:lvlJc w:val="left"/>
      <w:pPr>
        <w:ind w:left="6676" w:hanging="360"/>
      </w:pPr>
    </w:lvl>
    <w:lvl w:ilvl="7" w:tplc="340A0019" w:tentative="1">
      <w:start w:val="1"/>
      <w:numFmt w:val="lowerLetter"/>
      <w:lvlText w:val="%8."/>
      <w:lvlJc w:val="left"/>
      <w:pPr>
        <w:ind w:left="7396" w:hanging="360"/>
      </w:pPr>
    </w:lvl>
    <w:lvl w:ilvl="8" w:tplc="340A001B" w:tentative="1">
      <w:start w:val="1"/>
      <w:numFmt w:val="lowerRoman"/>
      <w:lvlText w:val="%9."/>
      <w:lvlJc w:val="right"/>
      <w:pPr>
        <w:ind w:left="8116" w:hanging="180"/>
      </w:pPr>
    </w:lvl>
  </w:abstractNum>
  <w:abstractNum w:abstractNumId="7" w15:restartNumberingAfterBreak="0">
    <w:nsid w:val="7D905858"/>
    <w:multiLevelType w:val="hybridMultilevel"/>
    <w:tmpl w:val="C388B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67C"/>
    <w:rsid w:val="00004ED8"/>
    <w:rsid w:val="00012BC4"/>
    <w:rsid w:val="0002100C"/>
    <w:rsid w:val="000315C8"/>
    <w:rsid w:val="00042642"/>
    <w:rsid w:val="0006078D"/>
    <w:rsid w:val="00071785"/>
    <w:rsid w:val="0008348F"/>
    <w:rsid w:val="000848A8"/>
    <w:rsid w:val="000A3750"/>
    <w:rsid w:val="000B26B6"/>
    <w:rsid w:val="000B2A05"/>
    <w:rsid w:val="000B4A2A"/>
    <w:rsid w:val="000E60F6"/>
    <w:rsid w:val="000E7B37"/>
    <w:rsid w:val="000F0585"/>
    <w:rsid w:val="000F4FF3"/>
    <w:rsid w:val="00103B33"/>
    <w:rsid w:val="00116B01"/>
    <w:rsid w:val="00121E89"/>
    <w:rsid w:val="001437AE"/>
    <w:rsid w:val="0018319E"/>
    <w:rsid w:val="001D68BE"/>
    <w:rsid w:val="00204833"/>
    <w:rsid w:val="00217200"/>
    <w:rsid w:val="0023067A"/>
    <w:rsid w:val="00241219"/>
    <w:rsid w:val="00244A7E"/>
    <w:rsid w:val="0027603D"/>
    <w:rsid w:val="002A31DD"/>
    <w:rsid w:val="002A72D9"/>
    <w:rsid w:val="002C5F10"/>
    <w:rsid w:val="00300E5F"/>
    <w:rsid w:val="00311E42"/>
    <w:rsid w:val="00325770"/>
    <w:rsid w:val="00340B9B"/>
    <w:rsid w:val="003428FE"/>
    <w:rsid w:val="003843F2"/>
    <w:rsid w:val="00385C5B"/>
    <w:rsid w:val="003940B1"/>
    <w:rsid w:val="003979F5"/>
    <w:rsid w:val="003A0BC8"/>
    <w:rsid w:val="003A7A8C"/>
    <w:rsid w:val="003E41C5"/>
    <w:rsid w:val="0042087C"/>
    <w:rsid w:val="00420BEF"/>
    <w:rsid w:val="00424F41"/>
    <w:rsid w:val="00437024"/>
    <w:rsid w:val="004636BC"/>
    <w:rsid w:val="00472324"/>
    <w:rsid w:val="004C4824"/>
    <w:rsid w:val="004D089F"/>
    <w:rsid w:val="004E3677"/>
    <w:rsid w:val="004E3FFE"/>
    <w:rsid w:val="004F12B3"/>
    <w:rsid w:val="004F3371"/>
    <w:rsid w:val="0050032C"/>
    <w:rsid w:val="00510D7D"/>
    <w:rsid w:val="005304B4"/>
    <w:rsid w:val="005371E3"/>
    <w:rsid w:val="00551D60"/>
    <w:rsid w:val="00556DF2"/>
    <w:rsid w:val="005829F5"/>
    <w:rsid w:val="005A63F5"/>
    <w:rsid w:val="005A7290"/>
    <w:rsid w:val="005C63B8"/>
    <w:rsid w:val="005D04F2"/>
    <w:rsid w:val="005E1FC0"/>
    <w:rsid w:val="0060459E"/>
    <w:rsid w:val="006237F1"/>
    <w:rsid w:val="006346F4"/>
    <w:rsid w:val="00641A6D"/>
    <w:rsid w:val="006D73CE"/>
    <w:rsid w:val="0072410E"/>
    <w:rsid w:val="00743AB9"/>
    <w:rsid w:val="007721EB"/>
    <w:rsid w:val="00772FE8"/>
    <w:rsid w:val="00785AE8"/>
    <w:rsid w:val="007A21D7"/>
    <w:rsid w:val="007C2829"/>
    <w:rsid w:val="007D5276"/>
    <w:rsid w:val="00803D53"/>
    <w:rsid w:val="00884717"/>
    <w:rsid w:val="008C0957"/>
    <w:rsid w:val="009010D4"/>
    <w:rsid w:val="00911CDB"/>
    <w:rsid w:val="00916FE3"/>
    <w:rsid w:val="00921CBF"/>
    <w:rsid w:val="0092561F"/>
    <w:rsid w:val="00970934"/>
    <w:rsid w:val="009713DB"/>
    <w:rsid w:val="00987D1E"/>
    <w:rsid w:val="009900B0"/>
    <w:rsid w:val="009A6F12"/>
    <w:rsid w:val="009D4B96"/>
    <w:rsid w:val="009E0A70"/>
    <w:rsid w:val="00A126A1"/>
    <w:rsid w:val="00A13CAE"/>
    <w:rsid w:val="00A26486"/>
    <w:rsid w:val="00A27533"/>
    <w:rsid w:val="00A3078C"/>
    <w:rsid w:val="00A3643A"/>
    <w:rsid w:val="00A512B4"/>
    <w:rsid w:val="00A62DA9"/>
    <w:rsid w:val="00AA2719"/>
    <w:rsid w:val="00AA4D7C"/>
    <w:rsid w:val="00AD1A72"/>
    <w:rsid w:val="00AD6A23"/>
    <w:rsid w:val="00AE4122"/>
    <w:rsid w:val="00B05208"/>
    <w:rsid w:val="00B900EF"/>
    <w:rsid w:val="00B9328C"/>
    <w:rsid w:val="00BA6674"/>
    <w:rsid w:val="00BB04A0"/>
    <w:rsid w:val="00BB6CEB"/>
    <w:rsid w:val="00BC7B5C"/>
    <w:rsid w:val="00BE0E27"/>
    <w:rsid w:val="00CF3826"/>
    <w:rsid w:val="00CF7E18"/>
    <w:rsid w:val="00D03602"/>
    <w:rsid w:val="00D31F81"/>
    <w:rsid w:val="00D500B0"/>
    <w:rsid w:val="00D5538E"/>
    <w:rsid w:val="00D8048D"/>
    <w:rsid w:val="00D97788"/>
    <w:rsid w:val="00DA067C"/>
    <w:rsid w:val="00DD1D7F"/>
    <w:rsid w:val="00DD675D"/>
    <w:rsid w:val="00E2072A"/>
    <w:rsid w:val="00E44855"/>
    <w:rsid w:val="00E615FD"/>
    <w:rsid w:val="00E61E59"/>
    <w:rsid w:val="00EA4E50"/>
    <w:rsid w:val="00EB2FAC"/>
    <w:rsid w:val="00ED533E"/>
    <w:rsid w:val="00F04A96"/>
    <w:rsid w:val="00F21555"/>
    <w:rsid w:val="00F2308C"/>
    <w:rsid w:val="00F37862"/>
    <w:rsid w:val="00F47885"/>
    <w:rsid w:val="00F538E8"/>
    <w:rsid w:val="00F576FC"/>
    <w:rsid w:val="00F70FB9"/>
    <w:rsid w:val="00F74C8F"/>
    <w:rsid w:val="00F84276"/>
    <w:rsid w:val="00FD5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14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BC8"/>
    <w:pPr>
      <w:jc w:val="both"/>
    </w:pPr>
    <w:rPr>
      <w:sz w:val="22"/>
    </w:rPr>
  </w:style>
  <w:style w:type="paragraph" w:styleId="Ttulo1">
    <w:name w:val="heading 1"/>
    <w:basedOn w:val="Normal"/>
    <w:next w:val="Normal"/>
    <w:link w:val="Ttulo1Car"/>
    <w:uiPriority w:val="9"/>
    <w:qFormat/>
    <w:rsid w:val="000E60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06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A067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60F6"/>
    <w:rPr>
      <w:rFonts w:asciiTheme="majorHAnsi" w:eastAsiaTheme="majorEastAsia" w:hAnsiTheme="majorHAnsi" w:cstheme="majorBidi"/>
      <w:color w:val="2F5496" w:themeColor="accent1" w:themeShade="BF"/>
      <w:sz w:val="32"/>
      <w:szCs w:val="32"/>
    </w:rPr>
  </w:style>
  <w:style w:type="paragraph" w:customStyle="1" w:styleId="Coversheettext">
    <w:name w:val="Cover sheet text"/>
    <w:qFormat/>
    <w:rsid w:val="0018319E"/>
    <w:rPr>
      <w:sz w:val="22"/>
    </w:rPr>
  </w:style>
  <w:style w:type="paragraph" w:styleId="Ttulo">
    <w:name w:val="Title"/>
    <w:basedOn w:val="Normal"/>
    <w:next w:val="Normal"/>
    <w:link w:val="TtuloCar"/>
    <w:uiPriority w:val="10"/>
    <w:qFormat/>
    <w:rsid w:val="00DA067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067C"/>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067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A067C"/>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DA067C"/>
    <w:pPr>
      <w:tabs>
        <w:tab w:val="center" w:pos="4513"/>
        <w:tab w:val="right" w:pos="9026"/>
      </w:tabs>
    </w:pPr>
  </w:style>
  <w:style w:type="character" w:customStyle="1" w:styleId="EncabezadoCar">
    <w:name w:val="Encabezado Car"/>
    <w:basedOn w:val="Fuentedeprrafopredeter"/>
    <w:link w:val="Encabezado"/>
    <w:uiPriority w:val="99"/>
    <w:rsid w:val="00DA067C"/>
    <w:rPr>
      <w:sz w:val="22"/>
    </w:rPr>
  </w:style>
  <w:style w:type="paragraph" w:styleId="Piedepgina">
    <w:name w:val="footer"/>
    <w:basedOn w:val="Normal"/>
    <w:link w:val="PiedepginaCar"/>
    <w:uiPriority w:val="99"/>
    <w:unhideWhenUsed/>
    <w:rsid w:val="00DA067C"/>
    <w:pPr>
      <w:tabs>
        <w:tab w:val="center" w:pos="4513"/>
        <w:tab w:val="right" w:pos="9026"/>
      </w:tabs>
    </w:pPr>
  </w:style>
  <w:style w:type="character" w:customStyle="1" w:styleId="PiedepginaCar">
    <w:name w:val="Pie de página Car"/>
    <w:basedOn w:val="Fuentedeprrafopredeter"/>
    <w:link w:val="Piedepgina"/>
    <w:uiPriority w:val="99"/>
    <w:rsid w:val="00DA067C"/>
    <w:rPr>
      <w:sz w:val="22"/>
    </w:rPr>
  </w:style>
  <w:style w:type="paragraph" w:styleId="Prrafodelista">
    <w:name w:val="List Paragraph"/>
    <w:basedOn w:val="Normal"/>
    <w:uiPriority w:val="34"/>
    <w:qFormat/>
    <w:rsid w:val="00204833"/>
    <w:pPr>
      <w:ind w:left="720"/>
      <w:contextualSpacing/>
    </w:pPr>
  </w:style>
  <w:style w:type="paragraph" w:styleId="Textodeglobo">
    <w:name w:val="Balloon Text"/>
    <w:basedOn w:val="Normal"/>
    <w:link w:val="TextodegloboCar"/>
    <w:uiPriority w:val="99"/>
    <w:semiHidden/>
    <w:unhideWhenUsed/>
    <w:rsid w:val="00BC7B5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7B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3405E9-D76C-48AC-86D9-28016BBDB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4</Pages>
  <Words>427</Words>
  <Characters>2353</Characters>
  <Application>Microsoft Office Word</Application>
  <DocSecurity>0</DocSecurity>
  <Lines>19</Lines>
  <Paragraphs>5</Paragraphs>
  <ScaleCrop>false</ScaleCrop>
  <HeadingPairs>
    <vt:vector size="6" baseType="variant">
      <vt:variant>
        <vt:lpstr>Título</vt:lpstr>
      </vt:variant>
      <vt:variant>
        <vt:i4>1</vt:i4>
      </vt:variant>
      <vt:variant>
        <vt:lpstr>Title</vt:lpstr>
      </vt:variant>
      <vt:variant>
        <vt:i4>1</vt:i4>
      </vt:variant>
      <vt:variant>
        <vt:lpstr>Headings</vt:lpstr>
      </vt:variant>
      <vt:variant>
        <vt:i4>5</vt:i4>
      </vt:variant>
    </vt:vector>
  </HeadingPairs>
  <TitlesOfParts>
    <vt:vector size="7" baseType="lpstr">
      <vt:lpstr/>
      <vt:lpstr/>
      <vt:lpstr>Prueba Teórica 2: Lenguaje SQL </vt:lpstr>
      <vt:lpstr>        (60 minutos)</vt:lpstr>
      <vt:lpstr>    </vt:lpstr>
      <vt:lpstr>    Pregunta Nº 1</vt:lpstr>
      <vt:lpstr>    Pregunta N°2</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Ortiz V.</dc:creator>
  <cp:keywords/>
  <dc:description/>
  <cp:lastModifiedBy>Benjamín Cristóbal Martínez Jeldres</cp:lastModifiedBy>
  <cp:revision>6</cp:revision>
  <cp:lastPrinted>2017-09-25T13:17:00Z</cp:lastPrinted>
  <dcterms:created xsi:type="dcterms:W3CDTF">2021-11-16T23:48:00Z</dcterms:created>
  <dcterms:modified xsi:type="dcterms:W3CDTF">2021-11-18T00:15:00Z</dcterms:modified>
</cp:coreProperties>
</file>