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3916" w14:textId="77777777" w:rsidR="00ED1723" w:rsidRPr="004812AE" w:rsidRDefault="00882E79">
      <w:pPr>
        <w:rPr>
          <w:rFonts w:ascii="Times New Roman" w:eastAsia="Arial" w:hAnsi="Times New Roman" w:cs="Times New Roman"/>
          <w:i/>
          <w:sz w:val="72"/>
          <w:szCs w:val="72"/>
          <w:u w:val="single"/>
        </w:rPr>
      </w:pPr>
      <w:bookmarkStart w:id="0" w:name="_Hlk80296400"/>
      <w:bookmarkEnd w:id="0"/>
      <w:r w:rsidRPr="004812AE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39565969" wp14:editId="40B0D375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559735" cy="198716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735" cy="198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6FC3C2" w14:textId="77777777" w:rsidR="00ED1723" w:rsidRPr="004812AE" w:rsidRDefault="00ED1723">
      <w:pPr>
        <w:jc w:val="center"/>
        <w:rPr>
          <w:rFonts w:ascii="Times New Roman" w:eastAsia="Arial" w:hAnsi="Times New Roman" w:cs="Times New Roman"/>
          <w:i/>
          <w:sz w:val="72"/>
          <w:szCs w:val="72"/>
          <w:u w:val="single"/>
        </w:rPr>
      </w:pPr>
    </w:p>
    <w:p w14:paraId="0EAC4B15" w14:textId="7CC3F04F" w:rsidR="008C4561" w:rsidRDefault="008C4561" w:rsidP="004B6436">
      <w:pPr>
        <w:ind w:firstLine="0"/>
        <w:rPr>
          <w:rFonts w:ascii="Times New Roman" w:eastAsia="Arial" w:hAnsi="Times New Roman" w:cs="Times New Roman"/>
          <w:i/>
          <w:sz w:val="72"/>
          <w:szCs w:val="72"/>
          <w:u w:val="single"/>
        </w:rPr>
      </w:pPr>
    </w:p>
    <w:p w14:paraId="03E6FC57" w14:textId="48952438" w:rsidR="00F17669" w:rsidRDefault="00F17669" w:rsidP="004B6436">
      <w:pPr>
        <w:ind w:firstLine="0"/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</w:pPr>
      <w:r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  <w:t xml:space="preserve">    </w:t>
      </w:r>
      <w:r w:rsidRPr="00F17669"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  <w:t>Comunicación de Datos y Redes</w:t>
      </w:r>
    </w:p>
    <w:p w14:paraId="1C9B46A5" w14:textId="77777777" w:rsidR="00F17669" w:rsidRPr="00F17669" w:rsidRDefault="00F17669" w:rsidP="004B6436">
      <w:pPr>
        <w:ind w:firstLine="0"/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</w:pPr>
    </w:p>
    <w:p w14:paraId="47989327" w14:textId="56C4429F" w:rsidR="00E300FE" w:rsidRPr="00B1707A" w:rsidRDefault="00AD2CE6" w:rsidP="00B1707A">
      <w:pPr>
        <w:jc w:val="center"/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</w:pPr>
      <w:r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Taller</w:t>
      </w:r>
      <w:r w:rsid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 xml:space="preserve"> </w:t>
      </w:r>
      <w:r w:rsidR="00354428"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Nº</w:t>
      </w:r>
      <w:r w:rsidR="00420C1C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2</w:t>
      </w:r>
      <w:r w:rsidR="00F17669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:</w:t>
      </w:r>
    </w:p>
    <w:p w14:paraId="1AE72757" w14:textId="39727AF4" w:rsidR="00354428" w:rsidRPr="00B1707A" w:rsidRDefault="00354428" w:rsidP="00B1707A">
      <w:pPr>
        <w:jc w:val="center"/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</w:pPr>
      <w:r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“</w:t>
      </w:r>
      <w:r w:rsidR="00420C1C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Direccionamiento IP v4</w:t>
      </w:r>
      <w:r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”</w:t>
      </w:r>
    </w:p>
    <w:p w14:paraId="1FD60AEB" w14:textId="77777777" w:rsidR="00E300FE" w:rsidRPr="004812AE" w:rsidRDefault="00E300FE">
      <w:pPr>
        <w:jc w:val="center"/>
        <w:rPr>
          <w:rFonts w:ascii="Times New Roman" w:eastAsia="Arial" w:hAnsi="Times New Roman" w:cs="Times New Roman"/>
          <w:i/>
          <w:sz w:val="72"/>
          <w:szCs w:val="72"/>
          <w:u w:val="single"/>
        </w:rPr>
      </w:pPr>
    </w:p>
    <w:p w14:paraId="00412759" w14:textId="45CB6E5F" w:rsidR="00ED1723" w:rsidRDefault="00ED1723">
      <w:pPr>
        <w:rPr>
          <w:rFonts w:ascii="Times New Roman" w:eastAsia="Arial" w:hAnsi="Times New Roman" w:cs="Times New Roman"/>
          <w:sz w:val="72"/>
          <w:szCs w:val="72"/>
        </w:rPr>
      </w:pPr>
    </w:p>
    <w:p w14:paraId="28561A10" w14:textId="77777777" w:rsidR="004B6436" w:rsidRPr="004812AE" w:rsidRDefault="004B6436">
      <w:pPr>
        <w:rPr>
          <w:rFonts w:ascii="Times New Roman" w:eastAsia="Arial" w:hAnsi="Times New Roman" w:cs="Times New Roman"/>
          <w:sz w:val="72"/>
          <w:szCs w:val="72"/>
        </w:rPr>
      </w:pPr>
    </w:p>
    <w:p w14:paraId="5E8F399A" w14:textId="77777777" w:rsidR="00ED1723" w:rsidRPr="004812AE" w:rsidRDefault="00ED1723">
      <w:pPr>
        <w:spacing w:after="40" w:line="240" w:lineRule="auto"/>
        <w:rPr>
          <w:rFonts w:ascii="Times New Roman" w:eastAsia="Arial" w:hAnsi="Times New Roman" w:cs="Times New Roman"/>
          <w:smallCaps/>
        </w:rPr>
      </w:pPr>
    </w:p>
    <w:p w14:paraId="37E2F751" w14:textId="77777777" w:rsidR="00ED1723" w:rsidRPr="004812AE" w:rsidRDefault="00ED1723" w:rsidP="004B6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smallCaps/>
          <w:u w:val="single"/>
        </w:rPr>
      </w:pPr>
    </w:p>
    <w:p w14:paraId="1936BD96" w14:textId="77777777" w:rsidR="00ED1723" w:rsidRPr="004812AE" w:rsidRDefault="00ED1723" w:rsidP="004B6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b/>
          <w:smallCaps/>
          <w:u w:val="single"/>
        </w:rPr>
      </w:pPr>
    </w:p>
    <w:tbl>
      <w:tblPr>
        <w:tblStyle w:val="Tablaconcuadrcula"/>
        <w:tblW w:w="4226" w:type="dxa"/>
        <w:tblInd w:w="5240" w:type="dxa"/>
        <w:tblLook w:val="04A0" w:firstRow="1" w:lastRow="0" w:firstColumn="1" w:lastColumn="0" w:noHBand="0" w:noVBand="1"/>
      </w:tblPr>
      <w:tblGrid>
        <w:gridCol w:w="1418"/>
        <w:gridCol w:w="2808"/>
      </w:tblGrid>
      <w:tr w:rsidR="00AD2CE6" w14:paraId="08AAF0C2" w14:textId="77777777" w:rsidTr="004B6436">
        <w:tc>
          <w:tcPr>
            <w:tcW w:w="1418" w:type="dxa"/>
          </w:tcPr>
          <w:p w14:paraId="0EDE38E7" w14:textId="211A6340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808" w:type="dxa"/>
          </w:tcPr>
          <w:p w14:paraId="5889D058" w14:textId="77777777" w:rsidR="00AD2CE6" w:rsidRDefault="00AD2CE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Roberto Montes</w:t>
            </w:r>
          </w:p>
          <w:p w14:paraId="56E86F22" w14:textId="2DFC5EBE" w:rsidR="004B6436" w:rsidRDefault="004B643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Genaro Piedra</w:t>
            </w:r>
          </w:p>
          <w:p w14:paraId="47140555" w14:textId="52A93F0C" w:rsidR="00AD2CE6" w:rsidRDefault="00AD2CE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12AE">
              <w:rPr>
                <w:rFonts w:ascii="Times New Roman" w:hAnsi="Times New Roman" w:cs="Times New Roman"/>
                <w:sz w:val="24"/>
                <w:szCs w:val="24"/>
              </w:rPr>
              <w:t xml:space="preserve">Benjamin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Martinez</w:t>
            </w:r>
          </w:p>
          <w:p w14:paraId="7E39C0EB" w14:textId="77777777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CE6" w14:paraId="58F76705" w14:textId="77777777" w:rsidTr="004B6436">
        <w:tc>
          <w:tcPr>
            <w:tcW w:w="1418" w:type="dxa"/>
          </w:tcPr>
          <w:p w14:paraId="20E2FFD8" w14:textId="77B9D5E2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Carrera:</w:t>
            </w:r>
          </w:p>
        </w:tc>
        <w:tc>
          <w:tcPr>
            <w:tcW w:w="2808" w:type="dxa"/>
          </w:tcPr>
          <w:p w14:paraId="3F7DD23E" w14:textId="05D084DE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IECI</w:t>
            </w:r>
          </w:p>
        </w:tc>
      </w:tr>
      <w:tr w:rsidR="00AD2CE6" w14:paraId="70AB578B" w14:textId="77777777" w:rsidTr="004B6436">
        <w:tc>
          <w:tcPr>
            <w:tcW w:w="1418" w:type="dxa"/>
          </w:tcPr>
          <w:p w14:paraId="26380422" w14:textId="371EC5B4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  <w:tc>
          <w:tcPr>
            <w:tcW w:w="2808" w:type="dxa"/>
          </w:tcPr>
          <w:p w14:paraId="4E03539C" w14:textId="42021223" w:rsidR="00AD2CE6" w:rsidRDefault="00C33AD7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Héctor</w:t>
            </w:r>
            <w:r w:rsidR="004B6436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</w:p>
        </w:tc>
      </w:tr>
    </w:tbl>
    <w:p w14:paraId="28EF8CCE" w14:textId="5D2A139D" w:rsidR="00ED1723" w:rsidRPr="004812AE" w:rsidRDefault="00882E79" w:rsidP="00354428">
      <w:pPr>
        <w:jc w:val="right"/>
        <w:rPr>
          <w:rFonts w:ascii="Times New Roman" w:hAnsi="Times New Roman" w:cs="Times New Roman"/>
          <w:color w:val="4472C4"/>
          <w:sz w:val="24"/>
          <w:szCs w:val="24"/>
        </w:rPr>
      </w:pPr>
      <w:r w:rsidRPr="004812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549E2B94" w14:textId="5AE52BBA" w:rsidR="00033DFD" w:rsidRDefault="00033DFD" w:rsidP="006F3A6F">
      <w:pPr>
        <w:ind w:firstLine="0"/>
        <w:jc w:val="center"/>
        <w:rPr>
          <w:rFonts w:ascii="Times New Roman" w:eastAsia="Arial" w:hAnsi="Times New Roman" w:cs="Times New Roman"/>
          <w:b/>
          <w:bCs/>
          <w:sz w:val="48"/>
          <w:szCs w:val="48"/>
          <w:u w:val="single"/>
        </w:rPr>
      </w:pPr>
      <w:r w:rsidRPr="00033DFD">
        <w:rPr>
          <w:rFonts w:ascii="Times New Roman" w:eastAsia="Arial" w:hAnsi="Times New Roman" w:cs="Times New Roman"/>
          <w:b/>
          <w:bCs/>
          <w:sz w:val="48"/>
          <w:szCs w:val="48"/>
          <w:u w:val="single"/>
        </w:rPr>
        <w:lastRenderedPageBreak/>
        <w:t>Desarrollo</w:t>
      </w:r>
      <w:r>
        <w:rPr>
          <w:rFonts w:ascii="Times New Roman" w:eastAsia="Arial" w:hAnsi="Times New Roman" w:cs="Times New Roman"/>
          <w:b/>
          <w:bCs/>
          <w:sz w:val="48"/>
          <w:szCs w:val="48"/>
          <w:u w:val="single"/>
        </w:rPr>
        <w:t>.</w:t>
      </w:r>
    </w:p>
    <w:p w14:paraId="24CB59E9" w14:textId="2845033B" w:rsidR="00033DFD" w:rsidRDefault="00033DFD" w:rsidP="00F549A2">
      <w:pPr>
        <w:ind w:firstLine="0"/>
        <w:rPr>
          <w:rFonts w:ascii="Times New Roman" w:eastAsia="Arial" w:hAnsi="Times New Roman" w:cs="Times New Roman"/>
          <w:b/>
          <w:bCs/>
          <w:sz w:val="48"/>
          <w:szCs w:val="48"/>
          <w:u w:val="single"/>
        </w:rPr>
      </w:pPr>
    </w:p>
    <w:p w14:paraId="7A99C220" w14:textId="77777777" w:rsidR="00033DFD" w:rsidRPr="00033DFD" w:rsidRDefault="00033DFD" w:rsidP="00F549A2">
      <w:pPr>
        <w:ind w:firstLine="0"/>
        <w:rPr>
          <w:rFonts w:ascii="Times New Roman" w:eastAsia="Arial" w:hAnsi="Times New Roman" w:cs="Times New Roman"/>
          <w:sz w:val="24"/>
          <w:szCs w:val="24"/>
          <w:u w:val="single"/>
        </w:rPr>
      </w:pPr>
    </w:p>
    <w:p w14:paraId="7FBFF00B" w14:textId="321C4670" w:rsidR="00AE3ECF" w:rsidRPr="00A665E6" w:rsidRDefault="00033DFD" w:rsidP="00F549A2">
      <w:pPr>
        <w:ind w:firstLine="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1.- ¿Qué</w:t>
      </w:r>
      <w:r w:rsidR="00F27001"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es una dirección IP v</w:t>
      </w: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4?</w:t>
      </w:r>
    </w:p>
    <w:p w14:paraId="23412945" w14:textId="6EF54940" w:rsidR="00033DFD" w:rsidRPr="00033DFD" w:rsidRDefault="00A665E6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Internet Protocol Versión 4 es la versión actual del Protocolo de Internet, el sistema de identificación que usa internet para enviar información entre los dispositivos</w:t>
      </w:r>
      <w:r w:rsidR="006F3A6F">
        <w:rPr>
          <w:rFonts w:ascii="Times New Roman" w:eastAsia="Arial" w:hAnsi="Times New Roman" w:cs="Times New Roman"/>
          <w:sz w:val="24"/>
          <w:szCs w:val="24"/>
        </w:rPr>
        <w:t>.</w:t>
      </w:r>
    </w:p>
    <w:p w14:paraId="191A8ECE" w14:textId="77777777" w:rsidR="00033DFD" w:rsidRPr="00033DFD" w:rsidRDefault="00033DFD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6BA6729F" w14:textId="6B882097" w:rsidR="00F27001" w:rsidRPr="00033DFD" w:rsidRDefault="00F27001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6057312C" w14:textId="5AA12EF8" w:rsidR="00F27001" w:rsidRPr="00A665E6" w:rsidRDefault="00033DFD" w:rsidP="00F549A2">
      <w:pPr>
        <w:ind w:firstLine="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2.- </w:t>
      </w:r>
      <w:r w:rsidR="00E273E1">
        <w:rPr>
          <w:rFonts w:ascii="Times New Roman" w:eastAsia="Arial" w:hAnsi="Times New Roman" w:cs="Times New Roman"/>
          <w:b/>
          <w:bCs/>
          <w:sz w:val="24"/>
          <w:szCs w:val="24"/>
        </w:rPr>
        <w:t>¿</w:t>
      </w:r>
      <w:r w:rsidR="00F27001"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Cuál es su representación numérica</w:t>
      </w:r>
      <w:r w:rsidR="00E273E1">
        <w:rPr>
          <w:rFonts w:ascii="Times New Roman" w:eastAsia="Arial" w:hAnsi="Times New Roman" w:cs="Times New Roman"/>
          <w:b/>
          <w:bCs/>
          <w:sz w:val="24"/>
          <w:szCs w:val="24"/>
        </w:rPr>
        <w:t>?</w:t>
      </w:r>
    </w:p>
    <w:p w14:paraId="39041184" w14:textId="4A39F6A2" w:rsidR="00F27001" w:rsidRDefault="00A665E6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Una dirección IPv4 se escribe en dígitos decimales, y se divide en cuatro campos de 8 bits separados por puntos. Cada campo de 8 bits representa un byte de la dirección IPv4. Este modo de representar los bytes de dirección IPv4 se denomina normalmente como formato de decimales con puntos.</w:t>
      </w:r>
    </w:p>
    <w:p w14:paraId="2CB78210" w14:textId="17057828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47DF4FED" w14:textId="77777777" w:rsidR="006F3A6F" w:rsidRPr="00033DFD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01AC94AF" w14:textId="281B6864" w:rsidR="00F27001" w:rsidRPr="00A665E6" w:rsidRDefault="00033DFD" w:rsidP="00F549A2">
      <w:pPr>
        <w:ind w:firstLine="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3.- </w:t>
      </w:r>
      <w:r w:rsidR="00F27001"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Clases de direcciones IP v4.</w:t>
      </w:r>
    </w:p>
    <w:p w14:paraId="18EB2711" w14:textId="51B4752B" w:rsidR="00F27001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Las direcciones se organizan en Clases A, B y C que son diferentes rangos de IP.</w:t>
      </w:r>
    </w:p>
    <w:p w14:paraId="1EB4CF18" w14:textId="1ECD835B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 w:rsidRPr="006F3A6F">
        <w:rPr>
          <w:rFonts w:ascii="Times New Roman" w:eastAsia="Arial" w:hAnsi="Times New Roman" w:cs="Times New Roman"/>
          <w:b/>
          <w:bCs/>
          <w:sz w:val="24"/>
          <w:szCs w:val="24"/>
        </w:rPr>
        <w:t>Clase A:</w:t>
      </w:r>
      <w:r>
        <w:rPr>
          <w:rFonts w:ascii="Times New Roman" w:eastAsia="Arial" w:hAnsi="Times New Roman" w:cs="Times New Roman"/>
          <w:sz w:val="24"/>
          <w:szCs w:val="24"/>
        </w:rPr>
        <w:t xml:space="preserve"> Estas direcciones IP se usan para redes grandes, como empresas internacionales. Direcciones IP que van de la 0.0.0.0 a la 127.255.255.255</w:t>
      </w:r>
    </w:p>
    <w:p w14:paraId="06BC8214" w14:textId="1A8CA438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 w:rsidRPr="006F3A6F">
        <w:rPr>
          <w:rFonts w:ascii="Times New Roman" w:eastAsia="Arial" w:hAnsi="Times New Roman" w:cs="Times New Roman"/>
          <w:b/>
          <w:bCs/>
          <w:sz w:val="24"/>
          <w:szCs w:val="24"/>
        </w:rPr>
        <w:t>Clase B:</w:t>
      </w:r>
      <w:r>
        <w:rPr>
          <w:rFonts w:ascii="Times New Roman" w:eastAsia="Arial" w:hAnsi="Times New Roman" w:cs="Times New Roman"/>
          <w:sz w:val="24"/>
          <w:szCs w:val="24"/>
        </w:rPr>
        <w:t xml:space="preserve"> Estas direcciones IP se emplean para redes de tamaño medio, tales como empresas nacionales, instituciones o universidades. Direcciones IP que van de la 128.0.0.0 a la 191.255.255.255</w:t>
      </w:r>
    </w:p>
    <w:p w14:paraId="03D37156" w14:textId="5EADBD09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 w:rsidRPr="006F3A6F">
        <w:rPr>
          <w:rFonts w:ascii="Times New Roman" w:eastAsia="Arial" w:hAnsi="Times New Roman" w:cs="Times New Roman"/>
          <w:b/>
          <w:bCs/>
          <w:sz w:val="24"/>
          <w:szCs w:val="24"/>
        </w:rPr>
        <w:t>Clase C:</w:t>
      </w:r>
      <w:r>
        <w:rPr>
          <w:rFonts w:ascii="Times New Roman" w:eastAsia="Arial" w:hAnsi="Times New Roman" w:cs="Times New Roman"/>
          <w:sz w:val="24"/>
          <w:szCs w:val="24"/>
        </w:rPr>
        <w:t xml:space="preserve"> Estas direcciones IP se utilizan para redes de tamaño pequeño, es decir, empresas pequeñas o redes domésticas. Direcciones IP que van de la 192.0.0.0 a la 223.255.255.255</w:t>
      </w:r>
    </w:p>
    <w:p w14:paraId="6560556D" w14:textId="5D0A162E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6701CFCE" w14:textId="77777777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7C44CE7F" w14:textId="04F32C3A" w:rsidR="00F27001" w:rsidRDefault="00033DFD" w:rsidP="00F549A2">
      <w:pPr>
        <w:ind w:firstLine="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4.- </w:t>
      </w:r>
      <w:r w:rsidR="00E273E1">
        <w:rPr>
          <w:rFonts w:ascii="Times New Roman" w:eastAsia="Arial" w:hAnsi="Times New Roman" w:cs="Times New Roman"/>
          <w:b/>
          <w:bCs/>
          <w:sz w:val="24"/>
          <w:szCs w:val="24"/>
        </w:rPr>
        <w:t>¿</w:t>
      </w:r>
      <w:r w:rsidR="00F27001"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Que función cumplen la porción de red y la porción de host dentro de la dirección</w:t>
      </w:r>
      <w:r w:rsidR="00E273E1">
        <w:rPr>
          <w:rFonts w:ascii="Times New Roman" w:eastAsia="Arial" w:hAnsi="Times New Roman" w:cs="Times New Roman"/>
          <w:b/>
          <w:bCs/>
          <w:sz w:val="24"/>
          <w:szCs w:val="24"/>
        </w:rPr>
        <w:t>?</w:t>
      </w:r>
    </w:p>
    <w:p w14:paraId="28259039" w14:textId="6C1EFB97" w:rsidR="006F3A6F" w:rsidRDefault="005767D9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La Porción de Red debe ser idéntica en los dispositivos que se encuentran dentro de una misma red, mientras que la Porción de Host debe ser única, permite identificar a un host especifico dentro de la red.</w:t>
      </w:r>
    </w:p>
    <w:p w14:paraId="471BAA82" w14:textId="77777777" w:rsidR="005767D9" w:rsidRPr="00033DFD" w:rsidRDefault="005767D9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586D6E54" w14:textId="5340587C" w:rsidR="00F27001" w:rsidRPr="00A665E6" w:rsidRDefault="00033DFD" w:rsidP="00F549A2">
      <w:pPr>
        <w:ind w:firstLine="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5.- </w:t>
      </w:r>
      <w:r w:rsidR="00F27001"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Importancia y utilización de la máscara de red.</w:t>
      </w:r>
    </w:p>
    <w:p w14:paraId="77A56292" w14:textId="54A0877D" w:rsidR="005767D9" w:rsidRDefault="005767D9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Gracias a las mascaras de red </w:t>
      </w:r>
      <w:r w:rsidR="002F4114">
        <w:rPr>
          <w:rFonts w:ascii="Times New Roman" w:eastAsia="Arial" w:hAnsi="Times New Roman" w:cs="Times New Roman"/>
          <w:sz w:val="24"/>
          <w:szCs w:val="24"/>
        </w:rPr>
        <w:t>se pueden distinguir direcciones IP que a simple vista parecen iguales pero, al tener una mascara de red distinta permite que no haya confusión.</w:t>
      </w:r>
    </w:p>
    <w:p w14:paraId="2C0E0447" w14:textId="530C7850" w:rsidR="00F27001" w:rsidRDefault="005767D9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La </w:t>
      </w:r>
      <w:r w:rsidR="002F4114">
        <w:rPr>
          <w:rFonts w:ascii="Times New Roman" w:eastAsia="Arial" w:hAnsi="Times New Roman" w:cs="Times New Roman"/>
          <w:sz w:val="24"/>
          <w:szCs w:val="24"/>
        </w:rPr>
        <w:t>máscara</w:t>
      </w:r>
      <w:r>
        <w:rPr>
          <w:rFonts w:ascii="Times New Roman" w:eastAsia="Arial" w:hAnsi="Times New Roman" w:cs="Times New Roman"/>
          <w:sz w:val="24"/>
          <w:szCs w:val="24"/>
        </w:rPr>
        <w:t xml:space="preserve"> de red es una combinación de bits que sirve en el ámbito de las redes de ordenadores, cuya función es indicar a los dispositivos que parte de la dirección IP es el numero de la red, incluyendo la subred, y que parte es la correspondiente al host.</w:t>
      </w:r>
    </w:p>
    <w:p w14:paraId="4C5CD542" w14:textId="206E31DA" w:rsidR="006F3A6F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3E7B28C0" w14:textId="77777777" w:rsidR="006F3A6F" w:rsidRPr="00033DFD" w:rsidRDefault="006F3A6F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</w:p>
    <w:p w14:paraId="0EF07826" w14:textId="1D9EA7B5" w:rsidR="00F27001" w:rsidRPr="00033DFD" w:rsidRDefault="00033DFD" w:rsidP="00F549A2">
      <w:pPr>
        <w:ind w:firstLine="0"/>
        <w:rPr>
          <w:rFonts w:ascii="Times New Roman" w:eastAsia="Arial" w:hAnsi="Times New Roman" w:cs="Times New Roman"/>
          <w:sz w:val="24"/>
          <w:szCs w:val="24"/>
        </w:rPr>
      </w:pPr>
      <w:r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6.- </w:t>
      </w:r>
      <w:r w:rsidR="00E273E1">
        <w:rPr>
          <w:rFonts w:ascii="Times New Roman" w:eastAsia="Arial" w:hAnsi="Times New Roman" w:cs="Times New Roman"/>
          <w:b/>
          <w:bCs/>
          <w:sz w:val="24"/>
          <w:szCs w:val="24"/>
        </w:rPr>
        <w:t>¿</w:t>
      </w:r>
      <w:r w:rsidR="00F27001" w:rsidRPr="00A665E6">
        <w:rPr>
          <w:rFonts w:ascii="Times New Roman" w:eastAsia="Arial" w:hAnsi="Times New Roman" w:cs="Times New Roman"/>
          <w:b/>
          <w:bCs/>
          <w:sz w:val="24"/>
          <w:szCs w:val="24"/>
        </w:rPr>
        <w:t>Que son y la importancia de las direcciones IP públicas y privadas</w:t>
      </w:r>
      <w:r w:rsidR="00E273E1">
        <w:rPr>
          <w:rFonts w:ascii="Times New Roman" w:eastAsia="Arial" w:hAnsi="Times New Roman" w:cs="Times New Roman"/>
          <w:sz w:val="24"/>
          <w:szCs w:val="24"/>
        </w:rPr>
        <w:t>?</w:t>
      </w:r>
    </w:p>
    <w:p w14:paraId="34FCC510" w14:textId="1AA35553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dirección IP Pública es una dirección IPv4 a la que se puede acceder desde internet, de modo que toda la información que busque pueda llegar hasta la persona.</w:t>
      </w:r>
    </w:p>
    <w:p w14:paraId="1BB4D4A5" w14:textId="512F0CF2" w:rsidR="00E273E1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dirección IP Privada </w:t>
      </w:r>
      <w:r w:rsidR="00E273E1">
        <w:rPr>
          <w:rFonts w:ascii="Times New Roman" w:hAnsi="Times New Roman" w:cs="Times New Roman"/>
          <w:sz w:val="24"/>
          <w:szCs w:val="24"/>
        </w:rPr>
        <w:t>es la dirección que su router de red asigna a su dispositivo. Cada uno de los dispositivos de una misma red recibe una dirección IP privada exclusiva.</w:t>
      </w:r>
    </w:p>
    <w:p w14:paraId="3F04F5E8" w14:textId="67C640A6" w:rsidR="002F4114" w:rsidRDefault="00E273E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IP Privada s</w:t>
      </w:r>
      <w:r w:rsidR="002F4114">
        <w:rPr>
          <w:rFonts w:ascii="Times New Roman" w:hAnsi="Times New Roman" w:cs="Times New Roman"/>
          <w:sz w:val="24"/>
          <w:szCs w:val="24"/>
        </w:rPr>
        <w:t>e utiliza dentro de una red privada para conectarse de forma segura a otros dispositivos de la misma red.</w:t>
      </w:r>
    </w:p>
    <w:p w14:paraId="53E39E95" w14:textId="1BCEE7E8" w:rsidR="002F4114" w:rsidRDefault="00E273E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27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367ED" wp14:editId="5E57534D">
            <wp:extent cx="5612130" cy="2414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81D" w14:textId="709F5059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40CE3C2" w14:textId="3D8A66D6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1980606" w14:textId="402BC555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A3E2DB6" w14:textId="6E6C90A2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5F577CF" w14:textId="45021BD6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CF2C033" w14:textId="07C44E1B" w:rsidR="002F4114" w:rsidRDefault="002F411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D965D6D" w14:textId="4C3FF4C1" w:rsidR="004B6436" w:rsidRPr="00033DFD" w:rsidRDefault="004B643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C9D7AE3" w14:textId="7D81BB30" w:rsidR="004B6436" w:rsidRPr="00033DFD" w:rsidRDefault="004B643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4F71C4B" w14:textId="76AC1CCD" w:rsidR="004B6436" w:rsidRPr="00033DFD" w:rsidRDefault="004B6436" w:rsidP="002F411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3D9DF48" w14:textId="06A41A37" w:rsidR="004B6436" w:rsidRPr="002F4114" w:rsidRDefault="0027098E" w:rsidP="002F4114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Web</w:t>
      </w:r>
      <w:r w:rsidR="002F4114" w:rsidRPr="002F4114">
        <w:rPr>
          <w:rFonts w:ascii="Times New Roman" w:hAnsi="Times New Roman" w:cs="Times New Roman"/>
          <w:b/>
          <w:bCs/>
          <w:sz w:val="40"/>
          <w:szCs w:val="40"/>
          <w:u w:val="single"/>
        </w:rPr>
        <w:t>grafía</w:t>
      </w:r>
    </w:p>
    <w:p w14:paraId="349CFD3A" w14:textId="7FCD4BB6" w:rsidR="002F4114" w:rsidRDefault="002F4114">
      <w:pPr>
        <w:ind w:firstLine="0"/>
        <w:rPr>
          <w:rFonts w:ascii="Times New Roman" w:hAnsi="Times New Roman" w:cs="Times New Roman"/>
          <w:b/>
          <w:bCs/>
        </w:rPr>
      </w:pPr>
    </w:p>
    <w:p w14:paraId="71CBFA30" w14:textId="3B65861A" w:rsidR="00C33AD7" w:rsidRDefault="00D97FDF" w:rsidP="00C33AD7">
      <w:pPr>
        <w:pStyle w:val="Prrafodelista"/>
        <w:ind w:left="1440" w:firstLine="0"/>
        <w:rPr>
          <w:b/>
          <w:bCs/>
        </w:rPr>
      </w:pPr>
      <w:hyperlink r:id="rId10" w:anchor=":~:text=Una%20dirección%20IP%20pública%20lo,dispositivos%20de%20la%20misma%20red." w:history="1">
        <w:r w:rsidR="002F4114" w:rsidRPr="002F4114">
          <w:rPr>
            <w:rStyle w:val="Hipervnculo"/>
            <w:b/>
            <w:bCs/>
          </w:rPr>
          <w:t>https://www.avast.com/es-es/c-ip-address-public-vs-private#:~:text=Una%20dirección%20IP%20pública%20lo,dispositivos%20de%20la%20misma%20red.</w:t>
        </w:r>
      </w:hyperlink>
    </w:p>
    <w:p w14:paraId="40D6681D" w14:textId="57239D65" w:rsidR="002F4114" w:rsidRDefault="002F4114" w:rsidP="00C33AD7">
      <w:pPr>
        <w:pStyle w:val="Prrafodelista"/>
        <w:ind w:left="1440" w:firstLine="0"/>
        <w:rPr>
          <w:b/>
          <w:bCs/>
        </w:rPr>
      </w:pPr>
    </w:p>
    <w:p w14:paraId="0C59FF2A" w14:textId="7B2C1205" w:rsidR="00E273E1" w:rsidRDefault="00D97FDF" w:rsidP="00C33AD7">
      <w:pPr>
        <w:pStyle w:val="Prrafodelista"/>
        <w:ind w:left="1440" w:firstLine="0"/>
        <w:rPr>
          <w:b/>
          <w:bCs/>
        </w:rPr>
      </w:pPr>
      <w:hyperlink r:id="rId11" w:anchor=":~:text=En%20Internet%2C%20gracias%20a%20las,siga%20habiendo%20direcciones%20IP%20disponibles." w:history="1">
        <w:r w:rsidR="00E273E1" w:rsidRPr="00E273E1">
          <w:rPr>
            <w:rStyle w:val="Hipervnculo"/>
            <w:b/>
            <w:bCs/>
          </w:rPr>
          <w:t>https://www.xataka.com/basics/mascara-subred-que-sirve#:~:text=En%20Internet%2C%20gracias%20a%20las,siga%20habiendo%20direcciones%20IP%20disponibles.</w:t>
        </w:r>
      </w:hyperlink>
    </w:p>
    <w:p w14:paraId="64BC3689" w14:textId="23851531" w:rsidR="00E273E1" w:rsidRDefault="00E273E1" w:rsidP="00C33AD7">
      <w:pPr>
        <w:pStyle w:val="Prrafodelista"/>
        <w:ind w:left="1440" w:firstLine="0"/>
        <w:rPr>
          <w:b/>
          <w:bCs/>
        </w:rPr>
      </w:pPr>
    </w:p>
    <w:p w14:paraId="475E1001" w14:textId="0E3E4D26" w:rsidR="00B4264A" w:rsidRDefault="00D97FDF" w:rsidP="00B4264A">
      <w:pPr>
        <w:pStyle w:val="Prrafodelista"/>
        <w:ind w:left="1440" w:firstLine="0"/>
        <w:rPr>
          <w:rStyle w:val="Hipervnculo"/>
          <w:b/>
          <w:bCs/>
        </w:rPr>
      </w:pPr>
      <w:hyperlink r:id="rId12" w:history="1">
        <w:r w:rsidR="00E273E1" w:rsidRPr="00E273E1">
          <w:rPr>
            <w:rStyle w:val="Hipervnculo"/>
            <w:b/>
            <w:bCs/>
          </w:rPr>
          <w:t>http://www.ipv6.mx/index.php/component/content/article/189-ipv4-vs-ipv6-icual-es-la-diferencia</w:t>
        </w:r>
      </w:hyperlink>
    </w:p>
    <w:p w14:paraId="07225990" w14:textId="77777777" w:rsidR="00B4264A" w:rsidRPr="00B4264A" w:rsidRDefault="00B4264A" w:rsidP="00B4264A">
      <w:pPr>
        <w:pStyle w:val="Prrafodelista"/>
        <w:ind w:left="1440" w:firstLine="0"/>
        <w:rPr>
          <w:b/>
          <w:bCs/>
          <w:color w:val="0000FF" w:themeColor="hyperlink"/>
          <w:u w:val="single"/>
        </w:rPr>
      </w:pPr>
    </w:p>
    <w:p w14:paraId="6B46D004" w14:textId="2C0F496E" w:rsidR="00E273E1" w:rsidRDefault="00D97FDF" w:rsidP="00C33AD7">
      <w:pPr>
        <w:pStyle w:val="Prrafodelista"/>
        <w:ind w:left="1440" w:firstLine="0"/>
        <w:rPr>
          <w:b/>
          <w:bCs/>
        </w:rPr>
      </w:pPr>
      <w:hyperlink r:id="rId13" w:history="1">
        <w:r w:rsidR="00B4264A" w:rsidRPr="00B4264A">
          <w:rPr>
            <w:rStyle w:val="Hipervnculo"/>
            <w:b/>
            <w:bCs/>
          </w:rPr>
          <w:t>http://virtual.umng.edu.co/distancia/ecosistema/ovas/ingenieria_informatica/redes/unidad_2/medios/documentacion/p11h3.php</w:t>
        </w:r>
      </w:hyperlink>
    </w:p>
    <w:p w14:paraId="381596CC" w14:textId="2FA869DB" w:rsidR="00B4264A" w:rsidRDefault="00B4264A" w:rsidP="00C33AD7">
      <w:pPr>
        <w:pStyle w:val="Prrafodelista"/>
        <w:ind w:left="1440" w:firstLine="0"/>
        <w:rPr>
          <w:b/>
          <w:bCs/>
        </w:rPr>
      </w:pPr>
    </w:p>
    <w:p w14:paraId="6AF1D471" w14:textId="2E075D01" w:rsidR="00B73A42" w:rsidRDefault="00D97FDF" w:rsidP="00C33AD7">
      <w:pPr>
        <w:pStyle w:val="Prrafodelista"/>
        <w:ind w:left="1440" w:firstLine="0"/>
        <w:rPr>
          <w:b/>
          <w:bCs/>
        </w:rPr>
      </w:pPr>
      <w:hyperlink r:id="rId14" w:anchor=":~:text=La%20máscara%20de%20subred%20identifica,representan%20la%20porción%20de%20host." w:history="1">
        <w:r w:rsidR="00B73A42" w:rsidRPr="00B73A42">
          <w:rPr>
            <w:rStyle w:val="Hipervnculo"/>
            <w:b/>
            <w:bCs/>
          </w:rPr>
          <w:t>http://itroque.edu.mx/cisco/cisco1/course/module8/8.1.2.1/8.1.2.1.html#:~:text=La%20máscara%20de%20subred%20identifica,representan%20la%20porción%20de%20host.</w:t>
        </w:r>
      </w:hyperlink>
    </w:p>
    <w:p w14:paraId="6B87CB39" w14:textId="77777777" w:rsidR="00B73A42" w:rsidRPr="00F27001" w:rsidRDefault="00B73A42" w:rsidP="00C33AD7">
      <w:pPr>
        <w:pStyle w:val="Prrafodelista"/>
        <w:ind w:left="1440" w:firstLine="0"/>
        <w:rPr>
          <w:b/>
          <w:bCs/>
        </w:rPr>
      </w:pPr>
    </w:p>
    <w:sectPr w:rsidR="00B73A42" w:rsidRPr="00F27001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FFEC" w14:textId="77777777" w:rsidR="00D97FDF" w:rsidRDefault="00D97FDF">
      <w:pPr>
        <w:spacing w:after="0" w:line="240" w:lineRule="auto"/>
      </w:pPr>
      <w:r>
        <w:separator/>
      </w:r>
    </w:p>
  </w:endnote>
  <w:endnote w:type="continuationSeparator" w:id="0">
    <w:p w14:paraId="68D8662D" w14:textId="77777777" w:rsidR="00D97FDF" w:rsidRDefault="00D9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19E8" w14:textId="33D6FC12" w:rsidR="00AD2CE6" w:rsidRPr="00652DC6" w:rsidRDefault="00AD2CE6" w:rsidP="00652DC6">
    <w:pPr>
      <w:pStyle w:val="Piedepgina"/>
      <w:jc w:val="center"/>
      <w:rPr>
        <w:lang w:val="es-MX"/>
      </w:rPr>
    </w:pPr>
    <w:r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40D7" w14:textId="77777777" w:rsidR="00D97FDF" w:rsidRDefault="00D97FDF">
      <w:pPr>
        <w:spacing w:after="0" w:line="240" w:lineRule="auto"/>
      </w:pPr>
      <w:r>
        <w:separator/>
      </w:r>
    </w:p>
  </w:footnote>
  <w:footnote w:type="continuationSeparator" w:id="0">
    <w:p w14:paraId="36968F31" w14:textId="77777777" w:rsidR="00D97FDF" w:rsidRDefault="00D9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4D07F" w14:textId="4D1C6CFC" w:rsidR="00652DC6" w:rsidRDefault="00354428" w:rsidP="00652D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rFonts w:ascii="Times New Roman" w:hAnsi="Times New Roman" w:cs="Times New Roman"/>
        <w:b/>
        <w:sz w:val="24"/>
        <w:szCs w:val="24"/>
        <w:lang w:val="es-ES"/>
      </w:rPr>
      <w:t>Comunicación de datos y redes.</w:t>
    </w:r>
  </w:p>
  <w:p w14:paraId="568DCBD3" w14:textId="77777777" w:rsidR="00354428" w:rsidRPr="00354428" w:rsidRDefault="00354428" w:rsidP="00652D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6B3"/>
    <w:multiLevelType w:val="multilevel"/>
    <w:tmpl w:val="C5DE9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62D60"/>
    <w:multiLevelType w:val="hybridMultilevel"/>
    <w:tmpl w:val="7B167D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FB159E"/>
    <w:multiLevelType w:val="hybridMultilevel"/>
    <w:tmpl w:val="AFF6E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B3A8C"/>
    <w:multiLevelType w:val="hybridMultilevel"/>
    <w:tmpl w:val="C46AA61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55B53B30"/>
    <w:multiLevelType w:val="hybridMultilevel"/>
    <w:tmpl w:val="D63E8760"/>
    <w:lvl w:ilvl="0" w:tplc="F0FCAA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E6B87"/>
    <w:multiLevelType w:val="hybridMultilevel"/>
    <w:tmpl w:val="EC0E8872"/>
    <w:lvl w:ilvl="0" w:tplc="0F9E62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F417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0FD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455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46C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49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21D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2CC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A49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4319E8"/>
    <w:multiLevelType w:val="hybridMultilevel"/>
    <w:tmpl w:val="7C508FCC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66048C"/>
    <w:multiLevelType w:val="multilevel"/>
    <w:tmpl w:val="4E8CC73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6D7551"/>
    <w:multiLevelType w:val="hybridMultilevel"/>
    <w:tmpl w:val="E0BC3E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41386C"/>
    <w:multiLevelType w:val="multilevel"/>
    <w:tmpl w:val="0B4EF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EC11048"/>
    <w:multiLevelType w:val="hybridMultilevel"/>
    <w:tmpl w:val="89C4B8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23"/>
    <w:rsid w:val="00015C22"/>
    <w:rsid w:val="00033DFD"/>
    <w:rsid w:val="000410FA"/>
    <w:rsid w:val="000D7698"/>
    <w:rsid w:val="00103C23"/>
    <w:rsid w:val="001056A3"/>
    <w:rsid w:val="001B7490"/>
    <w:rsid w:val="001E3AD3"/>
    <w:rsid w:val="001F0C22"/>
    <w:rsid w:val="00203D98"/>
    <w:rsid w:val="00230836"/>
    <w:rsid w:val="00234DD9"/>
    <w:rsid w:val="002451A1"/>
    <w:rsid w:val="002523E5"/>
    <w:rsid w:val="00253454"/>
    <w:rsid w:val="0027098E"/>
    <w:rsid w:val="002E0408"/>
    <w:rsid w:val="002F0DA1"/>
    <w:rsid w:val="002F2311"/>
    <w:rsid w:val="002F4114"/>
    <w:rsid w:val="00306B76"/>
    <w:rsid w:val="00316CD4"/>
    <w:rsid w:val="00324A5B"/>
    <w:rsid w:val="00354428"/>
    <w:rsid w:val="00355B8C"/>
    <w:rsid w:val="003712AE"/>
    <w:rsid w:val="003A5D37"/>
    <w:rsid w:val="003C049C"/>
    <w:rsid w:val="00420C1C"/>
    <w:rsid w:val="00435031"/>
    <w:rsid w:val="004707C4"/>
    <w:rsid w:val="004742D9"/>
    <w:rsid w:val="004812AE"/>
    <w:rsid w:val="004B6436"/>
    <w:rsid w:val="004C6B60"/>
    <w:rsid w:val="004D52A3"/>
    <w:rsid w:val="00535B55"/>
    <w:rsid w:val="00576605"/>
    <w:rsid w:val="005767D9"/>
    <w:rsid w:val="005C482D"/>
    <w:rsid w:val="00642F8E"/>
    <w:rsid w:val="00652DC6"/>
    <w:rsid w:val="00655B38"/>
    <w:rsid w:val="0065632D"/>
    <w:rsid w:val="0068034F"/>
    <w:rsid w:val="00684C59"/>
    <w:rsid w:val="006F3A6F"/>
    <w:rsid w:val="00725574"/>
    <w:rsid w:val="007363DA"/>
    <w:rsid w:val="00742FE9"/>
    <w:rsid w:val="00750B78"/>
    <w:rsid w:val="00882E79"/>
    <w:rsid w:val="00894EEB"/>
    <w:rsid w:val="00896CB7"/>
    <w:rsid w:val="008C4561"/>
    <w:rsid w:val="009B44E9"/>
    <w:rsid w:val="00A30C4A"/>
    <w:rsid w:val="00A665E6"/>
    <w:rsid w:val="00AA17D8"/>
    <w:rsid w:val="00AD2CE6"/>
    <w:rsid w:val="00AE3ECF"/>
    <w:rsid w:val="00B1707A"/>
    <w:rsid w:val="00B4264A"/>
    <w:rsid w:val="00B73A42"/>
    <w:rsid w:val="00B76083"/>
    <w:rsid w:val="00BA137B"/>
    <w:rsid w:val="00BD7C43"/>
    <w:rsid w:val="00BF29EC"/>
    <w:rsid w:val="00C135C7"/>
    <w:rsid w:val="00C33AD7"/>
    <w:rsid w:val="00C70302"/>
    <w:rsid w:val="00C95C1B"/>
    <w:rsid w:val="00CA08EB"/>
    <w:rsid w:val="00CB59ED"/>
    <w:rsid w:val="00D97FDF"/>
    <w:rsid w:val="00DD3E66"/>
    <w:rsid w:val="00E25FAC"/>
    <w:rsid w:val="00E273E1"/>
    <w:rsid w:val="00E300FE"/>
    <w:rsid w:val="00E50432"/>
    <w:rsid w:val="00E76E4B"/>
    <w:rsid w:val="00EA44B8"/>
    <w:rsid w:val="00ED1723"/>
    <w:rsid w:val="00F02EC5"/>
    <w:rsid w:val="00F168E8"/>
    <w:rsid w:val="00F17669"/>
    <w:rsid w:val="00F27001"/>
    <w:rsid w:val="00F549A2"/>
    <w:rsid w:val="00FC5346"/>
    <w:rsid w:val="00F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5DF9C"/>
  <w15:docId w15:val="{0B5F34FB-9D6F-4FE0-BB83-7FD39F5A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B"/>
    <w:pPr>
      <w:ind w:firstLine="720"/>
    </w:pPr>
  </w:style>
  <w:style w:type="paragraph" w:styleId="Ttulo1">
    <w:name w:val="heading 1"/>
    <w:basedOn w:val="Normal"/>
    <w:next w:val="Normal"/>
    <w:uiPriority w:val="9"/>
    <w:qFormat/>
    <w:rsid w:val="002E0408"/>
    <w:pPr>
      <w:keepNext/>
      <w:keepLines/>
      <w:numPr>
        <w:numId w:val="7"/>
      </w:numPr>
      <w:spacing w:before="480" w:after="120"/>
      <w:jc w:val="center"/>
      <w:outlineLvl w:val="0"/>
    </w:pPr>
    <w:rPr>
      <w:rFonts w:ascii="Times New Roman" w:hAnsi="Times New Roman"/>
      <w:b/>
      <w:sz w:val="36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4812AE"/>
    <w:pPr>
      <w:keepNext/>
      <w:keepLines/>
      <w:numPr>
        <w:ilvl w:val="1"/>
        <w:numId w:val="7"/>
      </w:numPr>
      <w:spacing w:before="360" w:after="80"/>
      <w:outlineLvl w:val="1"/>
    </w:pPr>
    <w:rPr>
      <w:rFonts w:ascii="Times New Roman" w:hAnsi="Times New Roman"/>
      <w:b/>
      <w:sz w:val="28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F549A2"/>
    <w:pPr>
      <w:keepNext/>
      <w:keepLines/>
      <w:numPr>
        <w:ilvl w:val="2"/>
        <w:numId w:val="7"/>
      </w:numPr>
      <w:spacing w:before="280" w:after="80"/>
      <w:outlineLvl w:val="2"/>
    </w:pPr>
    <w:rPr>
      <w:rFonts w:ascii="Times New Roman" w:hAnsi="Times New Roman"/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40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40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40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2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C6"/>
  </w:style>
  <w:style w:type="paragraph" w:styleId="Piedepgina">
    <w:name w:val="footer"/>
    <w:basedOn w:val="Normal"/>
    <w:link w:val="PiedepginaCar"/>
    <w:uiPriority w:val="99"/>
    <w:unhideWhenUsed/>
    <w:rsid w:val="00652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DC6"/>
  </w:style>
  <w:style w:type="character" w:styleId="Hipervnculo">
    <w:name w:val="Hyperlink"/>
    <w:basedOn w:val="Fuentedeprrafopredeter"/>
    <w:uiPriority w:val="99"/>
    <w:unhideWhenUsed/>
    <w:rsid w:val="00AE3EC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EC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742D9"/>
    <w:pPr>
      <w:ind w:left="720"/>
      <w:contextualSpacing/>
    </w:pPr>
  </w:style>
  <w:style w:type="paragraph" w:styleId="Sinespaciado">
    <w:name w:val="No Spacing"/>
    <w:uiPriority w:val="1"/>
    <w:qFormat/>
    <w:rsid w:val="004707C4"/>
    <w:pPr>
      <w:spacing w:after="0" w:line="240" w:lineRule="auto"/>
      <w:ind w:firstLine="720"/>
    </w:pPr>
  </w:style>
  <w:style w:type="character" w:styleId="Hipervnculovisitado">
    <w:name w:val="FollowedHyperlink"/>
    <w:basedOn w:val="Fuentedeprrafopredeter"/>
    <w:uiPriority w:val="99"/>
    <w:semiHidden/>
    <w:unhideWhenUsed/>
    <w:rsid w:val="00F549A2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49A2"/>
    <w:pPr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549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49A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49A2"/>
    <w:pPr>
      <w:spacing w:after="100"/>
      <w:ind w:left="44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2E0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4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AD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rtual.umng.edu.co/distancia/ecosistema/ovas/ingenieria_informatica/redes/unidad_2/medios/documentacion/p11h3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v6.mx/index.php/component/content/article/189-ipv4-vs-ipv6-icual-es-la-diferenci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ataka.com/basics/mascara-subred-que-sirv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vast.com/es-es/c-ip-address-public-vs-priv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roque.edu.mx/cisco/cisco1/course/module8/8.1.2.1/8.1.2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661A-D746-444B-B070-4998E5C1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Vollrath</dc:creator>
  <cp:lastModifiedBy>Benjamín Martinez</cp:lastModifiedBy>
  <cp:revision>6</cp:revision>
  <cp:lastPrinted>2022-04-26T01:52:00Z</cp:lastPrinted>
  <dcterms:created xsi:type="dcterms:W3CDTF">2022-05-11T01:16:00Z</dcterms:created>
  <dcterms:modified xsi:type="dcterms:W3CDTF">2022-05-11T02:55:00Z</dcterms:modified>
</cp:coreProperties>
</file>