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9EFB6D" w14:textId="77777777" w:rsidR="00C31BC5" w:rsidRDefault="00C31BC5" w:rsidP="00C31BC5">
      <w:pPr>
        <w:jc w:val="center"/>
        <w:rPr>
          <w:sz w:val="36"/>
        </w:rPr>
      </w:pPr>
    </w:p>
    <w:p w14:paraId="3320298A" w14:textId="77777777" w:rsidR="00C31BC5" w:rsidRDefault="00C31BC5" w:rsidP="00C31BC5">
      <w:pPr>
        <w:jc w:val="center"/>
        <w:rPr>
          <w:sz w:val="36"/>
        </w:rPr>
      </w:pPr>
    </w:p>
    <w:p w14:paraId="73E65BA9" w14:textId="77777777" w:rsidR="00C31BC5" w:rsidRDefault="00C31BC5" w:rsidP="00C31BC5">
      <w:pPr>
        <w:jc w:val="center"/>
        <w:rPr>
          <w:sz w:val="36"/>
        </w:rPr>
      </w:pPr>
    </w:p>
    <w:p w14:paraId="67575C00" w14:textId="77777777" w:rsidR="003524AE" w:rsidRPr="00630FB3" w:rsidRDefault="00C72857" w:rsidP="00C31BC5">
      <w:pPr>
        <w:jc w:val="center"/>
        <w:rPr>
          <w:b/>
          <w:sz w:val="48"/>
        </w:rPr>
      </w:pPr>
      <w:r w:rsidRPr="00630FB3">
        <w:rPr>
          <w:rFonts w:hint="eastAsia"/>
          <w:b/>
          <w:sz w:val="48"/>
        </w:rPr>
        <w:t>Re</w:t>
      </w:r>
      <w:r w:rsidRPr="00630FB3">
        <w:rPr>
          <w:b/>
          <w:sz w:val="48"/>
        </w:rPr>
        <w:t>port for Scientific Data Management Assignment 1</w:t>
      </w:r>
    </w:p>
    <w:p w14:paraId="1D7164B6" w14:textId="77777777" w:rsidR="00C31BC5" w:rsidRPr="00C31BC5" w:rsidRDefault="00C31BC5" w:rsidP="00C31BC5">
      <w:pPr>
        <w:jc w:val="center"/>
        <w:rPr>
          <w:sz w:val="36"/>
        </w:rPr>
      </w:pPr>
    </w:p>
    <w:p w14:paraId="2231657F" w14:textId="77777777" w:rsidR="00C31BC5" w:rsidRDefault="00C31BC5" w:rsidP="00C31BC5">
      <w:pPr>
        <w:jc w:val="center"/>
      </w:pPr>
    </w:p>
    <w:p w14:paraId="5C0F88A2" w14:textId="77777777" w:rsidR="00C31BC5" w:rsidRDefault="00C31BC5" w:rsidP="00C31BC5">
      <w:pPr>
        <w:jc w:val="center"/>
      </w:pPr>
    </w:p>
    <w:p w14:paraId="6A0E10A4" w14:textId="77777777" w:rsidR="00630FB3" w:rsidRDefault="00630FB3" w:rsidP="00C31BC5">
      <w:pPr>
        <w:jc w:val="center"/>
      </w:pPr>
    </w:p>
    <w:p w14:paraId="38A149DB" w14:textId="77777777" w:rsidR="00630FB3" w:rsidRDefault="00630FB3" w:rsidP="00C31BC5">
      <w:pPr>
        <w:jc w:val="center"/>
      </w:pPr>
    </w:p>
    <w:p w14:paraId="1E9B2E14" w14:textId="77777777" w:rsidR="00630FB3" w:rsidRDefault="00630FB3" w:rsidP="00C31BC5">
      <w:pPr>
        <w:jc w:val="center"/>
      </w:pPr>
    </w:p>
    <w:p w14:paraId="5AF9A456" w14:textId="77777777" w:rsidR="00C31BC5" w:rsidRDefault="00C31BC5" w:rsidP="00C31BC5">
      <w:pPr>
        <w:jc w:val="center"/>
      </w:pPr>
    </w:p>
    <w:p w14:paraId="36227041" w14:textId="77777777" w:rsidR="00C31BC5" w:rsidRPr="00630FB3" w:rsidRDefault="00C31BC5" w:rsidP="00C31BC5">
      <w:pPr>
        <w:jc w:val="center"/>
        <w:rPr>
          <w:b/>
          <w:sz w:val="28"/>
        </w:rPr>
      </w:pPr>
    </w:p>
    <w:p w14:paraId="62392E80" w14:textId="77777777" w:rsidR="00C31BC5" w:rsidRPr="00630FB3" w:rsidRDefault="00C31BC5" w:rsidP="00C31BC5">
      <w:pPr>
        <w:jc w:val="center"/>
        <w:rPr>
          <w:b/>
          <w:sz w:val="28"/>
        </w:rPr>
      </w:pPr>
      <w:r w:rsidRPr="00630FB3">
        <w:rPr>
          <w:b/>
          <w:sz w:val="28"/>
        </w:rPr>
        <w:t>Group 1</w:t>
      </w:r>
    </w:p>
    <w:p w14:paraId="46B9C9E1" w14:textId="77777777" w:rsidR="00C31BC5" w:rsidRPr="00630FB3" w:rsidRDefault="00C31BC5" w:rsidP="00C31BC5">
      <w:pPr>
        <w:jc w:val="center"/>
        <w:rPr>
          <w:b/>
          <w:sz w:val="28"/>
        </w:rPr>
      </w:pPr>
    </w:p>
    <w:p w14:paraId="60828D5C" w14:textId="77777777" w:rsidR="00C31BC5" w:rsidRPr="00630FB3" w:rsidRDefault="00C31BC5" w:rsidP="00C31BC5">
      <w:pPr>
        <w:jc w:val="center"/>
        <w:rPr>
          <w:b/>
          <w:sz w:val="28"/>
        </w:rPr>
      </w:pPr>
    </w:p>
    <w:p w14:paraId="0B75ED59" w14:textId="42436EBC" w:rsidR="00C31BC5" w:rsidRPr="00630FB3" w:rsidRDefault="00C31BC5" w:rsidP="00C31BC5">
      <w:pPr>
        <w:jc w:val="center"/>
        <w:rPr>
          <w:rFonts w:ascii="Times" w:eastAsia="Times New Roman" w:hAnsi="Times" w:cs="Times New Roman"/>
          <w:b/>
          <w:kern w:val="0"/>
          <w:sz w:val="22"/>
          <w:szCs w:val="20"/>
        </w:rPr>
      </w:pPr>
      <w:hyperlink r:id="rId7" w:history="1">
        <w:r w:rsidRPr="00630FB3">
          <w:rPr>
            <w:b/>
            <w:sz w:val="28"/>
          </w:rPr>
          <w:t>Benjamin Neckam</w:t>
        </w:r>
      </w:hyperlink>
      <w:r w:rsidRPr="00630FB3">
        <w:rPr>
          <w:b/>
          <w:sz w:val="28"/>
        </w:rPr>
        <w:t xml:space="preserve">, </w:t>
      </w:r>
      <w:hyperlink r:id="rId8" w:history="1">
        <w:r w:rsidRPr="00630FB3">
          <w:rPr>
            <w:b/>
            <w:sz w:val="28"/>
          </w:rPr>
          <w:t>Martin Sipiczki</w:t>
        </w:r>
      </w:hyperlink>
      <w:r w:rsidRPr="00630FB3">
        <w:rPr>
          <w:b/>
          <w:sz w:val="28"/>
        </w:rPr>
        <w:t xml:space="preserve">, </w:t>
      </w:r>
      <w:hyperlink r:id="rId9" w:history="1">
        <w:r w:rsidRPr="00630FB3">
          <w:rPr>
            <w:b/>
            <w:sz w:val="28"/>
          </w:rPr>
          <w:t>Petko Kaltchev</w:t>
        </w:r>
      </w:hyperlink>
      <w:r w:rsidRPr="00630FB3">
        <w:rPr>
          <w:b/>
          <w:sz w:val="28"/>
        </w:rPr>
        <w:t>,</w:t>
      </w:r>
      <w:r w:rsidR="00630FB3">
        <w:rPr>
          <w:b/>
          <w:sz w:val="28"/>
        </w:rPr>
        <w:t xml:space="preserve"> </w:t>
      </w:r>
      <w:r w:rsidRPr="00630FB3">
        <w:rPr>
          <w:b/>
          <w:sz w:val="28"/>
        </w:rPr>
        <w:t>Yuntao Hu</w:t>
      </w:r>
    </w:p>
    <w:p w14:paraId="461F2A86" w14:textId="77777777" w:rsidR="00C31BC5" w:rsidRPr="00630FB3" w:rsidRDefault="00C31BC5" w:rsidP="00C31BC5">
      <w:pPr>
        <w:jc w:val="center"/>
        <w:rPr>
          <w:b/>
          <w:sz w:val="28"/>
        </w:rPr>
      </w:pPr>
    </w:p>
    <w:p w14:paraId="34AF438D" w14:textId="77777777" w:rsidR="00C31BC5" w:rsidRPr="00630FB3" w:rsidRDefault="00C31BC5" w:rsidP="00C31BC5">
      <w:pPr>
        <w:jc w:val="center"/>
        <w:rPr>
          <w:b/>
          <w:sz w:val="28"/>
        </w:rPr>
      </w:pPr>
    </w:p>
    <w:p w14:paraId="42BF4F24" w14:textId="77777777" w:rsidR="00C31BC5" w:rsidRDefault="00C31BC5" w:rsidP="00C31BC5">
      <w:pPr>
        <w:jc w:val="center"/>
      </w:pPr>
    </w:p>
    <w:p w14:paraId="404BE687" w14:textId="77777777" w:rsidR="00C31BC5" w:rsidRDefault="00C31BC5" w:rsidP="00C31BC5">
      <w:pPr>
        <w:jc w:val="center"/>
      </w:pPr>
    </w:p>
    <w:p w14:paraId="3AD7A9B3" w14:textId="77777777" w:rsidR="00C31BC5" w:rsidRDefault="00C31BC5" w:rsidP="00C31BC5">
      <w:pPr>
        <w:jc w:val="center"/>
      </w:pPr>
    </w:p>
    <w:p w14:paraId="7E961E00" w14:textId="77777777" w:rsidR="00C31BC5" w:rsidRDefault="00C31BC5" w:rsidP="00C31BC5">
      <w:pPr>
        <w:jc w:val="center"/>
      </w:pPr>
    </w:p>
    <w:p w14:paraId="6009EE5E" w14:textId="77777777" w:rsidR="00C31BC5" w:rsidRDefault="00C31BC5" w:rsidP="00C31BC5">
      <w:pPr>
        <w:jc w:val="center"/>
      </w:pPr>
    </w:p>
    <w:p w14:paraId="780A7C76" w14:textId="77777777" w:rsidR="00C31BC5" w:rsidRDefault="00C31BC5" w:rsidP="00C31BC5">
      <w:pPr>
        <w:jc w:val="center"/>
      </w:pPr>
    </w:p>
    <w:p w14:paraId="4555C5C9" w14:textId="77777777" w:rsidR="00C31BC5" w:rsidRDefault="00C31BC5" w:rsidP="00C31BC5">
      <w:pPr>
        <w:jc w:val="center"/>
      </w:pPr>
    </w:p>
    <w:p w14:paraId="069180DF" w14:textId="77777777" w:rsidR="00C31BC5" w:rsidRDefault="00C31BC5" w:rsidP="00C31BC5">
      <w:pPr>
        <w:jc w:val="center"/>
      </w:pPr>
    </w:p>
    <w:p w14:paraId="17099E1E" w14:textId="77777777" w:rsidR="00C31BC5" w:rsidRDefault="00C31BC5" w:rsidP="00C31BC5">
      <w:pPr>
        <w:jc w:val="center"/>
      </w:pPr>
    </w:p>
    <w:p w14:paraId="670393BA" w14:textId="77777777" w:rsidR="00C31BC5" w:rsidRDefault="00C31BC5" w:rsidP="00C31BC5">
      <w:pPr>
        <w:jc w:val="center"/>
      </w:pPr>
    </w:p>
    <w:p w14:paraId="0F473491" w14:textId="77777777" w:rsidR="00C31BC5" w:rsidRDefault="00C31BC5" w:rsidP="00C31BC5">
      <w:pPr>
        <w:jc w:val="center"/>
      </w:pPr>
    </w:p>
    <w:p w14:paraId="23D08925" w14:textId="77777777" w:rsidR="00C31BC5" w:rsidRDefault="00C31BC5" w:rsidP="00C53184"/>
    <w:p w14:paraId="122A0AF7" w14:textId="77777777" w:rsidR="00C31BC5" w:rsidRDefault="00C31BC5" w:rsidP="00C31BC5">
      <w:pPr>
        <w:jc w:val="center"/>
      </w:pPr>
    </w:p>
    <w:p w14:paraId="205A4A01" w14:textId="112BFF40" w:rsidR="00235A06" w:rsidRPr="00630FB3" w:rsidRDefault="00235A06" w:rsidP="00BF5159">
      <w:pPr>
        <w:pStyle w:val="a4"/>
        <w:numPr>
          <w:ilvl w:val="0"/>
          <w:numId w:val="1"/>
        </w:numPr>
        <w:ind w:firstLineChars="0"/>
        <w:jc w:val="left"/>
        <w:rPr>
          <w:b/>
          <w:sz w:val="36"/>
        </w:rPr>
      </w:pPr>
      <w:r w:rsidRPr="00630FB3">
        <w:rPr>
          <w:b/>
          <w:sz w:val="36"/>
        </w:rPr>
        <w:t>Problem statement</w:t>
      </w:r>
    </w:p>
    <w:p w14:paraId="2B4DACEF" w14:textId="77777777" w:rsidR="0064548B" w:rsidRDefault="0064548B" w:rsidP="0064548B">
      <w:pPr>
        <w:pStyle w:val="a4"/>
        <w:ind w:left="360" w:firstLineChars="0" w:firstLine="0"/>
        <w:jc w:val="left"/>
      </w:pPr>
    </w:p>
    <w:p w14:paraId="3FBA3C83" w14:textId="0E96A2E4" w:rsidR="00235A06" w:rsidRPr="00C53184" w:rsidRDefault="00CC47C3" w:rsidP="00235A06">
      <w:pPr>
        <w:pStyle w:val="a4"/>
        <w:ind w:left="360" w:firstLineChars="0" w:firstLine="0"/>
        <w:jc w:val="left"/>
      </w:pPr>
      <w:r w:rsidRPr="00C53184">
        <w:t>A Gaussian</w:t>
      </w:r>
      <w:r w:rsidR="00821FF1" w:rsidRPr="00C53184">
        <w:t xml:space="preserve"> </w:t>
      </w:r>
      <w:r w:rsidR="00BF5159" w:rsidRPr="00C53184">
        <w:t xml:space="preserve">cluster </w:t>
      </w:r>
      <w:r w:rsidR="00821FF1" w:rsidRPr="00C53184">
        <w:t xml:space="preserve">data generator was </w:t>
      </w:r>
      <w:r w:rsidR="00BF5159" w:rsidRPr="00C53184">
        <w:t>built</w:t>
      </w:r>
      <w:r w:rsidR="00821FF1" w:rsidRPr="00C53184">
        <w:t xml:space="preserve">, which can take </w:t>
      </w:r>
      <w:r w:rsidR="00BF5159" w:rsidRPr="00C53184">
        <w:t xml:space="preserve">number of clusters, number of points and dimensionality as input. More over, the discreteness of Gaussian cluster can be </w:t>
      </w:r>
      <w:r w:rsidR="00B30EDA" w:rsidRPr="00C53184">
        <w:t xml:space="preserve">customized </w:t>
      </w:r>
      <w:r w:rsidR="00BF5159" w:rsidRPr="00C53184">
        <w:t>with specific</w:t>
      </w:r>
      <w:r w:rsidR="00B30EDA" w:rsidRPr="00C53184">
        <w:t xml:space="preserve"> standard derivation of the Gaussian distribution and distance between clusters.</w:t>
      </w:r>
    </w:p>
    <w:p w14:paraId="4DBEEAD4" w14:textId="77777777" w:rsidR="00B30EDA" w:rsidRPr="00C53184" w:rsidRDefault="00B30EDA" w:rsidP="00235A06">
      <w:pPr>
        <w:pStyle w:val="a4"/>
        <w:ind w:left="360" w:firstLineChars="0" w:firstLine="0"/>
        <w:jc w:val="left"/>
      </w:pPr>
    </w:p>
    <w:p w14:paraId="43F3C44B" w14:textId="03E2E105" w:rsidR="00B30EDA" w:rsidRPr="00C53184" w:rsidRDefault="00B30EDA" w:rsidP="00235A06">
      <w:pPr>
        <w:pStyle w:val="a4"/>
        <w:ind w:left="360" w:firstLineChars="0" w:firstLine="0"/>
        <w:jc w:val="left"/>
      </w:pPr>
      <w:r w:rsidRPr="00C53184">
        <w:t>The initial Gaussian cluster and clustering results are visualized in 2D</w:t>
      </w:r>
      <w:r w:rsidR="00C720CB" w:rsidRPr="00C53184">
        <w:t>, in which clusters are differed in shapes and colors</w:t>
      </w:r>
      <w:r w:rsidRPr="00C53184">
        <w:t>.</w:t>
      </w:r>
    </w:p>
    <w:p w14:paraId="3E8AE63B" w14:textId="77777777" w:rsidR="00CC47C3" w:rsidRPr="00C53184" w:rsidRDefault="00CC47C3" w:rsidP="00821FF1">
      <w:pPr>
        <w:jc w:val="left"/>
      </w:pPr>
    </w:p>
    <w:p w14:paraId="53B9D617" w14:textId="01DDF178" w:rsidR="00CC47C3" w:rsidRPr="00C53184" w:rsidRDefault="003F221B" w:rsidP="0064548B">
      <w:pPr>
        <w:pStyle w:val="a4"/>
        <w:ind w:left="360" w:firstLineChars="0" w:firstLine="0"/>
        <w:jc w:val="left"/>
      </w:pPr>
      <w:r w:rsidRPr="00C53184">
        <w:t xml:space="preserve">Algorithms of four different variants of K-means </w:t>
      </w:r>
      <w:r w:rsidR="0064548B" w:rsidRPr="00C53184">
        <w:t>are implemented. Using Gaussian cluster with different characteristic, their convergence behavior are compared.</w:t>
      </w:r>
    </w:p>
    <w:p w14:paraId="1B5717C2" w14:textId="77777777" w:rsidR="00CC47C3" w:rsidRPr="00C53184" w:rsidRDefault="00CC47C3" w:rsidP="0064548B">
      <w:pPr>
        <w:jc w:val="left"/>
      </w:pPr>
    </w:p>
    <w:p w14:paraId="24284E9C" w14:textId="791469DA" w:rsidR="00235A06" w:rsidRPr="007F6019" w:rsidRDefault="00235A06" w:rsidP="00235A06">
      <w:pPr>
        <w:pStyle w:val="a4"/>
        <w:numPr>
          <w:ilvl w:val="0"/>
          <w:numId w:val="1"/>
        </w:numPr>
        <w:ind w:firstLineChars="0"/>
        <w:jc w:val="left"/>
        <w:rPr>
          <w:b/>
          <w:sz w:val="36"/>
        </w:rPr>
      </w:pPr>
      <w:r w:rsidRPr="007F6019">
        <w:rPr>
          <w:b/>
          <w:sz w:val="36"/>
        </w:rPr>
        <w:t>Implementation</w:t>
      </w:r>
    </w:p>
    <w:p w14:paraId="13ED42A8" w14:textId="77777777" w:rsidR="007F6019" w:rsidRDefault="007F6019" w:rsidP="007F6019">
      <w:pPr>
        <w:pStyle w:val="a4"/>
        <w:ind w:left="360" w:firstLineChars="0" w:firstLine="0"/>
        <w:jc w:val="left"/>
      </w:pPr>
    </w:p>
    <w:p w14:paraId="46FE0D82" w14:textId="5EC411C1" w:rsidR="005F6245" w:rsidRPr="00C01423" w:rsidRDefault="00C01423" w:rsidP="00C01423">
      <w:pPr>
        <w:jc w:val="left"/>
        <w:rPr>
          <w:b/>
        </w:rPr>
      </w:pPr>
      <w:r>
        <w:rPr>
          <w:b/>
        </w:rPr>
        <w:t xml:space="preserve">  </w:t>
      </w:r>
      <w:r w:rsidR="005F6245" w:rsidRPr="00C01423">
        <w:rPr>
          <w:b/>
        </w:rPr>
        <w:t>Class: Point</w:t>
      </w:r>
    </w:p>
    <w:p w14:paraId="45C85D6B" w14:textId="1C425491" w:rsidR="00C53184" w:rsidRDefault="00C01423" w:rsidP="00C01423">
      <w:pPr>
        <w:ind w:left="283" w:hangingChars="118" w:hanging="283"/>
        <w:jc w:val="left"/>
      </w:pPr>
      <w:r>
        <w:t xml:space="preserve">  </w:t>
      </w:r>
      <w:r w:rsidR="00CB4643">
        <w:t>A “Point” class was defin</w:t>
      </w:r>
      <w:r w:rsidR="00E52092">
        <w:t>ed for</w:t>
      </w:r>
      <w:r w:rsidR="00CB4643">
        <w:t xml:space="preserve"> description of the points in the clusters. Each “Point” object contains an array list </w:t>
      </w:r>
      <w:r w:rsidR="007F6019">
        <w:t xml:space="preserve">variable </w:t>
      </w:r>
      <w:r w:rsidR="00CB4643">
        <w:t xml:space="preserve">stored the coordinates of this point and an integer </w:t>
      </w:r>
      <w:r w:rsidR="007F6019">
        <w:t xml:space="preserve">variable </w:t>
      </w:r>
      <w:r w:rsidR="00CB4643">
        <w:t>stored the index of cluster it belong to. The “Point” class also contains several methods to access and change the variable of the object.</w:t>
      </w:r>
    </w:p>
    <w:p w14:paraId="72752A86" w14:textId="77777777" w:rsidR="007F6019" w:rsidRDefault="007F6019" w:rsidP="00C53184">
      <w:pPr>
        <w:pStyle w:val="a4"/>
        <w:ind w:left="360" w:firstLineChars="0" w:firstLine="0"/>
        <w:jc w:val="left"/>
      </w:pPr>
    </w:p>
    <w:p w14:paraId="08D46E7B" w14:textId="02D09D2E" w:rsidR="00CB4643" w:rsidRPr="00C01423" w:rsidRDefault="00C01423" w:rsidP="00C01423">
      <w:pPr>
        <w:jc w:val="left"/>
        <w:rPr>
          <w:b/>
        </w:rPr>
      </w:pPr>
      <w:r>
        <w:rPr>
          <w:b/>
        </w:rPr>
        <w:t xml:space="preserve">  </w:t>
      </w:r>
      <w:r w:rsidR="005F6245" w:rsidRPr="00C01423">
        <w:rPr>
          <w:b/>
        </w:rPr>
        <w:t>Class: GaussianClusterGene</w:t>
      </w:r>
      <w:r>
        <w:rPr>
          <w:b/>
        </w:rPr>
        <w:t>ra</w:t>
      </w:r>
      <w:r w:rsidR="005F6245" w:rsidRPr="00C01423">
        <w:rPr>
          <w:b/>
        </w:rPr>
        <w:t>tor</w:t>
      </w:r>
    </w:p>
    <w:p w14:paraId="1D30C034" w14:textId="12EA8BB1" w:rsidR="00C01423" w:rsidRDefault="00E17E22" w:rsidP="00C01423">
      <w:pPr>
        <w:widowControl/>
        <w:autoSpaceDE w:val="0"/>
        <w:autoSpaceDN w:val="0"/>
        <w:adjustRightInd w:val="0"/>
        <w:ind w:leftChars="117" w:left="281"/>
        <w:jc w:val="left"/>
      </w:pPr>
      <w:r>
        <w:t>A “GaussianClusterGenetor” class was defined for gener</w:t>
      </w:r>
      <w:r w:rsidR="007F6019">
        <w:t xml:space="preserve">ating of the Gaussian clusters. Each “GaussianClusterGenetor” object contains three integer variables k, n and d to store the information of </w:t>
      </w:r>
      <w:r w:rsidR="007F6019" w:rsidRPr="00C53184">
        <w:t>number of clusters, number of points and dimensionality</w:t>
      </w:r>
      <w:r w:rsidR="00C01423">
        <w:t>. In addition, four float variables, deviation, minPointDistance, rangeMin, and rangeMax to store the information of the Gaussian clusters.</w:t>
      </w:r>
      <w:r w:rsidR="00242C9F">
        <w:t xml:space="preserve"> The cluster is stored in a</w:t>
      </w:r>
      <w:r w:rsidR="00C73AA9">
        <w:t>n</w:t>
      </w:r>
      <w:r w:rsidR="00242C9F">
        <w:t xml:space="preserve"> array list of Point objects.</w:t>
      </w:r>
    </w:p>
    <w:p w14:paraId="2D1BF16A" w14:textId="77777777" w:rsidR="00C01423" w:rsidRDefault="00C01423" w:rsidP="00C01423">
      <w:pPr>
        <w:widowControl/>
        <w:autoSpaceDE w:val="0"/>
        <w:autoSpaceDN w:val="0"/>
        <w:adjustRightInd w:val="0"/>
        <w:ind w:leftChars="117" w:left="281"/>
        <w:jc w:val="left"/>
      </w:pPr>
    </w:p>
    <w:p w14:paraId="5CCDD41A" w14:textId="17AD8FBF" w:rsidR="00E17E22" w:rsidRDefault="00C01423" w:rsidP="0084778F">
      <w:pPr>
        <w:widowControl/>
        <w:autoSpaceDE w:val="0"/>
        <w:autoSpaceDN w:val="0"/>
        <w:adjustRightInd w:val="0"/>
        <w:ind w:leftChars="117" w:left="281"/>
        <w:jc w:val="left"/>
      </w:pPr>
      <w:r>
        <w:t>The Gaussian cluster generator first generate</w:t>
      </w:r>
      <w:r w:rsidR="0084778F">
        <w:t>s Gaussian coordinates based on specific derivation and number range and distance between different points are then checked. The main point</w:t>
      </w:r>
      <w:r>
        <w:t xml:space="preserve"> for each cluster</w:t>
      </w:r>
      <w:r w:rsidR="0084778F">
        <w:t xml:space="preserve"> is created</w:t>
      </w:r>
      <w:r>
        <w:t xml:space="preserve"> according to number of clusters and dimensionality.</w:t>
      </w:r>
      <w:r w:rsidR="0084778F">
        <w:t xml:space="preserve"> At last the points are generated around the main points in each cluster based on the Guassian distribution coordinates calculated before.</w:t>
      </w:r>
    </w:p>
    <w:p w14:paraId="42586059" w14:textId="77777777" w:rsidR="007F6019" w:rsidRDefault="007F6019" w:rsidP="00E202ED">
      <w:pPr>
        <w:jc w:val="left"/>
      </w:pPr>
    </w:p>
    <w:p w14:paraId="5FCB3251" w14:textId="69DBCABD" w:rsidR="00242C9F" w:rsidRPr="00C01423" w:rsidRDefault="00242C9F" w:rsidP="00242C9F">
      <w:pPr>
        <w:jc w:val="left"/>
        <w:rPr>
          <w:b/>
        </w:rPr>
      </w:pPr>
      <w:r>
        <w:rPr>
          <w:b/>
        </w:rPr>
        <w:t xml:space="preserve">  Class: Plot2D</w:t>
      </w:r>
    </w:p>
    <w:p w14:paraId="0CECB6BC" w14:textId="30F07CB3" w:rsidR="00757E29" w:rsidRDefault="00242C9F" w:rsidP="00242C9F">
      <w:pPr>
        <w:ind w:left="283" w:hangingChars="118" w:hanging="283"/>
        <w:jc w:val="left"/>
      </w:pPr>
      <w:r>
        <w:t xml:space="preserve">  A “Plot2D” class was defined for </w:t>
      </w:r>
      <w:r w:rsidR="00757E29">
        <w:t xml:space="preserve">visualization of the clusters. JFreeChart package is used the implantation of the class. Different cluster is distinguished with colors and shapes of the points. </w:t>
      </w:r>
    </w:p>
    <w:p w14:paraId="3B6AC833" w14:textId="77777777" w:rsidR="00757E29" w:rsidRDefault="00757E29" w:rsidP="00242C9F">
      <w:pPr>
        <w:ind w:left="283" w:hangingChars="118" w:hanging="283"/>
        <w:jc w:val="left"/>
      </w:pPr>
    </w:p>
    <w:p w14:paraId="4EF422E5" w14:textId="63461CD0" w:rsidR="007F6019" w:rsidRDefault="00757E29" w:rsidP="00757E29">
      <w:pPr>
        <w:ind w:firstLine="283"/>
        <w:jc w:val="left"/>
        <w:rPr>
          <w:b/>
        </w:rPr>
      </w:pPr>
      <w:r>
        <w:rPr>
          <w:b/>
        </w:rPr>
        <w:t xml:space="preserve">Class: </w:t>
      </w:r>
      <w:r w:rsidR="00683CC9">
        <w:rPr>
          <w:b/>
        </w:rPr>
        <w:t>Kmeans</w:t>
      </w:r>
    </w:p>
    <w:p w14:paraId="32E57443" w14:textId="4A626E35" w:rsidR="00683CC9" w:rsidRDefault="00683CC9" w:rsidP="00683CC9">
      <w:pPr>
        <w:ind w:left="283" w:hangingChars="118" w:hanging="283"/>
        <w:jc w:val="left"/>
      </w:pPr>
      <w:r>
        <w:t xml:space="preserve">  A “Kmeans” class was define</w:t>
      </w:r>
      <w:r w:rsidR="002F38F8">
        <w:t>d for clustering the data sets. The initialization method return a</w:t>
      </w:r>
      <w:r w:rsidR="00787C2C">
        <w:t>n</w:t>
      </w:r>
      <w:r w:rsidR="002F38F8">
        <w:t xml:space="preserve"> array list of centroids in each cluster, then centroids of every cluster are updated.</w:t>
      </w:r>
    </w:p>
    <w:p w14:paraId="3DE20E09" w14:textId="77777777" w:rsidR="000961D5" w:rsidRDefault="000961D5" w:rsidP="00683CC9">
      <w:pPr>
        <w:ind w:left="283" w:hangingChars="118" w:hanging="283"/>
        <w:jc w:val="left"/>
      </w:pPr>
    </w:p>
    <w:p w14:paraId="06DC0E71" w14:textId="6B8E674B" w:rsidR="00683CC9" w:rsidRPr="0012246D" w:rsidRDefault="00683CC9" w:rsidP="0012246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306" w:hangingChars="118" w:hanging="306"/>
        <w:jc w:val="left"/>
        <w:rPr>
          <w:b/>
        </w:rPr>
      </w:pPr>
      <w:r w:rsidRPr="0012246D">
        <w:rPr>
          <w:b/>
        </w:rPr>
        <w:tab/>
        <w:t>Implement</w:t>
      </w:r>
      <w:r w:rsidR="001B724D" w:rsidRPr="0012246D">
        <w:rPr>
          <w:b/>
        </w:rPr>
        <w:t>ation of a) initialization strat</w:t>
      </w:r>
      <w:r w:rsidRPr="0012246D">
        <w:rPr>
          <w:b/>
        </w:rPr>
        <w:t>egy:</w:t>
      </w:r>
      <w:r w:rsidR="001B724D" w:rsidRPr="0012246D">
        <w:rPr>
          <w:b/>
        </w:rPr>
        <w:tab/>
      </w:r>
    </w:p>
    <w:p w14:paraId="77E0F5A2" w14:textId="35811C47" w:rsidR="00683CC9" w:rsidRDefault="0012246D" w:rsidP="00683CC9">
      <w:pPr>
        <w:ind w:left="283" w:hangingChars="118" w:hanging="283"/>
        <w:jc w:val="left"/>
      </w:pPr>
      <w:r>
        <w:tab/>
        <w:t>The a) initialization is implemented in function “getCentroidOfCluster”.</w:t>
      </w:r>
      <w:r w:rsidR="00EF2ED4">
        <w:t xml:space="preserve"> All points in the dataset are randomly assigned to a cluster. For each cluster, the mean of all the points in this cluster are calculated and stored as initial centroids.</w:t>
      </w:r>
    </w:p>
    <w:p w14:paraId="24414F8E" w14:textId="77777777" w:rsidR="000961D5" w:rsidRDefault="000961D5" w:rsidP="00683CC9">
      <w:pPr>
        <w:ind w:left="283" w:hangingChars="118" w:hanging="283"/>
        <w:jc w:val="left"/>
      </w:pPr>
    </w:p>
    <w:p w14:paraId="0F9F5684" w14:textId="68990446" w:rsidR="001B724D" w:rsidRPr="0012246D" w:rsidRDefault="001B724D" w:rsidP="0012246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306" w:hangingChars="118" w:hanging="306"/>
        <w:jc w:val="left"/>
        <w:rPr>
          <w:b/>
        </w:rPr>
      </w:pPr>
      <w:r w:rsidRPr="0012246D">
        <w:rPr>
          <w:b/>
        </w:rPr>
        <w:tab/>
        <w:t>Implementation of b) initialization strategy:</w:t>
      </w:r>
      <w:r w:rsidRPr="0012246D">
        <w:rPr>
          <w:b/>
        </w:rPr>
        <w:tab/>
      </w:r>
    </w:p>
    <w:p w14:paraId="78BD4224" w14:textId="6380EE91" w:rsidR="001B724D" w:rsidRDefault="00787C2C" w:rsidP="00683CC9">
      <w:pPr>
        <w:ind w:left="283" w:hangingChars="118" w:hanging="283"/>
        <w:jc w:val="left"/>
      </w:pPr>
      <w:r>
        <w:tab/>
        <w:t>Centroid</w:t>
      </w:r>
      <w:r w:rsidR="00A11DDD">
        <w:t>s</w:t>
      </w:r>
      <w:r>
        <w:t xml:space="preserve"> of </w:t>
      </w:r>
      <w:r w:rsidR="00A11DDD">
        <w:t>all</w:t>
      </w:r>
      <w:r>
        <w:t xml:space="preserve"> cluster</w:t>
      </w:r>
      <w:r w:rsidR="00A11DDD">
        <w:t>s</w:t>
      </w:r>
      <w:r>
        <w:t xml:space="preserve"> are randomly selected from the dataset.</w:t>
      </w:r>
    </w:p>
    <w:p w14:paraId="7895BDB8" w14:textId="77777777" w:rsidR="000961D5" w:rsidRDefault="000961D5" w:rsidP="00683CC9">
      <w:pPr>
        <w:ind w:left="283" w:hangingChars="118" w:hanging="283"/>
        <w:jc w:val="left"/>
      </w:pPr>
    </w:p>
    <w:p w14:paraId="34871A08" w14:textId="0733B369" w:rsidR="008F45C9" w:rsidRPr="00987D5F" w:rsidRDefault="008F45C9" w:rsidP="00987D5F">
      <w:pPr>
        <w:ind w:left="306" w:hangingChars="118" w:hanging="306"/>
        <w:jc w:val="left"/>
        <w:rPr>
          <w:b/>
        </w:rPr>
      </w:pPr>
      <w:r w:rsidRPr="00987D5F">
        <w:rPr>
          <w:b/>
        </w:rPr>
        <w:tab/>
        <w:t>Distance calculating:</w:t>
      </w:r>
    </w:p>
    <w:p w14:paraId="3B24A0A5" w14:textId="430DA004" w:rsidR="008F45C9" w:rsidRDefault="008F45C9" w:rsidP="00683CC9">
      <w:pPr>
        <w:ind w:left="283" w:hangingChars="118" w:hanging="283"/>
        <w:jc w:val="left"/>
      </w:pPr>
      <w:r>
        <w:tab/>
        <w:t xml:space="preserve">The distance between two points is calculated with the function “dist”. The distance is calculated </w:t>
      </w:r>
      <w:r w:rsidR="00987D5F">
        <w:t>as the Euclidean distance, which is the square root of sum of the square of the differences between corresponding values.</w:t>
      </w:r>
    </w:p>
    <w:p w14:paraId="239C3275" w14:textId="77777777" w:rsidR="000961D5" w:rsidRDefault="000961D5" w:rsidP="00683CC9">
      <w:pPr>
        <w:ind w:left="283" w:hangingChars="118" w:hanging="283"/>
        <w:jc w:val="left"/>
      </w:pPr>
    </w:p>
    <w:p w14:paraId="4CE30274" w14:textId="0A91FC73" w:rsidR="001B724D" w:rsidRPr="00F009C7" w:rsidRDefault="001B724D" w:rsidP="00F009C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306" w:hangingChars="118" w:hanging="306"/>
        <w:jc w:val="left"/>
        <w:rPr>
          <w:b/>
        </w:rPr>
      </w:pPr>
      <w:r w:rsidRPr="00F009C7">
        <w:rPr>
          <w:b/>
        </w:rPr>
        <w:tab/>
        <w:t>Implementation of a) Lloyd update strategy:</w:t>
      </w:r>
    </w:p>
    <w:p w14:paraId="5BDDDEF0" w14:textId="07048965" w:rsidR="001B724D" w:rsidRDefault="001B724D" w:rsidP="008F45C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283" w:hangingChars="118" w:hanging="283"/>
        <w:jc w:val="left"/>
      </w:pPr>
      <w:r>
        <w:tab/>
      </w:r>
      <w:r w:rsidR="00A11A94">
        <w:t xml:space="preserve">In each iteration, the distances of each point to all centroids are calculated. The point is reclassified to cluster of the centroid with the shortest distance. </w:t>
      </w:r>
      <w:r w:rsidR="00A11A94" w:rsidRPr="002A42E2">
        <w:rPr>
          <w:u w:val="single"/>
        </w:rPr>
        <w:t>After all points are updated, the centroids of all clusters are updated</w:t>
      </w:r>
      <w:r w:rsidR="00A60687" w:rsidRPr="002A42E2">
        <w:rPr>
          <w:u w:val="single"/>
        </w:rPr>
        <w:t xml:space="preserve"> as well</w:t>
      </w:r>
      <w:r w:rsidR="00A11A94" w:rsidRPr="002A42E2">
        <w:rPr>
          <w:u w:val="single"/>
        </w:rPr>
        <w:t>.</w:t>
      </w:r>
      <w:r w:rsidR="00A11A94">
        <w:t xml:space="preserve"> </w:t>
      </w:r>
    </w:p>
    <w:p w14:paraId="53B7C4A1" w14:textId="3EEDA50F" w:rsidR="00A11A94" w:rsidRDefault="00A60687" w:rsidP="008F45C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283" w:hangingChars="118" w:hanging="283"/>
        <w:jc w:val="left"/>
      </w:pPr>
      <w:r>
        <w:tab/>
        <w:t>Then the new centroids list is compared with that of the iteration before</w:t>
      </w:r>
      <w:r w:rsidR="000961D5">
        <w:t>. If they don’t meet the minimum difference, iteration continues, otherwise, iteration stops.</w:t>
      </w:r>
    </w:p>
    <w:p w14:paraId="3A487AA9" w14:textId="77777777" w:rsidR="000961D5" w:rsidRDefault="000961D5" w:rsidP="008F45C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283" w:hangingChars="118" w:hanging="283"/>
        <w:jc w:val="left"/>
      </w:pPr>
    </w:p>
    <w:p w14:paraId="69BE8436" w14:textId="7F742EC3" w:rsidR="001B724D" w:rsidRPr="000961D5" w:rsidRDefault="001B724D" w:rsidP="000961D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306" w:hangingChars="118" w:hanging="306"/>
        <w:jc w:val="left"/>
        <w:rPr>
          <w:b/>
        </w:rPr>
      </w:pPr>
      <w:r w:rsidRPr="000961D5">
        <w:rPr>
          <w:b/>
        </w:rPr>
        <w:tab/>
        <w:t>Implementation of b) MacQueen update strategy:</w:t>
      </w:r>
      <w:r w:rsidRPr="000961D5">
        <w:rPr>
          <w:b/>
        </w:rPr>
        <w:tab/>
      </w:r>
    </w:p>
    <w:p w14:paraId="30906565" w14:textId="4B38C651" w:rsidR="00063A85" w:rsidRDefault="0009053B" w:rsidP="002A42E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283" w:hangingChars="118" w:hanging="283"/>
        <w:jc w:val="left"/>
      </w:pPr>
      <w:r>
        <w:t xml:space="preserve">  </w:t>
      </w:r>
      <w:r w:rsidR="002A42E2">
        <w:t>In first iteration, the distances of each point to all centroids are calculated. The point is reclassified to cluster of the centroid with the shortest distance.</w:t>
      </w:r>
    </w:p>
    <w:p w14:paraId="356B59BA" w14:textId="5EFD27BA" w:rsidR="00063A85" w:rsidRPr="002A42E2" w:rsidRDefault="002A42E2" w:rsidP="00063A8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283" w:hangingChars="118" w:hanging="283"/>
        <w:jc w:val="left"/>
        <w:rPr>
          <w:u w:val="single"/>
        </w:rPr>
      </w:pPr>
      <w:r>
        <w:tab/>
      </w:r>
      <w:r w:rsidRPr="002A42E2">
        <w:rPr>
          <w:u w:val="single"/>
        </w:rPr>
        <w:t>If</w:t>
      </w:r>
      <w:r w:rsidR="00063A85" w:rsidRPr="002A42E2">
        <w:rPr>
          <w:u w:val="single"/>
        </w:rPr>
        <w:t xml:space="preserve"> </w:t>
      </w:r>
      <w:r w:rsidRPr="002A42E2">
        <w:rPr>
          <w:u w:val="single"/>
        </w:rPr>
        <w:t>a point is</w:t>
      </w:r>
      <w:r w:rsidR="00063A85" w:rsidRPr="002A42E2">
        <w:rPr>
          <w:u w:val="single"/>
        </w:rPr>
        <w:t xml:space="preserve"> updated, the centroids of al</w:t>
      </w:r>
      <w:r w:rsidRPr="002A42E2">
        <w:rPr>
          <w:u w:val="single"/>
        </w:rPr>
        <w:t xml:space="preserve">l clusters should </w:t>
      </w:r>
      <w:r>
        <w:rPr>
          <w:u w:val="single"/>
        </w:rPr>
        <w:t xml:space="preserve">be </w:t>
      </w:r>
      <w:r w:rsidRPr="002A42E2">
        <w:rPr>
          <w:u w:val="single"/>
        </w:rPr>
        <w:t xml:space="preserve">updated. </w:t>
      </w:r>
    </w:p>
    <w:p w14:paraId="46343B66" w14:textId="30E9F425" w:rsidR="00757E29" w:rsidRDefault="00063A85" w:rsidP="002A42E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344"/>
        </w:tabs>
        <w:ind w:left="283" w:hangingChars="118" w:hanging="283"/>
        <w:jc w:val="left"/>
      </w:pPr>
      <w:r>
        <w:tab/>
        <w:t>Then the new centroids list is compared with that of the iteration before. If they don’t meet the minimum difference, iteration continues, otherwise, iteration stops.</w:t>
      </w:r>
    </w:p>
    <w:p w14:paraId="3995F70A" w14:textId="77777777" w:rsidR="00E17E22" w:rsidRPr="00C53184" w:rsidRDefault="00E17E22" w:rsidP="00C53184">
      <w:pPr>
        <w:pStyle w:val="a4"/>
        <w:ind w:left="360" w:firstLineChars="0" w:firstLine="0"/>
        <w:jc w:val="left"/>
      </w:pPr>
    </w:p>
    <w:p w14:paraId="5FEBEDF3" w14:textId="39B520D8" w:rsidR="00235A06" w:rsidRPr="00C73AA9" w:rsidRDefault="00235A06" w:rsidP="00235A06">
      <w:pPr>
        <w:pStyle w:val="a4"/>
        <w:numPr>
          <w:ilvl w:val="0"/>
          <w:numId w:val="1"/>
        </w:numPr>
        <w:ind w:firstLineChars="0"/>
        <w:jc w:val="left"/>
        <w:rPr>
          <w:b/>
          <w:sz w:val="36"/>
        </w:rPr>
      </w:pPr>
      <w:r w:rsidRPr="00C73AA9">
        <w:rPr>
          <w:b/>
          <w:sz w:val="36"/>
        </w:rPr>
        <w:t>Results</w:t>
      </w:r>
    </w:p>
    <w:p w14:paraId="7046ED90" w14:textId="2799CBAA" w:rsidR="009028A3" w:rsidRDefault="0058147C" w:rsidP="009028A3">
      <w:pPr>
        <w:pStyle w:val="a4"/>
        <w:ind w:left="360" w:firstLineChars="0" w:firstLine="0"/>
        <w:jc w:val="left"/>
      </w:pPr>
      <w:r>
        <w:t>To compare the results,</w:t>
      </w:r>
      <w:r w:rsidR="00C73AA9">
        <w:t xml:space="preserve"> value scale of the points are set from 0 to 50, number of clusters is set to 8. Three different data point numbers (N), 100, 1000 and 10000 used for testing. Derivation</w:t>
      </w:r>
      <w:r w:rsidR="009028A3">
        <w:t>s</w:t>
      </w:r>
      <w:r w:rsidR="00C73AA9">
        <w:t xml:space="preserve"> are set to 5 and 15 for </w:t>
      </w:r>
      <w:r w:rsidR="009028A3">
        <w:t xml:space="preserve">dataset with different </w:t>
      </w:r>
      <w:r w:rsidR="009028A3" w:rsidRPr="00C53184">
        <w:t>discreteness</w:t>
      </w:r>
      <w:r w:rsidR="009028A3">
        <w:t>. All the four variants are implemented for 100 times to get an average of iteration numbers.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1"/>
        <w:gridCol w:w="1306"/>
        <w:gridCol w:w="1567"/>
        <w:gridCol w:w="1567"/>
        <w:gridCol w:w="1567"/>
        <w:gridCol w:w="1568"/>
      </w:tblGrid>
      <w:tr w:rsidR="002732F4" w14:paraId="295230D4" w14:textId="77777777" w:rsidTr="001A6957">
        <w:trPr>
          <w:trHeight w:val="312"/>
        </w:trPr>
        <w:tc>
          <w:tcPr>
            <w:tcW w:w="881" w:type="dxa"/>
            <w:vAlign w:val="center"/>
          </w:tcPr>
          <w:p w14:paraId="3BAC702F" w14:textId="77777777" w:rsidR="002732F4" w:rsidRDefault="002732F4" w:rsidP="00AA69C4">
            <w:pPr>
              <w:jc w:val="center"/>
            </w:pPr>
          </w:p>
        </w:tc>
        <w:tc>
          <w:tcPr>
            <w:tcW w:w="1306" w:type="dxa"/>
            <w:vAlign w:val="center"/>
          </w:tcPr>
          <w:p w14:paraId="61588A46" w14:textId="77777777" w:rsidR="002732F4" w:rsidRDefault="002732F4" w:rsidP="00AA69C4">
            <w:pPr>
              <w:jc w:val="center"/>
            </w:pPr>
          </w:p>
        </w:tc>
        <w:tc>
          <w:tcPr>
            <w:tcW w:w="3134" w:type="dxa"/>
            <w:gridSpan w:val="2"/>
            <w:vAlign w:val="center"/>
          </w:tcPr>
          <w:p w14:paraId="400C8117" w14:textId="7D33BCC5" w:rsidR="002732F4" w:rsidRDefault="002732F4" w:rsidP="00AA69C4">
            <w:pPr>
              <w:jc w:val="center"/>
            </w:pPr>
            <w:r>
              <w:t>Lloyd</w:t>
            </w:r>
          </w:p>
        </w:tc>
        <w:tc>
          <w:tcPr>
            <w:tcW w:w="3135" w:type="dxa"/>
            <w:gridSpan w:val="2"/>
            <w:vAlign w:val="center"/>
          </w:tcPr>
          <w:p w14:paraId="21A09A75" w14:textId="0CFEC1BB" w:rsidR="002732F4" w:rsidRDefault="002732F4" w:rsidP="00AA69C4">
            <w:pPr>
              <w:jc w:val="center"/>
            </w:pPr>
            <w:r>
              <w:t>MacQueen</w:t>
            </w:r>
          </w:p>
        </w:tc>
      </w:tr>
      <w:tr w:rsidR="002732F4" w14:paraId="26B3DB80" w14:textId="77777777" w:rsidTr="001A6957">
        <w:trPr>
          <w:trHeight w:val="312"/>
        </w:trPr>
        <w:tc>
          <w:tcPr>
            <w:tcW w:w="881" w:type="dxa"/>
            <w:vAlign w:val="center"/>
          </w:tcPr>
          <w:p w14:paraId="51C87760" w14:textId="0D542211" w:rsidR="002732F4" w:rsidRDefault="002732F4" w:rsidP="00AA69C4">
            <w:pPr>
              <w:jc w:val="center"/>
            </w:pPr>
            <w:r>
              <w:t>N</w:t>
            </w:r>
          </w:p>
        </w:tc>
        <w:tc>
          <w:tcPr>
            <w:tcW w:w="1306" w:type="dxa"/>
            <w:vAlign w:val="center"/>
          </w:tcPr>
          <w:p w14:paraId="12989158" w14:textId="6F635FC9" w:rsidR="002732F4" w:rsidRDefault="002732F4" w:rsidP="00AA69C4">
            <w:pPr>
              <w:jc w:val="center"/>
            </w:pPr>
            <w:r>
              <w:t>De</w:t>
            </w:r>
            <w:r w:rsidR="00A65F72">
              <w:t>rivation</w:t>
            </w:r>
          </w:p>
        </w:tc>
        <w:tc>
          <w:tcPr>
            <w:tcW w:w="1567" w:type="dxa"/>
            <w:vAlign w:val="center"/>
          </w:tcPr>
          <w:p w14:paraId="0705ADCC" w14:textId="1137D0D7" w:rsidR="002732F4" w:rsidRDefault="00A65F72" w:rsidP="00AA69C4">
            <w:pPr>
              <w:jc w:val="center"/>
            </w:pPr>
            <w:r>
              <w:rPr>
                <w:rFonts w:hint="eastAsia"/>
              </w:rPr>
              <w:t>Initialize</w:t>
            </w:r>
            <w:r w:rsidR="002732F4">
              <w:rPr>
                <w:rFonts w:hint="eastAsia"/>
              </w:rPr>
              <w:t xml:space="preserve"> </w:t>
            </w:r>
            <w:r w:rsidR="002732F4">
              <w:t>(a)</w:t>
            </w:r>
          </w:p>
        </w:tc>
        <w:tc>
          <w:tcPr>
            <w:tcW w:w="1567" w:type="dxa"/>
            <w:vAlign w:val="center"/>
          </w:tcPr>
          <w:p w14:paraId="7FE92134" w14:textId="0F346F3E" w:rsidR="002732F4" w:rsidRDefault="002732F4" w:rsidP="00AA69C4">
            <w:pPr>
              <w:jc w:val="center"/>
            </w:pPr>
            <w:r>
              <w:rPr>
                <w:rFonts w:hint="eastAsia"/>
              </w:rPr>
              <w:t>Initializ</w:t>
            </w:r>
            <w:r w:rsidR="00A65F72">
              <w:t>e</w:t>
            </w:r>
            <w:r>
              <w:rPr>
                <w:rFonts w:hint="eastAsia"/>
              </w:rPr>
              <w:t xml:space="preserve"> </w:t>
            </w:r>
            <w:r>
              <w:t>(b)</w:t>
            </w:r>
          </w:p>
        </w:tc>
        <w:tc>
          <w:tcPr>
            <w:tcW w:w="1567" w:type="dxa"/>
            <w:vAlign w:val="center"/>
          </w:tcPr>
          <w:p w14:paraId="2DABCDA4" w14:textId="7FE044A5" w:rsidR="002732F4" w:rsidRDefault="002732F4" w:rsidP="00AA69C4">
            <w:pPr>
              <w:jc w:val="center"/>
            </w:pPr>
            <w:r>
              <w:rPr>
                <w:rFonts w:hint="eastAsia"/>
              </w:rPr>
              <w:t>Initializ</w:t>
            </w:r>
            <w:r w:rsidR="00A65F72">
              <w:t>e</w:t>
            </w:r>
            <w:r w:rsidR="0012678E">
              <w:t xml:space="preserve"> </w:t>
            </w:r>
            <w:r>
              <w:t>(a)</w:t>
            </w:r>
          </w:p>
        </w:tc>
        <w:tc>
          <w:tcPr>
            <w:tcW w:w="1568" w:type="dxa"/>
            <w:vAlign w:val="center"/>
          </w:tcPr>
          <w:p w14:paraId="32FCC8E6" w14:textId="37DA06EC" w:rsidR="002732F4" w:rsidRDefault="002732F4" w:rsidP="00AA69C4">
            <w:pPr>
              <w:jc w:val="center"/>
            </w:pPr>
            <w:r>
              <w:rPr>
                <w:rFonts w:hint="eastAsia"/>
              </w:rPr>
              <w:t>Initializ</w:t>
            </w:r>
            <w:r w:rsidR="00A65F72">
              <w:t>e</w:t>
            </w:r>
            <w:r>
              <w:rPr>
                <w:rFonts w:hint="eastAsia"/>
              </w:rPr>
              <w:t xml:space="preserve"> </w:t>
            </w:r>
            <w:r>
              <w:t>(b)</w:t>
            </w:r>
          </w:p>
        </w:tc>
      </w:tr>
      <w:tr w:rsidR="002732F4" w14:paraId="6629F57A" w14:textId="77777777" w:rsidTr="001A6957">
        <w:trPr>
          <w:trHeight w:val="312"/>
        </w:trPr>
        <w:tc>
          <w:tcPr>
            <w:tcW w:w="881" w:type="dxa"/>
            <w:vMerge w:val="restart"/>
            <w:vAlign w:val="center"/>
          </w:tcPr>
          <w:p w14:paraId="7876AF85" w14:textId="78B9B255" w:rsidR="002732F4" w:rsidRDefault="002732F4" w:rsidP="00AA69C4">
            <w:pPr>
              <w:jc w:val="center"/>
            </w:pPr>
            <w:r>
              <w:t>100</w:t>
            </w:r>
          </w:p>
        </w:tc>
        <w:tc>
          <w:tcPr>
            <w:tcW w:w="1306" w:type="dxa"/>
            <w:vAlign w:val="center"/>
          </w:tcPr>
          <w:p w14:paraId="7C387B4C" w14:textId="57CE6B68" w:rsidR="002732F4" w:rsidRDefault="00AA69C4" w:rsidP="00AA69C4">
            <w:pPr>
              <w:jc w:val="center"/>
            </w:pPr>
            <w:r>
              <w:t>5</w:t>
            </w:r>
          </w:p>
        </w:tc>
        <w:tc>
          <w:tcPr>
            <w:tcW w:w="1567" w:type="dxa"/>
            <w:vAlign w:val="center"/>
          </w:tcPr>
          <w:p w14:paraId="43DEE3CD" w14:textId="5E4B7694" w:rsidR="002732F4" w:rsidRDefault="003431CA" w:rsidP="00AA69C4">
            <w:pPr>
              <w:jc w:val="center"/>
            </w:pPr>
            <w:r>
              <w:t>4</w:t>
            </w:r>
          </w:p>
        </w:tc>
        <w:tc>
          <w:tcPr>
            <w:tcW w:w="1567" w:type="dxa"/>
            <w:vAlign w:val="center"/>
          </w:tcPr>
          <w:p w14:paraId="58D601AB" w14:textId="37C465EB" w:rsidR="002732F4" w:rsidRDefault="003431CA" w:rsidP="00AA69C4">
            <w:pPr>
              <w:jc w:val="center"/>
            </w:pPr>
            <w:r>
              <w:t>69</w:t>
            </w:r>
          </w:p>
        </w:tc>
        <w:tc>
          <w:tcPr>
            <w:tcW w:w="1567" w:type="dxa"/>
            <w:vAlign w:val="center"/>
          </w:tcPr>
          <w:p w14:paraId="250AE0ED" w14:textId="4161773D" w:rsidR="002732F4" w:rsidRDefault="003431CA" w:rsidP="00AA69C4">
            <w:pPr>
              <w:jc w:val="center"/>
            </w:pPr>
            <w:r>
              <w:t>1249</w:t>
            </w:r>
          </w:p>
        </w:tc>
        <w:tc>
          <w:tcPr>
            <w:tcW w:w="1568" w:type="dxa"/>
            <w:vAlign w:val="center"/>
          </w:tcPr>
          <w:p w14:paraId="2D63BBD7" w14:textId="0BCC097F" w:rsidR="002732F4" w:rsidRDefault="003431CA" w:rsidP="00AA69C4">
            <w:pPr>
              <w:jc w:val="center"/>
            </w:pPr>
            <w:r>
              <w:t>1234</w:t>
            </w:r>
          </w:p>
        </w:tc>
      </w:tr>
      <w:tr w:rsidR="002732F4" w14:paraId="0D04E840" w14:textId="77777777" w:rsidTr="001A6957">
        <w:trPr>
          <w:trHeight w:val="312"/>
        </w:trPr>
        <w:tc>
          <w:tcPr>
            <w:tcW w:w="881" w:type="dxa"/>
            <w:vMerge/>
            <w:vAlign w:val="center"/>
          </w:tcPr>
          <w:p w14:paraId="535B8A3D" w14:textId="77777777" w:rsidR="002732F4" w:rsidRDefault="002732F4" w:rsidP="00AA69C4">
            <w:pPr>
              <w:jc w:val="center"/>
            </w:pPr>
          </w:p>
        </w:tc>
        <w:tc>
          <w:tcPr>
            <w:tcW w:w="1306" w:type="dxa"/>
            <w:vAlign w:val="center"/>
          </w:tcPr>
          <w:p w14:paraId="79D3258A" w14:textId="24FB6793" w:rsidR="002732F4" w:rsidRDefault="00AA69C4" w:rsidP="00AA69C4">
            <w:pPr>
              <w:jc w:val="center"/>
            </w:pPr>
            <w:r>
              <w:t>15</w:t>
            </w:r>
          </w:p>
        </w:tc>
        <w:tc>
          <w:tcPr>
            <w:tcW w:w="1567" w:type="dxa"/>
            <w:vAlign w:val="center"/>
          </w:tcPr>
          <w:p w14:paraId="15FAAB9D" w14:textId="1010F066" w:rsidR="002732F4" w:rsidRDefault="003431CA" w:rsidP="00AA69C4">
            <w:pPr>
              <w:jc w:val="center"/>
            </w:pPr>
            <w:r>
              <w:t>6</w:t>
            </w:r>
          </w:p>
        </w:tc>
        <w:tc>
          <w:tcPr>
            <w:tcW w:w="1567" w:type="dxa"/>
            <w:vAlign w:val="center"/>
          </w:tcPr>
          <w:p w14:paraId="4C96614E" w14:textId="0486CAD5" w:rsidR="002732F4" w:rsidRDefault="003431CA" w:rsidP="00AA69C4">
            <w:pPr>
              <w:jc w:val="center"/>
            </w:pPr>
            <w:r>
              <w:t>81</w:t>
            </w:r>
          </w:p>
        </w:tc>
        <w:tc>
          <w:tcPr>
            <w:tcW w:w="1567" w:type="dxa"/>
            <w:vAlign w:val="center"/>
          </w:tcPr>
          <w:p w14:paraId="401FBAD0" w14:textId="5328315B" w:rsidR="002732F4" w:rsidRDefault="003431CA" w:rsidP="00AA69C4">
            <w:pPr>
              <w:jc w:val="center"/>
            </w:pPr>
            <w:r>
              <w:t>1498</w:t>
            </w:r>
          </w:p>
        </w:tc>
        <w:tc>
          <w:tcPr>
            <w:tcW w:w="1568" w:type="dxa"/>
            <w:vAlign w:val="center"/>
          </w:tcPr>
          <w:p w14:paraId="1C4E905C" w14:textId="2D94F440" w:rsidR="002732F4" w:rsidRDefault="003431CA" w:rsidP="00AA69C4">
            <w:pPr>
              <w:jc w:val="center"/>
            </w:pPr>
            <w:r>
              <w:t>1272</w:t>
            </w:r>
          </w:p>
        </w:tc>
      </w:tr>
      <w:tr w:rsidR="002732F4" w14:paraId="0FD9E316" w14:textId="77777777" w:rsidTr="001A6957">
        <w:trPr>
          <w:trHeight w:val="312"/>
        </w:trPr>
        <w:tc>
          <w:tcPr>
            <w:tcW w:w="881" w:type="dxa"/>
            <w:vMerge w:val="restart"/>
            <w:vAlign w:val="center"/>
          </w:tcPr>
          <w:p w14:paraId="7C5C0A9A" w14:textId="06FB4FEF" w:rsidR="002732F4" w:rsidRDefault="002732F4" w:rsidP="00AA69C4">
            <w:pPr>
              <w:jc w:val="center"/>
            </w:pPr>
            <w:r>
              <w:t>1000</w:t>
            </w:r>
          </w:p>
        </w:tc>
        <w:tc>
          <w:tcPr>
            <w:tcW w:w="1306" w:type="dxa"/>
            <w:vAlign w:val="center"/>
          </w:tcPr>
          <w:p w14:paraId="720FB000" w14:textId="5BC1305E" w:rsidR="002732F4" w:rsidRDefault="00AA69C4" w:rsidP="00AA69C4">
            <w:pPr>
              <w:jc w:val="center"/>
            </w:pPr>
            <w:r>
              <w:t>5</w:t>
            </w:r>
          </w:p>
        </w:tc>
        <w:tc>
          <w:tcPr>
            <w:tcW w:w="1567" w:type="dxa"/>
            <w:vAlign w:val="center"/>
          </w:tcPr>
          <w:p w14:paraId="31DE358E" w14:textId="74E32A5B" w:rsidR="002732F4" w:rsidRDefault="003431CA" w:rsidP="00AA69C4">
            <w:pPr>
              <w:jc w:val="center"/>
            </w:pPr>
            <w:r>
              <w:t>10</w:t>
            </w:r>
          </w:p>
        </w:tc>
        <w:tc>
          <w:tcPr>
            <w:tcW w:w="1567" w:type="dxa"/>
            <w:vAlign w:val="center"/>
          </w:tcPr>
          <w:p w14:paraId="34B9461A" w14:textId="421FF46B" w:rsidR="002732F4" w:rsidRDefault="003431CA" w:rsidP="00AA69C4">
            <w:pPr>
              <w:jc w:val="center"/>
            </w:pPr>
            <w:r>
              <w:t>246</w:t>
            </w:r>
          </w:p>
        </w:tc>
        <w:tc>
          <w:tcPr>
            <w:tcW w:w="1567" w:type="dxa"/>
            <w:vAlign w:val="center"/>
          </w:tcPr>
          <w:p w14:paraId="42C33228" w14:textId="47FA53DD" w:rsidR="002732F4" w:rsidRDefault="003431CA" w:rsidP="00AA69C4">
            <w:pPr>
              <w:jc w:val="center"/>
            </w:pPr>
            <w:r>
              <w:t>12847</w:t>
            </w:r>
          </w:p>
        </w:tc>
        <w:tc>
          <w:tcPr>
            <w:tcW w:w="1568" w:type="dxa"/>
            <w:vAlign w:val="center"/>
          </w:tcPr>
          <w:p w14:paraId="5567F2C9" w14:textId="466B0E0C" w:rsidR="002732F4" w:rsidRDefault="003431CA" w:rsidP="00AA69C4">
            <w:pPr>
              <w:jc w:val="center"/>
            </w:pPr>
            <w:r>
              <w:t>15071</w:t>
            </w:r>
          </w:p>
        </w:tc>
      </w:tr>
      <w:tr w:rsidR="002732F4" w14:paraId="4C3D9A15" w14:textId="77777777" w:rsidTr="001A6957">
        <w:trPr>
          <w:trHeight w:val="312"/>
        </w:trPr>
        <w:tc>
          <w:tcPr>
            <w:tcW w:w="881" w:type="dxa"/>
            <w:vMerge/>
            <w:vAlign w:val="center"/>
          </w:tcPr>
          <w:p w14:paraId="1FF3137B" w14:textId="77777777" w:rsidR="002732F4" w:rsidRDefault="002732F4" w:rsidP="00AA69C4">
            <w:pPr>
              <w:jc w:val="center"/>
            </w:pPr>
          </w:p>
        </w:tc>
        <w:tc>
          <w:tcPr>
            <w:tcW w:w="1306" w:type="dxa"/>
            <w:vAlign w:val="center"/>
          </w:tcPr>
          <w:p w14:paraId="4B3F0B8F" w14:textId="1D69684F" w:rsidR="002732F4" w:rsidRDefault="00AA69C4" w:rsidP="00AA69C4">
            <w:pPr>
              <w:jc w:val="center"/>
            </w:pPr>
            <w:r>
              <w:t>15</w:t>
            </w:r>
          </w:p>
        </w:tc>
        <w:tc>
          <w:tcPr>
            <w:tcW w:w="1567" w:type="dxa"/>
            <w:vAlign w:val="center"/>
          </w:tcPr>
          <w:p w14:paraId="7D5B5547" w14:textId="49DCD2D4" w:rsidR="002732F4" w:rsidRDefault="003431CA" w:rsidP="00AA69C4">
            <w:pPr>
              <w:jc w:val="center"/>
            </w:pPr>
            <w:r>
              <w:t>21</w:t>
            </w:r>
          </w:p>
        </w:tc>
        <w:tc>
          <w:tcPr>
            <w:tcW w:w="1567" w:type="dxa"/>
            <w:vAlign w:val="center"/>
          </w:tcPr>
          <w:p w14:paraId="33E37A82" w14:textId="5EF078B2" w:rsidR="002732F4" w:rsidRDefault="003431CA" w:rsidP="00AA69C4">
            <w:pPr>
              <w:jc w:val="center"/>
            </w:pPr>
            <w:r>
              <w:t>373</w:t>
            </w:r>
          </w:p>
        </w:tc>
        <w:tc>
          <w:tcPr>
            <w:tcW w:w="1567" w:type="dxa"/>
            <w:vAlign w:val="center"/>
          </w:tcPr>
          <w:p w14:paraId="38DF8E7D" w14:textId="69701D06" w:rsidR="002732F4" w:rsidRDefault="003431CA" w:rsidP="00AA69C4">
            <w:pPr>
              <w:jc w:val="center"/>
            </w:pPr>
            <w:r>
              <w:t>14079</w:t>
            </w:r>
          </w:p>
        </w:tc>
        <w:tc>
          <w:tcPr>
            <w:tcW w:w="1568" w:type="dxa"/>
            <w:vAlign w:val="center"/>
          </w:tcPr>
          <w:p w14:paraId="736A3344" w14:textId="1406B130" w:rsidR="002732F4" w:rsidRDefault="003431CA" w:rsidP="00AA69C4">
            <w:pPr>
              <w:jc w:val="center"/>
            </w:pPr>
            <w:r>
              <w:t>14220</w:t>
            </w:r>
          </w:p>
        </w:tc>
      </w:tr>
      <w:tr w:rsidR="002732F4" w14:paraId="1CF20356" w14:textId="77777777" w:rsidTr="001A6957">
        <w:trPr>
          <w:trHeight w:val="312"/>
        </w:trPr>
        <w:tc>
          <w:tcPr>
            <w:tcW w:w="881" w:type="dxa"/>
            <w:vMerge w:val="restart"/>
            <w:vAlign w:val="center"/>
          </w:tcPr>
          <w:p w14:paraId="6FE577E3" w14:textId="72362A69" w:rsidR="002732F4" w:rsidRDefault="002732F4" w:rsidP="00AA69C4">
            <w:pPr>
              <w:jc w:val="center"/>
            </w:pPr>
            <w:r>
              <w:t>10000</w:t>
            </w:r>
          </w:p>
        </w:tc>
        <w:tc>
          <w:tcPr>
            <w:tcW w:w="1306" w:type="dxa"/>
            <w:vAlign w:val="center"/>
          </w:tcPr>
          <w:p w14:paraId="513533FA" w14:textId="6FD35039" w:rsidR="002732F4" w:rsidRDefault="00AA69C4" w:rsidP="00AA69C4">
            <w:pPr>
              <w:jc w:val="center"/>
            </w:pPr>
            <w:r>
              <w:t>5</w:t>
            </w:r>
          </w:p>
        </w:tc>
        <w:tc>
          <w:tcPr>
            <w:tcW w:w="1567" w:type="dxa"/>
            <w:vAlign w:val="center"/>
          </w:tcPr>
          <w:p w14:paraId="0FB2796C" w14:textId="3790ECE7" w:rsidR="002732F4" w:rsidRDefault="003431CA" w:rsidP="00AA69C4">
            <w:pPr>
              <w:jc w:val="center"/>
            </w:pPr>
            <w:r>
              <w:t>102</w:t>
            </w:r>
          </w:p>
        </w:tc>
        <w:tc>
          <w:tcPr>
            <w:tcW w:w="1567" w:type="dxa"/>
            <w:vAlign w:val="center"/>
          </w:tcPr>
          <w:p w14:paraId="4CE8CC52" w14:textId="4A533DF9" w:rsidR="002732F4" w:rsidRDefault="003431CA" w:rsidP="00AA69C4">
            <w:pPr>
              <w:jc w:val="center"/>
            </w:pPr>
            <w:r>
              <w:t>534</w:t>
            </w:r>
          </w:p>
        </w:tc>
        <w:tc>
          <w:tcPr>
            <w:tcW w:w="1567" w:type="dxa"/>
            <w:vAlign w:val="center"/>
          </w:tcPr>
          <w:p w14:paraId="19F34673" w14:textId="0D1663EC" w:rsidR="002732F4" w:rsidRDefault="003431CA" w:rsidP="00AA69C4">
            <w:pPr>
              <w:jc w:val="center"/>
            </w:pPr>
            <w:r>
              <w:t>136491</w:t>
            </w:r>
          </w:p>
        </w:tc>
        <w:tc>
          <w:tcPr>
            <w:tcW w:w="1568" w:type="dxa"/>
            <w:vAlign w:val="center"/>
          </w:tcPr>
          <w:p w14:paraId="24E26965" w14:textId="1A8DB2CB" w:rsidR="002732F4" w:rsidRDefault="003431CA" w:rsidP="00AA69C4">
            <w:pPr>
              <w:jc w:val="center"/>
            </w:pPr>
            <w:r>
              <w:t>142365</w:t>
            </w:r>
          </w:p>
        </w:tc>
      </w:tr>
      <w:tr w:rsidR="002732F4" w14:paraId="02CC4295" w14:textId="77777777" w:rsidTr="001A6957">
        <w:trPr>
          <w:trHeight w:val="312"/>
        </w:trPr>
        <w:tc>
          <w:tcPr>
            <w:tcW w:w="881" w:type="dxa"/>
            <w:vMerge/>
            <w:vAlign w:val="center"/>
          </w:tcPr>
          <w:p w14:paraId="0369FA0A" w14:textId="77777777" w:rsidR="002732F4" w:rsidRDefault="002732F4" w:rsidP="00AA69C4">
            <w:pPr>
              <w:jc w:val="center"/>
            </w:pPr>
          </w:p>
        </w:tc>
        <w:tc>
          <w:tcPr>
            <w:tcW w:w="1306" w:type="dxa"/>
            <w:vAlign w:val="center"/>
          </w:tcPr>
          <w:p w14:paraId="13A9F84D" w14:textId="18B99D62" w:rsidR="002732F4" w:rsidRDefault="00AA69C4" w:rsidP="00AA69C4">
            <w:pPr>
              <w:jc w:val="center"/>
            </w:pPr>
            <w:r>
              <w:t>15</w:t>
            </w:r>
          </w:p>
        </w:tc>
        <w:tc>
          <w:tcPr>
            <w:tcW w:w="1567" w:type="dxa"/>
            <w:vAlign w:val="center"/>
          </w:tcPr>
          <w:p w14:paraId="7AA74AF5" w14:textId="4DDD243F" w:rsidR="002732F4" w:rsidRDefault="003431CA" w:rsidP="00AA69C4">
            <w:pPr>
              <w:jc w:val="center"/>
            </w:pPr>
            <w:r>
              <w:t>238</w:t>
            </w:r>
          </w:p>
        </w:tc>
        <w:tc>
          <w:tcPr>
            <w:tcW w:w="1567" w:type="dxa"/>
            <w:vAlign w:val="center"/>
          </w:tcPr>
          <w:p w14:paraId="7EF3808D" w14:textId="767D5637" w:rsidR="002732F4" w:rsidRDefault="003431CA" w:rsidP="00AA69C4">
            <w:pPr>
              <w:jc w:val="center"/>
            </w:pPr>
            <w:r>
              <w:t>619</w:t>
            </w:r>
          </w:p>
        </w:tc>
        <w:tc>
          <w:tcPr>
            <w:tcW w:w="1567" w:type="dxa"/>
            <w:vAlign w:val="center"/>
          </w:tcPr>
          <w:p w14:paraId="5E97A29F" w14:textId="2F040810" w:rsidR="002732F4" w:rsidRDefault="003431CA" w:rsidP="00AA69C4">
            <w:pPr>
              <w:jc w:val="center"/>
            </w:pPr>
            <w:r>
              <w:t>143389</w:t>
            </w:r>
          </w:p>
        </w:tc>
        <w:tc>
          <w:tcPr>
            <w:tcW w:w="1568" w:type="dxa"/>
            <w:vAlign w:val="center"/>
          </w:tcPr>
          <w:p w14:paraId="7A46A246" w14:textId="73E70F64" w:rsidR="002732F4" w:rsidRDefault="003431CA" w:rsidP="00AA69C4">
            <w:pPr>
              <w:jc w:val="center"/>
            </w:pPr>
            <w:r>
              <w:t>147238</w:t>
            </w:r>
          </w:p>
        </w:tc>
      </w:tr>
    </w:tbl>
    <w:p w14:paraId="52270D47" w14:textId="02466FFC" w:rsidR="009028A3" w:rsidRDefault="001A6957" w:rsidP="003431CA">
      <w:pPr>
        <w:pStyle w:val="a4"/>
        <w:ind w:left="360" w:firstLineChars="0" w:firstLine="0"/>
        <w:jc w:val="left"/>
      </w:pPr>
      <w:r>
        <w:t xml:space="preserve">Table 1. Iteration number of different methods for different </w:t>
      </w:r>
      <w:r w:rsidR="007A030E">
        <w:t>datasets</w:t>
      </w:r>
    </w:p>
    <w:p w14:paraId="6FD7248C" w14:textId="77777777" w:rsidR="001A6957" w:rsidRDefault="001A6957" w:rsidP="009028A3">
      <w:pPr>
        <w:jc w:val="left"/>
      </w:pPr>
    </w:p>
    <w:p w14:paraId="2BA1F2AA" w14:textId="77777777" w:rsidR="001A6957" w:rsidRDefault="001A6957" w:rsidP="009028A3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1"/>
        <w:gridCol w:w="1306"/>
        <w:gridCol w:w="1567"/>
        <w:gridCol w:w="1567"/>
        <w:gridCol w:w="1567"/>
        <w:gridCol w:w="1568"/>
      </w:tblGrid>
      <w:tr w:rsidR="001A6957" w14:paraId="7D13A6AC" w14:textId="77777777" w:rsidTr="001A6957">
        <w:trPr>
          <w:trHeight w:val="312"/>
        </w:trPr>
        <w:tc>
          <w:tcPr>
            <w:tcW w:w="881" w:type="dxa"/>
            <w:vAlign w:val="center"/>
          </w:tcPr>
          <w:p w14:paraId="07E26BE1" w14:textId="77777777" w:rsidR="001A6957" w:rsidRDefault="001A6957" w:rsidP="00C84325">
            <w:pPr>
              <w:jc w:val="center"/>
            </w:pPr>
          </w:p>
        </w:tc>
        <w:tc>
          <w:tcPr>
            <w:tcW w:w="1306" w:type="dxa"/>
            <w:vAlign w:val="center"/>
          </w:tcPr>
          <w:p w14:paraId="14514A38" w14:textId="77777777" w:rsidR="001A6957" w:rsidRDefault="001A6957" w:rsidP="00C84325">
            <w:pPr>
              <w:jc w:val="center"/>
            </w:pPr>
          </w:p>
        </w:tc>
        <w:tc>
          <w:tcPr>
            <w:tcW w:w="3134" w:type="dxa"/>
            <w:gridSpan w:val="2"/>
            <w:vAlign w:val="center"/>
          </w:tcPr>
          <w:p w14:paraId="0D98F1A8" w14:textId="77777777" w:rsidR="001A6957" w:rsidRDefault="001A6957" w:rsidP="00C84325">
            <w:pPr>
              <w:jc w:val="center"/>
            </w:pPr>
            <w:r>
              <w:t>Lloyd</w:t>
            </w:r>
          </w:p>
        </w:tc>
        <w:tc>
          <w:tcPr>
            <w:tcW w:w="3135" w:type="dxa"/>
            <w:gridSpan w:val="2"/>
            <w:vAlign w:val="center"/>
          </w:tcPr>
          <w:p w14:paraId="3F7B6D0F" w14:textId="77777777" w:rsidR="001A6957" w:rsidRDefault="001A6957" w:rsidP="00C84325">
            <w:pPr>
              <w:jc w:val="center"/>
            </w:pPr>
            <w:r>
              <w:t>MacQueen</w:t>
            </w:r>
          </w:p>
        </w:tc>
      </w:tr>
      <w:tr w:rsidR="001A6957" w14:paraId="0C1EEA8B" w14:textId="77777777" w:rsidTr="001A6957">
        <w:trPr>
          <w:trHeight w:val="312"/>
        </w:trPr>
        <w:tc>
          <w:tcPr>
            <w:tcW w:w="881" w:type="dxa"/>
            <w:vAlign w:val="center"/>
          </w:tcPr>
          <w:p w14:paraId="75EE0699" w14:textId="77777777" w:rsidR="001A6957" w:rsidRDefault="001A6957" w:rsidP="00C84325">
            <w:pPr>
              <w:jc w:val="center"/>
            </w:pPr>
            <w:r>
              <w:t>N</w:t>
            </w:r>
          </w:p>
        </w:tc>
        <w:tc>
          <w:tcPr>
            <w:tcW w:w="1306" w:type="dxa"/>
            <w:vAlign w:val="center"/>
          </w:tcPr>
          <w:p w14:paraId="47800DFF" w14:textId="77777777" w:rsidR="001A6957" w:rsidRDefault="001A6957" w:rsidP="00C84325">
            <w:pPr>
              <w:jc w:val="center"/>
            </w:pPr>
            <w:r>
              <w:t>Derivation</w:t>
            </w:r>
          </w:p>
        </w:tc>
        <w:tc>
          <w:tcPr>
            <w:tcW w:w="1567" w:type="dxa"/>
            <w:vAlign w:val="center"/>
          </w:tcPr>
          <w:p w14:paraId="16A5D791" w14:textId="77777777" w:rsidR="001A6957" w:rsidRDefault="001A6957" w:rsidP="00C84325">
            <w:pPr>
              <w:jc w:val="center"/>
            </w:pPr>
            <w:r>
              <w:rPr>
                <w:rFonts w:hint="eastAsia"/>
              </w:rPr>
              <w:t xml:space="preserve">Initialize </w:t>
            </w:r>
            <w:r>
              <w:t>(a)</w:t>
            </w:r>
          </w:p>
        </w:tc>
        <w:tc>
          <w:tcPr>
            <w:tcW w:w="1567" w:type="dxa"/>
            <w:vAlign w:val="center"/>
          </w:tcPr>
          <w:p w14:paraId="734B86AD" w14:textId="77777777" w:rsidR="001A6957" w:rsidRDefault="001A6957" w:rsidP="00C84325">
            <w:pPr>
              <w:jc w:val="center"/>
            </w:pPr>
            <w:r>
              <w:rPr>
                <w:rFonts w:hint="eastAsia"/>
              </w:rPr>
              <w:t>Initializ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>(b)</w:t>
            </w:r>
          </w:p>
        </w:tc>
        <w:tc>
          <w:tcPr>
            <w:tcW w:w="1567" w:type="dxa"/>
            <w:vAlign w:val="center"/>
          </w:tcPr>
          <w:p w14:paraId="337A931C" w14:textId="0DBF5303" w:rsidR="001A6957" w:rsidRDefault="001A6957" w:rsidP="00C84325">
            <w:pPr>
              <w:jc w:val="center"/>
            </w:pPr>
            <w:r>
              <w:rPr>
                <w:rFonts w:hint="eastAsia"/>
              </w:rPr>
              <w:t>Initializ</w:t>
            </w:r>
            <w:r>
              <w:t>e</w:t>
            </w:r>
            <w:r w:rsidR="0012678E">
              <w:t xml:space="preserve"> </w:t>
            </w:r>
            <w:r>
              <w:t>(a)</w:t>
            </w:r>
          </w:p>
        </w:tc>
        <w:tc>
          <w:tcPr>
            <w:tcW w:w="1568" w:type="dxa"/>
            <w:vAlign w:val="center"/>
          </w:tcPr>
          <w:p w14:paraId="006A612F" w14:textId="77777777" w:rsidR="001A6957" w:rsidRDefault="001A6957" w:rsidP="00C84325">
            <w:pPr>
              <w:jc w:val="center"/>
            </w:pPr>
            <w:r>
              <w:rPr>
                <w:rFonts w:hint="eastAsia"/>
              </w:rPr>
              <w:t>Initializ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>(b)</w:t>
            </w:r>
          </w:p>
        </w:tc>
      </w:tr>
      <w:tr w:rsidR="001A6957" w14:paraId="5FAC43AB" w14:textId="77777777" w:rsidTr="001A6957">
        <w:trPr>
          <w:trHeight w:val="312"/>
        </w:trPr>
        <w:tc>
          <w:tcPr>
            <w:tcW w:w="881" w:type="dxa"/>
            <w:vMerge w:val="restart"/>
            <w:vAlign w:val="center"/>
          </w:tcPr>
          <w:p w14:paraId="19189F41" w14:textId="77777777" w:rsidR="001A6957" w:rsidRDefault="001A6957" w:rsidP="00C84325">
            <w:pPr>
              <w:jc w:val="center"/>
            </w:pPr>
            <w:r>
              <w:t>100</w:t>
            </w:r>
          </w:p>
        </w:tc>
        <w:tc>
          <w:tcPr>
            <w:tcW w:w="1306" w:type="dxa"/>
            <w:vAlign w:val="center"/>
          </w:tcPr>
          <w:p w14:paraId="60A24DE6" w14:textId="77777777" w:rsidR="001A6957" w:rsidRDefault="001A6957" w:rsidP="00C84325">
            <w:pPr>
              <w:jc w:val="center"/>
            </w:pPr>
            <w:r>
              <w:t>5</w:t>
            </w:r>
          </w:p>
        </w:tc>
        <w:tc>
          <w:tcPr>
            <w:tcW w:w="1567" w:type="dxa"/>
            <w:vAlign w:val="center"/>
          </w:tcPr>
          <w:p w14:paraId="4D936B79" w14:textId="4910CE18" w:rsidR="001A6957" w:rsidRDefault="003431CA" w:rsidP="00C84325">
            <w:pPr>
              <w:jc w:val="center"/>
            </w:pPr>
            <w:r>
              <w:t>2</w:t>
            </w:r>
          </w:p>
        </w:tc>
        <w:tc>
          <w:tcPr>
            <w:tcW w:w="1567" w:type="dxa"/>
            <w:vAlign w:val="center"/>
          </w:tcPr>
          <w:p w14:paraId="2B8EED4E" w14:textId="28D6C8DA" w:rsidR="001A6957" w:rsidRDefault="003431CA" w:rsidP="00C84325">
            <w:pPr>
              <w:jc w:val="center"/>
            </w:pPr>
            <w:r>
              <w:t>23</w:t>
            </w:r>
          </w:p>
        </w:tc>
        <w:tc>
          <w:tcPr>
            <w:tcW w:w="1567" w:type="dxa"/>
            <w:vAlign w:val="center"/>
          </w:tcPr>
          <w:p w14:paraId="253295D7" w14:textId="172E70EB" w:rsidR="001A6957" w:rsidRDefault="003431CA" w:rsidP="00C84325">
            <w:pPr>
              <w:jc w:val="center"/>
            </w:pPr>
            <w:r>
              <w:t>46</w:t>
            </w:r>
          </w:p>
        </w:tc>
        <w:tc>
          <w:tcPr>
            <w:tcW w:w="1568" w:type="dxa"/>
            <w:vAlign w:val="center"/>
          </w:tcPr>
          <w:p w14:paraId="20AB1E0B" w14:textId="490E8C2A" w:rsidR="001A6957" w:rsidRDefault="003431CA" w:rsidP="00C84325">
            <w:pPr>
              <w:jc w:val="center"/>
            </w:pPr>
            <w:r>
              <w:t>82</w:t>
            </w:r>
          </w:p>
        </w:tc>
      </w:tr>
      <w:tr w:rsidR="001A6957" w14:paraId="5BC92CDB" w14:textId="77777777" w:rsidTr="001A6957">
        <w:trPr>
          <w:trHeight w:val="312"/>
        </w:trPr>
        <w:tc>
          <w:tcPr>
            <w:tcW w:w="881" w:type="dxa"/>
            <w:vMerge/>
            <w:vAlign w:val="center"/>
          </w:tcPr>
          <w:p w14:paraId="6EACCF62" w14:textId="77777777" w:rsidR="001A6957" w:rsidRDefault="001A6957" w:rsidP="00C84325">
            <w:pPr>
              <w:jc w:val="center"/>
            </w:pPr>
          </w:p>
        </w:tc>
        <w:tc>
          <w:tcPr>
            <w:tcW w:w="1306" w:type="dxa"/>
            <w:vAlign w:val="center"/>
          </w:tcPr>
          <w:p w14:paraId="769CE1C0" w14:textId="77777777" w:rsidR="001A6957" w:rsidRDefault="001A6957" w:rsidP="00C84325">
            <w:pPr>
              <w:jc w:val="center"/>
            </w:pPr>
            <w:r>
              <w:t>15</w:t>
            </w:r>
          </w:p>
        </w:tc>
        <w:tc>
          <w:tcPr>
            <w:tcW w:w="1567" w:type="dxa"/>
            <w:vAlign w:val="center"/>
          </w:tcPr>
          <w:p w14:paraId="7B8D8C64" w14:textId="24BF38FA" w:rsidR="001A6957" w:rsidRDefault="003431CA" w:rsidP="00C84325">
            <w:pPr>
              <w:jc w:val="center"/>
            </w:pPr>
            <w:r>
              <w:t>3</w:t>
            </w:r>
          </w:p>
        </w:tc>
        <w:tc>
          <w:tcPr>
            <w:tcW w:w="1567" w:type="dxa"/>
            <w:vAlign w:val="center"/>
          </w:tcPr>
          <w:p w14:paraId="004FCC19" w14:textId="52E42E3B" w:rsidR="001A6957" w:rsidRDefault="003431CA" w:rsidP="00C84325">
            <w:pPr>
              <w:jc w:val="center"/>
            </w:pPr>
            <w:r>
              <w:t>32</w:t>
            </w:r>
          </w:p>
        </w:tc>
        <w:tc>
          <w:tcPr>
            <w:tcW w:w="1567" w:type="dxa"/>
            <w:vAlign w:val="center"/>
          </w:tcPr>
          <w:p w14:paraId="105580A0" w14:textId="6BAEA077" w:rsidR="001A6957" w:rsidRDefault="003431CA" w:rsidP="00C84325">
            <w:pPr>
              <w:jc w:val="center"/>
            </w:pPr>
            <w:r>
              <w:t>85</w:t>
            </w:r>
          </w:p>
        </w:tc>
        <w:tc>
          <w:tcPr>
            <w:tcW w:w="1568" w:type="dxa"/>
            <w:vAlign w:val="center"/>
          </w:tcPr>
          <w:p w14:paraId="3B342DAE" w14:textId="4E23FF4C" w:rsidR="001A6957" w:rsidRDefault="003431CA" w:rsidP="00C84325">
            <w:pPr>
              <w:jc w:val="center"/>
            </w:pPr>
            <w:r>
              <w:t>43</w:t>
            </w:r>
          </w:p>
        </w:tc>
      </w:tr>
      <w:tr w:rsidR="001A6957" w14:paraId="40FF3E44" w14:textId="77777777" w:rsidTr="001A6957">
        <w:trPr>
          <w:trHeight w:val="312"/>
        </w:trPr>
        <w:tc>
          <w:tcPr>
            <w:tcW w:w="881" w:type="dxa"/>
            <w:vMerge w:val="restart"/>
            <w:vAlign w:val="center"/>
          </w:tcPr>
          <w:p w14:paraId="4FCAA5E6" w14:textId="77777777" w:rsidR="001A6957" w:rsidRDefault="001A6957" w:rsidP="00C84325">
            <w:pPr>
              <w:jc w:val="center"/>
            </w:pPr>
            <w:r>
              <w:t>1000</w:t>
            </w:r>
          </w:p>
        </w:tc>
        <w:tc>
          <w:tcPr>
            <w:tcW w:w="1306" w:type="dxa"/>
            <w:vAlign w:val="center"/>
          </w:tcPr>
          <w:p w14:paraId="2C4B4851" w14:textId="77777777" w:rsidR="001A6957" w:rsidRDefault="001A6957" w:rsidP="00C84325">
            <w:pPr>
              <w:jc w:val="center"/>
            </w:pPr>
            <w:r>
              <w:t>5</w:t>
            </w:r>
          </w:p>
        </w:tc>
        <w:tc>
          <w:tcPr>
            <w:tcW w:w="1567" w:type="dxa"/>
            <w:vAlign w:val="center"/>
          </w:tcPr>
          <w:p w14:paraId="5F220425" w14:textId="56F98285" w:rsidR="001A6957" w:rsidRDefault="003431CA" w:rsidP="00C84325">
            <w:pPr>
              <w:jc w:val="center"/>
            </w:pPr>
            <w:r>
              <w:t>10</w:t>
            </w:r>
          </w:p>
        </w:tc>
        <w:tc>
          <w:tcPr>
            <w:tcW w:w="1567" w:type="dxa"/>
            <w:vAlign w:val="center"/>
          </w:tcPr>
          <w:p w14:paraId="3705EC8A" w14:textId="16CE81E0" w:rsidR="001A6957" w:rsidRDefault="003431CA" w:rsidP="00C84325">
            <w:pPr>
              <w:jc w:val="center"/>
            </w:pPr>
            <w:r>
              <w:t>167</w:t>
            </w:r>
          </w:p>
        </w:tc>
        <w:tc>
          <w:tcPr>
            <w:tcW w:w="1567" w:type="dxa"/>
            <w:vAlign w:val="center"/>
          </w:tcPr>
          <w:p w14:paraId="79502F97" w14:textId="254EF5CF" w:rsidR="001A6957" w:rsidRDefault="003431CA" w:rsidP="00C84325">
            <w:pPr>
              <w:jc w:val="center"/>
            </w:pPr>
            <w:r>
              <w:t>741</w:t>
            </w:r>
          </w:p>
        </w:tc>
        <w:tc>
          <w:tcPr>
            <w:tcW w:w="1568" w:type="dxa"/>
            <w:vAlign w:val="center"/>
          </w:tcPr>
          <w:p w14:paraId="143E9C4F" w14:textId="5605F0DB" w:rsidR="001A6957" w:rsidRDefault="003431CA" w:rsidP="00C84325">
            <w:pPr>
              <w:jc w:val="center"/>
            </w:pPr>
            <w:r>
              <w:t>827</w:t>
            </w:r>
          </w:p>
        </w:tc>
      </w:tr>
      <w:tr w:rsidR="001A6957" w14:paraId="66B475CA" w14:textId="77777777" w:rsidTr="001A6957">
        <w:trPr>
          <w:trHeight w:val="312"/>
        </w:trPr>
        <w:tc>
          <w:tcPr>
            <w:tcW w:w="881" w:type="dxa"/>
            <w:vMerge/>
            <w:vAlign w:val="center"/>
          </w:tcPr>
          <w:p w14:paraId="1B04A00E" w14:textId="77777777" w:rsidR="001A6957" w:rsidRDefault="001A6957" w:rsidP="00C84325">
            <w:pPr>
              <w:jc w:val="center"/>
            </w:pPr>
          </w:p>
        </w:tc>
        <w:tc>
          <w:tcPr>
            <w:tcW w:w="1306" w:type="dxa"/>
            <w:vAlign w:val="center"/>
          </w:tcPr>
          <w:p w14:paraId="1B7CFB66" w14:textId="77777777" w:rsidR="001A6957" w:rsidRDefault="001A6957" w:rsidP="00C84325">
            <w:pPr>
              <w:jc w:val="center"/>
            </w:pPr>
            <w:r>
              <w:t>15</w:t>
            </w:r>
          </w:p>
        </w:tc>
        <w:tc>
          <w:tcPr>
            <w:tcW w:w="1567" w:type="dxa"/>
            <w:vAlign w:val="center"/>
          </w:tcPr>
          <w:p w14:paraId="24C54861" w14:textId="3D110EE5" w:rsidR="001A6957" w:rsidRDefault="003431CA" w:rsidP="00C84325">
            <w:pPr>
              <w:jc w:val="center"/>
            </w:pPr>
            <w:r>
              <w:t>15</w:t>
            </w:r>
          </w:p>
        </w:tc>
        <w:tc>
          <w:tcPr>
            <w:tcW w:w="1567" w:type="dxa"/>
            <w:vAlign w:val="center"/>
          </w:tcPr>
          <w:p w14:paraId="3F76804A" w14:textId="0B592C32" w:rsidR="001A6957" w:rsidRDefault="003431CA" w:rsidP="00C84325">
            <w:pPr>
              <w:jc w:val="center"/>
            </w:pPr>
            <w:r>
              <w:t>367</w:t>
            </w:r>
          </w:p>
        </w:tc>
        <w:tc>
          <w:tcPr>
            <w:tcW w:w="1567" w:type="dxa"/>
            <w:vAlign w:val="center"/>
          </w:tcPr>
          <w:p w14:paraId="40246290" w14:textId="6138D459" w:rsidR="001A6957" w:rsidRDefault="003431CA" w:rsidP="00C84325">
            <w:pPr>
              <w:jc w:val="center"/>
            </w:pPr>
            <w:r>
              <w:t>740</w:t>
            </w:r>
          </w:p>
        </w:tc>
        <w:tc>
          <w:tcPr>
            <w:tcW w:w="1568" w:type="dxa"/>
            <w:vAlign w:val="center"/>
          </w:tcPr>
          <w:p w14:paraId="4EE5F352" w14:textId="3CF5F121" w:rsidR="001A6957" w:rsidRDefault="003431CA" w:rsidP="00C84325">
            <w:pPr>
              <w:jc w:val="center"/>
            </w:pPr>
            <w:r>
              <w:t>744</w:t>
            </w:r>
          </w:p>
        </w:tc>
      </w:tr>
      <w:tr w:rsidR="001A6957" w14:paraId="3D44414E" w14:textId="77777777" w:rsidTr="001A6957">
        <w:trPr>
          <w:trHeight w:val="312"/>
        </w:trPr>
        <w:tc>
          <w:tcPr>
            <w:tcW w:w="881" w:type="dxa"/>
            <w:vMerge w:val="restart"/>
            <w:vAlign w:val="center"/>
          </w:tcPr>
          <w:p w14:paraId="3417C0E4" w14:textId="77777777" w:rsidR="001A6957" w:rsidRDefault="001A6957" w:rsidP="00C84325">
            <w:pPr>
              <w:jc w:val="center"/>
            </w:pPr>
            <w:r>
              <w:t>10000</w:t>
            </w:r>
          </w:p>
        </w:tc>
        <w:tc>
          <w:tcPr>
            <w:tcW w:w="1306" w:type="dxa"/>
            <w:vAlign w:val="center"/>
          </w:tcPr>
          <w:p w14:paraId="0E4FC3FF" w14:textId="77777777" w:rsidR="001A6957" w:rsidRDefault="001A6957" w:rsidP="00C84325">
            <w:pPr>
              <w:jc w:val="center"/>
            </w:pPr>
            <w:r>
              <w:t>5</w:t>
            </w:r>
          </w:p>
        </w:tc>
        <w:tc>
          <w:tcPr>
            <w:tcW w:w="1567" w:type="dxa"/>
            <w:vAlign w:val="center"/>
          </w:tcPr>
          <w:p w14:paraId="251EC6F5" w14:textId="52753438" w:rsidR="001A6957" w:rsidRDefault="003431CA" w:rsidP="00C84325">
            <w:pPr>
              <w:jc w:val="center"/>
            </w:pPr>
            <w:r>
              <w:t>96</w:t>
            </w:r>
          </w:p>
        </w:tc>
        <w:tc>
          <w:tcPr>
            <w:tcW w:w="1567" w:type="dxa"/>
            <w:vAlign w:val="center"/>
          </w:tcPr>
          <w:p w14:paraId="28C37D1F" w14:textId="77012804" w:rsidR="001A6957" w:rsidRDefault="003431CA" w:rsidP="00C84325">
            <w:pPr>
              <w:jc w:val="center"/>
            </w:pPr>
            <w:r>
              <w:t>1684</w:t>
            </w:r>
          </w:p>
        </w:tc>
        <w:tc>
          <w:tcPr>
            <w:tcW w:w="1567" w:type="dxa"/>
            <w:vAlign w:val="center"/>
          </w:tcPr>
          <w:p w14:paraId="6EA3D91D" w14:textId="5C37457A" w:rsidR="001A6957" w:rsidRDefault="003431CA" w:rsidP="00C84325">
            <w:pPr>
              <w:jc w:val="center"/>
            </w:pPr>
            <w:r>
              <w:t>81162</w:t>
            </w:r>
          </w:p>
        </w:tc>
        <w:tc>
          <w:tcPr>
            <w:tcW w:w="1568" w:type="dxa"/>
            <w:vAlign w:val="center"/>
          </w:tcPr>
          <w:p w14:paraId="1ECD18FC" w14:textId="42304439" w:rsidR="001A6957" w:rsidRDefault="003431CA" w:rsidP="00C84325">
            <w:pPr>
              <w:jc w:val="center"/>
            </w:pPr>
            <w:r>
              <w:t>88726</w:t>
            </w:r>
          </w:p>
        </w:tc>
      </w:tr>
      <w:tr w:rsidR="001A6957" w14:paraId="759C8B80" w14:textId="77777777" w:rsidTr="001A6957">
        <w:trPr>
          <w:trHeight w:val="312"/>
        </w:trPr>
        <w:tc>
          <w:tcPr>
            <w:tcW w:w="881" w:type="dxa"/>
            <w:vMerge/>
            <w:vAlign w:val="center"/>
          </w:tcPr>
          <w:p w14:paraId="7E8A2B4B" w14:textId="77777777" w:rsidR="001A6957" w:rsidRDefault="001A6957" w:rsidP="00C84325">
            <w:pPr>
              <w:jc w:val="center"/>
            </w:pPr>
          </w:p>
        </w:tc>
        <w:tc>
          <w:tcPr>
            <w:tcW w:w="1306" w:type="dxa"/>
            <w:vAlign w:val="center"/>
          </w:tcPr>
          <w:p w14:paraId="15ABD3E9" w14:textId="77777777" w:rsidR="001A6957" w:rsidRDefault="001A6957" w:rsidP="00C84325">
            <w:pPr>
              <w:jc w:val="center"/>
            </w:pPr>
            <w:r>
              <w:t>15</w:t>
            </w:r>
          </w:p>
        </w:tc>
        <w:tc>
          <w:tcPr>
            <w:tcW w:w="1567" w:type="dxa"/>
            <w:vAlign w:val="center"/>
          </w:tcPr>
          <w:p w14:paraId="7BED4844" w14:textId="756117B1" w:rsidR="001A6957" w:rsidRDefault="003431CA" w:rsidP="00C84325">
            <w:pPr>
              <w:jc w:val="center"/>
            </w:pPr>
            <w:r>
              <w:t>229</w:t>
            </w:r>
          </w:p>
        </w:tc>
        <w:tc>
          <w:tcPr>
            <w:tcW w:w="1567" w:type="dxa"/>
            <w:vAlign w:val="center"/>
          </w:tcPr>
          <w:p w14:paraId="58FA4280" w14:textId="026927F4" w:rsidR="001A6957" w:rsidRDefault="003431CA" w:rsidP="00C84325">
            <w:pPr>
              <w:jc w:val="center"/>
            </w:pPr>
            <w:r>
              <w:t>1677</w:t>
            </w:r>
          </w:p>
        </w:tc>
        <w:tc>
          <w:tcPr>
            <w:tcW w:w="1567" w:type="dxa"/>
            <w:vAlign w:val="center"/>
          </w:tcPr>
          <w:p w14:paraId="13D614A0" w14:textId="4F714FC8" w:rsidR="001A6957" w:rsidRDefault="003431CA" w:rsidP="00C84325">
            <w:pPr>
              <w:jc w:val="center"/>
            </w:pPr>
            <w:r>
              <w:t>88166</w:t>
            </w:r>
          </w:p>
        </w:tc>
        <w:tc>
          <w:tcPr>
            <w:tcW w:w="1568" w:type="dxa"/>
            <w:vAlign w:val="center"/>
          </w:tcPr>
          <w:p w14:paraId="16E1F5BA" w14:textId="50B61240" w:rsidR="001A6957" w:rsidRDefault="003431CA" w:rsidP="00C84325">
            <w:pPr>
              <w:jc w:val="center"/>
            </w:pPr>
            <w:r>
              <w:t>95364</w:t>
            </w:r>
          </w:p>
        </w:tc>
      </w:tr>
    </w:tbl>
    <w:p w14:paraId="2AA808C8" w14:textId="63C78878" w:rsidR="001A6957" w:rsidRDefault="001A6957" w:rsidP="001A6957">
      <w:pPr>
        <w:pStyle w:val="a4"/>
        <w:ind w:left="360" w:firstLineChars="0" w:firstLine="0"/>
        <w:jc w:val="left"/>
      </w:pPr>
      <w:r>
        <w:t xml:space="preserve">Table 2. Implementation time (ms) of different methods for different </w:t>
      </w:r>
      <w:r w:rsidR="007A030E">
        <w:t>datasets</w:t>
      </w:r>
    </w:p>
    <w:p w14:paraId="7EE73B7F" w14:textId="77777777" w:rsidR="001A6957" w:rsidRDefault="001A6957" w:rsidP="009028A3">
      <w:pPr>
        <w:jc w:val="left"/>
      </w:pPr>
    </w:p>
    <w:p w14:paraId="7BAC7E24" w14:textId="70728182" w:rsidR="00AA15FA" w:rsidRDefault="00AA15FA" w:rsidP="00AA15FA">
      <w:pPr>
        <w:pStyle w:val="a4"/>
        <w:ind w:left="360" w:firstLineChars="0" w:firstLine="0"/>
        <w:jc w:val="left"/>
      </w:pPr>
      <w:r>
        <w:t>Visualization of cluster with N=1000, derivation=5</w:t>
      </w:r>
      <w:r w:rsidRPr="00CD3179">
        <w:t xml:space="preserve"> </w:t>
      </w:r>
      <w:r w:rsidRPr="00943D34">
        <w:t xml:space="preserve"> </w:t>
      </w:r>
    </w:p>
    <w:p w14:paraId="70104762" w14:textId="0A7A91C3" w:rsidR="009D25F1" w:rsidRDefault="009D25F1" w:rsidP="00484A79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56008E1" wp14:editId="6881813D">
            <wp:extent cx="2160000" cy="1620000"/>
            <wp:effectExtent l="0" t="0" r="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BB469" wp14:editId="58EF9720">
            <wp:extent cx="2160000" cy="1620000"/>
            <wp:effectExtent l="0" t="0" r="0" b="571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1BC1" w14:textId="77777777" w:rsidR="00AA15FA" w:rsidRDefault="00AA15FA" w:rsidP="00AA15FA">
      <w:pPr>
        <w:pStyle w:val="a4"/>
        <w:ind w:left="360" w:firstLineChars="0" w:firstLine="60"/>
      </w:pPr>
      <w:r>
        <w:t>Figure 1: Lloyd with initialization method a (before and after clustering)</w:t>
      </w:r>
    </w:p>
    <w:p w14:paraId="41B8800C" w14:textId="5B027DB0" w:rsidR="00AA15FA" w:rsidRDefault="00AA15FA" w:rsidP="00AA15FA">
      <w:pPr>
        <w:pStyle w:val="a4"/>
        <w:ind w:left="360" w:firstLineChars="0" w:firstLine="0"/>
      </w:pPr>
      <w:r w:rsidRPr="006A55B6">
        <w:t xml:space="preserve"> </w:t>
      </w:r>
    </w:p>
    <w:p w14:paraId="5E152A65" w14:textId="46B2E5F9" w:rsidR="00AA15FA" w:rsidRDefault="009D25F1" w:rsidP="00FF0E8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5FF5A03" wp14:editId="4DAA9C98">
            <wp:extent cx="2160000" cy="1620000"/>
            <wp:effectExtent l="0" t="0" r="0" b="571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5F1">
        <w:t xml:space="preserve"> </w:t>
      </w:r>
      <w:r>
        <w:rPr>
          <w:noProof/>
        </w:rPr>
        <w:drawing>
          <wp:inline distT="0" distB="0" distL="0" distR="0" wp14:anchorId="23ABADF2" wp14:editId="189E0959">
            <wp:extent cx="2160000" cy="1620000"/>
            <wp:effectExtent l="0" t="0" r="0" b="571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3CF4" w14:textId="5C0E9C14" w:rsidR="00AA15FA" w:rsidRDefault="00AA15FA" w:rsidP="00AA15FA">
      <w:pPr>
        <w:pStyle w:val="a4"/>
        <w:ind w:left="360" w:firstLineChars="0" w:firstLine="0"/>
      </w:pPr>
      <w:r>
        <w:t>Figure 2: Lloyd with initialization method b (before and after clustering)</w:t>
      </w:r>
      <w:r w:rsidRPr="006A55B6">
        <w:t xml:space="preserve"> </w:t>
      </w:r>
    </w:p>
    <w:p w14:paraId="5D4701C3" w14:textId="556C708D" w:rsidR="009D25F1" w:rsidRDefault="009D25F1" w:rsidP="00AA15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FF71EBA" wp14:editId="4726E6CC">
            <wp:extent cx="2160000" cy="1620000"/>
            <wp:effectExtent l="0" t="0" r="0" b="571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5F1">
        <w:t xml:space="preserve"> </w:t>
      </w:r>
      <w:r>
        <w:rPr>
          <w:noProof/>
        </w:rPr>
        <w:drawing>
          <wp:inline distT="0" distB="0" distL="0" distR="0" wp14:anchorId="7E50FF5E" wp14:editId="57AEABDF">
            <wp:extent cx="2160000" cy="1620000"/>
            <wp:effectExtent l="0" t="0" r="0" b="571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5BCB" w14:textId="77777777" w:rsidR="00AA15FA" w:rsidRDefault="00AA15FA" w:rsidP="00AA15FA">
      <w:pPr>
        <w:pStyle w:val="a4"/>
        <w:ind w:left="360" w:firstLineChars="0" w:firstLine="0"/>
      </w:pPr>
      <w:r>
        <w:t>Figure 3: MacQueen with initialization method a (before and after clustering)</w:t>
      </w:r>
    </w:p>
    <w:p w14:paraId="472299FE" w14:textId="083B24FB" w:rsidR="009D25F1" w:rsidRDefault="00AA15FA" w:rsidP="00484A79">
      <w:pPr>
        <w:pStyle w:val="a4"/>
        <w:ind w:left="360" w:firstLineChars="0" w:firstLine="0"/>
      </w:pPr>
      <w:r w:rsidRPr="006A55B6">
        <w:t xml:space="preserve"> </w:t>
      </w:r>
      <w:r w:rsidR="009D25F1">
        <w:rPr>
          <w:noProof/>
        </w:rPr>
        <w:drawing>
          <wp:inline distT="0" distB="0" distL="0" distR="0" wp14:anchorId="500C5897" wp14:editId="6E0C9A8A">
            <wp:extent cx="2160000" cy="1620000"/>
            <wp:effectExtent l="0" t="0" r="0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5F1">
        <w:rPr>
          <w:noProof/>
        </w:rPr>
        <w:drawing>
          <wp:inline distT="0" distB="0" distL="0" distR="0" wp14:anchorId="3FC9A314" wp14:editId="204594EC">
            <wp:extent cx="2160000" cy="1620000"/>
            <wp:effectExtent l="0" t="0" r="0" b="571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FFF3" w14:textId="77777777" w:rsidR="00AA15FA" w:rsidRDefault="00AA15FA" w:rsidP="00AA15FA">
      <w:pPr>
        <w:pStyle w:val="a4"/>
        <w:ind w:left="360" w:firstLineChars="0" w:firstLine="0"/>
      </w:pPr>
      <w:r>
        <w:t>Figure 4: MacQueen with initialization method b (before and after clustering)</w:t>
      </w:r>
    </w:p>
    <w:p w14:paraId="3E040850" w14:textId="77777777" w:rsidR="00AA15FA" w:rsidRDefault="00AA15FA" w:rsidP="00CD3179">
      <w:pPr>
        <w:jc w:val="left"/>
      </w:pPr>
    </w:p>
    <w:p w14:paraId="6E422C5A" w14:textId="77777777" w:rsidR="00AA15FA" w:rsidRDefault="00AA15FA" w:rsidP="00CD3179">
      <w:pPr>
        <w:jc w:val="left"/>
      </w:pPr>
    </w:p>
    <w:p w14:paraId="23B94628" w14:textId="3EAC847C" w:rsidR="00F72591" w:rsidRDefault="00D77637" w:rsidP="00CD3179">
      <w:pPr>
        <w:jc w:val="left"/>
      </w:pPr>
      <w:r>
        <w:t>Visualization of cluster with N=1000, derivation=</w:t>
      </w:r>
      <w:r w:rsidR="00943D34">
        <w:t>1</w:t>
      </w:r>
      <w:r w:rsidR="006A55B6">
        <w:t>5</w:t>
      </w:r>
      <w:r w:rsidR="00CD3179" w:rsidRPr="00CD3179">
        <w:t xml:space="preserve"> </w:t>
      </w:r>
      <w:r w:rsidR="00943D34">
        <w:rPr>
          <w:noProof/>
        </w:rPr>
        <w:drawing>
          <wp:inline distT="0" distB="0" distL="0" distR="0" wp14:anchorId="083D8964" wp14:editId="0C5364F1">
            <wp:extent cx="2324100" cy="17430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155" cy="174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D34" w:rsidRPr="00943D34">
        <w:t xml:space="preserve"> </w:t>
      </w:r>
      <w:r w:rsidR="00943D34">
        <w:rPr>
          <w:noProof/>
        </w:rPr>
        <w:drawing>
          <wp:inline distT="0" distB="0" distL="0" distR="0" wp14:anchorId="6FF6E603" wp14:editId="04BC3B1C">
            <wp:extent cx="2311400" cy="173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65" cy="17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D848" w14:textId="77777777" w:rsidR="00CD3179" w:rsidRDefault="00CD3179" w:rsidP="00CD3179">
      <w:pPr>
        <w:jc w:val="left"/>
      </w:pPr>
    </w:p>
    <w:p w14:paraId="269C706B" w14:textId="04234DAF" w:rsidR="00CD3179" w:rsidRDefault="00A642BF" w:rsidP="00E928F0">
      <w:pPr>
        <w:jc w:val="center"/>
      </w:pPr>
      <w:r>
        <w:t>Figure 5</w:t>
      </w:r>
      <w:r w:rsidR="00CD3179">
        <w:t>: Lloyd with initialization method a (before and after clustering)</w:t>
      </w:r>
    </w:p>
    <w:p w14:paraId="15C524A8" w14:textId="7044AF65" w:rsidR="00F72591" w:rsidRDefault="006A55B6" w:rsidP="006A55B6">
      <w:r>
        <w:rPr>
          <w:noProof/>
        </w:rPr>
        <w:drawing>
          <wp:inline distT="0" distB="0" distL="0" distR="0" wp14:anchorId="66F36721" wp14:editId="25F1A825">
            <wp:extent cx="2340000" cy="1755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7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5B6">
        <w:t xml:space="preserve"> </w:t>
      </w:r>
      <w:r>
        <w:rPr>
          <w:noProof/>
        </w:rPr>
        <w:drawing>
          <wp:inline distT="0" distB="0" distL="0" distR="0" wp14:anchorId="2D5F4E9E" wp14:editId="3B1AA3C3">
            <wp:extent cx="2340000" cy="1755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7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F661" w14:textId="77777777" w:rsidR="00F72591" w:rsidRDefault="00F72591" w:rsidP="00E928F0">
      <w:pPr>
        <w:pStyle w:val="a4"/>
        <w:ind w:left="360" w:firstLineChars="0" w:firstLine="0"/>
        <w:jc w:val="center"/>
      </w:pPr>
    </w:p>
    <w:p w14:paraId="165CF5B8" w14:textId="281BC563" w:rsidR="006A55B6" w:rsidRDefault="00A642BF" w:rsidP="006A55B6">
      <w:pPr>
        <w:jc w:val="center"/>
      </w:pPr>
      <w:r>
        <w:t>Figure 6</w:t>
      </w:r>
      <w:r w:rsidR="00943D34">
        <w:t>: Lloyd with initialization method b (before and after clustering)</w:t>
      </w:r>
      <w:r w:rsidR="006A55B6">
        <w:rPr>
          <w:noProof/>
        </w:rPr>
        <w:drawing>
          <wp:inline distT="0" distB="0" distL="0" distR="0" wp14:anchorId="41E9A7A1" wp14:editId="28012AE8">
            <wp:extent cx="2339535" cy="17546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535" cy="175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5B6" w:rsidRPr="006A55B6">
        <w:t xml:space="preserve"> </w:t>
      </w:r>
      <w:r w:rsidR="006A55B6">
        <w:rPr>
          <w:noProof/>
        </w:rPr>
        <w:drawing>
          <wp:inline distT="0" distB="0" distL="0" distR="0" wp14:anchorId="653697CE" wp14:editId="41295505">
            <wp:extent cx="2339535" cy="1754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535" cy="17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8212" w14:textId="5266C10B" w:rsidR="00943D34" w:rsidRDefault="00A642BF" w:rsidP="00E928F0">
      <w:pPr>
        <w:jc w:val="center"/>
      </w:pPr>
      <w:r>
        <w:t>Figure 7</w:t>
      </w:r>
      <w:r w:rsidR="00943D34">
        <w:t>: MacQueen with initialization method a (before and after clustering)</w:t>
      </w:r>
    </w:p>
    <w:p w14:paraId="33551537" w14:textId="75C0ACE3" w:rsidR="006A55B6" w:rsidRDefault="006A55B6" w:rsidP="00E928F0">
      <w:pPr>
        <w:jc w:val="center"/>
      </w:pPr>
      <w:r>
        <w:rPr>
          <w:noProof/>
        </w:rPr>
        <w:drawing>
          <wp:inline distT="0" distB="0" distL="0" distR="0" wp14:anchorId="27216A8B" wp14:editId="361A7C5F">
            <wp:extent cx="2339535" cy="1754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535" cy="17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5B6">
        <w:t xml:space="preserve"> </w:t>
      </w:r>
      <w:r>
        <w:rPr>
          <w:noProof/>
        </w:rPr>
        <w:drawing>
          <wp:inline distT="0" distB="0" distL="0" distR="0" wp14:anchorId="6233B225" wp14:editId="48BAEE76">
            <wp:extent cx="2339535" cy="17546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535" cy="175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1A1B" w14:textId="1D398A05" w:rsidR="00015E91" w:rsidRDefault="00A642BF" w:rsidP="00835A71">
      <w:pPr>
        <w:jc w:val="center"/>
      </w:pPr>
      <w:r>
        <w:t>Figure 8</w:t>
      </w:r>
      <w:r w:rsidR="00943D34">
        <w:t>: MacQueen with initialization method b (before and after clustering</w:t>
      </w:r>
      <w:r w:rsidR="00E52E10">
        <w:t>)</w:t>
      </w:r>
    </w:p>
    <w:p w14:paraId="58342C09" w14:textId="77777777" w:rsidR="00DC3E11" w:rsidRPr="00C53184" w:rsidRDefault="00DC3E11" w:rsidP="00835A71">
      <w:pPr>
        <w:jc w:val="center"/>
      </w:pPr>
    </w:p>
    <w:p w14:paraId="1F2DC396" w14:textId="56720AC9" w:rsidR="00235A06" w:rsidRPr="006931D5" w:rsidRDefault="00835A71" w:rsidP="00235A06">
      <w:pPr>
        <w:pStyle w:val="a4"/>
        <w:numPr>
          <w:ilvl w:val="0"/>
          <w:numId w:val="1"/>
        </w:numPr>
        <w:ind w:firstLineChars="0"/>
        <w:jc w:val="left"/>
        <w:rPr>
          <w:b/>
          <w:sz w:val="36"/>
        </w:rPr>
      </w:pPr>
      <w:r w:rsidRPr="006931D5">
        <w:rPr>
          <w:b/>
          <w:sz w:val="36"/>
        </w:rPr>
        <w:t>Discussion</w:t>
      </w:r>
    </w:p>
    <w:p w14:paraId="7094DDE7" w14:textId="72A619AE" w:rsidR="00835A71" w:rsidRDefault="00097298" w:rsidP="00835A71">
      <w:pPr>
        <w:jc w:val="left"/>
      </w:pPr>
      <w:r>
        <w:t>As the calculation of iteration number MacQuee</w:t>
      </w:r>
      <w:r w:rsidR="002B5BEE">
        <w:t>n and Lloyd is different, we use the implementation time of the algorithm to indicate the convergence rate of different algorithms.</w:t>
      </w:r>
    </w:p>
    <w:p w14:paraId="10C90638" w14:textId="3C30BFAE" w:rsidR="00835A71" w:rsidRDefault="00100265" w:rsidP="00835A71">
      <w:pPr>
        <w:jc w:val="left"/>
      </w:pPr>
      <w:r>
        <w:t>It is obvious that with the increase of N the iteration number and implementation time increase dramatically.</w:t>
      </w:r>
      <w:r w:rsidR="002B1672">
        <w:t xml:space="preserve"> While in all case, the </w:t>
      </w:r>
      <w:r w:rsidR="002B1672" w:rsidRPr="00C53184">
        <w:t>discreteness</w:t>
      </w:r>
      <w:r w:rsidR="002B1672">
        <w:t xml:space="preserve"> of the original dataset shows significant on the implementation of all algorithms. More specifically, large derivation (less discreteness) of the data need</w:t>
      </w:r>
      <w:r w:rsidR="008E7F41">
        <w:t>s</w:t>
      </w:r>
      <w:r w:rsidR="002B1672">
        <w:t xml:space="preserve"> more iteration to cluster the data.</w:t>
      </w:r>
    </w:p>
    <w:p w14:paraId="39B36CD4" w14:textId="6F1D44BD" w:rsidR="00C62B60" w:rsidRDefault="00C62B60" w:rsidP="00835A71">
      <w:pPr>
        <w:jc w:val="left"/>
      </w:pPr>
      <w:r>
        <w:t xml:space="preserve">The initialization methods </w:t>
      </w:r>
      <w:r w:rsidR="00CF63E1">
        <w:t>affect the updated methods in</w:t>
      </w:r>
      <w:r>
        <w:t xml:space="preserve"> different </w:t>
      </w:r>
      <w:r w:rsidR="00CF63E1">
        <w:t>ways. In both case, the initialization method (a) is better than (b). There are not much difference when update the cluster with MacQueen, but a large increase</w:t>
      </w:r>
      <w:r w:rsidR="00854A5B">
        <w:t xml:space="preserve"> in iteration number was ob</w:t>
      </w:r>
      <w:r w:rsidR="00CF63E1">
        <w:t>served when</w:t>
      </w:r>
      <w:r w:rsidR="008F47C1">
        <w:t xml:space="preserve"> the cluster is updated with Lloyd.</w:t>
      </w:r>
    </w:p>
    <w:p w14:paraId="27495B05" w14:textId="77777777" w:rsidR="00835A71" w:rsidRPr="00C53184" w:rsidRDefault="00835A71" w:rsidP="00835A71">
      <w:pPr>
        <w:jc w:val="left"/>
      </w:pPr>
      <w:bookmarkStart w:id="0" w:name="_GoBack"/>
      <w:bookmarkEnd w:id="0"/>
    </w:p>
    <w:p w14:paraId="74B9BFA7" w14:textId="61495E4F" w:rsidR="00235A06" w:rsidRPr="006931D5" w:rsidRDefault="00835A71" w:rsidP="00235A06">
      <w:pPr>
        <w:pStyle w:val="a4"/>
        <w:numPr>
          <w:ilvl w:val="0"/>
          <w:numId w:val="1"/>
        </w:numPr>
        <w:ind w:firstLineChars="0"/>
        <w:jc w:val="left"/>
        <w:rPr>
          <w:b/>
          <w:sz w:val="36"/>
        </w:rPr>
      </w:pPr>
      <w:r w:rsidRPr="006931D5">
        <w:rPr>
          <w:b/>
          <w:sz w:val="36"/>
        </w:rPr>
        <w:t>Remark</w:t>
      </w:r>
    </w:p>
    <w:p w14:paraId="65E49FF2" w14:textId="74D58E1F" w:rsidR="00235A06" w:rsidRPr="00C53184" w:rsidRDefault="00235A06" w:rsidP="00235A06">
      <w:pPr>
        <w:pStyle w:val="a4"/>
        <w:ind w:left="360" w:firstLineChars="0" w:firstLine="0"/>
        <w:jc w:val="left"/>
      </w:pPr>
    </w:p>
    <w:sectPr w:rsidR="00235A06" w:rsidRPr="00C53184" w:rsidSect="00C03C9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137479"/>
    <w:multiLevelType w:val="hybridMultilevel"/>
    <w:tmpl w:val="4136FEB8"/>
    <w:lvl w:ilvl="0" w:tplc="B0B0C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857"/>
    <w:rsid w:val="00015E91"/>
    <w:rsid w:val="00063A85"/>
    <w:rsid w:val="0009053B"/>
    <w:rsid w:val="000961D5"/>
    <w:rsid w:val="00097298"/>
    <w:rsid w:val="00100265"/>
    <w:rsid w:val="0012246D"/>
    <w:rsid w:val="0012678E"/>
    <w:rsid w:val="00195CA9"/>
    <w:rsid w:val="001A6957"/>
    <w:rsid w:val="001B724D"/>
    <w:rsid w:val="00235A06"/>
    <w:rsid w:val="00242C9F"/>
    <w:rsid w:val="002732F4"/>
    <w:rsid w:val="002A42E2"/>
    <w:rsid w:val="002B1672"/>
    <w:rsid w:val="002B5BEE"/>
    <w:rsid w:val="002F38F8"/>
    <w:rsid w:val="00336854"/>
    <w:rsid w:val="003431CA"/>
    <w:rsid w:val="003524AE"/>
    <w:rsid w:val="003F221B"/>
    <w:rsid w:val="00484A79"/>
    <w:rsid w:val="004F1969"/>
    <w:rsid w:val="0058147C"/>
    <w:rsid w:val="005F6245"/>
    <w:rsid w:val="00630FB3"/>
    <w:rsid w:val="0064548B"/>
    <w:rsid w:val="00662EFA"/>
    <w:rsid w:val="00665AF1"/>
    <w:rsid w:val="00683CC9"/>
    <w:rsid w:val="006931D5"/>
    <w:rsid w:val="006940BF"/>
    <w:rsid w:val="006A55B6"/>
    <w:rsid w:val="00757E29"/>
    <w:rsid w:val="00787C2C"/>
    <w:rsid w:val="007A030E"/>
    <w:rsid w:val="007F23DF"/>
    <w:rsid w:val="007F6019"/>
    <w:rsid w:val="00821FF1"/>
    <w:rsid w:val="00835A71"/>
    <w:rsid w:val="0084778F"/>
    <w:rsid w:val="00854A5B"/>
    <w:rsid w:val="008E7F41"/>
    <w:rsid w:val="008F45C9"/>
    <w:rsid w:val="008F47C1"/>
    <w:rsid w:val="009028A3"/>
    <w:rsid w:val="00943D34"/>
    <w:rsid w:val="00987D5F"/>
    <w:rsid w:val="009D25F1"/>
    <w:rsid w:val="00A11A94"/>
    <w:rsid w:val="00A11DDD"/>
    <w:rsid w:val="00A60687"/>
    <w:rsid w:val="00A642BF"/>
    <w:rsid w:val="00A65F72"/>
    <w:rsid w:val="00A870F1"/>
    <w:rsid w:val="00AA15FA"/>
    <w:rsid w:val="00AA69C4"/>
    <w:rsid w:val="00AC7E22"/>
    <w:rsid w:val="00B3018B"/>
    <w:rsid w:val="00B30EDA"/>
    <w:rsid w:val="00BF5159"/>
    <w:rsid w:val="00C01423"/>
    <w:rsid w:val="00C03C9E"/>
    <w:rsid w:val="00C31BC5"/>
    <w:rsid w:val="00C53184"/>
    <w:rsid w:val="00C62B60"/>
    <w:rsid w:val="00C720CB"/>
    <w:rsid w:val="00C72857"/>
    <w:rsid w:val="00C73AA9"/>
    <w:rsid w:val="00C84325"/>
    <w:rsid w:val="00CB4643"/>
    <w:rsid w:val="00CC47C3"/>
    <w:rsid w:val="00CD3179"/>
    <w:rsid w:val="00CF63E1"/>
    <w:rsid w:val="00D77637"/>
    <w:rsid w:val="00DC3E11"/>
    <w:rsid w:val="00E17E22"/>
    <w:rsid w:val="00E202ED"/>
    <w:rsid w:val="00E52092"/>
    <w:rsid w:val="00E52E10"/>
    <w:rsid w:val="00E928F0"/>
    <w:rsid w:val="00EB1FCE"/>
    <w:rsid w:val="00EF2ED4"/>
    <w:rsid w:val="00F009C7"/>
    <w:rsid w:val="00F70C20"/>
    <w:rsid w:val="00F72591"/>
    <w:rsid w:val="00FF0E8F"/>
    <w:rsid w:val="00FF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C55A5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31BC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35A06"/>
    <w:pPr>
      <w:ind w:firstLineChars="200" w:firstLine="420"/>
    </w:pPr>
  </w:style>
  <w:style w:type="table" w:styleId="a5">
    <w:name w:val="Table Grid"/>
    <w:basedOn w:val="a1"/>
    <w:uiPriority w:val="59"/>
    <w:rsid w:val="002732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C84325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C8432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31BC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35A06"/>
    <w:pPr>
      <w:ind w:firstLineChars="200" w:firstLine="420"/>
    </w:pPr>
  </w:style>
  <w:style w:type="table" w:styleId="a5">
    <w:name w:val="Table Grid"/>
    <w:basedOn w:val="a1"/>
    <w:uiPriority w:val="59"/>
    <w:rsid w:val="002732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C84325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C8432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facebook.com/petko.kaltchev?fref=pb&amp;hc_location=profile_browser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www.facebook.com/benjamin.neckam?fref=pb&amp;hc_location=profile_browser" TargetMode="External"/><Relationship Id="rId8" Type="http://schemas.openxmlformats.org/officeDocument/2006/relationships/hyperlink" Target="https://www.facebook.com/martin.sipiczki?fref=pb&amp;hc_location=profile_browser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B506E8-6604-BA49-8507-59E868700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1017</Words>
  <Characters>5802</Characters>
  <Application>Microsoft Macintosh Word</Application>
  <DocSecurity>0</DocSecurity>
  <Lines>48</Lines>
  <Paragraphs>13</Paragraphs>
  <ScaleCrop>false</ScaleCrop>
  <Company/>
  <LinksUpToDate>false</LinksUpToDate>
  <CharactersWithSpaces>6806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韫韬 胡</dc:creator>
  <cp:keywords/>
  <dc:description/>
  <cp:lastModifiedBy>韫韬 胡</cp:lastModifiedBy>
  <cp:revision>68</cp:revision>
  <dcterms:created xsi:type="dcterms:W3CDTF">2017-04-01T07:48:00Z</dcterms:created>
  <dcterms:modified xsi:type="dcterms:W3CDTF">2017-04-01T13:08:00Z</dcterms:modified>
</cp:coreProperties>
</file>