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5BF4C" w14:textId="23916332" w:rsidR="00FA562A" w:rsidRDefault="00FA562A" w:rsidP="007803C5">
      <w:r>
        <w:rPr>
          <w:noProof/>
        </w:rPr>
        <w:drawing>
          <wp:anchor distT="0" distB="0" distL="114300" distR="114300" simplePos="0" relativeHeight="251658240" behindDoc="1" locked="0" layoutInCell="1" allowOverlap="1" wp14:anchorId="5B094EA1" wp14:editId="267F087B">
            <wp:simplePos x="0" y="0"/>
            <wp:positionH relativeFrom="column">
              <wp:posOffset>2807970</wp:posOffset>
            </wp:positionH>
            <wp:positionV relativeFrom="paragraph">
              <wp:posOffset>9525</wp:posOffset>
            </wp:positionV>
            <wp:extent cx="2686050" cy="524975"/>
            <wp:effectExtent l="0" t="0" r="0" b="8890"/>
            <wp:wrapTight wrapText="bothSides">
              <wp:wrapPolygon edited="0">
                <wp:start x="0" y="0"/>
                <wp:lineTo x="0" y="21182"/>
                <wp:lineTo x="21447" y="21182"/>
                <wp:lineTo x="21447"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050" cy="524975"/>
                    </a:xfrm>
                    <a:prstGeom prst="rect">
                      <a:avLst/>
                    </a:prstGeom>
                    <a:noFill/>
                    <a:ln>
                      <a:noFill/>
                    </a:ln>
                  </pic:spPr>
                </pic:pic>
              </a:graphicData>
            </a:graphic>
          </wp:anchor>
        </w:drawing>
      </w:r>
    </w:p>
    <w:p w14:paraId="596EB850" w14:textId="6952ABB0" w:rsidR="00FA562A" w:rsidRDefault="00FA562A" w:rsidP="00FA562A">
      <w:pPr>
        <w:jc w:val="right"/>
        <w:rPr>
          <w:rFonts w:cs="Arial"/>
          <w:sz w:val="32"/>
          <w:szCs w:val="32"/>
        </w:rPr>
      </w:pPr>
    </w:p>
    <w:p w14:paraId="60D0E4D0" w14:textId="0015B5A4" w:rsidR="00FA562A" w:rsidRDefault="00FA562A" w:rsidP="00F55859">
      <w:pPr>
        <w:jc w:val="center"/>
        <w:rPr>
          <w:rFonts w:cs="Arial"/>
          <w:sz w:val="32"/>
          <w:szCs w:val="32"/>
        </w:rPr>
      </w:pPr>
    </w:p>
    <w:p w14:paraId="5BE6091A" w14:textId="77777777" w:rsidR="00FA562A" w:rsidRDefault="00FA562A" w:rsidP="00F55859">
      <w:pPr>
        <w:jc w:val="center"/>
        <w:rPr>
          <w:rFonts w:cs="Arial"/>
          <w:sz w:val="32"/>
          <w:szCs w:val="32"/>
        </w:rPr>
      </w:pPr>
    </w:p>
    <w:p w14:paraId="7FA12247" w14:textId="77777777" w:rsidR="00F55859" w:rsidRPr="00424F5D" w:rsidRDefault="00F55859" w:rsidP="00F55859">
      <w:pPr>
        <w:jc w:val="center"/>
        <w:rPr>
          <w:rFonts w:cs="Arial"/>
          <w:b/>
          <w:bCs/>
          <w:sz w:val="36"/>
          <w:szCs w:val="36"/>
        </w:rPr>
      </w:pPr>
      <w:r w:rsidRPr="00424F5D">
        <w:rPr>
          <w:rFonts w:cs="Arial"/>
          <w:b/>
          <w:bCs/>
          <w:sz w:val="36"/>
          <w:szCs w:val="36"/>
        </w:rPr>
        <w:t>Bachelorarbeit</w:t>
      </w:r>
    </w:p>
    <w:p w14:paraId="63ACFAEC" w14:textId="17836D76" w:rsidR="00F55859" w:rsidRPr="00424F5D" w:rsidRDefault="00F55859" w:rsidP="00F55859">
      <w:pPr>
        <w:jc w:val="center"/>
        <w:rPr>
          <w:rFonts w:cs="Arial"/>
          <w:b/>
          <w:bCs/>
          <w:sz w:val="36"/>
          <w:szCs w:val="36"/>
        </w:rPr>
      </w:pPr>
      <w:r w:rsidRPr="00424F5D">
        <w:rPr>
          <w:rFonts w:cs="Arial"/>
          <w:b/>
          <w:bCs/>
          <w:sz w:val="36"/>
          <w:szCs w:val="36"/>
        </w:rPr>
        <w:t>In der Angewandten Informatik</w:t>
      </w:r>
    </w:p>
    <w:p w14:paraId="7E2316C2" w14:textId="737EE6CF" w:rsidR="00F55859" w:rsidRDefault="00F55859" w:rsidP="00FA562A"/>
    <w:p w14:paraId="666985EA" w14:textId="77777777" w:rsidR="00FA562A" w:rsidRDefault="00FA562A" w:rsidP="00FA562A"/>
    <w:p w14:paraId="6921D2D7" w14:textId="77777777" w:rsidR="00FA562A" w:rsidRDefault="00FA562A" w:rsidP="00FA562A"/>
    <w:p w14:paraId="232D0751" w14:textId="0B3E8D31" w:rsidR="00F55859" w:rsidRPr="00FA562A" w:rsidRDefault="004636B0" w:rsidP="00F55859">
      <w:pPr>
        <w:jc w:val="center"/>
        <w:rPr>
          <w:rFonts w:cs="Arial"/>
          <w:b/>
          <w:bCs/>
          <w:sz w:val="40"/>
          <w:szCs w:val="40"/>
        </w:rPr>
      </w:pPr>
      <w:r>
        <w:rPr>
          <w:rFonts w:cs="Arial"/>
          <w:b/>
          <w:bCs/>
          <w:sz w:val="40"/>
          <w:szCs w:val="40"/>
        </w:rPr>
        <w:t>Technologische Ansätze zur Umsetzung einer Microservice-Architektur</w:t>
      </w:r>
    </w:p>
    <w:p w14:paraId="77BE33A9" w14:textId="7CE0180B" w:rsidR="00FA562A" w:rsidRPr="00424F5D" w:rsidRDefault="00FA562A" w:rsidP="00F55859">
      <w:pPr>
        <w:jc w:val="center"/>
        <w:rPr>
          <w:rFonts w:cs="Arial"/>
          <w:sz w:val="36"/>
          <w:szCs w:val="36"/>
        </w:rPr>
      </w:pPr>
      <w:r w:rsidRPr="00424F5D">
        <w:rPr>
          <w:rFonts w:cs="Arial"/>
          <w:sz w:val="36"/>
          <w:szCs w:val="36"/>
        </w:rPr>
        <w:t>Prototypische</w:t>
      </w:r>
      <w:r w:rsidR="00223BD8">
        <w:rPr>
          <w:rFonts w:cs="Arial"/>
          <w:sz w:val="36"/>
          <w:szCs w:val="36"/>
        </w:rPr>
        <w:t xml:space="preserve"> Implementierung</w:t>
      </w:r>
      <w:r w:rsidRPr="00424F5D">
        <w:rPr>
          <w:rFonts w:cs="Arial"/>
          <w:sz w:val="36"/>
          <w:szCs w:val="36"/>
        </w:rPr>
        <w:t xml:space="preserve"> </w:t>
      </w:r>
      <w:r w:rsidR="004636B0">
        <w:rPr>
          <w:rFonts w:cs="Arial"/>
          <w:sz w:val="36"/>
          <w:szCs w:val="36"/>
        </w:rPr>
        <w:t>einer Anwendung zur Verwaltung der IT-Kontaktmesse an der Fachhochschule Erfurt</w:t>
      </w:r>
    </w:p>
    <w:p w14:paraId="64D65ADD" w14:textId="77777777" w:rsidR="00FA562A" w:rsidRPr="00FA562A" w:rsidRDefault="00FA562A" w:rsidP="00F55859">
      <w:pPr>
        <w:jc w:val="center"/>
        <w:rPr>
          <w:rFonts w:cs="Arial"/>
          <w:b/>
          <w:bCs/>
          <w:szCs w:val="20"/>
        </w:rPr>
      </w:pPr>
    </w:p>
    <w:p w14:paraId="6961983C" w14:textId="78E2E9F2" w:rsidR="00FA562A" w:rsidRDefault="00FA562A" w:rsidP="00F55859">
      <w:pPr>
        <w:jc w:val="center"/>
        <w:rPr>
          <w:rFonts w:cs="Arial"/>
          <w:b/>
          <w:bCs/>
          <w:szCs w:val="20"/>
        </w:rPr>
      </w:pPr>
    </w:p>
    <w:p w14:paraId="14D30963" w14:textId="77777777" w:rsidR="00FA562A" w:rsidRPr="00FA562A" w:rsidRDefault="00FA562A" w:rsidP="00F55859">
      <w:pPr>
        <w:jc w:val="center"/>
        <w:rPr>
          <w:rFonts w:cs="Arial"/>
          <w:b/>
          <w:bCs/>
          <w:szCs w:val="20"/>
        </w:rPr>
      </w:pPr>
    </w:p>
    <w:p w14:paraId="38FD26E6" w14:textId="656402CB" w:rsidR="00F55859" w:rsidRPr="00424F5D" w:rsidRDefault="000126B5" w:rsidP="000126B5">
      <w:pPr>
        <w:jc w:val="center"/>
        <w:rPr>
          <w:b/>
          <w:bCs/>
          <w:sz w:val="28"/>
          <w:szCs w:val="28"/>
        </w:rPr>
      </w:pPr>
      <w:r w:rsidRPr="00424F5D">
        <w:rPr>
          <w:b/>
          <w:bCs/>
          <w:sz w:val="28"/>
          <w:szCs w:val="28"/>
        </w:rPr>
        <w:t>Benjamin Swarovsky</w:t>
      </w:r>
    </w:p>
    <w:p w14:paraId="62CA296F" w14:textId="77777777" w:rsidR="00F55859" w:rsidRPr="00FA562A" w:rsidRDefault="00F55859" w:rsidP="00F55859">
      <w:pPr>
        <w:jc w:val="center"/>
        <w:rPr>
          <w:rFonts w:cs="Arial"/>
          <w:b/>
          <w:bCs/>
          <w:szCs w:val="20"/>
        </w:rPr>
      </w:pPr>
    </w:p>
    <w:p w14:paraId="00A4660A" w14:textId="406E2796" w:rsidR="00F55859" w:rsidRPr="00FA562A" w:rsidRDefault="000126B5" w:rsidP="000126B5">
      <w:pPr>
        <w:jc w:val="center"/>
        <w:rPr>
          <w:sz w:val="28"/>
          <w:szCs w:val="28"/>
        </w:rPr>
      </w:pPr>
      <w:r w:rsidRPr="00FA562A">
        <w:rPr>
          <w:sz w:val="28"/>
          <w:szCs w:val="28"/>
        </w:rPr>
        <w:t>Abgabedatum: 01.11.2021</w:t>
      </w:r>
    </w:p>
    <w:p w14:paraId="79F7D6B4" w14:textId="0E17E8BD" w:rsidR="00F55859" w:rsidRDefault="00F55859" w:rsidP="002B664D">
      <w:pPr>
        <w:rPr>
          <w:rFonts w:cs="Arial"/>
          <w:sz w:val="32"/>
          <w:szCs w:val="32"/>
        </w:rPr>
      </w:pPr>
    </w:p>
    <w:p w14:paraId="3D4D0F58" w14:textId="77777777" w:rsidR="002B664D" w:rsidRDefault="002B664D" w:rsidP="002B664D">
      <w:pPr>
        <w:rPr>
          <w:rFonts w:cs="Arial"/>
          <w:sz w:val="32"/>
          <w:szCs w:val="32"/>
        </w:rPr>
      </w:pPr>
    </w:p>
    <w:p w14:paraId="4E39D3B5" w14:textId="650B1ABE" w:rsidR="00F55859" w:rsidRPr="00424F5D" w:rsidRDefault="00424F5D" w:rsidP="00424F5D">
      <w:pPr>
        <w:jc w:val="center"/>
        <w:rPr>
          <w:rFonts w:cs="Arial"/>
          <w:b/>
          <w:bCs/>
          <w:sz w:val="28"/>
          <w:szCs w:val="28"/>
        </w:rPr>
      </w:pPr>
      <w:r w:rsidRPr="00424F5D">
        <w:rPr>
          <w:rFonts w:cs="Arial"/>
          <w:b/>
          <w:bCs/>
          <w:sz w:val="28"/>
          <w:szCs w:val="28"/>
        </w:rPr>
        <w:t xml:space="preserve">Prof. Dr. Steffen </w:t>
      </w:r>
      <w:proofErr w:type="spellStart"/>
      <w:r w:rsidRPr="00424F5D">
        <w:rPr>
          <w:rFonts w:cs="Arial"/>
          <w:b/>
          <w:bCs/>
          <w:sz w:val="28"/>
          <w:szCs w:val="28"/>
        </w:rPr>
        <w:t>Avemarg</w:t>
      </w:r>
      <w:proofErr w:type="spellEnd"/>
    </w:p>
    <w:p w14:paraId="760DE0A8" w14:textId="09ED7674" w:rsidR="00424F5D" w:rsidRPr="00424F5D" w:rsidRDefault="00424F5D" w:rsidP="00424F5D">
      <w:pPr>
        <w:jc w:val="center"/>
        <w:rPr>
          <w:rFonts w:cs="Arial"/>
          <w:b/>
          <w:bCs/>
          <w:sz w:val="28"/>
          <w:szCs w:val="28"/>
        </w:rPr>
      </w:pPr>
      <w:r w:rsidRPr="00424F5D">
        <w:rPr>
          <w:rFonts w:cs="Arial"/>
          <w:b/>
          <w:bCs/>
          <w:sz w:val="28"/>
          <w:szCs w:val="28"/>
        </w:rPr>
        <w:t xml:space="preserve">Dipl.-Inf. Steffen </w:t>
      </w:r>
      <w:proofErr w:type="spellStart"/>
      <w:r w:rsidRPr="00424F5D">
        <w:rPr>
          <w:rFonts w:cs="Arial"/>
          <w:b/>
          <w:bCs/>
          <w:sz w:val="28"/>
          <w:szCs w:val="28"/>
        </w:rPr>
        <w:t>Späthe</w:t>
      </w:r>
      <w:proofErr w:type="spellEnd"/>
    </w:p>
    <w:p w14:paraId="6B82481F" w14:textId="6C0A4692" w:rsidR="008D7F47" w:rsidRDefault="008D7F47" w:rsidP="00F55859">
      <w:pPr>
        <w:sectPr w:rsidR="008D7F47" w:rsidSect="008D7F47">
          <w:headerReference w:type="default" r:id="rId9"/>
          <w:footerReference w:type="default" r:id="rId10"/>
          <w:headerReference w:type="first" r:id="rId11"/>
          <w:pgSz w:w="11906" w:h="16838" w:code="9"/>
          <w:pgMar w:top="851" w:right="1701" w:bottom="1418" w:left="2268" w:header="709" w:footer="709" w:gutter="0"/>
          <w:cols w:space="708"/>
          <w:titlePg/>
          <w:docGrid w:linePitch="360"/>
        </w:sectPr>
      </w:pPr>
    </w:p>
    <w:p w14:paraId="5F2F30DD" w14:textId="7F37D30F" w:rsidR="003805E1" w:rsidRDefault="00914EEE" w:rsidP="007803C5">
      <w:pPr>
        <w:pStyle w:val="1Rmisch"/>
      </w:pPr>
      <w:bookmarkStart w:id="0" w:name="_Toc83804406"/>
      <w:r>
        <w:lastRenderedPageBreak/>
        <w:t>Kurzfassung</w:t>
      </w:r>
      <w:bookmarkEnd w:id="0"/>
    </w:p>
    <w:p w14:paraId="75B80FBB" w14:textId="314074B7" w:rsidR="00593688" w:rsidRDefault="00593688"/>
    <w:p w14:paraId="583A62ED" w14:textId="52F2038D" w:rsidR="00593688" w:rsidRDefault="00593688"/>
    <w:p w14:paraId="297F0FD1" w14:textId="0A8E855E" w:rsidR="00593688" w:rsidRDefault="00593688"/>
    <w:p w14:paraId="189F22B8" w14:textId="2C03AFD5" w:rsidR="00593688" w:rsidRDefault="00593688"/>
    <w:p w14:paraId="247D40B1" w14:textId="7427969F" w:rsidR="00593688" w:rsidRDefault="00593688"/>
    <w:p w14:paraId="2DCA472D" w14:textId="4419551A" w:rsidR="00593688" w:rsidRDefault="00593688"/>
    <w:p w14:paraId="1AE2926D" w14:textId="01181A1F" w:rsidR="00593688" w:rsidRDefault="00593688"/>
    <w:p w14:paraId="14AEC56C" w14:textId="0FD86F85" w:rsidR="00593688" w:rsidRDefault="00593688"/>
    <w:p w14:paraId="7D3AF188" w14:textId="5950D70B" w:rsidR="00593688" w:rsidRDefault="00593688"/>
    <w:p w14:paraId="0D56A122" w14:textId="4F704A8D" w:rsidR="00593688" w:rsidRDefault="00593688"/>
    <w:p w14:paraId="21E8DBB7" w14:textId="7D41C2CF" w:rsidR="00593688" w:rsidRDefault="00593688"/>
    <w:p w14:paraId="5EDB7C67" w14:textId="25406957" w:rsidR="00593688" w:rsidRDefault="00593688"/>
    <w:p w14:paraId="3315F3FD" w14:textId="6C3E1264" w:rsidR="00593688" w:rsidRDefault="00593688"/>
    <w:p w14:paraId="24546C3C" w14:textId="55C8EE78" w:rsidR="00593688" w:rsidRDefault="00593688"/>
    <w:p w14:paraId="18716609" w14:textId="51642516" w:rsidR="00593688" w:rsidRDefault="00593688"/>
    <w:p w14:paraId="09EF9137" w14:textId="46A2A4C0" w:rsidR="00593688" w:rsidRDefault="00593688"/>
    <w:p w14:paraId="6897354F" w14:textId="0BE5168E" w:rsidR="00593688" w:rsidRDefault="00593688"/>
    <w:p w14:paraId="6E9F0CEA" w14:textId="66BF6A36" w:rsidR="00593688" w:rsidRDefault="00593688"/>
    <w:p w14:paraId="585A8789" w14:textId="240E7E85" w:rsidR="00593688" w:rsidRDefault="00593688"/>
    <w:p w14:paraId="5B186F6F" w14:textId="5377DB3A" w:rsidR="00593688" w:rsidRDefault="00593688"/>
    <w:p w14:paraId="38221B1C" w14:textId="0F76CF40" w:rsidR="00593688" w:rsidRDefault="00593688"/>
    <w:p w14:paraId="5BF98811" w14:textId="0EE5C866" w:rsidR="00593688" w:rsidRDefault="00593688"/>
    <w:p w14:paraId="2045AAD4" w14:textId="2BB73C37" w:rsidR="00593688" w:rsidRDefault="00593688"/>
    <w:p w14:paraId="2F8DE279" w14:textId="71360349" w:rsidR="00593688" w:rsidRDefault="00593688"/>
    <w:p w14:paraId="402904BA" w14:textId="00A71B22" w:rsidR="00593688" w:rsidRDefault="00593688"/>
    <w:p w14:paraId="25C88660" w14:textId="18D7CBFF" w:rsidR="00593688" w:rsidRDefault="00593688"/>
    <w:p w14:paraId="29B9C0AE" w14:textId="56219688" w:rsidR="00593688" w:rsidRDefault="00593688"/>
    <w:p w14:paraId="6198D441" w14:textId="3F13B8E6" w:rsidR="00593688" w:rsidRDefault="00593688"/>
    <w:p w14:paraId="72A92FFC" w14:textId="5FA2CDFB" w:rsidR="00593688" w:rsidRDefault="00593688"/>
    <w:p w14:paraId="03C504B5" w14:textId="38524429" w:rsidR="00593688" w:rsidRDefault="00593688"/>
    <w:p w14:paraId="470D9968" w14:textId="321910DB" w:rsidR="00593688" w:rsidRDefault="00593688"/>
    <w:p w14:paraId="06A870D6" w14:textId="77777777" w:rsidR="00274CB8" w:rsidRDefault="00274CB8"/>
    <w:p w14:paraId="29D6DF71" w14:textId="30CE8E0D" w:rsidR="00593688" w:rsidRDefault="00914EEE" w:rsidP="007803C5">
      <w:pPr>
        <w:pStyle w:val="1Rmisch"/>
      </w:pPr>
      <w:bookmarkStart w:id="1" w:name="_Toc83804407"/>
      <w:r>
        <w:t>Abstract</w:t>
      </w:r>
      <w:bookmarkEnd w:id="1"/>
    </w:p>
    <w:p w14:paraId="3A936355" w14:textId="43569091" w:rsidR="00593688" w:rsidRDefault="00593688"/>
    <w:p w14:paraId="6AF4D899" w14:textId="4E266230" w:rsidR="00593688" w:rsidRDefault="00593688"/>
    <w:p w14:paraId="3191A7FA" w14:textId="3BE5E1CF" w:rsidR="00593688" w:rsidRDefault="00593688"/>
    <w:p w14:paraId="7D14A0AE" w14:textId="1B65354A" w:rsidR="00593688" w:rsidRDefault="00593688"/>
    <w:p w14:paraId="14BA17F3" w14:textId="4235845E" w:rsidR="00593688" w:rsidRDefault="00593688"/>
    <w:p w14:paraId="1A23E1BE" w14:textId="6D97F676" w:rsidR="00593688" w:rsidRDefault="00593688"/>
    <w:p w14:paraId="79D6EECC" w14:textId="4593F189" w:rsidR="00593688" w:rsidRDefault="00593688"/>
    <w:p w14:paraId="57A5DE20" w14:textId="114744CC" w:rsidR="00593688" w:rsidRDefault="00593688"/>
    <w:p w14:paraId="76271169" w14:textId="7F2C4436" w:rsidR="00914EEE" w:rsidRDefault="00914EEE">
      <w:r>
        <w:br w:type="page"/>
      </w:r>
    </w:p>
    <w:p w14:paraId="1DC92250" w14:textId="77777777" w:rsidR="00097895" w:rsidRDefault="00914EEE" w:rsidP="00274CB8">
      <w:pPr>
        <w:pStyle w:val="1Rmisch"/>
        <w:sectPr w:rsidR="00097895" w:rsidSect="008D7F47">
          <w:pgSz w:w="11906" w:h="16838" w:code="9"/>
          <w:pgMar w:top="1418" w:right="1701" w:bottom="1418" w:left="2268" w:header="709" w:footer="709" w:gutter="0"/>
          <w:pgNumType w:fmt="upperRoman" w:start="2"/>
          <w:cols w:space="708"/>
          <w:docGrid w:linePitch="360"/>
        </w:sectPr>
      </w:pPr>
      <w:bookmarkStart w:id="2" w:name="_Toc83804408"/>
      <w:r>
        <w:lastRenderedPageBreak/>
        <w:t>Aufgabenstellung</w:t>
      </w:r>
      <w:bookmarkEnd w:id="2"/>
    </w:p>
    <w:sdt>
      <w:sdtPr>
        <w:id w:val="1104695345"/>
        <w:docPartObj>
          <w:docPartGallery w:val="Table of Contents"/>
          <w:docPartUnique/>
        </w:docPartObj>
      </w:sdtPr>
      <w:sdtEndPr>
        <w:rPr>
          <w:b/>
          <w:bCs/>
        </w:rPr>
      </w:sdtEndPr>
      <w:sdtContent>
        <w:p w14:paraId="5127524B" w14:textId="269B3D5A" w:rsidR="00274CB8" w:rsidRPr="00274CB8" w:rsidRDefault="00914EEE" w:rsidP="00274CB8">
          <w:pPr>
            <w:pStyle w:val="KeinLeerraum"/>
            <w:rPr>
              <w:sz w:val="24"/>
              <w:szCs w:val="24"/>
            </w:rPr>
          </w:pPr>
          <w:r w:rsidRPr="00274CB8">
            <w:rPr>
              <w:sz w:val="24"/>
              <w:szCs w:val="24"/>
            </w:rPr>
            <w:t>Inhalt</w:t>
          </w:r>
          <w:r w:rsidR="008E5EAF" w:rsidRPr="00274CB8">
            <w:rPr>
              <w:sz w:val="24"/>
              <w:szCs w:val="24"/>
            </w:rPr>
            <w:t>sverzeichnis</w:t>
          </w:r>
        </w:p>
        <w:p w14:paraId="129B8EF0" w14:textId="5A44A62F" w:rsidR="00C64C6F" w:rsidRDefault="00914EEE">
          <w:pPr>
            <w:pStyle w:val="Verzeichnis1"/>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83804406" w:history="1">
            <w:r w:rsidR="00C64C6F" w:rsidRPr="00B55F8C">
              <w:rPr>
                <w:rStyle w:val="Hyperlink"/>
                <w:noProof/>
              </w:rPr>
              <w:t>I.</w:t>
            </w:r>
            <w:r w:rsidR="00C64C6F">
              <w:rPr>
                <w:rFonts w:asciiTheme="minorHAnsi" w:eastAsiaTheme="minorEastAsia" w:hAnsiTheme="minorHAnsi"/>
                <w:noProof/>
                <w:sz w:val="22"/>
                <w:lang w:eastAsia="de-DE"/>
              </w:rPr>
              <w:tab/>
            </w:r>
            <w:r w:rsidR="00C64C6F" w:rsidRPr="00B55F8C">
              <w:rPr>
                <w:rStyle w:val="Hyperlink"/>
                <w:noProof/>
              </w:rPr>
              <w:t>Kurzfassung</w:t>
            </w:r>
            <w:r w:rsidR="00C64C6F">
              <w:rPr>
                <w:noProof/>
                <w:webHidden/>
              </w:rPr>
              <w:tab/>
            </w:r>
            <w:r w:rsidR="00C64C6F">
              <w:rPr>
                <w:noProof/>
                <w:webHidden/>
              </w:rPr>
              <w:fldChar w:fldCharType="begin"/>
            </w:r>
            <w:r w:rsidR="00C64C6F">
              <w:rPr>
                <w:noProof/>
                <w:webHidden/>
              </w:rPr>
              <w:instrText xml:space="preserve"> PAGEREF _Toc83804406 \h </w:instrText>
            </w:r>
            <w:r w:rsidR="00C64C6F">
              <w:rPr>
                <w:noProof/>
                <w:webHidden/>
              </w:rPr>
            </w:r>
            <w:r w:rsidR="00C64C6F">
              <w:rPr>
                <w:noProof/>
                <w:webHidden/>
              </w:rPr>
              <w:fldChar w:fldCharType="separate"/>
            </w:r>
            <w:r w:rsidR="00C64C6F">
              <w:rPr>
                <w:noProof/>
                <w:webHidden/>
              </w:rPr>
              <w:t>II</w:t>
            </w:r>
            <w:r w:rsidR="00C64C6F">
              <w:rPr>
                <w:noProof/>
                <w:webHidden/>
              </w:rPr>
              <w:fldChar w:fldCharType="end"/>
            </w:r>
          </w:hyperlink>
        </w:p>
        <w:p w14:paraId="74C75BA2" w14:textId="5E5CE991" w:rsidR="00C64C6F" w:rsidRDefault="00C64C6F">
          <w:pPr>
            <w:pStyle w:val="Verzeichnis1"/>
            <w:rPr>
              <w:rFonts w:asciiTheme="minorHAnsi" w:eastAsiaTheme="minorEastAsia" w:hAnsiTheme="minorHAnsi"/>
              <w:noProof/>
              <w:sz w:val="22"/>
              <w:lang w:eastAsia="de-DE"/>
            </w:rPr>
          </w:pPr>
          <w:hyperlink w:anchor="_Toc83804407" w:history="1">
            <w:r w:rsidRPr="00B55F8C">
              <w:rPr>
                <w:rStyle w:val="Hyperlink"/>
                <w:noProof/>
              </w:rPr>
              <w:t>II.</w:t>
            </w:r>
            <w:r>
              <w:rPr>
                <w:rFonts w:asciiTheme="minorHAnsi" w:eastAsiaTheme="minorEastAsia" w:hAnsiTheme="minorHAnsi"/>
                <w:noProof/>
                <w:sz w:val="22"/>
                <w:lang w:eastAsia="de-DE"/>
              </w:rPr>
              <w:tab/>
            </w:r>
            <w:r w:rsidRPr="00B55F8C">
              <w:rPr>
                <w:rStyle w:val="Hyperlink"/>
                <w:noProof/>
              </w:rPr>
              <w:t>Abstract</w:t>
            </w:r>
            <w:r>
              <w:rPr>
                <w:noProof/>
                <w:webHidden/>
              </w:rPr>
              <w:tab/>
            </w:r>
            <w:r>
              <w:rPr>
                <w:noProof/>
                <w:webHidden/>
              </w:rPr>
              <w:fldChar w:fldCharType="begin"/>
            </w:r>
            <w:r>
              <w:rPr>
                <w:noProof/>
                <w:webHidden/>
              </w:rPr>
              <w:instrText xml:space="preserve"> PAGEREF _Toc83804407 \h </w:instrText>
            </w:r>
            <w:r>
              <w:rPr>
                <w:noProof/>
                <w:webHidden/>
              </w:rPr>
            </w:r>
            <w:r>
              <w:rPr>
                <w:noProof/>
                <w:webHidden/>
              </w:rPr>
              <w:fldChar w:fldCharType="separate"/>
            </w:r>
            <w:r>
              <w:rPr>
                <w:noProof/>
                <w:webHidden/>
              </w:rPr>
              <w:t>III</w:t>
            </w:r>
            <w:r>
              <w:rPr>
                <w:noProof/>
                <w:webHidden/>
              </w:rPr>
              <w:fldChar w:fldCharType="end"/>
            </w:r>
          </w:hyperlink>
        </w:p>
        <w:p w14:paraId="1F135CE0" w14:textId="04F39780" w:rsidR="00C64C6F" w:rsidRDefault="00C64C6F">
          <w:pPr>
            <w:pStyle w:val="Verzeichnis1"/>
            <w:rPr>
              <w:rFonts w:asciiTheme="minorHAnsi" w:eastAsiaTheme="minorEastAsia" w:hAnsiTheme="minorHAnsi"/>
              <w:noProof/>
              <w:sz w:val="22"/>
              <w:lang w:eastAsia="de-DE"/>
            </w:rPr>
          </w:pPr>
          <w:hyperlink w:anchor="_Toc83804408" w:history="1">
            <w:r w:rsidRPr="00B55F8C">
              <w:rPr>
                <w:rStyle w:val="Hyperlink"/>
                <w:noProof/>
              </w:rPr>
              <w:t>III.</w:t>
            </w:r>
            <w:r>
              <w:rPr>
                <w:rFonts w:asciiTheme="minorHAnsi" w:eastAsiaTheme="minorEastAsia" w:hAnsiTheme="minorHAnsi"/>
                <w:noProof/>
                <w:sz w:val="22"/>
                <w:lang w:eastAsia="de-DE"/>
              </w:rPr>
              <w:tab/>
            </w:r>
            <w:r w:rsidRPr="00B55F8C">
              <w:rPr>
                <w:rStyle w:val="Hyperlink"/>
                <w:noProof/>
              </w:rPr>
              <w:t>Aufgabenstellung</w:t>
            </w:r>
            <w:r>
              <w:rPr>
                <w:noProof/>
                <w:webHidden/>
              </w:rPr>
              <w:tab/>
            </w:r>
            <w:r>
              <w:rPr>
                <w:noProof/>
                <w:webHidden/>
              </w:rPr>
              <w:fldChar w:fldCharType="begin"/>
            </w:r>
            <w:r>
              <w:rPr>
                <w:noProof/>
                <w:webHidden/>
              </w:rPr>
              <w:instrText xml:space="preserve"> PAGEREF _Toc83804408 \h </w:instrText>
            </w:r>
            <w:r>
              <w:rPr>
                <w:noProof/>
                <w:webHidden/>
              </w:rPr>
            </w:r>
            <w:r>
              <w:rPr>
                <w:noProof/>
                <w:webHidden/>
              </w:rPr>
              <w:fldChar w:fldCharType="separate"/>
            </w:r>
            <w:r>
              <w:rPr>
                <w:noProof/>
                <w:webHidden/>
              </w:rPr>
              <w:t>IV</w:t>
            </w:r>
            <w:r>
              <w:rPr>
                <w:noProof/>
                <w:webHidden/>
              </w:rPr>
              <w:fldChar w:fldCharType="end"/>
            </w:r>
          </w:hyperlink>
        </w:p>
        <w:p w14:paraId="44DEBD24" w14:textId="70217654" w:rsidR="00C64C6F" w:rsidRDefault="00C64C6F">
          <w:pPr>
            <w:pStyle w:val="Verzeichnis1"/>
            <w:rPr>
              <w:rFonts w:asciiTheme="minorHAnsi" w:eastAsiaTheme="minorEastAsia" w:hAnsiTheme="minorHAnsi"/>
              <w:noProof/>
              <w:sz w:val="22"/>
              <w:lang w:eastAsia="de-DE"/>
            </w:rPr>
          </w:pPr>
          <w:hyperlink w:anchor="_Toc83804409" w:history="1">
            <w:r w:rsidRPr="00B55F8C">
              <w:rPr>
                <w:rStyle w:val="Hyperlink"/>
                <w:noProof/>
              </w:rPr>
              <w:t>IV.</w:t>
            </w:r>
            <w:r>
              <w:rPr>
                <w:rFonts w:asciiTheme="minorHAnsi" w:eastAsiaTheme="minorEastAsia" w:hAnsiTheme="minorHAnsi"/>
                <w:noProof/>
                <w:sz w:val="22"/>
                <w:lang w:eastAsia="de-DE"/>
              </w:rPr>
              <w:tab/>
            </w:r>
            <w:r w:rsidRPr="00B55F8C">
              <w:rPr>
                <w:rStyle w:val="Hyperlink"/>
                <w:noProof/>
              </w:rPr>
              <w:t>Abbildungs und Tabellenverzeichniss</w:t>
            </w:r>
            <w:r>
              <w:rPr>
                <w:noProof/>
                <w:webHidden/>
              </w:rPr>
              <w:tab/>
            </w:r>
            <w:r>
              <w:rPr>
                <w:noProof/>
                <w:webHidden/>
              </w:rPr>
              <w:fldChar w:fldCharType="begin"/>
            </w:r>
            <w:r>
              <w:rPr>
                <w:noProof/>
                <w:webHidden/>
              </w:rPr>
              <w:instrText xml:space="preserve"> PAGEREF _Toc83804409 \h </w:instrText>
            </w:r>
            <w:r>
              <w:rPr>
                <w:noProof/>
                <w:webHidden/>
              </w:rPr>
            </w:r>
            <w:r>
              <w:rPr>
                <w:noProof/>
                <w:webHidden/>
              </w:rPr>
              <w:fldChar w:fldCharType="separate"/>
            </w:r>
            <w:r>
              <w:rPr>
                <w:noProof/>
                <w:webHidden/>
              </w:rPr>
              <w:t>IV</w:t>
            </w:r>
            <w:r>
              <w:rPr>
                <w:noProof/>
                <w:webHidden/>
              </w:rPr>
              <w:fldChar w:fldCharType="end"/>
            </w:r>
          </w:hyperlink>
        </w:p>
        <w:p w14:paraId="300AD7A9" w14:textId="0CE61CD5" w:rsidR="00C64C6F" w:rsidRDefault="00C64C6F">
          <w:pPr>
            <w:pStyle w:val="Verzeichnis1"/>
            <w:rPr>
              <w:rFonts w:asciiTheme="minorHAnsi" w:eastAsiaTheme="minorEastAsia" w:hAnsiTheme="minorHAnsi"/>
              <w:noProof/>
              <w:sz w:val="22"/>
              <w:lang w:eastAsia="de-DE"/>
            </w:rPr>
          </w:pPr>
          <w:hyperlink w:anchor="_Toc83804410" w:history="1">
            <w:r w:rsidRPr="00B55F8C">
              <w:rPr>
                <w:rStyle w:val="Hyperlink"/>
                <w:noProof/>
              </w:rPr>
              <w:t>1</w:t>
            </w:r>
            <w:r>
              <w:rPr>
                <w:rFonts w:asciiTheme="minorHAnsi" w:eastAsiaTheme="minorEastAsia" w:hAnsiTheme="minorHAnsi"/>
                <w:noProof/>
                <w:sz w:val="22"/>
                <w:lang w:eastAsia="de-DE"/>
              </w:rPr>
              <w:tab/>
            </w:r>
            <w:r w:rsidRPr="00B55F8C">
              <w:rPr>
                <w:rStyle w:val="Hyperlink"/>
                <w:noProof/>
              </w:rPr>
              <w:t>Einleitung</w:t>
            </w:r>
            <w:r>
              <w:rPr>
                <w:noProof/>
                <w:webHidden/>
              </w:rPr>
              <w:tab/>
            </w:r>
            <w:r>
              <w:rPr>
                <w:noProof/>
                <w:webHidden/>
              </w:rPr>
              <w:fldChar w:fldCharType="begin"/>
            </w:r>
            <w:r>
              <w:rPr>
                <w:noProof/>
                <w:webHidden/>
              </w:rPr>
              <w:instrText xml:space="preserve"> PAGEREF _Toc83804410 \h </w:instrText>
            </w:r>
            <w:r>
              <w:rPr>
                <w:noProof/>
                <w:webHidden/>
              </w:rPr>
            </w:r>
            <w:r>
              <w:rPr>
                <w:noProof/>
                <w:webHidden/>
              </w:rPr>
              <w:fldChar w:fldCharType="separate"/>
            </w:r>
            <w:r>
              <w:rPr>
                <w:noProof/>
                <w:webHidden/>
              </w:rPr>
              <w:t>1</w:t>
            </w:r>
            <w:r>
              <w:rPr>
                <w:noProof/>
                <w:webHidden/>
              </w:rPr>
              <w:fldChar w:fldCharType="end"/>
            </w:r>
          </w:hyperlink>
        </w:p>
        <w:p w14:paraId="2B00301C" w14:textId="1D3DF231" w:rsidR="00C64C6F" w:rsidRDefault="00C64C6F">
          <w:pPr>
            <w:pStyle w:val="Verzeichnis2"/>
            <w:tabs>
              <w:tab w:val="left" w:pos="880"/>
              <w:tab w:val="right" w:leader="dot" w:pos="7927"/>
            </w:tabs>
            <w:rPr>
              <w:rFonts w:asciiTheme="minorHAnsi" w:eastAsiaTheme="minorEastAsia" w:hAnsiTheme="minorHAnsi"/>
              <w:noProof/>
              <w:sz w:val="22"/>
              <w:lang w:eastAsia="de-DE"/>
            </w:rPr>
          </w:pPr>
          <w:hyperlink w:anchor="_Toc83804411" w:history="1">
            <w:r w:rsidRPr="00B55F8C">
              <w:rPr>
                <w:rStyle w:val="Hyperlink"/>
                <w:noProof/>
              </w:rPr>
              <w:t>1.1</w:t>
            </w:r>
            <w:r>
              <w:rPr>
                <w:rFonts w:asciiTheme="minorHAnsi" w:eastAsiaTheme="minorEastAsia" w:hAnsiTheme="minorHAnsi"/>
                <w:noProof/>
                <w:sz w:val="22"/>
                <w:lang w:eastAsia="de-DE"/>
              </w:rPr>
              <w:tab/>
            </w:r>
            <w:r w:rsidRPr="00B55F8C">
              <w:rPr>
                <w:rStyle w:val="Hyperlink"/>
                <w:noProof/>
              </w:rPr>
              <w:t>Problemstellung</w:t>
            </w:r>
            <w:r>
              <w:rPr>
                <w:noProof/>
                <w:webHidden/>
              </w:rPr>
              <w:tab/>
            </w:r>
            <w:r>
              <w:rPr>
                <w:noProof/>
                <w:webHidden/>
              </w:rPr>
              <w:fldChar w:fldCharType="begin"/>
            </w:r>
            <w:r>
              <w:rPr>
                <w:noProof/>
                <w:webHidden/>
              </w:rPr>
              <w:instrText xml:space="preserve"> PAGEREF _Toc83804411 \h </w:instrText>
            </w:r>
            <w:r>
              <w:rPr>
                <w:noProof/>
                <w:webHidden/>
              </w:rPr>
            </w:r>
            <w:r>
              <w:rPr>
                <w:noProof/>
                <w:webHidden/>
              </w:rPr>
              <w:fldChar w:fldCharType="separate"/>
            </w:r>
            <w:r>
              <w:rPr>
                <w:noProof/>
                <w:webHidden/>
              </w:rPr>
              <w:t>1</w:t>
            </w:r>
            <w:r>
              <w:rPr>
                <w:noProof/>
                <w:webHidden/>
              </w:rPr>
              <w:fldChar w:fldCharType="end"/>
            </w:r>
          </w:hyperlink>
        </w:p>
        <w:p w14:paraId="4142611D" w14:textId="49BEFF59" w:rsidR="00C64C6F" w:rsidRDefault="00C64C6F">
          <w:pPr>
            <w:pStyle w:val="Verzeichnis2"/>
            <w:tabs>
              <w:tab w:val="left" w:pos="880"/>
              <w:tab w:val="right" w:leader="dot" w:pos="7927"/>
            </w:tabs>
            <w:rPr>
              <w:rFonts w:asciiTheme="minorHAnsi" w:eastAsiaTheme="minorEastAsia" w:hAnsiTheme="minorHAnsi"/>
              <w:noProof/>
              <w:sz w:val="22"/>
              <w:lang w:eastAsia="de-DE"/>
            </w:rPr>
          </w:pPr>
          <w:hyperlink w:anchor="_Toc83804412" w:history="1">
            <w:r w:rsidRPr="00B55F8C">
              <w:rPr>
                <w:rStyle w:val="Hyperlink"/>
                <w:noProof/>
              </w:rPr>
              <w:t>1.2</w:t>
            </w:r>
            <w:r>
              <w:rPr>
                <w:rFonts w:asciiTheme="minorHAnsi" w:eastAsiaTheme="minorEastAsia" w:hAnsiTheme="minorHAnsi"/>
                <w:noProof/>
                <w:sz w:val="22"/>
                <w:lang w:eastAsia="de-DE"/>
              </w:rPr>
              <w:tab/>
            </w:r>
            <w:r w:rsidRPr="00B55F8C">
              <w:rPr>
                <w:rStyle w:val="Hyperlink"/>
                <w:noProof/>
              </w:rPr>
              <w:t>Ziel</w:t>
            </w:r>
            <w:r>
              <w:rPr>
                <w:noProof/>
                <w:webHidden/>
              </w:rPr>
              <w:tab/>
            </w:r>
            <w:r>
              <w:rPr>
                <w:noProof/>
                <w:webHidden/>
              </w:rPr>
              <w:fldChar w:fldCharType="begin"/>
            </w:r>
            <w:r>
              <w:rPr>
                <w:noProof/>
                <w:webHidden/>
              </w:rPr>
              <w:instrText xml:space="preserve"> PAGEREF _Toc83804412 \h </w:instrText>
            </w:r>
            <w:r>
              <w:rPr>
                <w:noProof/>
                <w:webHidden/>
              </w:rPr>
            </w:r>
            <w:r>
              <w:rPr>
                <w:noProof/>
                <w:webHidden/>
              </w:rPr>
              <w:fldChar w:fldCharType="separate"/>
            </w:r>
            <w:r>
              <w:rPr>
                <w:noProof/>
                <w:webHidden/>
              </w:rPr>
              <w:t>1</w:t>
            </w:r>
            <w:r>
              <w:rPr>
                <w:noProof/>
                <w:webHidden/>
              </w:rPr>
              <w:fldChar w:fldCharType="end"/>
            </w:r>
          </w:hyperlink>
        </w:p>
        <w:p w14:paraId="2A945F31" w14:textId="1BE43F01" w:rsidR="00C64C6F" w:rsidRDefault="00C64C6F">
          <w:pPr>
            <w:pStyle w:val="Verzeichnis1"/>
            <w:rPr>
              <w:rFonts w:asciiTheme="minorHAnsi" w:eastAsiaTheme="minorEastAsia" w:hAnsiTheme="minorHAnsi"/>
              <w:noProof/>
              <w:sz w:val="22"/>
              <w:lang w:eastAsia="de-DE"/>
            </w:rPr>
          </w:pPr>
          <w:hyperlink w:anchor="_Toc83804413" w:history="1">
            <w:r w:rsidRPr="00B55F8C">
              <w:rPr>
                <w:rStyle w:val="Hyperlink"/>
                <w:noProof/>
              </w:rPr>
              <w:t>2</w:t>
            </w:r>
            <w:r>
              <w:rPr>
                <w:rFonts w:asciiTheme="minorHAnsi" w:eastAsiaTheme="minorEastAsia" w:hAnsiTheme="minorHAnsi"/>
                <w:noProof/>
                <w:sz w:val="22"/>
                <w:lang w:eastAsia="de-DE"/>
              </w:rPr>
              <w:tab/>
            </w:r>
            <w:r w:rsidRPr="00B55F8C">
              <w:rPr>
                <w:rStyle w:val="Hyperlink"/>
                <w:noProof/>
              </w:rPr>
              <w:t>Grundlagen</w:t>
            </w:r>
            <w:r>
              <w:rPr>
                <w:noProof/>
                <w:webHidden/>
              </w:rPr>
              <w:tab/>
            </w:r>
            <w:r>
              <w:rPr>
                <w:noProof/>
                <w:webHidden/>
              </w:rPr>
              <w:fldChar w:fldCharType="begin"/>
            </w:r>
            <w:r>
              <w:rPr>
                <w:noProof/>
                <w:webHidden/>
              </w:rPr>
              <w:instrText xml:space="preserve"> PAGEREF _Toc83804413 \h </w:instrText>
            </w:r>
            <w:r>
              <w:rPr>
                <w:noProof/>
                <w:webHidden/>
              </w:rPr>
            </w:r>
            <w:r>
              <w:rPr>
                <w:noProof/>
                <w:webHidden/>
              </w:rPr>
              <w:fldChar w:fldCharType="separate"/>
            </w:r>
            <w:r>
              <w:rPr>
                <w:noProof/>
                <w:webHidden/>
              </w:rPr>
              <w:t>3</w:t>
            </w:r>
            <w:r>
              <w:rPr>
                <w:noProof/>
                <w:webHidden/>
              </w:rPr>
              <w:fldChar w:fldCharType="end"/>
            </w:r>
          </w:hyperlink>
        </w:p>
        <w:p w14:paraId="1914A37C" w14:textId="20CFDECF" w:rsidR="00C64C6F" w:rsidRDefault="00C64C6F">
          <w:pPr>
            <w:pStyle w:val="Verzeichnis2"/>
            <w:tabs>
              <w:tab w:val="left" w:pos="880"/>
              <w:tab w:val="right" w:leader="dot" w:pos="7927"/>
            </w:tabs>
            <w:rPr>
              <w:rFonts w:asciiTheme="minorHAnsi" w:eastAsiaTheme="minorEastAsia" w:hAnsiTheme="minorHAnsi"/>
              <w:noProof/>
              <w:sz w:val="22"/>
              <w:lang w:eastAsia="de-DE"/>
            </w:rPr>
          </w:pPr>
          <w:hyperlink w:anchor="_Toc83804414" w:history="1">
            <w:r w:rsidRPr="00B55F8C">
              <w:rPr>
                <w:rStyle w:val="Hyperlink"/>
                <w:noProof/>
              </w:rPr>
              <w:t>2.1</w:t>
            </w:r>
            <w:r>
              <w:rPr>
                <w:rFonts w:asciiTheme="minorHAnsi" w:eastAsiaTheme="minorEastAsia" w:hAnsiTheme="minorHAnsi"/>
                <w:noProof/>
                <w:sz w:val="22"/>
                <w:lang w:eastAsia="de-DE"/>
              </w:rPr>
              <w:tab/>
            </w:r>
            <w:r w:rsidRPr="00B55F8C">
              <w:rPr>
                <w:rStyle w:val="Hyperlink"/>
                <w:noProof/>
              </w:rPr>
              <w:t>Microservices</w:t>
            </w:r>
            <w:r>
              <w:rPr>
                <w:noProof/>
                <w:webHidden/>
              </w:rPr>
              <w:tab/>
            </w:r>
            <w:r>
              <w:rPr>
                <w:noProof/>
                <w:webHidden/>
              </w:rPr>
              <w:fldChar w:fldCharType="begin"/>
            </w:r>
            <w:r>
              <w:rPr>
                <w:noProof/>
                <w:webHidden/>
              </w:rPr>
              <w:instrText xml:space="preserve"> PAGEREF _Toc83804414 \h </w:instrText>
            </w:r>
            <w:r>
              <w:rPr>
                <w:noProof/>
                <w:webHidden/>
              </w:rPr>
            </w:r>
            <w:r>
              <w:rPr>
                <w:noProof/>
                <w:webHidden/>
              </w:rPr>
              <w:fldChar w:fldCharType="separate"/>
            </w:r>
            <w:r>
              <w:rPr>
                <w:noProof/>
                <w:webHidden/>
              </w:rPr>
              <w:t>3</w:t>
            </w:r>
            <w:r>
              <w:rPr>
                <w:noProof/>
                <w:webHidden/>
              </w:rPr>
              <w:fldChar w:fldCharType="end"/>
            </w:r>
          </w:hyperlink>
        </w:p>
        <w:p w14:paraId="47D086DE" w14:textId="1CA6C923" w:rsidR="00C64C6F" w:rsidRDefault="00C64C6F">
          <w:pPr>
            <w:pStyle w:val="Verzeichnis3"/>
            <w:tabs>
              <w:tab w:val="left" w:pos="1100"/>
              <w:tab w:val="right" w:leader="dot" w:pos="7927"/>
            </w:tabs>
            <w:rPr>
              <w:rFonts w:asciiTheme="minorHAnsi" w:eastAsiaTheme="minorEastAsia" w:hAnsiTheme="minorHAnsi"/>
              <w:noProof/>
              <w:sz w:val="22"/>
              <w:lang w:eastAsia="de-DE"/>
            </w:rPr>
          </w:pPr>
          <w:hyperlink w:anchor="_Toc83804415" w:history="1">
            <w:r w:rsidRPr="00B55F8C">
              <w:rPr>
                <w:rStyle w:val="Hyperlink"/>
                <w:noProof/>
              </w:rPr>
              <w:t>2.1.1</w:t>
            </w:r>
            <w:r>
              <w:rPr>
                <w:rFonts w:asciiTheme="minorHAnsi" w:eastAsiaTheme="minorEastAsia" w:hAnsiTheme="minorHAnsi"/>
                <w:noProof/>
                <w:sz w:val="22"/>
                <w:lang w:eastAsia="de-DE"/>
              </w:rPr>
              <w:tab/>
            </w:r>
            <w:r w:rsidRPr="00B55F8C">
              <w:rPr>
                <w:rStyle w:val="Hyperlink"/>
                <w:noProof/>
              </w:rPr>
              <w:t>Vorteile</w:t>
            </w:r>
            <w:r>
              <w:rPr>
                <w:noProof/>
                <w:webHidden/>
              </w:rPr>
              <w:tab/>
            </w:r>
            <w:r>
              <w:rPr>
                <w:noProof/>
                <w:webHidden/>
              </w:rPr>
              <w:fldChar w:fldCharType="begin"/>
            </w:r>
            <w:r>
              <w:rPr>
                <w:noProof/>
                <w:webHidden/>
              </w:rPr>
              <w:instrText xml:space="preserve"> PAGEREF _Toc83804415 \h </w:instrText>
            </w:r>
            <w:r>
              <w:rPr>
                <w:noProof/>
                <w:webHidden/>
              </w:rPr>
            </w:r>
            <w:r>
              <w:rPr>
                <w:noProof/>
                <w:webHidden/>
              </w:rPr>
              <w:fldChar w:fldCharType="separate"/>
            </w:r>
            <w:r>
              <w:rPr>
                <w:noProof/>
                <w:webHidden/>
              </w:rPr>
              <w:t>3</w:t>
            </w:r>
            <w:r>
              <w:rPr>
                <w:noProof/>
                <w:webHidden/>
              </w:rPr>
              <w:fldChar w:fldCharType="end"/>
            </w:r>
          </w:hyperlink>
        </w:p>
        <w:p w14:paraId="25D2BCAE" w14:textId="0C733AE6" w:rsidR="00C64C6F" w:rsidRDefault="00C64C6F">
          <w:pPr>
            <w:pStyle w:val="Verzeichnis3"/>
            <w:tabs>
              <w:tab w:val="left" w:pos="1100"/>
              <w:tab w:val="right" w:leader="dot" w:pos="7927"/>
            </w:tabs>
            <w:rPr>
              <w:rFonts w:asciiTheme="minorHAnsi" w:eastAsiaTheme="minorEastAsia" w:hAnsiTheme="minorHAnsi"/>
              <w:noProof/>
              <w:sz w:val="22"/>
              <w:lang w:eastAsia="de-DE"/>
            </w:rPr>
          </w:pPr>
          <w:hyperlink w:anchor="_Toc83804416" w:history="1">
            <w:r w:rsidRPr="00B55F8C">
              <w:rPr>
                <w:rStyle w:val="Hyperlink"/>
                <w:noProof/>
              </w:rPr>
              <w:t>2.1.2</w:t>
            </w:r>
            <w:r>
              <w:rPr>
                <w:rFonts w:asciiTheme="minorHAnsi" w:eastAsiaTheme="minorEastAsia" w:hAnsiTheme="minorHAnsi"/>
                <w:noProof/>
                <w:sz w:val="22"/>
                <w:lang w:eastAsia="de-DE"/>
              </w:rPr>
              <w:tab/>
            </w:r>
            <w:r w:rsidRPr="00B55F8C">
              <w:rPr>
                <w:rStyle w:val="Hyperlink"/>
                <w:noProof/>
              </w:rPr>
              <w:t>Nachteile</w:t>
            </w:r>
            <w:r>
              <w:rPr>
                <w:noProof/>
                <w:webHidden/>
              </w:rPr>
              <w:tab/>
            </w:r>
            <w:r>
              <w:rPr>
                <w:noProof/>
                <w:webHidden/>
              </w:rPr>
              <w:fldChar w:fldCharType="begin"/>
            </w:r>
            <w:r>
              <w:rPr>
                <w:noProof/>
                <w:webHidden/>
              </w:rPr>
              <w:instrText xml:space="preserve"> PAGEREF _Toc83804416 \h </w:instrText>
            </w:r>
            <w:r>
              <w:rPr>
                <w:noProof/>
                <w:webHidden/>
              </w:rPr>
            </w:r>
            <w:r>
              <w:rPr>
                <w:noProof/>
                <w:webHidden/>
              </w:rPr>
              <w:fldChar w:fldCharType="separate"/>
            </w:r>
            <w:r>
              <w:rPr>
                <w:noProof/>
                <w:webHidden/>
              </w:rPr>
              <w:t>3</w:t>
            </w:r>
            <w:r>
              <w:rPr>
                <w:noProof/>
                <w:webHidden/>
              </w:rPr>
              <w:fldChar w:fldCharType="end"/>
            </w:r>
          </w:hyperlink>
        </w:p>
        <w:p w14:paraId="209D245F" w14:textId="30139C08" w:rsidR="00C64C6F" w:rsidRDefault="00C64C6F">
          <w:pPr>
            <w:pStyle w:val="Verzeichnis2"/>
            <w:tabs>
              <w:tab w:val="left" w:pos="880"/>
              <w:tab w:val="right" w:leader="dot" w:pos="7927"/>
            </w:tabs>
            <w:rPr>
              <w:rFonts w:asciiTheme="minorHAnsi" w:eastAsiaTheme="minorEastAsia" w:hAnsiTheme="minorHAnsi"/>
              <w:noProof/>
              <w:sz w:val="22"/>
              <w:lang w:eastAsia="de-DE"/>
            </w:rPr>
          </w:pPr>
          <w:hyperlink w:anchor="_Toc83804417" w:history="1">
            <w:r w:rsidRPr="00B55F8C">
              <w:rPr>
                <w:rStyle w:val="Hyperlink"/>
                <w:noProof/>
              </w:rPr>
              <w:t>2.2</w:t>
            </w:r>
            <w:r>
              <w:rPr>
                <w:rFonts w:asciiTheme="minorHAnsi" w:eastAsiaTheme="minorEastAsia" w:hAnsiTheme="minorHAnsi"/>
                <w:noProof/>
                <w:sz w:val="22"/>
                <w:lang w:eastAsia="de-DE"/>
              </w:rPr>
              <w:tab/>
            </w:r>
            <w:r w:rsidRPr="00B55F8C">
              <w:rPr>
                <w:rStyle w:val="Hyperlink"/>
                <w:noProof/>
              </w:rPr>
              <w:t>Frameworks</w:t>
            </w:r>
            <w:r>
              <w:rPr>
                <w:noProof/>
                <w:webHidden/>
              </w:rPr>
              <w:tab/>
            </w:r>
            <w:r>
              <w:rPr>
                <w:noProof/>
                <w:webHidden/>
              </w:rPr>
              <w:fldChar w:fldCharType="begin"/>
            </w:r>
            <w:r>
              <w:rPr>
                <w:noProof/>
                <w:webHidden/>
              </w:rPr>
              <w:instrText xml:space="preserve"> PAGEREF _Toc83804417 \h </w:instrText>
            </w:r>
            <w:r>
              <w:rPr>
                <w:noProof/>
                <w:webHidden/>
              </w:rPr>
            </w:r>
            <w:r>
              <w:rPr>
                <w:noProof/>
                <w:webHidden/>
              </w:rPr>
              <w:fldChar w:fldCharType="separate"/>
            </w:r>
            <w:r>
              <w:rPr>
                <w:noProof/>
                <w:webHidden/>
              </w:rPr>
              <w:t>3</w:t>
            </w:r>
            <w:r>
              <w:rPr>
                <w:noProof/>
                <w:webHidden/>
              </w:rPr>
              <w:fldChar w:fldCharType="end"/>
            </w:r>
          </w:hyperlink>
        </w:p>
        <w:p w14:paraId="47891D17" w14:textId="3A5A0A8E" w:rsidR="00C64C6F" w:rsidRDefault="00C64C6F">
          <w:pPr>
            <w:pStyle w:val="Verzeichnis2"/>
            <w:tabs>
              <w:tab w:val="left" w:pos="880"/>
              <w:tab w:val="right" w:leader="dot" w:pos="7927"/>
            </w:tabs>
            <w:rPr>
              <w:rFonts w:asciiTheme="minorHAnsi" w:eastAsiaTheme="minorEastAsia" w:hAnsiTheme="minorHAnsi"/>
              <w:noProof/>
              <w:sz w:val="22"/>
              <w:lang w:eastAsia="de-DE"/>
            </w:rPr>
          </w:pPr>
          <w:hyperlink w:anchor="_Toc83804418" w:history="1">
            <w:r w:rsidRPr="00B55F8C">
              <w:rPr>
                <w:rStyle w:val="Hyperlink"/>
                <w:noProof/>
              </w:rPr>
              <w:t>2.3</w:t>
            </w:r>
            <w:r>
              <w:rPr>
                <w:rFonts w:asciiTheme="minorHAnsi" w:eastAsiaTheme="minorEastAsia" w:hAnsiTheme="minorHAnsi"/>
                <w:noProof/>
                <w:sz w:val="22"/>
                <w:lang w:eastAsia="de-DE"/>
              </w:rPr>
              <w:tab/>
            </w:r>
            <w:r w:rsidRPr="00B55F8C">
              <w:rPr>
                <w:rStyle w:val="Hyperlink"/>
                <w:noProof/>
              </w:rPr>
              <w:t>Deployment</w:t>
            </w:r>
            <w:r>
              <w:rPr>
                <w:noProof/>
                <w:webHidden/>
              </w:rPr>
              <w:tab/>
            </w:r>
            <w:r>
              <w:rPr>
                <w:noProof/>
                <w:webHidden/>
              </w:rPr>
              <w:fldChar w:fldCharType="begin"/>
            </w:r>
            <w:r>
              <w:rPr>
                <w:noProof/>
                <w:webHidden/>
              </w:rPr>
              <w:instrText xml:space="preserve"> PAGEREF _Toc83804418 \h </w:instrText>
            </w:r>
            <w:r>
              <w:rPr>
                <w:noProof/>
                <w:webHidden/>
              </w:rPr>
            </w:r>
            <w:r>
              <w:rPr>
                <w:noProof/>
                <w:webHidden/>
              </w:rPr>
              <w:fldChar w:fldCharType="separate"/>
            </w:r>
            <w:r>
              <w:rPr>
                <w:noProof/>
                <w:webHidden/>
              </w:rPr>
              <w:t>4</w:t>
            </w:r>
            <w:r>
              <w:rPr>
                <w:noProof/>
                <w:webHidden/>
              </w:rPr>
              <w:fldChar w:fldCharType="end"/>
            </w:r>
          </w:hyperlink>
        </w:p>
        <w:p w14:paraId="722DC741" w14:textId="72E45438" w:rsidR="00C64C6F" w:rsidRDefault="00C64C6F">
          <w:pPr>
            <w:pStyle w:val="Verzeichnis2"/>
            <w:tabs>
              <w:tab w:val="left" w:pos="880"/>
              <w:tab w:val="right" w:leader="dot" w:pos="7927"/>
            </w:tabs>
            <w:rPr>
              <w:rFonts w:asciiTheme="minorHAnsi" w:eastAsiaTheme="minorEastAsia" w:hAnsiTheme="minorHAnsi"/>
              <w:noProof/>
              <w:sz w:val="22"/>
              <w:lang w:eastAsia="de-DE"/>
            </w:rPr>
          </w:pPr>
          <w:hyperlink w:anchor="_Toc83804419" w:history="1">
            <w:r w:rsidRPr="00B55F8C">
              <w:rPr>
                <w:rStyle w:val="Hyperlink"/>
                <w:noProof/>
              </w:rPr>
              <w:t>2.4</w:t>
            </w:r>
            <w:r>
              <w:rPr>
                <w:rFonts w:asciiTheme="minorHAnsi" w:eastAsiaTheme="minorEastAsia" w:hAnsiTheme="minorHAnsi"/>
                <w:noProof/>
                <w:sz w:val="22"/>
                <w:lang w:eastAsia="de-DE"/>
              </w:rPr>
              <w:tab/>
            </w:r>
            <w:r w:rsidRPr="00B55F8C">
              <w:rPr>
                <w:rStyle w:val="Hyperlink"/>
                <w:noProof/>
              </w:rPr>
              <w:t>Cloud</w:t>
            </w:r>
            <w:r>
              <w:rPr>
                <w:noProof/>
                <w:webHidden/>
              </w:rPr>
              <w:tab/>
            </w:r>
            <w:r>
              <w:rPr>
                <w:noProof/>
                <w:webHidden/>
              </w:rPr>
              <w:fldChar w:fldCharType="begin"/>
            </w:r>
            <w:r>
              <w:rPr>
                <w:noProof/>
                <w:webHidden/>
              </w:rPr>
              <w:instrText xml:space="preserve"> PAGEREF _Toc83804419 \h </w:instrText>
            </w:r>
            <w:r>
              <w:rPr>
                <w:noProof/>
                <w:webHidden/>
              </w:rPr>
            </w:r>
            <w:r>
              <w:rPr>
                <w:noProof/>
                <w:webHidden/>
              </w:rPr>
              <w:fldChar w:fldCharType="separate"/>
            </w:r>
            <w:r>
              <w:rPr>
                <w:noProof/>
                <w:webHidden/>
              </w:rPr>
              <w:t>4</w:t>
            </w:r>
            <w:r>
              <w:rPr>
                <w:noProof/>
                <w:webHidden/>
              </w:rPr>
              <w:fldChar w:fldCharType="end"/>
            </w:r>
          </w:hyperlink>
        </w:p>
        <w:p w14:paraId="614208E4" w14:textId="78EB72F8" w:rsidR="00C64C6F" w:rsidRDefault="00C64C6F">
          <w:pPr>
            <w:pStyle w:val="Verzeichnis1"/>
            <w:rPr>
              <w:rFonts w:asciiTheme="minorHAnsi" w:eastAsiaTheme="minorEastAsia" w:hAnsiTheme="minorHAnsi"/>
              <w:noProof/>
              <w:sz w:val="22"/>
              <w:lang w:eastAsia="de-DE"/>
            </w:rPr>
          </w:pPr>
          <w:hyperlink w:anchor="_Toc83804420" w:history="1">
            <w:r w:rsidRPr="00B55F8C">
              <w:rPr>
                <w:rStyle w:val="Hyperlink"/>
                <w:noProof/>
              </w:rPr>
              <w:t>3</w:t>
            </w:r>
            <w:r>
              <w:rPr>
                <w:rFonts w:asciiTheme="minorHAnsi" w:eastAsiaTheme="minorEastAsia" w:hAnsiTheme="minorHAnsi"/>
                <w:noProof/>
                <w:sz w:val="22"/>
                <w:lang w:eastAsia="de-DE"/>
              </w:rPr>
              <w:tab/>
            </w:r>
            <w:r w:rsidRPr="00B55F8C">
              <w:rPr>
                <w:rStyle w:val="Hyperlink"/>
                <w:noProof/>
              </w:rPr>
              <w:t>Anforderungsanalyse</w:t>
            </w:r>
            <w:r>
              <w:rPr>
                <w:noProof/>
                <w:webHidden/>
              </w:rPr>
              <w:tab/>
            </w:r>
            <w:r>
              <w:rPr>
                <w:noProof/>
                <w:webHidden/>
              </w:rPr>
              <w:fldChar w:fldCharType="begin"/>
            </w:r>
            <w:r>
              <w:rPr>
                <w:noProof/>
                <w:webHidden/>
              </w:rPr>
              <w:instrText xml:space="preserve"> PAGEREF _Toc83804420 \h </w:instrText>
            </w:r>
            <w:r>
              <w:rPr>
                <w:noProof/>
                <w:webHidden/>
              </w:rPr>
            </w:r>
            <w:r>
              <w:rPr>
                <w:noProof/>
                <w:webHidden/>
              </w:rPr>
              <w:fldChar w:fldCharType="separate"/>
            </w:r>
            <w:r>
              <w:rPr>
                <w:noProof/>
                <w:webHidden/>
              </w:rPr>
              <w:t>5</w:t>
            </w:r>
            <w:r>
              <w:rPr>
                <w:noProof/>
                <w:webHidden/>
              </w:rPr>
              <w:fldChar w:fldCharType="end"/>
            </w:r>
          </w:hyperlink>
        </w:p>
        <w:p w14:paraId="3D5BEB78" w14:textId="15944C24" w:rsidR="00C64C6F" w:rsidRDefault="00C64C6F">
          <w:pPr>
            <w:pStyle w:val="Verzeichnis2"/>
            <w:tabs>
              <w:tab w:val="left" w:pos="880"/>
              <w:tab w:val="right" w:leader="dot" w:pos="7927"/>
            </w:tabs>
            <w:rPr>
              <w:rFonts w:asciiTheme="minorHAnsi" w:eastAsiaTheme="minorEastAsia" w:hAnsiTheme="minorHAnsi"/>
              <w:noProof/>
              <w:sz w:val="22"/>
              <w:lang w:eastAsia="de-DE"/>
            </w:rPr>
          </w:pPr>
          <w:hyperlink w:anchor="_Toc83804421" w:history="1">
            <w:r w:rsidRPr="00B55F8C">
              <w:rPr>
                <w:rStyle w:val="Hyperlink"/>
                <w:noProof/>
              </w:rPr>
              <w:t>3.1</w:t>
            </w:r>
            <w:r>
              <w:rPr>
                <w:rFonts w:asciiTheme="minorHAnsi" w:eastAsiaTheme="minorEastAsia" w:hAnsiTheme="minorHAnsi"/>
                <w:noProof/>
                <w:sz w:val="22"/>
                <w:lang w:eastAsia="de-DE"/>
              </w:rPr>
              <w:tab/>
            </w:r>
            <w:r w:rsidRPr="00B55F8C">
              <w:rPr>
                <w:rStyle w:val="Hyperlink"/>
                <w:noProof/>
              </w:rPr>
              <w:t>Aufgabenstellung</w:t>
            </w:r>
            <w:r>
              <w:rPr>
                <w:noProof/>
                <w:webHidden/>
              </w:rPr>
              <w:tab/>
            </w:r>
            <w:r>
              <w:rPr>
                <w:noProof/>
                <w:webHidden/>
              </w:rPr>
              <w:fldChar w:fldCharType="begin"/>
            </w:r>
            <w:r>
              <w:rPr>
                <w:noProof/>
                <w:webHidden/>
              </w:rPr>
              <w:instrText xml:space="preserve"> PAGEREF _Toc83804421 \h </w:instrText>
            </w:r>
            <w:r>
              <w:rPr>
                <w:noProof/>
                <w:webHidden/>
              </w:rPr>
            </w:r>
            <w:r>
              <w:rPr>
                <w:noProof/>
                <w:webHidden/>
              </w:rPr>
              <w:fldChar w:fldCharType="separate"/>
            </w:r>
            <w:r>
              <w:rPr>
                <w:noProof/>
                <w:webHidden/>
              </w:rPr>
              <w:t>5</w:t>
            </w:r>
            <w:r>
              <w:rPr>
                <w:noProof/>
                <w:webHidden/>
              </w:rPr>
              <w:fldChar w:fldCharType="end"/>
            </w:r>
          </w:hyperlink>
        </w:p>
        <w:p w14:paraId="0A652FDE" w14:textId="46E53BC6" w:rsidR="00C64C6F" w:rsidRDefault="00C64C6F">
          <w:pPr>
            <w:pStyle w:val="Verzeichnis2"/>
            <w:tabs>
              <w:tab w:val="left" w:pos="880"/>
              <w:tab w:val="right" w:leader="dot" w:pos="7927"/>
            </w:tabs>
            <w:rPr>
              <w:rFonts w:asciiTheme="minorHAnsi" w:eastAsiaTheme="minorEastAsia" w:hAnsiTheme="minorHAnsi"/>
              <w:noProof/>
              <w:sz w:val="22"/>
              <w:lang w:eastAsia="de-DE"/>
            </w:rPr>
          </w:pPr>
          <w:hyperlink w:anchor="_Toc83804422" w:history="1">
            <w:r w:rsidRPr="00B55F8C">
              <w:rPr>
                <w:rStyle w:val="Hyperlink"/>
                <w:noProof/>
              </w:rPr>
              <w:t>3.2</w:t>
            </w:r>
            <w:r>
              <w:rPr>
                <w:rFonts w:asciiTheme="minorHAnsi" w:eastAsiaTheme="minorEastAsia" w:hAnsiTheme="minorHAnsi"/>
                <w:noProof/>
                <w:sz w:val="22"/>
                <w:lang w:eastAsia="de-DE"/>
              </w:rPr>
              <w:tab/>
            </w:r>
            <w:r w:rsidRPr="00B55F8C">
              <w:rPr>
                <w:rStyle w:val="Hyperlink"/>
                <w:noProof/>
              </w:rPr>
              <w:t>Qualitätsziele</w:t>
            </w:r>
            <w:r>
              <w:rPr>
                <w:noProof/>
                <w:webHidden/>
              </w:rPr>
              <w:tab/>
            </w:r>
            <w:r>
              <w:rPr>
                <w:noProof/>
                <w:webHidden/>
              </w:rPr>
              <w:fldChar w:fldCharType="begin"/>
            </w:r>
            <w:r>
              <w:rPr>
                <w:noProof/>
                <w:webHidden/>
              </w:rPr>
              <w:instrText xml:space="preserve"> PAGEREF _Toc83804422 \h </w:instrText>
            </w:r>
            <w:r>
              <w:rPr>
                <w:noProof/>
                <w:webHidden/>
              </w:rPr>
            </w:r>
            <w:r>
              <w:rPr>
                <w:noProof/>
                <w:webHidden/>
              </w:rPr>
              <w:fldChar w:fldCharType="separate"/>
            </w:r>
            <w:r>
              <w:rPr>
                <w:noProof/>
                <w:webHidden/>
              </w:rPr>
              <w:t>6</w:t>
            </w:r>
            <w:r>
              <w:rPr>
                <w:noProof/>
                <w:webHidden/>
              </w:rPr>
              <w:fldChar w:fldCharType="end"/>
            </w:r>
          </w:hyperlink>
        </w:p>
        <w:p w14:paraId="66E9FFE2" w14:textId="363E6EC1" w:rsidR="00C64C6F" w:rsidRDefault="00C64C6F">
          <w:pPr>
            <w:pStyle w:val="Verzeichnis2"/>
            <w:tabs>
              <w:tab w:val="left" w:pos="880"/>
              <w:tab w:val="right" w:leader="dot" w:pos="7927"/>
            </w:tabs>
            <w:rPr>
              <w:rFonts w:asciiTheme="minorHAnsi" w:eastAsiaTheme="minorEastAsia" w:hAnsiTheme="minorHAnsi"/>
              <w:noProof/>
              <w:sz w:val="22"/>
              <w:lang w:eastAsia="de-DE"/>
            </w:rPr>
          </w:pPr>
          <w:hyperlink w:anchor="_Toc83804423" w:history="1">
            <w:r w:rsidRPr="00B55F8C">
              <w:rPr>
                <w:rStyle w:val="Hyperlink"/>
                <w:noProof/>
              </w:rPr>
              <w:t>3.3</w:t>
            </w:r>
            <w:r>
              <w:rPr>
                <w:rFonts w:asciiTheme="minorHAnsi" w:eastAsiaTheme="minorEastAsia" w:hAnsiTheme="minorHAnsi"/>
                <w:noProof/>
                <w:sz w:val="22"/>
                <w:lang w:eastAsia="de-DE"/>
              </w:rPr>
              <w:tab/>
            </w:r>
            <w:r w:rsidRPr="00B55F8C">
              <w:rPr>
                <w:rStyle w:val="Hyperlink"/>
                <w:noProof/>
              </w:rPr>
              <w:t>Stakeholder</w:t>
            </w:r>
            <w:r>
              <w:rPr>
                <w:noProof/>
                <w:webHidden/>
              </w:rPr>
              <w:tab/>
            </w:r>
            <w:r>
              <w:rPr>
                <w:noProof/>
                <w:webHidden/>
              </w:rPr>
              <w:fldChar w:fldCharType="begin"/>
            </w:r>
            <w:r>
              <w:rPr>
                <w:noProof/>
                <w:webHidden/>
              </w:rPr>
              <w:instrText xml:space="preserve"> PAGEREF _Toc83804423 \h </w:instrText>
            </w:r>
            <w:r>
              <w:rPr>
                <w:noProof/>
                <w:webHidden/>
              </w:rPr>
            </w:r>
            <w:r>
              <w:rPr>
                <w:noProof/>
                <w:webHidden/>
              </w:rPr>
              <w:fldChar w:fldCharType="separate"/>
            </w:r>
            <w:r>
              <w:rPr>
                <w:noProof/>
                <w:webHidden/>
              </w:rPr>
              <w:t>7</w:t>
            </w:r>
            <w:r>
              <w:rPr>
                <w:noProof/>
                <w:webHidden/>
              </w:rPr>
              <w:fldChar w:fldCharType="end"/>
            </w:r>
          </w:hyperlink>
        </w:p>
        <w:p w14:paraId="3A0A6FB2" w14:textId="5505A8B2" w:rsidR="00C64C6F" w:rsidRDefault="00C64C6F">
          <w:pPr>
            <w:pStyle w:val="Verzeichnis1"/>
            <w:rPr>
              <w:rFonts w:asciiTheme="minorHAnsi" w:eastAsiaTheme="minorEastAsia" w:hAnsiTheme="minorHAnsi"/>
              <w:noProof/>
              <w:sz w:val="22"/>
              <w:lang w:eastAsia="de-DE"/>
            </w:rPr>
          </w:pPr>
          <w:hyperlink w:anchor="_Toc83804424" w:history="1">
            <w:r w:rsidRPr="00B55F8C">
              <w:rPr>
                <w:rStyle w:val="Hyperlink"/>
                <w:noProof/>
              </w:rPr>
              <w:t>4</w:t>
            </w:r>
            <w:r>
              <w:rPr>
                <w:rFonts w:asciiTheme="minorHAnsi" w:eastAsiaTheme="minorEastAsia" w:hAnsiTheme="minorHAnsi"/>
                <w:noProof/>
                <w:sz w:val="22"/>
                <w:lang w:eastAsia="de-DE"/>
              </w:rPr>
              <w:tab/>
            </w:r>
            <w:r w:rsidRPr="00B55F8C">
              <w:rPr>
                <w:rStyle w:val="Hyperlink"/>
                <w:noProof/>
              </w:rPr>
              <w:t>Konzepte</w:t>
            </w:r>
            <w:r>
              <w:rPr>
                <w:noProof/>
                <w:webHidden/>
              </w:rPr>
              <w:tab/>
            </w:r>
            <w:r>
              <w:rPr>
                <w:noProof/>
                <w:webHidden/>
              </w:rPr>
              <w:fldChar w:fldCharType="begin"/>
            </w:r>
            <w:r>
              <w:rPr>
                <w:noProof/>
                <w:webHidden/>
              </w:rPr>
              <w:instrText xml:space="preserve"> PAGEREF _Toc83804424 \h </w:instrText>
            </w:r>
            <w:r>
              <w:rPr>
                <w:noProof/>
                <w:webHidden/>
              </w:rPr>
            </w:r>
            <w:r>
              <w:rPr>
                <w:noProof/>
                <w:webHidden/>
              </w:rPr>
              <w:fldChar w:fldCharType="separate"/>
            </w:r>
            <w:r>
              <w:rPr>
                <w:noProof/>
                <w:webHidden/>
              </w:rPr>
              <w:t>9</w:t>
            </w:r>
            <w:r>
              <w:rPr>
                <w:noProof/>
                <w:webHidden/>
              </w:rPr>
              <w:fldChar w:fldCharType="end"/>
            </w:r>
          </w:hyperlink>
        </w:p>
        <w:p w14:paraId="3D6BDD66" w14:textId="41C34139" w:rsidR="00C64C6F" w:rsidRDefault="00C64C6F">
          <w:pPr>
            <w:pStyle w:val="Verzeichnis2"/>
            <w:tabs>
              <w:tab w:val="left" w:pos="880"/>
              <w:tab w:val="right" w:leader="dot" w:pos="7927"/>
            </w:tabs>
            <w:rPr>
              <w:rFonts w:asciiTheme="minorHAnsi" w:eastAsiaTheme="minorEastAsia" w:hAnsiTheme="minorHAnsi"/>
              <w:noProof/>
              <w:sz w:val="22"/>
              <w:lang w:eastAsia="de-DE"/>
            </w:rPr>
          </w:pPr>
          <w:hyperlink w:anchor="_Toc83804425" w:history="1">
            <w:r w:rsidRPr="00B55F8C">
              <w:rPr>
                <w:rStyle w:val="Hyperlink"/>
                <w:noProof/>
              </w:rPr>
              <w:t>4.1</w:t>
            </w:r>
            <w:r>
              <w:rPr>
                <w:rFonts w:asciiTheme="minorHAnsi" w:eastAsiaTheme="minorEastAsia" w:hAnsiTheme="minorHAnsi"/>
                <w:noProof/>
                <w:sz w:val="22"/>
                <w:lang w:eastAsia="de-DE"/>
              </w:rPr>
              <w:tab/>
            </w:r>
            <w:r w:rsidRPr="00B55F8C">
              <w:rPr>
                <w:rStyle w:val="Hyperlink"/>
                <w:noProof/>
              </w:rPr>
              <w:t>Domain Driven Design</w:t>
            </w:r>
            <w:r>
              <w:rPr>
                <w:noProof/>
                <w:webHidden/>
              </w:rPr>
              <w:tab/>
            </w:r>
            <w:r>
              <w:rPr>
                <w:noProof/>
                <w:webHidden/>
              </w:rPr>
              <w:fldChar w:fldCharType="begin"/>
            </w:r>
            <w:r>
              <w:rPr>
                <w:noProof/>
                <w:webHidden/>
              </w:rPr>
              <w:instrText xml:space="preserve"> PAGEREF _Toc83804425 \h </w:instrText>
            </w:r>
            <w:r>
              <w:rPr>
                <w:noProof/>
                <w:webHidden/>
              </w:rPr>
            </w:r>
            <w:r>
              <w:rPr>
                <w:noProof/>
                <w:webHidden/>
              </w:rPr>
              <w:fldChar w:fldCharType="separate"/>
            </w:r>
            <w:r>
              <w:rPr>
                <w:noProof/>
                <w:webHidden/>
              </w:rPr>
              <w:t>9</w:t>
            </w:r>
            <w:r>
              <w:rPr>
                <w:noProof/>
                <w:webHidden/>
              </w:rPr>
              <w:fldChar w:fldCharType="end"/>
            </w:r>
          </w:hyperlink>
        </w:p>
        <w:p w14:paraId="6E1974CF" w14:textId="34DCAD12" w:rsidR="00C64C6F" w:rsidRDefault="00C64C6F">
          <w:pPr>
            <w:pStyle w:val="Verzeichnis2"/>
            <w:tabs>
              <w:tab w:val="left" w:pos="880"/>
              <w:tab w:val="right" w:leader="dot" w:pos="7927"/>
            </w:tabs>
            <w:rPr>
              <w:rFonts w:asciiTheme="minorHAnsi" w:eastAsiaTheme="minorEastAsia" w:hAnsiTheme="minorHAnsi"/>
              <w:noProof/>
              <w:sz w:val="22"/>
              <w:lang w:eastAsia="de-DE"/>
            </w:rPr>
          </w:pPr>
          <w:hyperlink w:anchor="_Toc83804426" w:history="1">
            <w:r w:rsidRPr="00B55F8C">
              <w:rPr>
                <w:rStyle w:val="Hyperlink"/>
                <w:noProof/>
              </w:rPr>
              <w:t>4.2</w:t>
            </w:r>
            <w:r>
              <w:rPr>
                <w:rFonts w:asciiTheme="minorHAnsi" w:eastAsiaTheme="minorEastAsia" w:hAnsiTheme="minorHAnsi"/>
                <w:noProof/>
                <w:sz w:val="22"/>
                <w:lang w:eastAsia="de-DE"/>
              </w:rPr>
              <w:tab/>
            </w:r>
            <w:r w:rsidRPr="00B55F8C">
              <w:rPr>
                <w:rStyle w:val="Hyperlink"/>
                <w:noProof/>
              </w:rPr>
              <w:t>Load Balancer</w:t>
            </w:r>
            <w:r>
              <w:rPr>
                <w:noProof/>
                <w:webHidden/>
              </w:rPr>
              <w:tab/>
            </w:r>
            <w:r>
              <w:rPr>
                <w:noProof/>
                <w:webHidden/>
              </w:rPr>
              <w:fldChar w:fldCharType="begin"/>
            </w:r>
            <w:r>
              <w:rPr>
                <w:noProof/>
                <w:webHidden/>
              </w:rPr>
              <w:instrText xml:space="preserve"> PAGEREF _Toc83804426 \h </w:instrText>
            </w:r>
            <w:r>
              <w:rPr>
                <w:noProof/>
                <w:webHidden/>
              </w:rPr>
            </w:r>
            <w:r>
              <w:rPr>
                <w:noProof/>
                <w:webHidden/>
              </w:rPr>
              <w:fldChar w:fldCharType="separate"/>
            </w:r>
            <w:r>
              <w:rPr>
                <w:noProof/>
                <w:webHidden/>
              </w:rPr>
              <w:t>10</w:t>
            </w:r>
            <w:r>
              <w:rPr>
                <w:noProof/>
                <w:webHidden/>
              </w:rPr>
              <w:fldChar w:fldCharType="end"/>
            </w:r>
          </w:hyperlink>
        </w:p>
        <w:p w14:paraId="61A31279" w14:textId="02DA2135" w:rsidR="00C64C6F" w:rsidRDefault="00C64C6F">
          <w:pPr>
            <w:pStyle w:val="Verzeichnis2"/>
            <w:tabs>
              <w:tab w:val="left" w:pos="880"/>
              <w:tab w:val="right" w:leader="dot" w:pos="7927"/>
            </w:tabs>
            <w:rPr>
              <w:rFonts w:asciiTheme="minorHAnsi" w:eastAsiaTheme="minorEastAsia" w:hAnsiTheme="minorHAnsi"/>
              <w:noProof/>
              <w:sz w:val="22"/>
              <w:lang w:eastAsia="de-DE"/>
            </w:rPr>
          </w:pPr>
          <w:hyperlink w:anchor="_Toc83804427" w:history="1">
            <w:r w:rsidRPr="00B55F8C">
              <w:rPr>
                <w:rStyle w:val="Hyperlink"/>
                <w:noProof/>
              </w:rPr>
              <w:t>4.3</w:t>
            </w:r>
            <w:r>
              <w:rPr>
                <w:rFonts w:asciiTheme="minorHAnsi" w:eastAsiaTheme="minorEastAsia" w:hAnsiTheme="minorHAnsi"/>
                <w:noProof/>
                <w:sz w:val="22"/>
                <w:lang w:eastAsia="de-DE"/>
              </w:rPr>
              <w:tab/>
            </w:r>
            <w:r w:rsidRPr="00B55F8C">
              <w:rPr>
                <w:rStyle w:val="Hyperlink"/>
                <w:noProof/>
              </w:rPr>
              <w:t>Service Discovery</w:t>
            </w:r>
            <w:r>
              <w:rPr>
                <w:noProof/>
                <w:webHidden/>
              </w:rPr>
              <w:tab/>
            </w:r>
            <w:r>
              <w:rPr>
                <w:noProof/>
                <w:webHidden/>
              </w:rPr>
              <w:fldChar w:fldCharType="begin"/>
            </w:r>
            <w:r>
              <w:rPr>
                <w:noProof/>
                <w:webHidden/>
              </w:rPr>
              <w:instrText xml:space="preserve"> PAGEREF _Toc83804427 \h </w:instrText>
            </w:r>
            <w:r>
              <w:rPr>
                <w:noProof/>
                <w:webHidden/>
              </w:rPr>
            </w:r>
            <w:r>
              <w:rPr>
                <w:noProof/>
                <w:webHidden/>
              </w:rPr>
              <w:fldChar w:fldCharType="separate"/>
            </w:r>
            <w:r>
              <w:rPr>
                <w:noProof/>
                <w:webHidden/>
              </w:rPr>
              <w:t>11</w:t>
            </w:r>
            <w:r>
              <w:rPr>
                <w:noProof/>
                <w:webHidden/>
              </w:rPr>
              <w:fldChar w:fldCharType="end"/>
            </w:r>
          </w:hyperlink>
        </w:p>
        <w:p w14:paraId="48088DBD" w14:textId="15DB7B47" w:rsidR="00C64C6F" w:rsidRDefault="00C64C6F">
          <w:pPr>
            <w:pStyle w:val="Verzeichnis2"/>
            <w:tabs>
              <w:tab w:val="left" w:pos="880"/>
              <w:tab w:val="right" w:leader="dot" w:pos="7927"/>
            </w:tabs>
            <w:rPr>
              <w:rFonts w:asciiTheme="minorHAnsi" w:eastAsiaTheme="minorEastAsia" w:hAnsiTheme="minorHAnsi"/>
              <w:noProof/>
              <w:sz w:val="22"/>
              <w:lang w:eastAsia="de-DE"/>
            </w:rPr>
          </w:pPr>
          <w:hyperlink w:anchor="_Toc83804428" w:history="1">
            <w:r w:rsidRPr="00B55F8C">
              <w:rPr>
                <w:rStyle w:val="Hyperlink"/>
                <w:noProof/>
              </w:rPr>
              <w:t>4.4</w:t>
            </w:r>
            <w:r>
              <w:rPr>
                <w:rFonts w:asciiTheme="minorHAnsi" w:eastAsiaTheme="minorEastAsia" w:hAnsiTheme="minorHAnsi"/>
                <w:noProof/>
                <w:sz w:val="22"/>
                <w:lang w:eastAsia="de-DE"/>
              </w:rPr>
              <w:tab/>
            </w:r>
            <w:r w:rsidRPr="00B55F8C">
              <w:rPr>
                <w:rStyle w:val="Hyperlink"/>
                <w:noProof/>
              </w:rPr>
              <w:t>API Gateway</w:t>
            </w:r>
            <w:r>
              <w:rPr>
                <w:noProof/>
                <w:webHidden/>
              </w:rPr>
              <w:tab/>
            </w:r>
            <w:r>
              <w:rPr>
                <w:noProof/>
                <w:webHidden/>
              </w:rPr>
              <w:fldChar w:fldCharType="begin"/>
            </w:r>
            <w:r>
              <w:rPr>
                <w:noProof/>
                <w:webHidden/>
              </w:rPr>
              <w:instrText xml:space="preserve"> PAGEREF _Toc83804428 \h </w:instrText>
            </w:r>
            <w:r>
              <w:rPr>
                <w:noProof/>
                <w:webHidden/>
              </w:rPr>
            </w:r>
            <w:r>
              <w:rPr>
                <w:noProof/>
                <w:webHidden/>
              </w:rPr>
              <w:fldChar w:fldCharType="separate"/>
            </w:r>
            <w:r>
              <w:rPr>
                <w:noProof/>
                <w:webHidden/>
              </w:rPr>
              <w:t>13</w:t>
            </w:r>
            <w:r>
              <w:rPr>
                <w:noProof/>
                <w:webHidden/>
              </w:rPr>
              <w:fldChar w:fldCharType="end"/>
            </w:r>
          </w:hyperlink>
        </w:p>
        <w:p w14:paraId="0B326714" w14:textId="7FDE546C" w:rsidR="00C64C6F" w:rsidRDefault="00C64C6F">
          <w:pPr>
            <w:pStyle w:val="Verzeichnis2"/>
            <w:tabs>
              <w:tab w:val="left" w:pos="880"/>
              <w:tab w:val="right" w:leader="dot" w:pos="7927"/>
            </w:tabs>
            <w:rPr>
              <w:rFonts w:asciiTheme="minorHAnsi" w:eastAsiaTheme="minorEastAsia" w:hAnsiTheme="minorHAnsi"/>
              <w:noProof/>
              <w:sz w:val="22"/>
              <w:lang w:eastAsia="de-DE"/>
            </w:rPr>
          </w:pPr>
          <w:hyperlink w:anchor="_Toc83804429" w:history="1">
            <w:r w:rsidRPr="00B55F8C">
              <w:rPr>
                <w:rStyle w:val="Hyperlink"/>
                <w:noProof/>
              </w:rPr>
              <w:t>4.5</w:t>
            </w:r>
            <w:r>
              <w:rPr>
                <w:rFonts w:asciiTheme="minorHAnsi" w:eastAsiaTheme="minorEastAsia" w:hAnsiTheme="minorHAnsi"/>
                <w:noProof/>
                <w:sz w:val="22"/>
                <w:lang w:eastAsia="de-DE"/>
              </w:rPr>
              <w:tab/>
            </w:r>
            <w:r w:rsidRPr="00B55F8C">
              <w:rPr>
                <w:rStyle w:val="Hyperlink"/>
                <w:noProof/>
              </w:rPr>
              <w:t>Autorisierung und Authentifizierung</w:t>
            </w:r>
            <w:r>
              <w:rPr>
                <w:noProof/>
                <w:webHidden/>
              </w:rPr>
              <w:tab/>
            </w:r>
            <w:r>
              <w:rPr>
                <w:noProof/>
                <w:webHidden/>
              </w:rPr>
              <w:fldChar w:fldCharType="begin"/>
            </w:r>
            <w:r>
              <w:rPr>
                <w:noProof/>
                <w:webHidden/>
              </w:rPr>
              <w:instrText xml:space="preserve"> PAGEREF _Toc83804429 \h </w:instrText>
            </w:r>
            <w:r>
              <w:rPr>
                <w:noProof/>
                <w:webHidden/>
              </w:rPr>
            </w:r>
            <w:r>
              <w:rPr>
                <w:noProof/>
                <w:webHidden/>
              </w:rPr>
              <w:fldChar w:fldCharType="separate"/>
            </w:r>
            <w:r>
              <w:rPr>
                <w:noProof/>
                <w:webHidden/>
              </w:rPr>
              <w:t>14</w:t>
            </w:r>
            <w:r>
              <w:rPr>
                <w:noProof/>
                <w:webHidden/>
              </w:rPr>
              <w:fldChar w:fldCharType="end"/>
            </w:r>
          </w:hyperlink>
        </w:p>
        <w:p w14:paraId="27A90E75" w14:textId="5F7BBB40" w:rsidR="00C64C6F" w:rsidRDefault="00C64C6F">
          <w:pPr>
            <w:pStyle w:val="Verzeichnis2"/>
            <w:tabs>
              <w:tab w:val="left" w:pos="880"/>
              <w:tab w:val="right" w:leader="dot" w:pos="7927"/>
            </w:tabs>
            <w:rPr>
              <w:rFonts w:asciiTheme="minorHAnsi" w:eastAsiaTheme="minorEastAsia" w:hAnsiTheme="minorHAnsi"/>
              <w:noProof/>
              <w:sz w:val="22"/>
              <w:lang w:eastAsia="de-DE"/>
            </w:rPr>
          </w:pPr>
          <w:hyperlink w:anchor="_Toc83804430" w:history="1">
            <w:r w:rsidRPr="00B55F8C">
              <w:rPr>
                <w:rStyle w:val="Hyperlink"/>
                <w:noProof/>
              </w:rPr>
              <w:t>4.6</w:t>
            </w:r>
            <w:r>
              <w:rPr>
                <w:rFonts w:asciiTheme="minorHAnsi" w:eastAsiaTheme="minorEastAsia" w:hAnsiTheme="minorHAnsi"/>
                <w:noProof/>
                <w:sz w:val="22"/>
                <w:lang w:eastAsia="de-DE"/>
              </w:rPr>
              <w:tab/>
            </w:r>
            <w:r w:rsidRPr="00B55F8C">
              <w:rPr>
                <w:rStyle w:val="Hyperlink"/>
                <w:noProof/>
              </w:rPr>
              <w:t>Kommunikation zwischen Microservices</w:t>
            </w:r>
            <w:r>
              <w:rPr>
                <w:noProof/>
                <w:webHidden/>
              </w:rPr>
              <w:tab/>
            </w:r>
            <w:r>
              <w:rPr>
                <w:noProof/>
                <w:webHidden/>
              </w:rPr>
              <w:fldChar w:fldCharType="begin"/>
            </w:r>
            <w:r>
              <w:rPr>
                <w:noProof/>
                <w:webHidden/>
              </w:rPr>
              <w:instrText xml:space="preserve"> PAGEREF _Toc83804430 \h </w:instrText>
            </w:r>
            <w:r>
              <w:rPr>
                <w:noProof/>
                <w:webHidden/>
              </w:rPr>
            </w:r>
            <w:r>
              <w:rPr>
                <w:noProof/>
                <w:webHidden/>
              </w:rPr>
              <w:fldChar w:fldCharType="separate"/>
            </w:r>
            <w:r>
              <w:rPr>
                <w:noProof/>
                <w:webHidden/>
              </w:rPr>
              <w:t>15</w:t>
            </w:r>
            <w:r>
              <w:rPr>
                <w:noProof/>
                <w:webHidden/>
              </w:rPr>
              <w:fldChar w:fldCharType="end"/>
            </w:r>
          </w:hyperlink>
        </w:p>
        <w:p w14:paraId="1B9C6E15" w14:textId="4FE4547A" w:rsidR="00C64C6F" w:rsidRDefault="00C64C6F">
          <w:pPr>
            <w:pStyle w:val="Verzeichnis3"/>
            <w:tabs>
              <w:tab w:val="left" w:pos="1100"/>
              <w:tab w:val="right" w:leader="dot" w:pos="7927"/>
            </w:tabs>
            <w:rPr>
              <w:rFonts w:asciiTheme="minorHAnsi" w:eastAsiaTheme="minorEastAsia" w:hAnsiTheme="minorHAnsi"/>
              <w:noProof/>
              <w:sz w:val="22"/>
              <w:lang w:eastAsia="de-DE"/>
            </w:rPr>
          </w:pPr>
          <w:hyperlink w:anchor="_Toc83804431" w:history="1">
            <w:r w:rsidRPr="00B55F8C">
              <w:rPr>
                <w:rStyle w:val="Hyperlink"/>
                <w:noProof/>
              </w:rPr>
              <w:t>4.6.1</w:t>
            </w:r>
            <w:r>
              <w:rPr>
                <w:rFonts w:asciiTheme="minorHAnsi" w:eastAsiaTheme="minorEastAsia" w:hAnsiTheme="minorHAnsi"/>
                <w:noProof/>
                <w:sz w:val="22"/>
                <w:lang w:eastAsia="de-DE"/>
              </w:rPr>
              <w:tab/>
            </w:r>
            <w:r w:rsidRPr="00B55F8C">
              <w:rPr>
                <w:rStyle w:val="Hyperlink"/>
                <w:noProof/>
              </w:rPr>
              <w:t>Synchrone Kommunikation</w:t>
            </w:r>
            <w:r>
              <w:rPr>
                <w:noProof/>
                <w:webHidden/>
              </w:rPr>
              <w:tab/>
            </w:r>
            <w:r>
              <w:rPr>
                <w:noProof/>
                <w:webHidden/>
              </w:rPr>
              <w:fldChar w:fldCharType="begin"/>
            </w:r>
            <w:r>
              <w:rPr>
                <w:noProof/>
                <w:webHidden/>
              </w:rPr>
              <w:instrText xml:space="preserve"> PAGEREF _Toc83804431 \h </w:instrText>
            </w:r>
            <w:r>
              <w:rPr>
                <w:noProof/>
                <w:webHidden/>
              </w:rPr>
            </w:r>
            <w:r>
              <w:rPr>
                <w:noProof/>
                <w:webHidden/>
              </w:rPr>
              <w:fldChar w:fldCharType="separate"/>
            </w:r>
            <w:r>
              <w:rPr>
                <w:noProof/>
                <w:webHidden/>
              </w:rPr>
              <w:t>15</w:t>
            </w:r>
            <w:r>
              <w:rPr>
                <w:noProof/>
                <w:webHidden/>
              </w:rPr>
              <w:fldChar w:fldCharType="end"/>
            </w:r>
          </w:hyperlink>
        </w:p>
        <w:p w14:paraId="5B37CB5B" w14:textId="5D4544CE" w:rsidR="00C64C6F" w:rsidRDefault="00C64C6F">
          <w:pPr>
            <w:pStyle w:val="Verzeichnis3"/>
            <w:tabs>
              <w:tab w:val="left" w:pos="1100"/>
              <w:tab w:val="right" w:leader="dot" w:pos="7927"/>
            </w:tabs>
            <w:rPr>
              <w:rFonts w:asciiTheme="minorHAnsi" w:eastAsiaTheme="minorEastAsia" w:hAnsiTheme="minorHAnsi"/>
              <w:noProof/>
              <w:sz w:val="22"/>
              <w:lang w:eastAsia="de-DE"/>
            </w:rPr>
          </w:pPr>
          <w:hyperlink w:anchor="_Toc83804432" w:history="1">
            <w:r w:rsidRPr="00B55F8C">
              <w:rPr>
                <w:rStyle w:val="Hyperlink"/>
                <w:noProof/>
              </w:rPr>
              <w:t>4.6.2</w:t>
            </w:r>
            <w:r>
              <w:rPr>
                <w:rFonts w:asciiTheme="minorHAnsi" w:eastAsiaTheme="minorEastAsia" w:hAnsiTheme="minorHAnsi"/>
                <w:noProof/>
                <w:sz w:val="22"/>
                <w:lang w:eastAsia="de-DE"/>
              </w:rPr>
              <w:tab/>
            </w:r>
            <w:r w:rsidRPr="00B55F8C">
              <w:rPr>
                <w:rStyle w:val="Hyperlink"/>
                <w:noProof/>
              </w:rPr>
              <w:t>Asynchrone Kommunikation</w:t>
            </w:r>
            <w:r>
              <w:rPr>
                <w:noProof/>
                <w:webHidden/>
              </w:rPr>
              <w:tab/>
            </w:r>
            <w:r>
              <w:rPr>
                <w:noProof/>
                <w:webHidden/>
              </w:rPr>
              <w:fldChar w:fldCharType="begin"/>
            </w:r>
            <w:r>
              <w:rPr>
                <w:noProof/>
                <w:webHidden/>
              </w:rPr>
              <w:instrText xml:space="preserve"> PAGEREF _Toc83804432 \h </w:instrText>
            </w:r>
            <w:r>
              <w:rPr>
                <w:noProof/>
                <w:webHidden/>
              </w:rPr>
            </w:r>
            <w:r>
              <w:rPr>
                <w:noProof/>
                <w:webHidden/>
              </w:rPr>
              <w:fldChar w:fldCharType="separate"/>
            </w:r>
            <w:r>
              <w:rPr>
                <w:noProof/>
                <w:webHidden/>
              </w:rPr>
              <w:t>16</w:t>
            </w:r>
            <w:r>
              <w:rPr>
                <w:noProof/>
                <w:webHidden/>
              </w:rPr>
              <w:fldChar w:fldCharType="end"/>
            </w:r>
          </w:hyperlink>
        </w:p>
        <w:p w14:paraId="068156F3" w14:textId="4A134730" w:rsidR="00C64C6F" w:rsidRDefault="00C64C6F">
          <w:pPr>
            <w:pStyle w:val="Verzeichnis2"/>
            <w:tabs>
              <w:tab w:val="left" w:pos="880"/>
              <w:tab w:val="right" w:leader="dot" w:pos="7927"/>
            </w:tabs>
            <w:rPr>
              <w:rFonts w:asciiTheme="minorHAnsi" w:eastAsiaTheme="minorEastAsia" w:hAnsiTheme="minorHAnsi"/>
              <w:noProof/>
              <w:sz w:val="22"/>
              <w:lang w:eastAsia="de-DE"/>
            </w:rPr>
          </w:pPr>
          <w:hyperlink w:anchor="_Toc83804433" w:history="1">
            <w:r w:rsidRPr="00B55F8C">
              <w:rPr>
                <w:rStyle w:val="Hyperlink"/>
                <w:noProof/>
              </w:rPr>
              <w:t>4.7</w:t>
            </w:r>
            <w:r>
              <w:rPr>
                <w:rFonts w:asciiTheme="minorHAnsi" w:eastAsiaTheme="minorEastAsia" w:hAnsiTheme="minorHAnsi"/>
                <w:noProof/>
                <w:sz w:val="22"/>
                <w:lang w:eastAsia="de-DE"/>
              </w:rPr>
              <w:tab/>
            </w:r>
            <w:r w:rsidRPr="00B55F8C">
              <w:rPr>
                <w:rStyle w:val="Hyperlink"/>
                <w:noProof/>
              </w:rPr>
              <w:t>Circuit Breaker Pattern</w:t>
            </w:r>
            <w:r>
              <w:rPr>
                <w:noProof/>
                <w:webHidden/>
              </w:rPr>
              <w:tab/>
            </w:r>
            <w:r>
              <w:rPr>
                <w:noProof/>
                <w:webHidden/>
              </w:rPr>
              <w:fldChar w:fldCharType="begin"/>
            </w:r>
            <w:r>
              <w:rPr>
                <w:noProof/>
                <w:webHidden/>
              </w:rPr>
              <w:instrText xml:space="preserve"> PAGEREF _Toc83804433 \h </w:instrText>
            </w:r>
            <w:r>
              <w:rPr>
                <w:noProof/>
                <w:webHidden/>
              </w:rPr>
            </w:r>
            <w:r>
              <w:rPr>
                <w:noProof/>
                <w:webHidden/>
              </w:rPr>
              <w:fldChar w:fldCharType="separate"/>
            </w:r>
            <w:r>
              <w:rPr>
                <w:noProof/>
                <w:webHidden/>
              </w:rPr>
              <w:t>17</w:t>
            </w:r>
            <w:r>
              <w:rPr>
                <w:noProof/>
                <w:webHidden/>
              </w:rPr>
              <w:fldChar w:fldCharType="end"/>
            </w:r>
          </w:hyperlink>
        </w:p>
        <w:p w14:paraId="2AF1698B" w14:textId="757628E6" w:rsidR="00C64C6F" w:rsidRDefault="00C64C6F">
          <w:pPr>
            <w:pStyle w:val="Verzeichnis2"/>
            <w:tabs>
              <w:tab w:val="left" w:pos="880"/>
              <w:tab w:val="right" w:leader="dot" w:pos="7927"/>
            </w:tabs>
            <w:rPr>
              <w:rFonts w:asciiTheme="minorHAnsi" w:eastAsiaTheme="minorEastAsia" w:hAnsiTheme="minorHAnsi"/>
              <w:noProof/>
              <w:sz w:val="22"/>
              <w:lang w:eastAsia="de-DE"/>
            </w:rPr>
          </w:pPr>
          <w:hyperlink w:anchor="_Toc83804434" w:history="1">
            <w:r w:rsidRPr="00B55F8C">
              <w:rPr>
                <w:rStyle w:val="Hyperlink"/>
                <w:noProof/>
              </w:rPr>
              <w:t>4.8</w:t>
            </w:r>
            <w:r>
              <w:rPr>
                <w:rFonts w:asciiTheme="minorHAnsi" w:eastAsiaTheme="minorEastAsia" w:hAnsiTheme="minorHAnsi"/>
                <w:noProof/>
                <w:sz w:val="22"/>
                <w:lang w:eastAsia="de-DE"/>
              </w:rPr>
              <w:tab/>
            </w:r>
            <w:r w:rsidRPr="00B55F8C">
              <w:rPr>
                <w:rStyle w:val="Hyperlink"/>
                <w:noProof/>
              </w:rPr>
              <w:t>Distributed Tracing</w:t>
            </w:r>
            <w:r>
              <w:rPr>
                <w:noProof/>
                <w:webHidden/>
              </w:rPr>
              <w:tab/>
            </w:r>
            <w:r>
              <w:rPr>
                <w:noProof/>
                <w:webHidden/>
              </w:rPr>
              <w:fldChar w:fldCharType="begin"/>
            </w:r>
            <w:r>
              <w:rPr>
                <w:noProof/>
                <w:webHidden/>
              </w:rPr>
              <w:instrText xml:space="preserve"> PAGEREF _Toc83804434 \h </w:instrText>
            </w:r>
            <w:r>
              <w:rPr>
                <w:noProof/>
                <w:webHidden/>
              </w:rPr>
            </w:r>
            <w:r>
              <w:rPr>
                <w:noProof/>
                <w:webHidden/>
              </w:rPr>
              <w:fldChar w:fldCharType="separate"/>
            </w:r>
            <w:r>
              <w:rPr>
                <w:noProof/>
                <w:webHidden/>
              </w:rPr>
              <w:t>18</w:t>
            </w:r>
            <w:r>
              <w:rPr>
                <w:noProof/>
                <w:webHidden/>
              </w:rPr>
              <w:fldChar w:fldCharType="end"/>
            </w:r>
          </w:hyperlink>
        </w:p>
        <w:p w14:paraId="0A6AB4FE" w14:textId="5074CABB" w:rsidR="00C64C6F" w:rsidRDefault="00C64C6F">
          <w:pPr>
            <w:pStyle w:val="Verzeichnis2"/>
            <w:tabs>
              <w:tab w:val="left" w:pos="880"/>
              <w:tab w:val="right" w:leader="dot" w:pos="7927"/>
            </w:tabs>
            <w:rPr>
              <w:rFonts w:asciiTheme="minorHAnsi" w:eastAsiaTheme="minorEastAsia" w:hAnsiTheme="minorHAnsi"/>
              <w:noProof/>
              <w:sz w:val="22"/>
              <w:lang w:eastAsia="de-DE"/>
            </w:rPr>
          </w:pPr>
          <w:hyperlink w:anchor="_Toc83804435" w:history="1">
            <w:r w:rsidRPr="00B55F8C">
              <w:rPr>
                <w:rStyle w:val="Hyperlink"/>
                <w:noProof/>
              </w:rPr>
              <w:t>4.9</w:t>
            </w:r>
            <w:r>
              <w:rPr>
                <w:rFonts w:asciiTheme="minorHAnsi" w:eastAsiaTheme="minorEastAsia" w:hAnsiTheme="minorHAnsi"/>
                <w:noProof/>
                <w:sz w:val="22"/>
                <w:lang w:eastAsia="de-DE"/>
              </w:rPr>
              <w:tab/>
            </w:r>
            <w:r w:rsidRPr="00B55F8C">
              <w:rPr>
                <w:rStyle w:val="Hyperlink"/>
                <w:noProof/>
              </w:rPr>
              <w:t>User Interface</w:t>
            </w:r>
            <w:r>
              <w:rPr>
                <w:noProof/>
                <w:webHidden/>
              </w:rPr>
              <w:tab/>
            </w:r>
            <w:r>
              <w:rPr>
                <w:noProof/>
                <w:webHidden/>
              </w:rPr>
              <w:fldChar w:fldCharType="begin"/>
            </w:r>
            <w:r>
              <w:rPr>
                <w:noProof/>
                <w:webHidden/>
              </w:rPr>
              <w:instrText xml:space="preserve"> PAGEREF _Toc83804435 \h </w:instrText>
            </w:r>
            <w:r>
              <w:rPr>
                <w:noProof/>
                <w:webHidden/>
              </w:rPr>
            </w:r>
            <w:r>
              <w:rPr>
                <w:noProof/>
                <w:webHidden/>
              </w:rPr>
              <w:fldChar w:fldCharType="separate"/>
            </w:r>
            <w:r>
              <w:rPr>
                <w:noProof/>
                <w:webHidden/>
              </w:rPr>
              <w:t>19</w:t>
            </w:r>
            <w:r>
              <w:rPr>
                <w:noProof/>
                <w:webHidden/>
              </w:rPr>
              <w:fldChar w:fldCharType="end"/>
            </w:r>
          </w:hyperlink>
        </w:p>
        <w:p w14:paraId="3AAE304B" w14:textId="657C83F2" w:rsidR="00C64C6F" w:rsidRDefault="00C64C6F">
          <w:pPr>
            <w:pStyle w:val="Verzeichnis3"/>
            <w:tabs>
              <w:tab w:val="left" w:pos="1100"/>
              <w:tab w:val="right" w:leader="dot" w:pos="7927"/>
            </w:tabs>
            <w:rPr>
              <w:rFonts w:asciiTheme="minorHAnsi" w:eastAsiaTheme="minorEastAsia" w:hAnsiTheme="minorHAnsi"/>
              <w:noProof/>
              <w:sz w:val="22"/>
              <w:lang w:eastAsia="de-DE"/>
            </w:rPr>
          </w:pPr>
          <w:hyperlink w:anchor="_Toc83804436" w:history="1">
            <w:r w:rsidRPr="00B55F8C">
              <w:rPr>
                <w:rStyle w:val="Hyperlink"/>
                <w:noProof/>
              </w:rPr>
              <w:t>4.9.1</w:t>
            </w:r>
            <w:r>
              <w:rPr>
                <w:rFonts w:asciiTheme="minorHAnsi" w:eastAsiaTheme="minorEastAsia" w:hAnsiTheme="minorHAnsi"/>
                <w:noProof/>
                <w:sz w:val="22"/>
                <w:lang w:eastAsia="de-DE"/>
              </w:rPr>
              <w:tab/>
            </w:r>
            <w:r w:rsidRPr="00B55F8C">
              <w:rPr>
                <w:rStyle w:val="Hyperlink"/>
                <w:noProof/>
              </w:rPr>
              <w:t>Frontend Monolith</w:t>
            </w:r>
            <w:r>
              <w:rPr>
                <w:noProof/>
                <w:webHidden/>
              </w:rPr>
              <w:tab/>
            </w:r>
            <w:r>
              <w:rPr>
                <w:noProof/>
                <w:webHidden/>
              </w:rPr>
              <w:fldChar w:fldCharType="begin"/>
            </w:r>
            <w:r>
              <w:rPr>
                <w:noProof/>
                <w:webHidden/>
              </w:rPr>
              <w:instrText xml:space="preserve"> PAGEREF _Toc83804436 \h </w:instrText>
            </w:r>
            <w:r>
              <w:rPr>
                <w:noProof/>
                <w:webHidden/>
              </w:rPr>
            </w:r>
            <w:r>
              <w:rPr>
                <w:noProof/>
                <w:webHidden/>
              </w:rPr>
              <w:fldChar w:fldCharType="separate"/>
            </w:r>
            <w:r>
              <w:rPr>
                <w:noProof/>
                <w:webHidden/>
              </w:rPr>
              <w:t>19</w:t>
            </w:r>
            <w:r>
              <w:rPr>
                <w:noProof/>
                <w:webHidden/>
              </w:rPr>
              <w:fldChar w:fldCharType="end"/>
            </w:r>
          </w:hyperlink>
        </w:p>
        <w:p w14:paraId="477F73AE" w14:textId="3B2ED27A" w:rsidR="00C64C6F" w:rsidRDefault="00C64C6F">
          <w:pPr>
            <w:pStyle w:val="Verzeichnis3"/>
            <w:tabs>
              <w:tab w:val="left" w:pos="1100"/>
              <w:tab w:val="right" w:leader="dot" w:pos="7927"/>
            </w:tabs>
            <w:rPr>
              <w:rFonts w:asciiTheme="minorHAnsi" w:eastAsiaTheme="minorEastAsia" w:hAnsiTheme="minorHAnsi"/>
              <w:noProof/>
              <w:sz w:val="22"/>
              <w:lang w:eastAsia="de-DE"/>
            </w:rPr>
          </w:pPr>
          <w:hyperlink w:anchor="_Toc83804437" w:history="1">
            <w:r w:rsidRPr="00B55F8C">
              <w:rPr>
                <w:rStyle w:val="Hyperlink"/>
                <w:noProof/>
              </w:rPr>
              <w:t>4.9.2</w:t>
            </w:r>
            <w:r>
              <w:rPr>
                <w:rFonts w:asciiTheme="minorHAnsi" w:eastAsiaTheme="minorEastAsia" w:hAnsiTheme="minorHAnsi"/>
                <w:noProof/>
                <w:sz w:val="22"/>
                <w:lang w:eastAsia="de-DE"/>
              </w:rPr>
              <w:tab/>
            </w:r>
            <w:r w:rsidRPr="00B55F8C">
              <w:rPr>
                <w:rStyle w:val="Hyperlink"/>
                <w:noProof/>
              </w:rPr>
              <w:t>Modularisiertes Frontend</w:t>
            </w:r>
            <w:r>
              <w:rPr>
                <w:noProof/>
                <w:webHidden/>
              </w:rPr>
              <w:tab/>
            </w:r>
            <w:r>
              <w:rPr>
                <w:noProof/>
                <w:webHidden/>
              </w:rPr>
              <w:fldChar w:fldCharType="begin"/>
            </w:r>
            <w:r>
              <w:rPr>
                <w:noProof/>
                <w:webHidden/>
              </w:rPr>
              <w:instrText xml:space="preserve"> PAGEREF _Toc83804437 \h </w:instrText>
            </w:r>
            <w:r>
              <w:rPr>
                <w:noProof/>
                <w:webHidden/>
              </w:rPr>
            </w:r>
            <w:r>
              <w:rPr>
                <w:noProof/>
                <w:webHidden/>
              </w:rPr>
              <w:fldChar w:fldCharType="separate"/>
            </w:r>
            <w:r>
              <w:rPr>
                <w:noProof/>
                <w:webHidden/>
              </w:rPr>
              <w:t>19</w:t>
            </w:r>
            <w:r>
              <w:rPr>
                <w:noProof/>
                <w:webHidden/>
              </w:rPr>
              <w:fldChar w:fldCharType="end"/>
            </w:r>
          </w:hyperlink>
        </w:p>
        <w:p w14:paraId="7F85AA28" w14:textId="7D3FDDDA" w:rsidR="00C64C6F" w:rsidRDefault="00C64C6F">
          <w:pPr>
            <w:pStyle w:val="Verzeichnis2"/>
            <w:tabs>
              <w:tab w:val="left" w:pos="880"/>
              <w:tab w:val="right" w:leader="dot" w:pos="7927"/>
            </w:tabs>
            <w:rPr>
              <w:rFonts w:asciiTheme="minorHAnsi" w:eastAsiaTheme="minorEastAsia" w:hAnsiTheme="minorHAnsi"/>
              <w:noProof/>
              <w:sz w:val="22"/>
              <w:lang w:eastAsia="de-DE"/>
            </w:rPr>
          </w:pPr>
          <w:hyperlink w:anchor="_Toc83804438" w:history="1">
            <w:r w:rsidRPr="00B55F8C">
              <w:rPr>
                <w:rStyle w:val="Hyperlink"/>
                <w:noProof/>
              </w:rPr>
              <w:t>4.10</w:t>
            </w:r>
            <w:r>
              <w:rPr>
                <w:rFonts w:asciiTheme="minorHAnsi" w:eastAsiaTheme="minorEastAsia" w:hAnsiTheme="minorHAnsi"/>
                <w:noProof/>
                <w:sz w:val="22"/>
                <w:lang w:eastAsia="de-DE"/>
              </w:rPr>
              <w:tab/>
            </w:r>
            <w:r w:rsidRPr="00B55F8C">
              <w:rPr>
                <w:rStyle w:val="Hyperlink"/>
                <w:noProof/>
              </w:rPr>
              <w:t>Deployment und Management mit Containern</w:t>
            </w:r>
            <w:r>
              <w:rPr>
                <w:noProof/>
                <w:webHidden/>
              </w:rPr>
              <w:tab/>
            </w:r>
            <w:r>
              <w:rPr>
                <w:noProof/>
                <w:webHidden/>
              </w:rPr>
              <w:fldChar w:fldCharType="begin"/>
            </w:r>
            <w:r>
              <w:rPr>
                <w:noProof/>
                <w:webHidden/>
              </w:rPr>
              <w:instrText xml:space="preserve"> PAGEREF _Toc83804438 \h </w:instrText>
            </w:r>
            <w:r>
              <w:rPr>
                <w:noProof/>
                <w:webHidden/>
              </w:rPr>
            </w:r>
            <w:r>
              <w:rPr>
                <w:noProof/>
                <w:webHidden/>
              </w:rPr>
              <w:fldChar w:fldCharType="separate"/>
            </w:r>
            <w:r>
              <w:rPr>
                <w:noProof/>
                <w:webHidden/>
              </w:rPr>
              <w:t>20</w:t>
            </w:r>
            <w:r>
              <w:rPr>
                <w:noProof/>
                <w:webHidden/>
              </w:rPr>
              <w:fldChar w:fldCharType="end"/>
            </w:r>
          </w:hyperlink>
        </w:p>
        <w:p w14:paraId="45DDB977" w14:textId="115C336D" w:rsidR="00C64C6F" w:rsidRDefault="00C64C6F">
          <w:pPr>
            <w:pStyle w:val="Verzeichnis1"/>
            <w:rPr>
              <w:rFonts w:asciiTheme="minorHAnsi" w:eastAsiaTheme="minorEastAsia" w:hAnsiTheme="minorHAnsi"/>
              <w:noProof/>
              <w:sz w:val="22"/>
              <w:lang w:eastAsia="de-DE"/>
            </w:rPr>
          </w:pPr>
          <w:hyperlink w:anchor="_Toc83804439" w:history="1">
            <w:r w:rsidRPr="00B55F8C">
              <w:rPr>
                <w:rStyle w:val="Hyperlink"/>
                <w:noProof/>
              </w:rPr>
              <w:t>5</w:t>
            </w:r>
            <w:r>
              <w:rPr>
                <w:rFonts w:asciiTheme="minorHAnsi" w:eastAsiaTheme="minorEastAsia" w:hAnsiTheme="minorHAnsi"/>
                <w:noProof/>
                <w:sz w:val="22"/>
                <w:lang w:eastAsia="de-DE"/>
              </w:rPr>
              <w:tab/>
            </w:r>
            <w:r w:rsidRPr="00B55F8C">
              <w:rPr>
                <w:rStyle w:val="Hyperlink"/>
                <w:noProof/>
              </w:rPr>
              <w:t>Architekturentwurf</w:t>
            </w:r>
            <w:r>
              <w:rPr>
                <w:noProof/>
                <w:webHidden/>
              </w:rPr>
              <w:tab/>
            </w:r>
            <w:r>
              <w:rPr>
                <w:noProof/>
                <w:webHidden/>
              </w:rPr>
              <w:fldChar w:fldCharType="begin"/>
            </w:r>
            <w:r>
              <w:rPr>
                <w:noProof/>
                <w:webHidden/>
              </w:rPr>
              <w:instrText xml:space="preserve"> PAGEREF _Toc83804439 \h </w:instrText>
            </w:r>
            <w:r>
              <w:rPr>
                <w:noProof/>
                <w:webHidden/>
              </w:rPr>
            </w:r>
            <w:r>
              <w:rPr>
                <w:noProof/>
                <w:webHidden/>
              </w:rPr>
              <w:fldChar w:fldCharType="separate"/>
            </w:r>
            <w:r>
              <w:rPr>
                <w:noProof/>
                <w:webHidden/>
              </w:rPr>
              <w:t>21</w:t>
            </w:r>
            <w:r>
              <w:rPr>
                <w:noProof/>
                <w:webHidden/>
              </w:rPr>
              <w:fldChar w:fldCharType="end"/>
            </w:r>
          </w:hyperlink>
        </w:p>
        <w:p w14:paraId="6620EAA9" w14:textId="5CD0FD64" w:rsidR="00C64C6F" w:rsidRDefault="00C64C6F">
          <w:pPr>
            <w:pStyle w:val="Verzeichnis2"/>
            <w:tabs>
              <w:tab w:val="left" w:pos="880"/>
              <w:tab w:val="right" w:leader="dot" w:pos="7927"/>
            </w:tabs>
            <w:rPr>
              <w:rFonts w:asciiTheme="minorHAnsi" w:eastAsiaTheme="minorEastAsia" w:hAnsiTheme="minorHAnsi"/>
              <w:noProof/>
              <w:sz w:val="22"/>
              <w:lang w:eastAsia="de-DE"/>
            </w:rPr>
          </w:pPr>
          <w:hyperlink w:anchor="_Toc83804440" w:history="1">
            <w:r w:rsidRPr="00B55F8C">
              <w:rPr>
                <w:rStyle w:val="Hyperlink"/>
                <w:noProof/>
              </w:rPr>
              <w:t>5.1</w:t>
            </w:r>
            <w:r>
              <w:rPr>
                <w:rFonts w:asciiTheme="minorHAnsi" w:eastAsiaTheme="minorEastAsia" w:hAnsiTheme="minorHAnsi"/>
                <w:noProof/>
                <w:sz w:val="22"/>
                <w:lang w:eastAsia="de-DE"/>
              </w:rPr>
              <w:tab/>
            </w:r>
            <w:r w:rsidRPr="00B55F8C">
              <w:rPr>
                <w:rStyle w:val="Hyperlink"/>
                <w:noProof/>
              </w:rPr>
              <w:t>Lösungsstrategie</w:t>
            </w:r>
            <w:r>
              <w:rPr>
                <w:noProof/>
                <w:webHidden/>
              </w:rPr>
              <w:tab/>
            </w:r>
            <w:r>
              <w:rPr>
                <w:noProof/>
                <w:webHidden/>
              </w:rPr>
              <w:fldChar w:fldCharType="begin"/>
            </w:r>
            <w:r>
              <w:rPr>
                <w:noProof/>
                <w:webHidden/>
              </w:rPr>
              <w:instrText xml:space="preserve"> PAGEREF _Toc83804440 \h </w:instrText>
            </w:r>
            <w:r>
              <w:rPr>
                <w:noProof/>
                <w:webHidden/>
              </w:rPr>
            </w:r>
            <w:r>
              <w:rPr>
                <w:noProof/>
                <w:webHidden/>
              </w:rPr>
              <w:fldChar w:fldCharType="separate"/>
            </w:r>
            <w:r>
              <w:rPr>
                <w:noProof/>
                <w:webHidden/>
              </w:rPr>
              <w:t>21</w:t>
            </w:r>
            <w:r>
              <w:rPr>
                <w:noProof/>
                <w:webHidden/>
              </w:rPr>
              <w:fldChar w:fldCharType="end"/>
            </w:r>
          </w:hyperlink>
        </w:p>
        <w:p w14:paraId="17D74CD5" w14:textId="0DBE96B0" w:rsidR="00C64C6F" w:rsidRDefault="00C64C6F">
          <w:pPr>
            <w:pStyle w:val="Verzeichnis2"/>
            <w:tabs>
              <w:tab w:val="left" w:pos="880"/>
              <w:tab w:val="right" w:leader="dot" w:pos="7927"/>
            </w:tabs>
            <w:rPr>
              <w:rFonts w:asciiTheme="minorHAnsi" w:eastAsiaTheme="minorEastAsia" w:hAnsiTheme="minorHAnsi"/>
              <w:noProof/>
              <w:sz w:val="22"/>
              <w:lang w:eastAsia="de-DE"/>
            </w:rPr>
          </w:pPr>
          <w:hyperlink w:anchor="_Toc83804441" w:history="1">
            <w:r w:rsidRPr="00B55F8C">
              <w:rPr>
                <w:rStyle w:val="Hyperlink"/>
                <w:noProof/>
              </w:rPr>
              <w:t>5.2</w:t>
            </w:r>
            <w:r>
              <w:rPr>
                <w:rFonts w:asciiTheme="minorHAnsi" w:eastAsiaTheme="minorEastAsia" w:hAnsiTheme="minorHAnsi"/>
                <w:noProof/>
                <w:sz w:val="22"/>
                <w:lang w:eastAsia="de-DE"/>
              </w:rPr>
              <w:tab/>
            </w:r>
            <w:r w:rsidRPr="00B55F8C">
              <w:rPr>
                <w:rStyle w:val="Hyperlink"/>
                <w:noProof/>
              </w:rPr>
              <w:t>Systemkontext</w:t>
            </w:r>
            <w:r>
              <w:rPr>
                <w:noProof/>
                <w:webHidden/>
              </w:rPr>
              <w:tab/>
            </w:r>
            <w:r>
              <w:rPr>
                <w:noProof/>
                <w:webHidden/>
              </w:rPr>
              <w:fldChar w:fldCharType="begin"/>
            </w:r>
            <w:r>
              <w:rPr>
                <w:noProof/>
                <w:webHidden/>
              </w:rPr>
              <w:instrText xml:space="preserve"> PAGEREF _Toc83804441 \h </w:instrText>
            </w:r>
            <w:r>
              <w:rPr>
                <w:noProof/>
                <w:webHidden/>
              </w:rPr>
            </w:r>
            <w:r>
              <w:rPr>
                <w:noProof/>
                <w:webHidden/>
              </w:rPr>
              <w:fldChar w:fldCharType="separate"/>
            </w:r>
            <w:r>
              <w:rPr>
                <w:noProof/>
                <w:webHidden/>
              </w:rPr>
              <w:t>21</w:t>
            </w:r>
            <w:r>
              <w:rPr>
                <w:noProof/>
                <w:webHidden/>
              </w:rPr>
              <w:fldChar w:fldCharType="end"/>
            </w:r>
          </w:hyperlink>
        </w:p>
        <w:p w14:paraId="39AB4F63" w14:textId="3C647BA1" w:rsidR="00C64C6F" w:rsidRDefault="00C64C6F">
          <w:pPr>
            <w:pStyle w:val="Verzeichnis2"/>
            <w:tabs>
              <w:tab w:val="left" w:pos="880"/>
              <w:tab w:val="right" w:leader="dot" w:pos="7927"/>
            </w:tabs>
            <w:rPr>
              <w:rFonts w:asciiTheme="minorHAnsi" w:eastAsiaTheme="minorEastAsia" w:hAnsiTheme="minorHAnsi"/>
              <w:noProof/>
              <w:sz w:val="22"/>
              <w:lang w:eastAsia="de-DE"/>
            </w:rPr>
          </w:pPr>
          <w:hyperlink w:anchor="_Toc83804442" w:history="1">
            <w:r w:rsidRPr="00B55F8C">
              <w:rPr>
                <w:rStyle w:val="Hyperlink"/>
                <w:noProof/>
              </w:rPr>
              <w:t>5.3</w:t>
            </w:r>
            <w:r>
              <w:rPr>
                <w:rFonts w:asciiTheme="minorHAnsi" w:eastAsiaTheme="minorEastAsia" w:hAnsiTheme="minorHAnsi"/>
                <w:noProof/>
                <w:sz w:val="22"/>
                <w:lang w:eastAsia="de-DE"/>
              </w:rPr>
              <w:tab/>
            </w:r>
            <w:r w:rsidRPr="00B55F8C">
              <w:rPr>
                <w:rStyle w:val="Hyperlink"/>
                <w:noProof/>
              </w:rPr>
              <w:t>Bausteinsicht Ebene1</w:t>
            </w:r>
            <w:r>
              <w:rPr>
                <w:noProof/>
                <w:webHidden/>
              </w:rPr>
              <w:tab/>
            </w:r>
            <w:r>
              <w:rPr>
                <w:noProof/>
                <w:webHidden/>
              </w:rPr>
              <w:fldChar w:fldCharType="begin"/>
            </w:r>
            <w:r>
              <w:rPr>
                <w:noProof/>
                <w:webHidden/>
              </w:rPr>
              <w:instrText xml:space="preserve"> PAGEREF _Toc83804442 \h </w:instrText>
            </w:r>
            <w:r>
              <w:rPr>
                <w:noProof/>
                <w:webHidden/>
              </w:rPr>
            </w:r>
            <w:r>
              <w:rPr>
                <w:noProof/>
                <w:webHidden/>
              </w:rPr>
              <w:fldChar w:fldCharType="separate"/>
            </w:r>
            <w:r>
              <w:rPr>
                <w:noProof/>
                <w:webHidden/>
              </w:rPr>
              <w:t>21</w:t>
            </w:r>
            <w:r>
              <w:rPr>
                <w:noProof/>
                <w:webHidden/>
              </w:rPr>
              <w:fldChar w:fldCharType="end"/>
            </w:r>
          </w:hyperlink>
        </w:p>
        <w:p w14:paraId="7C1151CB" w14:textId="34D16BFA" w:rsidR="00C64C6F" w:rsidRDefault="00C64C6F">
          <w:pPr>
            <w:pStyle w:val="Verzeichnis2"/>
            <w:tabs>
              <w:tab w:val="left" w:pos="880"/>
              <w:tab w:val="right" w:leader="dot" w:pos="7927"/>
            </w:tabs>
            <w:rPr>
              <w:rFonts w:asciiTheme="minorHAnsi" w:eastAsiaTheme="minorEastAsia" w:hAnsiTheme="minorHAnsi"/>
              <w:noProof/>
              <w:sz w:val="22"/>
              <w:lang w:eastAsia="de-DE"/>
            </w:rPr>
          </w:pPr>
          <w:hyperlink w:anchor="_Toc83804443" w:history="1">
            <w:r w:rsidRPr="00B55F8C">
              <w:rPr>
                <w:rStyle w:val="Hyperlink"/>
                <w:noProof/>
              </w:rPr>
              <w:t>5.4</w:t>
            </w:r>
            <w:r>
              <w:rPr>
                <w:rFonts w:asciiTheme="minorHAnsi" w:eastAsiaTheme="minorEastAsia" w:hAnsiTheme="minorHAnsi"/>
                <w:noProof/>
                <w:sz w:val="22"/>
                <w:lang w:eastAsia="de-DE"/>
              </w:rPr>
              <w:tab/>
            </w:r>
            <w:r w:rsidRPr="00B55F8C">
              <w:rPr>
                <w:rStyle w:val="Hyperlink"/>
                <w:noProof/>
              </w:rPr>
              <w:t>Bausteinsicht Ebene2</w:t>
            </w:r>
            <w:r>
              <w:rPr>
                <w:noProof/>
                <w:webHidden/>
              </w:rPr>
              <w:tab/>
            </w:r>
            <w:r>
              <w:rPr>
                <w:noProof/>
                <w:webHidden/>
              </w:rPr>
              <w:fldChar w:fldCharType="begin"/>
            </w:r>
            <w:r>
              <w:rPr>
                <w:noProof/>
                <w:webHidden/>
              </w:rPr>
              <w:instrText xml:space="preserve"> PAGEREF _Toc83804443 \h </w:instrText>
            </w:r>
            <w:r>
              <w:rPr>
                <w:noProof/>
                <w:webHidden/>
              </w:rPr>
            </w:r>
            <w:r>
              <w:rPr>
                <w:noProof/>
                <w:webHidden/>
              </w:rPr>
              <w:fldChar w:fldCharType="separate"/>
            </w:r>
            <w:r>
              <w:rPr>
                <w:noProof/>
                <w:webHidden/>
              </w:rPr>
              <w:t>22</w:t>
            </w:r>
            <w:r>
              <w:rPr>
                <w:noProof/>
                <w:webHidden/>
              </w:rPr>
              <w:fldChar w:fldCharType="end"/>
            </w:r>
          </w:hyperlink>
        </w:p>
        <w:p w14:paraId="3F7BC7DD" w14:textId="24B9AF94" w:rsidR="00C64C6F" w:rsidRDefault="00C64C6F">
          <w:pPr>
            <w:pStyle w:val="Verzeichnis2"/>
            <w:tabs>
              <w:tab w:val="left" w:pos="880"/>
              <w:tab w:val="right" w:leader="dot" w:pos="7927"/>
            </w:tabs>
            <w:rPr>
              <w:rFonts w:asciiTheme="minorHAnsi" w:eastAsiaTheme="minorEastAsia" w:hAnsiTheme="minorHAnsi"/>
              <w:noProof/>
              <w:sz w:val="22"/>
              <w:lang w:eastAsia="de-DE"/>
            </w:rPr>
          </w:pPr>
          <w:hyperlink w:anchor="_Toc83804444" w:history="1">
            <w:r w:rsidRPr="00B55F8C">
              <w:rPr>
                <w:rStyle w:val="Hyperlink"/>
                <w:noProof/>
              </w:rPr>
              <w:t>5.5</w:t>
            </w:r>
            <w:r>
              <w:rPr>
                <w:rFonts w:asciiTheme="minorHAnsi" w:eastAsiaTheme="minorEastAsia" w:hAnsiTheme="minorHAnsi"/>
                <w:noProof/>
                <w:sz w:val="22"/>
                <w:lang w:eastAsia="de-DE"/>
              </w:rPr>
              <w:tab/>
            </w:r>
            <w:r w:rsidRPr="00B55F8C">
              <w:rPr>
                <w:rStyle w:val="Hyperlink"/>
                <w:noProof/>
              </w:rPr>
              <w:t>Verteilungssicht</w:t>
            </w:r>
            <w:r>
              <w:rPr>
                <w:noProof/>
                <w:webHidden/>
              </w:rPr>
              <w:tab/>
            </w:r>
            <w:r>
              <w:rPr>
                <w:noProof/>
                <w:webHidden/>
              </w:rPr>
              <w:fldChar w:fldCharType="begin"/>
            </w:r>
            <w:r>
              <w:rPr>
                <w:noProof/>
                <w:webHidden/>
              </w:rPr>
              <w:instrText xml:space="preserve"> PAGEREF _Toc83804444 \h </w:instrText>
            </w:r>
            <w:r>
              <w:rPr>
                <w:noProof/>
                <w:webHidden/>
              </w:rPr>
            </w:r>
            <w:r>
              <w:rPr>
                <w:noProof/>
                <w:webHidden/>
              </w:rPr>
              <w:fldChar w:fldCharType="separate"/>
            </w:r>
            <w:r>
              <w:rPr>
                <w:noProof/>
                <w:webHidden/>
              </w:rPr>
              <w:t>22</w:t>
            </w:r>
            <w:r>
              <w:rPr>
                <w:noProof/>
                <w:webHidden/>
              </w:rPr>
              <w:fldChar w:fldCharType="end"/>
            </w:r>
          </w:hyperlink>
        </w:p>
        <w:p w14:paraId="0AAF5184" w14:textId="328EBD44" w:rsidR="00C64C6F" w:rsidRDefault="00C64C6F">
          <w:pPr>
            <w:pStyle w:val="Verzeichnis2"/>
            <w:tabs>
              <w:tab w:val="left" w:pos="880"/>
              <w:tab w:val="right" w:leader="dot" w:pos="7927"/>
            </w:tabs>
            <w:rPr>
              <w:rFonts w:asciiTheme="minorHAnsi" w:eastAsiaTheme="minorEastAsia" w:hAnsiTheme="minorHAnsi"/>
              <w:noProof/>
              <w:sz w:val="22"/>
              <w:lang w:eastAsia="de-DE"/>
            </w:rPr>
          </w:pPr>
          <w:hyperlink w:anchor="_Toc83804445" w:history="1">
            <w:r w:rsidRPr="00B55F8C">
              <w:rPr>
                <w:rStyle w:val="Hyperlink"/>
                <w:noProof/>
              </w:rPr>
              <w:t>5.6</w:t>
            </w:r>
            <w:r>
              <w:rPr>
                <w:rFonts w:asciiTheme="minorHAnsi" w:eastAsiaTheme="minorEastAsia" w:hAnsiTheme="minorHAnsi"/>
                <w:noProof/>
                <w:sz w:val="22"/>
                <w:lang w:eastAsia="de-DE"/>
              </w:rPr>
              <w:tab/>
            </w:r>
            <w:r w:rsidRPr="00B55F8C">
              <w:rPr>
                <w:rStyle w:val="Hyperlink"/>
                <w:noProof/>
              </w:rPr>
              <w:t>Laufzeitsicht</w:t>
            </w:r>
            <w:r>
              <w:rPr>
                <w:noProof/>
                <w:webHidden/>
              </w:rPr>
              <w:tab/>
            </w:r>
            <w:r>
              <w:rPr>
                <w:noProof/>
                <w:webHidden/>
              </w:rPr>
              <w:fldChar w:fldCharType="begin"/>
            </w:r>
            <w:r>
              <w:rPr>
                <w:noProof/>
                <w:webHidden/>
              </w:rPr>
              <w:instrText xml:space="preserve"> PAGEREF _Toc83804445 \h </w:instrText>
            </w:r>
            <w:r>
              <w:rPr>
                <w:noProof/>
                <w:webHidden/>
              </w:rPr>
            </w:r>
            <w:r>
              <w:rPr>
                <w:noProof/>
                <w:webHidden/>
              </w:rPr>
              <w:fldChar w:fldCharType="separate"/>
            </w:r>
            <w:r>
              <w:rPr>
                <w:noProof/>
                <w:webHidden/>
              </w:rPr>
              <w:t>22</w:t>
            </w:r>
            <w:r>
              <w:rPr>
                <w:noProof/>
                <w:webHidden/>
              </w:rPr>
              <w:fldChar w:fldCharType="end"/>
            </w:r>
          </w:hyperlink>
        </w:p>
        <w:p w14:paraId="02D6DB78" w14:textId="05AA38AB" w:rsidR="00C64C6F" w:rsidRDefault="00C64C6F">
          <w:pPr>
            <w:pStyle w:val="Verzeichnis1"/>
            <w:rPr>
              <w:rFonts w:asciiTheme="minorHAnsi" w:eastAsiaTheme="minorEastAsia" w:hAnsiTheme="minorHAnsi"/>
              <w:noProof/>
              <w:sz w:val="22"/>
              <w:lang w:eastAsia="de-DE"/>
            </w:rPr>
          </w:pPr>
          <w:hyperlink w:anchor="_Toc83804446" w:history="1">
            <w:r w:rsidRPr="00B55F8C">
              <w:rPr>
                <w:rStyle w:val="Hyperlink"/>
                <w:noProof/>
              </w:rPr>
              <w:t>6</w:t>
            </w:r>
            <w:r>
              <w:rPr>
                <w:rFonts w:asciiTheme="minorHAnsi" w:eastAsiaTheme="minorEastAsia" w:hAnsiTheme="minorHAnsi"/>
                <w:noProof/>
                <w:sz w:val="22"/>
                <w:lang w:eastAsia="de-DE"/>
              </w:rPr>
              <w:tab/>
            </w:r>
            <w:r w:rsidRPr="00B55F8C">
              <w:rPr>
                <w:rStyle w:val="Hyperlink"/>
                <w:noProof/>
              </w:rPr>
              <w:t>Implementierung</w:t>
            </w:r>
            <w:r>
              <w:rPr>
                <w:noProof/>
                <w:webHidden/>
              </w:rPr>
              <w:tab/>
            </w:r>
            <w:r>
              <w:rPr>
                <w:noProof/>
                <w:webHidden/>
              </w:rPr>
              <w:fldChar w:fldCharType="begin"/>
            </w:r>
            <w:r>
              <w:rPr>
                <w:noProof/>
                <w:webHidden/>
              </w:rPr>
              <w:instrText xml:space="preserve"> PAGEREF _Toc83804446 \h </w:instrText>
            </w:r>
            <w:r>
              <w:rPr>
                <w:noProof/>
                <w:webHidden/>
              </w:rPr>
            </w:r>
            <w:r>
              <w:rPr>
                <w:noProof/>
                <w:webHidden/>
              </w:rPr>
              <w:fldChar w:fldCharType="separate"/>
            </w:r>
            <w:r>
              <w:rPr>
                <w:noProof/>
                <w:webHidden/>
              </w:rPr>
              <w:t>23</w:t>
            </w:r>
            <w:r>
              <w:rPr>
                <w:noProof/>
                <w:webHidden/>
              </w:rPr>
              <w:fldChar w:fldCharType="end"/>
            </w:r>
          </w:hyperlink>
        </w:p>
        <w:p w14:paraId="07AE4C03" w14:textId="22989464" w:rsidR="00C64C6F" w:rsidRDefault="00C64C6F">
          <w:pPr>
            <w:pStyle w:val="Verzeichnis2"/>
            <w:tabs>
              <w:tab w:val="left" w:pos="880"/>
              <w:tab w:val="right" w:leader="dot" w:pos="7927"/>
            </w:tabs>
            <w:rPr>
              <w:rFonts w:asciiTheme="minorHAnsi" w:eastAsiaTheme="minorEastAsia" w:hAnsiTheme="minorHAnsi"/>
              <w:noProof/>
              <w:sz w:val="22"/>
              <w:lang w:eastAsia="de-DE"/>
            </w:rPr>
          </w:pPr>
          <w:hyperlink w:anchor="_Toc83804447" w:history="1">
            <w:r w:rsidRPr="00B55F8C">
              <w:rPr>
                <w:rStyle w:val="Hyperlink"/>
                <w:noProof/>
              </w:rPr>
              <w:t>6.1</w:t>
            </w:r>
            <w:r>
              <w:rPr>
                <w:rFonts w:asciiTheme="minorHAnsi" w:eastAsiaTheme="minorEastAsia" w:hAnsiTheme="minorHAnsi"/>
                <w:noProof/>
                <w:sz w:val="22"/>
                <w:lang w:eastAsia="de-DE"/>
              </w:rPr>
              <w:tab/>
            </w:r>
            <w:r w:rsidRPr="00B55F8C">
              <w:rPr>
                <w:rStyle w:val="Hyperlink"/>
                <w:noProof/>
              </w:rPr>
              <w:t>Spring Framework</w:t>
            </w:r>
            <w:r>
              <w:rPr>
                <w:noProof/>
                <w:webHidden/>
              </w:rPr>
              <w:tab/>
            </w:r>
            <w:r>
              <w:rPr>
                <w:noProof/>
                <w:webHidden/>
              </w:rPr>
              <w:fldChar w:fldCharType="begin"/>
            </w:r>
            <w:r>
              <w:rPr>
                <w:noProof/>
                <w:webHidden/>
              </w:rPr>
              <w:instrText xml:space="preserve"> PAGEREF _Toc83804447 \h </w:instrText>
            </w:r>
            <w:r>
              <w:rPr>
                <w:noProof/>
                <w:webHidden/>
              </w:rPr>
            </w:r>
            <w:r>
              <w:rPr>
                <w:noProof/>
                <w:webHidden/>
              </w:rPr>
              <w:fldChar w:fldCharType="separate"/>
            </w:r>
            <w:r>
              <w:rPr>
                <w:noProof/>
                <w:webHidden/>
              </w:rPr>
              <w:t>23</w:t>
            </w:r>
            <w:r>
              <w:rPr>
                <w:noProof/>
                <w:webHidden/>
              </w:rPr>
              <w:fldChar w:fldCharType="end"/>
            </w:r>
          </w:hyperlink>
        </w:p>
        <w:p w14:paraId="44A6B229" w14:textId="77FD485E" w:rsidR="00C64C6F" w:rsidRDefault="00C64C6F">
          <w:pPr>
            <w:pStyle w:val="Verzeichnis2"/>
            <w:tabs>
              <w:tab w:val="left" w:pos="880"/>
              <w:tab w:val="right" w:leader="dot" w:pos="7927"/>
            </w:tabs>
            <w:rPr>
              <w:rFonts w:asciiTheme="minorHAnsi" w:eastAsiaTheme="minorEastAsia" w:hAnsiTheme="minorHAnsi"/>
              <w:noProof/>
              <w:sz w:val="22"/>
              <w:lang w:eastAsia="de-DE"/>
            </w:rPr>
          </w:pPr>
          <w:hyperlink w:anchor="_Toc83804448" w:history="1">
            <w:r w:rsidRPr="00B55F8C">
              <w:rPr>
                <w:rStyle w:val="Hyperlink"/>
                <w:noProof/>
              </w:rPr>
              <w:t>6.2</w:t>
            </w:r>
            <w:r>
              <w:rPr>
                <w:rFonts w:asciiTheme="minorHAnsi" w:eastAsiaTheme="minorEastAsia" w:hAnsiTheme="minorHAnsi"/>
                <w:noProof/>
                <w:sz w:val="22"/>
                <w:lang w:eastAsia="de-DE"/>
              </w:rPr>
              <w:tab/>
            </w:r>
            <w:r w:rsidRPr="00B55F8C">
              <w:rPr>
                <w:rStyle w:val="Hyperlink"/>
                <w:noProof/>
              </w:rPr>
              <w:t>Abhängigkeitsverwaltung mit Maven</w:t>
            </w:r>
            <w:r>
              <w:rPr>
                <w:noProof/>
                <w:webHidden/>
              </w:rPr>
              <w:tab/>
            </w:r>
            <w:r>
              <w:rPr>
                <w:noProof/>
                <w:webHidden/>
              </w:rPr>
              <w:fldChar w:fldCharType="begin"/>
            </w:r>
            <w:r>
              <w:rPr>
                <w:noProof/>
                <w:webHidden/>
              </w:rPr>
              <w:instrText xml:space="preserve"> PAGEREF _Toc83804448 \h </w:instrText>
            </w:r>
            <w:r>
              <w:rPr>
                <w:noProof/>
                <w:webHidden/>
              </w:rPr>
            </w:r>
            <w:r>
              <w:rPr>
                <w:noProof/>
                <w:webHidden/>
              </w:rPr>
              <w:fldChar w:fldCharType="separate"/>
            </w:r>
            <w:r>
              <w:rPr>
                <w:noProof/>
                <w:webHidden/>
              </w:rPr>
              <w:t>23</w:t>
            </w:r>
            <w:r>
              <w:rPr>
                <w:noProof/>
                <w:webHidden/>
              </w:rPr>
              <w:fldChar w:fldCharType="end"/>
            </w:r>
          </w:hyperlink>
        </w:p>
        <w:p w14:paraId="4A0D99AA" w14:textId="4728DF8A" w:rsidR="00C64C6F" w:rsidRDefault="00C64C6F">
          <w:pPr>
            <w:pStyle w:val="Verzeichnis2"/>
            <w:tabs>
              <w:tab w:val="left" w:pos="880"/>
              <w:tab w:val="right" w:leader="dot" w:pos="7927"/>
            </w:tabs>
            <w:rPr>
              <w:rFonts w:asciiTheme="minorHAnsi" w:eastAsiaTheme="minorEastAsia" w:hAnsiTheme="minorHAnsi"/>
              <w:noProof/>
              <w:sz w:val="22"/>
              <w:lang w:eastAsia="de-DE"/>
            </w:rPr>
          </w:pPr>
          <w:hyperlink w:anchor="_Toc83804449" w:history="1">
            <w:r w:rsidRPr="00B55F8C">
              <w:rPr>
                <w:rStyle w:val="Hyperlink"/>
                <w:noProof/>
              </w:rPr>
              <w:t>6.3</w:t>
            </w:r>
            <w:r>
              <w:rPr>
                <w:rFonts w:asciiTheme="minorHAnsi" w:eastAsiaTheme="minorEastAsia" w:hAnsiTheme="minorHAnsi"/>
                <w:noProof/>
                <w:sz w:val="22"/>
                <w:lang w:eastAsia="de-DE"/>
              </w:rPr>
              <w:tab/>
            </w:r>
            <w:r w:rsidRPr="00B55F8C">
              <w:rPr>
                <w:rStyle w:val="Hyperlink"/>
                <w:noProof/>
              </w:rPr>
              <w:t>Frontend mit Thymeleaf</w:t>
            </w:r>
            <w:r>
              <w:rPr>
                <w:noProof/>
                <w:webHidden/>
              </w:rPr>
              <w:tab/>
            </w:r>
            <w:r>
              <w:rPr>
                <w:noProof/>
                <w:webHidden/>
              </w:rPr>
              <w:fldChar w:fldCharType="begin"/>
            </w:r>
            <w:r>
              <w:rPr>
                <w:noProof/>
                <w:webHidden/>
              </w:rPr>
              <w:instrText xml:space="preserve"> PAGEREF _Toc83804449 \h </w:instrText>
            </w:r>
            <w:r>
              <w:rPr>
                <w:noProof/>
                <w:webHidden/>
              </w:rPr>
            </w:r>
            <w:r>
              <w:rPr>
                <w:noProof/>
                <w:webHidden/>
              </w:rPr>
              <w:fldChar w:fldCharType="separate"/>
            </w:r>
            <w:r>
              <w:rPr>
                <w:noProof/>
                <w:webHidden/>
              </w:rPr>
              <w:t>24</w:t>
            </w:r>
            <w:r>
              <w:rPr>
                <w:noProof/>
                <w:webHidden/>
              </w:rPr>
              <w:fldChar w:fldCharType="end"/>
            </w:r>
          </w:hyperlink>
        </w:p>
        <w:p w14:paraId="06CCE3F5" w14:textId="507B9145" w:rsidR="00C64C6F" w:rsidRDefault="00C64C6F">
          <w:pPr>
            <w:pStyle w:val="Verzeichnis2"/>
            <w:tabs>
              <w:tab w:val="left" w:pos="880"/>
              <w:tab w:val="right" w:leader="dot" w:pos="7927"/>
            </w:tabs>
            <w:rPr>
              <w:rFonts w:asciiTheme="minorHAnsi" w:eastAsiaTheme="minorEastAsia" w:hAnsiTheme="minorHAnsi"/>
              <w:noProof/>
              <w:sz w:val="22"/>
              <w:lang w:eastAsia="de-DE"/>
            </w:rPr>
          </w:pPr>
          <w:hyperlink w:anchor="_Toc83804450" w:history="1">
            <w:r w:rsidRPr="00B55F8C">
              <w:rPr>
                <w:rStyle w:val="Hyperlink"/>
                <w:noProof/>
              </w:rPr>
              <w:t>6.4</w:t>
            </w:r>
            <w:r>
              <w:rPr>
                <w:rFonts w:asciiTheme="minorHAnsi" w:eastAsiaTheme="minorEastAsia" w:hAnsiTheme="minorHAnsi"/>
                <w:noProof/>
                <w:sz w:val="22"/>
                <w:lang w:eastAsia="de-DE"/>
              </w:rPr>
              <w:tab/>
            </w:r>
            <w:r w:rsidRPr="00B55F8C">
              <w:rPr>
                <w:rStyle w:val="Hyperlink"/>
                <w:noProof/>
              </w:rPr>
              <w:t>Eureka Discovery Service</w:t>
            </w:r>
            <w:r>
              <w:rPr>
                <w:noProof/>
                <w:webHidden/>
              </w:rPr>
              <w:tab/>
            </w:r>
            <w:r>
              <w:rPr>
                <w:noProof/>
                <w:webHidden/>
              </w:rPr>
              <w:fldChar w:fldCharType="begin"/>
            </w:r>
            <w:r>
              <w:rPr>
                <w:noProof/>
                <w:webHidden/>
              </w:rPr>
              <w:instrText xml:space="preserve"> PAGEREF _Toc83804450 \h </w:instrText>
            </w:r>
            <w:r>
              <w:rPr>
                <w:noProof/>
                <w:webHidden/>
              </w:rPr>
            </w:r>
            <w:r>
              <w:rPr>
                <w:noProof/>
                <w:webHidden/>
              </w:rPr>
              <w:fldChar w:fldCharType="separate"/>
            </w:r>
            <w:r>
              <w:rPr>
                <w:noProof/>
                <w:webHidden/>
              </w:rPr>
              <w:t>24</w:t>
            </w:r>
            <w:r>
              <w:rPr>
                <w:noProof/>
                <w:webHidden/>
              </w:rPr>
              <w:fldChar w:fldCharType="end"/>
            </w:r>
          </w:hyperlink>
        </w:p>
        <w:p w14:paraId="7D51CF45" w14:textId="43E6BFE6" w:rsidR="00C64C6F" w:rsidRDefault="00C64C6F">
          <w:pPr>
            <w:pStyle w:val="Verzeichnis2"/>
            <w:tabs>
              <w:tab w:val="left" w:pos="880"/>
              <w:tab w:val="right" w:leader="dot" w:pos="7927"/>
            </w:tabs>
            <w:rPr>
              <w:rFonts w:asciiTheme="minorHAnsi" w:eastAsiaTheme="minorEastAsia" w:hAnsiTheme="minorHAnsi"/>
              <w:noProof/>
              <w:sz w:val="22"/>
              <w:lang w:eastAsia="de-DE"/>
            </w:rPr>
          </w:pPr>
          <w:hyperlink w:anchor="_Toc83804451" w:history="1">
            <w:r w:rsidRPr="00B55F8C">
              <w:rPr>
                <w:rStyle w:val="Hyperlink"/>
                <w:noProof/>
              </w:rPr>
              <w:t>6.5</w:t>
            </w:r>
            <w:r>
              <w:rPr>
                <w:rFonts w:asciiTheme="minorHAnsi" w:eastAsiaTheme="minorEastAsia" w:hAnsiTheme="minorHAnsi"/>
                <w:noProof/>
                <w:sz w:val="22"/>
                <w:lang w:eastAsia="de-DE"/>
              </w:rPr>
              <w:tab/>
            </w:r>
            <w:r w:rsidRPr="00B55F8C">
              <w:rPr>
                <w:rStyle w:val="Hyperlink"/>
                <w:noProof/>
              </w:rPr>
              <w:t>Spring Cloud API Gateway</w:t>
            </w:r>
            <w:r>
              <w:rPr>
                <w:noProof/>
                <w:webHidden/>
              </w:rPr>
              <w:tab/>
            </w:r>
            <w:r>
              <w:rPr>
                <w:noProof/>
                <w:webHidden/>
              </w:rPr>
              <w:fldChar w:fldCharType="begin"/>
            </w:r>
            <w:r>
              <w:rPr>
                <w:noProof/>
                <w:webHidden/>
              </w:rPr>
              <w:instrText xml:space="preserve"> PAGEREF _Toc83804451 \h </w:instrText>
            </w:r>
            <w:r>
              <w:rPr>
                <w:noProof/>
                <w:webHidden/>
              </w:rPr>
            </w:r>
            <w:r>
              <w:rPr>
                <w:noProof/>
                <w:webHidden/>
              </w:rPr>
              <w:fldChar w:fldCharType="separate"/>
            </w:r>
            <w:r>
              <w:rPr>
                <w:noProof/>
                <w:webHidden/>
              </w:rPr>
              <w:t>25</w:t>
            </w:r>
            <w:r>
              <w:rPr>
                <w:noProof/>
                <w:webHidden/>
              </w:rPr>
              <w:fldChar w:fldCharType="end"/>
            </w:r>
          </w:hyperlink>
        </w:p>
        <w:p w14:paraId="46897CC8" w14:textId="3C16717C" w:rsidR="00C64C6F" w:rsidRDefault="00C64C6F">
          <w:pPr>
            <w:pStyle w:val="Verzeichnis2"/>
            <w:tabs>
              <w:tab w:val="left" w:pos="880"/>
              <w:tab w:val="right" w:leader="dot" w:pos="7927"/>
            </w:tabs>
            <w:rPr>
              <w:rFonts w:asciiTheme="minorHAnsi" w:eastAsiaTheme="minorEastAsia" w:hAnsiTheme="minorHAnsi"/>
              <w:noProof/>
              <w:sz w:val="22"/>
              <w:lang w:eastAsia="de-DE"/>
            </w:rPr>
          </w:pPr>
          <w:hyperlink w:anchor="_Toc83804452" w:history="1">
            <w:r w:rsidRPr="00B55F8C">
              <w:rPr>
                <w:rStyle w:val="Hyperlink"/>
                <w:noProof/>
              </w:rPr>
              <w:t>6.6</w:t>
            </w:r>
            <w:r>
              <w:rPr>
                <w:rFonts w:asciiTheme="minorHAnsi" w:eastAsiaTheme="minorEastAsia" w:hAnsiTheme="minorHAnsi"/>
                <w:noProof/>
                <w:sz w:val="22"/>
                <w:lang w:eastAsia="de-DE"/>
              </w:rPr>
              <w:tab/>
            </w:r>
            <w:r w:rsidRPr="00B55F8C">
              <w:rPr>
                <w:rStyle w:val="Hyperlink"/>
                <w:noProof/>
              </w:rPr>
              <w:t>Keycloak und Spring Security</w:t>
            </w:r>
            <w:r>
              <w:rPr>
                <w:noProof/>
                <w:webHidden/>
              </w:rPr>
              <w:tab/>
            </w:r>
            <w:r>
              <w:rPr>
                <w:noProof/>
                <w:webHidden/>
              </w:rPr>
              <w:fldChar w:fldCharType="begin"/>
            </w:r>
            <w:r>
              <w:rPr>
                <w:noProof/>
                <w:webHidden/>
              </w:rPr>
              <w:instrText xml:space="preserve"> PAGEREF _Toc83804452 \h </w:instrText>
            </w:r>
            <w:r>
              <w:rPr>
                <w:noProof/>
                <w:webHidden/>
              </w:rPr>
            </w:r>
            <w:r>
              <w:rPr>
                <w:noProof/>
                <w:webHidden/>
              </w:rPr>
              <w:fldChar w:fldCharType="separate"/>
            </w:r>
            <w:r>
              <w:rPr>
                <w:noProof/>
                <w:webHidden/>
              </w:rPr>
              <w:t>26</w:t>
            </w:r>
            <w:r>
              <w:rPr>
                <w:noProof/>
                <w:webHidden/>
              </w:rPr>
              <w:fldChar w:fldCharType="end"/>
            </w:r>
          </w:hyperlink>
        </w:p>
        <w:p w14:paraId="2384E218" w14:textId="0DBED73E" w:rsidR="00C64C6F" w:rsidRDefault="00C64C6F">
          <w:pPr>
            <w:pStyle w:val="Verzeichnis2"/>
            <w:tabs>
              <w:tab w:val="left" w:pos="880"/>
              <w:tab w:val="right" w:leader="dot" w:pos="7927"/>
            </w:tabs>
            <w:rPr>
              <w:rFonts w:asciiTheme="minorHAnsi" w:eastAsiaTheme="minorEastAsia" w:hAnsiTheme="minorHAnsi"/>
              <w:noProof/>
              <w:sz w:val="22"/>
              <w:lang w:eastAsia="de-DE"/>
            </w:rPr>
          </w:pPr>
          <w:hyperlink w:anchor="_Toc83804453" w:history="1">
            <w:r w:rsidRPr="00B55F8C">
              <w:rPr>
                <w:rStyle w:val="Hyperlink"/>
                <w:noProof/>
              </w:rPr>
              <w:t>6.7</w:t>
            </w:r>
            <w:r>
              <w:rPr>
                <w:rFonts w:asciiTheme="minorHAnsi" w:eastAsiaTheme="minorEastAsia" w:hAnsiTheme="minorHAnsi"/>
                <w:noProof/>
                <w:sz w:val="22"/>
                <w:lang w:eastAsia="de-DE"/>
              </w:rPr>
              <w:tab/>
            </w:r>
            <w:r w:rsidRPr="00B55F8C">
              <w:rPr>
                <w:rStyle w:val="Hyperlink"/>
                <w:noProof/>
              </w:rPr>
              <w:t>Synchrone Kommunikation mit Spring RestTemplate</w:t>
            </w:r>
            <w:r>
              <w:rPr>
                <w:noProof/>
                <w:webHidden/>
              </w:rPr>
              <w:tab/>
            </w:r>
            <w:r>
              <w:rPr>
                <w:noProof/>
                <w:webHidden/>
              </w:rPr>
              <w:fldChar w:fldCharType="begin"/>
            </w:r>
            <w:r>
              <w:rPr>
                <w:noProof/>
                <w:webHidden/>
              </w:rPr>
              <w:instrText xml:space="preserve"> PAGEREF _Toc83804453 \h </w:instrText>
            </w:r>
            <w:r>
              <w:rPr>
                <w:noProof/>
                <w:webHidden/>
              </w:rPr>
            </w:r>
            <w:r>
              <w:rPr>
                <w:noProof/>
                <w:webHidden/>
              </w:rPr>
              <w:fldChar w:fldCharType="separate"/>
            </w:r>
            <w:r>
              <w:rPr>
                <w:noProof/>
                <w:webHidden/>
              </w:rPr>
              <w:t>28</w:t>
            </w:r>
            <w:r>
              <w:rPr>
                <w:noProof/>
                <w:webHidden/>
              </w:rPr>
              <w:fldChar w:fldCharType="end"/>
            </w:r>
          </w:hyperlink>
        </w:p>
        <w:p w14:paraId="3BE2799A" w14:textId="7B3FF087" w:rsidR="00C64C6F" w:rsidRDefault="00C64C6F">
          <w:pPr>
            <w:pStyle w:val="Verzeichnis2"/>
            <w:tabs>
              <w:tab w:val="left" w:pos="880"/>
              <w:tab w:val="right" w:leader="dot" w:pos="7927"/>
            </w:tabs>
            <w:rPr>
              <w:rFonts w:asciiTheme="minorHAnsi" w:eastAsiaTheme="minorEastAsia" w:hAnsiTheme="minorHAnsi"/>
              <w:noProof/>
              <w:sz w:val="22"/>
              <w:lang w:eastAsia="de-DE"/>
            </w:rPr>
          </w:pPr>
          <w:hyperlink w:anchor="_Toc83804454" w:history="1">
            <w:r w:rsidRPr="00B55F8C">
              <w:rPr>
                <w:rStyle w:val="Hyperlink"/>
                <w:noProof/>
              </w:rPr>
              <w:t>6.8</w:t>
            </w:r>
            <w:r>
              <w:rPr>
                <w:rFonts w:asciiTheme="minorHAnsi" w:eastAsiaTheme="minorEastAsia" w:hAnsiTheme="minorHAnsi"/>
                <w:noProof/>
                <w:sz w:val="22"/>
                <w:lang w:eastAsia="de-DE"/>
              </w:rPr>
              <w:tab/>
            </w:r>
            <w:r w:rsidRPr="00B55F8C">
              <w:rPr>
                <w:rStyle w:val="Hyperlink"/>
                <w:noProof/>
              </w:rPr>
              <w:t>Resilience4J Circuit Breaker</w:t>
            </w:r>
            <w:r>
              <w:rPr>
                <w:noProof/>
                <w:webHidden/>
              </w:rPr>
              <w:tab/>
            </w:r>
            <w:r>
              <w:rPr>
                <w:noProof/>
                <w:webHidden/>
              </w:rPr>
              <w:fldChar w:fldCharType="begin"/>
            </w:r>
            <w:r>
              <w:rPr>
                <w:noProof/>
                <w:webHidden/>
              </w:rPr>
              <w:instrText xml:space="preserve"> PAGEREF _Toc83804454 \h </w:instrText>
            </w:r>
            <w:r>
              <w:rPr>
                <w:noProof/>
                <w:webHidden/>
              </w:rPr>
            </w:r>
            <w:r>
              <w:rPr>
                <w:noProof/>
                <w:webHidden/>
              </w:rPr>
              <w:fldChar w:fldCharType="separate"/>
            </w:r>
            <w:r>
              <w:rPr>
                <w:noProof/>
                <w:webHidden/>
              </w:rPr>
              <w:t>29</w:t>
            </w:r>
            <w:r>
              <w:rPr>
                <w:noProof/>
                <w:webHidden/>
              </w:rPr>
              <w:fldChar w:fldCharType="end"/>
            </w:r>
          </w:hyperlink>
        </w:p>
        <w:p w14:paraId="7A5FDC56" w14:textId="5C071AC3" w:rsidR="00C64C6F" w:rsidRDefault="00C64C6F">
          <w:pPr>
            <w:pStyle w:val="Verzeichnis2"/>
            <w:tabs>
              <w:tab w:val="left" w:pos="880"/>
              <w:tab w:val="right" w:leader="dot" w:pos="7927"/>
            </w:tabs>
            <w:rPr>
              <w:rFonts w:asciiTheme="minorHAnsi" w:eastAsiaTheme="minorEastAsia" w:hAnsiTheme="minorHAnsi"/>
              <w:noProof/>
              <w:sz w:val="22"/>
              <w:lang w:eastAsia="de-DE"/>
            </w:rPr>
          </w:pPr>
          <w:hyperlink w:anchor="_Toc83804455" w:history="1">
            <w:r w:rsidRPr="00B55F8C">
              <w:rPr>
                <w:rStyle w:val="Hyperlink"/>
                <w:noProof/>
              </w:rPr>
              <w:t>6.9</w:t>
            </w:r>
            <w:r>
              <w:rPr>
                <w:rFonts w:asciiTheme="minorHAnsi" w:eastAsiaTheme="minorEastAsia" w:hAnsiTheme="minorHAnsi"/>
                <w:noProof/>
                <w:sz w:val="22"/>
                <w:lang w:eastAsia="de-DE"/>
              </w:rPr>
              <w:tab/>
            </w:r>
            <w:r w:rsidRPr="00B55F8C">
              <w:rPr>
                <w:rStyle w:val="Hyperlink"/>
                <w:noProof/>
              </w:rPr>
              <w:t>Jaeger</w:t>
            </w:r>
            <w:r>
              <w:rPr>
                <w:noProof/>
                <w:webHidden/>
              </w:rPr>
              <w:tab/>
            </w:r>
            <w:r>
              <w:rPr>
                <w:noProof/>
                <w:webHidden/>
              </w:rPr>
              <w:fldChar w:fldCharType="begin"/>
            </w:r>
            <w:r>
              <w:rPr>
                <w:noProof/>
                <w:webHidden/>
              </w:rPr>
              <w:instrText xml:space="preserve"> PAGEREF _Toc83804455 \h </w:instrText>
            </w:r>
            <w:r>
              <w:rPr>
                <w:noProof/>
                <w:webHidden/>
              </w:rPr>
            </w:r>
            <w:r>
              <w:rPr>
                <w:noProof/>
                <w:webHidden/>
              </w:rPr>
              <w:fldChar w:fldCharType="separate"/>
            </w:r>
            <w:r>
              <w:rPr>
                <w:noProof/>
                <w:webHidden/>
              </w:rPr>
              <w:t>31</w:t>
            </w:r>
            <w:r>
              <w:rPr>
                <w:noProof/>
                <w:webHidden/>
              </w:rPr>
              <w:fldChar w:fldCharType="end"/>
            </w:r>
          </w:hyperlink>
        </w:p>
        <w:p w14:paraId="4A94D5D0" w14:textId="2FD53C47" w:rsidR="00C64C6F" w:rsidRDefault="00C64C6F">
          <w:pPr>
            <w:pStyle w:val="Verzeichnis2"/>
            <w:tabs>
              <w:tab w:val="left" w:pos="880"/>
              <w:tab w:val="right" w:leader="dot" w:pos="7927"/>
            </w:tabs>
            <w:rPr>
              <w:rFonts w:asciiTheme="minorHAnsi" w:eastAsiaTheme="minorEastAsia" w:hAnsiTheme="minorHAnsi"/>
              <w:noProof/>
              <w:sz w:val="22"/>
              <w:lang w:eastAsia="de-DE"/>
            </w:rPr>
          </w:pPr>
          <w:hyperlink w:anchor="_Toc83804456" w:history="1">
            <w:r w:rsidRPr="00B55F8C">
              <w:rPr>
                <w:rStyle w:val="Hyperlink"/>
                <w:noProof/>
              </w:rPr>
              <w:t>6.10</w:t>
            </w:r>
            <w:r>
              <w:rPr>
                <w:rFonts w:asciiTheme="minorHAnsi" w:eastAsiaTheme="minorEastAsia" w:hAnsiTheme="minorHAnsi"/>
                <w:noProof/>
                <w:sz w:val="22"/>
                <w:lang w:eastAsia="de-DE"/>
              </w:rPr>
              <w:tab/>
            </w:r>
            <w:r w:rsidRPr="00B55F8C">
              <w:rPr>
                <w:rStyle w:val="Hyperlink"/>
                <w:noProof/>
              </w:rPr>
              <w:t>Services</w:t>
            </w:r>
            <w:r>
              <w:rPr>
                <w:noProof/>
                <w:webHidden/>
              </w:rPr>
              <w:tab/>
            </w:r>
            <w:r>
              <w:rPr>
                <w:noProof/>
                <w:webHidden/>
              </w:rPr>
              <w:fldChar w:fldCharType="begin"/>
            </w:r>
            <w:r>
              <w:rPr>
                <w:noProof/>
                <w:webHidden/>
              </w:rPr>
              <w:instrText xml:space="preserve"> PAGEREF _Toc83804456 \h </w:instrText>
            </w:r>
            <w:r>
              <w:rPr>
                <w:noProof/>
                <w:webHidden/>
              </w:rPr>
            </w:r>
            <w:r>
              <w:rPr>
                <w:noProof/>
                <w:webHidden/>
              </w:rPr>
              <w:fldChar w:fldCharType="separate"/>
            </w:r>
            <w:r>
              <w:rPr>
                <w:noProof/>
                <w:webHidden/>
              </w:rPr>
              <w:t>31</w:t>
            </w:r>
            <w:r>
              <w:rPr>
                <w:noProof/>
                <w:webHidden/>
              </w:rPr>
              <w:fldChar w:fldCharType="end"/>
            </w:r>
          </w:hyperlink>
        </w:p>
        <w:p w14:paraId="4ADB6F18" w14:textId="14C838E4" w:rsidR="00C64C6F" w:rsidRDefault="00C64C6F">
          <w:pPr>
            <w:pStyle w:val="Verzeichnis3"/>
            <w:tabs>
              <w:tab w:val="left" w:pos="1320"/>
              <w:tab w:val="right" w:leader="dot" w:pos="7927"/>
            </w:tabs>
            <w:rPr>
              <w:rFonts w:asciiTheme="minorHAnsi" w:eastAsiaTheme="minorEastAsia" w:hAnsiTheme="minorHAnsi"/>
              <w:noProof/>
              <w:sz w:val="22"/>
              <w:lang w:eastAsia="de-DE"/>
            </w:rPr>
          </w:pPr>
          <w:hyperlink w:anchor="_Toc83804457" w:history="1">
            <w:r w:rsidRPr="00B55F8C">
              <w:rPr>
                <w:rStyle w:val="Hyperlink"/>
                <w:noProof/>
              </w:rPr>
              <w:t>6.10.1</w:t>
            </w:r>
            <w:r>
              <w:rPr>
                <w:rFonts w:asciiTheme="minorHAnsi" w:eastAsiaTheme="minorEastAsia" w:hAnsiTheme="minorHAnsi"/>
                <w:noProof/>
                <w:sz w:val="22"/>
                <w:lang w:eastAsia="de-DE"/>
              </w:rPr>
              <w:tab/>
            </w:r>
            <w:r w:rsidRPr="00B55F8C">
              <w:rPr>
                <w:rStyle w:val="Hyperlink"/>
                <w:noProof/>
              </w:rPr>
              <w:t>Firmenverwaltung</w:t>
            </w:r>
            <w:r>
              <w:rPr>
                <w:noProof/>
                <w:webHidden/>
              </w:rPr>
              <w:tab/>
            </w:r>
            <w:r>
              <w:rPr>
                <w:noProof/>
                <w:webHidden/>
              </w:rPr>
              <w:fldChar w:fldCharType="begin"/>
            </w:r>
            <w:r>
              <w:rPr>
                <w:noProof/>
                <w:webHidden/>
              </w:rPr>
              <w:instrText xml:space="preserve"> PAGEREF _Toc83804457 \h </w:instrText>
            </w:r>
            <w:r>
              <w:rPr>
                <w:noProof/>
                <w:webHidden/>
              </w:rPr>
            </w:r>
            <w:r>
              <w:rPr>
                <w:noProof/>
                <w:webHidden/>
              </w:rPr>
              <w:fldChar w:fldCharType="separate"/>
            </w:r>
            <w:r>
              <w:rPr>
                <w:noProof/>
                <w:webHidden/>
              </w:rPr>
              <w:t>31</w:t>
            </w:r>
            <w:r>
              <w:rPr>
                <w:noProof/>
                <w:webHidden/>
              </w:rPr>
              <w:fldChar w:fldCharType="end"/>
            </w:r>
          </w:hyperlink>
        </w:p>
        <w:p w14:paraId="5F41C016" w14:textId="30D34BAC" w:rsidR="00C64C6F" w:rsidRDefault="00C64C6F">
          <w:pPr>
            <w:pStyle w:val="Verzeichnis3"/>
            <w:tabs>
              <w:tab w:val="left" w:pos="1320"/>
              <w:tab w:val="right" w:leader="dot" w:pos="7927"/>
            </w:tabs>
            <w:rPr>
              <w:rFonts w:asciiTheme="minorHAnsi" w:eastAsiaTheme="minorEastAsia" w:hAnsiTheme="minorHAnsi"/>
              <w:noProof/>
              <w:sz w:val="22"/>
              <w:lang w:eastAsia="de-DE"/>
            </w:rPr>
          </w:pPr>
          <w:hyperlink w:anchor="_Toc83804458" w:history="1">
            <w:r w:rsidRPr="00B55F8C">
              <w:rPr>
                <w:rStyle w:val="Hyperlink"/>
                <w:noProof/>
              </w:rPr>
              <w:t>6.10.2</w:t>
            </w:r>
            <w:r>
              <w:rPr>
                <w:rFonts w:asciiTheme="minorHAnsi" w:eastAsiaTheme="minorEastAsia" w:hAnsiTheme="minorHAnsi"/>
                <w:noProof/>
                <w:sz w:val="22"/>
                <w:lang w:eastAsia="de-DE"/>
              </w:rPr>
              <w:tab/>
            </w:r>
            <w:r w:rsidRPr="00B55F8C">
              <w:rPr>
                <w:rStyle w:val="Hyperlink"/>
                <w:noProof/>
              </w:rPr>
              <w:t>Newsletter</w:t>
            </w:r>
            <w:r>
              <w:rPr>
                <w:noProof/>
                <w:webHidden/>
              </w:rPr>
              <w:tab/>
            </w:r>
            <w:r>
              <w:rPr>
                <w:noProof/>
                <w:webHidden/>
              </w:rPr>
              <w:fldChar w:fldCharType="begin"/>
            </w:r>
            <w:r>
              <w:rPr>
                <w:noProof/>
                <w:webHidden/>
              </w:rPr>
              <w:instrText xml:space="preserve"> PAGEREF _Toc83804458 \h </w:instrText>
            </w:r>
            <w:r>
              <w:rPr>
                <w:noProof/>
                <w:webHidden/>
              </w:rPr>
            </w:r>
            <w:r>
              <w:rPr>
                <w:noProof/>
                <w:webHidden/>
              </w:rPr>
              <w:fldChar w:fldCharType="separate"/>
            </w:r>
            <w:r>
              <w:rPr>
                <w:noProof/>
                <w:webHidden/>
              </w:rPr>
              <w:t>32</w:t>
            </w:r>
            <w:r>
              <w:rPr>
                <w:noProof/>
                <w:webHidden/>
              </w:rPr>
              <w:fldChar w:fldCharType="end"/>
            </w:r>
          </w:hyperlink>
        </w:p>
        <w:p w14:paraId="7872FA0F" w14:textId="755BF6C7" w:rsidR="00C64C6F" w:rsidRDefault="00C64C6F">
          <w:pPr>
            <w:pStyle w:val="Verzeichnis2"/>
            <w:tabs>
              <w:tab w:val="left" w:pos="880"/>
              <w:tab w:val="right" w:leader="dot" w:pos="7927"/>
            </w:tabs>
            <w:rPr>
              <w:rFonts w:asciiTheme="minorHAnsi" w:eastAsiaTheme="minorEastAsia" w:hAnsiTheme="minorHAnsi"/>
              <w:noProof/>
              <w:sz w:val="22"/>
              <w:lang w:eastAsia="de-DE"/>
            </w:rPr>
          </w:pPr>
          <w:hyperlink w:anchor="_Toc83804459" w:history="1">
            <w:r w:rsidRPr="00B55F8C">
              <w:rPr>
                <w:rStyle w:val="Hyperlink"/>
                <w:noProof/>
              </w:rPr>
              <w:t>6.11</w:t>
            </w:r>
            <w:r>
              <w:rPr>
                <w:rFonts w:asciiTheme="minorHAnsi" w:eastAsiaTheme="minorEastAsia" w:hAnsiTheme="minorHAnsi"/>
                <w:noProof/>
                <w:sz w:val="22"/>
                <w:lang w:eastAsia="de-DE"/>
              </w:rPr>
              <w:tab/>
            </w:r>
            <w:r w:rsidRPr="00B55F8C">
              <w:rPr>
                <w:rStyle w:val="Hyperlink"/>
                <w:noProof/>
              </w:rPr>
              <w:t>Docker</w:t>
            </w:r>
            <w:r>
              <w:rPr>
                <w:noProof/>
                <w:webHidden/>
              </w:rPr>
              <w:tab/>
            </w:r>
            <w:r>
              <w:rPr>
                <w:noProof/>
                <w:webHidden/>
              </w:rPr>
              <w:fldChar w:fldCharType="begin"/>
            </w:r>
            <w:r>
              <w:rPr>
                <w:noProof/>
                <w:webHidden/>
              </w:rPr>
              <w:instrText xml:space="preserve"> PAGEREF _Toc83804459 \h </w:instrText>
            </w:r>
            <w:r>
              <w:rPr>
                <w:noProof/>
                <w:webHidden/>
              </w:rPr>
            </w:r>
            <w:r>
              <w:rPr>
                <w:noProof/>
                <w:webHidden/>
              </w:rPr>
              <w:fldChar w:fldCharType="separate"/>
            </w:r>
            <w:r>
              <w:rPr>
                <w:noProof/>
                <w:webHidden/>
              </w:rPr>
              <w:t>32</w:t>
            </w:r>
            <w:r>
              <w:rPr>
                <w:noProof/>
                <w:webHidden/>
              </w:rPr>
              <w:fldChar w:fldCharType="end"/>
            </w:r>
          </w:hyperlink>
        </w:p>
        <w:p w14:paraId="6DF00B21" w14:textId="27685712" w:rsidR="00C64C6F" w:rsidRDefault="00C64C6F">
          <w:pPr>
            <w:pStyle w:val="Verzeichnis2"/>
            <w:tabs>
              <w:tab w:val="right" w:leader="dot" w:pos="7927"/>
            </w:tabs>
            <w:rPr>
              <w:rFonts w:asciiTheme="minorHAnsi" w:eastAsiaTheme="minorEastAsia" w:hAnsiTheme="minorHAnsi"/>
              <w:noProof/>
              <w:sz w:val="22"/>
              <w:lang w:eastAsia="de-DE"/>
            </w:rPr>
          </w:pPr>
          <w:hyperlink w:anchor="_Toc83804460" w:history="1">
            <w:r w:rsidRPr="00B55F8C">
              <w:rPr>
                <w:rStyle w:val="Hyperlink"/>
                <w:noProof/>
              </w:rPr>
              <w:t>6.12</w:t>
            </w:r>
            <w:r>
              <w:rPr>
                <w:noProof/>
                <w:webHidden/>
              </w:rPr>
              <w:tab/>
            </w:r>
            <w:r>
              <w:rPr>
                <w:noProof/>
                <w:webHidden/>
              </w:rPr>
              <w:fldChar w:fldCharType="begin"/>
            </w:r>
            <w:r>
              <w:rPr>
                <w:noProof/>
                <w:webHidden/>
              </w:rPr>
              <w:instrText xml:space="preserve"> PAGEREF _Toc83804460 \h </w:instrText>
            </w:r>
            <w:r>
              <w:rPr>
                <w:noProof/>
                <w:webHidden/>
              </w:rPr>
            </w:r>
            <w:r>
              <w:rPr>
                <w:noProof/>
                <w:webHidden/>
              </w:rPr>
              <w:fldChar w:fldCharType="separate"/>
            </w:r>
            <w:r>
              <w:rPr>
                <w:noProof/>
                <w:webHidden/>
              </w:rPr>
              <w:t>32</w:t>
            </w:r>
            <w:r>
              <w:rPr>
                <w:noProof/>
                <w:webHidden/>
              </w:rPr>
              <w:fldChar w:fldCharType="end"/>
            </w:r>
          </w:hyperlink>
        </w:p>
        <w:p w14:paraId="2CE7F098" w14:textId="2D7F5285" w:rsidR="00C64C6F" w:rsidRDefault="00C64C6F">
          <w:pPr>
            <w:pStyle w:val="Verzeichnis1"/>
            <w:rPr>
              <w:rFonts w:asciiTheme="minorHAnsi" w:eastAsiaTheme="minorEastAsia" w:hAnsiTheme="minorHAnsi"/>
              <w:noProof/>
              <w:sz w:val="22"/>
              <w:lang w:eastAsia="de-DE"/>
            </w:rPr>
          </w:pPr>
          <w:hyperlink w:anchor="_Toc83804461" w:history="1">
            <w:r w:rsidRPr="00B55F8C">
              <w:rPr>
                <w:rStyle w:val="Hyperlink"/>
                <w:noProof/>
              </w:rPr>
              <w:t>7</w:t>
            </w:r>
            <w:r>
              <w:rPr>
                <w:rFonts w:asciiTheme="minorHAnsi" w:eastAsiaTheme="minorEastAsia" w:hAnsiTheme="minorHAnsi"/>
                <w:noProof/>
                <w:sz w:val="22"/>
                <w:lang w:eastAsia="de-DE"/>
              </w:rPr>
              <w:tab/>
            </w:r>
            <w:r w:rsidRPr="00B55F8C">
              <w:rPr>
                <w:rStyle w:val="Hyperlink"/>
                <w:noProof/>
              </w:rPr>
              <w:t>Auswertung</w:t>
            </w:r>
            <w:r>
              <w:rPr>
                <w:noProof/>
                <w:webHidden/>
              </w:rPr>
              <w:tab/>
            </w:r>
            <w:r>
              <w:rPr>
                <w:noProof/>
                <w:webHidden/>
              </w:rPr>
              <w:fldChar w:fldCharType="begin"/>
            </w:r>
            <w:r>
              <w:rPr>
                <w:noProof/>
                <w:webHidden/>
              </w:rPr>
              <w:instrText xml:space="preserve"> PAGEREF _Toc83804461 \h </w:instrText>
            </w:r>
            <w:r>
              <w:rPr>
                <w:noProof/>
                <w:webHidden/>
              </w:rPr>
            </w:r>
            <w:r>
              <w:rPr>
                <w:noProof/>
                <w:webHidden/>
              </w:rPr>
              <w:fldChar w:fldCharType="separate"/>
            </w:r>
            <w:r>
              <w:rPr>
                <w:noProof/>
                <w:webHidden/>
              </w:rPr>
              <w:t>32</w:t>
            </w:r>
            <w:r>
              <w:rPr>
                <w:noProof/>
                <w:webHidden/>
              </w:rPr>
              <w:fldChar w:fldCharType="end"/>
            </w:r>
          </w:hyperlink>
        </w:p>
        <w:p w14:paraId="5905B795" w14:textId="10F0FDAA" w:rsidR="00C64C6F" w:rsidRDefault="00C64C6F">
          <w:pPr>
            <w:pStyle w:val="Verzeichnis2"/>
            <w:tabs>
              <w:tab w:val="left" w:pos="880"/>
              <w:tab w:val="right" w:leader="dot" w:pos="7927"/>
            </w:tabs>
            <w:rPr>
              <w:rFonts w:asciiTheme="minorHAnsi" w:eastAsiaTheme="minorEastAsia" w:hAnsiTheme="minorHAnsi"/>
              <w:noProof/>
              <w:sz w:val="22"/>
              <w:lang w:eastAsia="de-DE"/>
            </w:rPr>
          </w:pPr>
          <w:hyperlink w:anchor="_Toc83804462" w:history="1">
            <w:r w:rsidRPr="00B55F8C">
              <w:rPr>
                <w:rStyle w:val="Hyperlink"/>
                <w:noProof/>
              </w:rPr>
              <w:t>7.1</w:t>
            </w:r>
            <w:r>
              <w:rPr>
                <w:rFonts w:asciiTheme="minorHAnsi" w:eastAsiaTheme="minorEastAsia" w:hAnsiTheme="minorHAnsi"/>
                <w:noProof/>
                <w:sz w:val="22"/>
                <w:lang w:eastAsia="de-DE"/>
              </w:rPr>
              <w:tab/>
            </w:r>
            <w:r w:rsidRPr="00B55F8C">
              <w:rPr>
                <w:rStyle w:val="Hyperlink"/>
                <w:noProof/>
              </w:rPr>
              <w:t>Ergebnis</w:t>
            </w:r>
            <w:r>
              <w:rPr>
                <w:noProof/>
                <w:webHidden/>
              </w:rPr>
              <w:tab/>
            </w:r>
            <w:r>
              <w:rPr>
                <w:noProof/>
                <w:webHidden/>
              </w:rPr>
              <w:fldChar w:fldCharType="begin"/>
            </w:r>
            <w:r>
              <w:rPr>
                <w:noProof/>
                <w:webHidden/>
              </w:rPr>
              <w:instrText xml:space="preserve"> PAGEREF _Toc83804462 \h </w:instrText>
            </w:r>
            <w:r>
              <w:rPr>
                <w:noProof/>
                <w:webHidden/>
              </w:rPr>
            </w:r>
            <w:r>
              <w:rPr>
                <w:noProof/>
                <w:webHidden/>
              </w:rPr>
              <w:fldChar w:fldCharType="separate"/>
            </w:r>
            <w:r>
              <w:rPr>
                <w:noProof/>
                <w:webHidden/>
              </w:rPr>
              <w:t>32</w:t>
            </w:r>
            <w:r>
              <w:rPr>
                <w:noProof/>
                <w:webHidden/>
              </w:rPr>
              <w:fldChar w:fldCharType="end"/>
            </w:r>
          </w:hyperlink>
        </w:p>
        <w:p w14:paraId="4B60AA17" w14:textId="1F9A18B4" w:rsidR="00C64C6F" w:rsidRDefault="00C64C6F">
          <w:pPr>
            <w:pStyle w:val="Verzeichnis2"/>
            <w:tabs>
              <w:tab w:val="left" w:pos="880"/>
              <w:tab w:val="right" w:leader="dot" w:pos="7927"/>
            </w:tabs>
            <w:rPr>
              <w:rFonts w:asciiTheme="minorHAnsi" w:eastAsiaTheme="minorEastAsia" w:hAnsiTheme="minorHAnsi"/>
              <w:noProof/>
              <w:sz w:val="22"/>
              <w:lang w:eastAsia="de-DE"/>
            </w:rPr>
          </w:pPr>
          <w:hyperlink w:anchor="_Toc83804463" w:history="1">
            <w:r w:rsidRPr="00B55F8C">
              <w:rPr>
                <w:rStyle w:val="Hyperlink"/>
                <w:noProof/>
              </w:rPr>
              <w:t>7.2</w:t>
            </w:r>
            <w:r>
              <w:rPr>
                <w:rFonts w:asciiTheme="minorHAnsi" w:eastAsiaTheme="minorEastAsia" w:hAnsiTheme="minorHAnsi"/>
                <w:noProof/>
                <w:sz w:val="22"/>
                <w:lang w:eastAsia="de-DE"/>
              </w:rPr>
              <w:tab/>
            </w:r>
            <w:r w:rsidRPr="00B55F8C">
              <w:rPr>
                <w:rStyle w:val="Hyperlink"/>
                <w:noProof/>
              </w:rPr>
              <w:t>Ausblicke</w:t>
            </w:r>
            <w:r>
              <w:rPr>
                <w:noProof/>
                <w:webHidden/>
              </w:rPr>
              <w:tab/>
            </w:r>
            <w:r>
              <w:rPr>
                <w:noProof/>
                <w:webHidden/>
              </w:rPr>
              <w:fldChar w:fldCharType="begin"/>
            </w:r>
            <w:r>
              <w:rPr>
                <w:noProof/>
                <w:webHidden/>
              </w:rPr>
              <w:instrText xml:space="preserve"> PAGEREF _Toc83804463 \h </w:instrText>
            </w:r>
            <w:r>
              <w:rPr>
                <w:noProof/>
                <w:webHidden/>
              </w:rPr>
            </w:r>
            <w:r>
              <w:rPr>
                <w:noProof/>
                <w:webHidden/>
              </w:rPr>
              <w:fldChar w:fldCharType="separate"/>
            </w:r>
            <w:r>
              <w:rPr>
                <w:noProof/>
                <w:webHidden/>
              </w:rPr>
              <w:t>32</w:t>
            </w:r>
            <w:r>
              <w:rPr>
                <w:noProof/>
                <w:webHidden/>
              </w:rPr>
              <w:fldChar w:fldCharType="end"/>
            </w:r>
          </w:hyperlink>
        </w:p>
        <w:p w14:paraId="566A21D3" w14:textId="76BD7505" w:rsidR="00C64C6F" w:rsidRDefault="00C64C6F">
          <w:pPr>
            <w:pStyle w:val="Verzeichnis1"/>
            <w:rPr>
              <w:rFonts w:asciiTheme="minorHAnsi" w:eastAsiaTheme="minorEastAsia" w:hAnsiTheme="minorHAnsi"/>
              <w:noProof/>
              <w:sz w:val="22"/>
              <w:lang w:eastAsia="de-DE"/>
            </w:rPr>
          </w:pPr>
          <w:hyperlink w:anchor="_Toc83804464" w:history="1">
            <w:r w:rsidRPr="00B55F8C">
              <w:rPr>
                <w:rStyle w:val="Hyperlink"/>
                <w:noProof/>
              </w:rPr>
              <w:t>8</w:t>
            </w:r>
            <w:r>
              <w:rPr>
                <w:rFonts w:asciiTheme="minorHAnsi" w:eastAsiaTheme="minorEastAsia" w:hAnsiTheme="minorHAnsi"/>
                <w:noProof/>
                <w:sz w:val="22"/>
                <w:lang w:eastAsia="de-DE"/>
              </w:rPr>
              <w:tab/>
            </w:r>
            <w:r w:rsidRPr="00B55F8C">
              <w:rPr>
                <w:rStyle w:val="Hyperlink"/>
                <w:noProof/>
              </w:rPr>
              <w:t>Zusammenfassung</w:t>
            </w:r>
            <w:r>
              <w:rPr>
                <w:noProof/>
                <w:webHidden/>
              </w:rPr>
              <w:tab/>
            </w:r>
            <w:r>
              <w:rPr>
                <w:noProof/>
                <w:webHidden/>
              </w:rPr>
              <w:fldChar w:fldCharType="begin"/>
            </w:r>
            <w:r>
              <w:rPr>
                <w:noProof/>
                <w:webHidden/>
              </w:rPr>
              <w:instrText xml:space="preserve"> PAGEREF _Toc83804464 \h </w:instrText>
            </w:r>
            <w:r>
              <w:rPr>
                <w:noProof/>
                <w:webHidden/>
              </w:rPr>
            </w:r>
            <w:r>
              <w:rPr>
                <w:noProof/>
                <w:webHidden/>
              </w:rPr>
              <w:fldChar w:fldCharType="separate"/>
            </w:r>
            <w:r>
              <w:rPr>
                <w:noProof/>
                <w:webHidden/>
              </w:rPr>
              <w:t>32</w:t>
            </w:r>
            <w:r>
              <w:rPr>
                <w:noProof/>
                <w:webHidden/>
              </w:rPr>
              <w:fldChar w:fldCharType="end"/>
            </w:r>
          </w:hyperlink>
        </w:p>
        <w:p w14:paraId="40A083F4" w14:textId="48039807" w:rsidR="00C64C6F" w:rsidRDefault="00C64C6F">
          <w:pPr>
            <w:pStyle w:val="Verzeichnis1"/>
            <w:rPr>
              <w:rFonts w:asciiTheme="minorHAnsi" w:eastAsiaTheme="minorEastAsia" w:hAnsiTheme="minorHAnsi"/>
              <w:noProof/>
              <w:sz w:val="22"/>
              <w:lang w:eastAsia="de-DE"/>
            </w:rPr>
          </w:pPr>
          <w:hyperlink w:anchor="_Toc83804465" w:history="1">
            <w:r w:rsidRPr="00B55F8C">
              <w:rPr>
                <w:rStyle w:val="Hyperlink"/>
                <w:noProof/>
              </w:rPr>
              <w:t>V.</w:t>
            </w:r>
            <w:r>
              <w:rPr>
                <w:rFonts w:asciiTheme="minorHAnsi" w:eastAsiaTheme="minorEastAsia" w:hAnsiTheme="minorHAnsi"/>
                <w:noProof/>
                <w:sz w:val="22"/>
                <w:lang w:eastAsia="de-DE"/>
              </w:rPr>
              <w:tab/>
            </w:r>
            <w:r w:rsidRPr="00B55F8C">
              <w:rPr>
                <w:rStyle w:val="Hyperlink"/>
                <w:noProof/>
              </w:rPr>
              <w:t>Literaturverzeichnis</w:t>
            </w:r>
            <w:r>
              <w:rPr>
                <w:noProof/>
                <w:webHidden/>
              </w:rPr>
              <w:tab/>
            </w:r>
            <w:r>
              <w:rPr>
                <w:noProof/>
                <w:webHidden/>
              </w:rPr>
              <w:fldChar w:fldCharType="begin"/>
            </w:r>
            <w:r>
              <w:rPr>
                <w:noProof/>
                <w:webHidden/>
              </w:rPr>
              <w:instrText xml:space="preserve"> PAGEREF _Toc83804465 \h </w:instrText>
            </w:r>
            <w:r>
              <w:rPr>
                <w:noProof/>
                <w:webHidden/>
              </w:rPr>
            </w:r>
            <w:r>
              <w:rPr>
                <w:noProof/>
                <w:webHidden/>
              </w:rPr>
              <w:fldChar w:fldCharType="separate"/>
            </w:r>
            <w:r>
              <w:rPr>
                <w:noProof/>
                <w:webHidden/>
              </w:rPr>
              <w:t>IV</w:t>
            </w:r>
            <w:r>
              <w:rPr>
                <w:noProof/>
                <w:webHidden/>
              </w:rPr>
              <w:fldChar w:fldCharType="end"/>
            </w:r>
          </w:hyperlink>
        </w:p>
        <w:p w14:paraId="68F2FB7C" w14:textId="65FF4A89" w:rsidR="00C64C6F" w:rsidRDefault="00C64C6F">
          <w:pPr>
            <w:pStyle w:val="Verzeichnis1"/>
            <w:rPr>
              <w:rFonts w:asciiTheme="minorHAnsi" w:eastAsiaTheme="minorEastAsia" w:hAnsiTheme="minorHAnsi"/>
              <w:noProof/>
              <w:sz w:val="22"/>
              <w:lang w:eastAsia="de-DE"/>
            </w:rPr>
          </w:pPr>
          <w:hyperlink w:anchor="_Toc83804466" w:history="1">
            <w:r w:rsidRPr="00B55F8C">
              <w:rPr>
                <w:rStyle w:val="Hyperlink"/>
                <w:noProof/>
              </w:rPr>
              <w:t>VI.</w:t>
            </w:r>
            <w:r>
              <w:rPr>
                <w:rFonts w:asciiTheme="minorHAnsi" w:eastAsiaTheme="minorEastAsia" w:hAnsiTheme="minorHAnsi"/>
                <w:noProof/>
                <w:sz w:val="22"/>
                <w:lang w:eastAsia="de-DE"/>
              </w:rPr>
              <w:tab/>
            </w:r>
            <w:r w:rsidRPr="00B55F8C">
              <w:rPr>
                <w:rStyle w:val="Hyperlink"/>
                <w:noProof/>
              </w:rPr>
              <w:t>Anhang</w:t>
            </w:r>
            <w:r>
              <w:rPr>
                <w:noProof/>
                <w:webHidden/>
              </w:rPr>
              <w:tab/>
            </w:r>
            <w:r>
              <w:rPr>
                <w:noProof/>
                <w:webHidden/>
              </w:rPr>
              <w:fldChar w:fldCharType="begin"/>
            </w:r>
            <w:r>
              <w:rPr>
                <w:noProof/>
                <w:webHidden/>
              </w:rPr>
              <w:instrText xml:space="preserve"> PAGEREF _Toc83804466 \h </w:instrText>
            </w:r>
            <w:r>
              <w:rPr>
                <w:noProof/>
                <w:webHidden/>
              </w:rPr>
            </w:r>
            <w:r>
              <w:rPr>
                <w:noProof/>
                <w:webHidden/>
              </w:rPr>
              <w:fldChar w:fldCharType="separate"/>
            </w:r>
            <w:r>
              <w:rPr>
                <w:noProof/>
                <w:webHidden/>
              </w:rPr>
              <w:t>VI</w:t>
            </w:r>
            <w:r>
              <w:rPr>
                <w:noProof/>
                <w:webHidden/>
              </w:rPr>
              <w:fldChar w:fldCharType="end"/>
            </w:r>
          </w:hyperlink>
        </w:p>
        <w:p w14:paraId="4CA6A7B3" w14:textId="5A0528E3" w:rsidR="00C64C6F" w:rsidRDefault="00C64C6F">
          <w:pPr>
            <w:pStyle w:val="Verzeichnis1"/>
            <w:rPr>
              <w:rFonts w:asciiTheme="minorHAnsi" w:eastAsiaTheme="minorEastAsia" w:hAnsiTheme="minorHAnsi"/>
              <w:noProof/>
              <w:sz w:val="22"/>
              <w:lang w:eastAsia="de-DE"/>
            </w:rPr>
          </w:pPr>
          <w:hyperlink w:anchor="_Toc83804467" w:history="1">
            <w:r w:rsidRPr="00B55F8C">
              <w:rPr>
                <w:rStyle w:val="Hyperlink"/>
                <w:noProof/>
              </w:rPr>
              <w:t>VII.</w:t>
            </w:r>
            <w:r>
              <w:rPr>
                <w:rFonts w:asciiTheme="minorHAnsi" w:eastAsiaTheme="minorEastAsia" w:hAnsiTheme="minorHAnsi"/>
                <w:noProof/>
                <w:sz w:val="22"/>
                <w:lang w:eastAsia="de-DE"/>
              </w:rPr>
              <w:tab/>
            </w:r>
            <w:r w:rsidRPr="00B55F8C">
              <w:rPr>
                <w:rStyle w:val="Hyperlink"/>
                <w:noProof/>
              </w:rPr>
              <w:t>Selstständigkeitserklärung</w:t>
            </w:r>
            <w:r>
              <w:rPr>
                <w:noProof/>
                <w:webHidden/>
              </w:rPr>
              <w:tab/>
            </w:r>
            <w:r>
              <w:rPr>
                <w:noProof/>
                <w:webHidden/>
              </w:rPr>
              <w:fldChar w:fldCharType="begin"/>
            </w:r>
            <w:r>
              <w:rPr>
                <w:noProof/>
                <w:webHidden/>
              </w:rPr>
              <w:instrText xml:space="preserve"> PAGEREF _Toc83804467 \h </w:instrText>
            </w:r>
            <w:r>
              <w:rPr>
                <w:noProof/>
                <w:webHidden/>
              </w:rPr>
            </w:r>
            <w:r>
              <w:rPr>
                <w:noProof/>
                <w:webHidden/>
              </w:rPr>
              <w:fldChar w:fldCharType="separate"/>
            </w:r>
            <w:r>
              <w:rPr>
                <w:noProof/>
                <w:webHidden/>
              </w:rPr>
              <w:t>VII</w:t>
            </w:r>
            <w:r>
              <w:rPr>
                <w:noProof/>
                <w:webHidden/>
              </w:rPr>
              <w:fldChar w:fldCharType="end"/>
            </w:r>
          </w:hyperlink>
        </w:p>
        <w:p w14:paraId="3DC2E858" w14:textId="307C6E32" w:rsidR="00914EEE" w:rsidRDefault="00914EEE">
          <w:r>
            <w:rPr>
              <w:b/>
              <w:bCs/>
            </w:rPr>
            <w:fldChar w:fldCharType="end"/>
          </w:r>
        </w:p>
      </w:sdtContent>
    </w:sdt>
    <w:p w14:paraId="3AD71D3C" w14:textId="77777777" w:rsidR="00097895" w:rsidRDefault="00097895" w:rsidP="00274CB8">
      <w:pPr>
        <w:pStyle w:val="1Rmisch"/>
        <w:rPr>
          <w:rStyle w:val="1RmischZchn"/>
        </w:rPr>
        <w:sectPr w:rsidR="00097895" w:rsidSect="008D7F47">
          <w:headerReference w:type="default" r:id="rId12"/>
          <w:pgSz w:w="11906" w:h="16838" w:code="9"/>
          <w:pgMar w:top="1418" w:right="1701" w:bottom="1418" w:left="2268" w:header="709" w:footer="709" w:gutter="0"/>
          <w:pgNumType w:fmt="upperRoman" w:start="2"/>
          <w:cols w:space="708"/>
          <w:docGrid w:linePitch="360"/>
        </w:sectPr>
      </w:pPr>
    </w:p>
    <w:p w14:paraId="702401DD" w14:textId="0A6409C2" w:rsidR="00914EEE" w:rsidRDefault="00040BC5" w:rsidP="00274CB8">
      <w:pPr>
        <w:pStyle w:val="1Rmisch"/>
      </w:pPr>
      <w:bookmarkStart w:id="3" w:name="_Toc83804409"/>
      <w:proofErr w:type="spellStart"/>
      <w:r w:rsidRPr="00274CB8">
        <w:rPr>
          <w:rStyle w:val="1RmischZchn"/>
        </w:rPr>
        <w:lastRenderedPageBreak/>
        <w:t>Abbildungs</w:t>
      </w:r>
      <w:proofErr w:type="spellEnd"/>
      <w:r>
        <w:t xml:space="preserve"> und </w:t>
      </w:r>
      <w:proofErr w:type="spellStart"/>
      <w:r>
        <w:t>Tabellenverzeichniss</w:t>
      </w:r>
      <w:bookmarkEnd w:id="3"/>
      <w:proofErr w:type="spellEnd"/>
    </w:p>
    <w:p w14:paraId="7C2E59AF" w14:textId="77777777" w:rsidR="008D7F47" w:rsidRDefault="008D7F47">
      <w:pPr>
        <w:sectPr w:rsidR="008D7F47" w:rsidSect="001E120E">
          <w:headerReference w:type="default" r:id="rId13"/>
          <w:pgSz w:w="11906" w:h="16838" w:code="9"/>
          <w:pgMar w:top="1418" w:right="1701" w:bottom="1418" w:left="2268" w:header="709" w:footer="709" w:gutter="0"/>
          <w:pgNumType w:fmt="upperRoman"/>
          <w:cols w:space="708"/>
          <w:docGrid w:linePitch="360"/>
        </w:sectPr>
      </w:pPr>
    </w:p>
    <w:p w14:paraId="35304972" w14:textId="7F093ACE" w:rsidR="0093354E" w:rsidRPr="0093354E" w:rsidRDefault="008E5EAF" w:rsidP="0093354E">
      <w:pPr>
        <w:pStyle w:val="berschrift1"/>
      </w:pPr>
      <w:bookmarkStart w:id="4" w:name="_Toc83804410"/>
      <w:r>
        <w:lastRenderedPageBreak/>
        <w:t>Einleitung</w:t>
      </w:r>
      <w:bookmarkEnd w:id="4"/>
    </w:p>
    <w:p w14:paraId="481B469B" w14:textId="43A1ACD2" w:rsidR="000B640B" w:rsidRDefault="000C19DF" w:rsidP="000B640B">
      <w:pPr>
        <w:pStyle w:val="berschrift2"/>
      </w:pPr>
      <w:bookmarkStart w:id="5" w:name="_Toc83804411"/>
      <w:r>
        <w:t>Problemstellung</w:t>
      </w:r>
      <w:bookmarkEnd w:id="5"/>
    </w:p>
    <w:p w14:paraId="67183C35" w14:textId="2821313A" w:rsidR="00ED1DDF" w:rsidRDefault="00EA4544" w:rsidP="00F6656D">
      <w:r>
        <w:t>Über Jahre hinweg wurden Softwaresystem als Monolithen deployt.</w:t>
      </w:r>
      <w:r w:rsidR="00131E52">
        <w:t xml:space="preserve"> </w:t>
      </w:r>
      <w:r w:rsidR="00100675">
        <w:t>Aufgrund ihrer eng gekoppelten</w:t>
      </w:r>
      <w:r w:rsidR="00131E52">
        <w:t xml:space="preserve"> Komponenten bilden </w:t>
      </w:r>
      <w:r w:rsidR="00100675">
        <w:t>solche Systeme</w:t>
      </w:r>
      <w:r w:rsidR="00131E52">
        <w:t xml:space="preserve"> eine Untrennbare Einheit.</w:t>
      </w:r>
      <w:r w:rsidR="00100675">
        <w:rPr>
          <w:rStyle w:val="Funotenzeichen"/>
        </w:rPr>
        <w:footnoteReference w:id="1"/>
      </w:r>
      <w:r w:rsidR="00131E52">
        <w:t xml:space="preserve"> </w:t>
      </w:r>
      <w:r>
        <w:t xml:space="preserve">Weil diese </w:t>
      </w:r>
      <w:r w:rsidR="00C904F5">
        <w:t>Anwendungen</w:t>
      </w:r>
      <w:r>
        <w:t xml:space="preserve"> </w:t>
      </w:r>
      <w:r w:rsidR="00E01B0E">
        <w:t>mit der Zeit</w:t>
      </w:r>
      <w:r>
        <w:t xml:space="preserve"> immer größer wurden, entstanden für die </w:t>
      </w:r>
      <w:r w:rsidRPr="00EA4544">
        <w:t>Entwickler</w:t>
      </w:r>
      <w:r>
        <w:t xml:space="preserve"> </w:t>
      </w:r>
      <w:r w:rsidR="004449E7">
        <w:t>Organisatorische Probleme</w:t>
      </w:r>
      <w:r>
        <w:t>.</w:t>
      </w:r>
      <w:r w:rsidR="00144BCD">
        <w:rPr>
          <w:rStyle w:val="Funotenzeichen"/>
        </w:rPr>
        <w:footnoteReference w:id="2"/>
      </w:r>
      <w:r w:rsidR="00EF3970">
        <w:t xml:space="preserve"> </w:t>
      </w:r>
      <w:r w:rsidR="00EE74D3">
        <w:t xml:space="preserve">Extrem große </w:t>
      </w:r>
      <w:r w:rsidR="00C904F5">
        <w:t>Systeme</w:t>
      </w:r>
      <w:r w:rsidR="00EE74D3">
        <w:t xml:space="preserve"> sind nicht leicht zu verstehen und zu verwalten. Durch</w:t>
      </w:r>
      <w:r w:rsidR="00DA1BE7">
        <w:t xml:space="preserve"> die</w:t>
      </w:r>
      <w:r w:rsidR="00EE74D3">
        <w:t xml:space="preserve"> enge Kopplung</w:t>
      </w:r>
      <w:r w:rsidR="00DA1BE7">
        <w:t xml:space="preserve"> der Komponenten </w:t>
      </w:r>
      <w:r w:rsidR="00EE74D3">
        <w:t xml:space="preserve">ist es schwierig Änderungen </w:t>
      </w:r>
      <w:r w:rsidR="00C904F5">
        <w:t>in der Anwendung</w:t>
      </w:r>
      <w:r w:rsidR="00EE74D3">
        <w:t xml:space="preserve"> einzuspielen. Weil sich Codeänderungen auf das gesamte System auswirken, müssen diese gründlich koordiniert werden. </w:t>
      </w:r>
      <w:r w:rsidR="00DA1BE7">
        <w:t>Diese Problemstellung kann dazu führen, dass bei der Einführung einer</w:t>
      </w:r>
      <w:r w:rsidR="00EE74D3">
        <w:t xml:space="preserve"> neuen Technologie die gesamte Anwendung komplett neu geschrieben werden</w:t>
      </w:r>
      <w:r w:rsidR="00DA1BE7">
        <w:t xml:space="preserve"> muss. Ein weiteres Problem </w:t>
      </w:r>
      <w:r w:rsidR="007D2FAC">
        <w:t xml:space="preserve">lässt sich gegenüber der </w:t>
      </w:r>
      <w:r w:rsidR="00DA1BE7">
        <w:t>Skalierbarkeit</w:t>
      </w:r>
      <w:r w:rsidR="007D2FAC">
        <w:t xml:space="preserve"> erkennen</w:t>
      </w:r>
      <w:r w:rsidR="00DA1BE7">
        <w:t xml:space="preserve">. </w:t>
      </w:r>
      <w:r w:rsidR="002967E5">
        <w:br/>
      </w:r>
      <w:r w:rsidR="00DA1BE7">
        <w:t>Bei einem Monolithen kann nur d</w:t>
      </w:r>
      <w:r w:rsidR="00BD42B0">
        <w:t>as</w:t>
      </w:r>
      <w:r w:rsidR="00DA1BE7">
        <w:t xml:space="preserve"> komplette </w:t>
      </w:r>
      <w:r w:rsidR="00BD42B0">
        <w:t>System</w:t>
      </w:r>
      <w:r w:rsidR="00DA1BE7">
        <w:t xml:space="preserve"> skaliert werden.</w:t>
      </w:r>
      <w:r w:rsidR="002967E5">
        <w:br/>
      </w:r>
      <w:r w:rsidR="00DA1BE7">
        <w:t xml:space="preserve">Die Skalierung von einzelnen Komponenten </w:t>
      </w:r>
      <w:r w:rsidR="009C0584">
        <w:t xml:space="preserve">ist nicht </w:t>
      </w:r>
      <w:r w:rsidR="00BD42B0">
        <w:t>möglich,</w:t>
      </w:r>
      <w:r w:rsidR="002967E5">
        <w:br/>
      </w:r>
      <w:r w:rsidR="009C0584">
        <w:t>weil einzelne Teilbereiche nicht unabhängig voneinander interagieren können.</w:t>
      </w:r>
      <w:r w:rsidR="00EE74D3">
        <w:rPr>
          <w:rStyle w:val="Funotenzeichen"/>
        </w:rPr>
        <w:footnoteReference w:id="3"/>
      </w:r>
      <w:r w:rsidR="00DA1BE7">
        <w:br/>
      </w:r>
      <w:r w:rsidR="00DA1BE7">
        <w:br/>
      </w:r>
      <w:r w:rsidR="005430F3">
        <w:t>Gegenüber diesen Nachteilen schafft eine Microservice Architektur Abhilfe.</w:t>
      </w:r>
      <w:r w:rsidR="002B664D">
        <w:t xml:space="preserve"> </w:t>
      </w:r>
      <w:r w:rsidR="005430F3">
        <w:br/>
      </w:r>
      <w:r>
        <w:t>Seit</w:t>
      </w:r>
      <w:r w:rsidR="002B664D">
        <w:t xml:space="preserve"> einigen Jahren erlebt dieses Architekturmuster einen Regelrechten Hype. </w:t>
      </w:r>
      <w:r w:rsidR="00132DB0">
        <w:t>Beispiele für die erfolgreiche Umsetzung einer Microservice-Architektur liefern große</w:t>
      </w:r>
      <w:r w:rsidR="002B664D">
        <w:t xml:space="preserve"> </w:t>
      </w:r>
      <w:r w:rsidR="00132DB0">
        <w:t>Firmen wie z.B. Amazon, Netflix und Zalando. Laut Eberhard Wolf bringt der Hype einen großen Nachteil mit sich</w:t>
      </w:r>
      <w:r w:rsidR="000A3FB4">
        <w:t>. Die Architektur wird oft ausgewählt, weil sie gerade in Mode ist.</w:t>
      </w:r>
      <w:r w:rsidR="00E01B0E">
        <w:t xml:space="preserve"> Microservices sind eines von vielen Architekturmustern</w:t>
      </w:r>
      <w:r w:rsidR="000C19DF">
        <w:t xml:space="preserve">, welches je nach Anwendungsfall mehr oder weniger für ein System geeignet ist. </w:t>
      </w:r>
      <w:r w:rsidR="000A3FB4">
        <w:t xml:space="preserve">Über die Umsetzung werden sich dann in vielen Fällen zu wenig Gedanken gemacht. Dabei kann die Umsetzung einer solchen Architektur als sehr anspruchsvoll angesehen werden. Es gilt Herausforderungen zu überwinden wie zum </w:t>
      </w:r>
      <w:r w:rsidR="006529B9">
        <w:t xml:space="preserve">Beispiel die Modellierung der Datenmodelle mit jeweils einer eigenen Datenbank pro Microservice, </w:t>
      </w:r>
      <w:proofErr w:type="spellStart"/>
      <w:r w:rsidR="00D53E96">
        <w:t>Authorisierung</w:t>
      </w:r>
      <w:proofErr w:type="spellEnd"/>
      <w:r w:rsidR="00D53E96">
        <w:t xml:space="preserve"> und Authentifizierung in verteilten </w:t>
      </w:r>
      <w:r w:rsidR="00F6656D">
        <w:t xml:space="preserve">Systemen, sowie </w:t>
      </w:r>
      <w:r w:rsidR="006529B9">
        <w:t xml:space="preserve">  </w:t>
      </w:r>
      <w:r w:rsidR="00F6656D">
        <w:t>Fehlerbehandlung und Monitoring</w:t>
      </w:r>
      <w:r w:rsidR="00410EFE">
        <w:t xml:space="preserve"> über mehrere Services hinweg</w:t>
      </w:r>
      <w:r w:rsidR="006529B9">
        <w:t>.</w:t>
      </w:r>
      <w:r w:rsidR="00D3534A">
        <w:rPr>
          <w:rStyle w:val="Funotenzeichen"/>
        </w:rPr>
        <w:footnoteReference w:id="4"/>
      </w:r>
      <w:r w:rsidR="00F234A6">
        <w:t xml:space="preserve"> </w:t>
      </w:r>
    </w:p>
    <w:p w14:paraId="28907C86" w14:textId="77777777" w:rsidR="00F6656D" w:rsidRPr="0093354E" w:rsidRDefault="00F6656D" w:rsidP="00F6656D"/>
    <w:p w14:paraId="168DE05B" w14:textId="1C10B9BC" w:rsidR="000B640B" w:rsidRDefault="000B640B" w:rsidP="000B640B">
      <w:pPr>
        <w:pStyle w:val="berschrift2"/>
      </w:pPr>
      <w:bookmarkStart w:id="6" w:name="_Toc83804412"/>
      <w:r>
        <w:t>Ziel</w:t>
      </w:r>
      <w:bookmarkEnd w:id="6"/>
    </w:p>
    <w:p w14:paraId="48B2167F" w14:textId="223CE721" w:rsidR="00F234A6" w:rsidRDefault="00F234A6" w:rsidP="00F234A6">
      <w:r>
        <w:t>Diese Wissenschaftliche Arbeit behandelt Problemstellung</w:t>
      </w:r>
      <w:r w:rsidR="000D6C1A">
        <w:t>en bei</w:t>
      </w:r>
      <w:r>
        <w:t xml:space="preserve"> </w:t>
      </w:r>
      <w:r w:rsidR="005A761A">
        <w:t>der technischen Umsetzung einer Microservice-Architektur.</w:t>
      </w:r>
      <w:r w:rsidR="000D6C1A">
        <w:t xml:space="preserve"> Es soll dabei </w:t>
      </w:r>
      <w:r w:rsidR="00C3465D">
        <w:t>dargelegt</w:t>
      </w:r>
      <w:r w:rsidR="0032765A">
        <w:t xml:space="preserve"> werden</w:t>
      </w:r>
      <w:r w:rsidR="00C3465D">
        <w:t>,</w:t>
      </w:r>
      <w:r w:rsidR="000D6C1A">
        <w:t xml:space="preserve"> </w:t>
      </w:r>
      <w:r w:rsidR="00F6656D">
        <w:t xml:space="preserve">wie sich die Herangehensweisen bei der </w:t>
      </w:r>
      <w:r w:rsidR="007967B4">
        <w:t>E</w:t>
      </w:r>
      <w:r w:rsidR="00F6656D">
        <w:t xml:space="preserve">rstellung einer Microservice Architektur von denen </w:t>
      </w:r>
      <w:r w:rsidR="007967B4">
        <w:t>eine</w:t>
      </w:r>
      <w:r w:rsidR="00752F27">
        <w:t>r</w:t>
      </w:r>
      <w:r w:rsidR="007967B4">
        <w:t xml:space="preserve"> Monolith</w:t>
      </w:r>
      <w:r w:rsidR="00752F27">
        <w:t>ischen Architektur</w:t>
      </w:r>
      <w:r w:rsidR="007967B4">
        <w:t xml:space="preserve"> unterscheiden.</w:t>
      </w:r>
      <w:r w:rsidR="00C3465D">
        <w:t xml:space="preserve"> Dabei werden unter</w:t>
      </w:r>
      <w:r w:rsidR="004750D6">
        <w:t xml:space="preserve"> </w:t>
      </w:r>
      <w:r w:rsidR="00C3465D">
        <w:t>anderem populäre Frameworks, Bibliotheken und Entwurfsmuster vorgestellt</w:t>
      </w:r>
      <w:r w:rsidR="00752F27">
        <w:t xml:space="preserve">, welche in einer Microservice-Architektur häufig zum Einsatz kommen und welchen nutzen diese bringen. </w:t>
      </w:r>
      <w:r w:rsidR="00C3465D">
        <w:t xml:space="preserve"> </w:t>
      </w:r>
    </w:p>
    <w:p w14:paraId="44842E30" w14:textId="794FEE90" w:rsidR="000B640B" w:rsidRDefault="00DD4DFE" w:rsidP="000B640B">
      <w:r>
        <w:t>Mit d</w:t>
      </w:r>
      <w:r w:rsidR="00752F27">
        <w:t>em Thema</w:t>
      </w:r>
      <w:r>
        <w:t xml:space="preserve"> wird sich anhand eines Praktischen Beispiels auseinandergesetzt. </w:t>
      </w:r>
      <w:r w:rsidR="003F7C92">
        <w:t>Die</w:t>
      </w:r>
      <w:r w:rsidR="00752F27">
        <w:t>ses wird</w:t>
      </w:r>
      <w:r w:rsidR="003F7C92">
        <w:t xml:space="preserve"> </w:t>
      </w:r>
      <w:r w:rsidR="00E75E95">
        <w:t>umgesetzt</w:t>
      </w:r>
      <w:r w:rsidR="00752F27">
        <w:t xml:space="preserve"> </w:t>
      </w:r>
      <w:r w:rsidR="003F7C92">
        <w:t xml:space="preserve">anhand eines Entwurfes </w:t>
      </w:r>
      <w:r w:rsidR="00FF6164">
        <w:t>für ein</w:t>
      </w:r>
      <w:r w:rsidR="003F7C92">
        <w:t xml:space="preserve"> System zur Verwaltung der </w:t>
      </w:r>
      <w:r w:rsidR="00490A2C">
        <w:t>t</w:t>
      </w:r>
      <w:r w:rsidR="003F7C92">
        <w:t>eilnehmenden Firmen der IT-Kontaktmesse an der Fachhochschule Erfurt.</w:t>
      </w:r>
      <w:r w:rsidR="00F234A6">
        <w:t xml:space="preserve"> Die Messe findet jährlich auf dem Gelände der Fachhochschule Erfurt statt. </w:t>
      </w:r>
      <w:r w:rsidR="00FF6164">
        <w:t xml:space="preserve">Unternehmen aus der Region der Hochschule stellen sich gegenüber den Studierenden an Messeständen vor und Präsentieren sich anhand eigener Vorträge. Das System soll den Firmen unter anderem die Möglichkeit bieten sich für die Messe zu registrieren, sich zu informieren und einen </w:t>
      </w:r>
      <w:r w:rsidR="00FF6164">
        <w:lastRenderedPageBreak/>
        <w:t>eigenen Messeauftritt zu Organisieren.</w:t>
      </w:r>
      <w:r>
        <w:t xml:space="preserve"> Im Weiteren verlauf dieser Arbeit wird</w:t>
      </w:r>
      <w:r w:rsidR="001C4AD9">
        <w:t xml:space="preserve"> das System anhand einer Microservice-Architektur </w:t>
      </w:r>
      <w:r w:rsidR="00100675">
        <w:t>entworfen</w:t>
      </w:r>
      <w:r w:rsidR="001C4AD9">
        <w:t xml:space="preserve">. Dabei wird auf die </w:t>
      </w:r>
      <w:r w:rsidR="00D53E96">
        <w:t>Hindernisse</w:t>
      </w:r>
      <w:r w:rsidR="001C4AD9">
        <w:t xml:space="preserve"> eingegangen</w:t>
      </w:r>
      <w:r w:rsidR="00D53E96">
        <w:t xml:space="preserve">, welche bei der Entwicklung </w:t>
      </w:r>
      <w:r w:rsidR="00E75E95">
        <w:t xml:space="preserve">der Anwendung aufgrund der Architekturentscheidung </w:t>
      </w:r>
      <w:r w:rsidR="00D53E96">
        <w:t>entstehen</w:t>
      </w:r>
      <w:r w:rsidR="001C4AD9">
        <w:t>. I</w:t>
      </w:r>
      <w:r>
        <w:t>m Anschluss</w:t>
      </w:r>
      <w:r w:rsidR="001C4AD9">
        <w:t xml:space="preserve"> wird</w:t>
      </w:r>
      <w:r>
        <w:t xml:space="preserve"> ein Prototyp </w:t>
      </w:r>
      <w:r w:rsidR="001C4AD9">
        <w:t>implementiert</w:t>
      </w:r>
      <w:r>
        <w:t xml:space="preserve">. </w:t>
      </w:r>
      <w:r w:rsidR="00E75E95">
        <w:t>Dieser soll zeigen</w:t>
      </w:r>
      <w:r w:rsidR="00D53E96">
        <w:t xml:space="preserve"> mit welchen Mitteln die genannten Problemstellungen in der Praxis gelöst werden können</w:t>
      </w:r>
      <w:r w:rsidR="00E75E95">
        <w:t>.</w:t>
      </w:r>
      <w:r w:rsidR="00D53E96">
        <w:t xml:space="preserve"> </w:t>
      </w:r>
      <w:r w:rsidR="00E75E95">
        <w:t>Am Ende wird ausgewertet</w:t>
      </w:r>
      <w:r w:rsidR="001C4AD9">
        <w:t xml:space="preserve"> ob die Konzipierten Lösung</w:t>
      </w:r>
      <w:r w:rsidR="00376CEF">
        <w:t>sansätze</w:t>
      </w:r>
      <w:r w:rsidR="001C4AD9">
        <w:t xml:space="preserve"> für die Anwendung geeignet sind</w:t>
      </w:r>
      <w:r w:rsidR="00E75E95">
        <w:t>.</w:t>
      </w:r>
      <w:r w:rsidR="00D53E96">
        <w:t xml:space="preserve"> </w:t>
      </w:r>
      <w:r w:rsidR="002B664D">
        <w:br w:type="page"/>
      </w:r>
    </w:p>
    <w:p w14:paraId="15509B03" w14:textId="7D6976E6" w:rsidR="000B640B" w:rsidRDefault="000B640B" w:rsidP="000B640B">
      <w:pPr>
        <w:pStyle w:val="berschrift1"/>
      </w:pPr>
      <w:bookmarkStart w:id="7" w:name="_Toc83804413"/>
      <w:r>
        <w:lastRenderedPageBreak/>
        <w:t>Grundlagen</w:t>
      </w:r>
      <w:bookmarkEnd w:id="7"/>
    </w:p>
    <w:p w14:paraId="520343EC" w14:textId="77777777" w:rsidR="00C10A9D" w:rsidRPr="00C10A9D" w:rsidRDefault="00C10A9D" w:rsidP="00C10A9D"/>
    <w:p w14:paraId="239E48E0" w14:textId="2BEEF93C" w:rsidR="00C10A9D" w:rsidRDefault="000B640B" w:rsidP="00C10A9D">
      <w:pPr>
        <w:pStyle w:val="berschrift2"/>
      </w:pPr>
      <w:bookmarkStart w:id="8" w:name="_Toc83804414"/>
      <w:r>
        <w:t>Microservices</w:t>
      </w:r>
      <w:bookmarkEnd w:id="8"/>
    </w:p>
    <w:p w14:paraId="2EA25396" w14:textId="427DCA46" w:rsidR="005430F3" w:rsidRDefault="00C87003" w:rsidP="00C87003">
      <w:r>
        <w:t>Microservices stellen einen Software-Architekturansatz dar</w:t>
      </w:r>
      <w:r w:rsidR="002967E5">
        <w:t xml:space="preserve">. Dieser </w:t>
      </w:r>
      <w:r w:rsidR="005430F3">
        <w:t xml:space="preserve">entstand in den frühen 1980er Jahren mit den von der Firma Sun Microsystems entwickelten Remote </w:t>
      </w:r>
      <w:proofErr w:type="spellStart"/>
      <w:r w:rsidR="005430F3">
        <w:t>Procedure</w:t>
      </w:r>
      <w:proofErr w:type="spellEnd"/>
      <w:r w:rsidR="005430F3">
        <w:t xml:space="preserve"> Calls, welche als eine der ersten Technologien zur Umsetzung von verteilten Systemen entwickelt wurden. Die ersten Praktische Einsätze von Microservices wurden von James Lewis und Martin Fowler im Jahr 2014 Beschrieben.</w:t>
      </w:r>
      <w:r w:rsidR="005430F3">
        <w:rPr>
          <w:rStyle w:val="Funotenzeichen"/>
        </w:rPr>
        <w:footnoteReference w:id="5"/>
      </w:r>
    </w:p>
    <w:p w14:paraId="2491B854" w14:textId="6A732F09" w:rsidR="00C10A9D" w:rsidRDefault="00C87003" w:rsidP="00C10A9D">
      <w:r>
        <w:t xml:space="preserve">Im Gegensatz zum Architekturansatz des </w:t>
      </w:r>
      <w:proofErr w:type="spellStart"/>
      <w:r>
        <w:t>Deployment</w:t>
      </w:r>
      <w:proofErr w:type="spellEnd"/>
      <w:r>
        <w:t xml:space="preserve">-Monolithen, bei dem das System nur als Ganzes deployt werden kann, gelten </w:t>
      </w:r>
      <w:r w:rsidR="00C10A9D">
        <w:t>Microservices laut Eberhard Wol</w:t>
      </w:r>
      <w:r w:rsidR="005E01A5">
        <w:t>ff</w:t>
      </w:r>
      <w:r w:rsidR="00C10A9D">
        <w:t xml:space="preserve"> als unabhängig </w:t>
      </w:r>
      <w:proofErr w:type="spellStart"/>
      <w:r w:rsidR="00C10A9D">
        <w:t>deploybare</w:t>
      </w:r>
      <w:proofErr w:type="spellEnd"/>
      <w:r w:rsidR="00C10A9D">
        <w:t xml:space="preserve"> Module. </w:t>
      </w:r>
      <w:r w:rsidR="001A23CE">
        <w:t>Die Größe der einzelnen Services hängt vom jeweiligen Anwendungsfall ab</w:t>
      </w:r>
      <w:r w:rsidR="009F43B0">
        <w:t>.</w:t>
      </w:r>
      <w:r w:rsidR="0033545F">
        <w:rPr>
          <w:rStyle w:val="Funotenzeichen"/>
        </w:rPr>
        <w:footnoteReference w:id="6"/>
      </w:r>
      <w:r w:rsidR="001A23CE">
        <w:t xml:space="preserve"> Ein Service sollte klein genug gehalten werden, um von einem einzelnen Entwicklerteam entwickelt zu werden. Bei zu kleinen Services steigt die Anzahl der Services im gesamten System. Verteilte Aufrufe </w:t>
      </w:r>
      <w:r w:rsidR="009E7A82">
        <w:t>anderer Systeme über das Netzwerk sind Zeitaufwändiger als Aufrufe im selben Prozess. Um einer Erhöhung der Verzögerungszeit entgegenzuwirken, sollten die Services nach Möglichkeit nicht zu klein gehalten werden.</w:t>
      </w:r>
      <w:r w:rsidR="009F43B0">
        <w:rPr>
          <w:rStyle w:val="Funotenzeichen"/>
        </w:rPr>
        <w:footnoteReference w:id="7"/>
      </w:r>
      <w:r w:rsidR="005E01A5">
        <w:t xml:space="preserve"> </w:t>
      </w:r>
    </w:p>
    <w:p w14:paraId="6DF8ADCD" w14:textId="6D0DA5B7" w:rsidR="00521A43" w:rsidRDefault="009E7A82" w:rsidP="00521A43">
      <w:r>
        <w:t>-</w:t>
      </w:r>
      <w:proofErr w:type="spellStart"/>
      <w:r>
        <w:t>Conteniuous</w:t>
      </w:r>
      <w:proofErr w:type="spellEnd"/>
      <w:r>
        <w:t xml:space="preserve"> </w:t>
      </w:r>
      <w:proofErr w:type="spellStart"/>
      <w:r>
        <w:t>Delivery</w:t>
      </w:r>
      <w:proofErr w:type="spellEnd"/>
    </w:p>
    <w:p w14:paraId="7B25B48B" w14:textId="798CFB29" w:rsidR="00521A43" w:rsidRDefault="00C10A9D" w:rsidP="00C10A9D">
      <w:pPr>
        <w:pStyle w:val="berschrift3"/>
      </w:pPr>
      <w:bookmarkStart w:id="9" w:name="_Toc83804415"/>
      <w:r>
        <w:t>Vorteile</w:t>
      </w:r>
      <w:bookmarkEnd w:id="9"/>
    </w:p>
    <w:p w14:paraId="308C55E5" w14:textId="434FC71F" w:rsidR="000439EC" w:rsidRDefault="000439EC" w:rsidP="000439EC">
      <w:r>
        <w:t xml:space="preserve">Eine Microservice-Architektur ist weniger anfällig für das ungewollte Einbauen von Abhängigkeiten zwischen einzelnen Komponenten. </w:t>
      </w:r>
      <w:r w:rsidR="00062E36">
        <w:t>Diese</w:t>
      </w:r>
      <w:r w:rsidR="002967E5">
        <w:t xml:space="preserve"> Vorteil </w:t>
      </w:r>
      <w:r>
        <w:t>entsteht aufgrund der</w:t>
      </w:r>
      <w:r w:rsidR="00062E36">
        <w:t xml:space="preserve"> hohen</w:t>
      </w:r>
      <w:r>
        <w:t xml:space="preserve"> Modularität von Microservices</w:t>
      </w:r>
      <w:r w:rsidR="00062E36">
        <w:t xml:space="preserve">, und der Schwierigkeit die Grenzen der einzelnen Microservices zu überschreiten. </w:t>
      </w:r>
      <w:r w:rsidR="002967E5">
        <w:t>Dem</w:t>
      </w:r>
      <w:r w:rsidR="00062E36">
        <w:t xml:space="preserve"> Zerfall der Architektur kann dadurch </w:t>
      </w:r>
      <w:r w:rsidR="002967E5">
        <w:t>entgegengewirkt</w:t>
      </w:r>
      <w:r w:rsidR="00062E36">
        <w:t xml:space="preserve"> werden.</w:t>
      </w:r>
      <w:r w:rsidR="00062E36">
        <w:rPr>
          <w:rStyle w:val="Funotenzeichen"/>
        </w:rPr>
        <w:footnoteReference w:id="8"/>
      </w:r>
      <w:r w:rsidR="00062E36">
        <w:br/>
        <w:t xml:space="preserve">Microservices </w:t>
      </w:r>
      <w:r w:rsidR="00A4271E">
        <w:t>können</w:t>
      </w:r>
      <w:r w:rsidR="00062E36">
        <w:t xml:space="preserve"> leicht ersetzt werden, weil es einfacher ist ein kleines Programm auszutauschen als ein </w:t>
      </w:r>
      <w:r w:rsidR="00A4271E">
        <w:t>komplexes</w:t>
      </w:r>
      <w:r w:rsidR="00062E36">
        <w:t xml:space="preserve"> System</w:t>
      </w:r>
    </w:p>
    <w:p w14:paraId="4AF518CB" w14:textId="2235E462" w:rsidR="00062E36" w:rsidRPr="000439EC" w:rsidRDefault="00062E36" w:rsidP="000439EC">
      <w:r>
        <w:t>TODO</w:t>
      </w:r>
    </w:p>
    <w:p w14:paraId="64AF53EB" w14:textId="6B10163E" w:rsidR="00C10A9D" w:rsidRDefault="00EA31DF" w:rsidP="00C10A9D">
      <w:r>
        <w:t xml:space="preserve">Aufgrund der Aufteilung von </w:t>
      </w:r>
      <w:proofErr w:type="spellStart"/>
      <w:r>
        <w:t>Fachlichkeiten</w:t>
      </w:r>
      <w:proofErr w:type="spellEnd"/>
      <w:r>
        <w:t xml:space="preserve"> bei einer Microservices-Architektur, ist die Logik für Entwickler einfacher zu verstehen. Entwickler müssen nicht die Funktionalitäten der gesamten Anwendung verstehen, sondern nur die</w:t>
      </w:r>
      <w:r w:rsidR="009C4138">
        <w:t>,</w:t>
      </w:r>
      <w:r>
        <w:t xml:space="preserve"> des für sie zugewiesenen Microservice. </w:t>
      </w:r>
    </w:p>
    <w:p w14:paraId="6F27FDBE" w14:textId="04B1D004" w:rsidR="00C10A9D" w:rsidRPr="00C10A9D" w:rsidRDefault="00C10A9D" w:rsidP="00C10A9D">
      <w:pPr>
        <w:pStyle w:val="berschrift3"/>
      </w:pPr>
      <w:bookmarkStart w:id="10" w:name="_Toc83804416"/>
      <w:r>
        <w:t>Nachteile</w:t>
      </w:r>
      <w:bookmarkEnd w:id="10"/>
    </w:p>
    <w:p w14:paraId="6E6FCEAD" w14:textId="77777777" w:rsidR="00521A43" w:rsidRPr="00521A43" w:rsidRDefault="00521A43" w:rsidP="00521A43"/>
    <w:p w14:paraId="293B73E8" w14:textId="6F120819" w:rsidR="00625B8C" w:rsidRDefault="00D3346A" w:rsidP="000B640B">
      <w:pPr>
        <w:pStyle w:val="berschrift2"/>
      </w:pPr>
      <w:bookmarkStart w:id="11" w:name="_Toc83804417"/>
      <w:r>
        <w:t>Frameworks</w:t>
      </w:r>
      <w:bookmarkEnd w:id="11"/>
    </w:p>
    <w:p w14:paraId="3528A506" w14:textId="47DE8335" w:rsidR="004C2825" w:rsidRDefault="00D3346A" w:rsidP="00D3346A">
      <w:r>
        <w:t xml:space="preserve">Laut Stephan </w:t>
      </w:r>
      <w:proofErr w:type="spellStart"/>
      <w:r>
        <w:t>Augsten</w:t>
      </w:r>
      <w:proofErr w:type="spellEnd"/>
      <w:r w:rsidR="00A3189E">
        <w:t xml:space="preserve"> schafft ein Framework einen Ordnungsrahmen durch Basisbausteine für den Entwickler. Die Basisbausteine unterstützen in Form von Entwurfsmustern. Dadurch bildet sich ein Programmiergerüst mit dem Entwicklungszeit eingespart und damit </w:t>
      </w:r>
      <w:r w:rsidR="00975CBD">
        <w:t>Entwicklungsk</w:t>
      </w:r>
      <w:r w:rsidR="00A3189E">
        <w:t>osten reduziert werden können.</w:t>
      </w:r>
      <w:r w:rsidR="00975CBD">
        <w:rPr>
          <w:rStyle w:val="Funotenzeichen"/>
        </w:rPr>
        <w:footnoteReference w:id="9"/>
      </w:r>
    </w:p>
    <w:p w14:paraId="191C37E6" w14:textId="3BD42C48" w:rsidR="00D3346A" w:rsidRPr="00D3346A" w:rsidRDefault="00D3346A" w:rsidP="00D3346A">
      <w:pPr>
        <w:rPr>
          <w:b/>
          <w:bCs/>
        </w:rPr>
      </w:pPr>
      <w:r>
        <w:rPr>
          <w:b/>
          <w:bCs/>
        </w:rPr>
        <w:lastRenderedPageBreak/>
        <w:t>Microservice Frameworks</w:t>
      </w:r>
    </w:p>
    <w:p w14:paraId="3F59D284" w14:textId="32A7F0E5" w:rsidR="006A2522" w:rsidRDefault="00D3346A" w:rsidP="00D3346A">
      <w:r>
        <w:t>Laut Thomas Bayer</w:t>
      </w:r>
      <w:r w:rsidR="00ED5908">
        <w:t xml:space="preserve"> erleichtern Microservice Frameworks die Implementierung von Features, welche ein Microservice in der Regel anbieten sollte. Beispiele dafür sind Sicherheit, Monitoring</w:t>
      </w:r>
      <w:r w:rsidR="006A2522">
        <w:t>, Service Discovery</w:t>
      </w:r>
      <w:r w:rsidR="00ED5908">
        <w:t xml:space="preserve"> und </w:t>
      </w:r>
      <w:r w:rsidR="006A2522">
        <w:t xml:space="preserve">Konfigurierbarkeit. </w:t>
      </w:r>
      <w:r w:rsidR="004C2825">
        <w:t xml:space="preserve">Eine Basis </w:t>
      </w:r>
      <w:r w:rsidR="00ED6255">
        <w:t>für</w:t>
      </w:r>
      <w:r w:rsidR="004C2825">
        <w:t xml:space="preserve"> Frameworks</w:t>
      </w:r>
      <w:r w:rsidR="00ED6255">
        <w:t xml:space="preserve"> wie zum Beispiel Spring Boot</w:t>
      </w:r>
      <w:r w:rsidR="004C2825">
        <w:t xml:space="preserve"> </w:t>
      </w:r>
      <w:r w:rsidR="00ED6255">
        <w:t xml:space="preserve">für die Java Plattform bietet die </w:t>
      </w:r>
      <w:proofErr w:type="spellStart"/>
      <w:r w:rsidR="00ED6255">
        <w:t>Dependency</w:t>
      </w:r>
      <w:proofErr w:type="spellEnd"/>
      <w:r w:rsidR="00ED6255">
        <w:t xml:space="preserve"> </w:t>
      </w:r>
      <w:proofErr w:type="spellStart"/>
      <w:r w:rsidR="00ED6255">
        <w:t>Injection</w:t>
      </w:r>
      <w:proofErr w:type="spellEnd"/>
      <w:r w:rsidR="00ED6255">
        <w:t xml:space="preserve"> welche die flexible Verbindung von Komponenten ermöglicht.</w:t>
      </w:r>
      <w:r w:rsidR="004C2825">
        <w:br/>
      </w:r>
      <w:r w:rsidR="006A2522">
        <w:t>Die Frameworks bieten für die Service zu Service Kommunikation Rest API Clients an.</w:t>
      </w:r>
    </w:p>
    <w:p w14:paraId="6F0D4A18" w14:textId="1D94B6E4" w:rsidR="006A2522" w:rsidRDefault="006A2522" w:rsidP="00D3346A">
      <w:r>
        <w:t>Vor der Festlegung für den Einsatz eines Microservice Frameworks sollten Vor und Nachteile abgewogen werden. Folgende Vor und Nachteile sollten beachtet werden.</w:t>
      </w:r>
    </w:p>
    <w:p w14:paraId="544E337A" w14:textId="10F00B71" w:rsidR="006A2522" w:rsidRDefault="006A2522" w:rsidP="00D3346A">
      <w:r>
        <w:t>Vorteile:</w:t>
      </w:r>
    </w:p>
    <w:p w14:paraId="63F3A891" w14:textId="274A1EE6" w:rsidR="006A2522" w:rsidRDefault="006A2522" w:rsidP="006A2522">
      <w:pPr>
        <w:pStyle w:val="Listenabsatz"/>
        <w:numPr>
          <w:ilvl w:val="0"/>
          <w:numId w:val="15"/>
        </w:numPr>
      </w:pPr>
      <w:r>
        <w:t>Weniger Code pro Service</w:t>
      </w:r>
    </w:p>
    <w:p w14:paraId="61902CD4" w14:textId="6669EF4E" w:rsidR="006A2522" w:rsidRDefault="006A2522" w:rsidP="006A2522">
      <w:pPr>
        <w:pStyle w:val="Listenabsatz"/>
        <w:numPr>
          <w:ilvl w:val="0"/>
          <w:numId w:val="15"/>
        </w:numPr>
      </w:pPr>
      <w:r>
        <w:t>Ein Microservice ist schneller für die Cloud bereit</w:t>
      </w:r>
    </w:p>
    <w:p w14:paraId="090E7CE0" w14:textId="04F0EE49" w:rsidR="006A2522" w:rsidRDefault="006A2522" w:rsidP="006A2522">
      <w:pPr>
        <w:pStyle w:val="Listenabsatz"/>
        <w:numPr>
          <w:ilvl w:val="0"/>
          <w:numId w:val="15"/>
        </w:numPr>
      </w:pPr>
      <w:r>
        <w:t>Kürzere Entwicklungszeit</w:t>
      </w:r>
    </w:p>
    <w:p w14:paraId="29F21FB1" w14:textId="76476BD0" w:rsidR="006A2522" w:rsidRDefault="004C2825" w:rsidP="006A2522">
      <w:pPr>
        <w:pStyle w:val="Listenabsatz"/>
        <w:numPr>
          <w:ilvl w:val="0"/>
          <w:numId w:val="15"/>
        </w:numPr>
      </w:pPr>
      <w:r>
        <w:t>Infrastrukturcode muss nicht selbst entwickelt werden</w:t>
      </w:r>
    </w:p>
    <w:p w14:paraId="2CFFFA22" w14:textId="27FD9E2D" w:rsidR="004C2825" w:rsidRDefault="004C2825" w:rsidP="004C2825">
      <w:r>
        <w:t>Nachteile:</w:t>
      </w:r>
    </w:p>
    <w:p w14:paraId="47A9DA72" w14:textId="720E1DB1" w:rsidR="004C2825" w:rsidRDefault="004C2825" w:rsidP="004C2825">
      <w:pPr>
        <w:pStyle w:val="Listenabsatz"/>
        <w:numPr>
          <w:ilvl w:val="0"/>
          <w:numId w:val="16"/>
        </w:numPr>
      </w:pPr>
      <w:r>
        <w:t>Entwickler benötigen Einarbeitungszeit zum Verständnis der Framework Konzepte</w:t>
      </w:r>
    </w:p>
    <w:p w14:paraId="2295FB59" w14:textId="4B831A72" w:rsidR="004C2825" w:rsidRDefault="004C2825" w:rsidP="004C2825">
      <w:pPr>
        <w:pStyle w:val="Listenabsatz"/>
        <w:numPr>
          <w:ilvl w:val="0"/>
          <w:numId w:val="16"/>
        </w:numPr>
      </w:pPr>
      <w:r>
        <w:t xml:space="preserve">Entwickler geben Kontrolle ab und wissen unter </w:t>
      </w:r>
      <w:proofErr w:type="spellStart"/>
      <w:r>
        <w:t>umständen</w:t>
      </w:r>
      <w:proofErr w:type="spellEnd"/>
      <w:r>
        <w:t xml:space="preserve"> nicht welche Funktionen das Framework im Hintergrund ausführt</w:t>
      </w:r>
    </w:p>
    <w:p w14:paraId="7F9A7495" w14:textId="2A890232" w:rsidR="004C2825" w:rsidRDefault="004C2825" w:rsidP="004C2825">
      <w:pPr>
        <w:pStyle w:val="Listenabsatz"/>
        <w:numPr>
          <w:ilvl w:val="0"/>
          <w:numId w:val="16"/>
        </w:numPr>
      </w:pPr>
      <w:r>
        <w:t>Der Einsatz von einer Vielzahl von Framework Bibliotheken kann zu Versionsproblemen mit umständlicher Fehlersuche führen</w:t>
      </w:r>
    </w:p>
    <w:p w14:paraId="68F79E85" w14:textId="7192BF10" w:rsidR="008827DD" w:rsidRDefault="00ED6255" w:rsidP="008827DD">
      <w:pPr>
        <w:pStyle w:val="Listenabsatz"/>
      </w:pPr>
      <w:r>
        <w:rPr>
          <w:rStyle w:val="Funotenzeichen"/>
        </w:rPr>
        <w:footnoteReference w:id="10"/>
      </w:r>
    </w:p>
    <w:p w14:paraId="59434E23" w14:textId="2A09E989" w:rsidR="00D117D0" w:rsidRDefault="00D117D0" w:rsidP="008827DD"/>
    <w:p w14:paraId="5950FD3E" w14:textId="4BE11100" w:rsidR="00D117D0" w:rsidRDefault="00D117D0" w:rsidP="00D117D0">
      <w:pPr>
        <w:pStyle w:val="berschrift2"/>
      </w:pPr>
      <w:bookmarkStart w:id="12" w:name="_Toc83804418"/>
      <w:proofErr w:type="spellStart"/>
      <w:r>
        <w:t>Deployment</w:t>
      </w:r>
      <w:bookmarkEnd w:id="12"/>
      <w:proofErr w:type="spellEnd"/>
    </w:p>
    <w:p w14:paraId="3CEEFA2B" w14:textId="244AAD17" w:rsidR="00D117D0" w:rsidRPr="008827DD" w:rsidRDefault="00C64C6F" w:rsidP="00C64C6F">
      <w:pPr>
        <w:spacing w:line="259" w:lineRule="auto"/>
        <w:jc w:val="left"/>
      </w:pPr>
      <w:r>
        <w:br w:type="page"/>
      </w:r>
    </w:p>
    <w:p w14:paraId="04D7615D" w14:textId="77777777" w:rsidR="00C64C6F" w:rsidRPr="00C64C6F" w:rsidRDefault="00C64C6F" w:rsidP="00C64C6F">
      <w:pPr>
        <w:pStyle w:val="berschrift2"/>
      </w:pPr>
      <w:bookmarkStart w:id="13" w:name="_Toc83804430"/>
      <w:r>
        <w:lastRenderedPageBreak/>
        <w:t>Kommunikation zwischen Microservices</w:t>
      </w:r>
      <w:bookmarkEnd w:id="13"/>
    </w:p>
    <w:p w14:paraId="55BEEE6C" w14:textId="77777777" w:rsidR="00C64C6F" w:rsidRDefault="00C64C6F" w:rsidP="00C64C6F">
      <w:r>
        <w:t xml:space="preserve">Die Kommunikation zwischen den Microservices kann synchron oder asynchron erfolgen. Die Entscheidung hängt vom jeweiligen Anwendungsfall ab. In einer Microservice Architektur können beide Kommunikationsmöglichkeiten zum Einsatz kommen. </w:t>
      </w:r>
    </w:p>
    <w:p w14:paraId="1F3D45D1" w14:textId="1CC1A001" w:rsidR="00C64C6F" w:rsidRDefault="00C64C6F" w:rsidP="00C64C6F">
      <w:pPr>
        <w:rPr>
          <w:rStyle w:val="Hyperlink"/>
        </w:rPr>
      </w:pPr>
      <w:hyperlink r:id="rId14" w:history="1">
        <w:r w:rsidRPr="00C67DDC">
          <w:rPr>
            <w:rStyle w:val="Hyperlink"/>
          </w:rPr>
          <w:t>https://www.hosteurope.de/blog/microservices-grundlagen-und-technologien-von-verteilter-architektur/</w:t>
        </w:r>
      </w:hyperlink>
    </w:p>
    <w:p w14:paraId="0CAC2B3C" w14:textId="77777777" w:rsidR="00C64C6F" w:rsidRPr="00713074" w:rsidRDefault="00C64C6F" w:rsidP="00C64C6F">
      <w:pPr>
        <w:pStyle w:val="berschrift3"/>
      </w:pPr>
      <w:bookmarkStart w:id="14" w:name="_Toc83804431"/>
      <w:r>
        <w:t>Synchrone Kommunikation</w:t>
      </w:r>
      <w:bookmarkEnd w:id="14"/>
    </w:p>
    <w:p w14:paraId="44035B23" w14:textId="77777777" w:rsidR="00C64C6F" w:rsidRDefault="00C64C6F" w:rsidP="00C64C6F">
      <w:r>
        <w:t>Bei einer Synchronen Kommunikation wird eine Antwort geschickt und anschließend auf eine Antwort gewartet. Es handelt sich dabei um eine relativ simple Herangehensweise. Die Ausführung erfolgt in der Regel per Rest-Schnittstelle über HTTP.</w:t>
      </w:r>
    </w:p>
    <w:p w14:paraId="4FCC2C59" w14:textId="77777777" w:rsidR="00C64C6F" w:rsidRDefault="00C64C6F" w:rsidP="00C64C6F"/>
    <w:p w14:paraId="66CE3BFB" w14:textId="77777777" w:rsidR="00C64C6F" w:rsidRDefault="00C64C6F" w:rsidP="00C64C6F">
      <w:pPr>
        <w:rPr>
          <w:b/>
          <w:bCs/>
        </w:rPr>
      </w:pPr>
      <w:r w:rsidRPr="0003335B">
        <w:rPr>
          <w:b/>
          <w:bCs/>
        </w:rPr>
        <w:t xml:space="preserve">URI Uniform </w:t>
      </w:r>
      <w:proofErr w:type="spellStart"/>
      <w:r w:rsidRPr="0003335B">
        <w:rPr>
          <w:b/>
          <w:bCs/>
        </w:rPr>
        <w:t>Resource</w:t>
      </w:r>
      <w:proofErr w:type="spellEnd"/>
      <w:r w:rsidRPr="0003335B">
        <w:rPr>
          <w:b/>
          <w:bCs/>
        </w:rPr>
        <w:t xml:space="preserve"> Identifier (URI)</w:t>
      </w:r>
    </w:p>
    <w:p w14:paraId="10DFEA5F" w14:textId="77777777" w:rsidR="00C64C6F" w:rsidRDefault="00C64C6F" w:rsidP="00C64C6F">
      <w:r>
        <w:t>Mit einem URI lassen sich abstrakte oder physische Ressourcen wie zum Beispiel Webseiten, Sender oder Empfänger von E-Mails ansprechen. Einer Anwendung wird dadurch eine eindeutige Identifikation für die Abfrage der Ressourcen ermöglicht. Die Syntax einer URI besteht laut IONOS höchstens aus folgenden Komponenten.</w:t>
      </w:r>
    </w:p>
    <w:p w14:paraId="792EFE59" w14:textId="77777777" w:rsidR="00C64C6F" w:rsidRDefault="00C64C6F" w:rsidP="00C64C6F">
      <w:pPr>
        <w:pStyle w:val="Listenabsatz"/>
        <w:numPr>
          <w:ilvl w:val="0"/>
          <w:numId w:val="20"/>
        </w:numPr>
      </w:pPr>
      <w:r>
        <w:t>Scheme (gibt Auskunft über das verwendete Protokoll wie zum Beispiel http)</w:t>
      </w:r>
    </w:p>
    <w:p w14:paraId="1AE0933F" w14:textId="77777777" w:rsidR="00C64C6F" w:rsidRDefault="00C64C6F" w:rsidP="00C64C6F">
      <w:pPr>
        <w:pStyle w:val="Listenabsatz"/>
        <w:numPr>
          <w:ilvl w:val="0"/>
          <w:numId w:val="20"/>
        </w:numPr>
      </w:pPr>
      <w:r>
        <w:t>Authority (kennzeichnet die Domäne)</w:t>
      </w:r>
    </w:p>
    <w:p w14:paraId="347D958E" w14:textId="77777777" w:rsidR="00C64C6F" w:rsidRDefault="00C64C6F" w:rsidP="00C64C6F">
      <w:pPr>
        <w:pStyle w:val="Listenabsatz"/>
        <w:numPr>
          <w:ilvl w:val="0"/>
          <w:numId w:val="20"/>
        </w:numPr>
      </w:pPr>
      <w:r>
        <w:t xml:space="preserve">Path (zeigt den genauen Pfad zur </w:t>
      </w:r>
      <w:proofErr w:type="spellStart"/>
      <w:r>
        <w:t>Resource</w:t>
      </w:r>
      <w:proofErr w:type="spellEnd"/>
      <w:r>
        <w:t>)</w:t>
      </w:r>
    </w:p>
    <w:p w14:paraId="50DF2EDE" w14:textId="77777777" w:rsidR="00C64C6F" w:rsidRDefault="00C64C6F" w:rsidP="00C64C6F">
      <w:pPr>
        <w:pStyle w:val="Listenabsatz"/>
        <w:numPr>
          <w:ilvl w:val="0"/>
          <w:numId w:val="20"/>
        </w:numPr>
      </w:pPr>
      <w:r>
        <w:t>Query (bietet die Möglichkeit für Abfragen)</w:t>
      </w:r>
    </w:p>
    <w:p w14:paraId="1D15E307" w14:textId="77777777" w:rsidR="00C64C6F" w:rsidRDefault="00C64C6F" w:rsidP="00C64C6F">
      <w:pPr>
        <w:pStyle w:val="Listenabsatz"/>
        <w:numPr>
          <w:ilvl w:val="0"/>
          <w:numId w:val="20"/>
        </w:numPr>
      </w:pPr>
      <w:r>
        <w:t xml:space="preserve">Fragment (kennzeichnet einen Teilaspekt einer </w:t>
      </w:r>
      <w:proofErr w:type="spellStart"/>
      <w:r>
        <w:t>Resource</w:t>
      </w:r>
      <w:proofErr w:type="spellEnd"/>
      <w:r>
        <w:t>)</w:t>
      </w:r>
    </w:p>
    <w:p w14:paraId="6BB337FE" w14:textId="77777777" w:rsidR="00C64C6F" w:rsidRDefault="00C64C6F" w:rsidP="00C64C6F">
      <w:r>
        <w:t xml:space="preserve">Ein URI muss mindestens aus den Komponenten Scheme und Path bestehen. Eine URI mit allen Komponenten wird wie folgt aufgebaut. </w:t>
      </w:r>
    </w:p>
    <w:p w14:paraId="5577EACE" w14:textId="77777777" w:rsidR="00C64C6F" w:rsidRDefault="00C64C6F" w:rsidP="00C64C6F">
      <w:pPr>
        <w:rPr>
          <w:i/>
          <w:iCs/>
        </w:rPr>
      </w:pPr>
      <w:r w:rsidRPr="009B6B52">
        <w:rPr>
          <w:i/>
          <w:iCs/>
        </w:rPr>
        <w:t xml:space="preserve">scheme://authorithy </w:t>
      </w:r>
      <w:proofErr w:type="spellStart"/>
      <w:r w:rsidRPr="009B6B52">
        <w:rPr>
          <w:i/>
          <w:iCs/>
        </w:rPr>
        <w:t>path</w:t>
      </w:r>
      <w:proofErr w:type="spellEnd"/>
      <w:r w:rsidRPr="009B6B52">
        <w:rPr>
          <w:i/>
          <w:iCs/>
        </w:rPr>
        <w:t xml:space="preserve"> ? </w:t>
      </w:r>
      <w:proofErr w:type="spellStart"/>
      <w:r w:rsidRPr="009B6B52">
        <w:rPr>
          <w:i/>
          <w:iCs/>
        </w:rPr>
        <w:t>query</w:t>
      </w:r>
      <w:proofErr w:type="spellEnd"/>
      <w:r w:rsidRPr="009B6B52">
        <w:rPr>
          <w:i/>
          <w:iCs/>
        </w:rPr>
        <w:t xml:space="preserve"> # </w:t>
      </w:r>
      <w:proofErr w:type="spellStart"/>
      <w:r w:rsidRPr="009B6B52">
        <w:rPr>
          <w:i/>
          <w:iCs/>
        </w:rPr>
        <w:t>fragment</w:t>
      </w:r>
      <w:proofErr w:type="spellEnd"/>
      <w:r w:rsidRPr="009B6B52">
        <w:rPr>
          <w:i/>
          <w:iCs/>
        </w:rPr>
        <w:t xml:space="preserve">  </w:t>
      </w:r>
    </w:p>
    <w:p w14:paraId="7477D173" w14:textId="77777777" w:rsidR="00C64C6F" w:rsidRDefault="00C64C6F" w:rsidP="00C64C6F">
      <w:r>
        <w:t>Ein Beispiel URI wäre http://google.de</w:t>
      </w:r>
    </w:p>
    <w:p w14:paraId="33AB2935" w14:textId="77777777" w:rsidR="00C64C6F" w:rsidRDefault="00C64C6F" w:rsidP="00C64C6F">
      <w:r w:rsidRPr="009A3EDB">
        <w:t>https://www.ionos.de/digitalguide/websites/web-entwicklung/uniform-resource-identifier/</w:t>
      </w:r>
      <w:r>
        <w:t xml:space="preserve"> </w:t>
      </w:r>
    </w:p>
    <w:p w14:paraId="4858969E" w14:textId="77777777" w:rsidR="00C64C6F" w:rsidRDefault="00C64C6F" w:rsidP="00C64C6F">
      <w:pPr>
        <w:rPr>
          <w:b/>
          <w:bCs/>
        </w:rPr>
      </w:pPr>
      <w:r w:rsidRPr="0060652A">
        <w:rPr>
          <w:b/>
          <w:bCs/>
        </w:rPr>
        <w:t xml:space="preserve">Hypertext Transfer Protocol </w:t>
      </w:r>
      <w:r>
        <w:rPr>
          <w:b/>
          <w:bCs/>
        </w:rPr>
        <w:t>(HTTP)</w:t>
      </w:r>
    </w:p>
    <w:p w14:paraId="0997065D" w14:textId="77777777" w:rsidR="00C64C6F" w:rsidRDefault="00C64C6F" w:rsidP="00C64C6F">
      <w:r>
        <w:t xml:space="preserve">HTTP ist ein Protokoll welches die Kommunikation in einem IP-Netzwerk (zum Beispiel zwischen Web-Server und Web-Browser). Im Falle einer Webanwendung fungiert der Webserver als HTTP-Server und der Client als Browser. Der Client sendet einen Request an den Port des Servers (in der Regel Port 80) und erhält von diesem eine Response-Nachricht. Die Adressierung der </w:t>
      </w:r>
      <w:proofErr w:type="spellStart"/>
      <w:r>
        <w:t>Resourcen</w:t>
      </w:r>
      <w:proofErr w:type="spellEnd"/>
      <w:r>
        <w:t xml:space="preserve"> erfolgt per URI. Folgende Aktionen können per HTTP auf </w:t>
      </w:r>
      <w:proofErr w:type="spellStart"/>
      <w:r>
        <w:t>Resourcen</w:t>
      </w:r>
      <w:proofErr w:type="spellEnd"/>
      <w:r>
        <w:t xml:space="preserve"> umgesetzt werden</w:t>
      </w:r>
    </w:p>
    <w:p w14:paraId="01DBE4E5" w14:textId="77777777" w:rsidR="00C64C6F" w:rsidRDefault="00C64C6F" w:rsidP="00C64C6F">
      <w:pPr>
        <w:pStyle w:val="Listenabsatz"/>
        <w:numPr>
          <w:ilvl w:val="0"/>
          <w:numId w:val="21"/>
        </w:numPr>
      </w:pPr>
      <w:r>
        <w:t xml:space="preserve">GET (Ruft </w:t>
      </w:r>
      <w:proofErr w:type="spellStart"/>
      <w:r>
        <w:t>Resourcen</w:t>
      </w:r>
      <w:proofErr w:type="spellEnd"/>
      <w:r>
        <w:t xml:space="preserve"> auf)</w:t>
      </w:r>
    </w:p>
    <w:p w14:paraId="6BE8E720" w14:textId="77777777" w:rsidR="00C64C6F" w:rsidRDefault="00C64C6F" w:rsidP="00C64C6F">
      <w:pPr>
        <w:pStyle w:val="Listenabsatz"/>
        <w:numPr>
          <w:ilvl w:val="0"/>
          <w:numId w:val="21"/>
        </w:numPr>
      </w:pPr>
      <w:r>
        <w:t xml:space="preserve">POST (Erstellt eine neue Instanz einer </w:t>
      </w:r>
      <w:proofErr w:type="spellStart"/>
      <w:r>
        <w:t>Resource</w:t>
      </w:r>
      <w:proofErr w:type="spellEnd"/>
      <w:r>
        <w:t>)</w:t>
      </w:r>
    </w:p>
    <w:p w14:paraId="60F7B0D5" w14:textId="77777777" w:rsidR="00C64C6F" w:rsidRDefault="00C64C6F" w:rsidP="00C64C6F">
      <w:pPr>
        <w:pStyle w:val="Listenabsatz"/>
        <w:numPr>
          <w:ilvl w:val="0"/>
          <w:numId w:val="21"/>
        </w:numPr>
      </w:pPr>
      <w:r>
        <w:t xml:space="preserve">PUT (ändert eine </w:t>
      </w:r>
      <w:proofErr w:type="spellStart"/>
      <w:r>
        <w:t>Resource</w:t>
      </w:r>
      <w:proofErr w:type="spellEnd"/>
      <w:r>
        <w:t>)</w:t>
      </w:r>
    </w:p>
    <w:p w14:paraId="1947D60A" w14:textId="77777777" w:rsidR="00C64C6F" w:rsidRDefault="00C64C6F" w:rsidP="00C64C6F">
      <w:pPr>
        <w:pStyle w:val="Listenabsatz"/>
        <w:numPr>
          <w:ilvl w:val="0"/>
          <w:numId w:val="21"/>
        </w:numPr>
      </w:pPr>
      <w:r>
        <w:t xml:space="preserve">DELETE (löscht die Instanz einer </w:t>
      </w:r>
      <w:proofErr w:type="spellStart"/>
      <w:r>
        <w:t>Resource</w:t>
      </w:r>
      <w:proofErr w:type="spellEnd"/>
      <w:r>
        <w:t>)</w:t>
      </w:r>
    </w:p>
    <w:p w14:paraId="1899E007" w14:textId="77777777" w:rsidR="00C64C6F" w:rsidRDefault="00C64C6F" w:rsidP="00C64C6F">
      <w:pPr>
        <w:rPr>
          <w:b/>
          <w:bCs/>
        </w:rPr>
      </w:pPr>
    </w:p>
    <w:p w14:paraId="73EAFE5E" w14:textId="44F57BC4" w:rsidR="00C64C6F" w:rsidRPr="0060652A" w:rsidRDefault="00C64C6F" w:rsidP="00C64C6F">
      <w:pPr>
        <w:rPr>
          <w:b/>
          <w:bCs/>
        </w:rPr>
      </w:pPr>
      <w:proofErr w:type="spellStart"/>
      <w:r w:rsidRPr="0060652A">
        <w:rPr>
          <w:b/>
          <w:bCs/>
        </w:rPr>
        <w:t>Representational</w:t>
      </w:r>
      <w:proofErr w:type="spellEnd"/>
      <w:r w:rsidRPr="0060652A">
        <w:rPr>
          <w:b/>
          <w:bCs/>
        </w:rPr>
        <w:t xml:space="preserve"> State Transfer (Rest)</w:t>
      </w:r>
    </w:p>
    <w:p w14:paraId="192D59F5" w14:textId="77777777" w:rsidR="00C64C6F" w:rsidRDefault="00C64C6F" w:rsidP="00C64C6F">
      <w:r>
        <w:lastRenderedPageBreak/>
        <w:t xml:space="preserve">Rest bildet eine Softwarearchitektur, welche den Datenaustausch in einem Client-Server Softwaresystem ermöglicht. Jede Ressource erhält eine eindeutige Adresse. Im Anschluss können die Grundaktionen Auslesen (GET), Erstellen (POST), Ändern (PUT), und Löschen (DELETE) ausgeführt werden. Es können alle beschreibenden Parameter zwischen Client und Server ausgetauscht werden und der Aufbau einer Sitzung ist dabei nicht notwendig. Dieses Verhalten wird als zustandslos bezeichnet. Für Rest gibt es kein festgelegtes Übertragungsprotokoll. In der Praxis kommt in der Regel HTTP zum Einsatz. </w:t>
      </w:r>
    </w:p>
    <w:p w14:paraId="7BE0BE94" w14:textId="77777777" w:rsidR="00C64C6F" w:rsidRDefault="00C64C6F" w:rsidP="00C64C6F"/>
    <w:p w14:paraId="77FC24E7" w14:textId="77777777" w:rsidR="00C64C6F" w:rsidRDefault="00C64C6F" w:rsidP="00C64C6F">
      <w:pPr>
        <w:pStyle w:val="berschrift3"/>
      </w:pPr>
      <w:bookmarkStart w:id="15" w:name="_Toc83804432"/>
      <w:r>
        <w:t>Asynchrone Kommunikation</w:t>
      </w:r>
      <w:bookmarkEnd w:id="15"/>
    </w:p>
    <w:p w14:paraId="71C0BA56" w14:textId="48F140E7" w:rsidR="00C64C6F" w:rsidRDefault="00C64C6F" w:rsidP="00C64C6F">
      <w:r>
        <w:t xml:space="preserve">Asynchrone Kommunikation wird eingesetzt, wenn Änderungen mehrere Datenmodelle und zugehörige Microservices betreffen. Dabei müssen verschiedene Modelle wie zum Beispiel Firma, Vortrag und Newsletter angepasst werden. Diese Anpassung wird über ereignisgesteuerte Kommunikation realisiert. Microservices können dabei einen Ereignisbus abonnieren, um dadurch Benachrichtigungen zu empfangen. Die Benachrichtigungen werden versendet, wenn ein Microservice Ereignisse auf einem Ereignisbus veröffentlicht. Ein Protokoll welches eine zuverlässige Kommunikation gewährleistet ist das </w:t>
      </w:r>
      <w:proofErr w:type="spellStart"/>
      <w:r>
        <w:t>Advanced</w:t>
      </w:r>
      <w:proofErr w:type="spellEnd"/>
      <w:r>
        <w:t xml:space="preserve"> Message Queuing Protocol. Dieses Arbeitet auf der Anwendungsschicht und orientiert sich an dem Transmission Control </w:t>
      </w:r>
      <w:proofErr w:type="spellStart"/>
      <w:r>
        <w:t>Protokol</w:t>
      </w:r>
      <w:proofErr w:type="spellEnd"/>
      <w:r>
        <w:t xml:space="preserve"> (TCP). AMQP realisiert eine schnelle und Robuste Datenübertragung, weil es keinen Leerlauf produziert. Dieser Vorteil wird durch den Einsatz einer Nachrichtenwarteschlange erzielt. Sender und Empfänger agieren asynchron. Der Sender muss nicht zwingend auf die Bestätigung der Nachricht des Empfängers warten, ohne weiterzuarbeiten. Hat der Empfänger freie Kapazitäten wird die Nachricht aus der Warteschlange geholt, verarbeitet und bestätigt. Die Kompatibilität zwischen verschiedenen Systemen wird gewährleistet, weil laut </w:t>
      </w:r>
      <w:proofErr w:type="spellStart"/>
      <w:r>
        <w:t>TechTarget</w:t>
      </w:r>
      <w:proofErr w:type="spellEnd"/>
      <w:r>
        <w:t xml:space="preserve"> AMQP als ein binäres Nachrichtensystem mit strikten Verhalten für die Nachrichten gestreamt wird.</w:t>
      </w:r>
    </w:p>
    <w:p w14:paraId="09B9754C" w14:textId="77777777" w:rsidR="00C64C6F" w:rsidRDefault="00C64C6F" w:rsidP="00C64C6F">
      <w:r>
        <w:t>Für den Nachrichtenaustausch können folgende verschiedene Betriebsmodi gewählt werden:</w:t>
      </w:r>
    </w:p>
    <w:p w14:paraId="2AD5A86C" w14:textId="77777777" w:rsidR="00C64C6F" w:rsidRDefault="00C64C6F" w:rsidP="00C64C6F">
      <w:pPr>
        <w:pStyle w:val="Listenabsatz"/>
        <w:numPr>
          <w:ilvl w:val="0"/>
          <w:numId w:val="26"/>
        </w:numPr>
      </w:pPr>
      <w:proofErr w:type="spellStart"/>
      <w:r>
        <w:t>Exactly-once</w:t>
      </w:r>
      <w:proofErr w:type="spellEnd"/>
      <w:r>
        <w:t xml:space="preserve"> (Einmalige garantierte Auslieferung)</w:t>
      </w:r>
    </w:p>
    <w:p w14:paraId="61AAF978" w14:textId="77777777" w:rsidR="00C64C6F" w:rsidRDefault="00C64C6F" w:rsidP="00C64C6F">
      <w:pPr>
        <w:pStyle w:val="Listenabsatz"/>
        <w:numPr>
          <w:ilvl w:val="0"/>
          <w:numId w:val="26"/>
        </w:numPr>
      </w:pPr>
      <w:r>
        <w:t>At-least-</w:t>
      </w:r>
      <w:proofErr w:type="spellStart"/>
      <w:r>
        <w:t>once</w:t>
      </w:r>
      <w:proofErr w:type="spellEnd"/>
      <w:r>
        <w:t xml:space="preserve"> (Dopplungen beim Nachrichtenaustausch möglich, garantierte Auslieferung)</w:t>
      </w:r>
    </w:p>
    <w:p w14:paraId="7731604F" w14:textId="77777777" w:rsidR="00C64C6F" w:rsidRDefault="00C64C6F" w:rsidP="00C64C6F">
      <w:pPr>
        <w:pStyle w:val="Listenabsatz"/>
        <w:numPr>
          <w:ilvl w:val="0"/>
          <w:numId w:val="26"/>
        </w:numPr>
      </w:pPr>
      <w:r>
        <w:t>At-most-</w:t>
      </w:r>
      <w:proofErr w:type="spellStart"/>
      <w:r>
        <w:t>once</w:t>
      </w:r>
      <w:proofErr w:type="spellEnd"/>
      <w:r>
        <w:t xml:space="preserve"> (Die Nachricht wird einmalig gesendet und kann verloren gehen) </w:t>
      </w:r>
    </w:p>
    <w:p w14:paraId="3C48B03C" w14:textId="77777777" w:rsidR="00C64C6F" w:rsidRDefault="00C64C6F" w:rsidP="00C64C6F">
      <w:pPr>
        <w:pStyle w:val="Listenabsatz"/>
        <w:ind w:left="774"/>
      </w:pPr>
    </w:p>
    <w:p w14:paraId="4B9DB940" w14:textId="77777777" w:rsidR="00C64C6F" w:rsidRDefault="00C64C6F" w:rsidP="00C64C6F">
      <w:r>
        <w:t>Abbildung .. zeigt eine Eventgetriebene Kommunikation zwischen 3 Microservices über einen Ereignisbus</w:t>
      </w:r>
    </w:p>
    <w:p w14:paraId="7CD8A2B7" w14:textId="77777777" w:rsidR="00C64C6F" w:rsidRDefault="00C64C6F" w:rsidP="00C64C6F">
      <w:r>
        <w:rPr>
          <w:noProof/>
        </w:rPr>
        <w:drawing>
          <wp:inline distT="0" distB="0" distL="0" distR="0" wp14:anchorId="7267B6C2" wp14:editId="0FDB29CA">
            <wp:extent cx="5038090" cy="1518285"/>
            <wp:effectExtent l="0" t="0" r="0" b="571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8090" cy="1518285"/>
                    </a:xfrm>
                    <a:prstGeom prst="rect">
                      <a:avLst/>
                    </a:prstGeom>
                    <a:noFill/>
                    <a:ln>
                      <a:noFill/>
                    </a:ln>
                  </pic:spPr>
                </pic:pic>
              </a:graphicData>
            </a:graphic>
          </wp:inline>
        </w:drawing>
      </w:r>
    </w:p>
    <w:p w14:paraId="1DE737D9" w14:textId="77777777" w:rsidR="00C64C6F" w:rsidRPr="00BD6FAD" w:rsidRDefault="00C64C6F" w:rsidP="00C64C6F">
      <w:pPr>
        <w:rPr>
          <w:sz w:val="16"/>
          <w:szCs w:val="16"/>
        </w:rPr>
      </w:pPr>
      <w:hyperlink r:id="rId16" w:history="1">
        <w:r w:rsidRPr="00BD6FAD">
          <w:rPr>
            <w:rStyle w:val="Hyperlink"/>
            <w:sz w:val="16"/>
            <w:szCs w:val="16"/>
          </w:rPr>
          <w:t>https://docs.microsoft.com/de-de/dotnet/architecture/microservices/architect-microservice-container-applications/asynchronous-message-based-communication</w:t>
        </w:r>
      </w:hyperlink>
    </w:p>
    <w:p w14:paraId="4A5652ED" w14:textId="77777777" w:rsidR="00C64C6F" w:rsidRPr="00BD6FAD" w:rsidRDefault="00C64C6F" w:rsidP="00C64C6F">
      <w:pPr>
        <w:rPr>
          <w:sz w:val="16"/>
          <w:szCs w:val="16"/>
        </w:rPr>
      </w:pPr>
      <w:hyperlink r:id="rId17" w:history="1">
        <w:r w:rsidRPr="00BD6FAD">
          <w:rPr>
            <w:rStyle w:val="Hyperlink"/>
            <w:sz w:val="16"/>
            <w:szCs w:val="16"/>
          </w:rPr>
          <w:t>https://whatis.techtarget.com/de/definition/Advanced-Message-Queuing-Protocol-AMQP</w:t>
        </w:r>
      </w:hyperlink>
    </w:p>
    <w:p w14:paraId="6CB838CB" w14:textId="77777777" w:rsidR="00C64C6F" w:rsidRPr="00BD6FAD" w:rsidRDefault="00C64C6F" w:rsidP="00C64C6F">
      <w:pPr>
        <w:rPr>
          <w:sz w:val="16"/>
          <w:szCs w:val="16"/>
        </w:rPr>
      </w:pPr>
      <w:r w:rsidRPr="00BD6FAD">
        <w:rPr>
          <w:sz w:val="16"/>
          <w:szCs w:val="16"/>
        </w:rPr>
        <w:t>https://www.ionos.de/digitalguide/websites/web-entwicklung/advanced-message-queuing-protocol-amqp/</w:t>
      </w:r>
    </w:p>
    <w:p w14:paraId="1DF87590" w14:textId="06D4A27A" w:rsidR="004E269E" w:rsidRDefault="004E269E" w:rsidP="00625B8C"/>
    <w:p w14:paraId="2669CA8F" w14:textId="77777777" w:rsidR="00C64C6F" w:rsidRDefault="00C64C6F" w:rsidP="00625B8C"/>
    <w:p w14:paraId="6503D0BF" w14:textId="7F7B92E0" w:rsidR="009373F9" w:rsidRDefault="00D43922" w:rsidP="00D43922">
      <w:pPr>
        <w:pStyle w:val="berschrift2"/>
      </w:pPr>
      <w:bookmarkStart w:id="16" w:name="_Toc83804419"/>
      <w:r>
        <w:t>Cloud</w:t>
      </w:r>
      <w:bookmarkEnd w:id="16"/>
    </w:p>
    <w:p w14:paraId="42BE894C" w14:textId="77777777" w:rsidR="00D43922" w:rsidRPr="00D43922" w:rsidRDefault="00D43922" w:rsidP="00D43922"/>
    <w:p w14:paraId="323B31A8" w14:textId="76ACCB83" w:rsidR="00624D45" w:rsidRPr="009B6B52" w:rsidRDefault="00F84B51" w:rsidP="009B6B52">
      <w:pPr>
        <w:rPr>
          <w:b/>
          <w:bCs/>
        </w:rPr>
      </w:pPr>
      <w:r w:rsidRPr="009B6B52">
        <w:rPr>
          <w:b/>
          <w:bCs/>
        </w:rPr>
        <w:t xml:space="preserve">JSON </w:t>
      </w:r>
      <w:proofErr w:type="spellStart"/>
      <w:r w:rsidRPr="009B6B52">
        <w:rPr>
          <w:b/>
          <w:bCs/>
        </w:rPr>
        <w:t>Webtoken</w:t>
      </w:r>
      <w:proofErr w:type="spellEnd"/>
    </w:p>
    <w:p w14:paraId="2524BCD5" w14:textId="00A35C89" w:rsidR="000B640B" w:rsidRDefault="00D43922" w:rsidP="00D43922">
      <w:pPr>
        <w:spacing w:line="259" w:lineRule="auto"/>
        <w:jc w:val="left"/>
      </w:pPr>
      <w:r>
        <w:br w:type="page"/>
      </w:r>
    </w:p>
    <w:p w14:paraId="04BFCF0F" w14:textId="56F4CBC6" w:rsidR="0058003D" w:rsidRDefault="0058003D" w:rsidP="0058003D">
      <w:pPr>
        <w:pStyle w:val="berschrift1"/>
      </w:pPr>
      <w:bookmarkStart w:id="17" w:name="_Toc83804420"/>
      <w:r>
        <w:lastRenderedPageBreak/>
        <w:t>Anforderun</w:t>
      </w:r>
      <w:r w:rsidR="00D30B36">
        <w:t>gsanalyse</w:t>
      </w:r>
      <w:bookmarkEnd w:id="17"/>
    </w:p>
    <w:p w14:paraId="083A5DA6" w14:textId="77777777" w:rsidR="009B6B52" w:rsidRPr="009B6B52" w:rsidRDefault="009B6B52" w:rsidP="009B6B52"/>
    <w:p w14:paraId="281DF7AA" w14:textId="24042D9E" w:rsidR="00F234A6" w:rsidRDefault="00F234A6" w:rsidP="00F234A6">
      <w:pPr>
        <w:pStyle w:val="berschrift2"/>
      </w:pPr>
      <w:bookmarkStart w:id="18" w:name="_Toc83804421"/>
      <w:r>
        <w:t>Aufgabenstellung</w:t>
      </w:r>
      <w:bookmarkEnd w:id="18"/>
    </w:p>
    <w:p w14:paraId="4F56CD21" w14:textId="3075C888" w:rsidR="00DD4DFE" w:rsidRDefault="00B52A3A" w:rsidP="00DD4DFE">
      <w:r>
        <w:t xml:space="preserve">Für die Fachhochschule Erfurt soll ein System zur Verwaltung der jährlichen IT-Kontaktmesse an der Fachhochschule Erfurt </w:t>
      </w:r>
      <w:r w:rsidR="006A31A7">
        <w:t>umgesetzt</w:t>
      </w:r>
      <w:r>
        <w:t xml:space="preserve"> werden. Das System </w:t>
      </w:r>
      <w:r w:rsidR="006A31A7">
        <w:t xml:space="preserve">wird in Form einer Webseite </w:t>
      </w:r>
      <w:r w:rsidR="003D1557">
        <w:t>realisiert,</w:t>
      </w:r>
      <w:r w:rsidR="006A31A7">
        <w:t xml:space="preserve"> welche die folgenden Inhalte</w:t>
      </w:r>
      <w:r>
        <w:t xml:space="preserve"> abdeck</w:t>
      </w:r>
      <w:r w:rsidR="006A31A7">
        <w:t>t</w:t>
      </w:r>
      <w:r>
        <w:t>:</w:t>
      </w:r>
    </w:p>
    <w:p w14:paraId="339D32E0" w14:textId="76B0C296" w:rsidR="00B52A3A" w:rsidRDefault="00B52A3A" w:rsidP="00DD4DFE">
      <w:pPr>
        <w:rPr>
          <w:b/>
          <w:bCs/>
        </w:rPr>
      </w:pPr>
      <w:r>
        <w:rPr>
          <w:b/>
          <w:bCs/>
        </w:rPr>
        <w:t>Firmenverwal</w:t>
      </w:r>
      <w:r w:rsidR="00AA29B9">
        <w:rPr>
          <w:b/>
          <w:bCs/>
        </w:rPr>
        <w:t>t</w:t>
      </w:r>
      <w:r>
        <w:rPr>
          <w:b/>
          <w:bCs/>
        </w:rPr>
        <w:t>ung</w:t>
      </w:r>
    </w:p>
    <w:p w14:paraId="4D703244" w14:textId="4F457D8B" w:rsidR="002F7EBF" w:rsidRDefault="003D1557" w:rsidP="00DD4DFE">
      <w:r>
        <w:t xml:space="preserve">Firmen können folgende </w:t>
      </w:r>
      <w:r w:rsidR="002F7EBF">
        <w:t>Features</w:t>
      </w:r>
      <w:r>
        <w:t xml:space="preserve"> des Systems nutzen</w:t>
      </w:r>
      <w:r w:rsidR="002F7EBF">
        <w:t>:</w:t>
      </w:r>
    </w:p>
    <w:p w14:paraId="37EE2CD7" w14:textId="64A62DB2" w:rsidR="002F7EBF" w:rsidRDefault="002F7EBF" w:rsidP="002F7EBF">
      <w:pPr>
        <w:pStyle w:val="Listenabsatz"/>
        <w:numPr>
          <w:ilvl w:val="0"/>
          <w:numId w:val="7"/>
        </w:numPr>
      </w:pPr>
      <w:r>
        <w:t>Registrierung</w:t>
      </w:r>
    </w:p>
    <w:p w14:paraId="5633FEE6" w14:textId="123128DD" w:rsidR="002F7EBF" w:rsidRDefault="002F7EBF" w:rsidP="002F7EBF">
      <w:pPr>
        <w:pStyle w:val="Listenabsatz"/>
        <w:numPr>
          <w:ilvl w:val="0"/>
          <w:numId w:val="7"/>
        </w:numPr>
      </w:pPr>
      <w:r>
        <w:t xml:space="preserve">Newsletter </w:t>
      </w:r>
      <w:r w:rsidR="00B81405">
        <w:t>Abonnieren</w:t>
      </w:r>
      <w:r>
        <w:t xml:space="preserve"> (Firmen erhalten dadurch regelmäßig Informationen über die Messe per E-Mail.)</w:t>
      </w:r>
    </w:p>
    <w:p w14:paraId="76CF5117" w14:textId="44336C65" w:rsidR="002F7EBF" w:rsidRDefault="002F7EBF" w:rsidP="002F7EBF">
      <w:pPr>
        <w:pStyle w:val="Listenabsatz"/>
        <w:numPr>
          <w:ilvl w:val="0"/>
          <w:numId w:val="7"/>
        </w:numPr>
      </w:pPr>
      <w:r>
        <w:t>Anmeldung / Abmeldung für die Teilnahme als Messeausteller</w:t>
      </w:r>
    </w:p>
    <w:p w14:paraId="03D24665" w14:textId="7F706782" w:rsidR="002F7EBF" w:rsidRDefault="002F7EBF" w:rsidP="002F7EBF">
      <w:pPr>
        <w:pStyle w:val="Listenabsatz"/>
        <w:numPr>
          <w:ilvl w:val="0"/>
          <w:numId w:val="7"/>
        </w:numPr>
      </w:pPr>
      <w:r>
        <w:t>Verwaltung von Vorträgen (Themen,</w:t>
      </w:r>
      <w:r w:rsidR="00B81405">
        <w:t xml:space="preserve"> Präsentatoren, Zeitslots</w:t>
      </w:r>
      <w:r>
        <w:t xml:space="preserve">, </w:t>
      </w:r>
      <w:r w:rsidR="00B81405">
        <w:t>benötigtes Equipment</w:t>
      </w:r>
      <w:r>
        <w:t>)</w:t>
      </w:r>
    </w:p>
    <w:p w14:paraId="4B853D10" w14:textId="5FB12194" w:rsidR="00B81405" w:rsidRDefault="002F7EBF" w:rsidP="00DD4DFE">
      <w:pPr>
        <w:pStyle w:val="Listenabsatz"/>
        <w:numPr>
          <w:ilvl w:val="0"/>
          <w:numId w:val="7"/>
        </w:numPr>
      </w:pPr>
      <w:r>
        <w:t>Informationen für Besucher bereitstellen (Firmenbeschreibung, Link zur Webseite, Ansprechpartner)</w:t>
      </w:r>
    </w:p>
    <w:p w14:paraId="2962201B" w14:textId="28F8E55C" w:rsidR="00813CFC" w:rsidRDefault="00813CFC" w:rsidP="00DD4DFE">
      <w:pPr>
        <w:pStyle w:val="Listenabsatz"/>
        <w:numPr>
          <w:ilvl w:val="0"/>
          <w:numId w:val="7"/>
        </w:numPr>
      </w:pPr>
      <w:r>
        <w:t>Nachrichtenaustausch mit der Fachhochschule</w:t>
      </w:r>
    </w:p>
    <w:p w14:paraId="7F348084" w14:textId="77777777" w:rsidR="00B81405" w:rsidRDefault="00B81405" w:rsidP="00B81405">
      <w:pPr>
        <w:pStyle w:val="Listenabsatz"/>
      </w:pPr>
    </w:p>
    <w:p w14:paraId="0387DDEC" w14:textId="56D88578" w:rsidR="00B52A3A" w:rsidRDefault="00B52A3A" w:rsidP="00DD4DFE">
      <w:pPr>
        <w:rPr>
          <w:b/>
          <w:bCs/>
        </w:rPr>
      </w:pPr>
      <w:r>
        <w:rPr>
          <w:b/>
          <w:bCs/>
        </w:rPr>
        <w:t xml:space="preserve">Informationsbereitstellung für </w:t>
      </w:r>
      <w:r w:rsidR="009668E3">
        <w:rPr>
          <w:b/>
          <w:bCs/>
        </w:rPr>
        <w:t>Besucher</w:t>
      </w:r>
    </w:p>
    <w:p w14:paraId="3E720F0C" w14:textId="2C32A295" w:rsidR="009668E3" w:rsidRDefault="009668E3" w:rsidP="00DD4DFE">
      <w:r>
        <w:t xml:space="preserve">Das System soll </w:t>
      </w:r>
      <w:r w:rsidR="006A31A7">
        <w:t>einen öffentlichen Zugang für Besucher in Form einer Webseite bieten.</w:t>
      </w:r>
      <w:r w:rsidR="00C3462E">
        <w:t xml:space="preserve"> Diese </w:t>
      </w:r>
      <w:r w:rsidR="00290009">
        <w:t>sollen</w:t>
      </w:r>
      <w:r w:rsidR="00C3462E">
        <w:t xml:space="preserve"> sich über folgende Themen informieren können:</w:t>
      </w:r>
    </w:p>
    <w:p w14:paraId="200A5727" w14:textId="16A88761" w:rsidR="00C3462E" w:rsidRDefault="00C3462E" w:rsidP="00C3462E">
      <w:pPr>
        <w:pStyle w:val="Listenabsatz"/>
        <w:numPr>
          <w:ilvl w:val="0"/>
          <w:numId w:val="6"/>
        </w:numPr>
      </w:pPr>
      <w:r>
        <w:t>Allgemeine M</w:t>
      </w:r>
      <w:r w:rsidR="002F7EBF">
        <w:t>e</w:t>
      </w:r>
      <w:r>
        <w:t>ssedaten (Veranstaltungsort</w:t>
      </w:r>
      <w:r w:rsidR="002F7EBF">
        <w:t xml:space="preserve">, </w:t>
      </w:r>
      <w:r>
        <w:t>Zeitpunkt</w:t>
      </w:r>
      <w:r w:rsidR="002F7EBF">
        <w:t xml:space="preserve"> und Ansprechpartner</w:t>
      </w:r>
      <w:r>
        <w:t>)</w:t>
      </w:r>
    </w:p>
    <w:p w14:paraId="1DA27155" w14:textId="44802985" w:rsidR="00C3462E" w:rsidRDefault="00C3462E" w:rsidP="00C3462E">
      <w:pPr>
        <w:pStyle w:val="Listenabsatz"/>
        <w:numPr>
          <w:ilvl w:val="0"/>
          <w:numId w:val="6"/>
        </w:numPr>
      </w:pPr>
      <w:r>
        <w:t xml:space="preserve">Informationen über </w:t>
      </w:r>
      <w:r w:rsidR="00AF398C">
        <w:t>ausstellende</w:t>
      </w:r>
      <w:r>
        <w:t xml:space="preserve"> Firmen</w:t>
      </w:r>
      <w:r w:rsidR="00AF398C">
        <w:t xml:space="preserve"> (Firmenbeschreibung, Lage des Messestandes, Link zur Webseite</w:t>
      </w:r>
      <w:r w:rsidR="003D1557">
        <w:t>, Ansprechpartner</w:t>
      </w:r>
      <w:r w:rsidR="00AF398C">
        <w:t>)</w:t>
      </w:r>
    </w:p>
    <w:p w14:paraId="6453758F" w14:textId="0BC27B5F" w:rsidR="00105AED" w:rsidRDefault="00AF398C" w:rsidP="00DD4DFE">
      <w:pPr>
        <w:pStyle w:val="Listenabsatz"/>
        <w:numPr>
          <w:ilvl w:val="0"/>
          <w:numId w:val="6"/>
        </w:numPr>
      </w:pPr>
      <w:r>
        <w:t>Information zu Vorträgen (</w:t>
      </w:r>
      <w:r w:rsidR="003D1557">
        <w:t>Thema, Firma, Zeitpunkt, Gebäudenummer und Raumnummer</w:t>
      </w:r>
      <w:r>
        <w:t>)</w:t>
      </w:r>
    </w:p>
    <w:p w14:paraId="3F039ED7" w14:textId="77777777" w:rsidR="00B81405" w:rsidRPr="00B81405" w:rsidRDefault="00B81405" w:rsidP="00B81405">
      <w:pPr>
        <w:pStyle w:val="Listenabsatz"/>
      </w:pPr>
    </w:p>
    <w:p w14:paraId="3310ED50" w14:textId="0B9F6609" w:rsidR="00B52A3A" w:rsidRDefault="00AA29B9" w:rsidP="00DD4DFE">
      <w:pPr>
        <w:rPr>
          <w:b/>
          <w:bCs/>
        </w:rPr>
      </w:pPr>
      <w:r>
        <w:rPr>
          <w:b/>
          <w:bCs/>
        </w:rPr>
        <w:t>Administration</w:t>
      </w:r>
    </w:p>
    <w:p w14:paraId="7D1A0E14" w14:textId="47B6AB25" w:rsidR="00105AED" w:rsidRDefault="00105AED" w:rsidP="00DD4DFE">
      <w:r>
        <w:t xml:space="preserve">Für Mitarbeiter der Fachhochschule wird eine </w:t>
      </w:r>
      <w:r w:rsidR="003D1557">
        <w:t xml:space="preserve">Oberfläche zur Verwaltung des Systems geboten. </w:t>
      </w:r>
      <w:r w:rsidR="00634611">
        <w:t xml:space="preserve">Folgende </w:t>
      </w:r>
      <w:r w:rsidR="00813CFC">
        <w:t>Verwaltungs</w:t>
      </w:r>
      <w:r w:rsidR="00634611">
        <w:t xml:space="preserve">möglichkeiten </w:t>
      </w:r>
      <w:r w:rsidR="00813CFC">
        <w:t>werden gegeben:</w:t>
      </w:r>
    </w:p>
    <w:p w14:paraId="61CC0038" w14:textId="77777777" w:rsidR="00813CFC" w:rsidRDefault="00813CFC" w:rsidP="00813CFC">
      <w:pPr>
        <w:pStyle w:val="Listenabsatz"/>
        <w:numPr>
          <w:ilvl w:val="0"/>
          <w:numId w:val="8"/>
        </w:numPr>
      </w:pPr>
      <w:r>
        <w:t>Allgemeine Messedaten (Veranstaltungsort, Zeitpunkt und Ansprechpartner)</w:t>
      </w:r>
    </w:p>
    <w:p w14:paraId="01E85AB0" w14:textId="1DF31E9D" w:rsidR="00813CFC" w:rsidRDefault="00813CFC" w:rsidP="00813CFC">
      <w:pPr>
        <w:pStyle w:val="Listenabsatz"/>
        <w:numPr>
          <w:ilvl w:val="0"/>
          <w:numId w:val="8"/>
        </w:numPr>
      </w:pPr>
      <w:r>
        <w:t xml:space="preserve">An / Abmeldung der Messeausteller </w:t>
      </w:r>
      <w:r w:rsidR="00C75CA4">
        <w:t>(bestätigen)</w:t>
      </w:r>
    </w:p>
    <w:p w14:paraId="56DB61D9" w14:textId="00C9C912" w:rsidR="00813CFC" w:rsidRDefault="00813CFC" w:rsidP="00813CFC">
      <w:pPr>
        <w:pStyle w:val="Listenabsatz"/>
        <w:numPr>
          <w:ilvl w:val="0"/>
          <w:numId w:val="8"/>
        </w:numPr>
      </w:pPr>
      <w:r>
        <w:t>Anlegen von Zeitslots für Vorträge (</w:t>
      </w:r>
      <w:proofErr w:type="spellStart"/>
      <w:r>
        <w:t>Zeitslot</w:t>
      </w:r>
      <w:proofErr w:type="spellEnd"/>
      <w:r>
        <w:t xml:space="preserve"> für Zugehörigen Vortragsraum)</w:t>
      </w:r>
    </w:p>
    <w:p w14:paraId="583360C0" w14:textId="0701C85F" w:rsidR="00813CFC" w:rsidRDefault="00813CFC" w:rsidP="00813CFC">
      <w:pPr>
        <w:pStyle w:val="Listenabsatz"/>
        <w:numPr>
          <w:ilvl w:val="0"/>
          <w:numId w:val="8"/>
        </w:numPr>
      </w:pPr>
      <w:r>
        <w:t>Bearbeitung und Versendung des Newsletters (Sendung per Broadcast an Abonnenten)</w:t>
      </w:r>
    </w:p>
    <w:p w14:paraId="2A687BFE" w14:textId="66BB94EC" w:rsidR="00813CFC" w:rsidRDefault="00813CFC" w:rsidP="00813CFC">
      <w:pPr>
        <w:pStyle w:val="Listenabsatz"/>
        <w:numPr>
          <w:ilvl w:val="0"/>
          <w:numId w:val="8"/>
        </w:numPr>
      </w:pPr>
      <w:r>
        <w:t>Nachrichtenaustausch mit einzelnen Firmen</w:t>
      </w:r>
    </w:p>
    <w:p w14:paraId="454D2203" w14:textId="4A0B60C9" w:rsidR="00813CFC" w:rsidRDefault="00813CFC" w:rsidP="00813CFC">
      <w:pPr>
        <w:pStyle w:val="Listenabsatz"/>
        <w:numPr>
          <w:ilvl w:val="0"/>
          <w:numId w:val="8"/>
        </w:numPr>
      </w:pPr>
      <w:r>
        <w:t>Löschen Registrierter Firmenaccounts</w:t>
      </w:r>
    </w:p>
    <w:p w14:paraId="318CE8BF" w14:textId="7B5DE3D1" w:rsidR="00FA17C7" w:rsidRPr="00105AED" w:rsidRDefault="00FA17C7" w:rsidP="00813CFC">
      <w:pPr>
        <w:pStyle w:val="Listenabsatz"/>
        <w:numPr>
          <w:ilvl w:val="0"/>
          <w:numId w:val="8"/>
        </w:numPr>
      </w:pPr>
      <w:r>
        <w:t>…</w:t>
      </w:r>
    </w:p>
    <w:p w14:paraId="5B140A86" w14:textId="357D6886" w:rsidR="00490A2C" w:rsidRPr="00482C8E" w:rsidRDefault="00490A2C" w:rsidP="003915E8">
      <w:pPr>
        <w:spacing w:line="259" w:lineRule="auto"/>
        <w:rPr>
          <w:b/>
          <w:bCs/>
        </w:rPr>
      </w:pPr>
      <w:r>
        <w:rPr>
          <w:b/>
          <w:bCs/>
        </w:rPr>
        <w:br w:type="page"/>
      </w:r>
    </w:p>
    <w:p w14:paraId="707C453E" w14:textId="2BA241B7" w:rsidR="0058003D" w:rsidRDefault="0058003D" w:rsidP="0058003D">
      <w:pPr>
        <w:pStyle w:val="berschrift2"/>
      </w:pPr>
      <w:bookmarkStart w:id="19" w:name="_Toc83804422"/>
      <w:r>
        <w:lastRenderedPageBreak/>
        <w:t>Qualitäts</w:t>
      </w:r>
      <w:r w:rsidR="00CE26C3">
        <w:t>ziele</w:t>
      </w:r>
      <w:bookmarkEnd w:id="19"/>
    </w:p>
    <w:p w14:paraId="6F57E93D" w14:textId="4F9E5313" w:rsidR="00CD3034" w:rsidRPr="006E2244" w:rsidRDefault="000038D3" w:rsidP="000038D3">
      <w:r>
        <w:t xml:space="preserve">Laut Dr. </w:t>
      </w:r>
      <w:r w:rsidR="00DC2456">
        <w:t xml:space="preserve">Peter Hruschka und Dr. Gernot Starke beeinflusst die Ernennung der für die </w:t>
      </w:r>
      <w:proofErr w:type="spellStart"/>
      <w:r w:rsidR="00DC2456">
        <w:t>Stakehholder</w:t>
      </w:r>
      <w:proofErr w:type="spellEnd"/>
      <w:r w:rsidR="00DC2456">
        <w:t xml:space="preserve"> wichtigsten Qualitätsziele, </w:t>
      </w:r>
      <w:r w:rsidR="006763C4">
        <w:t>die Softwarearchitektur</w:t>
      </w:r>
      <w:r w:rsidR="00DC2456">
        <w:t xml:space="preserve"> maßgebend.</w:t>
      </w:r>
      <w:r w:rsidR="00D56E22">
        <w:rPr>
          <w:rStyle w:val="Funotenzeichen"/>
        </w:rPr>
        <w:footnoteReference w:id="11"/>
      </w:r>
      <w:r w:rsidR="00DC2456">
        <w:t xml:space="preserve"> Daher werden im folgenden Abschnitt die wichtigsten Qualitätsziele au</w:t>
      </w:r>
      <w:r w:rsidR="00D56E22">
        <w:t>f</w:t>
      </w:r>
      <w:r w:rsidR="00DC2456">
        <w:t>gelistet.</w:t>
      </w:r>
    </w:p>
    <w:p w14:paraId="0D6FF576" w14:textId="76D34724" w:rsidR="00CD3034" w:rsidRDefault="00CD3034" w:rsidP="000038D3">
      <w:pPr>
        <w:rPr>
          <w:b/>
          <w:bCs/>
        </w:rPr>
      </w:pPr>
    </w:p>
    <w:p w14:paraId="225D2B0A" w14:textId="74BC68C3" w:rsidR="00CD3034" w:rsidRPr="004E6D31" w:rsidRDefault="00CD3034" w:rsidP="004E6D31">
      <w:pPr>
        <w:rPr>
          <w:b/>
          <w:bCs/>
          <w:sz w:val="18"/>
          <w:szCs w:val="20"/>
        </w:rPr>
      </w:pPr>
      <w:r w:rsidRPr="004E6D31">
        <w:rPr>
          <w:b/>
          <w:bCs/>
        </w:rPr>
        <w:t>Bedienbarkeit</w:t>
      </w:r>
      <w:r w:rsidR="004D298A" w:rsidRPr="004E6D31">
        <w:rPr>
          <w:b/>
          <w:bCs/>
        </w:rPr>
        <w:t xml:space="preserve"> </w:t>
      </w:r>
      <w:r w:rsidR="004E6D31">
        <w:rPr>
          <w:b/>
          <w:bCs/>
          <w:sz w:val="18"/>
          <w:szCs w:val="20"/>
        </w:rPr>
        <w:t>(</w:t>
      </w:r>
      <w:r w:rsidR="004D298A" w:rsidRPr="004E6D31">
        <w:rPr>
          <w:b/>
          <w:bCs/>
        </w:rPr>
        <w:t xml:space="preserve">Einfache Benutzung / Erlernbarkeit, </w:t>
      </w:r>
      <w:r w:rsidR="006763C4" w:rsidRPr="004E6D31">
        <w:rPr>
          <w:b/>
          <w:bCs/>
        </w:rPr>
        <w:t>Zugänglichkeit</w:t>
      </w:r>
      <w:r w:rsidR="006763C4" w:rsidRPr="004E6D31">
        <w:rPr>
          <w:b/>
          <w:bCs/>
          <w:sz w:val="18"/>
          <w:szCs w:val="20"/>
        </w:rPr>
        <w:t>)</w:t>
      </w:r>
    </w:p>
    <w:p w14:paraId="2FDF0CFB" w14:textId="37D85EEF" w:rsidR="00436118" w:rsidRPr="00436118" w:rsidRDefault="00485544" w:rsidP="000038D3">
      <w:r>
        <w:t>Das System verfügt mit seinen Benutzergruppen (FH-Erfurt Mitarbeiter, Firmenvertreter, Studierenden) über eine Vielzahl von verschiedenen Benutzern.</w:t>
      </w:r>
      <w:r w:rsidR="004D298A">
        <w:t xml:space="preserve"> </w:t>
      </w:r>
      <w:r>
        <w:t xml:space="preserve">Eine schlechte Bedienbarkeit könnte untere anderem dazu führen, dass weniger </w:t>
      </w:r>
      <w:r w:rsidR="00DC5249">
        <w:t>Studierende an der Messe teilnehmen.</w:t>
      </w:r>
      <w:r>
        <w:t xml:space="preserve"> </w:t>
      </w:r>
      <w:r w:rsidR="003D3044">
        <w:t>Z</w:t>
      </w:r>
      <w:r w:rsidR="00DC5249">
        <w:t>um</w:t>
      </w:r>
      <w:r>
        <w:t xml:space="preserve"> Beispiel</w:t>
      </w:r>
      <w:r w:rsidR="003D3044">
        <w:t xml:space="preserve"> könnte </w:t>
      </w:r>
      <w:r>
        <w:t>die Organisation der Messe aufgrund einer falschen Bedienung aus dem Ruder l</w:t>
      </w:r>
      <w:r w:rsidR="003D3044">
        <w:t>a</w:t>
      </w:r>
      <w:r>
        <w:t>uf</w:t>
      </w:r>
      <w:r w:rsidR="003D3044">
        <w:t>en. Darüber hinaus könnten</w:t>
      </w:r>
      <w:r>
        <w:t xml:space="preserve"> Studierende aufgrund einer schlechten Bedienbarkeit nicht die benötigten Informationen </w:t>
      </w:r>
      <w:r w:rsidR="003D3044">
        <w:t>für eine Teilnahme</w:t>
      </w:r>
      <w:r>
        <w:t xml:space="preserve"> </w:t>
      </w:r>
      <w:r w:rsidR="003D3044">
        <w:t>an der</w:t>
      </w:r>
      <w:r>
        <w:t xml:space="preserve"> Messe erhalten</w:t>
      </w:r>
      <w:r w:rsidR="003D3044">
        <w:t>.</w:t>
      </w:r>
      <w:r w:rsidR="00DC5249">
        <w:t xml:space="preserve"> </w:t>
      </w:r>
      <w:r w:rsidR="003D3044">
        <w:t xml:space="preserve">Damit die genannten Beispiele vermieden werden </w:t>
      </w:r>
      <w:r w:rsidR="00DC5249">
        <w:t>wird die Bedienbarkeit als sehr wichtig betrachtet.</w:t>
      </w:r>
      <w:r w:rsidR="004D298A">
        <w:t xml:space="preserve"> Zusätzlich wird Wert darauf gelegt, dass auch Benutzer mit Einschränkungen das System verwenden können</w:t>
      </w:r>
    </w:p>
    <w:p w14:paraId="11FDDFB3" w14:textId="5E1E3B8A" w:rsidR="00231018" w:rsidRDefault="00231018" w:rsidP="000038D3">
      <w:pPr>
        <w:rPr>
          <w:b/>
          <w:bCs/>
        </w:rPr>
      </w:pPr>
    </w:p>
    <w:p w14:paraId="103F9B03" w14:textId="67F92517" w:rsidR="00231018" w:rsidRDefault="00231018" w:rsidP="00231018">
      <w:pPr>
        <w:rPr>
          <w:b/>
          <w:bCs/>
        </w:rPr>
      </w:pPr>
      <w:r>
        <w:rPr>
          <w:b/>
          <w:bCs/>
        </w:rPr>
        <w:t>Zuverlässigkeit</w:t>
      </w:r>
      <w:r w:rsidR="003E06C6">
        <w:rPr>
          <w:b/>
          <w:bCs/>
        </w:rPr>
        <w:t xml:space="preserve"> (Verfügbarkeit)</w:t>
      </w:r>
    </w:p>
    <w:p w14:paraId="224A9FF2" w14:textId="77C9C0FF" w:rsidR="00CD3034" w:rsidRDefault="003E06C6" w:rsidP="000038D3">
      <w:r>
        <w:t xml:space="preserve">Das System soll im Besonderen, während des Zeitraumes vor der Messe eine hohe Verfügbarkeit sicherstellen. Lange Ausfallzeiten würden während dieses Zeitraumes den Informationsaustausch zwischen Fachhochschule, Firmen und Studierenden blockieren. Die Akteure würden unter </w:t>
      </w:r>
      <w:r w:rsidR="00191264">
        <w:t>Umständen</w:t>
      </w:r>
      <w:r>
        <w:t xml:space="preserve"> keine Informationen über Änderungen des Ablaufes der Messe erhalten oder diese Informationen zu spät erhalten. Deshalb wird ein hoher Wert auf die Verfügbarkeit des Systems gelegt.</w:t>
      </w:r>
    </w:p>
    <w:p w14:paraId="5455BCD6" w14:textId="77777777" w:rsidR="008B4EC5" w:rsidRPr="008B4EC5" w:rsidRDefault="008B4EC5" w:rsidP="000038D3"/>
    <w:p w14:paraId="200641CE" w14:textId="118913BF" w:rsidR="00CD3034" w:rsidRDefault="00CD3034" w:rsidP="000038D3">
      <w:pPr>
        <w:rPr>
          <w:b/>
          <w:bCs/>
        </w:rPr>
      </w:pPr>
      <w:r>
        <w:rPr>
          <w:b/>
          <w:bCs/>
        </w:rPr>
        <w:t>Wartbarkeit</w:t>
      </w:r>
      <w:r w:rsidR="008B4EC5">
        <w:rPr>
          <w:b/>
          <w:bCs/>
        </w:rPr>
        <w:t xml:space="preserve"> (Modularität)</w:t>
      </w:r>
    </w:p>
    <w:p w14:paraId="70655048" w14:textId="08EB2620" w:rsidR="0075148F" w:rsidRPr="0075148F" w:rsidRDefault="0075148F" w:rsidP="000038D3">
      <w:r>
        <w:t xml:space="preserve">Die Fachhochschule Erfurt wird voraussichtlich noch über viele Jahre (Jahrzehnte) die Fachrichtung Angewandte Informatik und die dazugehörige IT-Kontaktmesse anbieten. Das System wird im </w:t>
      </w:r>
      <w:r w:rsidR="00485544">
        <w:t>Laufe</w:t>
      </w:r>
      <w:r>
        <w:t xml:space="preserve"> der Zeit stark anwachsen.</w:t>
      </w:r>
      <w:r w:rsidR="00DB4058">
        <w:t xml:space="preserve"> Das System</w:t>
      </w:r>
      <w:r w:rsidR="00D30B36">
        <w:t xml:space="preserve"> müsste im schlimmsten Fall bei weitreichenden Änderungen komplett neu</w:t>
      </w:r>
      <w:r w:rsidR="00DB4058">
        <w:t xml:space="preserve"> </w:t>
      </w:r>
      <w:r w:rsidR="00D30B36">
        <w:t xml:space="preserve">geschrieben </w:t>
      </w:r>
      <w:r w:rsidR="008B4EB5">
        <w:t>werden,</w:t>
      </w:r>
      <w:r w:rsidR="00D30B36">
        <w:t xml:space="preserve"> </w:t>
      </w:r>
      <w:r w:rsidR="008B4EB5">
        <w:t>falls</w:t>
      </w:r>
      <w:r w:rsidR="00D30B36">
        <w:t xml:space="preserve"> z</w:t>
      </w:r>
      <w:r w:rsidR="008B4EB5">
        <w:t>w</w:t>
      </w:r>
      <w:r w:rsidR="00D30B36">
        <w:t xml:space="preserve">ischen den einzelnen Modulen </w:t>
      </w:r>
      <w:r w:rsidR="008B4EB5">
        <w:t>zu starken Abhängigkeiten</w:t>
      </w:r>
      <w:r w:rsidR="00D30B36">
        <w:t xml:space="preserve"> bestehen.</w:t>
      </w:r>
      <w:r>
        <w:t xml:space="preserve"> Um die Wartbarkeit auf Dauer sicherzustellen wir dieses Qualitätsziel mit hoher Priorität eingestuft.</w:t>
      </w:r>
      <w:r w:rsidR="00DB4058">
        <w:t xml:space="preserve"> </w:t>
      </w:r>
    </w:p>
    <w:p w14:paraId="500F1D38" w14:textId="77777777" w:rsidR="00436118" w:rsidRDefault="00436118" w:rsidP="000038D3">
      <w:pPr>
        <w:rPr>
          <w:b/>
          <w:bCs/>
        </w:rPr>
      </w:pPr>
    </w:p>
    <w:p w14:paraId="50052055" w14:textId="15E091A3" w:rsidR="00436118" w:rsidRDefault="00436118" w:rsidP="000038D3">
      <w:pPr>
        <w:rPr>
          <w:b/>
          <w:bCs/>
        </w:rPr>
      </w:pPr>
      <w:r>
        <w:rPr>
          <w:b/>
          <w:bCs/>
        </w:rPr>
        <w:t>Integrität</w:t>
      </w:r>
    </w:p>
    <w:p w14:paraId="5DDE49D3" w14:textId="7415F6E9" w:rsidR="008B4EC5" w:rsidRDefault="00436118" w:rsidP="005C77DC">
      <w:r>
        <w:t>Sollten zwischen der Fachhochschule Erfurt, den Teilnehmenden Firmen und Studierenden Missverständnisse entstehen könnte</w:t>
      </w:r>
      <w:r w:rsidR="0075148F">
        <w:t xml:space="preserve"> im schlimmsten Fall die</w:t>
      </w:r>
      <w:r>
        <w:t xml:space="preserve"> </w:t>
      </w:r>
      <w:r w:rsidR="0075148F">
        <w:t>Gesamte Messe scheitern.</w:t>
      </w:r>
      <w:r>
        <w:t xml:space="preserve"> Beispielsweise </w:t>
      </w:r>
      <w:r w:rsidR="0075148F">
        <w:t xml:space="preserve">würden die Messeausteller an einer Messe ohne Besucher </w:t>
      </w:r>
      <w:r w:rsidR="00D30B36">
        <w:t>Teilnehmen,</w:t>
      </w:r>
      <w:r w:rsidR="0075148F">
        <w:t xml:space="preserve"> wenn Besucher nicht über eine Änderung des Messetermins informiert werden.</w:t>
      </w:r>
      <w:r>
        <w:t xml:space="preserve">   </w:t>
      </w:r>
    </w:p>
    <w:p w14:paraId="5BFEC8A9" w14:textId="77777777" w:rsidR="008B4EC5" w:rsidRPr="005C77DC" w:rsidRDefault="008B4EC5" w:rsidP="005C77DC"/>
    <w:p w14:paraId="738D166F" w14:textId="20878A14" w:rsidR="00CE26C3" w:rsidRDefault="00CE26C3" w:rsidP="00CE26C3">
      <w:pPr>
        <w:pStyle w:val="berschrift2"/>
      </w:pPr>
      <w:bookmarkStart w:id="20" w:name="_Toc83804423"/>
      <w:r>
        <w:lastRenderedPageBreak/>
        <w:t>Stakeholder</w:t>
      </w:r>
      <w:bookmarkEnd w:id="20"/>
    </w:p>
    <w:p w14:paraId="194FC250" w14:textId="5C001EAC" w:rsidR="005C77DC" w:rsidRDefault="005C77DC" w:rsidP="00290009">
      <w:r>
        <w:t xml:space="preserve">Im folgenden Abschnitt werden </w:t>
      </w:r>
      <w:r w:rsidR="00E81061">
        <w:t>die wichtigsten</w:t>
      </w:r>
      <w:r>
        <w:t xml:space="preserve"> Akteure ermittelt, welche mit dem Projekt in Verbindung stehen. </w:t>
      </w:r>
      <w:r w:rsidR="004D22C9">
        <w:t xml:space="preserve">Es werden Erwartungen und Einflüsse der Akteure </w:t>
      </w:r>
      <w:r w:rsidR="005B698B">
        <w:t>erfasst,</w:t>
      </w:r>
      <w:r w:rsidR="004D22C9">
        <w:t xml:space="preserve"> um Probleme rechtzeitig zu lösen. Weiterhin soll dadurch </w:t>
      </w:r>
      <w:r w:rsidR="005B698B">
        <w:t>ein Schieflaufen des Projekts vermieden werden. In der Tabelle … werden alle Stakeholder für das Projekt abgebildet.</w:t>
      </w:r>
    </w:p>
    <w:tbl>
      <w:tblPr>
        <w:tblStyle w:val="Tabellenraster"/>
        <w:tblW w:w="0" w:type="auto"/>
        <w:tblLook w:val="04A0" w:firstRow="1" w:lastRow="0" w:firstColumn="1" w:lastColumn="0" w:noHBand="0" w:noVBand="1"/>
      </w:tblPr>
      <w:tblGrid>
        <w:gridCol w:w="2263"/>
        <w:gridCol w:w="2899"/>
        <w:gridCol w:w="2765"/>
      </w:tblGrid>
      <w:tr w:rsidR="00F86718" w14:paraId="4D351C76" w14:textId="77777777" w:rsidTr="00F86718">
        <w:tc>
          <w:tcPr>
            <w:tcW w:w="2263" w:type="dxa"/>
          </w:tcPr>
          <w:p w14:paraId="7234340E" w14:textId="4D52D706" w:rsidR="00F86718" w:rsidRDefault="00F86718" w:rsidP="00290009">
            <w:r>
              <w:t>Rolle</w:t>
            </w:r>
          </w:p>
        </w:tc>
        <w:tc>
          <w:tcPr>
            <w:tcW w:w="2899" w:type="dxa"/>
          </w:tcPr>
          <w:p w14:paraId="57BDE84F" w14:textId="69E51FC1" w:rsidR="00F86718" w:rsidRDefault="00F86718" w:rsidP="00290009">
            <w:r>
              <w:t>Beschreibung</w:t>
            </w:r>
          </w:p>
        </w:tc>
        <w:tc>
          <w:tcPr>
            <w:tcW w:w="2765" w:type="dxa"/>
          </w:tcPr>
          <w:p w14:paraId="2B85F5D8" w14:textId="082A5CF0" w:rsidR="00F86718" w:rsidRDefault="00F86718" w:rsidP="00290009">
            <w:r>
              <w:t>Erwartungshaltung</w:t>
            </w:r>
          </w:p>
        </w:tc>
      </w:tr>
      <w:tr w:rsidR="00F86718" w14:paraId="35707359" w14:textId="37D8236F" w:rsidTr="00F05CB5">
        <w:trPr>
          <w:trHeight w:val="1018"/>
        </w:trPr>
        <w:tc>
          <w:tcPr>
            <w:tcW w:w="2263" w:type="dxa"/>
          </w:tcPr>
          <w:p w14:paraId="624620E1" w14:textId="496D67DA" w:rsidR="00F86718" w:rsidRDefault="00F86718" w:rsidP="00290009">
            <w:r>
              <w:t>FH-Sekretariat</w:t>
            </w:r>
          </w:p>
        </w:tc>
        <w:tc>
          <w:tcPr>
            <w:tcW w:w="2899" w:type="dxa"/>
          </w:tcPr>
          <w:p w14:paraId="3768401D" w14:textId="362BC9AC" w:rsidR="00F86718" w:rsidRDefault="00F86718" w:rsidP="00290009">
            <w:r>
              <w:t>Anlaufstelle für Studierende</w:t>
            </w:r>
            <w:r w:rsidR="00F05CB5">
              <w:t xml:space="preserve"> und </w:t>
            </w:r>
            <w:proofErr w:type="spellStart"/>
            <w:r w:rsidR="00F05CB5">
              <w:t>StudiumsbewerberInnen</w:t>
            </w:r>
            <w:proofErr w:type="spellEnd"/>
            <w:r w:rsidR="00F05CB5">
              <w:t xml:space="preserve"> Verwalten die Studierenden und beantworten deren Fragen</w:t>
            </w:r>
          </w:p>
        </w:tc>
        <w:tc>
          <w:tcPr>
            <w:tcW w:w="2765" w:type="dxa"/>
          </w:tcPr>
          <w:p w14:paraId="79D42719" w14:textId="1AB15D7A" w:rsidR="00F86718" w:rsidRDefault="00FD1439" w:rsidP="00290009">
            <w:r>
              <w:t xml:space="preserve">Möchte </w:t>
            </w:r>
            <w:r w:rsidR="00C8253C">
              <w:t xml:space="preserve">eine leicht zu bedienende Administrationsoberfläche zur </w:t>
            </w:r>
            <w:proofErr w:type="spellStart"/>
            <w:r w:rsidR="00C8253C">
              <w:t>verwaltung</w:t>
            </w:r>
            <w:proofErr w:type="spellEnd"/>
            <w:r w:rsidR="00C8253C">
              <w:t xml:space="preserve"> der IT-Kontaktmesse</w:t>
            </w:r>
          </w:p>
        </w:tc>
      </w:tr>
      <w:tr w:rsidR="00F86718" w14:paraId="2ABA8A1D" w14:textId="5AECD8C0" w:rsidTr="00F86718">
        <w:tc>
          <w:tcPr>
            <w:tcW w:w="2263" w:type="dxa"/>
          </w:tcPr>
          <w:p w14:paraId="3605FCDE" w14:textId="1D530FF8" w:rsidR="00F86718" w:rsidRDefault="00F86718" w:rsidP="00290009">
            <w:r>
              <w:t>Dozenten</w:t>
            </w:r>
          </w:p>
        </w:tc>
        <w:tc>
          <w:tcPr>
            <w:tcW w:w="2899" w:type="dxa"/>
          </w:tcPr>
          <w:p w14:paraId="1EC29AD4" w14:textId="428DE64A" w:rsidR="00F86718" w:rsidRDefault="00F05CB5" w:rsidP="00290009">
            <w:r>
              <w:t>Halten Lehrveranstaltungen</w:t>
            </w:r>
          </w:p>
        </w:tc>
        <w:tc>
          <w:tcPr>
            <w:tcW w:w="2765" w:type="dxa"/>
          </w:tcPr>
          <w:p w14:paraId="4B442287" w14:textId="77777777" w:rsidR="00F86718" w:rsidRDefault="00F86718" w:rsidP="00290009"/>
        </w:tc>
      </w:tr>
      <w:tr w:rsidR="00F86718" w14:paraId="6CA9F5A0" w14:textId="0FED7AA6" w:rsidTr="00F86718">
        <w:tc>
          <w:tcPr>
            <w:tcW w:w="2263" w:type="dxa"/>
          </w:tcPr>
          <w:p w14:paraId="51513EDE" w14:textId="3F99B3E0" w:rsidR="00F86718" w:rsidRDefault="00F86718" w:rsidP="00290009">
            <w:r>
              <w:t>Studenten</w:t>
            </w:r>
          </w:p>
        </w:tc>
        <w:tc>
          <w:tcPr>
            <w:tcW w:w="2899" w:type="dxa"/>
          </w:tcPr>
          <w:p w14:paraId="34E5BDAA" w14:textId="71E80D67" w:rsidR="00F86718" w:rsidRDefault="00F05CB5" w:rsidP="00290009">
            <w:r>
              <w:t>Studieren an der FH-Erfurt</w:t>
            </w:r>
            <w:r w:rsidR="00FD1439">
              <w:t xml:space="preserve"> Angewandte Informatik</w:t>
            </w:r>
          </w:p>
        </w:tc>
        <w:tc>
          <w:tcPr>
            <w:tcW w:w="2765" w:type="dxa"/>
          </w:tcPr>
          <w:p w14:paraId="2486F179" w14:textId="42696DD2" w:rsidR="00F86718" w:rsidRDefault="00C8253C" w:rsidP="00290009">
            <w:r>
              <w:t>Möchten</w:t>
            </w:r>
            <w:r w:rsidR="009D7103">
              <w:t xml:space="preserve"> sich</w:t>
            </w:r>
            <w:r>
              <w:t xml:space="preserve"> </w:t>
            </w:r>
            <w:r w:rsidR="006973AC">
              <w:t xml:space="preserve">möglichst unkompliziert mit wenigen Klicks </w:t>
            </w:r>
            <w:r w:rsidR="009D7103">
              <w:t>über Ort und Zeitpunkt der Messe, Teilnehmende Firmen und deren Jobangebote informieren.</w:t>
            </w:r>
            <w:r w:rsidR="00284C52">
              <w:t xml:space="preserve"> Möchten anhand der Messe Jobangebote von den ausstellenden Firmen erhalten.</w:t>
            </w:r>
          </w:p>
        </w:tc>
      </w:tr>
      <w:tr w:rsidR="00F86718" w14:paraId="4302D82E" w14:textId="67EA6727" w:rsidTr="00F86718">
        <w:tc>
          <w:tcPr>
            <w:tcW w:w="2263" w:type="dxa"/>
          </w:tcPr>
          <w:p w14:paraId="031D664B" w14:textId="442A15E0" w:rsidR="00F86718" w:rsidRDefault="00F86718" w:rsidP="00290009">
            <w:proofErr w:type="spellStart"/>
            <w:r>
              <w:t>Studiumsinteressenten</w:t>
            </w:r>
            <w:proofErr w:type="spellEnd"/>
          </w:p>
        </w:tc>
        <w:tc>
          <w:tcPr>
            <w:tcW w:w="2899" w:type="dxa"/>
          </w:tcPr>
          <w:p w14:paraId="19EA0D09" w14:textId="50047943" w:rsidR="00F86718" w:rsidRDefault="00F05CB5" w:rsidP="00290009">
            <w:r>
              <w:t>Sind an einem Studium</w:t>
            </w:r>
            <w:r w:rsidR="00FD1439">
              <w:t xml:space="preserve"> der Angewandten Informatik</w:t>
            </w:r>
            <w:r w:rsidR="00284C52">
              <w:t xml:space="preserve"> an der Fachhochschule Erfurt interessiert</w:t>
            </w:r>
          </w:p>
        </w:tc>
        <w:tc>
          <w:tcPr>
            <w:tcW w:w="2765" w:type="dxa"/>
          </w:tcPr>
          <w:p w14:paraId="268425DA" w14:textId="6F6EE2FF" w:rsidR="00F86718" w:rsidRDefault="009D7103" w:rsidP="00290009">
            <w:r>
              <w:t>Möchten sich möglichst unkompliziert mit wenigen Klicks über Ort und Zeitpunkt der Messe, Teilnehmende Firmen und deren Jobangebote informieren.</w:t>
            </w:r>
            <w:r w:rsidR="00284C52">
              <w:t xml:space="preserve"> Erwarten eine gut Organisierte </w:t>
            </w:r>
            <w:r w:rsidR="00436118">
              <w:t>Messe,</w:t>
            </w:r>
            <w:r w:rsidR="00284C52">
              <w:t xml:space="preserve"> </w:t>
            </w:r>
            <w:r w:rsidR="0090127E">
              <w:t>um sich zu vergewissern, dass ein Studium an der Fachhochschule Erfurt die richtige Entscheidung ist.</w:t>
            </w:r>
            <w:r w:rsidR="00284C52">
              <w:t xml:space="preserve"> </w:t>
            </w:r>
          </w:p>
        </w:tc>
      </w:tr>
      <w:tr w:rsidR="00F86718" w14:paraId="6E3B6F99" w14:textId="36ACD824" w:rsidTr="00F86718">
        <w:tc>
          <w:tcPr>
            <w:tcW w:w="2263" w:type="dxa"/>
          </w:tcPr>
          <w:p w14:paraId="4F40F748" w14:textId="1ED164A7" w:rsidR="00F86718" w:rsidRDefault="00F86718" w:rsidP="00290009">
            <w:r>
              <w:t>Firmenvertreter</w:t>
            </w:r>
          </w:p>
        </w:tc>
        <w:tc>
          <w:tcPr>
            <w:tcW w:w="2899" w:type="dxa"/>
          </w:tcPr>
          <w:p w14:paraId="0A5B5E40" w14:textId="2C11D2E8" w:rsidR="00F86718" w:rsidRDefault="009D7103" w:rsidP="00290009">
            <w:r>
              <w:t>Nehmen als Ansprechpartner Ihre</w:t>
            </w:r>
            <w:r w:rsidR="00482C8E">
              <w:t xml:space="preserve">s Unternehmens an den Firmeneigenen Messeständen an der Messe Teil. </w:t>
            </w:r>
          </w:p>
        </w:tc>
        <w:tc>
          <w:tcPr>
            <w:tcW w:w="2765" w:type="dxa"/>
          </w:tcPr>
          <w:p w14:paraId="1FEC9C8B" w14:textId="668D94EA" w:rsidR="00F86718" w:rsidRDefault="00482C8E" w:rsidP="00290009">
            <w:r>
              <w:t xml:space="preserve">Möchten sich möglichst unkompliziert mit wenigen Klicks Ihre Messeteilnahme verwalten und Studenten / </w:t>
            </w:r>
            <w:proofErr w:type="spellStart"/>
            <w:r>
              <w:t>Studiumsinteresssenten</w:t>
            </w:r>
            <w:proofErr w:type="spellEnd"/>
            <w:r>
              <w:t xml:space="preserve"> Informationen bereitstellen. Möchten. Möchten frühestmöglich über den Organisatorischen Ablauf der Messe informiert werden. Dabei sollen keine Unklarheiten entstehen.</w:t>
            </w:r>
          </w:p>
        </w:tc>
      </w:tr>
      <w:tr w:rsidR="00F86718" w14:paraId="5D3FEC23" w14:textId="533E5491" w:rsidTr="00F86718">
        <w:tc>
          <w:tcPr>
            <w:tcW w:w="2263" w:type="dxa"/>
          </w:tcPr>
          <w:p w14:paraId="7935432E" w14:textId="2056DC7F" w:rsidR="00F86718" w:rsidRDefault="00F86718" w:rsidP="00290009">
            <w:r>
              <w:t>Präsentatoren</w:t>
            </w:r>
          </w:p>
        </w:tc>
        <w:tc>
          <w:tcPr>
            <w:tcW w:w="2899" w:type="dxa"/>
          </w:tcPr>
          <w:p w14:paraId="0B5F2CA2" w14:textId="0DA2518F" w:rsidR="00F86718" w:rsidRDefault="0059586C" w:rsidP="00290009">
            <w:r>
              <w:t xml:space="preserve">Halten Vorträge für </w:t>
            </w:r>
            <w:r w:rsidR="00CD3034">
              <w:t>die Besucher der Messe</w:t>
            </w:r>
          </w:p>
        </w:tc>
        <w:tc>
          <w:tcPr>
            <w:tcW w:w="2765" w:type="dxa"/>
          </w:tcPr>
          <w:p w14:paraId="193F10E0" w14:textId="7BB5AA2B" w:rsidR="00F86718" w:rsidRDefault="00482C8E" w:rsidP="00290009">
            <w:r>
              <w:t xml:space="preserve">Möchten sich möglichst unkompliziert mit wenigen Klicks Ihre Präsentationen </w:t>
            </w:r>
            <w:r>
              <w:lastRenderedPageBreak/>
              <w:t xml:space="preserve">verwalten und Studenten / </w:t>
            </w:r>
            <w:proofErr w:type="spellStart"/>
            <w:r>
              <w:t>Studiumsinteresssenten</w:t>
            </w:r>
            <w:proofErr w:type="spellEnd"/>
            <w:r>
              <w:t xml:space="preserve"> Informationen über die Vorträge bereitstellen. . Möchten frühestmöglich über den Organisatorischen Ablauf der Messe informiert werden. Dabei sollen keine Unklarheiten entstehen.</w:t>
            </w:r>
          </w:p>
        </w:tc>
      </w:tr>
      <w:tr w:rsidR="00F86718" w14:paraId="57900FBD" w14:textId="23771ED1" w:rsidTr="00F86718">
        <w:tc>
          <w:tcPr>
            <w:tcW w:w="2263" w:type="dxa"/>
          </w:tcPr>
          <w:p w14:paraId="7852D7C6" w14:textId="77777777" w:rsidR="00F86718" w:rsidRDefault="00F86718" w:rsidP="00290009"/>
        </w:tc>
        <w:tc>
          <w:tcPr>
            <w:tcW w:w="2899" w:type="dxa"/>
          </w:tcPr>
          <w:p w14:paraId="1D2CB7B3" w14:textId="77777777" w:rsidR="00F86718" w:rsidRDefault="00F86718" w:rsidP="00290009"/>
        </w:tc>
        <w:tc>
          <w:tcPr>
            <w:tcW w:w="2765" w:type="dxa"/>
          </w:tcPr>
          <w:p w14:paraId="2BE60FAB" w14:textId="77777777" w:rsidR="00F86718" w:rsidRDefault="00F86718" w:rsidP="00290009"/>
        </w:tc>
      </w:tr>
    </w:tbl>
    <w:p w14:paraId="705FECBB" w14:textId="6D6EB833" w:rsidR="00D43922" w:rsidRDefault="00D43922" w:rsidP="00290009"/>
    <w:p w14:paraId="471E389D" w14:textId="24674044" w:rsidR="005B698B" w:rsidRPr="00290009" w:rsidRDefault="00D43922" w:rsidP="00D43922">
      <w:pPr>
        <w:spacing w:line="259" w:lineRule="auto"/>
        <w:jc w:val="left"/>
      </w:pPr>
      <w:r>
        <w:br w:type="page"/>
      </w:r>
    </w:p>
    <w:p w14:paraId="36B02966" w14:textId="31D4CEA5" w:rsidR="009668E3" w:rsidRDefault="008467F8" w:rsidP="008467F8">
      <w:pPr>
        <w:pStyle w:val="berschrift1"/>
      </w:pPr>
      <w:bookmarkStart w:id="21" w:name="_Toc83804424"/>
      <w:r>
        <w:lastRenderedPageBreak/>
        <w:t>Konzepte</w:t>
      </w:r>
      <w:bookmarkEnd w:id="21"/>
    </w:p>
    <w:p w14:paraId="4C0855C6" w14:textId="043BE686" w:rsidR="008467F8" w:rsidRDefault="008467F8" w:rsidP="008467F8"/>
    <w:p w14:paraId="66011396" w14:textId="61A92AAC" w:rsidR="008467F8" w:rsidRDefault="009B6B52" w:rsidP="008467F8">
      <w:pPr>
        <w:pStyle w:val="berschrift2"/>
      </w:pPr>
      <w:bookmarkStart w:id="22" w:name="_Toc83804425"/>
      <w:r>
        <w:t>Domain Driven Design</w:t>
      </w:r>
      <w:bookmarkEnd w:id="22"/>
    </w:p>
    <w:p w14:paraId="453A528F" w14:textId="77777777" w:rsidR="008467F8" w:rsidRDefault="008467F8" w:rsidP="008467F8">
      <w:r>
        <w:t xml:space="preserve">Domain Driven Design ist eine Sammlung von Zusammenhängenden Entwurfsmustern, welche im gleichnamigen Buch Domain-Driven Design von Eric Evans beschrieben werden. Laut Eberhard Wolff hilft Domain Driven Design dabei Microservices zu verstehen, weil es dabei um die Strukturierung größerer Systeme nach Fachlichkeit geht. Es wird anhand von Strategic Design beschrieben wie komplexe Systeme aufgebaut werden können und Domänenmodelle miteinander interagieren. </w:t>
      </w:r>
      <w:proofErr w:type="spellStart"/>
      <w:r>
        <w:t>Bounded</w:t>
      </w:r>
      <w:proofErr w:type="spellEnd"/>
      <w:r>
        <w:t xml:space="preserve"> </w:t>
      </w:r>
      <w:proofErr w:type="spellStart"/>
      <w:r>
        <w:t>Context</w:t>
      </w:r>
      <w:proofErr w:type="spellEnd"/>
      <w:r>
        <w:t xml:space="preserve"> stellt dabei einen zentralen Punkt des Strategic Designs dar. </w:t>
      </w:r>
      <w:proofErr w:type="spellStart"/>
      <w:r>
        <w:t>Bounded</w:t>
      </w:r>
      <w:proofErr w:type="spellEnd"/>
      <w:r>
        <w:t xml:space="preserve"> </w:t>
      </w:r>
      <w:proofErr w:type="spellStart"/>
      <w:r>
        <w:t>Context</w:t>
      </w:r>
      <w:proofErr w:type="spellEnd"/>
      <w:r>
        <w:t xml:space="preserve"> beschreibt den gültigen Einsatzbereich für ein Domänenmodell und stellt einen in sich geschlossenen Fachbereich dar. Zum Beispiel steht ein Artikel für die Versandabteilung eines Onlineshops in einem anderen Kontext als für die Buchhaltung. Die Versandabteilung betrachtet unter anderem die Maße des Artikels. Für die Buchhaltung sind zum Beispiel Preise und Steuersätze von Bedeutung.</w:t>
      </w:r>
      <w:r>
        <w:rPr>
          <w:rStyle w:val="Funotenzeichen"/>
        </w:rPr>
        <w:footnoteReference w:id="12"/>
      </w:r>
      <w:r>
        <w:br/>
        <w:t xml:space="preserve">Laut Arne Limburg und Lars Röwekamp sollte ein Microservice einen </w:t>
      </w:r>
      <w:proofErr w:type="spellStart"/>
      <w:r>
        <w:t>Bounded</w:t>
      </w:r>
      <w:proofErr w:type="spellEnd"/>
      <w:r>
        <w:t xml:space="preserve"> </w:t>
      </w:r>
      <w:proofErr w:type="spellStart"/>
      <w:r>
        <w:t>Context</w:t>
      </w:r>
      <w:proofErr w:type="spellEnd"/>
      <w:r>
        <w:t xml:space="preserve"> abbilden. Dieser führt bei einer Einteilung nach Domänenobjekt selten zum Ziel. Eine bessere Lösung bietet die Einteilung nach Anwendungsfällen.</w:t>
      </w:r>
      <w:r>
        <w:rPr>
          <w:rStyle w:val="Funotenzeichen"/>
        </w:rPr>
        <w:footnoteReference w:id="13"/>
      </w:r>
      <w:r>
        <w:t xml:space="preserve"> </w:t>
      </w:r>
    </w:p>
    <w:p w14:paraId="697E0C51" w14:textId="77777777" w:rsidR="008467F8" w:rsidRDefault="008467F8" w:rsidP="008467F8">
      <w:r>
        <w:t>Für die Anwendung IT-</w:t>
      </w:r>
      <w:proofErr w:type="spellStart"/>
      <w:r>
        <w:t>Kom</w:t>
      </w:r>
      <w:proofErr w:type="spellEnd"/>
      <w:r>
        <w:t xml:space="preserve"> Verwaltung lassen sich folgende </w:t>
      </w:r>
      <w:proofErr w:type="spellStart"/>
      <w:r>
        <w:t>Bounded</w:t>
      </w:r>
      <w:proofErr w:type="spellEnd"/>
      <w:r>
        <w:t xml:space="preserve"> </w:t>
      </w:r>
      <w:proofErr w:type="spellStart"/>
      <w:r>
        <w:t>Contexts</w:t>
      </w:r>
      <w:proofErr w:type="spellEnd"/>
      <w:r>
        <w:t xml:space="preserve"> darstellen: </w:t>
      </w:r>
    </w:p>
    <w:p w14:paraId="23AB6D7F" w14:textId="77777777" w:rsidR="008467F8" w:rsidRDefault="008467F8" w:rsidP="008467F8">
      <w:r>
        <w:rPr>
          <w:noProof/>
        </w:rPr>
        <w:drawing>
          <wp:inline distT="0" distB="0" distL="0" distR="0" wp14:anchorId="081BEAC0" wp14:editId="3209863E">
            <wp:extent cx="4181475" cy="190977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86807" cy="1912205"/>
                    </a:xfrm>
                    <a:prstGeom prst="rect">
                      <a:avLst/>
                    </a:prstGeom>
                    <a:noFill/>
                    <a:ln>
                      <a:noFill/>
                    </a:ln>
                  </pic:spPr>
                </pic:pic>
              </a:graphicData>
            </a:graphic>
          </wp:inline>
        </w:drawing>
      </w:r>
    </w:p>
    <w:p w14:paraId="02947476" w14:textId="77777777" w:rsidR="008467F8" w:rsidRDefault="008467F8" w:rsidP="008467F8">
      <w:r>
        <w:br/>
        <w:t xml:space="preserve">Für die Beschreibung der Interaktionen und Abhängigkeiten unter den </w:t>
      </w:r>
      <w:proofErr w:type="spellStart"/>
      <w:r>
        <w:t>Bounded</w:t>
      </w:r>
      <w:proofErr w:type="spellEnd"/>
      <w:r>
        <w:t xml:space="preserve"> </w:t>
      </w:r>
      <w:proofErr w:type="spellStart"/>
      <w:r>
        <w:t>Contexts</w:t>
      </w:r>
      <w:proofErr w:type="spellEnd"/>
      <w:r>
        <w:t xml:space="preserve"> können laut Michael </w:t>
      </w:r>
      <w:proofErr w:type="spellStart"/>
      <w:r>
        <w:t>Plöd</w:t>
      </w:r>
      <w:proofErr w:type="spellEnd"/>
      <w:r>
        <w:t xml:space="preserve"> folgende Domain Driven Design Entwurfsmuster genutzt werden: </w:t>
      </w:r>
    </w:p>
    <w:p w14:paraId="144485BF" w14:textId="77777777" w:rsidR="008467F8" w:rsidRDefault="008467F8" w:rsidP="008467F8">
      <w:pPr>
        <w:pStyle w:val="Listenabsatz"/>
        <w:numPr>
          <w:ilvl w:val="0"/>
          <w:numId w:val="11"/>
        </w:numPr>
      </w:pPr>
      <w:proofErr w:type="spellStart"/>
      <w:r>
        <w:t>Shared</w:t>
      </w:r>
      <w:proofErr w:type="spellEnd"/>
      <w:r>
        <w:t xml:space="preserve"> Kernel</w:t>
      </w:r>
    </w:p>
    <w:p w14:paraId="23CBB0AE" w14:textId="77777777" w:rsidR="008467F8" w:rsidRDefault="008467F8" w:rsidP="008467F8">
      <w:pPr>
        <w:pStyle w:val="Listenabsatz"/>
        <w:numPr>
          <w:ilvl w:val="0"/>
          <w:numId w:val="11"/>
        </w:numPr>
      </w:pPr>
      <w:r>
        <w:t>Customer / Supplier</w:t>
      </w:r>
    </w:p>
    <w:p w14:paraId="5845C7D8" w14:textId="77777777" w:rsidR="008467F8" w:rsidRDefault="008467F8" w:rsidP="008467F8">
      <w:pPr>
        <w:pStyle w:val="Listenabsatz"/>
        <w:numPr>
          <w:ilvl w:val="0"/>
          <w:numId w:val="11"/>
        </w:numPr>
      </w:pPr>
      <w:proofErr w:type="spellStart"/>
      <w:r>
        <w:t>Anticorruption</w:t>
      </w:r>
      <w:proofErr w:type="spellEnd"/>
      <w:r>
        <w:t xml:space="preserve"> Layer</w:t>
      </w:r>
    </w:p>
    <w:p w14:paraId="081091FF" w14:textId="77777777" w:rsidR="008467F8" w:rsidRDefault="008467F8" w:rsidP="008467F8">
      <w:pPr>
        <w:pStyle w:val="Listenabsatz"/>
        <w:numPr>
          <w:ilvl w:val="0"/>
          <w:numId w:val="11"/>
        </w:numPr>
      </w:pPr>
      <w:r>
        <w:t xml:space="preserve">Separate </w:t>
      </w:r>
      <w:proofErr w:type="spellStart"/>
      <w:r>
        <w:t>Ways</w:t>
      </w:r>
      <w:proofErr w:type="spellEnd"/>
    </w:p>
    <w:p w14:paraId="7EBDA605" w14:textId="77777777" w:rsidR="008467F8" w:rsidRDefault="008467F8" w:rsidP="008467F8">
      <w:pPr>
        <w:pStyle w:val="Listenabsatz"/>
        <w:numPr>
          <w:ilvl w:val="0"/>
          <w:numId w:val="11"/>
        </w:numPr>
      </w:pPr>
      <w:proofErr w:type="spellStart"/>
      <w:r>
        <w:t>Conformist</w:t>
      </w:r>
      <w:proofErr w:type="spellEnd"/>
    </w:p>
    <w:p w14:paraId="4C970B79" w14:textId="77777777" w:rsidR="008467F8" w:rsidRDefault="008467F8" w:rsidP="008467F8">
      <w:pPr>
        <w:pStyle w:val="Listenabsatz"/>
        <w:numPr>
          <w:ilvl w:val="0"/>
          <w:numId w:val="11"/>
        </w:numPr>
      </w:pPr>
      <w:proofErr w:type="spellStart"/>
      <w:r>
        <w:t>Published</w:t>
      </w:r>
      <w:proofErr w:type="spellEnd"/>
      <w:r>
        <w:t xml:space="preserve"> Language</w:t>
      </w:r>
    </w:p>
    <w:p w14:paraId="599FEBF6" w14:textId="77777777" w:rsidR="008467F8" w:rsidRDefault="008467F8" w:rsidP="008467F8">
      <w:pPr>
        <w:pStyle w:val="Listenabsatz"/>
        <w:numPr>
          <w:ilvl w:val="0"/>
          <w:numId w:val="11"/>
        </w:numPr>
      </w:pPr>
      <w:r>
        <w:t>Open / Host Service</w:t>
      </w:r>
    </w:p>
    <w:p w14:paraId="672C0F63" w14:textId="77777777" w:rsidR="008467F8" w:rsidRDefault="008467F8" w:rsidP="008467F8">
      <w:r>
        <w:t xml:space="preserve">Für die Interaktion zwischen den </w:t>
      </w:r>
      <w:proofErr w:type="spellStart"/>
      <w:r>
        <w:t>Bounded</w:t>
      </w:r>
      <w:proofErr w:type="spellEnd"/>
      <w:r>
        <w:t xml:space="preserve"> </w:t>
      </w:r>
      <w:proofErr w:type="spellStart"/>
      <w:r>
        <w:t>Contexts</w:t>
      </w:r>
      <w:proofErr w:type="spellEnd"/>
      <w:r>
        <w:t xml:space="preserve"> sorgt im besten Fall ein Eventsystem. </w:t>
      </w:r>
      <w:r>
        <w:rPr>
          <w:rStyle w:val="Funotenzeichen"/>
        </w:rPr>
        <w:footnoteReference w:id="14"/>
      </w:r>
    </w:p>
    <w:p w14:paraId="4B5A7970" w14:textId="77777777" w:rsidR="008467F8" w:rsidRDefault="008467F8" w:rsidP="008467F8"/>
    <w:p w14:paraId="5909EDD7" w14:textId="094DD072" w:rsidR="00D43922" w:rsidRDefault="008467F8" w:rsidP="008467F8">
      <w:r>
        <w:t xml:space="preserve">Im Idealfall sollte ein Microservice nur aus einem </w:t>
      </w:r>
      <w:proofErr w:type="spellStart"/>
      <w:r>
        <w:t>Bounded</w:t>
      </w:r>
      <w:proofErr w:type="spellEnd"/>
      <w:r>
        <w:t xml:space="preserve"> </w:t>
      </w:r>
      <w:proofErr w:type="spellStart"/>
      <w:r>
        <w:t>Context</w:t>
      </w:r>
      <w:proofErr w:type="spellEnd"/>
      <w:r>
        <w:t xml:space="preserve"> bestehen. Dadurch wird das Ziel erreicht, das ein Team an einem Microservice unabhängig arbeiten kann. Unter bestimmten Situationen kann es jedoch vorkommen das ein Microservice aus mehreren </w:t>
      </w:r>
      <w:proofErr w:type="spellStart"/>
      <w:r>
        <w:t>Bounded</w:t>
      </w:r>
      <w:proofErr w:type="spellEnd"/>
      <w:r>
        <w:t xml:space="preserve"> </w:t>
      </w:r>
      <w:proofErr w:type="spellStart"/>
      <w:r>
        <w:t>Contexts</w:t>
      </w:r>
      <w:proofErr w:type="spellEnd"/>
      <w:r>
        <w:t xml:space="preserve"> besteht. In einem solchen Fall kann unter anderem das </w:t>
      </w:r>
      <w:proofErr w:type="spellStart"/>
      <w:r>
        <w:t>Shared</w:t>
      </w:r>
      <w:proofErr w:type="spellEnd"/>
      <w:r>
        <w:t xml:space="preserve"> Kernel Entwurfsmuster aus dem Domain Driven Design zum Einsatz kommen. </w:t>
      </w:r>
      <w:r>
        <w:rPr>
          <w:rStyle w:val="Funotenzeichen"/>
        </w:rPr>
        <w:footnoteReference w:id="15"/>
      </w:r>
    </w:p>
    <w:p w14:paraId="09425512" w14:textId="77777777" w:rsidR="00713074" w:rsidRDefault="00713074" w:rsidP="008467F8"/>
    <w:p w14:paraId="04BB9683" w14:textId="77777777" w:rsidR="00D43922" w:rsidRDefault="00D43922" w:rsidP="00D43922">
      <w:pPr>
        <w:pStyle w:val="berschrift2"/>
      </w:pPr>
      <w:bookmarkStart w:id="23" w:name="_Toc83804426"/>
      <w:r>
        <w:t>Load Balancer</w:t>
      </w:r>
      <w:bookmarkEnd w:id="23"/>
    </w:p>
    <w:p w14:paraId="2B89E20E" w14:textId="77777777" w:rsidR="00D43922" w:rsidRDefault="00D43922" w:rsidP="00D43922">
      <w:r>
        <w:t xml:space="preserve">Ein Load-Balancer welcher eine funktionelle Einheit aus Hard und Software darstellt, setzt die Lastverteilung in einem Netzwerk um. Ziel ist es Workloads auf Rechenressourcen wie zum Beispiel Servern gleichmäßig zu verteilen um dadurch die Zuverlässigkeit, Effizienz und Kapazität des Netzwerkes zu optimieren. Load </w:t>
      </w:r>
      <w:proofErr w:type="spellStart"/>
      <w:r>
        <w:t>Balancing</w:t>
      </w:r>
      <w:proofErr w:type="spellEnd"/>
      <w:r>
        <w:t xml:space="preserve"> kann physisch oder virtuell umgesetzt werden. Der Load-Balancer ermittelt in Echtzeit welche Rechenressource die entsprechende Clientanforderung erfüllen kann. Dabei soll eine Netzwerküberlastung vermieden werden. Es gibt mehrere Methoden, um Loadbalancing umzusetzen. Eine davon ist der Round Robin Algorithmus, welcher in sequenzieller Reihenfolge eine Liste der verfügbaren Rechenressourcen durchläuft. Weitere Möglichkeiten bieten unter anderem der Hashbasierte Ansatz, der Least-time-Algorithmus und die Least-Connection-Methode. Eine Veranschaulichung des Load </w:t>
      </w:r>
      <w:proofErr w:type="spellStart"/>
      <w:r>
        <w:t>Balancings</w:t>
      </w:r>
      <w:proofErr w:type="spellEnd"/>
      <w:r>
        <w:t xml:space="preserve"> wird mit Abbildung ……………… dargestellt.</w:t>
      </w:r>
      <w:r>
        <w:rPr>
          <w:rStyle w:val="Funotenzeichen"/>
        </w:rPr>
        <w:footnoteReference w:id="16"/>
      </w:r>
    </w:p>
    <w:p w14:paraId="63B1EAFB" w14:textId="77777777" w:rsidR="00D43922" w:rsidRPr="009110D0" w:rsidRDefault="00D43922" w:rsidP="00D43922"/>
    <w:p w14:paraId="3B908C5B" w14:textId="77777777" w:rsidR="00D43922" w:rsidRDefault="00D43922" w:rsidP="00D43922">
      <w:pPr>
        <w:pStyle w:val="berschrift2"/>
        <w:numPr>
          <w:ilvl w:val="0"/>
          <w:numId w:val="0"/>
        </w:numPr>
        <w:ind w:left="576"/>
      </w:pPr>
    </w:p>
    <w:p w14:paraId="33654B7D" w14:textId="77777777" w:rsidR="00D43922" w:rsidRDefault="00D43922" w:rsidP="00D43922">
      <w:r>
        <w:rPr>
          <w:noProof/>
        </w:rPr>
        <w:drawing>
          <wp:inline distT="0" distB="0" distL="0" distR="0" wp14:anchorId="39671D08" wp14:editId="43D193CC">
            <wp:extent cx="4772025" cy="234315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72025" cy="2343150"/>
                    </a:xfrm>
                    <a:prstGeom prst="rect">
                      <a:avLst/>
                    </a:prstGeom>
                    <a:noFill/>
                    <a:ln>
                      <a:noFill/>
                    </a:ln>
                  </pic:spPr>
                </pic:pic>
              </a:graphicData>
            </a:graphic>
          </wp:inline>
        </w:drawing>
      </w:r>
    </w:p>
    <w:p w14:paraId="500DB860" w14:textId="77777777" w:rsidR="00D43922" w:rsidRDefault="00D43922" w:rsidP="00D43922">
      <w:r>
        <w:t xml:space="preserve">Quelle </w:t>
      </w:r>
      <w:r w:rsidRPr="00695D9C">
        <w:t>https://www.nginx.com/resources/glossary/load-balancing/</w:t>
      </w:r>
    </w:p>
    <w:p w14:paraId="6EF8F1A0" w14:textId="5105B8A0" w:rsidR="00D43922" w:rsidRDefault="00D43922" w:rsidP="008467F8"/>
    <w:p w14:paraId="6388C537" w14:textId="2961A009" w:rsidR="00D43922" w:rsidRDefault="00D43922" w:rsidP="008467F8"/>
    <w:p w14:paraId="21455403" w14:textId="77777777" w:rsidR="00713074" w:rsidRDefault="00713074" w:rsidP="008467F8"/>
    <w:p w14:paraId="403213FD" w14:textId="77777777" w:rsidR="00D43922" w:rsidRDefault="00D43922" w:rsidP="00D43922">
      <w:pPr>
        <w:pStyle w:val="berschrift2"/>
      </w:pPr>
      <w:bookmarkStart w:id="24" w:name="_Toc83804427"/>
      <w:r>
        <w:lastRenderedPageBreak/>
        <w:t>Service Discovery</w:t>
      </w:r>
      <w:bookmarkEnd w:id="24"/>
    </w:p>
    <w:p w14:paraId="5C359A6A" w14:textId="77777777" w:rsidR="00D43922" w:rsidRDefault="00D43922" w:rsidP="00D43922">
      <w:r>
        <w:t xml:space="preserve">Laut Alexander S. Gillis Identifiziert die Service Discovery Geräte und Dienste, welche sich gegenseitig ohne weiteres in einem komplexen verteilten Netzwerk nicht finden. Dabei werden Instanziierten Diensten dynamische Netzwerkstandorte zugewiesen. Dadurch wird der Konfigurationsaufwand beim Erstellen einer Microservices Struktur vermindert. Die Umsetzung erfolgt auf Basis eines gemeinsamen Netzwerkprotokolls wie zum Beispiel Domain Name System Service Discovery oder Dynamic Host </w:t>
      </w:r>
      <w:proofErr w:type="spellStart"/>
      <w:r>
        <w:t>Configuration</w:t>
      </w:r>
      <w:proofErr w:type="spellEnd"/>
      <w:r>
        <w:t xml:space="preserve"> Protocol. </w:t>
      </w:r>
      <w:r>
        <w:rPr>
          <w:rStyle w:val="Funotenzeichen"/>
        </w:rPr>
        <w:footnoteReference w:id="17"/>
      </w:r>
      <w:r>
        <w:t xml:space="preserve"> </w:t>
      </w:r>
      <w:r>
        <w:br/>
        <w:t xml:space="preserve">Beispiele für Service Discovery sind Netflix – Eureka und </w:t>
      </w:r>
      <w:proofErr w:type="spellStart"/>
      <w:r>
        <w:t>Consul</w:t>
      </w:r>
      <w:proofErr w:type="spellEnd"/>
      <w:r>
        <w:t>.</w:t>
      </w:r>
    </w:p>
    <w:p w14:paraId="18513176" w14:textId="1F14B6CA" w:rsidR="00D43922" w:rsidRDefault="00D43922" w:rsidP="00D43922">
      <w:r>
        <w:t>Service Discovery wir als Software realisiert, bei der sich alle Service-Instanzen eines Systems registrieren. Bei Anfragen wird diese Liste mit allen verfügbaren Zielen abgerufen. Service Discovery ermöglicht es Clients Service Adressen über den Namen aufzulösen, anstatt die tatsächliche Adresse mit Hostnamen und Port zu verwenden.</w:t>
      </w:r>
      <w:r>
        <w:rPr>
          <w:rStyle w:val="Funotenzeichen"/>
        </w:rPr>
        <w:footnoteReference w:id="18"/>
      </w:r>
      <w:r>
        <w:t xml:space="preserve"> Für die Auflösung gibt es die beiden folgenden Möglichkeiten.</w:t>
      </w:r>
    </w:p>
    <w:p w14:paraId="7DE34525" w14:textId="77777777" w:rsidR="00D43922" w:rsidRDefault="00D43922" w:rsidP="00D43922">
      <w:r w:rsidRPr="00F81968">
        <w:t>https://www.nginx.com/blog/service-discovery-in-a-microservices-architecture/</w:t>
      </w:r>
    </w:p>
    <w:p w14:paraId="12E08F03" w14:textId="77777777" w:rsidR="00D43922" w:rsidRDefault="00D43922" w:rsidP="00D43922">
      <w:pPr>
        <w:rPr>
          <w:b/>
          <w:bCs/>
        </w:rPr>
      </w:pPr>
      <w:r w:rsidRPr="00460113">
        <w:rPr>
          <w:b/>
          <w:bCs/>
        </w:rPr>
        <w:t>Clientseitig Erkennung</w:t>
      </w:r>
    </w:p>
    <w:p w14:paraId="4BDB0F3A" w14:textId="77777777" w:rsidR="00D43922" w:rsidRDefault="00D43922" w:rsidP="00D43922">
      <w:r>
        <w:t xml:space="preserve">Beim Clientseitigen Erkennungsmuster ist der Client für die Erkennung der der Netzwerkstandorte der Dienstinstanzen verantwortlich und stellt Anforderungen an den Load Balancer. Der Client fragt eine Datenbank mit verfügbaren Dienstinstanzen ab welche als Service Registry bezeichnet wird. Netzwerk Instanzen werden beim Starten an der Service Registry angemeldet und beim Herunterfahren wieder abgemeldet. Die Registrierung wird in regelmäßigen Abständen automatisch abgefragt. </w:t>
      </w:r>
      <w:r>
        <w:br/>
        <w:t xml:space="preserve">Die Client Side Discovery ist relativ unkompliziert. Sie hat jedoch den Nachteil, dass der Client jedem Service zur Seite gestellt werden muss, wodurch die Services aufgebläht werden. </w:t>
      </w:r>
    </w:p>
    <w:p w14:paraId="2DE3F332" w14:textId="77777777" w:rsidR="00D43922" w:rsidRDefault="00D43922" w:rsidP="00D43922"/>
    <w:p w14:paraId="1CF597D0" w14:textId="77777777" w:rsidR="00D43922" w:rsidRPr="0090135B" w:rsidRDefault="00D43922" w:rsidP="00D43922">
      <w:r>
        <w:rPr>
          <w:noProof/>
        </w:rPr>
        <w:lastRenderedPageBreak/>
        <w:drawing>
          <wp:inline distT="0" distB="0" distL="0" distR="0" wp14:anchorId="262F6F77" wp14:editId="04D3E287">
            <wp:extent cx="3533775" cy="3446934"/>
            <wp:effectExtent l="0" t="0" r="0" b="127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45553" cy="3458423"/>
                    </a:xfrm>
                    <a:prstGeom prst="rect">
                      <a:avLst/>
                    </a:prstGeom>
                    <a:noFill/>
                    <a:ln>
                      <a:noFill/>
                    </a:ln>
                  </pic:spPr>
                </pic:pic>
              </a:graphicData>
            </a:graphic>
          </wp:inline>
        </w:drawing>
      </w:r>
    </w:p>
    <w:p w14:paraId="14CDC774" w14:textId="77777777" w:rsidR="00D43922" w:rsidRDefault="00D43922" w:rsidP="00D43922">
      <w:pPr>
        <w:rPr>
          <w:b/>
          <w:bCs/>
        </w:rPr>
      </w:pPr>
    </w:p>
    <w:p w14:paraId="35696C28" w14:textId="77777777" w:rsidR="00D43922" w:rsidRPr="00964295" w:rsidRDefault="00D43922" w:rsidP="00D43922">
      <w:r w:rsidRPr="00964295">
        <w:t>Beispiele</w:t>
      </w:r>
      <w:r>
        <w:t>: Netflix Eureka</w:t>
      </w:r>
    </w:p>
    <w:p w14:paraId="28670B28" w14:textId="77777777" w:rsidR="00D43922" w:rsidRDefault="00D43922" w:rsidP="00D43922">
      <w:pPr>
        <w:rPr>
          <w:b/>
          <w:bCs/>
        </w:rPr>
      </w:pPr>
    </w:p>
    <w:p w14:paraId="1423C218" w14:textId="77777777" w:rsidR="00D43922" w:rsidRPr="00460113" w:rsidRDefault="00D43922" w:rsidP="00D43922">
      <w:pPr>
        <w:rPr>
          <w:b/>
          <w:bCs/>
        </w:rPr>
      </w:pPr>
      <w:r>
        <w:rPr>
          <w:b/>
          <w:bCs/>
        </w:rPr>
        <w:t>Serverseitige Erkennung</w:t>
      </w:r>
    </w:p>
    <w:p w14:paraId="3AD9CDEA" w14:textId="31ACDBCC" w:rsidR="00D43922" w:rsidRDefault="00D43922" w:rsidP="00D43922">
      <w:r>
        <w:t>Bei der Serverseitigen Erkennung nimmt ein Load Balancer die Anfragen des Clients entgegen und leitet diese an den Entsprechenden Dienst weiter. Der Load Balancer fragt</w:t>
      </w:r>
      <w:r w:rsidR="000D6DA5">
        <w:t xml:space="preserve"> dazu die Service Registry ab. </w:t>
      </w:r>
      <w:proofErr w:type="spellStart"/>
      <w:r>
        <w:t>Serverside</w:t>
      </w:r>
      <w:proofErr w:type="spellEnd"/>
      <w:r>
        <w:t xml:space="preserve"> Discovery hat den Nachteil, dass der Router bei einem Ausfall das ganze System lahmlegen kann. Sie bietet den Vorteil, dass Abfragen für Clients vereinfacht werden.</w:t>
      </w:r>
    </w:p>
    <w:p w14:paraId="50BD5084" w14:textId="77777777" w:rsidR="00D43922" w:rsidRDefault="00D43922" w:rsidP="00D43922"/>
    <w:p w14:paraId="09C6AEE0" w14:textId="77777777" w:rsidR="00D43922" w:rsidRDefault="00D43922" w:rsidP="00D43922">
      <w:r>
        <w:rPr>
          <w:noProof/>
        </w:rPr>
        <w:drawing>
          <wp:inline distT="0" distB="0" distL="0" distR="0" wp14:anchorId="4FA614A8" wp14:editId="3173530A">
            <wp:extent cx="3991970" cy="2504608"/>
            <wp:effectExtent l="0" t="0" r="889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9467" cy="2515586"/>
                    </a:xfrm>
                    <a:prstGeom prst="rect">
                      <a:avLst/>
                    </a:prstGeom>
                    <a:noFill/>
                    <a:ln>
                      <a:noFill/>
                    </a:ln>
                  </pic:spPr>
                </pic:pic>
              </a:graphicData>
            </a:graphic>
          </wp:inline>
        </w:drawing>
      </w:r>
    </w:p>
    <w:p w14:paraId="51FBB640" w14:textId="77777777" w:rsidR="00D43922" w:rsidRDefault="00D43922" w:rsidP="008467F8"/>
    <w:p w14:paraId="2901E87E" w14:textId="77777777" w:rsidR="00D43922" w:rsidRDefault="00D43922" w:rsidP="008467F8"/>
    <w:p w14:paraId="7179958E" w14:textId="77777777" w:rsidR="00D43922" w:rsidRDefault="00D43922" w:rsidP="00D43922">
      <w:pPr>
        <w:pStyle w:val="berschrift2"/>
      </w:pPr>
      <w:bookmarkStart w:id="25" w:name="_Toc83804428"/>
      <w:r>
        <w:t>API Gateway</w:t>
      </w:r>
      <w:bookmarkEnd w:id="25"/>
    </w:p>
    <w:p w14:paraId="606B5D2C" w14:textId="77777777" w:rsidR="00D43922" w:rsidRDefault="00D43922" w:rsidP="00D43922">
      <w:r>
        <w:t>Beim Einsatz einer (Komplexen) Mikroservices Struktur kann es sich als problematisch erweisen wenn der Client direkt mit den einzelnen Microservices kommuniziert. Dabei können folgende Nachteile entstehen</w:t>
      </w:r>
    </w:p>
    <w:p w14:paraId="11E2531A" w14:textId="77777777" w:rsidR="00D43922" w:rsidRDefault="00D43922" w:rsidP="00D43922">
      <w:pPr>
        <w:pStyle w:val="Listenabsatz"/>
        <w:numPr>
          <w:ilvl w:val="0"/>
          <w:numId w:val="9"/>
        </w:numPr>
      </w:pPr>
      <w:r>
        <w:t>Sicherheitsprobleme: Für eine direkte Kommunikation müssen alle Microservices für den Client offengelegt werden. Dadurch wird eine große Angriffsfläche angeboten.</w:t>
      </w:r>
    </w:p>
    <w:p w14:paraId="329AD86C" w14:textId="77777777" w:rsidR="00D43922" w:rsidRDefault="00D43922" w:rsidP="00D43922">
      <w:pPr>
        <w:pStyle w:val="Listenabsatz"/>
        <w:numPr>
          <w:ilvl w:val="0"/>
          <w:numId w:val="9"/>
        </w:numPr>
      </w:pPr>
      <w:r>
        <w:t>Enge Kopplung: direkte Verweise zwischen Client und Microservices führen zu einer engen Kopplung. Dadurch verschlechtert sich die Wartbarkeit des Systems</w:t>
      </w:r>
    </w:p>
    <w:p w14:paraId="796D881D" w14:textId="77777777" w:rsidR="00D43922" w:rsidRDefault="00D43922" w:rsidP="00D43922">
      <w:pPr>
        <w:pStyle w:val="Listenabsatz"/>
        <w:numPr>
          <w:ilvl w:val="0"/>
          <w:numId w:val="9"/>
        </w:numPr>
      </w:pPr>
      <w:r>
        <w:t xml:space="preserve">Hohe Latenz. Der direkte Aufruf mehrere Dienste kann zu mehreren </w:t>
      </w:r>
      <w:proofErr w:type="spellStart"/>
      <w:r>
        <w:t>Netzwerkroundtrips</w:t>
      </w:r>
      <w:proofErr w:type="spellEnd"/>
      <w:r>
        <w:t xml:space="preserve"> zwischen Client und Server führen. Dadurch entsteht eine hohe Verzögerungszeit.</w:t>
      </w:r>
    </w:p>
    <w:p w14:paraId="7A0BBB6A" w14:textId="77777777" w:rsidR="00D43922" w:rsidRPr="00C74E6E" w:rsidRDefault="00D43922" w:rsidP="00D43922">
      <w:pPr>
        <w:rPr>
          <w:b/>
          <w:bCs/>
        </w:rPr>
      </w:pPr>
      <w:r w:rsidRPr="00C74E6E">
        <w:rPr>
          <w:b/>
          <w:bCs/>
        </w:rPr>
        <w:t>Funktionen:</w:t>
      </w:r>
    </w:p>
    <w:p w14:paraId="2F21CD84" w14:textId="77777777" w:rsidR="00D43922" w:rsidRDefault="00D43922" w:rsidP="00D43922">
      <w:r>
        <w:t xml:space="preserve">Ein API-Gateway gleicht bezüglich seiner Funktionalitäten dem Fassadenmuster. Es bildet einen Kontaktpunkt für ein- und ausgehen Netzwerkverkehr. Es stellt dazu ein vereinheitlichtes Interface bereit, welches mit dem Client interagiert. Ein API-Gateway stellt die Funktionalität eines </w:t>
      </w:r>
      <w:proofErr w:type="spellStart"/>
      <w:r>
        <w:t>Reverseproxy</w:t>
      </w:r>
      <w:proofErr w:type="spellEnd"/>
      <w:r>
        <w:t xml:space="preserve"> bereit. Dementsprechend werden Gruppen interner Microservices unter einer einzigen URL für den Client bereitgestellt. Eine einzelne Clientanfrage kann mehrere Microservices Aggregieren. Dadurch wird der Datenaustausch zwischen Back-End-API und Client reduziert.</w:t>
      </w:r>
    </w:p>
    <w:p w14:paraId="3ED60C1B" w14:textId="77777777" w:rsidR="00D43922" w:rsidRDefault="008F1F3E" w:rsidP="00D43922">
      <w:hyperlink r:id="rId22" w:history="1">
        <w:r w:rsidR="00D43922" w:rsidRPr="00B41CF6">
          <w:rPr>
            <w:rStyle w:val="Hyperlink"/>
          </w:rPr>
          <w:t>https://docs.microsoft.com/de-de/dotnet/architecture/microservices/architect-microservice-container-applications/direct-client-to-microservice-communication-versus-the-api-gateway-pattern</w:t>
        </w:r>
      </w:hyperlink>
    </w:p>
    <w:p w14:paraId="349B48C4" w14:textId="77777777" w:rsidR="00D43922" w:rsidRDefault="00D43922" w:rsidP="00D43922">
      <w:r>
        <w:t xml:space="preserve">Zur Gewährleistung der Systemsicherheit bietet ein API-Gateway die Möglichkeit der Autorisierung und Authentifizierung. Zusätzlich bietet es die Möglichkeit ein Zentrales </w:t>
      </w:r>
      <w:proofErr w:type="spellStart"/>
      <w:r>
        <w:t>Logging</w:t>
      </w:r>
      <w:proofErr w:type="spellEnd"/>
      <w:r>
        <w:t xml:space="preserve"> für </w:t>
      </w:r>
      <w:proofErr w:type="spellStart"/>
      <w:r>
        <w:t>Requests</w:t>
      </w:r>
      <w:proofErr w:type="spellEnd"/>
      <w:r>
        <w:t xml:space="preserve"> durchzuführen. </w:t>
      </w:r>
    </w:p>
    <w:p w14:paraId="444362B1" w14:textId="77777777" w:rsidR="00D43922" w:rsidRDefault="00D43922" w:rsidP="00D43922">
      <w:r w:rsidRPr="00F25E38">
        <w:t>https://www.sidion.de/lernen/sidion-labor/blog/spring-cloud-gateway.html</w:t>
      </w:r>
    </w:p>
    <w:p w14:paraId="682DF1D2" w14:textId="77777777" w:rsidR="00D43922" w:rsidRDefault="00D43922" w:rsidP="00D43922"/>
    <w:p w14:paraId="45A2F71B" w14:textId="77777777" w:rsidR="00D43922" w:rsidRDefault="00D43922" w:rsidP="00D43922"/>
    <w:p w14:paraId="17EE9D47" w14:textId="77777777" w:rsidR="00D43922" w:rsidRPr="004150A6" w:rsidRDefault="00D43922" w:rsidP="00D43922">
      <w:pPr>
        <w:rPr>
          <w:b/>
          <w:bCs/>
        </w:rPr>
      </w:pPr>
      <w:r>
        <w:rPr>
          <w:b/>
          <w:bCs/>
        </w:rPr>
        <w:t>Ohne Gateway</w:t>
      </w:r>
    </w:p>
    <w:p w14:paraId="381477CC" w14:textId="77777777" w:rsidR="00D43922" w:rsidRDefault="00D43922" w:rsidP="00D43922">
      <w:r>
        <w:rPr>
          <w:noProof/>
        </w:rPr>
        <w:drawing>
          <wp:inline distT="0" distB="0" distL="0" distR="0" wp14:anchorId="601AD3E5" wp14:editId="003FD196">
            <wp:extent cx="4505325" cy="207807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08823" cy="2079684"/>
                    </a:xfrm>
                    <a:prstGeom prst="rect">
                      <a:avLst/>
                    </a:prstGeom>
                    <a:noFill/>
                    <a:ln>
                      <a:noFill/>
                    </a:ln>
                  </pic:spPr>
                </pic:pic>
              </a:graphicData>
            </a:graphic>
          </wp:inline>
        </w:drawing>
      </w:r>
    </w:p>
    <w:p w14:paraId="0444A022" w14:textId="77777777" w:rsidR="00D43922" w:rsidRDefault="00D43922" w:rsidP="00D43922">
      <w:pPr>
        <w:rPr>
          <w:b/>
          <w:bCs/>
        </w:rPr>
      </w:pPr>
      <w:r>
        <w:rPr>
          <w:b/>
          <w:bCs/>
        </w:rPr>
        <w:lastRenderedPageBreak/>
        <w:t>Mit Gateway</w:t>
      </w:r>
    </w:p>
    <w:p w14:paraId="57BFF5B7" w14:textId="77777777" w:rsidR="00D43922" w:rsidRDefault="00D43922" w:rsidP="00D43922">
      <w:pPr>
        <w:rPr>
          <w:b/>
          <w:bCs/>
        </w:rPr>
      </w:pPr>
    </w:p>
    <w:p w14:paraId="7A42649D" w14:textId="77777777" w:rsidR="00D43922" w:rsidRPr="004150A6" w:rsidRDefault="00D43922" w:rsidP="00D43922">
      <w:pPr>
        <w:rPr>
          <w:b/>
          <w:bCs/>
        </w:rPr>
      </w:pPr>
      <w:r>
        <w:rPr>
          <w:b/>
          <w:bCs/>
          <w:noProof/>
        </w:rPr>
        <w:drawing>
          <wp:inline distT="0" distB="0" distL="0" distR="0" wp14:anchorId="2B580F5B" wp14:editId="6C51E1CF">
            <wp:extent cx="5038725" cy="251460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38725" cy="2514600"/>
                    </a:xfrm>
                    <a:prstGeom prst="rect">
                      <a:avLst/>
                    </a:prstGeom>
                    <a:noFill/>
                    <a:ln>
                      <a:noFill/>
                    </a:ln>
                  </pic:spPr>
                </pic:pic>
              </a:graphicData>
            </a:graphic>
          </wp:inline>
        </w:drawing>
      </w:r>
    </w:p>
    <w:p w14:paraId="439B05CA" w14:textId="77777777" w:rsidR="009B6B52" w:rsidRPr="008467F8" w:rsidRDefault="009B6B52" w:rsidP="008467F8"/>
    <w:p w14:paraId="56747857" w14:textId="77777777" w:rsidR="008467F8" w:rsidRPr="002C6BA2" w:rsidRDefault="008467F8" w:rsidP="006B3933">
      <w:pPr>
        <w:pStyle w:val="berschrift2"/>
      </w:pPr>
      <w:bookmarkStart w:id="26" w:name="_Toc83804429"/>
      <w:r>
        <w:t>Autorisierung und Authentifizierung</w:t>
      </w:r>
      <w:bookmarkEnd w:id="26"/>
    </w:p>
    <w:p w14:paraId="313056DD" w14:textId="77777777" w:rsidR="008467F8" w:rsidRDefault="008467F8" w:rsidP="008467F8">
      <w:r>
        <w:t xml:space="preserve">Laut Mattias </w:t>
      </w:r>
      <w:proofErr w:type="spellStart"/>
      <w:r>
        <w:t>te</w:t>
      </w:r>
      <w:proofErr w:type="spellEnd"/>
      <w:r>
        <w:t xml:space="preserve"> </w:t>
      </w:r>
      <w:proofErr w:type="spellStart"/>
      <w:r>
        <w:t>Wierik</w:t>
      </w:r>
      <w:proofErr w:type="spellEnd"/>
      <w:r>
        <w:t xml:space="preserve"> bedarf es bei einer </w:t>
      </w:r>
      <w:proofErr w:type="spellStart"/>
      <w:r>
        <w:t>Microsevice</w:t>
      </w:r>
      <w:proofErr w:type="spellEnd"/>
      <w:r>
        <w:t xml:space="preserve"> Architektur eine andere Herangehensweise zur Umsetzung der Autorisierung und Authentifizierung als wie bei einer Monolithischen Architektur. Bei Monolithen wurden häufig Sitzung eingesetzt, welche im Arbeitsspeicher gespeichert wurden. Unter Verteilten Anwendungen können Sitzungen nicht gemeinsam genutzt werden. Es ist auch nicht sinnvoll für jeden Service eine eigene Sitzung zu erstellen, weil sich der Benutzer dann zum Beispiel vor der Benutzung jedes Services Einloggen müsste, um eine Sitzung zu speichern. Der Einsatz eines Identity Servers bietet unter Verwendung des OAuth2 Protokolls eine Lösung dieser Problemstellung.</w:t>
      </w:r>
      <w:r>
        <w:rPr>
          <w:rStyle w:val="Funotenzeichen"/>
        </w:rPr>
        <w:footnoteReference w:id="19"/>
      </w:r>
    </w:p>
    <w:p w14:paraId="2681280A" w14:textId="77777777" w:rsidR="008467F8" w:rsidRPr="0055099C" w:rsidRDefault="008467F8" w:rsidP="008467F8">
      <w:pPr>
        <w:rPr>
          <w:b/>
          <w:bCs/>
        </w:rPr>
      </w:pPr>
      <w:r>
        <w:rPr>
          <w:b/>
          <w:bCs/>
        </w:rPr>
        <w:t>OAuth2</w:t>
      </w:r>
    </w:p>
    <w:p w14:paraId="43E9D39C" w14:textId="77777777" w:rsidR="008467F8" w:rsidRDefault="008467F8" w:rsidP="008467F8">
      <w:r>
        <w:t>Laut Mitchell Anicas definiert OAuth2 folgende Rollen:</w:t>
      </w:r>
    </w:p>
    <w:p w14:paraId="7C67E88D" w14:textId="77777777" w:rsidR="008467F8" w:rsidRDefault="008467F8" w:rsidP="008467F8">
      <w:pPr>
        <w:pStyle w:val="Listenabsatz"/>
        <w:numPr>
          <w:ilvl w:val="0"/>
          <w:numId w:val="12"/>
        </w:numPr>
      </w:pPr>
      <w:r>
        <w:t>Client – Die Anwendung, welche auf das Benutzerkonto zugreifen möchte</w:t>
      </w:r>
    </w:p>
    <w:p w14:paraId="3951641B" w14:textId="77777777" w:rsidR="008467F8" w:rsidRDefault="008467F8" w:rsidP="008467F8">
      <w:pPr>
        <w:pStyle w:val="Listenabsatz"/>
        <w:numPr>
          <w:ilvl w:val="0"/>
          <w:numId w:val="12"/>
        </w:numPr>
      </w:pPr>
      <w:r>
        <w:t>Ressourcen Besitzer – Autorisiert der Anwendung den Zugriff auf seine Ressource</w:t>
      </w:r>
    </w:p>
    <w:p w14:paraId="027A3575" w14:textId="77777777" w:rsidR="008467F8" w:rsidRDefault="008467F8" w:rsidP="008467F8">
      <w:pPr>
        <w:pStyle w:val="Listenabsatz"/>
        <w:numPr>
          <w:ilvl w:val="0"/>
          <w:numId w:val="12"/>
        </w:numPr>
      </w:pPr>
      <w:r>
        <w:t>Ressourcen Server – Hostet die geschützten Benutzerkonten</w:t>
      </w:r>
    </w:p>
    <w:p w14:paraId="25616E39" w14:textId="77777777" w:rsidR="008467F8" w:rsidRDefault="008467F8" w:rsidP="008467F8">
      <w:pPr>
        <w:pStyle w:val="Listenabsatz"/>
        <w:numPr>
          <w:ilvl w:val="0"/>
          <w:numId w:val="12"/>
        </w:numPr>
      </w:pPr>
      <w:r>
        <w:t>Autorisierungsserver (Identity Server) – stellt nach einer erfolgreichen Identitätsprüfung ein Zugriffstoken an die Anwendung aus</w:t>
      </w:r>
    </w:p>
    <w:p w14:paraId="25CE3456" w14:textId="77777777" w:rsidR="008467F8" w:rsidRDefault="008467F8" w:rsidP="008467F8">
      <w:pPr>
        <w:pStyle w:val="Listenabsatz"/>
      </w:pPr>
    </w:p>
    <w:p w14:paraId="72BA977D" w14:textId="77777777" w:rsidR="008467F8" w:rsidRDefault="008467F8" w:rsidP="008467F8">
      <w:pPr>
        <w:pStyle w:val="Listenabsatz"/>
        <w:numPr>
          <w:ilvl w:val="0"/>
          <w:numId w:val="14"/>
        </w:numPr>
      </w:pPr>
      <w:r>
        <w:t>Der Benutzer erhält von der Anwendung eine Anfrage auf die Zugriffsberechtigung auf Dienstressourcen</w:t>
      </w:r>
    </w:p>
    <w:p w14:paraId="7B5284DA" w14:textId="0F3220DE" w:rsidR="008467F8" w:rsidRDefault="008467F8" w:rsidP="008467F8">
      <w:pPr>
        <w:pStyle w:val="Listenabsatz"/>
        <w:numPr>
          <w:ilvl w:val="0"/>
          <w:numId w:val="14"/>
        </w:numPr>
      </w:pPr>
      <w:r>
        <w:t>Nach der Autorisierung der Anfrage durch den Benutzer wir</w:t>
      </w:r>
      <w:r w:rsidR="00EA5474">
        <w:t>d</w:t>
      </w:r>
      <w:r>
        <w:t xml:space="preserve"> der Anwendung eine Autorisierung erteilt.</w:t>
      </w:r>
    </w:p>
    <w:p w14:paraId="7BD76EDF" w14:textId="751C47F8" w:rsidR="008467F8" w:rsidRDefault="008467F8" w:rsidP="00994C73">
      <w:pPr>
        <w:pStyle w:val="Listenabsatz"/>
        <w:numPr>
          <w:ilvl w:val="0"/>
          <w:numId w:val="14"/>
        </w:numPr>
      </w:pPr>
      <w:r>
        <w:t xml:space="preserve">Der Autorisierungsserver erhält eine Anforderung auf ein Zugriffstoken von der Anwendung. Diese legt dabei die </w:t>
      </w:r>
      <w:r w:rsidR="00EA5474">
        <w:t>Autorisierung</w:t>
      </w:r>
      <w:r>
        <w:t xml:space="preserve"> ihrer eigenen Identität und Autorisierungserteilung vor. </w:t>
      </w:r>
    </w:p>
    <w:p w14:paraId="12C54844" w14:textId="77777777" w:rsidR="008467F8" w:rsidRDefault="008467F8" w:rsidP="008467F8">
      <w:pPr>
        <w:pStyle w:val="Listenabsatz"/>
        <w:numPr>
          <w:ilvl w:val="0"/>
          <w:numId w:val="14"/>
        </w:numPr>
      </w:pPr>
      <w:r>
        <w:t xml:space="preserve">Nachdem Gültigkeit der Autorisierungserteilung und authentifizierte </w:t>
      </w:r>
      <w:proofErr w:type="spellStart"/>
      <w:r>
        <w:t>Anwendundungsidentität</w:t>
      </w:r>
      <w:proofErr w:type="spellEnd"/>
      <w:r>
        <w:t xml:space="preserve"> nachgewiesen werden kann, sendet der </w:t>
      </w:r>
      <w:r>
        <w:lastRenderedPageBreak/>
        <w:t>Autorisierungsserver ein Zugriffstoken an die Anwendung.</w:t>
      </w:r>
      <w:r w:rsidRPr="00F058D8">
        <w:t xml:space="preserve"> </w:t>
      </w:r>
      <w:r>
        <w:t>Die Autorisierung ist abgeschlossen</w:t>
      </w:r>
    </w:p>
    <w:p w14:paraId="357217DE" w14:textId="77777777" w:rsidR="008467F8" w:rsidRDefault="008467F8" w:rsidP="008467F8">
      <w:pPr>
        <w:pStyle w:val="Listenabsatz"/>
        <w:numPr>
          <w:ilvl w:val="0"/>
          <w:numId w:val="14"/>
        </w:numPr>
      </w:pPr>
      <w:r>
        <w:t>Die Anwendung fordert die Ressource vom Ressourcenserver an. Die Authentifizierung erfolgt über das Zugriffstoken.</w:t>
      </w:r>
    </w:p>
    <w:p w14:paraId="750A7E34" w14:textId="6B0627B1" w:rsidR="008467F8" w:rsidRDefault="008467F8" w:rsidP="008467F8">
      <w:pPr>
        <w:pStyle w:val="Listenabsatz"/>
        <w:numPr>
          <w:ilvl w:val="0"/>
          <w:numId w:val="14"/>
        </w:numPr>
      </w:pPr>
      <w:r>
        <w:t>Bei der Gültigkeit des Tokens erhält die Anwendung vom Ressourcenserver die Ressource.</w:t>
      </w:r>
      <w:r w:rsidR="00994C73">
        <w:rPr>
          <w:rStyle w:val="Funotenzeichen"/>
        </w:rPr>
        <w:footnoteReference w:id="20"/>
      </w:r>
    </w:p>
    <w:p w14:paraId="05CFA66F" w14:textId="77777777" w:rsidR="00D1113D" w:rsidRDefault="00D1113D" w:rsidP="00E32B08">
      <w:pPr>
        <w:ind w:left="360"/>
        <w:rPr>
          <w:b/>
          <w:bCs/>
        </w:rPr>
      </w:pPr>
    </w:p>
    <w:p w14:paraId="78370191" w14:textId="5827B174" w:rsidR="00E32B08" w:rsidRDefault="00E32B08" w:rsidP="00E32B08">
      <w:pPr>
        <w:ind w:left="360"/>
        <w:rPr>
          <w:b/>
          <w:bCs/>
        </w:rPr>
      </w:pPr>
      <w:proofErr w:type="spellStart"/>
      <w:r w:rsidRPr="001F5DC9">
        <w:rPr>
          <w:b/>
          <w:bCs/>
        </w:rPr>
        <w:t>OpenId</w:t>
      </w:r>
      <w:proofErr w:type="spellEnd"/>
      <w:r w:rsidR="001F5DC9">
        <w:rPr>
          <w:b/>
          <w:bCs/>
        </w:rPr>
        <w:t xml:space="preserve"> </w:t>
      </w:r>
      <w:r w:rsidRPr="001F5DC9">
        <w:rPr>
          <w:b/>
          <w:bCs/>
        </w:rPr>
        <w:t>Connect</w:t>
      </w:r>
      <w:r w:rsidR="00D81ABB">
        <w:rPr>
          <w:b/>
          <w:bCs/>
        </w:rPr>
        <w:t xml:space="preserve"> </w:t>
      </w:r>
    </w:p>
    <w:p w14:paraId="72FB879D" w14:textId="6FAC08B4" w:rsidR="001F5DC9" w:rsidRPr="001F5DC9" w:rsidRDefault="001F5DC9" w:rsidP="00E32B08">
      <w:pPr>
        <w:ind w:left="360"/>
      </w:pPr>
      <w:proofErr w:type="spellStart"/>
      <w:r w:rsidRPr="001F5DC9">
        <w:t>OpenId</w:t>
      </w:r>
      <w:proofErr w:type="spellEnd"/>
      <w:r w:rsidRPr="001F5DC9">
        <w:t xml:space="preserve"> Connect </w:t>
      </w:r>
      <w:r>
        <w:t>baut auf dem OAuth 2.0 Framework auf. Es bietet gegenüber OAuth2 mit nur einer Anmeldung die Möglichkeit</w:t>
      </w:r>
      <w:r w:rsidR="00893251">
        <w:t xml:space="preserve">, die Anwendung über mehrere Anwendungen hinweg zu verwenden, was als Single </w:t>
      </w:r>
      <w:proofErr w:type="spellStart"/>
      <w:r w:rsidR="00893251">
        <w:t>Sign</w:t>
      </w:r>
      <w:proofErr w:type="spellEnd"/>
      <w:r w:rsidR="00893251">
        <w:t>-On bezeichnet wird. Mit</w:t>
      </w:r>
      <w:r w:rsidR="00A3751E">
        <w:t xml:space="preserve"> </w:t>
      </w:r>
      <w:proofErr w:type="spellStart"/>
      <w:r w:rsidR="00893251">
        <w:t>signle</w:t>
      </w:r>
      <w:proofErr w:type="spellEnd"/>
      <w:r w:rsidR="00893251">
        <w:t xml:space="preserve"> </w:t>
      </w:r>
      <w:proofErr w:type="spellStart"/>
      <w:r w:rsidR="00893251">
        <w:t>Sign</w:t>
      </w:r>
      <w:proofErr w:type="spellEnd"/>
      <w:r w:rsidR="00893251">
        <w:t xml:space="preserve">-On ist es möglich, sich von sozialen Netzwerkdiensten wie zum Beispiel </w:t>
      </w:r>
      <w:proofErr w:type="spellStart"/>
      <w:r w:rsidR="00893251">
        <w:t>Facebook,Twitter</w:t>
      </w:r>
      <w:proofErr w:type="spellEnd"/>
      <w:r w:rsidR="00893251">
        <w:t xml:space="preserve"> oder Xing anzumelden.</w:t>
      </w:r>
    </w:p>
    <w:p w14:paraId="341CA967" w14:textId="13AAF201" w:rsidR="00B555DF" w:rsidRDefault="008F1F3E" w:rsidP="00D1113D">
      <w:pPr>
        <w:pStyle w:val="Listenabsatz"/>
      </w:pPr>
      <w:hyperlink r:id="rId25" w:history="1">
        <w:r w:rsidR="00B555DF" w:rsidRPr="00C67DDC">
          <w:rPr>
            <w:rStyle w:val="Hyperlink"/>
          </w:rPr>
          <w:t>https://developer.okta.com/blog/2019/10/21/illustrated-guide-to-oauth-and-oidc</w:t>
        </w:r>
      </w:hyperlink>
    </w:p>
    <w:p w14:paraId="2D7AEB50" w14:textId="77777777" w:rsidR="00BD6FAD" w:rsidRDefault="00BD6FAD" w:rsidP="00B555DF"/>
    <w:p w14:paraId="2EF9E266" w14:textId="43DCCB01" w:rsidR="00235C90" w:rsidRDefault="00235C90" w:rsidP="00235C90">
      <w:pPr>
        <w:pStyle w:val="berschrift2"/>
      </w:pPr>
      <w:bookmarkStart w:id="27" w:name="_Toc83804433"/>
      <w:r>
        <w:t>Circuit Breaker Pattern</w:t>
      </w:r>
      <w:bookmarkEnd w:id="27"/>
    </w:p>
    <w:p w14:paraId="6055B8BA" w14:textId="69622950" w:rsidR="007050EF" w:rsidRDefault="00785F1A" w:rsidP="00B555DF">
      <w:r>
        <w:t xml:space="preserve">In einer Microservice-Architektur sind in der Regel mehrere Services voneinander abhängig. Fällt einer dieser Services aus, dann warten abhängige Microservices nach Anfragen an </w:t>
      </w:r>
      <w:r w:rsidR="009A2752">
        <w:t>diesen</w:t>
      </w:r>
      <w:r>
        <w:t xml:space="preserve"> Service auf dessen Antwort. Während der Wartezeit können weitere Anfragen </w:t>
      </w:r>
      <w:r w:rsidR="009A2752">
        <w:t xml:space="preserve">in das System eintreffen. Dieses Verhalten kann dazu führen, dass sich die Anfragen anstauen. Im schlimmsten </w:t>
      </w:r>
      <w:r w:rsidR="002A5CE9">
        <w:t>F</w:t>
      </w:r>
      <w:r w:rsidR="009A2752">
        <w:t xml:space="preserve">all kann dadurch das gesamte System lahmgelegt werden. Das Circuit Breaker Pattern dient zur Vermeidung einer solchen Problemstellung. </w:t>
      </w:r>
      <w:r w:rsidR="00667C71">
        <w:t xml:space="preserve">Die Funktionalität </w:t>
      </w:r>
      <w:r w:rsidR="006850FE">
        <w:t>kann,</w:t>
      </w:r>
      <w:r w:rsidR="00667C71">
        <w:t xml:space="preserve"> mit der einer Sicherung in einem elektrischen Stromkreis verglichen werden. Fließt in einem Stromkreis ein zu hoher elektrischer Strom dann unterbricht die Sicherung den Stromfluss bevor weitere Komponenten des Systems Schaden nehmen können. Bei dem </w:t>
      </w:r>
      <w:r w:rsidR="006850FE">
        <w:t>Circuit Breaker Pattern werden Anfragen mit einem Fehler beantwortet, wenn eine Instanz eine bestimmte Fehlerrate überschreitet.</w:t>
      </w:r>
      <w:r w:rsidR="00D34949">
        <w:t xml:space="preserve"> Der Circuit Breaker ist in diesem Fall offen. Der Ausgefallene Service soll dadurch die Möglichkeit erhalten, in einen fehlerfreien Zustand zurückzukehren. Tritt kein Fehler mehr auf</w:t>
      </w:r>
      <w:r w:rsidR="002A5CE9">
        <w:t>, dann</w:t>
      </w:r>
      <w:r w:rsidR="00D34949">
        <w:t xml:space="preserve"> werden alle Anfragen wieder weitergeleitet und der Service ist verfügbar. Der Circuit Breaker ist in diesem Fall geschlossen. </w:t>
      </w:r>
      <w:r w:rsidR="007050EF">
        <w:t>Eine</w:t>
      </w:r>
      <w:r w:rsidR="00834456">
        <w:t>n</w:t>
      </w:r>
      <w:r w:rsidR="007050EF">
        <w:t xml:space="preserve"> Übergang zwischen den Zuständen offen und geschlossen bietet der Zustand halb offen</w:t>
      </w:r>
      <w:r w:rsidR="009641F0">
        <w:t>,</w:t>
      </w:r>
      <w:r w:rsidR="007050EF">
        <w:t xml:space="preserve"> welcher nach einer gewissen Zeit im Zustand offen aktiviert wird. In diesem Zustand werden Anfragen teilweise weitergeleitet. Nach erfolgreichen Anfragen wird der Circuit Breaker wieder geschlossen. Sollten bei Anfragen weiterhin Fehlerauftreten ändert sich der Zustand wieder auf offen. Dieser Prozess wiederholt sich in regelmäßigen </w:t>
      </w:r>
      <w:r w:rsidR="002A5CE9">
        <w:t>Abständen,</w:t>
      </w:r>
      <w:r w:rsidR="007050EF">
        <w:t xml:space="preserve"> bis Anfragen wieder erfolgreich weitergeleitet werden. Der Ablauf des Circuit Breaker Pattern wird mit Abbildung … dargestellt.</w:t>
      </w:r>
    </w:p>
    <w:p w14:paraId="261B2398" w14:textId="76ABF73D" w:rsidR="00235C90" w:rsidRDefault="007050EF" w:rsidP="00B555DF">
      <w:r>
        <w:rPr>
          <w:noProof/>
        </w:rPr>
        <w:lastRenderedPageBreak/>
        <w:drawing>
          <wp:inline distT="0" distB="0" distL="0" distR="0" wp14:anchorId="073A6FD1" wp14:editId="6402A9A2">
            <wp:extent cx="3182112" cy="3149592"/>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216629" cy="3183756"/>
                    </a:xfrm>
                    <a:prstGeom prst="rect">
                      <a:avLst/>
                    </a:prstGeom>
                    <a:noFill/>
                    <a:ln>
                      <a:noFill/>
                    </a:ln>
                  </pic:spPr>
                </pic:pic>
              </a:graphicData>
            </a:graphic>
          </wp:inline>
        </w:drawing>
      </w:r>
      <w:r w:rsidR="00D34949">
        <w:t xml:space="preserve"> </w:t>
      </w:r>
    </w:p>
    <w:p w14:paraId="757A4E64" w14:textId="41C6FC9D" w:rsidR="00785F1A" w:rsidRDefault="00785F1A" w:rsidP="00B555DF"/>
    <w:p w14:paraId="18D8E088" w14:textId="77777777" w:rsidR="00D43922" w:rsidRDefault="00D43922" w:rsidP="00B555DF"/>
    <w:p w14:paraId="077818C8" w14:textId="3C8502BD" w:rsidR="007050EF" w:rsidRDefault="007656BF" w:rsidP="007656BF">
      <w:pPr>
        <w:pStyle w:val="berschrift2"/>
      </w:pPr>
      <w:bookmarkStart w:id="28" w:name="_Toc83804434"/>
      <w:r>
        <w:t>Distributed Tracing</w:t>
      </w:r>
      <w:bookmarkEnd w:id="28"/>
    </w:p>
    <w:p w14:paraId="1829168A" w14:textId="77777777" w:rsidR="00316912" w:rsidRDefault="00401A3B" w:rsidP="00B555DF">
      <w:r>
        <w:t xml:space="preserve">In einer Microservice-Architektur können jederzeit neue Instanzen </w:t>
      </w:r>
      <w:r w:rsidR="00340E64">
        <w:t>eines Service</w:t>
      </w:r>
      <w:r>
        <w:t xml:space="preserve"> erstellt oder gelöscht werden. Dadurch lassen sich Logs </w:t>
      </w:r>
      <w:r w:rsidR="00F13A14">
        <w:t xml:space="preserve">nicht zuverlässig nachverfolgen. Anfragen eines Clients können über </w:t>
      </w:r>
      <w:r w:rsidR="00122E28">
        <w:t>eine Vielzahl von</w:t>
      </w:r>
      <w:r w:rsidR="00F13A14">
        <w:t xml:space="preserve"> Microservices hinweg ausgeführt werden. </w:t>
      </w:r>
      <w:r w:rsidR="0017145D">
        <w:t xml:space="preserve">Die Dauer für </w:t>
      </w:r>
      <w:r w:rsidR="00122E28">
        <w:t xml:space="preserve">die </w:t>
      </w:r>
      <w:r w:rsidR="0017145D">
        <w:t>ein</w:t>
      </w:r>
      <w:r w:rsidR="00122E28">
        <w:t>zelnen</w:t>
      </w:r>
      <w:r w:rsidR="0017145D">
        <w:t xml:space="preserve"> Aufruf</w:t>
      </w:r>
      <w:r w:rsidR="00122E28">
        <w:t>e unter den Services</w:t>
      </w:r>
      <w:r w:rsidR="0017145D">
        <w:t xml:space="preserve"> lässt sich nicht ohne weiteres feststellen.</w:t>
      </w:r>
      <w:r w:rsidR="00654431">
        <w:t xml:space="preserve"> </w:t>
      </w:r>
      <w:r w:rsidR="00105FB3">
        <w:t>Engpässe</w:t>
      </w:r>
      <w:r w:rsidR="00340E64">
        <w:t xml:space="preserve"> lassen sich </w:t>
      </w:r>
      <w:r w:rsidR="00105FB3">
        <w:t xml:space="preserve">dementsprechend </w:t>
      </w:r>
      <w:r w:rsidR="00340E64">
        <w:t xml:space="preserve">kaum nachvollziehen. </w:t>
      </w:r>
      <w:r w:rsidR="00654431">
        <w:t xml:space="preserve">Bei einer Entwicklung mit </w:t>
      </w:r>
      <w:r w:rsidR="00785257">
        <w:t>einzelnen</w:t>
      </w:r>
      <w:r w:rsidR="00654431">
        <w:t xml:space="preserve"> Entwicklerteams</w:t>
      </w:r>
      <w:r w:rsidR="00785257">
        <w:t xml:space="preserve"> pro Microservice kann es sich als aufwendig erweisen herauszufinden welches Entwicklerteam für einen Fehlerfall verantwortlich ist.</w:t>
      </w:r>
    </w:p>
    <w:p w14:paraId="709D7A1E" w14:textId="0E0C87E9" w:rsidR="00E532B9" w:rsidRDefault="00842DB0" w:rsidP="00B555DF">
      <w:r>
        <w:t>Distributed Tracing ist ein Verfahren welches zum Profilieren</w:t>
      </w:r>
      <w:r w:rsidR="005472F0">
        <w:t xml:space="preserve">, </w:t>
      </w:r>
      <w:r w:rsidR="00EA4CC6">
        <w:t>Überwachen</w:t>
      </w:r>
      <w:r w:rsidR="005472F0">
        <w:t xml:space="preserve"> und Debuggen</w:t>
      </w:r>
      <w:r w:rsidR="00EA4CC6">
        <w:t xml:space="preserve"> von </w:t>
      </w:r>
      <w:r w:rsidR="005472F0">
        <w:t>verteilten Anwendungen</w:t>
      </w:r>
      <w:r w:rsidR="00EA4CC6">
        <w:t xml:space="preserve"> eingesetzt wird.</w:t>
      </w:r>
      <w:r w:rsidR="00654431">
        <w:t xml:space="preserve"> </w:t>
      </w:r>
      <w:r w:rsidR="00EA4CC6">
        <w:t xml:space="preserve"> </w:t>
      </w:r>
      <w:r w:rsidR="00B52B72">
        <w:t xml:space="preserve">Funktionen, welche die App verlangsamen oder einen Ausfall verursachen können anhand </w:t>
      </w:r>
      <w:r w:rsidR="00785257">
        <w:t>dieses Verfahrens</w:t>
      </w:r>
      <w:r w:rsidR="00B52B72">
        <w:t xml:space="preserve"> ermittelt werden. </w:t>
      </w:r>
      <w:r w:rsidR="005472F0">
        <w:t xml:space="preserve">Weiterhin kann das </w:t>
      </w:r>
      <w:proofErr w:type="spellStart"/>
      <w:r w:rsidR="0027518D">
        <w:t>Distributet</w:t>
      </w:r>
      <w:proofErr w:type="spellEnd"/>
      <w:r w:rsidR="0027518D">
        <w:t xml:space="preserve"> Tracing</w:t>
      </w:r>
      <w:r w:rsidR="005472F0">
        <w:t xml:space="preserve"> zum Optimie</w:t>
      </w:r>
      <w:r w:rsidR="00031C21">
        <w:t>ren von Code eingesetzt werden.</w:t>
      </w:r>
      <w:r w:rsidR="00D00084">
        <w:t xml:space="preserve"> </w:t>
      </w:r>
      <w:r w:rsidR="001D73E4">
        <w:t>Das Verfahren</w:t>
      </w:r>
      <w:r w:rsidR="004F61A5">
        <w:t xml:space="preserve"> nutzt ein Konzept, bei dem Daten zwischen den Aufrufen unter den Microservices mitgeliefert werden.</w:t>
      </w:r>
      <w:r w:rsidR="001D73E4">
        <w:t xml:space="preserve"> Diese werden als Span bezeichnet. </w:t>
      </w:r>
      <w:r w:rsidR="00F86AAB">
        <w:t>Ein Span wird mit einer eindeutigen ID versehen. Verschachtelte Aufrufe unter den Microservices erhalten zusätzlich eine Parent</w:t>
      </w:r>
      <w:r w:rsidR="0027518D">
        <w:t xml:space="preserve"> </w:t>
      </w:r>
      <w:r w:rsidR="00F86AAB">
        <w:t>Span ID, welche an die betreffenden Microservices übergeben wird. Zu Identifikation der übergeordneten Operationen generiert</w:t>
      </w:r>
      <w:r w:rsidR="007143D2">
        <w:t xml:space="preserve"> der erste Aufruf eine Root Trace ID</w:t>
      </w:r>
      <w:r w:rsidR="0070111C">
        <w:t>.</w:t>
      </w:r>
      <w:r w:rsidR="00E532B9">
        <w:t xml:space="preserve"> Der Fluss der Microservice Aufrufe wird also über Trace, Span und Parent Span ID beschrieben.</w:t>
      </w:r>
    </w:p>
    <w:p w14:paraId="28C4862A" w14:textId="147EBF1B" w:rsidR="00E532B9" w:rsidRDefault="00E532B9" w:rsidP="00B555DF">
      <w:r>
        <w:t>In einem Span werden folgende Informationen gespeichert:</w:t>
      </w:r>
    </w:p>
    <w:p w14:paraId="5D763816" w14:textId="610E755E" w:rsidR="00E532B9" w:rsidRDefault="00E532B9" w:rsidP="00E532B9">
      <w:pPr>
        <w:pStyle w:val="Listenabsatz"/>
        <w:numPr>
          <w:ilvl w:val="0"/>
          <w:numId w:val="23"/>
        </w:numPr>
      </w:pPr>
      <w:r>
        <w:t>Zeitstempel für den Abschluss eines Zwischenschrittes</w:t>
      </w:r>
    </w:p>
    <w:p w14:paraId="02B98479" w14:textId="563C45E8" w:rsidR="007F1E9F" w:rsidRDefault="007F1E9F" w:rsidP="007F1E9F">
      <w:pPr>
        <w:pStyle w:val="Listenabsatz"/>
        <w:numPr>
          <w:ilvl w:val="0"/>
          <w:numId w:val="23"/>
        </w:numPr>
      </w:pPr>
      <w:r>
        <w:t>Tags zur Klassifizierung per Schlüssel- / Wertpaar</w:t>
      </w:r>
    </w:p>
    <w:p w14:paraId="5E29AEFC" w14:textId="01A76F92" w:rsidR="00E532B9" w:rsidRDefault="00E532B9" w:rsidP="00E532B9">
      <w:pPr>
        <w:pStyle w:val="Listenabsatz"/>
        <w:numPr>
          <w:ilvl w:val="0"/>
          <w:numId w:val="23"/>
        </w:numPr>
      </w:pPr>
      <w:r>
        <w:t>Textbasierte Anmerkungen zum Beispiel über Fehlermeldungen oder Informationen über die Beeinflussung des Flusses</w:t>
      </w:r>
    </w:p>
    <w:p w14:paraId="19928195" w14:textId="05041A93" w:rsidR="000016A7" w:rsidRDefault="00B47E0B" w:rsidP="00B555DF">
      <w:r>
        <w:lastRenderedPageBreak/>
        <w:t>In einer Web-UI werden die zeitlichen Abläufe der Aufrufe dargestellt.</w:t>
      </w:r>
      <w:r w:rsidR="008E677A">
        <w:t xml:space="preserve"> Diese können dann anhand der Informationen</w:t>
      </w:r>
      <w:r w:rsidR="00E33294">
        <w:t xml:space="preserve"> wie zum Beispiel Begin und Dauer</w:t>
      </w:r>
      <w:r w:rsidR="008E677A">
        <w:t xml:space="preserve"> </w:t>
      </w:r>
      <w:r w:rsidR="00E33294">
        <w:t>der einzelnen Spans</w:t>
      </w:r>
      <w:r w:rsidR="008E677A">
        <w:t xml:space="preserve"> </w:t>
      </w:r>
      <w:r w:rsidR="00E33294">
        <w:t>ausgewertet</w:t>
      </w:r>
      <w:r w:rsidR="008E677A">
        <w:t xml:space="preserve"> werden.</w:t>
      </w:r>
      <w:r w:rsidR="00F86AAB">
        <w:t xml:space="preserve"> </w:t>
      </w:r>
      <w:r w:rsidR="00E33294">
        <w:t>Dadurch entsteht die</w:t>
      </w:r>
      <w:r w:rsidR="00654431">
        <w:t xml:space="preserve"> Möglichkeit, die Anwendung als Gesamtsystem zu überwachen.   </w:t>
      </w:r>
    </w:p>
    <w:p w14:paraId="097C26F7" w14:textId="547B18D3" w:rsidR="00C761D5" w:rsidRPr="00C761D5" w:rsidRDefault="00C761D5" w:rsidP="00B555DF">
      <w:pPr>
        <w:rPr>
          <w:b/>
          <w:bCs/>
        </w:rPr>
      </w:pPr>
      <w:r>
        <w:rPr>
          <w:b/>
          <w:bCs/>
        </w:rPr>
        <w:t>Open Tracing API</w:t>
      </w:r>
    </w:p>
    <w:p w14:paraId="38043C0D" w14:textId="77777777" w:rsidR="000016A7" w:rsidRPr="00B555DF" w:rsidRDefault="000016A7" w:rsidP="00B555DF"/>
    <w:p w14:paraId="3A0CFFFC" w14:textId="43EB69F5" w:rsidR="008467F8" w:rsidRDefault="008467F8" w:rsidP="006B3933">
      <w:pPr>
        <w:pStyle w:val="berschrift2"/>
      </w:pPr>
      <w:bookmarkStart w:id="29" w:name="_Toc83804435"/>
      <w:r>
        <w:t>User Interface</w:t>
      </w:r>
      <w:bookmarkEnd w:id="29"/>
    </w:p>
    <w:p w14:paraId="1FC549FB" w14:textId="77777777" w:rsidR="008467F8" w:rsidRPr="00942D3B" w:rsidRDefault="008467F8" w:rsidP="008467F8"/>
    <w:p w14:paraId="6EB3D715" w14:textId="77777777" w:rsidR="008467F8" w:rsidRDefault="008467F8" w:rsidP="00020799">
      <w:pPr>
        <w:pStyle w:val="berschrift3"/>
      </w:pPr>
      <w:bookmarkStart w:id="30" w:name="_Toc83804436"/>
      <w:r>
        <w:t>Frontend Monolith</w:t>
      </w:r>
      <w:bookmarkEnd w:id="30"/>
    </w:p>
    <w:p w14:paraId="65EE8971" w14:textId="7C2271AF" w:rsidR="002A5523" w:rsidRDefault="008467F8" w:rsidP="008467F8">
      <w:r>
        <w:t>Laut Eberhard Wolff sollte der Einsatz eines Frontend Monolithen bei einer Microservice Architektur stets hinterfragt werden</w:t>
      </w:r>
      <w:r w:rsidR="00B71F62">
        <w:t>, weil das Userinterface bei vielen fachlichen Änderungen verschiedener Microservices angepasst werden muss. Dadurch kann ein Frontend Monolith zu einem änderungsschwerpunkt werden.</w:t>
      </w:r>
      <w:r>
        <w:t xml:space="preserve"> Es kann jedoch </w:t>
      </w:r>
      <w:r w:rsidR="00EA5474">
        <w:t>Gründe</w:t>
      </w:r>
      <w:r>
        <w:t xml:space="preserve"> geben, die für eine Umsetzung eines Monolithen im Frontend sprechen. Unter folgenden Voraussetzungen ist ein Monolithisches Frontend die richtige Wahl:</w:t>
      </w:r>
    </w:p>
    <w:p w14:paraId="166E26D5" w14:textId="0D0E86E5" w:rsidR="002A5523" w:rsidRDefault="002A5523" w:rsidP="002A5523">
      <w:pPr>
        <w:pStyle w:val="Listenabsatz"/>
        <w:numPr>
          <w:ilvl w:val="0"/>
          <w:numId w:val="25"/>
        </w:numPr>
      </w:pPr>
      <w:r>
        <w:t>Single Page Apps</w:t>
      </w:r>
    </w:p>
    <w:p w14:paraId="0159C614" w14:textId="2BBAEB19" w:rsidR="002A5523" w:rsidRDefault="002A5523" w:rsidP="002A5523">
      <w:pPr>
        <w:pStyle w:val="Listenabsatz"/>
      </w:pPr>
      <w:r>
        <w:t>Diese Anwendungen bieten die Möglichkeit für eine Modularisierung. Laut Eberhard Wolff führen sie allerdings mit der Zeit zu einem Monolithischen Frontend.</w:t>
      </w:r>
    </w:p>
    <w:p w14:paraId="3CD9EF61" w14:textId="0A823646" w:rsidR="002A5523" w:rsidRDefault="002A5523" w:rsidP="002A5523">
      <w:pPr>
        <w:pStyle w:val="Listenabsatz"/>
        <w:numPr>
          <w:ilvl w:val="0"/>
          <w:numId w:val="25"/>
        </w:numPr>
      </w:pPr>
      <w:r>
        <w:t>Native mobile Anwendungen</w:t>
      </w:r>
    </w:p>
    <w:p w14:paraId="4068DA12" w14:textId="27A401CF" w:rsidR="002A5523" w:rsidRDefault="002A5523" w:rsidP="002A5523">
      <w:pPr>
        <w:pStyle w:val="Listenabsatz"/>
      </w:pPr>
      <w:r>
        <w:t>Diese Anwendungen können nur als Ganzes deployt werden.</w:t>
      </w:r>
    </w:p>
    <w:p w14:paraId="59E62496" w14:textId="12131C31" w:rsidR="002A5523" w:rsidRDefault="002A5523" w:rsidP="002A5523">
      <w:pPr>
        <w:pStyle w:val="Listenabsatz"/>
        <w:numPr>
          <w:ilvl w:val="0"/>
          <w:numId w:val="25"/>
        </w:numPr>
      </w:pPr>
      <w:r>
        <w:t>Frontend Entwicklerteams</w:t>
      </w:r>
    </w:p>
    <w:p w14:paraId="6B1EC95E" w14:textId="77777777" w:rsidR="002A5523" w:rsidRDefault="002A5523" w:rsidP="002A5523">
      <w:pPr>
        <w:pStyle w:val="Listenabsatz"/>
        <w:numPr>
          <w:ilvl w:val="0"/>
          <w:numId w:val="25"/>
        </w:numPr>
      </w:pPr>
      <w:r>
        <w:t>Beim Einsatz eines Teams welches speziell für die Frontendentwicklung spezialisiert ist bietet sich die Umsetzung eines Monolithen an. Dadurch kann das Team in gewohnter Arbeitsumgebung agieren.</w:t>
      </w:r>
      <w:r>
        <w:rPr>
          <w:rStyle w:val="Funotenzeichen"/>
        </w:rPr>
        <w:footnoteReference w:id="21"/>
      </w:r>
      <w:r>
        <w:t xml:space="preserve"> Abbildung .. zeigt eine Microservice Architektur mit einem Monolithischen Frontend.</w:t>
      </w:r>
    </w:p>
    <w:p w14:paraId="022D3F00" w14:textId="77777777" w:rsidR="002A5523" w:rsidRDefault="002A5523" w:rsidP="002A5523">
      <w:pPr>
        <w:pStyle w:val="Listenabsatz"/>
      </w:pPr>
    </w:p>
    <w:p w14:paraId="6F8225E2" w14:textId="7A42EB75" w:rsidR="008467F8" w:rsidRDefault="008467F8" w:rsidP="008467F8">
      <w:r>
        <w:rPr>
          <w:noProof/>
        </w:rPr>
        <w:drawing>
          <wp:inline distT="0" distB="0" distL="0" distR="0" wp14:anchorId="737623E9" wp14:editId="164C932A">
            <wp:extent cx="3381375" cy="1690688"/>
            <wp:effectExtent l="0" t="0" r="0" b="508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90535" cy="1695268"/>
                    </a:xfrm>
                    <a:prstGeom prst="rect">
                      <a:avLst/>
                    </a:prstGeom>
                    <a:noFill/>
                    <a:ln>
                      <a:noFill/>
                    </a:ln>
                  </pic:spPr>
                </pic:pic>
              </a:graphicData>
            </a:graphic>
          </wp:inline>
        </w:drawing>
      </w:r>
    </w:p>
    <w:p w14:paraId="6EF4500D" w14:textId="5B8C8986" w:rsidR="008467F8" w:rsidRDefault="008467F8" w:rsidP="006B3933">
      <w:pPr>
        <w:pStyle w:val="berschrift3"/>
      </w:pPr>
      <w:bookmarkStart w:id="31" w:name="_Toc83804437"/>
      <w:r>
        <w:t>Modularisiertes Frontend</w:t>
      </w:r>
      <w:bookmarkEnd w:id="31"/>
    </w:p>
    <w:p w14:paraId="56C495B6" w14:textId="3B562FBB" w:rsidR="00B701C3" w:rsidRDefault="00020799" w:rsidP="00020799">
      <w:r>
        <w:t>Bei einem modularisierten Frontend erhält jeder Microservice sein eigenes Frontend.</w:t>
      </w:r>
      <w:r w:rsidR="00B71F62">
        <w:t xml:space="preserve"> Dadurch wird zu einer entkoppelten Entwicklung beigetragen, wenn die Microservices fachlich unabhängig gehalten werden.</w:t>
      </w:r>
      <w:r w:rsidR="00B701C3">
        <w:t xml:space="preserve"> Weiterhin entstehen bei Modularisierte </w:t>
      </w:r>
      <w:proofErr w:type="spellStart"/>
      <w:r w:rsidR="00B701C3">
        <w:t>Frontends</w:t>
      </w:r>
      <w:proofErr w:type="spellEnd"/>
      <w:r w:rsidR="00B701C3">
        <w:t xml:space="preserve"> keine Einschränkungen bei Technologie Entscheidungen. Ein Modularisiertes Frontend droht nicht zu einem Änderungsschwerpunkt zu werden.</w:t>
      </w:r>
    </w:p>
    <w:p w14:paraId="3984B0BF" w14:textId="1449290A" w:rsidR="00020799" w:rsidRPr="00020799" w:rsidRDefault="007E0049" w:rsidP="00020799">
      <w:r>
        <w:lastRenderedPageBreak/>
        <w:t xml:space="preserve">Die getrennt deployten </w:t>
      </w:r>
      <w:proofErr w:type="spellStart"/>
      <w:r>
        <w:t>Frontends</w:t>
      </w:r>
      <w:proofErr w:type="spellEnd"/>
      <w:r>
        <w:t xml:space="preserve"> müssen integriert werden damit aus ihnen ein Gesamtsystem entsteht. Diese Integration wird durch eine Verlinkung unter den einzelnen Systemen umgesetzt. Eine weitere Möglichkeit bieten Redirects, welche die Frontendintegration mit einer Datenübertragung Kombinieren. Ein Beispiel für einen Redirect wäre zum Beispiel eine Umleitung bei einem Onlineeinkauf zu</w:t>
      </w:r>
      <w:r w:rsidR="00B701C3">
        <w:t xml:space="preserve"> einem Online</w:t>
      </w:r>
      <w:r>
        <w:t>zahlungsdienstleister</w:t>
      </w:r>
      <w:r w:rsidR="00B701C3">
        <w:t>. Der Kunde loggt sich ein beim Dienstleister, tätigt die Zahlung und wird anschließend wieder zum Onlineshop zurückgeleitet.</w:t>
      </w:r>
      <w:r w:rsidR="000D6DA5">
        <w:t xml:space="preserve"> </w:t>
      </w:r>
    </w:p>
    <w:p w14:paraId="48EB7185" w14:textId="38C7203B" w:rsidR="006B3933" w:rsidRDefault="008467F8" w:rsidP="00CE26C3">
      <w:r>
        <w:rPr>
          <w:noProof/>
        </w:rPr>
        <w:drawing>
          <wp:inline distT="0" distB="0" distL="0" distR="0" wp14:anchorId="12B66CEE" wp14:editId="7B7DA28D">
            <wp:extent cx="4019550" cy="1692495"/>
            <wp:effectExtent l="0" t="0" r="0"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37604" cy="1700097"/>
                    </a:xfrm>
                    <a:prstGeom prst="rect">
                      <a:avLst/>
                    </a:prstGeom>
                    <a:noFill/>
                    <a:ln>
                      <a:noFill/>
                    </a:ln>
                  </pic:spPr>
                </pic:pic>
              </a:graphicData>
            </a:graphic>
          </wp:inline>
        </w:drawing>
      </w:r>
    </w:p>
    <w:p w14:paraId="34547D72" w14:textId="5EA72191" w:rsidR="009B6B52" w:rsidRDefault="000D6DA5" w:rsidP="00CE26C3">
      <w:r>
        <w:t xml:space="preserve">Microservice Praxisbuch </w:t>
      </w:r>
      <w:proofErr w:type="spellStart"/>
      <w:r>
        <w:t>seite</w:t>
      </w:r>
      <w:proofErr w:type="spellEnd"/>
      <w:r>
        <w:t xml:space="preserve"> 98-103</w:t>
      </w:r>
    </w:p>
    <w:p w14:paraId="1D6E5AA1" w14:textId="01DEBFB8" w:rsidR="008467F8" w:rsidRDefault="008467F8" w:rsidP="006B3933">
      <w:pPr>
        <w:pStyle w:val="berschrift2"/>
      </w:pPr>
      <w:bookmarkStart w:id="32" w:name="_Toc83804438"/>
      <w:proofErr w:type="spellStart"/>
      <w:r>
        <w:t>Deployment</w:t>
      </w:r>
      <w:proofErr w:type="spellEnd"/>
      <w:r>
        <w:t xml:space="preserve"> und Management mit </w:t>
      </w:r>
      <w:r w:rsidR="00D117D0">
        <w:t>Containern</w:t>
      </w:r>
      <w:bookmarkEnd w:id="32"/>
    </w:p>
    <w:p w14:paraId="5F5E7085" w14:textId="00B2F3D2" w:rsidR="000D6DA5" w:rsidRDefault="008467F8" w:rsidP="008467F8">
      <w:r>
        <w:t>Damit die Vorteile von Microservices (siehe Kapitel 3.1.2) ausgenutzt werden können, müssen diese laut Eberhard Wolff mindestens getrennte Prozesse sein. Dadurch soll vermieden werden, dass ein Absturz eines Microservices zum Absturz weiterer Microservices führt. Das System soll dadurch robust bleiben. Für die Gewährleistung der Skalierbarkeit eines Systems ist diese Trennung allerdings nicht ausreichend. Laufen mehrere Prozesse auf einen Server dann steht nur eine begrenzte Menge an Hardwarekapazität zur Verfügung. Kompatibilitätsprobleme mehrerer Bibliotheken auf nur</w:t>
      </w:r>
      <w:r w:rsidR="000D6DA5">
        <w:t xml:space="preserve"> einem Betriebssystem führen zu weiteren Hindernissen.</w:t>
      </w:r>
      <w:r>
        <w:t xml:space="preserve"> </w:t>
      </w:r>
    </w:p>
    <w:p w14:paraId="2D9792B4" w14:textId="7B5944C5" w:rsidR="008467F8" w:rsidRDefault="008467F8" w:rsidP="008467F8">
      <w:r>
        <w:br/>
        <w:t xml:space="preserve">Eine Möglichkeit zur Lösung dieser Probleme bieten Virtuelle Maschinen. Die Aufteilung der Microservices auf Virtuellen Maschinen beanspruchen allerdings zu viel Speicher, weil dadurch jeder Microservice die Instanz eines Betriebssystems besitzt. </w:t>
      </w:r>
      <w:r>
        <w:br/>
        <w:t xml:space="preserve">Eine effizientere Lösung bietet der Einsatz von </w:t>
      </w:r>
      <w:r w:rsidR="00D117D0">
        <w:t>Containern</w:t>
      </w:r>
      <w:r>
        <w:t>. Dadurch bleibt ein Microservice so leichtgewichtig wie ein Prozess.</w:t>
      </w:r>
      <w:r>
        <w:rPr>
          <w:rStyle w:val="Funotenzeichen"/>
        </w:rPr>
        <w:footnoteReference w:id="22"/>
      </w:r>
    </w:p>
    <w:p w14:paraId="2AE3D06B" w14:textId="77777777" w:rsidR="008467F8" w:rsidRDefault="008467F8" w:rsidP="008467F8"/>
    <w:p w14:paraId="00BF6839" w14:textId="77777777" w:rsidR="008467F8" w:rsidRPr="009B6B52" w:rsidRDefault="008467F8" w:rsidP="009B6B52">
      <w:pPr>
        <w:rPr>
          <w:b/>
          <w:bCs/>
        </w:rPr>
      </w:pPr>
      <w:r w:rsidRPr="009B6B52">
        <w:rPr>
          <w:b/>
          <w:bCs/>
        </w:rPr>
        <w:t>Microservice Framework VS Containermanager</w:t>
      </w:r>
    </w:p>
    <w:p w14:paraId="7E3A684D" w14:textId="3228003E" w:rsidR="008467F8" w:rsidRPr="00CE26C3" w:rsidRDefault="008F1F3E" w:rsidP="008467F8">
      <w:hyperlink r:id="rId29" w:history="1">
        <w:r w:rsidR="008467F8" w:rsidRPr="00555DF3">
          <w:rPr>
            <w:rStyle w:val="Hyperlink"/>
          </w:rPr>
          <w:t>http</w:t>
        </w:r>
        <w:r w:rsidR="00C96BD2" w:rsidRPr="00C96BD2">
          <w:rPr>
            <w:rStyle w:val="Hyperlink"/>
          </w:rPr>
          <w:t>https://www.innoq.com/de/articles/2017/06/warum-ein-container-manager-das-bessere-microservice-framework-ist/</w:t>
        </w:r>
      </w:hyperlink>
    </w:p>
    <w:p w14:paraId="290CC0F0" w14:textId="77777777" w:rsidR="006B3933" w:rsidRDefault="006B3933" w:rsidP="00B81405">
      <w:pPr>
        <w:spacing w:line="259" w:lineRule="auto"/>
      </w:pPr>
    </w:p>
    <w:p w14:paraId="29060B80" w14:textId="4E9E46BE" w:rsidR="0058003D" w:rsidRDefault="00B81405" w:rsidP="00B81405">
      <w:pPr>
        <w:spacing w:line="259" w:lineRule="auto"/>
      </w:pPr>
      <w:r>
        <w:br w:type="page"/>
      </w:r>
    </w:p>
    <w:p w14:paraId="27B71F99" w14:textId="639677DB" w:rsidR="00026549" w:rsidRDefault="000B640B" w:rsidP="00026549">
      <w:pPr>
        <w:pStyle w:val="berschrift1"/>
      </w:pPr>
      <w:bookmarkStart w:id="33" w:name="_Toc83804439"/>
      <w:r>
        <w:lastRenderedPageBreak/>
        <w:t>Architektur</w:t>
      </w:r>
      <w:r w:rsidR="00B43D17">
        <w:t>entwurf</w:t>
      </w:r>
      <w:bookmarkEnd w:id="33"/>
    </w:p>
    <w:p w14:paraId="68EE70EB" w14:textId="7B5C0F25" w:rsidR="00F74E3A" w:rsidRDefault="00F74E3A" w:rsidP="00F74E3A"/>
    <w:p w14:paraId="15BDFEA6" w14:textId="18B8A206" w:rsidR="00F74E3A" w:rsidRPr="002F0C9B" w:rsidRDefault="002F0C9B" w:rsidP="00F74E3A">
      <w:pPr>
        <w:rPr>
          <w:sz w:val="28"/>
          <w:szCs w:val="28"/>
        </w:rPr>
      </w:pPr>
      <w:r>
        <w:rPr>
          <w:sz w:val="28"/>
          <w:szCs w:val="28"/>
        </w:rPr>
        <w:t>(</w:t>
      </w:r>
      <w:r w:rsidR="00F74E3A" w:rsidRPr="002F0C9B">
        <w:rPr>
          <w:sz w:val="28"/>
          <w:szCs w:val="28"/>
        </w:rPr>
        <w:t>Nach dem Stand der Wissenschaft und Technik</w:t>
      </w:r>
      <w:r>
        <w:rPr>
          <w:sz w:val="28"/>
          <w:szCs w:val="28"/>
        </w:rPr>
        <w:t>)</w:t>
      </w:r>
    </w:p>
    <w:p w14:paraId="1B6F6583" w14:textId="3AC85EC6" w:rsidR="00026549" w:rsidRPr="00026549" w:rsidRDefault="00026549" w:rsidP="00026549"/>
    <w:p w14:paraId="32C5C4B2" w14:textId="5A8D479B" w:rsidR="00DD76D6" w:rsidRDefault="00222014" w:rsidP="00DD76D6">
      <w:pPr>
        <w:pStyle w:val="berschrift2"/>
      </w:pPr>
      <w:bookmarkStart w:id="34" w:name="_Toc83804440"/>
      <w:r>
        <w:t>Lösungsstrategie</w:t>
      </w:r>
      <w:bookmarkEnd w:id="34"/>
    </w:p>
    <w:p w14:paraId="1E45A9F3" w14:textId="77777777" w:rsidR="00F311ED" w:rsidRDefault="00F311ED" w:rsidP="00607DA8">
      <w:pPr>
        <w:pStyle w:val="berschrift3"/>
        <w:numPr>
          <w:ilvl w:val="0"/>
          <w:numId w:val="0"/>
        </w:numPr>
      </w:pPr>
    </w:p>
    <w:p w14:paraId="03BDBA57" w14:textId="496CA7A0" w:rsidR="002E7AA7" w:rsidRPr="009B6B52" w:rsidRDefault="002E7AA7" w:rsidP="009B6B52">
      <w:pPr>
        <w:rPr>
          <w:b/>
          <w:bCs/>
        </w:rPr>
      </w:pPr>
      <w:r w:rsidRPr="009B6B52">
        <w:rPr>
          <w:b/>
          <w:bCs/>
        </w:rPr>
        <w:t>Zusammenspiel API Gateway, Service Discovery, Service Mesh</w:t>
      </w:r>
    </w:p>
    <w:p w14:paraId="7F089D69" w14:textId="77777777" w:rsidR="00BC13E8" w:rsidRPr="007E7F36" w:rsidRDefault="00BC13E8" w:rsidP="007E7F36"/>
    <w:p w14:paraId="7D8D01A6" w14:textId="3BB2DDB2" w:rsidR="00BC13E8" w:rsidRPr="008467F8" w:rsidRDefault="00BC13E8" w:rsidP="008467F8">
      <w:pPr>
        <w:spacing w:line="259" w:lineRule="auto"/>
        <w:rPr>
          <w:rFonts w:eastAsiaTheme="majorEastAsia" w:cstheme="majorBidi"/>
          <w:color w:val="000000" w:themeColor="text1"/>
          <w:sz w:val="26"/>
          <w:szCs w:val="26"/>
        </w:rPr>
      </w:pPr>
    </w:p>
    <w:p w14:paraId="6780539F" w14:textId="09C26162" w:rsidR="0058003D" w:rsidRDefault="00F74E3A" w:rsidP="00F74E3A">
      <w:pPr>
        <w:pStyle w:val="berschrift2"/>
      </w:pPr>
      <w:bookmarkStart w:id="35" w:name="_Toc83804441"/>
      <w:r>
        <w:t>Systemkontext</w:t>
      </w:r>
      <w:bookmarkEnd w:id="35"/>
    </w:p>
    <w:p w14:paraId="3A32F7FC" w14:textId="0CAF1C02" w:rsidR="00CD132F" w:rsidRPr="00CD132F" w:rsidRDefault="00CD132F" w:rsidP="00CD132F">
      <w:r>
        <w:rPr>
          <w:noProof/>
        </w:rPr>
        <w:drawing>
          <wp:inline distT="0" distB="0" distL="0" distR="0" wp14:anchorId="1652470B" wp14:editId="4B55F006">
            <wp:extent cx="5770064" cy="3638550"/>
            <wp:effectExtent l="0" t="0" r="254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82112" cy="3646147"/>
                    </a:xfrm>
                    <a:prstGeom prst="rect">
                      <a:avLst/>
                    </a:prstGeom>
                    <a:noFill/>
                    <a:ln>
                      <a:noFill/>
                    </a:ln>
                  </pic:spPr>
                </pic:pic>
              </a:graphicData>
            </a:graphic>
          </wp:inline>
        </w:drawing>
      </w:r>
    </w:p>
    <w:p w14:paraId="1CE4B00B" w14:textId="27FFF04E" w:rsidR="00CC7F27" w:rsidRDefault="00CC7F27" w:rsidP="00CC7F27">
      <w:pPr>
        <w:pStyle w:val="berschrift2"/>
      </w:pPr>
      <w:bookmarkStart w:id="36" w:name="_Toc83804442"/>
      <w:r>
        <w:t>Bausteinsicht Ebene1</w:t>
      </w:r>
      <w:bookmarkEnd w:id="36"/>
    </w:p>
    <w:p w14:paraId="491A9FDB" w14:textId="20C7AA7B" w:rsidR="00A3172F" w:rsidRDefault="00A3172F" w:rsidP="00A3172F">
      <w:pPr>
        <w:rPr>
          <w:b/>
          <w:bCs/>
        </w:rPr>
      </w:pPr>
      <w:r>
        <w:rPr>
          <w:b/>
          <w:bCs/>
        </w:rPr>
        <w:t>Domain Driven Design</w:t>
      </w:r>
    </w:p>
    <w:p w14:paraId="26E3FB04" w14:textId="239C53FE" w:rsidR="00A3172F" w:rsidRPr="00A3172F" w:rsidRDefault="00A3172F" w:rsidP="00A3172F">
      <w:pPr>
        <w:rPr>
          <w:b/>
          <w:bCs/>
        </w:rPr>
      </w:pPr>
      <w:r>
        <w:rPr>
          <w:b/>
          <w:bCs/>
        </w:rPr>
        <w:t xml:space="preserve">Schneiden Anhand von </w:t>
      </w:r>
      <w:proofErr w:type="spellStart"/>
      <w:r>
        <w:rPr>
          <w:b/>
          <w:bCs/>
        </w:rPr>
        <w:t>UseCases</w:t>
      </w:r>
      <w:proofErr w:type="spellEnd"/>
    </w:p>
    <w:p w14:paraId="698864F6" w14:textId="4EBEFCF2" w:rsidR="00F311ED" w:rsidRDefault="00FA6F2F" w:rsidP="00F311ED">
      <w:r>
        <w:rPr>
          <w:noProof/>
        </w:rPr>
        <w:lastRenderedPageBreak/>
        <w:drawing>
          <wp:inline distT="0" distB="0" distL="0" distR="0" wp14:anchorId="4542DFCB" wp14:editId="737AFE74">
            <wp:extent cx="5909528" cy="4412974"/>
            <wp:effectExtent l="0" t="0" r="0" b="698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59094" cy="4449988"/>
                    </a:xfrm>
                    <a:prstGeom prst="rect">
                      <a:avLst/>
                    </a:prstGeom>
                    <a:noFill/>
                    <a:ln>
                      <a:noFill/>
                    </a:ln>
                  </pic:spPr>
                </pic:pic>
              </a:graphicData>
            </a:graphic>
          </wp:inline>
        </w:drawing>
      </w:r>
    </w:p>
    <w:p w14:paraId="5C153C4F" w14:textId="4DA38563" w:rsidR="00F311ED" w:rsidRDefault="008F1F3E" w:rsidP="00FE29C1">
      <w:hyperlink r:id="rId32" w:history="1">
        <w:r w:rsidR="006201FD" w:rsidRPr="004E7724">
          <w:rPr>
            <w:rStyle w:val="Hyperlink"/>
          </w:rPr>
          <w:t>https://www.graylog.org</w:t>
        </w:r>
      </w:hyperlink>
    </w:p>
    <w:p w14:paraId="2B153ED5" w14:textId="66FFCB6E" w:rsidR="006201FD" w:rsidRDefault="006201FD" w:rsidP="00FE29C1"/>
    <w:p w14:paraId="7E2C2894" w14:textId="16DF1C0E" w:rsidR="006201FD" w:rsidRDefault="008F1F3E" w:rsidP="00FE29C1">
      <w:hyperlink r:id="rId33" w:history="1">
        <w:r w:rsidR="001806AC" w:rsidRPr="004E7724">
          <w:rPr>
            <w:rStyle w:val="Hyperlink"/>
          </w:rPr>
          <w:t>https://www.jaegertracing.io</w:t>
        </w:r>
      </w:hyperlink>
    </w:p>
    <w:p w14:paraId="06C2BBEF" w14:textId="397D7357" w:rsidR="001806AC" w:rsidRDefault="001806AC" w:rsidP="00FE29C1"/>
    <w:p w14:paraId="1CBEA4FA" w14:textId="72B22FCB" w:rsidR="001806AC" w:rsidRPr="00FE29C1" w:rsidRDefault="001806AC" w:rsidP="00FE29C1">
      <w:r w:rsidRPr="001806AC">
        <w:t>https://medium.com/swlh/tracing-in-spring-boot-with-opentracing-opentelemetry-dd724134ca93</w:t>
      </w:r>
    </w:p>
    <w:p w14:paraId="5DF678BB" w14:textId="5C33284E" w:rsidR="00222014" w:rsidRDefault="00CC7F27" w:rsidP="00222014">
      <w:pPr>
        <w:pStyle w:val="berschrift2"/>
      </w:pPr>
      <w:bookmarkStart w:id="37" w:name="_Toc83804443"/>
      <w:r>
        <w:t>Bausteinsicht Ebene2</w:t>
      </w:r>
      <w:bookmarkEnd w:id="37"/>
    </w:p>
    <w:p w14:paraId="319E1745" w14:textId="77777777" w:rsidR="001F4839" w:rsidRPr="001F4839" w:rsidRDefault="001F4839" w:rsidP="001F4839"/>
    <w:p w14:paraId="103114C4" w14:textId="2BB88382" w:rsidR="00222014" w:rsidRDefault="00222014" w:rsidP="00222014">
      <w:pPr>
        <w:pStyle w:val="berschrift2"/>
      </w:pPr>
      <w:bookmarkStart w:id="38" w:name="_Toc83804444"/>
      <w:r>
        <w:t>Verteilungssicht</w:t>
      </w:r>
      <w:bookmarkEnd w:id="38"/>
    </w:p>
    <w:p w14:paraId="6099E6D2" w14:textId="77777777" w:rsidR="001F4839" w:rsidRPr="001F4839" w:rsidRDefault="001F4839" w:rsidP="001F4839"/>
    <w:p w14:paraId="7F06B26D" w14:textId="77777777" w:rsidR="001F4839" w:rsidRPr="001F4839" w:rsidRDefault="001F4839" w:rsidP="001F4839"/>
    <w:p w14:paraId="02A759A9" w14:textId="5E1129A9" w:rsidR="00222014" w:rsidRDefault="00222014" w:rsidP="00222014">
      <w:pPr>
        <w:pStyle w:val="berschrift2"/>
      </w:pPr>
      <w:bookmarkStart w:id="39" w:name="_Toc83804445"/>
      <w:r>
        <w:t>Laufzeitsicht</w:t>
      </w:r>
      <w:bookmarkEnd w:id="39"/>
    </w:p>
    <w:p w14:paraId="53782CAF" w14:textId="77777777" w:rsidR="00222014" w:rsidRPr="00222014" w:rsidRDefault="00222014" w:rsidP="00222014"/>
    <w:p w14:paraId="6E390D1D" w14:textId="459E6ABD" w:rsidR="00222014" w:rsidRPr="009B6B52" w:rsidRDefault="00CC7F27" w:rsidP="009B6B52">
      <w:pPr>
        <w:rPr>
          <w:b/>
          <w:bCs/>
        </w:rPr>
      </w:pPr>
      <w:r w:rsidRPr="009B6B52">
        <w:rPr>
          <w:b/>
          <w:bCs/>
        </w:rPr>
        <w:t>Querschnittliche Konzepte</w:t>
      </w:r>
    </w:p>
    <w:p w14:paraId="7BD13F32" w14:textId="38204B1C" w:rsidR="00CC7F27" w:rsidRPr="009B6B52" w:rsidRDefault="00222014" w:rsidP="009B6B52">
      <w:pPr>
        <w:rPr>
          <w:b/>
          <w:bCs/>
        </w:rPr>
      </w:pPr>
      <w:r w:rsidRPr="009B6B52">
        <w:rPr>
          <w:b/>
          <w:bCs/>
        </w:rPr>
        <w:t>D</w:t>
      </w:r>
      <w:r w:rsidR="00CC7F27" w:rsidRPr="009B6B52">
        <w:rPr>
          <w:b/>
          <w:bCs/>
        </w:rPr>
        <w:t>omainmodell</w:t>
      </w:r>
    </w:p>
    <w:p w14:paraId="49EE3728" w14:textId="66230657" w:rsidR="00222014" w:rsidRPr="009B6B52" w:rsidRDefault="00222014" w:rsidP="009B6B52">
      <w:pPr>
        <w:rPr>
          <w:b/>
          <w:bCs/>
        </w:rPr>
      </w:pPr>
      <w:r w:rsidRPr="009B6B52">
        <w:rPr>
          <w:b/>
          <w:bCs/>
        </w:rPr>
        <w:t>Testverfahren</w:t>
      </w:r>
    </w:p>
    <w:p w14:paraId="115A337D" w14:textId="5805956A" w:rsidR="000B640B" w:rsidRDefault="000B640B" w:rsidP="000B640B">
      <w:pPr>
        <w:pStyle w:val="berschrift1"/>
      </w:pPr>
      <w:bookmarkStart w:id="40" w:name="_Toc83804446"/>
      <w:r>
        <w:lastRenderedPageBreak/>
        <w:t>Implementierung</w:t>
      </w:r>
      <w:bookmarkEnd w:id="40"/>
    </w:p>
    <w:p w14:paraId="6941DAF2" w14:textId="6F95107A" w:rsidR="00D117D0" w:rsidRDefault="00D117D0" w:rsidP="00D117D0"/>
    <w:p w14:paraId="416D127D" w14:textId="77777777" w:rsidR="00D117D0" w:rsidRDefault="00D117D0" w:rsidP="00D117D0">
      <w:pPr>
        <w:pStyle w:val="berschrift2"/>
      </w:pPr>
      <w:bookmarkStart w:id="41" w:name="_Toc83804447"/>
      <w:r>
        <w:t>Spring Framework</w:t>
      </w:r>
      <w:bookmarkEnd w:id="41"/>
    </w:p>
    <w:p w14:paraId="106B28D8" w14:textId="71BEBB21" w:rsidR="00D117D0" w:rsidRDefault="00D117D0" w:rsidP="00D117D0">
      <w:r>
        <w:t xml:space="preserve">Beim Springframework handelt es sich um ein Open Source Java Framework, welches über Aspektorientierte Programmierung und </w:t>
      </w:r>
      <w:proofErr w:type="spellStart"/>
      <w:r>
        <w:t>Dependency</w:t>
      </w:r>
      <w:proofErr w:type="spellEnd"/>
      <w:r>
        <w:t xml:space="preserve"> </w:t>
      </w:r>
      <w:proofErr w:type="spellStart"/>
      <w:r>
        <w:t>Injection</w:t>
      </w:r>
      <w:proofErr w:type="spellEnd"/>
      <w:r>
        <w:t xml:space="preserve"> einen gut wartbaren und leichteren Programmcode ermöglichen soll. Zusätzlich soll damit die Komplexität der Java-Plattform deutlich reduziert werden.</w:t>
      </w:r>
      <w:r w:rsidRPr="00EA20F9">
        <w:rPr>
          <w:rStyle w:val="Funotenzeichen"/>
        </w:rPr>
        <w:t xml:space="preserve"> </w:t>
      </w:r>
      <w:r>
        <w:rPr>
          <w:rStyle w:val="Funotenzeichen"/>
        </w:rPr>
        <w:footnoteReference w:id="23"/>
      </w:r>
    </w:p>
    <w:p w14:paraId="7A0A9B5D" w14:textId="77777777" w:rsidR="00D117D0" w:rsidRDefault="00D117D0" w:rsidP="00D117D0">
      <w:r>
        <w:br/>
      </w:r>
      <w:r w:rsidRPr="0053286E">
        <w:rPr>
          <w:b/>
          <w:bCs/>
        </w:rPr>
        <w:t>Aspektorientierte Programmierung</w:t>
      </w:r>
      <w:r>
        <w:t xml:space="preserve"> ermöglicht eine Modulare Gestaltung des Codes. Wichtige Funktionen wie zum Beispiel </w:t>
      </w:r>
      <w:proofErr w:type="spellStart"/>
      <w:r>
        <w:t>Logging</w:t>
      </w:r>
      <w:proofErr w:type="spellEnd"/>
      <w:r>
        <w:t xml:space="preserve"> Fehlerbehandlung und Caching werden dabei zentral verwaltet.</w:t>
      </w:r>
      <w:r>
        <w:rPr>
          <w:rStyle w:val="Funotenzeichen"/>
        </w:rPr>
        <w:footnoteReference w:id="24"/>
      </w:r>
    </w:p>
    <w:p w14:paraId="03F74822" w14:textId="77777777" w:rsidR="00D117D0" w:rsidRDefault="00D117D0" w:rsidP="00D117D0"/>
    <w:p w14:paraId="4096F1E1" w14:textId="77777777" w:rsidR="00D117D0" w:rsidRDefault="00D117D0" w:rsidP="00D117D0">
      <w:r>
        <w:t xml:space="preserve">Bei der </w:t>
      </w:r>
      <w:proofErr w:type="spellStart"/>
      <w:r>
        <w:t>Dependency</w:t>
      </w:r>
      <w:proofErr w:type="spellEnd"/>
      <w:r>
        <w:t xml:space="preserve"> </w:t>
      </w:r>
      <w:proofErr w:type="spellStart"/>
      <w:r>
        <w:t>Injection</w:t>
      </w:r>
      <w:proofErr w:type="spellEnd"/>
      <w:r>
        <w:t xml:space="preserve"> liefert ein Objekt die Abhängigkeit für ein anderes Objekt. Die Abhängigkeit wird gleichermaßen als Objekt realisiert und kann verwendet werden. Die Weitergabe einer Abhängigkeit an ein Abhängiges Objekt wird laut Jesko Landwehr als </w:t>
      </w:r>
      <w:proofErr w:type="spellStart"/>
      <w:r>
        <w:t>Injection</w:t>
      </w:r>
      <w:proofErr w:type="spellEnd"/>
      <w:r>
        <w:t xml:space="preserve"> bezeichnet. Die Übertragung einer Abhängigkeit eines Clients an einen externen Code welcher als </w:t>
      </w:r>
      <w:proofErr w:type="spellStart"/>
      <w:r>
        <w:t>Injector</w:t>
      </w:r>
      <w:proofErr w:type="spellEnd"/>
      <w:r>
        <w:t xml:space="preserve"> bezeichnet wird. </w:t>
      </w:r>
    </w:p>
    <w:p w14:paraId="79CA210C" w14:textId="77777777" w:rsidR="00D117D0" w:rsidRDefault="00D117D0" w:rsidP="00D117D0">
      <w:r>
        <w:t>………………………..</w:t>
      </w:r>
    </w:p>
    <w:p w14:paraId="5A62C12B" w14:textId="77777777" w:rsidR="00D117D0" w:rsidRDefault="00D117D0" w:rsidP="00D117D0">
      <w:r w:rsidRPr="00416975">
        <w:t>https://it-talents.de/it-wissen/was-ist-dependency-injection/</w:t>
      </w:r>
      <w:r>
        <w:t xml:space="preserve"> </w:t>
      </w:r>
    </w:p>
    <w:p w14:paraId="1999798C" w14:textId="77777777" w:rsidR="00D117D0" w:rsidRDefault="00D117D0" w:rsidP="00D117D0"/>
    <w:p w14:paraId="2FD8AB0E" w14:textId="77777777" w:rsidR="00D117D0" w:rsidRDefault="00D117D0" w:rsidP="00D117D0">
      <w:r>
        <w:t>Am häufigsten kommt das Framework zur Programmierung von Webanwendungen zum Einsatz.</w:t>
      </w:r>
    </w:p>
    <w:p w14:paraId="2626FE98" w14:textId="77777777" w:rsidR="00D117D0" w:rsidRPr="009B6B52" w:rsidRDefault="00D117D0" w:rsidP="00D117D0">
      <w:pPr>
        <w:rPr>
          <w:b/>
          <w:bCs/>
        </w:rPr>
      </w:pPr>
      <w:r w:rsidRPr="009B6B52">
        <w:rPr>
          <w:b/>
          <w:bCs/>
        </w:rPr>
        <w:t>Spring Boot</w:t>
      </w:r>
    </w:p>
    <w:p w14:paraId="4101E423" w14:textId="77777777" w:rsidR="00D117D0" w:rsidRPr="0000620B" w:rsidRDefault="00D117D0" w:rsidP="00D117D0">
      <w:r>
        <w:t xml:space="preserve">Laut Stefan </w:t>
      </w:r>
      <w:proofErr w:type="spellStart"/>
      <w:r>
        <w:t>Waldman</w:t>
      </w:r>
      <w:proofErr w:type="spellEnd"/>
      <w:r>
        <w:t xml:space="preserve"> setzt Spring Boot auf dem Spring Framework auf. Es bietet anhand von Autokonfigurations-Mechanismen sehr einfach zu entwickelnde Spring Anwendungen.</w:t>
      </w:r>
    </w:p>
    <w:p w14:paraId="4CC2653F" w14:textId="211673D5" w:rsidR="00CF2FA0" w:rsidRDefault="00CF2FA0" w:rsidP="00CF2FA0"/>
    <w:p w14:paraId="426F8E91" w14:textId="79BA2C9F" w:rsidR="00CF2FA0" w:rsidRPr="00CF2FA0" w:rsidRDefault="00CF2FA0" w:rsidP="00CF2FA0">
      <w:pPr>
        <w:pStyle w:val="berschrift2"/>
      </w:pPr>
      <w:bookmarkStart w:id="42" w:name="_Toc83804448"/>
      <w:r>
        <w:t>Abhängigkeitsverwaltung mit Maven</w:t>
      </w:r>
      <w:bookmarkEnd w:id="42"/>
    </w:p>
    <w:p w14:paraId="24802AC2" w14:textId="10A6B20A" w:rsidR="004B2D5C" w:rsidRDefault="004B2D5C" w:rsidP="00F01292">
      <w:r>
        <w:t xml:space="preserve">Die einzelnen Module des Systems werden als Springboot Projekte realisiert. </w:t>
      </w:r>
      <w:r w:rsidR="004A3AA4">
        <w:t>Die Abhängigkeiten</w:t>
      </w:r>
      <w:r w:rsidR="001E30FA">
        <w:t xml:space="preserve"> von Externen Bibliotheken</w:t>
      </w:r>
      <w:r w:rsidR="004A3AA4">
        <w:t xml:space="preserve"> werden</w:t>
      </w:r>
      <w:r w:rsidR="009B37AE">
        <w:t xml:space="preserve"> jeweils pro Microservice</w:t>
      </w:r>
      <w:r w:rsidR="004A3AA4">
        <w:t xml:space="preserve"> über das </w:t>
      </w:r>
      <w:proofErr w:type="spellStart"/>
      <w:r w:rsidR="004A3AA4">
        <w:t>Bu</w:t>
      </w:r>
      <w:r w:rsidR="00CF2FA0">
        <w:t>i</w:t>
      </w:r>
      <w:r w:rsidR="004A3AA4">
        <w:t>ld</w:t>
      </w:r>
      <w:proofErr w:type="spellEnd"/>
      <w:r w:rsidR="004A3AA4">
        <w:t>-</w:t>
      </w:r>
      <w:r w:rsidR="00CF2FA0">
        <w:t>T</w:t>
      </w:r>
      <w:r w:rsidR="004A3AA4">
        <w:t xml:space="preserve">ool Maven zentral verwaltet. Jede Springboot Version verfügt über eine Liste von </w:t>
      </w:r>
      <w:r w:rsidR="00CF2FA0">
        <w:t>Abhängigkeiten,</w:t>
      </w:r>
      <w:r w:rsidR="004A3AA4">
        <w:t xml:space="preserve"> welche für die Version getestet wurden, wodurch eine Kompatibilität gewährleistet wird. Die Versionen der Abhängi</w:t>
      </w:r>
      <w:r w:rsidR="00CF2FA0">
        <w:t>gkeiten müssen nicht angegeben werden. Die Verwaltung der gewählten Abhängigkeiten wird von Springboot automatisch umgesetzt.</w:t>
      </w:r>
      <w:r w:rsidR="001E30FA">
        <w:t xml:space="preserve"> </w:t>
      </w:r>
      <w:r w:rsidR="00A6315D">
        <w:t xml:space="preserve">Abhängigkeiten, Name des Projekts und Spring Version werden in der Datei pom.xml angegeben. Diese Datei wird von Maven für die Umsetzung des </w:t>
      </w:r>
      <w:proofErr w:type="spellStart"/>
      <w:r w:rsidR="00A6315D">
        <w:t>Build</w:t>
      </w:r>
      <w:proofErr w:type="spellEnd"/>
      <w:r w:rsidR="00A77E6C">
        <w:t>-</w:t>
      </w:r>
      <w:r w:rsidR="00A6315D">
        <w:t xml:space="preserve">Prozesses vorausgesetzt. </w:t>
      </w:r>
      <w:hyperlink r:id="rId34" w:history="1">
        <w:r w:rsidR="00A77E6C" w:rsidRPr="005F39E5">
          <w:rPr>
            <w:rStyle w:val="Hyperlink"/>
          </w:rPr>
          <w:t>https://spring.io/guides/gs/maven/</w:t>
        </w:r>
      </w:hyperlink>
    </w:p>
    <w:p w14:paraId="53939289" w14:textId="4725A678" w:rsidR="00B85B53" w:rsidRDefault="00A77E6C" w:rsidP="00B85B53">
      <w:r>
        <w:t xml:space="preserve">Beim </w:t>
      </w:r>
      <w:proofErr w:type="spellStart"/>
      <w:r>
        <w:t>Build</w:t>
      </w:r>
      <w:proofErr w:type="spellEnd"/>
      <w:r>
        <w:t xml:space="preserve">-Prozess werden die einzelnen Quelldateien eines Programms in ein lauffähiges Konstrukt konvertiert. </w:t>
      </w:r>
      <w:r w:rsidRPr="00A77E6C">
        <w:t>https://www.dev-insider.de/was-ist-ein-build-a-702737/</w:t>
      </w:r>
    </w:p>
    <w:p w14:paraId="64BA4C68" w14:textId="4D479071" w:rsidR="00235C90" w:rsidRDefault="00235C90" w:rsidP="00235C90">
      <w:pPr>
        <w:pStyle w:val="berschrift2"/>
      </w:pPr>
      <w:bookmarkStart w:id="43" w:name="_Toc83804449"/>
      <w:r>
        <w:lastRenderedPageBreak/>
        <w:t xml:space="preserve">Frontend mit </w:t>
      </w:r>
      <w:proofErr w:type="spellStart"/>
      <w:r>
        <w:t>Thymeleaf</w:t>
      </w:r>
      <w:bookmarkEnd w:id="43"/>
      <w:proofErr w:type="spellEnd"/>
    </w:p>
    <w:p w14:paraId="29BF9664" w14:textId="77777777" w:rsidR="00235C90" w:rsidRPr="00B85B53" w:rsidRDefault="00235C90" w:rsidP="00B85B53"/>
    <w:p w14:paraId="79F13C7B" w14:textId="6F504690" w:rsidR="00356562" w:rsidRDefault="00356562" w:rsidP="00356562">
      <w:pPr>
        <w:pStyle w:val="berschrift2"/>
      </w:pPr>
      <w:bookmarkStart w:id="44" w:name="_Toc83804450"/>
      <w:r>
        <w:t>Eureka Discovery Service</w:t>
      </w:r>
      <w:bookmarkEnd w:id="44"/>
    </w:p>
    <w:p w14:paraId="75B0031C" w14:textId="723A798F" w:rsidR="0001129E" w:rsidRDefault="0001129E" w:rsidP="0001129E"/>
    <w:p w14:paraId="1F25CD62" w14:textId="7C998CD2" w:rsidR="0001129E" w:rsidRPr="0001129E" w:rsidRDefault="0001129E" w:rsidP="0001129E">
      <w:r>
        <w:t xml:space="preserve">Die Service Discovery wird clientseitig von dem Netflix Tool Eureka umgesetzt. </w:t>
      </w:r>
    </w:p>
    <w:p w14:paraId="5F0833A9" w14:textId="1BA95080" w:rsidR="00412D9B" w:rsidRPr="00412D9B" w:rsidRDefault="00600008" w:rsidP="00412D9B">
      <w:r>
        <w:t>Zur Einrichtung des Eureka Servers w</w:t>
      </w:r>
      <w:r w:rsidR="001E30FA">
        <w:t>urde</w:t>
      </w:r>
      <w:r>
        <w:t xml:space="preserve"> das Spring Boot Projekt </w:t>
      </w:r>
      <w:proofErr w:type="spellStart"/>
      <w:r>
        <w:t>ServiceDiscovery</w:t>
      </w:r>
      <w:proofErr w:type="spellEnd"/>
      <w:r>
        <w:t xml:space="preserve"> erstellt. In der Datei pom.xml </w:t>
      </w:r>
      <w:r w:rsidR="0001129E">
        <w:t>w</w:t>
      </w:r>
      <w:r w:rsidR="001E30FA">
        <w:t>urde</w:t>
      </w:r>
      <w:r w:rsidR="0001129E">
        <w:t xml:space="preserve"> die</w:t>
      </w:r>
      <w:r>
        <w:t xml:space="preserve"> Abhängigkeit </w:t>
      </w:r>
      <w:r w:rsidR="0001129E">
        <w:t>spring-</w:t>
      </w:r>
      <w:proofErr w:type="spellStart"/>
      <w:r w:rsidR="0001129E">
        <w:t>cloud</w:t>
      </w:r>
      <w:proofErr w:type="spellEnd"/>
      <w:r w:rsidR="0001129E">
        <w:t>-starter-</w:t>
      </w:r>
      <w:proofErr w:type="spellStart"/>
      <w:r w:rsidR="0001129E">
        <w:t>netflix</w:t>
      </w:r>
      <w:proofErr w:type="spellEnd"/>
      <w:r w:rsidR="0001129E">
        <w:t>-</w:t>
      </w:r>
      <w:proofErr w:type="spellStart"/>
      <w:r w:rsidR="0001129E">
        <w:t>eureka</w:t>
      </w:r>
      <w:proofErr w:type="spellEnd"/>
      <w:r w:rsidR="0001129E">
        <w:t xml:space="preserve">-server </w:t>
      </w:r>
      <w:r>
        <w:t>wie in Abbildung ….. hinzugefügt.</w:t>
      </w:r>
      <w:r w:rsidR="001E30FA">
        <w:t xml:space="preserve"> </w:t>
      </w:r>
      <w:r w:rsidR="00E82C21">
        <w:t xml:space="preserve"> Die Klasse </w:t>
      </w:r>
      <w:r w:rsidR="00A77E6C">
        <w:t>Main-Klasse</w:t>
      </w:r>
      <w:r w:rsidR="00E82C21">
        <w:t xml:space="preserve"> w</w:t>
      </w:r>
      <w:r w:rsidR="001E30FA">
        <w:t>u</w:t>
      </w:r>
      <w:r w:rsidR="00E82C21">
        <w:t>rd</w:t>
      </w:r>
      <w:r w:rsidR="001E30FA">
        <w:t>e</w:t>
      </w:r>
      <w:r w:rsidR="00E82C21">
        <w:t xml:space="preserve"> mit der Annotation @EnableEurekaServer versehen.</w:t>
      </w:r>
      <w:r w:rsidR="00A77E6C">
        <w:t xml:space="preserve"> Dadurch dient die Springboot-Anwendung als Eureka-Server</w:t>
      </w:r>
    </w:p>
    <w:p w14:paraId="75E83221" w14:textId="77777777" w:rsidR="00412D9B" w:rsidRPr="00600008" w:rsidRDefault="00412D9B"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de-DE"/>
        </w:rPr>
      </w:pPr>
      <w:r w:rsidRPr="00412D9B">
        <w:rPr>
          <w:rFonts w:ascii="Courier New" w:eastAsia="Times New Roman" w:hAnsi="Courier New" w:cs="Courier New"/>
          <w:color w:val="A9B7C6"/>
          <w:szCs w:val="20"/>
          <w:lang w:eastAsia="de-DE"/>
        </w:rPr>
        <w:br/>
      </w:r>
      <w:r w:rsidRPr="00412D9B">
        <w:rPr>
          <w:rFonts w:ascii="Courier New" w:eastAsia="Times New Roman" w:hAnsi="Courier New" w:cs="Courier New"/>
          <w:color w:val="E8BF6A"/>
          <w:sz w:val="18"/>
          <w:szCs w:val="18"/>
          <w:lang w:eastAsia="de-DE"/>
        </w:rPr>
        <w:t>&lt;</w:t>
      </w:r>
      <w:proofErr w:type="spellStart"/>
      <w:r w:rsidRPr="00412D9B">
        <w:rPr>
          <w:rFonts w:ascii="Courier New" w:eastAsia="Times New Roman" w:hAnsi="Courier New" w:cs="Courier New"/>
          <w:color w:val="E8BF6A"/>
          <w:sz w:val="18"/>
          <w:szCs w:val="18"/>
          <w:lang w:eastAsia="de-DE"/>
        </w:rPr>
        <w:t>dependency</w:t>
      </w:r>
      <w:proofErr w:type="spellEnd"/>
      <w:r w:rsidRPr="00412D9B">
        <w:rPr>
          <w:rFonts w:ascii="Courier New" w:eastAsia="Times New Roman" w:hAnsi="Courier New" w:cs="Courier New"/>
          <w:color w:val="E8BF6A"/>
          <w:sz w:val="18"/>
          <w:szCs w:val="18"/>
          <w:lang w:eastAsia="de-DE"/>
        </w:rPr>
        <w:t>&gt;</w:t>
      </w:r>
      <w:r w:rsidRPr="00412D9B">
        <w:rPr>
          <w:rFonts w:ascii="Courier New" w:eastAsia="Times New Roman" w:hAnsi="Courier New" w:cs="Courier New"/>
          <w:color w:val="E8BF6A"/>
          <w:sz w:val="18"/>
          <w:szCs w:val="18"/>
          <w:lang w:eastAsia="de-DE"/>
        </w:rPr>
        <w:br/>
        <w:t xml:space="preserve">   &lt;</w:t>
      </w:r>
      <w:proofErr w:type="spellStart"/>
      <w:r w:rsidRPr="00412D9B">
        <w:rPr>
          <w:rFonts w:ascii="Courier New" w:eastAsia="Times New Roman" w:hAnsi="Courier New" w:cs="Courier New"/>
          <w:color w:val="E8BF6A"/>
          <w:sz w:val="18"/>
          <w:szCs w:val="18"/>
          <w:lang w:eastAsia="de-DE"/>
        </w:rPr>
        <w:t>groupId</w:t>
      </w:r>
      <w:proofErr w:type="spellEnd"/>
      <w:r w:rsidRPr="00412D9B">
        <w:rPr>
          <w:rFonts w:ascii="Courier New" w:eastAsia="Times New Roman" w:hAnsi="Courier New" w:cs="Courier New"/>
          <w:color w:val="E8BF6A"/>
          <w:sz w:val="18"/>
          <w:szCs w:val="18"/>
          <w:lang w:eastAsia="de-DE"/>
        </w:rPr>
        <w:t>&gt;</w:t>
      </w:r>
      <w:proofErr w:type="spellStart"/>
      <w:r w:rsidRPr="00412D9B">
        <w:rPr>
          <w:rFonts w:ascii="Courier New" w:eastAsia="Times New Roman" w:hAnsi="Courier New" w:cs="Courier New"/>
          <w:color w:val="A9B7C6"/>
          <w:sz w:val="18"/>
          <w:szCs w:val="18"/>
          <w:lang w:eastAsia="de-DE"/>
        </w:rPr>
        <w:t>org.springframework.cloud</w:t>
      </w:r>
      <w:proofErr w:type="spellEnd"/>
      <w:r w:rsidRPr="00412D9B">
        <w:rPr>
          <w:rFonts w:ascii="Courier New" w:eastAsia="Times New Roman" w:hAnsi="Courier New" w:cs="Courier New"/>
          <w:color w:val="E8BF6A"/>
          <w:sz w:val="18"/>
          <w:szCs w:val="18"/>
          <w:lang w:eastAsia="de-DE"/>
        </w:rPr>
        <w:t>&lt;/</w:t>
      </w:r>
      <w:proofErr w:type="spellStart"/>
      <w:r w:rsidRPr="00412D9B">
        <w:rPr>
          <w:rFonts w:ascii="Courier New" w:eastAsia="Times New Roman" w:hAnsi="Courier New" w:cs="Courier New"/>
          <w:color w:val="E8BF6A"/>
          <w:sz w:val="18"/>
          <w:szCs w:val="18"/>
          <w:lang w:eastAsia="de-DE"/>
        </w:rPr>
        <w:t>groupId</w:t>
      </w:r>
      <w:proofErr w:type="spellEnd"/>
      <w:r w:rsidRPr="00412D9B">
        <w:rPr>
          <w:rFonts w:ascii="Courier New" w:eastAsia="Times New Roman" w:hAnsi="Courier New" w:cs="Courier New"/>
          <w:color w:val="E8BF6A"/>
          <w:sz w:val="18"/>
          <w:szCs w:val="18"/>
          <w:lang w:eastAsia="de-DE"/>
        </w:rPr>
        <w:t>&gt;</w:t>
      </w:r>
      <w:r w:rsidRPr="00412D9B">
        <w:rPr>
          <w:rFonts w:ascii="Courier New" w:eastAsia="Times New Roman" w:hAnsi="Courier New" w:cs="Courier New"/>
          <w:color w:val="E8BF6A"/>
          <w:sz w:val="18"/>
          <w:szCs w:val="18"/>
          <w:lang w:eastAsia="de-DE"/>
        </w:rPr>
        <w:br/>
        <w:t xml:space="preserve">   &lt;</w:t>
      </w:r>
      <w:proofErr w:type="spellStart"/>
      <w:r w:rsidRPr="00412D9B">
        <w:rPr>
          <w:rFonts w:ascii="Courier New" w:eastAsia="Times New Roman" w:hAnsi="Courier New" w:cs="Courier New"/>
          <w:color w:val="E8BF6A"/>
          <w:sz w:val="18"/>
          <w:szCs w:val="18"/>
          <w:lang w:eastAsia="de-DE"/>
        </w:rPr>
        <w:t>artifactId</w:t>
      </w:r>
      <w:proofErr w:type="spellEnd"/>
      <w:r w:rsidRPr="00412D9B">
        <w:rPr>
          <w:rFonts w:ascii="Courier New" w:eastAsia="Times New Roman" w:hAnsi="Courier New" w:cs="Courier New"/>
          <w:color w:val="E8BF6A"/>
          <w:sz w:val="18"/>
          <w:szCs w:val="18"/>
          <w:lang w:eastAsia="de-DE"/>
        </w:rPr>
        <w:t>&gt;</w:t>
      </w:r>
    </w:p>
    <w:p w14:paraId="39120A50" w14:textId="7A226607" w:rsidR="00412D9B" w:rsidRPr="00600008" w:rsidRDefault="00412D9B"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de-DE"/>
        </w:rPr>
      </w:pPr>
      <w:r w:rsidRPr="00600008">
        <w:rPr>
          <w:rFonts w:ascii="Courier New" w:eastAsia="Times New Roman" w:hAnsi="Courier New" w:cs="Courier New"/>
          <w:color w:val="A9B7C6"/>
          <w:sz w:val="18"/>
          <w:szCs w:val="18"/>
          <w:lang w:eastAsia="de-DE"/>
        </w:rPr>
        <w:tab/>
      </w:r>
      <w:r w:rsidRPr="00412D9B">
        <w:rPr>
          <w:rFonts w:ascii="Courier New" w:eastAsia="Times New Roman" w:hAnsi="Courier New" w:cs="Courier New"/>
          <w:color w:val="A9B7C6"/>
          <w:sz w:val="18"/>
          <w:szCs w:val="18"/>
          <w:lang w:eastAsia="de-DE"/>
        </w:rPr>
        <w:t>spring-</w:t>
      </w:r>
      <w:proofErr w:type="spellStart"/>
      <w:r w:rsidRPr="00412D9B">
        <w:rPr>
          <w:rFonts w:ascii="Courier New" w:eastAsia="Times New Roman" w:hAnsi="Courier New" w:cs="Courier New"/>
          <w:color w:val="A9B7C6"/>
          <w:sz w:val="18"/>
          <w:szCs w:val="18"/>
          <w:lang w:eastAsia="de-DE"/>
        </w:rPr>
        <w:t>cloud</w:t>
      </w:r>
      <w:proofErr w:type="spellEnd"/>
      <w:r w:rsidRPr="00412D9B">
        <w:rPr>
          <w:rFonts w:ascii="Courier New" w:eastAsia="Times New Roman" w:hAnsi="Courier New" w:cs="Courier New"/>
          <w:color w:val="A9B7C6"/>
          <w:sz w:val="18"/>
          <w:szCs w:val="18"/>
          <w:lang w:eastAsia="de-DE"/>
        </w:rPr>
        <w:t>-starter-</w:t>
      </w:r>
      <w:proofErr w:type="spellStart"/>
      <w:r w:rsidRPr="00412D9B">
        <w:rPr>
          <w:rFonts w:ascii="Courier New" w:eastAsia="Times New Roman" w:hAnsi="Courier New" w:cs="Courier New"/>
          <w:color w:val="A9B7C6"/>
          <w:sz w:val="18"/>
          <w:szCs w:val="18"/>
          <w:lang w:eastAsia="de-DE"/>
        </w:rPr>
        <w:t>netflix</w:t>
      </w:r>
      <w:proofErr w:type="spellEnd"/>
      <w:r w:rsidRPr="00412D9B">
        <w:rPr>
          <w:rFonts w:ascii="Courier New" w:eastAsia="Times New Roman" w:hAnsi="Courier New" w:cs="Courier New"/>
          <w:color w:val="A9B7C6"/>
          <w:sz w:val="18"/>
          <w:szCs w:val="18"/>
          <w:lang w:eastAsia="de-DE"/>
        </w:rPr>
        <w:t>-</w:t>
      </w:r>
      <w:proofErr w:type="spellStart"/>
      <w:r w:rsidRPr="00412D9B">
        <w:rPr>
          <w:rFonts w:ascii="Courier New" w:eastAsia="Times New Roman" w:hAnsi="Courier New" w:cs="Courier New"/>
          <w:color w:val="A9B7C6"/>
          <w:sz w:val="18"/>
          <w:szCs w:val="18"/>
          <w:lang w:eastAsia="de-DE"/>
        </w:rPr>
        <w:t>eureka</w:t>
      </w:r>
      <w:proofErr w:type="spellEnd"/>
      <w:r w:rsidRPr="00412D9B">
        <w:rPr>
          <w:rFonts w:ascii="Courier New" w:eastAsia="Times New Roman" w:hAnsi="Courier New" w:cs="Courier New"/>
          <w:color w:val="A9B7C6"/>
          <w:sz w:val="18"/>
          <w:szCs w:val="18"/>
          <w:lang w:eastAsia="de-DE"/>
        </w:rPr>
        <w:t>-server</w:t>
      </w:r>
    </w:p>
    <w:p w14:paraId="307CE1A9" w14:textId="5D684838" w:rsidR="00412D9B" w:rsidRDefault="00412D9B"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de-DE"/>
        </w:rPr>
      </w:pPr>
      <w:r w:rsidRPr="00600008">
        <w:rPr>
          <w:rFonts w:ascii="Courier New" w:eastAsia="Times New Roman" w:hAnsi="Courier New" w:cs="Courier New"/>
          <w:color w:val="E8BF6A"/>
          <w:sz w:val="18"/>
          <w:szCs w:val="18"/>
          <w:lang w:eastAsia="de-DE"/>
        </w:rPr>
        <w:t xml:space="preserve">   </w:t>
      </w:r>
      <w:r w:rsidRPr="00412D9B">
        <w:rPr>
          <w:rFonts w:ascii="Courier New" w:eastAsia="Times New Roman" w:hAnsi="Courier New" w:cs="Courier New"/>
          <w:color w:val="E8BF6A"/>
          <w:sz w:val="18"/>
          <w:szCs w:val="18"/>
          <w:lang w:eastAsia="de-DE"/>
        </w:rPr>
        <w:t>&lt;/</w:t>
      </w:r>
      <w:proofErr w:type="spellStart"/>
      <w:r w:rsidRPr="00412D9B">
        <w:rPr>
          <w:rFonts w:ascii="Courier New" w:eastAsia="Times New Roman" w:hAnsi="Courier New" w:cs="Courier New"/>
          <w:color w:val="E8BF6A"/>
          <w:sz w:val="18"/>
          <w:szCs w:val="18"/>
          <w:lang w:eastAsia="de-DE"/>
        </w:rPr>
        <w:t>artifactId</w:t>
      </w:r>
      <w:proofErr w:type="spellEnd"/>
      <w:r w:rsidRPr="00412D9B">
        <w:rPr>
          <w:rFonts w:ascii="Courier New" w:eastAsia="Times New Roman" w:hAnsi="Courier New" w:cs="Courier New"/>
          <w:color w:val="E8BF6A"/>
          <w:sz w:val="18"/>
          <w:szCs w:val="18"/>
          <w:lang w:eastAsia="de-DE"/>
        </w:rPr>
        <w:t>&gt;</w:t>
      </w:r>
      <w:r w:rsidRPr="00412D9B">
        <w:rPr>
          <w:rFonts w:ascii="Courier New" w:eastAsia="Times New Roman" w:hAnsi="Courier New" w:cs="Courier New"/>
          <w:color w:val="E8BF6A"/>
          <w:sz w:val="18"/>
          <w:szCs w:val="18"/>
          <w:lang w:eastAsia="de-DE"/>
        </w:rPr>
        <w:br/>
        <w:t>&lt;/</w:t>
      </w:r>
      <w:proofErr w:type="spellStart"/>
      <w:r w:rsidRPr="00412D9B">
        <w:rPr>
          <w:rFonts w:ascii="Courier New" w:eastAsia="Times New Roman" w:hAnsi="Courier New" w:cs="Courier New"/>
          <w:color w:val="E8BF6A"/>
          <w:sz w:val="18"/>
          <w:szCs w:val="18"/>
          <w:lang w:eastAsia="de-DE"/>
        </w:rPr>
        <w:t>dependency</w:t>
      </w:r>
      <w:proofErr w:type="spellEnd"/>
      <w:r w:rsidRPr="00412D9B">
        <w:rPr>
          <w:rFonts w:ascii="Courier New" w:eastAsia="Times New Roman" w:hAnsi="Courier New" w:cs="Courier New"/>
          <w:color w:val="E8BF6A"/>
          <w:sz w:val="18"/>
          <w:szCs w:val="18"/>
          <w:lang w:eastAsia="de-DE"/>
        </w:rPr>
        <w:t>&gt;</w:t>
      </w:r>
    </w:p>
    <w:p w14:paraId="04A772ED" w14:textId="77777777" w:rsidR="0001129E" w:rsidRPr="0001129E" w:rsidRDefault="0001129E"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de-DE"/>
        </w:rPr>
      </w:pPr>
    </w:p>
    <w:p w14:paraId="034A6D8C" w14:textId="7F210452" w:rsidR="00412D9B" w:rsidRDefault="00412D9B" w:rsidP="00412D9B"/>
    <w:p w14:paraId="30AFC39D" w14:textId="79C13EAE" w:rsidR="00600008" w:rsidRDefault="00600008" w:rsidP="00412D9B">
      <w:r>
        <w:t xml:space="preserve">Für die Registrierung der Services </w:t>
      </w:r>
      <w:r w:rsidR="00A77E6C">
        <w:t>muss jeder Microservice als Eureka-Client fungieren</w:t>
      </w:r>
      <w:r w:rsidR="00F26B0E">
        <w:t>.</w:t>
      </w:r>
      <w:r w:rsidR="00E82C21">
        <w:t xml:space="preserve"> </w:t>
      </w:r>
      <w:r w:rsidR="00F26B0E">
        <w:t xml:space="preserve">Deshalb wurde jede Main-Klasse der einzelnen Services mit der Annotation @EnableEurekaClient versehen. Zusätzlich wurde die Abhängigkeit </w:t>
      </w:r>
      <w:r w:rsidR="00E82C21">
        <w:t>spring-</w:t>
      </w:r>
      <w:proofErr w:type="spellStart"/>
      <w:r w:rsidR="00E82C21">
        <w:t>cloud</w:t>
      </w:r>
      <w:proofErr w:type="spellEnd"/>
      <w:r w:rsidR="00E82C21">
        <w:t>-starter-</w:t>
      </w:r>
      <w:proofErr w:type="spellStart"/>
      <w:r w:rsidR="00E82C21">
        <w:t>netflix</w:t>
      </w:r>
      <w:proofErr w:type="spellEnd"/>
      <w:r w:rsidR="00E82C21">
        <w:t>-</w:t>
      </w:r>
      <w:proofErr w:type="spellStart"/>
      <w:r w:rsidR="00E82C21">
        <w:t>eureka</w:t>
      </w:r>
      <w:proofErr w:type="spellEnd"/>
      <w:r w:rsidR="00E82C21">
        <w:t>-client</w:t>
      </w:r>
      <w:r w:rsidR="00F26B0E">
        <w:t xml:space="preserve"> jeweils</w:t>
      </w:r>
      <w:r>
        <w:t xml:space="preserve"> in der</w:t>
      </w:r>
      <w:r w:rsidR="00F26B0E">
        <w:t xml:space="preserve"> Datei</w:t>
      </w:r>
      <w:r>
        <w:t xml:space="preserve"> pom.xml </w:t>
      </w:r>
      <w:r w:rsidR="00F26B0E">
        <w:t>der einzelnen</w:t>
      </w:r>
      <w:r>
        <w:t xml:space="preserve"> Services</w:t>
      </w:r>
      <w:r w:rsidR="00EB43E7">
        <w:t xml:space="preserve"> und des API-Gateways</w:t>
      </w:r>
      <w:r>
        <w:t xml:space="preserve"> hinzugefügt</w:t>
      </w:r>
      <w:r w:rsidR="00F26B0E">
        <w:t>.</w:t>
      </w:r>
    </w:p>
    <w:p w14:paraId="5676BD62" w14:textId="77777777" w:rsidR="00600008" w:rsidRPr="00600008" w:rsidRDefault="00600008" w:rsidP="00600008">
      <w:pPr>
        <w:pStyle w:val="HTMLVorformatiert"/>
        <w:shd w:val="clear" w:color="auto" w:fill="2B2B2B"/>
        <w:rPr>
          <w:color w:val="A9B7C6"/>
          <w:sz w:val="18"/>
          <w:szCs w:val="18"/>
        </w:rPr>
      </w:pPr>
      <w:r w:rsidRPr="00600008">
        <w:rPr>
          <w:color w:val="E8BF6A"/>
          <w:sz w:val="18"/>
          <w:szCs w:val="18"/>
        </w:rPr>
        <w:t>&lt;</w:t>
      </w:r>
      <w:proofErr w:type="spellStart"/>
      <w:r w:rsidRPr="00600008">
        <w:rPr>
          <w:color w:val="E8BF6A"/>
          <w:sz w:val="18"/>
          <w:szCs w:val="18"/>
        </w:rPr>
        <w:t>dependency</w:t>
      </w:r>
      <w:proofErr w:type="spellEnd"/>
      <w:r w:rsidRPr="00600008">
        <w:rPr>
          <w:color w:val="E8BF6A"/>
          <w:sz w:val="18"/>
          <w:szCs w:val="18"/>
        </w:rPr>
        <w:t>&gt;</w:t>
      </w:r>
      <w:r w:rsidRPr="00600008">
        <w:rPr>
          <w:color w:val="E8BF6A"/>
          <w:sz w:val="18"/>
          <w:szCs w:val="18"/>
        </w:rPr>
        <w:br/>
        <w:t xml:space="preserve">   &lt;</w:t>
      </w:r>
      <w:proofErr w:type="spellStart"/>
      <w:r w:rsidRPr="00600008">
        <w:rPr>
          <w:color w:val="E8BF6A"/>
          <w:sz w:val="18"/>
          <w:szCs w:val="18"/>
        </w:rPr>
        <w:t>groupId</w:t>
      </w:r>
      <w:proofErr w:type="spellEnd"/>
      <w:r w:rsidRPr="00600008">
        <w:rPr>
          <w:color w:val="E8BF6A"/>
          <w:sz w:val="18"/>
          <w:szCs w:val="18"/>
        </w:rPr>
        <w:t>&gt;</w:t>
      </w:r>
      <w:proofErr w:type="spellStart"/>
      <w:r w:rsidRPr="00600008">
        <w:rPr>
          <w:color w:val="A9B7C6"/>
          <w:sz w:val="18"/>
          <w:szCs w:val="18"/>
        </w:rPr>
        <w:t>org.springframework.cloud</w:t>
      </w:r>
      <w:proofErr w:type="spellEnd"/>
      <w:r w:rsidRPr="00600008">
        <w:rPr>
          <w:color w:val="E8BF6A"/>
          <w:sz w:val="18"/>
          <w:szCs w:val="18"/>
        </w:rPr>
        <w:t>&lt;/</w:t>
      </w:r>
      <w:proofErr w:type="spellStart"/>
      <w:r w:rsidRPr="00600008">
        <w:rPr>
          <w:color w:val="E8BF6A"/>
          <w:sz w:val="18"/>
          <w:szCs w:val="18"/>
        </w:rPr>
        <w:t>groupId</w:t>
      </w:r>
      <w:proofErr w:type="spellEnd"/>
      <w:r w:rsidRPr="00600008">
        <w:rPr>
          <w:color w:val="E8BF6A"/>
          <w:sz w:val="18"/>
          <w:szCs w:val="18"/>
        </w:rPr>
        <w:t>&gt;</w:t>
      </w:r>
      <w:r w:rsidRPr="00600008">
        <w:rPr>
          <w:color w:val="E8BF6A"/>
          <w:sz w:val="18"/>
          <w:szCs w:val="18"/>
        </w:rPr>
        <w:br/>
        <w:t xml:space="preserve">   &lt;artifactId&gt;</w:t>
      </w:r>
      <w:r w:rsidRPr="00600008">
        <w:rPr>
          <w:color w:val="A9B7C6"/>
          <w:sz w:val="18"/>
          <w:szCs w:val="18"/>
        </w:rPr>
        <w:t>spring-cloud-starter-netflix-eureka-client</w:t>
      </w:r>
      <w:r w:rsidRPr="00600008">
        <w:rPr>
          <w:color w:val="E8BF6A"/>
          <w:sz w:val="18"/>
          <w:szCs w:val="18"/>
        </w:rPr>
        <w:t>&lt;/artifactId&gt;</w:t>
      </w:r>
      <w:r w:rsidRPr="00600008">
        <w:rPr>
          <w:color w:val="E8BF6A"/>
          <w:sz w:val="18"/>
          <w:szCs w:val="18"/>
        </w:rPr>
        <w:br/>
        <w:t xml:space="preserve">   &lt;</w:t>
      </w:r>
      <w:proofErr w:type="spellStart"/>
      <w:r w:rsidRPr="00600008">
        <w:rPr>
          <w:color w:val="E8BF6A"/>
          <w:sz w:val="18"/>
          <w:szCs w:val="18"/>
        </w:rPr>
        <w:t>version</w:t>
      </w:r>
      <w:proofErr w:type="spellEnd"/>
      <w:r w:rsidRPr="00600008">
        <w:rPr>
          <w:color w:val="E8BF6A"/>
          <w:sz w:val="18"/>
          <w:szCs w:val="18"/>
        </w:rPr>
        <w:t>&gt;</w:t>
      </w:r>
      <w:r w:rsidRPr="00600008">
        <w:rPr>
          <w:color w:val="A9B7C6"/>
          <w:sz w:val="18"/>
          <w:szCs w:val="18"/>
        </w:rPr>
        <w:t>3.0.3</w:t>
      </w:r>
      <w:r w:rsidRPr="00600008">
        <w:rPr>
          <w:color w:val="E8BF6A"/>
          <w:sz w:val="18"/>
          <w:szCs w:val="18"/>
        </w:rPr>
        <w:t>&lt;/</w:t>
      </w:r>
      <w:proofErr w:type="spellStart"/>
      <w:r w:rsidRPr="00600008">
        <w:rPr>
          <w:color w:val="E8BF6A"/>
          <w:sz w:val="18"/>
          <w:szCs w:val="18"/>
        </w:rPr>
        <w:t>version</w:t>
      </w:r>
      <w:proofErr w:type="spellEnd"/>
      <w:r w:rsidRPr="00600008">
        <w:rPr>
          <w:color w:val="E8BF6A"/>
          <w:sz w:val="18"/>
          <w:szCs w:val="18"/>
        </w:rPr>
        <w:t>&gt;</w:t>
      </w:r>
      <w:r w:rsidRPr="00600008">
        <w:rPr>
          <w:color w:val="E8BF6A"/>
          <w:sz w:val="18"/>
          <w:szCs w:val="18"/>
        </w:rPr>
        <w:br/>
        <w:t>&lt;/</w:t>
      </w:r>
      <w:proofErr w:type="spellStart"/>
      <w:r w:rsidRPr="00600008">
        <w:rPr>
          <w:color w:val="E8BF6A"/>
          <w:sz w:val="18"/>
          <w:szCs w:val="18"/>
        </w:rPr>
        <w:t>dependency</w:t>
      </w:r>
      <w:proofErr w:type="spellEnd"/>
      <w:r w:rsidRPr="00600008">
        <w:rPr>
          <w:color w:val="E8BF6A"/>
          <w:sz w:val="18"/>
          <w:szCs w:val="18"/>
        </w:rPr>
        <w:t>&gt;</w:t>
      </w:r>
    </w:p>
    <w:p w14:paraId="2A727574" w14:textId="77777777" w:rsidR="0017357D" w:rsidRDefault="0017357D" w:rsidP="00356562"/>
    <w:p w14:paraId="66F2FBB0" w14:textId="7E56A1D3" w:rsidR="00554D44" w:rsidRPr="009F1220" w:rsidRDefault="001C3DDD" w:rsidP="00554D44">
      <w:pPr>
        <w:rPr>
          <w:highlight w:val="yellow"/>
        </w:rPr>
      </w:pPr>
      <w:r w:rsidRPr="009F1220">
        <w:rPr>
          <w:highlight w:val="yellow"/>
        </w:rPr>
        <w:t xml:space="preserve">Zur Registrierung einer ASP.NET Core Anwendung wird per </w:t>
      </w:r>
      <w:proofErr w:type="spellStart"/>
      <w:r w:rsidRPr="009F1220">
        <w:rPr>
          <w:highlight w:val="yellow"/>
        </w:rPr>
        <w:t>NuGet</w:t>
      </w:r>
      <w:proofErr w:type="spellEnd"/>
      <w:r w:rsidRPr="009F1220">
        <w:rPr>
          <w:highlight w:val="yellow"/>
        </w:rPr>
        <w:t xml:space="preserve">-Paket-Manager </w:t>
      </w:r>
      <w:r w:rsidR="00C30139" w:rsidRPr="009F1220">
        <w:rPr>
          <w:highlight w:val="yellow"/>
        </w:rPr>
        <w:t xml:space="preserve">die Abhängigkeit </w:t>
      </w:r>
      <w:proofErr w:type="spellStart"/>
      <w:r w:rsidR="00C30139" w:rsidRPr="009F1220">
        <w:rPr>
          <w:highlight w:val="yellow"/>
        </w:rPr>
        <w:t>Steeltoe.Discovery.Eureka</w:t>
      </w:r>
      <w:proofErr w:type="spellEnd"/>
      <w:r w:rsidR="00C30139" w:rsidRPr="009F1220">
        <w:rPr>
          <w:highlight w:val="yellow"/>
        </w:rPr>
        <w:t xml:space="preserve"> installiert. Weiterhin muss in der Datei </w:t>
      </w:r>
      <w:proofErr w:type="spellStart"/>
      <w:r w:rsidR="00C30139" w:rsidRPr="009F1220">
        <w:rPr>
          <w:highlight w:val="yellow"/>
        </w:rPr>
        <w:t>startup.cs</w:t>
      </w:r>
      <w:proofErr w:type="spellEnd"/>
      <w:r w:rsidR="00C30139" w:rsidRPr="009F1220">
        <w:rPr>
          <w:highlight w:val="yellow"/>
        </w:rPr>
        <w:t xml:space="preserve"> folgender Code hinzugefügt werden.</w:t>
      </w:r>
    </w:p>
    <w:p w14:paraId="23F0FF19" w14:textId="77777777" w:rsidR="00554D44" w:rsidRPr="009F1220" w:rsidRDefault="00554D44" w:rsidP="00554D44">
      <w:pPr>
        <w:autoSpaceDE w:val="0"/>
        <w:autoSpaceDN w:val="0"/>
        <w:adjustRightInd w:val="0"/>
        <w:spacing w:after="0" w:line="240" w:lineRule="auto"/>
        <w:rPr>
          <w:rFonts w:ascii="Consolas" w:hAnsi="Consolas" w:cs="Consolas"/>
          <w:color w:val="0000FF"/>
          <w:sz w:val="19"/>
          <w:szCs w:val="19"/>
          <w:highlight w:val="yellow"/>
        </w:rPr>
      </w:pPr>
    </w:p>
    <w:p w14:paraId="7E6A3599" w14:textId="77777777"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proofErr w:type="spellStart"/>
      <w:r w:rsidRPr="009F1220">
        <w:rPr>
          <w:rFonts w:ascii="Consolas" w:hAnsi="Consolas" w:cs="Consolas"/>
          <w:color w:val="0000FF"/>
          <w:sz w:val="18"/>
          <w:szCs w:val="18"/>
          <w:highlight w:val="yellow"/>
        </w:rPr>
        <w:t>public</w:t>
      </w:r>
      <w:proofErr w:type="spellEnd"/>
      <w:r w:rsidRPr="009F1220">
        <w:rPr>
          <w:rFonts w:ascii="Consolas" w:hAnsi="Consolas" w:cs="Consolas"/>
          <w:color w:val="000000"/>
          <w:sz w:val="18"/>
          <w:szCs w:val="18"/>
          <w:highlight w:val="yellow"/>
        </w:rPr>
        <w:t xml:space="preserve"> </w:t>
      </w:r>
      <w:proofErr w:type="spellStart"/>
      <w:r w:rsidRPr="009F1220">
        <w:rPr>
          <w:rFonts w:ascii="Consolas" w:hAnsi="Consolas" w:cs="Consolas"/>
          <w:color w:val="0000FF"/>
          <w:sz w:val="18"/>
          <w:szCs w:val="18"/>
          <w:highlight w:val="yellow"/>
        </w:rPr>
        <w:t>void</w:t>
      </w:r>
      <w:proofErr w:type="spellEnd"/>
      <w:r w:rsidRPr="009F1220">
        <w:rPr>
          <w:rFonts w:ascii="Consolas" w:hAnsi="Consolas" w:cs="Consolas"/>
          <w:color w:val="000000"/>
          <w:sz w:val="18"/>
          <w:szCs w:val="18"/>
          <w:highlight w:val="yellow"/>
        </w:rPr>
        <w:t xml:space="preserve"> </w:t>
      </w:r>
      <w:proofErr w:type="spellStart"/>
      <w:r w:rsidRPr="009F1220">
        <w:rPr>
          <w:rFonts w:ascii="Consolas" w:hAnsi="Consolas" w:cs="Consolas"/>
          <w:color w:val="000000"/>
          <w:sz w:val="18"/>
          <w:szCs w:val="18"/>
          <w:highlight w:val="yellow"/>
        </w:rPr>
        <w:t>ConfigureServices</w:t>
      </w:r>
      <w:proofErr w:type="spellEnd"/>
      <w:r w:rsidRPr="009F1220">
        <w:rPr>
          <w:rFonts w:ascii="Consolas" w:hAnsi="Consolas" w:cs="Consolas"/>
          <w:color w:val="000000"/>
          <w:sz w:val="18"/>
          <w:szCs w:val="18"/>
          <w:highlight w:val="yellow"/>
        </w:rPr>
        <w:t>(</w:t>
      </w:r>
      <w:proofErr w:type="spellStart"/>
      <w:r w:rsidRPr="009F1220">
        <w:rPr>
          <w:rFonts w:ascii="Consolas" w:hAnsi="Consolas" w:cs="Consolas"/>
          <w:color w:val="000000"/>
          <w:sz w:val="18"/>
          <w:szCs w:val="18"/>
          <w:highlight w:val="yellow"/>
        </w:rPr>
        <w:t>IServiceCollection</w:t>
      </w:r>
      <w:proofErr w:type="spellEnd"/>
      <w:r w:rsidRPr="009F1220">
        <w:rPr>
          <w:rFonts w:ascii="Consolas" w:hAnsi="Consolas" w:cs="Consolas"/>
          <w:color w:val="000000"/>
          <w:sz w:val="18"/>
          <w:szCs w:val="18"/>
          <w:highlight w:val="yellow"/>
        </w:rPr>
        <w:t xml:space="preserve"> </w:t>
      </w:r>
      <w:proofErr w:type="spellStart"/>
      <w:r w:rsidRPr="009F1220">
        <w:rPr>
          <w:rFonts w:ascii="Consolas" w:hAnsi="Consolas" w:cs="Consolas"/>
          <w:color w:val="000000"/>
          <w:sz w:val="18"/>
          <w:szCs w:val="18"/>
          <w:highlight w:val="yellow"/>
        </w:rPr>
        <w:t>services</w:t>
      </w:r>
      <w:proofErr w:type="spellEnd"/>
      <w:r w:rsidRPr="009F1220">
        <w:rPr>
          <w:rFonts w:ascii="Consolas" w:hAnsi="Consolas" w:cs="Consolas"/>
          <w:color w:val="000000"/>
          <w:sz w:val="18"/>
          <w:szCs w:val="18"/>
          <w:highlight w:val="yellow"/>
        </w:rPr>
        <w:t>)</w:t>
      </w:r>
    </w:p>
    <w:p w14:paraId="4B972B56" w14:textId="77777777"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r w:rsidRPr="009F1220">
        <w:rPr>
          <w:rFonts w:ascii="Consolas" w:hAnsi="Consolas" w:cs="Consolas"/>
          <w:color w:val="000000"/>
          <w:sz w:val="18"/>
          <w:szCs w:val="18"/>
          <w:highlight w:val="yellow"/>
        </w:rPr>
        <w:t xml:space="preserve">        {</w:t>
      </w:r>
    </w:p>
    <w:p w14:paraId="01666CB8" w14:textId="4BC00665"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r w:rsidRPr="009F1220">
        <w:rPr>
          <w:rFonts w:ascii="Consolas" w:hAnsi="Consolas" w:cs="Consolas"/>
          <w:color w:val="000000"/>
          <w:sz w:val="18"/>
          <w:szCs w:val="18"/>
          <w:highlight w:val="yellow"/>
        </w:rPr>
        <w:t xml:space="preserve">            </w:t>
      </w:r>
      <w:proofErr w:type="spellStart"/>
      <w:r w:rsidRPr="009F1220">
        <w:rPr>
          <w:rFonts w:ascii="Consolas" w:hAnsi="Consolas" w:cs="Consolas"/>
          <w:color w:val="000000"/>
          <w:sz w:val="18"/>
          <w:szCs w:val="18"/>
          <w:highlight w:val="yellow"/>
        </w:rPr>
        <w:t>services.AddDiscoveryClient</w:t>
      </w:r>
      <w:proofErr w:type="spellEnd"/>
      <w:r w:rsidRPr="009F1220">
        <w:rPr>
          <w:rFonts w:ascii="Consolas" w:hAnsi="Consolas" w:cs="Consolas"/>
          <w:color w:val="000000"/>
          <w:sz w:val="18"/>
          <w:szCs w:val="18"/>
          <w:highlight w:val="yellow"/>
        </w:rPr>
        <w:t>(</w:t>
      </w:r>
      <w:proofErr w:type="spellStart"/>
      <w:r w:rsidRPr="009F1220">
        <w:rPr>
          <w:rFonts w:ascii="Consolas" w:hAnsi="Consolas" w:cs="Consolas"/>
          <w:color w:val="000000"/>
          <w:sz w:val="18"/>
          <w:szCs w:val="18"/>
          <w:highlight w:val="yellow"/>
        </w:rPr>
        <w:t>Configuration</w:t>
      </w:r>
      <w:proofErr w:type="spellEnd"/>
      <w:r w:rsidRPr="009F1220">
        <w:rPr>
          <w:rFonts w:ascii="Consolas" w:hAnsi="Consolas" w:cs="Consolas"/>
          <w:color w:val="000000"/>
          <w:sz w:val="18"/>
          <w:szCs w:val="18"/>
          <w:highlight w:val="yellow"/>
        </w:rPr>
        <w:t>);</w:t>
      </w:r>
    </w:p>
    <w:p w14:paraId="129A087E" w14:textId="51E4DD67"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r w:rsidRPr="009F1220">
        <w:rPr>
          <w:rFonts w:ascii="Consolas" w:hAnsi="Consolas" w:cs="Consolas"/>
          <w:color w:val="000000"/>
          <w:sz w:val="18"/>
          <w:szCs w:val="18"/>
          <w:highlight w:val="yellow"/>
        </w:rPr>
        <w:tab/>
        <w:t xml:space="preserve">    </w:t>
      </w:r>
    </w:p>
    <w:p w14:paraId="23649E0E" w14:textId="095BC76E"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r w:rsidRPr="009F1220">
        <w:rPr>
          <w:rFonts w:ascii="Consolas" w:hAnsi="Consolas" w:cs="Consolas"/>
          <w:color w:val="000000"/>
          <w:sz w:val="18"/>
          <w:szCs w:val="18"/>
          <w:highlight w:val="yellow"/>
        </w:rPr>
        <w:tab/>
      </w:r>
      <w:r w:rsidRPr="009F1220">
        <w:rPr>
          <w:rFonts w:ascii="Consolas" w:hAnsi="Consolas" w:cs="Consolas"/>
          <w:color w:val="000000"/>
          <w:sz w:val="18"/>
          <w:szCs w:val="18"/>
          <w:highlight w:val="yellow"/>
        </w:rPr>
        <w:tab/>
        <w:t>. . .</w:t>
      </w:r>
    </w:p>
    <w:p w14:paraId="69383E87" w14:textId="66103542" w:rsidR="00554D44" w:rsidRPr="009F1220" w:rsidRDefault="00554D44" w:rsidP="00554D44">
      <w:pPr>
        <w:autoSpaceDE w:val="0"/>
        <w:autoSpaceDN w:val="0"/>
        <w:adjustRightInd w:val="0"/>
        <w:spacing w:after="0" w:line="240" w:lineRule="auto"/>
        <w:rPr>
          <w:rFonts w:ascii="Consolas" w:hAnsi="Consolas" w:cs="Consolas"/>
          <w:color w:val="0000FF"/>
          <w:sz w:val="18"/>
          <w:szCs w:val="18"/>
          <w:highlight w:val="yellow"/>
        </w:rPr>
      </w:pPr>
      <w:r w:rsidRPr="009F1220">
        <w:rPr>
          <w:rFonts w:ascii="Consolas" w:hAnsi="Consolas" w:cs="Consolas"/>
          <w:color w:val="000000"/>
          <w:sz w:val="18"/>
          <w:szCs w:val="18"/>
          <w:highlight w:val="yellow"/>
        </w:rPr>
        <w:t xml:space="preserve">        }</w:t>
      </w:r>
    </w:p>
    <w:p w14:paraId="5D7D5803" w14:textId="77777777" w:rsidR="00554D44" w:rsidRPr="009F1220" w:rsidRDefault="00554D44" w:rsidP="00554D44">
      <w:pPr>
        <w:autoSpaceDE w:val="0"/>
        <w:autoSpaceDN w:val="0"/>
        <w:adjustRightInd w:val="0"/>
        <w:spacing w:after="0" w:line="240" w:lineRule="auto"/>
        <w:rPr>
          <w:rFonts w:ascii="Consolas" w:hAnsi="Consolas" w:cs="Consolas"/>
          <w:color w:val="0000FF"/>
          <w:sz w:val="18"/>
          <w:szCs w:val="18"/>
          <w:highlight w:val="yellow"/>
        </w:rPr>
      </w:pPr>
    </w:p>
    <w:p w14:paraId="5098F22B" w14:textId="0EC60368"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proofErr w:type="spellStart"/>
      <w:r w:rsidRPr="009F1220">
        <w:rPr>
          <w:rFonts w:ascii="Consolas" w:hAnsi="Consolas" w:cs="Consolas"/>
          <w:color w:val="0000FF"/>
          <w:sz w:val="18"/>
          <w:szCs w:val="18"/>
          <w:highlight w:val="yellow"/>
        </w:rPr>
        <w:t>public</w:t>
      </w:r>
      <w:proofErr w:type="spellEnd"/>
      <w:r w:rsidRPr="009F1220">
        <w:rPr>
          <w:rFonts w:ascii="Consolas" w:hAnsi="Consolas" w:cs="Consolas"/>
          <w:color w:val="000000"/>
          <w:sz w:val="18"/>
          <w:szCs w:val="18"/>
          <w:highlight w:val="yellow"/>
        </w:rPr>
        <w:t xml:space="preserve"> </w:t>
      </w:r>
      <w:proofErr w:type="spellStart"/>
      <w:r w:rsidRPr="009F1220">
        <w:rPr>
          <w:rFonts w:ascii="Consolas" w:hAnsi="Consolas" w:cs="Consolas"/>
          <w:color w:val="0000FF"/>
          <w:sz w:val="18"/>
          <w:szCs w:val="18"/>
          <w:highlight w:val="yellow"/>
        </w:rPr>
        <w:t>void</w:t>
      </w:r>
      <w:proofErr w:type="spellEnd"/>
      <w:r w:rsidRPr="009F1220">
        <w:rPr>
          <w:rFonts w:ascii="Consolas" w:hAnsi="Consolas" w:cs="Consolas"/>
          <w:color w:val="000000"/>
          <w:sz w:val="18"/>
          <w:szCs w:val="18"/>
          <w:highlight w:val="yellow"/>
        </w:rPr>
        <w:t xml:space="preserve"> </w:t>
      </w:r>
      <w:proofErr w:type="spellStart"/>
      <w:r w:rsidRPr="009F1220">
        <w:rPr>
          <w:rFonts w:ascii="Consolas" w:hAnsi="Consolas" w:cs="Consolas"/>
          <w:color w:val="000000"/>
          <w:sz w:val="18"/>
          <w:szCs w:val="18"/>
          <w:highlight w:val="yellow"/>
        </w:rPr>
        <w:t>Configure</w:t>
      </w:r>
      <w:proofErr w:type="spellEnd"/>
      <w:r w:rsidRPr="009F1220">
        <w:rPr>
          <w:rFonts w:ascii="Consolas" w:hAnsi="Consolas" w:cs="Consolas"/>
          <w:color w:val="000000"/>
          <w:sz w:val="18"/>
          <w:szCs w:val="18"/>
          <w:highlight w:val="yellow"/>
        </w:rPr>
        <w:t>(</w:t>
      </w:r>
      <w:proofErr w:type="spellStart"/>
      <w:r w:rsidRPr="009F1220">
        <w:rPr>
          <w:rFonts w:ascii="Consolas" w:hAnsi="Consolas" w:cs="Consolas"/>
          <w:color w:val="000000"/>
          <w:sz w:val="18"/>
          <w:szCs w:val="18"/>
          <w:highlight w:val="yellow"/>
        </w:rPr>
        <w:t>IApplicationBuilder</w:t>
      </w:r>
      <w:proofErr w:type="spellEnd"/>
      <w:r w:rsidRPr="009F1220">
        <w:rPr>
          <w:rFonts w:ascii="Consolas" w:hAnsi="Consolas" w:cs="Consolas"/>
          <w:color w:val="000000"/>
          <w:sz w:val="18"/>
          <w:szCs w:val="18"/>
          <w:highlight w:val="yellow"/>
        </w:rPr>
        <w:t xml:space="preserve"> </w:t>
      </w:r>
      <w:proofErr w:type="spellStart"/>
      <w:r w:rsidRPr="009F1220">
        <w:rPr>
          <w:rFonts w:ascii="Consolas" w:hAnsi="Consolas" w:cs="Consolas"/>
          <w:color w:val="000000"/>
          <w:sz w:val="18"/>
          <w:szCs w:val="18"/>
          <w:highlight w:val="yellow"/>
        </w:rPr>
        <w:t>app</w:t>
      </w:r>
      <w:proofErr w:type="spellEnd"/>
      <w:r w:rsidRPr="009F1220">
        <w:rPr>
          <w:rFonts w:ascii="Consolas" w:hAnsi="Consolas" w:cs="Consolas"/>
          <w:color w:val="000000"/>
          <w:sz w:val="18"/>
          <w:szCs w:val="18"/>
          <w:highlight w:val="yellow"/>
        </w:rPr>
        <w:t xml:space="preserve">, </w:t>
      </w:r>
      <w:proofErr w:type="spellStart"/>
      <w:r w:rsidRPr="009F1220">
        <w:rPr>
          <w:rFonts w:ascii="Consolas" w:hAnsi="Consolas" w:cs="Consolas"/>
          <w:color w:val="000000"/>
          <w:sz w:val="18"/>
          <w:szCs w:val="18"/>
          <w:highlight w:val="yellow"/>
        </w:rPr>
        <w:t>IWebHostEnvironment</w:t>
      </w:r>
      <w:proofErr w:type="spellEnd"/>
      <w:r w:rsidRPr="009F1220">
        <w:rPr>
          <w:rFonts w:ascii="Consolas" w:hAnsi="Consolas" w:cs="Consolas"/>
          <w:color w:val="000000"/>
          <w:sz w:val="18"/>
          <w:szCs w:val="18"/>
          <w:highlight w:val="yellow"/>
        </w:rPr>
        <w:t xml:space="preserve"> </w:t>
      </w:r>
      <w:proofErr w:type="spellStart"/>
      <w:r w:rsidRPr="009F1220">
        <w:rPr>
          <w:rFonts w:ascii="Consolas" w:hAnsi="Consolas" w:cs="Consolas"/>
          <w:color w:val="000000"/>
          <w:sz w:val="18"/>
          <w:szCs w:val="18"/>
          <w:highlight w:val="yellow"/>
        </w:rPr>
        <w:t>env</w:t>
      </w:r>
      <w:proofErr w:type="spellEnd"/>
      <w:r w:rsidRPr="009F1220">
        <w:rPr>
          <w:rFonts w:ascii="Consolas" w:hAnsi="Consolas" w:cs="Consolas"/>
          <w:color w:val="000000"/>
          <w:sz w:val="18"/>
          <w:szCs w:val="18"/>
          <w:highlight w:val="yellow"/>
        </w:rPr>
        <w:t>)</w:t>
      </w:r>
    </w:p>
    <w:p w14:paraId="168F3D8E" w14:textId="77777777"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r w:rsidRPr="009F1220">
        <w:rPr>
          <w:rFonts w:ascii="Consolas" w:hAnsi="Consolas" w:cs="Consolas"/>
          <w:color w:val="000000"/>
          <w:sz w:val="18"/>
          <w:szCs w:val="18"/>
          <w:highlight w:val="yellow"/>
        </w:rPr>
        <w:t xml:space="preserve">        {</w:t>
      </w:r>
    </w:p>
    <w:p w14:paraId="50A41AFD" w14:textId="38B0ECDA" w:rsidR="00554D44" w:rsidRPr="009F1220" w:rsidRDefault="00554D44" w:rsidP="00554D44">
      <w:pPr>
        <w:autoSpaceDE w:val="0"/>
        <w:autoSpaceDN w:val="0"/>
        <w:adjustRightInd w:val="0"/>
        <w:spacing w:after="0" w:line="240" w:lineRule="auto"/>
        <w:rPr>
          <w:rFonts w:ascii="Consolas" w:hAnsi="Consolas" w:cs="Consolas"/>
          <w:color w:val="0000FF"/>
          <w:sz w:val="18"/>
          <w:szCs w:val="18"/>
          <w:highlight w:val="yellow"/>
        </w:rPr>
      </w:pPr>
      <w:r w:rsidRPr="009F1220">
        <w:rPr>
          <w:rFonts w:ascii="Consolas" w:hAnsi="Consolas" w:cs="Consolas"/>
          <w:color w:val="000000"/>
          <w:sz w:val="18"/>
          <w:szCs w:val="18"/>
          <w:highlight w:val="yellow"/>
        </w:rPr>
        <w:t xml:space="preserve">            </w:t>
      </w:r>
      <w:r w:rsidRPr="009F1220">
        <w:rPr>
          <w:rFonts w:ascii="Consolas" w:hAnsi="Consolas" w:cs="Consolas"/>
          <w:color w:val="0000FF"/>
          <w:sz w:val="18"/>
          <w:szCs w:val="18"/>
          <w:highlight w:val="yellow"/>
        </w:rPr>
        <w:t>. . .</w:t>
      </w:r>
    </w:p>
    <w:p w14:paraId="03879118" w14:textId="77777777"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p>
    <w:p w14:paraId="42AC31DA" w14:textId="2A9A4794"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r w:rsidRPr="009F1220">
        <w:rPr>
          <w:rFonts w:ascii="Consolas" w:hAnsi="Consolas" w:cs="Consolas"/>
          <w:color w:val="000000"/>
          <w:sz w:val="18"/>
          <w:szCs w:val="18"/>
          <w:highlight w:val="yellow"/>
        </w:rPr>
        <w:t xml:space="preserve">            </w:t>
      </w:r>
      <w:proofErr w:type="spellStart"/>
      <w:r w:rsidRPr="009F1220">
        <w:rPr>
          <w:rFonts w:ascii="Consolas" w:hAnsi="Consolas" w:cs="Consolas"/>
          <w:color w:val="000000"/>
          <w:sz w:val="18"/>
          <w:szCs w:val="18"/>
          <w:highlight w:val="yellow"/>
        </w:rPr>
        <w:t>app.UseDiscoveryClient</w:t>
      </w:r>
      <w:proofErr w:type="spellEnd"/>
      <w:r w:rsidRPr="009F1220">
        <w:rPr>
          <w:rFonts w:ascii="Consolas" w:hAnsi="Consolas" w:cs="Consolas"/>
          <w:color w:val="000000"/>
          <w:sz w:val="18"/>
          <w:szCs w:val="18"/>
          <w:highlight w:val="yellow"/>
        </w:rPr>
        <w:t>();</w:t>
      </w:r>
    </w:p>
    <w:p w14:paraId="380FFF14" w14:textId="10447EF9" w:rsidR="009F1220" w:rsidRDefault="00554D44" w:rsidP="00554D44">
      <w:pPr>
        <w:rPr>
          <w:rFonts w:ascii="Consolas" w:hAnsi="Consolas" w:cs="Consolas"/>
          <w:color w:val="000000"/>
          <w:sz w:val="18"/>
          <w:szCs w:val="18"/>
        </w:rPr>
      </w:pPr>
      <w:r w:rsidRPr="009F1220">
        <w:rPr>
          <w:rFonts w:ascii="Consolas" w:hAnsi="Consolas" w:cs="Consolas"/>
          <w:color w:val="000000"/>
          <w:sz w:val="18"/>
          <w:szCs w:val="18"/>
          <w:highlight w:val="yellow"/>
        </w:rPr>
        <w:t xml:space="preserve">        }</w:t>
      </w:r>
    </w:p>
    <w:p w14:paraId="2EC7CD4E" w14:textId="2EEA3679" w:rsidR="009F1220" w:rsidRDefault="009F1220" w:rsidP="00554D44">
      <w:pPr>
        <w:rPr>
          <w:rFonts w:ascii="Consolas" w:hAnsi="Consolas" w:cs="Consolas"/>
          <w:color w:val="000000"/>
          <w:sz w:val="18"/>
          <w:szCs w:val="18"/>
        </w:rPr>
      </w:pPr>
      <w:r w:rsidRPr="009F1220">
        <w:rPr>
          <w:rFonts w:ascii="Consolas" w:hAnsi="Consolas" w:cs="Consolas"/>
          <w:color w:val="000000"/>
          <w:sz w:val="18"/>
          <w:szCs w:val="18"/>
          <w:highlight w:val="yellow"/>
        </w:rPr>
        <w:t>VERWERFEN???</w:t>
      </w:r>
    </w:p>
    <w:p w14:paraId="4E7F0911" w14:textId="3FB98883" w:rsidR="00C503B9" w:rsidRDefault="00C503B9" w:rsidP="00C503B9">
      <w:r>
        <w:t xml:space="preserve">In der Datei </w:t>
      </w:r>
      <w:proofErr w:type="spellStart"/>
      <w:r>
        <w:t>application.properties</w:t>
      </w:r>
      <w:proofErr w:type="spellEnd"/>
      <w:r>
        <w:t xml:space="preserve"> werden zentral die Eigenschaften der jeweiligen Anwendung gespeichert. Für den Eureka Server wurden Server Port und Applikationsname in der Datei</w:t>
      </w:r>
      <w:r w:rsidR="00087C0D">
        <w:t xml:space="preserve"> wie in Abbildung…. </w:t>
      </w:r>
      <w:r>
        <w:t xml:space="preserve">definiert. Zusätzlich wurde </w:t>
      </w:r>
      <w:r w:rsidR="00087C0D">
        <w:t xml:space="preserve">festgelegt, </w:t>
      </w:r>
      <w:r w:rsidR="00087C0D">
        <w:lastRenderedPageBreak/>
        <w:t>dass sich der Server nicht mit sich selbst registrier</w:t>
      </w:r>
      <w:r w:rsidR="0039276D">
        <w:t>en kann</w:t>
      </w:r>
      <w:r w:rsidR="00087C0D">
        <w:t xml:space="preserve">. </w:t>
      </w:r>
      <w:r w:rsidR="0039276D" w:rsidRPr="0039276D">
        <w:t>https://spring.io/blog/2015/01/20/microservice-registration-and-discovery-with-spring-cloud-and-netflix-s-eureka</w:t>
      </w:r>
    </w:p>
    <w:p w14:paraId="246224BD" w14:textId="77777777" w:rsidR="00C503B9" w:rsidRPr="00C503B9" w:rsidRDefault="00C503B9" w:rsidP="00C503B9">
      <w:pPr>
        <w:pStyle w:val="HTMLVorformatiert"/>
        <w:shd w:val="clear" w:color="auto" w:fill="2B2B2B"/>
        <w:rPr>
          <w:color w:val="A9B7C6"/>
          <w:sz w:val="18"/>
          <w:szCs w:val="18"/>
        </w:rPr>
      </w:pPr>
      <w:proofErr w:type="spellStart"/>
      <w:r w:rsidRPr="00C503B9">
        <w:rPr>
          <w:color w:val="CC7832"/>
          <w:sz w:val="18"/>
          <w:szCs w:val="18"/>
        </w:rPr>
        <w:t>server.port</w:t>
      </w:r>
      <w:proofErr w:type="spellEnd"/>
      <w:r w:rsidRPr="00C503B9">
        <w:rPr>
          <w:color w:val="808080"/>
          <w:sz w:val="18"/>
          <w:szCs w:val="18"/>
        </w:rPr>
        <w:t>=</w:t>
      </w:r>
      <w:r w:rsidRPr="00C503B9">
        <w:rPr>
          <w:color w:val="6A8759"/>
          <w:sz w:val="18"/>
          <w:szCs w:val="18"/>
        </w:rPr>
        <w:t>8010</w:t>
      </w:r>
      <w:r w:rsidRPr="00C503B9">
        <w:rPr>
          <w:color w:val="6A8759"/>
          <w:sz w:val="18"/>
          <w:szCs w:val="18"/>
        </w:rPr>
        <w:br/>
      </w:r>
      <w:r w:rsidRPr="00C503B9">
        <w:rPr>
          <w:color w:val="6A8759"/>
          <w:sz w:val="18"/>
          <w:szCs w:val="18"/>
        </w:rPr>
        <w:br/>
      </w:r>
      <w:r w:rsidRPr="00C503B9">
        <w:rPr>
          <w:color w:val="CC7832"/>
          <w:sz w:val="18"/>
          <w:szCs w:val="18"/>
        </w:rPr>
        <w:t>spring.application.name</w:t>
      </w:r>
      <w:r w:rsidRPr="00C503B9">
        <w:rPr>
          <w:color w:val="808080"/>
          <w:sz w:val="18"/>
          <w:szCs w:val="18"/>
        </w:rPr>
        <w:t>=</w:t>
      </w:r>
      <w:proofErr w:type="spellStart"/>
      <w:r w:rsidRPr="00C503B9">
        <w:rPr>
          <w:color w:val="6A8759"/>
          <w:sz w:val="18"/>
          <w:szCs w:val="18"/>
        </w:rPr>
        <w:t>discoveryservice</w:t>
      </w:r>
      <w:proofErr w:type="spellEnd"/>
      <w:r w:rsidRPr="00C503B9">
        <w:rPr>
          <w:color w:val="6A8759"/>
          <w:sz w:val="18"/>
          <w:szCs w:val="18"/>
        </w:rPr>
        <w:br/>
      </w:r>
      <w:proofErr w:type="spellStart"/>
      <w:r w:rsidRPr="00C503B9">
        <w:rPr>
          <w:color w:val="CC7832"/>
          <w:sz w:val="18"/>
          <w:szCs w:val="18"/>
        </w:rPr>
        <w:t>eureka.client.register-with-eureka</w:t>
      </w:r>
      <w:proofErr w:type="spellEnd"/>
      <w:r w:rsidRPr="00C503B9">
        <w:rPr>
          <w:color w:val="808080"/>
          <w:sz w:val="18"/>
          <w:szCs w:val="18"/>
        </w:rPr>
        <w:t>=</w:t>
      </w:r>
      <w:proofErr w:type="spellStart"/>
      <w:r w:rsidRPr="00C503B9">
        <w:rPr>
          <w:color w:val="6A8759"/>
          <w:sz w:val="18"/>
          <w:szCs w:val="18"/>
        </w:rPr>
        <w:t>false</w:t>
      </w:r>
      <w:proofErr w:type="spellEnd"/>
      <w:r w:rsidRPr="00C503B9">
        <w:rPr>
          <w:color w:val="6A8759"/>
          <w:sz w:val="18"/>
          <w:szCs w:val="18"/>
        </w:rPr>
        <w:br/>
      </w:r>
      <w:proofErr w:type="spellStart"/>
      <w:r w:rsidRPr="00C503B9">
        <w:rPr>
          <w:color w:val="CC7832"/>
          <w:sz w:val="18"/>
          <w:szCs w:val="18"/>
        </w:rPr>
        <w:t>eureka.client.fetch-registry</w:t>
      </w:r>
      <w:proofErr w:type="spellEnd"/>
      <w:r w:rsidRPr="00C503B9">
        <w:rPr>
          <w:color w:val="808080"/>
          <w:sz w:val="18"/>
          <w:szCs w:val="18"/>
        </w:rPr>
        <w:t>=</w:t>
      </w:r>
      <w:proofErr w:type="spellStart"/>
      <w:r w:rsidRPr="00C503B9">
        <w:rPr>
          <w:color w:val="6A8759"/>
          <w:sz w:val="18"/>
          <w:szCs w:val="18"/>
        </w:rPr>
        <w:t>false</w:t>
      </w:r>
      <w:proofErr w:type="spellEnd"/>
      <w:r w:rsidRPr="00C503B9">
        <w:rPr>
          <w:color w:val="6A8759"/>
          <w:sz w:val="18"/>
          <w:szCs w:val="18"/>
        </w:rPr>
        <w:br/>
      </w:r>
      <w:r w:rsidRPr="00C503B9">
        <w:rPr>
          <w:color w:val="6A8759"/>
          <w:sz w:val="18"/>
          <w:szCs w:val="18"/>
        </w:rPr>
        <w:br/>
      </w:r>
      <w:proofErr w:type="spellStart"/>
      <w:r w:rsidRPr="00C503B9">
        <w:rPr>
          <w:color w:val="CC7832"/>
          <w:sz w:val="18"/>
          <w:szCs w:val="18"/>
        </w:rPr>
        <w:t>eureka.client.serviceUrl.defaultZone</w:t>
      </w:r>
      <w:proofErr w:type="spellEnd"/>
      <w:r w:rsidRPr="00C503B9">
        <w:rPr>
          <w:color w:val="CC7832"/>
          <w:sz w:val="18"/>
          <w:szCs w:val="18"/>
        </w:rPr>
        <w:t xml:space="preserve"> </w:t>
      </w:r>
      <w:r w:rsidRPr="00C503B9">
        <w:rPr>
          <w:color w:val="808080"/>
          <w:sz w:val="18"/>
          <w:szCs w:val="18"/>
        </w:rPr>
        <w:t xml:space="preserve">= </w:t>
      </w:r>
      <w:r w:rsidRPr="00C503B9">
        <w:rPr>
          <w:color w:val="6A8759"/>
          <w:sz w:val="18"/>
          <w:szCs w:val="18"/>
        </w:rPr>
        <w:t>http://localhost:8010/eureka</w:t>
      </w:r>
    </w:p>
    <w:p w14:paraId="15553882" w14:textId="31A81B7D" w:rsidR="00C503B9" w:rsidRDefault="00C503B9" w:rsidP="00C503B9"/>
    <w:p w14:paraId="251C40C0" w14:textId="73894EE6" w:rsidR="004D16D1" w:rsidRDefault="004D16D1" w:rsidP="00C503B9">
      <w:r>
        <w:t>Client</w:t>
      </w:r>
    </w:p>
    <w:p w14:paraId="52BC9384" w14:textId="77777777" w:rsidR="004D16D1" w:rsidRPr="004D16D1" w:rsidRDefault="004D16D1" w:rsidP="004D16D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de-DE"/>
        </w:rPr>
      </w:pPr>
      <w:proofErr w:type="spellStart"/>
      <w:r w:rsidRPr="004D16D1">
        <w:rPr>
          <w:rFonts w:ascii="Courier New" w:eastAsia="Times New Roman" w:hAnsi="Courier New" w:cs="Courier New"/>
          <w:color w:val="CC7832"/>
          <w:sz w:val="18"/>
          <w:szCs w:val="18"/>
          <w:lang w:eastAsia="de-DE"/>
        </w:rPr>
        <w:t>server.port</w:t>
      </w:r>
      <w:proofErr w:type="spellEnd"/>
      <w:r w:rsidRPr="004D16D1">
        <w:rPr>
          <w:rFonts w:ascii="Courier New" w:eastAsia="Times New Roman" w:hAnsi="Courier New" w:cs="Courier New"/>
          <w:color w:val="CC7832"/>
          <w:sz w:val="18"/>
          <w:szCs w:val="18"/>
          <w:lang w:eastAsia="de-DE"/>
        </w:rPr>
        <w:t xml:space="preserve"> </w:t>
      </w:r>
      <w:r w:rsidRPr="004D16D1">
        <w:rPr>
          <w:rFonts w:ascii="Courier New" w:eastAsia="Times New Roman" w:hAnsi="Courier New" w:cs="Courier New"/>
          <w:color w:val="808080"/>
          <w:sz w:val="18"/>
          <w:szCs w:val="18"/>
          <w:lang w:eastAsia="de-DE"/>
        </w:rPr>
        <w:t xml:space="preserve">= </w:t>
      </w:r>
      <w:r w:rsidRPr="004D16D1">
        <w:rPr>
          <w:rFonts w:ascii="Courier New" w:eastAsia="Times New Roman" w:hAnsi="Courier New" w:cs="Courier New"/>
          <w:color w:val="6A8759"/>
          <w:sz w:val="18"/>
          <w:szCs w:val="18"/>
          <w:lang w:eastAsia="de-DE"/>
        </w:rPr>
        <w:t>${PORT:0}</w:t>
      </w:r>
      <w:r w:rsidRPr="004D16D1">
        <w:rPr>
          <w:rFonts w:ascii="Courier New" w:eastAsia="Times New Roman" w:hAnsi="Courier New" w:cs="Courier New"/>
          <w:color w:val="6A8759"/>
          <w:sz w:val="18"/>
          <w:szCs w:val="18"/>
          <w:lang w:eastAsia="de-DE"/>
        </w:rPr>
        <w:br/>
      </w:r>
      <w:r w:rsidRPr="004D16D1">
        <w:rPr>
          <w:rFonts w:ascii="Courier New" w:eastAsia="Times New Roman" w:hAnsi="Courier New" w:cs="Courier New"/>
          <w:color w:val="CC7832"/>
          <w:sz w:val="18"/>
          <w:szCs w:val="18"/>
          <w:lang w:eastAsia="de-DE"/>
        </w:rPr>
        <w:t xml:space="preserve">spring.application.name </w:t>
      </w:r>
      <w:r w:rsidRPr="004D16D1">
        <w:rPr>
          <w:rFonts w:ascii="Courier New" w:eastAsia="Times New Roman" w:hAnsi="Courier New" w:cs="Courier New"/>
          <w:color w:val="808080"/>
          <w:sz w:val="18"/>
          <w:szCs w:val="18"/>
          <w:lang w:eastAsia="de-DE"/>
        </w:rPr>
        <w:t xml:space="preserve">= </w:t>
      </w:r>
      <w:proofErr w:type="spellStart"/>
      <w:r w:rsidRPr="004D16D1">
        <w:rPr>
          <w:rFonts w:ascii="Courier New" w:eastAsia="Times New Roman" w:hAnsi="Courier New" w:cs="Courier New"/>
          <w:color w:val="6A8759"/>
          <w:sz w:val="18"/>
          <w:szCs w:val="18"/>
          <w:lang w:eastAsia="de-DE"/>
        </w:rPr>
        <w:t>firmenverwaltung</w:t>
      </w:r>
      <w:proofErr w:type="spellEnd"/>
      <w:r w:rsidRPr="004D16D1">
        <w:rPr>
          <w:rFonts w:ascii="Courier New" w:eastAsia="Times New Roman" w:hAnsi="Courier New" w:cs="Courier New"/>
          <w:color w:val="6A8759"/>
          <w:sz w:val="18"/>
          <w:szCs w:val="18"/>
          <w:lang w:eastAsia="de-DE"/>
        </w:rPr>
        <w:br/>
      </w:r>
      <w:r w:rsidRPr="004D16D1">
        <w:rPr>
          <w:rFonts w:ascii="Courier New" w:eastAsia="Times New Roman" w:hAnsi="Courier New" w:cs="Courier New"/>
          <w:color w:val="CC7832"/>
          <w:sz w:val="18"/>
          <w:szCs w:val="18"/>
          <w:lang w:eastAsia="de-DE"/>
        </w:rPr>
        <w:t>eureka.instance.instance-id</w:t>
      </w:r>
      <w:r w:rsidRPr="004D16D1">
        <w:rPr>
          <w:rFonts w:ascii="Courier New" w:eastAsia="Times New Roman" w:hAnsi="Courier New" w:cs="Courier New"/>
          <w:color w:val="808080"/>
          <w:sz w:val="18"/>
          <w:szCs w:val="18"/>
          <w:lang w:eastAsia="de-DE"/>
        </w:rPr>
        <w:t>=</w:t>
      </w:r>
      <w:r w:rsidRPr="004D16D1">
        <w:rPr>
          <w:rFonts w:ascii="Courier New" w:eastAsia="Times New Roman" w:hAnsi="Courier New" w:cs="Courier New"/>
          <w:color w:val="6A8759"/>
          <w:sz w:val="18"/>
          <w:szCs w:val="18"/>
          <w:lang w:eastAsia="de-DE"/>
        </w:rPr>
        <w:t>${spring.application.name}:${random.uuid}</w:t>
      </w:r>
    </w:p>
    <w:p w14:paraId="28A3B83E" w14:textId="77777777" w:rsidR="004D16D1" w:rsidRDefault="004D16D1" w:rsidP="00C503B9"/>
    <w:p w14:paraId="193345AE" w14:textId="00B486CB" w:rsidR="0039276D" w:rsidRDefault="007B6CD3" w:rsidP="00C503B9">
      <w:r>
        <w:t>Über den festgelegten Port des Eureka-Servers erhält man Zugriff zum Eureka Dashboard. Man erhält von dort aus unter anderem Informationen über alle Registrierten Eureka-Clients. Abbildung … zeigt das Eureka Dashboard mit dem Registrierten Gateway und zwei Microservices.</w:t>
      </w:r>
    </w:p>
    <w:p w14:paraId="75634F46" w14:textId="3BA47CF3" w:rsidR="007B6CD3" w:rsidRDefault="007B6CD3" w:rsidP="00C503B9"/>
    <w:p w14:paraId="305A4D6C" w14:textId="7E7AAF6E" w:rsidR="007B6CD3" w:rsidRDefault="007B6CD3" w:rsidP="00C503B9">
      <w:r>
        <w:rPr>
          <w:noProof/>
        </w:rPr>
        <w:drawing>
          <wp:inline distT="0" distB="0" distL="0" distR="0" wp14:anchorId="0E1D0799" wp14:editId="7C485891">
            <wp:extent cx="5033010" cy="245808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033010" cy="2458085"/>
                    </a:xfrm>
                    <a:prstGeom prst="rect">
                      <a:avLst/>
                    </a:prstGeom>
                    <a:noFill/>
                    <a:ln>
                      <a:noFill/>
                    </a:ln>
                  </pic:spPr>
                </pic:pic>
              </a:graphicData>
            </a:graphic>
          </wp:inline>
        </w:drawing>
      </w:r>
    </w:p>
    <w:p w14:paraId="307A43B0" w14:textId="77777777" w:rsidR="007B6CD3" w:rsidRPr="00554D44" w:rsidRDefault="007B6CD3" w:rsidP="00C503B9"/>
    <w:p w14:paraId="1D9EA23E" w14:textId="33467513" w:rsidR="00C30139" w:rsidRDefault="009B37AE" w:rsidP="009B37AE">
      <w:pPr>
        <w:pStyle w:val="berschrift2"/>
      </w:pPr>
      <w:bookmarkStart w:id="45" w:name="_Toc83804451"/>
      <w:r>
        <w:t>Spring Cloud API Gateway</w:t>
      </w:r>
      <w:bookmarkEnd w:id="45"/>
    </w:p>
    <w:p w14:paraId="310636E4" w14:textId="3795A99C" w:rsidR="0039276D" w:rsidRDefault="0039276D" w:rsidP="0039276D"/>
    <w:p w14:paraId="1B59FD99" w14:textId="3171FB60" w:rsidR="00E74376" w:rsidRDefault="00E74376" w:rsidP="0039276D">
      <w:r>
        <w:t xml:space="preserve">Das API-Gateway wurde anhand des </w:t>
      </w:r>
      <w:r w:rsidR="00B72258">
        <w:t>Sp</w:t>
      </w:r>
      <w:r>
        <w:t>ring Cloud API-Gateway umgesetzt.</w:t>
      </w:r>
      <w:r w:rsidR="00B72258">
        <w:t xml:space="preserve"> Dieses läuft unter dem asynchronen event-</w:t>
      </w:r>
      <w:proofErr w:type="spellStart"/>
      <w:r w:rsidR="00B72258">
        <w:t>driven</w:t>
      </w:r>
      <w:proofErr w:type="spellEnd"/>
      <w:r w:rsidR="00B72258">
        <w:t xml:space="preserve"> Framework </w:t>
      </w:r>
      <w:proofErr w:type="spellStart"/>
      <w:r w:rsidR="00B72258">
        <w:t>Netty</w:t>
      </w:r>
      <w:proofErr w:type="spellEnd"/>
      <w:r w:rsidR="00B72258">
        <w:t>.</w:t>
      </w:r>
      <w:r>
        <w:t xml:space="preserve"> </w:t>
      </w:r>
      <w:r w:rsidR="00B72258">
        <w:t>L</w:t>
      </w:r>
      <w:r>
        <w:t xml:space="preserve">aut Michael Wellner </w:t>
      </w:r>
      <w:r w:rsidR="00B72258">
        <w:t xml:space="preserve">bietet es </w:t>
      </w:r>
      <w:r>
        <w:t xml:space="preserve">folgende </w:t>
      </w:r>
      <w:r w:rsidR="00B72258">
        <w:t>Features</w:t>
      </w:r>
      <w:r>
        <w:t>:</w:t>
      </w:r>
    </w:p>
    <w:p w14:paraId="79173F91" w14:textId="0C0A7A87" w:rsidR="00E74376" w:rsidRPr="00E74376" w:rsidRDefault="00E74376" w:rsidP="00E74376">
      <w:pPr>
        <w:pStyle w:val="Listenabsatz"/>
        <w:numPr>
          <w:ilvl w:val="0"/>
          <w:numId w:val="18"/>
        </w:numPr>
        <w:rPr>
          <w:lang w:eastAsia="de-DE"/>
        </w:rPr>
      </w:pPr>
      <w:r w:rsidRPr="00E74376">
        <w:rPr>
          <w:lang w:eastAsia="de-DE"/>
        </w:rPr>
        <w:t>Discovery Client mit Eureka</w:t>
      </w:r>
    </w:p>
    <w:p w14:paraId="0BEE8ADA" w14:textId="4DED438F" w:rsidR="00E74376" w:rsidRDefault="00E74376" w:rsidP="00E74376">
      <w:pPr>
        <w:pStyle w:val="Listenabsatz"/>
        <w:numPr>
          <w:ilvl w:val="0"/>
          <w:numId w:val="18"/>
        </w:numPr>
        <w:rPr>
          <w:lang w:eastAsia="de-DE"/>
        </w:rPr>
      </w:pPr>
      <w:r w:rsidRPr="00E74376">
        <w:rPr>
          <w:lang w:eastAsia="de-DE"/>
        </w:rPr>
        <w:t>Load Balancer mit Ribbon</w:t>
      </w:r>
    </w:p>
    <w:p w14:paraId="2245974C" w14:textId="1BFB996B" w:rsidR="003F3AF8" w:rsidRPr="00E74376" w:rsidRDefault="003F3AF8" w:rsidP="003F3AF8">
      <w:pPr>
        <w:pStyle w:val="Listenabsatz"/>
        <w:numPr>
          <w:ilvl w:val="0"/>
          <w:numId w:val="18"/>
        </w:numPr>
        <w:rPr>
          <w:lang w:eastAsia="de-DE"/>
        </w:rPr>
      </w:pPr>
      <w:r>
        <w:rPr>
          <w:lang w:eastAsia="de-DE"/>
        </w:rPr>
        <w:t xml:space="preserve">Sicherheitskonfigurationsmöglichkeiten mit </w:t>
      </w:r>
      <w:r w:rsidRPr="00E74376">
        <w:rPr>
          <w:lang w:eastAsia="de-DE"/>
        </w:rPr>
        <w:t>Spring Security</w:t>
      </w:r>
    </w:p>
    <w:p w14:paraId="59517355" w14:textId="31CA364E" w:rsidR="00E74376" w:rsidRPr="00E74376" w:rsidRDefault="003F3AF8" w:rsidP="00E74376">
      <w:pPr>
        <w:pStyle w:val="Listenabsatz"/>
        <w:numPr>
          <w:ilvl w:val="0"/>
          <w:numId w:val="18"/>
        </w:numPr>
        <w:rPr>
          <w:lang w:eastAsia="de-DE"/>
        </w:rPr>
      </w:pPr>
      <w:r>
        <w:rPr>
          <w:lang w:eastAsia="de-DE"/>
        </w:rPr>
        <w:t>Robustheit</w:t>
      </w:r>
      <w:r w:rsidR="00E74376" w:rsidRPr="00E74376">
        <w:rPr>
          <w:lang w:eastAsia="de-DE"/>
        </w:rPr>
        <w:t xml:space="preserve"> mit </w:t>
      </w:r>
      <w:proofErr w:type="spellStart"/>
      <w:r w:rsidR="00E74376" w:rsidRPr="00E74376">
        <w:rPr>
          <w:lang w:eastAsia="de-DE"/>
        </w:rPr>
        <w:t>Hystrix</w:t>
      </w:r>
      <w:proofErr w:type="spellEnd"/>
      <w:r>
        <w:rPr>
          <w:lang w:eastAsia="de-DE"/>
        </w:rPr>
        <w:t xml:space="preserve"> </w:t>
      </w:r>
    </w:p>
    <w:p w14:paraId="24C26F2E" w14:textId="1F24CBE3" w:rsidR="00E74376" w:rsidRPr="00E74376" w:rsidRDefault="003F3AF8" w:rsidP="00E74376">
      <w:pPr>
        <w:pStyle w:val="Listenabsatz"/>
        <w:numPr>
          <w:ilvl w:val="0"/>
          <w:numId w:val="18"/>
        </w:numPr>
        <w:rPr>
          <w:lang w:eastAsia="de-DE"/>
        </w:rPr>
      </w:pPr>
      <w:proofErr w:type="spellStart"/>
      <w:r>
        <w:rPr>
          <w:lang w:eastAsia="de-DE"/>
        </w:rPr>
        <w:lastRenderedPageBreak/>
        <w:t>Limitsetzung</w:t>
      </w:r>
      <w:proofErr w:type="spellEnd"/>
      <w:r>
        <w:rPr>
          <w:lang w:eastAsia="de-DE"/>
        </w:rPr>
        <w:t xml:space="preserve"> für eine </w:t>
      </w:r>
      <w:r w:rsidR="00B72258">
        <w:rPr>
          <w:lang w:eastAsia="de-DE"/>
        </w:rPr>
        <w:t xml:space="preserve">bestimmte Anzahl an </w:t>
      </w:r>
      <w:proofErr w:type="spellStart"/>
      <w:r w:rsidR="00B72258">
        <w:rPr>
          <w:lang w:eastAsia="de-DE"/>
        </w:rPr>
        <w:t>Requests</w:t>
      </w:r>
      <w:proofErr w:type="spellEnd"/>
      <w:r w:rsidR="00B72258">
        <w:rPr>
          <w:lang w:eastAsia="de-DE"/>
        </w:rPr>
        <w:t xml:space="preserve"> pro Zeiteinheit</w:t>
      </w:r>
      <w:r w:rsidR="00E74376" w:rsidRPr="00E74376">
        <w:rPr>
          <w:lang w:eastAsia="de-DE"/>
        </w:rPr>
        <w:t xml:space="preserve"> </w:t>
      </w:r>
      <w:r w:rsidR="00B72258">
        <w:rPr>
          <w:lang w:eastAsia="de-DE"/>
        </w:rPr>
        <w:t>(</w:t>
      </w:r>
      <w:r w:rsidR="00E74376" w:rsidRPr="00E74376">
        <w:rPr>
          <w:lang w:eastAsia="de-DE"/>
        </w:rPr>
        <w:t>z</w:t>
      </w:r>
      <w:r>
        <w:rPr>
          <w:lang w:eastAsia="de-DE"/>
        </w:rPr>
        <w:t xml:space="preserve">um </w:t>
      </w:r>
      <w:r w:rsidR="00E74376" w:rsidRPr="00E74376">
        <w:rPr>
          <w:lang w:eastAsia="de-DE"/>
        </w:rPr>
        <w:t>B</w:t>
      </w:r>
      <w:r>
        <w:rPr>
          <w:lang w:eastAsia="de-DE"/>
        </w:rPr>
        <w:t>eispiel</w:t>
      </w:r>
      <w:r w:rsidR="00E74376" w:rsidRPr="00E74376">
        <w:rPr>
          <w:lang w:eastAsia="de-DE"/>
        </w:rPr>
        <w:t xml:space="preserve"> mit </w:t>
      </w:r>
      <w:proofErr w:type="spellStart"/>
      <w:r w:rsidR="00E74376" w:rsidRPr="00E74376">
        <w:rPr>
          <w:lang w:eastAsia="de-DE"/>
        </w:rPr>
        <w:t>Redis</w:t>
      </w:r>
      <w:proofErr w:type="spellEnd"/>
      <w:r w:rsidR="00B72258">
        <w:rPr>
          <w:lang w:eastAsia="de-DE"/>
        </w:rPr>
        <w:t>)</w:t>
      </w:r>
    </w:p>
    <w:p w14:paraId="522FEF62" w14:textId="77777777" w:rsidR="00E74376" w:rsidRPr="00E74376" w:rsidRDefault="00E74376" w:rsidP="00E74376">
      <w:pPr>
        <w:pStyle w:val="Listenabsatz"/>
        <w:numPr>
          <w:ilvl w:val="0"/>
          <w:numId w:val="18"/>
        </w:numPr>
        <w:rPr>
          <w:lang w:eastAsia="de-DE"/>
        </w:rPr>
      </w:pPr>
      <w:r w:rsidRPr="00E74376">
        <w:rPr>
          <w:lang w:eastAsia="de-DE"/>
        </w:rPr>
        <w:t>Pfadänderungen</w:t>
      </w:r>
    </w:p>
    <w:p w14:paraId="13FF5ADF" w14:textId="158F0331" w:rsidR="00E74376" w:rsidRPr="00E74376" w:rsidRDefault="00E74376" w:rsidP="00E74376">
      <w:pPr>
        <w:pStyle w:val="Listenabsatz"/>
        <w:numPr>
          <w:ilvl w:val="0"/>
          <w:numId w:val="18"/>
        </w:numPr>
        <w:rPr>
          <w:lang w:eastAsia="de-DE"/>
        </w:rPr>
      </w:pPr>
      <w:r w:rsidRPr="00E74376">
        <w:rPr>
          <w:lang w:eastAsia="de-DE"/>
        </w:rPr>
        <w:t xml:space="preserve">zeitabhängiges Routing </w:t>
      </w:r>
    </w:p>
    <w:p w14:paraId="08D883BD" w14:textId="7DA694F9" w:rsidR="00E74376" w:rsidRDefault="00E74376" w:rsidP="0039276D">
      <w:pPr>
        <w:pStyle w:val="Listenabsatz"/>
        <w:numPr>
          <w:ilvl w:val="0"/>
          <w:numId w:val="18"/>
        </w:numPr>
        <w:rPr>
          <w:lang w:eastAsia="de-DE"/>
        </w:rPr>
      </w:pPr>
      <w:r w:rsidRPr="00E74376">
        <w:rPr>
          <w:lang w:eastAsia="de-DE"/>
        </w:rPr>
        <w:t>Einbindung eigener Filter</w:t>
      </w:r>
    </w:p>
    <w:p w14:paraId="7AAE0346" w14:textId="77777777" w:rsidR="009E5A1D" w:rsidRDefault="009E5A1D" w:rsidP="009E5A1D">
      <w:pPr>
        <w:pStyle w:val="Listenabsatz"/>
        <w:rPr>
          <w:lang w:eastAsia="de-DE"/>
        </w:rPr>
      </w:pPr>
    </w:p>
    <w:p w14:paraId="0398A62F" w14:textId="715D28B4" w:rsidR="00E74376" w:rsidRPr="0039276D" w:rsidRDefault="00B72258" w:rsidP="0039276D">
      <w:r>
        <w:t>Für die IT-</w:t>
      </w:r>
      <w:proofErr w:type="spellStart"/>
      <w:r>
        <w:t>Kom</w:t>
      </w:r>
      <w:proofErr w:type="spellEnd"/>
      <w:r>
        <w:t xml:space="preserve"> Anwendung wurde das Gateway als Spring Boot Projekt </w:t>
      </w:r>
      <w:proofErr w:type="spellStart"/>
      <w:r>
        <w:t>ApiGateway</w:t>
      </w:r>
      <w:proofErr w:type="spellEnd"/>
      <w:r>
        <w:t xml:space="preserve"> umgesetzt. Diesem wurde die Abhängigkeit</w:t>
      </w:r>
      <w:r w:rsidR="00EB43E7">
        <w:t>en</w:t>
      </w:r>
      <w:r>
        <w:t xml:space="preserve"> </w:t>
      </w:r>
      <w:r w:rsidR="00EB43E7">
        <w:t>spring-</w:t>
      </w:r>
      <w:proofErr w:type="spellStart"/>
      <w:r w:rsidR="00EB43E7">
        <w:t>cloud</w:t>
      </w:r>
      <w:proofErr w:type="spellEnd"/>
      <w:r w:rsidR="00EB43E7">
        <w:t>-starter-gateway hinzugefügt.</w:t>
      </w:r>
      <w:r w:rsidR="00423D18">
        <w:t xml:space="preserve"> In der Datei </w:t>
      </w:r>
      <w:proofErr w:type="spellStart"/>
      <w:r w:rsidR="00423D18">
        <w:t>applications.properties</w:t>
      </w:r>
      <w:proofErr w:type="spellEnd"/>
      <w:r w:rsidR="00423D18">
        <w:t xml:space="preserve"> wurde der Port 8081 festgelegt über den Anfragen des Clients zum jeweiligen benötigten Service weitergeleitet werden.</w:t>
      </w:r>
      <w:r w:rsidR="00A422F8">
        <w:t xml:space="preserve"> Zum Beispiel</w:t>
      </w:r>
      <w:r w:rsidR="00AC3665">
        <w:t xml:space="preserve"> leitet ein Aufruf der URL localhost://8081/Firmenverwaltung/ einen GET-Request zum Service Firmenverwaltung.</w:t>
      </w:r>
      <w:r w:rsidR="004A5E38">
        <w:t xml:space="preserve"> </w:t>
      </w:r>
      <w:r w:rsidR="004D16D1">
        <w:t xml:space="preserve">Somit muss dem Aufrufer nur noch der Port des </w:t>
      </w:r>
      <w:proofErr w:type="spellStart"/>
      <w:r w:rsidR="004D16D1">
        <w:t>Api</w:t>
      </w:r>
      <w:proofErr w:type="spellEnd"/>
      <w:r w:rsidR="004D16D1">
        <w:t xml:space="preserve">-Gateways </w:t>
      </w:r>
      <w:r w:rsidR="004677A5">
        <w:t xml:space="preserve">und der Name des Services </w:t>
      </w:r>
      <w:r w:rsidR="004D16D1">
        <w:t>bekannt sein.</w:t>
      </w:r>
      <w:r w:rsidR="005368DA">
        <w:t xml:space="preserve"> Mit dem Integrierten Loadbalancer ist es möglich für </w:t>
      </w:r>
      <w:proofErr w:type="spellStart"/>
      <w:r w:rsidR="005368DA">
        <w:t>Requests</w:t>
      </w:r>
      <w:proofErr w:type="spellEnd"/>
      <w:r w:rsidR="005368DA">
        <w:t xml:space="preserve"> eine Lastverteilung auf mehrere Serverinstanzen umzusetzen. Die </w:t>
      </w:r>
      <w:proofErr w:type="spellStart"/>
      <w:r w:rsidR="005368DA">
        <w:t>verwendung</w:t>
      </w:r>
      <w:proofErr w:type="spellEnd"/>
      <w:r w:rsidR="005368DA">
        <w:t xml:space="preserve"> des Loadbalancers wird ermöglicht indem in der Datei </w:t>
      </w:r>
      <w:proofErr w:type="spellStart"/>
      <w:r w:rsidR="005368DA">
        <w:t>application.properties</w:t>
      </w:r>
      <w:proofErr w:type="spellEnd"/>
      <w:r w:rsidR="005368DA">
        <w:t xml:space="preserve"> des </w:t>
      </w:r>
      <w:proofErr w:type="spellStart"/>
      <w:r w:rsidR="005368DA">
        <w:t>Api</w:t>
      </w:r>
      <w:proofErr w:type="spellEnd"/>
      <w:r w:rsidR="005368DA">
        <w:t xml:space="preserve"> Gateways </w:t>
      </w:r>
      <w:r w:rsidR="00B120BB">
        <w:t xml:space="preserve">der Befehl </w:t>
      </w:r>
      <w:r w:rsidR="00B120BB">
        <w:br/>
      </w:r>
      <w:proofErr w:type="spellStart"/>
      <w:r w:rsidR="00B120BB">
        <w:t>spring.cloud.gateway.routes</w:t>
      </w:r>
      <w:proofErr w:type="spellEnd"/>
      <w:r w:rsidR="00B120BB">
        <w:t>[</w:t>
      </w:r>
      <w:proofErr w:type="spellStart"/>
      <w:r w:rsidR="00B120BB">
        <w:t>nummer</w:t>
      </w:r>
      <w:proofErr w:type="spellEnd"/>
      <w:r w:rsidR="00B120BB">
        <w:t xml:space="preserve"> der Route].</w:t>
      </w:r>
      <w:proofErr w:type="spellStart"/>
      <w:r w:rsidR="00B120BB">
        <w:t>uri</w:t>
      </w:r>
      <w:proofErr w:type="spellEnd"/>
      <w:r w:rsidR="00B120BB">
        <w:t>=</w:t>
      </w:r>
      <w:proofErr w:type="spellStart"/>
      <w:r w:rsidR="00B120BB">
        <w:t>lb</w:t>
      </w:r>
      <w:proofErr w:type="spellEnd"/>
      <w:r w:rsidR="00B120BB">
        <w:t>//</w:t>
      </w:r>
      <w:proofErr w:type="spellStart"/>
      <w:r w:rsidR="00B120BB">
        <w:t>servicename</w:t>
      </w:r>
      <w:proofErr w:type="spellEnd"/>
      <w:r w:rsidR="00B120BB">
        <w:t xml:space="preserve"> angegeben wird. Der Port für jede Service Instanz wird automatisch festgelegt, wenn</w:t>
      </w:r>
      <w:r w:rsidR="005368DA">
        <w:t xml:space="preserve"> in jedem Service der Port in der Datei </w:t>
      </w:r>
      <w:proofErr w:type="spellStart"/>
      <w:r w:rsidR="005368DA">
        <w:t>applications.properties</w:t>
      </w:r>
      <w:proofErr w:type="spellEnd"/>
      <w:r w:rsidR="005368DA">
        <w:t xml:space="preserve"> auf 0 gesetzt w</w:t>
      </w:r>
      <w:r w:rsidR="00B120BB">
        <w:t>ird</w:t>
      </w:r>
      <w:r w:rsidR="005368DA">
        <w:t>.</w:t>
      </w:r>
      <w:r w:rsidR="00B120BB">
        <w:t xml:space="preserve"> Die manuelle Zuweisung von Ports ist dadurch für die Microservices nichtmehr erforderlich. </w:t>
      </w:r>
      <w:r w:rsidR="005368DA">
        <w:t xml:space="preserve"> </w:t>
      </w:r>
    </w:p>
    <w:p w14:paraId="636030AE" w14:textId="3A1F4F9B" w:rsidR="009B37AE" w:rsidRDefault="009B37AE" w:rsidP="009B37AE"/>
    <w:p w14:paraId="5E3DBFE1" w14:textId="66A791DC" w:rsidR="009B37AE" w:rsidRDefault="009B37AE" w:rsidP="009B37AE">
      <w:pPr>
        <w:pStyle w:val="berschrift2"/>
      </w:pPr>
      <w:bookmarkStart w:id="46" w:name="_Toc83804452"/>
      <w:proofErr w:type="spellStart"/>
      <w:r>
        <w:t>Keycloak</w:t>
      </w:r>
      <w:proofErr w:type="spellEnd"/>
      <w:r>
        <w:t xml:space="preserve"> und Spring Security</w:t>
      </w:r>
      <w:bookmarkEnd w:id="46"/>
    </w:p>
    <w:p w14:paraId="45939FCE" w14:textId="1207E53F" w:rsidR="00E639C9" w:rsidRDefault="00E639C9" w:rsidP="00E639C9"/>
    <w:p w14:paraId="30DEE728" w14:textId="0CFE053B" w:rsidR="00F01292" w:rsidRDefault="00E639C9" w:rsidP="00A40172">
      <w:proofErr w:type="spellStart"/>
      <w:r>
        <w:t>Keycloac</w:t>
      </w:r>
      <w:proofErr w:type="spellEnd"/>
      <w:r>
        <w:t xml:space="preserve"> ist ein </w:t>
      </w:r>
      <w:proofErr w:type="spellStart"/>
      <w:r>
        <w:t>Op</w:t>
      </w:r>
      <w:r w:rsidR="0041479C">
        <w:t>en</w:t>
      </w:r>
      <w:r>
        <w:t>source</w:t>
      </w:r>
      <w:proofErr w:type="spellEnd"/>
      <w:r>
        <w:t xml:space="preserve"> Projekt</w:t>
      </w:r>
      <w:r w:rsidR="00EF2645">
        <w:t xml:space="preserve"> für Identity und Access Management von</w:t>
      </w:r>
      <w:r>
        <w:t xml:space="preserve"> der </w:t>
      </w:r>
      <w:proofErr w:type="spellStart"/>
      <w:r>
        <w:t>Fiirma</w:t>
      </w:r>
      <w:proofErr w:type="spellEnd"/>
      <w:r>
        <w:t xml:space="preserve"> </w:t>
      </w:r>
      <w:proofErr w:type="spellStart"/>
      <w:r>
        <w:t>RedHat</w:t>
      </w:r>
      <w:proofErr w:type="spellEnd"/>
      <w:r>
        <w:t>.</w:t>
      </w:r>
      <w:r w:rsidR="00502F76">
        <w:t xml:space="preserve"> Ziel des Projektes ist es eine sichere Authentifizierung für Anwendungen und Dienste mit möglichst </w:t>
      </w:r>
      <w:r w:rsidR="00EB4AB3">
        <w:t xml:space="preserve">wenig Code sicher zur Verfügung zu stellen. </w:t>
      </w:r>
      <w:proofErr w:type="spellStart"/>
      <w:r w:rsidR="00EB4AB3">
        <w:t>Keycloak</w:t>
      </w:r>
      <w:proofErr w:type="spellEnd"/>
      <w:r w:rsidR="00706BC1">
        <w:t xml:space="preserve"> stellt einen </w:t>
      </w:r>
      <w:proofErr w:type="spellStart"/>
      <w:r w:rsidR="00706BC1">
        <w:t>Authorisierungsserver</w:t>
      </w:r>
      <w:proofErr w:type="spellEnd"/>
      <w:r w:rsidR="00706BC1">
        <w:t xml:space="preserve"> zur Verfügung, welcher das </w:t>
      </w:r>
      <w:proofErr w:type="spellStart"/>
      <w:r w:rsidR="00706BC1">
        <w:t>OpenId</w:t>
      </w:r>
      <w:proofErr w:type="spellEnd"/>
      <w:r w:rsidR="00706BC1">
        <w:t xml:space="preserve"> Connect Protokoll verwendet.</w:t>
      </w:r>
      <w:r w:rsidR="00D81ABB">
        <w:t xml:space="preserve"> </w:t>
      </w:r>
      <w:proofErr w:type="spellStart"/>
      <w:r w:rsidR="00D81ABB">
        <w:t>Keyckloak</w:t>
      </w:r>
      <w:proofErr w:type="spellEnd"/>
      <w:r>
        <w:t xml:space="preserve"> </w:t>
      </w:r>
      <w:r w:rsidR="00D81ABB">
        <w:t xml:space="preserve">dient als Identity </w:t>
      </w:r>
      <w:r>
        <w:t>Broker</w:t>
      </w:r>
      <w:r w:rsidR="00D81ABB">
        <w:t xml:space="preserve"> </w:t>
      </w:r>
      <w:r>
        <w:t xml:space="preserve">zwischen </w:t>
      </w:r>
      <w:proofErr w:type="spellStart"/>
      <w:r>
        <w:t>identity</w:t>
      </w:r>
      <w:proofErr w:type="spellEnd"/>
      <w:r>
        <w:t xml:space="preserve"> </w:t>
      </w:r>
      <w:proofErr w:type="spellStart"/>
      <w:r>
        <w:t>providern</w:t>
      </w:r>
      <w:proofErr w:type="spellEnd"/>
      <w:r w:rsidR="00EF2645">
        <w:t xml:space="preserve"> und bietet die Möglichkeit auf </w:t>
      </w:r>
      <w:r w:rsidR="00EB4AB3">
        <w:t>A</w:t>
      </w:r>
      <w:r w:rsidR="00EF2645">
        <w:t xml:space="preserve">ccounts von Drittanbietern wie zum Beispiel Facebook oder </w:t>
      </w:r>
      <w:proofErr w:type="spellStart"/>
      <w:r w:rsidR="00EF2645">
        <w:t>Youtube</w:t>
      </w:r>
      <w:proofErr w:type="spellEnd"/>
      <w:r w:rsidR="00EF2645">
        <w:t xml:space="preserve"> zu referenzieren. Dadurch kann dem Benutzer unter anderem das Anlegen von Benutzeraccounts für die Anwendung erspart</w:t>
      </w:r>
      <w:r w:rsidR="00A3751E">
        <w:t xml:space="preserve"> bleiben</w:t>
      </w:r>
      <w:r w:rsidR="00BA6512">
        <w:t>.</w:t>
      </w:r>
      <w:r w:rsidR="00F01292">
        <w:t xml:space="preserve"> </w:t>
      </w:r>
      <w:r w:rsidR="00EB23D4">
        <w:t>Für die Anwendung der IT-</w:t>
      </w:r>
      <w:proofErr w:type="spellStart"/>
      <w:r w:rsidR="00EB23D4">
        <w:t>Kom</w:t>
      </w:r>
      <w:proofErr w:type="spellEnd"/>
      <w:r w:rsidR="00EB23D4">
        <w:t xml:space="preserve"> könnte mit dem Einsatz von </w:t>
      </w:r>
      <w:proofErr w:type="spellStart"/>
      <w:r w:rsidR="00EB23D4">
        <w:t>Keycloak</w:t>
      </w:r>
      <w:proofErr w:type="spellEnd"/>
      <w:r w:rsidR="00EB23D4">
        <w:t xml:space="preserve"> ebenfalls ein Login über Drittanbieter wie zum Beispiel mit der Verwendung des Hochschulaccounts über den Server der Hochschule ermöglicht werden.</w:t>
      </w:r>
      <w:r w:rsidR="00EB23D4">
        <w:br/>
        <w:t>Damit ein angemeldeter Benutzer nur Ressourcen verwenden kann, für die er Autorisiert ist, wurden für die IT-</w:t>
      </w:r>
      <w:proofErr w:type="spellStart"/>
      <w:r w:rsidR="00EB23D4">
        <w:t>Kom</w:t>
      </w:r>
      <w:proofErr w:type="spellEnd"/>
      <w:r w:rsidR="00EB23D4">
        <w:t xml:space="preserve"> Anwendung die Rollen ……. definiert. Diese Rollen lassen sich mit geringem Aufwand über die </w:t>
      </w:r>
      <w:proofErr w:type="spellStart"/>
      <w:r w:rsidR="00EB23D4">
        <w:t>Keycloak</w:t>
      </w:r>
      <w:proofErr w:type="spellEnd"/>
      <w:r w:rsidR="00EB23D4">
        <w:t xml:space="preserve">-Administrationsoberfläche konfigurieren. </w:t>
      </w:r>
    </w:p>
    <w:p w14:paraId="1DA936EA" w14:textId="6FCD450D" w:rsidR="00A40172" w:rsidRDefault="00BA6512" w:rsidP="00A40172">
      <w:r>
        <w:t xml:space="preserve"> </w:t>
      </w:r>
      <w:r w:rsidR="002F445F">
        <w:t xml:space="preserve">Auf der offiziellen Webseite von </w:t>
      </w:r>
      <w:proofErr w:type="spellStart"/>
      <w:r w:rsidR="002F445F">
        <w:t>keycloak</w:t>
      </w:r>
      <w:proofErr w:type="spellEnd"/>
      <w:r w:rsidR="002F445F">
        <w:t xml:space="preserve"> steht eine </w:t>
      </w:r>
      <w:proofErr w:type="spellStart"/>
      <w:r w:rsidR="002F445F">
        <w:t>Standalon</w:t>
      </w:r>
      <w:proofErr w:type="spellEnd"/>
      <w:r w:rsidR="002F445F">
        <w:t xml:space="preserve">-Server-Distribution frei zum Download zur Verfügung. Diese lässt sich per Konsole über das </w:t>
      </w:r>
      <w:proofErr w:type="spellStart"/>
      <w:r w:rsidR="002F445F">
        <w:t>skript</w:t>
      </w:r>
      <w:proofErr w:type="spellEnd"/>
      <w:r w:rsidR="002F445F">
        <w:t xml:space="preserve"> </w:t>
      </w:r>
      <w:r w:rsidR="002F445F" w:rsidRPr="002F445F">
        <w:t>bin\standalone.bat</w:t>
      </w:r>
      <w:r w:rsidR="002F445F">
        <w:t xml:space="preserve"> (für Windows) und über </w:t>
      </w:r>
      <w:r w:rsidR="002F445F" w:rsidRPr="002F445F">
        <w:t>bin\standalone.</w:t>
      </w:r>
      <w:r w:rsidR="002F445F">
        <w:t>sh (Linux) starten.</w:t>
      </w:r>
      <w:r w:rsidR="00A40172">
        <w:t xml:space="preserve"> </w:t>
      </w:r>
      <w:r w:rsidR="00A40172" w:rsidRPr="00A40172">
        <w:t>https://m.heise.de/developer/artikel/Eine-Identitaet-fuer-alles-mit-Keycloak-3834525.html?seite=all</w:t>
      </w:r>
    </w:p>
    <w:p w14:paraId="3C17947A" w14:textId="6CE6283D" w:rsidR="00F01292" w:rsidRDefault="00A40172" w:rsidP="00F01292">
      <w:r>
        <w:t xml:space="preserve">Anschließend lässt sich im Browser über die URL </w:t>
      </w:r>
      <w:hyperlink r:id="rId36" w:history="1">
        <w:r w:rsidRPr="009A47F2">
          <w:rPr>
            <w:rStyle w:val="Hyperlink"/>
            <w:i/>
            <w:iCs/>
          </w:rPr>
          <w:t>http://localhost:8080/auth/admin</w:t>
        </w:r>
      </w:hyperlink>
      <w:r>
        <w:rPr>
          <w:i/>
          <w:iCs/>
        </w:rPr>
        <w:t xml:space="preserve"> </w:t>
      </w:r>
      <w:r>
        <w:t>die Administrationsoberfläche aufrufen. Für die IT-</w:t>
      </w:r>
      <w:proofErr w:type="spellStart"/>
      <w:r>
        <w:t>Kom</w:t>
      </w:r>
      <w:proofErr w:type="spellEnd"/>
      <w:r>
        <w:t xml:space="preserve">-Anwendung wurde über diese Oberfläche der </w:t>
      </w:r>
      <w:proofErr w:type="spellStart"/>
      <w:r>
        <w:t>Real</w:t>
      </w:r>
      <w:r w:rsidR="00F01292">
        <w:t>m</w:t>
      </w:r>
      <w:proofErr w:type="spellEnd"/>
      <w:r>
        <w:t xml:space="preserve"> </w:t>
      </w:r>
      <w:proofErr w:type="spellStart"/>
      <w:r>
        <w:t>it-kom</w:t>
      </w:r>
      <w:proofErr w:type="spellEnd"/>
      <w:r>
        <w:t xml:space="preserve"> eingerichtet. Unter dem </w:t>
      </w:r>
      <w:proofErr w:type="spellStart"/>
      <w:r>
        <w:t>Realm</w:t>
      </w:r>
      <w:proofErr w:type="spellEnd"/>
      <w:r>
        <w:t xml:space="preserve"> lassen sich Benutzer, Anmeldeinformationen, Rollen und Gruppen</w:t>
      </w:r>
      <w:r w:rsidR="00E35E3C">
        <w:t xml:space="preserve"> anlegen und</w:t>
      </w:r>
      <w:r>
        <w:t xml:space="preserve"> verwalten.</w:t>
      </w:r>
      <w:r w:rsidR="00E35E3C">
        <w:t xml:space="preserve"> Zusätzlich lassen sich Clients Managen. Bei Clients handelt es sich </w:t>
      </w:r>
      <w:r w:rsidR="00EB23D4">
        <w:t xml:space="preserve">laut </w:t>
      </w:r>
      <w:r w:rsidR="00E35E3C" w:rsidRPr="00E35E3C">
        <w:t>keycloak.org</w:t>
      </w:r>
      <w:r w:rsidR="00E35E3C">
        <w:t xml:space="preserve"> um Entitäten welche von </w:t>
      </w:r>
      <w:proofErr w:type="spellStart"/>
      <w:r w:rsidR="00E35E3C">
        <w:lastRenderedPageBreak/>
        <w:t>Keycloak</w:t>
      </w:r>
      <w:proofErr w:type="spellEnd"/>
      <w:r w:rsidR="00E35E3C">
        <w:t xml:space="preserve"> angefordert werden um den Benutzer zu Authentifizieren. Dabei handelt es sich um Dienste oder Anwendungen. Für die IT-</w:t>
      </w:r>
      <w:proofErr w:type="spellStart"/>
      <w:r w:rsidR="00E35E3C">
        <w:t>Kom</w:t>
      </w:r>
      <w:proofErr w:type="spellEnd"/>
      <w:r w:rsidR="00E35E3C">
        <w:t xml:space="preserve"> Anwendung wurde der Client </w:t>
      </w:r>
      <w:proofErr w:type="spellStart"/>
      <w:r w:rsidR="00E35E3C">
        <w:t>it</w:t>
      </w:r>
      <w:proofErr w:type="spellEnd"/>
      <w:r w:rsidR="00E35E3C">
        <w:t>-</w:t>
      </w:r>
      <w:proofErr w:type="spellStart"/>
      <w:r w:rsidR="00E35E3C">
        <w:t>kom</w:t>
      </w:r>
      <w:proofErr w:type="spellEnd"/>
      <w:r w:rsidR="00E35E3C">
        <w:t xml:space="preserve">-client eingerichtet. Die Abbildung </w:t>
      </w:r>
      <w:r w:rsidR="00F01292">
        <w:t xml:space="preserve">… zeigt die Administrationsoberfläche von </w:t>
      </w:r>
      <w:proofErr w:type="spellStart"/>
      <w:r w:rsidR="00F01292">
        <w:t>Keycloak</w:t>
      </w:r>
      <w:proofErr w:type="spellEnd"/>
      <w:r w:rsidR="00F01292">
        <w:t>.</w:t>
      </w:r>
      <w:r w:rsidR="00030603">
        <w:t xml:space="preserve"> </w:t>
      </w:r>
    </w:p>
    <w:p w14:paraId="54A29B5A" w14:textId="77777777" w:rsidR="00831224" w:rsidRDefault="00831224" w:rsidP="00F01292"/>
    <w:p w14:paraId="0199F2E9" w14:textId="6DC4D98B" w:rsidR="00831224" w:rsidRDefault="00831224" w:rsidP="00F01292">
      <w:pPr>
        <w:rPr>
          <w:b/>
          <w:bCs/>
        </w:rPr>
      </w:pPr>
      <w:r>
        <w:rPr>
          <w:noProof/>
        </w:rPr>
        <w:drawing>
          <wp:inline distT="0" distB="0" distL="0" distR="0" wp14:anchorId="54C691BC" wp14:editId="7772DB00">
            <wp:extent cx="5033010" cy="2999105"/>
            <wp:effectExtent l="0" t="0" r="0" b="0"/>
            <wp:docPr id="13" name="Grafik 13" descr="Ein Bild, das Text, Screenshot, Straß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Screenshot, Straße enthält.&#10;&#10;Automatisch generierte Beschreibu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033010" cy="2999105"/>
                    </a:xfrm>
                    <a:prstGeom prst="rect">
                      <a:avLst/>
                    </a:prstGeom>
                    <a:noFill/>
                    <a:ln>
                      <a:noFill/>
                    </a:ln>
                  </pic:spPr>
                </pic:pic>
              </a:graphicData>
            </a:graphic>
          </wp:inline>
        </w:drawing>
      </w:r>
    </w:p>
    <w:p w14:paraId="4CF6FCFB" w14:textId="4FF83F1C" w:rsidR="00030603" w:rsidRDefault="00030603" w:rsidP="00F01292">
      <w:pPr>
        <w:rPr>
          <w:b/>
          <w:bCs/>
        </w:rPr>
      </w:pPr>
      <w:r>
        <w:rPr>
          <w:b/>
          <w:bCs/>
        </w:rPr>
        <w:t>Spring Security</w:t>
      </w:r>
    </w:p>
    <w:p w14:paraId="42D36E1A" w14:textId="13464ED6" w:rsidR="00030603" w:rsidRDefault="00030603" w:rsidP="00F01292">
      <w:r>
        <w:t>Spring Security ist ein Authentifizierungs- und Zugriffskontroll-Framework für Java Anwendungen. Laut spring.io bietet es</w:t>
      </w:r>
      <w:r w:rsidR="00BB08AC">
        <w:t xml:space="preserve"> unter anderem</w:t>
      </w:r>
      <w:r>
        <w:t xml:space="preserve"> folgende </w:t>
      </w:r>
      <w:r w:rsidR="00BB08AC">
        <w:t>Features</w:t>
      </w:r>
      <w:r>
        <w:t>:</w:t>
      </w:r>
    </w:p>
    <w:p w14:paraId="42FCACD0" w14:textId="05431D92" w:rsidR="00BB08AC" w:rsidRDefault="00BB08AC" w:rsidP="00BB08AC">
      <w:pPr>
        <w:pStyle w:val="Listenabsatz"/>
        <w:numPr>
          <w:ilvl w:val="0"/>
          <w:numId w:val="19"/>
        </w:numPr>
      </w:pPr>
      <w:r>
        <w:t>Erweiterbare Unterstützung für Autorisierung und Authentifizierung</w:t>
      </w:r>
    </w:p>
    <w:p w14:paraId="28E8FAC3" w14:textId="4BC0EACE" w:rsidR="00030603" w:rsidRDefault="00BB08AC" w:rsidP="00BB08AC">
      <w:pPr>
        <w:pStyle w:val="Listenabsatz"/>
        <w:numPr>
          <w:ilvl w:val="0"/>
          <w:numId w:val="19"/>
        </w:numPr>
      </w:pPr>
      <w:r>
        <w:t xml:space="preserve">Schutz vor Angriffen wie zum Beispiel </w:t>
      </w:r>
      <w:proofErr w:type="spellStart"/>
      <w:r>
        <w:t>Clickjacking</w:t>
      </w:r>
      <w:proofErr w:type="spellEnd"/>
      <w:r>
        <w:t>, Cross-Side-Request-</w:t>
      </w:r>
      <w:proofErr w:type="spellStart"/>
      <w:r>
        <w:t>Forgery</w:t>
      </w:r>
      <w:proofErr w:type="spellEnd"/>
      <w:r>
        <w:t xml:space="preserve"> und </w:t>
      </w:r>
      <w:proofErr w:type="spellStart"/>
      <w:r>
        <w:t>fixation</w:t>
      </w:r>
      <w:proofErr w:type="spellEnd"/>
    </w:p>
    <w:p w14:paraId="1B5C427A" w14:textId="354AA79E" w:rsidR="00BB08AC" w:rsidRPr="00030603" w:rsidRDefault="00BB08AC" w:rsidP="00BB08AC">
      <w:pPr>
        <w:pStyle w:val="Listenabsatz"/>
        <w:numPr>
          <w:ilvl w:val="0"/>
          <w:numId w:val="19"/>
        </w:numPr>
      </w:pPr>
      <w:r>
        <w:t>Integration mit Spring Web MVC</w:t>
      </w:r>
    </w:p>
    <w:p w14:paraId="2A6D54EC" w14:textId="4FDEE063" w:rsidR="00D32F8F" w:rsidRDefault="00C53988" w:rsidP="00F01292">
      <w:r>
        <w:t xml:space="preserve">Zur Integration von Spring Security wurde </w:t>
      </w:r>
      <w:r w:rsidR="00332F6D">
        <w:t xml:space="preserve">in der Datei pom.xml der </w:t>
      </w:r>
      <w:r w:rsidR="00831224">
        <w:t xml:space="preserve">Services und im </w:t>
      </w:r>
      <w:proofErr w:type="spellStart"/>
      <w:r w:rsidR="00831224">
        <w:t>Api</w:t>
      </w:r>
      <w:proofErr w:type="spellEnd"/>
      <w:r w:rsidR="00831224">
        <w:t xml:space="preserve">-Gateway die </w:t>
      </w:r>
      <w:r w:rsidR="00332F6D">
        <w:t>Abhängigkeit spring-boot-starter-</w:t>
      </w:r>
      <w:proofErr w:type="spellStart"/>
      <w:r w:rsidR="00332F6D">
        <w:t>security</w:t>
      </w:r>
      <w:proofErr w:type="spellEnd"/>
      <w:r w:rsidR="00332F6D">
        <w:t xml:space="preserve"> hinzugefügt.</w:t>
      </w:r>
      <w:r w:rsidR="00831224">
        <w:t xml:space="preserve"> Weiterhin wurde jeweils die Klasse </w:t>
      </w:r>
      <w:proofErr w:type="spellStart"/>
      <w:r w:rsidR="00831224">
        <w:t>SecurityConfig</w:t>
      </w:r>
      <w:proofErr w:type="spellEnd"/>
      <w:r w:rsidR="00831224">
        <w:t xml:space="preserve"> erstellt und mit @EnableWebSecurity gekennzeichnet</w:t>
      </w:r>
      <w:r w:rsidR="00294BA5">
        <w:t xml:space="preserve">. Dadurch werden bei jedem Request die Sicherheitskonfigurationen umgesetzt. </w:t>
      </w:r>
      <w:r w:rsidR="00176EDE">
        <w:t>Zusätzlich wurden Filterketten definiert. Es wurde festgelegt für welche URL ein Login erforderlich ist. Weiterhin können Filter anhand von Rollen gesetzt werden. Die Methode</w:t>
      </w:r>
      <w:r w:rsidR="00974BA4">
        <w:t xml:space="preserve">n </w:t>
      </w:r>
      <w:proofErr w:type="spellStart"/>
      <w:r w:rsidR="00974BA4">
        <w:t>pathMatchers</w:t>
      </w:r>
      <w:proofErr w:type="spellEnd"/>
      <w:r w:rsidR="00974BA4">
        <w:t xml:space="preserve"> und </w:t>
      </w:r>
      <w:proofErr w:type="spellStart"/>
      <w:r w:rsidR="00176EDE">
        <w:t>permittAll</w:t>
      </w:r>
      <w:proofErr w:type="spellEnd"/>
      <w:r w:rsidR="00176EDE">
        <w:t xml:space="preserve">() ermöglicht </w:t>
      </w:r>
      <w:r w:rsidR="00974BA4">
        <w:t xml:space="preserve">einen Aufruf der gewählten URL ohne </w:t>
      </w:r>
      <w:proofErr w:type="spellStart"/>
      <w:r w:rsidR="00974BA4">
        <w:t>Auhentifizierung</w:t>
      </w:r>
      <w:proofErr w:type="spellEnd"/>
      <w:r w:rsidR="00974BA4">
        <w:t xml:space="preserve">. Die Methode </w:t>
      </w:r>
      <w:proofErr w:type="spellStart"/>
      <w:r w:rsidR="00974BA4">
        <w:t>authenticat</w:t>
      </w:r>
      <w:r w:rsidR="00494BA4">
        <w:t>e</w:t>
      </w:r>
      <w:r w:rsidR="00974BA4">
        <w:t>d</w:t>
      </w:r>
      <w:proofErr w:type="spellEnd"/>
      <w:r w:rsidR="00974BA4">
        <w:t xml:space="preserve"> setzt eine Authentifizierung des Benutzers voraus. </w:t>
      </w:r>
      <w:r w:rsidR="00176EDE">
        <w:t xml:space="preserve"> In Abbildung … wurden alle URLs des Besucher Service welcher unter der URL /ai-</w:t>
      </w:r>
      <w:proofErr w:type="spellStart"/>
      <w:r w:rsidR="00176EDE">
        <w:t>it</w:t>
      </w:r>
      <w:proofErr w:type="spellEnd"/>
      <w:r w:rsidR="00176EDE">
        <w:t>-</w:t>
      </w:r>
      <w:proofErr w:type="spellStart"/>
      <w:r w:rsidR="00176EDE">
        <w:t>kom</w:t>
      </w:r>
      <w:proofErr w:type="spellEnd"/>
      <w:r w:rsidR="00176EDE">
        <w:t xml:space="preserve"> verfügbar ist für alle Benutzer verfügbar gemacht weiterhin kann der Besucherservice</w:t>
      </w:r>
      <w:r w:rsidR="00494BA4">
        <w:t xml:space="preserve"> </w:t>
      </w:r>
      <w:r w:rsidR="00176EDE">
        <w:t>über den Firmenverwaltungsservice über die URL /</w:t>
      </w:r>
      <w:proofErr w:type="spellStart"/>
      <w:r w:rsidR="00176EDE">
        <w:t>firmenverwaltung</w:t>
      </w:r>
      <w:proofErr w:type="spellEnd"/>
      <w:r w:rsidR="00176EDE">
        <w:t>/</w:t>
      </w:r>
      <w:proofErr w:type="spellStart"/>
      <w:r w:rsidR="00176EDE">
        <w:t>allCompanies</w:t>
      </w:r>
      <w:proofErr w:type="spellEnd"/>
      <w:r w:rsidR="00176EDE">
        <w:t xml:space="preserve"> </w:t>
      </w:r>
      <w:r w:rsidR="00974BA4">
        <w:t>alle Firmen ausgeben, die an der Messe teilnehmen</w:t>
      </w:r>
      <w:r w:rsidR="00494BA4">
        <w:t xml:space="preserve">. </w:t>
      </w:r>
      <w:r w:rsidR="00D32F8F">
        <w:t>Die URLs /</w:t>
      </w:r>
      <w:proofErr w:type="spellStart"/>
      <w:r w:rsidR="00D32F8F">
        <w:t>firmenverwaltung</w:t>
      </w:r>
      <w:proofErr w:type="spellEnd"/>
      <w:r w:rsidR="00D32F8F">
        <w:t xml:space="preserve"> und /</w:t>
      </w:r>
      <w:proofErr w:type="spellStart"/>
      <w:r w:rsidR="00D32F8F">
        <w:t>firmenverwaltung</w:t>
      </w:r>
      <w:proofErr w:type="spellEnd"/>
      <w:r w:rsidR="00D32F8F">
        <w:t>/</w:t>
      </w:r>
      <w:proofErr w:type="spellStart"/>
      <w:r w:rsidR="00D32F8F">
        <w:t>create</w:t>
      </w:r>
      <w:proofErr w:type="spellEnd"/>
      <w:r w:rsidR="00D32F8F">
        <w:t xml:space="preserve"> sind nur von Firmenaccounts oder Administratoren aufrufbar. </w:t>
      </w:r>
    </w:p>
    <w:p w14:paraId="3B151F4F" w14:textId="77777777" w:rsidR="00831224" w:rsidRPr="003431F9" w:rsidRDefault="00831224" w:rsidP="008312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proofErr w:type="spellStart"/>
      <w:r w:rsidRPr="003431F9">
        <w:rPr>
          <w:rFonts w:ascii="Courier New" w:eastAsia="Times New Roman" w:hAnsi="Courier New" w:cs="Courier New"/>
          <w:color w:val="CC7832"/>
          <w:sz w:val="16"/>
          <w:szCs w:val="16"/>
          <w:lang w:eastAsia="de-DE"/>
        </w:rPr>
        <w:t>public</w:t>
      </w:r>
      <w:proofErr w:type="spellEnd"/>
      <w:r w:rsidRPr="003431F9">
        <w:rPr>
          <w:rFonts w:ascii="Courier New" w:eastAsia="Times New Roman" w:hAnsi="Courier New" w:cs="Courier New"/>
          <w:color w:val="CC7832"/>
          <w:sz w:val="16"/>
          <w:szCs w:val="16"/>
          <w:lang w:eastAsia="de-DE"/>
        </w:rPr>
        <w:t xml:space="preserve"> </w:t>
      </w:r>
      <w:proofErr w:type="spellStart"/>
      <w:r w:rsidRPr="003431F9">
        <w:rPr>
          <w:rFonts w:ascii="Courier New" w:eastAsia="Times New Roman" w:hAnsi="Courier New" w:cs="Courier New"/>
          <w:color w:val="A9B7C6"/>
          <w:sz w:val="16"/>
          <w:szCs w:val="16"/>
          <w:lang w:eastAsia="de-DE"/>
        </w:rPr>
        <w:t>SecurityWebFilterChain</w:t>
      </w:r>
      <w:proofErr w:type="spellEnd"/>
      <w:r w:rsidRPr="003431F9">
        <w:rPr>
          <w:rFonts w:ascii="Courier New" w:eastAsia="Times New Roman" w:hAnsi="Courier New" w:cs="Courier New"/>
          <w:color w:val="A9B7C6"/>
          <w:sz w:val="16"/>
          <w:szCs w:val="16"/>
          <w:lang w:eastAsia="de-DE"/>
        </w:rPr>
        <w:t xml:space="preserve"> </w:t>
      </w:r>
      <w:proofErr w:type="spellStart"/>
      <w:r w:rsidRPr="003431F9">
        <w:rPr>
          <w:rFonts w:ascii="Courier New" w:eastAsia="Times New Roman" w:hAnsi="Courier New" w:cs="Courier New"/>
          <w:color w:val="FFC66D"/>
          <w:sz w:val="16"/>
          <w:szCs w:val="16"/>
          <w:lang w:eastAsia="de-DE"/>
        </w:rPr>
        <w:t>springSecurityFilterChain</w:t>
      </w:r>
      <w:proofErr w:type="spellEnd"/>
      <w:r w:rsidRPr="003431F9">
        <w:rPr>
          <w:rFonts w:ascii="Courier New" w:eastAsia="Times New Roman" w:hAnsi="Courier New" w:cs="Courier New"/>
          <w:color w:val="A9B7C6"/>
          <w:sz w:val="16"/>
          <w:szCs w:val="16"/>
          <w:lang w:eastAsia="de-DE"/>
        </w:rPr>
        <w:t>(</w:t>
      </w:r>
      <w:proofErr w:type="spellStart"/>
      <w:r w:rsidRPr="003431F9">
        <w:rPr>
          <w:rFonts w:ascii="Courier New" w:eastAsia="Times New Roman" w:hAnsi="Courier New" w:cs="Courier New"/>
          <w:color w:val="A9B7C6"/>
          <w:sz w:val="16"/>
          <w:szCs w:val="16"/>
          <w:lang w:eastAsia="de-DE"/>
        </w:rPr>
        <w:t>ServerHttpSecurity</w:t>
      </w:r>
      <w:proofErr w:type="spellEnd"/>
      <w:r w:rsidRPr="003431F9">
        <w:rPr>
          <w:rFonts w:ascii="Courier New" w:eastAsia="Times New Roman" w:hAnsi="Courier New" w:cs="Courier New"/>
          <w:color w:val="A9B7C6"/>
          <w:sz w:val="16"/>
          <w:szCs w:val="16"/>
          <w:lang w:eastAsia="de-DE"/>
        </w:rPr>
        <w:t xml:space="preserve"> http) {</w:t>
      </w:r>
      <w:r w:rsidRPr="003431F9">
        <w:rPr>
          <w:rFonts w:ascii="Courier New" w:eastAsia="Times New Roman" w:hAnsi="Courier New" w:cs="Courier New"/>
          <w:color w:val="A9B7C6"/>
          <w:sz w:val="16"/>
          <w:szCs w:val="16"/>
          <w:lang w:eastAsia="de-DE"/>
        </w:rPr>
        <w:br/>
        <w:t xml:space="preserve">    </w:t>
      </w:r>
      <w:proofErr w:type="spellStart"/>
      <w:r w:rsidRPr="003431F9">
        <w:rPr>
          <w:rFonts w:ascii="Courier New" w:eastAsia="Times New Roman" w:hAnsi="Courier New" w:cs="Courier New"/>
          <w:color w:val="A9B7C6"/>
          <w:sz w:val="16"/>
          <w:szCs w:val="16"/>
          <w:lang w:eastAsia="de-DE"/>
        </w:rPr>
        <w:t>http.authorizeExchange</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A9B7C6"/>
          <w:sz w:val="16"/>
          <w:szCs w:val="16"/>
          <w:lang w:eastAsia="de-DE"/>
        </w:rPr>
        <w:br/>
        <w:t xml:space="preserve">            .</w:t>
      </w:r>
      <w:proofErr w:type="spellStart"/>
      <w:r w:rsidRPr="003431F9">
        <w:rPr>
          <w:rFonts w:ascii="Courier New" w:eastAsia="Times New Roman" w:hAnsi="Courier New" w:cs="Courier New"/>
          <w:color w:val="A9B7C6"/>
          <w:sz w:val="16"/>
          <w:szCs w:val="16"/>
          <w:lang w:eastAsia="de-DE"/>
        </w:rPr>
        <w:t>pathMatchers</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6A8759"/>
          <w:sz w:val="16"/>
          <w:szCs w:val="16"/>
          <w:lang w:eastAsia="de-DE"/>
        </w:rPr>
        <w:t>"/ai-</w:t>
      </w:r>
      <w:proofErr w:type="spellStart"/>
      <w:r w:rsidRPr="003431F9">
        <w:rPr>
          <w:rFonts w:ascii="Courier New" w:eastAsia="Times New Roman" w:hAnsi="Courier New" w:cs="Courier New"/>
          <w:color w:val="6A8759"/>
          <w:sz w:val="16"/>
          <w:szCs w:val="16"/>
          <w:lang w:eastAsia="de-DE"/>
        </w:rPr>
        <w:t>it</w:t>
      </w:r>
      <w:proofErr w:type="spellEnd"/>
      <w:r w:rsidRPr="003431F9">
        <w:rPr>
          <w:rFonts w:ascii="Courier New" w:eastAsia="Times New Roman" w:hAnsi="Courier New" w:cs="Courier New"/>
          <w:color w:val="6A8759"/>
          <w:sz w:val="16"/>
          <w:szCs w:val="16"/>
          <w:lang w:eastAsia="de-DE"/>
        </w:rPr>
        <w:t>-</w:t>
      </w:r>
      <w:proofErr w:type="spellStart"/>
      <w:r w:rsidRPr="003431F9">
        <w:rPr>
          <w:rFonts w:ascii="Courier New" w:eastAsia="Times New Roman" w:hAnsi="Courier New" w:cs="Courier New"/>
          <w:color w:val="6A8759"/>
          <w:sz w:val="16"/>
          <w:szCs w:val="16"/>
          <w:lang w:eastAsia="de-DE"/>
        </w:rPr>
        <w:t>kom</w:t>
      </w:r>
      <w:proofErr w:type="spellEnd"/>
      <w:r w:rsidRPr="003431F9">
        <w:rPr>
          <w:rFonts w:ascii="Courier New" w:eastAsia="Times New Roman" w:hAnsi="Courier New" w:cs="Courier New"/>
          <w:color w:val="6A8759"/>
          <w:sz w:val="16"/>
          <w:szCs w:val="16"/>
          <w:lang w:eastAsia="de-DE"/>
        </w:rPr>
        <w:t>/**"</w:t>
      </w:r>
      <w:r w:rsidRPr="003431F9">
        <w:rPr>
          <w:rFonts w:ascii="Courier New" w:eastAsia="Times New Roman" w:hAnsi="Courier New" w:cs="Courier New"/>
          <w:color w:val="A9B7C6"/>
          <w:sz w:val="16"/>
          <w:szCs w:val="16"/>
          <w:lang w:eastAsia="de-DE"/>
        </w:rPr>
        <w:t>).</w:t>
      </w:r>
      <w:proofErr w:type="spellStart"/>
      <w:r w:rsidRPr="003431F9">
        <w:rPr>
          <w:rFonts w:ascii="Courier New" w:eastAsia="Times New Roman" w:hAnsi="Courier New" w:cs="Courier New"/>
          <w:color w:val="A9B7C6"/>
          <w:sz w:val="16"/>
          <w:szCs w:val="16"/>
          <w:lang w:eastAsia="de-DE"/>
        </w:rPr>
        <w:t>permitAll</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A9B7C6"/>
          <w:sz w:val="16"/>
          <w:szCs w:val="16"/>
          <w:lang w:eastAsia="de-DE"/>
        </w:rPr>
        <w:br/>
        <w:t xml:space="preserve">            .</w:t>
      </w:r>
      <w:proofErr w:type="spellStart"/>
      <w:r w:rsidRPr="003431F9">
        <w:rPr>
          <w:rFonts w:ascii="Courier New" w:eastAsia="Times New Roman" w:hAnsi="Courier New" w:cs="Courier New"/>
          <w:color w:val="A9B7C6"/>
          <w:sz w:val="16"/>
          <w:szCs w:val="16"/>
          <w:lang w:eastAsia="de-DE"/>
        </w:rPr>
        <w:t>pathMatchers</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6A8759"/>
          <w:sz w:val="16"/>
          <w:szCs w:val="16"/>
          <w:lang w:eastAsia="de-DE"/>
        </w:rPr>
        <w:t>"/</w:t>
      </w:r>
      <w:proofErr w:type="spellStart"/>
      <w:r w:rsidRPr="003431F9">
        <w:rPr>
          <w:rFonts w:ascii="Courier New" w:eastAsia="Times New Roman" w:hAnsi="Courier New" w:cs="Courier New"/>
          <w:color w:val="6A8759"/>
          <w:sz w:val="16"/>
          <w:szCs w:val="16"/>
          <w:lang w:eastAsia="de-DE"/>
        </w:rPr>
        <w:t>firmenverwaltung</w:t>
      </w:r>
      <w:proofErr w:type="spellEnd"/>
      <w:r w:rsidRPr="003431F9">
        <w:rPr>
          <w:rFonts w:ascii="Courier New" w:eastAsia="Times New Roman" w:hAnsi="Courier New" w:cs="Courier New"/>
          <w:color w:val="6A8759"/>
          <w:sz w:val="16"/>
          <w:szCs w:val="16"/>
          <w:lang w:eastAsia="de-DE"/>
        </w:rPr>
        <w:t>/"</w:t>
      </w:r>
      <w:r w:rsidRPr="003431F9">
        <w:rPr>
          <w:rFonts w:ascii="Courier New" w:eastAsia="Times New Roman" w:hAnsi="Courier New" w:cs="Courier New"/>
          <w:color w:val="A9B7C6"/>
          <w:sz w:val="16"/>
          <w:szCs w:val="16"/>
          <w:lang w:eastAsia="de-DE"/>
        </w:rPr>
        <w:t>).</w:t>
      </w:r>
      <w:proofErr w:type="spellStart"/>
      <w:r w:rsidRPr="003431F9">
        <w:rPr>
          <w:rFonts w:ascii="Courier New" w:eastAsia="Times New Roman" w:hAnsi="Courier New" w:cs="Courier New"/>
          <w:color w:val="A9B7C6"/>
          <w:sz w:val="16"/>
          <w:szCs w:val="16"/>
          <w:lang w:eastAsia="de-DE"/>
        </w:rPr>
        <w:t>authenticated</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A9B7C6"/>
          <w:sz w:val="16"/>
          <w:szCs w:val="16"/>
          <w:lang w:eastAsia="de-DE"/>
        </w:rPr>
        <w:br/>
        <w:t xml:space="preserve">            .</w:t>
      </w:r>
      <w:proofErr w:type="spellStart"/>
      <w:r w:rsidRPr="003431F9">
        <w:rPr>
          <w:rFonts w:ascii="Courier New" w:eastAsia="Times New Roman" w:hAnsi="Courier New" w:cs="Courier New"/>
          <w:color w:val="A9B7C6"/>
          <w:sz w:val="16"/>
          <w:szCs w:val="16"/>
          <w:lang w:eastAsia="de-DE"/>
        </w:rPr>
        <w:t>pathMatchers</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6A8759"/>
          <w:sz w:val="16"/>
          <w:szCs w:val="16"/>
          <w:lang w:eastAsia="de-DE"/>
        </w:rPr>
        <w:t>"/</w:t>
      </w:r>
      <w:proofErr w:type="spellStart"/>
      <w:r w:rsidRPr="003431F9">
        <w:rPr>
          <w:rFonts w:ascii="Courier New" w:eastAsia="Times New Roman" w:hAnsi="Courier New" w:cs="Courier New"/>
          <w:color w:val="6A8759"/>
          <w:sz w:val="16"/>
          <w:szCs w:val="16"/>
          <w:lang w:eastAsia="de-DE"/>
        </w:rPr>
        <w:t>firmenverwaltung</w:t>
      </w:r>
      <w:proofErr w:type="spellEnd"/>
      <w:r w:rsidRPr="003431F9">
        <w:rPr>
          <w:rFonts w:ascii="Courier New" w:eastAsia="Times New Roman" w:hAnsi="Courier New" w:cs="Courier New"/>
          <w:color w:val="6A8759"/>
          <w:sz w:val="16"/>
          <w:szCs w:val="16"/>
          <w:lang w:eastAsia="de-DE"/>
        </w:rPr>
        <w:t>/</w:t>
      </w:r>
      <w:proofErr w:type="spellStart"/>
      <w:r w:rsidRPr="003431F9">
        <w:rPr>
          <w:rFonts w:ascii="Courier New" w:eastAsia="Times New Roman" w:hAnsi="Courier New" w:cs="Courier New"/>
          <w:color w:val="6A8759"/>
          <w:sz w:val="16"/>
          <w:szCs w:val="16"/>
          <w:lang w:eastAsia="de-DE"/>
        </w:rPr>
        <w:t>create</w:t>
      </w:r>
      <w:proofErr w:type="spellEnd"/>
      <w:r w:rsidRPr="003431F9">
        <w:rPr>
          <w:rFonts w:ascii="Courier New" w:eastAsia="Times New Roman" w:hAnsi="Courier New" w:cs="Courier New"/>
          <w:color w:val="6A8759"/>
          <w:sz w:val="16"/>
          <w:szCs w:val="16"/>
          <w:lang w:eastAsia="de-DE"/>
        </w:rPr>
        <w:t>"</w:t>
      </w:r>
      <w:r w:rsidRPr="003431F9">
        <w:rPr>
          <w:rFonts w:ascii="Courier New" w:eastAsia="Times New Roman" w:hAnsi="Courier New" w:cs="Courier New"/>
          <w:color w:val="A9B7C6"/>
          <w:sz w:val="16"/>
          <w:szCs w:val="16"/>
          <w:lang w:eastAsia="de-DE"/>
        </w:rPr>
        <w:t>).</w:t>
      </w:r>
      <w:proofErr w:type="spellStart"/>
      <w:r w:rsidRPr="003431F9">
        <w:rPr>
          <w:rFonts w:ascii="Courier New" w:eastAsia="Times New Roman" w:hAnsi="Courier New" w:cs="Courier New"/>
          <w:color w:val="A9B7C6"/>
          <w:sz w:val="16"/>
          <w:szCs w:val="16"/>
          <w:lang w:eastAsia="de-DE"/>
        </w:rPr>
        <w:t>authenticated</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A9B7C6"/>
          <w:sz w:val="16"/>
          <w:szCs w:val="16"/>
          <w:lang w:eastAsia="de-DE"/>
        </w:rPr>
        <w:br/>
        <w:t xml:space="preserve">            .</w:t>
      </w:r>
      <w:proofErr w:type="spellStart"/>
      <w:r w:rsidRPr="003431F9">
        <w:rPr>
          <w:rFonts w:ascii="Courier New" w:eastAsia="Times New Roman" w:hAnsi="Courier New" w:cs="Courier New"/>
          <w:color w:val="A9B7C6"/>
          <w:sz w:val="16"/>
          <w:szCs w:val="16"/>
          <w:lang w:eastAsia="de-DE"/>
        </w:rPr>
        <w:t>pathMatchers</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6A8759"/>
          <w:sz w:val="16"/>
          <w:szCs w:val="16"/>
          <w:lang w:eastAsia="de-DE"/>
        </w:rPr>
        <w:t>"/</w:t>
      </w:r>
      <w:proofErr w:type="spellStart"/>
      <w:r w:rsidRPr="003431F9">
        <w:rPr>
          <w:rFonts w:ascii="Courier New" w:eastAsia="Times New Roman" w:hAnsi="Courier New" w:cs="Courier New"/>
          <w:color w:val="6A8759"/>
          <w:sz w:val="16"/>
          <w:szCs w:val="16"/>
          <w:lang w:eastAsia="de-DE"/>
        </w:rPr>
        <w:t>firmenverwaltung</w:t>
      </w:r>
      <w:proofErr w:type="spellEnd"/>
      <w:r w:rsidRPr="003431F9">
        <w:rPr>
          <w:rFonts w:ascii="Courier New" w:eastAsia="Times New Roman" w:hAnsi="Courier New" w:cs="Courier New"/>
          <w:color w:val="6A8759"/>
          <w:sz w:val="16"/>
          <w:szCs w:val="16"/>
          <w:lang w:eastAsia="de-DE"/>
        </w:rPr>
        <w:t>/</w:t>
      </w:r>
      <w:proofErr w:type="spellStart"/>
      <w:r w:rsidRPr="003431F9">
        <w:rPr>
          <w:rFonts w:ascii="Courier New" w:eastAsia="Times New Roman" w:hAnsi="Courier New" w:cs="Courier New"/>
          <w:color w:val="6A8759"/>
          <w:sz w:val="16"/>
          <w:szCs w:val="16"/>
          <w:lang w:eastAsia="de-DE"/>
        </w:rPr>
        <w:t>allCompanies</w:t>
      </w:r>
      <w:proofErr w:type="spellEnd"/>
      <w:r w:rsidRPr="003431F9">
        <w:rPr>
          <w:rFonts w:ascii="Courier New" w:eastAsia="Times New Roman" w:hAnsi="Courier New" w:cs="Courier New"/>
          <w:color w:val="6A8759"/>
          <w:sz w:val="16"/>
          <w:szCs w:val="16"/>
          <w:lang w:eastAsia="de-DE"/>
        </w:rPr>
        <w:t>"</w:t>
      </w:r>
      <w:r w:rsidRPr="003431F9">
        <w:rPr>
          <w:rFonts w:ascii="Courier New" w:eastAsia="Times New Roman" w:hAnsi="Courier New" w:cs="Courier New"/>
          <w:color w:val="A9B7C6"/>
          <w:sz w:val="16"/>
          <w:szCs w:val="16"/>
          <w:lang w:eastAsia="de-DE"/>
        </w:rPr>
        <w:t>).</w:t>
      </w:r>
      <w:proofErr w:type="spellStart"/>
      <w:r w:rsidRPr="003431F9">
        <w:rPr>
          <w:rFonts w:ascii="Courier New" w:eastAsia="Times New Roman" w:hAnsi="Courier New" w:cs="Courier New"/>
          <w:color w:val="A9B7C6"/>
          <w:sz w:val="16"/>
          <w:szCs w:val="16"/>
          <w:lang w:eastAsia="de-DE"/>
        </w:rPr>
        <w:t>permitAll</w:t>
      </w:r>
      <w:proofErr w:type="spellEnd"/>
      <w:r w:rsidRPr="003431F9">
        <w:rPr>
          <w:rFonts w:ascii="Courier New" w:eastAsia="Times New Roman" w:hAnsi="Courier New" w:cs="Courier New"/>
          <w:color w:val="A9B7C6"/>
          <w:sz w:val="16"/>
          <w:szCs w:val="16"/>
          <w:lang w:eastAsia="de-DE"/>
        </w:rPr>
        <w:t>()</w:t>
      </w:r>
    </w:p>
    <w:p w14:paraId="347E32F9" w14:textId="77777777" w:rsidR="00831224" w:rsidRDefault="00831224" w:rsidP="00F01292"/>
    <w:p w14:paraId="40061954" w14:textId="3B71301C" w:rsidR="00F01292" w:rsidRDefault="00F01292" w:rsidP="00F01292">
      <w:r w:rsidRPr="00F01292">
        <w:lastRenderedPageBreak/>
        <w:t>https://www.keycloak.org/docs/latest/server_admin/</w:t>
      </w:r>
    </w:p>
    <w:p w14:paraId="0389C846" w14:textId="0CE9FB7E" w:rsidR="00F01292" w:rsidRDefault="0043556F" w:rsidP="0043556F">
      <w:pPr>
        <w:pStyle w:val="berschrift2"/>
      </w:pPr>
      <w:bookmarkStart w:id="47" w:name="_Toc83804453"/>
      <w:r>
        <w:t xml:space="preserve">Synchrone Kommunikation mit Spring </w:t>
      </w:r>
      <w:proofErr w:type="spellStart"/>
      <w:r>
        <w:t>RestTemplate</w:t>
      </w:r>
      <w:bookmarkEnd w:id="47"/>
      <w:proofErr w:type="spellEnd"/>
    </w:p>
    <w:p w14:paraId="342ADEF1" w14:textId="5F5F45D7" w:rsidR="00CC4AEA" w:rsidRDefault="0043556F" w:rsidP="0043556F">
      <w:r>
        <w:t xml:space="preserve">Eine Möglichkeit für den Datenaustausch zwischen den Microservices bietet das </w:t>
      </w:r>
      <w:proofErr w:type="spellStart"/>
      <w:r>
        <w:t>Sprin</w:t>
      </w:r>
      <w:proofErr w:type="spellEnd"/>
      <w:r>
        <w:t xml:space="preserve"> </w:t>
      </w:r>
      <w:proofErr w:type="spellStart"/>
      <w:r>
        <w:t>RestTemplate</w:t>
      </w:r>
      <w:proofErr w:type="spellEnd"/>
      <w:r>
        <w:t xml:space="preserve">. Es bietet einen Client zum synchronen Datenaustausch per HTTP. Es </w:t>
      </w:r>
      <w:r w:rsidR="00AC52EC">
        <w:t>stellt</w:t>
      </w:r>
      <w:r>
        <w:t xml:space="preserve"> dabei Vorlagen für </w:t>
      </w:r>
      <w:r w:rsidR="005B3363">
        <w:t xml:space="preserve">eine Vielzahl </w:t>
      </w:r>
      <w:r>
        <w:t>mögliche</w:t>
      </w:r>
      <w:r w:rsidR="005B3363">
        <w:t>r</w:t>
      </w:r>
      <w:r>
        <w:t xml:space="preserve"> HTTP Anfrageszenarien</w:t>
      </w:r>
      <w:r w:rsidR="00AC52EC">
        <w:t xml:space="preserve"> zur </w:t>
      </w:r>
      <w:r w:rsidR="009675FD">
        <w:t>Verfügung</w:t>
      </w:r>
      <w:r>
        <w:t xml:space="preserve">. </w:t>
      </w:r>
      <w:r w:rsidR="005B3363">
        <w:t>Darüber hinaus bietet es die Möglichkeit Clientseitiges Loadbalancing</w:t>
      </w:r>
      <w:r w:rsidR="00CC4AEA">
        <w:t xml:space="preserve"> einzusetzen</w:t>
      </w:r>
      <w:r w:rsidR="005B3363">
        <w:t>.</w:t>
      </w:r>
      <w:r w:rsidR="00CC4AEA">
        <w:t xml:space="preserve"> .  Zur Verwendung des Load </w:t>
      </w:r>
      <w:proofErr w:type="spellStart"/>
      <w:r w:rsidR="00CC4AEA">
        <w:t>Balancings</w:t>
      </w:r>
      <w:proofErr w:type="spellEnd"/>
      <w:r w:rsidR="00CC4AEA">
        <w:t xml:space="preserve"> wird die </w:t>
      </w:r>
      <w:proofErr w:type="spellStart"/>
      <w:r w:rsidR="00CC4AEA">
        <w:t>RestTemplate</w:t>
      </w:r>
      <w:proofErr w:type="spellEnd"/>
      <w:r w:rsidR="00CC4AEA">
        <w:t xml:space="preserve"> Instanz wie in Abbildung  mit der Annotation @LoadBalanced versehen. </w:t>
      </w:r>
      <w:r w:rsidR="00DA43C4">
        <w:t xml:space="preserve"> </w:t>
      </w:r>
    </w:p>
    <w:p w14:paraId="62767A6B" w14:textId="1035EF48" w:rsidR="003431F9" w:rsidRDefault="00DA43C4" w:rsidP="0043556F">
      <w:r>
        <w:t xml:space="preserve">Das Folgende Beispiel zeigt den Einsatz des </w:t>
      </w:r>
      <w:proofErr w:type="spellStart"/>
      <w:r>
        <w:t>RestTemplates</w:t>
      </w:r>
      <w:proofErr w:type="spellEnd"/>
      <w:r>
        <w:t xml:space="preserve"> in der IT-</w:t>
      </w:r>
      <w:proofErr w:type="spellStart"/>
      <w:r>
        <w:t>Kom</w:t>
      </w:r>
      <w:proofErr w:type="spellEnd"/>
      <w:r>
        <w:t xml:space="preserve"> Anwendung. Die Ausgabe der Besucherseite wird über den Microservice Besucherservice ermöglicht. Dieser benötigt vom Microservice Firmenverwaltung die für die Messe Angemeldeten Firmen. Dazu </w:t>
      </w:r>
      <w:r w:rsidR="00BB10FF">
        <w:t xml:space="preserve">wird über den Controller </w:t>
      </w:r>
      <w:proofErr w:type="spellStart"/>
      <w:r w:rsidR="00BB10FF">
        <w:t>guestController</w:t>
      </w:r>
      <w:proofErr w:type="spellEnd"/>
      <w:r w:rsidR="00AC52EC">
        <w:t xml:space="preserve"> ein </w:t>
      </w:r>
      <w:r w:rsidR="00BB10FF">
        <w:t>Request per Rest Template an den Microservice Firmenverwaltung ges</w:t>
      </w:r>
      <w:r w:rsidR="00AC52EC">
        <w:t>endet</w:t>
      </w:r>
      <w:r w:rsidR="00BB10FF">
        <w:t>.</w:t>
      </w:r>
      <w:r w:rsidR="00AC52EC">
        <w:t xml:space="preserve"> Dieser Ruft die Methode </w:t>
      </w:r>
      <w:proofErr w:type="spellStart"/>
      <w:r w:rsidR="00AC52EC">
        <w:t>allCompanies</w:t>
      </w:r>
      <w:proofErr w:type="spellEnd"/>
      <w:r w:rsidR="00AC52EC">
        <w:t xml:space="preserve"> auf, welche alle Firmen aus der Datenbank des Firmenveraltungs-Service holt und als Liste von </w:t>
      </w:r>
      <w:proofErr w:type="spellStart"/>
      <w:r w:rsidR="00AC52EC">
        <w:t>CompanieData</w:t>
      </w:r>
      <w:proofErr w:type="spellEnd"/>
      <w:r w:rsidR="00AC52EC">
        <w:t xml:space="preserve"> Objekten </w:t>
      </w:r>
      <w:r w:rsidR="009675FD">
        <w:t>zurückgibt</w:t>
      </w:r>
      <w:r w:rsidR="00AC52EC">
        <w:t>.</w:t>
      </w:r>
      <w:r w:rsidR="005B3363">
        <w:t xml:space="preserve"> Zur Verwendung des Rest Templates wird die Abhängigkeit spring-boot-starter-web benötigt, welche in der IT-</w:t>
      </w:r>
      <w:proofErr w:type="spellStart"/>
      <w:r w:rsidR="005B3363">
        <w:t>Kom</w:t>
      </w:r>
      <w:proofErr w:type="spellEnd"/>
      <w:r w:rsidR="005B3363">
        <w:t xml:space="preserve"> Anwendung in den entsprechenden Microservices hinzugefügt wurde</w:t>
      </w:r>
      <w:r>
        <w:t xml:space="preserve"> </w:t>
      </w:r>
      <w:r w:rsidR="00142AEC">
        <w:t xml:space="preserve">Der Datenaustausch erfolgt über die Methode </w:t>
      </w:r>
      <w:proofErr w:type="spellStart"/>
      <w:r w:rsidR="00142AEC">
        <w:t>exchange</w:t>
      </w:r>
      <w:proofErr w:type="spellEnd"/>
      <w:r w:rsidR="00142AEC">
        <w:t xml:space="preserve">. </w:t>
      </w:r>
      <w:r w:rsidR="009675FD">
        <w:t>De</w:t>
      </w:r>
      <w:r w:rsidR="00142AEC">
        <w:t xml:space="preserve">r Methode </w:t>
      </w:r>
      <w:r w:rsidR="009675FD">
        <w:t>können als Param</w:t>
      </w:r>
      <w:r w:rsidR="00142AEC">
        <w:t>et</w:t>
      </w:r>
      <w:r w:rsidR="009675FD">
        <w:t xml:space="preserve">er URI, </w:t>
      </w:r>
      <w:r w:rsidR="00444D9D">
        <w:t>HTTP</w:t>
      </w:r>
      <w:r w:rsidR="003E60B0">
        <w:t>-Methode, HTTP-Entität und Datentyp übergeben werden. Aufgrund des Loadbalancer und Eureka Discovery Service muss in der URI keine Adresse und Port für den Microservice Firmenverwaltung angegeben werden. Der Port für jede Instanz des Microservices wird</w:t>
      </w:r>
      <w:r w:rsidR="00444D9D">
        <w:t xml:space="preserve"> automatisch</w:t>
      </w:r>
      <w:r w:rsidR="003E60B0">
        <w:t xml:space="preserve"> bestimmt. Es muss lediglich der Name des Microservices (welcher in der Datei </w:t>
      </w:r>
      <w:proofErr w:type="spellStart"/>
      <w:r w:rsidR="003E60B0">
        <w:t>applications.properties</w:t>
      </w:r>
      <w:proofErr w:type="spellEnd"/>
      <w:r w:rsidR="003E60B0">
        <w:t xml:space="preserve"> festgelegt wurde wie im Beispiel „</w:t>
      </w:r>
      <w:proofErr w:type="spellStart"/>
      <w:r w:rsidR="003E60B0">
        <w:t>firmenverwaltung</w:t>
      </w:r>
      <w:proofErr w:type="spellEnd"/>
      <w:r w:rsidR="003E60B0">
        <w:t>“) angegeben werden.</w:t>
      </w:r>
      <w:r w:rsidR="00444D9D">
        <w:t xml:space="preserve"> </w:t>
      </w:r>
    </w:p>
    <w:p w14:paraId="07EE315F" w14:textId="77777777" w:rsidR="003431F9" w:rsidRPr="003431F9" w:rsidRDefault="003431F9" w:rsidP="003431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3431F9">
        <w:rPr>
          <w:rFonts w:ascii="Courier New" w:eastAsia="Times New Roman" w:hAnsi="Courier New" w:cs="Courier New"/>
          <w:color w:val="BBB529"/>
          <w:sz w:val="16"/>
          <w:szCs w:val="16"/>
          <w:lang w:eastAsia="de-DE"/>
        </w:rPr>
        <w:t>@LoadBalanced</w:t>
      </w:r>
      <w:r w:rsidRPr="003431F9">
        <w:rPr>
          <w:rFonts w:ascii="Courier New" w:eastAsia="Times New Roman" w:hAnsi="Courier New" w:cs="Courier New"/>
          <w:color w:val="BBB529"/>
          <w:sz w:val="16"/>
          <w:szCs w:val="16"/>
          <w:lang w:eastAsia="de-DE"/>
        </w:rPr>
        <w:br/>
      </w:r>
      <w:proofErr w:type="spellStart"/>
      <w:r w:rsidRPr="003431F9">
        <w:rPr>
          <w:rFonts w:ascii="Courier New" w:eastAsia="Times New Roman" w:hAnsi="Courier New" w:cs="Courier New"/>
          <w:color w:val="CC7832"/>
          <w:sz w:val="16"/>
          <w:szCs w:val="16"/>
          <w:lang w:eastAsia="de-DE"/>
        </w:rPr>
        <w:t>public</w:t>
      </w:r>
      <w:proofErr w:type="spellEnd"/>
      <w:r w:rsidRPr="003431F9">
        <w:rPr>
          <w:rFonts w:ascii="Courier New" w:eastAsia="Times New Roman" w:hAnsi="Courier New" w:cs="Courier New"/>
          <w:color w:val="CC7832"/>
          <w:sz w:val="16"/>
          <w:szCs w:val="16"/>
          <w:lang w:eastAsia="de-DE"/>
        </w:rPr>
        <w:t xml:space="preserve"> </w:t>
      </w:r>
      <w:proofErr w:type="spellStart"/>
      <w:r w:rsidRPr="003431F9">
        <w:rPr>
          <w:rFonts w:ascii="Courier New" w:eastAsia="Times New Roman" w:hAnsi="Courier New" w:cs="Courier New"/>
          <w:color w:val="A9B7C6"/>
          <w:sz w:val="16"/>
          <w:szCs w:val="16"/>
          <w:lang w:eastAsia="de-DE"/>
        </w:rPr>
        <w:t>RestTemplate</w:t>
      </w:r>
      <w:proofErr w:type="spellEnd"/>
      <w:r w:rsidRPr="003431F9">
        <w:rPr>
          <w:rFonts w:ascii="Courier New" w:eastAsia="Times New Roman" w:hAnsi="Courier New" w:cs="Courier New"/>
          <w:color w:val="A9B7C6"/>
          <w:sz w:val="16"/>
          <w:szCs w:val="16"/>
          <w:lang w:eastAsia="de-DE"/>
        </w:rPr>
        <w:t xml:space="preserve"> </w:t>
      </w:r>
      <w:proofErr w:type="spellStart"/>
      <w:r w:rsidRPr="003431F9">
        <w:rPr>
          <w:rFonts w:ascii="Courier New" w:eastAsia="Times New Roman" w:hAnsi="Courier New" w:cs="Courier New"/>
          <w:color w:val="FFC66D"/>
          <w:sz w:val="16"/>
          <w:szCs w:val="16"/>
          <w:lang w:eastAsia="de-DE"/>
        </w:rPr>
        <w:t>getRestTemplate</w:t>
      </w:r>
      <w:proofErr w:type="spellEnd"/>
      <w:r w:rsidRPr="003431F9">
        <w:rPr>
          <w:rFonts w:ascii="Courier New" w:eastAsia="Times New Roman" w:hAnsi="Courier New" w:cs="Courier New"/>
          <w:color w:val="A9B7C6"/>
          <w:sz w:val="16"/>
          <w:szCs w:val="16"/>
          <w:lang w:eastAsia="de-DE"/>
        </w:rPr>
        <w:t>() {</w:t>
      </w:r>
      <w:r w:rsidRPr="003431F9">
        <w:rPr>
          <w:rFonts w:ascii="Courier New" w:eastAsia="Times New Roman" w:hAnsi="Courier New" w:cs="Courier New"/>
          <w:color w:val="A9B7C6"/>
          <w:sz w:val="16"/>
          <w:szCs w:val="16"/>
          <w:lang w:eastAsia="de-DE"/>
        </w:rPr>
        <w:br/>
        <w:t xml:space="preserve">    </w:t>
      </w:r>
      <w:proofErr w:type="spellStart"/>
      <w:r w:rsidRPr="003431F9">
        <w:rPr>
          <w:rFonts w:ascii="Courier New" w:eastAsia="Times New Roman" w:hAnsi="Courier New" w:cs="Courier New"/>
          <w:color w:val="CC7832"/>
          <w:sz w:val="16"/>
          <w:szCs w:val="16"/>
          <w:lang w:eastAsia="de-DE"/>
        </w:rPr>
        <w:t>return</w:t>
      </w:r>
      <w:proofErr w:type="spellEnd"/>
      <w:r w:rsidRPr="003431F9">
        <w:rPr>
          <w:rFonts w:ascii="Courier New" w:eastAsia="Times New Roman" w:hAnsi="Courier New" w:cs="Courier New"/>
          <w:color w:val="CC7832"/>
          <w:sz w:val="16"/>
          <w:szCs w:val="16"/>
          <w:lang w:eastAsia="de-DE"/>
        </w:rPr>
        <w:t xml:space="preserve"> </w:t>
      </w:r>
      <w:proofErr w:type="spellStart"/>
      <w:r w:rsidRPr="003431F9">
        <w:rPr>
          <w:rFonts w:ascii="Courier New" w:eastAsia="Times New Roman" w:hAnsi="Courier New" w:cs="Courier New"/>
          <w:color w:val="CC7832"/>
          <w:sz w:val="16"/>
          <w:szCs w:val="16"/>
          <w:lang w:eastAsia="de-DE"/>
        </w:rPr>
        <w:t>new</w:t>
      </w:r>
      <w:proofErr w:type="spellEnd"/>
      <w:r w:rsidRPr="003431F9">
        <w:rPr>
          <w:rFonts w:ascii="Courier New" w:eastAsia="Times New Roman" w:hAnsi="Courier New" w:cs="Courier New"/>
          <w:color w:val="CC7832"/>
          <w:sz w:val="16"/>
          <w:szCs w:val="16"/>
          <w:lang w:eastAsia="de-DE"/>
        </w:rPr>
        <w:t xml:space="preserve"> </w:t>
      </w:r>
      <w:proofErr w:type="spellStart"/>
      <w:r w:rsidRPr="003431F9">
        <w:rPr>
          <w:rFonts w:ascii="Courier New" w:eastAsia="Times New Roman" w:hAnsi="Courier New" w:cs="Courier New"/>
          <w:color w:val="A9B7C6"/>
          <w:sz w:val="16"/>
          <w:szCs w:val="16"/>
          <w:lang w:eastAsia="de-DE"/>
        </w:rPr>
        <w:t>RestTemplate</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CC7832"/>
          <w:sz w:val="16"/>
          <w:szCs w:val="16"/>
          <w:lang w:eastAsia="de-DE"/>
        </w:rPr>
        <w:t>;</w:t>
      </w:r>
      <w:r w:rsidRPr="003431F9">
        <w:rPr>
          <w:rFonts w:ascii="Courier New" w:eastAsia="Times New Roman" w:hAnsi="Courier New" w:cs="Courier New"/>
          <w:color w:val="CC7832"/>
          <w:sz w:val="16"/>
          <w:szCs w:val="16"/>
          <w:lang w:eastAsia="de-DE"/>
        </w:rPr>
        <w:br/>
      </w:r>
      <w:r w:rsidRPr="003431F9">
        <w:rPr>
          <w:rFonts w:ascii="Courier New" w:eastAsia="Times New Roman" w:hAnsi="Courier New" w:cs="Courier New"/>
          <w:color w:val="A9B7C6"/>
          <w:sz w:val="16"/>
          <w:szCs w:val="16"/>
          <w:lang w:eastAsia="de-DE"/>
        </w:rPr>
        <w:t>}</w:t>
      </w:r>
    </w:p>
    <w:p w14:paraId="1570F19E" w14:textId="0C5192AA" w:rsidR="003431F9" w:rsidRDefault="003431F9" w:rsidP="0043556F"/>
    <w:p w14:paraId="307436C9" w14:textId="076F5659" w:rsidR="003431F9" w:rsidRDefault="00DA43C4" w:rsidP="0043556F">
      <w:r>
        <w:t>AUSTAUSCHEN</w:t>
      </w:r>
    </w:p>
    <w:p w14:paraId="3576D4A2" w14:textId="77777777" w:rsidR="003431F9" w:rsidRPr="003431F9" w:rsidRDefault="003431F9" w:rsidP="003431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proofErr w:type="spellStart"/>
      <w:r w:rsidRPr="003431F9">
        <w:rPr>
          <w:rFonts w:ascii="Courier New" w:eastAsia="Times New Roman" w:hAnsi="Courier New" w:cs="Courier New"/>
          <w:color w:val="A9B7C6"/>
          <w:sz w:val="16"/>
          <w:szCs w:val="16"/>
          <w:lang w:eastAsia="de-DE"/>
        </w:rPr>
        <w:t>HttpEntity</w:t>
      </w:r>
      <w:proofErr w:type="spellEnd"/>
      <w:r w:rsidRPr="003431F9">
        <w:rPr>
          <w:rFonts w:ascii="Courier New" w:eastAsia="Times New Roman" w:hAnsi="Courier New" w:cs="Courier New"/>
          <w:color w:val="A9B7C6"/>
          <w:sz w:val="16"/>
          <w:szCs w:val="16"/>
          <w:lang w:eastAsia="de-DE"/>
        </w:rPr>
        <w:t xml:space="preserve">&lt;String&gt; </w:t>
      </w:r>
      <w:proofErr w:type="spellStart"/>
      <w:r w:rsidRPr="003431F9">
        <w:rPr>
          <w:rFonts w:ascii="Courier New" w:eastAsia="Times New Roman" w:hAnsi="Courier New" w:cs="Courier New"/>
          <w:color w:val="A9B7C6"/>
          <w:sz w:val="16"/>
          <w:szCs w:val="16"/>
          <w:lang w:eastAsia="de-DE"/>
        </w:rPr>
        <w:t>entity</w:t>
      </w:r>
      <w:proofErr w:type="spellEnd"/>
      <w:r w:rsidRPr="003431F9">
        <w:rPr>
          <w:rFonts w:ascii="Courier New" w:eastAsia="Times New Roman" w:hAnsi="Courier New" w:cs="Courier New"/>
          <w:color w:val="A9B7C6"/>
          <w:sz w:val="16"/>
          <w:szCs w:val="16"/>
          <w:lang w:eastAsia="de-DE"/>
        </w:rPr>
        <w:t xml:space="preserve"> = </w:t>
      </w:r>
      <w:proofErr w:type="spellStart"/>
      <w:r w:rsidRPr="003431F9">
        <w:rPr>
          <w:rFonts w:ascii="Courier New" w:eastAsia="Times New Roman" w:hAnsi="Courier New" w:cs="Courier New"/>
          <w:color w:val="CC7832"/>
          <w:sz w:val="16"/>
          <w:szCs w:val="16"/>
          <w:lang w:eastAsia="de-DE"/>
        </w:rPr>
        <w:t>new</w:t>
      </w:r>
      <w:proofErr w:type="spellEnd"/>
      <w:r w:rsidRPr="003431F9">
        <w:rPr>
          <w:rFonts w:ascii="Courier New" w:eastAsia="Times New Roman" w:hAnsi="Courier New" w:cs="Courier New"/>
          <w:color w:val="CC7832"/>
          <w:sz w:val="16"/>
          <w:szCs w:val="16"/>
          <w:lang w:eastAsia="de-DE"/>
        </w:rPr>
        <w:t xml:space="preserve"> </w:t>
      </w:r>
      <w:proofErr w:type="spellStart"/>
      <w:r w:rsidRPr="003431F9">
        <w:rPr>
          <w:rFonts w:ascii="Courier New" w:eastAsia="Times New Roman" w:hAnsi="Courier New" w:cs="Courier New"/>
          <w:color w:val="A9B7C6"/>
          <w:sz w:val="16"/>
          <w:szCs w:val="16"/>
          <w:lang w:eastAsia="de-DE"/>
        </w:rPr>
        <w:t>HttpEntity</w:t>
      </w:r>
      <w:proofErr w:type="spellEnd"/>
      <w:r w:rsidRPr="003431F9">
        <w:rPr>
          <w:rFonts w:ascii="Courier New" w:eastAsia="Times New Roman" w:hAnsi="Courier New" w:cs="Courier New"/>
          <w:color w:val="A9B7C6"/>
          <w:sz w:val="16"/>
          <w:szCs w:val="16"/>
          <w:lang w:eastAsia="de-DE"/>
        </w:rPr>
        <w:t>&lt;String&gt;(</w:t>
      </w:r>
      <w:r w:rsidRPr="003431F9">
        <w:rPr>
          <w:rFonts w:ascii="Courier New" w:eastAsia="Times New Roman" w:hAnsi="Courier New" w:cs="Courier New"/>
          <w:color w:val="6A8759"/>
          <w:sz w:val="16"/>
          <w:szCs w:val="16"/>
          <w:lang w:eastAsia="de-DE"/>
        </w:rPr>
        <w:t>"access_</w:t>
      </w:r>
      <w:proofErr w:type="spellStart"/>
      <w:r w:rsidRPr="003431F9">
        <w:rPr>
          <w:rFonts w:ascii="Courier New" w:eastAsia="Times New Roman" w:hAnsi="Courier New" w:cs="Courier New"/>
          <w:color w:val="6A8759"/>
          <w:sz w:val="16"/>
          <w:szCs w:val="16"/>
          <w:lang w:eastAsia="de-DE"/>
        </w:rPr>
        <w:t>token</w:t>
      </w:r>
      <w:proofErr w:type="spellEnd"/>
      <w:r w:rsidRPr="003431F9">
        <w:rPr>
          <w:rFonts w:ascii="Courier New" w:eastAsia="Times New Roman" w:hAnsi="Courier New" w:cs="Courier New"/>
          <w:color w:val="6A8759"/>
          <w:sz w:val="16"/>
          <w:szCs w:val="16"/>
          <w:lang w:eastAsia="de-DE"/>
        </w:rPr>
        <w:t>"</w:t>
      </w:r>
      <w:r w:rsidRPr="003431F9">
        <w:rPr>
          <w:rFonts w:ascii="Courier New" w:eastAsia="Times New Roman" w:hAnsi="Courier New" w:cs="Courier New"/>
          <w:color w:val="CC7832"/>
          <w:sz w:val="16"/>
          <w:szCs w:val="16"/>
          <w:lang w:eastAsia="de-DE"/>
        </w:rPr>
        <w:t>,</w:t>
      </w:r>
      <w:proofErr w:type="spellStart"/>
      <w:r w:rsidRPr="003431F9">
        <w:rPr>
          <w:rFonts w:ascii="Courier New" w:eastAsia="Times New Roman" w:hAnsi="Courier New" w:cs="Courier New"/>
          <w:color w:val="A9B7C6"/>
          <w:sz w:val="16"/>
          <w:szCs w:val="16"/>
          <w:lang w:eastAsia="de-DE"/>
        </w:rPr>
        <w:t>headers</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CC7832"/>
          <w:sz w:val="16"/>
          <w:szCs w:val="16"/>
          <w:lang w:eastAsia="de-DE"/>
        </w:rPr>
        <w:t>;</w:t>
      </w:r>
      <w:r w:rsidRPr="003431F9">
        <w:rPr>
          <w:rFonts w:ascii="Courier New" w:eastAsia="Times New Roman" w:hAnsi="Courier New" w:cs="Courier New"/>
          <w:color w:val="CC7832"/>
          <w:sz w:val="16"/>
          <w:szCs w:val="16"/>
          <w:lang w:eastAsia="de-DE"/>
        </w:rPr>
        <w:br/>
      </w:r>
      <w:r w:rsidRPr="003431F9">
        <w:rPr>
          <w:rFonts w:ascii="Courier New" w:eastAsia="Times New Roman" w:hAnsi="Courier New" w:cs="Courier New"/>
          <w:color w:val="CC7832"/>
          <w:sz w:val="16"/>
          <w:szCs w:val="16"/>
          <w:lang w:eastAsia="de-DE"/>
        </w:rPr>
        <w:br/>
        <w:t xml:space="preserve">final </w:t>
      </w:r>
      <w:r w:rsidRPr="003431F9">
        <w:rPr>
          <w:rFonts w:ascii="Courier New" w:eastAsia="Times New Roman" w:hAnsi="Courier New" w:cs="Courier New"/>
          <w:color w:val="A9B7C6"/>
          <w:sz w:val="16"/>
          <w:szCs w:val="16"/>
          <w:lang w:eastAsia="de-DE"/>
        </w:rPr>
        <w:t xml:space="preserve">String </w:t>
      </w:r>
      <w:proofErr w:type="spellStart"/>
      <w:r w:rsidRPr="003431F9">
        <w:rPr>
          <w:rFonts w:ascii="Courier New" w:eastAsia="Times New Roman" w:hAnsi="Courier New" w:cs="Courier New"/>
          <w:color w:val="A9B7C6"/>
          <w:sz w:val="16"/>
          <w:szCs w:val="16"/>
          <w:lang w:eastAsia="de-DE"/>
        </w:rPr>
        <w:t>uri</w:t>
      </w:r>
      <w:proofErr w:type="spellEnd"/>
      <w:r w:rsidRPr="003431F9">
        <w:rPr>
          <w:rFonts w:ascii="Courier New" w:eastAsia="Times New Roman" w:hAnsi="Courier New" w:cs="Courier New"/>
          <w:color w:val="A9B7C6"/>
          <w:sz w:val="16"/>
          <w:szCs w:val="16"/>
          <w:lang w:eastAsia="de-DE"/>
        </w:rPr>
        <w:t xml:space="preserve"> = </w:t>
      </w:r>
      <w:r w:rsidRPr="003431F9">
        <w:rPr>
          <w:rFonts w:ascii="Courier New" w:eastAsia="Times New Roman" w:hAnsi="Courier New" w:cs="Courier New"/>
          <w:color w:val="6A8759"/>
          <w:sz w:val="16"/>
          <w:szCs w:val="16"/>
          <w:lang w:eastAsia="de-DE"/>
        </w:rPr>
        <w:t>"http://localhost:8081/</w:t>
      </w:r>
      <w:proofErr w:type="spellStart"/>
      <w:r w:rsidRPr="003431F9">
        <w:rPr>
          <w:rFonts w:ascii="Courier New" w:eastAsia="Times New Roman" w:hAnsi="Courier New" w:cs="Courier New"/>
          <w:color w:val="6A8759"/>
          <w:sz w:val="16"/>
          <w:szCs w:val="16"/>
          <w:lang w:eastAsia="de-DE"/>
        </w:rPr>
        <w:t>firmenverwaltung</w:t>
      </w:r>
      <w:proofErr w:type="spellEnd"/>
      <w:r w:rsidRPr="003431F9">
        <w:rPr>
          <w:rFonts w:ascii="Courier New" w:eastAsia="Times New Roman" w:hAnsi="Courier New" w:cs="Courier New"/>
          <w:color w:val="6A8759"/>
          <w:sz w:val="16"/>
          <w:szCs w:val="16"/>
          <w:lang w:eastAsia="de-DE"/>
        </w:rPr>
        <w:t>/</w:t>
      </w:r>
      <w:proofErr w:type="spellStart"/>
      <w:r w:rsidRPr="003431F9">
        <w:rPr>
          <w:rFonts w:ascii="Courier New" w:eastAsia="Times New Roman" w:hAnsi="Courier New" w:cs="Courier New"/>
          <w:color w:val="6A8759"/>
          <w:sz w:val="16"/>
          <w:szCs w:val="16"/>
          <w:lang w:eastAsia="de-DE"/>
        </w:rPr>
        <w:t>allCompanies</w:t>
      </w:r>
      <w:proofErr w:type="spellEnd"/>
      <w:r w:rsidRPr="003431F9">
        <w:rPr>
          <w:rFonts w:ascii="Courier New" w:eastAsia="Times New Roman" w:hAnsi="Courier New" w:cs="Courier New"/>
          <w:color w:val="6A8759"/>
          <w:sz w:val="16"/>
          <w:szCs w:val="16"/>
          <w:lang w:eastAsia="de-DE"/>
        </w:rPr>
        <w:t>"</w:t>
      </w:r>
      <w:r w:rsidRPr="003431F9">
        <w:rPr>
          <w:rFonts w:ascii="Courier New" w:eastAsia="Times New Roman" w:hAnsi="Courier New" w:cs="Courier New"/>
          <w:color w:val="CC7832"/>
          <w:sz w:val="16"/>
          <w:szCs w:val="16"/>
          <w:lang w:eastAsia="de-DE"/>
        </w:rPr>
        <w:t>;</w:t>
      </w:r>
      <w:r w:rsidRPr="003431F9">
        <w:rPr>
          <w:rFonts w:ascii="Courier New" w:eastAsia="Times New Roman" w:hAnsi="Courier New" w:cs="Courier New"/>
          <w:color w:val="CC7832"/>
          <w:sz w:val="16"/>
          <w:szCs w:val="16"/>
          <w:lang w:eastAsia="de-DE"/>
        </w:rPr>
        <w:br/>
      </w:r>
      <w:r w:rsidRPr="003431F9">
        <w:rPr>
          <w:rFonts w:ascii="Courier New" w:eastAsia="Times New Roman" w:hAnsi="Courier New" w:cs="Courier New"/>
          <w:color w:val="CC7832"/>
          <w:sz w:val="16"/>
          <w:szCs w:val="16"/>
          <w:lang w:eastAsia="de-DE"/>
        </w:rPr>
        <w:br/>
      </w:r>
      <w:proofErr w:type="spellStart"/>
      <w:r w:rsidRPr="003431F9">
        <w:rPr>
          <w:rFonts w:ascii="Courier New" w:eastAsia="Times New Roman" w:hAnsi="Courier New" w:cs="Courier New"/>
          <w:color w:val="A9B7C6"/>
          <w:sz w:val="16"/>
          <w:szCs w:val="16"/>
          <w:lang w:eastAsia="de-DE"/>
        </w:rPr>
        <w:t>RestTemplate</w:t>
      </w:r>
      <w:proofErr w:type="spellEnd"/>
      <w:r w:rsidRPr="003431F9">
        <w:rPr>
          <w:rFonts w:ascii="Courier New" w:eastAsia="Times New Roman" w:hAnsi="Courier New" w:cs="Courier New"/>
          <w:color w:val="A9B7C6"/>
          <w:sz w:val="16"/>
          <w:szCs w:val="16"/>
          <w:lang w:eastAsia="de-DE"/>
        </w:rPr>
        <w:t xml:space="preserve"> </w:t>
      </w:r>
      <w:proofErr w:type="spellStart"/>
      <w:r w:rsidRPr="003431F9">
        <w:rPr>
          <w:rFonts w:ascii="Courier New" w:eastAsia="Times New Roman" w:hAnsi="Courier New" w:cs="Courier New"/>
          <w:color w:val="A9B7C6"/>
          <w:sz w:val="16"/>
          <w:szCs w:val="16"/>
          <w:lang w:eastAsia="de-DE"/>
        </w:rPr>
        <w:t>restTemplate</w:t>
      </w:r>
      <w:proofErr w:type="spellEnd"/>
      <w:r w:rsidRPr="003431F9">
        <w:rPr>
          <w:rFonts w:ascii="Courier New" w:eastAsia="Times New Roman" w:hAnsi="Courier New" w:cs="Courier New"/>
          <w:color w:val="A9B7C6"/>
          <w:sz w:val="16"/>
          <w:szCs w:val="16"/>
          <w:lang w:eastAsia="de-DE"/>
        </w:rPr>
        <w:t xml:space="preserve"> = </w:t>
      </w:r>
      <w:proofErr w:type="spellStart"/>
      <w:r w:rsidRPr="003431F9">
        <w:rPr>
          <w:rFonts w:ascii="Courier New" w:eastAsia="Times New Roman" w:hAnsi="Courier New" w:cs="Courier New"/>
          <w:color w:val="CC7832"/>
          <w:sz w:val="16"/>
          <w:szCs w:val="16"/>
          <w:lang w:eastAsia="de-DE"/>
        </w:rPr>
        <w:t>new</w:t>
      </w:r>
      <w:proofErr w:type="spellEnd"/>
      <w:r w:rsidRPr="003431F9">
        <w:rPr>
          <w:rFonts w:ascii="Courier New" w:eastAsia="Times New Roman" w:hAnsi="Courier New" w:cs="Courier New"/>
          <w:color w:val="CC7832"/>
          <w:sz w:val="16"/>
          <w:szCs w:val="16"/>
          <w:lang w:eastAsia="de-DE"/>
        </w:rPr>
        <w:t xml:space="preserve"> </w:t>
      </w:r>
      <w:proofErr w:type="spellStart"/>
      <w:r w:rsidRPr="003431F9">
        <w:rPr>
          <w:rFonts w:ascii="Courier New" w:eastAsia="Times New Roman" w:hAnsi="Courier New" w:cs="Courier New"/>
          <w:color w:val="A9B7C6"/>
          <w:sz w:val="16"/>
          <w:szCs w:val="16"/>
          <w:lang w:eastAsia="de-DE"/>
        </w:rPr>
        <w:t>RestTemplate</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CC7832"/>
          <w:sz w:val="16"/>
          <w:szCs w:val="16"/>
          <w:lang w:eastAsia="de-DE"/>
        </w:rPr>
        <w:t>;</w:t>
      </w:r>
      <w:r w:rsidRPr="003431F9">
        <w:rPr>
          <w:rFonts w:ascii="Courier New" w:eastAsia="Times New Roman" w:hAnsi="Courier New" w:cs="Courier New"/>
          <w:color w:val="CC7832"/>
          <w:sz w:val="16"/>
          <w:szCs w:val="16"/>
          <w:lang w:eastAsia="de-DE"/>
        </w:rPr>
        <w:br/>
      </w:r>
      <w:r w:rsidRPr="003431F9">
        <w:rPr>
          <w:rFonts w:ascii="Courier New" w:eastAsia="Times New Roman" w:hAnsi="Courier New" w:cs="Courier New"/>
          <w:color w:val="CC7832"/>
          <w:sz w:val="16"/>
          <w:szCs w:val="16"/>
          <w:lang w:eastAsia="de-DE"/>
        </w:rPr>
        <w:br/>
      </w:r>
      <w:proofErr w:type="spellStart"/>
      <w:r w:rsidRPr="003431F9">
        <w:rPr>
          <w:rFonts w:ascii="Courier New" w:eastAsia="Times New Roman" w:hAnsi="Courier New" w:cs="Courier New"/>
          <w:color w:val="A9B7C6"/>
          <w:sz w:val="16"/>
          <w:szCs w:val="16"/>
          <w:lang w:eastAsia="de-DE"/>
        </w:rPr>
        <w:t>ResponseEntity</w:t>
      </w:r>
      <w:proofErr w:type="spellEnd"/>
      <w:r w:rsidRPr="003431F9">
        <w:rPr>
          <w:rFonts w:ascii="Courier New" w:eastAsia="Times New Roman" w:hAnsi="Courier New" w:cs="Courier New"/>
          <w:color w:val="A9B7C6"/>
          <w:sz w:val="16"/>
          <w:szCs w:val="16"/>
          <w:lang w:eastAsia="de-DE"/>
        </w:rPr>
        <w:t xml:space="preserve">&lt;String&gt; </w:t>
      </w:r>
      <w:proofErr w:type="spellStart"/>
      <w:r w:rsidRPr="003431F9">
        <w:rPr>
          <w:rFonts w:ascii="Courier New" w:eastAsia="Times New Roman" w:hAnsi="Courier New" w:cs="Courier New"/>
          <w:color w:val="A9B7C6"/>
          <w:sz w:val="16"/>
          <w:szCs w:val="16"/>
          <w:lang w:eastAsia="de-DE"/>
        </w:rPr>
        <w:t>response</w:t>
      </w:r>
      <w:proofErr w:type="spellEnd"/>
      <w:r w:rsidRPr="003431F9">
        <w:rPr>
          <w:rFonts w:ascii="Courier New" w:eastAsia="Times New Roman" w:hAnsi="Courier New" w:cs="Courier New"/>
          <w:color w:val="A9B7C6"/>
          <w:sz w:val="16"/>
          <w:szCs w:val="16"/>
          <w:lang w:eastAsia="de-DE"/>
        </w:rPr>
        <w:t xml:space="preserve"> = </w:t>
      </w:r>
      <w:r w:rsidRPr="003431F9">
        <w:rPr>
          <w:rFonts w:ascii="Courier New" w:eastAsia="Times New Roman" w:hAnsi="Courier New" w:cs="Courier New"/>
          <w:color w:val="CC7832"/>
          <w:sz w:val="16"/>
          <w:szCs w:val="16"/>
          <w:lang w:eastAsia="de-DE"/>
        </w:rPr>
        <w:t>null;</w:t>
      </w:r>
      <w:r w:rsidRPr="003431F9">
        <w:rPr>
          <w:rFonts w:ascii="Courier New" w:eastAsia="Times New Roman" w:hAnsi="Courier New" w:cs="Courier New"/>
          <w:color w:val="CC7832"/>
          <w:sz w:val="16"/>
          <w:szCs w:val="16"/>
          <w:lang w:eastAsia="de-DE"/>
        </w:rPr>
        <w:br/>
      </w:r>
      <w:r w:rsidRPr="003431F9">
        <w:rPr>
          <w:rFonts w:ascii="Courier New" w:eastAsia="Times New Roman" w:hAnsi="Courier New" w:cs="Courier New"/>
          <w:color w:val="CC7832"/>
          <w:sz w:val="16"/>
          <w:szCs w:val="16"/>
          <w:lang w:eastAsia="de-DE"/>
        </w:rPr>
        <w:br/>
      </w:r>
      <w:proofErr w:type="spellStart"/>
      <w:r w:rsidRPr="003431F9">
        <w:rPr>
          <w:rFonts w:ascii="Courier New" w:eastAsia="Times New Roman" w:hAnsi="Courier New" w:cs="Courier New"/>
          <w:color w:val="A9B7C6"/>
          <w:sz w:val="16"/>
          <w:szCs w:val="16"/>
          <w:lang w:eastAsia="de-DE"/>
        </w:rPr>
        <w:t>response</w:t>
      </w:r>
      <w:proofErr w:type="spellEnd"/>
      <w:r w:rsidRPr="003431F9">
        <w:rPr>
          <w:rFonts w:ascii="Courier New" w:eastAsia="Times New Roman" w:hAnsi="Courier New" w:cs="Courier New"/>
          <w:color w:val="A9B7C6"/>
          <w:sz w:val="16"/>
          <w:szCs w:val="16"/>
          <w:lang w:eastAsia="de-DE"/>
        </w:rPr>
        <w:t xml:space="preserve"> = </w:t>
      </w:r>
      <w:proofErr w:type="spellStart"/>
      <w:r w:rsidRPr="003431F9">
        <w:rPr>
          <w:rFonts w:ascii="Courier New" w:eastAsia="Times New Roman" w:hAnsi="Courier New" w:cs="Courier New"/>
          <w:color w:val="A9B7C6"/>
          <w:sz w:val="16"/>
          <w:szCs w:val="16"/>
          <w:lang w:eastAsia="de-DE"/>
        </w:rPr>
        <w:t>getRestTemplate</w:t>
      </w:r>
      <w:proofErr w:type="spellEnd"/>
      <w:r w:rsidRPr="003431F9">
        <w:rPr>
          <w:rFonts w:ascii="Courier New" w:eastAsia="Times New Roman" w:hAnsi="Courier New" w:cs="Courier New"/>
          <w:color w:val="A9B7C6"/>
          <w:sz w:val="16"/>
          <w:szCs w:val="16"/>
          <w:lang w:eastAsia="de-DE"/>
        </w:rPr>
        <w:t>().</w:t>
      </w:r>
      <w:proofErr w:type="spellStart"/>
      <w:r w:rsidRPr="003431F9">
        <w:rPr>
          <w:rFonts w:ascii="Courier New" w:eastAsia="Times New Roman" w:hAnsi="Courier New" w:cs="Courier New"/>
          <w:color w:val="A9B7C6"/>
          <w:sz w:val="16"/>
          <w:szCs w:val="16"/>
          <w:lang w:eastAsia="de-DE"/>
        </w:rPr>
        <w:t>exchange</w:t>
      </w:r>
      <w:proofErr w:type="spellEnd"/>
      <w:r w:rsidRPr="003431F9">
        <w:rPr>
          <w:rFonts w:ascii="Courier New" w:eastAsia="Times New Roman" w:hAnsi="Courier New" w:cs="Courier New"/>
          <w:color w:val="A9B7C6"/>
          <w:sz w:val="16"/>
          <w:szCs w:val="16"/>
          <w:lang w:eastAsia="de-DE"/>
        </w:rPr>
        <w:t>(</w:t>
      </w:r>
      <w:proofErr w:type="spellStart"/>
      <w:r w:rsidRPr="003431F9">
        <w:rPr>
          <w:rFonts w:ascii="Courier New" w:eastAsia="Times New Roman" w:hAnsi="Courier New" w:cs="Courier New"/>
          <w:color w:val="A9B7C6"/>
          <w:sz w:val="16"/>
          <w:szCs w:val="16"/>
          <w:lang w:eastAsia="de-DE"/>
        </w:rPr>
        <w:t>uri</w:t>
      </w:r>
      <w:proofErr w:type="spellEnd"/>
      <w:r w:rsidRPr="003431F9">
        <w:rPr>
          <w:rFonts w:ascii="Courier New" w:eastAsia="Times New Roman" w:hAnsi="Courier New" w:cs="Courier New"/>
          <w:color w:val="CC7832"/>
          <w:sz w:val="16"/>
          <w:szCs w:val="16"/>
          <w:lang w:eastAsia="de-DE"/>
        </w:rPr>
        <w:t xml:space="preserve">, </w:t>
      </w:r>
      <w:proofErr w:type="spellStart"/>
      <w:r w:rsidRPr="003431F9">
        <w:rPr>
          <w:rFonts w:ascii="Courier New" w:eastAsia="Times New Roman" w:hAnsi="Courier New" w:cs="Courier New"/>
          <w:color w:val="A9B7C6"/>
          <w:sz w:val="16"/>
          <w:szCs w:val="16"/>
          <w:lang w:eastAsia="de-DE"/>
        </w:rPr>
        <w:t>HttpMethod.</w:t>
      </w:r>
      <w:r w:rsidRPr="003431F9">
        <w:rPr>
          <w:rFonts w:ascii="Courier New" w:eastAsia="Times New Roman" w:hAnsi="Courier New" w:cs="Courier New"/>
          <w:i/>
          <w:iCs/>
          <w:color w:val="9876AA"/>
          <w:sz w:val="16"/>
          <w:szCs w:val="16"/>
          <w:lang w:eastAsia="de-DE"/>
        </w:rPr>
        <w:t>GET</w:t>
      </w:r>
      <w:proofErr w:type="spellEnd"/>
      <w:r w:rsidRPr="003431F9">
        <w:rPr>
          <w:rFonts w:ascii="Courier New" w:eastAsia="Times New Roman" w:hAnsi="Courier New" w:cs="Courier New"/>
          <w:color w:val="CC7832"/>
          <w:sz w:val="16"/>
          <w:szCs w:val="16"/>
          <w:lang w:eastAsia="de-DE"/>
        </w:rPr>
        <w:t xml:space="preserve">, </w:t>
      </w:r>
      <w:proofErr w:type="spellStart"/>
      <w:r w:rsidRPr="003431F9">
        <w:rPr>
          <w:rFonts w:ascii="Courier New" w:eastAsia="Times New Roman" w:hAnsi="Courier New" w:cs="Courier New"/>
          <w:color w:val="A9B7C6"/>
          <w:sz w:val="16"/>
          <w:szCs w:val="16"/>
          <w:lang w:eastAsia="de-DE"/>
        </w:rPr>
        <w:t>entity</w:t>
      </w:r>
      <w:proofErr w:type="spellEnd"/>
      <w:r w:rsidRPr="003431F9">
        <w:rPr>
          <w:rFonts w:ascii="Courier New" w:eastAsia="Times New Roman" w:hAnsi="Courier New" w:cs="Courier New"/>
          <w:color w:val="CC7832"/>
          <w:sz w:val="16"/>
          <w:szCs w:val="16"/>
          <w:lang w:eastAsia="de-DE"/>
        </w:rPr>
        <w:t xml:space="preserve">, </w:t>
      </w:r>
      <w:proofErr w:type="spellStart"/>
      <w:r w:rsidRPr="003431F9">
        <w:rPr>
          <w:rFonts w:ascii="Courier New" w:eastAsia="Times New Roman" w:hAnsi="Courier New" w:cs="Courier New"/>
          <w:color w:val="A9B7C6"/>
          <w:sz w:val="16"/>
          <w:szCs w:val="16"/>
          <w:lang w:eastAsia="de-DE"/>
        </w:rPr>
        <w:t>String.</w:t>
      </w:r>
      <w:r w:rsidRPr="003431F9">
        <w:rPr>
          <w:rFonts w:ascii="Courier New" w:eastAsia="Times New Roman" w:hAnsi="Courier New" w:cs="Courier New"/>
          <w:color w:val="CC7832"/>
          <w:sz w:val="16"/>
          <w:szCs w:val="16"/>
          <w:lang w:eastAsia="de-DE"/>
        </w:rPr>
        <w:t>class</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CC7832"/>
          <w:sz w:val="16"/>
          <w:szCs w:val="16"/>
          <w:lang w:eastAsia="de-DE"/>
        </w:rPr>
        <w:t>;</w:t>
      </w:r>
    </w:p>
    <w:p w14:paraId="47F81E29" w14:textId="77777777" w:rsidR="003431F9" w:rsidRPr="0043556F" w:rsidRDefault="003431F9" w:rsidP="0043556F"/>
    <w:p w14:paraId="63079EAA" w14:textId="77777777" w:rsidR="00BB10FF" w:rsidRPr="00BB10FF" w:rsidRDefault="00BB10FF" w:rsidP="00BB10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BB10FF">
        <w:rPr>
          <w:rFonts w:ascii="Courier New" w:eastAsia="Times New Roman" w:hAnsi="Courier New" w:cs="Courier New"/>
          <w:color w:val="BBB529"/>
          <w:sz w:val="16"/>
          <w:szCs w:val="16"/>
          <w:lang w:eastAsia="de-DE"/>
        </w:rPr>
        <w:t>@GetMapping</w:t>
      </w:r>
      <w:r w:rsidRPr="00BB10FF">
        <w:rPr>
          <w:rFonts w:ascii="Courier New" w:eastAsia="Times New Roman" w:hAnsi="Courier New" w:cs="Courier New"/>
          <w:color w:val="A9B7C6"/>
          <w:sz w:val="16"/>
          <w:szCs w:val="16"/>
          <w:lang w:eastAsia="de-DE"/>
        </w:rPr>
        <w:t>(</w:t>
      </w:r>
      <w:r w:rsidRPr="00BB10FF">
        <w:rPr>
          <w:rFonts w:ascii="Courier New" w:eastAsia="Times New Roman" w:hAnsi="Courier New" w:cs="Courier New"/>
          <w:color w:val="6A8759"/>
          <w:sz w:val="16"/>
          <w:szCs w:val="16"/>
          <w:lang w:eastAsia="de-DE"/>
        </w:rPr>
        <w:t>"/allCompanies"</w:t>
      </w:r>
      <w:r w:rsidRPr="00BB10FF">
        <w:rPr>
          <w:rFonts w:ascii="Courier New" w:eastAsia="Times New Roman" w:hAnsi="Courier New" w:cs="Courier New"/>
          <w:color w:val="A9B7C6"/>
          <w:sz w:val="16"/>
          <w:szCs w:val="16"/>
          <w:lang w:eastAsia="de-DE"/>
        </w:rPr>
        <w:t>)</w:t>
      </w:r>
      <w:r w:rsidRPr="00BB10FF">
        <w:rPr>
          <w:rFonts w:ascii="Courier New" w:eastAsia="Times New Roman" w:hAnsi="Courier New" w:cs="Courier New"/>
          <w:color w:val="A9B7C6"/>
          <w:sz w:val="16"/>
          <w:szCs w:val="16"/>
          <w:lang w:eastAsia="de-DE"/>
        </w:rPr>
        <w:br/>
      </w:r>
      <w:r w:rsidRPr="00BB10FF">
        <w:rPr>
          <w:rFonts w:ascii="Courier New" w:eastAsia="Times New Roman" w:hAnsi="Courier New" w:cs="Courier New"/>
          <w:color w:val="BBB529"/>
          <w:sz w:val="16"/>
          <w:szCs w:val="16"/>
          <w:lang w:eastAsia="de-DE"/>
        </w:rPr>
        <w:t>@ResponseBody</w:t>
      </w:r>
      <w:r w:rsidRPr="00BB10FF">
        <w:rPr>
          <w:rFonts w:ascii="Courier New" w:eastAsia="Times New Roman" w:hAnsi="Courier New" w:cs="Courier New"/>
          <w:color w:val="BBB529"/>
          <w:sz w:val="16"/>
          <w:szCs w:val="16"/>
          <w:lang w:eastAsia="de-DE"/>
        </w:rPr>
        <w:br/>
      </w:r>
      <w:proofErr w:type="spellStart"/>
      <w:r w:rsidRPr="00BB10FF">
        <w:rPr>
          <w:rFonts w:ascii="Courier New" w:eastAsia="Times New Roman" w:hAnsi="Courier New" w:cs="Courier New"/>
          <w:color w:val="CC7832"/>
          <w:sz w:val="16"/>
          <w:szCs w:val="16"/>
          <w:lang w:eastAsia="de-DE"/>
        </w:rPr>
        <w:t>public</w:t>
      </w:r>
      <w:proofErr w:type="spellEnd"/>
      <w:r w:rsidRPr="00BB10FF">
        <w:rPr>
          <w:rFonts w:ascii="Courier New" w:eastAsia="Times New Roman" w:hAnsi="Courier New" w:cs="Courier New"/>
          <w:color w:val="CC7832"/>
          <w:sz w:val="16"/>
          <w:szCs w:val="16"/>
          <w:lang w:eastAsia="de-DE"/>
        </w:rPr>
        <w:t xml:space="preserve"> </w:t>
      </w:r>
      <w:proofErr w:type="spellStart"/>
      <w:r w:rsidRPr="00BB10FF">
        <w:rPr>
          <w:rFonts w:ascii="Courier New" w:eastAsia="Times New Roman" w:hAnsi="Courier New" w:cs="Courier New"/>
          <w:color w:val="A9B7C6"/>
          <w:sz w:val="16"/>
          <w:szCs w:val="16"/>
          <w:lang w:eastAsia="de-DE"/>
        </w:rPr>
        <w:t>ResponseEntity</w:t>
      </w:r>
      <w:proofErr w:type="spellEnd"/>
      <w:r w:rsidRPr="00BB10FF">
        <w:rPr>
          <w:rFonts w:ascii="Courier New" w:eastAsia="Times New Roman" w:hAnsi="Courier New" w:cs="Courier New"/>
          <w:color w:val="A9B7C6"/>
          <w:sz w:val="16"/>
          <w:szCs w:val="16"/>
          <w:lang w:eastAsia="de-DE"/>
        </w:rPr>
        <w:t xml:space="preserve"> &lt;List&lt;</w:t>
      </w:r>
      <w:proofErr w:type="spellStart"/>
      <w:r w:rsidRPr="00BB10FF">
        <w:rPr>
          <w:rFonts w:ascii="Courier New" w:eastAsia="Times New Roman" w:hAnsi="Courier New" w:cs="Courier New"/>
          <w:color w:val="A9B7C6"/>
          <w:sz w:val="16"/>
          <w:szCs w:val="16"/>
          <w:lang w:eastAsia="de-DE"/>
        </w:rPr>
        <w:t>CompanyData</w:t>
      </w:r>
      <w:proofErr w:type="spellEnd"/>
      <w:r w:rsidRPr="00BB10FF">
        <w:rPr>
          <w:rFonts w:ascii="Courier New" w:eastAsia="Times New Roman" w:hAnsi="Courier New" w:cs="Courier New"/>
          <w:color w:val="A9B7C6"/>
          <w:sz w:val="16"/>
          <w:szCs w:val="16"/>
          <w:lang w:eastAsia="de-DE"/>
        </w:rPr>
        <w:t xml:space="preserve">&gt;&gt; </w:t>
      </w:r>
      <w:proofErr w:type="spellStart"/>
      <w:r w:rsidRPr="00BB10FF">
        <w:rPr>
          <w:rFonts w:ascii="Courier New" w:eastAsia="Times New Roman" w:hAnsi="Courier New" w:cs="Courier New"/>
          <w:color w:val="FFC66D"/>
          <w:sz w:val="16"/>
          <w:szCs w:val="16"/>
          <w:lang w:eastAsia="de-DE"/>
        </w:rPr>
        <w:t>allCompanies</w:t>
      </w:r>
      <w:proofErr w:type="spellEnd"/>
      <w:r w:rsidRPr="00BB10FF">
        <w:rPr>
          <w:rFonts w:ascii="Courier New" w:eastAsia="Times New Roman" w:hAnsi="Courier New" w:cs="Courier New"/>
          <w:color w:val="A9B7C6"/>
          <w:sz w:val="16"/>
          <w:szCs w:val="16"/>
          <w:lang w:eastAsia="de-DE"/>
        </w:rPr>
        <w:t>() {</w:t>
      </w:r>
      <w:r w:rsidRPr="00BB10FF">
        <w:rPr>
          <w:rFonts w:ascii="Courier New" w:eastAsia="Times New Roman" w:hAnsi="Courier New" w:cs="Courier New"/>
          <w:color w:val="A9B7C6"/>
          <w:sz w:val="16"/>
          <w:szCs w:val="16"/>
          <w:lang w:eastAsia="de-DE"/>
        </w:rPr>
        <w:br/>
      </w:r>
      <w:r w:rsidRPr="00BB10FF">
        <w:rPr>
          <w:rFonts w:ascii="Courier New" w:eastAsia="Times New Roman" w:hAnsi="Courier New" w:cs="Courier New"/>
          <w:color w:val="A9B7C6"/>
          <w:sz w:val="16"/>
          <w:szCs w:val="16"/>
          <w:lang w:eastAsia="de-DE"/>
        </w:rPr>
        <w:br/>
        <w:t xml:space="preserve">    List&lt;</w:t>
      </w:r>
      <w:proofErr w:type="spellStart"/>
      <w:r w:rsidRPr="00BB10FF">
        <w:rPr>
          <w:rFonts w:ascii="Courier New" w:eastAsia="Times New Roman" w:hAnsi="Courier New" w:cs="Courier New"/>
          <w:color w:val="A9B7C6"/>
          <w:sz w:val="16"/>
          <w:szCs w:val="16"/>
          <w:lang w:eastAsia="de-DE"/>
        </w:rPr>
        <w:t>CompanyData</w:t>
      </w:r>
      <w:proofErr w:type="spellEnd"/>
      <w:r w:rsidRPr="00BB10FF">
        <w:rPr>
          <w:rFonts w:ascii="Courier New" w:eastAsia="Times New Roman" w:hAnsi="Courier New" w:cs="Courier New"/>
          <w:color w:val="A9B7C6"/>
          <w:sz w:val="16"/>
          <w:szCs w:val="16"/>
          <w:lang w:eastAsia="de-DE"/>
        </w:rPr>
        <w:t xml:space="preserve">&gt; </w:t>
      </w:r>
      <w:proofErr w:type="spellStart"/>
      <w:r w:rsidRPr="00BB10FF">
        <w:rPr>
          <w:rFonts w:ascii="Courier New" w:eastAsia="Times New Roman" w:hAnsi="Courier New" w:cs="Courier New"/>
          <w:color w:val="A9B7C6"/>
          <w:sz w:val="16"/>
          <w:szCs w:val="16"/>
          <w:lang w:eastAsia="de-DE"/>
        </w:rPr>
        <w:t>companyDataList</w:t>
      </w:r>
      <w:proofErr w:type="spellEnd"/>
      <w:r w:rsidRPr="00BB10FF">
        <w:rPr>
          <w:rFonts w:ascii="Courier New" w:eastAsia="Times New Roman" w:hAnsi="Courier New" w:cs="Courier New"/>
          <w:color w:val="A9B7C6"/>
          <w:sz w:val="16"/>
          <w:szCs w:val="16"/>
          <w:lang w:eastAsia="de-DE"/>
        </w:rPr>
        <w:t xml:space="preserve"> = </w:t>
      </w:r>
      <w:proofErr w:type="spellStart"/>
      <w:r w:rsidRPr="00BB10FF">
        <w:rPr>
          <w:rFonts w:ascii="Courier New" w:eastAsia="Times New Roman" w:hAnsi="Courier New" w:cs="Courier New"/>
          <w:color w:val="9876AA"/>
          <w:sz w:val="16"/>
          <w:szCs w:val="16"/>
          <w:lang w:eastAsia="de-DE"/>
        </w:rPr>
        <w:t>companyDataRepository</w:t>
      </w:r>
      <w:r w:rsidRPr="00BB10FF">
        <w:rPr>
          <w:rFonts w:ascii="Courier New" w:eastAsia="Times New Roman" w:hAnsi="Courier New" w:cs="Courier New"/>
          <w:color w:val="A9B7C6"/>
          <w:sz w:val="16"/>
          <w:szCs w:val="16"/>
          <w:lang w:eastAsia="de-DE"/>
        </w:rPr>
        <w:t>.findAll</w:t>
      </w:r>
      <w:proofErr w:type="spellEnd"/>
      <w:r w:rsidRPr="00BB10FF">
        <w:rPr>
          <w:rFonts w:ascii="Courier New" w:eastAsia="Times New Roman" w:hAnsi="Courier New" w:cs="Courier New"/>
          <w:color w:val="A9B7C6"/>
          <w:sz w:val="16"/>
          <w:szCs w:val="16"/>
          <w:lang w:eastAsia="de-DE"/>
        </w:rPr>
        <w:t>()</w:t>
      </w:r>
      <w:r w:rsidRPr="00BB10FF">
        <w:rPr>
          <w:rFonts w:ascii="Courier New" w:eastAsia="Times New Roman" w:hAnsi="Courier New" w:cs="Courier New"/>
          <w:color w:val="CC7832"/>
          <w:sz w:val="16"/>
          <w:szCs w:val="16"/>
          <w:lang w:eastAsia="de-DE"/>
        </w:rPr>
        <w:t>;</w:t>
      </w:r>
      <w:r w:rsidRPr="00BB10FF">
        <w:rPr>
          <w:rFonts w:ascii="Courier New" w:eastAsia="Times New Roman" w:hAnsi="Courier New" w:cs="Courier New"/>
          <w:color w:val="CC7832"/>
          <w:sz w:val="16"/>
          <w:szCs w:val="16"/>
          <w:lang w:eastAsia="de-DE"/>
        </w:rPr>
        <w:br/>
        <w:t xml:space="preserve">    </w:t>
      </w:r>
      <w:proofErr w:type="spellStart"/>
      <w:r w:rsidRPr="00BB10FF">
        <w:rPr>
          <w:rFonts w:ascii="Courier New" w:eastAsia="Times New Roman" w:hAnsi="Courier New" w:cs="Courier New"/>
          <w:color w:val="CC7832"/>
          <w:sz w:val="16"/>
          <w:szCs w:val="16"/>
          <w:lang w:eastAsia="de-DE"/>
        </w:rPr>
        <w:t>return</w:t>
      </w:r>
      <w:proofErr w:type="spellEnd"/>
      <w:r w:rsidRPr="00BB10FF">
        <w:rPr>
          <w:rFonts w:ascii="Courier New" w:eastAsia="Times New Roman" w:hAnsi="Courier New" w:cs="Courier New"/>
          <w:color w:val="CC7832"/>
          <w:sz w:val="16"/>
          <w:szCs w:val="16"/>
          <w:lang w:eastAsia="de-DE"/>
        </w:rPr>
        <w:t xml:space="preserve"> </w:t>
      </w:r>
      <w:proofErr w:type="spellStart"/>
      <w:r w:rsidRPr="00BB10FF">
        <w:rPr>
          <w:rFonts w:ascii="Courier New" w:eastAsia="Times New Roman" w:hAnsi="Courier New" w:cs="Courier New"/>
          <w:color w:val="A9B7C6"/>
          <w:sz w:val="16"/>
          <w:szCs w:val="16"/>
          <w:lang w:eastAsia="de-DE"/>
        </w:rPr>
        <w:t>ResponseEntity.</w:t>
      </w:r>
      <w:r w:rsidRPr="00BB10FF">
        <w:rPr>
          <w:rFonts w:ascii="Courier New" w:eastAsia="Times New Roman" w:hAnsi="Courier New" w:cs="Courier New"/>
          <w:i/>
          <w:iCs/>
          <w:color w:val="A9B7C6"/>
          <w:sz w:val="16"/>
          <w:szCs w:val="16"/>
          <w:lang w:eastAsia="de-DE"/>
        </w:rPr>
        <w:t>status</w:t>
      </w:r>
      <w:proofErr w:type="spellEnd"/>
      <w:r w:rsidRPr="00BB10FF">
        <w:rPr>
          <w:rFonts w:ascii="Courier New" w:eastAsia="Times New Roman" w:hAnsi="Courier New" w:cs="Courier New"/>
          <w:color w:val="A9B7C6"/>
          <w:sz w:val="16"/>
          <w:szCs w:val="16"/>
          <w:lang w:eastAsia="de-DE"/>
        </w:rPr>
        <w:t>(</w:t>
      </w:r>
      <w:proofErr w:type="spellStart"/>
      <w:r w:rsidRPr="00BB10FF">
        <w:rPr>
          <w:rFonts w:ascii="Courier New" w:eastAsia="Times New Roman" w:hAnsi="Courier New" w:cs="Courier New"/>
          <w:color w:val="A9B7C6"/>
          <w:sz w:val="16"/>
          <w:szCs w:val="16"/>
          <w:lang w:eastAsia="de-DE"/>
        </w:rPr>
        <w:t>HttpStatus.</w:t>
      </w:r>
      <w:r w:rsidRPr="00BB10FF">
        <w:rPr>
          <w:rFonts w:ascii="Courier New" w:eastAsia="Times New Roman" w:hAnsi="Courier New" w:cs="Courier New"/>
          <w:i/>
          <w:iCs/>
          <w:color w:val="9876AA"/>
          <w:sz w:val="16"/>
          <w:szCs w:val="16"/>
          <w:lang w:eastAsia="de-DE"/>
        </w:rPr>
        <w:t>CREATED</w:t>
      </w:r>
      <w:proofErr w:type="spellEnd"/>
      <w:r w:rsidRPr="00BB10FF">
        <w:rPr>
          <w:rFonts w:ascii="Courier New" w:eastAsia="Times New Roman" w:hAnsi="Courier New" w:cs="Courier New"/>
          <w:color w:val="A9B7C6"/>
          <w:sz w:val="16"/>
          <w:szCs w:val="16"/>
          <w:lang w:eastAsia="de-DE"/>
        </w:rPr>
        <w:t>).</w:t>
      </w:r>
      <w:proofErr w:type="spellStart"/>
      <w:r w:rsidRPr="00BB10FF">
        <w:rPr>
          <w:rFonts w:ascii="Courier New" w:eastAsia="Times New Roman" w:hAnsi="Courier New" w:cs="Courier New"/>
          <w:color w:val="A9B7C6"/>
          <w:sz w:val="16"/>
          <w:szCs w:val="16"/>
          <w:lang w:eastAsia="de-DE"/>
        </w:rPr>
        <w:t>body</w:t>
      </w:r>
      <w:proofErr w:type="spellEnd"/>
      <w:r w:rsidRPr="00BB10FF">
        <w:rPr>
          <w:rFonts w:ascii="Courier New" w:eastAsia="Times New Roman" w:hAnsi="Courier New" w:cs="Courier New"/>
          <w:color w:val="A9B7C6"/>
          <w:sz w:val="16"/>
          <w:szCs w:val="16"/>
          <w:lang w:eastAsia="de-DE"/>
        </w:rPr>
        <w:t>(</w:t>
      </w:r>
      <w:proofErr w:type="spellStart"/>
      <w:r w:rsidRPr="00BB10FF">
        <w:rPr>
          <w:rFonts w:ascii="Courier New" w:eastAsia="Times New Roman" w:hAnsi="Courier New" w:cs="Courier New"/>
          <w:color w:val="A9B7C6"/>
          <w:sz w:val="16"/>
          <w:szCs w:val="16"/>
          <w:lang w:eastAsia="de-DE"/>
        </w:rPr>
        <w:t>companyDataList</w:t>
      </w:r>
      <w:proofErr w:type="spellEnd"/>
      <w:r w:rsidRPr="00BB10FF">
        <w:rPr>
          <w:rFonts w:ascii="Courier New" w:eastAsia="Times New Roman" w:hAnsi="Courier New" w:cs="Courier New"/>
          <w:color w:val="A9B7C6"/>
          <w:sz w:val="16"/>
          <w:szCs w:val="16"/>
          <w:lang w:eastAsia="de-DE"/>
        </w:rPr>
        <w:t>)</w:t>
      </w:r>
      <w:r w:rsidRPr="00BB10FF">
        <w:rPr>
          <w:rFonts w:ascii="Courier New" w:eastAsia="Times New Roman" w:hAnsi="Courier New" w:cs="Courier New"/>
          <w:color w:val="CC7832"/>
          <w:sz w:val="16"/>
          <w:szCs w:val="16"/>
          <w:lang w:eastAsia="de-DE"/>
        </w:rPr>
        <w:t>;</w:t>
      </w:r>
      <w:r w:rsidRPr="00BB10FF">
        <w:rPr>
          <w:rFonts w:ascii="Courier New" w:eastAsia="Times New Roman" w:hAnsi="Courier New" w:cs="Courier New"/>
          <w:color w:val="CC7832"/>
          <w:sz w:val="16"/>
          <w:szCs w:val="16"/>
          <w:lang w:eastAsia="de-DE"/>
        </w:rPr>
        <w:br/>
      </w:r>
      <w:r w:rsidRPr="00BB10FF">
        <w:rPr>
          <w:rFonts w:ascii="Courier New" w:eastAsia="Times New Roman" w:hAnsi="Courier New" w:cs="Courier New"/>
          <w:color w:val="CC7832"/>
          <w:sz w:val="16"/>
          <w:szCs w:val="16"/>
          <w:lang w:eastAsia="de-DE"/>
        </w:rPr>
        <w:br/>
      </w:r>
      <w:r w:rsidRPr="00BB10FF">
        <w:rPr>
          <w:rFonts w:ascii="Courier New" w:eastAsia="Times New Roman" w:hAnsi="Courier New" w:cs="Courier New"/>
          <w:color w:val="A9B7C6"/>
          <w:sz w:val="16"/>
          <w:szCs w:val="16"/>
          <w:lang w:eastAsia="de-DE"/>
        </w:rPr>
        <w:t>}</w:t>
      </w:r>
    </w:p>
    <w:p w14:paraId="1E8E5287" w14:textId="2CAC8DB0" w:rsidR="00893251" w:rsidRPr="00A40172" w:rsidRDefault="00893251" w:rsidP="00F01292"/>
    <w:p w14:paraId="794768CB" w14:textId="1AC1796A" w:rsidR="0041479C" w:rsidRPr="00893251" w:rsidRDefault="0041479C" w:rsidP="00893251">
      <w:r w:rsidRPr="0041479C">
        <w:t>https://login-master.com/keycloak-als-identity-broker/</w:t>
      </w:r>
    </w:p>
    <w:p w14:paraId="54C5195E" w14:textId="15504285" w:rsidR="009B37AE" w:rsidRDefault="009B37AE" w:rsidP="00356562"/>
    <w:p w14:paraId="4314B1C0" w14:textId="483F3A53" w:rsidR="00235C90" w:rsidRDefault="00235C90" w:rsidP="00235C90">
      <w:pPr>
        <w:pStyle w:val="berschrift2"/>
      </w:pPr>
      <w:bookmarkStart w:id="48" w:name="_Toc83804454"/>
      <w:r>
        <w:lastRenderedPageBreak/>
        <w:t>Resilience4J</w:t>
      </w:r>
      <w:r w:rsidR="000E18E8">
        <w:t xml:space="preserve"> Circuit Breaker</w:t>
      </w:r>
      <w:bookmarkEnd w:id="48"/>
    </w:p>
    <w:p w14:paraId="48ABD333" w14:textId="454ED2FE" w:rsidR="00315D19" w:rsidRDefault="00315D19" w:rsidP="00315D19">
      <w:r>
        <w:t xml:space="preserve">Resilience4J ist eine Fehlertoleranzbibliothek, welche </w:t>
      </w:r>
      <w:r w:rsidR="000E18E8">
        <w:t xml:space="preserve">von der </w:t>
      </w:r>
      <w:r>
        <w:t xml:space="preserve">populären Bibliothek Netflix </w:t>
      </w:r>
      <w:proofErr w:type="spellStart"/>
      <w:r>
        <w:t>Hystrix</w:t>
      </w:r>
      <w:proofErr w:type="spellEnd"/>
      <w:r>
        <w:t xml:space="preserve"> </w:t>
      </w:r>
      <w:r w:rsidR="000E18E8">
        <w:t>inspiriert wurde</w:t>
      </w:r>
      <w:r>
        <w:t xml:space="preserve">, </w:t>
      </w:r>
      <w:r w:rsidR="000E18E8">
        <w:t>welche</w:t>
      </w:r>
      <w:r>
        <w:t xml:space="preserve"> sich mittlerweile im Wartungsmodus befindet. </w:t>
      </w:r>
      <w:r w:rsidR="00902F41">
        <w:t>Folgende Funktionalitäten werden von Resilience4J zur Verfügung gestellt:</w:t>
      </w:r>
    </w:p>
    <w:p w14:paraId="03A810ED" w14:textId="33F4CB3B" w:rsidR="00902F41" w:rsidRDefault="00902F41" w:rsidP="00902F41">
      <w:pPr>
        <w:pStyle w:val="Listenabsatz"/>
        <w:numPr>
          <w:ilvl w:val="0"/>
          <w:numId w:val="22"/>
        </w:numPr>
      </w:pPr>
      <w:r>
        <w:t>Circuit-</w:t>
      </w:r>
      <w:proofErr w:type="spellStart"/>
      <w:r>
        <w:t>breaking</w:t>
      </w:r>
      <w:proofErr w:type="spellEnd"/>
    </w:p>
    <w:p w14:paraId="5125602A" w14:textId="7E8C23FF" w:rsidR="00902F41" w:rsidRDefault="00902F41" w:rsidP="00902F41">
      <w:pPr>
        <w:pStyle w:val="Listenabsatz"/>
        <w:numPr>
          <w:ilvl w:val="0"/>
          <w:numId w:val="22"/>
        </w:numPr>
      </w:pPr>
      <w:r>
        <w:t>Rate-</w:t>
      </w:r>
      <w:proofErr w:type="spellStart"/>
      <w:r>
        <w:t>Limiting</w:t>
      </w:r>
      <w:proofErr w:type="spellEnd"/>
      <w:r>
        <w:t xml:space="preserve"> (</w:t>
      </w:r>
      <w:r w:rsidR="00516CCF">
        <w:t>Festlegung</w:t>
      </w:r>
      <w:r>
        <w:t xml:space="preserve"> der Anzahl gleichzeitiger </w:t>
      </w:r>
      <w:r w:rsidR="00516CCF">
        <w:t>Anfragen,</w:t>
      </w:r>
      <w:r>
        <w:t xml:space="preserve"> die ein Client stellen darf)</w:t>
      </w:r>
    </w:p>
    <w:p w14:paraId="6722F96D" w14:textId="6A4B0FD9" w:rsidR="00902F41" w:rsidRDefault="00902F41" w:rsidP="00902F41">
      <w:pPr>
        <w:pStyle w:val="Listenabsatz"/>
        <w:numPr>
          <w:ilvl w:val="0"/>
          <w:numId w:val="22"/>
        </w:numPr>
      </w:pPr>
      <w:proofErr w:type="spellStart"/>
      <w:r>
        <w:t>Retry</w:t>
      </w:r>
      <w:proofErr w:type="spellEnd"/>
      <w:r w:rsidR="00CD395E">
        <w:t xml:space="preserve"> (Konfigurierbare Anzahl von Wiederholungen bei fehlgeschlagenen Anfragen, bevor ein Fehler geworfen wird )</w:t>
      </w:r>
    </w:p>
    <w:p w14:paraId="209F82CB" w14:textId="145E87AF" w:rsidR="00902F41" w:rsidRDefault="00902F41" w:rsidP="00CD395E">
      <w:pPr>
        <w:pStyle w:val="Listenabsatz"/>
        <w:numPr>
          <w:ilvl w:val="0"/>
          <w:numId w:val="22"/>
        </w:numPr>
      </w:pPr>
      <w:proofErr w:type="spellStart"/>
      <w:r>
        <w:t>Bulkhead</w:t>
      </w:r>
      <w:proofErr w:type="spellEnd"/>
      <w:r w:rsidR="00CD395E">
        <w:t xml:space="preserve"> (fehlerhafte Elemente werden in Pools isoliert, so dass funktionsfähige Komponenten weiterhin funktionieren)</w:t>
      </w:r>
    </w:p>
    <w:p w14:paraId="688AE3EB" w14:textId="08B9DB0D" w:rsidR="001E2844" w:rsidRDefault="00E0481C" w:rsidP="00CD395E">
      <w:r>
        <w:t>Für die IT-</w:t>
      </w:r>
      <w:proofErr w:type="spellStart"/>
      <w:r>
        <w:t>Kom</w:t>
      </w:r>
      <w:proofErr w:type="spellEnd"/>
      <w:r>
        <w:t xml:space="preserve"> Anwendung wurde das Circuit Breaker Pattern über Resilience4J implementiert. </w:t>
      </w:r>
      <w:r w:rsidR="002E6426">
        <w:t>Dieses wurde unter anderem im Microservices „Besucher“ angewendet. Zur Integrierung des Circuit-Breakers wurde in der Datei Pom.xml die Abhängigkeit spring-cloud-starter-circuitbreaker-resilience4j hinzugefügt.</w:t>
      </w:r>
      <w:r w:rsidR="00516CCF">
        <w:t xml:space="preserve"> Das Circuit-Breaker Pattern</w:t>
      </w:r>
      <w:r w:rsidR="004F2E81">
        <w:t xml:space="preserve"> speichert und aggregiert Aufrufe in einem </w:t>
      </w:r>
      <w:proofErr w:type="spellStart"/>
      <w:r w:rsidR="004F2E81">
        <w:t>sliding</w:t>
      </w:r>
      <w:proofErr w:type="spellEnd"/>
      <w:r w:rsidR="004F2E81">
        <w:t xml:space="preserve"> </w:t>
      </w:r>
      <w:proofErr w:type="spellStart"/>
      <w:r w:rsidR="004F2E81">
        <w:t>window</w:t>
      </w:r>
      <w:proofErr w:type="spellEnd"/>
      <w:r w:rsidR="004F2E81">
        <w:t>. Dieses</w:t>
      </w:r>
      <w:r w:rsidR="00516CCF">
        <w:t xml:space="preserve"> kann Zählbasiert oder Zeitbasiert implementiert werden. Ein Zählbasiertes </w:t>
      </w:r>
      <w:proofErr w:type="spellStart"/>
      <w:r w:rsidR="004F2E81">
        <w:t>sliding</w:t>
      </w:r>
      <w:proofErr w:type="spellEnd"/>
      <w:r w:rsidR="004F2E81">
        <w:t xml:space="preserve"> </w:t>
      </w:r>
      <w:proofErr w:type="spellStart"/>
      <w:r w:rsidR="004F2E81">
        <w:t>window</w:t>
      </w:r>
      <w:proofErr w:type="spellEnd"/>
      <w:r w:rsidR="00516CCF">
        <w:t xml:space="preserve"> </w:t>
      </w:r>
      <w:r w:rsidR="004F2E81">
        <w:t>setzt den Zustand des Circuit Breaker Pattern auf geöffnet,</w:t>
      </w:r>
      <w:r w:rsidR="00516CCF">
        <w:t xml:space="preserve"> wenn eine bestimmte Anzahl an Aufrufen fehlschlägt. </w:t>
      </w:r>
      <w:r w:rsidR="00B94982">
        <w:t xml:space="preserve">Wird die </w:t>
      </w:r>
      <w:r w:rsidR="004F2E81">
        <w:t>Konfiguration</w:t>
      </w:r>
      <w:r w:rsidR="00B94982">
        <w:t xml:space="preserve"> auf Zeitbasierend gesetzt, dann </w:t>
      </w:r>
      <w:r w:rsidR="004F2E81">
        <w:t>wird das Circuit Breaker</w:t>
      </w:r>
      <w:r w:rsidR="00B94982">
        <w:t xml:space="preserve"> nach einer bestimmten Anzahl fehlerhafter Aufrufe in einem bestimmten Zeitraum</w:t>
      </w:r>
      <w:r w:rsidR="004F2E81">
        <w:t xml:space="preserve"> auf geöffnet</w:t>
      </w:r>
      <w:r w:rsidR="00B94982">
        <w:t xml:space="preserve">. </w:t>
      </w:r>
      <w:r w:rsidR="00A6236B">
        <w:t>Für Testzwecke wurde d</w:t>
      </w:r>
      <w:r w:rsidR="003A7D6C">
        <w:t xml:space="preserve">as Circuit Breaker Pattern im Rest Controller </w:t>
      </w:r>
      <w:proofErr w:type="spellStart"/>
      <w:r w:rsidR="003A7D6C">
        <w:t>guestController</w:t>
      </w:r>
      <w:proofErr w:type="spellEnd"/>
      <w:r w:rsidR="003A7D6C">
        <w:t xml:space="preserve"> implementiert. D</w:t>
      </w:r>
      <w:r w:rsidR="00F628F4">
        <w:t>er Typ des</w:t>
      </w:r>
      <w:r w:rsidR="003A7D6C">
        <w:t xml:space="preserve"> </w:t>
      </w:r>
      <w:proofErr w:type="spellStart"/>
      <w:r w:rsidR="003A7D6C">
        <w:t>sliding</w:t>
      </w:r>
      <w:proofErr w:type="spellEnd"/>
      <w:r w:rsidR="003A7D6C">
        <w:t xml:space="preserve"> </w:t>
      </w:r>
      <w:proofErr w:type="spellStart"/>
      <w:r w:rsidR="003A7D6C">
        <w:t>window</w:t>
      </w:r>
      <w:proofErr w:type="spellEnd"/>
      <w:r w:rsidR="003A7D6C">
        <w:t xml:space="preserve"> wurde auf Zählbasiert gesetzt</w:t>
      </w:r>
      <w:r w:rsidR="00AB684B">
        <w:t xml:space="preserve">. Für die Größe des </w:t>
      </w:r>
      <w:proofErr w:type="spellStart"/>
      <w:r w:rsidR="00AB684B">
        <w:t>sliding</w:t>
      </w:r>
      <w:proofErr w:type="spellEnd"/>
      <w:r w:rsidR="00AB684B">
        <w:t xml:space="preserve"> </w:t>
      </w:r>
      <w:proofErr w:type="spellStart"/>
      <w:r w:rsidR="00AB684B">
        <w:t>Window</w:t>
      </w:r>
      <w:proofErr w:type="spellEnd"/>
      <w:r w:rsidR="00AB684B">
        <w:t xml:space="preserve"> wurde der Wert 3 festgelegt. Zusätzlich wurden die Methode </w:t>
      </w:r>
      <w:proofErr w:type="spellStart"/>
      <w:r w:rsidR="00AB684B">
        <w:t>slowCallRateThreshold</w:t>
      </w:r>
      <w:proofErr w:type="spellEnd"/>
      <w:r w:rsidR="00AB684B">
        <w:t xml:space="preserve"> und </w:t>
      </w:r>
      <w:proofErr w:type="spellStart"/>
      <w:r w:rsidR="00AB684B">
        <w:t>slowCallDurationThreshold</w:t>
      </w:r>
      <w:proofErr w:type="spellEnd"/>
      <w:r w:rsidR="00AB684B">
        <w:t xml:space="preserve"> verwendet. </w:t>
      </w:r>
      <w:proofErr w:type="spellStart"/>
      <w:r w:rsidR="00AB684B">
        <w:t>SlowCallRateThreshold</w:t>
      </w:r>
      <w:proofErr w:type="spellEnd"/>
      <w:r w:rsidR="00AB684B">
        <w:t xml:space="preserve"> setzt einen schwellenwert in Abhängigkeit zur Konfigurierten Fenstergröße</w:t>
      </w:r>
      <w:r w:rsidR="00BB64EB">
        <w:t xml:space="preserve"> in Prozent</w:t>
      </w:r>
      <w:r w:rsidR="00AB684B">
        <w:t>.</w:t>
      </w:r>
      <w:r w:rsidR="00BB64EB">
        <w:t xml:space="preserve"> Überschreitet die Anzahl an Aufrufen mit Zeitüberschreitung den </w:t>
      </w:r>
      <w:r w:rsidR="00F628F4">
        <w:t>S</w:t>
      </w:r>
      <w:r w:rsidR="00BB64EB">
        <w:t xml:space="preserve">chwellenwert, dann </w:t>
      </w:r>
      <w:r w:rsidR="00187111">
        <w:t xml:space="preserve">wird der Zustand des Circuit Breaker Pattern auf Offen gesetzt, nachdem das </w:t>
      </w:r>
      <w:proofErr w:type="spellStart"/>
      <w:r w:rsidR="00187111">
        <w:t>sliding</w:t>
      </w:r>
      <w:proofErr w:type="spellEnd"/>
      <w:r w:rsidR="00187111">
        <w:t xml:space="preserve"> </w:t>
      </w:r>
      <w:proofErr w:type="spellStart"/>
      <w:r w:rsidR="00187111">
        <w:t>window</w:t>
      </w:r>
      <w:proofErr w:type="spellEnd"/>
      <w:r w:rsidR="00187111">
        <w:t xml:space="preserve"> befüllt wurde.</w:t>
      </w:r>
      <w:r w:rsidR="00BB64EB">
        <w:t xml:space="preserve"> </w:t>
      </w:r>
      <w:r w:rsidR="00AB684B">
        <w:t xml:space="preserve"> Im Beispiel wurde dieser Wert auf 50 gesetzt. </w:t>
      </w:r>
      <w:proofErr w:type="spellStart"/>
      <w:r w:rsidR="00BB64EB">
        <w:t>SlowCallDurationThreshold</w:t>
      </w:r>
      <w:proofErr w:type="spellEnd"/>
      <w:r w:rsidR="00BB64EB">
        <w:t xml:space="preserve"> setzt für jeden Aufruf ein Zeitfenster. Wird dieses Zeitfenster überschritten dann wird dieser Aufruf mit einer Zeitüberschreitung vermerkt. Das Zeitfenster wurde im Beispiel auf maximal eine Sekunde gesetzt. </w:t>
      </w:r>
      <w:r w:rsidR="00187111">
        <w:t xml:space="preserve">Folgende Abbildung zeigt die Konfiguration und die Erstellung einer Circuit Breaker Instanz mit dem Namen </w:t>
      </w:r>
      <w:proofErr w:type="spellStart"/>
      <w:r w:rsidR="00187111">
        <w:t>test</w:t>
      </w:r>
      <w:proofErr w:type="spellEnd"/>
      <w:r w:rsidR="00187111">
        <w:t>.</w:t>
      </w:r>
      <w:r w:rsidR="001E2844">
        <w:t xml:space="preserve"> </w:t>
      </w:r>
    </w:p>
    <w:p w14:paraId="03420FBA" w14:textId="77777777" w:rsidR="00187111" w:rsidRPr="00187111" w:rsidRDefault="00187111" w:rsidP="00187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proofErr w:type="spellStart"/>
      <w:r w:rsidRPr="00187111">
        <w:rPr>
          <w:rFonts w:ascii="Courier New" w:eastAsia="Times New Roman" w:hAnsi="Courier New" w:cs="Courier New"/>
          <w:color w:val="A9B7C6"/>
          <w:sz w:val="16"/>
          <w:szCs w:val="16"/>
          <w:lang w:eastAsia="de-DE"/>
        </w:rPr>
        <w:t>CircuitBreakerConfig</w:t>
      </w:r>
      <w:proofErr w:type="spellEnd"/>
      <w:r w:rsidRPr="00187111">
        <w:rPr>
          <w:rFonts w:ascii="Courier New" w:eastAsia="Times New Roman" w:hAnsi="Courier New" w:cs="Courier New"/>
          <w:color w:val="A9B7C6"/>
          <w:sz w:val="16"/>
          <w:szCs w:val="16"/>
          <w:lang w:eastAsia="de-DE"/>
        </w:rPr>
        <w:t xml:space="preserve"> </w:t>
      </w:r>
      <w:proofErr w:type="spellStart"/>
      <w:r w:rsidRPr="00187111">
        <w:rPr>
          <w:rFonts w:ascii="Courier New" w:eastAsia="Times New Roman" w:hAnsi="Courier New" w:cs="Courier New"/>
          <w:color w:val="A9B7C6"/>
          <w:sz w:val="16"/>
          <w:szCs w:val="16"/>
          <w:lang w:eastAsia="de-DE"/>
        </w:rPr>
        <w:t>config</w:t>
      </w:r>
      <w:proofErr w:type="spellEnd"/>
      <w:r w:rsidRPr="00187111">
        <w:rPr>
          <w:rFonts w:ascii="Courier New" w:eastAsia="Times New Roman" w:hAnsi="Courier New" w:cs="Courier New"/>
          <w:color w:val="A9B7C6"/>
          <w:sz w:val="16"/>
          <w:szCs w:val="16"/>
          <w:lang w:eastAsia="de-DE"/>
        </w:rPr>
        <w:t xml:space="preserve"> = </w:t>
      </w:r>
      <w:proofErr w:type="spellStart"/>
      <w:r w:rsidRPr="00187111">
        <w:rPr>
          <w:rFonts w:ascii="Courier New" w:eastAsia="Times New Roman" w:hAnsi="Courier New" w:cs="Courier New"/>
          <w:color w:val="A9B7C6"/>
          <w:sz w:val="16"/>
          <w:szCs w:val="16"/>
          <w:lang w:eastAsia="de-DE"/>
        </w:rPr>
        <w:t>CircuitBreakerConfig.</w:t>
      </w:r>
      <w:r w:rsidRPr="00187111">
        <w:rPr>
          <w:rFonts w:ascii="Courier New" w:eastAsia="Times New Roman" w:hAnsi="Courier New" w:cs="Courier New"/>
          <w:i/>
          <w:iCs/>
          <w:color w:val="A9B7C6"/>
          <w:sz w:val="16"/>
          <w:szCs w:val="16"/>
          <w:lang w:eastAsia="de-DE"/>
        </w:rPr>
        <w:t>custom</w:t>
      </w:r>
      <w:proofErr w:type="spellEnd"/>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A9B7C6"/>
          <w:sz w:val="16"/>
          <w:szCs w:val="16"/>
          <w:lang w:eastAsia="de-DE"/>
        </w:rPr>
        <w:br/>
        <w:t xml:space="preserve">        .slidingWindowType(CircuitBreakerConfig.SlidingWindowType.</w:t>
      </w:r>
      <w:r w:rsidRPr="00187111">
        <w:rPr>
          <w:rFonts w:ascii="Courier New" w:eastAsia="Times New Roman" w:hAnsi="Courier New" w:cs="Courier New"/>
          <w:i/>
          <w:iCs/>
          <w:color w:val="9876AA"/>
          <w:sz w:val="16"/>
          <w:szCs w:val="16"/>
          <w:lang w:eastAsia="de-DE"/>
        </w:rPr>
        <w:t>COUNT_BASED</w:t>
      </w:r>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A9B7C6"/>
          <w:sz w:val="16"/>
          <w:szCs w:val="16"/>
          <w:lang w:eastAsia="de-DE"/>
        </w:rPr>
        <w:br/>
        <w:t xml:space="preserve">        .</w:t>
      </w:r>
      <w:proofErr w:type="spellStart"/>
      <w:r w:rsidRPr="00187111">
        <w:rPr>
          <w:rFonts w:ascii="Courier New" w:eastAsia="Times New Roman" w:hAnsi="Courier New" w:cs="Courier New"/>
          <w:color w:val="A9B7C6"/>
          <w:sz w:val="16"/>
          <w:szCs w:val="16"/>
          <w:lang w:eastAsia="de-DE"/>
        </w:rPr>
        <w:t>slidingWindowSize</w:t>
      </w:r>
      <w:proofErr w:type="spellEnd"/>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6897BB"/>
          <w:sz w:val="16"/>
          <w:szCs w:val="16"/>
          <w:lang w:eastAsia="de-DE"/>
        </w:rPr>
        <w:t>3</w:t>
      </w:r>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A9B7C6"/>
          <w:sz w:val="16"/>
          <w:szCs w:val="16"/>
          <w:lang w:eastAsia="de-DE"/>
        </w:rPr>
        <w:br/>
        <w:t xml:space="preserve">        .</w:t>
      </w:r>
      <w:proofErr w:type="spellStart"/>
      <w:r w:rsidRPr="00187111">
        <w:rPr>
          <w:rFonts w:ascii="Courier New" w:eastAsia="Times New Roman" w:hAnsi="Courier New" w:cs="Courier New"/>
          <w:color w:val="A9B7C6"/>
          <w:sz w:val="16"/>
          <w:szCs w:val="16"/>
          <w:lang w:eastAsia="de-DE"/>
        </w:rPr>
        <w:t>slowCallRateThreshold</w:t>
      </w:r>
      <w:proofErr w:type="spellEnd"/>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6897BB"/>
          <w:sz w:val="16"/>
          <w:szCs w:val="16"/>
          <w:lang w:eastAsia="de-DE"/>
        </w:rPr>
        <w:t>50.0f</w:t>
      </w:r>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A9B7C6"/>
          <w:sz w:val="16"/>
          <w:szCs w:val="16"/>
          <w:lang w:eastAsia="de-DE"/>
        </w:rPr>
        <w:br/>
        <w:t xml:space="preserve">        .</w:t>
      </w:r>
      <w:proofErr w:type="spellStart"/>
      <w:r w:rsidRPr="00187111">
        <w:rPr>
          <w:rFonts w:ascii="Courier New" w:eastAsia="Times New Roman" w:hAnsi="Courier New" w:cs="Courier New"/>
          <w:color w:val="A9B7C6"/>
          <w:sz w:val="16"/>
          <w:szCs w:val="16"/>
          <w:lang w:eastAsia="de-DE"/>
        </w:rPr>
        <w:t>slowCallDurationThreshold</w:t>
      </w:r>
      <w:proofErr w:type="spellEnd"/>
      <w:r w:rsidRPr="00187111">
        <w:rPr>
          <w:rFonts w:ascii="Courier New" w:eastAsia="Times New Roman" w:hAnsi="Courier New" w:cs="Courier New"/>
          <w:color w:val="A9B7C6"/>
          <w:sz w:val="16"/>
          <w:szCs w:val="16"/>
          <w:lang w:eastAsia="de-DE"/>
        </w:rPr>
        <w:t>(</w:t>
      </w:r>
      <w:proofErr w:type="spellStart"/>
      <w:r w:rsidRPr="00187111">
        <w:rPr>
          <w:rFonts w:ascii="Courier New" w:eastAsia="Times New Roman" w:hAnsi="Courier New" w:cs="Courier New"/>
          <w:color w:val="A9B7C6"/>
          <w:sz w:val="16"/>
          <w:szCs w:val="16"/>
          <w:lang w:eastAsia="de-DE"/>
        </w:rPr>
        <w:t>Duration.</w:t>
      </w:r>
      <w:r w:rsidRPr="00187111">
        <w:rPr>
          <w:rFonts w:ascii="Courier New" w:eastAsia="Times New Roman" w:hAnsi="Courier New" w:cs="Courier New"/>
          <w:i/>
          <w:iCs/>
          <w:color w:val="A9B7C6"/>
          <w:sz w:val="16"/>
          <w:szCs w:val="16"/>
          <w:lang w:eastAsia="de-DE"/>
        </w:rPr>
        <w:t>ofSeconds</w:t>
      </w:r>
      <w:proofErr w:type="spellEnd"/>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6897BB"/>
          <w:sz w:val="16"/>
          <w:szCs w:val="16"/>
          <w:lang w:eastAsia="de-DE"/>
        </w:rPr>
        <w:t>1</w:t>
      </w:r>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A9B7C6"/>
          <w:sz w:val="16"/>
          <w:szCs w:val="16"/>
          <w:lang w:eastAsia="de-DE"/>
        </w:rPr>
        <w:br/>
        <w:t xml:space="preserve">        .</w:t>
      </w:r>
      <w:proofErr w:type="spellStart"/>
      <w:r w:rsidRPr="00187111">
        <w:rPr>
          <w:rFonts w:ascii="Courier New" w:eastAsia="Times New Roman" w:hAnsi="Courier New" w:cs="Courier New"/>
          <w:color w:val="A9B7C6"/>
          <w:sz w:val="16"/>
          <w:szCs w:val="16"/>
          <w:lang w:eastAsia="de-DE"/>
        </w:rPr>
        <w:t>build</w:t>
      </w:r>
      <w:proofErr w:type="spellEnd"/>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CC7832"/>
          <w:sz w:val="16"/>
          <w:szCs w:val="16"/>
          <w:lang w:eastAsia="de-DE"/>
        </w:rPr>
        <w:t>;</w:t>
      </w:r>
      <w:r w:rsidRPr="00187111">
        <w:rPr>
          <w:rFonts w:ascii="Courier New" w:eastAsia="Times New Roman" w:hAnsi="Courier New" w:cs="Courier New"/>
          <w:color w:val="CC7832"/>
          <w:sz w:val="16"/>
          <w:szCs w:val="16"/>
          <w:lang w:eastAsia="de-DE"/>
        </w:rPr>
        <w:br/>
      </w:r>
      <w:r w:rsidRPr="00187111">
        <w:rPr>
          <w:rFonts w:ascii="Courier New" w:eastAsia="Times New Roman" w:hAnsi="Courier New" w:cs="Courier New"/>
          <w:color w:val="CC7832"/>
          <w:sz w:val="16"/>
          <w:szCs w:val="16"/>
          <w:lang w:eastAsia="de-DE"/>
        </w:rPr>
        <w:br/>
      </w:r>
      <w:proofErr w:type="spellStart"/>
      <w:r w:rsidRPr="00187111">
        <w:rPr>
          <w:rFonts w:ascii="Courier New" w:eastAsia="Times New Roman" w:hAnsi="Courier New" w:cs="Courier New"/>
          <w:color w:val="A9B7C6"/>
          <w:sz w:val="16"/>
          <w:szCs w:val="16"/>
          <w:lang w:eastAsia="de-DE"/>
        </w:rPr>
        <w:t>CircuitBreakerRegistry</w:t>
      </w:r>
      <w:proofErr w:type="spellEnd"/>
      <w:r w:rsidRPr="00187111">
        <w:rPr>
          <w:rFonts w:ascii="Courier New" w:eastAsia="Times New Roman" w:hAnsi="Courier New" w:cs="Courier New"/>
          <w:color w:val="A9B7C6"/>
          <w:sz w:val="16"/>
          <w:szCs w:val="16"/>
          <w:lang w:eastAsia="de-DE"/>
        </w:rPr>
        <w:t xml:space="preserve"> </w:t>
      </w:r>
      <w:proofErr w:type="spellStart"/>
      <w:r w:rsidRPr="00187111">
        <w:rPr>
          <w:rFonts w:ascii="Courier New" w:eastAsia="Times New Roman" w:hAnsi="Courier New" w:cs="Courier New"/>
          <w:color w:val="A9B7C6"/>
          <w:sz w:val="16"/>
          <w:szCs w:val="16"/>
          <w:lang w:eastAsia="de-DE"/>
        </w:rPr>
        <w:t>registry</w:t>
      </w:r>
      <w:proofErr w:type="spellEnd"/>
      <w:r w:rsidRPr="00187111">
        <w:rPr>
          <w:rFonts w:ascii="Courier New" w:eastAsia="Times New Roman" w:hAnsi="Courier New" w:cs="Courier New"/>
          <w:color w:val="A9B7C6"/>
          <w:sz w:val="16"/>
          <w:szCs w:val="16"/>
          <w:lang w:eastAsia="de-DE"/>
        </w:rPr>
        <w:t xml:space="preserve"> = </w:t>
      </w:r>
      <w:proofErr w:type="spellStart"/>
      <w:r w:rsidRPr="00187111">
        <w:rPr>
          <w:rFonts w:ascii="Courier New" w:eastAsia="Times New Roman" w:hAnsi="Courier New" w:cs="Courier New"/>
          <w:color w:val="A9B7C6"/>
          <w:sz w:val="16"/>
          <w:szCs w:val="16"/>
          <w:lang w:eastAsia="de-DE"/>
        </w:rPr>
        <w:t>CircuitBreakerRegistry.</w:t>
      </w:r>
      <w:r w:rsidRPr="00187111">
        <w:rPr>
          <w:rFonts w:ascii="Courier New" w:eastAsia="Times New Roman" w:hAnsi="Courier New" w:cs="Courier New"/>
          <w:i/>
          <w:iCs/>
          <w:color w:val="A9B7C6"/>
          <w:sz w:val="16"/>
          <w:szCs w:val="16"/>
          <w:lang w:eastAsia="de-DE"/>
        </w:rPr>
        <w:t>of</w:t>
      </w:r>
      <w:proofErr w:type="spellEnd"/>
      <w:r w:rsidRPr="00187111">
        <w:rPr>
          <w:rFonts w:ascii="Courier New" w:eastAsia="Times New Roman" w:hAnsi="Courier New" w:cs="Courier New"/>
          <w:color w:val="A9B7C6"/>
          <w:sz w:val="16"/>
          <w:szCs w:val="16"/>
          <w:lang w:eastAsia="de-DE"/>
        </w:rPr>
        <w:t>(</w:t>
      </w:r>
      <w:proofErr w:type="spellStart"/>
      <w:r w:rsidRPr="00187111">
        <w:rPr>
          <w:rFonts w:ascii="Courier New" w:eastAsia="Times New Roman" w:hAnsi="Courier New" w:cs="Courier New"/>
          <w:color w:val="A9B7C6"/>
          <w:sz w:val="16"/>
          <w:szCs w:val="16"/>
          <w:lang w:eastAsia="de-DE"/>
        </w:rPr>
        <w:t>config</w:t>
      </w:r>
      <w:proofErr w:type="spellEnd"/>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CC7832"/>
          <w:sz w:val="16"/>
          <w:szCs w:val="16"/>
          <w:lang w:eastAsia="de-DE"/>
        </w:rPr>
        <w:t>;</w:t>
      </w:r>
      <w:r w:rsidRPr="00187111">
        <w:rPr>
          <w:rFonts w:ascii="Courier New" w:eastAsia="Times New Roman" w:hAnsi="Courier New" w:cs="Courier New"/>
          <w:color w:val="CC7832"/>
          <w:sz w:val="16"/>
          <w:szCs w:val="16"/>
          <w:lang w:eastAsia="de-DE"/>
        </w:rPr>
        <w:br/>
      </w:r>
      <w:proofErr w:type="spellStart"/>
      <w:r w:rsidRPr="00187111">
        <w:rPr>
          <w:rFonts w:ascii="Courier New" w:eastAsia="Times New Roman" w:hAnsi="Courier New" w:cs="Courier New"/>
          <w:color w:val="A9B7C6"/>
          <w:sz w:val="16"/>
          <w:szCs w:val="16"/>
          <w:lang w:eastAsia="de-DE"/>
        </w:rPr>
        <w:t>CircuitBreaker</w:t>
      </w:r>
      <w:proofErr w:type="spellEnd"/>
      <w:r w:rsidRPr="00187111">
        <w:rPr>
          <w:rFonts w:ascii="Courier New" w:eastAsia="Times New Roman" w:hAnsi="Courier New" w:cs="Courier New"/>
          <w:color w:val="A9B7C6"/>
          <w:sz w:val="16"/>
          <w:szCs w:val="16"/>
          <w:lang w:eastAsia="de-DE"/>
        </w:rPr>
        <w:t xml:space="preserve"> </w:t>
      </w:r>
      <w:proofErr w:type="spellStart"/>
      <w:r w:rsidRPr="00187111">
        <w:rPr>
          <w:rFonts w:ascii="Courier New" w:eastAsia="Times New Roman" w:hAnsi="Courier New" w:cs="Courier New"/>
          <w:color w:val="A9B7C6"/>
          <w:sz w:val="16"/>
          <w:szCs w:val="16"/>
          <w:lang w:eastAsia="de-DE"/>
        </w:rPr>
        <w:t>circuitBreaker</w:t>
      </w:r>
      <w:proofErr w:type="spellEnd"/>
      <w:r w:rsidRPr="00187111">
        <w:rPr>
          <w:rFonts w:ascii="Courier New" w:eastAsia="Times New Roman" w:hAnsi="Courier New" w:cs="Courier New"/>
          <w:color w:val="A9B7C6"/>
          <w:sz w:val="16"/>
          <w:szCs w:val="16"/>
          <w:lang w:eastAsia="de-DE"/>
        </w:rPr>
        <w:t xml:space="preserve"> = </w:t>
      </w:r>
      <w:proofErr w:type="spellStart"/>
      <w:r w:rsidRPr="00187111">
        <w:rPr>
          <w:rFonts w:ascii="Courier New" w:eastAsia="Times New Roman" w:hAnsi="Courier New" w:cs="Courier New"/>
          <w:color w:val="A9B7C6"/>
          <w:sz w:val="16"/>
          <w:szCs w:val="16"/>
          <w:lang w:eastAsia="de-DE"/>
        </w:rPr>
        <w:t>registry.circuitBreaker</w:t>
      </w:r>
      <w:proofErr w:type="spellEnd"/>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6A8759"/>
          <w:sz w:val="16"/>
          <w:szCs w:val="16"/>
          <w:lang w:eastAsia="de-DE"/>
        </w:rPr>
        <w:t>"</w:t>
      </w:r>
      <w:proofErr w:type="spellStart"/>
      <w:r w:rsidRPr="00187111">
        <w:rPr>
          <w:rFonts w:ascii="Courier New" w:eastAsia="Times New Roman" w:hAnsi="Courier New" w:cs="Courier New"/>
          <w:color w:val="6A8759"/>
          <w:sz w:val="16"/>
          <w:szCs w:val="16"/>
          <w:lang w:eastAsia="de-DE"/>
        </w:rPr>
        <w:t>test</w:t>
      </w:r>
      <w:proofErr w:type="spellEnd"/>
      <w:r w:rsidRPr="00187111">
        <w:rPr>
          <w:rFonts w:ascii="Courier New" w:eastAsia="Times New Roman" w:hAnsi="Courier New" w:cs="Courier New"/>
          <w:color w:val="6A8759"/>
          <w:sz w:val="16"/>
          <w:szCs w:val="16"/>
          <w:lang w:eastAsia="de-DE"/>
        </w:rPr>
        <w:t>"</w:t>
      </w:r>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CC7832"/>
          <w:sz w:val="16"/>
          <w:szCs w:val="16"/>
          <w:lang w:eastAsia="de-DE"/>
        </w:rPr>
        <w:t>;</w:t>
      </w:r>
    </w:p>
    <w:p w14:paraId="0D477AA7" w14:textId="0BCA345F" w:rsidR="00187111" w:rsidRDefault="00187111" w:rsidP="00CD395E"/>
    <w:p w14:paraId="6747CE4A" w14:textId="270069C8" w:rsidR="001E2844" w:rsidRDefault="001E2844" w:rsidP="00CD395E">
      <w:r>
        <w:t xml:space="preserve">Über einen </w:t>
      </w:r>
      <w:proofErr w:type="spellStart"/>
      <w:r>
        <w:t>Feign</w:t>
      </w:r>
      <w:proofErr w:type="spellEnd"/>
      <w:r>
        <w:t xml:space="preserve"> Client wird ein Request an den Microservice Firmenverwaltung gesendet. Dieser </w:t>
      </w:r>
      <w:r w:rsidR="003B6F53">
        <w:t>erhält</w:t>
      </w:r>
      <w:r>
        <w:t xml:space="preserve"> als Antwort eine Liste mit allen teilnehmenden Firmen. Welche </w:t>
      </w:r>
      <w:r w:rsidR="003B6F53">
        <w:t xml:space="preserve">den Gästen an entsprechender Stelle im User Interface angezeigt werden. Der Aufruf des </w:t>
      </w:r>
      <w:proofErr w:type="spellStart"/>
      <w:r w:rsidR="003B6F53">
        <w:t>Feign</w:t>
      </w:r>
      <w:proofErr w:type="spellEnd"/>
      <w:r w:rsidR="003B6F53">
        <w:t xml:space="preserve"> Client erfolgt über einen Supplier, welcher mit dem Circuit Breaker </w:t>
      </w:r>
      <w:r w:rsidR="00FD65E9">
        <w:t>dekoriert</w:t>
      </w:r>
      <w:r w:rsidR="003B6F53">
        <w:t xml:space="preserve"> wurde.</w:t>
      </w:r>
      <w:r w:rsidR="00336B5B">
        <w:t xml:space="preserve"> Siehe Abbildung…</w:t>
      </w:r>
    </w:p>
    <w:p w14:paraId="05DC53AD" w14:textId="77777777" w:rsidR="001E2844" w:rsidRPr="001E2844" w:rsidRDefault="001E2844" w:rsidP="001E2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1E2844">
        <w:rPr>
          <w:rFonts w:ascii="Courier New" w:eastAsia="Times New Roman" w:hAnsi="Courier New" w:cs="Courier New"/>
          <w:color w:val="A9B7C6"/>
          <w:sz w:val="16"/>
          <w:szCs w:val="16"/>
          <w:lang w:eastAsia="de-DE"/>
        </w:rPr>
        <w:t>Supplier&lt;List&lt;</w:t>
      </w:r>
      <w:proofErr w:type="spellStart"/>
      <w:r w:rsidRPr="001E2844">
        <w:rPr>
          <w:rFonts w:ascii="Courier New" w:eastAsia="Times New Roman" w:hAnsi="Courier New" w:cs="Courier New"/>
          <w:color w:val="A9B7C6"/>
          <w:sz w:val="16"/>
          <w:szCs w:val="16"/>
          <w:lang w:eastAsia="de-DE"/>
        </w:rPr>
        <w:t>CompanyData</w:t>
      </w:r>
      <w:proofErr w:type="spellEnd"/>
      <w:r w:rsidRPr="001E2844">
        <w:rPr>
          <w:rFonts w:ascii="Courier New" w:eastAsia="Times New Roman" w:hAnsi="Courier New" w:cs="Courier New"/>
          <w:color w:val="A9B7C6"/>
          <w:sz w:val="16"/>
          <w:szCs w:val="16"/>
          <w:lang w:eastAsia="de-DE"/>
        </w:rPr>
        <w:t xml:space="preserve">&gt;&gt; </w:t>
      </w:r>
      <w:proofErr w:type="spellStart"/>
      <w:r w:rsidRPr="001E2844">
        <w:rPr>
          <w:rFonts w:ascii="Courier New" w:eastAsia="Times New Roman" w:hAnsi="Courier New" w:cs="Courier New"/>
          <w:color w:val="A9B7C6"/>
          <w:sz w:val="16"/>
          <w:szCs w:val="16"/>
          <w:lang w:eastAsia="de-DE"/>
        </w:rPr>
        <w:t>companyDataSupplier</w:t>
      </w:r>
      <w:proofErr w:type="spellEnd"/>
      <w:r w:rsidRPr="001E2844">
        <w:rPr>
          <w:rFonts w:ascii="Courier New" w:eastAsia="Times New Roman" w:hAnsi="Courier New" w:cs="Courier New"/>
          <w:color w:val="A9B7C6"/>
          <w:sz w:val="16"/>
          <w:szCs w:val="16"/>
          <w:lang w:eastAsia="de-DE"/>
        </w:rPr>
        <w:t xml:space="preserve"> =</w:t>
      </w:r>
      <w:r w:rsidRPr="001E2844">
        <w:rPr>
          <w:rFonts w:ascii="Courier New" w:eastAsia="Times New Roman" w:hAnsi="Courier New" w:cs="Courier New"/>
          <w:color w:val="A9B7C6"/>
          <w:sz w:val="16"/>
          <w:szCs w:val="16"/>
          <w:lang w:eastAsia="de-DE"/>
        </w:rPr>
        <w:br/>
        <w:t xml:space="preserve">        () -&gt; </w:t>
      </w:r>
      <w:proofErr w:type="spellStart"/>
      <w:r w:rsidRPr="001E2844">
        <w:rPr>
          <w:rFonts w:ascii="Courier New" w:eastAsia="Times New Roman" w:hAnsi="Courier New" w:cs="Courier New"/>
          <w:color w:val="9876AA"/>
          <w:sz w:val="16"/>
          <w:szCs w:val="16"/>
          <w:lang w:eastAsia="de-DE"/>
        </w:rPr>
        <w:t>firmenverwaltungServiceClient</w:t>
      </w:r>
      <w:r w:rsidRPr="001E2844">
        <w:rPr>
          <w:rFonts w:ascii="Courier New" w:eastAsia="Times New Roman" w:hAnsi="Courier New" w:cs="Courier New"/>
          <w:color w:val="A9B7C6"/>
          <w:sz w:val="16"/>
          <w:szCs w:val="16"/>
          <w:lang w:eastAsia="de-DE"/>
        </w:rPr>
        <w:t>.allCompanies</w:t>
      </w:r>
      <w:proofErr w:type="spellEnd"/>
      <w:r w:rsidRPr="001E2844">
        <w:rPr>
          <w:rFonts w:ascii="Courier New" w:eastAsia="Times New Roman" w:hAnsi="Courier New" w:cs="Courier New"/>
          <w:color w:val="A9B7C6"/>
          <w:sz w:val="16"/>
          <w:szCs w:val="16"/>
          <w:lang w:eastAsia="de-DE"/>
        </w:rPr>
        <w:t>()</w:t>
      </w:r>
      <w:r w:rsidRPr="001E2844">
        <w:rPr>
          <w:rFonts w:ascii="Courier New" w:eastAsia="Times New Roman" w:hAnsi="Courier New" w:cs="Courier New"/>
          <w:color w:val="CC7832"/>
          <w:sz w:val="16"/>
          <w:szCs w:val="16"/>
          <w:lang w:eastAsia="de-DE"/>
        </w:rPr>
        <w:t>;</w:t>
      </w:r>
      <w:r w:rsidRPr="001E2844">
        <w:rPr>
          <w:rFonts w:ascii="Courier New" w:eastAsia="Times New Roman" w:hAnsi="Courier New" w:cs="Courier New"/>
          <w:color w:val="CC7832"/>
          <w:sz w:val="16"/>
          <w:szCs w:val="16"/>
          <w:lang w:eastAsia="de-DE"/>
        </w:rPr>
        <w:br/>
      </w:r>
      <w:r w:rsidRPr="001E2844">
        <w:rPr>
          <w:rFonts w:ascii="Courier New" w:eastAsia="Times New Roman" w:hAnsi="Courier New" w:cs="Courier New"/>
          <w:color w:val="A9B7C6"/>
          <w:sz w:val="16"/>
          <w:szCs w:val="16"/>
          <w:lang w:eastAsia="de-DE"/>
        </w:rPr>
        <w:t>Supplier&lt;List&lt;</w:t>
      </w:r>
      <w:proofErr w:type="spellStart"/>
      <w:r w:rsidRPr="001E2844">
        <w:rPr>
          <w:rFonts w:ascii="Courier New" w:eastAsia="Times New Roman" w:hAnsi="Courier New" w:cs="Courier New"/>
          <w:color w:val="A9B7C6"/>
          <w:sz w:val="16"/>
          <w:szCs w:val="16"/>
          <w:lang w:eastAsia="de-DE"/>
        </w:rPr>
        <w:t>CompanyData</w:t>
      </w:r>
      <w:proofErr w:type="spellEnd"/>
      <w:r w:rsidRPr="001E2844">
        <w:rPr>
          <w:rFonts w:ascii="Courier New" w:eastAsia="Times New Roman" w:hAnsi="Courier New" w:cs="Courier New"/>
          <w:color w:val="A9B7C6"/>
          <w:sz w:val="16"/>
          <w:szCs w:val="16"/>
          <w:lang w:eastAsia="de-DE"/>
        </w:rPr>
        <w:t xml:space="preserve">&gt;&gt; </w:t>
      </w:r>
      <w:proofErr w:type="spellStart"/>
      <w:r w:rsidRPr="001E2844">
        <w:rPr>
          <w:rFonts w:ascii="Courier New" w:eastAsia="Times New Roman" w:hAnsi="Courier New" w:cs="Courier New"/>
          <w:color w:val="A9B7C6"/>
          <w:sz w:val="16"/>
          <w:szCs w:val="16"/>
          <w:lang w:eastAsia="de-DE"/>
        </w:rPr>
        <w:t>decoratedCompanyDataSupplier</w:t>
      </w:r>
      <w:proofErr w:type="spellEnd"/>
      <w:r w:rsidRPr="001E2844">
        <w:rPr>
          <w:rFonts w:ascii="Courier New" w:eastAsia="Times New Roman" w:hAnsi="Courier New" w:cs="Courier New"/>
          <w:color w:val="A9B7C6"/>
          <w:sz w:val="16"/>
          <w:szCs w:val="16"/>
          <w:lang w:eastAsia="de-DE"/>
        </w:rPr>
        <w:t xml:space="preserve"> =</w:t>
      </w:r>
      <w:r w:rsidRPr="001E2844">
        <w:rPr>
          <w:rFonts w:ascii="Courier New" w:eastAsia="Times New Roman" w:hAnsi="Courier New" w:cs="Courier New"/>
          <w:color w:val="A9B7C6"/>
          <w:sz w:val="16"/>
          <w:szCs w:val="16"/>
          <w:lang w:eastAsia="de-DE"/>
        </w:rPr>
        <w:br/>
        <w:t xml:space="preserve">        </w:t>
      </w:r>
      <w:proofErr w:type="spellStart"/>
      <w:r w:rsidRPr="001E2844">
        <w:rPr>
          <w:rFonts w:ascii="Courier New" w:eastAsia="Times New Roman" w:hAnsi="Courier New" w:cs="Courier New"/>
          <w:color w:val="A9B7C6"/>
          <w:sz w:val="16"/>
          <w:szCs w:val="16"/>
          <w:lang w:eastAsia="de-DE"/>
        </w:rPr>
        <w:t>circuitBreaker.decorateSupplier</w:t>
      </w:r>
      <w:proofErr w:type="spellEnd"/>
      <w:r w:rsidRPr="001E2844">
        <w:rPr>
          <w:rFonts w:ascii="Courier New" w:eastAsia="Times New Roman" w:hAnsi="Courier New" w:cs="Courier New"/>
          <w:color w:val="A9B7C6"/>
          <w:sz w:val="16"/>
          <w:szCs w:val="16"/>
          <w:lang w:eastAsia="de-DE"/>
        </w:rPr>
        <w:t>(</w:t>
      </w:r>
      <w:proofErr w:type="spellStart"/>
      <w:r w:rsidRPr="001E2844">
        <w:rPr>
          <w:rFonts w:ascii="Courier New" w:eastAsia="Times New Roman" w:hAnsi="Courier New" w:cs="Courier New"/>
          <w:color w:val="A9B7C6"/>
          <w:sz w:val="16"/>
          <w:szCs w:val="16"/>
          <w:lang w:eastAsia="de-DE"/>
        </w:rPr>
        <w:t>companyDataSupplier</w:t>
      </w:r>
      <w:proofErr w:type="spellEnd"/>
      <w:r w:rsidRPr="001E2844">
        <w:rPr>
          <w:rFonts w:ascii="Courier New" w:eastAsia="Times New Roman" w:hAnsi="Courier New" w:cs="Courier New"/>
          <w:color w:val="A9B7C6"/>
          <w:sz w:val="16"/>
          <w:szCs w:val="16"/>
          <w:lang w:eastAsia="de-DE"/>
        </w:rPr>
        <w:t>)</w:t>
      </w:r>
      <w:r w:rsidRPr="001E2844">
        <w:rPr>
          <w:rFonts w:ascii="Courier New" w:eastAsia="Times New Roman" w:hAnsi="Courier New" w:cs="Courier New"/>
          <w:color w:val="CC7832"/>
          <w:sz w:val="16"/>
          <w:szCs w:val="16"/>
          <w:lang w:eastAsia="de-DE"/>
        </w:rPr>
        <w:t>;</w:t>
      </w:r>
    </w:p>
    <w:p w14:paraId="758A8E0C" w14:textId="77777777" w:rsidR="001E2844" w:rsidRDefault="001E2844" w:rsidP="00CD395E"/>
    <w:p w14:paraId="3B2231B9" w14:textId="6D01B860" w:rsidR="00A6236B" w:rsidRDefault="008F1F3E" w:rsidP="00CD395E">
      <w:pPr>
        <w:rPr>
          <w:sz w:val="16"/>
          <w:szCs w:val="16"/>
        </w:rPr>
      </w:pPr>
      <w:hyperlink r:id="rId38" w:history="1">
        <w:r w:rsidR="004F2E81" w:rsidRPr="0066430F">
          <w:rPr>
            <w:rStyle w:val="Hyperlink"/>
            <w:sz w:val="16"/>
            <w:szCs w:val="16"/>
          </w:rPr>
          <w:t>https://reflectoring.io/circuitbreaker-with-resilience4j/</w:t>
        </w:r>
      </w:hyperlink>
    </w:p>
    <w:p w14:paraId="31871001" w14:textId="76866A6E" w:rsidR="004F2E81" w:rsidRDefault="008F1F3E" w:rsidP="00CD395E">
      <w:pPr>
        <w:rPr>
          <w:sz w:val="16"/>
          <w:szCs w:val="16"/>
        </w:rPr>
      </w:pPr>
      <w:hyperlink r:id="rId39" w:history="1">
        <w:r w:rsidR="00336B5B" w:rsidRPr="007F1BB9">
          <w:rPr>
            <w:rStyle w:val="Hyperlink"/>
            <w:sz w:val="16"/>
            <w:szCs w:val="16"/>
          </w:rPr>
          <w:t>https://resilience4j.readme.io/docs/circuitbreake</w:t>
        </w:r>
      </w:hyperlink>
    </w:p>
    <w:p w14:paraId="6209FB31" w14:textId="37A59DA8" w:rsidR="00A6236B" w:rsidRDefault="00336B5B" w:rsidP="00CD395E">
      <w:r>
        <w:t xml:space="preserve">Ein Test wird auf Abbildung .. gezeigt. Eine </w:t>
      </w:r>
      <w:proofErr w:type="spellStart"/>
      <w:r>
        <w:t>for</w:t>
      </w:r>
      <w:proofErr w:type="spellEnd"/>
      <w:r>
        <w:t xml:space="preserve">-Schleife wird </w:t>
      </w:r>
      <w:proofErr w:type="spellStart"/>
      <w:r w:rsidR="00FB48D8">
        <w:t>zehn</w:t>
      </w:r>
      <w:r>
        <w:t xml:space="preserve"> mal</w:t>
      </w:r>
      <w:proofErr w:type="spellEnd"/>
      <w:r>
        <w:t xml:space="preserve"> durchlaufen. Bei </w:t>
      </w:r>
      <w:r w:rsidR="00FB48D8">
        <w:t>jedem</w:t>
      </w:r>
      <w:r>
        <w:t xml:space="preserve"> Durchlauf wird</w:t>
      </w:r>
      <w:r w:rsidR="0070340B">
        <w:t xml:space="preserve"> im </w:t>
      </w:r>
      <w:proofErr w:type="spellStart"/>
      <w:r w:rsidR="0070340B">
        <w:t>try</w:t>
      </w:r>
      <w:proofErr w:type="spellEnd"/>
      <w:r w:rsidR="0070340B">
        <w:t>-Block</w:t>
      </w:r>
      <w:r>
        <w:t xml:space="preserve"> versucht</w:t>
      </w:r>
      <w:r w:rsidR="0070340B">
        <w:t xml:space="preserve"> über </w:t>
      </w:r>
      <w:proofErr w:type="spellStart"/>
      <w:r w:rsidR="0070340B">
        <w:t>decoratedCompanySupplier.get</w:t>
      </w:r>
      <w:proofErr w:type="spellEnd"/>
      <w:r w:rsidR="0070340B">
        <w:t>() die Firmendaten vom Firmenverwaltungsservice zu holen.</w:t>
      </w:r>
      <w:r w:rsidR="00FB48D8">
        <w:t xml:space="preserve"> Der Name der ersten Firma wird zum </w:t>
      </w:r>
      <w:proofErr w:type="spellStart"/>
      <w:r w:rsidR="00FB48D8">
        <w:t>prüfen</w:t>
      </w:r>
      <w:proofErr w:type="spellEnd"/>
      <w:r w:rsidR="00FB48D8">
        <w:t xml:space="preserve"> der erfolgreichen Datenübertragung bei jedem durchlauf Ausgegeben.</w:t>
      </w:r>
      <w:r w:rsidR="0070340B">
        <w:t xml:space="preserve"> Werden die in der Konfiguration festgelegten Grenzwerte überschritten, dann wird eine </w:t>
      </w:r>
      <w:proofErr w:type="spellStart"/>
      <w:r w:rsidR="0070340B">
        <w:t>CallNotPermittetException</w:t>
      </w:r>
      <w:proofErr w:type="spellEnd"/>
      <w:r w:rsidR="0070340B">
        <w:t xml:space="preserve"> geworfen und der Code wird im catch-Block weiter ausgeführt. Im </w:t>
      </w:r>
      <w:proofErr w:type="spellStart"/>
      <w:r w:rsidR="0070340B">
        <w:t>falle</w:t>
      </w:r>
      <w:proofErr w:type="spellEnd"/>
      <w:r w:rsidR="0070340B">
        <w:t xml:space="preserve"> eines fehlerfreien Ablaufes werden alle Firmendaten an ein Model übergeben. Am Ende wird „firmen“ zurückgegeben, wodurch die Seite firmen.html</w:t>
      </w:r>
      <w:r w:rsidR="00FB48D8">
        <w:t xml:space="preserve"> </w:t>
      </w:r>
      <w:r w:rsidR="0070340B">
        <w:t>gerendert wird.</w:t>
      </w:r>
      <w:r w:rsidR="00FB48D8">
        <w:t xml:space="preserve"> Die Firmendaten werden über das Model ausgegeben.</w:t>
      </w:r>
      <w:r w:rsidR="0070340B">
        <w:t xml:space="preserve"> Im fehlerfall wird die Seite firmen.html ohne Ausgabe der Firmendaten gerendert. </w:t>
      </w:r>
      <w:r w:rsidR="00FB48D8">
        <w:t>Die Fehlermeldung wird in der Konsole ausgegeben.</w:t>
      </w:r>
    </w:p>
    <w:p w14:paraId="679DFC63" w14:textId="6589252A" w:rsidR="00FB48D8" w:rsidRDefault="00FB48D8" w:rsidP="00CD395E"/>
    <w:p w14:paraId="5963AC20" w14:textId="3A1D4AA7" w:rsidR="00FB48D8" w:rsidRDefault="00FB48D8" w:rsidP="00CD395E"/>
    <w:p w14:paraId="10C5CDE6" w14:textId="6B49BE5D" w:rsidR="00FB48D8" w:rsidRDefault="00FB48D8" w:rsidP="00CD395E"/>
    <w:p w14:paraId="0718DBEB" w14:textId="77777777" w:rsidR="00FB48D8" w:rsidRDefault="00FB48D8" w:rsidP="00CD395E"/>
    <w:p w14:paraId="0117D560" w14:textId="77777777" w:rsidR="002A5BA8" w:rsidRDefault="00F9086D" w:rsidP="00F908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proofErr w:type="spellStart"/>
      <w:r w:rsidRPr="00F9086D">
        <w:rPr>
          <w:rFonts w:ascii="Courier New" w:eastAsia="Times New Roman" w:hAnsi="Courier New" w:cs="Courier New"/>
          <w:color w:val="CC7832"/>
          <w:sz w:val="16"/>
          <w:szCs w:val="16"/>
          <w:lang w:eastAsia="de-DE"/>
        </w:rPr>
        <w:t>for</w:t>
      </w:r>
      <w:proofErr w:type="spellEnd"/>
      <w:r w:rsidRPr="00F9086D">
        <w:rPr>
          <w:rFonts w:ascii="Courier New" w:eastAsia="Times New Roman" w:hAnsi="Courier New" w:cs="Courier New"/>
          <w:color w:val="CC7832"/>
          <w:sz w:val="16"/>
          <w:szCs w:val="16"/>
          <w:lang w:eastAsia="de-DE"/>
        </w:rPr>
        <w:t xml:space="preserve"> </w:t>
      </w:r>
      <w:r w:rsidRPr="00F9086D">
        <w:rPr>
          <w:rFonts w:ascii="Courier New" w:eastAsia="Times New Roman" w:hAnsi="Courier New" w:cs="Courier New"/>
          <w:color w:val="A9B7C6"/>
          <w:sz w:val="16"/>
          <w:szCs w:val="16"/>
          <w:lang w:eastAsia="de-DE"/>
        </w:rPr>
        <w:t>(</w:t>
      </w:r>
      <w:proofErr w:type="spellStart"/>
      <w:r w:rsidRPr="00F9086D">
        <w:rPr>
          <w:rFonts w:ascii="Courier New" w:eastAsia="Times New Roman" w:hAnsi="Courier New" w:cs="Courier New"/>
          <w:color w:val="CC7832"/>
          <w:sz w:val="16"/>
          <w:szCs w:val="16"/>
          <w:lang w:eastAsia="de-DE"/>
        </w:rPr>
        <w:t>int</w:t>
      </w:r>
      <w:proofErr w:type="spellEnd"/>
      <w:r w:rsidRPr="00F9086D">
        <w:rPr>
          <w:rFonts w:ascii="Courier New" w:eastAsia="Times New Roman" w:hAnsi="Courier New" w:cs="Courier New"/>
          <w:color w:val="CC7832"/>
          <w:sz w:val="16"/>
          <w:szCs w:val="16"/>
          <w:lang w:eastAsia="de-DE"/>
        </w:rPr>
        <w:t xml:space="preserve"> </w:t>
      </w:r>
      <w:r w:rsidRPr="00F9086D">
        <w:rPr>
          <w:rFonts w:ascii="Courier New" w:eastAsia="Times New Roman" w:hAnsi="Courier New" w:cs="Courier New"/>
          <w:color w:val="A9B7C6"/>
          <w:sz w:val="16"/>
          <w:szCs w:val="16"/>
          <w:lang w:eastAsia="de-DE"/>
        </w:rPr>
        <w:t xml:space="preserve">i = </w:t>
      </w:r>
      <w:r w:rsidRPr="00F9086D">
        <w:rPr>
          <w:rFonts w:ascii="Courier New" w:eastAsia="Times New Roman" w:hAnsi="Courier New" w:cs="Courier New"/>
          <w:color w:val="6897BB"/>
          <w:sz w:val="16"/>
          <w:szCs w:val="16"/>
          <w:lang w:eastAsia="de-DE"/>
        </w:rPr>
        <w:t>1</w:t>
      </w:r>
      <w:r w:rsidRPr="00F9086D">
        <w:rPr>
          <w:rFonts w:ascii="Courier New" w:eastAsia="Times New Roman" w:hAnsi="Courier New" w:cs="Courier New"/>
          <w:color w:val="CC7832"/>
          <w:sz w:val="16"/>
          <w:szCs w:val="16"/>
          <w:lang w:eastAsia="de-DE"/>
        </w:rPr>
        <w:t xml:space="preserve">; </w:t>
      </w:r>
      <w:r w:rsidRPr="00F9086D">
        <w:rPr>
          <w:rFonts w:ascii="Courier New" w:eastAsia="Times New Roman" w:hAnsi="Courier New" w:cs="Courier New"/>
          <w:color w:val="A9B7C6"/>
          <w:sz w:val="16"/>
          <w:szCs w:val="16"/>
          <w:lang w:eastAsia="de-DE"/>
        </w:rPr>
        <w:t xml:space="preserve">i &lt; </w:t>
      </w:r>
      <w:r w:rsidRPr="00F9086D">
        <w:rPr>
          <w:rFonts w:ascii="Courier New" w:eastAsia="Times New Roman" w:hAnsi="Courier New" w:cs="Courier New"/>
          <w:color w:val="6897BB"/>
          <w:sz w:val="16"/>
          <w:szCs w:val="16"/>
          <w:lang w:eastAsia="de-DE"/>
        </w:rPr>
        <w:t>11</w:t>
      </w:r>
      <w:r w:rsidRPr="00F9086D">
        <w:rPr>
          <w:rFonts w:ascii="Courier New" w:eastAsia="Times New Roman" w:hAnsi="Courier New" w:cs="Courier New"/>
          <w:color w:val="CC7832"/>
          <w:sz w:val="16"/>
          <w:szCs w:val="16"/>
          <w:lang w:eastAsia="de-DE"/>
        </w:rPr>
        <w:t xml:space="preserve">; </w:t>
      </w:r>
      <w:r w:rsidRPr="00F9086D">
        <w:rPr>
          <w:rFonts w:ascii="Courier New" w:eastAsia="Times New Roman" w:hAnsi="Courier New" w:cs="Courier New"/>
          <w:color w:val="A9B7C6"/>
          <w:sz w:val="16"/>
          <w:szCs w:val="16"/>
          <w:lang w:eastAsia="de-DE"/>
        </w:rPr>
        <w:t>i++){</w:t>
      </w:r>
    </w:p>
    <w:p w14:paraId="0B7FC971" w14:textId="06979ABC" w:rsidR="00F9086D" w:rsidRPr="00F9086D" w:rsidRDefault="00F9086D" w:rsidP="00F908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F9086D">
        <w:rPr>
          <w:rFonts w:ascii="Courier New" w:eastAsia="Times New Roman" w:hAnsi="Courier New" w:cs="Courier New"/>
          <w:color w:val="A9B7C6"/>
          <w:sz w:val="16"/>
          <w:szCs w:val="16"/>
          <w:lang w:eastAsia="de-DE"/>
        </w:rPr>
        <w:br/>
        <w:t xml:space="preserve">    </w:t>
      </w:r>
      <w:proofErr w:type="spellStart"/>
      <w:r w:rsidRPr="00F9086D">
        <w:rPr>
          <w:rFonts w:ascii="Courier New" w:eastAsia="Times New Roman" w:hAnsi="Courier New" w:cs="Courier New"/>
          <w:color w:val="CC7832"/>
          <w:sz w:val="16"/>
          <w:szCs w:val="16"/>
          <w:lang w:eastAsia="de-DE"/>
        </w:rPr>
        <w:t>try</w:t>
      </w:r>
      <w:proofErr w:type="spellEnd"/>
      <w:r w:rsidRPr="00F9086D">
        <w:rPr>
          <w:rFonts w:ascii="Courier New" w:eastAsia="Times New Roman" w:hAnsi="Courier New" w:cs="Courier New"/>
          <w:color w:val="CC7832"/>
          <w:sz w:val="16"/>
          <w:szCs w:val="16"/>
          <w:lang w:eastAsia="de-DE"/>
        </w:rPr>
        <w:t xml:space="preserve"> </w:t>
      </w:r>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A9B7C6"/>
          <w:sz w:val="16"/>
          <w:szCs w:val="16"/>
          <w:lang w:eastAsia="de-DE"/>
        </w:rPr>
        <w:br/>
      </w:r>
      <w:r w:rsidRPr="00F9086D">
        <w:rPr>
          <w:rFonts w:ascii="Courier New" w:eastAsia="Times New Roman" w:hAnsi="Courier New" w:cs="Courier New"/>
          <w:color w:val="A9B7C6"/>
          <w:sz w:val="16"/>
          <w:szCs w:val="16"/>
          <w:lang w:eastAsia="de-DE"/>
        </w:rPr>
        <w:br/>
        <w:t xml:space="preserve">        </w:t>
      </w:r>
      <w:proofErr w:type="spellStart"/>
      <w:r w:rsidRPr="00F9086D">
        <w:rPr>
          <w:rFonts w:ascii="Courier New" w:eastAsia="Times New Roman" w:hAnsi="Courier New" w:cs="Courier New"/>
          <w:color w:val="A9B7C6"/>
          <w:sz w:val="16"/>
          <w:szCs w:val="16"/>
          <w:lang w:eastAsia="de-DE"/>
        </w:rPr>
        <w:t>companies</w:t>
      </w:r>
      <w:proofErr w:type="spellEnd"/>
      <w:r w:rsidRPr="00F9086D">
        <w:rPr>
          <w:rFonts w:ascii="Courier New" w:eastAsia="Times New Roman" w:hAnsi="Courier New" w:cs="Courier New"/>
          <w:color w:val="A9B7C6"/>
          <w:sz w:val="16"/>
          <w:szCs w:val="16"/>
          <w:lang w:eastAsia="de-DE"/>
        </w:rPr>
        <w:t xml:space="preserve"> = </w:t>
      </w:r>
      <w:proofErr w:type="spellStart"/>
      <w:r w:rsidRPr="00F9086D">
        <w:rPr>
          <w:rFonts w:ascii="Courier New" w:eastAsia="Times New Roman" w:hAnsi="Courier New" w:cs="Courier New"/>
          <w:color w:val="A9B7C6"/>
          <w:sz w:val="16"/>
          <w:szCs w:val="16"/>
          <w:lang w:eastAsia="de-DE"/>
        </w:rPr>
        <w:t>decoratedCompanyDataSupplier.get</w:t>
      </w:r>
      <w:proofErr w:type="spellEnd"/>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CC7832"/>
          <w:sz w:val="16"/>
          <w:szCs w:val="16"/>
          <w:lang w:eastAsia="de-DE"/>
        </w:rPr>
        <w:t>;</w:t>
      </w:r>
      <w:r w:rsidRPr="00F9086D">
        <w:rPr>
          <w:rFonts w:ascii="Courier New" w:eastAsia="Times New Roman" w:hAnsi="Courier New" w:cs="Courier New"/>
          <w:color w:val="CC7832"/>
          <w:sz w:val="16"/>
          <w:szCs w:val="16"/>
          <w:lang w:eastAsia="de-DE"/>
        </w:rPr>
        <w:br/>
        <w:t xml:space="preserve">        </w:t>
      </w:r>
      <w:proofErr w:type="spellStart"/>
      <w:r w:rsidRPr="00F9086D">
        <w:rPr>
          <w:rFonts w:ascii="Courier New" w:eastAsia="Times New Roman" w:hAnsi="Courier New" w:cs="Courier New"/>
          <w:color w:val="A9B7C6"/>
          <w:sz w:val="16"/>
          <w:szCs w:val="16"/>
          <w:lang w:eastAsia="de-DE"/>
        </w:rPr>
        <w:t>System.</w:t>
      </w:r>
      <w:r w:rsidRPr="00F9086D">
        <w:rPr>
          <w:rFonts w:ascii="Courier New" w:eastAsia="Times New Roman" w:hAnsi="Courier New" w:cs="Courier New"/>
          <w:i/>
          <w:iCs/>
          <w:color w:val="9876AA"/>
          <w:sz w:val="16"/>
          <w:szCs w:val="16"/>
          <w:lang w:eastAsia="de-DE"/>
        </w:rPr>
        <w:t>out</w:t>
      </w:r>
      <w:r w:rsidRPr="00F9086D">
        <w:rPr>
          <w:rFonts w:ascii="Courier New" w:eastAsia="Times New Roman" w:hAnsi="Courier New" w:cs="Courier New"/>
          <w:color w:val="A9B7C6"/>
          <w:sz w:val="16"/>
          <w:szCs w:val="16"/>
          <w:lang w:eastAsia="de-DE"/>
        </w:rPr>
        <w:t>.println</w:t>
      </w:r>
      <w:proofErr w:type="spellEnd"/>
      <w:r w:rsidRPr="00F9086D">
        <w:rPr>
          <w:rFonts w:ascii="Courier New" w:eastAsia="Times New Roman" w:hAnsi="Courier New" w:cs="Courier New"/>
          <w:color w:val="A9B7C6"/>
          <w:sz w:val="16"/>
          <w:szCs w:val="16"/>
          <w:lang w:eastAsia="de-DE"/>
        </w:rPr>
        <w:t>(</w:t>
      </w:r>
      <w:proofErr w:type="spellStart"/>
      <w:r w:rsidRPr="00F9086D">
        <w:rPr>
          <w:rFonts w:ascii="Courier New" w:eastAsia="Times New Roman" w:hAnsi="Courier New" w:cs="Courier New"/>
          <w:color w:val="A9B7C6"/>
          <w:sz w:val="16"/>
          <w:szCs w:val="16"/>
          <w:lang w:eastAsia="de-DE"/>
        </w:rPr>
        <w:t>companies.get</w:t>
      </w:r>
      <w:proofErr w:type="spellEnd"/>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6897BB"/>
          <w:sz w:val="16"/>
          <w:szCs w:val="16"/>
          <w:lang w:eastAsia="de-DE"/>
        </w:rPr>
        <w:t>0</w:t>
      </w:r>
      <w:r w:rsidRPr="00F9086D">
        <w:rPr>
          <w:rFonts w:ascii="Courier New" w:eastAsia="Times New Roman" w:hAnsi="Courier New" w:cs="Courier New"/>
          <w:color w:val="A9B7C6"/>
          <w:sz w:val="16"/>
          <w:szCs w:val="16"/>
          <w:lang w:eastAsia="de-DE"/>
        </w:rPr>
        <w:t>).</w:t>
      </w:r>
      <w:proofErr w:type="spellStart"/>
      <w:r w:rsidRPr="00F9086D">
        <w:rPr>
          <w:rFonts w:ascii="Courier New" w:eastAsia="Times New Roman" w:hAnsi="Courier New" w:cs="Courier New"/>
          <w:color w:val="A9B7C6"/>
          <w:sz w:val="16"/>
          <w:szCs w:val="16"/>
          <w:lang w:eastAsia="de-DE"/>
        </w:rPr>
        <w:t>getCompanyName</w:t>
      </w:r>
      <w:proofErr w:type="spellEnd"/>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CC7832"/>
          <w:sz w:val="16"/>
          <w:szCs w:val="16"/>
          <w:lang w:eastAsia="de-DE"/>
        </w:rPr>
        <w:t>;</w:t>
      </w:r>
      <w:r w:rsidRPr="00F9086D">
        <w:rPr>
          <w:rFonts w:ascii="Courier New" w:eastAsia="Times New Roman" w:hAnsi="Courier New" w:cs="Courier New"/>
          <w:color w:val="CC7832"/>
          <w:sz w:val="16"/>
          <w:szCs w:val="16"/>
          <w:lang w:eastAsia="de-DE"/>
        </w:rPr>
        <w:br/>
      </w:r>
      <w:r w:rsidRPr="00F9086D">
        <w:rPr>
          <w:rFonts w:ascii="Courier New" w:eastAsia="Times New Roman" w:hAnsi="Courier New" w:cs="Courier New"/>
          <w:color w:val="CC7832"/>
          <w:sz w:val="16"/>
          <w:szCs w:val="16"/>
          <w:lang w:eastAsia="de-DE"/>
        </w:rPr>
        <w:br/>
        <w:t xml:space="preserve">    </w:t>
      </w:r>
      <w:r w:rsidRPr="00F9086D">
        <w:rPr>
          <w:rFonts w:ascii="Courier New" w:eastAsia="Times New Roman" w:hAnsi="Courier New" w:cs="Courier New"/>
          <w:color w:val="A9B7C6"/>
          <w:sz w:val="16"/>
          <w:szCs w:val="16"/>
          <w:lang w:eastAsia="de-DE"/>
        </w:rPr>
        <w:t xml:space="preserve">} </w:t>
      </w:r>
      <w:r w:rsidRPr="00F9086D">
        <w:rPr>
          <w:rFonts w:ascii="Courier New" w:eastAsia="Times New Roman" w:hAnsi="Courier New" w:cs="Courier New"/>
          <w:color w:val="CC7832"/>
          <w:sz w:val="16"/>
          <w:szCs w:val="16"/>
          <w:lang w:eastAsia="de-DE"/>
        </w:rPr>
        <w:t xml:space="preserve">catch </w:t>
      </w:r>
      <w:r w:rsidRPr="00F9086D">
        <w:rPr>
          <w:rFonts w:ascii="Courier New" w:eastAsia="Times New Roman" w:hAnsi="Courier New" w:cs="Courier New"/>
          <w:color w:val="A9B7C6"/>
          <w:sz w:val="16"/>
          <w:szCs w:val="16"/>
          <w:lang w:eastAsia="de-DE"/>
        </w:rPr>
        <w:t>(</w:t>
      </w:r>
      <w:proofErr w:type="spellStart"/>
      <w:r w:rsidRPr="00F9086D">
        <w:rPr>
          <w:rFonts w:ascii="Courier New" w:eastAsia="Times New Roman" w:hAnsi="Courier New" w:cs="Courier New"/>
          <w:color w:val="A9B7C6"/>
          <w:sz w:val="16"/>
          <w:szCs w:val="16"/>
          <w:lang w:eastAsia="de-DE"/>
        </w:rPr>
        <w:t>CallNotPermittedException</w:t>
      </w:r>
      <w:proofErr w:type="spellEnd"/>
      <w:r w:rsidRPr="00F9086D">
        <w:rPr>
          <w:rFonts w:ascii="Courier New" w:eastAsia="Times New Roman" w:hAnsi="Courier New" w:cs="Courier New"/>
          <w:color w:val="A9B7C6"/>
          <w:sz w:val="16"/>
          <w:szCs w:val="16"/>
          <w:lang w:eastAsia="de-DE"/>
        </w:rPr>
        <w:t xml:space="preserve"> e) {</w:t>
      </w:r>
      <w:r w:rsidRPr="00F9086D">
        <w:rPr>
          <w:rFonts w:ascii="Courier New" w:eastAsia="Times New Roman" w:hAnsi="Courier New" w:cs="Courier New"/>
          <w:color w:val="A9B7C6"/>
          <w:sz w:val="16"/>
          <w:szCs w:val="16"/>
          <w:lang w:eastAsia="de-DE"/>
        </w:rPr>
        <w:br/>
      </w:r>
      <w:r w:rsidRPr="00F9086D">
        <w:rPr>
          <w:rFonts w:ascii="Courier New" w:eastAsia="Times New Roman" w:hAnsi="Courier New" w:cs="Courier New"/>
          <w:color w:val="A9B7C6"/>
          <w:sz w:val="16"/>
          <w:szCs w:val="16"/>
          <w:lang w:eastAsia="de-DE"/>
        </w:rPr>
        <w:br/>
        <w:t xml:space="preserve">        </w:t>
      </w:r>
      <w:proofErr w:type="spellStart"/>
      <w:r w:rsidRPr="00F9086D">
        <w:rPr>
          <w:rFonts w:ascii="Courier New" w:eastAsia="Times New Roman" w:hAnsi="Courier New" w:cs="Courier New"/>
          <w:color w:val="A9B7C6"/>
          <w:sz w:val="16"/>
          <w:szCs w:val="16"/>
          <w:lang w:eastAsia="de-DE"/>
        </w:rPr>
        <w:t>System.</w:t>
      </w:r>
      <w:r w:rsidRPr="00F9086D">
        <w:rPr>
          <w:rFonts w:ascii="Courier New" w:eastAsia="Times New Roman" w:hAnsi="Courier New" w:cs="Courier New"/>
          <w:i/>
          <w:iCs/>
          <w:color w:val="9876AA"/>
          <w:sz w:val="16"/>
          <w:szCs w:val="16"/>
          <w:lang w:eastAsia="de-DE"/>
        </w:rPr>
        <w:t>out</w:t>
      </w:r>
      <w:r w:rsidRPr="00F9086D">
        <w:rPr>
          <w:rFonts w:ascii="Courier New" w:eastAsia="Times New Roman" w:hAnsi="Courier New" w:cs="Courier New"/>
          <w:color w:val="A9B7C6"/>
          <w:sz w:val="16"/>
          <w:szCs w:val="16"/>
          <w:lang w:eastAsia="de-DE"/>
        </w:rPr>
        <w:t>.println</w:t>
      </w:r>
      <w:proofErr w:type="spellEnd"/>
      <w:r w:rsidRPr="00F9086D">
        <w:rPr>
          <w:rFonts w:ascii="Courier New" w:eastAsia="Times New Roman" w:hAnsi="Courier New" w:cs="Courier New"/>
          <w:color w:val="A9B7C6"/>
          <w:sz w:val="16"/>
          <w:szCs w:val="16"/>
          <w:lang w:eastAsia="de-DE"/>
        </w:rPr>
        <w:t>(</w:t>
      </w:r>
      <w:proofErr w:type="spellStart"/>
      <w:r w:rsidRPr="00F9086D">
        <w:rPr>
          <w:rFonts w:ascii="Courier New" w:eastAsia="Times New Roman" w:hAnsi="Courier New" w:cs="Courier New"/>
          <w:color w:val="A9B7C6"/>
          <w:sz w:val="16"/>
          <w:szCs w:val="16"/>
          <w:lang w:eastAsia="de-DE"/>
        </w:rPr>
        <w:t>e.getMessage</w:t>
      </w:r>
      <w:proofErr w:type="spellEnd"/>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CC7832"/>
          <w:sz w:val="16"/>
          <w:szCs w:val="16"/>
          <w:lang w:eastAsia="de-DE"/>
        </w:rPr>
        <w:t>;</w:t>
      </w:r>
      <w:r w:rsidRPr="00F9086D">
        <w:rPr>
          <w:rFonts w:ascii="Courier New" w:eastAsia="Times New Roman" w:hAnsi="Courier New" w:cs="Courier New"/>
          <w:color w:val="CC7832"/>
          <w:sz w:val="16"/>
          <w:szCs w:val="16"/>
          <w:lang w:eastAsia="de-DE"/>
        </w:rPr>
        <w:br/>
        <w:t xml:space="preserve">        </w:t>
      </w:r>
      <w:proofErr w:type="spellStart"/>
      <w:r w:rsidRPr="00F9086D">
        <w:rPr>
          <w:rFonts w:ascii="Courier New" w:eastAsia="Times New Roman" w:hAnsi="Courier New" w:cs="Courier New"/>
          <w:color w:val="A9B7C6"/>
          <w:sz w:val="16"/>
          <w:szCs w:val="16"/>
          <w:lang w:eastAsia="de-DE"/>
        </w:rPr>
        <w:t>companies.clear</w:t>
      </w:r>
      <w:proofErr w:type="spellEnd"/>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CC7832"/>
          <w:sz w:val="16"/>
          <w:szCs w:val="16"/>
          <w:lang w:eastAsia="de-DE"/>
        </w:rPr>
        <w:t>;</w:t>
      </w:r>
      <w:r w:rsidRPr="00F9086D">
        <w:rPr>
          <w:rFonts w:ascii="Courier New" w:eastAsia="Times New Roman" w:hAnsi="Courier New" w:cs="Courier New"/>
          <w:color w:val="CC7832"/>
          <w:sz w:val="16"/>
          <w:szCs w:val="16"/>
          <w:lang w:eastAsia="de-DE"/>
        </w:rPr>
        <w:br/>
      </w:r>
      <w:r w:rsidRPr="00F9086D">
        <w:rPr>
          <w:rFonts w:ascii="Courier New" w:eastAsia="Times New Roman" w:hAnsi="Courier New" w:cs="Courier New"/>
          <w:color w:val="CC7832"/>
          <w:sz w:val="16"/>
          <w:szCs w:val="16"/>
          <w:lang w:eastAsia="de-DE"/>
        </w:rPr>
        <w:br/>
        <w:t xml:space="preserve">        break;</w:t>
      </w:r>
      <w:r w:rsidRPr="00F9086D">
        <w:rPr>
          <w:rFonts w:ascii="Courier New" w:eastAsia="Times New Roman" w:hAnsi="Courier New" w:cs="Courier New"/>
          <w:color w:val="CC7832"/>
          <w:sz w:val="16"/>
          <w:szCs w:val="16"/>
          <w:lang w:eastAsia="de-DE"/>
        </w:rPr>
        <w:br/>
        <w:t xml:space="preserve">    </w:t>
      </w:r>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A9B7C6"/>
          <w:sz w:val="16"/>
          <w:szCs w:val="16"/>
          <w:lang w:eastAsia="de-DE"/>
        </w:rPr>
        <w:br/>
        <w:t>}</w:t>
      </w:r>
      <w:r w:rsidRPr="00F9086D">
        <w:rPr>
          <w:rFonts w:ascii="Courier New" w:eastAsia="Times New Roman" w:hAnsi="Courier New" w:cs="Courier New"/>
          <w:color w:val="A9B7C6"/>
          <w:sz w:val="16"/>
          <w:szCs w:val="16"/>
          <w:lang w:eastAsia="de-DE"/>
        </w:rPr>
        <w:br/>
      </w:r>
      <w:proofErr w:type="spellStart"/>
      <w:r w:rsidRPr="00F9086D">
        <w:rPr>
          <w:rFonts w:ascii="Courier New" w:eastAsia="Times New Roman" w:hAnsi="Courier New" w:cs="Courier New"/>
          <w:color w:val="A9B7C6"/>
          <w:sz w:val="16"/>
          <w:szCs w:val="16"/>
          <w:lang w:eastAsia="de-DE"/>
        </w:rPr>
        <w:t>model.addAttribute</w:t>
      </w:r>
      <w:proofErr w:type="spellEnd"/>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6A8759"/>
          <w:sz w:val="16"/>
          <w:szCs w:val="16"/>
          <w:lang w:eastAsia="de-DE"/>
        </w:rPr>
        <w:t>"</w:t>
      </w:r>
      <w:proofErr w:type="spellStart"/>
      <w:r w:rsidRPr="00F9086D">
        <w:rPr>
          <w:rFonts w:ascii="Courier New" w:eastAsia="Times New Roman" w:hAnsi="Courier New" w:cs="Courier New"/>
          <w:color w:val="6A8759"/>
          <w:sz w:val="16"/>
          <w:szCs w:val="16"/>
          <w:lang w:eastAsia="de-DE"/>
        </w:rPr>
        <w:t>companies</w:t>
      </w:r>
      <w:proofErr w:type="spellEnd"/>
      <w:r w:rsidRPr="00F9086D">
        <w:rPr>
          <w:rFonts w:ascii="Courier New" w:eastAsia="Times New Roman" w:hAnsi="Courier New" w:cs="Courier New"/>
          <w:color w:val="6A8759"/>
          <w:sz w:val="16"/>
          <w:szCs w:val="16"/>
          <w:lang w:eastAsia="de-DE"/>
        </w:rPr>
        <w:t>"</w:t>
      </w:r>
      <w:r w:rsidRPr="00F9086D">
        <w:rPr>
          <w:rFonts w:ascii="Courier New" w:eastAsia="Times New Roman" w:hAnsi="Courier New" w:cs="Courier New"/>
          <w:color w:val="CC7832"/>
          <w:sz w:val="16"/>
          <w:szCs w:val="16"/>
          <w:lang w:eastAsia="de-DE"/>
        </w:rPr>
        <w:t xml:space="preserve">, </w:t>
      </w:r>
      <w:proofErr w:type="spellStart"/>
      <w:r w:rsidRPr="00F9086D">
        <w:rPr>
          <w:rFonts w:ascii="Courier New" w:eastAsia="Times New Roman" w:hAnsi="Courier New" w:cs="Courier New"/>
          <w:color w:val="A9B7C6"/>
          <w:sz w:val="16"/>
          <w:szCs w:val="16"/>
          <w:lang w:eastAsia="de-DE"/>
        </w:rPr>
        <w:t>companies</w:t>
      </w:r>
      <w:proofErr w:type="spellEnd"/>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CC7832"/>
          <w:sz w:val="16"/>
          <w:szCs w:val="16"/>
          <w:lang w:eastAsia="de-DE"/>
        </w:rPr>
        <w:t>;</w:t>
      </w:r>
      <w:r w:rsidRPr="00F9086D">
        <w:rPr>
          <w:rFonts w:ascii="Courier New" w:eastAsia="Times New Roman" w:hAnsi="Courier New" w:cs="Courier New"/>
          <w:color w:val="CC7832"/>
          <w:sz w:val="16"/>
          <w:szCs w:val="16"/>
          <w:lang w:eastAsia="de-DE"/>
        </w:rPr>
        <w:br/>
      </w:r>
      <w:proofErr w:type="spellStart"/>
      <w:r w:rsidRPr="00F9086D">
        <w:rPr>
          <w:rFonts w:ascii="Courier New" w:eastAsia="Times New Roman" w:hAnsi="Courier New" w:cs="Courier New"/>
          <w:color w:val="CC7832"/>
          <w:sz w:val="16"/>
          <w:szCs w:val="16"/>
          <w:lang w:eastAsia="de-DE"/>
        </w:rPr>
        <w:t>return</w:t>
      </w:r>
      <w:proofErr w:type="spellEnd"/>
      <w:r w:rsidRPr="00F9086D">
        <w:rPr>
          <w:rFonts w:ascii="Courier New" w:eastAsia="Times New Roman" w:hAnsi="Courier New" w:cs="Courier New"/>
          <w:color w:val="CC7832"/>
          <w:sz w:val="16"/>
          <w:szCs w:val="16"/>
          <w:lang w:eastAsia="de-DE"/>
        </w:rPr>
        <w:t xml:space="preserve">  </w:t>
      </w:r>
      <w:r w:rsidRPr="00F9086D">
        <w:rPr>
          <w:rFonts w:ascii="Courier New" w:eastAsia="Times New Roman" w:hAnsi="Courier New" w:cs="Courier New"/>
          <w:color w:val="6A8759"/>
          <w:sz w:val="16"/>
          <w:szCs w:val="16"/>
          <w:lang w:eastAsia="de-DE"/>
        </w:rPr>
        <w:t>"firmen"</w:t>
      </w:r>
      <w:r w:rsidRPr="00F9086D">
        <w:rPr>
          <w:rFonts w:ascii="Courier New" w:eastAsia="Times New Roman" w:hAnsi="Courier New" w:cs="Courier New"/>
          <w:color w:val="CC7832"/>
          <w:sz w:val="16"/>
          <w:szCs w:val="16"/>
          <w:lang w:eastAsia="de-DE"/>
        </w:rPr>
        <w:t>;</w:t>
      </w:r>
    </w:p>
    <w:p w14:paraId="1DCE765F" w14:textId="66377BE7" w:rsidR="00F9086D" w:rsidRDefault="00F9086D" w:rsidP="00CD395E"/>
    <w:p w14:paraId="3B144CC1" w14:textId="058F0CD9" w:rsidR="004D7312" w:rsidRPr="004D7312" w:rsidRDefault="00FB48D8" w:rsidP="004D7312">
      <w:pPr>
        <w:rPr>
          <w:lang w:eastAsia="de-DE"/>
        </w:rPr>
      </w:pPr>
      <w:r>
        <w:t xml:space="preserve">Die Anfrage des Services Besucher ruft im Firmenverwaltungsservice </w:t>
      </w:r>
      <w:r w:rsidR="000048D5">
        <w:t xml:space="preserve">die Methode </w:t>
      </w:r>
      <w:proofErr w:type="spellStart"/>
      <w:r w:rsidR="000048D5">
        <w:t>allCompanies</w:t>
      </w:r>
      <w:proofErr w:type="spellEnd"/>
      <w:r w:rsidR="000048D5">
        <w:t>()</w:t>
      </w:r>
      <w:r w:rsidR="00605F31">
        <w:t xml:space="preserve"> (siehe Abbildung ..)</w:t>
      </w:r>
      <w:r w:rsidR="000048D5">
        <w:t xml:space="preserve"> auf. Diese gibt eine Liste mit allen verfügbaren Firmendaten zurück.</w:t>
      </w:r>
      <w:r w:rsidR="002A5BA8">
        <w:t xml:space="preserve"> Im Test auf Abbildung .. soll geprüft werden ob der Circuit Breaker entsprechend der Konfiguration auf den Zustand offen gesetzt wird und eine </w:t>
      </w:r>
      <w:proofErr w:type="spellStart"/>
      <w:r w:rsidR="002A5BA8">
        <w:t>CallNotPermittetException</w:t>
      </w:r>
      <w:proofErr w:type="spellEnd"/>
      <w:r w:rsidR="00605F31">
        <w:t xml:space="preserve"> </w:t>
      </w:r>
      <w:r w:rsidR="002A5BA8">
        <w:t xml:space="preserve">geworfen wird. Dieses Verhalten wird entsprechend der Konfiguration nach drei Aufrufen mit höchstens </w:t>
      </w:r>
      <w:r w:rsidR="00605F31">
        <w:t xml:space="preserve">einer Zeitüberschreitung ausgelöst. Zur Umsetzung wurde in der Methode </w:t>
      </w:r>
      <w:proofErr w:type="spellStart"/>
      <w:r w:rsidR="00605F31">
        <w:t>allCompanies</w:t>
      </w:r>
      <w:proofErr w:type="spellEnd"/>
      <w:r w:rsidR="00605F31">
        <w:t xml:space="preserve">(), </w:t>
      </w:r>
      <w:proofErr w:type="spellStart"/>
      <w:r w:rsidR="00605F31">
        <w:t>Thread.sleep</w:t>
      </w:r>
      <w:proofErr w:type="spellEnd"/>
      <w:r w:rsidR="00605F31">
        <w:t xml:space="preserve">(1100) eingefügt. Dadurch erfolgt nach jedem Aufruf eine Zeitüberschreitung. Die Konsolenausgabe wird auf Abbildung.. dargestellt. Es wird dreimal der Firmenname des ersten Datensatzes aus der Firmendatenliste ausgegeben. Weil alle drei Aufrufe die Zeit überscheiten wird nach dem dritten Aufruf eine </w:t>
      </w:r>
      <w:proofErr w:type="spellStart"/>
      <w:r w:rsidR="00605F31">
        <w:t>CallNotPermittetException</w:t>
      </w:r>
      <w:proofErr w:type="spellEnd"/>
      <w:r w:rsidR="00605F31">
        <w:t xml:space="preserve"> geworfen und der Circuit Breaker geöffnet. </w:t>
      </w:r>
      <w:r w:rsidR="004A51BA">
        <w:t>Die Fehlermeldung wird in der Konsole ausgegeben. Über einen bestimmten Zeitraum ist keine Anfrage an den Firmenverwaltungsservice mehr möglich.</w:t>
      </w:r>
      <w:r w:rsidR="00605F31">
        <w:t xml:space="preserve"> </w:t>
      </w:r>
      <w:r w:rsidR="004D7312">
        <w:t xml:space="preserve">Der Zeitraum für den offenen Zustand kann mit „ </w:t>
      </w:r>
      <w:r w:rsidR="004D7312" w:rsidRPr="004D7312">
        <w:rPr>
          <w:lang w:eastAsia="de-DE"/>
        </w:rPr>
        <w:t>.</w:t>
      </w:r>
      <w:proofErr w:type="spellStart"/>
      <w:r w:rsidR="004D7312" w:rsidRPr="004D7312">
        <w:rPr>
          <w:lang w:eastAsia="de-DE"/>
        </w:rPr>
        <w:t>waitDurationInOpenState</w:t>
      </w:r>
      <w:proofErr w:type="spellEnd"/>
      <w:r w:rsidR="004D7312" w:rsidRPr="004D7312">
        <w:rPr>
          <w:lang w:eastAsia="de-DE"/>
        </w:rPr>
        <w:t>(</w:t>
      </w:r>
      <w:proofErr w:type="spellStart"/>
      <w:r w:rsidR="004D7312" w:rsidRPr="004D7312">
        <w:rPr>
          <w:lang w:eastAsia="de-DE"/>
        </w:rPr>
        <w:t>Duration.ofSeconds</w:t>
      </w:r>
      <w:proofErr w:type="spellEnd"/>
      <w:r w:rsidR="004D7312" w:rsidRPr="004D7312">
        <w:rPr>
          <w:lang w:eastAsia="de-DE"/>
        </w:rPr>
        <w:t>(</w:t>
      </w:r>
      <w:proofErr w:type="spellStart"/>
      <w:r w:rsidR="004D7312">
        <w:rPr>
          <w:lang w:eastAsia="de-DE"/>
        </w:rPr>
        <w:t>seconds</w:t>
      </w:r>
      <w:proofErr w:type="spellEnd"/>
      <w:r w:rsidR="004D7312" w:rsidRPr="004D7312">
        <w:rPr>
          <w:lang w:eastAsia="de-DE"/>
        </w:rPr>
        <w:t>))</w:t>
      </w:r>
      <w:r w:rsidR="004D7312">
        <w:rPr>
          <w:lang w:eastAsia="de-DE"/>
        </w:rPr>
        <w:t xml:space="preserve"> “ </w:t>
      </w:r>
      <w:r w:rsidR="004D7312">
        <w:rPr>
          <w:lang w:eastAsia="de-DE"/>
        </w:rPr>
        <w:lastRenderedPageBreak/>
        <w:t xml:space="preserve">festgelegt werden. Nach Ablauf der festgelegten Zeit geht der Circuit Breaker in den Zustand halb offen und nach weiteren Erfolgreichen Aufrufen in den Zustand </w:t>
      </w:r>
      <w:r w:rsidR="00CD748C">
        <w:rPr>
          <w:lang w:eastAsia="de-DE"/>
        </w:rPr>
        <w:t>geschlossen</w:t>
      </w:r>
      <w:r w:rsidR="004D7312">
        <w:rPr>
          <w:lang w:eastAsia="de-DE"/>
        </w:rPr>
        <w:t xml:space="preserve">. </w:t>
      </w:r>
    </w:p>
    <w:p w14:paraId="0A67E083" w14:textId="77777777" w:rsidR="00336B5B" w:rsidRDefault="00336B5B" w:rsidP="00CD395E"/>
    <w:p w14:paraId="0CB3E9B0" w14:textId="77777777" w:rsidR="00336B5B" w:rsidRPr="00336B5B" w:rsidRDefault="00336B5B" w:rsidP="00336B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336B5B">
        <w:rPr>
          <w:rFonts w:ascii="Courier New" w:eastAsia="Times New Roman" w:hAnsi="Courier New" w:cs="Courier New"/>
          <w:color w:val="BBB529"/>
          <w:sz w:val="16"/>
          <w:szCs w:val="16"/>
          <w:lang w:eastAsia="de-DE"/>
        </w:rPr>
        <w:t>@GetMapping</w:t>
      </w:r>
      <w:r w:rsidRPr="00336B5B">
        <w:rPr>
          <w:rFonts w:ascii="Courier New" w:eastAsia="Times New Roman" w:hAnsi="Courier New" w:cs="Courier New"/>
          <w:color w:val="A9B7C6"/>
          <w:sz w:val="16"/>
          <w:szCs w:val="16"/>
          <w:lang w:eastAsia="de-DE"/>
        </w:rPr>
        <w:t>(</w:t>
      </w:r>
      <w:r w:rsidRPr="00336B5B">
        <w:rPr>
          <w:rFonts w:ascii="Courier New" w:eastAsia="Times New Roman" w:hAnsi="Courier New" w:cs="Courier New"/>
          <w:color w:val="6A8759"/>
          <w:sz w:val="16"/>
          <w:szCs w:val="16"/>
          <w:lang w:eastAsia="de-DE"/>
        </w:rPr>
        <w:t>"/allCompanies"</w:t>
      </w:r>
      <w:r w:rsidRPr="00336B5B">
        <w:rPr>
          <w:rFonts w:ascii="Courier New" w:eastAsia="Times New Roman" w:hAnsi="Courier New" w:cs="Courier New"/>
          <w:color w:val="A9B7C6"/>
          <w:sz w:val="16"/>
          <w:szCs w:val="16"/>
          <w:lang w:eastAsia="de-DE"/>
        </w:rPr>
        <w:t>)</w:t>
      </w:r>
      <w:r w:rsidRPr="00336B5B">
        <w:rPr>
          <w:rFonts w:ascii="Courier New" w:eastAsia="Times New Roman" w:hAnsi="Courier New" w:cs="Courier New"/>
          <w:color w:val="A9B7C6"/>
          <w:sz w:val="16"/>
          <w:szCs w:val="16"/>
          <w:lang w:eastAsia="de-DE"/>
        </w:rPr>
        <w:br/>
      </w:r>
      <w:r w:rsidRPr="00336B5B">
        <w:rPr>
          <w:rFonts w:ascii="Courier New" w:eastAsia="Times New Roman" w:hAnsi="Courier New" w:cs="Courier New"/>
          <w:color w:val="BBB529"/>
          <w:sz w:val="16"/>
          <w:szCs w:val="16"/>
          <w:lang w:eastAsia="de-DE"/>
        </w:rPr>
        <w:t>@ResponseBody</w:t>
      </w:r>
      <w:r w:rsidRPr="00336B5B">
        <w:rPr>
          <w:rFonts w:ascii="Courier New" w:eastAsia="Times New Roman" w:hAnsi="Courier New" w:cs="Courier New"/>
          <w:color w:val="BBB529"/>
          <w:sz w:val="16"/>
          <w:szCs w:val="16"/>
          <w:lang w:eastAsia="de-DE"/>
        </w:rPr>
        <w:br/>
      </w:r>
      <w:proofErr w:type="spellStart"/>
      <w:r w:rsidRPr="00336B5B">
        <w:rPr>
          <w:rFonts w:ascii="Courier New" w:eastAsia="Times New Roman" w:hAnsi="Courier New" w:cs="Courier New"/>
          <w:color w:val="CC7832"/>
          <w:sz w:val="16"/>
          <w:szCs w:val="16"/>
          <w:lang w:eastAsia="de-DE"/>
        </w:rPr>
        <w:t>public</w:t>
      </w:r>
      <w:proofErr w:type="spellEnd"/>
      <w:r w:rsidRPr="00336B5B">
        <w:rPr>
          <w:rFonts w:ascii="Courier New" w:eastAsia="Times New Roman" w:hAnsi="Courier New" w:cs="Courier New"/>
          <w:color w:val="CC7832"/>
          <w:sz w:val="16"/>
          <w:szCs w:val="16"/>
          <w:lang w:eastAsia="de-DE"/>
        </w:rPr>
        <w:t xml:space="preserve"> </w:t>
      </w:r>
      <w:proofErr w:type="spellStart"/>
      <w:r w:rsidRPr="00336B5B">
        <w:rPr>
          <w:rFonts w:ascii="Courier New" w:eastAsia="Times New Roman" w:hAnsi="Courier New" w:cs="Courier New"/>
          <w:color w:val="A9B7C6"/>
          <w:sz w:val="16"/>
          <w:szCs w:val="16"/>
          <w:lang w:eastAsia="de-DE"/>
        </w:rPr>
        <w:t>ResponseEntity</w:t>
      </w:r>
      <w:proofErr w:type="spellEnd"/>
      <w:r w:rsidRPr="00336B5B">
        <w:rPr>
          <w:rFonts w:ascii="Courier New" w:eastAsia="Times New Roman" w:hAnsi="Courier New" w:cs="Courier New"/>
          <w:color w:val="A9B7C6"/>
          <w:sz w:val="16"/>
          <w:szCs w:val="16"/>
          <w:lang w:eastAsia="de-DE"/>
        </w:rPr>
        <w:t xml:space="preserve"> &lt;List&lt;</w:t>
      </w:r>
      <w:proofErr w:type="spellStart"/>
      <w:r w:rsidRPr="00336B5B">
        <w:rPr>
          <w:rFonts w:ascii="Courier New" w:eastAsia="Times New Roman" w:hAnsi="Courier New" w:cs="Courier New"/>
          <w:color w:val="A9B7C6"/>
          <w:sz w:val="16"/>
          <w:szCs w:val="16"/>
          <w:lang w:eastAsia="de-DE"/>
        </w:rPr>
        <w:t>CompanyData</w:t>
      </w:r>
      <w:proofErr w:type="spellEnd"/>
      <w:r w:rsidRPr="00336B5B">
        <w:rPr>
          <w:rFonts w:ascii="Courier New" w:eastAsia="Times New Roman" w:hAnsi="Courier New" w:cs="Courier New"/>
          <w:color w:val="A9B7C6"/>
          <w:sz w:val="16"/>
          <w:szCs w:val="16"/>
          <w:lang w:eastAsia="de-DE"/>
        </w:rPr>
        <w:t xml:space="preserve">&gt;&gt; </w:t>
      </w:r>
      <w:proofErr w:type="spellStart"/>
      <w:r w:rsidRPr="00336B5B">
        <w:rPr>
          <w:rFonts w:ascii="Courier New" w:eastAsia="Times New Roman" w:hAnsi="Courier New" w:cs="Courier New"/>
          <w:color w:val="FFC66D"/>
          <w:sz w:val="16"/>
          <w:szCs w:val="16"/>
          <w:lang w:eastAsia="de-DE"/>
        </w:rPr>
        <w:t>allCompanies</w:t>
      </w:r>
      <w:proofErr w:type="spellEnd"/>
      <w:r w:rsidRPr="00336B5B">
        <w:rPr>
          <w:rFonts w:ascii="Courier New" w:eastAsia="Times New Roman" w:hAnsi="Courier New" w:cs="Courier New"/>
          <w:color w:val="A9B7C6"/>
          <w:sz w:val="16"/>
          <w:szCs w:val="16"/>
          <w:lang w:eastAsia="de-DE"/>
        </w:rPr>
        <w:t xml:space="preserve">() </w:t>
      </w:r>
      <w:proofErr w:type="spellStart"/>
      <w:r w:rsidRPr="00336B5B">
        <w:rPr>
          <w:rFonts w:ascii="Courier New" w:eastAsia="Times New Roman" w:hAnsi="Courier New" w:cs="Courier New"/>
          <w:color w:val="CC7832"/>
          <w:sz w:val="16"/>
          <w:szCs w:val="16"/>
          <w:lang w:eastAsia="de-DE"/>
        </w:rPr>
        <w:t>throws</w:t>
      </w:r>
      <w:proofErr w:type="spellEnd"/>
      <w:r w:rsidRPr="00336B5B">
        <w:rPr>
          <w:rFonts w:ascii="Courier New" w:eastAsia="Times New Roman" w:hAnsi="Courier New" w:cs="Courier New"/>
          <w:color w:val="CC7832"/>
          <w:sz w:val="16"/>
          <w:szCs w:val="16"/>
          <w:lang w:eastAsia="de-DE"/>
        </w:rPr>
        <w:t xml:space="preserve"> </w:t>
      </w:r>
      <w:proofErr w:type="spellStart"/>
      <w:r w:rsidRPr="00336B5B">
        <w:rPr>
          <w:rFonts w:ascii="Courier New" w:eastAsia="Times New Roman" w:hAnsi="Courier New" w:cs="Courier New"/>
          <w:color w:val="A9B7C6"/>
          <w:sz w:val="16"/>
          <w:szCs w:val="16"/>
          <w:lang w:eastAsia="de-DE"/>
        </w:rPr>
        <w:t>InterruptedException</w:t>
      </w:r>
      <w:proofErr w:type="spellEnd"/>
      <w:r w:rsidRPr="00336B5B">
        <w:rPr>
          <w:rFonts w:ascii="Courier New" w:eastAsia="Times New Roman" w:hAnsi="Courier New" w:cs="Courier New"/>
          <w:color w:val="A9B7C6"/>
          <w:sz w:val="16"/>
          <w:szCs w:val="16"/>
          <w:lang w:eastAsia="de-DE"/>
        </w:rPr>
        <w:t xml:space="preserve"> {</w:t>
      </w:r>
      <w:r w:rsidRPr="00336B5B">
        <w:rPr>
          <w:rFonts w:ascii="Courier New" w:eastAsia="Times New Roman" w:hAnsi="Courier New" w:cs="Courier New"/>
          <w:color w:val="A9B7C6"/>
          <w:sz w:val="16"/>
          <w:szCs w:val="16"/>
          <w:lang w:eastAsia="de-DE"/>
        </w:rPr>
        <w:br/>
      </w:r>
      <w:r w:rsidRPr="00336B5B">
        <w:rPr>
          <w:rFonts w:ascii="Courier New" w:eastAsia="Times New Roman" w:hAnsi="Courier New" w:cs="Courier New"/>
          <w:color w:val="A9B7C6"/>
          <w:sz w:val="16"/>
          <w:szCs w:val="16"/>
          <w:lang w:eastAsia="de-DE"/>
        </w:rPr>
        <w:br/>
        <w:t xml:space="preserve">    </w:t>
      </w:r>
      <w:proofErr w:type="spellStart"/>
      <w:r w:rsidRPr="00336B5B">
        <w:rPr>
          <w:rFonts w:ascii="Courier New" w:eastAsia="Times New Roman" w:hAnsi="Courier New" w:cs="Courier New"/>
          <w:color w:val="A9B7C6"/>
          <w:sz w:val="16"/>
          <w:szCs w:val="16"/>
          <w:lang w:eastAsia="de-DE"/>
        </w:rPr>
        <w:t>Thread.</w:t>
      </w:r>
      <w:r w:rsidRPr="00336B5B">
        <w:rPr>
          <w:rFonts w:ascii="Courier New" w:eastAsia="Times New Roman" w:hAnsi="Courier New" w:cs="Courier New"/>
          <w:i/>
          <w:iCs/>
          <w:color w:val="A9B7C6"/>
          <w:sz w:val="16"/>
          <w:szCs w:val="16"/>
          <w:lang w:eastAsia="de-DE"/>
        </w:rPr>
        <w:t>sleep</w:t>
      </w:r>
      <w:proofErr w:type="spellEnd"/>
      <w:r w:rsidRPr="00336B5B">
        <w:rPr>
          <w:rFonts w:ascii="Courier New" w:eastAsia="Times New Roman" w:hAnsi="Courier New" w:cs="Courier New"/>
          <w:color w:val="A9B7C6"/>
          <w:sz w:val="16"/>
          <w:szCs w:val="16"/>
          <w:lang w:eastAsia="de-DE"/>
        </w:rPr>
        <w:t>(</w:t>
      </w:r>
      <w:r w:rsidRPr="00336B5B">
        <w:rPr>
          <w:rFonts w:ascii="Courier New" w:eastAsia="Times New Roman" w:hAnsi="Courier New" w:cs="Courier New"/>
          <w:color w:val="6897BB"/>
          <w:sz w:val="16"/>
          <w:szCs w:val="16"/>
          <w:lang w:eastAsia="de-DE"/>
        </w:rPr>
        <w:t>1100</w:t>
      </w:r>
      <w:r w:rsidRPr="00336B5B">
        <w:rPr>
          <w:rFonts w:ascii="Courier New" w:eastAsia="Times New Roman" w:hAnsi="Courier New" w:cs="Courier New"/>
          <w:color w:val="A9B7C6"/>
          <w:sz w:val="16"/>
          <w:szCs w:val="16"/>
          <w:lang w:eastAsia="de-DE"/>
        </w:rPr>
        <w:t>)</w:t>
      </w:r>
      <w:r w:rsidRPr="00336B5B">
        <w:rPr>
          <w:rFonts w:ascii="Courier New" w:eastAsia="Times New Roman" w:hAnsi="Courier New" w:cs="Courier New"/>
          <w:color w:val="CC7832"/>
          <w:sz w:val="16"/>
          <w:szCs w:val="16"/>
          <w:lang w:eastAsia="de-DE"/>
        </w:rPr>
        <w:t>;</w:t>
      </w:r>
      <w:r w:rsidRPr="00336B5B">
        <w:rPr>
          <w:rFonts w:ascii="Courier New" w:eastAsia="Times New Roman" w:hAnsi="Courier New" w:cs="Courier New"/>
          <w:color w:val="CC7832"/>
          <w:sz w:val="16"/>
          <w:szCs w:val="16"/>
          <w:lang w:eastAsia="de-DE"/>
        </w:rPr>
        <w:br/>
      </w:r>
      <w:r w:rsidRPr="00336B5B">
        <w:rPr>
          <w:rFonts w:ascii="Courier New" w:eastAsia="Times New Roman" w:hAnsi="Courier New" w:cs="Courier New"/>
          <w:color w:val="CC7832"/>
          <w:sz w:val="16"/>
          <w:szCs w:val="16"/>
          <w:lang w:eastAsia="de-DE"/>
        </w:rPr>
        <w:br/>
        <w:t xml:space="preserve">    </w:t>
      </w:r>
      <w:r w:rsidRPr="00336B5B">
        <w:rPr>
          <w:rFonts w:ascii="Courier New" w:eastAsia="Times New Roman" w:hAnsi="Courier New" w:cs="Courier New"/>
          <w:color w:val="A9B7C6"/>
          <w:sz w:val="16"/>
          <w:szCs w:val="16"/>
          <w:lang w:eastAsia="de-DE"/>
        </w:rPr>
        <w:t>List&lt;</w:t>
      </w:r>
      <w:proofErr w:type="spellStart"/>
      <w:r w:rsidRPr="00336B5B">
        <w:rPr>
          <w:rFonts w:ascii="Courier New" w:eastAsia="Times New Roman" w:hAnsi="Courier New" w:cs="Courier New"/>
          <w:color w:val="A9B7C6"/>
          <w:sz w:val="16"/>
          <w:szCs w:val="16"/>
          <w:lang w:eastAsia="de-DE"/>
        </w:rPr>
        <w:t>CompanyData</w:t>
      </w:r>
      <w:proofErr w:type="spellEnd"/>
      <w:r w:rsidRPr="00336B5B">
        <w:rPr>
          <w:rFonts w:ascii="Courier New" w:eastAsia="Times New Roman" w:hAnsi="Courier New" w:cs="Courier New"/>
          <w:color w:val="A9B7C6"/>
          <w:sz w:val="16"/>
          <w:szCs w:val="16"/>
          <w:lang w:eastAsia="de-DE"/>
        </w:rPr>
        <w:t xml:space="preserve">&gt; </w:t>
      </w:r>
      <w:proofErr w:type="spellStart"/>
      <w:r w:rsidRPr="00336B5B">
        <w:rPr>
          <w:rFonts w:ascii="Courier New" w:eastAsia="Times New Roman" w:hAnsi="Courier New" w:cs="Courier New"/>
          <w:color w:val="A9B7C6"/>
          <w:sz w:val="16"/>
          <w:szCs w:val="16"/>
          <w:lang w:eastAsia="de-DE"/>
        </w:rPr>
        <w:t>companyDataList</w:t>
      </w:r>
      <w:proofErr w:type="spellEnd"/>
      <w:r w:rsidRPr="00336B5B">
        <w:rPr>
          <w:rFonts w:ascii="Courier New" w:eastAsia="Times New Roman" w:hAnsi="Courier New" w:cs="Courier New"/>
          <w:color w:val="A9B7C6"/>
          <w:sz w:val="16"/>
          <w:szCs w:val="16"/>
          <w:lang w:eastAsia="de-DE"/>
        </w:rPr>
        <w:t xml:space="preserve"> = </w:t>
      </w:r>
      <w:proofErr w:type="spellStart"/>
      <w:r w:rsidRPr="00336B5B">
        <w:rPr>
          <w:rFonts w:ascii="Courier New" w:eastAsia="Times New Roman" w:hAnsi="Courier New" w:cs="Courier New"/>
          <w:color w:val="9876AA"/>
          <w:sz w:val="16"/>
          <w:szCs w:val="16"/>
          <w:lang w:eastAsia="de-DE"/>
        </w:rPr>
        <w:t>companyDataRepository</w:t>
      </w:r>
      <w:r w:rsidRPr="00336B5B">
        <w:rPr>
          <w:rFonts w:ascii="Courier New" w:eastAsia="Times New Roman" w:hAnsi="Courier New" w:cs="Courier New"/>
          <w:color w:val="A9B7C6"/>
          <w:sz w:val="16"/>
          <w:szCs w:val="16"/>
          <w:lang w:eastAsia="de-DE"/>
        </w:rPr>
        <w:t>.findAll</w:t>
      </w:r>
      <w:proofErr w:type="spellEnd"/>
      <w:r w:rsidRPr="00336B5B">
        <w:rPr>
          <w:rFonts w:ascii="Courier New" w:eastAsia="Times New Roman" w:hAnsi="Courier New" w:cs="Courier New"/>
          <w:color w:val="A9B7C6"/>
          <w:sz w:val="16"/>
          <w:szCs w:val="16"/>
          <w:lang w:eastAsia="de-DE"/>
        </w:rPr>
        <w:t>()</w:t>
      </w:r>
      <w:r w:rsidRPr="00336B5B">
        <w:rPr>
          <w:rFonts w:ascii="Courier New" w:eastAsia="Times New Roman" w:hAnsi="Courier New" w:cs="Courier New"/>
          <w:color w:val="CC7832"/>
          <w:sz w:val="16"/>
          <w:szCs w:val="16"/>
          <w:lang w:eastAsia="de-DE"/>
        </w:rPr>
        <w:t>;</w:t>
      </w:r>
      <w:r w:rsidRPr="00336B5B">
        <w:rPr>
          <w:rFonts w:ascii="Courier New" w:eastAsia="Times New Roman" w:hAnsi="Courier New" w:cs="Courier New"/>
          <w:color w:val="CC7832"/>
          <w:sz w:val="16"/>
          <w:szCs w:val="16"/>
          <w:lang w:eastAsia="de-DE"/>
        </w:rPr>
        <w:br/>
        <w:t xml:space="preserve">    </w:t>
      </w:r>
      <w:proofErr w:type="spellStart"/>
      <w:r w:rsidRPr="00336B5B">
        <w:rPr>
          <w:rFonts w:ascii="Courier New" w:eastAsia="Times New Roman" w:hAnsi="Courier New" w:cs="Courier New"/>
          <w:color w:val="CC7832"/>
          <w:sz w:val="16"/>
          <w:szCs w:val="16"/>
          <w:lang w:eastAsia="de-DE"/>
        </w:rPr>
        <w:t>return</w:t>
      </w:r>
      <w:proofErr w:type="spellEnd"/>
      <w:r w:rsidRPr="00336B5B">
        <w:rPr>
          <w:rFonts w:ascii="Courier New" w:eastAsia="Times New Roman" w:hAnsi="Courier New" w:cs="Courier New"/>
          <w:color w:val="CC7832"/>
          <w:sz w:val="16"/>
          <w:szCs w:val="16"/>
          <w:lang w:eastAsia="de-DE"/>
        </w:rPr>
        <w:t xml:space="preserve"> </w:t>
      </w:r>
      <w:proofErr w:type="spellStart"/>
      <w:r w:rsidRPr="00336B5B">
        <w:rPr>
          <w:rFonts w:ascii="Courier New" w:eastAsia="Times New Roman" w:hAnsi="Courier New" w:cs="Courier New"/>
          <w:color w:val="A9B7C6"/>
          <w:sz w:val="16"/>
          <w:szCs w:val="16"/>
          <w:lang w:eastAsia="de-DE"/>
        </w:rPr>
        <w:t>ResponseEntity.</w:t>
      </w:r>
      <w:r w:rsidRPr="00336B5B">
        <w:rPr>
          <w:rFonts w:ascii="Courier New" w:eastAsia="Times New Roman" w:hAnsi="Courier New" w:cs="Courier New"/>
          <w:i/>
          <w:iCs/>
          <w:color w:val="A9B7C6"/>
          <w:sz w:val="16"/>
          <w:szCs w:val="16"/>
          <w:lang w:eastAsia="de-DE"/>
        </w:rPr>
        <w:t>status</w:t>
      </w:r>
      <w:proofErr w:type="spellEnd"/>
      <w:r w:rsidRPr="00336B5B">
        <w:rPr>
          <w:rFonts w:ascii="Courier New" w:eastAsia="Times New Roman" w:hAnsi="Courier New" w:cs="Courier New"/>
          <w:color w:val="A9B7C6"/>
          <w:sz w:val="16"/>
          <w:szCs w:val="16"/>
          <w:lang w:eastAsia="de-DE"/>
        </w:rPr>
        <w:t>(</w:t>
      </w:r>
      <w:proofErr w:type="spellStart"/>
      <w:r w:rsidRPr="00336B5B">
        <w:rPr>
          <w:rFonts w:ascii="Courier New" w:eastAsia="Times New Roman" w:hAnsi="Courier New" w:cs="Courier New"/>
          <w:color w:val="A9B7C6"/>
          <w:sz w:val="16"/>
          <w:szCs w:val="16"/>
          <w:lang w:eastAsia="de-DE"/>
        </w:rPr>
        <w:t>HttpStatus.</w:t>
      </w:r>
      <w:r w:rsidRPr="00336B5B">
        <w:rPr>
          <w:rFonts w:ascii="Courier New" w:eastAsia="Times New Roman" w:hAnsi="Courier New" w:cs="Courier New"/>
          <w:i/>
          <w:iCs/>
          <w:color w:val="9876AA"/>
          <w:sz w:val="16"/>
          <w:szCs w:val="16"/>
          <w:lang w:eastAsia="de-DE"/>
        </w:rPr>
        <w:t>CREATED</w:t>
      </w:r>
      <w:proofErr w:type="spellEnd"/>
      <w:r w:rsidRPr="00336B5B">
        <w:rPr>
          <w:rFonts w:ascii="Courier New" w:eastAsia="Times New Roman" w:hAnsi="Courier New" w:cs="Courier New"/>
          <w:color w:val="A9B7C6"/>
          <w:sz w:val="16"/>
          <w:szCs w:val="16"/>
          <w:lang w:eastAsia="de-DE"/>
        </w:rPr>
        <w:t>).</w:t>
      </w:r>
      <w:proofErr w:type="spellStart"/>
      <w:r w:rsidRPr="00336B5B">
        <w:rPr>
          <w:rFonts w:ascii="Courier New" w:eastAsia="Times New Roman" w:hAnsi="Courier New" w:cs="Courier New"/>
          <w:color w:val="A9B7C6"/>
          <w:sz w:val="16"/>
          <w:szCs w:val="16"/>
          <w:lang w:eastAsia="de-DE"/>
        </w:rPr>
        <w:t>body</w:t>
      </w:r>
      <w:proofErr w:type="spellEnd"/>
      <w:r w:rsidRPr="00336B5B">
        <w:rPr>
          <w:rFonts w:ascii="Courier New" w:eastAsia="Times New Roman" w:hAnsi="Courier New" w:cs="Courier New"/>
          <w:color w:val="A9B7C6"/>
          <w:sz w:val="16"/>
          <w:szCs w:val="16"/>
          <w:lang w:eastAsia="de-DE"/>
        </w:rPr>
        <w:t>(</w:t>
      </w:r>
      <w:proofErr w:type="spellStart"/>
      <w:r w:rsidRPr="00336B5B">
        <w:rPr>
          <w:rFonts w:ascii="Courier New" w:eastAsia="Times New Roman" w:hAnsi="Courier New" w:cs="Courier New"/>
          <w:color w:val="A9B7C6"/>
          <w:sz w:val="16"/>
          <w:szCs w:val="16"/>
          <w:lang w:eastAsia="de-DE"/>
        </w:rPr>
        <w:t>companyDataList</w:t>
      </w:r>
      <w:proofErr w:type="spellEnd"/>
      <w:r w:rsidRPr="00336B5B">
        <w:rPr>
          <w:rFonts w:ascii="Courier New" w:eastAsia="Times New Roman" w:hAnsi="Courier New" w:cs="Courier New"/>
          <w:color w:val="A9B7C6"/>
          <w:sz w:val="16"/>
          <w:szCs w:val="16"/>
          <w:lang w:eastAsia="de-DE"/>
        </w:rPr>
        <w:t>)</w:t>
      </w:r>
      <w:r w:rsidRPr="00336B5B">
        <w:rPr>
          <w:rFonts w:ascii="Courier New" w:eastAsia="Times New Roman" w:hAnsi="Courier New" w:cs="Courier New"/>
          <w:color w:val="CC7832"/>
          <w:sz w:val="16"/>
          <w:szCs w:val="16"/>
          <w:lang w:eastAsia="de-DE"/>
        </w:rPr>
        <w:t>;</w:t>
      </w:r>
      <w:r w:rsidRPr="00336B5B">
        <w:rPr>
          <w:rFonts w:ascii="Courier New" w:eastAsia="Times New Roman" w:hAnsi="Courier New" w:cs="Courier New"/>
          <w:color w:val="CC7832"/>
          <w:sz w:val="16"/>
          <w:szCs w:val="16"/>
          <w:lang w:eastAsia="de-DE"/>
        </w:rPr>
        <w:br/>
      </w:r>
      <w:r w:rsidRPr="00336B5B">
        <w:rPr>
          <w:rFonts w:ascii="Courier New" w:eastAsia="Times New Roman" w:hAnsi="Courier New" w:cs="Courier New"/>
          <w:color w:val="CC7832"/>
          <w:sz w:val="16"/>
          <w:szCs w:val="16"/>
          <w:lang w:eastAsia="de-DE"/>
        </w:rPr>
        <w:br/>
      </w:r>
      <w:r w:rsidRPr="00336B5B">
        <w:rPr>
          <w:rFonts w:ascii="Courier New" w:eastAsia="Times New Roman" w:hAnsi="Courier New" w:cs="Courier New"/>
          <w:color w:val="A9B7C6"/>
          <w:sz w:val="16"/>
          <w:szCs w:val="16"/>
          <w:lang w:eastAsia="de-DE"/>
        </w:rPr>
        <w:t>}</w:t>
      </w:r>
    </w:p>
    <w:p w14:paraId="65BBB90C" w14:textId="3D88A602" w:rsidR="00F9086D" w:rsidRDefault="00F9086D" w:rsidP="00CD395E"/>
    <w:p w14:paraId="30470279" w14:textId="77777777" w:rsidR="00CD748C" w:rsidRPr="00CD748C" w:rsidRDefault="00CD748C" w:rsidP="00CD7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CD748C">
        <w:rPr>
          <w:rFonts w:ascii="Courier New" w:eastAsia="Times New Roman" w:hAnsi="Courier New" w:cs="Courier New"/>
          <w:color w:val="E8BF6A"/>
          <w:sz w:val="16"/>
          <w:szCs w:val="16"/>
          <w:lang w:eastAsia="de-DE"/>
        </w:rPr>
        <w:t>&lt;</w:t>
      </w:r>
      <w:proofErr w:type="spellStart"/>
      <w:r w:rsidRPr="00CD748C">
        <w:rPr>
          <w:rFonts w:ascii="Courier New" w:eastAsia="Times New Roman" w:hAnsi="Courier New" w:cs="Courier New"/>
          <w:color w:val="E8BF6A"/>
          <w:sz w:val="16"/>
          <w:szCs w:val="16"/>
          <w:lang w:eastAsia="de-DE"/>
        </w:rPr>
        <w:t>tr</w:t>
      </w:r>
      <w:proofErr w:type="spellEnd"/>
      <w:r w:rsidRPr="00CD748C">
        <w:rPr>
          <w:rFonts w:ascii="Courier New" w:eastAsia="Times New Roman" w:hAnsi="Courier New" w:cs="Courier New"/>
          <w:color w:val="E8BF6A"/>
          <w:sz w:val="16"/>
          <w:szCs w:val="16"/>
          <w:lang w:eastAsia="de-DE"/>
        </w:rPr>
        <w:t xml:space="preserve"> </w:t>
      </w:r>
      <w:proofErr w:type="spellStart"/>
      <w:r w:rsidRPr="00CD748C">
        <w:rPr>
          <w:rFonts w:ascii="Courier New" w:eastAsia="Times New Roman" w:hAnsi="Courier New" w:cs="Courier New"/>
          <w:color w:val="9876AA"/>
          <w:sz w:val="16"/>
          <w:szCs w:val="16"/>
          <w:lang w:eastAsia="de-DE"/>
        </w:rPr>
        <w:t>th</w:t>
      </w:r>
      <w:r w:rsidRPr="00CD748C">
        <w:rPr>
          <w:rFonts w:ascii="Courier New" w:eastAsia="Times New Roman" w:hAnsi="Courier New" w:cs="Courier New"/>
          <w:color w:val="BABABA"/>
          <w:sz w:val="16"/>
          <w:szCs w:val="16"/>
          <w:lang w:eastAsia="de-DE"/>
        </w:rPr>
        <w:t>:if</w:t>
      </w:r>
      <w:proofErr w:type="spellEnd"/>
      <w:r w:rsidRPr="00CD748C">
        <w:rPr>
          <w:rFonts w:ascii="Courier New" w:eastAsia="Times New Roman" w:hAnsi="Courier New" w:cs="Courier New"/>
          <w:color w:val="A5C261"/>
          <w:sz w:val="16"/>
          <w:szCs w:val="16"/>
          <w:lang w:eastAsia="de-DE"/>
        </w:rPr>
        <w:t>="${</w:t>
      </w:r>
      <w:proofErr w:type="spellStart"/>
      <w:r w:rsidRPr="00CD748C">
        <w:rPr>
          <w:rFonts w:ascii="Courier New" w:eastAsia="Times New Roman" w:hAnsi="Courier New" w:cs="Courier New"/>
          <w:color w:val="A5C261"/>
          <w:sz w:val="16"/>
          <w:szCs w:val="16"/>
          <w:lang w:eastAsia="de-DE"/>
        </w:rPr>
        <w:t>companies.empty</w:t>
      </w:r>
      <w:proofErr w:type="spellEnd"/>
      <w:r w:rsidRPr="00CD748C">
        <w:rPr>
          <w:rFonts w:ascii="Courier New" w:eastAsia="Times New Roman" w:hAnsi="Courier New" w:cs="Courier New"/>
          <w:color w:val="A5C261"/>
          <w:sz w:val="16"/>
          <w:szCs w:val="16"/>
          <w:lang w:eastAsia="de-DE"/>
        </w:rPr>
        <w:t>}"</w:t>
      </w:r>
      <w:r w:rsidRPr="00CD748C">
        <w:rPr>
          <w:rFonts w:ascii="Courier New" w:eastAsia="Times New Roman" w:hAnsi="Courier New" w:cs="Courier New"/>
          <w:color w:val="E8BF6A"/>
          <w:sz w:val="16"/>
          <w:szCs w:val="16"/>
          <w:lang w:eastAsia="de-DE"/>
        </w:rPr>
        <w:t>&gt;</w:t>
      </w:r>
      <w:r w:rsidRPr="00CD748C">
        <w:rPr>
          <w:rFonts w:ascii="Courier New" w:eastAsia="Times New Roman" w:hAnsi="Courier New" w:cs="Courier New"/>
          <w:color w:val="E8BF6A"/>
          <w:sz w:val="16"/>
          <w:szCs w:val="16"/>
          <w:lang w:eastAsia="de-DE"/>
        </w:rPr>
        <w:br/>
        <w:t xml:space="preserve">    &lt;</w:t>
      </w:r>
      <w:proofErr w:type="spellStart"/>
      <w:r w:rsidRPr="00CD748C">
        <w:rPr>
          <w:rFonts w:ascii="Courier New" w:eastAsia="Times New Roman" w:hAnsi="Courier New" w:cs="Courier New"/>
          <w:color w:val="E8BF6A"/>
          <w:sz w:val="16"/>
          <w:szCs w:val="16"/>
          <w:lang w:eastAsia="de-DE"/>
        </w:rPr>
        <w:t>td</w:t>
      </w:r>
      <w:proofErr w:type="spellEnd"/>
      <w:r w:rsidRPr="00CD748C">
        <w:rPr>
          <w:rFonts w:ascii="Courier New" w:eastAsia="Times New Roman" w:hAnsi="Courier New" w:cs="Courier New"/>
          <w:color w:val="E8BF6A"/>
          <w:sz w:val="16"/>
          <w:szCs w:val="16"/>
          <w:lang w:eastAsia="de-DE"/>
        </w:rPr>
        <w:t xml:space="preserve"> </w:t>
      </w:r>
      <w:proofErr w:type="spellStart"/>
      <w:r w:rsidRPr="00CD748C">
        <w:rPr>
          <w:rFonts w:ascii="Courier New" w:eastAsia="Times New Roman" w:hAnsi="Courier New" w:cs="Courier New"/>
          <w:color w:val="BABABA"/>
          <w:sz w:val="16"/>
          <w:szCs w:val="16"/>
          <w:lang w:eastAsia="de-DE"/>
        </w:rPr>
        <w:t>colspan</w:t>
      </w:r>
      <w:proofErr w:type="spellEnd"/>
      <w:r w:rsidRPr="00CD748C">
        <w:rPr>
          <w:rFonts w:ascii="Courier New" w:eastAsia="Times New Roman" w:hAnsi="Courier New" w:cs="Courier New"/>
          <w:color w:val="A5C261"/>
          <w:sz w:val="16"/>
          <w:szCs w:val="16"/>
          <w:lang w:eastAsia="de-DE"/>
        </w:rPr>
        <w:t>="2"</w:t>
      </w:r>
      <w:r w:rsidRPr="00CD748C">
        <w:rPr>
          <w:rFonts w:ascii="Courier New" w:eastAsia="Times New Roman" w:hAnsi="Courier New" w:cs="Courier New"/>
          <w:color w:val="E8BF6A"/>
          <w:sz w:val="16"/>
          <w:szCs w:val="16"/>
          <w:lang w:eastAsia="de-DE"/>
        </w:rPr>
        <w:t xml:space="preserve">&gt; </w:t>
      </w:r>
      <w:r w:rsidRPr="00CD748C">
        <w:rPr>
          <w:rFonts w:ascii="Courier New" w:eastAsia="Times New Roman" w:hAnsi="Courier New" w:cs="Courier New"/>
          <w:color w:val="A9B7C6"/>
          <w:sz w:val="16"/>
          <w:szCs w:val="16"/>
          <w:lang w:eastAsia="de-DE"/>
        </w:rPr>
        <w:t xml:space="preserve">Service ist nicht verfügbar </w:t>
      </w:r>
      <w:r w:rsidRPr="00CD748C">
        <w:rPr>
          <w:rFonts w:ascii="Courier New" w:eastAsia="Times New Roman" w:hAnsi="Courier New" w:cs="Courier New"/>
          <w:color w:val="E8BF6A"/>
          <w:sz w:val="16"/>
          <w:szCs w:val="16"/>
          <w:lang w:eastAsia="de-DE"/>
        </w:rPr>
        <w:t>&lt;/</w:t>
      </w:r>
      <w:proofErr w:type="spellStart"/>
      <w:r w:rsidRPr="00CD748C">
        <w:rPr>
          <w:rFonts w:ascii="Courier New" w:eastAsia="Times New Roman" w:hAnsi="Courier New" w:cs="Courier New"/>
          <w:color w:val="E8BF6A"/>
          <w:sz w:val="16"/>
          <w:szCs w:val="16"/>
          <w:lang w:eastAsia="de-DE"/>
        </w:rPr>
        <w:t>td</w:t>
      </w:r>
      <w:proofErr w:type="spellEnd"/>
      <w:r w:rsidRPr="00CD748C">
        <w:rPr>
          <w:rFonts w:ascii="Courier New" w:eastAsia="Times New Roman" w:hAnsi="Courier New" w:cs="Courier New"/>
          <w:color w:val="E8BF6A"/>
          <w:sz w:val="16"/>
          <w:szCs w:val="16"/>
          <w:lang w:eastAsia="de-DE"/>
        </w:rPr>
        <w:t>&gt;</w:t>
      </w:r>
      <w:r w:rsidRPr="00CD748C">
        <w:rPr>
          <w:rFonts w:ascii="Courier New" w:eastAsia="Times New Roman" w:hAnsi="Courier New" w:cs="Courier New"/>
          <w:color w:val="E8BF6A"/>
          <w:sz w:val="16"/>
          <w:szCs w:val="16"/>
          <w:lang w:eastAsia="de-DE"/>
        </w:rPr>
        <w:br/>
        <w:t>&lt;/</w:t>
      </w:r>
      <w:proofErr w:type="spellStart"/>
      <w:r w:rsidRPr="00CD748C">
        <w:rPr>
          <w:rFonts w:ascii="Courier New" w:eastAsia="Times New Roman" w:hAnsi="Courier New" w:cs="Courier New"/>
          <w:color w:val="E8BF6A"/>
          <w:sz w:val="16"/>
          <w:szCs w:val="16"/>
          <w:lang w:eastAsia="de-DE"/>
        </w:rPr>
        <w:t>tr</w:t>
      </w:r>
      <w:proofErr w:type="spellEnd"/>
      <w:r w:rsidRPr="00CD748C">
        <w:rPr>
          <w:rFonts w:ascii="Courier New" w:eastAsia="Times New Roman" w:hAnsi="Courier New" w:cs="Courier New"/>
          <w:color w:val="E8BF6A"/>
          <w:sz w:val="16"/>
          <w:szCs w:val="16"/>
          <w:lang w:eastAsia="de-DE"/>
        </w:rPr>
        <w:t>&gt;</w:t>
      </w:r>
      <w:r w:rsidRPr="00CD748C">
        <w:rPr>
          <w:rFonts w:ascii="Courier New" w:eastAsia="Times New Roman" w:hAnsi="Courier New" w:cs="Courier New"/>
          <w:color w:val="E8BF6A"/>
          <w:sz w:val="16"/>
          <w:szCs w:val="16"/>
          <w:lang w:eastAsia="de-DE"/>
        </w:rPr>
        <w:br/>
        <w:t>&lt;</w:t>
      </w:r>
      <w:proofErr w:type="spellStart"/>
      <w:r w:rsidRPr="00CD748C">
        <w:rPr>
          <w:rFonts w:ascii="Courier New" w:eastAsia="Times New Roman" w:hAnsi="Courier New" w:cs="Courier New"/>
          <w:color w:val="E8BF6A"/>
          <w:sz w:val="16"/>
          <w:szCs w:val="16"/>
          <w:lang w:eastAsia="de-DE"/>
        </w:rPr>
        <w:t>tr</w:t>
      </w:r>
      <w:proofErr w:type="spellEnd"/>
      <w:r w:rsidRPr="00CD748C">
        <w:rPr>
          <w:rFonts w:ascii="Courier New" w:eastAsia="Times New Roman" w:hAnsi="Courier New" w:cs="Courier New"/>
          <w:color w:val="E8BF6A"/>
          <w:sz w:val="16"/>
          <w:szCs w:val="16"/>
          <w:lang w:eastAsia="de-DE"/>
        </w:rPr>
        <w:t xml:space="preserve"> </w:t>
      </w:r>
      <w:proofErr w:type="spellStart"/>
      <w:r w:rsidRPr="00CD748C">
        <w:rPr>
          <w:rFonts w:ascii="Courier New" w:eastAsia="Times New Roman" w:hAnsi="Courier New" w:cs="Courier New"/>
          <w:color w:val="9876AA"/>
          <w:sz w:val="16"/>
          <w:szCs w:val="16"/>
          <w:lang w:eastAsia="de-DE"/>
        </w:rPr>
        <w:t>th</w:t>
      </w:r>
      <w:r w:rsidRPr="00CD748C">
        <w:rPr>
          <w:rFonts w:ascii="Courier New" w:eastAsia="Times New Roman" w:hAnsi="Courier New" w:cs="Courier New"/>
          <w:color w:val="BABABA"/>
          <w:sz w:val="16"/>
          <w:szCs w:val="16"/>
          <w:lang w:eastAsia="de-DE"/>
        </w:rPr>
        <w:t>:each</w:t>
      </w:r>
      <w:proofErr w:type="spellEnd"/>
      <w:r w:rsidRPr="00CD748C">
        <w:rPr>
          <w:rFonts w:ascii="Courier New" w:eastAsia="Times New Roman" w:hAnsi="Courier New" w:cs="Courier New"/>
          <w:color w:val="A5C261"/>
          <w:sz w:val="16"/>
          <w:szCs w:val="16"/>
          <w:lang w:eastAsia="de-DE"/>
        </w:rPr>
        <w:t>="</w:t>
      </w:r>
      <w:proofErr w:type="spellStart"/>
      <w:r w:rsidRPr="00CD748C">
        <w:rPr>
          <w:rFonts w:ascii="Courier New" w:eastAsia="Times New Roman" w:hAnsi="Courier New" w:cs="Courier New"/>
          <w:color w:val="A5C261"/>
          <w:sz w:val="16"/>
          <w:szCs w:val="16"/>
          <w:lang w:eastAsia="de-DE"/>
        </w:rPr>
        <w:t>company</w:t>
      </w:r>
      <w:proofErr w:type="spellEnd"/>
      <w:r w:rsidRPr="00CD748C">
        <w:rPr>
          <w:rFonts w:ascii="Courier New" w:eastAsia="Times New Roman" w:hAnsi="Courier New" w:cs="Courier New"/>
          <w:color w:val="A5C261"/>
          <w:sz w:val="16"/>
          <w:szCs w:val="16"/>
          <w:lang w:eastAsia="de-DE"/>
        </w:rPr>
        <w:t xml:space="preserve"> : ${</w:t>
      </w:r>
      <w:proofErr w:type="spellStart"/>
      <w:r w:rsidRPr="00CD748C">
        <w:rPr>
          <w:rFonts w:ascii="Courier New" w:eastAsia="Times New Roman" w:hAnsi="Courier New" w:cs="Courier New"/>
          <w:color w:val="A5C261"/>
          <w:sz w:val="16"/>
          <w:szCs w:val="16"/>
          <w:lang w:eastAsia="de-DE"/>
        </w:rPr>
        <w:t>companies</w:t>
      </w:r>
      <w:proofErr w:type="spellEnd"/>
      <w:r w:rsidRPr="00CD748C">
        <w:rPr>
          <w:rFonts w:ascii="Courier New" w:eastAsia="Times New Roman" w:hAnsi="Courier New" w:cs="Courier New"/>
          <w:color w:val="A5C261"/>
          <w:sz w:val="16"/>
          <w:szCs w:val="16"/>
          <w:lang w:eastAsia="de-DE"/>
        </w:rPr>
        <w:t>}"</w:t>
      </w:r>
      <w:r w:rsidRPr="00CD748C">
        <w:rPr>
          <w:rFonts w:ascii="Courier New" w:eastAsia="Times New Roman" w:hAnsi="Courier New" w:cs="Courier New"/>
          <w:color w:val="E8BF6A"/>
          <w:sz w:val="16"/>
          <w:szCs w:val="16"/>
          <w:lang w:eastAsia="de-DE"/>
        </w:rPr>
        <w:t>&gt;</w:t>
      </w:r>
      <w:r w:rsidRPr="00CD748C">
        <w:rPr>
          <w:rFonts w:ascii="Courier New" w:eastAsia="Times New Roman" w:hAnsi="Courier New" w:cs="Courier New"/>
          <w:color w:val="E8BF6A"/>
          <w:sz w:val="16"/>
          <w:szCs w:val="16"/>
          <w:lang w:eastAsia="de-DE"/>
        </w:rPr>
        <w:br/>
        <w:t xml:space="preserve">    &lt;</w:t>
      </w:r>
      <w:proofErr w:type="spellStart"/>
      <w:r w:rsidRPr="00CD748C">
        <w:rPr>
          <w:rFonts w:ascii="Courier New" w:eastAsia="Times New Roman" w:hAnsi="Courier New" w:cs="Courier New"/>
          <w:color w:val="E8BF6A"/>
          <w:sz w:val="16"/>
          <w:szCs w:val="16"/>
          <w:lang w:eastAsia="de-DE"/>
        </w:rPr>
        <w:t>td</w:t>
      </w:r>
      <w:proofErr w:type="spellEnd"/>
      <w:r w:rsidRPr="00CD748C">
        <w:rPr>
          <w:rFonts w:ascii="Courier New" w:eastAsia="Times New Roman" w:hAnsi="Courier New" w:cs="Courier New"/>
          <w:color w:val="E8BF6A"/>
          <w:sz w:val="16"/>
          <w:szCs w:val="16"/>
          <w:lang w:eastAsia="de-DE"/>
        </w:rPr>
        <w:t xml:space="preserve">&gt;&lt;span </w:t>
      </w:r>
      <w:proofErr w:type="spellStart"/>
      <w:r w:rsidRPr="00CD748C">
        <w:rPr>
          <w:rFonts w:ascii="Courier New" w:eastAsia="Times New Roman" w:hAnsi="Courier New" w:cs="Courier New"/>
          <w:color w:val="9876AA"/>
          <w:sz w:val="16"/>
          <w:szCs w:val="16"/>
          <w:lang w:eastAsia="de-DE"/>
        </w:rPr>
        <w:t>th</w:t>
      </w:r>
      <w:r w:rsidRPr="00CD748C">
        <w:rPr>
          <w:rFonts w:ascii="Courier New" w:eastAsia="Times New Roman" w:hAnsi="Courier New" w:cs="Courier New"/>
          <w:color w:val="BABABA"/>
          <w:sz w:val="16"/>
          <w:szCs w:val="16"/>
          <w:lang w:eastAsia="de-DE"/>
        </w:rPr>
        <w:t>:text</w:t>
      </w:r>
      <w:proofErr w:type="spellEnd"/>
      <w:r w:rsidRPr="00CD748C">
        <w:rPr>
          <w:rFonts w:ascii="Courier New" w:eastAsia="Times New Roman" w:hAnsi="Courier New" w:cs="Courier New"/>
          <w:color w:val="A5C261"/>
          <w:sz w:val="16"/>
          <w:szCs w:val="16"/>
          <w:lang w:eastAsia="de-DE"/>
        </w:rPr>
        <w:t>="${</w:t>
      </w:r>
      <w:proofErr w:type="spellStart"/>
      <w:r w:rsidRPr="00CD748C">
        <w:rPr>
          <w:rFonts w:ascii="Courier New" w:eastAsia="Times New Roman" w:hAnsi="Courier New" w:cs="Courier New"/>
          <w:color w:val="A5C261"/>
          <w:sz w:val="16"/>
          <w:szCs w:val="16"/>
          <w:lang w:eastAsia="de-DE"/>
        </w:rPr>
        <w:t>company.companyName</w:t>
      </w:r>
      <w:proofErr w:type="spellEnd"/>
      <w:r w:rsidRPr="00CD748C">
        <w:rPr>
          <w:rFonts w:ascii="Courier New" w:eastAsia="Times New Roman" w:hAnsi="Courier New" w:cs="Courier New"/>
          <w:color w:val="A5C261"/>
          <w:sz w:val="16"/>
          <w:szCs w:val="16"/>
          <w:lang w:eastAsia="de-DE"/>
        </w:rPr>
        <w:t>}"</w:t>
      </w:r>
      <w:r w:rsidRPr="00CD748C">
        <w:rPr>
          <w:rFonts w:ascii="Courier New" w:eastAsia="Times New Roman" w:hAnsi="Courier New" w:cs="Courier New"/>
          <w:color w:val="E8BF6A"/>
          <w:sz w:val="16"/>
          <w:szCs w:val="16"/>
          <w:lang w:eastAsia="de-DE"/>
        </w:rPr>
        <w:t xml:space="preserve">&gt; </w:t>
      </w:r>
      <w:r w:rsidRPr="00CD748C">
        <w:rPr>
          <w:rFonts w:ascii="Courier New" w:eastAsia="Times New Roman" w:hAnsi="Courier New" w:cs="Courier New"/>
          <w:color w:val="A9B7C6"/>
          <w:sz w:val="16"/>
          <w:szCs w:val="16"/>
          <w:lang w:eastAsia="de-DE"/>
        </w:rPr>
        <w:t xml:space="preserve">Title </w:t>
      </w:r>
      <w:r w:rsidRPr="00CD748C">
        <w:rPr>
          <w:rFonts w:ascii="Courier New" w:eastAsia="Times New Roman" w:hAnsi="Courier New" w:cs="Courier New"/>
          <w:color w:val="E8BF6A"/>
          <w:sz w:val="16"/>
          <w:szCs w:val="16"/>
          <w:lang w:eastAsia="de-DE"/>
        </w:rPr>
        <w:t>&lt;/span&gt;&lt;/</w:t>
      </w:r>
      <w:proofErr w:type="spellStart"/>
      <w:r w:rsidRPr="00CD748C">
        <w:rPr>
          <w:rFonts w:ascii="Courier New" w:eastAsia="Times New Roman" w:hAnsi="Courier New" w:cs="Courier New"/>
          <w:color w:val="E8BF6A"/>
          <w:sz w:val="16"/>
          <w:szCs w:val="16"/>
          <w:lang w:eastAsia="de-DE"/>
        </w:rPr>
        <w:t>td</w:t>
      </w:r>
      <w:proofErr w:type="spellEnd"/>
      <w:r w:rsidRPr="00CD748C">
        <w:rPr>
          <w:rFonts w:ascii="Courier New" w:eastAsia="Times New Roman" w:hAnsi="Courier New" w:cs="Courier New"/>
          <w:color w:val="E8BF6A"/>
          <w:sz w:val="16"/>
          <w:szCs w:val="16"/>
          <w:lang w:eastAsia="de-DE"/>
        </w:rPr>
        <w:t>&gt;</w:t>
      </w:r>
      <w:r w:rsidRPr="00CD748C">
        <w:rPr>
          <w:rFonts w:ascii="Courier New" w:eastAsia="Times New Roman" w:hAnsi="Courier New" w:cs="Courier New"/>
          <w:color w:val="E8BF6A"/>
          <w:sz w:val="16"/>
          <w:szCs w:val="16"/>
          <w:lang w:eastAsia="de-DE"/>
        </w:rPr>
        <w:br/>
        <w:t xml:space="preserve">    &lt;</w:t>
      </w:r>
      <w:proofErr w:type="spellStart"/>
      <w:r w:rsidRPr="00CD748C">
        <w:rPr>
          <w:rFonts w:ascii="Courier New" w:eastAsia="Times New Roman" w:hAnsi="Courier New" w:cs="Courier New"/>
          <w:color w:val="E8BF6A"/>
          <w:sz w:val="16"/>
          <w:szCs w:val="16"/>
          <w:lang w:eastAsia="de-DE"/>
        </w:rPr>
        <w:t>td</w:t>
      </w:r>
      <w:proofErr w:type="spellEnd"/>
      <w:r w:rsidRPr="00CD748C">
        <w:rPr>
          <w:rFonts w:ascii="Courier New" w:eastAsia="Times New Roman" w:hAnsi="Courier New" w:cs="Courier New"/>
          <w:color w:val="E8BF6A"/>
          <w:sz w:val="16"/>
          <w:szCs w:val="16"/>
          <w:lang w:eastAsia="de-DE"/>
        </w:rPr>
        <w:t xml:space="preserve">&gt;&lt;span </w:t>
      </w:r>
      <w:proofErr w:type="spellStart"/>
      <w:r w:rsidRPr="00CD748C">
        <w:rPr>
          <w:rFonts w:ascii="Courier New" w:eastAsia="Times New Roman" w:hAnsi="Courier New" w:cs="Courier New"/>
          <w:color w:val="9876AA"/>
          <w:sz w:val="16"/>
          <w:szCs w:val="16"/>
          <w:lang w:eastAsia="de-DE"/>
        </w:rPr>
        <w:t>th</w:t>
      </w:r>
      <w:r w:rsidRPr="00CD748C">
        <w:rPr>
          <w:rFonts w:ascii="Courier New" w:eastAsia="Times New Roman" w:hAnsi="Courier New" w:cs="Courier New"/>
          <w:color w:val="BABABA"/>
          <w:sz w:val="16"/>
          <w:szCs w:val="16"/>
          <w:lang w:eastAsia="de-DE"/>
        </w:rPr>
        <w:t>:text</w:t>
      </w:r>
      <w:proofErr w:type="spellEnd"/>
      <w:r w:rsidRPr="00CD748C">
        <w:rPr>
          <w:rFonts w:ascii="Courier New" w:eastAsia="Times New Roman" w:hAnsi="Courier New" w:cs="Courier New"/>
          <w:color w:val="A5C261"/>
          <w:sz w:val="16"/>
          <w:szCs w:val="16"/>
          <w:lang w:eastAsia="de-DE"/>
        </w:rPr>
        <w:t>="${</w:t>
      </w:r>
      <w:proofErr w:type="spellStart"/>
      <w:r w:rsidRPr="00CD748C">
        <w:rPr>
          <w:rFonts w:ascii="Courier New" w:eastAsia="Times New Roman" w:hAnsi="Courier New" w:cs="Courier New"/>
          <w:color w:val="A5C261"/>
          <w:sz w:val="16"/>
          <w:szCs w:val="16"/>
          <w:lang w:eastAsia="de-DE"/>
        </w:rPr>
        <w:t>company.takesPart</w:t>
      </w:r>
      <w:proofErr w:type="spellEnd"/>
      <w:r w:rsidRPr="00CD748C">
        <w:rPr>
          <w:rFonts w:ascii="Courier New" w:eastAsia="Times New Roman" w:hAnsi="Courier New" w:cs="Courier New"/>
          <w:color w:val="A5C261"/>
          <w:sz w:val="16"/>
          <w:szCs w:val="16"/>
          <w:lang w:eastAsia="de-DE"/>
        </w:rPr>
        <w:t>}"</w:t>
      </w:r>
      <w:r w:rsidRPr="00CD748C">
        <w:rPr>
          <w:rFonts w:ascii="Courier New" w:eastAsia="Times New Roman" w:hAnsi="Courier New" w:cs="Courier New"/>
          <w:color w:val="E8BF6A"/>
          <w:sz w:val="16"/>
          <w:szCs w:val="16"/>
          <w:lang w:eastAsia="de-DE"/>
        </w:rPr>
        <w:t xml:space="preserve">&gt; </w:t>
      </w:r>
      <w:proofErr w:type="spellStart"/>
      <w:r w:rsidRPr="00CD748C">
        <w:rPr>
          <w:rFonts w:ascii="Courier New" w:eastAsia="Times New Roman" w:hAnsi="Courier New" w:cs="Courier New"/>
          <w:color w:val="A9B7C6"/>
          <w:sz w:val="16"/>
          <w:szCs w:val="16"/>
          <w:lang w:eastAsia="de-DE"/>
        </w:rPr>
        <w:t>Author</w:t>
      </w:r>
      <w:proofErr w:type="spellEnd"/>
      <w:r w:rsidRPr="00CD748C">
        <w:rPr>
          <w:rFonts w:ascii="Courier New" w:eastAsia="Times New Roman" w:hAnsi="Courier New" w:cs="Courier New"/>
          <w:color w:val="A9B7C6"/>
          <w:sz w:val="16"/>
          <w:szCs w:val="16"/>
          <w:lang w:eastAsia="de-DE"/>
        </w:rPr>
        <w:t xml:space="preserve"> </w:t>
      </w:r>
      <w:r w:rsidRPr="00CD748C">
        <w:rPr>
          <w:rFonts w:ascii="Courier New" w:eastAsia="Times New Roman" w:hAnsi="Courier New" w:cs="Courier New"/>
          <w:color w:val="E8BF6A"/>
          <w:sz w:val="16"/>
          <w:szCs w:val="16"/>
          <w:lang w:eastAsia="de-DE"/>
        </w:rPr>
        <w:t>&lt;/span&gt;&lt;/</w:t>
      </w:r>
      <w:proofErr w:type="spellStart"/>
      <w:r w:rsidRPr="00CD748C">
        <w:rPr>
          <w:rFonts w:ascii="Courier New" w:eastAsia="Times New Roman" w:hAnsi="Courier New" w:cs="Courier New"/>
          <w:color w:val="E8BF6A"/>
          <w:sz w:val="16"/>
          <w:szCs w:val="16"/>
          <w:lang w:eastAsia="de-DE"/>
        </w:rPr>
        <w:t>td</w:t>
      </w:r>
      <w:proofErr w:type="spellEnd"/>
      <w:r w:rsidRPr="00CD748C">
        <w:rPr>
          <w:rFonts w:ascii="Courier New" w:eastAsia="Times New Roman" w:hAnsi="Courier New" w:cs="Courier New"/>
          <w:color w:val="E8BF6A"/>
          <w:sz w:val="16"/>
          <w:szCs w:val="16"/>
          <w:lang w:eastAsia="de-DE"/>
        </w:rPr>
        <w:t>&gt;</w:t>
      </w:r>
      <w:r w:rsidRPr="00CD748C">
        <w:rPr>
          <w:rFonts w:ascii="Courier New" w:eastAsia="Times New Roman" w:hAnsi="Courier New" w:cs="Courier New"/>
          <w:color w:val="E8BF6A"/>
          <w:sz w:val="16"/>
          <w:szCs w:val="16"/>
          <w:lang w:eastAsia="de-DE"/>
        </w:rPr>
        <w:br/>
        <w:t xml:space="preserve">    &lt;</w:t>
      </w:r>
      <w:proofErr w:type="spellStart"/>
      <w:r w:rsidRPr="00CD748C">
        <w:rPr>
          <w:rFonts w:ascii="Courier New" w:eastAsia="Times New Roman" w:hAnsi="Courier New" w:cs="Courier New"/>
          <w:color w:val="E8BF6A"/>
          <w:sz w:val="16"/>
          <w:szCs w:val="16"/>
          <w:lang w:eastAsia="de-DE"/>
        </w:rPr>
        <w:t>td</w:t>
      </w:r>
      <w:proofErr w:type="spellEnd"/>
      <w:r w:rsidRPr="00CD748C">
        <w:rPr>
          <w:rFonts w:ascii="Courier New" w:eastAsia="Times New Roman" w:hAnsi="Courier New" w:cs="Courier New"/>
          <w:color w:val="E8BF6A"/>
          <w:sz w:val="16"/>
          <w:szCs w:val="16"/>
          <w:lang w:eastAsia="de-DE"/>
        </w:rPr>
        <w:t xml:space="preserve">&gt;&lt;span </w:t>
      </w:r>
      <w:proofErr w:type="spellStart"/>
      <w:r w:rsidRPr="00CD748C">
        <w:rPr>
          <w:rFonts w:ascii="Courier New" w:eastAsia="Times New Roman" w:hAnsi="Courier New" w:cs="Courier New"/>
          <w:color w:val="9876AA"/>
          <w:sz w:val="16"/>
          <w:szCs w:val="16"/>
          <w:lang w:eastAsia="de-DE"/>
        </w:rPr>
        <w:t>th</w:t>
      </w:r>
      <w:r w:rsidRPr="00CD748C">
        <w:rPr>
          <w:rFonts w:ascii="Courier New" w:eastAsia="Times New Roman" w:hAnsi="Courier New" w:cs="Courier New"/>
          <w:color w:val="BABABA"/>
          <w:sz w:val="16"/>
          <w:szCs w:val="16"/>
          <w:lang w:eastAsia="de-DE"/>
        </w:rPr>
        <w:t>:text</w:t>
      </w:r>
      <w:proofErr w:type="spellEnd"/>
      <w:r w:rsidRPr="00CD748C">
        <w:rPr>
          <w:rFonts w:ascii="Courier New" w:eastAsia="Times New Roman" w:hAnsi="Courier New" w:cs="Courier New"/>
          <w:color w:val="A5C261"/>
          <w:sz w:val="16"/>
          <w:szCs w:val="16"/>
          <w:lang w:eastAsia="de-DE"/>
        </w:rPr>
        <w:t>="${</w:t>
      </w:r>
      <w:proofErr w:type="spellStart"/>
      <w:r w:rsidRPr="00CD748C">
        <w:rPr>
          <w:rFonts w:ascii="Courier New" w:eastAsia="Times New Roman" w:hAnsi="Courier New" w:cs="Courier New"/>
          <w:color w:val="A5C261"/>
          <w:sz w:val="16"/>
          <w:szCs w:val="16"/>
          <w:lang w:eastAsia="de-DE"/>
        </w:rPr>
        <w:t>company.logoPath</w:t>
      </w:r>
      <w:proofErr w:type="spellEnd"/>
      <w:r w:rsidRPr="00CD748C">
        <w:rPr>
          <w:rFonts w:ascii="Courier New" w:eastAsia="Times New Roman" w:hAnsi="Courier New" w:cs="Courier New"/>
          <w:color w:val="A5C261"/>
          <w:sz w:val="16"/>
          <w:szCs w:val="16"/>
          <w:lang w:eastAsia="de-DE"/>
        </w:rPr>
        <w:t>}"</w:t>
      </w:r>
      <w:r w:rsidRPr="00CD748C">
        <w:rPr>
          <w:rFonts w:ascii="Courier New" w:eastAsia="Times New Roman" w:hAnsi="Courier New" w:cs="Courier New"/>
          <w:color w:val="E8BF6A"/>
          <w:sz w:val="16"/>
          <w:szCs w:val="16"/>
          <w:lang w:eastAsia="de-DE"/>
        </w:rPr>
        <w:t xml:space="preserve">&gt; </w:t>
      </w:r>
      <w:proofErr w:type="spellStart"/>
      <w:r w:rsidRPr="00CD748C">
        <w:rPr>
          <w:rFonts w:ascii="Courier New" w:eastAsia="Times New Roman" w:hAnsi="Courier New" w:cs="Courier New"/>
          <w:color w:val="A9B7C6"/>
          <w:sz w:val="16"/>
          <w:szCs w:val="16"/>
          <w:lang w:eastAsia="de-DE"/>
        </w:rPr>
        <w:t>Author</w:t>
      </w:r>
      <w:proofErr w:type="spellEnd"/>
      <w:r w:rsidRPr="00CD748C">
        <w:rPr>
          <w:rFonts w:ascii="Courier New" w:eastAsia="Times New Roman" w:hAnsi="Courier New" w:cs="Courier New"/>
          <w:color w:val="A9B7C6"/>
          <w:sz w:val="16"/>
          <w:szCs w:val="16"/>
          <w:lang w:eastAsia="de-DE"/>
        </w:rPr>
        <w:t xml:space="preserve"> </w:t>
      </w:r>
      <w:r w:rsidRPr="00CD748C">
        <w:rPr>
          <w:rFonts w:ascii="Courier New" w:eastAsia="Times New Roman" w:hAnsi="Courier New" w:cs="Courier New"/>
          <w:color w:val="E8BF6A"/>
          <w:sz w:val="16"/>
          <w:szCs w:val="16"/>
          <w:lang w:eastAsia="de-DE"/>
        </w:rPr>
        <w:t>&lt;/span&gt;&lt;/</w:t>
      </w:r>
      <w:proofErr w:type="spellStart"/>
      <w:r w:rsidRPr="00CD748C">
        <w:rPr>
          <w:rFonts w:ascii="Courier New" w:eastAsia="Times New Roman" w:hAnsi="Courier New" w:cs="Courier New"/>
          <w:color w:val="E8BF6A"/>
          <w:sz w:val="16"/>
          <w:szCs w:val="16"/>
          <w:lang w:eastAsia="de-DE"/>
        </w:rPr>
        <w:t>td</w:t>
      </w:r>
      <w:proofErr w:type="spellEnd"/>
      <w:r w:rsidRPr="00CD748C">
        <w:rPr>
          <w:rFonts w:ascii="Courier New" w:eastAsia="Times New Roman" w:hAnsi="Courier New" w:cs="Courier New"/>
          <w:color w:val="E8BF6A"/>
          <w:sz w:val="16"/>
          <w:szCs w:val="16"/>
          <w:lang w:eastAsia="de-DE"/>
        </w:rPr>
        <w:t>&gt;</w:t>
      </w:r>
      <w:r w:rsidRPr="00CD748C">
        <w:rPr>
          <w:rFonts w:ascii="Courier New" w:eastAsia="Times New Roman" w:hAnsi="Courier New" w:cs="Courier New"/>
          <w:color w:val="E8BF6A"/>
          <w:sz w:val="16"/>
          <w:szCs w:val="16"/>
          <w:lang w:eastAsia="de-DE"/>
        </w:rPr>
        <w:br/>
      </w:r>
      <w:r w:rsidRPr="00CD748C">
        <w:rPr>
          <w:rFonts w:ascii="Courier New" w:eastAsia="Times New Roman" w:hAnsi="Courier New" w:cs="Courier New"/>
          <w:color w:val="E8BF6A"/>
          <w:sz w:val="16"/>
          <w:szCs w:val="16"/>
          <w:lang w:eastAsia="de-DE"/>
        </w:rPr>
        <w:br/>
        <w:t>&lt;/</w:t>
      </w:r>
      <w:proofErr w:type="spellStart"/>
      <w:r w:rsidRPr="00CD748C">
        <w:rPr>
          <w:rFonts w:ascii="Courier New" w:eastAsia="Times New Roman" w:hAnsi="Courier New" w:cs="Courier New"/>
          <w:color w:val="E8BF6A"/>
          <w:sz w:val="16"/>
          <w:szCs w:val="16"/>
          <w:lang w:eastAsia="de-DE"/>
        </w:rPr>
        <w:t>tr</w:t>
      </w:r>
      <w:proofErr w:type="spellEnd"/>
      <w:r w:rsidRPr="00CD748C">
        <w:rPr>
          <w:rFonts w:ascii="Courier New" w:eastAsia="Times New Roman" w:hAnsi="Courier New" w:cs="Courier New"/>
          <w:color w:val="E8BF6A"/>
          <w:sz w:val="16"/>
          <w:szCs w:val="16"/>
          <w:lang w:eastAsia="de-DE"/>
        </w:rPr>
        <w:t>&gt;</w:t>
      </w:r>
    </w:p>
    <w:p w14:paraId="3E555D0A" w14:textId="68CAB63A" w:rsidR="00CD748C" w:rsidRDefault="00CD748C" w:rsidP="00CD395E">
      <w:r>
        <w:t>Erneuern!!!!</w:t>
      </w:r>
    </w:p>
    <w:p w14:paraId="06978794" w14:textId="77777777" w:rsidR="00CD748C" w:rsidRDefault="00CD748C" w:rsidP="00CD395E"/>
    <w:p w14:paraId="27AD3796" w14:textId="48E2956B" w:rsidR="00A6236B" w:rsidRPr="00315D19" w:rsidRDefault="00A6236B" w:rsidP="00CD395E">
      <w:r>
        <w:rPr>
          <w:noProof/>
        </w:rPr>
        <w:drawing>
          <wp:inline distT="0" distB="0" distL="0" distR="0" wp14:anchorId="12F1BE0F" wp14:editId="035CECD1">
            <wp:extent cx="3384467" cy="616995"/>
            <wp:effectExtent l="0" t="0" r="698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460315" cy="630822"/>
                    </a:xfrm>
                    <a:prstGeom prst="rect">
                      <a:avLst/>
                    </a:prstGeom>
                    <a:noFill/>
                    <a:ln>
                      <a:noFill/>
                    </a:ln>
                  </pic:spPr>
                </pic:pic>
              </a:graphicData>
            </a:graphic>
          </wp:inline>
        </w:drawing>
      </w:r>
    </w:p>
    <w:p w14:paraId="746F2548" w14:textId="2E18F3B8" w:rsidR="00235C90" w:rsidRPr="00CD395E" w:rsidRDefault="008F1F3E" w:rsidP="00356562">
      <w:pPr>
        <w:rPr>
          <w:sz w:val="16"/>
          <w:szCs w:val="16"/>
        </w:rPr>
      </w:pPr>
      <w:hyperlink r:id="rId41" w:history="1">
        <w:r w:rsidR="00CD395E" w:rsidRPr="00CD395E">
          <w:rPr>
            <w:rStyle w:val="Hyperlink"/>
            <w:sz w:val="16"/>
            <w:szCs w:val="16"/>
          </w:rPr>
          <w:t>https://www.microservice-api-patterns.org/patterns/quality/qualityManagementAndGovernance/RateLimit</w:t>
        </w:r>
      </w:hyperlink>
    </w:p>
    <w:p w14:paraId="0E7627B8" w14:textId="0946BEE6" w:rsidR="00CD395E" w:rsidRDefault="008F1F3E" w:rsidP="00356562">
      <w:pPr>
        <w:rPr>
          <w:sz w:val="16"/>
          <w:szCs w:val="16"/>
        </w:rPr>
      </w:pPr>
      <w:hyperlink r:id="rId42" w:history="1">
        <w:r w:rsidR="00CD395E" w:rsidRPr="00C0379C">
          <w:rPr>
            <w:rStyle w:val="Hyperlink"/>
            <w:sz w:val="16"/>
            <w:szCs w:val="16"/>
          </w:rPr>
          <w:t>https://blog.codecentric.de/en/2019/06/resilience-design-patterns-retry-fallback-timeout-circuit-breaker/</w:t>
        </w:r>
      </w:hyperlink>
    </w:p>
    <w:p w14:paraId="2F874F6D" w14:textId="5FD789CC" w:rsidR="00CD395E" w:rsidRPr="00CD395E" w:rsidRDefault="00CD395E" w:rsidP="00356562">
      <w:pPr>
        <w:rPr>
          <w:sz w:val="16"/>
          <w:szCs w:val="16"/>
        </w:rPr>
      </w:pPr>
      <w:r w:rsidRPr="00CD395E">
        <w:rPr>
          <w:sz w:val="16"/>
          <w:szCs w:val="16"/>
        </w:rPr>
        <w:t>https://docs.microsoft.com/de-de/azure/architecture/patterns/bulkhead</w:t>
      </w:r>
    </w:p>
    <w:p w14:paraId="7E5BE502" w14:textId="02CCE751" w:rsidR="007656BF" w:rsidRDefault="007656BF" w:rsidP="007656BF">
      <w:pPr>
        <w:pStyle w:val="berschrift2"/>
      </w:pPr>
      <w:bookmarkStart w:id="49" w:name="_Toc83804455"/>
      <w:r>
        <w:t>Jaeger</w:t>
      </w:r>
      <w:bookmarkEnd w:id="49"/>
    </w:p>
    <w:p w14:paraId="0DD499D7" w14:textId="77777777" w:rsidR="00477092" w:rsidRDefault="00DB22B6" w:rsidP="007656BF">
      <w:proofErr w:type="spellStart"/>
      <w:r>
        <w:t>Jeaeger</w:t>
      </w:r>
      <w:proofErr w:type="spellEnd"/>
      <w:r>
        <w:t xml:space="preserve"> ist </w:t>
      </w:r>
      <w:r w:rsidR="00477092">
        <w:t>e</w:t>
      </w:r>
      <w:r>
        <w:t xml:space="preserve">in </w:t>
      </w:r>
      <w:r w:rsidR="00477092">
        <w:t xml:space="preserve">open source </w:t>
      </w:r>
      <w:proofErr w:type="spellStart"/>
      <w:r>
        <w:t>Distributet</w:t>
      </w:r>
      <w:proofErr w:type="spellEnd"/>
      <w:r>
        <w:t xml:space="preserve"> Tracing System </w:t>
      </w:r>
      <w:r w:rsidR="00477092">
        <w:t>von der Firma Uber. Es dient zur Fehlerbehebung und Überwachung in einer Microservice-Anwendung. Es Visualisiert den gesamten Prozessfluss einer Anfrage durch verschiedene Microservices. Folgende Inhalte werden dabei geboten:</w:t>
      </w:r>
    </w:p>
    <w:p w14:paraId="09D2C401" w14:textId="3CA8AB29" w:rsidR="007656BF" w:rsidRDefault="00477092" w:rsidP="00477092">
      <w:pPr>
        <w:pStyle w:val="Listenabsatz"/>
        <w:numPr>
          <w:ilvl w:val="0"/>
          <w:numId w:val="24"/>
        </w:numPr>
      </w:pPr>
      <w:r>
        <w:t>Transaktionsüberwachung</w:t>
      </w:r>
    </w:p>
    <w:p w14:paraId="2DBB157E" w14:textId="072BF511" w:rsidR="00477092" w:rsidRDefault="00477092" w:rsidP="00477092">
      <w:pPr>
        <w:pStyle w:val="Listenabsatz"/>
        <w:numPr>
          <w:ilvl w:val="0"/>
          <w:numId w:val="24"/>
        </w:numPr>
      </w:pPr>
      <w:r>
        <w:t>Ursachenanalyse</w:t>
      </w:r>
    </w:p>
    <w:p w14:paraId="3C654898" w14:textId="177312CB" w:rsidR="00477092" w:rsidRDefault="00477092" w:rsidP="00477092">
      <w:pPr>
        <w:pStyle w:val="Listenabsatz"/>
        <w:numPr>
          <w:ilvl w:val="0"/>
          <w:numId w:val="24"/>
        </w:numPr>
      </w:pPr>
      <w:r>
        <w:t xml:space="preserve">Analyse </w:t>
      </w:r>
      <w:r w:rsidR="00C761D5">
        <w:t>von</w:t>
      </w:r>
      <w:r>
        <w:t xml:space="preserve"> Dienstabhängigkeiten</w:t>
      </w:r>
    </w:p>
    <w:p w14:paraId="6B32AD35" w14:textId="503232E5" w:rsidR="00477092" w:rsidRDefault="00477092" w:rsidP="00477092">
      <w:pPr>
        <w:pStyle w:val="Listenabsatz"/>
        <w:numPr>
          <w:ilvl w:val="0"/>
          <w:numId w:val="24"/>
        </w:numPr>
      </w:pPr>
      <w:r>
        <w:t>Latenz- und Performanceoptimierung</w:t>
      </w:r>
    </w:p>
    <w:p w14:paraId="30D76C2F" w14:textId="77777777" w:rsidR="00FD5F0E" w:rsidRPr="007656BF" w:rsidRDefault="00FD5F0E" w:rsidP="00FD5F0E"/>
    <w:p w14:paraId="05CF1E2A" w14:textId="17320BA6" w:rsidR="00600008" w:rsidRPr="00600008" w:rsidRDefault="00356562" w:rsidP="00600008">
      <w:pPr>
        <w:pStyle w:val="berschrift2"/>
      </w:pPr>
      <w:bookmarkStart w:id="50" w:name="_Toc83804456"/>
      <w:r>
        <w:t>Services</w:t>
      </w:r>
      <w:bookmarkEnd w:id="50"/>
    </w:p>
    <w:p w14:paraId="5EC74752" w14:textId="76E8E1EA" w:rsidR="00356562" w:rsidRDefault="00356562" w:rsidP="00356562">
      <w:pPr>
        <w:pStyle w:val="berschrift3"/>
      </w:pPr>
      <w:bookmarkStart w:id="51" w:name="_Toc83804457"/>
      <w:r>
        <w:t>Firmenverwaltung</w:t>
      </w:r>
      <w:bookmarkEnd w:id="51"/>
    </w:p>
    <w:p w14:paraId="5F2FD7E0" w14:textId="372B68A4" w:rsidR="00600008" w:rsidRPr="00600008" w:rsidRDefault="00600008" w:rsidP="00600008">
      <w:r>
        <w:t>Die Geschäftslogik für die Firmenverwaltung läuft über das gleichnamige Springboot Projekt</w:t>
      </w:r>
      <w:r w:rsidR="00423D18">
        <w:t xml:space="preserve"> </w:t>
      </w:r>
    </w:p>
    <w:p w14:paraId="45DA1EA0" w14:textId="58C52D9C" w:rsidR="00356562" w:rsidRDefault="00356562" w:rsidP="00356562">
      <w:pPr>
        <w:pStyle w:val="berschrift3"/>
      </w:pPr>
      <w:bookmarkStart w:id="52" w:name="_Toc83804458"/>
      <w:r>
        <w:lastRenderedPageBreak/>
        <w:t>Newsletter</w:t>
      </w:r>
      <w:bookmarkEnd w:id="52"/>
    </w:p>
    <w:p w14:paraId="229280B3" w14:textId="2B04D727" w:rsidR="00D117D0" w:rsidRDefault="001C3DDD" w:rsidP="001C3DDD">
      <w:r>
        <w:t>Für das Versenden der Newsletter per Broadcast und zum Abonnieren der Newsletter wird das ASP.NET Core Projekt Newsletter angelegt</w:t>
      </w:r>
    </w:p>
    <w:p w14:paraId="5F0ACC76" w14:textId="71715FA8" w:rsidR="00D117D0" w:rsidRDefault="00D117D0" w:rsidP="00D117D0">
      <w:pPr>
        <w:pStyle w:val="berschrift2"/>
      </w:pPr>
      <w:bookmarkStart w:id="53" w:name="_Toc83804459"/>
      <w:r>
        <w:t>Docker</w:t>
      </w:r>
      <w:bookmarkEnd w:id="53"/>
    </w:p>
    <w:p w14:paraId="3C52B21E" w14:textId="77777777" w:rsidR="00D117D0" w:rsidRDefault="00D117D0" w:rsidP="00D117D0">
      <w:r>
        <w:t xml:space="preserve">Docker ist die Containersoftware der Firma Docker Inc. welche Laut Bernd </w:t>
      </w:r>
      <w:proofErr w:type="spellStart"/>
      <w:r>
        <w:t>Öggl</w:t>
      </w:r>
      <w:proofErr w:type="spellEnd"/>
      <w:r>
        <w:t xml:space="preserve"> und Michael Kofler den Container-Markt als solchen geschaffen haben und aufgrund der schnellen Entwicklung in der Branche das Tempo vorgeben.</w:t>
      </w:r>
      <w:r>
        <w:rPr>
          <w:rStyle w:val="Funotenzeichen"/>
        </w:rPr>
        <w:footnoteReference w:id="25"/>
      </w:r>
      <w:r>
        <w:t xml:space="preserve"> Container bieten einen universellen Paketierungsansatz, bei dem alle Anwendungsabhängigkeiten in einem Container gebündelt werden. Die Container werden von der Docker Engine ausgeführt.</w:t>
      </w:r>
      <w:r>
        <w:rPr>
          <w:rStyle w:val="Funotenzeichen"/>
        </w:rPr>
        <w:footnoteReference w:id="26"/>
      </w:r>
      <w:r>
        <w:br/>
        <w:t xml:space="preserve">Container bieten gegenüber Virtuellen Maschinen (welche es ermöglichen auf einem Rechner mehrere Betriebssysteme laufen zu lassen) mehrere Vorteile. Beim Einsatz von Containern wird kein ganzes Betriebssystem installiert. Dadurch wird die Erzeugung des Overheads einer Virtuellen Maschine beim Ausführen von Softwarekomponenten wie zum Beispiel Webserver, Programmiersprachen und Datenbanken vermeiden. Weiterhin lassen sich dadurch Container schneller aufsetzen als Virtuelle Maschinen und Entwicklern werden unter anderem neue Möglichkeiten im </w:t>
      </w:r>
      <w:proofErr w:type="spellStart"/>
      <w:r>
        <w:t>Deployment</w:t>
      </w:r>
      <w:proofErr w:type="spellEnd"/>
      <w:r>
        <w:t xml:space="preserve"> geboten.</w:t>
      </w:r>
      <w:r>
        <w:rPr>
          <w:rStyle w:val="Funotenzeichen"/>
        </w:rPr>
        <w:footnoteReference w:id="27"/>
      </w:r>
      <w:r>
        <w:br/>
        <w:t>Docker läuft auf Linux- (</w:t>
      </w:r>
      <w:proofErr w:type="spellStart"/>
      <w:r>
        <w:t>CentOS</w:t>
      </w:r>
      <w:proofErr w:type="spellEnd"/>
      <w:r>
        <w:t xml:space="preserve">, Debian, Fedora, Oracle Linux, RHEL, Suse und Ubuntu) und Windows Server – Betriebssystemen. </w:t>
      </w:r>
      <w:r>
        <w:rPr>
          <w:rStyle w:val="Funotenzeichen"/>
        </w:rPr>
        <w:footnoteReference w:id="28"/>
      </w:r>
    </w:p>
    <w:p w14:paraId="6AA571A4" w14:textId="3E60E629" w:rsidR="009B37AE" w:rsidRPr="001C3DDD" w:rsidRDefault="009B37AE" w:rsidP="000E18E8">
      <w:pPr>
        <w:pStyle w:val="berschrift2"/>
      </w:pPr>
      <w:bookmarkStart w:id="54" w:name="_Toc83804460"/>
      <w:bookmarkEnd w:id="54"/>
    </w:p>
    <w:p w14:paraId="2AA831BA" w14:textId="41DF7850" w:rsidR="00222014" w:rsidRDefault="00222014" w:rsidP="00222014">
      <w:pPr>
        <w:pStyle w:val="berschrift1"/>
      </w:pPr>
      <w:bookmarkStart w:id="55" w:name="_Toc83804461"/>
      <w:r>
        <w:t>Auswertung</w:t>
      </w:r>
      <w:bookmarkEnd w:id="55"/>
    </w:p>
    <w:p w14:paraId="35177725" w14:textId="70F20167" w:rsidR="00222014" w:rsidRDefault="00222014" w:rsidP="00222014">
      <w:pPr>
        <w:pStyle w:val="berschrift2"/>
      </w:pPr>
      <w:bookmarkStart w:id="56" w:name="_Toc83804462"/>
      <w:r>
        <w:t>Ergebnis</w:t>
      </w:r>
      <w:bookmarkEnd w:id="56"/>
    </w:p>
    <w:p w14:paraId="6A9E4C02" w14:textId="77777777" w:rsidR="006B678F" w:rsidRPr="00222014" w:rsidRDefault="006B678F" w:rsidP="006B678F">
      <w:pPr>
        <w:pStyle w:val="berschrift2"/>
      </w:pPr>
      <w:bookmarkStart w:id="57" w:name="_Toc83804463"/>
      <w:r>
        <w:t>Ausblicke</w:t>
      </w:r>
      <w:bookmarkEnd w:id="57"/>
    </w:p>
    <w:p w14:paraId="0F2CC3C8" w14:textId="77777777" w:rsidR="006B678F" w:rsidRPr="006B678F" w:rsidRDefault="006B678F" w:rsidP="006B678F"/>
    <w:p w14:paraId="4DE95A60" w14:textId="77777777" w:rsidR="006B678F" w:rsidRPr="006B678F" w:rsidRDefault="006B678F" w:rsidP="006B678F"/>
    <w:p w14:paraId="05480541" w14:textId="44AC4985" w:rsidR="00222014" w:rsidRDefault="00222014" w:rsidP="006B678F">
      <w:pPr>
        <w:pStyle w:val="berschrift1"/>
      </w:pPr>
      <w:bookmarkStart w:id="58" w:name="_Toc83804464"/>
      <w:r>
        <w:t>Zusammenfassung</w:t>
      </w:r>
      <w:bookmarkEnd w:id="58"/>
    </w:p>
    <w:p w14:paraId="01B66F8A" w14:textId="77777777" w:rsidR="001E120E" w:rsidRDefault="001E120E" w:rsidP="00222014"/>
    <w:p w14:paraId="036AEDCD" w14:textId="77777777" w:rsidR="006B678F" w:rsidRDefault="006B678F" w:rsidP="00222014"/>
    <w:p w14:paraId="07C6EE2E" w14:textId="3E2A9A36" w:rsidR="006B678F" w:rsidRDefault="006B678F" w:rsidP="00222014">
      <w:pPr>
        <w:sectPr w:rsidR="006B678F" w:rsidSect="008D7F47">
          <w:headerReference w:type="default" r:id="rId43"/>
          <w:pgSz w:w="11906" w:h="16838" w:code="9"/>
          <w:pgMar w:top="1418" w:right="1701" w:bottom="1418" w:left="2268" w:header="709" w:footer="709" w:gutter="0"/>
          <w:pgNumType w:start="1"/>
          <w:cols w:space="708"/>
          <w:docGrid w:linePitch="360"/>
        </w:sectPr>
      </w:pPr>
    </w:p>
    <w:bookmarkStart w:id="59" w:name="_Toc83804465" w:displacedByCustomXml="next"/>
    <w:sdt>
      <w:sdtPr>
        <w:rPr>
          <w:rFonts w:eastAsiaTheme="minorHAnsi" w:cstheme="minorBidi"/>
          <w:color w:val="auto"/>
          <w:sz w:val="20"/>
          <w:szCs w:val="22"/>
        </w:rPr>
        <w:id w:val="-1977985935"/>
        <w:docPartObj>
          <w:docPartGallery w:val="Bibliographies"/>
          <w:docPartUnique/>
        </w:docPartObj>
      </w:sdtPr>
      <w:sdtEndPr/>
      <w:sdtContent>
        <w:p w14:paraId="1771174D" w14:textId="44B73F89" w:rsidR="005E01A5" w:rsidRDefault="005E01A5" w:rsidP="009F43B0">
          <w:pPr>
            <w:pStyle w:val="1Rmisch"/>
          </w:pPr>
          <w:r>
            <w:t>Literaturverzeichnis</w:t>
          </w:r>
          <w:bookmarkEnd w:id="59"/>
        </w:p>
        <w:sdt>
          <w:sdtPr>
            <w:id w:val="111145805"/>
            <w:bibliography/>
          </w:sdtPr>
          <w:sdtEndPr/>
          <w:sdtContent>
            <w:p w14:paraId="0E54E354" w14:textId="77777777" w:rsidR="00EA5474" w:rsidRDefault="005E01A5" w:rsidP="00EA5474">
              <w:pPr>
                <w:pStyle w:val="Literaturverzeichnis"/>
                <w:rPr>
                  <w:noProof/>
                  <w:sz w:val="24"/>
                  <w:szCs w:val="24"/>
                </w:rPr>
              </w:pPr>
              <w:r>
                <w:fldChar w:fldCharType="begin"/>
              </w:r>
              <w:r>
                <w:instrText>BIBLIOGRAPHY</w:instrText>
              </w:r>
              <w:r>
                <w:fldChar w:fldCharType="separate"/>
              </w:r>
              <w:r w:rsidR="00EA5474">
                <w:rPr>
                  <w:b/>
                  <w:bCs/>
                  <w:noProof/>
                </w:rPr>
                <w:t>Alzve, João. 2021.</w:t>
              </w:r>
              <w:r w:rsidR="00EA5474">
                <w:rPr>
                  <w:noProof/>
                </w:rPr>
                <w:t xml:space="preserve"> golem. [Online] 19. Juli 2021. [Zitat vom: 07. August 2021.] https://www.golem.de/news/verteilte-systeme-die-haeufigsten-probleme-mit-microservices-2107-157885.html.</w:t>
              </w:r>
            </w:p>
            <w:p w14:paraId="69A1D2F9" w14:textId="77777777" w:rsidR="00EA5474" w:rsidRDefault="00EA5474" w:rsidP="00EA5474">
              <w:pPr>
                <w:pStyle w:val="Literaturverzeichnis"/>
                <w:rPr>
                  <w:noProof/>
                </w:rPr>
              </w:pPr>
              <w:r>
                <w:rPr>
                  <w:b/>
                  <w:bCs/>
                  <w:noProof/>
                </w:rPr>
                <w:t>Anicas, Mitchell. 2014.</w:t>
              </w:r>
              <w:r>
                <w:rPr>
                  <w:noProof/>
                </w:rPr>
                <w:t xml:space="preserve"> DigitalOcean. [Online] 21. July 2014. [Zitat vom: 19. August 2021.] https://www.digitalocean.com/community/tutorials/an-introduction-to-oauth-2.</w:t>
              </w:r>
            </w:p>
            <w:p w14:paraId="002782E9" w14:textId="77777777" w:rsidR="00EA5474" w:rsidRDefault="00EA5474" w:rsidP="00EA5474">
              <w:pPr>
                <w:pStyle w:val="Literaturverzeichnis"/>
                <w:rPr>
                  <w:noProof/>
                </w:rPr>
              </w:pPr>
              <w:r>
                <w:rPr>
                  <w:b/>
                  <w:bCs/>
                  <w:noProof/>
                </w:rPr>
                <w:t>Augsten, Stephan. 2020.</w:t>
              </w:r>
              <w:r>
                <w:rPr>
                  <w:noProof/>
                </w:rPr>
                <w:t xml:space="preserve"> dev-insider. [Online] 03. Juli 2020. [Zitat vom: 19. August 2021.] https://www.dev-insider.de/was-ist-ein-framework-a-938758/.</w:t>
              </w:r>
            </w:p>
            <w:p w14:paraId="06D5E011" w14:textId="77777777" w:rsidR="00EA5474" w:rsidRDefault="00EA5474" w:rsidP="00EA5474">
              <w:pPr>
                <w:pStyle w:val="Literaturverzeichnis"/>
                <w:rPr>
                  <w:noProof/>
                </w:rPr>
              </w:pPr>
              <w:r>
                <w:rPr>
                  <w:b/>
                  <w:bCs/>
                  <w:noProof/>
                </w:rPr>
                <w:t>ComputerWeekly, Redaktion. 2020.</w:t>
              </w:r>
              <w:r>
                <w:rPr>
                  <w:noProof/>
                </w:rPr>
                <w:t xml:space="preserve"> ComputerWeekly. [Online] Juli 2020. [Zitat vom: 16. August 2021.] https://www.computerweekly.com/de/definition/Load-Balancing.</w:t>
              </w:r>
            </w:p>
            <w:p w14:paraId="5601A13A" w14:textId="77777777" w:rsidR="00EA5474" w:rsidRDefault="00EA5474" w:rsidP="00EA5474">
              <w:pPr>
                <w:pStyle w:val="Literaturverzeichnis"/>
                <w:rPr>
                  <w:noProof/>
                </w:rPr>
              </w:pPr>
              <w:r>
                <w:rPr>
                  <w:b/>
                  <w:bCs/>
                  <w:noProof/>
                </w:rPr>
                <w:t>Docker. 2021.</w:t>
              </w:r>
              <w:r>
                <w:rPr>
                  <w:noProof/>
                </w:rPr>
                <w:t xml:space="preserve"> docker.com. [Online] Docker, Inc., 4. August 2021. [Zitat vom: 4. August 2021.] https://www.docker.com/products/container-runtime.</w:t>
              </w:r>
            </w:p>
            <w:p w14:paraId="17930701" w14:textId="77777777" w:rsidR="00EA5474" w:rsidRDefault="00EA5474" w:rsidP="00EA5474">
              <w:pPr>
                <w:pStyle w:val="Literaturverzeichnis"/>
                <w:rPr>
                  <w:noProof/>
                </w:rPr>
              </w:pPr>
              <w:r>
                <w:rPr>
                  <w:b/>
                  <w:bCs/>
                  <w:noProof/>
                </w:rPr>
                <w:t>Fink, Andreas. 2012.</w:t>
              </w:r>
              <w:r>
                <w:rPr>
                  <w:noProof/>
                </w:rPr>
                <w:t xml:space="preserve"> Enzyklopädie der wirtschaftsinformatik Online Lexikon. [Online] 31. 10 2012. [Zitat vom: 12. August 2021.] https://www.enzyklopaedie-der-wirtschaftsinformatik.de/lexikon/is-management/Systementwicklung/Softwarearchitektur/Architekturparadigmen/Monolithisches-IT-System.</w:t>
              </w:r>
            </w:p>
            <w:p w14:paraId="7E806CDA" w14:textId="77777777" w:rsidR="00EA5474" w:rsidRDefault="00EA5474" w:rsidP="00EA5474">
              <w:pPr>
                <w:pStyle w:val="Literaturverzeichnis"/>
                <w:rPr>
                  <w:noProof/>
                </w:rPr>
              </w:pPr>
              <w:r>
                <w:rPr>
                  <w:b/>
                  <w:bCs/>
                  <w:noProof/>
                </w:rPr>
                <w:t>Gillis, Alexander S. 2021.</w:t>
              </w:r>
              <w:r>
                <w:rPr>
                  <w:noProof/>
                </w:rPr>
                <w:t xml:space="preserve"> TechTarget. [Online] April 2021. [Zitat vom: 14. August 2021.] https://whatis.techtarget.com/de/definition/Service-Discovery-Diensterkennung.</w:t>
              </w:r>
            </w:p>
            <w:p w14:paraId="1FDCEFF1" w14:textId="77777777" w:rsidR="00EA5474" w:rsidRDefault="00EA5474" w:rsidP="00EA5474">
              <w:pPr>
                <w:pStyle w:val="Literaturverzeichnis"/>
                <w:rPr>
                  <w:noProof/>
                </w:rPr>
              </w:pPr>
              <w:r>
                <w:rPr>
                  <w:b/>
                  <w:bCs/>
                  <w:noProof/>
                </w:rPr>
                <w:t>Gnatyk , Romana . 2018.</w:t>
              </w:r>
              <w:r>
                <w:rPr>
                  <w:noProof/>
                </w:rPr>
                <w:t xml:space="preserve"> N-iX. [Online] 03. Oktober 2018. [Zitat vom: 07. August 2021.] https://www.n-ix.com/microservices-vs-monolith-which-architecture-best-choice-your-business/.</w:t>
              </w:r>
            </w:p>
            <w:p w14:paraId="79EDB70E" w14:textId="77777777" w:rsidR="00EA5474" w:rsidRDefault="00EA5474" w:rsidP="00EA5474">
              <w:pPr>
                <w:pStyle w:val="Literaturverzeichnis"/>
                <w:rPr>
                  <w:noProof/>
                </w:rPr>
              </w:pPr>
              <w:r>
                <w:rPr>
                  <w:b/>
                  <w:bCs/>
                  <w:noProof/>
                </w:rPr>
                <w:t>Hruschka, Peter und Starke, Gernot. 2017.</w:t>
              </w:r>
              <w:r>
                <w:rPr>
                  <w:noProof/>
                </w:rPr>
                <w:t xml:space="preserve"> </w:t>
              </w:r>
              <w:r>
                <w:rPr>
                  <w:i/>
                  <w:iCs/>
                  <w:noProof/>
                </w:rPr>
                <w:t xml:space="preserve">arc42 template. </w:t>
              </w:r>
              <w:r>
                <w:rPr>
                  <w:noProof/>
                </w:rPr>
                <w:t>Januar 2017.</w:t>
              </w:r>
            </w:p>
            <w:p w14:paraId="2F94915E" w14:textId="77777777" w:rsidR="00EA5474" w:rsidRDefault="00EA5474" w:rsidP="00EA5474">
              <w:pPr>
                <w:pStyle w:val="Literaturverzeichnis"/>
                <w:rPr>
                  <w:noProof/>
                </w:rPr>
              </w:pPr>
              <w:r>
                <w:rPr>
                  <w:b/>
                  <w:bCs/>
                  <w:noProof/>
                </w:rPr>
                <w:t>Mohapatra, Biswa Pujarini, Banerjee, Baishakhi und Aroraa, Gaurav. 2019.</w:t>
              </w:r>
              <w:r>
                <w:rPr>
                  <w:noProof/>
                </w:rPr>
                <w:t xml:space="preserve"> Microservices by Example Using .Net Core. Neu-Delhi : BPB Publications, 2019, S. 2.</w:t>
              </w:r>
            </w:p>
            <w:p w14:paraId="71999198" w14:textId="77777777" w:rsidR="00EA5474" w:rsidRDefault="00EA5474" w:rsidP="00EA5474">
              <w:pPr>
                <w:pStyle w:val="Literaturverzeichnis"/>
                <w:rPr>
                  <w:noProof/>
                </w:rPr>
              </w:pPr>
              <w:r>
                <w:rPr>
                  <w:b/>
                  <w:bCs/>
                  <w:noProof/>
                </w:rPr>
                <w:t>Öggl, Bernd und Kofler, Michael. 2019.</w:t>
              </w:r>
              <w:r>
                <w:rPr>
                  <w:noProof/>
                </w:rPr>
                <w:t xml:space="preserve"> Docker, Das Praxisbuch für Entwickler und DevOps-Teams. Bonn : Rheinwerk Verlag, 2019, Bd. 1. korrigierter Nachdruck, S. 9.</w:t>
              </w:r>
            </w:p>
            <w:p w14:paraId="2B737B3E" w14:textId="77777777" w:rsidR="00EA5474" w:rsidRDefault="00EA5474" w:rsidP="00EA5474">
              <w:pPr>
                <w:pStyle w:val="Literaturverzeichnis"/>
                <w:rPr>
                  <w:noProof/>
                </w:rPr>
              </w:pPr>
              <w:r>
                <w:rPr>
                  <w:b/>
                  <w:bCs/>
                  <w:noProof/>
                </w:rPr>
                <w:t>Plöd, Michael. 2016.</w:t>
              </w:r>
              <w:r>
                <w:rPr>
                  <w:noProof/>
                </w:rPr>
                <w:t xml:space="preserve"> innoq. [Online] 08. Dezember 2016. [Zitat vom: 18. August 2021.] https://www.innoq.com/de/articles/2016/12/ddd-microservices/.</w:t>
              </w:r>
            </w:p>
            <w:p w14:paraId="084BB94B" w14:textId="77777777" w:rsidR="00EA5474" w:rsidRDefault="00EA5474" w:rsidP="00EA5474">
              <w:pPr>
                <w:pStyle w:val="Literaturverzeichnis"/>
                <w:rPr>
                  <w:noProof/>
                </w:rPr>
              </w:pPr>
              <w:r>
                <w:rPr>
                  <w:b/>
                  <w:bCs/>
                  <w:noProof/>
                </w:rPr>
                <w:t>Röwekamp, Lars und Limburg, Arne. 2016.</w:t>
              </w:r>
              <w:r>
                <w:rPr>
                  <w:noProof/>
                </w:rPr>
                <w:t xml:space="preserve"> heise. [Online] 09. Februar 2016. [Zitat vom: 18. August 2021.] https://m.heise.de/developer/artikel/Der-perfekte-Microservice-3091905.html?seite=all&amp;hg=1&amp;hgi=2&amp;hgf=false.</w:t>
              </w:r>
            </w:p>
            <w:p w14:paraId="5C101576" w14:textId="77777777" w:rsidR="00EA5474" w:rsidRDefault="00EA5474" w:rsidP="00EA5474">
              <w:pPr>
                <w:pStyle w:val="Literaturverzeichnis"/>
                <w:rPr>
                  <w:noProof/>
                </w:rPr>
              </w:pPr>
              <w:r>
                <w:rPr>
                  <w:b/>
                  <w:bCs/>
                  <w:noProof/>
                </w:rPr>
                <w:t>te Wierik, Mattias. 2020.</w:t>
              </w:r>
              <w:r>
                <w:rPr>
                  <w:noProof/>
                </w:rPr>
                <w:t xml:space="preserve"> medium. [Online] 11. November 2020. [Zitat vom: 19. August 2021.] https://medium.com/swlh/authentication-and-authorization-in-microservices-how-to-implement-it-5d01ed683d6f.</w:t>
              </w:r>
            </w:p>
            <w:p w14:paraId="701437F1" w14:textId="77777777" w:rsidR="00EA5474" w:rsidRDefault="00EA5474" w:rsidP="00EA5474">
              <w:pPr>
                <w:pStyle w:val="Literaturverzeichnis"/>
                <w:rPr>
                  <w:noProof/>
                </w:rPr>
              </w:pPr>
              <w:r>
                <w:rPr>
                  <w:b/>
                  <w:bCs/>
                  <w:noProof/>
                </w:rPr>
                <w:t>Wolff, Eberhard. 2018.</w:t>
              </w:r>
              <w:r>
                <w:rPr>
                  <w:noProof/>
                </w:rPr>
                <w:t xml:space="preserve"> </w:t>
              </w:r>
              <w:r>
                <w:rPr>
                  <w:i/>
                  <w:iCs/>
                  <w:noProof/>
                </w:rPr>
                <w:t xml:space="preserve">Microservices. </w:t>
              </w:r>
              <w:r>
                <w:rPr>
                  <w:noProof/>
                </w:rPr>
                <w:t>Heidelberg : dpunkt.verlag GmbH, 2018, S. 32-33.</w:t>
              </w:r>
            </w:p>
            <w:p w14:paraId="52B2FDDA" w14:textId="77777777" w:rsidR="00EA5474" w:rsidRDefault="00EA5474" w:rsidP="00EA5474">
              <w:pPr>
                <w:pStyle w:val="Literaturverzeichnis"/>
                <w:rPr>
                  <w:noProof/>
                </w:rPr>
              </w:pPr>
              <w:r>
                <w:rPr>
                  <w:b/>
                  <w:bCs/>
                  <w:noProof/>
                </w:rPr>
                <w:t>—. 2018.</w:t>
              </w:r>
              <w:r>
                <w:rPr>
                  <w:noProof/>
                </w:rPr>
                <w:t xml:space="preserve"> </w:t>
              </w:r>
              <w:r>
                <w:rPr>
                  <w:i/>
                  <w:iCs/>
                  <w:noProof/>
                </w:rPr>
                <w:t xml:space="preserve">Microservices. </w:t>
              </w:r>
              <w:r>
                <w:rPr>
                  <w:noProof/>
                </w:rPr>
                <w:t>Heidelberg : dpunkt.verlag GmbH, 2018, S. 60.</w:t>
              </w:r>
            </w:p>
            <w:p w14:paraId="37C18437" w14:textId="77777777" w:rsidR="00EA5474" w:rsidRDefault="00EA5474" w:rsidP="00EA5474">
              <w:pPr>
                <w:pStyle w:val="Literaturverzeichnis"/>
                <w:rPr>
                  <w:noProof/>
                </w:rPr>
              </w:pPr>
              <w:r>
                <w:rPr>
                  <w:b/>
                  <w:bCs/>
                  <w:noProof/>
                </w:rPr>
                <w:t>—. 2018.</w:t>
              </w:r>
              <w:r>
                <w:rPr>
                  <w:noProof/>
                </w:rPr>
                <w:t xml:space="preserve"> Das Microservices Praxisbuch. Heidelberg : dpunkt.verlag GmbH, 2018, S. 4.</w:t>
              </w:r>
            </w:p>
            <w:p w14:paraId="15F9FAAA" w14:textId="77777777" w:rsidR="00EA5474" w:rsidRDefault="00EA5474" w:rsidP="00EA5474">
              <w:pPr>
                <w:pStyle w:val="Literaturverzeichnis"/>
                <w:rPr>
                  <w:noProof/>
                </w:rPr>
              </w:pPr>
              <w:r>
                <w:rPr>
                  <w:b/>
                  <w:bCs/>
                  <w:noProof/>
                </w:rPr>
                <w:t>—. 2018.</w:t>
              </w:r>
              <w:r>
                <w:rPr>
                  <w:noProof/>
                </w:rPr>
                <w:t xml:space="preserve"> Das Microservices Praxisbuch. Heidelberg : dpunkt.verlag Gmbh, 2018, S. 96-97.</w:t>
              </w:r>
            </w:p>
            <w:p w14:paraId="32120694" w14:textId="77777777" w:rsidR="00EA5474" w:rsidRDefault="00EA5474" w:rsidP="00EA5474">
              <w:pPr>
                <w:pStyle w:val="Literaturverzeichnis"/>
                <w:rPr>
                  <w:noProof/>
                </w:rPr>
              </w:pPr>
              <w:r>
                <w:rPr>
                  <w:b/>
                  <w:bCs/>
                  <w:noProof/>
                </w:rPr>
                <w:lastRenderedPageBreak/>
                <w:t>—. 2018.</w:t>
              </w:r>
              <w:r>
                <w:rPr>
                  <w:noProof/>
                </w:rPr>
                <w:t xml:space="preserve"> Das Microservices-Praxisbuch. Heidelberg : dpunkt.verlag GmbH, 2018, S. 62-63.</w:t>
              </w:r>
            </w:p>
            <w:p w14:paraId="789325CB" w14:textId="77777777" w:rsidR="00EA5474" w:rsidRDefault="00EA5474" w:rsidP="00EA5474">
              <w:pPr>
                <w:pStyle w:val="Literaturverzeichnis"/>
                <w:rPr>
                  <w:noProof/>
                </w:rPr>
              </w:pPr>
              <w:r>
                <w:rPr>
                  <w:b/>
                  <w:bCs/>
                  <w:noProof/>
                </w:rPr>
                <w:t>—. 2017.</w:t>
              </w:r>
              <w:r>
                <w:rPr>
                  <w:noProof/>
                </w:rPr>
                <w:t xml:space="preserve"> innoq. [Online] 04. August 2017. [Zitat vom: 08. August 2021.] https://www.innoq.com/de/articles/2017/08/microservices-der-aktuelle-stand/.</w:t>
              </w:r>
            </w:p>
            <w:p w14:paraId="401DC845" w14:textId="77777777" w:rsidR="00EA5474" w:rsidRDefault="00EA5474" w:rsidP="00EA5474">
              <w:pPr>
                <w:pStyle w:val="Literaturverzeichnis"/>
                <w:rPr>
                  <w:noProof/>
                </w:rPr>
              </w:pPr>
              <w:r>
                <w:rPr>
                  <w:b/>
                  <w:bCs/>
                  <w:noProof/>
                </w:rPr>
                <w:t>—. 2018.</w:t>
              </w:r>
              <w:r>
                <w:rPr>
                  <w:noProof/>
                </w:rPr>
                <w:t xml:space="preserve"> Microservices. Heidelberg : dpunkt.verlag GmbH, 2018, S. 44-45.</w:t>
              </w:r>
            </w:p>
            <w:p w14:paraId="6897A46F" w14:textId="53357430" w:rsidR="005E01A5" w:rsidRDefault="005E01A5" w:rsidP="00EA5474">
              <w:r>
                <w:rPr>
                  <w:b/>
                  <w:bCs/>
                </w:rPr>
                <w:fldChar w:fldCharType="end"/>
              </w:r>
            </w:p>
          </w:sdtContent>
        </w:sdt>
      </w:sdtContent>
    </w:sdt>
    <w:p w14:paraId="37608957" w14:textId="7AE3FD15" w:rsidR="001E120E" w:rsidRDefault="001E120E" w:rsidP="005E01A5"/>
    <w:p w14:paraId="0032C5E1" w14:textId="7E52B1C8" w:rsidR="001E120E" w:rsidRDefault="001E120E">
      <w:pPr>
        <w:rPr>
          <w:rFonts w:eastAsiaTheme="majorEastAsia" w:cstheme="majorBidi"/>
          <w:color w:val="000000" w:themeColor="text1"/>
          <w:sz w:val="32"/>
          <w:szCs w:val="32"/>
        </w:rPr>
      </w:pPr>
      <w:r>
        <w:br w:type="page"/>
      </w:r>
    </w:p>
    <w:p w14:paraId="457B548B" w14:textId="1F04C967" w:rsidR="001E120E" w:rsidRDefault="001E120E" w:rsidP="001E120E">
      <w:pPr>
        <w:pStyle w:val="1Rmisch"/>
      </w:pPr>
      <w:bookmarkStart w:id="60" w:name="_Toc83804466"/>
      <w:r>
        <w:lastRenderedPageBreak/>
        <w:t>Anhang</w:t>
      </w:r>
      <w:bookmarkEnd w:id="60"/>
    </w:p>
    <w:p w14:paraId="15AF4917" w14:textId="77777777" w:rsidR="001E120E" w:rsidRDefault="001E120E">
      <w:pPr>
        <w:rPr>
          <w:rFonts w:eastAsiaTheme="majorEastAsia" w:cstheme="majorBidi"/>
          <w:color w:val="000000" w:themeColor="text1"/>
          <w:sz w:val="32"/>
          <w:szCs w:val="32"/>
        </w:rPr>
      </w:pPr>
      <w:r>
        <w:br w:type="page"/>
      </w:r>
    </w:p>
    <w:p w14:paraId="12353A28" w14:textId="4C286E0A" w:rsidR="00222014" w:rsidRPr="00222014" w:rsidRDefault="001E120E" w:rsidP="001E120E">
      <w:pPr>
        <w:pStyle w:val="1Rmisch"/>
      </w:pPr>
      <w:bookmarkStart w:id="61" w:name="_Toc83804467"/>
      <w:proofErr w:type="spellStart"/>
      <w:r>
        <w:lastRenderedPageBreak/>
        <w:t>Selstständigkeitserklärung</w:t>
      </w:r>
      <w:bookmarkEnd w:id="61"/>
      <w:proofErr w:type="spellEnd"/>
    </w:p>
    <w:sectPr w:rsidR="00222014" w:rsidRPr="00222014" w:rsidSect="001E120E">
      <w:headerReference w:type="default" r:id="rId44"/>
      <w:footerReference w:type="default" r:id="rId45"/>
      <w:pgSz w:w="11906" w:h="16838" w:code="9"/>
      <w:pgMar w:top="1418" w:right="1701" w:bottom="1418" w:left="2268" w:header="709" w:footer="709" w:gutter="0"/>
      <w:pgNumType w:fmt="upp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AF026" w14:textId="77777777" w:rsidR="008F1F3E" w:rsidRDefault="008F1F3E" w:rsidP="00FA562A">
      <w:pPr>
        <w:spacing w:after="0" w:line="240" w:lineRule="auto"/>
      </w:pPr>
      <w:r>
        <w:separator/>
      </w:r>
    </w:p>
  </w:endnote>
  <w:endnote w:type="continuationSeparator" w:id="0">
    <w:p w14:paraId="1372743D" w14:textId="77777777" w:rsidR="008F1F3E" w:rsidRDefault="008F1F3E" w:rsidP="00FA5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0424254"/>
      <w:docPartObj>
        <w:docPartGallery w:val="Page Numbers (Bottom of Page)"/>
        <w:docPartUnique/>
      </w:docPartObj>
    </w:sdtPr>
    <w:sdtEndPr/>
    <w:sdtContent>
      <w:p w14:paraId="2596D1A8" w14:textId="627ABEA8" w:rsidR="008D7F47" w:rsidRDefault="008D7F47">
        <w:pPr>
          <w:pStyle w:val="Fuzeile"/>
          <w:jc w:val="center"/>
        </w:pPr>
        <w:r>
          <w:fldChar w:fldCharType="begin"/>
        </w:r>
        <w:r>
          <w:instrText>PAGE   \* MERGEFORMAT</w:instrText>
        </w:r>
        <w:r>
          <w:fldChar w:fldCharType="separate"/>
        </w:r>
        <w:r>
          <w:t>2</w:t>
        </w:r>
        <w:r>
          <w:fldChar w:fldCharType="end"/>
        </w:r>
      </w:p>
    </w:sdtContent>
  </w:sdt>
  <w:p w14:paraId="7CCD4504" w14:textId="77777777" w:rsidR="008D7F47" w:rsidRDefault="008D7F4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1741069"/>
      <w:docPartObj>
        <w:docPartGallery w:val="Page Numbers (Bottom of Page)"/>
        <w:docPartUnique/>
      </w:docPartObj>
    </w:sdtPr>
    <w:sdtEndPr/>
    <w:sdtContent>
      <w:p w14:paraId="4A81C07B" w14:textId="77777777" w:rsidR="001E120E" w:rsidRDefault="001E120E">
        <w:pPr>
          <w:pStyle w:val="Fuzeile"/>
          <w:jc w:val="center"/>
        </w:pPr>
        <w:r>
          <w:fldChar w:fldCharType="begin"/>
        </w:r>
        <w:r>
          <w:instrText>PAGE   \* MERGEFORMAT</w:instrText>
        </w:r>
        <w:r>
          <w:fldChar w:fldCharType="separate"/>
        </w:r>
        <w:r>
          <w:t>2</w:t>
        </w:r>
        <w:r>
          <w:fldChar w:fldCharType="end"/>
        </w:r>
      </w:p>
    </w:sdtContent>
  </w:sdt>
  <w:p w14:paraId="6EC20992" w14:textId="77777777" w:rsidR="001E120E" w:rsidRDefault="001E120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1FF74" w14:textId="77777777" w:rsidR="008F1F3E" w:rsidRDefault="008F1F3E" w:rsidP="00FA562A">
      <w:pPr>
        <w:spacing w:after="0" w:line="240" w:lineRule="auto"/>
      </w:pPr>
      <w:r>
        <w:separator/>
      </w:r>
    </w:p>
  </w:footnote>
  <w:footnote w:type="continuationSeparator" w:id="0">
    <w:p w14:paraId="200E299B" w14:textId="77777777" w:rsidR="008F1F3E" w:rsidRDefault="008F1F3E" w:rsidP="00FA562A">
      <w:pPr>
        <w:spacing w:after="0" w:line="240" w:lineRule="auto"/>
      </w:pPr>
      <w:r>
        <w:continuationSeparator/>
      </w:r>
    </w:p>
  </w:footnote>
  <w:footnote w:id="1">
    <w:p w14:paraId="2411E873" w14:textId="608B5189" w:rsidR="00100675" w:rsidRDefault="00100675">
      <w:pPr>
        <w:pStyle w:val="Funotentext"/>
      </w:pPr>
      <w:r>
        <w:rPr>
          <w:rStyle w:val="Funotenzeichen"/>
        </w:rPr>
        <w:footnoteRef/>
      </w:r>
      <w:r>
        <w:t xml:space="preserve"> </w:t>
      </w:r>
      <w:sdt>
        <w:sdtPr>
          <w:id w:val="2021039040"/>
          <w:citation/>
        </w:sdtPr>
        <w:sdtEndPr/>
        <w:sdtContent>
          <w:r>
            <w:fldChar w:fldCharType="begin"/>
          </w:r>
          <w:r>
            <w:instrText xml:space="preserve"> CITATION Fin12 \l 1031 </w:instrText>
          </w:r>
          <w:r>
            <w:fldChar w:fldCharType="separate"/>
          </w:r>
          <w:r w:rsidR="00EA5474">
            <w:rPr>
              <w:noProof/>
            </w:rPr>
            <w:t>(Fink, 2012)</w:t>
          </w:r>
          <w:r>
            <w:fldChar w:fldCharType="end"/>
          </w:r>
        </w:sdtContent>
      </w:sdt>
    </w:p>
  </w:footnote>
  <w:footnote w:id="2">
    <w:p w14:paraId="213FB630" w14:textId="297798A4" w:rsidR="00144BCD" w:rsidRDefault="00144BCD">
      <w:pPr>
        <w:pStyle w:val="Funotentext"/>
      </w:pPr>
      <w:r>
        <w:rPr>
          <w:rStyle w:val="Funotenzeichen"/>
        </w:rPr>
        <w:footnoteRef/>
      </w:r>
      <w:r>
        <w:t xml:space="preserve"> </w:t>
      </w:r>
      <w:sdt>
        <w:sdtPr>
          <w:id w:val="646790235"/>
          <w:citation/>
        </w:sdtPr>
        <w:sdtEndPr/>
        <w:sdtContent>
          <w:r w:rsidR="002F1A67">
            <w:fldChar w:fldCharType="begin"/>
          </w:r>
          <w:r w:rsidR="002F1A67">
            <w:instrText xml:space="preserve"> CITATION Alz21 \l 1031 </w:instrText>
          </w:r>
          <w:r w:rsidR="002F1A67">
            <w:fldChar w:fldCharType="separate"/>
          </w:r>
          <w:r w:rsidR="00EA5474">
            <w:rPr>
              <w:noProof/>
            </w:rPr>
            <w:t>(Alzve, 2021)</w:t>
          </w:r>
          <w:r w:rsidR="002F1A67">
            <w:fldChar w:fldCharType="end"/>
          </w:r>
        </w:sdtContent>
      </w:sdt>
    </w:p>
  </w:footnote>
  <w:footnote w:id="3">
    <w:p w14:paraId="7B237A31" w14:textId="38978504" w:rsidR="00EE74D3" w:rsidRDefault="00EE74D3">
      <w:pPr>
        <w:pStyle w:val="Funotentext"/>
      </w:pPr>
      <w:r>
        <w:rPr>
          <w:rStyle w:val="Funotenzeichen"/>
        </w:rPr>
        <w:footnoteRef/>
      </w:r>
      <w:r>
        <w:t xml:space="preserve"> </w:t>
      </w:r>
      <w:sdt>
        <w:sdtPr>
          <w:id w:val="1556120445"/>
          <w:citation/>
        </w:sdtPr>
        <w:sdtEndPr/>
        <w:sdtContent>
          <w:r w:rsidR="000748DD">
            <w:fldChar w:fldCharType="begin"/>
          </w:r>
          <w:r w:rsidR="000748DD">
            <w:instrText xml:space="preserve"> CITATION Gna18 \l 1031 </w:instrText>
          </w:r>
          <w:r w:rsidR="000748DD">
            <w:fldChar w:fldCharType="separate"/>
          </w:r>
          <w:r w:rsidR="00EA5474">
            <w:rPr>
              <w:noProof/>
            </w:rPr>
            <w:t>(Gnatyk , 2018)</w:t>
          </w:r>
          <w:r w:rsidR="000748DD">
            <w:fldChar w:fldCharType="end"/>
          </w:r>
        </w:sdtContent>
      </w:sdt>
    </w:p>
  </w:footnote>
  <w:footnote w:id="4">
    <w:p w14:paraId="041C9AA7" w14:textId="30453C0C" w:rsidR="00D3534A" w:rsidRDefault="00D3534A">
      <w:pPr>
        <w:pStyle w:val="Funotentext"/>
      </w:pPr>
      <w:r>
        <w:rPr>
          <w:rStyle w:val="Funotenzeichen"/>
        </w:rPr>
        <w:footnoteRef/>
      </w:r>
      <w:r>
        <w:t xml:space="preserve"> </w:t>
      </w:r>
      <w:sdt>
        <w:sdtPr>
          <w:id w:val="1344366090"/>
          <w:citation/>
        </w:sdtPr>
        <w:sdtEndPr/>
        <w:sdtContent>
          <w:r w:rsidR="00356D07">
            <w:fldChar w:fldCharType="begin"/>
          </w:r>
          <w:r w:rsidR="00356D07">
            <w:instrText xml:space="preserve"> CITATION Wol17 \l 1031 </w:instrText>
          </w:r>
          <w:r w:rsidR="00356D07">
            <w:fldChar w:fldCharType="separate"/>
          </w:r>
          <w:r w:rsidR="00EA5474">
            <w:rPr>
              <w:noProof/>
            </w:rPr>
            <w:t>(Wolff, 2017)</w:t>
          </w:r>
          <w:r w:rsidR="00356D07">
            <w:fldChar w:fldCharType="end"/>
          </w:r>
        </w:sdtContent>
      </w:sdt>
    </w:p>
  </w:footnote>
  <w:footnote w:id="5">
    <w:p w14:paraId="210872C7" w14:textId="3BDBAD90" w:rsidR="005430F3" w:rsidRDefault="005430F3" w:rsidP="005430F3">
      <w:pPr>
        <w:pStyle w:val="Funotentext"/>
      </w:pPr>
      <w:r>
        <w:rPr>
          <w:rStyle w:val="Funotenzeichen"/>
        </w:rPr>
        <w:footnoteRef/>
      </w:r>
      <w:r>
        <w:t xml:space="preserve"> </w:t>
      </w:r>
      <w:sdt>
        <w:sdtPr>
          <w:id w:val="-1806460820"/>
          <w:citation/>
        </w:sdtPr>
        <w:sdtEndPr/>
        <w:sdtContent>
          <w:r>
            <w:fldChar w:fldCharType="begin"/>
          </w:r>
          <w:r>
            <w:instrText xml:space="preserve">CITATION Moh19 \l 1031 </w:instrText>
          </w:r>
          <w:r>
            <w:fldChar w:fldCharType="separate"/>
          </w:r>
          <w:r w:rsidR="00EA5474">
            <w:rPr>
              <w:noProof/>
            </w:rPr>
            <w:t>(Mohapatra, et al., 2019)</w:t>
          </w:r>
          <w:r>
            <w:fldChar w:fldCharType="end"/>
          </w:r>
        </w:sdtContent>
      </w:sdt>
    </w:p>
  </w:footnote>
  <w:footnote w:id="6">
    <w:p w14:paraId="3348AE3C" w14:textId="28C15BB4" w:rsidR="0033545F" w:rsidRDefault="0033545F">
      <w:pPr>
        <w:pStyle w:val="Funotentext"/>
      </w:pPr>
      <w:r>
        <w:rPr>
          <w:rStyle w:val="Funotenzeichen"/>
        </w:rPr>
        <w:footnoteRef/>
      </w:r>
      <w:r>
        <w:t xml:space="preserve"> </w:t>
      </w:r>
      <w:sdt>
        <w:sdtPr>
          <w:id w:val="967547642"/>
          <w:citation/>
        </w:sdtPr>
        <w:sdtEndPr/>
        <w:sdtContent>
          <w:r>
            <w:fldChar w:fldCharType="begin"/>
          </w:r>
          <w:r w:rsidR="00D0478B">
            <w:instrText xml:space="preserve">CITATION Wol18 \l 1031 </w:instrText>
          </w:r>
          <w:r>
            <w:fldChar w:fldCharType="separate"/>
          </w:r>
          <w:r w:rsidR="00EA5474">
            <w:rPr>
              <w:noProof/>
            </w:rPr>
            <w:t>(Wolff, 2018)</w:t>
          </w:r>
          <w:r>
            <w:fldChar w:fldCharType="end"/>
          </w:r>
        </w:sdtContent>
      </w:sdt>
    </w:p>
  </w:footnote>
  <w:footnote w:id="7">
    <w:p w14:paraId="16F01D0D" w14:textId="2C4034AC" w:rsidR="009F43B0" w:rsidRDefault="009F43B0">
      <w:pPr>
        <w:pStyle w:val="Funotentext"/>
      </w:pPr>
      <w:r>
        <w:rPr>
          <w:rStyle w:val="Funotenzeichen"/>
        </w:rPr>
        <w:footnoteRef/>
      </w:r>
      <w:r>
        <w:t xml:space="preserve"> </w:t>
      </w:r>
      <w:sdt>
        <w:sdtPr>
          <w:id w:val="-1895269820"/>
          <w:citation/>
        </w:sdtPr>
        <w:sdtEndPr/>
        <w:sdtContent>
          <w:r>
            <w:fldChar w:fldCharType="begin"/>
          </w:r>
          <w:r>
            <w:instrText xml:space="preserve">CITATION Wol181 \l 1031 </w:instrText>
          </w:r>
          <w:r>
            <w:fldChar w:fldCharType="separate"/>
          </w:r>
          <w:r w:rsidR="00EA5474">
            <w:rPr>
              <w:noProof/>
            </w:rPr>
            <w:t>(Wolff, 2018)</w:t>
          </w:r>
          <w:r>
            <w:fldChar w:fldCharType="end"/>
          </w:r>
        </w:sdtContent>
      </w:sdt>
    </w:p>
  </w:footnote>
  <w:footnote w:id="8">
    <w:p w14:paraId="197F8540" w14:textId="432495C7" w:rsidR="00062E36" w:rsidRDefault="00062E36">
      <w:pPr>
        <w:pStyle w:val="Funotentext"/>
      </w:pPr>
      <w:r>
        <w:rPr>
          <w:rStyle w:val="Funotenzeichen"/>
        </w:rPr>
        <w:footnoteRef/>
      </w:r>
      <w:r>
        <w:t xml:space="preserve"> </w:t>
      </w:r>
      <w:sdt>
        <w:sdtPr>
          <w:id w:val="1124266989"/>
          <w:citation/>
        </w:sdtPr>
        <w:sdtEndPr/>
        <w:sdtContent>
          <w:r>
            <w:fldChar w:fldCharType="begin"/>
          </w:r>
          <w:r>
            <w:instrText xml:space="preserve"> CITATION Wol183 \l 1031 </w:instrText>
          </w:r>
          <w:r>
            <w:fldChar w:fldCharType="separate"/>
          </w:r>
          <w:r w:rsidR="00EA5474">
            <w:rPr>
              <w:noProof/>
            </w:rPr>
            <w:t>(Wolff, 2018)</w:t>
          </w:r>
          <w:r>
            <w:fldChar w:fldCharType="end"/>
          </w:r>
        </w:sdtContent>
      </w:sdt>
    </w:p>
  </w:footnote>
  <w:footnote w:id="9">
    <w:p w14:paraId="21363707" w14:textId="1FF9C772" w:rsidR="00975CBD" w:rsidRDefault="00975CBD">
      <w:pPr>
        <w:pStyle w:val="Funotentext"/>
      </w:pPr>
      <w:r>
        <w:rPr>
          <w:rStyle w:val="Funotenzeichen"/>
        </w:rPr>
        <w:footnoteRef/>
      </w:r>
      <w:r>
        <w:t xml:space="preserve"> </w:t>
      </w:r>
      <w:sdt>
        <w:sdtPr>
          <w:id w:val="1462076328"/>
          <w:citation/>
        </w:sdtPr>
        <w:sdtEndPr/>
        <w:sdtContent>
          <w:r>
            <w:fldChar w:fldCharType="begin"/>
          </w:r>
          <w:r>
            <w:instrText xml:space="preserve"> CITATION Aug20 \l 1031 </w:instrText>
          </w:r>
          <w:r>
            <w:fldChar w:fldCharType="separate"/>
          </w:r>
          <w:r w:rsidR="00EA5474">
            <w:rPr>
              <w:noProof/>
            </w:rPr>
            <w:t>(Augsten, 2020)</w:t>
          </w:r>
          <w:r>
            <w:fldChar w:fldCharType="end"/>
          </w:r>
        </w:sdtContent>
      </w:sdt>
    </w:p>
  </w:footnote>
  <w:footnote w:id="10">
    <w:p w14:paraId="7433EB5B" w14:textId="7751598F" w:rsidR="00ED6255" w:rsidRDefault="00ED6255">
      <w:pPr>
        <w:pStyle w:val="Funotentext"/>
      </w:pPr>
      <w:r>
        <w:rPr>
          <w:rStyle w:val="Funotenzeichen"/>
        </w:rPr>
        <w:footnoteRef/>
      </w:r>
      <w:r>
        <w:t xml:space="preserve"> </w:t>
      </w:r>
      <w:sdt>
        <w:sdtPr>
          <w:id w:val="-1472052662"/>
          <w:citation/>
        </w:sdtPr>
        <w:sdtEndPr/>
        <w:sdtContent>
          <w:r>
            <w:fldChar w:fldCharType="begin"/>
          </w:r>
          <w:r>
            <w:instrText xml:space="preserve"> CITATION Bay19 \l 1031 </w:instrText>
          </w:r>
          <w:r>
            <w:fldChar w:fldCharType="separate"/>
          </w:r>
          <w:r>
            <w:rPr>
              <w:noProof/>
            </w:rPr>
            <w:t>(Bayer, 2019)</w:t>
          </w:r>
          <w:r>
            <w:fldChar w:fldCharType="end"/>
          </w:r>
        </w:sdtContent>
      </w:sdt>
    </w:p>
  </w:footnote>
  <w:footnote w:id="11">
    <w:p w14:paraId="5BB4CFB9" w14:textId="2A5A9B52" w:rsidR="00D56E22" w:rsidRDefault="00D56E22">
      <w:pPr>
        <w:pStyle w:val="Funotentext"/>
      </w:pPr>
      <w:r>
        <w:rPr>
          <w:rStyle w:val="Funotenzeichen"/>
        </w:rPr>
        <w:footnoteRef/>
      </w:r>
      <w:r>
        <w:t xml:space="preserve"> </w:t>
      </w:r>
      <w:sdt>
        <w:sdtPr>
          <w:id w:val="1037929690"/>
          <w:citation/>
        </w:sdtPr>
        <w:sdtEndPr/>
        <w:sdtContent>
          <w:r>
            <w:fldChar w:fldCharType="begin"/>
          </w:r>
          <w:r>
            <w:instrText xml:space="preserve"> CITATION Hru \l 1031 </w:instrText>
          </w:r>
          <w:r>
            <w:fldChar w:fldCharType="separate"/>
          </w:r>
          <w:r w:rsidR="00EA5474">
            <w:rPr>
              <w:noProof/>
            </w:rPr>
            <w:t>(Hruschka, et al., 2017)</w:t>
          </w:r>
          <w:r>
            <w:fldChar w:fldCharType="end"/>
          </w:r>
        </w:sdtContent>
      </w:sdt>
    </w:p>
  </w:footnote>
  <w:footnote w:id="12">
    <w:p w14:paraId="326FBEBB" w14:textId="6020292C" w:rsidR="008467F8" w:rsidRDefault="008467F8" w:rsidP="008467F8">
      <w:pPr>
        <w:pStyle w:val="Funotentext"/>
      </w:pPr>
      <w:r>
        <w:rPr>
          <w:rStyle w:val="Funotenzeichen"/>
        </w:rPr>
        <w:footnoteRef/>
      </w:r>
      <w:r>
        <w:t xml:space="preserve"> </w:t>
      </w:r>
      <w:sdt>
        <w:sdtPr>
          <w:id w:val="-863982369"/>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 w:id="13">
    <w:p w14:paraId="03F4ED58" w14:textId="62AD7051" w:rsidR="008467F8" w:rsidRDefault="008467F8" w:rsidP="008467F8">
      <w:pPr>
        <w:pStyle w:val="Funotentext"/>
      </w:pPr>
      <w:r>
        <w:rPr>
          <w:rStyle w:val="Funotenzeichen"/>
        </w:rPr>
        <w:footnoteRef/>
      </w:r>
      <w:r>
        <w:t xml:space="preserve"> </w:t>
      </w:r>
      <w:sdt>
        <w:sdtPr>
          <w:id w:val="9970563"/>
          <w:citation/>
        </w:sdtPr>
        <w:sdtEndPr/>
        <w:sdtContent>
          <w:r>
            <w:fldChar w:fldCharType="begin"/>
          </w:r>
          <w:r>
            <w:instrText xml:space="preserve"> CITATION Röw16 \l 1031 </w:instrText>
          </w:r>
          <w:r>
            <w:fldChar w:fldCharType="separate"/>
          </w:r>
          <w:r w:rsidR="00EA5474">
            <w:rPr>
              <w:noProof/>
            </w:rPr>
            <w:t>(Röwekamp, et al., 2016)</w:t>
          </w:r>
          <w:r>
            <w:fldChar w:fldCharType="end"/>
          </w:r>
        </w:sdtContent>
      </w:sdt>
    </w:p>
  </w:footnote>
  <w:footnote w:id="14">
    <w:p w14:paraId="6642018A" w14:textId="2B5CA2F3" w:rsidR="008467F8" w:rsidRDefault="008467F8" w:rsidP="008467F8">
      <w:pPr>
        <w:pStyle w:val="Funotentext"/>
      </w:pPr>
      <w:r>
        <w:rPr>
          <w:rStyle w:val="Funotenzeichen"/>
        </w:rPr>
        <w:footnoteRef/>
      </w:r>
      <w:r>
        <w:t xml:space="preserve"> </w:t>
      </w:r>
      <w:sdt>
        <w:sdtPr>
          <w:id w:val="860394029"/>
          <w:citation/>
        </w:sdtPr>
        <w:sdtEndPr/>
        <w:sdtContent>
          <w:r>
            <w:fldChar w:fldCharType="begin"/>
          </w:r>
          <w:r>
            <w:instrText xml:space="preserve"> CITATION Plö16 \l 1031 </w:instrText>
          </w:r>
          <w:r>
            <w:fldChar w:fldCharType="separate"/>
          </w:r>
          <w:r w:rsidR="00EA5474">
            <w:rPr>
              <w:noProof/>
            </w:rPr>
            <w:t>(Plöd, 2016)</w:t>
          </w:r>
          <w:r>
            <w:fldChar w:fldCharType="end"/>
          </w:r>
        </w:sdtContent>
      </w:sdt>
    </w:p>
  </w:footnote>
  <w:footnote w:id="15">
    <w:p w14:paraId="0D41EA4C" w14:textId="682E390A" w:rsidR="008467F8" w:rsidRDefault="008467F8" w:rsidP="008467F8">
      <w:pPr>
        <w:pStyle w:val="Funotentext"/>
      </w:pPr>
      <w:r>
        <w:rPr>
          <w:rStyle w:val="Funotenzeichen"/>
        </w:rPr>
        <w:footnoteRef/>
      </w:r>
      <w:r>
        <w:t xml:space="preserve"> </w:t>
      </w:r>
      <w:sdt>
        <w:sdtPr>
          <w:id w:val="1286462670"/>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 w:id="16">
    <w:p w14:paraId="5A1FD56B" w14:textId="77777777" w:rsidR="00D43922" w:rsidRDefault="00D43922" w:rsidP="00D43922">
      <w:pPr>
        <w:pStyle w:val="Funotentext"/>
      </w:pPr>
      <w:r>
        <w:rPr>
          <w:rStyle w:val="Funotenzeichen"/>
        </w:rPr>
        <w:footnoteRef/>
      </w:r>
      <w:r>
        <w:t xml:space="preserve"> </w:t>
      </w:r>
      <w:sdt>
        <w:sdtPr>
          <w:id w:val="1281453360"/>
          <w:citation/>
        </w:sdtPr>
        <w:sdtEndPr/>
        <w:sdtContent>
          <w:r>
            <w:fldChar w:fldCharType="begin"/>
          </w:r>
          <w:r>
            <w:instrText xml:space="preserve"> CITATION Red20 \l 1031 </w:instrText>
          </w:r>
          <w:r>
            <w:fldChar w:fldCharType="separate"/>
          </w:r>
          <w:r>
            <w:rPr>
              <w:noProof/>
            </w:rPr>
            <w:t>(ComputerWeekly, 2020)</w:t>
          </w:r>
          <w:r>
            <w:fldChar w:fldCharType="end"/>
          </w:r>
        </w:sdtContent>
      </w:sdt>
    </w:p>
  </w:footnote>
  <w:footnote w:id="17">
    <w:p w14:paraId="30457097" w14:textId="77777777" w:rsidR="00D43922" w:rsidRDefault="00D43922" w:rsidP="00D43922">
      <w:pPr>
        <w:pStyle w:val="Funotentext"/>
      </w:pPr>
      <w:r>
        <w:rPr>
          <w:rStyle w:val="Funotenzeichen"/>
        </w:rPr>
        <w:footnoteRef/>
      </w:r>
      <w:r>
        <w:t xml:space="preserve"> </w:t>
      </w:r>
      <w:sdt>
        <w:sdtPr>
          <w:id w:val="1543474909"/>
          <w:citation/>
        </w:sdtPr>
        <w:sdtEndPr/>
        <w:sdtContent>
          <w:r>
            <w:fldChar w:fldCharType="begin"/>
          </w:r>
          <w:r>
            <w:instrText xml:space="preserve"> CITATION Gil21 \l 1031 </w:instrText>
          </w:r>
          <w:r>
            <w:fldChar w:fldCharType="separate"/>
          </w:r>
          <w:r>
            <w:rPr>
              <w:noProof/>
            </w:rPr>
            <w:t>(Gillis, 2021)</w:t>
          </w:r>
          <w:r>
            <w:fldChar w:fldCharType="end"/>
          </w:r>
        </w:sdtContent>
      </w:sdt>
    </w:p>
  </w:footnote>
  <w:footnote w:id="18">
    <w:p w14:paraId="72FD0F0B" w14:textId="77777777" w:rsidR="00D43922" w:rsidRDefault="00D43922" w:rsidP="00D43922">
      <w:pPr>
        <w:pStyle w:val="Funotentext"/>
      </w:pPr>
      <w:r>
        <w:rPr>
          <w:rStyle w:val="Funotenzeichen"/>
        </w:rPr>
        <w:footnoteRef/>
      </w:r>
      <w:r>
        <w:t xml:space="preserve"> </w:t>
      </w:r>
      <w:sdt>
        <w:sdtPr>
          <w:id w:val="1622725591"/>
          <w:citation/>
        </w:sdtPr>
        <w:sdtEndPr/>
        <w:sdtContent>
          <w:r>
            <w:fldChar w:fldCharType="begin"/>
          </w:r>
          <w:r>
            <w:instrText xml:space="preserve"> CITATION Bay191 \l 1031 </w:instrText>
          </w:r>
          <w:r>
            <w:fldChar w:fldCharType="separate"/>
          </w:r>
          <w:r>
            <w:rPr>
              <w:noProof/>
            </w:rPr>
            <w:t>(Bayer, 2019)</w:t>
          </w:r>
          <w:r>
            <w:fldChar w:fldCharType="end"/>
          </w:r>
        </w:sdtContent>
      </w:sdt>
    </w:p>
  </w:footnote>
  <w:footnote w:id="19">
    <w:p w14:paraId="2E9899F0" w14:textId="3F9C1EA0" w:rsidR="008467F8" w:rsidRDefault="008467F8" w:rsidP="008467F8">
      <w:pPr>
        <w:pStyle w:val="Funotentext"/>
      </w:pPr>
      <w:r>
        <w:rPr>
          <w:rStyle w:val="Funotenzeichen"/>
        </w:rPr>
        <w:footnoteRef/>
      </w:r>
      <w:r>
        <w:t xml:space="preserve"> </w:t>
      </w:r>
      <w:sdt>
        <w:sdtPr>
          <w:id w:val="581577266"/>
          <w:citation/>
        </w:sdtPr>
        <w:sdtEndPr/>
        <w:sdtContent>
          <w:r>
            <w:fldChar w:fldCharType="begin"/>
          </w:r>
          <w:r>
            <w:instrText xml:space="preserve"> CITATION teW20 \l 1031 </w:instrText>
          </w:r>
          <w:r>
            <w:fldChar w:fldCharType="separate"/>
          </w:r>
          <w:r w:rsidR="00EA5474">
            <w:rPr>
              <w:noProof/>
            </w:rPr>
            <w:t>(te Wierik, 2020)</w:t>
          </w:r>
          <w:r>
            <w:fldChar w:fldCharType="end"/>
          </w:r>
        </w:sdtContent>
      </w:sdt>
    </w:p>
  </w:footnote>
  <w:footnote w:id="20">
    <w:p w14:paraId="1DB78D10" w14:textId="0CB593EB" w:rsidR="00994C73" w:rsidRDefault="00994C73">
      <w:pPr>
        <w:pStyle w:val="Funotentext"/>
      </w:pPr>
      <w:r>
        <w:rPr>
          <w:rStyle w:val="Funotenzeichen"/>
        </w:rPr>
        <w:footnoteRef/>
      </w:r>
      <w:r>
        <w:t xml:space="preserve"> </w:t>
      </w:r>
      <w:sdt>
        <w:sdtPr>
          <w:id w:val="1741597113"/>
          <w:citation/>
        </w:sdtPr>
        <w:sdtEndPr/>
        <w:sdtContent>
          <w:r>
            <w:fldChar w:fldCharType="begin"/>
          </w:r>
          <w:r>
            <w:instrText xml:space="preserve"> CITATION Ani14 \l 1031 </w:instrText>
          </w:r>
          <w:r>
            <w:fldChar w:fldCharType="separate"/>
          </w:r>
          <w:r w:rsidR="00EA5474">
            <w:rPr>
              <w:noProof/>
            </w:rPr>
            <w:t>(Anicas, 2014)</w:t>
          </w:r>
          <w:r>
            <w:fldChar w:fldCharType="end"/>
          </w:r>
        </w:sdtContent>
      </w:sdt>
    </w:p>
  </w:footnote>
  <w:footnote w:id="21">
    <w:p w14:paraId="31B5D321" w14:textId="77777777" w:rsidR="002A5523" w:rsidRDefault="002A5523" w:rsidP="002A5523">
      <w:pPr>
        <w:pStyle w:val="Funotentext"/>
      </w:pPr>
      <w:r>
        <w:rPr>
          <w:rStyle w:val="Funotenzeichen"/>
        </w:rPr>
        <w:footnoteRef/>
      </w:r>
      <w:r>
        <w:t xml:space="preserve"> </w:t>
      </w:r>
      <w:sdt>
        <w:sdtPr>
          <w:id w:val="775914490"/>
          <w:citation/>
        </w:sdtPr>
        <w:sdtEndPr/>
        <w:sdtContent>
          <w:r>
            <w:fldChar w:fldCharType="begin"/>
          </w:r>
          <w:r>
            <w:instrText xml:space="preserve"> CITATION Wol18 \l 1031 </w:instrText>
          </w:r>
          <w:r>
            <w:fldChar w:fldCharType="separate"/>
          </w:r>
          <w:r>
            <w:rPr>
              <w:noProof/>
            </w:rPr>
            <w:t>(Wolff, 2018)</w:t>
          </w:r>
          <w:r>
            <w:fldChar w:fldCharType="end"/>
          </w:r>
        </w:sdtContent>
      </w:sdt>
    </w:p>
  </w:footnote>
  <w:footnote w:id="22">
    <w:p w14:paraId="191E1315" w14:textId="5EDC25BF" w:rsidR="008467F8" w:rsidRDefault="008467F8" w:rsidP="008467F8">
      <w:pPr>
        <w:pStyle w:val="Funotentext"/>
      </w:pPr>
      <w:r>
        <w:rPr>
          <w:rStyle w:val="Funotenzeichen"/>
        </w:rPr>
        <w:footnoteRef/>
      </w:r>
      <w:r>
        <w:t xml:space="preserve"> </w:t>
      </w:r>
      <w:sdt>
        <w:sdtPr>
          <w:id w:val="18595971"/>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 w:id="23">
    <w:p w14:paraId="0099E12B" w14:textId="77777777" w:rsidR="00D117D0" w:rsidRDefault="00D117D0" w:rsidP="00D117D0">
      <w:pPr>
        <w:pStyle w:val="Funotentext"/>
      </w:pPr>
      <w:r>
        <w:rPr>
          <w:rStyle w:val="Funotenzeichen"/>
        </w:rPr>
        <w:footnoteRef/>
      </w:r>
      <w:r>
        <w:t xml:space="preserve"> </w:t>
      </w:r>
      <w:sdt>
        <w:sdtPr>
          <w:id w:val="-1370136514"/>
          <w:citation/>
        </w:sdtPr>
        <w:sdtEndPr/>
        <w:sdtContent>
          <w:r>
            <w:fldChar w:fldCharType="begin"/>
          </w:r>
          <w:r>
            <w:instrText xml:space="preserve"> CITATION Aug19 \l 1031 </w:instrText>
          </w:r>
          <w:r>
            <w:fldChar w:fldCharType="separate"/>
          </w:r>
          <w:r>
            <w:rPr>
              <w:noProof/>
            </w:rPr>
            <w:t>(Augsten, 2019)</w:t>
          </w:r>
          <w:r>
            <w:fldChar w:fldCharType="end"/>
          </w:r>
        </w:sdtContent>
      </w:sdt>
    </w:p>
  </w:footnote>
  <w:footnote w:id="24">
    <w:p w14:paraId="2A5FE8EB" w14:textId="77777777" w:rsidR="00D117D0" w:rsidRDefault="00D117D0" w:rsidP="00D117D0">
      <w:pPr>
        <w:pStyle w:val="Funotentext"/>
      </w:pPr>
      <w:r>
        <w:rPr>
          <w:rStyle w:val="Funotenzeichen"/>
        </w:rPr>
        <w:footnoteRef/>
      </w:r>
      <w:r>
        <w:t xml:space="preserve"> </w:t>
      </w:r>
      <w:sdt>
        <w:sdtPr>
          <w:id w:val="-1882930560"/>
          <w:citation/>
        </w:sdtPr>
        <w:sdtEndPr/>
        <w:sdtContent>
          <w:r>
            <w:fldChar w:fldCharType="begin"/>
          </w:r>
          <w:r>
            <w:instrText xml:space="preserve"> CITATION Bis16 \l 1031 </w:instrText>
          </w:r>
          <w:r>
            <w:fldChar w:fldCharType="separate"/>
          </w:r>
          <w:r>
            <w:rPr>
              <w:noProof/>
            </w:rPr>
            <w:t>(Biswanger, 2016)</w:t>
          </w:r>
          <w:r>
            <w:fldChar w:fldCharType="end"/>
          </w:r>
        </w:sdtContent>
      </w:sdt>
    </w:p>
  </w:footnote>
  <w:footnote w:id="25">
    <w:p w14:paraId="4B880E47" w14:textId="77777777" w:rsidR="00D117D0" w:rsidRDefault="00D117D0" w:rsidP="00D117D0">
      <w:pPr>
        <w:pStyle w:val="Funotentext"/>
      </w:pPr>
      <w:r>
        <w:rPr>
          <w:rStyle w:val="Funotenzeichen"/>
        </w:rPr>
        <w:footnoteRef/>
      </w:r>
      <w:r>
        <w:t xml:space="preserve"> </w:t>
      </w:r>
      <w:sdt>
        <w:sdtPr>
          <w:id w:val="-282721326"/>
          <w:citation/>
        </w:sdtPr>
        <w:sdtEndPr/>
        <w:sdtContent>
          <w:r>
            <w:fldChar w:fldCharType="begin"/>
          </w:r>
          <w:r>
            <w:instrText xml:space="preserve"> CITATION Ögg19 \l 1031 </w:instrText>
          </w:r>
          <w:r>
            <w:fldChar w:fldCharType="separate"/>
          </w:r>
          <w:r>
            <w:rPr>
              <w:noProof/>
            </w:rPr>
            <w:t>(Öggl, et al., 2019)</w:t>
          </w:r>
          <w:r>
            <w:fldChar w:fldCharType="end"/>
          </w:r>
        </w:sdtContent>
      </w:sdt>
    </w:p>
  </w:footnote>
  <w:footnote w:id="26">
    <w:p w14:paraId="3D988A6B" w14:textId="77777777" w:rsidR="00D117D0" w:rsidRDefault="00D117D0" w:rsidP="00D117D0">
      <w:pPr>
        <w:pStyle w:val="Funotentext"/>
      </w:pPr>
      <w:r>
        <w:rPr>
          <w:rStyle w:val="Funotenzeichen"/>
        </w:rPr>
        <w:footnoteRef/>
      </w:r>
      <w:r>
        <w:t xml:space="preserve"> </w:t>
      </w:r>
      <w:sdt>
        <w:sdtPr>
          <w:id w:val="1004781808"/>
          <w:citation/>
        </w:sdtPr>
        <w:sdtEndPr/>
        <w:sdtContent>
          <w:r>
            <w:fldChar w:fldCharType="begin"/>
          </w:r>
          <w:r>
            <w:instrText xml:space="preserve"> CITATION doc21 \l 1031 </w:instrText>
          </w:r>
          <w:r>
            <w:fldChar w:fldCharType="separate"/>
          </w:r>
          <w:r>
            <w:rPr>
              <w:noProof/>
            </w:rPr>
            <w:t>(Docker, 2021)</w:t>
          </w:r>
          <w:r>
            <w:fldChar w:fldCharType="end"/>
          </w:r>
        </w:sdtContent>
      </w:sdt>
    </w:p>
  </w:footnote>
  <w:footnote w:id="27">
    <w:p w14:paraId="2002EF6F" w14:textId="77777777" w:rsidR="00D117D0" w:rsidRDefault="00D117D0" w:rsidP="00D117D0">
      <w:pPr>
        <w:pStyle w:val="Funotentext"/>
      </w:pPr>
      <w:r>
        <w:rPr>
          <w:rStyle w:val="Funotenzeichen"/>
        </w:rPr>
        <w:footnoteRef/>
      </w:r>
      <w:r>
        <w:t xml:space="preserve"> </w:t>
      </w:r>
      <w:sdt>
        <w:sdtPr>
          <w:id w:val="1013643966"/>
          <w:citation/>
        </w:sdtPr>
        <w:sdtEndPr/>
        <w:sdtContent>
          <w:r>
            <w:fldChar w:fldCharType="begin"/>
          </w:r>
          <w:r>
            <w:instrText xml:space="preserve"> CITATION Ögg19 \l 1031 </w:instrText>
          </w:r>
          <w:r>
            <w:fldChar w:fldCharType="separate"/>
          </w:r>
          <w:r>
            <w:rPr>
              <w:noProof/>
            </w:rPr>
            <w:t>(Öggl, et al., 2019)</w:t>
          </w:r>
          <w:r>
            <w:fldChar w:fldCharType="end"/>
          </w:r>
        </w:sdtContent>
      </w:sdt>
    </w:p>
  </w:footnote>
  <w:footnote w:id="28">
    <w:p w14:paraId="2BA83085" w14:textId="77777777" w:rsidR="00D117D0" w:rsidRDefault="00D117D0" w:rsidP="00D117D0">
      <w:pPr>
        <w:pStyle w:val="Funotentext"/>
      </w:pPr>
      <w:r>
        <w:rPr>
          <w:rStyle w:val="Funotenzeichen"/>
        </w:rPr>
        <w:footnoteRef/>
      </w:r>
      <w:r>
        <w:t xml:space="preserve"> </w:t>
      </w:r>
      <w:sdt>
        <w:sdtPr>
          <w:id w:val="-190153266"/>
          <w:citation/>
        </w:sdtPr>
        <w:sdtEndPr/>
        <w:sdtContent>
          <w:r>
            <w:fldChar w:fldCharType="begin"/>
          </w:r>
          <w:r>
            <w:instrText xml:space="preserve"> CITATION doc21 \l 1031 </w:instrText>
          </w:r>
          <w:r>
            <w:fldChar w:fldCharType="separate"/>
          </w:r>
          <w:r>
            <w:rPr>
              <w:noProof/>
            </w:rPr>
            <w:t>(Docker, 2021)</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131E2" w14:textId="3B714F4C" w:rsidR="001D2F11" w:rsidRPr="00097895" w:rsidRDefault="008F1F3E" w:rsidP="00097895">
    <w:pPr>
      <w:pStyle w:val="Kopfzeile"/>
      <w:pBdr>
        <w:bottom w:val="single" w:sz="4" w:space="1" w:color="auto"/>
      </w:pBdr>
    </w:pPr>
    <w:r>
      <w:fldChar w:fldCharType="begin"/>
    </w:r>
    <w:r>
      <w:instrText xml:space="preserve"> STYLEREF  "Ü1 Römisch"  \* MERGEFORMAT </w:instrText>
    </w:r>
    <w:r>
      <w:fldChar w:fldCharType="separate"/>
    </w:r>
    <w:r w:rsidR="00C64C6F">
      <w:rPr>
        <w:noProof/>
      </w:rPr>
      <w:t>Aufgabenstellung</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46F69" w14:textId="22BFD078" w:rsidR="001D2F11" w:rsidRDefault="001D2F11">
    <w:pPr>
      <w:pStyle w:val="Kopfzeile"/>
    </w:pPr>
  </w:p>
  <w:p w14:paraId="140DB6F6" w14:textId="77777777" w:rsidR="001D2F11" w:rsidRDefault="001D2F1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C52D5" w14:textId="1DBCF2BA" w:rsidR="00097895" w:rsidRPr="00097895" w:rsidRDefault="00097895" w:rsidP="00097895">
    <w:pPr>
      <w:pStyle w:val="Kopfzeile"/>
      <w:pBdr>
        <w:bottom w:val="single" w:sz="4" w:space="1" w:color="auto"/>
      </w:pBdr>
    </w:pPr>
    <w:proofErr w:type="spellStart"/>
    <w:r>
      <w:t>Înhaltsverzeichnis</w:t>
    </w:r>
    <w:proofErr w:type="spellEnd"/>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03E81" w14:textId="4CD1C527" w:rsidR="00097895" w:rsidRPr="00097895" w:rsidRDefault="004F431D" w:rsidP="00097895">
    <w:pPr>
      <w:pStyle w:val="Kopfzeile"/>
      <w:pBdr>
        <w:bottom w:val="single" w:sz="4" w:space="1" w:color="auto"/>
      </w:pBdr>
    </w:pPr>
    <w:fldSimple w:instr=" STYLEREF  &quot;Ü1 Römisch&quot;  \* MERGEFORMAT ">
      <w:r w:rsidR="00C64C6F">
        <w:rPr>
          <w:noProof/>
        </w:rPr>
        <w:t>Abbildungs und Tabellenverzeichniss</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A29B4" w14:textId="2F5E81E9" w:rsidR="00097895" w:rsidRPr="00097895" w:rsidRDefault="004F431D" w:rsidP="00097895">
    <w:pPr>
      <w:pStyle w:val="Kopfzeile"/>
      <w:pBdr>
        <w:bottom w:val="single" w:sz="4" w:space="1" w:color="auto"/>
      </w:pBdr>
    </w:pPr>
    <w:fldSimple w:instr=" STYLEREF  &quot;Überschrift 1&quot;  \* MERGEFORMAT ">
      <w:r w:rsidR="00C64C6F">
        <w:rPr>
          <w:noProof/>
        </w:rPr>
        <w:t>Implementierung</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AC151" w14:textId="24461FC7" w:rsidR="001E120E" w:rsidRPr="001E120E" w:rsidRDefault="004F431D" w:rsidP="001E120E">
    <w:pPr>
      <w:pStyle w:val="Kopfzeile"/>
    </w:pPr>
    <w:fldSimple w:instr=" STYLEREF  &quot;Ü1 Römisch&quot;  \* MERGEFORMAT ">
      <w:r w:rsidR="00C64C6F">
        <w:rPr>
          <w:noProof/>
        </w:rPr>
        <w:t>Anhang</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F7F1E"/>
    <w:multiLevelType w:val="hybridMultilevel"/>
    <w:tmpl w:val="FD08A6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6036F4"/>
    <w:multiLevelType w:val="hybridMultilevel"/>
    <w:tmpl w:val="BEBE19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2F132EF"/>
    <w:multiLevelType w:val="hybridMultilevel"/>
    <w:tmpl w:val="7E4834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3A82693"/>
    <w:multiLevelType w:val="hybridMultilevel"/>
    <w:tmpl w:val="022A65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80159CC"/>
    <w:multiLevelType w:val="hybridMultilevel"/>
    <w:tmpl w:val="584603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ACA47D9"/>
    <w:multiLevelType w:val="hybridMultilevel"/>
    <w:tmpl w:val="30EC58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B727FC2"/>
    <w:multiLevelType w:val="hybridMultilevel"/>
    <w:tmpl w:val="F0C8B2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DC464EE"/>
    <w:multiLevelType w:val="hybridMultilevel"/>
    <w:tmpl w:val="A860081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3F75640"/>
    <w:multiLevelType w:val="hybridMultilevel"/>
    <w:tmpl w:val="29923B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6AB6E8E"/>
    <w:multiLevelType w:val="hybridMultilevel"/>
    <w:tmpl w:val="2624AD1A"/>
    <w:lvl w:ilvl="0" w:tplc="81B2FB5A">
      <w:start w:val="1"/>
      <w:numFmt w:val="upperRoman"/>
      <w:pStyle w:val="1Rmisch"/>
      <w:lvlText w:val="%1."/>
      <w:lvlJc w:val="right"/>
      <w:pPr>
        <w:ind w:left="1428" w:hanging="360"/>
      </w:pPr>
    </w:lvl>
    <w:lvl w:ilvl="1" w:tplc="04070019">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0" w15:restartNumberingAfterBreak="0">
    <w:nsid w:val="417A2BE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2A45F61"/>
    <w:multiLevelType w:val="hybridMultilevel"/>
    <w:tmpl w:val="BF1AFD98"/>
    <w:lvl w:ilvl="0" w:tplc="04070001">
      <w:start w:val="1"/>
      <w:numFmt w:val="bullet"/>
      <w:lvlText w:val=""/>
      <w:lvlJc w:val="left"/>
      <w:pPr>
        <w:ind w:left="774" w:hanging="360"/>
      </w:pPr>
      <w:rPr>
        <w:rFonts w:ascii="Symbol" w:hAnsi="Symbol" w:hint="default"/>
      </w:rPr>
    </w:lvl>
    <w:lvl w:ilvl="1" w:tplc="04070003" w:tentative="1">
      <w:start w:val="1"/>
      <w:numFmt w:val="bullet"/>
      <w:lvlText w:val="o"/>
      <w:lvlJc w:val="left"/>
      <w:pPr>
        <w:ind w:left="1494" w:hanging="360"/>
      </w:pPr>
      <w:rPr>
        <w:rFonts w:ascii="Courier New" w:hAnsi="Courier New" w:cs="Courier New" w:hint="default"/>
      </w:rPr>
    </w:lvl>
    <w:lvl w:ilvl="2" w:tplc="04070005" w:tentative="1">
      <w:start w:val="1"/>
      <w:numFmt w:val="bullet"/>
      <w:lvlText w:val=""/>
      <w:lvlJc w:val="left"/>
      <w:pPr>
        <w:ind w:left="2214" w:hanging="360"/>
      </w:pPr>
      <w:rPr>
        <w:rFonts w:ascii="Wingdings" w:hAnsi="Wingdings" w:hint="default"/>
      </w:rPr>
    </w:lvl>
    <w:lvl w:ilvl="3" w:tplc="04070001" w:tentative="1">
      <w:start w:val="1"/>
      <w:numFmt w:val="bullet"/>
      <w:lvlText w:val=""/>
      <w:lvlJc w:val="left"/>
      <w:pPr>
        <w:ind w:left="2934" w:hanging="360"/>
      </w:pPr>
      <w:rPr>
        <w:rFonts w:ascii="Symbol" w:hAnsi="Symbol" w:hint="default"/>
      </w:rPr>
    </w:lvl>
    <w:lvl w:ilvl="4" w:tplc="04070003" w:tentative="1">
      <w:start w:val="1"/>
      <w:numFmt w:val="bullet"/>
      <w:lvlText w:val="o"/>
      <w:lvlJc w:val="left"/>
      <w:pPr>
        <w:ind w:left="3654" w:hanging="360"/>
      </w:pPr>
      <w:rPr>
        <w:rFonts w:ascii="Courier New" w:hAnsi="Courier New" w:cs="Courier New" w:hint="default"/>
      </w:rPr>
    </w:lvl>
    <w:lvl w:ilvl="5" w:tplc="04070005" w:tentative="1">
      <w:start w:val="1"/>
      <w:numFmt w:val="bullet"/>
      <w:lvlText w:val=""/>
      <w:lvlJc w:val="left"/>
      <w:pPr>
        <w:ind w:left="4374" w:hanging="360"/>
      </w:pPr>
      <w:rPr>
        <w:rFonts w:ascii="Wingdings" w:hAnsi="Wingdings" w:hint="default"/>
      </w:rPr>
    </w:lvl>
    <w:lvl w:ilvl="6" w:tplc="04070001" w:tentative="1">
      <w:start w:val="1"/>
      <w:numFmt w:val="bullet"/>
      <w:lvlText w:val=""/>
      <w:lvlJc w:val="left"/>
      <w:pPr>
        <w:ind w:left="5094" w:hanging="360"/>
      </w:pPr>
      <w:rPr>
        <w:rFonts w:ascii="Symbol" w:hAnsi="Symbol" w:hint="default"/>
      </w:rPr>
    </w:lvl>
    <w:lvl w:ilvl="7" w:tplc="04070003" w:tentative="1">
      <w:start w:val="1"/>
      <w:numFmt w:val="bullet"/>
      <w:lvlText w:val="o"/>
      <w:lvlJc w:val="left"/>
      <w:pPr>
        <w:ind w:left="5814" w:hanging="360"/>
      </w:pPr>
      <w:rPr>
        <w:rFonts w:ascii="Courier New" w:hAnsi="Courier New" w:cs="Courier New" w:hint="default"/>
      </w:rPr>
    </w:lvl>
    <w:lvl w:ilvl="8" w:tplc="04070005" w:tentative="1">
      <w:start w:val="1"/>
      <w:numFmt w:val="bullet"/>
      <w:lvlText w:val=""/>
      <w:lvlJc w:val="left"/>
      <w:pPr>
        <w:ind w:left="6534" w:hanging="360"/>
      </w:pPr>
      <w:rPr>
        <w:rFonts w:ascii="Wingdings" w:hAnsi="Wingdings" w:hint="default"/>
      </w:rPr>
    </w:lvl>
  </w:abstractNum>
  <w:abstractNum w:abstractNumId="12" w15:restartNumberingAfterBreak="0">
    <w:nsid w:val="45645457"/>
    <w:multiLevelType w:val="hybridMultilevel"/>
    <w:tmpl w:val="9B269E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A782339"/>
    <w:multiLevelType w:val="hybridMultilevel"/>
    <w:tmpl w:val="053649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DE20EA7"/>
    <w:multiLevelType w:val="hybridMultilevel"/>
    <w:tmpl w:val="98346F60"/>
    <w:lvl w:ilvl="0" w:tplc="04070001">
      <w:start w:val="1"/>
      <w:numFmt w:val="bullet"/>
      <w:lvlText w:val=""/>
      <w:lvlJc w:val="left"/>
      <w:pPr>
        <w:ind w:left="770" w:hanging="360"/>
      </w:pPr>
      <w:rPr>
        <w:rFonts w:ascii="Symbol" w:hAnsi="Symbol"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15" w15:restartNumberingAfterBreak="0">
    <w:nsid w:val="53C506AE"/>
    <w:multiLevelType w:val="multilevel"/>
    <w:tmpl w:val="0ABA02B4"/>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6" w15:restartNumberingAfterBreak="0">
    <w:nsid w:val="54EB0D78"/>
    <w:multiLevelType w:val="hybridMultilevel"/>
    <w:tmpl w:val="B43E5A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71C209B"/>
    <w:multiLevelType w:val="hybridMultilevel"/>
    <w:tmpl w:val="C7663D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8434A02"/>
    <w:multiLevelType w:val="hybridMultilevel"/>
    <w:tmpl w:val="F4C0FE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AE83446"/>
    <w:multiLevelType w:val="hybridMultilevel"/>
    <w:tmpl w:val="28DE46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E0D5D9C"/>
    <w:multiLevelType w:val="multilevel"/>
    <w:tmpl w:val="E536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4B245F"/>
    <w:multiLevelType w:val="hybridMultilevel"/>
    <w:tmpl w:val="032E42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43D3B70"/>
    <w:multiLevelType w:val="hybridMultilevel"/>
    <w:tmpl w:val="0CA0A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8457AFB"/>
    <w:multiLevelType w:val="hybridMultilevel"/>
    <w:tmpl w:val="970645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A533AA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9DE19E9"/>
    <w:multiLevelType w:val="multilevel"/>
    <w:tmpl w:val="DE340C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24"/>
  </w:num>
  <w:num w:numId="3">
    <w:abstractNumId w:val="10"/>
  </w:num>
  <w:num w:numId="4">
    <w:abstractNumId w:val="25"/>
  </w:num>
  <w:num w:numId="5">
    <w:abstractNumId w:val="15"/>
  </w:num>
  <w:num w:numId="6">
    <w:abstractNumId w:val="3"/>
  </w:num>
  <w:num w:numId="7">
    <w:abstractNumId w:val="6"/>
  </w:num>
  <w:num w:numId="8">
    <w:abstractNumId w:val="5"/>
  </w:num>
  <w:num w:numId="9">
    <w:abstractNumId w:val="8"/>
  </w:num>
  <w:num w:numId="10">
    <w:abstractNumId w:val="16"/>
  </w:num>
  <w:num w:numId="11">
    <w:abstractNumId w:val="22"/>
  </w:num>
  <w:num w:numId="12">
    <w:abstractNumId w:val="12"/>
  </w:num>
  <w:num w:numId="13">
    <w:abstractNumId w:val="4"/>
  </w:num>
  <w:num w:numId="14">
    <w:abstractNumId w:val="7"/>
  </w:num>
  <w:num w:numId="15">
    <w:abstractNumId w:val="19"/>
  </w:num>
  <w:num w:numId="16">
    <w:abstractNumId w:val="18"/>
  </w:num>
  <w:num w:numId="17">
    <w:abstractNumId w:val="20"/>
  </w:num>
  <w:num w:numId="18">
    <w:abstractNumId w:val="23"/>
  </w:num>
  <w:num w:numId="19">
    <w:abstractNumId w:val="13"/>
  </w:num>
  <w:num w:numId="20">
    <w:abstractNumId w:val="0"/>
  </w:num>
  <w:num w:numId="21">
    <w:abstractNumId w:val="21"/>
  </w:num>
  <w:num w:numId="22">
    <w:abstractNumId w:val="2"/>
  </w:num>
  <w:num w:numId="23">
    <w:abstractNumId w:val="1"/>
  </w:num>
  <w:num w:numId="24">
    <w:abstractNumId w:val="14"/>
  </w:num>
  <w:num w:numId="25">
    <w:abstractNumId w:val="17"/>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mirrorMargins/>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42F"/>
    <w:rsid w:val="000016A7"/>
    <w:rsid w:val="000038D3"/>
    <w:rsid w:val="00003AD4"/>
    <w:rsid w:val="000048D5"/>
    <w:rsid w:val="0000620B"/>
    <w:rsid w:val="0001129E"/>
    <w:rsid w:val="000126B5"/>
    <w:rsid w:val="00020799"/>
    <w:rsid w:val="00026549"/>
    <w:rsid w:val="00027935"/>
    <w:rsid w:val="00030603"/>
    <w:rsid w:val="00031C21"/>
    <w:rsid w:val="0003335B"/>
    <w:rsid w:val="00035660"/>
    <w:rsid w:val="00040BC5"/>
    <w:rsid w:val="000439EC"/>
    <w:rsid w:val="00062E36"/>
    <w:rsid w:val="0007432F"/>
    <w:rsid w:val="000748DD"/>
    <w:rsid w:val="00080B75"/>
    <w:rsid w:val="00082B12"/>
    <w:rsid w:val="000856CB"/>
    <w:rsid w:val="00085E54"/>
    <w:rsid w:val="00087C0D"/>
    <w:rsid w:val="000940B4"/>
    <w:rsid w:val="00097895"/>
    <w:rsid w:val="000A3FB4"/>
    <w:rsid w:val="000B0D8A"/>
    <w:rsid w:val="000B640B"/>
    <w:rsid w:val="000C19DF"/>
    <w:rsid w:val="000D6C1A"/>
    <w:rsid w:val="000D6DA5"/>
    <w:rsid w:val="000E18E8"/>
    <w:rsid w:val="000F66FB"/>
    <w:rsid w:val="00100675"/>
    <w:rsid w:val="00105AED"/>
    <w:rsid w:val="00105FB3"/>
    <w:rsid w:val="001064DC"/>
    <w:rsid w:val="001076F0"/>
    <w:rsid w:val="001116B6"/>
    <w:rsid w:val="00122E28"/>
    <w:rsid w:val="00131E52"/>
    <w:rsid w:val="00132DB0"/>
    <w:rsid w:val="00133058"/>
    <w:rsid w:val="00134EBD"/>
    <w:rsid w:val="00142AEC"/>
    <w:rsid w:val="00144BCD"/>
    <w:rsid w:val="00145955"/>
    <w:rsid w:val="00152791"/>
    <w:rsid w:val="00155042"/>
    <w:rsid w:val="0015568B"/>
    <w:rsid w:val="00160B87"/>
    <w:rsid w:val="0017145D"/>
    <w:rsid w:val="0017357D"/>
    <w:rsid w:val="00176EDE"/>
    <w:rsid w:val="00177A8E"/>
    <w:rsid w:val="00177DE8"/>
    <w:rsid w:val="001806AC"/>
    <w:rsid w:val="0018466C"/>
    <w:rsid w:val="00185F35"/>
    <w:rsid w:val="00187111"/>
    <w:rsid w:val="00191264"/>
    <w:rsid w:val="00191D5D"/>
    <w:rsid w:val="001967F4"/>
    <w:rsid w:val="00196F0B"/>
    <w:rsid w:val="001A23CE"/>
    <w:rsid w:val="001A37DA"/>
    <w:rsid w:val="001B3205"/>
    <w:rsid w:val="001C1A4E"/>
    <w:rsid w:val="001C3DDD"/>
    <w:rsid w:val="001C4AD9"/>
    <w:rsid w:val="001D2F11"/>
    <w:rsid w:val="001D592E"/>
    <w:rsid w:val="001D73E4"/>
    <w:rsid w:val="001E120E"/>
    <w:rsid w:val="001E2844"/>
    <w:rsid w:val="001E30FA"/>
    <w:rsid w:val="001F4839"/>
    <w:rsid w:val="001F5DC9"/>
    <w:rsid w:val="001F78B2"/>
    <w:rsid w:val="002008BE"/>
    <w:rsid w:val="002123C8"/>
    <w:rsid w:val="00222014"/>
    <w:rsid w:val="00223BD8"/>
    <w:rsid w:val="00231018"/>
    <w:rsid w:val="00235C90"/>
    <w:rsid w:val="00243B71"/>
    <w:rsid w:val="00245C58"/>
    <w:rsid w:val="00252844"/>
    <w:rsid w:val="002632E6"/>
    <w:rsid w:val="00274CB8"/>
    <w:rsid w:val="0027518D"/>
    <w:rsid w:val="00283EAE"/>
    <w:rsid w:val="00284C52"/>
    <w:rsid w:val="00290009"/>
    <w:rsid w:val="0029386F"/>
    <w:rsid w:val="00294BA5"/>
    <w:rsid w:val="002967E5"/>
    <w:rsid w:val="002A5523"/>
    <w:rsid w:val="002A5BA8"/>
    <w:rsid w:val="002A5CE9"/>
    <w:rsid w:val="002B2140"/>
    <w:rsid w:val="002B664D"/>
    <w:rsid w:val="002C61A4"/>
    <w:rsid w:val="002C6BA2"/>
    <w:rsid w:val="002C71F7"/>
    <w:rsid w:val="002D1F4B"/>
    <w:rsid w:val="002D26DF"/>
    <w:rsid w:val="002D4F63"/>
    <w:rsid w:val="002D76D1"/>
    <w:rsid w:val="002E6426"/>
    <w:rsid w:val="002E7AA7"/>
    <w:rsid w:val="002F0C9B"/>
    <w:rsid w:val="002F1A67"/>
    <w:rsid w:val="002F3003"/>
    <w:rsid w:val="002F445F"/>
    <w:rsid w:val="002F6ADE"/>
    <w:rsid w:val="002F7EBF"/>
    <w:rsid w:val="0030122F"/>
    <w:rsid w:val="00315D19"/>
    <w:rsid w:val="00316912"/>
    <w:rsid w:val="00316F34"/>
    <w:rsid w:val="00317058"/>
    <w:rsid w:val="00317F12"/>
    <w:rsid w:val="0032765A"/>
    <w:rsid w:val="00330B51"/>
    <w:rsid w:val="00332F6D"/>
    <w:rsid w:val="003350E7"/>
    <w:rsid w:val="0033545F"/>
    <w:rsid w:val="00336B5B"/>
    <w:rsid w:val="00340E64"/>
    <w:rsid w:val="003431F9"/>
    <w:rsid w:val="00356562"/>
    <w:rsid w:val="00356D07"/>
    <w:rsid w:val="003636AC"/>
    <w:rsid w:val="003654D9"/>
    <w:rsid w:val="00375DD3"/>
    <w:rsid w:val="00376CEF"/>
    <w:rsid w:val="003805E1"/>
    <w:rsid w:val="00383F08"/>
    <w:rsid w:val="00386E52"/>
    <w:rsid w:val="003915E8"/>
    <w:rsid w:val="0039276D"/>
    <w:rsid w:val="003A7D6C"/>
    <w:rsid w:val="003A7E28"/>
    <w:rsid w:val="003B1D01"/>
    <w:rsid w:val="003B6F53"/>
    <w:rsid w:val="003C5D6B"/>
    <w:rsid w:val="003C7B39"/>
    <w:rsid w:val="003D1557"/>
    <w:rsid w:val="003D3044"/>
    <w:rsid w:val="003D43EA"/>
    <w:rsid w:val="003E06C6"/>
    <w:rsid w:val="003E60B0"/>
    <w:rsid w:val="003F3AF8"/>
    <w:rsid w:val="003F7729"/>
    <w:rsid w:val="003F7C92"/>
    <w:rsid w:val="00401A3B"/>
    <w:rsid w:val="004039AA"/>
    <w:rsid w:val="00404821"/>
    <w:rsid w:val="00410EFE"/>
    <w:rsid w:val="00412D9B"/>
    <w:rsid w:val="0041479C"/>
    <w:rsid w:val="00414BDC"/>
    <w:rsid w:val="004150A6"/>
    <w:rsid w:val="00416975"/>
    <w:rsid w:val="00417984"/>
    <w:rsid w:val="00423D18"/>
    <w:rsid w:val="00424F5D"/>
    <w:rsid w:val="004275AC"/>
    <w:rsid w:val="0043556F"/>
    <w:rsid w:val="00436118"/>
    <w:rsid w:val="004449E7"/>
    <w:rsid w:val="00444D9D"/>
    <w:rsid w:val="0045166F"/>
    <w:rsid w:val="00460113"/>
    <w:rsid w:val="004636B0"/>
    <w:rsid w:val="00465635"/>
    <w:rsid w:val="004677A5"/>
    <w:rsid w:val="004750D6"/>
    <w:rsid w:val="00477092"/>
    <w:rsid w:val="00482C04"/>
    <w:rsid w:val="00482C8E"/>
    <w:rsid w:val="00485544"/>
    <w:rsid w:val="00490A2C"/>
    <w:rsid w:val="00494BA4"/>
    <w:rsid w:val="00496B2B"/>
    <w:rsid w:val="004A3AA4"/>
    <w:rsid w:val="004A51BA"/>
    <w:rsid w:val="004A5E38"/>
    <w:rsid w:val="004B2D5C"/>
    <w:rsid w:val="004B7252"/>
    <w:rsid w:val="004C2825"/>
    <w:rsid w:val="004D16D1"/>
    <w:rsid w:val="004D22C9"/>
    <w:rsid w:val="004D298A"/>
    <w:rsid w:val="004D7312"/>
    <w:rsid w:val="004E269E"/>
    <w:rsid w:val="004E3EF2"/>
    <w:rsid w:val="004E5140"/>
    <w:rsid w:val="004E5B46"/>
    <w:rsid w:val="004E6D31"/>
    <w:rsid w:val="004F2E81"/>
    <w:rsid w:val="004F431D"/>
    <w:rsid w:val="004F61A5"/>
    <w:rsid w:val="00502F76"/>
    <w:rsid w:val="005163FA"/>
    <w:rsid w:val="00516CCF"/>
    <w:rsid w:val="00521A43"/>
    <w:rsid w:val="0053286E"/>
    <w:rsid w:val="005368DA"/>
    <w:rsid w:val="005430F3"/>
    <w:rsid w:val="005459FF"/>
    <w:rsid w:val="005472F0"/>
    <w:rsid w:val="0055099C"/>
    <w:rsid w:val="00554D44"/>
    <w:rsid w:val="0056317F"/>
    <w:rsid w:val="0057539C"/>
    <w:rsid w:val="0058003D"/>
    <w:rsid w:val="00584D71"/>
    <w:rsid w:val="00593688"/>
    <w:rsid w:val="0059586C"/>
    <w:rsid w:val="005960AF"/>
    <w:rsid w:val="005A761A"/>
    <w:rsid w:val="005B187F"/>
    <w:rsid w:val="005B2373"/>
    <w:rsid w:val="005B3363"/>
    <w:rsid w:val="005B3BE8"/>
    <w:rsid w:val="005B698B"/>
    <w:rsid w:val="005C0A70"/>
    <w:rsid w:val="005C77DC"/>
    <w:rsid w:val="005E01A5"/>
    <w:rsid w:val="00600008"/>
    <w:rsid w:val="00600854"/>
    <w:rsid w:val="00605F31"/>
    <w:rsid w:val="0060652A"/>
    <w:rsid w:val="00607DA8"/>
    <w:rsid w:val="006161B5"/>
    <w:rsid w:val="006201FD"/>
    <w:rsid w:val="00624D45"/>
    <w:rsid w:val="00625B8C"/>
    <w:rsid w:val="00634611"/>
    <w:rsid w:val="00640FB8"/>
    <w:rsid w:val="00644B91"/>
    <w:rsid w:val="006529B9"/>
    <w:rsid w:val="00654431"/>
    <w:rsid w:val="0065728F"/>
    <w:rsid w:val="00664CE5"/>
    <w:rsid w:val="00666DDE"/>
    <w:rsid w:val="00667C71"/>
    <w:rsid w:val="00671579"/>
    <w:rsid w:val="006763C4"/>
    <w:rsid w:val="006850FE"/>
    <w:rsid w:val="00691FAF"/>
    <w:rsid w:val="00694DF6"/>
    <w:rsid w:val="00695D9C"/>
    <w:rsid w:val="006973AC"/>
    <w:rsid w:val="006A2522"/>
    <w:rsid w:val="006A31A7"/>
    <w:rsid w:val="006A785C"/>
    <w:rsid w:val="006B1673"/>
    <w:rsid w:val="006B2A6F"/>
    <w:rsid w:val="006B3933"/>
    <w:rsid w:val="006B5634"/>
    <w:rsid w:val="006B678F"/>
    <w:rsid w:val="006C5E29"/>
    <w:rsid w:val="006E0CEA"/>
    <w:rsid w:val="006E2244"/>
    <w:rsid w:val="006F3AFD"/>
    <w:rsid w:val="0070111C"/>
    <w:rsid w:val="0070340B"/>
    <w:rsid w:val="007050EF"/>
    <w:rsid w:val="00706BC1"/>
    <w:rsid w:val="0071063E"/>
    <w:rsid w:val="00713074"/>
    <w:rsid w:val="007139CB"/>
    <w:rsid w:val="007143D2"/>
    <w:rsid w:val="0072342F"/>
    <w:rsid w:val="00732B00"/>
    <w:rsid w:val="0075148F"/>
    <w:rsid w:val="00752F27"/>
    <w:rsid w:val="00757902"/>
    <w:rsid w:val="00762D62"/>
    <w:rsid w:val="00762F51"/>
    <w:rsid w:val="007656BF"/>
    <w:rsid w:val="0077101A"/>
    <w:rsid w:val="00771A0F"/>
    <w:rsid w:val="007731D2"/>
    <w:rsid w:val="007764CE"/>
    <w:rsid w:val="007803C5"/>
    <w:rsid w:val="00785257"/>
    <w:rsid w:val="00785F1A"/>
    <w:rsid w:val="00792616"/>
    <w:rsid w:val="00794690"/>
    <w:rsid w:val="007967B4"/>
    <w:rsid w:val="007A1136"/>
    <w:rsid w:val="007A43C2"/>
    <w:rsid w:val="007B555F"/>
    <w:rsid w:val="007B6CD3"/>
    <w:rsid w:val="007C6AFC"/>
    <w:rsid w:val="007D2FAC"/>
    <w:rsid w:val="007D7FF3"/>
    <w:rsid w:val="007E0049"/>
    <w:rsid w:val="007E6C39"/>
    <w:rsid w:val="007E7F36"/>
    <w:rsid w:val="007F1E9F"/>
    <w:rsid w:val="007F4CB8"/>
    <w:rsid w:val="007F6EA2"/>
    <w:rsid w:val="0080006E"/>
    <w:rsid w:val="008117C6"/>
    <w:rsid w:val="00813CFC"/>
    <w:rsid w:val="008172F2"/>
    <w:rsid w:val="00831224"/>
    <w:rsid w:val="00834456"/>
    <w:rsid w:val="00842DB0"/>
    <w:rsid w:val="008467F8"/>
    <w:rsid w:val="00870527"/>
    <w:rsid w:val="00880035"/>
    <w:rsid w:val="008827DD"/>
    <w:rsid w:val="00882A6C"/>
    <w:rsid w:val="00893251"/>
    <w:rsid w:val="00897ED3"/>
    <w:rsid w:val="008A1A09"/>
    <w:rsid w:val="008B3E9A"/>
    <w:rsid w:val="008B4EB5"/>
    <w:rsid w:val="008B4EC5"/>
    <w:rsid w:val="008B64C0"/>
    <w:rsid w:val="008C6EF7"/>
    <w:rsid w:val="008D7F47"/>
    <w:rsid w:val="008E41EC"/>
    <w:rsid w:val="008E5EAF"/>
    <w:rsid w:val="008E677A"/>
    <w:rsid w:val="008F1F3E"/>
    <w:rsid w:val="0090127E"/>
    <w:rsid w:val="0090135B"/>
    <w:rsid w:val="009015CB"/>
    <w:rsid w:val="00902F41"/>
    <w:rsid w:val="009110D0"/>
    <w:rsid w:val="009115AD"/>
    <w:rsid w:val="00911BFA"/>
    <w:rsid w:val="009147AD"/>
    <w:rsid w:val="00914EEE"/>
    <w:rsid w:val="0092056B"/>
    <w:rsid w:val="00922BF8"/>
    <w:rsid w:val="0093354E"/>
    <w:rsid w:val="00936D6F"/>
    <w:rsid w:val="009373F9"/>
    <w:rsid w:val="00942D3B"/>
    <w:rsid w:val="00960796"/>
    <w:rsid w:val="0096159F"/>
    <w:rsid w:val="009641F0"/>
    <w:rsid w:val="00964295"/>
    <w:rsid w:val="009668E3"/>
    <w:rsid w:val="009675FD"/>
    <w:rsid w:val="009736BA"/>
    <w:rsid w:val="00974BA4"/>
    <w:rsid w:val="00975CBD"/>
    <w:rsid w:val="00976860"/>
    <w:rsid w:val="00984CD8"/>
    <w:rsid w:val="00994C73"/>
    <w:rsid w:val="009A2752"/>
    <w:rsid w:val="009A2F27"/>
    <w:rsid w:val="009A3EDB"/>
    <w:rsid w:val="009B37AE"/>
    <w:rsid w:val="009B38A8"/>
    <w:rsid w:val="009B6B52"/>
    <w:rsid w:val="009C0584"/>
    <w:rsid w:val="009C226A"/>
    <w:rsid w:val="009C3070"/>
    <w:rsid w:val="009C4138"/>
    <w:rsid w:val="009D5BA4"/>
    <w:rsid w:val="009D7103"/>
    <w:rsid w:val="009E5A1D"/>
    <w:rsid w:val="009E7A82"/>
    <w:rsid w:val="009F1220"/>
    <w:rsid w:val="009F43B0"/>
    <w:rsid w:val="00A04B2A"/>
    <w:rsid w:val="00A3172F"/>
    <w:rsid w:val="00A3189E"/>
    <w:rsid w:val="00A34A16"/>
    <w:rsid w:val="00A3751E"/>
    <w:rsid w:val="00A40172"/>
    <w:rsid w:val="00A422F8"/>
    <w:rsid w:val="00A4271E"/>
    <w:rsid w:val="00A432E5"/>
    <w:rsid w:val="00A579B6"/>
    <w:rsid w:val="00A6236B"/>
    <w:rsid w:val="00A6315D"/>
    <w:rsid w:val="00A658E2"/>
    <w:rsid w:val="00A726D7"/>
    <w:rsid w:val="00A73F54"/>
    <w:rsid w:val="00A77E6C"/>
    <w:rsid w:val="00A82280"/>
    <w:rsid w:val="00A85E3D"/>
    <w:rsid w:val="00A85F65"/>
    <w:rsid w:val="00A873B6"/>
    <w:rsid w:val="00A91919"/>
    <w:rsid w:val="00A979F3"/>
    <w:rsid w:val="00AA1569"/>
    <w:rsid w:val="00AA25FD"/>
    <w:rsid w:val="00AA29B9"/>
    <w:rsid w:val="00AB0D1C"/>
    <w:rsid w:val="00AB684B"/>
    <w:rsid w:val="00AC0DDF"/>
    <w:rsid w:val="00AC3665"/>
    <w:rsid w:val="00AC52EC"/>
    <w:rsid w:val="00AE0F82"/>
    <w:rsid w:val="00AF398C"/>
    <w:rsid w:val="00AF6A98"/>
    <w:rsid w:val="00AF7EB9"/>
    <w:rsid w:val="00B120BB"/>
    <w:rsid w:val="00B24040"/>
    <w:rsid w:val="00B3331A"/>
    <w:rsid w:val="00B41274"/>
    <w:rsid w:val="00B430B2"/>
    <w:rsid w:val="00B43D17"/>
    <w:rsid w:val="00B47E0B"/>
    <w:rsid w:val="00B508A4"/>
    <w:rsid w:val="00B52A3A"/>
    <w:rsid w:val="00B52B72"/>
    <w:rsid w:val="00B555A4"/>
    <w:rsid w:val="00B555DF"/>
    <w:rsid w:val="00B66F56"/>
    <w:rsid w:val="00B701C3"/>
    <w:rsid w:val="00B71F62"/>
    <w:rsid w:val="00B72258"/>
    <w:rsid w:val="00B76321"/>
    <w:rsid w:val="00B81405"/>
    <w:rsid w:val="00B85B53"/>
    <w:rsid w:val="00B94982"/>
    <w:rsid w:val="00BA6512"/>
    <w:rsid w:val="00BB08AC"/>
    <w:rsid w:val="00BB10FF"/>
    <w:rsid w:val="00BB64EB"/>
    <w:rsid w:val="00BC13E8"/>
    <w:rsid w:val="00BC74F7"/>
    <w:rsid w:val="00BD42B0"/>
    <w:rsid w:val="00BD6FAD"/>
    <w:rsid w:val="00BE5031"/>
    <w:rsid w:val="00C007F5"/>
    <w:rsid w:val="00C05808"/>
    <w:rsid w:val="00C0630E"/>
    <w:rsid w:val="00C10A9D"/>
    <w:rsid w:val="00C161C5"/>
    <w:rsid w:val="00C30139"/>
    <w:rsid w:val="00C3462E"/>
    <w:rsid w:val="00C3465D"/>
    <w:rsid w:val="00C36533"/>
    <w:rsid w:val="00C4255E"/>
    <w:rsid w:val="00C503B9"/>
    <w:rsid w:val="00C51509"/>
    <w:rsid w:val="00C53988"/>
    <w:rsid w:val="00C64C6F"/>
    <w:rsid w:val="00C654E4"/>
    <w:rsid w:val="00C748AD"/>
    <w:rsid w:val="00C74E6E"/>
    <w:rsid w:val="00C75CA4"/>
    <w:rsid w:val="00C761D5"/>
    <w:rsid w:val="00C803C9"/>
    <w:rsid w:val="00C8253C"/>
    <w:rsid w:val="00C87003"/>
    <w:rsid w:val="00C904F5"/>
    <w:rsid w:val="00C935BD"/>
    <w:rsid w:val="00C950B4"/>
    <w:rsid w:val="00C96BD2"/>
    <w:rsid w:val="00C971FD"/>
    <w:rsid w:val="00CC34ED"/>
    <w:rsid w:val="00CC41ED"/>
    <w:rsid w:val="00CC4AEA"/>
    <w:rsid w:val="00CC7F27"/>
    <w:rsid w:val="00CD132F"/>
    <w:rsid w:val="00CD3034"/>
    <w:rsid w:val="00CD395E"/>
    <w:rsid w:val="00CD748C"/>
    <w:rsid w:val="00CE26C3"/>
    <w:rsid w:val="00CE6877"/>
    <w:rsid w:val="00CF2FA0"/>
    <w:rsid w:val="00CF78FD"/>
    <w:rsid w:val="00CF7BA6"/>
    <w:rsid w:val="00D00084"/>
    <w:rsid w:val="00D0047C"/>
    <w:rsid w:val="00D008C2"/>
    <w:rsid w:val="00D0203C"/>
    <w:rsid w:val="00D02715"/>
    <w:rsid w:val="00D0478B"/>
    <w:rsid w:val="00D1113D"/>
    <w:rsid w:val="00D117D0"/>
    <w:rsid w:val="00D17A1A"/>
    <w:rsid w:val="00D219B9"/>
    <w:rsid w:val="00D30B36"/>
    <w:rsid w:val="00D32F8F"/>
    <w:rsid w:val="00D3346A"/>
    <w:rsid w:val="00D34949"/>
    <w:rsid w:val="00D3534A"/>
    <w:rsid w:val="00D36DE7"/>
    <w:rsid w:val="00D43922"/>
    <w:rsid w:val="00D44413"/>
    <w:rsid w:val="00D53E96"/>
    <w:rsid w:val="00D56E22"/>
    <w:rsid w:val="00D80363"/>
    <w:rsid w:val="00D804CD"/>
    <w:rsid w:val="00D81ABB"/>
    <w:rsid w:val="00D85EE6"/>
    <w:rsid w:val="00DA1BE7"/>
    <w:rsid w:val="00DA4257"/>
    <w:rsid w:val="00DA43C4"/>
    <w:rsid w:val="00DB22B6"/>
    <w:rsid w:val="00DB4058"/>
    <w:rsid w:val="00DC2456"/>
    <w:rsid w:val="00DC5249"/>
    <w:rsid w:val="00DD4DFE"/>
    <w:rsid w:val="00DD4F6E"/>
    <w:rsid w:val="00DD76D6"/>
    <w:rsid w:val="00DF05C3"/>
    <w:rsid w:val="00DF1E3F"/>
    <w:rsid w:val="00E01B0E"/>
    <w:rsid w:val="00E0481C"/>
    <w:rsid w:val="00E10F94"/>
    <w:rsid w:val="00E2603C"/>
    <w:rsid w:val="00E32B08"/>
    <w:rsid w:val="00E33294"/>
    <w:rsid w:val="00E35E3C"/>
    <w:rsid w:val="00E528D9"/>
    <w:rsid w:val="00E532B9"/>
    <w:rsid w:val="00E639C9"/>
    <w:rsid w:val="00E6696D"/>
    <w:rsid w:val="00E70CA0"/>
    <w:rsid w:val="00E74376"/>
    <w:rsid w:val="00E75D24"/>
    <w:rsid w:val="00E75E95"/>
    <w:rsid w:val="00E81061"/>
    <w:rsid w:val="00E82C21"/>
    <w:rsid w:val="00E93677"/>
    <w:rsid w:val="00EA0144"/>
    <w:rsid w:val="00EA20F9"/>
    <w:rsid w:val="00EA31DF"/>
    <w:rsid w:val="00EA4544"/>
    <w:rsid w:val="00EA4CC6"/>
    <w:rsid w:val="00EA5474"/>
    <w:rsid w:val="00EB23D4"/>
    <w:rsid w:val="00EB43E7"/>
    <w:rsid w:val="00EB4AB3"/>
    <w:rsid w:val="00EB7B44"/>
    <w:rsid w:val="00EC4191"/>
    <w:rsid w:val="00EC5090"/>
    <w:rsid w:val="00ED1113"/>
    <w:rsid w:val="00ED1DDF"/>
    <w:rsid w:val="00ED3047"/>
    <w:rsid w:val="00ED5908"/>
    <w:rsid w:val="00ED6255"/>
    <w:rsid w:val="00ED7840"/>
    <w:rsid w:val="00EE5CC5"/>
    <w:rsid w:val="00EE74D3"/>
    <w:rsid w:val="00EE7C20"/>
    <w:rsid w:val="00EF2645"/>
    <w:rsid w:val="00EF375C"/>
    <w:rsid w:val="00EF3970"/>
    <w:rsid w:val="00F010EF"/>
    <w:rsid w:val="00F01292"/>
    <w:rsid w:val="00F058D8"/>
    <w:rsid w:val="00F059B9"/>
    <w:rsid w:val="00F05CB5"/>
    <w:rsid w:val="00F05F28"/>
    <w:rsid w:val="00F13A14"/>
    <w:rsid w:val="00F16BDD"/>
    <w:rsid w:val="00F234A6"/>
    <w:rsid w:val="00F23FA9"/>
    <w:rsid w:val="00F25E38"/>
    <w:rsid w:val="00F26B0E"/>
    <w:rsid w:val="00F311ED"/>
    <w:rsid w:val="00F342A6"/>
    <w:rsid w:val="00F402A0"/>
    <w:rsid w:val="00F455DC"/>
    <w:rsid w:val="00F52409"/>
    <w:rsid w:val="00F55859"/>
    <w:rsid w:val="00F60197"/>
    <w:rsid w:val="00F628F4"/>
    <w:rsid w:val="00F646F2"/>
    <w:rsid w:val="00F6656D"/>
    <w:rsid w:val="00F74E3A"/>
    <w:rsid w:val="00F756FC"/>
    <w:rsid w:val="00F81968"/>
    <w:rsid w:val="00F84B51"/>
    <w:rsid w:val="00F86718"/>
    <w:rsid w:val="00F86AAB"/>
    <w:rsid w:val="00F9086D"/>
    <w:rsid w:val="00F91EA3"/>
    <w:rsid w:val="00FA17C7"/>
    <w:rsid w:val="00FA562A"/>
    <w:rsid w:val="00FA6F2F"/>
    <w:rsid w:val="00FB48D8"/>
    <w:rsid w:val="00FD1439"/>
    <w:rsid w:val="00FD1474"/>
    <w:rsid w:val="00FD5F0E"/>
    <w:rsid w:val="00FD65E9"/>
    <w:rsid w:val="00FD7A4C"/>
    <w:rsid w:val="00FE29C1"/>
    <w:rsid w:val="00FE4182"/>
    <w:rsid w:val="00FF6164"/>
    <w:rsid w:val="00FF77AC"/>
    <w:rsid w:val="00FF7B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D8B653"/>
  <w15:docId w15:val="{BBEDEE7D-10BB-4D46-BDCB-C05AF95E7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01292"/>
    <w:pPr>
      <w:spacing w:line="288" w:lineRule="auto"/>
      <w:jc w:val="both"/>
    </w:pPr>
    <w:rPr>
      <w:rFonts w:ascii="Arial" w:hAnsi="Arial"/>
      <w:sz w:val="20"/>
    </w:rPr>
  </w:style>
  <w:style w:type="paragraph" w:styleId="berschrift1">
    <w:name w:val="heading 1"/>
    <w:basedOn w:val="Standard"/>
    <w:next w:val="Standard"/>
    <w:link w:val="berschrift1Zchn"/>
    <w:uiPriority w:val="9"/>
    <w:qFormat/>
    <w:rsid w:val="00593688"/>
    <w:pPr>
      <w:keepNext/>
      <w:keepLines/>
      <w:numPr>
        <w:numId w:val="5"/>
      </w:numPr>
      <w:spacing w:before="240" w:after="0"/>
      <w:outlineLvl w:val="0"/>
    </w:pPr>
    <w:rPr>
      <w:rFonts w:eastAsiaTheme="majorEastAsia" w:cstheme="majorBidi"/>
      <w:color w:val="000000" w:themeColor="text1"/>
      <w:sz w:val="32"/>
      <w:szCs w:val="32"/>
    </w:rPr>
  </w:style>
  <w:style w:type="paragraph" w:styleId="berschrift2">
    <w:name w:val="heading 2"/>
    <w:basedOn w:val="Standard"/>
    <w:next w:val="Standard"/>
    <w:link w:val="berschrift2Zchn"/>
    <w:uiPriority w:val="9"/>
    <w:unhideWhenUsed/>
    <w:qFormat/>
    <w:rsid w:val="00274CB8"/>
    <w:pPr>
      <w:keepNext/>
      <w:keepLines/>
      <w:numPr>
        <w:ilvl w:val="1"/>
        <w:numId w:val="5"/>
      </w:numPr>
      <w:spacing w:before="40" w:after="0"/>
      <w:outlineLvl w:val="1"/>
    </w:pPr>
    <w:rPr>
      <w:rFonts w:eastAsiaTheme="majorEastAsia" w:cstheme="majorBidi"/>
      <w:color w:val="000000" w:themeColor="text1"/>
      <w:sz w:val="26"/>
      <w:szCs w:val="26"/>
    </w:rPr>
  </w:style>
  <w:style w:type="paragraph" w:styleId="berschrift3">
    <w:name w:val="heading 3"/>
    <w:basedOn w:val="Standard"/>
    <w:next w:val="Standard"/>
    <w:link w:val="berschrift3Zchn"/>
    <w:uiPriority w:val="9"/>
    <w:unhideWhenUsed/>
    <w:qFormat/>
    <w:rsid w:val="00CC7F27"/>
    <w:pPr>
      <w:keepNext/>
      <w:keepLines/>
      <w:numPr>
        <w:ilvl w:val="2"/>
        <w:numId w:val="5"/>
      </w:numPr>
      <w:spacing w:before="40" w:after="0"/>
      <w:outlineLvl w:val="2"/>
    </w:pPr>
    <w:rPr>
      <w:rFonts w:eastAsiaTheme="majorEastAsia" w:cstheme="majorBidi"/>
      <w:sz w:val="24"/>
      <w:szCs w:val="24"/>
    </w:rPr>
  </w:style>
  <w:style w:type="paragraph" w:styleId="berschrift4">
    <w:name w:val="heading 4"/>
    <w:basedOn w:val="Standard"/>
    <w:next w:val="Standard"/>
    <w:link w:val="berschrift4Zchn"/>
    <w:uiPriority w:val="9"/>
    <w:unhideWhenUsed/>
    <w:qFormat/>
    <w:rsid w:val="00942D3B"/>
    <w:pPr>
      <w:keepNext/>
      <w:keepLines/>
      <w:numPr>
        <w:ilvl w:val="3"/>
        <w:numId w:val="5"/>
      </w:numPr>
      <w:spacing w:before="40" w:after="0"/>
      <w:outlineLvl w:val="3"/>
    </w:pPr>
    <w:rPr>
      <w:rFonts w:eastAsiaTheme="majorEastAsia" w:cstheme="majorBidi"/>
      <w:iCs/>
      <w:color w:val="000000" w:themeColor="text1"/>
    </w:rPr>
  </w:style>
  <w:style w:type="paragraph" w:styleId="berschrift5">
    <w:name w:val="heading 5"/>
    <w:basedOn w:val="Standard"/>
    <w:next w:val="Standard"/>
    <w:link w:val="berschrift5Zchn"/>
    <w:uiPriority w:val="9"/>
    <w:semiHidden/>
    <w:unhideWhenUsed/>
    <w:qFormat/>
    <w:rsid w:val="00222014"/>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22014"/>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22014"/>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22014"/>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22014"/>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93688"/>
    <w:rPr>
      <w:rFonts w:ascii="Arial" w:eastAsiaTheme="majorEastAsia" w:hAnsi="Arial" w:cstheme="majorBidi"/>
      <w:color w:val="000000" w:themeColor="text1"/>
      <w:sz w:val="32"/>
      <w:szCs w:val="32"/>
    </w:rPr>
  </w:style>
  <w:style w:type="character" w:customStyle="1" w:styleId="berschrift2Zchn">
    <w:name w:val="Überschrift 2 Zchn"/>
    <w:basedOn w:val="Absatz-Standardschriftart"/>
    <w:link w:val="berschrift2"/>
    <w:uiPriority w:val="9"/>
    <w:rsid w:val="00274CB8"/>
    <w:rPr>
      <w:rFonts w:ascii="Arial" w:eastAsiaTheme="majorEastAsia" w:hAnsi="Arial" w:cstheme="majorBidi"/>
      <w:color w:val="000000" w:themeColor="text1"/>
      <w:sz w:val="26"/>
      <w:szCs w:val="26"/>
    </w:rPr>
  </w:style>
  <w:style w:type="paragraph" w:styleId="KeinLeerraum">
    <w:name w:val="No Spacing"/>
    <w:uiPriority w:val="1"/>
    <w:qFormat/>
    <w:rsid w:val="000126B5"/>
    <w:pPr>
      <w:spacing w:after="0" w:line="240" w:lineRule="auto"/>
    </w:pPr>
    <w:rPr>
      <w:rFonts w:ascii="Arial" w:hAnsi="Arial"/>
      <w:sz w:val="20"/>
    </w:rPr>
  </w:style>
  <w:style w:type="paragraph" w:styleId="Kopfzeile">
    <w:name w:val="header"/>
    <w:basedOn w:val="Standard"/>
    <w:link w:val="KopfzeileZchn"/>
    <w:uiPriority w:val="99"/>
    <w:unhideWhenUsed/>
    <w:rsid w:val="00FA56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A562A"/>
    <w:rPr>
      <w:rFonts w:ascii="Arial" w:hAnsi="Arial"/>
      <w:sz w:val="20"/>
    </w:rPr>
  </w:style>
  <w:style w:type="paragraph" w:styleId="Fuzeile">
    <w:name w:val="footer"/>
    <w:basedOn w:val="Standard"/>
    <w:link w:val="FuzeileZchn"/>
    <w:uiPriority w:val="99"/>
    <w:unhideWhenUsed/>
    <w:rsid w:val="00FA562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A562A"/>
    <w:rPr>
      <w:rFonts w:ascii="Arial" w:hAnsi="Arial"/>
      <w:sz w:val="20"/>
    </w:rPr>
  </w:style>
  <w:style w:type="paragraph" w:styleId="Inhaltsverzeichnisberschrift">
    <w:name w:val="TOC Heading"/>
    <w:basedOn w:val="berschrift1"/>
    <w:next w:val="Standard"/>
    <w:uiPriority w:val="39"/>
    <w:unhideWhenUsed/>
    <w:qFormat/>
    <w:rsid w:val="00914EEE"/>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D0047C"/>
    <w:pPr>
      <w:tabs>
        <w:tab w:val="left" w:pos="440"/>
        <w:tab w:val="right" w:leader="dot" w:pos="7927"/>
      </w:tabs>
      <w:spacing w:after="100"/>
    </w:pPr>
  </w:style>
  <w:style w:type="character" w:styleId="Hyperlink">
    <w:name w:val="Hyperlink"/>
    <w:basedOn w:val="Absatz-Standardschriftart"/>
    <w:uiPriority w:val="99"/>
    <w:unhideWhenUsed/>
    <w:rsid w:val="00914EEE"/>
    <w:rPr>
      <w:color w:val="0563C1" w:themeColor="hyperlink"/>
      <w:u w:val="single"/>
    </w:rPr>
  </w:style>
  <w:style w:type="paragraph" w:customStyle="1" w:styleId="1Rmisch">
    <w:name w:val="Ü1 Römisch"/>
    <w:basedOn w:val="berschrift1"/>
    <w:link w:val="1RmischZchn"/>
    <w:qFormat/>
    <w:rsid w:val="0029386F"/>
    <w:pPr>
      <w:numPr>
        <w:numId w:val="1"/>
      </w:numPr>
      <w:ind w:left="1068"/>
    </w:pPr>
    <w:rPr>
      <w:rFonts w:cs="Arial"/>
    </w:rPr>
  </w:style>
  <w:style w:type="character" w:customStyle="1" w:styleId="1RmischZchn">
    <w:name w:val="Ü1 Römisch Zchn"/>
    <w:basedOn w:val="Absatz-Standardschriftart"/>
    <w:link w:val="1Rmisch"/>
    <w:rsid w:val="0029386F"/>
    <w:rPr>
      <w:rFonts w:ascii="Arial" w:eastAsiaTheme="majorEastAsia" w:hAnsi="Arial" w:cs="Arial"/>
      <w:color w:val="000000" w:themeColor="text1"/>
      <w:sz w:val="32"/>
      <w:szCs w:val="32"/>
    </w:rPr>
  </w:style>
  <w:style w:type="paragraph" w:styleId="Listenabsatz">
    <w:name w:val="List Paragraph"/>
    <w:basedOn w:val="Standard"/>
    <w:uiPriority w:val="34"/>
    <w:qFormat/>
    <w:rsid w:val="00D0047C"/>
    <w:pPr>
      <w:ind w:left="720"/>
      <w:contextualSpacing/>
    </w:pPr>
  </w:style>
  <w:style w:type="paragraph" w:styleId="Verzeichnis2">
    <w:name w:val="toc 2"/>
    <w:basedOn w:val="Standard"/>
    <w:next w:val="Standard"/>
    <w:autoRedefine/>
    <w:uiPriority w:val="39"/>
    <w:unhideWhenUsed/>
    <w:rsid w:val="00D0047C"/>
    <w:pPr>
      <w:spacing w:after="100"/>
      <w:ind w:left="200"/>
    </w:pPr>
  </w:style>
  <w:style w:type="character" w:customStyle="1" w:styleId="berschrift3Zchn">
    <w:name w:val="Überschrift 3 Zchn"/>
    <w:basedOn w:val="Absatz-Standardschriftart"/>
    <w:link w:val="berschrift3"/>
    <w:uiPriority w:val="9"/>
    <w:rsid w:val="00CC7F27"/>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rsid w:val="00942D3B"/>
    <w:rPr>
      <w:rFonts w:ascii="Arial" w:eastAsiaTheme="majorEastAsia" w:hAnsi="Arial" w:cstheme="majorBidi"/>
      <w:iCs/>
      <w:color w:val="000000" w:themeColor="text1"/>
      <w:sz w:val="20"/>
    </w:rPr>
  </w:style>
  <w:style w:type="character" w:customStyle="1" w:styleId="berschrift5Zchn">
    <w:name w:val="Überschrift 5 Zchn"/>
    <w:basedOn w:val="Absatz-Standardschriftart"/>
    <w:link w:val="berschrift5"/>
    <w:uiPriority w:val="9"/>
    <w:semiHidden/>
    <w:rsid w:val="00222014"/>
    <w:rPr>
      <w:rFonts w:asciiTheme="majorHAnsi" w:eastAsiaTheme="majorEastAsia" w:hAnsiTheme="majorHAnsi" w:cstheme="majorBidi"/>
      <w:color w:val="2F5496" w:themeColor="accent1" w:themeShade="BF"/>
      <w:sz w:val="20"/>
    </w:rPr>
  </w:style>
  <w:style w:type="character" w:customStyle="1" w:styleId="berschrift6Zchn">
    <w:name w:val="Überschrift 6 Zchn"/>
    <w:basedOn w:val="Absatz-Standardschriftart"/>
    <w:link w:val="berschrift6"/>
    <w:uiPriority w:val="9"/>
    <w:semiHidden/>
    <w:rsid w:val="00222014"/>
    <w:rPr>
      <w:rFonts w:asciiTheme="majorHAnsi" w:eastAsiaTheme="majorEastAsia" w:hAnsiTheme="majorHAnsi" w:cstheme="majorBidi"/>
      <w:color w:val="1F3763" w:themeColor="accent1" w:themeShade="7F"/>
      <w:sz w:val="20"/>
    </w:rPr>
  </w:style>
  <w:style w:type="character" w:customStyle="1" w:styleId="berschrift7Zchn">
    <w:name w:val="Überschrift 7 Zchn"/>
    <w:basedOn w:val="Absatz-Standardschriftart"/>
    <w:link w:val="berschrift7"/>
    <w:uiPriority w:val="9"/>
    <w:semiHidden/>
    <w:rsid w:val="00222014"/>
    <w:rPr>
      <w:rFonts w:asciiTheme="majorHAnsi" w:eastAsiaTheme="majorEastAsia" w:hAnsiTheme="majorHAnsi" w:cstheme="majorBidi"/>
      <w:i/>
      <w:iCs/>
      <w:color w:val="1F3763" w:themeColor="accent1" w:themeShade="7F"/>
      <w:sz w:val="20"/>
    </w:rPr>
  </w:style>
  <w:style w:type="character" w:customStyle="1" w:styleId="berschrift8Zchn">
    <w:name w:val="Überschrift 8 Zchn"/>
    <w:basedOn w:val="Absatz-Standardschriftart"/>
    <w:link w:val="berschrift8"/>
    <w:uiPriority w:val="9"/>
    <w:semiHidden/>
    <w:rsid w:val="0022201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22014"/>
    <w:rPr>
      <w:rFonts w:asciiTheme="majorHAnsi" w:eastAsiaTheme="majorEastAsia" w:hAnsiTheme="majorHAnsi" w:cstheme="majorBidi"/>
      <w:i/>
      <w:iCs/>
      <w:color w:val="272727" w:themeColor="text1" w:themeTint="D8"/>
      <w:sz w:val="21"/>
      <w:szCs w:val="21"/>
    </w:rPr>
  </w:style>
  <w:style w:type="paragraph" w:styleId="Verzeichnis3">
    <w:name w:val="toc 3"/>
    <w:basedOn w:val="Standard"/>
    <w:next w:val="Standard"/>
    <w:autoRedefine/>
    <w:uiPriority w:val="39"/>
    <w:unhideWhenUsed/>
    <w:rsid w:val="002123C8"/>
    <w:pPr>
      <w:spacing w:after="100"/>
      <w:ind w:left="400"/>
    </w:pPr>
  </w:style>
  <w:style w:type="paragraph" w:styleId="Funotentext">
    <w:name w:val="footnote text"/>
    <w:basedOn w:val="Standard"/>
    <w:link w:val="FunotentextZchn"/>
    <w:uiPriority w:val="99"/>
    <w:semiHidden/>
    <w:unhideWhenUsed/>
    <w:rsid w:val="005E01A5"/>
    <w:pPr>
      <w:spacing w:after="0" w:line="240" w:lineRule="auto"/>
    </w:pPr>
    <w:rPr>
      <w:szCs w:val="20"/>
    </w:rPr>
  </w:style>
  <w:style w:type="character" w:customStyle="1" w:styleId="FunotentextZchn">
    <w:name w:val="Fußnotentext Zchn"/>
    <w:basedOn w:val="Absatz-Standardschriftart"/>
    <w:link w:val="Funotentext"/>
    <w:uiPriority w:val="99"/>
    <w:semiHidden/>
    <w:rsid w:val="005E01A5"/>
    <w:rPr>
      <w:rFonts w:ascii="Arial" w:hAnsi="Arial"/>
      <w:sz w:val="20"/>
      <w:szCs w:val="20"/>
    </w:rPr>
  </w:style>
  <w:style w:type="character" w:styleId="Funotenzeichen">
    <w:name w:val="footnote reference"/>
    <w:basedOn w:val="Absatz-Standardschriftart"/>
    <w:uiPriority w:val="99"/>
    <w:semiHidden/>
    <w:unhideWhenUsed/>
    <w:rsid w:val="005E01A5"/>
    <w:rPr>
      <w:vertAlign w:val="superscript"/>
    </w:rPr>
  </w:style>
  <w:style w:type="paragraph" w:styleId="Literaturverzeichnis">
    <w:name w:val="Bibliography"/>
    <w:basedOn w:val="Standard"/>
    <w:next w:val="Standard"/>
    <w:uiPriority w:val="37"/>
    <w:unhideWhenUsed/>
    <w:rsid w:val="005E01A5"/>
  </w:style>
  <w:style w:type="table" w:styleId="Tabellenraster">
    <w:name w:val="Table Grid"/>
    <w:basedOn w:val="NormaleTabelle"/>
    <w:uiPriority w:val="39"/>
    <w:rsid w:val="005B69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4150A6"/>
    <w:rPr>
      <w:color w:val="605E5C"/>
      <w:shd w:val="clear" w:color="auto" w:fill="E1DFDD"/>
    </w:rPr>
  </w:style>
  <w:style w:type="character" w:styleId="BesuchterLink">
    <w:name w:val="FollowedHyperlink"/>
    <w:basedOn w:val="Absatz-Standardschriftart"/>
    <w:uiPriority w:val="99"/>
    <w:semiHidden/>
    <w:unhideWhenUsed/>
    <w:rsid w:val="00EA5474"/>
    <w:rPr>
      <w:color w:val="954F72" w:themeColor="followedHyperlink"/>
      <w:u w:val="single"/>
    </w:rPr>
  </w:style>
  <w:style w:type="paragraph" w:styleId="HTMLVorformatiert">
    <w:name w:val="HTML Preformatted"/>
    <w:basedOn w:val="Standard"/>
    <w:link w:val="HTMLVorformatiertZchn"/>
    <w:uiPriority w:val="99"/>
    <w:semiHidden/>
    <w:unhideWhenUsed/>
    <w:rsid w:val="00412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de-DE"/>
    </w:rPr>
  </w:style>
  <w:style w:type="character" w:customStyle="1" w:styleId="HTMLVorformatiertZchn">
    <w:name w:val="HTML Vorformatiert Zchn"/>
    <w:basedOn w:val="Absatz-Standardschriftart"/>
    <w:link w:val="HTMLVorformatiert"/>
    <w:uiPriority w:val="99"/>
    <w:semiHidden/>
    <w:rsid w:val="00412D9B"/>
    <w:rPr>
      <w:rFonts w:ascii="Courier New" w:eastAsia="Times New Roman" w:hAnsi="Courier New" w:cs="Courier New"/>
      <w:sz w:val="20"/>
      <w:szCs w:val="20"/>
      <w:lang w:eastAsia="de-DE"/>
    </w:rPr>
  </w:style>
  <w:style w:type="character" w:styleId="Hervorhebung">
    <w:name w:val="Emphasis"/>
    <w:basedOn w:val="Absatz-Standardschriftart"/>
    <w:uiPriority w:val="20"/>
    <w:qFormat/>
    <w:rsid w:val="00A40172"/>
    <w:rPr>
      <w:i/>
      <w:iCs/>
    </w:rPr>
  </w:style>
  <w:style w:type="character" w:customStyle="1" w:styleId="o">
    <w:name w:val="o"/>
    <w:basedOn w:val="Absatz-Standardschriftart"/>
    <w:rsid w:val="004D7312"/>
  </w:style>
  <w:style w:type="character" w:customStyle="1" w:styleId="na">
    <w:name w:val="na"/>
    <w:basedOn w:val="Absatz-Standardschriftart"/>
    <w:rsid w:val="004D7312"/>
  </w:style>
  <w:style w:type="character" w:customStyle="1" w:styleId="nc">
    <w:name w:val="nc"/>
    <w:basedOn w:val="Absatz-Standardschriftart"/>
    <w:rsid w:val="004D7312"/>
  </w:style>
  <w:style w:type="character" w:customStyle="1" w:styleId="mi">
    <w:name w:val="mi"/>
    <w:basedOn w:val="Absatz-Standardschriftart"/>
    <w:rsid w:val="004D7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9047">
      <w:bodyDiv w:val="1"/>
      <w:marLeft w:val="0"/>
      <w:marRight w:val="0"/>
      <w:marTop w:val="0"/>
      <w:marBottom w:val="0"/>
      <w:divBdr>
        <w:top w:val="none" w:sz="0" w:space="0" w:color="auto"/>
        <w:left w:val="none" w:sz="0" w:space="0" w:color="auto"/>
        <w:bottom w:val="none" w:sz="0" w:space="0" w:color="auto"/>
        <w:right w:val="none" w:sz="0" w:space="0" w:color="auto"/>
      </w:divBdr>
    </w:div>
    <w:div w:id="8264786">
      <w:bodyDiv w:val="1"/>
      <w:marLeft w:val="0"/>
      <w:marRight w:val="0"/>
      <w:marTop w:val="0"/>
      <w:marBottom w:val="0"/>
      <w:divBdr>
        <w:top w:val="none" w:sz="0" w:space="0" w:color="auto"/>
        <w:left w:val="none" w:sz="0" w:space="0" w:color="auto"/>
        <w:bottom w:val="none" w:sz="0" w:space="0" w:color="auto"/>
        <w:right w:val="none" w:sz="0" w:space="0" w:color="auto"/>
      </w:divBdr>
    </w:div>
    <w:div w:id="17853785">
      <w:bodyDiv w:val="1"/>
      <w:marLeft w:val="0"/>
      <w:marRight w:val="0"/>
      <w:marTop w:val="0"/>
      <w:marBottom w:val="0"/>
      <w:divBdr>
        <w:top w:val="none" w:sz="0" w:space="0" w:color="auto"/>
        <w:left w:val="none" w:sz="0" w:space="0" w:color="auto"/>
        <w:bottom w:val="none" w:sz="0" w:space="0" w:color="auto"/>
        <w:right w:val="none" w:sz="0" w:space="0" w:color="auto"/>
      </w:divBdr>
    </w:div>
    <w:div w:id="33040587">
      <w:bodyDiv w:val="1"/>
      <w:marLeft w:val="0"/>
      <w:marRight w:val="0"/>
      <w:marTop w:val="0"/>
      <w:marBottom w:val="0"/>
      <w:divBdr>
        <w:top w:val="none" w:sz="0" w:space="0" w:color="auto"/>
        <w:left w:val="none" w:sz="0" w:space="0" w:color="auto"/>
        <w:bottom w:val="none" w:sz="0" w:space="0" w:color="auto"/>
        <w:right w:val="none" w:sz="0" w:space="0" w:color="auto"/>
      </w:divBdr>
    </w:div>
    <w:div w:id="42869547">
      <w:bodyDiv w:val="1"/>
      <w:marLeft w:val="0"/>
      <w:marRight w:val="0"/>
      <w:marTop w:val="0"/>
      <w:marBottom w:val="0"/>
      <w:divBdr>
        <w:top w:val="none" w:sz="0" w:space="0" w:color="auto"/>
        <w:left w:val="none" w:sz="0" w:space="0" w:color="auto"/>
        <w:bottom w:val="none" w:sz="0" w:space="0" w:color="auto"/>
        <w:right w:val="none" w:sz="0" w:space="0" w:color="auto"/>
      </w:divBdr>
    </w:div>
    <w:div w:id="43257991">
      <w:bodyDiv w:val="1"/>
      <w:marLeft w:val="0"/>
      <w:marRight w:val="0"/>
      <w:marTop w:val="0"/>
      <w:marBottom w:val="0"/>
      <w:divBdr>
        <w:top w:val="none" w:sz="0" w:space="0" w:color="auto"/>
        <w:left w:val="none" w:sz="0" w:space="0" w:color="auto"/>
        <w:bottom w:val="none" w:sz="0" w:space="0" w:color="auto"/>
        <w:right w:val="none" w:sz="0" w:space="0" w:color="auto"/>
      </w:divBdr>
    </w:div>
    <w:div w:id="44256846">
      <w:bodyDiv w:val="1"/>
      <w:marLeft w:val="0"/>
      <w:marRight w:val="0"/>
      <w:marTop w:val="0"/>
      <w:marBottom w:val="0"/>
      <w:divBdr>
        <w:top w:val="none" w:sz="0" w:space="0" w:color="auto"/>
        <w:left w:val="none" w:sz="0" w:space="0" w:color="auto"/>
        <w:bottom w:val="none" w:sz="0" w:space="0" w:color="auto"/>
        <w:right w:val="none" w:sz="0" w:space="0" w:color="auto"/>
      </w:divBdr>
    </w:div>
    <w:div w:id="44499115">
      <w:bodyDiv w:val="1"/>
      <w:marLeft w:val="0"/>
      <w:marRight w:val="0"/>
      <w:marTop w:val="0"/>
      <w:marBottom w:val="0"/>
      <w:divBdr>
        <w:top w:val="none" w:sz="0" w:space="0" w:color="auto"/>
        <w:left w:val="none" w:sz="0" w:space="0" w:color="auto"/>
        <w:bottom w:val="none" w:sz="0" w:space="0" w:color="auto"/>
        <w:right w:val="none" w:sz="0" w:space="0" w:color="auto"/>
      </w:divBdr>
    </w:div>
    <w:div w:id="52199015">
      <w:bodyDiv w:val="1"/>
      <w:marLeft w:val="0"/>
      <w:marRight w:val="0"/>
      <w:marTop w:val="0"/>
      <w:marBottom w:val="0"/>
      <w:divBdr>
        <w:top w:val="none" w:sz="0" w:space="0" w:color="auto"/>
        <w:left w:val="none" w:sz="0" w:space="0" w:color="auto"/>
        <w:bottom w:val="none" w:sz="0" w:space="0" w:color="auto"/>
        <w:right w:val="none" w:sz="0" w:space="0" w:color="auto"/>
      </w:divBdr>
    </w:div>
    <w:div w:id="54547296">
      <w:bodyDiv w:val="1"/>
      <w:marLeft w:val="0"/>
      <w:marRight w:val="0"/>
      <w:marTop w:val="0"/>
      <w:marBottom w:val="0"/>
      <w:divBdr>
        <w:top w:val="none" w:sz="0" w:space="0" w:color="auto"/>
        <w:left w:val="none" w:sz="0" w:space="0" w:color="auto"/>
        <w:bottom w:val="none" w:sz="0" w:space="0" w:color="auto"/>
        <w:right w:val="none" w:sz="0" w:space="0" w:color="auto"/>
      </w:divBdr>
    </w:div>
    <w:div w:id="57285562">
      <w:bodyDiv w:val="1"/>
      <w:marLeft w:val="0"/>
      <w:marRight w:val="0"/>
      <w:marTop w:val="0"/>
      <w:marBottom w:val="0"/>
      <w:divBdr>
        <w:top w:val="none" w:sz="0" w:space="0" w:color="auto"/>
        <w:left w:val="none" w:sz="0" w:space="0" w:color="auto"/>
        <w:bottom w:val="none" w:sz="0" w:space="0" w:color="auto"/>
        <w:right w:val="none" w:sz="0" w:space="0" w:color="auto"/>
      </w:divBdr>
    </w:div>
    <w:div w:id="63574011">
      <w:bodyDiv w:val="1"/>
      <w:marLeft w:val="0"/>
      <w:marRight w:val="0"/>
      <w:marTop w:val="0"/>
      <w:marBottom w:val="0"/>
      <w:divBdr>
        <w:top w:val="none" w:sz="0" w:space="0" w:color="auto"/>
        <w:left w:val="none" w:sz="0" w:space="0" w:color="auto"/>
        <w:bottom w:val="none" w:sz="0" w:space="0" w:color="auto"/>
        <w:right w:val="none" w:sz="0" w:space="0" w:color="auto"/>
      </w:divBdr>
    </w:div>
    <w:div w:id="64645515">
      <w:bodyDiv w:val="1"/>
      <w:marLeft w:val="0"/>
      <w:marRight w:val="0"/>
      <w:marTop w:val="0"/>
      <w:marBottom w:val="0"/>
      <w:divBdr>
        <w:top w:val="none" w:sz="0" w:space="0" w:color="auto"/>
        <w:left w:val="none" w:sz="0" w:space="0" w:color="auto"/>
        <w:bottom w:val="none" w:sz="0" w:space="0" w:color="auto"/>
        <w:right w:val="none" w:sz="0" w:space="0" w:color="auto"/>
      </w:divBdr>
    </w:div>
    <w:div w:id="66079825">
      <w:bodyDiv w:val="1"/>
      <w:marLeft w:val="0"/>
      <w:marRight w:val="0"/>
      <w:marTop w:val="0"/>
      <w:marBottom w:val="0"/>
      <w:divBdr>
        <w:top w:val="none" w:sz="0" w:space="0" w:color="auto"/>
        <w:left w:val="none" w:sz="0" w:space="0" w:color="auto"/>
        <w:bottom w:val="none" w:sz="0" w:space="0" w:color="auto"/>
        <w:right w:val="none" w:sz="0" w:space="0" w:color="auto"/>
      </w:divBdr>
    </w:div>
    <w:div w:id="67849207">
      <w:bodyDiv w:val="1"/>
      <w:marLeft w:val="0"/>
      <w:marRight w:val="0"/>
      <w:marTop w:val="0"/>
      <w:marBottom w:val="0"/>
      <w:divBdr>
        <w:top w:val="none" w:sz="0" w:space="0" w:color="auto"/>
        <w:left w:val="none" w:sz="0" w:space="0" w:color="auto"/>
        <w:bottom w:val="none" w:sz="0" w:space="0" w:color="auto"/>
        <w:right w:val="none" w:sz="0" w:space="0" w:color="auto"/>
      </w:divBdr>
    </w:div>
    <w:div w:id="70081619">
      <w:bodyDiv w:val="1"/>
      <w:marLeft w:val="0"/>
      <w:marRight w:val="0"/>
      <w:marTop w:val="0"/>
      <w:marBottom w:val="0"/>
      <w:divBdr>
        <w:top w:val="none" w:sz="0" w:space="0" w:color="auto"/>
        <w:left w:val="none" w:sz="0" w:space="0" w:color="auto"/>
        <w:bottom w:val="none" w:sz="0" w:space="0" w:color="auto"/>
        <w:right w:val="none" w:sz="0" w:space="0" w:color="auto"/>
      </w:divBdr>
    </w:div>
    <w:div w:id="71438689">
      <w:bodyDiv w:val="1"/>
      <w:marLeft w:val="0"/>
      <w:marRight w:val="0"/>
      <w:marTop w:val="0"/>
      <w:marBottom w:val="0"/>
      <w:divBdr>
        <w:top w:val="none" w:sz="0" w:space="0" w:color="auto"/>
        <w:left w:val="none" w:sz="0" w:space="0" w:color="auto"/>
        <w:bottom w:val="none" w:sz="0" w:space="0" w:color="auto"/>
        <w:right w:val="none" w:sz="0" w:space="0" w:color="auto"/>
      </w:divBdr>
    </w:div>
    <w:div w:id="75057704">
      <w:bodyDiv w:val="1"/>
      <w:marLeft w:val="0"/>
      <w:marRight w:val="0"/>
      <w:marTop w:val="0"/>
      <w:marBottom w:val="0"/>
      <w:divBdr>
        <w:top w:val="none" w:sz="0" w:space="0" w:color="auto"/>
        <w:left w:val="none" w:sz="0" w:space="0" w:color="auto"/>
        <w:bottom w:val="none" w:sz="0" w:space="0" w:color="auto"/>
        <w:right w:val="none" w:sz="0" w:space="0" w:color="auto"/>
      </w:divBdr>
    </w:div>
    <w:div w:id="84814332">
      <w:bodyDiv w:val="1"/>
      <w:marLeft w:val="0"/>
      <w:marRight w:val="0"/>
      <w:marTop w:val="0"/>
      <w:marBottom w:val="0"/>
      <w:divBdr>
        <w:top w:val="none" w:sz="0" w:space="0" w:color="auto"/>
        <w:left w:val="none" w:sz="0" w:space="0" w:color="auto"/>
        <w:bottom w:val="none" w:sz="0" w:space="0" w:color="auto"/>
        <w:right w:val="none" w:sz="0" w:space="0" w:color="auto"/>
      </w:divBdr>
    </w:div>
    <w:div w:id="89736767">
      <w:bodyDiv w:val="1"/>
      <w:marLeft w:val="0"/>
      <w:marRight w:val="0"/>
      <w:marTop w:val="0"/>
      <w:marBottom w:val="0"/>
      <w:divBdr>
        <w:top w:val="none" w:sz="0" w:space="0" w:color="auto"/>
        <w:left w:val="none" w:sz="0" w:space="0" w:color="auto"/>
        <w:bottom w:val="none" w:sz="0" w:space="0" w:color="auto"/>
        <w:right w:val="none" w:sz="0" w:space="0" w:color="auto"/>
      </w:divBdr>
    </w:div>
    <w:div w:id="91244713">
      <w:bodyDiv w:val="1"/>
      <w:marLeft w:val="0"/>
      <w:marRight w:val="0"/>
      <w:marTop w:val="0"/>
      <w:marBottom w:val="0"/>
      <w:divBdr>
        <w:top w:val="none" w:sz="0" w:space="0" w:color="auto"/>
        <w:left w:val="none" w:sz="0" w:space="0" w:color="auto"/>
        <w:bottom w:val="none" w:sz="0" w:space="0" w:color="auto"/>
        <w:right w:val="none" w:sz="0" w:space="0" w:color="auto"/>
      </w:divBdr>
    </w:div>
    <w:div w:id="95834939">
      <w:bodyDiv w:val="1"/>
      <w:marLeft w:val="0"/>
      <w:marRight w:val="0"/>
      <w:marTop w:val="0"/>
      <w:marBottom w:val="0"/>
      <w:divBdr>
        <w:top w:val="none" w:sz="0" w:space="0" w:color="auto"/>
        <w:left w:val="none" w:sz="0" w:space="0" w:color="auto"/>
        <w:bottom w:val="none" w:sz="0" w:space="0" w:color="auto"/>
        <w:right w:val="none" w:sz="0" w:space="0" w:color="auto"/>
      </w:divBdr>
    </w:div>
    <w:div w:id="97794900">
      <w:bodyDiv w:val="1"/>
      <w:marLeft w:val="0"/>
      <w:marRight w:val="0"/>
      <w:marTop w:val="0"/>
      <w:marBottom w:val="0"/>
      <w:divBdr>
        <w:top w:val="none" w:sz="0" w:space="0" w:color="auto"/>
        <w:left w:val="none" w:sz="0" w:space="0" w:color="auto"/>
        <w:bottom w:val="none" w:sz="0" w:space="0" w:color="auto"/>
        <w:right w:val="none" w:sz="0" w:space="0" w:color="auto"/>
      </w:divBdr>
    </w:div>
    <w:div w:id="102309327">
      <w:bodyDiv w:val="1"/>
      <w:marLeft w:val="0"/>
      <w:marRight w:val="0"/>
      <w:marTop w:val="0"/>
      <w:marBottom w:val="0"/>
      <w:divBdr>
        <w:top w:val="none" w:sz="0" w:space="0" w:color="auto"/>
        <w:left w:val="none" w:sz="0" w:space="0" w:color="auto"/>
        <w:bottom w:val="none" w:sz="0" w:space="0" w:color="auto"/>
        <w:right w:val="none" w:sz="0" w:space="0" w:color="auto"/>
      </w:divBdr>
    </w:div>
    <w:div w:id="111630582">
      <w:bodyDiv w:val="1"/>
      <w:marLeft w:val="0"/>
      <w:marRight w:val="0"/>
      <w:marTop w:val="0"/>
      <w:marBottom w:val="0"/>
      <w:divBdr>
        <w:top w:val="none" w:sz="0" w:space="0" w:color="auto"/>
        <w:left w:val="none" w:sz="0" w:space="0" w:color="auto"/>
        <w:bottom w:val="none" w:sz="0" w:space="0" w:color="auto"/>
        <w:right w:val="none" w:sz="0" w:space="0" w:color="auto"/>
      </w:divBdr>
    </w:div>
    <w:div w:id="133765086">
      <w:bodyDiv w:val="1"/>
      <w:marLeft w:val="0"/>
      <w:marRight w:val="0"/>
      <w:marTop w:val="0"/>
      <w:marBottom w:val="0"/>
      <w:divBdr>
        <w:top w:val="none" w:sz="0" w:space="0" w:color="auto"/>
        <w:left w:val="none" w:sz="0" w:space="0" w:color="auto"/>
        <w:bottom w:val="none" w:sz="0" w:space="0" w:color="auto"/>
        <w:right w:val="none" w:sz="0" w:space="0" w:color="auto"/>
      </w:divBdr>
    </w:div>
    <w:div w:id="136653234">
      <w:bodyDiv w:val="1"/>
      <w:marLeft w:val="0"/>
      <w:marRight w:val="0"/>
      <w:marTop w:val="0"/>
      <w:marBottom w:val="0"/>
      <w:divBdr>
        <w:top w:val="none" w:sz="0" w:space="0" w:color="auto"/>
        <w:left w:val="none" w:sz="0" w:space="0" w:color="auto"/>
        <w:bottom w:val="none" w:sz="0" w:space="0" w:color="auto"/>
        <w:right w:val="none" w:sz="0" w:space="0" w:color="auto"/>
      </w:divBdr>
    </w:div>
    <w:div w:id="139077993">
      <w:bodyDiv w:val="1"/>
      <w:marLeft w:val="0"/>
      <w:marRight w:val="0"/>
      <w:marTop w:val="0"/>
      <w:marBottom w:val="0"/>
      <w:divBdr>
        <w:top w:val="none" w:sz="0" w:space="0" w:color="auto"/>
        <w:left w:val="none" w:sz="0" w:space="0" w:color="auto"/>
        <w:bottom w:val="none" w:sz="0" w:space="0" w:color="auto"/>
        <w:right w:val="none" w:sz="0" w:space="0" w:color="auto"/>
      </w:divBdr>
    </w:div>
    <w:div w:id="139658428">
      <w:bodyDiv w:val="1"/>
      <w:marLeft w:val="0"/>
      <w:marRight w:val="0"/>
      <w:marTop w:val="0"/>
      <w:marBottom w:val="0"/>
      <w:divBdr>
        <w:top w:val="none" w:sz="0" w:space="0" w:color="auto"/>
        <w:left w:val="none" w:sz="0" w:space="0" w:color="auto"/>
        <w:bottom w:val="none" w:sz="0" w:space="0" w:color="auto"/>
        <w:right w:val="none" w:sz="0" w:space="0" w:color="auto"/>
      </w:divBdr>
    </w:div>
    <w:div w:id="144905708">
      <w:bodyDiv w:val="1"/>
      <w:marLeft w:val="0"/>
      <w:marRight w:val="0"/>
      <w:marTop w:val="0"/>
      <w:marBottom w:val="0"/>
      <w:divBdr>
        <w:top w:val="none" w:sz="0" w:space="0" w:color="auto"/>
        <w:left w:val="none" w:sz="0" w:space="0" w:color="auto"/>
        <w:bottom w:val="none" w:sz="0" w:space="0" w:color="auto"/>
        <w:right w:val="none" w:sz="0" w:space="0" w:color="auto"/>
      </w:divBdr>
    </w:div>
    <w:div w:id="147941333">
      <w:bodyDiv w:val="1"/>
      <w:marLeft w:val="0"/>
      <w:marRight w:val="0"/>
      <w:marTop w:val="0"/>
      <w:marBottom w:val="0"/>
      <w:divBdr>
        <w:top w:val="none" w:sz="0" w:space="0" w:color="auto"/>
        <w:left w:val="none" w:sz="0" w:space="0" w:color="auto"/>
        <w:bottom w:val="none" w:sz="0" w:space="0" w:color="auto"/>
        <w:right w:val="none" w:sz="0" w:space="0" w:color="auto"/>
      </w:divBdr>
    </w:div>
    <w:div w:id="149491118">
      <w:bodyDiv w:val="1"/>
      <w:marLeft w:val="0"/>
      <w:marRight w:val="0"/>
      <w:marTop w:val="0"/>
      <w:marBottom w:val="0"/>
      <w:divBdr>
        <w:top w:val="none" w:sz="0" w:space="0" w:color="auto"/>
        <w:left w:val="none" w:sz="0" w:space="0" w:color="auto"/>
        <w:bottom w:val="none" w:sz="0" w:space="0" w:color="auto"/>
        <w:right w:val="none" w:sz="0" w:space="0" w:color="auto"/>
      </w:divBdr>
    </w:div>
    <w:div w:id="150756087">
      <w:bodyDiv w:val="1"/>
      <w:marLeft w:val="0"/>
      <w:marRight w:val="0"/>
      <w:marTop w:val="0"/>
      <w:marBottom w:val="0"/>
      <w:divBdr>
        <w:top w:val="none" w:sz="0" w:space="0" w:color="auto"/>
        <w:left w:val="none" w:sz="0" w:space="0" w:color="auto"/>
        <w:bottom w:val="none" w:sz="0" w:space="0" w:color="auto"/>
        <w:right w:val="none" w:sz="0" w:space="0" w:color="auto"/>
      </w:divBdr>
    </w:div>
    <w:div w:id="152720672">
      <w:bodyDiv w:val="1"/>
      <w:marLeft w:val="0"/>
      <w:marRight w:val="0"/>
      <w:marTop w:val="0"/>
      <w:marBottom w:val="0"/>
      <w:divBdr>
        <w:top w:val="none" w:sz="0" w:space="0" w:color="auto"/>
        <w:left w:val="none" w:sz="0" w:space="0" w:color="auto"/>
        <w:bottom w:val="none" w:sz="0" w:space="0" w:color="auto"/>
        <w:right w:val="none" w:sz="0" w:space="0" w:color="auto"/>
      </w:divBdr>
    </w:div>
    <w:div w:id="179317071">
      <w:bodyDiv w:val="1"/>
      <w:marLeft w:val="0"/>
      <w:marRight w:val="0"/>
      <w:marTop w:val="0"/>
      <w:marBottom w:val="0"/>
      <w:divBdr>
        <w:top w:val="none" w:sz="0" w:space="0" w:color="auto"/>
        <w:left w:val="none" w:sz="0" w:space="0" w:color="auto"/>
        <w:bottom w:val="none" w:sz="0" w:space="0" w:color="auto"/>
        <w:right w:val="none" w:sz="0" w:space="0" w:color="auto"/>
      </w:divBdr>
    </w:div>
    <w:div w:id="190841854">
      <w:bodyDiv w:val="1"/>
      <w:marLeft w:val="0"/>
      <w:marRight w:val="0"/>
      <w:marTop w:val="0"/>
      <w:marBottom w:val="0"/>
      <w:divBdr>
        <w:top w:val="none" w:sz="0" w:space="0" w:color="auto"/>
        <w:left w:val="none" w:sz="0" w:space="0" w:color="auto"/>
        <w:bottom w:val="none" w:sz="0" w:space="0" w:color="auto"/>
        <w:right w:val="none" w:sz="0" w:space="0" w:color="auto"/>
      </w:divBdr>
    </w:div>
    <w:div w:id="194272955">
      <w:bodyDiv w:val="1"/>
      <w:marLeft w:val="0"/>
      <w:marRight w:val="0"/>
      <w:marTop w:val="0"/>
      <w:marBottom w:val="0"/>
      <w:divBdr>
        <w:top w:val="none" w:sz="0" w:space="0" w:color="auto"/>
        <w:left w:val="none" w:sz="0" w:space="0" w:color="auto"/>
        <w:bottom w:val="none" w:sz="0" w:space="0" w:color="auto"/>
        <w:right w:val="none" w:sz="0" w:space="0" w:color="auto"/>
      </w:divBdr>
    </w:div>
    <w:div w:id="196705478">
      <w:bodyDiv w:val="1"/>
      <w:marLeft w:val="0"/>
      <w:marRight w:val="0"/>
      <w:marTop w:val="0"/>
      <w:marBottom w:val="0"/>
      <w:divBdr>
        <w:top w:val="none" w:sz="0" w:space="0" w:color="auto"/>
        <w:left w:val="none" w:sz="0" w:space="0" w:color="auto"/>
        <w:bottom w:val="none" w:sz="0" w:space="0" w:color="auto"/>
        <w:right w:val="none" w:sz="0" w:space="0" w:color="auto"/>
      </w:divBdr>
    </w:div>
    <w:div w:id="200091452">
      <w:bodyDiv w:val="1"/>
      <w:marLeft w:val="0"/>
      <w:marRight w:val="0"/>
      <w:marTop w:val="0"/>
      <w:marBottom w:val="0"/>
      <w:divBdr>
        <w:top w:val="none" w:sz="0" w:space="0" w:color="auto"/>
        <w:left w:val="none" w:sz="0" w:space="0" w:color="auto"/>
        <w:bottom w:val="none" w:sz="0" w:space="0" w:color="auto"/>
        <w:right w:val="none" w:sz="0" w:space="0" w:color="auto"/>
      </w:divBdr>
    </w:div>
    <w:div w:id="202639552">
      <w:bodyDiv w:val="1"/>
      <w:marLeft w:val="0"/>
      <w:marRight w:val="0"/>
      <w:marTop w:val="0"/>
      <w:marBottom w:val="0"/>
      <w:divBdr>
        <w:top w:val="none" w:sz="0" w:space="0" w:color="auto"/>
        <w:left w:val="none" w:sz="0" w:space="0" w:color="auto"/>
        <w:bottom w:val="none" w:sz="0" w:space="0" w:color="auto"/>
        <w:right w:val="none" w:sz="0" w:space="0" w:color="auto"/>
      </w:divBdr>
    </w:div>
    <w:div w:id="204105469">
      <w:bodyDiv w:val="1"/>
      <w:marLeft w:val="0"/>
      <w:marRight w:val="0"/>
      <w:marTop w:val="0"/>
      <w:marBottom w:val="0"/>
      <w:divBdr>
        <w:top w:val="none" w:sz="0" w:space="0" w:color="auto"/>
        <w:left w:val="none" w:sz="0" w:space="0" w:color="auto"/>
        <w:bottom w:val="none" w:sz="0" w:space="0" w:color="auto"/>
        <w:right w:val="none" w:sz="0" w:space="0" w:color="auto"/>
      </w:divBdr>
    </w:div>
    <w:div w:id="204948356">
      <w:bodyDiv w:val="1"/>
      <w:marLeft w:val="0"/>
      <w:marRight w:val="0"/>
      <w:marTop w:val="0"/>
      <w:marBottom w:val="0"/>
      <w:divBdr>
        <w:top w:val="none" w:sz="0" w:space="0" w:color="auto"/>
        <w:left w:val="none" w:sz="0" w:space="0" w:color="auto"/>
        <w:bottom w:val="none" w:sz="0" w:space="0" w:color="auto"/>
        <w:right w:val="none" w:sz="0" w:space="0" w:color="auto"/>
      </w:divBdr>
    </w:div>
    <w:div w:id="206650686">
      <w:bodyDiv w:val="1"/>
      <w:marLeft w:val="0"/>
      <w:marRight w:val="0"/>
      <w:marTop w:val="0"/>
      <w:marBottom w:val="0"/>
      <w:divBdr>
        <w:top w:val="none" w:sz="0" w:space="0" w:color="auto"/>
        <w:left w:val="none" w:sz="0" w:space="0" w:color="auto"/>
        <w:bottom w:val="none" w:sz="0" w:space="0" w:color="auto"/>
        <w:right w:val="none" w:sz="0" w:space="0" w:color="auto"/>
      </w:divBdr>
    </w:div>
    <w:div w:id="214122766">
      <w:bodyDiv w:val="1"/>
      <w:marLeft w:val="0"/>
      <w:marRight w:val="0"/>
      <w:marTop w:val="0"/>
      <w:marBottom w:val="0"/>
      <w:divBdr>
        <w:top w:val="none" w:sz="0" w:space="0" w:color="auto"/>
        <w:left w:val="none" w:sz="0" w:space="0" w:color="auto"/>
        <w:bottom w:val="none" w:sz="0" w:space="0" w:color="auto"/>
        <w:right w:val="none" w:sz="0" w:space="0" w:color="auto"/>
      </w:divBdr>
    </w:div>
    <w:div w:id="231962651">
      <w:bodyDiv w:val="1"/>
      <w:marLeft w:val="0"/>
      <w:marRight w:val="0"/>
      <w:marTop w:val="0"/>
      <w:marBottom w:val="0"/>
      <w:divBdr>
        <w:top w:val="none" w:sz="0" w:space="0" w:color="auto"/>
        <w:left w:val="none" w:sz="0" w:space="0" w:color="auto"/>
        <w:bottom w:val="none" w:sz="0" w:space="0" w:color="auto"/>
        <w:right w:val="none" w:sz="0" w:space="0" w:color="auto"/>
      </w:divBdr>
    </w:div>
    <w:div w:id="243925115">
      <w:bodyDiv w:val="1"/>
      <w:marLeft w:val="0"/>
      <w:marRight w:val="0"/>
      <w:marTop w:val="0"/>
      <w:marBottom w:val="0"/>
      <w:divBdr>
        <w:top w:val="none" w:sz="0" w:space="0" w:color="auto"/>
        <w:left w:val="none" w:sz="0" w:space="0" w:color="auto"/>
        <w:bottom w:val="none" w:sz="0" w:space="0" w:color="auto"/>
        <w:right w:val="none" w:sz="0" w:space="0" w:color="auto"/>
      </w:divBdr>
    </w:div>
    <w:div w:id="248663276">
      <w:bodyDiv w:val="1"/>
      <w:marLeft w:val="0"/>
      <w:marRight w:val="0"/>
      <w:marTop w:val="0"/>
      <w:marBottom w:val="0"/>
      <w:divBdr>
        <w:top w:val="none" w:sz="0" w:space="0" w:color="auto"/>
        <w:left w:val="none" w:sz="0" w:space="0" w:color="auto"/>
        <w:bottom w:val="none" w:sz="0" w:space="0" w:color="auto"/>
        <w:right w:val="none" w:sz="0" w:space="0" w:color="auto"/>
      </w:divBdr>
    </w:div>
    <w:div w:id="249196162">
      <w:bodyDiv w:val="1"/>
      <w:marLeft w:val="0"/>
      <w:marRight w:val="0"/>
      <w:marTop w:val="0"/>
      <w:marBottom w:val="0"/>
      <w:divBdr>
        <w:top w:val="none" w:sz="0" w:space="0" w:color="auto"/>
        <w:left w:val="none" w:sz="0" w:space="0" w:color="auto"/>
        <w:bottom w:val="none" w:sz="0" w:space="0" w:color="auto"/>
        <w:right w:val="none" w:sz="0" w:space="0" w:color="auto"/>
      </w:divBdr>
    </w:div>
    <w:div w:id="250818195">
      <w:bodyDiv w:val="1"/>
      <w:marLeft w:val="0"/>
      <w:marRight w:val="0"/>
      <w:marTop w:val="0"/>
      <w:marBottom w:val="0"/>
      <w:divBdr>
        <w:top w:val="none" w:sz="0" w:space="0" w:color="auto"/>
        <w:left w:val="none" w:sz="0" w:space="0" w:color="auto"/>
        <w:bottom w:val="none" w:sz="0" w:space="0" w:color="auto"/>
        <w:right w:val="none" w:sz="0" w:space="0" w:color="auto"/>
      </w:divBdr>
    </w:div>
    <w:div w:id="253634260">
      <w:bodyDiv w:val="1"/>
      <w:marLeft w:val="0"/>
      <w:marRight w:val="0"/>
      <w:marTop w:val="0"/>
      <w:marBottom w:val="0"/>
      <w:divBdr>
        <w:top w:val="none" w:sz="0" w:space="0" w:color="auto"/>
        <w:left w:val="none" w:sz="0" w:space="0" w:color="auto"/>
        <w:bottom w:val="none" w:sz="0" w:space="0" w:color="auto"/>
        <w:right w:val="none" w:sz="0" w:space="0" w:color="auto"/>
      </w:divBdr>
    </w:div>
    <w:div w:id="254049736">
      <w:bodyDiv w:val="1"/>
      <w:marLeft w:val="0"/>
      <w:marRight w:val="0"/>
      <w:marTop w:val="0"/>
      <w:marBottom w:val="0"/>
      <w:divBdr>
        <w:top w:val="none" w:sz="0" w:space="0" w:color="auto"/>
        <w:left w:val="none" w:sz="0" w:space="0" w:color="auto"/>
        <w:bottom w:val="none" w:sz="0" w:space="0" w:color="auto"/>
        <w:right w:val="none" w:sz="0" w:space="0" w:color="auto"/>
      </w:divBdr>
    </w:div>
    <w:div w:id="263271247">
      <w:bodyDiv w:val="1"/>
      <w:marLeft w:val="0"/>
      <w:marRight w:val="0"/>
      <w:marTop w:val="0"/>
      <w:marBottom w:val="0"/>
      <w:divBdr>
        <w:top w:val="none" w:sz="0" w:space="0" w:color="auto"/>
        <w:left w:val="none" w:sz="0" w:space="0" w:color="auto"/>
        <w:bottom w:val="none" w:sz="0" w:space="0" w:color="auto"/>
        <w:right w:val="none" w:sz="0" w:space="0" w:color="auto"/>
      </w:divBdr>
    </w:div>
    <w:div w:id="265190961">
      <w:bodyDiv w:val="1"/>
      <w:marLeft w:val="0"/>
      <w:marRight w:val="0"/>
      <w:marTop w:val="0"/>
      <w:marBottom w:val="0"/>
      <w:divBdr>
        <w:top w:val="none" w:sz="0" w:space="0" w:color="auto"/>
        <w:left w:val="none" w:sz="0" w:space="0" w:color="auto"/>
        <w:bottom w:val="none" w:sz="0" w:space="0" w:color="auto"/>
        <w:right w:val="none" w:sz="0" w:space="0" w:color="auto"/>
      </w:divBdr>
    </w:div>
    <w:div w:id="265770971">
      <w:bodyDiv w:val="1"/>
      <w:marLeft w:val="0"/>
      <w:marRight w:val="0"/>
      <w:marTop w:val="0"/>
      <w:marBottom w:val="0"/>
      <w:divBdr>
        <w:top w:val="none" w:sz="0" w:space="0" w:color="auto"/>
        <w:left w:val="none" w:sz="0" w:space="0" w:color="auto"/>
        <w:bottom w:val="none" w:sz="0" w:space="0" w:color="auto"/>
        <w:right w:val="none" w:sz="0" w:space="0" w:color="auto"/>
      </w:divBdr>
    </w:div>
    <w:div w:id="270167465">
      <w:bodyDiv w:val="1"/>
      <w:marLeft w:val="0"/>
      <w:marRight w:val="0"/>
      <w:marTop w:val="0"/>
      <w:marBottom w:val="0"/>
      <w:divBdr>
        <w:top w:val="none" w:sz="0" w:space="0" w:color="auto"/>
        <w:left w:val="none" w:sz="0" w:space="0" w:color="auto"/>
        <w:bottom w:val="none" w:sz="0" w:space="0" w:color="auto"/>
        <w:right w:val="none" w:sz="0" w:space="0" w:color="auto"/>
      </w:divBdr>
    </w:div>
    <w:div w:id="285547633">
      <w:bodyDiv w:val="1"/>
      <w:marLeft w:val="0"/>
      <w:marRight w:val="0"/>
      <w:marTop w:val="0"/>
      <w:marBottom w:val="0"/>
      <w:divBdr>
        <w:top w:val="none" w:sz="0" w:space="0" w:color="auto"/>
        <w:left w:val="none" w:sz="0" w:space="0" w:color="auto"/>
        <w:bottom w:val="none" w:sz="0" w:space="0" w:color="auto"/>
        <w:right w:val="none" w:sz="0" w:space="0" w:color="auto"/>
      </w:divBdr>
    </w:div>
    <w:div w:id="297956610">
      <w:bodyDiv w:val="1"/>
      <w:marLeft w:val="0"/>
      <w:marRight w:val="0"/>
      <w:marTop w:val="0"/>
      <w:marBottom w:val="0"/>
      <w:divBdr>
        <w:top w:val="none" w:sz="0" w:space="0" w:color="auto"/>
        <w:left w:val="none" w:sz="0" w:space="0" w:color="auto"/>
        <w:bottom w:val="none" w:sz="0" w:space="0" w:color="auto"/>
        <w:right w:val="none" w:sz="0" w:space="0" w:color="auto"/>
      </w:divBdr>
    </w:div>
    <w:div w:id="309672898">
      <w:bodyDiv w:val="1"/>
      <w:marLeft w:val="0"/>
      <w:marRight w:val="0"/>
      <w:marTop w:val="0"/>
      <w:marBottom w:val="0"/>
      <w:divBdr>
        <w:top w:val="none" w:sz="0" w:space="0" w:color="auto"/>
        <w:left w:val="none" w:sz="0" w:space="0" w:color="auto"/>
        <w:bottom w:val="none" w:sz="0" w:space="0" w:color="auto"/>
        <w:right w:val="none" w:sz="0" w:space="0" w:color="auto"/>
      </w:divBdr>
    </w:div>
    <w:div w:id="312100817">
      <w:bodyDiv w:val="1"/>
      <w:marLeft w:val="0"/>
      <w:marRight w:val="0"/>
      <w:marTop w:val="0"/>
      <w:marBottom w:val="0"/>
      <w:divBdr>
        <w:top w:val="none" w:sz="0" w:space="0" w:color="auto"/>
        <w:left w:val="none" w:sz="0" w:space="0" w:color="auto"/>
        <w:bottom w:val="none" w:sz="0" w:space="0" w:color="auto"/>
        <w:right w:val="none" w:sz="0" w:space="0" w:color="auto"/>
      </w:divBdr>
    </w:div>
    <w:div w:id="313222153">
      <w:bodyDiv w:val="1"/>
      <w:marLeft w:val="0"/>
      <w:marRight w:val="0"/>
      <w:marTop w:val="0"/>
      <w:marBottom w:val="0"/>
      <w:divBdr>
        <w:top w:val="none" w:sz="0" w:space="0" w:color="auto"/>
        <w:left w:val="none" w:sz="0" w:space="0" w:color="auto"/>
        <w:bottom w:val="none" w:sz="0" w:space="0" w:color="auto"/>
        <w:right w:val="none" w:sz="0" w:space="0" w:color="auto"/>
      </w:divBdr>
    </w:div>
    <w:div w:id="314341418">
      <w:bodyDiv w:val="1"/>
      <w:marLeft w:val="0"/>
      <w:marRight w:val="0"/>
      <w:marTop w:val="0"/>
      <w:marBottom w:val="0"/>
      <w:divBdr>
        <w:top w:val="none" w:sz="0" w:space="0" w:color="auto"/>
        <w:left w:val="none" w:sz="0" w:space="0" w:color="auto"/>
        <w:bottom w:val="none" w:sz="0" w:space="0" w:color="auto"/>
        <w:right w:val="none" w:sz="0" w:space="0" w:color="auto"/>
      </w:divBdr>
    </w:div>
    <w:div w:id="322706227">
      <w:bodyDiv w:val="1"/>
      <w:marLeft w:val="0"/>
      <w:marRight w:val="0"/>
      <w:marTop w:val="0"/>
      <w:marBottom w:val="0"/>
      <w:divBdr>
        <w:top w:val="none" w:sz="0" w:space="0" w:color="auto"/>
        <w:left w:val="none" w:sz="0" w:space="0" w:color="auto"/>
        <w:bottom w:val="none" w:sz="0" w:space="0" w:color="auto"/>
        <w:right w:val="none" w:sz="0" w:space="0" w:color="auto"/>
      </w:divBdr>
    </w:div>
    <w:div w:id="326910768">
      <w:bodyDiv w:val="1"/>
      <w:marLeft w:val="0"/>
      <w:marRight w:val="0"/>
      <w:marTop w:val="0"/>
      <w:marBottom w:val="0"/>
      <w:divBdr>
        <w:top w:val="none" w:sz="0" w:space="0" w:color="auto"/>
        <w:left w:val="none" w:sz="0" w:space="0" w:color="auto"/>
        <w:bottom w:val="none" w:sz="0" w:space="0" w:color="auto"/>
        <w:right w:val="none" w:sz="0" w:space="0" w:color="auto"/>
      </w:divBdr>
    </w:div>
    <w:div w:id="332881119">
      <w:bodyDiv w:val="1"/>
      <w:marLeft w:val="0"/>
      <w:marRight w:val="0"/>
      <w:marTop w:val="0"/>
      <w:marBottom w:val="0"/>
      <w:divBdr>
        <w:top w:val="none" w:sz="0" w:space="0" w:color="auto"/>
        <w:left w:val="none" w:sz="0" w:space="0" w:color="auto"/>
        <w:bottom w:val="none" w:sz="0" w:space="0" w:color="auto"/>
        <w:right w:val="none" w:sz="0" w:space="0" w:color="auto"/>
      </w:divBdr>
    </w:div>
    <w:div w:id="333726649">
      <w:bodyDiv w:val="1"/>
      <w:marLeft w:val="0"/>
      <w:marRight w:val="0"/>
      <w:marTop w:val="0"/>
      <w:marBottom w:val="0"/>
      <w:divBdr>
        <w:top w:val="none" w:sz="0" w:space="0" w:color="auto"/>
        <w:left w:val="none" w:sz="0" w:space="0" w:color="auto"/>
        <w:bottom w:val="none" w:sz="0" w:space="0" w:color="auto"/>
        <w:right w:val="none" w:sz="0" w:space="0" w:color="auto"/>
      </w:divBdr>
    </w:div>
    <w:div w:id="338391149">
      <w:bodyDiv w:val="1"/>
      <w:marLeft w:val="0"/>
      <w:marRight w:val="0"/>
      <w:marTop w:val="0"/>
      <w:marBottom w:val="0"/>
      <w:divBdr>
        <w:top w:val="none" w:sz="0" w:space="0" w:color="auto"/>
        <w:left w:val="none" w:sz="0" w:space="0" w:color="auto"/>
        <w:bottom w:val="none" w:sz="0" w:space="0" w:color="auto"/>
        <w:right w:val="none" w:sz="0" w:space="0" w:color="auto"/>
      </w:divBdr>
    </w:div>
    <w:div w:id="347483529">
      <w:bodyDiv w:val="1"/>
      <w:marLeft w:val="0"/>
      <w:marRight w:val="0"/>
      <w:marTop w:val="0"/>
      <w:marBottom w:val="0"/>
      <w:divBdr>
        <w:top w:val="none" w:sz="0" w:space="0" w:color="auto"/>
        <w:left w:val="none" w:sz="0" w:space="0" w:color="auto"/>
        <w:bottom w:val="none" w:sz="0" w:space="0" w:color="auto"/>
        <w:right w:val="none" w:sz="0" w:space="0" w:color="auto"/>
      </w:divBdr>
    </w:div>
    <w:div w:id="356582784">
      <w:bodyDiv w:val="1"/>
      <w:marLeft w:val="0"/>
      <w:marRight w:val="0"/>
      <w:marTop w:val="0"/>
      <w:marBottom w:val="0"/>
      <w:divBdr>
        <w:top w:val="none" w:sz="0" w:space="0" w:color="auto"/>
        <w:left w:val="none" w:sz="0" w:space="0" w:color="auto"/>
        <w:bottom w:val="none" w:sz="0" w:space="0" w:color="auto"/>
        <w:right w:val="none" w:sz="0" w:space="0" w:color="auto"/>
      </w:divBdr>
    </w:div>
    <w:div w:id="357125576">
      <w:bodyDiv w:val="1"/>
      <w:marLeft w:val="0"/>
      <w:marRight w:val="0"/>
      <w:marTop w:val="0"/>
      <w:marBottom w:val="0"/>
      <w:divBdr>
        <w:top w:val="none" w:sz="0" w:space="0" w:color="auto"/>
        <w:left w:val="none" w:sz="0" w:space="0" w:color="auto"/>
        <w:bottom w:val="none" w:sz="0" w:space="0" w:color="auto"/>
        <w:right w:val="none" w:sz="0" w:space="0" w:color="auto"/>
      </w:divBdr>
    </w:div>
    <w:div w:id="367532888">
      <w:bodyDiv w:val="1"/>
      <w:marLeft w:val="0"/>
      <w:marRight w:val="0"/>
      <w:marTop w:val="0"/>
      <w:marBottom w:val="0"/>
      <w:divBdr>
        <w:top w:val="none" w:sz="0" w:space="0" w:color="auto"/>
        <w:left w:val="none" w:sz="0" w:space="0" w:color="auto"/>
        <w:bottom w:val="none" w:sz="0" w:space="0" w:color="auto"/>
        <w:right w:val="none" w:sz="0" w:space="0" w:color="auto"/>
      </w:divBdr>
    </w:div>
    <w:div w:id="370035666">
      <w:bodyDiv w:val="1"/>
      <w:marLeft w:val="0"/>
      <w:marRight w:val="0"/>
      <w:marTop w:val="0"/>
      <w:marBottom w:val="0"/>
      <w:divBdr>
        <w:top w:val="none" w:sz="0" w:space="0" w:color="auto"/>
        <w:left w:val="none" w:sz="0" w:space="0" w:color="auto"/>
        <w:bottom w:val="none" w:sz="0" w:space="0" w:color="auto"/>
        <w:right w:val="none" w:sz="0" w:space="0" w:color="auto"/>
      </w:divBdr>
    </w:div>
    <w:div w:id="375087077">
      <w:bodyDiv w:val="1"/>
      <w:marLeft w:val="0"/>
      <w:marRight w:val="0"/>
      <w:marTop w:val="0"/>
      <w:marBottom w:val="0"/>
      <w:divBdr>
        <w:top w:val="none" w:sz="0" w:space="0" w:color="auto"/>
        <w:left w:val="none" w:sz="0" w:space="0" w:color="auto"/>
        <w:bottom w:val="none" w:sz="0" w:space="0" w:color="auto"/>
        <w:right w:val="none" w:sz="0" w:space="0" w:color="auto"/>
      </w:divBdr>
    </w:div>
    <w:div w:id="379204904">
      <w:bodyDiv w:val="1"/>
      <w:marLeft w:val="0"/>
      <w:marRight w:val="0"/>
      <w:marTop w:val="0"/>
      <w:marBottom w:val="0"/>
      <w:divBdr>
        <w:top w:val="none" w:sz="0" w:space="0" w:color="auto"/>
        <w:left w:val="none" w:sz="0" w:space="0" w:color="auto"/>
        <w:bottom w:val="none" w:sz="0" w:space="0" w:color="auto"/>
        <w:right w:val="none" w:sz="0" w:space="0" w:color="auto"/>
      </w:divBdr>
    </w:div>
    <w:div w:id="379674505">
      <w:bodyDiv w:val="1"/>
      <w:marLeft w:val="0"/>
      <w:marRight w:val="0"/>
      <w:marTop w:val="0"/>
      <w:marBottom w:val="0"/>
      <w:divBdr>
        <w:top w:val="none" w:sz="0" w:space="0" w:color="auto"/>
        <w:left w:val="none" w:sz="0" w:space="0" w:color="auto"/>
        <w:bottom w:val="none" w:sz="0" w:space="0" w:color="auto"/>
        <w:right w:val="none" w:sz="0" w:space="0" w:color="auto"/>
      </w:divBdr>
    </w:div>
    <w:div w:id="384718123">
      <w:bodyDiv w:val="1"/>
      <w:marLeft w:val="0"/>
      <w:marRight w:val="0"/>
      <w:marTop w:val="0"/>
      <w:marBottom w:val="0"/>
      <w:divBdr>
        <w:top w:val="none" w:sz="0" w:space="0" w:color="auto"/>
        <w:left w:val="none" w:sz="0" w:space="0" w:color="auto"/>
        <w:bottom w:val="none" w:sz="0" w:space="0" w:color="auto"/>
        <w:right w:val="none" w:sz="0" w:space="0" w:color="auto"/>
      </w:divBdr>
    </w:div>
    <w:div w:id="392506136">
      <w:bodyDiv w:val="1"/>
      <w:marLeft w:val="0"/>
      <w:marRight w:val="0"/>
      <w:marTop w:val="0"/>
      <w:marBottom w:val="0"/>
      <w:divBdr>
        <w:top w:val="none" w:sz="0" w:space="0" w:color="auto"/>
        <w:left w:val="none" w:sz="0" w:space="0" w:color="auto"/>
        <w:bottom w:val="none" w:sz="0" w:space="0" w:color="auto"/>
        <w:right w:val="none" w:sz="0" w:space="0" w:color="auto"/>
      </w:divBdr>
    </w:div>
    <w:div w:id="398402875">
      <w:bodyDiv w:val="1"/>
      <w:marLeft w:val="0"/>
      <w:marRight w:val="0"/>
      <w:marTop w:val="0"/>
      <w:marBottom w:val="0"/>
      <w:divBdr>
        <w:top w:val="none" w:sz="0" w:space="0" w:color="auto"/>
        <w:left w:val="none" w:sz="0" w:space="0" w:color="auto"/>
        <w:bottom w:val="none" w:sz="0" w:space="0" w:color="auto"/>
        <w:right w:val="none" w:sz="0" w:space="0" w:color="auto"/>
      </w:divBdr>
    </w:div>
    <w:div w:id="406464011">
      <w:bodyDiv w:val="1"/>
      <w:marLeft w:val="0"/>
      <w:marRight w:val="0"/>
      <w:marTop w:val="0"/>
      <w:marBottom w:val="0"/>
      <w:divBdr>
        <w:top w:val="none" w:sz="0" w:space="0" w:color="auto"/>
        <w:left w:val="none" w:sz="0" w:space="0" w:color="auto"/>
        <w:bottom w:val="none" w:sz="0" w:space="0" w:color="auto"/>
        <w:right w:val="none" w:sz="0" w:space="0" w:color="auto"/>
      </w:divBdr>
    </w:div>
    <w:div w:id="409691031">
      <w:bodyDiv w:val="1"/>
      <w:marLeft w:val="0"/>
      <w:marRight w:val="0"/>
      <w:marTop w:val="0"/>
      <w:marBottom w:val="0"/>
      <w:divBdr>
        <w:top w:val="none" w:sz="0" w:space="0" w:color="auto"/>
        <w:left w:val="none" w:sz="0" w:space="0" w:color="auto"/>
        <w:bottom w:val="none" w:sz="0" w:space="0" w:color="auto"/>
        <w:right w:val="none" w:sz="0" w:space="0" w:color="auto"/>
      </w:divBdr>
    </w:div>
    <w:div w:id="418793413">
      <w:bodyDiv w:val="1"/>
      <w:marLeft w:val="0"/>
      <w:marRight w:val="0"/>
      <w:marTop w:val="0"/>
      <w:marBottom w:val="0"/>
      <w:divBdr>
        <w:top w:val="none" w:sz="0" w:space="0" w:color="auto"/>
        <w:left w:val="none" w:sz="0" w:space="0" w:color="auto"/>
        <w:bottom w:val="none" w:sz="0" w:space="0" w:color="auto"/>
        <w:right w:val="none" w:sz="0" w:space="0" w:color="auto"/>
      </w:divBdr>
    </w:div>
    <w:div w:id="419839892">
      <w:bodyDiv w:val="1"/>
      <w:marLeft w:val="0"/>
      <w:marRight w:val="0"/>
      <w:marTop w:val="0"/>
      <w:marBottom w:val="0"/>
      <w:divBdr>
        <w:top w:val="none" w:sz="0" w:space="0" w:color="auto"/>
        <w:left w:val="none" w:sz="0" w:space="0" w:color="auto"/>
        <w:bottom w:val="none" w:sz="0" w:space="0" w:color="auto"/>
        <w:right w:val="none" w:sz="0" w:space="0" w:color="auto"/>
      </w:divBdr>
    </w:div>
    <w:div w:id="430861600">
      <w:bodyDiv w:val="1"/>
      <w:marLeft w:val="0"/>
      <w:marRight w:val="0"/>
      <w:marTop w:val="0"/>
      <w:marBottom w:val="0"/>
      <w:divBdr>
        <w:top w:val="none" w:sz="0" w:space="0" w:color="auto"/>
        <w:left w:val="none" w:sz="0" w:space="0" w:color="auto"/>
        <w:bottom w:val="none" w:sz="0" w:space="0" w:color="auto"/>
        <w:right w:val="none" w:sz="0" w:space="0" w:color="auto"/>
      </w:divBdr>
    </w:div>
    <w:div w:id="436414648">
      <w:bodyDiv w:val="1"/>
      <w:marLeft w:val="0"/>
      <w:marRight w:val="0"/>
      <w:marTop w:val="0"/>
      <w:marBottom w:val="0"/>
      <w:divBdr>
        <w:top w:val="none" w:sz="0" w:space="0" w:color="auto"/>
        <w:left w:val="none" w:sz="0" w:space="0" w:color="auto"/>
        <w:bottom w:val="none" w:sz="0" w:space="0" w:color="auto"/>
        <w:right w:val="none" w:sz="0" w:space="0" w:color="auto"/>
      </w:divBdr>
    </w:div>
    <w:div w:id="445546091">
      <w:bodyDiv w:val="1"/>
      <w:marLeft w:val="0"/>
      <w:marRight w:val="0"/>
      <w:marTop w:val="0"/>
      <w:marBottom w:val="0"/>
      <w:divBdr>
        <w:top w:val="none" w:sz="0" w:space="0" w:color="auto"/>
        <w:left w:val="none" w:sz="0" w:space="0" w:color="auto"/>
        <w:bottom w:val="none" w:sz="0" w:space="0" w:color="auto"/>
        <w:right w:val="none" w:sz="0" w:space="0" w:color="auto"/>
      </w:divBdr>
    </w:div>
    <w:div w:id="451824731">
      <w:bodyDiv w:val="1"/>
      <w:marLeft w:val="0"/>
      <w:marRight w:val="0"/>
      <w:marTop w:val="0"/>
      <w:marBottom w:val="0"/>
      <w:divBdr>
        <w:top w:val="none" w:sz="0" w:space="0" w:color="auto"/>
        <w:left w:val="none" w:sz="0" w:space="0" w:color="auto"/>
        <w:bottom w:val="none" w:sz="0" w:space="0" w:color="auto"/>
        <w:right w:val="none" w:sz="0" w:space="0" w:color="auto"/>
      </w:divBdr>
    </w:div>
    <w:div w:id="456413121">
      <w:bodyDiv w:val="1"/>
      <w:marLeft w:val="0"/>
      <w:marRight w:val="0"/>
      <w:marTop w:val="0"/>
      <w:marBottom w:val="0"/>
      <w:divBdr>
        <w:top w:val="none" w:sz="0" w:space="0" w:color="auto"/>
        <w:left w:val="none" w:sz="0" w:space="0" w:color="auto"/>
        <w:bottom w:val="none" w:sz="0" w:space="0" w:color="auto"/>
        <w:right w:val="none" w:sz="0" w:space="0" w:color="auto"/>
      </w:divBdr>
    </w:div>
    <w:div w:id="458769214">
      <w:bodyDiv w:val="1"/>
      <w:marLeft w:val="0"/>
      <w:marRight w:val="0"/>
      <w:marTop w:val="0"/>
      <w:marBottom w:val="0"/>
      <w:divBdr>
        <w:top w:val="none" w:sz="0" w:space="0" w:color="auto"/>
        <w:left w:val="none" w:sz="0" w:space="0" w:color="auto"/>
        <w:bottom w:val="none" w:sz="0" w:space="0" w:color="auto"/>
        <w:right w:val="none" w:sz="0" w:space="0" w:color="auto"/>
      </w:divBdr>
    </w:div>
    <w:div w:id="467867243">
      <w:bodyDiv w:val="1"/>
      <w:marLeft w:val="0"/>
      <w:marRight w:val="0"/>
      <w:marTop w:val="0"/>
      <w:marBottom w:val="0"/>
      <w:divBdr>
        <w:top w:val="none" w:sz="0" w:space="0" w:color="auto"/>
        <w:left w:val="none" w:sz="0" w:space="0" w:color="auto"/>
        <w:bottom w:val="none" w:sz="0" w:space="0" w:color="auto"/>
        <w:right w:val="none" w:sz="0" w:space="0" w:color="auto"/>
      </w:divBdr>
    </w:div>
    <w:div w:id="469591499">
      <w:bodyDiv w:val="1"/>
      <w:marLeft w:val="0"/>
      <w:marRight w:val="0"/>
      <w:marTop w:val="0"/>
      <w:marBottom w:val="0"/>
      <w:divBdr>
        <w:top w:val="none" w:sz="0" w:space="0" w:color="auto"/>
        <w:left w:val="none" w:sz="0" w:space="0" w:color="auto"/>
        <w:bottom w:val="none" w:sz="0" w:space="0" w:color="auto"/>
        <w:right w:val="none" w:sz="0" w:space="0" w:color="auto"/>
      </w:divBdr>
    </w:div>
    <w:div w:id="477385143">
      <w:bodyDiv w:val="1"/>
      <w:marLeft w:val="0"/>
      <w:marRight w:val="0"/>
      <w:marTop w:val="0"/>
      <w:marBottom w:val="0"/>
      <w:divBdr>
        <w:top w:val="none" w:sz="0" w:space="0" w:color="auto"/>
        <w:left w:val="none" w:sz="0" w:space="0" w:color="auto"/>
        <w:bottom w:val="none" w:sz="0" w:space="0" w:color="auto"/>
        <w:right w:val="none" w:sz="0" w:space="0" w:color="auto"/>
      </w:divBdr>
    </w:div>
    <w:div w:id="478157128">
      <w:bodyDiv w:val="1"/>
      <w:marLeft w:val="0"/>
      <w:marRight w:val="0"/>
      <w:marTop w:val="0"/>
      <w:marBottom w:val="0"/>
      <w:divBdr>
        <w:top w:val="none" w:sz="0" w:space="0" w:color="auto"/>
        <w:left w:val="none" w:sz="0" w:space="0" w:color="auto"/>
        <w:bottom w:val="none" w:sz="0" w:space="0" w:color="auto"/>
        <w:right w:val="none" w:sz="0" w:space="0" w:color="auto"/>
      </w:divBdr>
    </w:div>
    <w:div w:id="478691829">
      <w:bodyDiv w:val="1"/>
      <w:marLeft w:val="0"/>
      <w:marRight w:val="0"/>
      <w:marTop w:val="0"/>
      <w:marBottom w:val="0"/>
      <w:divBdr>
        <w:top w:val="none" w:sz="0" w:space="0" w:color="auto"/>
        <w:left w:val="none" w:sz="0" w:space="0" w:color="auto"/>
        <w:bottom w:val="none" w:sz="0" w:space="0" w:color="auto"/>
        <w:right w:val="none" w:sz="0" w:space="0" w:color="auto"/>
      </w:divBdr>
    </w:div>
    <w:div w:id="478890295">
      <w:bodyDiv w:val="1"/>
      <w:marLeft w:val="0"/>
      <w:marRight w:val="0"/>
      <w:marTop w:val="0"/>
      <w:marBottom w:val="0"/>
      <w:divBdr>
        <w:top w:val="none" w:sz="0" w:space="0" w:color="auto"/>
        <w:left w:val="none" w:sz="0" w:space="0" w:color="auto"/>
        <w:bottom w:val="none" w:sz="0" w:space="0" w:color="auto"/>
        <w:right w:val="none" w:sz="0" w:space="0" w:color="auto"/>
      </w:divBdr>
    </w:div>
    <w:div w:id="479003175">
      <w:bodyDiv w:val="1"/>
      <w:marLeft w:val="0"/>
      <w:marRight w:val="0"/>
      <w:marTop w:val="0"/>
      <w:marBottom w:val="0"/>
      <w:divBdr>
        <w:top w:val="none" w:sz="0" w:space="0" w:color="auto"/>
        <w:left w:val="none" w:sz="0" w:space="0" w:color="auto"/>
        <w:bottom w:val="none" w:sz="0" w:space="0" w:color="auto"/>
        <w:right w:val="none" w:sz="0" w:space="0" w:color="auto"/>
      </w:divBdr>
    </w:div>
    <w:div w:id="484901982">
      <w:bodyDiv w:val="1"/>
      <w:marLeft w:val="0"/>
      <w:marRight w:val="0"/>
      <w:marTop w:val="0"/>
      <w:marBottom w:val="0"/>
      <w:divBdr>
        <w:top w:val="none" w:sz="0" w:space="0" w:color="auto"/>
        <w:left w:val="none" w:sz="0" w:space="0" w:color="auto"/>
        <w:bottom w:val="none" w:sz="0" w:space="0" w:color="auto"/>
        <w:right w:val="none" w:sz="0" w:space="0" w:color="auto"/>
      </w:divBdr>
    </w:div>
    <w:div w:id="490027753">
      <w:bodyDiv w:val="1"/>
      <w:marLeft w:val="0"/>
      <w:marRight w:val="0"/>
      <w:marTop w:val="0"/>
      <w:marBottom w:val="0"/>
      <w:divBdr>
        <w:top w:val="none" w:sz="0" w:space="0" w:color="auto"/>
        <w:left w:val="none" w:sz="0" w:space="0" w:color="auto"/>
        <w:bottom w:val="none" w:sz="0" w:space="0" w:color="auto"/>
        <w:right w:val="none" w:sz="0" w:space="0" w:color="auto"/>
      </w:divBdr>
    </w:div>
    <w:div w:id="491071741">
      <w:bodyDiv w:val="1"/>
      <w:marLeft w:val="0"/>
      <w:marRight w:val="0"/>
      <w:marTop w:val="0"/>
      <w:marBottom w:val="0"/>
      <w:divBdr>
        <w:top w:val="none" w:sz="0" w:space="0" w:color="auto"/>
        <w:left w:val="none" w:sz="0" w:space="0" w:color="auto"/>
        <w:bottom w:val="none" w:sz="0" w:space="0" w:color="auto"/>
        <w:right w:val="none" w:sz="0" w:space="0" w:color="auto"/>
      </w:divBdr>
    </w:div>
    <w:div w:id="492766098">
      <w:bodyDiv w:val="1"/>
      <w:marLeft w:val="0"/>
      <w:marRight w:val="0"/>
      <w:marTop w:val="0"/>
      <w:marBottom w:val="0"/>
      <w:divBdr>
        <w:top w:val="none" w:sz="0" w:space="0" w:color="auto"/>
        <w:left w:val="none" w:sz="0" w:space="0" w:color="auto"/>
        <w:bottom w:val="none" w:sz="0" w:space="0" w:color="auto"/>
        <w:right w:val="none" w:sz="0" w:space="0" w:color="auto"/>
      </w:divBdr>
    </w:div>
    <w:div w:id="496727129">
      <w:bodyDiv w:val="1"/>
      <w:marLeft w:val="0"/>
      <w:marRight w:val="0"/>
      <w:marTop w:val="0"/>
      <w:marBottom w:val="0"/>
      <w:divBdr>
        <w:top w:val="none" w:sz="0" w:space="0" w:color="auto"/>
        <w:left w:val="none" w:sz="0" w:space="0" w:color="auto"/>
        <w:bottom w:val="none" w:sz="0" w:space="0" w:color="auto"/>
        <w:right w:val="none" w:sz="0" w:space="0" w:color="auto"/>
      </w:divBdr>
    </w:div>
    <w:div w:id="503517378">
      <w:bodyDiv w:val="1"/>
      <w:marLeft w:val="0"/>
      <w:marRight w:val="0"/>
      <w:marTop w:val="0"/>
      <w:marBottom w:val="0"/>
      <w:divBdr>
        <w:top w:val="none" w:sz="0" w:space="0" w:color="auto"/>
        <w:left w:val="none" w:sz="0" w:space="0" w:color="auto"/>
        <w:bottom w:val="none" w:sz="0" w:space="0" w:color="auto"/>
        <w:right w:val="none" w:sz="0" w:space="0" w:color="auto"/>
      </w:divBdr>
    </w:div>
    <w:div w:id="503934614">
      <w:bodyDiv w:val="1"/>
      <w:marLeft w:val="0"/>
      <w:marRight w:val="0"/>
      <w:marTop w:val="0"/>
      <w:marBottom w:val="0"/>
      <w:divBdr>
        <w:top w:val="none" w:sz="0" w:space="0" w:color="auto"/>
        <w:left w:val="none" w:sz="0" w:space="0" w:color="auto"/>
        <w:bottom w:val="none" w:sz="0" w:space="0" w:color="auto"/>
        <w:right w:val="none" w:sz="0" w:space="0" w:color="auto"/>
      </w:divBdr>
    </w:div>
    <w:div w:id="505095304">
      <w:bodyDiv w:val="1"/>
      <w:marLeft w:val="0"/>
      <w:marRight w:val="0"/>
      <w:marTop w:val="0"/>
      <w:marBottom w:val="0"/>
      <w:divBdr>
        <w:top w:val="none" w:sz="0" w:space="0" w:color="auto"/>
        <w:left w:val="none" w:sz="0" w:space="0" w:color="auto"/>
        <w:bottom w:val="none" w:sz="0" w:space="0" w:color="auto"/>
        <w:right w:val="none" w:sz="0" w:space="0" w:color="auto"/>
      </w:divBdr>
    </w:div>
    <w:div w:id="508637751">
      <w:bodyDiv w:val="1"/>
      <w:marLeft w:val="0"/>
      <w:marRight w:val="0"/>
      <w:marTop w:val="0"/>
      <w:marBottom w:val="0"/>
      <w:divBdr>
        <w:top w:val="none" w:sz="0" w:space="0" w:color="auto"/>
        <w:left w:val="none" w:sz="0" w:space="0" w:color="auto"/>
        <w:bottom w:val="none" w:sz="0" w:space="0" w:color="auto"/>
        <w:right w:val="none" w:sz="0" w:space="0" w:color="auto"/>
      </w:divBdr>
    </w:div>
    <w:div w:id="533034616">
      <w:bodyDiv w:val="1"/>
      <w:marLeft w:val="0"/>
      <w:marRight w:val="0"/>
      <w:marTop w:val="0"/>
      <w:marBottom w:val="0"/>
      <w:divBdr>
        <w:top w:val="none" w:sz="0" w:space="0" w:color="auto"/>
        <w:left w:val="none" w:sz="0" w:space="0" w:color="auto"/>
        <w:bottom w:val="none" w:sz="0" w:space="0" w:color="auto"/>
        <w:right w:val="none" w:sz="0" w:space="0" w:color="auto"/>
      </w:divBdr>
    </w:div>
    <w:div w:id="545870554">
      <w:bodyDiv w:val="1"/>
      <w:marLeft w:val="0"/>
      <w:marRight w:val="0"/>
      <w:marTop w:val="0"/>
      <w:marBottom w:val="0"/>
      <w:divBdr>
        <w:top w:val="none" w:sz="0" w:space="0" w:color="auto"/>
        <w:left w:val="none" w:sz="0" w:space="0" w:color="auto"/>
        <w:bottom w:val="none" w:sz="0" w:space="0" w:color="auto"/>
        <w:right w:val="none" w:sz="0" w:space="0" w:color="auto"/>
      </w:divBdr>
    </w:div>
    <w:div w:id="546572187">
      <w:bodyDiv w:val="1"/>
      <w:marLeft w:val="0"/>
      <w:marRight w:val="0"/>
      <w:marTop w:val="0"/>
      <w:marBottom w:val="0"/>
      <w:divBdr>
        <w:top w:val="none" w:sz="0" w:space="0" w:color="auto"/>
        <w:left w:val="none" w:sz="0" w:space="0" w:color="auto"/>
        <w:bottom w:val="none" w:sz="0" w:space="0" w:color="auto"/>
        <w:right w:val="none" w:sz="0" w:space="0" w:color="auto"/>
      </w:divBdr>
    </w:div>
    <w:div w:id="547957872">
      <w:bodyDiv w:val="1"/>
      <w:marLeft w:val="0"/>
      <w:marRight w:val="0"/>
      <w:marTop w:val="0"/>
      <w:marBottom w:val="0"/>
      <w:divBdr>
        <w:top w:val="none" w:sz="0" w:space="0" w:color="auto"/>
        <w:left w:val="none" w:sz="0" w:space="0" w:color="auto"/>
        <w:bottom w:val="none" w:sz="0" w:space="0" w:color="auto"/>
        <w:right w:val="none" w:sz="0" w:space="0" w:color="auto"/>
      </w:divBdr>
    </w:div>
    <w:div w:id="552887170">
      <w:bodyDiv w:val="1"/>
      <w:marLeft w:val="0"/>
      <w:marRight w:val="0"/>
      <w:marTop w:val="0"/>
      <w:marBottom w:val="0"/>
      <w:divBdr>
        <w:top w:val="none" w:sz="0" w:space="0" w:color="auto"/>
        <w:left w:val="none" w:sz="0" w:space="0" w:color="auto"/>
        <w:bottom w:val="none" w:sz="0" w:space="0" w:color="auto"/>
        <w:right w:val="none" w:sz="0" w:space="0" w:color="auto"/>
      </w:divBdr>
    </w:div>
    <w:div w:id="559634670">
      <w:bodyDiv w:val="1"/>
      <w:marLeft w:val="0"/>
      <w:marRight w:val="0"/>
      <w:marTop w:val="0"/>
      <w:marBottom w:val="0"/>
      <w:divBdr>
        <w:top w:val="none" w:sz="0" w:space="0" w:color="auto"/>
        <w:left w:val="none" w:sz="0" w:space="0" w:color="auto"/>
        <w:bottom w:val="none" w:sz="0" w:space="0" w:color="auto"/>
        <w:right w:val="none" w:sz="0" w:space="0" w:color="auto"/>
      </w:divBdr>
    </w:div>
    <w:div w:id="561644630">
      <w:bodyDiv w:val="1"/>
      <w:marLeft w:val="0"/>
      <w:marRight w:val="0"/>
      <w:marTop w:val="0"/>
      <w:marBottom w:val="0"/>
      <w:divBdr>
        <w:top w:val="none" w:sz="0" w:space="0" w:color="auto"/>
        <w:left w:val="none" w:sz="0" w:space="0" w:color="auto"/>
        <w:bottom w:val="none" w:sz="0" w:space="0" w:color="auto"/>
        <w:right w:val="none" w:sz="0" w:space="0" w:color="auto"/>
      </w:divBdr>
    </w:div>
    <w:div w:id="567763731">
      <w:bodyDiv w:val="1"/>
      <w:marLeft w:val="0"/>
      <w:marRight w:val="0"/>
      <w:marTop w:val="0"/>
      <w:marBottom w:val="0"/>
      <w:divBdr>
        <w:top w:val="none" w:sz="0" w:space="0" w:color="auto"/>
        <w:left w:val="none" w:sz="0" w:space="0" w:color="auto"/>
        <w:bottom w:val="none" w:sz="0" w:space="0" w:color="auto"/>
        <w:right w:val="none" w:sz="0" w:space="0" w:color="auto"/>
      </w:divBdr>
    </w:div>
    <w:div w:id="573012720">
      <w:bodyDiv w:val="1"/>
      <w:marLeft w:val="0"/>
      <w:marRight w:val="0"/>
      <w:marTop w:val="0"/>
      <w:marBottom w:val="0"/>
      <w:divBdr>
        <w:top w:val="none" w:sz="0" w:space="0" w:color="auto"/>
        <w:left w:val="none" w:sz="0" w:space="0" w:color="auto"/>
        <w:bottom w:val="none" w:sz="0" w:space="0" w:color="auto"/>
        <w:right w:val="none" w:sz="0" w:space="0" w:color="auto"/>
      </w:divBdr>
    </w:div>
    <w:div w:id="590117002">
      <w:bodyDiv w:val="1"/>
      <w:marLeft w:val="0"/>
      <w:marRight w:val="0"/>
      <w:marTop w:val="0"/>
      <w:marBottom w:val="0"/>
      <w:divBdr>
        <w:top w:val="none" w:sz="0" w:space="0" w:color="auto"/>
        <w:left w:val="none" w:sz="0" w:space="0" w:color="auto"/>
        <w:bottom w:val="none" w:sz="0" w:space="0" w:color="auto"/>
        <w:right w:val="none" w:sz="0" w:space="0" w:color="auto"/>
      </w:divBdr>
    </w:div>
    <w:div w:id="591817877">
      <w:bodyDiv w:val="1"/>
      <w:marLeft w:val="0"/>
      <w:marRight w:val="0"/>
      <w:marTop w:val="0"/>
      <w:marBottom w:val="0"/>
      <w:divBdr>
        <w:top w:val="none" w:sz="0" w:space="0" w:color="auto"/>
        <w:left w:val="none" w:sz="0" w:space="0" w:color="auto"/>
        <w:bottom w:val="none" w:sz="0" w:space="0" w:color="auto"/>
        <w:right w:val="none" w:sz="0" w:space="0" w:color="auto"/>
      </w:divBdr>
    </w:div>
    <w:div w:id="598373341">
      <w:bodyDiv w:val="1"/>
      <w:marLeft w:val="0"/>
      <w:marRight w:val="0"/>
      <w:marTop w:val="0"/>
      <w:marBottom w:val="0"/>
      <w:divBdr>
        <w:top w:val="none" w:sz="0" w:space="0" w:color="auto"/>
        <w:left w:val="none" w:sz="0" w:space="0" w:color="auto"/>
        <w:bottom w:val="none" w:sz="0" w:space="0" w:color="auto"/>
        <w:right w:val="none" w:sz="0" w:space="0" w:color="auto"/>
      </w:divBdr>
    </w:div>
    <w:div w:id="607853693">
      <w:bodyDiv w:val="1"/>
      <w:marLeft w:val="0"/>
      <w:marRight w:val="0"/>
      <w:marTop w:val="0"/>
      <w:marBottom w:val="0"/>
      <w:divBdr>
        <w:top w:val="none" w:sz="0" w:space="0" w:color="auto"/>
        <w:left w:val="none" w:sz="0" w:space="0" w:color="auto"/>
        <w:bottom w:val="none" w:sz="0" w:space="0" w:color="auto"/>
        <w:right w:val="none" w:sz="0" w:space="0" w:color="auto"/>
      </w:divBdr>
    </w:div>
    <w:div w:id="610745595">
      <w:bodyDiv w:val="1"/>
      <w:marLeft w:val="0"/>
      <w:marRight w:val="0"/>
      <w:marTop w:val="0"/>
      <w:marBottom w:val="0"/>
      <w:divBdr>
        <w:top w:val="none" w:sz="0" w:space="0" w:color="auto"/>
        <w:left w:val="none" w:sz="0" w:space="0" w:color="auto"/>
        <w:bottom w:val="none" w:sz="0" w:space="0" w:color="auto"/>
        <w:right w:val="none" w:sz="0" w:space="0" w:color="auto"/>
      </w:divBdr>
    </w:div>
    <w:div w:id="617562000">
      <w:bodyDiv w:val="1"/>
      <w:marLeft w:val="0"/>
      <w:marRight w:val="0"/>
      <w:marTop w:val="0"/>
      <w:marBottom w:val="0"/>
      <w:divBdr>
        <w:top w:val="none" w:sz="0" w:space="0" w:color="auto"/>
        <w:left w:val="none" w:sz="0" w:space="0" w:color="auto"/>
        <w:bottom w:val="none" w:sz="0" w:space="0" w:color="auto"/>
        <w:right w:val="none" w:sz="0" w:space="0" w:color="auto"/>
      </w:divBdr>
    </w:div>
    <w:div w:id="617564557">
      <w:bodyDiv w:val="1"/>
      <w:marLeft w:val="0"/>
      <w:marRight w:val="0"/>
      <w:marTop w:val="0"/>
      <w:marBottom w:val="0"/>
      <w:divBdr>
        <w:top w:val="none" w:sz="0" w:space="0" w:color="auto"/>
        <w:left w:val="none" w:sz="0" w:space="0" w:color="auto"/>
        <w:bottom w:val="none" w:sz="0" w:space="0" w:color="auto"/>
        <w:right w:val="none" w:sz="0" w:space="0" w:color="auto"/>
      </w:divBdr>
    </w:div>
    <w:div w:id="620501278">
      <w:bodyDiv w:val="1"/>
      <w:marLeft w:val="0"/>
      <w:marRight w:val="0"/>
      <w:marTop w:val="0"/>
      <w:marBottom w:val="0"/>
      <w:divBdr>
        <w:top w:val="none" w:sz="0" w:space="0" w:color="auto"/>
        <w:left w:val="none" w:sz="0" w:space="0" w:color="auto"/>
        <w:bottom w:val="none" w:sz="0" w:space="0" w:color="auto"/>
        <w:right w:val="none" w:sz="0" w:space="0" w:color="auto"/>
      </w:divBdr>
    </w:div>
    <w:div w:id="624576975">
      <w:bodyDiv w:val="1"/>
      <w:marLeft w:val="0"/>
      <w:marRight w:val="0"/>
      <w:marTop w:val="0"/>
      <w:marBottom w:val="0"/>
      <w:divBdr>
        <w:top w:val="none" w:sz="0" w:space="0" w:color="auto"/>
        <w:left w:val="none" w:sz="0" w:space="0" w:color="auto"/>
        <w:bottom w:val="none" w:sz="0" w:space="0" w:color="auto"/>
        <w:right w:val="none" w:sz="0" w:space="0" w:color="auto"/>
      </w:divBdr>
    </w:div>
    <w:div w:id="627974000">
      <w:bodyDiv w:val="1"/>
      <w:marLeft w:val="0"/>
      <w:marRight w:val="0"/>
      <w:marTop w:val="0"/>
      <w:marBottom w:val="0"/>
      <w:divBdr>
        <w:top w:val="none" w:sz="0" w:space="0" w:color="auto"/>
        <w:left w:val="none" w:sz="0" w:space="0" w:color="auto"/>
        <w:bottom w:val="none" w:sz="0" w:space="0" w:color="auto"/>
        <w:right w:val="none" w:sz="0" w:space="0" w:color="auto"/>
      </w:divBdr>
    </w:div>
    <w:div w:id="631326434">
      <w:bodyDiv w:val="1"/>
      <w:marLeft w:val="0"/>
      <w:marRight w:val="0"/>
      <w:marTop w:val="0"/>
      <w:marBottom w:val="0"/>
      <w:divBdr>
        <w:top w:val="none" w:sz="0" w:space="0" w:color="auto"/>
        <w:left w:val="none" w:sz="0" w:space="0" w:color="auto"/>
        <w:bottom w:val="none" w:sz="0" w:space="0" w:color="auto"/>
        <w:right w:val="none" w:sz="0" w:space="0" w:color="auto"/>
      </w:divBdr>
    </w:div>
    <w:div w:id="632100736">
      <w:bodyDiv w:val="1"/>
      <w:marLeft w:val="0"/>
      <w:marRight w:val="0"/>
      <w:marTop w:val="0"/>
      <w:marBottom w:val="0"/>
      <w:divBdr>
        <w:top w:val="none" w:sz="0" w:space="0" w:color="auto"/>
        <w:left w:val="none" w:sz="0" w:space="0" w:color="auto"/>
        <w:bottom w:val="none" w:sz="0" w:space="0" w:color="auto"/>
        <w:right w:val="none" w:sz="0" w:space="0" w:color="auto"/>
      </w:divBdr>
    </w:div>
    <w:div w:id="633943766">
      <w:bodyDiv w:val="1"/>
      <w:marLeft w:val="0"/>
      <w:marRight w:val="0"/>
      <w:marTop w:val="0"/>
      <w:marBottom w:val="0"/>
      <w:divBdr>
        <w:top w:val="none" w:sz="0" w:space="0" w:color="auto"/>
        <w:left w:val="none" w:sz="0" w:space="0" w:color="auto"/>
        <w:bottom w:val="none" w:sz="0" w:space="0" w:color="auto"/>
        <w:right w:val="none" w:sz="0" w:space="0" w:color="auto"/>
      </w:divBdr>
    </w:div>
    <w:div w:id="640427108">
      <w:bodyDiv w:val="1"/>
      <w:marLeft w:val="0"/>
      <w:marRight w:val="0"/>
      <w:marTop w:val="0"/>
      <w:marBottom w:val="0"/>
      <w:divBdr>
        <w:top w:val="none" w:sz="0" w:space="0" w:color="auto"/>
        <w:left w:val="none" w:sz="0" w:space="0" w:color="auto"/>
        <w:bottom w:val="none" w:sz="0" w:space="0" w:color="auto"/>
        <w:right w:val="none" w:sz="0" w:space="0" w:color="auto"/>
      </w:divBdr>
    </w:div>
    <w:div w:id="649289367">
      <w:bodyDiv w:val="1"/>
      <w:marLeft w:val="0"/>
      <w:marRight w:val="0"/>
      <w:marTop w:val="0"/>
      <w:marBottom w:val="0"/>
      <w:divBdr>
        <w:top w:val="none" w:sz="0" w:space="0" w:color="auto"/>
        <w:left w:val="none" w:sz="0" w:space="0" w:color="auto"/>
        <w:bottom w:val="none" w:sz="0" w:space="0" w:color="auto"/>
        <w:right w:val="none" w:sz="0" w:space="0" w:color="auto"/>
      </w:divBdr>
    </w:div>
    <w:div w:id="652804568">
      <w:bodyDiv w:val="1"/>
      <w:marLeft w:val="0"/>
      <w:marRight w:val="0"/>
      <w:marTop w:val="0"/>
      <w:marBottom w:val="0"/>
      <w:divBdr>
        <w:top w:val="none" w:sz="0" w:space="0" w:color="auto"/>
        <w:left w:val="none" w:sz="0" w:space="0" w:color="auto"/>
        <w:bottom w:val="none" w:sz="0" w:space="0" w:color="auto"/>
        <w:right w:val="none" w:sz="0" w:space="0" w:color="auto"/>
      </w:divBdr>
    </w:div>
    <w:div w:id="661590043">
      <w:bodyDiv w:val="1"/>
      <w:marLeft w:val="0"/>
      <w:marRight w:val="0"/>
      <w:marTop w:val="0"/>
      <w:marBottom w:val="0"/>
      <w:divBdr>
        <w:top w:val="none" w:sz="0" w:space="0" w:color="auto"/>
        <w:left w:val="none" w:sz="0" w:space="0" w:color="auto"/>
        <w:bottom w:val="none" w:sz="0" w:space="0" w:color="auto"/>
        <w:right w:val="none" w:sz="0" w:space="0" w:color="auto"/>
      </w:divBdr>
    </w:div>
    <w:div w:id="667288266">
      <w:bodyDiv w:val="1"/>
      <w:marLeft w:val="0"/>
      <w:marRight w:val="0"/>
      <w:marTop w:val="0"/>
      <w:marBottom w:val="0"/>
      <w:divBdr>
        <w:top w:val="none" w:sz="0" w:space="0" w:color="auto"/>
        <w:left w:val="none" w:sz="0" w:space="0" w:color="auto"/>
        <w:bottom w:val="none" w:sz="0" w:space="0" w:color="auto"/>
        <w:right w:val="none" w:sz="0" w:space="0" w:color="auto"/>
      </w:divBdr>
    </w:div>
    <w:div w:id="668365633">
      <w:bodyDiv w:val="1"/>
      <w:marLeft w:val="0"/>
      <w:marRight w:val="0"/>
      <w:marTop w:val="0"/>
      <w:marBottom w:val="0"/>
      <w:divBdr>
        <w:top w:val="none" w:sz="0" w:space="0" w:color="auto"/>
        <w:left w:val="none" w:sz="0" w:space="0" w:color="auto"/>
        <w:bottom w:val="none" w:sz="0" w:space="0" w:color="auto"/>
        <w:right w:val="none" w:sz="0" w:space="0" w:color="auto"/>
      </w:divBdr>
    </w:div>
    <w:div w:id="671952652">
      <w:bodyDiv w:val="1"/>
      <w:marLeft w:val="0"/>
      <w:marRight w:val="0"/>
      <w:marTop w:val="0"/>
      <w:marBottom w:val="0"/>
      <w:divBdr>
        <w:top w:val="none" w:sz="0" w:space="0" w:color="auto"/>
        <w:left w:val="none" w:sz="0" w:space="0" w:color="auto"/>
        <w:bottom w:val="none" w:sz="0" w:space="0" w:color="auto"/>
        <w:right w:val="none" w:sz="0" w:space="0" w:color="auto"/>
      </w:divBdr>
    </w:div>
    <w:div w:id="673263161">
      <w:bodyDiv w:val="1"/>
      <w:marLeft w:val="0"/>
      <w:marRight w:val="0"/>
      <w:marTop w:val="0"/>
      <w:marBottom w:val="0"/>
      <w:divBdr>
        <w:top w:val="none" w:sz="0" w:space="0" w:color="auto"/>
        <w:left w:val="none" w:sz="0" w:space="0" w:color="auto"/>
        <w:bottom w:val="none" w:sz="0" w:space="0" w:color="auto"/>
        <w:right w:val="none" w:sz="0" w:space="0" w:color="auto"/>
      </w:divBdr>
    </w:div>
    <w:div w:id="673649738">
      <w:bodyDiv w:val="1"/>
      <w:marLeft w:val="0"/>
      <w:marRight w:val="0"/>
      <w:marTop w:val="0"/>
      <w:marBottom w:val="0"/>
      <w:divBdr>
        <w:top w:val="none" w:sz="0" w:space="0" w:color="auto"/>
        <w:left w:val="none" w:sz="0" w:space="0" w:color="auto"/>
        <w:bottom w:val="none" w:sz="0" w:space="0" w:color="auto"/>
        <w:right w:val="none" w:sz="0" w:space="0" w:color="auto"/>
      </w:divBdr>
    </w:div>
    <w:div w:id="686829343">
      <w:bodyDiv w:val="1"/>
      <w:marLeft w:val="0"/>
      <w:marRight w:val="0"/>
      <w:marTop w:val="0"/>
      <w:marBottom w:val="0"/>
      <w:divBdr>
        <w:top w:val="none" w:sz="0" w:space="0" w:color="auto"/>
        <w:left w:val="none" w:sz="0" w:space="0" w:color="auto"/>
        <w:bottom w:val="none" w:sz="0" w:space="0" w:color="auto"/>
        <w:right w:val="none" w:sz="0" w:space="0" w:color="auto"/>
      </w:divBdr>
    </w:div>
    <w:div w:id="700714493">
      <w:bodyDiv w:val="1"/>
      <w:marLeft w:val="0"/>
      <w:marRight w:val="0"/>
      <w:marTop w:val="0"/>
      <w:marBottom w:val="0"/>
      <w:divBdr>
        <w:top w:val="none" w:sz="0" w:space="0" w:color="auto"/>
        <w:left w:val="none" w:sz="0" w:space="0" w:color="auto"/>
        <w:bottom w:val="none" w:sz="0" w:space="0" w:color="auto"/>
        <w:right w:val="none" w:sz="0" w:space="0" w:color="auto"/>
      </w:divBdr>
    </w:div>
    <w:div w:id="706105116">
      <w:bodyDiv w:val="1"/>
      <w:marLeft w:val="0"/>
      <w:marRight w:val="0"/>
      <w:marTop w:val="0"/>
      <w:marBottom w:val="0"/>
      <w:divBdr>
        <w:top w:val="none" w:sz="0" w:space="0" w:color="auto"/>
        <w:left w:val="none" w:sz="0" w:space="0" w:color="auto"/>
        <w:bottom w:val="none" w:sz="0" w:space="0" w:color="auto"/>
        <w:right w:val="none" w:sz="0" w:space="0" w:color="auto"/>
      </w:divBdr>
    </w:div>
    <w:div w:id="708186119">
      <w:bodyDiv w:val="1"/>
      <w:marLeft w:val="0"/>
      <w:marRight w:val="0"/>
      <w:marTop w:val="0"/>
      <w:marBottom w:val="0"/>
      <w:divBdr>
        <w:top w:val="none" w:sz="0" w:space="0" w:color="auto"/>
        <w:left w:val="none" w:sz="0" w:space="0" w:color="auto"/>
        <w:bottom w:val="none" w:sz="0" w:space="0" w:color="auto"/>
        <w:right w:val="none" w:sz="0" w:space="0" w:color="auto"/>
      </w:divBdr>
    </w:div>
    <w:div w:id="713309030">
      <w:bodyDiv w:val="1"/>
      <w:marLeft w:val="0"/>
      <w:marRight w:val="0"/>
      <w:marTop w:val="0"/>
      <w:marBottom w:val="0"/>
      <w:divBdr>
        <w:top w:val="none" w:sz="0" w:space="0" w:color="auto"/>
        <w:left w:val="none" w:sz="0" w:space="0" w:color="auto"/>
        <w:bottom w:val="none" w:sz="0" w:space="0" w:color="auto"/>
        <w:right w:val="none" w:sz="0" w:space="0" w:color="auto"/>
      </w:divBdr>
    </w:div>
    <w:div w:id="726338976">
      <w:bodyDiv w:val="1"/>
      <w:marLeft w:val="0"/>
      <w:marRight w:val="0"/>
      <w:marTop w:val="0"/>
      <w:marBottom w:val="0"/>
      <w:divBdr>
        <w:top w:val="none" w:sz="0" w:space="0" w:color="auto"/>
        <w:left w:val="none" w:sz="0" w:space="0" w:color="auto"/>
        <w:bottom w:val="none" w:sz="0" w:space="0" w:color="auto"/>
        <w:right w:val="none" w:sz="0" w:space="0" w:color="auto"/>
      </w:divBdr>
    </w:div>
    <w:div w:id="739720251">
      <w:bodyDiv w:val="1"/>
      <w:marLeft w:val="0"/>
      <w:marRight w:val="0"/>
      <w:marTop w:val="0"/>
      <w:marBottom w:val="0"/>
      <w:divBdr>
        <w:top w:val="none" w:sz="0" w:space="0" w:color="auto"/>
        <w:left w:val="none" w:sz="0" w:space="0" w:color="auto"/>
        <w:bottom w:val="none" w:sz="0" w:space="0" w:color="auto"/>
        <w:right w:val="none" w:sz="0" w:space="0" w:color="auto"/>
      </w:divBdr>
    </w:div>
    <w:div w:id="740643353">
      <w:bodyDiv w:val="1"/>
      <w:marLeft w:val="0"/>
      <w:marRight w:val="0"/>
      <w:marTop w:val="0"/>
      <w:marBottom w:val="0"/>
      <w:divBdr>
        <w:top w:val="none" w:sz="0" w:space="0" w:color="auto"/>
        <w:left w:val="none" w:sz="0" w:space="0" w:color="auto"/>
        <w:bottom w:val="none" w:sz="0" w:space="0" w:color="auto"/>
        <w:right w:val="none" w:sz="0" w:space="0" w:color="auto"/>
      </w:divBdr>
    </w:div>
    <w:div w:id="740982272">
      <w:bodyDiv w:val="1"/>
      <w:marLeft w:val="0"/>
      <w:marRight w:val="0"/>
      <w:marTop w:val="0"/>
      <w:marBottom w:val="0"/>
      <w:divBdr>
        <w:top w:val="none" w:sz="0" w:space="0" w:color="auto"/>
        <w:left w:val="none" w:sz="0" w:space="0" w:color="auto"/>
        <w:bottom w:val="none" w:sz="0" w:space="0" w:color="auto"/>
        <w:right w:val="none" w:sz="0" w:space="0" w:color="auto"/>
      </w:divBdr>
    </w:div>
    <w:div w:id="744181085">
      <w:bodyDiv w:val="1"/>
      <w:marLeft w:val="0"/>
      <w:marRight w:val="0"/>
      <w:marTop w:val="0"/>
      <w:marBottom w:val="0"/>
      <w:divBdr>
        <w:top w:val="none" w:sz="0" w:space="0" w:color="auto"/>
        <w:left w:val="none" w:sz="0" w:space="0" w:color="auto"/>
        <w:bottom w:val="none" w:sz="0" w:space="0" w:color="auto"/>
        <w:right w:val="none" w:sz="0" w:space="0" w:color="auto"/>
      </w:divBdr>
    </w:div>
    <w:div w:id="749498433">
      <w:bodyDiv w:val="1"/>
      <w:marLeft w:val="0"/>
      <w:marRight w:val="0"/>
      <w:marTop w:val="0"/>
      <w:marBottom w:val="0"/>
      <w:divBdr>
        <w:top w:val="none" w:sz="0" w:space="0" w:color="auto"/>
        <w:left w:val="none" w:sz="0" w:space="0" w:color="auto"/>
        <w:bottom w:val="none" w:sz="0" w:space="0" w:color="auto"/>
        <w:right w:val="none" w:sz="0" w:space="0" w:color="auto"/>
      </w:divBdr>
    </w:div>
    <w:div w:id="754404865">
      <w:bodyDiv w:val="1"/>
      <w:marLeft w:val="0"/>
      <w:marRight w:val="0"/>
      <w:marTop w:val="0"/>
      <w:marBottom w:val="0"/>
      <w:divBdr>
        <w:top w:val="none" w:sz="0" w:space="0" w:color="auto"/>
        <w:left w:val="none" w:sz="0" w:space="0" w:color="auto"/>
        <w:bottom w:val="none" w:sz="0" w:space="0" w:color="auto"/>
        <w:right w:val="none" w:sz="0" w:space="0" w:color="auto"/>
      </w:divBdr>
    </w:div>
    <w:div w:id="755251330">
      <w:bodyDiv w:val="1"/>
      <w:marLeft w:val="0"/>
      <w:marRight w:val="0"/>
      <w:marTop w:val="0"/>
      <w:marBottom w:val="0"/>
      <w:divBdr>
        <w:top w:val="none" w:sz="0" w:space="0" w:color="auto"/>
        <w:left w:val="none" w:sz="0" w:space="0" w:color="auto"/>
        <w:bottom w:val="none" w:sz="0" w:space="0" w:color="auto"/>
        <w:right w:val="none" w:sz="0" w:space="0" w:color="auto"/>
      </w:divBdr>
    </w:div>
    <w:div w:id="759253481">
      <w:bodyDiv w:val="1"/>
      <w:marLeft w:val="0"/>
      <w:marRight w:val="0"/>
      <w:marTop w:val="0"/>
      <w:marBottom w:val="0"/>
      <w:divBdr>
        <w:top w:val="none" w:sz="0" w:space="0" w:color="auto"/>
        <w:left w:val="none" w:sz="0" w:space="0" w:color="auto"/>
        <w:bottom w:val="none" w:sz="0" w:space="0" w:color="auto"/>
        <w:right w:val="none" w:sz="0" w:space="0" w:color="auto"/>
      </w:divBdr>
    </w:div>
    <w:div w:id="759911028">
      <w:bodyDiv w:val="1"/>
      <w:marLeft w:val="0"/>
      <w:marRight w:val="0"/>
      <w:marTop w:val="0"/>
      <w:marBottom w:val="0"/>
      <w:divBdr>
        <w:top w:val="none" w:sz="0" w:space="0" w:color="auto"/>
        <w:left w:val="none" w:sz="0" w:space="0" w:color="auto"/>
        <w:bottom w:val="none" w:sz="0" w:space="0" w:color="auto"/>
        <w:right w:val="none" w:sz="0" w:space="0" w:color="auto"/>
      </w:divBdr>
    </w:div>
    <w:div w:id="772433473">
      <w:bodyDiv w:val="1"/>
      <w:marLeft w:val="0"/>
      <w:marRight w:val="0"/>
      <w:marTop w:val="0"/>
      <w:marBottom w:val="0"/>
      <w:divBdr>
        <w:top w:val="none" w:sz="0" w:space="0" w:color="auto"/>
        <w:left w:val="none" w:sz="0" w:space="0" w:color="auto"/>
        <w:bottom w:val="none" w:sz="0" w:space="0" w:color="auto"/>
        <w:right w:val="none" w:sz="0" w:space="0" w:color="auto"/>
      </w:divBdr>
    </w:div>
    <w:div w:id="772676674">
      <w:bodyDiv w:val="1"/>
      <w:marLeft w:val="0"/>
      <w:marRight w:val="0"/>
      <w:marTop w:val="0"/>
      <w:marBottom w:val="0"/>
      <w:divBdr>
        <w:top w:val="none" w:sz="0" w:space="0" w:color="auto"/>
        <w:left w:val="none" w:sz="0" w:space="0" w:color="auto"/>
        <w:bottom w:val="none" w:sz="0" w:space="0" w:color="auto"/>
        <w:right w:val="none" w:sz="0" w:space="0" w:color="auto"/>
      </w:divBdr>
    </w:div>
    <w:div w:id="774792448">
      <w:bodyDiv w:val="1"/>
      <w:marLeft w:val="0"/>
      <w:marRight w:val="0"/>
      <w:marTop w:val="0"/>
      <w:marBottom w:val="0"/>
      <w:divBdr>
        <w:top w:val="none" w:sz="0" w:space="0" w:color="auto"/>
        <w:left w:val="none" w:sz="0" w:space="0" w:color="auto"/>
        <w:bottom w:val="none" w:sz="0" w:space="0" w:color="auto"/>
        <w:right w:val="none" w:sz="0" w:space="0" w:color="auto"/>
      </w:divBdr>
    </w:div>
    <w:div w:id="786774177">
      <w:bodyDiv w:val="1"/>
      <w:marLeft w:val="0"/>
      <w:marRight w:val="0"/>
      <w:marTop w:val="0"/>
      <w:marBottom w:val="0"/>
      <w:divBdr>
        <w:top w:val="none" w:sz="0" w:space="0" w:color="auto"/>
        <w:left w:val="none" w:sz="0" w:space="0" w:color="auto"/>
        <w:bottom w:val="none" w:sz="0" w:space="0" w:color="auto"/>
        <w:right w:val="none" w:sz="0" w:space="0" w:color="auto"/>
      </w:divBdr>
    </w:div>
    <w:div w:id="786898292">
      <w:bodyDiv w:val="1"/>
      <w:marLeft w:val="0"/>
      <w:marRight w:val="0"/>
      <w:marTop w:val="0"/>
      <w:marBottom w:val="0"/>
      <w:divBdr>
        <w:top w:val="none" w:sz="0" w:space="0" w:color="auto"/>
        <w:left w:val="none" w:sz="0" w:space="0" w:color="auto"/>
        <w:bottom w:val="none" w:sz="0" w:space="0" w:color="auto"/>
        <w:right w:val="none" w:sz="0" w:space="0" w:color="auto"/>
      </w:divBdr>
    </w:div>
    <w:div w:id="787702971">
      <w:bodyDiv w:val="1"/>
      <w:marLeft w:val="0"/>
      <w:marRight w:val="0"/>
      <w:marTop w:val="0"/>
      <w:marBottom w:val="0"/>
      <w:divBdr>
        <w:top w:val="none" w:sz="0" w:space="0" w:color="auto"/>
        <w:left w:val="none" w:sz="0" w:space="0" w:color="auto"/>
        <w:bottom w:val="none" w:sz="0" w:space="0" w:color="auto"/>
        <w:right w:val="none" w:sz="0" w:space="0" w:color="auto"/>
      </w:divBdr>
    </w:div>
    <w:div w:id="789203226">
      <w:bodyDiv w:val="1"/>
      <w:marLeft w:val="0"/>
      <w:marRight w:val="0"/>
      <w:marTop w:val="0"/>
      <w:marBottom w:val="0"/>
      <w:divBdr>
        <w:top w:val="none" w:sz="0" w:space="0" w:color="auto"/>
        <w:left w:val="none" w:sz="0" w:space="0" w:color="auto"/>
        <w:bottom w:val="none" w:sz="0" w:space="0" w:color="auto"/>
        <w:right w:val="none" w:sz="0" w:space="0" w:color="auto"/>
      </w:divBdr>
    </w:div>
    <w:div w:id="804390989">
      <w:bodyDiv w:val="1"/>
      <w:marLeft w:val="0"/>
      <w:marRight w:val="0"/>
      <w:marTop w:val="0"/>
      <w:marBottom w:val="0"/>
      <w:divBdr>
        <w:top w:val="none" w:sz="0" w:space="0" w:color="auto"/>
        <w:left w:val="none" w:sz="0" w:space="0" w:color="auto"/>
        <w:bottom w:val="none" w:sz="0" w:space="0" w:color="auto"/>
        <w:right w:val="none" w:sz="0" w:space="0" w:color="auto"/>
      </w:divBdr>
    </w:div>
    <w:div w:id="823007134">
      <w:bodyDiv w:val="1"/>
      <w:marLeft w:val="0"/>
      <w:marRight w:val="0"/>
      <w:marTop w:val="0"/>
      <w:marBottom w:val="0"/>
      <w:divBdr>
        <w:top w:val="none" w:sz="0" w:space="0" w:color="auto"/>
        <w:left w:val="none" w:sz="0" w:space="0" w:color="auto"/>
        <w:bottom w:val="none" w:sz="0" w:space="0" w:color="auto"/>
        <w:right w:val="none" w:sz="0" w:space="0" w:color="auto"/>
      </w:divBdr>
    </w:div>
    <w:div w:id="826631970">
      <w:bodyDiv w:val="1"/>
      <w:marLeft w:val="0"/>
      <w:marRight w:val="0"/>
      <w:marTop w:val="0"/>
      <w:marBottom w:val="0"/>
      <w:divBdr>
        <w:top w:val="none" w:sz="0" w:space="0" w:color="auto"/>
        <w:left w:val="none" w:sz="0" w:space="0" w:color="auto"/>
        <w:bottom w:val="none" w:sz="0" w:space="0" w:color="auto"/>
        <w:right w:val="none" w:sz="0" w:space="0" w:color="auto"/>
      </w:divBdr>
    </w:div>
    <w:div w:id="829441307">
      <w:bodyDiv w:val="1"/>
      <w:marLeft w:val="0"/>
      <w:marRight w:val="0"/>
      <w:marTop w:val="0"/>
      <w:marBottom w:val="0"/>
      <w:divBdr>
        <w:top w:val="none" w:sz="0" w:space="0" w:color="auto"/>
        <w:left w:val="none" w:sz="0" w:space="0" w:color="auto"/>
        <w:bottom w:val="none" w:sz="0" w:space="0" w:color="auto"/>
        <w:right w:val="none" w:sz="0" w:space="0" w:color="auto"/>
      </w:divBdr>
    </w:div>
    <w:div w:id="832647013">
      <w:bodyDiv w:val="1"/>
      <w:marLeft w:val="0"/>
      <w:marRight w:val="0"/>
      <w:marTop w:val="0"/>
      <w:marBottom w:val="0"/>
      <w:divBdr>
        <w:top w:val="none" w:sz="0" w:space="0" w:color="auto"/>
        <w:left w:val="none" w:sz="0" w:space="0" w:color="auto"/>
        <w:bottom w:val="none" w:sz="0" w:space="0" w:color="auto"/>
        <w:right w:val="none" w:sz="0" w:space="0" w:color="auto"/>
      </w:divBdr>
    </w:div>
    <w:div w:id="835612807">
      <w:bodyDiv w:val="1"/>
      <w:marLeft w:val="0"/>
      <w:marRight w:val="0"/>
      <w:marTop w:val="0"/>
      <w:marBottom w:val="0"/>
      <w:divBdr>
        <w:top w:val="none" w:sz="0" w:space="0" w:color="auto"/>
        <w:left w:val="none" w:sz="0" w:space="0" w:color="auto"/>
        <w:bottom w:val="none" w:sz="0" w:space="0" w:color="auto"/>
        <w:right w:val="none" w:sz="0" w:space="0" w:color="auto"/>
      </w:divBdr>
    </w:div>
    <w:div w:id="838543258">
      <w:bodyDiv w:val="1"/>
      <w:marLeft w:val="0"/>
      <w:marRight w:val="0"/>
      <w:marTop w:val="0"/>
      <w:marBottom w:val="0"/>
      <w:divBdr>
        <w:top w:val="none" w:sz="0" w:space="0" w:color="auto"/>
        <w:left w:val="none" w:sz="0" w:space="0" w:color="auto"/>
        <w:bottom w:val="none" w:sz="0" w:space="0" w:color="auto"/>
        <w:right w:val="none" w:sz="0" w:space="0" w:color="auto"/>
      </w:divBdr>
    </w:div>
    <w:div w:id="844169778">
      <w:bodyDiv w:val="1"/>
      <w:marLeft w:val="0"/>
      <w:marRight w:val="0"/>
      <w:marTop w:val="0"/>
      <w:marBottom w:val="0"/>
      <w:divBdr>
        <w:top w:val="none" w:sz="0" w:space="0" w:color="auto"/>
        <w:left w:val="none" w:sz="0" w:space="0" w:color="auto"/>
        <w:bottom w:val="none" w:sz="0" w:space="0" w:color="auto"/>
        <w:right w:val="none" w:sz="0" w:space="0" w:color="auto"/>
      </w:divBdr>
    </w:div>
    <w:div w:id="851067510">
      <w:bodyDiv w:val="1"/>
      <w:marLeft w:val="0"/>
      <w:marRight w:val="0"/>
      <w:marTop w:val="0"/>
      <w:marBottom w:val="0"/>
      <w:divBdr>
        <w:top w:val="none" w:sz="0" w:space="0" w:color="auto"/>
        <w:left w:val="none" w:sz="0" w:space="0" w:color="auto"/>
        <w:bottom w:val="none" w:sz="0" w:space="0" w:color="auto"/>
        <w:right w:val="none" w:sz="0" w:space="0" w:color="auto"/>
      </w:divBdr>
    </w:div>
    <w:div w:id="856119935">
      <w:bodyDiv w:val="1"/>
      <w:marLeft w:val="0"/>
      <w:marRight w:val="0"/>
      <w:marTop w:val="0"/>
      <w:marBottom w:val="0"/>
      <w:divBdr>
        <w:top w:val="none" w:sz="0" w:space="0" w:color="auto"/>
        <w:left w:val="none" w:sz="0" w:space="0" w:color="auto"/>
        <w:bottom w:val="none" w:sz="0" w:space="0" w:color="auto"/>
        <w:right w:val="none" w:sz="0" w:space="0" w:color="auto"/>
      </w:divBdr>
    </w:div>
    <w:div w:id="865605157">
      <w:bodyDiv w:val="1"/>
      <w:marLeft w:val="0"/>
      <w:marRight w:val="0"/>
      <w:marTop w:val="0"/>
      <w:marBottom w:val="0"/>
      <w:divBdr>
        <w:top w:val="none" w:sz="0" w:space="0" w:color="auto"/>
        <w:left w:val="none" w:sz="0" w:space="0" w:color="auto"/>
        <w:bottom w:val="none" w:sz="0" w:space="0" w:color="auto"/>
        <w:right w:val="none" w:sz="0" w:space="0" w:color="auto"/>
      </w:divBdr>
    </w:div>
    <w:div w:id="868183757">
      <w:bodyDiv w:val="1"/>
      <w:marLeft w:val="0"/>
      <w:marRight w:val="0"/>
      <w:marTop w:val="0"/>
      <w:marBottom w:val="0"/>
      <w:divBdr>
        <w:top w:val="none" w:sz="0" w:space="0" w:color="auto"/>
        <w:left w:val="none" w:sz="0" w:space="0" w:color="auto"/>
        <w:bottom w:val="none" w:sz="0" w:space="0" w:color="auto"/>
        <w:right w:val="none" w:sz="0" w:space="0" w:color="auto"/>
      </w:divBdr>
    </w:div>
    <w:div w:id="869032985">
      <w:bodyDiv w:val="1"/>
      <w:marLeft w:val="0"/>
      <w:marRight w:val="0"/>
      <w:marTop w:val="0"/>
      <w:marBottom w:val="0"/>
      <w:divBdr>
        <w:top w:val="none" w:sz="0" w:space="0" w:color="auto"/>
        <w:left w:val="none" w:sz="0" w:space="0" w:color="auto"/>
        <w:bottom w:val="none" w:sz="0" w:space="0" w:color="auto"/>
        <w:right w:val="none" w:sz="0" w:space="0" w:color="auto"/>
      </w:divBdr>
    </w:div>
    <w:div w:id="871190791">
      <w:bodyDiv w:val="1"/>
      <w:marLeft w:val="0"/>
      <w:marRight w:val="0"/>
      <w:marTop w:val="0"/>
      <w:marBottom w:val="0"/>
      <w:divBdr>
        <w:top w:val="none" w:sz="0" w:space="0" w:color="auto"/>
        <w:left w:val="none" w:sz="0" w:space="0" w:color="auto"/>
        <w:bottom w:val="none" w:sz="0" w:space="0" w:color="auto"/>
        <w:right w:val="none" w:sz="0" w:space="0" w:color="auto"/>
      </w:divBdr>
    </w:div>
    <w:div w:id="871497909">
      <w:bodyDiv w:val="1"/>
      <w:marLeft w:val="0"/>
      <w:marRight w:val="0"/>
      <w:marTop w:val="0"/>
      <w:marBottom w:val="0"/>
      <w:divBdr>
        <w:top w:val="none" w:sz="0" w:space="0" w:color="auto"/>
        <w:left w:val="none" w:sz="0" w:space="0" w:color="auto"/>
        <w:bottom w:val="none" w:sz="0" w:space="0" w:color="auto"/>
        <w:right w:val="none" w:sz="0" w:space="0" w:color="auto"/>
      </w:divBdr>
    </w:div>
    <w:div w:id="878980774">
      <w:bodyDiv w:val="1"/>
      <w:marLeft w:val="0"/>
      <w:marRight w:val="0"/>
      <w:marTop w:val="0"/>
      <w:marBottom w:val="0"/>
      <w:divBdr>
        <w:top w:val="none" w:sz="0" w:space="0" w:color="auto"/>
        <w:left w:val="none" w:sz="0" w:space="0" w:color="auto"/>
        <w:bottom w:val="none" w:sz="0" w:space="0" w:color="auto"/>
        <w:right w:val="none" w:sz="0" w:space="0" w:color="auto"/>
      </w:divBdr>
    </w:div>
    <w:div w:id="883172197">
      <w:bodyDiv w:val="1"/>
      <w:marLeft w:val="0"/>
      <w:marRight w:val="0"/>
      <w:marTop w:val="0"/>
      <w:marBottom w:val="0"/>
      <w:divBdr>
        <w:top w:val="none" w:sz="0" w:space="0" w:color="auto"/>
        <w:left w:val="none" w:sz="0" w:space="0" w:color="auto"/>
        <w:bottom w:val="none" w:sz="0" w:space="0" w:color="auto"/>
        <w:right w:val="none" w:sz="0" w:space="0" w:color="auto"/>
      </w:divBdr>
    </w:div>
    <w:div w:id="891426314">
      <w:bodyDiv w:val="1"/>
      <w:marLeft w:val="0"/>
      <w:marRight w:val="0"/>
      <w:marTop w:val="0"/>
      <w:marBottom w:val="0"/>
      <w:divBdr>
        <w:top w:val="none" w:sz="0" w:space="0" w:color="auto"/>
        <w:left w:val="none" w:sz="0" w:space="0" w:color="auto"/>
        <w:bottom w:val="none" w:sz="0" w:space="0" w:color="auto"/>
        <w:right w:val="none" w:sz="0" w:space="0" w:color="auto"/>
      </w:divBdr>
    </w:div>
    <w:div w:id="894045111">
      <w:bodyDiv w:val="1"/>
      <w:marLeft w:val="0"/>
      <w:marRight w:val="0"/>
      <w:marTop w:val="0"/>
      <w:marBottom w:val="0"/>
      <w:divBdr>
        <w:top w:val="none" w:sz="0" w:space="0" w:color="auto"/>
        <w:left w:val="none" w:sz="0" w:space="0" w:color="auto"/>
        <w:bottom w:val="none" w:sz="0" w:space="0" w:color="auto"/>
        <w:right w:val="none" w:sz="0" w:space="0" w:color="auto"/>
      </w:divBdr>
    </w:div>
    <w:div w:id="909190157">
      <w:bodyDiv w:val="1"/>
      <w:marLeft w:val="0"/>
      <w:marRight w:val="0"/>
      <w:marTop w:val="0"/>
      <w:marBottom w:val="0"/>
      <w:divBdr>
        <w:top w:val="none" w:sz="0" w:space="0" w:color="auto"/>
        <w:left w:val="none" w:sz="0" w:space="0" w:color="auto"/>
        <w:bottom w:val="none" w:sz="0" w:space="0" w:color="auto"/>
        <w:right w:val="none" w:sz="0" w:space="0" w:color="auto"/>
      </w:divBdr>
    </w:div>
    <w:div w:id="922838400">
      <w:bodyDiv w:val="1"/>
      <w:marLeft w:val="0"/>
      <w:marRight w:val="0"/>
      <w:marTop w:val="0"/>
      <w:marBottom w:val="0"/>
      <w:divBdr>
        <w:top w:val="none" w:sz="0" w:space="0" w:color="auto"/>
        <w:left w:val="none" w:sz="0" w:space="0" w:color="auto"/>
        <w:bottom w:val="none" w:sz="0" w:space="0" w:color="auto"/>
        <w:right w:val="none" w:sz="0" w:space="0" w:color="auto"/>
      </w:divBdr>
    </w:div>
    <w:div w:id="926882131">
      <w:bodyDiv w:val="1"/>
      <w:marLeft w:val="0"/>
      <w:marRight w:val="0"/>
      <w:marTop w:val="0"/>
      <w:marBottom w:val="0"/>
      <w:divBdr>
        <w:top w:val="none" w:sz="0" w:space="0" w:color="auto"/>
        <w:left w:val="none" w:sz="0" w:space="0" w:color="auto"/>
        <w:bottom w:val="none" w:sz="0" w:space="0" w:color="auto"/>
        <w:right w:val="none" w:sz="0" w:space="0" w:color="auto"/>
      </w:divBdr>
    </w:div>
    <w:div w:id="932326779">
      <w:bodyDiv w:val="1"/>
      <w:marLeft w:val="0"/>
      <w:marRight w:val="0"/>
      <w:marTop w:val="0"/>
      <w:marBottom w:val="0"/>
      <w:divBdr>
        <w:top w:val="none" w:sz="0" w:space="0" w:color="auto"/>
        <w:left w:val="none" w:sz="0" w:space="0" w:color="auto"/>
        <w:bottom w:val="none" w:sz="0" w:space="0" w:color="auto"/>
        <w:right w:val="none" w:sz="0" w:space="0" w:color="auto"/>
      </w:divBdr>
    </w:div>
    <w:div w:id="934939710">
      <w:bodyDiv w:val="1"/>
      <w:marLeft w:val="0"/>
      <w:marRight w:val="0"/>
      <w:marTop w:val="0"/>
      <w:marBottom w:val="0"/>
      <w:divBdr>
        <w:top w:val="none" w:sz="0" w:space="0" w:color="auto"/>
        <w:left w:val="none" w:sz="0" w:space="0" w:color="auto"/>
        <w:bottom w:val="none" w:sz="0" w:space="0" w:color="auto"/>
        <w:right w:val="none" w:sz="0" w:space="0" w:color="auto"/>
      </w:divBdr>
    </w:div>
    <w:div w:id="935551898">
      <w:bodyDiv w:val="1"/>
      <w:marLeft w:val="0"/>
      <w:marRight w:val="0"/>
      <w:marTop w:val="0"/>
      <w:marBottom w:val="0"/>
      <w:divBdr>
        <w:top w:val="none" w:sz="0" w:space="0" w:color="auto"/>
        <w:left w:val="none" w:sz="0" w:space="0" w:color="auto"/>
        <w:bottom w:val="none" w:sz="0" w:space="0" w:color="auto"/>
        <w:right w:val="none" w:sz="0" w:space="0" w:color="auto"/>
      </w:divBdr>
    </w:div>
    <w:div w:id="938560454">
      <w:bodyDiv w:val="1"/>
      <w:marLeft w:val="0"/>
      <w:marRight w:val="0"/>
      <w:marTop w:val="0"/>
      <w:marBottom w:val="0"/>
      <w:divBdr>
        <w:top w:val="none" w:sz="0" w:space="0" w:color="auto"/>
        <w:left w:val="none" w:sz="0" w:space="0" w:color="auto"/>
        <w:bottom w:val="none" w:sz="0" w:space="0" w:color="auto"/>
        <w:right w:val="none" w:sz="0" w:space="0" w:color="auto"/>
      </w:divBdr>
    </w:div>
    <w:div w:id="939289341">
      <w:bodyDiv w:val="1"/>
      <w:marLeft w:val="0"/>
      <w:marRight w:val="0"/>
      <w:marTop w:val="0"/>
      <w:marBottom w:val="0"/>
      <w:divBdr>
        <w:top w:val="none" w:sz="0" w:space="0" w:color="auto"/>
        <w:left w:val="none" w:sz="0" w:space="0" w:color="auto"/>
        <w:bottom w:val="none" w:sz="0" w:space="0" w:color="auto"/>
        <w:right w:val="none" w:sz="0" w:space="0" w:color="auto"/>
      </w:divBdr>
    </w:div>
    <w:div w:id="944993908">
      <w:bodyDiv w:val="1"/>
      <w:marLeft w:val="0"/>
      <w:marRight w:val="0"/>
      <w:marTop w:val="0"/>
      <w:marBottom w:val="0"/>
      <w:divBdr>
        <w:top w:val="none" w:sz="0" w:space="0" w:color="auto"/>
        <w:left w:val="none" w:sz="0" w:space="0" w:color="auto"/>
        <w:bottom w:val="none" w:sz="0" w:space="0" w:color="auto"/>
        <w:right w:val="none" w:sz="0" w:space="0" w:color="auto"/>
      </w:divBdr>
    </w:div>
    <w:div w:id="948705899">
      <w:bodyDiv w:val="1"/>
      <w:marLeft w:val="0"/>
      <w:marRight w:val="0"/>
      <w:marTop w:val="0"/>
      <w:marBottom w:val="0"/>
      <w:divBdr>
        <w:top w:val="none" w:sz="0" w:space="0" w:color="auto"/>
        <w:left w:val="none" w:sz="0" w:space="0" w:color="auto"/>
        <w:bottom w:val="none" w:sz="0" w:space="0" w:color="auto"/>
        <w:right w:val="none" w:sz="0" w:space="0" w:color="auto"/>
      </w:divBdr>
    </w:div>
    <w:div w:id="951787466">
      <w:bodyDiv w:val="1"/>
      <w:marLeft w:val="0"/>
      <w:marRight w:val="0"/>
      <w:marTop w:val="0"/>
      <w:marBottom w:val="0"/>
      <w:divBdr>
        <w:top w:val="none" w:sz="0" w:space="0" w:color="auto"/>
        <w:left w:val="none" w:sz="0" w:space="0" w:color="auto"/>
        <w:bottom w:val="none" w:sz="0" w:space="0" w:color="auto"/>
        <w:right w:val="none" w:sz="0" w:space="0" w:color="auto"/>
      </w:divBdr>
    </w:div>
    <w:div w:id="960768128">
      <w:bodyDiv w:val="1"/>
      <w:marLeft w:val="0"/>
      <w:marRight w:val="0"/>
      <w:marTop w:val="0"/>
      <w:marBottom w:val="0"/>
      <w:divBdr>
        <w:top w:val="none" w:sz="0" w:space="0" w:color="auto"/>
        <w:left w:val="none" w:sz="0" w:space="0" w:color="auto"/>
        <w:bottom w:val="none" w:sz="0" w:space="0" w:color="auto"/>
        <w:right w:val="none" w:sz="0" w:space="0" w:color="auto"/>
      </w:divBdr>
    </w:div>
    <w:div w:id="965309181">
      <w:bodyDiv w:val="1"/>
      <w:marLeft w:val="0"/>
      <w:marRight w:val="0"/>
      <w:marTop w:val="0"/>
      <w:marBottom w:val="0"/>
      <w:divBdr>
        <w:top w:val="none" w:sz="0" w:space="0" w:color="auto"/>
        <w:left w:val="none" w:sz="0" w:space="0" w:color="auto"/>
        <w:bottom w:val="none" w:sz="0" w:space="0" w:color="auto"/>
        <w:right w:val="none" w:sz="0" w:space="0" w:color="auto"/>
      </w:divBdr>
    </w:div>
    <w:div w:id="971835762">
      <w:bodyDiv w:val="1"/>
      <w:marLeft w:val="0"/>
      <w:marRight w:val="0"/>
      <w:marTop w:val="0"/>
      <w:marBottom w:val="0"/>
      <w:divBdr>
        <w:top w:val="none" w:sz="0" w:space="0" w:color="auto"/>
        <w:left w:val="none" w:sz="0" w:space="0" w:color="auto"/>
        <w:bottom w:val="none" w:sz="0" w:space="0" w:color="auto"/>
        <w:right w:val="none" w:sz="0" w:space="0" w:color="auto"/>
      </w:divBdr>
    </w:div>
    <w:div w:id="979840656">
      <w:bodyDiv w:val="1"/>
      <w:marLeft w:val="0"/>
      <w:marRight w:val="0"/>
      <w:marTop w:val="0"/>
      <w:marBottom w:val="0"/>
      <w:divBdr>
        <w:top w:val="none" w:sz="0" w:space="0" w:color="auto"/>
        <w:left w:val="none" w:sz="0" w:space="0" w:color="auto"/>
        <w:bottom w:val="none" w:sz="0" w:space="0" w:color="auto"/>
        <w:right w:val="none" w:sz="0" w:space="0" w:color="auto"/>
      </w:divBdr>
    </w:div>
    <w:div w:id="988703204">
      <w:bodyDiv w:val="1"/>
      <w:marLeft w:val="0"/>
      <w:marRight w:val="0"/>
      <w:marTop w:val="0"/>
      <w:marBottom w:val="0"/>
      <w:divBdr>
        <w:top w:val="none" w:sz="0" w:space="0" w:color="auto"/>
        <w:left w:val="none" w:sz="0" w:space="0" w:color="auto"/>
        <w:bottom w:val="none" w:sz="0" w:space="0" w:color="auto"/>
        <w:right w:val="none" w:sz="0" w:space="0" w:color="auto"/>
      </w:divBdr>
    </w:div>
    <w:div w:id="1002777923">
      <w:bodyDiv w:val="1"/>
      <w:marLeft w:val="0"/>
      <w:marRight w:val="0"/>
      <w:marTop w:val="0"/>
      <w:marBottom w:val="0"/>
      <w:divBdr>
        <w:top w:val="none" w:sz="0" w:space="0" w:color="auto"/>
        <w:left w:val="none" w:sz="0" w:space="0" w:color="auto"/>
        <w:bottom w:val="none" w:sz="0" w:space="0" w:color="auto"/>
        <w:right w:val="none" w:sz="0" w:space="0" w:color="auto"/>
      </w:divBdr>
    </w:div>
    <w:div w:id="1004548240">
      <w:bodyDiv w:val="1"/>
      <w:marLeft w:val="0"/>
      <w:marRight w:val="0"/>
      <w:marTop w:val="0"/>
      <w:marBottom w:val="0"/>
      <w:divBdr>
        <w:top w:val="none" w:sz="0" w:space="0" w:color="auto"/>
        <w:left w:val="none" w:sz="0" w:space="0" w:color="auto"/>
        <w:bottom w:val="none" w:sz="0" w:space="0" w:color="auto"/>
        <w:right w:val="none" w:sz="0" w:space="0" w:color="auto"/>
      </w:divBdr>
    </w:div>
    <w:div w:id="1005203529">
      <w:bodyDiv w:val="1"/>
      <w:marLeft w:val="0"/>
      <w:marRight w:val="0"/>
      <w:marTop w:val="0"/>
      <w:marBottom w:val="0"/>
      <w:divBdr>
        <w:top w:val="none" w:sz="0" w:space="0" w:color="auto"/>
        <w:left w:val="none" w:sz="0" w:space="0" w:color="auto"/>
        <w:bottom w:val="none" w:sz="0" w:space="0" w:color="auto"/>
        <w:right w:val="none" w:sz="0" w:space="0" w:color="auto"/>
      </w:divBdr>
    </w:div>
    <w:div w:id="1006907201">
      <w:bodyDiv w:val="1"/>
      <w:marLeft w:val="0"/>
      <w:marRight w:val="0"/>
      <w:marTop w:val="0"/>
      <w:marBottom w:val="0"/>
      <w:divBdr>
        <w:top w:val="none" w:sz="0" w:space="0" w:color="auto"/>
        <w:left w:val="none" w:sz="0" w:space="0" w:color="auto"/>
        <w:bottom w:val="none" w:sz="0" w:space="0" w:color="auto"/>
        <w:right w:val="none" w:sz="0" w:space="0" w:color="auto"/>
      </w:divBdr>
    </w:div>
    <w:div w:id="1007975961">
      <w:bodyDiv w:val="1"/>
      <w:marLeft w:val="0"/>
      <w:marRight w:val="0"/>
      <w:marTop w:val="0"/>
      <w:marBottom w:val="0"/>
      <w:divBdr>
        <w:top w:val="none" w:sz="0" w:space="0" w:color="auto"/>
        <w:left w:val="none" w:sz="0" w:space="0" w:color="auto"/>
        <w:bottom w:val="none" w:sz="0" w:space="0" w:color="auto"/>
        <w:right w:val="none" w:sz="0" w:space="0" w:color="auto"/>
      </w:divBdr>
    </w:div>
    <w:div w:id="1014841669">
      <w:bodyDiv w:val="1"/>
      <w:marLeft w:val="0"/>
      <w:marRight w:val="0"/>
      <w:marTop w:val="0"/>
      <w:marBottom w:val="0"/>
      <w:divBdr>
        <w:top w:val="none" w:sz="0" w:space="0" w:color="auto"/>
        <w:left w:val="none" w:sz="0" w:space="0" w:color="auto"/>
        <w:bottom w:val="none" w:sz="0" w:space="0" w:color="auto"/>
        <w:right w:val="none" w:sz="0" w:space="0" w:color="auto"/>
      </w:divBdr>
    </w:div>
    <w:div w:id="1019236650">
      <w:bodyDiv w:val="1"/>
      <w:marLeft w:val="0"/>
      <w:marRight w:val="0"/>
      <w:marTop w:val="0"/>
      <w:marBottom w:val="0"/>
      <w:divBdr>
        <w:top w:val="none" w:sz="0" w:space="0" w:color="auto"/>
        <w:left w:val="none" w:sz="0" w:space="0" w:color="auto"/>
        <w:bottom w:val="none" w:sz="0" w:space="0" w:color="auto"/>
        <w:right w:val="none" w:sz="0" w:space="0" w:color="auto"/>
      </w:divBdr>
    </w:div>
    <w:div w:id="1021127133">
      <w:bodyDiv w:val="1"/>
      <w:marLeft w:val="0"/>
      <w:marRight w:val="0"/>
      <w:marTop w:val="0"/>
      <w:marBottom w:val="0"/>
      <w:divBdr>
        <w:top w:val="none" w:sz="0" w:space="0" w:color="auto"/>
        <w:left w:val="none" w:sz="0" w:space="0" w:color="auto"/>
        <w:bottom w:val="none" w:sz="0" w:space="0" w:color="auto"/>
        <w:right w:val="none" w:sz="0" w:space="0" w:color="auto"/>
      </w:divBdr>
    </w:div>
    <w:div w:id="1029767636">
      <w:bodyDiv w:val="1"/>
      <w:marLeft w:val="0"/>
      <w:marRight w:val="0"/>
      <w:marTop w:val="0"/>
      <w:marBottom w:val="0"/>
      <w:divBdr>
        <w:top w:val="none" w:sz="0" w:space="0" w:color="auto"/>
        <w:left w:val="none" w:sz="0" w:space="0" w:color="auto"/>
        <w:bottom w:val="none" w:sz="0" w:space="0" w:color="auto"/>
        <w:right w:val="none" w:sz="0" w:space="0" w:color="auto"/>
      </w:divBdr>
    </w:div>
    <w:div w:id="1035085969">
      <w:bodyDiv w:val="1"/>
      <w:marLeft w:val="0"/>
      <w:marRight w:val="0"/>
      <w:marTop w:val="0"/>
      <w:marBottom w:val="0"/>
      <w:divBdr>
        <w:top w:val="none" w:sz="0" w:space="0" w:color="auto"/>
        <w:left w:val="none" w:sz="0" w:space="0" w:color="auto"/>
        <w:bottom w:val="none" w:sz="0" w:space="0" w:color="auto"/>
        <w:right w:val="none" w:sz="0" w:space="0" w:color="auto"/>
      </w:divBdr>
    </w:div>
    <w:div w:id="1037243463">
      <w:bodyDiv w:val="1"/>
      <w:marLeft w:val="0"/>
      <w:marRight w:val="0"/>
      <w:marTop w:val="0"/>
      <w:marBottom w:val="0"/>
      <w:divBdr>
        <w:top w:val="none" w:sz="0" w:space="0" w:color="auto"/>
        <w:left w:val="none" w:sz="0" w:space="0" w:color="auto"/>
        <w:bottom w:val="none" w:sz="0" w:space="0" w:color="auto"/>
        <w:right w:val="none" w:sz="0" w:space="0" w:color="auto"/>
      </w:divBdr>
    </w:div>
    <w:div w:id="1050612980">
      <w:bodyDiv w:val="1"/>
      <w:marLeft w:val="0"/>
      <w:marRight w:val="0"/>
      <w:marTop w:val="0"/>
      <w:marBottom w:val="0"/>
      <w:divBdr>
        <w:top w:val="none" w:sz="0" w:space="0" w:color="auto"/>
        <w:left w:val="none" w:sz="0" w:space="0" w:color="auto"/>
        <w:bottom w:val="none" w:sz="0" w:space="0" w:color="auto"/>
        <w:right w:val="none" w:sz="0" w:space="0" w:color="auto"/>
      </w:divBdr>
    </w:div>
    <w:div w:id="1050689422">
      <w:bodyDiv w:val="1"/>
      <w:marLeft w:val="0"/>
      <w:marRight w:val="0"/>
      <w:marTop w:val="0"/>
      <w:marBottom w:val="0"/>
      <w:divBdr>
        <w:top w:val="none" w:sz="0" w:space="0" w:color="auto"/>
        <w:left w:val="none" w:sz="0" w:space="0" w:color="auto"/>
        <w:bottom w:val="none" w:sz="0" w:space="0" w:color="auto"/>
        <w:right w:val="none" w:sz="0" w:space="0" w:color="auto"/>
      </w:divBdr>
    </w:div>
    <w:div w:id="1058212648">
      <w:bodyDiv w:val="1"/>
      <w:marLeft w:val="0"/>
      <w:marRight w:val="0"/>
      <w:marTop w:val="0"/>
      <w:marBottom w:val="0"/>
      <w:divBdr>
        <w:top w:val="none" w:sz="0" w:space="0" w:color="auto"/>
        <w:left w:val="none" w:sz="0" w:space="0" w:color="auto"/>
        <w:bottom w:val="none" w:sz="0" w:space="0" w:color="auto"/>
        <w:right w:val="none" w:sz="0" w:space="0" w:color="auto"/>
      </w:divBdr>
    </w:div>
    <w:div w:id="1071074994">
      <w:bodyDiv w:val="1"/>
      <w:marLeft w:val="0"/>
      <w:marRight w:val="0"/>
      <w:marTop w:val="0"/>
      <w:marBottom w:val="0"/>
      <w:divBdr>
        <w:top w:val="none" w:sz="0" w:space="0" w:color="auto"/>
        <w:left w:val="none" w:sz="0" w:space="0" w:color="auto"/>
        <w:bottom w:val="none" w:sz="0" w:space="0" w:color="auto"/>
        <w:right w:val="none" w:sz="0" w:space="0" w:color="auto"/>
      </w:divBdr>
    </w:div>
    <w:div w:id="1091468874">
      <w:bodyDiv w:val="1"/>
      <w:marLeft w:val="0"/>
      <w:marRight w:val="0"/>
      <w:marTop w:val="0"/>
      <w:marBottom w:val="0"/>
      <w:divBdr>
        <w:top w:val="none" w:sz="0" w:space="0" w:color="auto"/>
        <w:left w:val="none" w:sz="0" w:space="0" w:color="auto"/>
        <w:bottom w:val="none" w:sz="0" w:space="0" w:color="auto"/>
        <w:right w:val="none" w:sz="0" w:space="0" w:color="auto"/>
      </w:divBdr>
    </w:div>
    <w:div w:id="1092051235">
      <w:bodyDiv w:val="1"/>
      <w:marLeft w:val="0"/>
      <w:marRight w:val="0"/>
      <w:marTop w:val="0"/>
      <w:marBottom w:val="0"/>
      <w:divBdr>
        <w:top w:val="none" w:sz="0" w:space="0" w:color="auto"/>
        <w:left w:val="none" w:sz="0" w:space="0" w:color="auto"/>
        <w:bottom w:val="none" w:sz="0" w:space="0" w:color="auto"/>
        <w:right w:val="none" w:sz="0" w:space="0" w:color="auto"/>
      </w:divBdr>
    </w:div>
    <w:div w:id="1092432575">
      <w:bodyDiv w:val="1"/>
      <w:marLeft w:val="0"/>
      <w:marRight w:val="0"/>
      <w:marTop w:val="0"/>
      <w:marBottom w:val="0"/>
      <w:divBdr>
        <w:top w:val="none" w:sz="0" w:space="0" w:color="auto"/>
        <w:left w:val="none" w:sz="0" w:space="0" w:color="auto"/>
        <w:bottom w:val="none" w:sz="0" w:space="0" w:color="auto"/>
        <w:right w:val="none" w:sz="0" w:space="0" w:color="auto"/>
      </w:divBdr>
    </w:div>
    <w:div w:id="1095783671">
      <w:bodyDiv w:val="1"/>
      <w:marLeft w:val="0"/>
      <w:marRight w:val="0"/>
      <w:marTop w:val="0"/>
      <w:marBottom w:val="0"/>
      <w:divBdr>
        <w:top w:val="none" w:sz="0" w:space="0" w:color="auto"/>
        <w:left w:val="none" w:sz="0" w:space="0" w:color="auto"/>
        <w:bottom w:val="none" w:sz="0" w:space="0" w:color="auto"/>
        <w:right w:val="none" w:sz="0" w:space="0" w:color="auto"/>
      </w:divBdr>
    </w:div>
    <w:div w:id="1100369719">
      <w:bodyDiv w:val="1"/>
      <w:marLeft w:val="0"/>
      <w:marRight w:val="0"/>
      <w:marTop w:val="0"/>
      <w:marBottom w:val="0"/>
      <w:divBdr>
        <w:top w:val="none" w:sz="0" w:space="0" w:color="auto"/>
        <w:left w:val="none" w:sz="0" w:space="0" w:color="auto"/>
        <w:bottom w:val="none" w:sz="0" w:space="0" w:color="auto"/>
        <w:right w:val="none" w:sz="0" w:space="0" w:color="auto"/>
      </w:divBdr>
    </w:div>
    <w:div w:id="1101796122">
      <w:bodyDiv w:val="1"/>
      <w:marLeft w:val="0"/>
      <w:marRight w:val="0"/>
      <w:marTop w:val="0"/>
      <w:marBottom w:val="0"/>
      <w:divBdr>
        <w:top w:val="none" w:sz="0" w:space="0" w:color="auto"/>
        <w:left w:val="none" w:sz="0" w:space="0" w:color="auto"/>
        <w:bottom w:val="none" w:sz="0" w:space="0" w:color="auto"/>
        <w:right w:val="none" w:sz="0" w:space="0" w:color="auto"/>
      </w:divBdr>
    </w:div>
    <w:div w:id="1105002949">
      <w:bodyDiv w:val="1"/>
      <w:marLeft w:val="0"/>
      <w:marRight w:val="0"/>
      <w:marTop w:val="0"/>
      <w:marBottom w:val="0"/>
      <w:divBdr>
        <w:top w:val="none" w:sz="0" w:space="0" w:color="auto"/>
        <w:left w:val="none" w:sz="0" w:space="0" w:color="auto"/>
        <w:bottom w:val="none" w:sz="0" w:space="0" w:color="auto"/>
        <w:right w:val="none" w:sz="0" w:space="0" w:color="auto"/>
      </w:divBdr>
    </w:div>
    <w:div w:id="1111823020">
      <w:bodyDiv w:val="1"/>
      <w:marLeft w:val="0"/>
      <w:marRight w:val="0"/>
      <w:marTop w:val="0"/>
      <w:marBottom w:val="0"/>
      <w:divBdr>
        <w:top w:val="none" w:sz="0" w:space="0" w:color="auto"/>
        <w:left w:val="none" w:sz="0" w:space="0" w:color="auto"/>
        <w:bottom w:val="none" w:sz="0" w:space="0" w:color="auto"/>
        <w:right w:val="none" w:sz="0" w:space="0" w:color="auto"/>
      </w:divBdr>
    </w:div>
    <w:div w:id="1112363982">
      <w:bodyDiv w:val="1"/>
      <w:marLeft w:val="0"/>
      <w:marRight w:val="0"/>
      <w:marTop w:val="0"/>
      <w:marBottom w:val="0"/>
      <w:divBdr>
        <w:top w:val="none" w:sz="0" w:space="0" w:color="auto"/>
        <w:left w:val="none" w:sz="0" w:space="0" w:color="auto"/>
        <w:bottom w:val="none" w:sz="0" w:space="0" w:color="auto"/>
        <w:right w:val="none" w:sz="0" w:space="0" w:color="auto"/>
      </w:divBdr>
    </w:div>
    <w:div w:id="1119177025">
      <w:bodyDiv w:val="1"/>
      <w:marLeft w:val="0"/>
      <w:marRight w:val="0"/>
      <w:marTop w:val="0"/>
      <w:marBottom w:val="0"/>
      <w:divBdr>
        <w:top w:val="none" w:sz="0" w:space="0" w:color="auto"/>
        <w:left w:val="none" w:sz="0" w:space="0" w:color="auto"/>
        <w:bottom w:val="none" w:sz="0" w:space="0" w:color="auto"/>
        <w:right w:val="none" w:sz="0" w:space="0" w:color="auto"/>
      </w:divBdr>
    </w:div>
    <w:div w:id="1121143995">
      <w:bodyDiv w:val="1"/>
      <w:marLeft w:val="0"/>
      <w:marRight w:val="0"/>
      <w:marTop w:val="0"/>
      <w:marBottom w:val="0"/>
      <w:divBdr>
        <w:top w:val="none" w:sz="0" w:space="0" w:color="auto"/>
        <w:left w:val="none" w:sz="0" w:space="0" w:color="auto"/>
        <w:bottom w:val="none" w:sz="0" w:space="0" w:color="auto"/>
        <w:right w:val="none" w:sz="0" w:space="0" w:color="auto"/>
      </w:divBdr>
    </w:div>
    <w:div w:id="1122839956">
      <w:bodyDiv w:val="1"/>
      <w:marLeft w:val="0"/>
      <w:marRight w:val="0"/>
      <w:marTop w:val="0"/>
      <w:marBottom w:val="0"/>
      <w:divBdr>
        <w:top w:val="none" w:sz="0" w:space="0" w:color="auto"/>
        <w:left w:val="none" w:sz="0" w:space="0" w:color="auto"/>
        <w:bottom w:val="none" w:sz="0" w:space="0" w:color="auto"/>
        <w:right w:val="none" w:sz="0" w:space="0" w:color="auto"/>
      </w:divBdr>
    </w:div>
    <w:div w:id="1126121703">
      <w:bodyDiv w:val="1"/>
      <w:marLeft w:val="0"/>
      <w:marRight w:val="0"/>
      <w:marTop w:val="0"/>
      <w:marBottom w:val="0"/>
      <w:divBdr>
        <w:top w:val="none" w:sz="0" w:space="0" w:color="auto"/>
        <w:left w:val="none" w:sz="0" w:space="0" w:color="auto"/>
        <w:bottom w:val="none" w:sz="0" w:space="0" w:color="auto"/>
        <w:right w:val="none" w:sz="0" w:space="0" w:color="auto"/>
      </w:divBdr>
    </w:div>
    <w:div w:id="1140611793">
      <w:bodyDiv w:val="1"/>
      <w:marLeft w:val="0"/>
      <w:marRight w:val="0"/>
      <w:marTop w:val="0"/>
      <w:marBottom w:val="0"/>
      <w:divBdr>
        <w:top w:val="none" w:sz="0" w:space="0" w:color="auto"/>
        <w:left w:val="none" w:sz="0" w:space="0" w:color="auto"/>
        <w:bottom w:val="none" w:sz="0" w:space="0" w:color="auto"/>
        <w:right w:val="none" w:sz="0" w:space="0" w:color="auto"/>
      </w:divBdr>
    </w:div>
    <w:div w:id="1149135724">
      <w:bodyDiv w:val="1"/>
      <w:marLeft w:val="0"/>
      <w:marRight w:val="0"/>
      <w:marTop w:val="0"/>
      <w:marBottom w:val="0"/>
      <w:divBdr>
        <w:top w:val="none" w:sz="0" w:space="0" w:color="auto"/>
        <w:left w:val="none" w:sz="0" w:space="0" w:color="auto"/>
        <w:bottom w:val="none" w:sz="0" w:space="0" w:color="auto"/>
        <w:right w:val="none" w:sz="0" w:space="0" w:color="auto"/>
      </w:divBdr>
    </w:div>
    <w:div w:id="1155875983">
      <w:bodyDiv w:val="1"/>
      <w:marLeft w:val="0"/>
      <w:marRight w:val="0"/>
      <w:marTop w:val="0"/>
      <w:marBottom w:val="0"/>
      <w:divBdr>
        <w:top w:val="none" w:sz="0" w:space="0" w:color="auto"/>
        <w:left w:val="none" w:sz="0" w:space="0" w:color="auto"/>
        <w:bottom w:val="none" w:sz="0" w:space="0" w:color="auto"/>
        <w:right w:val="none" w:sz="0" w:space="0" w:color="auto"/>
      </w:divBdr>
    </w:div>
    <w:div w:id="1160073015">
      <w:bodyDiv w:val="1"/>
      <w:marLeft w:val="0"/>
      <w:marRight w:val="0"/>
      <w:marTop w:val="0"/>
      <w:marBottom w:val="0"/>
      <w:divBdr>
        <w:top w:val="none" w:sz="0" w:space="0" w:color="auto"/>
        <w:left w:val="none" w:sz="0" w:space="0" w:color="auto"/>
        <w:bottom w:val="none" w:sz="0" w:space="0" w:color="auto"/>
        <w:right w:val="none" w:sz="0" w:space="0" w:color="auto"/>
      </w:divBdr>
    </w:div>
    <w:div w:id="1167787676">
      <w:bodyDiv w:val="1"/>
      <w:marLeft w:val="0"/>
      <w:marRight w:val="0"/>
      <w:marTop w:val="0"/>
      <w:marBottom w:val="0"/>
      <w:divBdr>
        <w:top w:val="none" w:sz="0" w:space="0" w:color="auto"/>
        <w:left w:val="none" w:sz="0" w:space="0" w:color="auto"/>
        <w:bottom w:val="none" w:sz="0" w:space="0" w:color="auto"/>
        <w:right w:val="none" w:sz="0" w:space="0" w:color="auto"/>
      </w:divBdr>
    </w:div>
    <w:div w:id="1173061082">
      <w:bodyDiv w:val="1"/>
      <w:marLeft w:val="0"/>
      <w:marRight w:val="0"/>
      <w:marTop w:val="0"/>
      <w:marBottom w:val="0"/>
      <w:divBdr>
        <w:top w:val="none" w:sz="0" w:space="0" w:color="auto"/>
        <w:left w:val="none" w:sz="0" w:space="0" w:color="auto"/>
        <w:bottom w:val="none" w:sz="0" w:space="0" w:color="auto"/>
        <w:right w:val="none" w:sz="0" w:space="0" w:color="auto"/>
      </w:divBdr>
    </w:div>
    <w:div w:id="1183131153">
      <w:bodyDiv w:val="1"/>
      <w:marLeft w:val="0"/>
      <w:marRight w:val="0"/>
      <w:marTop w:val="0"/>
      <w:marBottom w:val="0"/>
      <w:divBdr>
        <w:top w:val="none" w:sz="0" w:space="0" w:color="auto"/>
        <w:left w:val="none" w:sz="0" w:space="0" w:color="auto"/>
        <w:bottom w:val="none" w:sz="0" w:space="0" w:color="auto"/>
        <w:right w:val="none" w:sz="0" w:space="0" w:color="auto"/>
      </w:divBdr>
    </w:div>
    <w:div w:id="1186166801">
      <w:bodyDiv w:val="1"/>
      <w:marLeft w:val="0"/>
      <w:marRight w:val="0"/>
      <w:marTop w:val="0"/>
      <w:marBottom w:val="0"/>
      <w:divBdr>
        <w:top w:val="none" w:sz="0" w:space="0" w:color="auto"/>
        <w:left w:val="none" w:sz="0" w:space="0" w:color="auto"/>
        <w:bottom w:val="none" w:sz="0" w:space="0" w:color="auto"/>
        <w:right w:val="none" w:sz="0" w:space="0" w:color="auto"/>
      </w:divBdr>
    </w:div>
    <w:div w:id="1186865151">
      <w:bodyDiv w:val="1"/>
      <w:marLeft w:val="0"/>
      <w:marRight w:val="0"/>
      <w:marTop w:val="0"/>
      <w:marBottom w:val="0"/>
      <w:divBdr>
        <w:top w:val="none" w:sz="0" w:space="0" w:color="auto"/>
        <w:left w:val="none" w:sz="0" w:space="0" w:color="auto"/>
        <w:bottom w:val="none" w:sz="0" w:space="0" w:color="auto"/>
        <w:right w:val="none" w:sz="0" w:space="0" w:color="auto"/>
      </w:divBdr>
    </w:div>
    <w:div w:id="1187718353">
      <w:bodyDiv w:val="1"/>
      <w:marLeft w:val="0"/>
      <w:marRight w:val="0"/>
      <w:marTop w:val="0"/>
      <w:marBottom w:val="0"/>
      <w:divBdr>
        <w:top w:val="none" w:sz="0" w:space="0" w:color="auto"/>
        <w:left w:val="none" w:sz="0" w:space="0" w:color="auto"/>
        <w:bottom w:val="none" w:sz="0" w:space="0" w:color="auto"/>
        <w:right w:val="none" w:sz="0" w:space="0" w:color="auto"/>
      </w:divBdr>
    </w:div>
    <w:div w:id="1190794932">
      <w:bodyDiv w:val="1"/>
      <w:marLeft w:val="0"/>
      <w:marRight w:val="0"/>
      <w:marTop w:val="0"/>
      <w:marBottom w:val="0"/>
      <w:divBdr>
        <w:top w:val="none" w:sz="0" w:space="0" w:color="auto"/>
        <w:left w:val="none" w:sz="0" w:space="0" w:color="auto"/>
        <w:bottom w:val="none" w:sz="0" w:space="0" w:color="auto"/>
        <w:right w:val="none" w:sz="0" w:space="0" w:color="auto"/>
      </w:divBdr>
    </w:div>
    <w:div w:id="1195994978">
      <w:bodyDiv w:val="1"/>
      <w:marLeft w:val="0"/>
      <w:marRight w:val="0"/>
      <w:marTop w:val="0"/>
      <w:marBottom w:val="0"/>
      <w:divBdr>
        <w:top w:val="none" w:sz="0" w:space="0" w:color="auto"/>
        <w:left w:val="none" w:sz="0" w:space="0" w:color="auto"/>
        <w:bottom w:val="none" w:sz="0" w:space="0" w:color="auto"/>
        <w:right w:val="none" w:sz="0" w:space="0" w:color="auto"/>
      </w:divBdr>
    </w:div>
    <w:div w:id="1197738836">
      <w:bodyDiv w:val="1"/>
      <w:marLeft w:val="0"/>
      <w:marRight w:val="0"/>
      <w:marTop w:val="0"/>
      <w:marBottom w:val="0"/>
      <w:divBdr>
        <w:top w:val="none" w:sz="0" w:space="0" w:color="auto"/>
        <w:left w:val="none" w:sz="0" w:space="0" w:color="auto"/>
        <w:bottom w:val="none" w:sz="0" w:space="0" w:color="auto"/>
        <w:right w:val="none" w:sz="0" w:space="0" w:color="auto"/>
      </w:divBdr>
    </w:div>
    <w:div w:id="1216550985">
      <w:bodyDiv w:val="1"/>
      <w:marLeft w:val="0"/>
      <w:marRight w:val="0"/>
      <w:marTop w:val="0"/>
      <w:marBottom w:val="0"/>
      <w:divBdr>
        <w:top w:val="none" w:sz="0" w:space="0" w:color="auto"/>
        <w:left w:val="none" w:sz="0" w:space="0" w:color="auto"/>
        <w:bottom w:val="none" w:sz="0" w:space="0" w:color="auto"/>
        <w:right w:val="none" w:sz="0" w:space="0" w:color="auto"/>
      </w:divBdr>
    </w:div>
    <w:div w:id="1228801670">
      <w:bodyDiv w:val="1"/>
      <w:marLeft w:val="0"/>
      <w:marRight w:val="0"/>
      <w:marTop w:val="0"/>
      <w:marBottom w:val="0"/>
      <w:divBdr>
        <w:top w:val="none" w:sz="0" w:space="0" w:color="auto"/>
        <w:left w:val="none" w:sz="0" w:space="0" w:color="auto"/>
        <w:bottom w:val="none" w:sz="0" w:space="0" w:color="auto"/>
        <w:right w:val="none" w:sz="0" w:space="0" w:color="auto"/>
      </w:divBdr>
    </w:div>
    <w:div w:id="1229225209">
      <w:bodyDiv w:val="1"/>
      <w:marLeft w:val="0"/>
      <w:marRight w:val="0"/>
      <w:marTop w:val="0"/>
      <w:marBottom w:val="0"/>
      <w:divBdr>
        <w:top w:val="none" w:sz="0" w:space="0" w:color="auto"/>
        <w:left w:val="none" w:sz="0" w:space="0" w:color="auto"/>
        <w:bottom w:val="none" w:sz="0" w:space="0" w:color="auto"/>
        <w:right w:val="none" w:sz="0" w:space="0" w:color="auto"/>
      </w:divBdr>
    </w:div>
    <w:div w:id="1231310448">
      <w:bodyDiv w:val="1"/>
      <w:marLeft w:val="0"/>
      <w:marRight w:val="0"/>
      <w:marTop w:val="0"/>
      <w:marBottom w:val="0"/>
      <w:divBdr>
        <w:top w:val="none" w:sz="0" w:space="0" w:color="auto"/>
        <w:left w:val="none" w:sz="0" w:space="0" w:color="auto"/>
        <w:bottom w:val="none" w:sz="0" w:space="0" w:color="auto"/>
        <w:right w:val="none" w:sz="0" w:space="0" w:color="auto"/>
      </w:divBdr>
    </w:div>
    <w:div w:id="1235359019">
      <w:bodyDiv w:val="1"/>
      <w:marLeft w:val="0"/>
      <w:marRight w:val="0"/>
      <w:marTop w:val="0"/>
      <w:marBottom w:val="0"/>
      <w:divBdr>
        <w:top w:val="none" w:sz="0" w:space="0" w:color="auto"/>
        <w:left w:val="none" w:sz="0" w:space="0" w:color="auto"/>
        <w:bottom w:val="none" w:sz="0" w:space="0" w:color="auto"/>
        <w:right w:val="none" w:sz="0" w:space="0" w:color="auto"/>
      </w:divBdr>
    </w:div>
    <w:div w:id="1256406424">
      <w:bodyDiv w:val="1"/>
      <w:marLeft w:val="0"/>
      <w:marRight w:val="0"/>
      <w:marTop w:val="0"/>
      <w:marBottom w:val="0"/>
      <w:divBdr>
        <w:top w:val="none" w:sz="0" w:space="0" w:color="auto"/>
        <w:left w:val="none" w:sz="0" w:space="0" w:color="auto"/>
        <w:bottom w:val="none" w:sz="0" w:space="0" w:color="auto"/>
        <w:right w:val="none" w:sz="0" w:space="0" w:color="auto"/>
      </w:divBdr>
    </w:div>
    <w:div w:id="1256590099">
      <w:bodyDiv w:val="1"/>
      <w:marLeft w:val="0"/>
      <w:marRight w:val="0"/>
      <w:marTop w:val="0"/>
      <w:marBottom w:val="0"/>
      <w:divBdr>
        <w:top w:val="none" w:sz="0" w:space="0" w:color="auto"/>
        <w:left w:val="none" w:sz="0" w:space="0" w:color="auto"/>
        <w:bottom w:val="none" w:sz="0" w:space="0" w:color="auto"/>
        <w:right w:val="none" w:sz="0" w:space="0" w:color="auto"/>
      </w:divBdr>
    </w:div>
    <w:div w:id="1258515189">
      <w:bodyDiv w:val="1"/>
      <w:marLeft w:val="0"/>
      <w:marRight w:val="0"/>
      <w:marTop w:val="0"/>
      <w:marBottom w:val="0"/>
      <w:divBdr>
        <w:top w:val="none" w:sz="0" w:space="0" w:color="auto"/>
        <w:left w:val="none" w:sz="0" w:space="0" w:color="auto"/>
        <w:bottom w:val="none" w:sz="0" w:space="0" w:color="auto"/>
        <w:right w:val="none" w:sz="0" w:space="0" w:color="auto"/>
      </w:divBdr>
    </w:div>
    <w:div w:id="1262563988">
      <w:bodyDiv w:val="1"/>
      <w:marLeft w:val="0"/>
      <w:marRight w:val="0"/>
      <w:marTop w:val="0"/>
      <w:marBottom w:val="0"/>
      <w:divBdr>
        <w:top w:val="none" w:sz="0" w:space="0" w:color="auto"/>
        <w:left w:val="none" w:sz="0" w:space="0" w:color="auto"/>
        <w:bottom w:val="none" w:sz="0" w:space="0" w:color="auto"/>
        <w:right w:val="none" w:sz="0" w:space="0" w:color="auto"/>
      </w:divBdr>
    </w:div>
    <w:div w:id="1273590579">
      <w:bodyDiv w:val="1"/>
      <w:marLeft w:val="0"/>
      <w:marRight w:val="0"/>
      <w:marTop w:val="0"/>
      <w:marBottom w:val="0"/>
      <w:divBdr>
        <w:top w:val="none" w:sz="0" w:space="0" w:color="auto"/>
        <w:left w:val="none" w:sz="0" w:space="0" w:color="auto"/>
        <w:bottom w:val="none" w:sz="0" w:space="0" w:color="auto"/>
        <w:right w:val="none" w:sz="0" w:space="0" w:color="auto"/>
      </w:divBdr>
    </w:div>
    <w:div w:id="1277561227">
      <w:bodyDiv w:val="1"/>
      <w:marLeft w:val="0"/>
      <w:marRight w:val="0"/>
      <w:marTop w:val="0"/>
      <w:marBottom w:val="0"/>
      <w:divBdr>
        <w:top w:val="none" w:sz="0" w:space="0" w:color="auto"/>
        <w:left w:val="none" w:sz="0" w:space="0" w:color="auto"/>
        <w:bottom w:val="none" w:sz="0" w:space="0" w:color="auto"/>
        <w:right w:val="none" w:sz="0" w:space="0" w:color="auto"/>
      </w:divBdr>
    </w:div>
    <w:div w:id="1277983047">
      <w:bodyDiv w:val="1"/>
      <w:marLeft w:val="0"/>
      <w:marRight w:val="0"/>
      <w:marTop w:val="0"/>
      <w:marBottom w:val="0"/>
      <w:divBdr>
        <w:top w:val="none" w:sz="0" w:space="0" w:color="auto"/>
        <w:left w:val="none" w:sz="0" w:space="0" w:color="auto"/>
        <w:bottom w:val="none" w:sz="0" w:space="0" w:color="auto"/>
        <w:right w:val="none" w:sz="0" w:space="0" w:color="auto"/>
      </w:divBdr>
    </w:div>
    <w:div w:id="1278560866">
      <w:bodyDiv w:val="1"/>
      <w:marLeft w:val="0"/>
      <w:marRight w:val="0"/>
      <w:marTop w:val="0"/>
      <w:marBottom w:val="0"/>
      <w:divBdr>
        <w:top w:val="none" w:sz="0" w:space="0" w:color="auto"/>
        <w:left w:val="none" w:sz="0" w:space="0" w:color="auto"/>
        <w:bottom w:val="none" w:sz="0" w:space="0" w:color="auto"/>
        <w:right w:val="none" w:sz="0" w:space="0" w:color="auto"/>
      </w:divBdr>
    </w:div>
    <w:div w:id="1281646279">
      <w:bodyDiv w:val="1"/>
      <w:marLeft w:val="0"/>
      <w:marRight w:val="0"/>
      <w:marTop w:val="0"/>
      <w:marBottom w:val="0"/>
      <w:divBdr>
        <w:top w:val="none" w:sz="0" w:space="0" w:color="auto"/>
        <w:left w:val="none" w:sz="0" w:space="0" w:color="auto"/>
        <w:bottom w:val="none" w:sz="0" w:space="0" w:color="auto"/>
        <w:right w:val="none" w:sz="0" w:space="0" w:color="auto"/>
      </w:divBdr>
    </w:div>
    <w:div w:id="1286891108">
      <w:bodyDiv w:val="1"/>
      <w:marLeft w:val="0"/>
      <w:marRight w:val="0"/>
      <w:marTop w:val="0"/>
      <w:marBottom w:val="0"/>
      <w:divBdr>
        <w:top w:val="none" w:sz="0" w:space="0" w:color="auto"/>
        <w:left w:val="none" w:sz="0" w:space="0" w:color="auto"/>
        <w:bottom w:val="none" w:sz="0" w:space="0" w:color="auto"/>
        <w:right w:val="none" w:sz="0" w:space="0" w:color="auto"/>
      </w:divBdr>
    </w:div>
    <w:div w:id="1287396038">
      <w:bodyDiv w:val="1"/>
      <w:marLeft w:val="0"/>
      <w:marRight w:val="0"/>
      <w:marTop w:val="0"/>
      <w:marBottom w:val="0"/>
      <w:divBdr>
        <w:top w:val="none" w:sz="0" w:space="0" w:color="auto"/>
        <w:left w:val="none" w:sz="0" w:space="0" w:color="auto"/>
        <w:bottom w:val="none" w:sz="0" w:space="0" w:color="auto"/>
        <w:right w:val="none" w:sz="0" w:space="0" w:color="auto"/>
      </w:divBdr>
    </w:div>
    <w:div w:id="1289168249">
      <w:bodyDiv w:val="1"/>
      <w:marLeft w:val="0"/>
      <w:marRight w:val="0"/>
      <w:marTop w:val="0"/>
      <w:marBottom w:val="0"/>
      <w:divBdr>
        <w:top w:val="none" w:sz="0" w:space="0" w:color="auto"/>
        <w:left w:val="none" w:sz="0" w:space="0" w:color="auto"/>
        <w:bottom w:val="none" w:sz="0" w:space="0" w:color="auto"/>
        <w:right w:val="none" w:sz="0" w:space="0" w:color="auto"/>
      </w:divBdr>
    </w:div>
    <w:div w:id="1291590209">
      <w:bodyDiv w:val="1"/>
      <w:marLeft w:val="0"/>
      <w:marRight w:val="0"/>
      <w:marTop w:val="0"/>
      <w:marBottom w:val="0"/>
      <w:divBdr>
        <w:top w:val="none" w:sz="0" w:space="0" w:color="auto"/>
        <w:left w:val="none" w:sz="0" w:space="0" w:color="auto"/>
        <w:bottom w:val="none" w:sz="0" w:space="0" w:color="auto"/>
        <w:right w:val="none" w:sz="0" w:space="0" w:color="auto"/>
      </w:divBdr>
    </w:div>
    <w:div w:id="1307126107">
      <w:bodyDiv w:val="1"/>
      <w:marLeft w:val="0"/>
      <w:marRight w:val="0"/>
      <w:marTop w:val="0"/>
      <w:marBottom w:val="0"/>
      <w:divBdr>
        <w:top w:val="none" w:sz="0" w:space="0" w:color="auto"/>
        <w:left w:val="none" w:sz="0" w:space="0" w:color="auto"/>
        <w:bottom w:val="none" w:sz="0" w:space="0" w:color="auto"/>
        <w:right w:val="none" w:sz="0" w:space="0" w:color="auto"/>
      </w:divBdr>
    </w:div>
    <w:div w:id="1331910100">
      <w:bodyDiv w:val="1"/>
      <w:marLeft w:val="0"/>
      <w:marRight w:val="0"/>
      <w:marTop w:val="0"/>
      <w:marBottom w:val="0"/>
      <w:divBdr>
        <w:top w:val="none" w:sz="0" w:space="0" w:color="auto"/>
        <w:left w:val="none" w:sz="0" w:space="0" w:color="auto"/>
        <w:bottom w:val="none" w:sz="0" w:space="0" w:color="auto"/>
        <w:right w:val="none" w:sz="0" w:space="0" w:color="auto"/>
      </w:divBdr>
    </w:div>
    <w:div w:id="1339890087">
      <w:bodyDiv w:val="1"/>
      <w:marLeft w:val="0"/>
      <w:marRight w:val="0"/>
      <w:marTop w:val="0"/>
      <w:marBottom w:val="0"/>
      <w:divBdr>
        <w:top w:val="none" w:sz="0" w:space="0" w:color="auto"/>
        <w:left w:val="none" w:sz="0" w:space="0" w:color="auto"/>
        <w:bottom w:val="none" w:sz="0" w:space="0" w:color="auto"/>
        <w:right w:val="none" w:sz="0" w:space="0" w:color="auto"/>
      </w:divBdr>
    </w:div>
    <w:div w:id="1341468900">
      <w:bodyDiv w:val="1"/>
      <w:marLeft w:val="0"/>
      <w:marRight w:val="0"/>
      <w:marTop w:val="0"/>
      <w:marBottom w:val="0"/>
      <w:divBdr>
        <w:top w:val="none" w:sz="0" w:space="0" w:color="auto"/>
        <w:left w:val="none" w:sz="0" w:space="0" w:color="auto"/>
        <w:bottom w:val="none" w:sz="0" w:space="0" w:color="auto"/>
        <w:right w:val="none" w:sz="0" w:space="0" w:color="auto"/>
      </w:divBdr>
    </w:div>
    <w:div w:id="1343321260">
      <w:bodyDiv w:val="1"/>
      <w:marLeft w:val="0"/>
      <w:marRight w:val="0"/>
      <w:marTop w:val="0"/>
      <w:marBottom w:val="0"/>
      <w:divBdr>
        <w:top w:val="none" w:sz="0" w:space="0" w:color="auto"/>
        <w:left w:val="none" w:sz="0" w:space="0" w:color="auto"/>
        <w:bottom w:val="none" w:sz="0" w:space="0" w:color="auto"/>
        <w:right w:val="none" w:sz="0" w:space="0" w:color="auto"/>
      </w:divBdr>
    </w:div>
    <w:div w:id="1344895963">
      <w:bodyDiv w:val="1"/>
      <w:marLeft w:val="0"/>
      <w:marRight w:val="0"/>
      <w:marTop w:val="0"/>
      <w:marBottom w:val="0"/>
      <w:divBdr>
        <w:top w:val="none" w:sz="0" w:space="0" w:color="auto"/>
        <w:left w:val="none" w:sz="0" w:space="0" w:color="auto"/>
        <w:bottom w:val="none" w:sz="0" w:space="0" w:color="auto"/>
        <w:right w:val="none" w:sz="0" w:space="0" w:color="auto"/>
      </w:divBdr>
    </w:div>
    <w:div w:id="1345589648">
      <w:bodyDiv w:val="1"/>
      <w:marLeft w:val="0"/>
      <w:marRight w:val="0"/>
      <w:marTop w:val="0"/>
      <w:marBottom w:val="0"/>
      <w:divBdr>
        <w:top w:val="none" w:sz="0" w:space="0" w:color="auto"/>
        <w:left w:val="none" w:sz="0" w:space="0" w:color="auto"/>
        <w:bottom w:val="none" w:sz="0" w:space="0" w:color="auto"/>
        <w:right w:val="none" w:sz="0" w:space="0" w:color="auto"/>
      </w:divBdr>
    </w:div>
    <w:div w:id="1347290676">
      <w:bodyDiv w:val="1"/>
      <w:marLeft w:val="0"/>
      <w:marRight w:val="0"/>
      <w:marTop w:val="0"/>
      <w:marBottom w:val="0"/>
      <w:divBdr>
        <w:top w:val="none" w:sz="0" w:space="0" w:color="auto"/>
        <w:left w:val="none" w:sz="0" w:space="0" w:color="auto"/>
        <w:bottom w:val="none" w:sz="0" w:space="0" w:color="auto"/>
        <w:right w:val="none" w:sz="0" w:space="0" w:color="auto"/>
      </w:divBdr>
    </w:div>
    <w:div w:id="1349403748">
      <w:bodyDiv w:val="1"/>
      <w:marLeft w:val="0"/>
      <w:marRight w:val="0"/>
      <w:marTop w:val="0"/>
      <w:marBottom w:val="0"/>
      <w:divBdr>
        <w:top w:val="none" w:sz="0" w:space="0" w:color="auto"/>
        <w:left w:val="none" w:sz="0" w:space="0" w:color="auto"/>
        <w:bottom w:val="none" w:sz="0" w:space="0" w:color="auto"/>
        <w:right w:val="none" w:sz="0" w:space="0" w:color="auto"/>
      </w:divBdr>
    </w:div>
    <w:div w:id="1350647354">
      <w:bodyDiv w:val="1"/>
      <w:marLeft w:val="0"/>
      <w:marRight w:val="0"/>
      <w:marTop w:val="0"/>
      <w:marBottom w:val="0"/>
      <w:divBdr>
        <w:top w:val="none" w:sz="0" w:space="0" w:color="auto"/>
        <w:left w:val="none" w:sz="0" w:space="0" w:color="auto"/>
        <w:bottom w:val="none" w:sz="0" w:space="0" w:color="auto"/>
        <w:right w:val="none" w:sz="0" w:space="0" w:color="auto"/>
      </w:divBdr>
    </w:div>
    <w:div w:id="1357347756">
      <w:bodyDiv w:val="1"/>
      <w:marLeft w:val="0"/>
      <w:marRight w:val="0"/>
      <w:marTop w:val="0"/>
      <w:marBottom w:val="0"/>
      <w:divBdr>
        <w:top w:val="none" w:sz="0" w:space="0" w:color="auto"/>
        <w:left w:val="none" w:sz="0" w:space="0" w:color="auto"/>
        <w:bottom w:val="none" w:sz="0" w:space="0" w:color="auto"/>
        <w:right w:val="none" w:sz="0" w:space="0" w:color="auto"/>
      </w:divBdr>
    </w:div>
    <w:div w:id="1357459427">
      <w:bodyDiv w:val="1"/>
      <w:marLeft w:val="0"/>
      <w:marRight w:val="0"/>
      <w:marTop w:val="0"/>
      <w:marBottom w:val="0"/>
      <w:divBdr>
        <w:top w:val="none" w:sz="0" w:space="0" w:color="auto"/>
        <w:left w:val="none" w:sz="0" w:space="0" w:color="auto"/>
        <w:bottom w:val="none" w:sz="0" w:space="0" w:color="auto"/>
        <w:right w:val="none" w:sz="0" w:space="0" w:color="auto"/>
      </w:divBdr>
    </w:div>
    <w:div w:id="1357925465">
      <w:bodyDiv w:val="1"/>
      <w:marLeft w:val="0"/>
      <w:marRight w:val="0"/>
      <w:marTop w:val="0"/>
      <w:marBottom w:val="0"/>
      <w:divBdr>
        <w:top w:val="none" w:sz="0" w:space="0" w:color="auto"/>
        <w:left w:val="none" w:sz="0" w:space="0" w:color="auto"/>
        <w:bottom w:val="none" w:sz="0" w:space="0" w:color="auto"/>
        <w:right w:val="none" w:sz="0" w:space="0" w:color="auto"/>
      </w:divBdr>
    </w:div>
    <w:div w:id="1359114759">
      <w:bodyDiv w:val="1"/>
      <w:marLeft w:val="0"/>
      <w:marRight w:val="0"/>
      <w:marTop w:val="0"/>
      <w:marBottom w:val="0"/>
      <w:divBdr>
        <w:top w:val="none" w:sz="0" w:space="0" w:color="auto"/>
        <w:left w:val="none" w:sz="0" w:space="0" w:color="auto"/>
        <w:bottom w:val="none" w:sz="0" w:space="0" w:color="auto"/>
        <w:right w:val="none" w:sz="0" w:space="0" w:color="auto"/>
      </w:divBdr>
    </w:div>
    <w:div w:id="1361976929">
      <w:bodyDiv w:val="1"/>
      <w:marLeft w:val="0"/>
      <w:marRight w:val="0"/>
      <w:marTop w:val="0"/>
      <w:marBottom w:val="0"/>
      <w:divBdr>
        <w:top w:val="none" w:sz="0" w:space="0" w:color="auto"/>
        <w:left w:val="none" w:sz="0" w:space="0" w:color="auto"/>
        <w:bottom w:val="none" w:sz="0" w:space="0" w:color="auto"/>
        <w:right w:val="none" w:sz="0" w:space="0" w:color="auto"/>
      </w:divBdr>
    </w:div>
    <w:div w:id="1363676243">
      <w:bodyDiv w:val="1"/>
      <w:marLeft w:val="0"/>
      <w:marRight w:val="0"/>
      <w:marTop w:val="0"/>
      <w:marBottom w:val="0"/>
      <w:divBdr>
        <w:top w:val="none" w:sz="0" w:space="0" w:color="auto"/>
        <w:left w:val="none" w:sz="0" w:space="0" w:color="auto"/>
        <w:bottom w:val="none" w:sz="0" w:space="0" w:color="auto"/>
        <w:right w:val="none" w:sz="0" w:space="0" w:color="auto"/>
      </w:divBdr>
    </w:div>
    <w:div w:id="1365642365">
      <w:bodyDiv w:val="1"/>
      <w:marLeft w:val="0"/>
      <w:marRight w:val="0"/>
      <w:marTop w:val="0"/>
      <w:marBottom w:val="0"/>
      <w:divBdr>
        <w:top w:val="none" w:sz="0" w:space="0" w:color="auto"/>
        <w:left w:val="none" w:sz="0" w:space="0" w:color="auto"/>
        <w:bottom w:val="none" w:sz="0" w:space="0" w:color="auto"/>
        <w:right w:val="none" w:sz="0" w:space="0" w:color="auto"/>
      </w:divBdr>
    </w:div>
    <w:div w:id="1366099728">
      <w:bodyDiv w:val="1"/>
      <w:marLeft w:val="0"/>
      <w:marRight w:val="0"/>
      <w:marTop w:val="0"/>
      <w:marBottom w:val="0"/>
      <w:divBdr>
        <w:top w:val="none" w:sz="0" w:space="0" w:color="auto"/>
        <w:left w:val="none" w:sz="0" w:space="0" w:color="auto"/>
        <w:bottom w:val="none" w:sz="0" w:space="0" w:color="auto"/>
        <w:right w:val="none" w:sz="0" w:space="0" w:color="auto"/>
      </w:divBdr>
    </w:div>
    <w:div w:id="1376003780">
      <w:bodyDiv w:val="1"/>
      <w:marLeft w:val="0"/>
      <w:marRight w:val="0"/>
      <w:marTop w:val="0"/>
      <w:marBottom w:val="0"/>
      <w:divBdr>
        <w:top w:val="none" w:sz="0" w:space="0" w:color="auto"/>
        <w:left w:val="none" w:sz="0" w:space="0" w:color="auto"/>
        <w:bottom w:val="none" w:sz="0" w:space="0" w:color="auto"/>
        <w:right w:val="none" w:sz="0" w:space="0" w:color="auto"/>
      </w:divBdr>
    </w:div>
    <w:div w:id="1378551315">
      <w:bodyDiv w:val="1"/>
      <w:marLeft w:val="0"/>
      <w:marRight w:val="0"/>
      <w:marTop w:val="0"/>
      <w:marBottom w:val="0"/>
      <w:divBdr>
        <w:top w:val="none" w:sz="0" w:space="0" w:color="auto"/>
        <w:left w:val="none" w:sz="0" w:space="0" w:color="auto"/>
        <w:bottom w:val="none" w:sz="0" w:space="0" w:color="auto"/>
        <w:right w:val="none" w:sz="0" w:space="0" w:color="auto"/>
      </w:divBdr>
    </w:div>
    <w:div w:id="1380740765">
      <w:bodyDiv w:val="1"/>
      <w:marLeft w:val="0"/>
      <w:marRight w:val="0"/>
      <w:marTop w:val="0"/>
      <w:marBottom w:val="0"/>
      <w:divBdr>
        <w:top w:val="none" w:sz="0" w:space="0" w:color="auto"/>
        <w:left w:val="none" w:sz="0" w:space="0" w:color="auto"/>
        <w:bottom w:val="none" w:sz="0" w:space="0" w:color="auto"/>
        <w:right w:val="none" w:sz="0" w:space="0" w:color="auto"/>
      </w:divBdr>
    </w:div>
    <w:div w:id="1380979476">
      <w:bodyDiv w:val="1"/>
      <w:marLeft w:val="0"/>
      <w:marRight w:val="0"/>
      <w:marTop w:val="0"/>
      <w:marBottom w:val="0"/>
      <w:divBdr>
        <w:top w:val="none" w:sz="0" w:space="0" w:color="auto"/>
        <w:left w:val="none" w:sz="0" w:space="0" w:color="auto"/>
        <w:bottom w:val="none" w:sz="0" w:space="0" w:color="auto"/>
        <w:right w:val="none" w:sz="0" w:space="0" w:color="auto"/>
      </w:divBdr>
    </w:div>
    <w:div w:id="1382485719">
      <w:bodyDiv w:val="1"/>
      <w:marLeft w:val="0"/>
      <w:marRight w:val="0"/>
      <w:marTop w:val="0"/>
      <w:marBottom w:val="0"/>
      <w:divBdr>
        <w:top w:val="none" w:sz="0" w:space="0" w:color="auto"/>
        <w:left w:val="none" w:sz="0" w:space="0" w:color="auto"/>
        <w:bottom w:val="none" w:sz="0" w:space="0" w:color="auto"/>
        <w:right w:val="none" w:sz="0" w:space="0" w:color="auto"/>
      </w:divBdr>
    </w:div>
    <w:div w:id="1386178946">
      <w:bodyDiv w:val="1"/>
      <w:marLeft w:val="0"/>
      <w:marRight w:val="0"/>
      <w:marTop w:val="0"/>
      <w:marBottom w:val="0"/>
      <w:divBdr>
        <w:top w:val="none" w:sz="0" w:space="0" w:color="auto"/>
        <w:left w:val="none" w:sz="0" w:space="0" w:color="auto"/>
        <w:bottom w:val="none" w:sz="0" w:space="0" w:color="auto"/>
        <w:right w:val="none" w:sz="0" w:space="0" w:color="auto"/>
      </w:divBdr>
    </w:div>
    <w:div w:id="1387147239">
      <w:bodyDiv w:val="1"/>
      <w:marLeft w:val="0"/>
      <w:marRight w:val="0"/>
      <w:marTop w:val="0"/>
      <w:marBottom w:val="0"/>
      <w:divBdr>
        <w:top w:val="none" w:sz="0" w:space="0" w:color="auto"/>
        <w:left w:val="none" w:sz="0" w:space="0" w:color="auto"/>
        <w:bottom w:val="none" w:sz="0" w:space="0" w:color="auto"/>
        <w:right w:val="none" w:sz="0" w:space="0" w:color="auto"/>
      </w:divBdr>
    </w:div>
    <w:div w:id="1387796010">
      <w:bodyDiv w:val="1"/>
      <w:marLeft w:val="0"/>
      <w:marRight w:val="0"/>
      <w:marTop w:val="0"/>
      <w:marBottom w:val="0"/>
      <w:divBdr>
        <w:top w:val="none" w:sz="0" w:space="0" w:color="auto"/>
        <w:left w:val="none" w:sz="0" w:space="0" w:color="auto"/>
        <w:bottom w:val="none" w:sz="0" w:space="0" w:color="auto"/>
        <w:right w:val="none" w:sz="0" w:space="0" w:color="auto"/>
      </w:divBdr>
    </w:div>
    <w:div w:id="1393116868">
      <w:bodyDiv w:val="1"/>
      <w:marLeft w:val="0"/>
      <w:marRight w:val="0"/>
      <w:marTop w:val="0"/>
      <w:marBottom w:val="0"/>
      <w:divBdr>
        <w:top w:val="none" w:sz="0" w:space="0" w:color="auto"/>
        <w:left w:val="none" w:sz="0" w:space="0" w:color="auto"/>
        <w:bottom w:val="none" w:sz="0" w:space="0" w:color="auto"/>
        <w:right w:val="none" w:sz="0" w:space="0" w:color="auto"/>
      </w:divBdr>
    </w:div>
    <w:div w:id="1399673959">
      <w:bodyDiv w:val="1"/>
      <w:marLeft w:val="0"/>
      <w:marRight w:val="0"/>
      <w:marTop w:val="0"/>
      <w:marBottom w:val="0"/>
      <w:divBdr>
        <w:top w:val="none" w:sz="0" w:space="0" w:color="auto"/>
        <w:left w:val="none" w:sz="0" w:space="0" w:color="auto"/>
        <w:bottom w:val="none" w:sz="0" w:space="0" w:color="auto"/>
        <w:right w:val="none" w:sz="0" w:space="0" w:color="auto"/>
      </w:divBdr>
    </w:div>
    <w:div w:id="1399783433">
      <w:bodyDiv w:val="1"/>
      <w:marLeft w:val="0"/>
      <w:marRight w:val="0"/>
      <w:marTop w:val="0"/>
      <w:marBottom w:val="0"/>
      <w:divBdr>
        <w:top w:val="none" w:sz="0" w:space="0" w:color="auto"/>
        <w:left w:val="none" w:sz="0" w:space="0" w:color="auto"/>
        <w:bottom w:val="none" w:sz="0" w:space="0" w:color="auto"/>
        <w:right w:val="none" w:sz="0" w:space="0" w:color="auto"/>
      </w:divBdr>
    </w:div>
    <w:div w:id="1403259252">
      <w:bodyDiv w:val="1"/>
      <w:marLeft w:val="0"/>
      <w:marRight w:val="0"/>
      <w:marTop w:val="0"/>
      <w:marBottom w:val="0"/>
      <w:divBdr>
        <w:top w:val="none" w:sz="0" w:space="0" w:color="auto"/>
        <w:left w:val="none" w:sz="0" w:space="0" w:color="auto"/>
        <w:bottom w:val="none" w:sz="0" w:space="0" w:color="auto"/>
        <w:right w:val="none" w:sz="0" w:space="0" w:color="auto"/>
      </w:divBdr>
    </w:div>
    <w:div w:id="1410731282">
      <w:bodyDiv w:val="1"/>
      <w:marLeft w:val="0"/>
      <w:marRight w:val="0"/>
      <w:marTop w:val="0"/>
      <w:marBottom w:val="0"/>
      <w:divBdr>
        <w:top w:val="none" w:sz="0" w:space="0" w:color="auto"/>
        <w:left w:val="none" w:sz="0" w:space="0" w:color="auto"/>
        <w:bottom w:val="none" w:sz="0" w:space="0" w:color="auto"/>
        <w:right w:val="none" w:sz="0" w:space="0" w:color="auto"/>
      </w:divBdr>
    </w:div>
    <w:div w:id="1410883595">
      <w:bodyDiv w:val="1"/>
      <w:marLeft w:val="0"/>
      <w:marRight w:val="0"/>
      <w:marTop w:val="0"/>
      <w:marBottom w:val="0"/>
      <w:divBdr>
        <w:top w:val="none" w:sz="0" w:space="0" w:color="auto"/>
        <w:left w:val="none" w:sz="0" w:space="0" w:color="auto"/>
        <w:bottom w:val="none" w:sz="0" w:space="0" w:color="auto"/>
        <w:right w:val="none" w:sz="0" w:space="0" w:color="auto"/>
      </w:divBdr>
    </w:div>
    <w:div w:id="1419709626">
      <w:bodyDiv w:val="1"/>
      <w:marLeft w:val="0"/>
      <w:marRight w:val="0"/>
      <w:marTop w:val="0"/>
      <w:marBottom w:val="0"/>
      <w:divBdr>
        <w:top w:val="none" w:sz="0" w:space="0" w:color="auto"/>
        <w:left w:val="none" w:sz="0" w:space="0" w:color="auto"/>
        <w:bottom w:val="none" w:sz="0" w:space="0" w:color="auto"/>
        <w:right w:val="none" w:sz="0" w:space="0" w:color="auto"/>
      </w:divBdr>
    </w:div>
    <w:div w:id="1424648055">
      <w:bodyDiv w:val="1"/>
      <w:marLeft w:val="0"/>
      <w:marRight w:val="0"/>
      <w:marTop w:val="0"/>
      <w:marBottom w:val="0"/>
      <w:divBdr>
        <w:top w:val="none" w:sz="0" w:space="0" w:color="auto"/>
        <w:left w:val="none" w:sz="0" w:space="0" w:color="auto"/>
        <w:bottom w:val="none" w:sz="0" w:space="0" w:color="auto"/>
        <w:right w:val="none" w:sz="0" w:space="0" w:color="auto"/>
      </w:divBdr>
    </w:div>
    <w:div w:id="1426999283">
      <w:bodyDiv w:val="1"/>
      <w:marLeft w:val="0"/>
      <w:marRight w:val="0"/>
      <w:marTop w:val="0"/>
      <w:marBottom w:val="0"/>
      <w:divBdr>
        <w:top w:val="none" w:sz="0" w:space="0" w:color="auto"/>
        <w:left w:val="none" w:sz="0" w:space="0" w:color="auto"/>
        <w:bottom w:val="none" w:sz="0" w:space="0" w:color="auto"/>
        <w:right w:val="none" w:sz="0" w:space="0" w:color="auto"/>
      </w:divBdr>
    </w:div>
    <w:div w:id="1431508068">
      <w:bodyDiv w:val="1"/>
      <w:marLeft w:val="0"/>
      <w:marRight w:val="0"/>
      <w:marTop w:val="0"/>
      <w:marBottom w:val="0"/>
      <w:divBdr>
        <w:top w:val="none" w:sz="0" w:space="0" w:color="auto"/>
        <w:left w:val="none" w:sz="0" w:space="0" w:color="auto"/>
        <w:bottom w:val="none" w:sz="0" w:space="0" w:color="auto"/>
        <w:right w:val="none" w:sz="0" w:space="0" w:color="auto"/>
      </w:divBdr>
    </w:div>
    <w:div w:id="1433819162">
      <w:bodyDiv w:val="1"/>
      <w:marLeft w:val="0"/>
      <w:marRight w:val="0"/>
      <w:marTop w:val="0"/>
      <w:marBottom w:val="0"/>
      <w:divBdr>
        <w:top w:val="none" w:sz="0" w:space="0" w:color="auto"/>
        <w:left w:val="none" w:sz="0" w:space="0" w:color="auto"/>
        <w:bottom w:val="none" w:sz="0" w:space="0" w:color="auto"/>
        <w:right w:val="none" w:sz="0" w:space="0" w:color="auto"/>
      </w:divBdr>
    </w:div>
    <w:div w:id="1435006837">
      <w:bodyDiv w:val="1"/>
      <w:marLeft w:val="0"/>
      <w:marRight w:val="0"/>
      <w:marTop w:val="0"/>
      <w:marBottom w:val="0"/>
      <w:divBdr>
        <w:top w:val="none" w:sz="0" w:space="0" w:color="auto"/>
        <w:left w:val="none" w:sz="0" w:space="0" w:color="auto"/>
        <w:bottom w:val="none" w:sz="0" w:space="0" w:color="auto"/>
        <w:right w:val="none" w:sz="0" w:space="0" w:color="auto"/>
      </w:divBdr>
    </w:div>
    <w:div w:id="1437141686">
      <w:bodyDiv w:val="1"/>
      <w:marLeft w:val="0"/>
      <w:marRight w:val="0"/>
      <w:marTop w:val="0"/>
      <w:marBottom w:val="0"/>
      <w:divBdr>
        <w:top w:val="none" w:sz="0" w:space="0" w:color="auto"/>
        <w:left w:val="none" w:sz="0" w:space="0" w:color="auto"/>
        <w:bottom w:val="none" w:sz="0" w:space="0" w:color="auto"/>
        <w:right w:val="none" w:sz="0" w:space="0" w:color="auto"/>
      </w:divBdr>
    </w:div>
    <w:div w:id="1438066014">
      <w:bodyDiv w:val="1"/>
      <w:marLeft w:val="0"/>
      <w:marRight w:val="0"/>
      <w:marTop w:val="0"/>
      <w:marBottom w:val="0"/>
      <w:divBdr>
        <w:top w:val="none" w:sz="0" w:space="0" w:color="auto"/>
        <w:left w:val="none" w:sz="0" w:space="0" w:color="auto"/>
        <w:bottom w:val="none" w:sz="0" w:space="0" w:color="auto"/>
        <w:right w:val="none" w:sz="0" w:space="0" w:color="auto"/>
      </w:divBdr>
    </w:div>
    <w:div w:id="1439254286">
      <w:bodyDiv w:val="1"/>
      <w:marLeft w:val="0"/>
      <w:marRight w:val="0"/>
      <w:marTop w:val="0"/>
      <w:marBottom w:val="0"/>
      <w:divBdr>
        <w:top w:val="none" w:sz="0" w:space="0" w:color="auto"/>
        <w:left w:val="none" w:sz="0" w:space="0" w:color="auto"/>
        <w:bottom w:val="none" w:sz="0" w:space="0" w:color="auto"/>
        <w:right w:val="none" w:sz="0" w:space="0" w:color="auto"/>
      </w:divBdr>
    </w:div>
    <w:div w:id="1446659825">
      <w:bodyDiv w:val="1"/>
      <w:marLeft w:val="0"/>
      <w:marRight w:val="0"/>
      <w:marTop w:val="0"/>
      <w:marBottom w:val="0"/>
      <w:divBdr>
        <w:top w:val="none" w:sz="0" w:space="0" w:color="auto"/>
        <w:left w:val="none" w:sz="0" w:space="0" w:color="auto"/>
        <w:bottom w:val="none" w:sz="0" w:space="0" w:color="auto"/>
        <w:right w:val="none" w:sz="0" w:space="0" w:color="auto"/>
      </w:divBdr>
    </w:div>
    <w:div w:id="1452700898">
      <w:bodyDiv w:val="1"/>
      <w:marLeft w:val="0"/>
      <w:marRight w:val="0"/>
      <w:marTop w:val="0"/>
      <w:marBottom w:val="0"/>
      <w:divBdr>
        <w:top w:val="none" w:sz="0" w:space="0" w:color="auto"/>
        <w:left w:val="none" w:sz="0" w:space="0" w:color="auto"/>
        <w:bottom w:val="none" w:sz="0" w:space="0" w:color="auto"/>
        <w:right w:val="none" w:sz="0" w:space="0" w:color="auto"/>
      </w:divBdr>
    </w:div>
    <w:div w:id="1454061262">
      <w:bodyDiv w:val="1"/>
      <w:marLeft w:val="0"/>
      <w:marRight w:val="0"/>
      <w:marTop w:val="0"/>
      <w:marBottom w:val="0"/>
      <w:divBdr>
        <w:top w:val="none" w:sz="0" w:space="0" w:color="auto"/>
        <w:left w:val="none" w:sz="0" w:space="0" w:color="auto"/>
        <w:bottom w:val="none" w:sz="0" w:space="0" w:color="auto"/>
        <w:right w:val="none" w:sz="0" w:space="0" w:color="auto"/>
      </w:divBdr>
    </w:div>
    <w:div w:id="1454403452">
      <w:bodyDiv w:val="1"/>
      <w:marLeft w:val="0"/>
      <w:marRight w:val="0"/>
      <w:marTop w:val="0"/>
      <w:marBottom w:val="0"/>
      <w:divBdr>
        <w:top w:val="none" w:sz="0" w:space="0" w:color="auto"/>
        <w:left w:val="none" w:sz="0" w:space="0" w:color="auto"/>
        <w:bottom w:val="none" w:sz="0" w:space="0" w:color="auto"/>
        <w:right w:val="none" w:sz="0" w:space="0" w:color="auto"/>
      </w:divBdr>
    </w:div>
    <w:div w:id="1457064192">
      <w:bodyDiv w:val="1"/>
      <w:marLeft w:val="0"/>
      <w:marRight w:val="0"/>
      <w:marTop w:val="0"/>
      <w:marBottom w:val="0"/>
      <w:divBdr>
        <w:top w:val="none" w:sz="0" w:space="0" w:color="auto"/>
        <w:left w:val="none" w:sz="0" w:space="0" w:color="auto"/>
        <w:bottom w:val="none" w:sz="0" w:space="0" w:color="auto"/>
        <w:right w:val="none" w:sz="0" w:space="0" w:color="auto"/>
      </w:divBdr>
    </w:div>
    <w:div w:id="1462116478">
      <w:bodyDiv w:val="1"/>
      <w:marLeft w:val="0"/>
      <w:marRight w:val="0"/>
      <w:marTop w:val="0"/>
      <w:marBottom w:val="0"/>
      <w:divBdr>
        <w:top w:val="none" w:sz="0" w:space="0" w:color="auto"/>
        <w:left w:val="none" w:sz="0" w:space="0" w:color="auto"/>
        <w:bottom w:val="none" w:sz="0" w:space="0" w:color="auto"/>
        <w:right w:val="none" w:sz="0" w:space="0" w:color="auto"/>
      </w:divBdr>
    </w:div>
    <w:div w:id="1465195923">
      <w:bodyDiv w:val="1"/>
      <w:marLeft w:val="0"/>
      <w:marRight w:val="0"/>
      <w:marTop w:val="0"/>
      <w:marBottom w:val="0"/>
      <w:divBdr>
        <w:top w:val="none" w:sz="0" w:space="0" w:color="auto"/>
        <w:left w:val="none" w:sz="0" w:space="0" w:color="auto"/>
        <w:bottom w:val="none" w:sz="0" w:space="0" w:color="auto"/>
        <w:right w:val="none" w:sz="0" w:space="0" w:color="auto"/>
      </w:divBdr>
    </w:div>
    <w:div w:id="1499685946">
      <w:bodyDiv w:val="1"/>
      <w:marLeft w:val="0"/>
      <w:marRight w:val="0"/>
      <w:marTop w:val="0"/>
      <w:marBottom w:val="0"/>
      <w:divBdr>
        <w:top w:val="none" w:sz="0" w:space="0" w:color="auto"/>
        <w:left w:val="none" w:sz="0" w:space="0" w:color="auto"/>
        <w:bottom w:val="none" w:sz="0" w:space="0" w:color="auto"/>
        <w:right w:val="none" w:sz="0" w:space="0" w:color="auto"/>
      </w:divBdr>
    </w:div>
    <w:div w:id="1511405522">
      <w:bodyDiv w:val="1"/>
      <w:marLeft w:val="0"/>
      <w:marRight w:val="0"/>
      <w:marTop w:val="0"/>
      <w:marBottom w:val="0"/>
      <w:divBdr>
        <w:top w:val="none" w:sz="0" w:space="0" w:color="auto"/>
        <w:left w:val="none" w:sz="0" w:space="0" w:color="auto"/>
        <w:bottom w:val="none" w:sz="0" w:space="0" w:color="auto"/>
        <w:right w:val="none" w:sz="0" w:space="0" w:color="auto"/>
      </w:divBdr>
    </w:div>
    <w:div w:id="1512722324">
      <w:bodyDiv w:val="1"/>
      <w:marLeft w:val="0"/>
      <w:marRight w:val="0"/>
      <w:marTop w:val="0"/>
      <w:marBottom w:val="0"/>
      <w:divBdr>
        <w:top w:val="none" w:sz="0" w:space="0" w:color="auto"/>
        <w:left w:val="none" w:sz="0" w:space="0" w:color="auto"/>
        <w:bottom w:val="none" w:sz="0" w:space="0" w:color="auto"/>
        <w:right w:val="none" w:sz="0" w:space="0" w:color="auto"/>
      </w:divBdr>
    </w:div>
    <w:div w:id="1518153114">
      <w:bodyDiv w:val="1"/>
      <w:marLeft w:val="0"/>
      <w:marRight w:val="0"/>
      <w:marTop w:val="0"/>
      <w:marBottom w:val="0"/>
      <w:divBdr>
        <w:top w:val="none" w:sz="0" w:space="0" w:color="auto"/>
        <w:left w:val="none" w:sz="0" w:space="0" w:color="auto"/>
        <w:bottom w:val="none" w:sz="0" w:space="0" w:color="auto"/>
        <w:right w:val="none" w:sz="0" w:space="0" w:color="auto"/>
      </w:divBdr>
    </w:div>
    <w:div w:id="1519812034">
      <w:bodyDiv w:val="1"/>
      <w:marLeft w:val="0"/>
      <w:marRight w:val="0"/>
      <w:marTop w:val="0"/>
      <w:marBottom w:val="0"/>
      <w:divBdr>
        <w:top w:val="none" w:sz="0" w:space="0" w:color="auto"/>
        <w:left w:val="none" w:sz="0" w:space="0" w:color="auto"/>
        <w:bottom w:val="none" w:sz="0" w:space="0" w:color="auto"/>
        <w:right w:val="none" w:sz="0" w:space="0" w:color="auto"/>
      </w:divBdr>
    </w:div>
    <w:div w:id="1522013190">
      <w:bodyDiv w:val="1"/>
      <w:marLeft w:val="0"/>
      <w:marRight w:val="0"/>
      <w:marTop w:val="0"/>
      <w:marBottom w:val="0"/>
      <w:divBdr>
        <w:top w:val="none" w:sz="0" w:space="0" w:color="auto"/>
        <w:left w:val="none" w:sz="0" w:space="0" w:color="auto"/>
        <w:bottom w:val="none" w:sz="0" w:space="0" w:color="auto"/>
        <w:right w:val="none" w:sz="0" w:space="0" w:color="auto"/>
      </w:divBdr>
    </w:div>
    <w:div w:id="1522085851">
      <w:bodyDiv w:val="1"/>
      <w:marLeft w:val="0"/>
      <w:marRight w:val="0"/>
      <w:marTop w:val="0"/>
      <w:marBottom w:val="0"/>
      <w:divBdr>
        <w:top w:val="none" w:sz="0" w:space="0" w:color="auto"/>
        <w:left w:val="none" w:sz="0" w:space="0" w:color="auto"/>
        <w:bottom w:val="none" w:sz="0" w:space="0" w:color="auto"/>
        <w:right w:val="none" w:sz="0" w:space="0" w:color="auto"/>
      </w:divBdr>
    </w:div>
    <w:div w:id="1525945390">
      <w:bodyDiv w:val="1"/>
      <w:marLeft w:val="0"/>
      <w:marRight w:val="0"/>
      <w:marTop w:val="0"/>
      <w:marBottom w:val="0"/>
      <w:divBdr>
        <w:top w:val="none" w:sz="0" w:space="0" w:color="auto"/>
        <w:left w:val="none" w:sz="0" w:space="0" w:color="auto"/>
        <w:bottom w:val="none" w:sz="0" w:space="0" w:color="auto"/>
        <w:right w:val="none" w:sz="0" w:space="0" w:color="auto"/>
      </w:divBdr>
    </w:div>
    <w:div w:id="1531138675">
      <w:bodyDiv w:val="1"/>
      <w:marLeft w:val="0"/>
      <w:marRight w:val="0"/>
      <w:marTop w:val="0"/>
      <w:marBottom w:val="0"/>
      <w:divBdr>
        <w:top w:val="none" w:sz="0" w:space="0" w:color="auto"/>
        <w:left w:val="none" w:sz="0" w:space="0" w:color="auto"/>
        <w:bottom w:val="none" w:sz="0" w:space="0" w:color="auto"/>
        <w:right w:val="none" w:sz="0" w:space="0" w:color="auto"/>
      </w:divBdr>
    </w:div>
    <w:div w:id="1533955399">
      <w:bodyDiv w:val="1"/>
      <w:marLeft w:val="0"/>
      <w:marRight w:val="0"/>
      <w:marTop w:val="0"/>
      <w:marBottom w:val="0"/>
      <w:divBdr>
        <w:top w:val="none" w:sz="0" w:space="0" w:color="auto"/>
        <w:left w:val="none" w:sz="0" w:space="0" w:color="auto"/>
        <w:bottom w:val="none" w:sz="0" w:space="0" w:color="auto"/>
        <w:right w:val="none" w:sz="0" w:space="0" w:color="auto"/>
      </w:divBdr>
    </w:div>
    <w:div w:id="1538465803">
      <w:bodyDiv w:val="1"/>
      <w:marLeft w:val="0"/>
      <w:marRight w:val="0"/>
      <w:marTop w:val="0"/>
      <w:marBottom w:val="0"/>
      <w:divBdr>
        <w:top w:val="none" w:sz="0" w:space="0" w:color="auto"/>
        <w:left w:val="none" w:sz="0" w:space="0" w:color="auto"/>
        <w:bottom w:val="none" w:sz="0" w:space="0" w:color="auto"/>
        <w:right w:val="none" w:sz="0" w:space="0" w:color="auto"/>
      </w:divBdr>
    </w:div>
    <w:div w:id="1540388714">
      <w:bodyDiv w:val="1"/>
      <w:marLeft w:val="0"/>
      <w:marRight w:val="0"/>
      <w:marTop w:val="0"/>
      <w:marBottom w:val="0"/>
      <w:divBdr>
        <w:top w:val="none" w:sz="0" w:space="0" w:color="auto"/>
        <w:left w:val="none" w:sz="0" w:space="0" w:color="auto"/>
        <w:bottom w:val="none" w:sz="0" w:space="0" w:color="auto"/>
        <w:right w:val="none" w:sz="0" w:space="0" w:color="auto"/>
      </w:divBdr>
    </w:div>
    <w:div w:id="1543206657">
      <w:bodyDiv w:val="1"/>
      <w:marLeft w:val="0"/>
      <w:marRight w:val="0"/>
      <w:marTop w:val="0"/>
      <w:marBottom w:val="0"/>
      <w:divBdr>
        <w:top w:val="none" w:sz="0" w:space="0" w:color="auto"/>
        <w:left w:val="none" w:sz="0" w:space="0" w:color="auto"/>
        <w:bottom w:val="none" w:sz="0" w:space="0" w:color="auto"/>
        <w:right w:val="none" w:sz="0" w:space="0" w:color="auto"/>
      </w:divBdr>
    </w:div>
    <w:div w:id="1550460986">
      <w:bodyDiv w:val="1"/>
      <w:marLeft w:val="0"/>
      <w:marRight w:val="0"/>
      <w:marTop w:val="0"/>
      <w:marBottom w:val="0"/>
      <w:divBdr>
        <w:top w:val="none" w:sz="0" w:space="0" w:color="auto"/>
        <w:left w:val="none" w:sz="0" w:space="0" w:color="auto"/>
        <w:bottom w:val="none" w:sz="0" w:space="0" w:color="auto"/>
        <w:right w:val="none" w:sz="0" w:space="0" w:color="auto"/>
      </w:divBdr>
    </w:div>
    <w:div w:id="1550921804">
      <w:bodyDiv w:val="1"/>
      <w:marLeft w:val="0"/>
      <w:marRight w:val="0"/>
      <w:marTop w:val="0"/>
      <w:marBottom w:val="0"/>
      <w:divBdr>
        <w:top w:val="none" w:sz="0" w:space="0" w:color="auto"/>
        <w:left w:val="none" w:sz="0" w:space="0" w:color="auto"/>
        <w:bottom w:val="none" w:sz="0" w:space="0" w:color="auto"/>
        <w:right w:val="none" w:sz="0" w:space="0" w:color="auto"/>
      </w:divBdr>
    </w:div>
    <w:div w:id="1552186270">
      <w:bodyDiv w:val="1"/>
      <w:marLeft w:val="0"/>
      <w:marRight w:val="0"/>
      <w:marTop w:val="0"/>
      <w:marBottom w:val="0"/>
      <w:divBdr>
        <w:top w:val="none" w:sz="0" w:space="0" w:color="auto"/>
        <w:left w:val="none" w:sz="0" w:space="0" w:color="auto"/>
        <w:bottom w:val="none" w:sz="0" w:space="0" w:color="auto"/>
        <w:right w:val="none" w:sz="0" w:space="0" w:color="auto"/>
      </w:divBdr>
    </w:div>
    <w:div w:id="1555464030">
      <w:bodyDiv w:val="1"/>
      <w:marLeft w:val="0"/>
      <w:marRight w:val="0"/>
      <w:marTop w:val="0"/>
      <w:marBottom w:val="0"/>
      <w:divBdr>
        <w:top w:val="none" w:sz="0" w:space="0" w:color="auto"/>
        <w:left w:val="none" w:sz="0" w:space="0" w:color="auto"/>
        <w:bottom w:val="none" w:sz="0" w:space="0" w:color="auto"/>
        <w:right w:val="none" w:sz="0" w:space="0" w:color="auto"/>
      </w:divBdr>
    </w:div>
    <w:div w:id="1559824056">
      <w:bodyDiv w:val="1"/>
      <w:marLeft w:val="0"/>
      <w:marRight w:val="0"/>
      <w:marTop w:val="0"/>
      <w:marBottom w:val="0"/>
      <w:divBdr>
        <w:top w:val="none" w:sz="0" w:space="0" w:color="auto"/>
        <w:left w:val="none" w:sz="0" w:space="0" w:color="auto"/>
        <w:bottom w:val="none" w:sz="0" w:space="0" w:color="auto"/>
        <w:right w:val="none" w:sz="0" w:space="0" w:color="auto"/>
      </w:divBdr>
    </w:div>
    <w:div w:id="1560675055">
      <w:bodyDiv w:val="1"/>
      <w:marLeft w:val="0"/>
      <w:marRight w:val="0"/>
      <w:marTop w:val="0"/>
      <w:marBottom w:val="0"/>
      <w:divBdr>
        <w:top w:val="none" w:sz="0" w:space="0" w:color="auto"/>
        <w:left w:val="none" w:sz="0" w:space="0" w:color="auto"/>
        <w:bottom w:val="none" w:sz="0" w:space="0" w:color="auto"/>
        <w:right w:val="none" w:sz="0" w:space="0" w:color="auto"/>
      </w:divBdr>
    </w:div>
    <w:div w:id="1572230826">
      <w:bodyDiv w:val="1"/>
      <w:marLeft w:val="0"/>
      <w:marRight w:val="0"/>
      <w:marTop w:val="0"/>
      <w:marBottom w:val="0"/>
      <w:divBdr>
        <w:top w:val="none" w:sz="0" w:space="0" w:color="auto"/>
        <w:left w:val="none" w:sz="0" w:space="0" w:color="auto"/>
        <w:bottom w:val="none" w:sz="0" w:space="0" w:color="auto"/>
        <w:right w:val="none" w:sz="0" w:space="0" w:color="auto"/>
      </w:divBdr>
    </w:div>
    <w:div w:id="1574778807">
      <w:bodyDiv w:val="1"/>
      <w:marLeft w:val="0"/>
      <w:marRight w:val="0"/>
      <w:marTop w:val="0"/>
      <w:marBottom w:val="0"/>
      <w:divBdr>
        <w:top w:val="none" w:sz="0" w:space="0" w:color="auto"/>
        <w:left w:val="none" w:sz="0" w:space="0" w:color="auto"/>
        <w:bottom w:val="none" w:sz="0" w:space="0" w:color="auto"/>
        <w:right w:val="none" w:sz="0" w:space="0" w:color="auto"/>
      </w:divBdr>
    </w:div>
    <w:div w:id="1580947676">
      <w:bodyDiv w:val="1"/>
      <w:marLeft w:val="0"/>
      <w:marRight w:val="0"/>
      <w:marTop w:val="0"/>
      <w:marBottom w:val="0"/>
      <w:divBdr>
        <w:top w:val="none" w:sz="0" w:space="0" w:color="auto"/>
        <w:left w:val="none" w:sz="0" w:space="0" w:color="auto"/>
        <w:bottom w:val="none" w:sz="0" w:space="0" w:color="auto"/>
        <w:right w:val="none" w:sz="0" w:space="0" w:color="auto"/>
      </w:divBdr>
    </w:div>
    <w:div w:id="1581285083">
      <w:bodyDiv w:val="1"/>
      <w:marLeft w:val="0"/>
      <w:marRight w:val="0"/>
      <w:marTop w:val="0"/>
      <w:marBottom w:val="0"/>
      <w:divBdr>
        <w:top w:val="none" w:sz="0" w:space="0" w:color="auto"/>
        <w:left w:val="none" w:sz="0" w:space="0" w:color="auto"/>
        <w:bottom w:val="none" w:sz="0" w:space="0" w:color="auto"/>
        <w:right w:val="none" w:sz="0" w:space="0" w:color="auto"/>
      </w:divBdr>
    </w:div>
    <w:div w:id="1581791475">
      <w:bodyDiv w:val="1"/>
      <w:marLeft w:val="0"/>
      <w:marRight w:val="0"/>
      <w:marTop w:val="0"/>
      <w:marBottom w:val="0"/>
      <w:divBdr>
        <w:top w:val="none" w:sz="0" w:space="0" w:color="auto"/>
        <w:left w:val="none" w:sz="0" w:space="0" w:color="auto"/>
        <w:bottom w:val="none" w:sz="0" w:space="0" w:color="auto"/>
        <w:right w:val="none" w:sz="0" w:space="0" w:color="auto"/>
      </w:divBdr>
    </w:div>
    <w:div w:id="1583642812">
      <w:bodyDiv w:val="1"/>
      <w:marLeft w:val="0"/>
      <w:marRight w:val="0"/>
      <w:marTop w:val="0"/>
      <w:marBottom w:val="0"/>
      <w:divBdr>
        <w:top w:val="none" w:sz="0" w:space="0" w:color="auto"/>
        <w:left w:val="none" w:sz="0" w:space="0" w:color="auto"/>
        <w:bottom w:val="none" w:sz="0" w:space="0" w:color="auto"/>
        <w:right w:val="none" w:sz="0" w:space="0" w:color="auto"/>
      </w:divBdr>
    </w:div>
    <w:div w:id="1592008894">
      <w:bodyDiv w:val="1"/>
      <w:marLeft w:val="0"/>
      <w:marRight w:val="0"/>
      <w:marTop w:val="0"/>
      <w:marBottom w:val="0"/>
      <w:divBdr>
        <w:top w:val="none" w:sz="0" w:space="0" w:color="auto"/>
        <w:left w:val="none" w:sz="0" w:space="0" w:color="auto"/>
        <w:bottom w:val="none" w:sz="0" w:space="0" w:color="auto"/>
        <w:right w:val="none" w:sz="0" w:space="0" w:color="auto"/>
      </w:divBdr>
    </w:div>
    <w:div w:id="1593125744">
      <w:bodyDiv w:val="1"/>
      <w:marLeft w:val="0"/>
      <w:marRight w:val="0"/>
      <w:marTop w:val="0"/>
      <w:marBottom w:val="0"/>
      <w:divBdr>
        <w:top w:val="none" w:sz="0" w:space="0" w:color="auto"/>
        <w:left w:val="none" w:sz="0" w:space="0" w:color="auto"/>
        <w:bottom w:val="none" w:sz="0" w:space="0" w:color="auto"/>
        <w:right w:val="none" w:sz="0" w:space="0" w:color="auto"/>
      </w:divBdr>
    </w:div>
    <w:div w:id="1593246037">
      <w:bodyDiv w:val="1"/>
      <w:marLeft w:val="0"/>
      <w:marRight w:val="0"/>
      <w:marTop w:val="0"/>
      <w:marBottom w:val="0"/>
      <w:divBdr>
        <w:top w:val="none" w:sz="0" w:space="0" w:color="auto"/>
        <w:left w:val="none" w:sz="0" w:space="0" w:color="auto"/>
        <w:bottom w:val="none" w:sz="0" w:space="0" w:color="auto"/>
        <w:right w:val="none" w:sz="0" w:space="0" w:color="auto"/>
      </w:divBdr>
    </w:div>
    <w:div w:id="1594632247">
      <w:bodyDiv w:val="1"/>
      <w:marLeft w:val="0"/>
      <w:marRight w:val="0"/>
      <w:marTop w:val="0"/>
      <w:marBottom w:val="0"/>
      <w:divBdr>
        <w:top w:val="none" w:sz="0" w:space="0" w:color="auto"/>
        <w:left w:val="none" w:sz="0" w:space="0" w:color="auto"/>
        <w:bottom w:val="none" w:sz="0" w:space="0" w:color="auto"/>
        <w:right w:val="none" w:sz="0" w:space="0" w:color="auto"/>
      </w:divBdr>
    </w:div>
    <w:div w:id="1614166522">
      <w:bodyDiv w:val="1"/>
      <w:marLeft w:val="0"/>
      <w:marRight w:val="0"/>
      <w:marTop w:val="0"/>
      <w:marBottom w:val="0"/>
      <w:divBdr>
        <w:top w:val="none" w:sz="0" w:space="0" w:color="auto"/>
        <w:left w:val="none" w:sz="0" w:space="0" w:color="auto"/>
        <w:bottom w:val="none" w:sz="0" w:space="0" w:color="auto"/>
        <w:right w:val="none" w:sz="0" w:space="0" w:color="auto"/>
      </w:divBdr>
    </w:div>
    <w:div w:id="1623422201">
      <w:bodyDiv w:val="1"/>
      <w:marLeft w:val="0"/>
      <w:marRight w:val="0"/>
      <w:marTop w:val="0"/>
      <w:marBottom w:val="0"/>
      <w:divBdr>
        <w:top w:val="none" w:sz="0" w:space="0" w:color="auto"/>
        <w:left w:val="none" w:sz="0" w:space="0" w:color="auto"/>
        <w:bottom w:val="none" w:sz="0" w:space="0" w:color="auto"/>
        <w:right w:val="none" w:sz="0" w:space="0" w:color="auto"/>
      </w:divBdr>
    </w:div>
    <w:div w:id="1626426500">
      <w:bodyDiv w:val="1"/>
      <w:marLeft w:val="0"/>
      <w:marRight w:val="0"/>
      <w:marTop w:val="0"/>
      <w:marBottom w:val="0"/>
      <w:divBdr>
        <w:top w:val="none" w:sz="0" w:space="0" w:color="auto"/>
        <w:left w:val="none" w:sz="0" w:space="0" w:color="auto"/>
        <w:bottom w:val="none" w:sz="0" w:space="0" w:color="auto"/>
        <w:right w:val="none" w:sz="0" w:space="0" w:color="auto"/>
      </w:divBdr>
    </w:div>
    <w:div w:id="1626812613">
      <w:bodyDiv w:val="1"/>
      <w:marLeft w:val="0"/>
      <w:marRight w:val="0"/>
      <w:marTop w:val="0"/>
      <w:marBottom w:val="0"/>
      <w:divBdr>
        <w:top w:val="none" w:sz="0" w:space="0" w:color="auto"/>
        <w:left w:val="none" w:sz="0" w:space="0" w:color="auto"/>
        <w:bottom w:val="none" w:sz="0" w:space="0" w:color="auto"/>
        <w:right w:val="none" w:sz="0" w:space="0" w:color="auto"/>
      </w:divBdr>
    </w:div>
    <w:div w:id="1629431021">
      <w:bodyDiv w:val="1"/>
      <w:marLeft w:val="0"/>
      <w:marRight w:val="0"/>
      <w:marTop w:val="0"/>
      <w:marBottom w:val="0"/>
      <w:divBdr>
        <w:top w:val="none" w:sz="0" w:space="0" w:color="auto"/>
        <w:left w:val="none" w:sz="0" w:space="0" w:color="auto"/>
        <w:bottom w:val="none" w:sz="0" w:space="0" w:color="auto"/>
        <w:right w:val="none" w:sz="0" w:space="0" w:color="auto"/>
      </w:divBdr>
    </w:div>
    <w:div w:id="1634289273">
      <w:bodyDiv w:val="1"/>
      <w:marLeft w:val="0"/>
      <w:marRight w:val="0"/>
      <w:marTop w:val="0"/>
      <w:marBottom w:val="0"/>
      <w:divBdr>
        <w:top w:val="none" w:sz="0" w:space="0" w:color="auto"/>
        <w:left w:val="none" w:sz="0" w:space="0" w:color="auto"/>
        <w:bottom w:val="none" w:sz="0" w:space="0" w:color="auto"/>
        <w:right w:val="none" w:sz="0" w:space="0" w:color="auto"/>
      </w:divBdr>
    </w:div>
    <w:div w:id="1645353044">
      <w:bodyDiv w:val="1"/>
      <w:marLeft w:val="0"/>
      <w:marRight w:val="0"/>
      <w:marTop w:val="0"/>
      <w:marBottom w:val="0"/>
      <w:divBdr>
        <w:top w:val="none" w:sz="0" w:space="0" w:color="auto"/>
        <w:left w:val="none" w:sz="0" w:space="0" w:color="auto"/>
        <w:bottom w:val="none" w:sz="0" w:space="0" w:color="auto"/>
        <w:right w:val="none" w:sz="0" w:space="0" w:color="auto"/>
      </w:divBdr>
    </w:div>
    <w:div w:id="1648238221">
      <w:bodyDiv w:val="1"/>
      <w:marLeft w:val="0"/>
      <w:marRight w:val="0"/>
      <w:marTop w:val="0"/>
      <w:marBottom w:val="0"/>
      <w:divBdr>
        <w:top w:val="none" w:sz="0" w:space="0" w:color="auto"/>
        <w:left w:val="none" w:sz="0" w:space="0" w:color="auto"/>
        <w:bottom w:val="none" w:sz="0" w:space="0" w:color="auto"/>
        <w:right w:val="none" w:sz="0" w:space="0" w:color="auto"/>
      </w:divBdr>
    </w:div>
    <w:div w:id="1648244344">
      <w:bodyDiv w:val="1"/>
      <w:marLeft w:val="0"/>
      <w:marRight w:val="0"/>
      <w:marTop w:val="0"/>
      <w:marBottom w:val="0"/>
      <w:divBdr>
        <w:top w:val="none" w:sz="0" w:space="0" w:color="auto"/>
        <w:left w:val="none" w:sz="0" w:space="0" w:color="auto"/>
        <w:bottom w:val="none" w:sz="0" w:space="0" w:color="auto"/>
        <w:right w:val="none" w:sz="0" w:space="0" w:color="auto"/>
      </w:divBdr>
    </w:div>
    <w:div w:id="1648701734">
      <w:bodyDiv w:val="1"/>
      <w:marLeft w:val="0"/>
      <w:marRight w:val="0"/>
      <w:marTop w:val="0"/>
      <w:marBottom w:val="0"/>
      <w:divBdr>
        <w:top w:val="none" w:sz="0" w:space="0" w:color="auto"/>
        <w:left w:val="none" w:sz="0" w:space="0" w:color="auto"/>
        <w:bottom w:val="none" w:sz="0" w:space="0" w:color="auto"/>
        <w:right w:val="none" w:sz="0" w:space="0" w:color="auto"/>
      </w:divBdr>
    </w:div>
    <w:div w:id="1658265574">
      <w:bodyDiv w:val="1"/>
      <w:marLeft w:val="0"/>
      <w:marRight w:val="0"/>
      <w:marTop w:val="0"/>
      <w:marBottom w:val="0"/>
      <w:divBdr>
        <w:top w:val="none" w:sz="0" w:space="0" w:color="auto"/>
        <w:left w:val="none" w:sz="0" w:space="0" w:color="auto"/>
        <w:bottom w:val="none" w:sz="0" w:space="0" w:color="auto"/>
        <w:right w:val="none" w:sz="0" w:space="0" w:color="auto"/>
      </w:divBdr>
    </w:div>
    <w:div w:id="1665158169">
      <w:bodyDiv w:val="1"/>
      <w:marLeft w:val="0"/>
      <w:marRight w:val="0"/>
      <w:marTop w:val="0"/>
      <w:marBottom w:val="0"/>
      <w:divBdr>
        <w:top w:val="none" w:sz="0" w:space="0" w:color="auto"/>
        <w:left w:val="none" w:sz="0" w:space="0" w:color="auto"/>
        <w:bottom w:val="none" w:sz="0" w:space="0" w:color="auto"/>
        <w:right w:val="none" w:sz="0" w:space="0" w:color="auto"/>
      </w:divBdr>
    </w:div>
    <w:div w:id="1665431770">
      <w:bodyDiv w:val="1"/>
      <w:marLeft w:val="0"/>
      <w:marRight w:val="0"/>
      <w:marTop w:val="0"/>
      <w:marBottom w:val="0"/>
      <w:divBdr>
        <w:top w:val="none" w:sz="0" w:space="0" w:color="auto"/>
        <w:left w:val="none" w:sz="0" w:space="0" w:color="auto"/>
        <w:bottom w:val="none" w:sz="0" w:space="0" w:color="auto"/>
        <w:right w:val="none" w:sz="0" w:space="0" w:color="auto"/>
      </w:divBdr>
    </w:div>
    <w:div w:id="1666056690">
      <w:bodyDiv w:val="1"/>
      <w:marLeft w:val="0"/>
      <w:marRight w:val="0"/>
      <w:marTop w:val="0"/>
      <w:marBottom w:val="0"/>
      <w:divBdr>
        <w:top w:val="none" w:sz="0" w:space="0" w:color="auto"/>
        <w:left w:val="none" w:sz="0" w:space="0" w:color="auto"/>
        <w:bottom w:val="none" w:sz="0" w:space="0" w:color="auto"/>
        <w:right w:val="none" w:sz="0" w:space="0" w:color="auto"/>
      </w:divBdr>
    </w:div>
    <w:div w:id="1676226021">
      <w:bodyDiv w:val="1"/>
      <w:marLeft w:val="0"/>
      <w:marRight w:val="0"/>
      <w:marTop w:val="0"/>
      <w:marBottom w:val="0"/>
      <w:divBdr>
        <w:top w:val="none" w:sz="0" w:space="0" w:color="auto"/>
        <w:left w:val="none" w:sz="0" w:space="0" w:color="auto"/>
        <w:bottom w:val="none" w:sz="0" w:space="0" w:color="auto"/>
        <w:right w:val="none" w:sz="0" w:space="0" w:color="auto"/>
      </w:divBdr>
    </w:div>
    <w:div w:id="1680042541">
      <w:bodyDiv w:val="1"/>
      <w:marLeft w:val="0"/>
      <w:marRight w:val="0"/>
      <w:marTop w:val="0"/>
      <w:marBottom w:val="0"/>
      <w:divBdr>
        <w:top w:val="none" w:sz="0" w:space="0" w:color="auto"/>
        <w:left w:val="none" w:sz="0" w:space="0" w:color="auto"/>
        <w:bottom w:val="none" w:sz="0" w:space="0" w:color="auto"/>
        <w:right w:val="none" w:sz="0" w:space="0" w:color="auto"/>
      </w:divBdr>
    </w:div>
    <w:div w:id="1684353309">
      <w:bodyDiv w:val="1"/>
      <w:marLeft w:val="0"/>
      <w:marRight w:val="0"/>
      <w:marTop w:val="0"/>
      <w:marBottom w:val="0"/>
      <w:divBdr>
        <w:top w:val="none" w:sz="0" w:space="0" w:color="auto"/>
        <w:left w:val="none" w:sz="0" w:space="0" w:color="auto"/>
        <w:bottom w:val="none" w:sz="0" w:space="0" w:color="auto"/>
        <w:right w:val="none" w:sz="0" w:space="0" w:color="auto"/>
      </w:divBdr>
    </w:div>
    <w:div w:id="1685202722">
      <w:bodyDiv w:val="1"/>
      <w:marLeft w:val="0"/>
      <w:marRight w:val="0"/>
      <w:marTop w:val="0"/>
      <w:marBottom w:val="0"/>
      <w:divBdr>
        <w:top w:val="none" w:sz="0" w:space="0" w:color="auto"/>
        <w:left w:val="none" w:sz="0" w:space="0" w:color="auto"/>
        <w:bottom w:val="none" w:sz="0" w:space="0" w:color="auto"/>
        <w:right w:val="none" w:sz="0" w:space="0" w:color="auto"/>
      </w:divBdr>
    </w:div>
    <w:div w:id="1688603032">
      <w:bodyDiv w:val="1"/>
      <w:marLeft w:val="0"/>
      <w:marRight w:val="0"/>
      <w:marTop w:val="0"/>
      <w:marBottom w:val="0"/>
      <w:divBdr>
        <w:top w:val="none" w:sz="0" w:space="0" w:color="auto"/>
        <w:left w:val="none" w:sz="0" w:space="0" w:color="auto"/>
        <w:bottom w:val="none" w:sz="0" w:space="0" w:color="auto"/>
        <w:right w:val="none" w:sz="0" w:space="0" w:color="auto"/>
      </w:divBdr>
    </w:div>
    <w:div w:id="1705708698">
      <w:bodyDiv w:val="1"/>
      <w:marLeft w:val="0"/>
      <w:marRight w:val="0"/>
      <w:marTop w:val="0"/>
      <w:marBottom w:val="0"/>
      <w:divBdr>
        <w:top w:val="none" w:sz="0" w:space="0" w:color="auto"/>
        <w:left w:val="none" w:sz="0" w:space="0" w:color="auto"/>
        <w:bottom w:val="none" w:sz="0" w:space="0" w:color="auto"/>
        <w:right w:val="none" w:sz="0" w:space="0" w:color="auto"/>
      </w:divBdr>
    </w:div>
    <w:div w:id="1707101039">
      <w:bodyDiv w:val="1"/>
      <w:marLeft w:val="0"/>
      <w:marRight w:val="0"/>
      <w:marTop w:val="0"/>
      <w:marBottom w:val="0"/>
      <w:divBdr>
        <w:top w:val="none" w:sz="0" w:space="0" w:color="auto"/>
        <w:left w:val="none" w:sz="0" w:space="0" w:color="auto"/>
        <w:bottom w:val="none" w:sz="0" w:space="0" w:color="auto"/>
        <w:right w:val="none" w:sz="0" w:space="0" w:color="auto"/>
      </w:divBdr>
    </w:div>
    <w:div w:id="1708527855">
      <w:bodyDiv w:val="1"/>
      <w:marLeft w:val="0"/>
      <w:marRight w:val="0"/>
      <w:marTop w:val="0"/>
      <w:marBottom w:val="0"/>
      <w:divBdr>
        <w:top w:val="none" w:sz="0" w:space="0" w:color="auto"/>
        <w:left w:val="none" w:sz="0" w:space="0" w:color="auto"/>
        <w:bottom w:val="none" w:sz="0" w:space="0" w:color="auto"/>
        <w:right w:val="none" w:sz="0" w:space="0" w:color="auto"/>
      </w:divBdr>
    </w:div>
    <w:div w:id="1716809724">
      <w:bodyDiv w:val="1"/>
      <w:marLeft w:val="0"/>
      <w:marRight w:val="0"/>
      <w:marTop w:val="0"/>
      <w:marBottom w:val="0"/>
      <w:divBdr>
        <w:top w:val="none" w:sz="0" w:space="0" w:color="auto"/>
        <w:left w:val="none" w:sz="0" w:space="0" w:color="auto"/>
        <w:bottom w:val="none" w:sz="0" w:space="0" w:color="auto"/>
        <w:right w:val="none" w:sz="0" w:space="0" w:color="auto"/>
      </w:divBdr>
    </w:div>
    <w:div w:id="1723677023">
      <w:bodyDiv w:val="1"/>
      <w:marLeft w:val="0"/>
      <w:marRight w:val="0"/>
      <w:marTop w:val="0"/>
      <w:marBottom w:val="0"/>
      <w:divBdr>
        <w:top w:val="none" w:sz="0" w:space="0" w:color="auto"/>
        <w:left w:val="none" w:sz="0" w:space="0" w:color="auto"/>
        <w:bottom w:val="none" w:sz="0" w:space="0" w:color="auto"/>
        <w:right w:val="none" w:sz="0" w:space="0" w:color="auto"/>
      </w:divBdr>
    </w:div>
    <w:div w:id="1724479691">
      <w:bodyDiv w:val="1"/>
      <w:marLeft w:val="0"/>
      <w:marRight w:val="0"/>
      <w:marTop w:val="0"/>
      <w:marBottom w:val="0"/>
      <w:divBdr>
        <w:top w:val="none" w:sz="0" w:space="0" w:color="auto"/>
        <w:left w:val="none" w:sz="0" w:space="0" w:color="auto"/>
        <w:bottom w:val="none" w:sz="0" w:space="0" w:color="auto"/>
        <w:right w:val="none" w:sz="0" w:space="0" w:color="auto"/>
      </w:divBdr>
    </w:div>
    <w:div w:id="1734352908">
      <w:bodyDiv w:val="1"/>
      <w:marLeft w:val="0"/>
      <w:marRight w:val="0"/>
      <w:marTop w:val="0"/>
      <w:marBottom w:val="0"/>
      <w:divBdr>
        <w:top w:val="none" w:sz="0" w:space="0" w:color="auto"/>
        <w:left w:val="none" w:sz="0" w:space="0" w:color="auto"/>
        <w:bottom w:val="none" w:sz="0" w:space="0" w:color="auto"/>
        <w:right w:val="none" w:sz="0" w:space="0" w:color="auto"/>
      </w:divBdr>
    </w:div>
    <w:div w:id="1735396676">
      <w:bodyDiv w:val="1"/>
      <w:marLeft w:val="0"/>
      <w:marRight w:val="0"/>
      <w:marTop w:val="0"/>
      <w:marBottom w:val="0"/>
      <w:divBdr>
        <w:top w:val="none" w:sz="0" w:space="0" w:color="auto"/>
        <w:left w:val="none" w:sz="0" w:space="0" w:color="auto"/>
        <w:bottom w:val="none" w:sz="0" w:space="0" w:color="auto"/>
        <w:right w:val="none" w:sz="0" w:space="0" w:color="auto"/>
      </w:divBdr>
    </w:div>
    <w:div w:id="1735739000">
      <w:bodyDiv w:val="1"/>
      <w:marLeft w:val="0"/>
      <w:marRight w:val="0"/>
      <w:marTop w:val="0"/>
      <w:marBottom w:val="0"/>
      <w:divBdr>
        <w:top w:val="none" w:sz="0" w:space="0" w:color="auto"/>
        <w:left w:val="none" w:sz="0" w:space="0" w:color="auto"/>
        <w:bottom w:val="none" w:sz="0" w:space="0" w:color="auto"/>
        <w:right w:val="none" w:sz="0" w:space="0" w:color="auto"/>
      </w:divBdr>
    </w:div>
    <w:div w:id="1738240447">
      <w:bodyDiv w:val="1"/>
      <w:marLeft w:val="0"/>
      <w:marRight w:val="0"/>
      <w:marTop w:val="0"/>
      <w:marBottom w:val="0"/>
      <w:divBdr>
        <w:top w:val="none" w:sz="0" w:space="0" w:color="auto"/>
        <w:left w:val="none" w:sz="0" w:space="0" w:color="auto"/>
        <w:bottom w:val="none" w:sz="0" w:space="0" w:color="auto"/>
        <w:right w:val="none" w:sz="0" w:space="0" w:color="auto"/>
      </w:divBdr>
    </w:div>
    <w:div w:id="1740861645">
      <w:bodyDiv w:val="1"/>
      <w:marLeft w:val="0"/>
      <w:marRight w:val="0"/>
      <w:marTop w:val="0"/>
      <w:marBottom w:val="0"/>
      <w:divBdr>
        <w:top w:val="none" w:sz="0" w:space="0" w:color="auto"/>
        <w:left w:val="none" w:sz="0" w:space="0" w:color="auto"/>
        <w:bottom w:val="none" w:sz="0" w:space="0" w:color="auto"/>
        <w:right w:val="none" w:sz="0" w:space="0" w:color="auto"/>
      </w:divBdr>
    </w:div>
    <w:div w:id="1742176228">
      <w:bodyDiv w:val="1"/>
      <w:marLeft w:val="0"/>
      <w:marRight w:val="0"/>
      <w:marTop w:val="0"/>
      <w:marBottom w:val="0"/>
      <w:divBdr>
        <w:top w:val="none" w:sz="0" w:space="0" w:color="auto"/>
        <w:left w:val="none" w:sz="0" w:space="0" w:color="auto"/>
        <w:bottom w:val="none" w:sz="0" w:space="0" w:color="auto"/>
        <w:right w:val="none" w:sz="0" w:space="0" w:color="auto"/>
      </w:divBdr>
    </w:div>
    <w:div w:id="1744765264">
      <w:bodyDiv w:val="1"/>
      <w:marLeft w:val="0"/>
      <w:marRight w:val="0"/>
      <w:marTop w:val="0"/>
      <w:marBottom w:val="0"/>
      <w:divBdr>
        <w:top w:val="none" w:sz="0" w:space="0" w:color="auto"/>
        <w:left w:val="none" w:sz="0" w:space="0" w:color="auto"/>
        <w:bottom w:val="none" w:sz="0" w:space="0" w:color="auto"/>
        <w:right w:val="none" w:sz="0" w:space="0" w:color="auto"/>
      </w:divBdr>
    </w:div>
    <w:div w:id="1746339920">
      <w:bodyDiv w:val="1"/>
      <w:marLeft w:val="0"/>
      <w:marRight w:val="0"/>
      <w:marTop w:val="0"/>
      <w:marBottom w:val="0"/>
      <w:divBdr>
        <w:top w:val="none" w:sz="0" w:space="0" w:color="auto"/>
        <w:left w:val="none" w:sz="0" w:space="0" w:color="auto"/>
        <w:bottom w:val="none" w:sz="0" w:space="0" w:color="auto"/>
        <w:right w:val="none" w:sz="0" w:space="0" w:color="auto"/>
      </w:divBdr>
    </w:div>
    <w:div w:id="1756782695">
      <w:bodyDiv w:val="1"/>
      <w:marLeft w:val="0"/>
      <w:marRight w:val="0"/>
      <w:marTop w:val="0"/>
      <w:marBottom w:val="0"/>
      <w:divBdr>
        <w:top w:val="none" w:sz="0" w:space="0" w:color="auto"/>
        <w:left w:val="none" w:sz="0" w:space="0" w:color="auto"/>
        <w:bottom w:val="none" w:sz="0" w:space="0" w:color="auto"/>
        <w:right w:val="none" w:sz="0" w:space="0" w:color="auto"/>
      </w:divBdr>
    </w:div>
    <w:div w:id="1768501281">
      <w:bodyDiv w:val="1"/>
      <w:marLeft w:val="0"/>
      <w:marRight w:val="0"/>
      <w:marTop w:val="0"/>
      <w:marBottom w:val="0"/>
      <w:divBdr>
        <w:top w:val="none" w:sz="0" w:space="0" w:color="auto"/>
        <w:left w:val="none" w:sz="0" w:space="0" w:color="auto"/>
        <w:bottom w:val="none" w:sz="0" w:space="0" w:color="auto"/>
        <w:right w:val="none" w:sz="0" w:space="0" w:color="auto"/>
      </w:divBdr>
    </w:div>
    <w:div w:id="1768884039">
      <w:bodyDiv w:val="1"/>
      <w:marLeft w:val="0"/>
      <w:marRight w:val="0"/>
      <w:marTop w:val="0"/>
      <w:marBottom w:val="0"/>
      <w:divBdr>
        <w:top w:val="none" w:sz="0" w:space="0" w:color="auto"/>
        <w:left w:val="none" w:sz="0" w:space="0" w:color="auto"/>
        <w:bottom w:val="none" w:sz="0" w:space="0" w:color="auto"/>
        <w:right w:val="none" w:sz="0" w:space="0" w:color="auto"/>
      </w:divBdr>
    </w:div>
    <w:div w:id="1797021720">
      <w:bodyDiv w:val="1"/>
      <w:marLeft w:val="0"/>
      <w:marRight w:val="0"/>
      <w:marTop w:val="0"/>
      <w:marBottom w:val="0"/>
      <w:divBdr>
        <w:top w:val="none" w:sz="0" w:space="0" w:color="auto"/>
        <w:left w:val="none" w:sz="0" w:space="0" w:color="auto"/>
        <w:bottom w:val="none" w:sz="0" w:space="0" w:color="auto"/>
        <w:right w:val="none" w:sz="0" w:space="0" w:color="auto"/>
      </w:divBdr>
    </w:div>
    <w:div w:id="1802114513">
      <w:bodyDiv w:val="1"/>
      <w:marLeft w:val="0"/>
      <w:marRight w:val="0"/>
      <w:marTop w:val="0"/>
      <w:marBottom w:val="0"/>
      <w:divBdr>
        <w:top w:val="none" w:sz="0" w:space="0" w:color="auto"/>
        <w:left w:val="none" w:sz="0" w:space="0" w:color="auto"/>
        <w:bottom w:val="none" w:sz="0" w:space="0" w:color="auto"/>
        <w:right w:val="none" w:sz="0" w:space="0" w:color="auto"/>
      </w:divBdr>
    </w:div>
    <w:div w:id="1804272629">
      <w:bodyDiv w:val="1"/>
      <w:marLeft w:val="0"/>
      <w:marRight w:val="0"/>
      <w:marTop w:val="0"/>
      <w:marBottom w:val="0"/>
      <w:divBdr>
        <w:top w:val="none" w:sz="0" w:space="0" w:color="auto"/>
        <w:left w:val="none" w:sz="0" w:space="0" w:color="auto"/>
        <w:bottom w:val="none" w:sz="0" w:space="0" w:color="auto"/>
        <w:right w:val="none" w:sz="0" w:space="0" w:color="auto"/>
      </w:divBdr>
    </w:div>
    <w:div w:id="1804346070">
      <w:bodyDiv w:val="1"/>
      <w:marLeft w:val="0"/>
      <w:marRight w:val="0"/>
      <w:marTop w:val="0"/>
      <w:marBottom w:val="0"/>
      <w:divBdr>
        <w:top w:val="none" w:sz="0" w:space="0" w:color="auto"/>
        <w:left w:val="none" w:sz="0" w:space="0" w:color="auto"/>
        <w:bottom w:val="none" w:sz="0" w:space="0" w:color="auto"/>
        <w:right w:val="none" w:sz="0" w:space="0" w:color="auto"/>
      </w:divBdr>
    </w:div>
    <w:div w:id="1804496058">
      <w:bodyDiv w:val="1"/>
      <w:marLeft w:val="0"/>
      <w:marRight w:val="0"/>
      <w:marTop w:val="0"/>
      <w:marBottom w:val="0"/>
      <w:divBdr>
        <w:top w:val="none" w:sz="0" w:space="0" w:color="auto"/>
        <w:left w:val="none" w:sz="0" w:space="0" w:color="auto"/>
        <w:bottom w:val="none" w:sz="0" w:space="0" w:color="auto"/>
        <w:right w:val="none" w:sz="0" w:space="0" w:color="auto"/>
      </w:divBdr>
    </w:div>
    <w:div w:id="1814447273">
      <w:bodyDiv w:val="1"/>
      <w:marLeft w:val="0"/>
      <w:marRight w:val="0"/>
      <w:marTop w:val="0"/>
      <w:marBottom w:val="0"/>
      <w:divBdr>
        <w:top w:val="none" w:sz="0" w:space="0" w:color="auto"/>
        <w:left w:val="none" w:sz="0" w:space="0" w:color="auto"/>
        <w:bottom w:val="none" w:sz="0" w:space="0" w:color="auto"/>
        <w:right w:val="none" w:sz="0" w:space="0" w:color="auto"/>
      </w:divBdr>
    </w:div>
    <w:div w:id="1816798890">
      <w:bodyDiv w:val="1"/>
      <w:marLeft w:val="0"/>
      <w:marRight w:val="0"/>
      <w:marTop w:val="0"/>
      <w:marBottom w:val="0"/>
      <w:divBdr>
        <w:top w:val="none" w:sz="0" w:space="0" w:color="auto"/>
        <w:left w:val="none" w:sz="0" w:space="0" w:color="auto"/>
        <w:bottom w:val="none" w:sz="0" w:space="0" w:color="auto"/>
        <w:right w:val="none" w:sz="0" w:space="0" w:color="auto"/>
      </w:divBdr>
    </w:div>
    <w:div w:id="1835728928">
      <w:bodyDiv w:val="1"/>
      <w:marLeft w:val="0"/>
      <w:marRight w:val="0"/>
      <w:marTop w:val="0"/>
      <w:marBottom w:val="0"/>
      <w:divBdr>
        <w:top w:val="none" w:sz="0" w:space="0" w:color="auto"/>
        <w:left w:val="none" w:sz="0" w:space="0" w:color="auto"/>
        <w:bottom w:val="none" w:sz="0" w:space="0" w:color="auto"/>
        <w:right w:val="none" w:sz="0" w:space="0" w:color="auto"/>
      </w:divBdr>
    </w:div>
    <w:div w:id="1836677845">
      <w:bodyDiv w:val="1"/>
      <w:marLeft w:val="0"/>
      <w:marRight w:val="0"/>
      <w:marTop w:val="0"/>
      <w:marBottom w:val="0"/>
      <w:divBdr>
        <w:top w:val="none" w:sz="0" w:space="0" w:color="auto"/>
        <w:left w:val="none" w:sz="0" w:space="0" w:color="auto"/>
        <w:bottom w:val="none" w:sz="0" w:space="0" w:color="auto"/>
        <w:right w:val="none" w:sz="0" w:space="0" w:color="auto"/>
      </w:divBdr>
    </w:div>
    <w:div w:id="1838232337">
      <w:bodyDiv w:val="1"/>
      <w:marLeft w:val="0"/>
      <w:marRight w:val="0"/>
      <w:marTop w:val="0"/>
      <w:marBottom w:val="0"/>
      <w:divBdr>
        <w:top w:val="none" w:sz="0" w:space="0" w:color="auto"/>
        <w:left w:val="none" w:sz="0" w:space="0" w:color="auto"/>
        <w:bottom w:val="none" w:sz="0" w:space="0" w:color="auto"/>
        <w:right w:val="none" w:sz="0" w:space="0" w:color="auto"/>
      </w:divBdr>
    </w:div>
    <w:div w:id="1843426025">
      <w:bodyDiv w:val="1"/>
      <w:marLeft w:val="0"/>
      <w:marRight w:val="0"/>
      <w:marTop w:val="0"/>
      <w:marBottom w:val="0"/>
      <w:divBdr>
        <w:top w:val="none" w:sz="0" w:space="0" w:color="auto"/>
        <w:left w:val="none" w:sz="0" w:space="0" w:color="auto"/>
        <w:bottom w:val="none" w:sz="0" w:space="0" w:color="auto"/>
        <w:right w:val="none" w:sz="0" w:space="0" w:color="auto"/>
      </w:divBdr>
    </w:div>
    <w:div w:id="1847406760">
      <w:bodyDiv w:val="1"/>
      <w:marLeft w:val="0"/>
      <w:marRight w:val="0"/>
      <w:marTop w:val="0"/>
      <w:marBottom w:val="0"/>
      <w:divBdr>
        <w:top w:val="none" w:sz="0" w:space="0" w:color="auto"/>
        <w:left w:val="none" w:sz="0" w:space="0" w:color="auto"/>
        <w:bottom w:val="none" w:sz="0" w:space="0" w:color="auto"/>
        <w:right w:val="none" w:sz="0" w:space="0" w:color="auto"/>
      </w:divBdr>
    </w:div>
    <w:div w:id="1849516707">
      <w:bodyDiv w:val="1"/>
      <w:marLeft w:val="0"/>
      <w:marRight w:val="0"/>
      <w:marTop w:val="0"/>
      <w:marBottom w:val="0"/>
      <w:divBdr>
        <w:top w:val="none" w:sz="0" w:space="0" w:color="auto"/>
        <w:left w:val="none" w:sz="0" w:space="0" w:color="auto"/>
        <w:bottom w:val="none" w:sz="0" w:space="0" w:color="auto"/>
        <w:right w:val="none" w:sz="0" w:space="0" w:color="auto"/>
      </w:divBdr>
    </w:div>
    <w:div w:id="1851139480">
      <w:bodyDiv w:val="1"/>
      <w:marLeft w:val="0"/>
      <w:marRight w:val="0"/>
      <w:marTop w:val="0"/>
      <w:marBottom w:val="0"/>
      <w:divBdr>
        <w:top w:val="none" w:sz="0" w:space="0" w:color="auto"/>
        <w:left w:val="none" w:sz="0" w:space="0" w:color="auto"/>
        <w:bottom w:val="none" w:sz="0" w:space="0" w:color="auto"/>
        <w:right w:val="none" w:sz="0" w:space="0" w:color="auto"/>
      </w:divBdr>
    </w:div>
    <w:div w:id="1851290886">
      <w:bodyDiv w:val="1"/>
      <w:marLeft w:val="0"/>
      <w:marRight w:val="0"/>
      <w:marTop w:val="0"/>
      <w:marBottom w:val="0"/>
      <w:divBdr>
        <w:top w:val="none" w:sz="0" w:space="0" w:color="auto"/>
        <w:left w:val="none" w:sz="0" w:space="0" w:color="auto"/>
        <w:bottom w:val="none" w:sz="0" w:space="0" w:color="auto"/>
        <w:right w:val="none" w:sz="0" w:space="0" w:color="auto"/>
      </w:divBdr>
    </w:div>
    <w:div w:id="1852260834">
      <w:bodyDiv w:val="1"/>
      <w:marLeft w:val="0"/>
      <w:marRight w:val="0"/>
      <w:marTop w:val="0"/>
      <w:marBottom w:val="0"/>
      <w:divBdr>
        <w:top w:val="none" w:sz="0" w:space="0" w:color="auto"/>
        <w:left w:val="none" w:sz="0" w:space="0" w:color="auto"/>
        <w:bottom w:val="none" w:sz="0" w:space="0" w:color="auto"/>
        <w:right w:val="none" w:sz="0" w:space="0" w:color="auto"/>
      </w:divBdr>
    </w:div>
    <w:div w:id="1854687722">
      <w:bodyDiv w:val="1"/>
      <w:marLeft w:val="0"/>
      <w:marRight w:val="0"/>
      <w:marTop w:val="0"/>
      <w:marBottom w:val="0"/>
      <w:divBdr>
        <w:top w:val="none" w:sz="0" w:space="0" w:color="auto"/>
        <w:left w:val="none" w:sz="0" w:space="0" w:color="auto"/>
        <w:bottom w:val="none" w:sz="0" w:space="0" w:color="auto"/>
        <w:right w:val="none" w:sz="0" w:space="0" w:color="auto"/>
      </w:divBdr>
    </w:div>
    <w:div w:id="1862696583">
      <w:bodyDiv w:val="1"/>
      <w:marLeft w:val="0"/>
      <w:marRight w:val="0"/>
      <w:marTop w:val="0"/>
      <w:marBottom w:val="0"/>
      <w:divBdr>
        <w:top w:val="none" w:sz="0" w:space="0" w:color="auto"/>
        <w:left w:val="none" w:sz="0" w:space="0" w:color="auto"/>
        <w:bottom w:val="none" w:sz="0" w:space="0" w:color="auto"/>
        <w:right w:val="none" w:sz="0" w:space="0" w:color="auto"/>
      </w:divBdr>
    </w:div>
    <w:div w:id="1885022495">
      <w:bodyDiv w:val="1"/>
      <w:marLeft w:val="0"/>
      <w:marRight w:val="0"/>
      <w:marTop w:val="0"/>
      <w:marBottom w:val="0"/>
      <w:divBdr>
        <w:top w:val="none" w:sz="0" w:space="0" w:color="auto"/>
        <w:left w:val="none" w:sz="0" w:space="0" w:color="auto"/>
        <w:bottom w:val="none" w:sz="0" w:space="0" w:color="auto"/>
        <w:right w:val="none" w:sz="0" w:space="0" w:color="auto"/>
      </w:divBdr>
    </w:div>
    <w:div w:id="1885944613">
      <w:bodyDiv w:val="1"/>
      <w:marLeft w:val="0"/>
      <w:marRight w:val="0"/>
      <w:marTop w:val="0"/>
      <w:marBottom w:val="0"/>
      <w:divBdr>
        <w:top w:val="none" w:sz="0" w:space="0" w:color="auto"/>
        <w:left w:val="none" w:sz="0" w:space="0" w:color="auto"/>
        <w:bottom w:val="none" w:sz="0" w:space="0" w:color="auto"/>
        <w:right w:val="none" w:sz="0" w:space="0" w:color="auto"/>
      </w:divBdr>
    </w:div>
    <w:div w:id="1886289589">
      <w:bodyDiv w:val="1"/>
      <w:marLeft w:val="0"/>
      <w:marRight w:val="0"/>
      <w:marTop w:val="0"/>
      <w:marBottom w:val="0"/>
      <w:divBdr>
        <w:top w:val="none" w:sz="0" w:space="0" w:color="auto"/>
        <w:left w:val="none" w:sz="0" w:space="0" w:color="auto"/>
        <w:bottom w:val="none" w:sz="0" w:space="0" w:color="auto"/>
        <w:right w:val="none" w:sz="0" w:space="0" w:color="auto"/>
      </w:divBdr>
    </w:div>
    <w:div w:id="1896117961">
      <w:bodyDiv w:val="1"/>
      <w:marLeft w:val="0"/>
      <w:marRight w:val="0"/>
      <w:marTop w:val="0"/>
      <w:marBottom w:val="0"/>
      <w:divBdr>
        <w:top w:val="none" w:sz="0" w:space="0" w:color="auto"/>
        <w:left w:val="none" w:sz="0" w:space="0" w:color="auto"/>
        <w:bottom w:val="none" w:sz="0" w:space="0" w:color="auto"/>
        <w:right w:val="none" w:sz="0" w:space="0" w:color="auto"/>
      </w:divBdr>
    </w:div>
    <w:div w:id="1896743824">
      <w:bodyDiv w:val="1"/>
      <w:marLeft w:val="0"/>
      <w:marRight w:val="0"/>
      <w:marTop w:val="0"/>
      <w:marBottom w:val="0"/>
      <w:divBdr>
        <w:top w:val="none" w:sz="0" w:space="0" w:color="auto"/>
        <w:left w:val="none" w:sz="0" w:space="0" w:color="auto"/>
        <w:bottom w:val="none" w:sz="0" w:space="0" w:color="auto"/>
        <w:right w:val="none" w:sz="0" w:space="0" w:color="auto"/>
      </w:divBdr>
    </w:div>
    <w:div w:id="1908103489">
      <w:bodyDiv w:val="1"/>
      <w:marLeft w:val="0"/>
      <w:marRight w:val="0"/>
      <w:marTop w:val="0"/>
      <w:marBottom w:val="0"/>
      <w:divBdr>
        <w:top w:val="none" w:sz="0" w:space="0" w:color="auto"/>
        <w:left w:val="none" w:sz="0" w:space="0" w:color="auto"/>
        <w:bottom w:val="none" w:sz="0" w:space="0" w:color="auto"/>
        <w:right w:val="none" w:sz="0" w:space="0" w:color="auto"/>
      </w:divBdr>
    </w:div>
    <w:div w:id="1922592600">
      <w:bodyDiv w:val="1"/>
      <w:marLeft w:val="0"/>
      <w:marRight w:val="0"/>
      <w:marTop w:val="0"/>
      <w:marBottom w:val="0"/>
      <w:divBdr>
        <w:top w:val="none" w:sz="0" w:space="0" w:color="auto"/>
        <w:left w:val="none" w:sz="0" w:space="0" w:color="auto"/>
        <w:bottom w:val="none" w:sz="0" w:space="0" w:color="auto"/>
        <w:right w:val="none" w:sz="0" w:space="0" w:color="auto"/>
      </w:divBdr>
    </w:div>
    <w:div w:id="1922793145">
      <w:bodyDiv w:val="1"/>
      <w:marLeft w:val="0"/>
      <w:marRight w:val="0"/>
      <w:marTop w:val="0"/>
      <w:marBottom w:val="0"/>
      <w:divBdr>
        <w:top w:val="none" w:sz="0" w:space="0" w:color="auto"/>
        <w:left w:val="none" w:sz="0" w:space="0" w:color="auto"/>
        <w:bottom w:val="none" w:sz="0" w:space="0" w:color="auto"/>
        <w:right w:val="none" w:sz="0" w:space="0" w:color="auto"/>
      </w:divBdr>
    </w:div>
    <w:div w:id="1937593306">
      <w:bodyDiv w:val="1"/>
      <w:marLeft w:val="0"/>
      <w:marRight w:val="0"/>
      <w:marTop w:val="0"/>
      <w:marBottom w:val="0"/>
      <w:divBdr>
        <w:top w:val="none" w:sz="0" w:space="0" w:color="auto"/>
        <w:left w:val="none" w:sz="0" w:space="0" w:color="auto"/>
        <w:bottom w:val="none" w:sz="0" w:space="0" w:color="auto"/>
        <w:right w:val="none" w:sz="0" w:space="0" w:color="auto"/>
      </w:divBdr>
    </w:div>
    <w:div w:id="1940987877">
      <w:bodyDiv w:val="1"/>
      <w:marLeft w:val="0"/>
      <w:marRight w:val="0"/>
      <w:marTop w:val="0"/>
      <w:marBottom w:val="0"/>
      <w:divBdr>
        <w:top w:val="none" w:sz="0" w:space="0" w:color="auto"/>
        <w:left w:val="none" w:sz="0" w:space="0" w:color="auto"/>
        <w:bottom w:val="none" w:sz="0" w:space="0" w:color="auto"/>
        <w:right w:val="none" w:sz="0" w:space="0" w:color="auto"/>
      </w:divBdr>
    </w:div>
    <w:div w:id="1941791082">
      <w:bodyDiv w:val="1"/>
      <w:marLeft w:val="0"/>
      <w:marRight w:val="0"/>
      <w:marTop w:val="0"/>
      <w:marBottom w:val="0"/>
      <w:divBdr>
        <w:top w:val="none" w:sz="0" w:space="0" w:color="auto"/>
        <w:left w:val="none" w:sz="0" w:space="0" w:color="auto"/>
        <w:bottom w:val="none" w:sz="0" w:space="0" w:color="auto"/>
        <w:right w:val="none" w:sz="0" w:space="0" w:color="auto"/>
      </w:divBdr>
    </w:div>
    <w:div w:id="1949194358">
      <w:bodyDiv w:val="1"/>
      <w:marLeft w:val="0"/>
      <w:marRight w:val="0"/>
      <w:marTop w:val="0"/>
      <w:marBottom w:val="0"/>
      <w:divBdr>
        <w:top w:val="none" w:sz="0" w:space="0" w:color="auto"/>
        <w:left w:val="none" w:sz="0" w:space="0" w:color="auto"/>
        <w:bottom w:val="none" w:sz="0" w:space="0" w:color="auto"/>
        <w:right w:val="none" w:sz="0" w:space="0" w:color="auto"/>
      </w:divBdr>
    </w:div>
    <w:div w:id="1953242876">
      <w:bodyDiv w:val="1"/>
      <w:marLeft w:val="0"/>
      <w:marRight w:val="0"/>
      <w:marTop w:val="0"/>
      <w:marBottom w:val="0"/>
      <w:divBdr>
        <w:top w:val="none" w:sz="0" w:space="0" w:color="auto"/>
        <w:left w:val="none" w:sz="0" w:space="0" w:color="auto"/>
        <w:bottom w:val="none" w:sz="0" w:space="0" w:color="auto"/>
        <w:right w:val="none" w:sz="0" w:space="0" w:color="auto"/>
      </w:divBdr>
    </w:div>
    <w:div w:id="1956329761">
      <w:bodyDiv w:val="1"/>
      <w:marLeft w:val="0"/>
      <w:marRight w:val="0"/>
      <w:marTop w:val="0"/>
      <w:marBottom w:val="0"/>
      <w:divBdr>
        <w:top w:val="none" w:sz="0" w:space="0" w:color="auto"/>
        <w:left w:val="none" w:sz="0" w:space="0" w:color="auto"/>
        <w:bottom w:val="none" w:sz="0" w:space="0" w:color="auto"/>
        <w:right w:val="none" w:sz="0" w:space="0" w:color="auto"/>
      </w:divBdr>
    </w:div>
    <w:div w:id="1960408711">
      <w:bodyDiv w:val="1"/>
      <w:marLeft w:val="0"/>
      <w:marRight w:val="0"/>
      <w:marTop w:val="0"/>
      <w:marBottom w:val="0"/>
      <w:divBdr>
        <w:top w:val="none" w:sz="0" w:space="0" w:color="auto"/>
        <w:left w:val="none" w:sz="0" w:space="0" w:color="auto"/>
        <w:bottom w:val="none" w:sz="0" w:space="0" w:color="auto"/>
        <w:right w:val="none" w:sz="0" w:space="0" w:color="auto"/>
      </w:divBdr>
    </w:div>
    <w:div w:id="1966882512">
      <w:bodyDiv w:val="1"/>
      <w:marLeft w:val="0"/>
      <w:marRight w:val="0"/>
      <w:marTop w:val="0"/>
      <w:marBottom w:val="0"/>
      <w:divBdr>
        <w:top w:val="none" w:sz="0" w:space="0" w:color="auto"/>
        <w:left w:val="none" w:sz="0" w:space="0" w:color="auto"/>
        <w:bottom w:val="none" w:sz="0" w:space="0" w:color="auto"/>
        <w:right w:val="none" w:sz="0" w:space="0" w:color="auto"/>
      </w:divBdr>
    </w:div>
    <w:div w:id="1973245272">
      <w:bodyDiv w:val="1"/>
      <w:marLeft w:val="0"/>
      <w:marRight w:val="0"/>
      <w:marTop w:val="0"/>
      <w:marBottom w:val="0"/>
      <w:divBdr>
        <w:top w:val="none" w:sz="0" w:space="0" w:color="auto"/>
        <w:left w:val="none" w:sz="0" w:space="0" w:color="auto"/>
        <w:bottom w:val="none" w:sz="0" w:space="0" w:color="auto"/>
        <w:right w:val="none" w:sz="0" w:space="0" w:color="auto"/>
      </w:divBdr>
    </w:div>
    <w:div w:id="1982029425">
      <w:bodyDiv w:val="1"/>
      <w:marLeft w:val="0"/>
      <w:marRight w:val="0"/>
      <w:marTop w:val="0"/>
      <w:marBottom w:val="0"/>
      <w:divBdr>
        <w:top w:val="none" w:sz="0" w:space="0" w:color="auto"/>
        <w:left w:val="none" w:sz="0" w:space="0" w:color="auto"/>
        <w:bottom w:val="none" w:sz="0" w:space="0" w:color="auto"/>
        <w:right w:val="none" w:sz="0" w:space="0" w:color="auto"/>
      </w:divBdr>
    </w:div>
    <w:div w:id="1982423218">
      <w:bodyDiv w:val="1"/>
      <w:marLeft w:val="0"/>
      <w:marRight w:val="0"/>
      <w:marTop w:val="0"/>
      <w:marBottom w:val="0"/>
      <w:divBdr>
        <w:top w:val="none" w:sz="0" w:space="0" w:color="auto"/>
        <w:left w:val="none" w:sz="0" w:space="0" w:color="auto"/>
        <w:bottom w:val="none" w:sz="0" w:space="0" w:color="auto"/>
        <w:right w:val="none" w:sz="0" w:space="0" w:color="auto"/>
      </w:divBdr>
    </w:div>
    <w:div w:id="1988198114">
      <w:bodyDiv w:val="1"/>
      <w:marLeft w:val="0"/>
      <w:marRight w:val="0"/>
      <w:marTop w:val="0"/>
      <w:marBottom w:val="0"/>
      <w:divBdr>
        <w:top w:val="none" w:sz="0" w:space="0" w:color="auto"/>
        <w:left w:val="none" w:sz="0" w:space="0" w:color="auto"/>
        <w:bottom w:val="none" w:sz="0" w:space="0" w:color="auto"/>
        <w:right w:val="none" w:sz="0" w:space="0" w:color="auto"/>
      </w:divBdr>
    </w:div>
    <w:div w:id="1988777350">
      <w:bodyDiv w:val="1"/>
      <w:marLeft w:val="0"/>
      <w:marRight w:val="0"/>
      <w:marTop w:val="0"/>
      <w:marBottom w:val="0"/>
      <w:divBdr>
        <w:top w:val="none" w:sz="0" w:space="0" w:color="auto"/>
        <w:left w:val="none" w:sz="0" w:space="0" w:color="auto"/>
        <w:bottom w:val="none" w:sz="0" w:space="0" w:color="auto"/>
        <w:right w:val="none" w:sz="0" w:space="0" w:color="auto"/>
      </w:divBdr>
    </w:div>
    <w:div w:id="1990329272">
      <w:bodyDiv w:val="1"/>
      <w:marLeft w:val="0"/>
      <w:marRight w:val="0"/>
      <w:marTop w:val="0"/>
      <w:marBottom w:val="0"/>
      <w:divBdr>
        <w:top w:val="none" w:sz="0" w:space="0" w:color="auto"/>
        <w:left w:val="none" w:sz="0" w:space="0" w:color="auto"/>
        <w:bottom w:val="none" w:sz="0" w:space="0" w:color="auto"/>
        <w:right w:val="none" w:sz="0" w:space="0" w:color="auto"/>
      </w:divBdr>
    </w:div>
    <w:div w:id="2001736434">
      <w:bodyDiv w:val="1"/>
      <w:marLeft w:val="0"/>
      <w:marRight w:val="0"/>
      <w:marTop w:val="0"/>
      <w:marBottom w:val="0"/>
      <w:divBdr>
        <w:top w:val="none" w:sz="0" w:space="0" w:color="auto"/>
        <w:left w:val="none" w:sz="0" w:space="0" w:color="auto"/>
        <w:bottom w:val="none" w:sz="0" w:space="0" w:color="auto"/>
        <w:right w:val="none" w:sz="0" w:space="0" w:color="auto"/>
      </w:divBdr>
    </w:div>
    <w:div w:id="2019771234">
      <w:bodyDiv w:val="1"/>
      <w:marLeft w:val="0"/>
      <w:marRight w:val="0"/>
      <w:marTop w:val="0"/>
      <w:marBottom w:val="0"/>
      <w:divBdr>
        <w:top w:val="none" w:sz="0" w:space="0" w:color="auto"/>
        <w:left w:val="none" w:sz="0" w:space="0" w:color="auto"/>
        <w:bottom w:val="none" w:sz="0" w:space="0" w:color="auto"/>
        <w:right w:val="none" w:sz="0" w:space="0" w:color="auto"/>
      </w:divBdr>
    </w:div>
    <w:div w:id="2022586899">
      <w:bodyDiv w:val="1"/>
      <w:marLeft w:val="0"/>
      <w:marRight w:val="0"/>
      <w:marTop w:val="0"/>
      <w:marBottom w:val="0"/>
      <w:divBdr>
        <w:top w:val="none" w:sz="0" w:space="0" w:color="auto"/>
        <w:left w:val="none" w:sz="0" w:space="0" w:color="auto"/>
        <w:bottom w:val="none" w:sz="0" w:space="0" w:color="auto"/>
        <w:right w:val="none" w:sz="0" w:space="0" w:color="auto"/>
      </w:divBdr>
    </w:div>
    <w:div w:id="2025744314">
      <w:bodyDiv w:val="1"/>
      <w:marLeft w:val="0"/>
      <w:marRight w:val="0"/>
      <w:marTop w:val="0"/>
      <w:marBottom w:val="0"/>
      <w:divBdr>
        <w:top w:val="none" w:sz="0" w:space="0" w:color="auto"/>
        <w:left w:val="none" w:sz="0" w:space="0" w:color="auto"/>
        <w:bottom w:val="none" w:sz="0" w:space="0" w:color="auto"/>
        <w:right w:val="none" w:sz="0" w:space="0" w:color="auto"/>
      </w:divBdr>
    </w:div>
    <w:div w:id="2030330138">
      <w:bodyDiv w:val="1"/>
      <w:marLeft w:val="0"/>
      <w:marRight w:val="0"/>
      <w:marTop w:val="0"/>
      <w:marBottom w:val="0"/>
      <w:divBdr>
        <w:top w:val="none" w:sz="0" w:space="0" w:color="auto"/>
        <w:left w:val="none" w:sz="0" w:space="0" w:color="auto"/>
        <w:bottom w:val="none" w:sz="0" w:space="0" w:color="auto"/>
        <w:right w:val="none" w:sz="0" w:space="0" w:color="auto"/>
      </w:divBdr>
    </w:div>
    <w:div w:id="2030371794">
      <w:bodyDiv w:val="1"/>
      <w:marLeft w:val="0"/>
      <w:marRight w:val="0"/>
      <w:marTop w:val="0"/>
      <w:marBottom w:val="0"/>
      <w:divBdr>
        <w:top w:val="none" w:sz="0" w:space="0" w:color="auto"/>
        <w:left w:val="none" w:sz="0" w:space="0" w:color="auto"/>
        <w:bottom w:val="none" w:sz="0" w:space="0" w:color="auto"/>
        <w:right w:val="none" w:sz="0" w:space="0" w:color="auto"/>
      </w:divBdr>
    </w:div>
    <w:div w:id="2033996339">
      <w:bodyDiv w:val="1"/>
      <w:marLeft w:val="0"/>
      <w:marRight w:val="0"/>
      <w:marTop w:val="0"/>
      <w:marBottom w:val="0"/>
      <w:divBdr>
        <w:top w:val="none" w:sz="0" w:space="0" w:color="auto"/>
        <w:left w:val="none" w:sz="0" w:space="0" w:color="auto"/>
        <w:bottom w:val="none" w:sz="0" w:space="0" w:color="auto"/>
        <w:right w:val="none" w:sz="0" w:space="0" w:color="auto"/>
      </w:divBdr>
    </w:div>
    <w:div w:id="2036687975">
      <w:bodyDiv w:val="1"/>
      <w:marLeft w:val="0"/>
      <w:marRight w:val="0"/>
      <w:marTop w:val="0"/>
      <w:marBottom w:val="0"/>
      <w:divBdr>
        <w:top w:val="none" w:sz="0" w:space="0" w:color="auto"/>
        <w:left w:val="none" w:sz="0" w:space="0" w:color="auto"/>
        <w:bottom w:val="none" w:sz="0" w:space="0" w:color="auto"/>
        <w:right w:val="none" w:sz="0" w:space="0" w:color="auto"/>
      </w:divBdr>
    </w:div>
    <w:div w:id="2046825945">
      <w:bodyDiv w:val="1"/>
      <w:marLeft w:val="0"/>
      <w:marRight w:val="0"/>
      <w:marTop w:val="0"/>
      <w:marBottom w:val="0"/>
      <w:divBdr>
        <w:top w:val="none" w:sz="0" w:space="0" w:color="auto"/>
        <w:left w:val="none" w:sz="0" w:space="0" w:color="auto"/>
        <w:bottom w:val="none" w:sz="0" w:space="0" w:color="auto"/>
        <w:right w:val="none" w:sz="0" w:space="0" w:color="auto"/>
      </w:divBdr>
    </w:div>
    <w:div w:id="2058695222">
      <w:bodyDiv w:val="1"/>
      <w:marLeft w:val="0"/>
      <w:marRight w:val="0"/>
      <w:marTop w:val="0"/>
      <w:marBottom w:val="0"/>
      <w:divBdr>
        <w:top w:val="none" w:sz="0" w:space="0" w:color="auto"/>
        <w:left w:val="none" w:sz="0" w:space="0" w:color="auto"/>
        <w:bottom w:val="none" w:sz="0" w:space="0" w:color="auto"/>
        <w:right w:val="none" w:sz="0" w:space="0" w:color="auto"/>
      </w:divBdr>
    </w:div>
    <w:div w:id="2059937712">
      <w:bodyDiv w:val="1"/>
      <w:marLeft w:val="0"/>
      <w:marRight w:val="0"/>
      <w:marTop w:val="0"/>
      <w:marBottom w:val="0"/>
      <w:divBdr>
        <w:top w:val="none" w:sz="0" w:space="0" w:color="auto"/>
        <w:left w:val="none" w:sz="0" w:space="0" w:color="auto"/>
        <w:bottom w:val="none" w:sz="0" w:space="0" w:color="auto"/>
        <w:right w:val="none" w:sz="0" w:space="0" w:color="auto"/>
      </w:divBdr>
    </w:div>
    <w:div w:id="2066220600">
      <w:bodyDiv w:val="1"/>
      <w:marLeft w:val="0"/>
      <w:marRight w:val="0"/>
      <w:marTop w:val="0"/>
      <w:marBottom w:val="0"/>
      <w:divBdr>
        <w:top w:val="none" w:sz="0" w:space="0" w:color="auto"/>
        <w:left w:val="none" w:sz="0" w:space="0" w:color="auto"/>
        <w:bottom w:val="none" w:sz="0" w:space="0" w:color="auto"/>
        <w:right w:val="none" w:sz="0" w:space="0" w:color="auto"/>
      </w:divBdr>
    </w:div>
    <w:div w:id="2067141830">
      <w:bodyDiv w:val="1"/>
      <w:marLeft w:val="0"/>
      <w:marRight w:val="0"/>
      <w:marTop w:val="0"/>
      <w:marBottom w:val="0"/>
      <w:divBdr>
        <w:top w:val="none" w:sz="0" w:space="0" w:color="auto"/>
        <w:left w:val="none" w:sz="0" w:space="0" w:color="auto"/>
        <w:bottom w:val="none" w:sz="0" w:space="0" w:color="auto"/>
        <w:right w:val="none" w:sz="0" w:space="0" w:color="auto"/>
      </w:divBdr>
    </w:div>
    <w:div w:id="2068795891">
      <w:bodyDiv w:val="1"/>
      <w:marLeft w:val="0"/>
      <w:marRight w:val="0"/>
      <w:marTop w:val="0"/>
      <w:marBottom w:val="0"/>
      <w:divBdr>
        <w:top w:val="none" w:sz="0" w:space="0" w:color="auto"/>
        <w:left w:val="none" w:sz="0" w:space="0" w:color="auto"/>
        <w:bottom w:val="none" w:sz="0" w:space="0" w:color="auto"/>
        <w:right w:val="none" w:sz="0" w:space="0" w:color="auto"/>
      </w:divBdr>
    </w:div>
    <w:div w:id="2076008672">
      <w:bodyDiv w:val="1"/>
      <w:marLeft w:val="0"/>
      <w:marRight w:val="0"/>
      <w:marTop w:val="0"/>
      <w:marBottom w:val="0"/>
      <w:divBdr>
        <w:top w:val="none" w:sz="0" w:space="0" w:color="auto"/>
        <w:left w:val="none" w:sz="0" w:space="0" w:color="auto"/>
        <w:bottom w:val="none" w:sz="0" w:space="0" w:color="auto"/>
        <w:right w:val="none" w:sz="0" w:space="0" w:color="auto"/>
      </w:divBdr>
    </w:div>
    <w:div w:id="2080011216">
      <w:bodyDiv w:val="1"/>
      <w:marLeft w:val="0"/>
      <w:marRight w:val="0"/>
      <w:marTop w:val="0"/>
      <w:marBottom w:val="0"/>
      <w:divBdr>
        <w:top w:val="none" w:sz="0" w:space="0" w:color="auto"/>
        <w:left w:val="none" w:sz="0" w:space="0" w:color="auto"/>
        <w:bottom w:val="none" w:sz="0" w:space="0" w:color="auto"/>
        <w:right w:val="none" w:sz="0" w:space="0" w:color="auto"/>
      </w:divBdr>
    </w:div>
    <w:div w:id="2086225272">
      <w:bodyDiv w:val="1"/>
      <w:marLeft w:val="0"/>
      <w:marRight w:val="0"/>
      <w:marTop w:val="0"/>
      <w:marBottom w:val="0"/>
      <w:divBdr>
        <w:top w:val="none" w:sz="0" w:space="0" w:color="auto"/>
        <w:left w:val="none" w:sz="0" w:space="0" w:color="auto"/>
        <w:bottom w:val="none" w:sz="0" w:space="0" w:color="auto"/>
        <w:right w:val="none" w:sz="0" w:space="0" w:color="auto"/>
      </w:divBdr>
    </w:div>
    <w:div w:id="2088381113">
      <w:bodyDiv w:val="1"/>
      <w:marLeft w:val="0"/>
      <w:marRight w:val="0"/>
      <w:marTop w:val="0"/>
      <w:marBottom w:val="0"/>
      <w:divBdr>
        <w:top w:val="none" w:sz="0" w:space="0" w:color="auto"/>
        <w:left w:val="none" w:sz="0" w:space="0" w:color="auto"/>
        <w:bottom w:val="none" w:sz="0" w:space="0" w:color="auto"/>
        <w:right w:val="none" w:sz="0" w:space="0" w:color="auto"/>
      </w:divBdr>
    </w:div>
    <w:div w:id="2089617842">
      <w:bodyDiv w:val="1"/>
      <w:marLeft w:val="0"/>
      <w:marRight w:val="0"/>
      <w:marTop w:val="0"/>
      <w:marBottom w:val="0"/>
      <w:divBdr>
        <w:top w:val="none" w:sz="0" w:space="0" w:color="auto"/>
        <w:left w:val="none" w:sz="0" w:space="0" w:color="auto"/>
        <w:bottom w:val="none" w:sz="0" w:space="0" w:color="auto"/>
        <w:right w:val="none" w:sz="0" w:space="0" w:color="auto"/>
      </w:divBdr>
    </w:div>
    <w:div w:id="2090467979">
      <w:bodyDiv w:val="1"/>
      <w:marLeft w:val="0"/>
      <w:marRight w:val="0"/>
      <w:marTop w:val="0"/>
      <w:marBottom w:val="0"/>
      <w:divBdr>
        <w:top w:val="none" w:sz="0" w:space="0" w:color="auto"/>
        <w:left w:val="none" w:sz="0" w:space="0" w:color="auto"/>
        <w:bottom w:val="none" w:sz="0" w:space="0" w:color="auto"/>
        <w:right w:val="none" w:sz="0" w:space="0" w:color="auto"/>
      </w:divBdr>
    </w:div>
    <w:div w:id="2093696709">
      <w:bodyDiv w:val="1"/>
      <w:marLeft w:val="0"/>
      <w:marRight w:val="0"/>
      <w:marTop w:val="0"/>
      <w:marBottom w:val="0"/>
      <w:divBdr>
        <w:top w:val="none" w:sz="0" w:space="0" w:color="auto"/>
        <w:left w:val="none" w:sz="0" w:space="0" w:color="auto"/>
        <w:bottom w:val="none" w:sz="0" w:space="0" w:color="auto"/>
        <w:right w:val="none" w:sz="0" w:space="0" w:color="auto"/>
      </w:divBdr>
    </w:div>
    <w:div w:id="2099400087">
      <w:bodyDiv w:val="1"/>
      <w:marLeft w:val="0"/>
      <w:marRight w:val="0"/>
      <w:marTop w:val="0"/>
      <w:marBottom w:val="0"/>
      <w:divBdr>
        <w:top w:val="none" w:sz="0" w:space="0" w:color="auto"/>
        <w:left w:val="none" w:sz="0" w:space="0" w:color="auto"/>
        <w:bottom w:val="none" w:sz="0" w:space="0" w:color="auto"/>
        <w:right w:val="none" w:sz="0" w:space="0" w:color="auto"/>
      </w:divBdr>
    </w:div>
    <w:div w:id="2100785610">
      <w:bodyDiv w:val="1"/>
      <w:marLeft w:val="0"/>
      <w:marRight w:val="0"/>
      <w:marTop w:val="0"/>
      <w:marBottom w:val="0"/>
      <w:divBdr>
        <w:top w:val="none" w:sz="0" w:space="0" w:color="auto"/>
        <w:left w:val="none" w:sz="0" w:space="0" w:color="auto"/>
        <w:bottom w:val="none" w:sz="0" w:space="0" w:color="auto"/>
        <w:right w:val="none" w:sz="0" w:space="0" w:color="auto"/>
      </w:divBdr>
    </w:div>
    <w:div w:id="2112966614">
      <w:bodyDiv w:val="1"/>
      <w:marLeft w:val="0"/>
      <w:marRight w:val="0"/>
      <w:marTop w:val="0"/>
      <w:marBottom w:val="0"/>
      <w:divBdr>
        <w:top w:val="none" w:sz="0" w:space="0" w:color="auto"/>
        <w:left w:val="none" w:sz="0" w:space="0" w:color="auto"/>
        <w:bottom w:val="none" w:sz="0" w:space="0" w:color="auto"/>
        <w:right w:val="none" w:sz="0" w:space="0" w:color="auto"/>
      </w:divBdr>
    </w:div>
    <w:div w:id="2123842905">
      <w:bodyDiv w:val="1"/>
      <w:marLeft w:val="0"/>
      <w:marRight w:val="0"/>
      <w:marTop w:val="0"/>
      <w:marBottom w:val="0"/>
      <w:divBdr>
        <w:top w:val="none" w:sz="0" w:space="0" w:color="auto"/>
        <w:left w:val="none" w:sz="0" w:space="0" w:color="auto"/>
        <w:bottom w:val="none" w:sz="0" w:space="0" w:color="auto"/>
        <w:right w:val="none" w:sz="0" w:space="0" w:color="auto"/>
      </w:divBdr>
    </w:div>
    <w:div w:id="2124222574">
      <w:bodyDiv w:val="1"/>
      <w:marLeft w:val="0"/>
      <w:marRight w:val="0"/>
      <w:marTop w:val="0"/>
      <w:marBottom w:val="0"/>
      <w:divBdr>
        <w:top w:val="none" w:sz="0" w:space="0" w:color="auto"/>
        <w:left w:val="none" w:sz="0" w:space="0" w:color="auto"/>
        <w:bottom w:val="none" w:sz="0" w:space="0" w:color="auto"/>
        <w:right w:val="none" w:sz="0" w:space="0" w:color="auto"/>
      </w:divBdr>
    </w:div>
    <w:div w:id="2128700504">
      <w:bodyDiv w:val="1"/>
      <w:marLeft w:val="0"/>
      <w:marRight w:val="0"/>
      <w:marTop w:val="0"/>
      <w:marBottom w:val="0"/>
      <w:divBdr>
        <w:top w:val="none" w:sz="0" w:space="0" w:color="auto"/>
        <w:left w:val="none" w:sz="0" w:space="0" w:color="auto"/>
        <w:bottom w:val="none" w:sz="0" w:space="0" w:color="auto"/>
        <w:right w:val="none" w:sz="0" w:space="0" w:color="auto"/>
      </w:divBdr>
    </w:div>
    <w:div w:id="2130322426">
      <w:bodyDiv w:val="1"/>
      <w:marLeft w:val="0"/>
      <w:marRight w:val="0"/>
      <w:marTop w:val="0"/>
      <w:marBottom w:val="0"/>
      <w:divBdr>
        <w:top w:val="none" w:sz="0" w:space="0" w:color="auto"/>
        <w:left w:val="none" w:sz="0" w:space="0" w:color="auto"/>
        <w:bottom w:val="none" w:sz="0" w:space="0" w:color="auto"/>
        <w:right w:val="none" w:sz="0" w:space="0" w:color="auto"/>
      </w:divBdr>
    </w:div>
    <w:div w:id="2130542043">
      <w:bodyDiv w:val="1"/>
      <w:marLeft w:val="0"/>
      <w:marRight w:val="0"/>
      <w:marTop w:val="0"/>
      <w:marBottom w:val="0"/>
      <w:divBdr>
        <w:top w:val="none" w:sz="0" w:space="0" w:color="auto"/>
        <w:left w:val="none" w:sz="0" w:space="0" w:color="auto"/>
        <w:bottom w:val="none" w:sz="0" w:space="0" w:color="auto"/>
        <w:right w:val="none" w:sz="0" w:space="0" w:color="auto"/>
      </w:divBdr>
    </w:div>
    <w:div w:id="2132700480">
      <w:bodyDiv w:val="1"/>
      <w:marLeft w:val="0"/>
      <w:marRight w:val="0"/>
      <w:marTop w:val="0"/>
      <w:marBottom w:val="0"/>
      <w:divBdr>
        <w:top w:val="none" w:sz="0" w:space="0" w:color="auto"/>
        <w:left w:val="none" w:sz="0" w:space="0" w:color="auto"/>
        <w:bottom w:val="none" w:sz="0" w:space="0" w:color="auto"/>
        <w:right w:val="none" w:sz="0" w:space="0" w:color="auto"/>
      </w:divBdr>
    </w:div>
    <w:div w:id="2138403668">
      <w:bodyDiv w:val="1"/>
      <w:marLeft w:val="0"/>
      <w:marRight w:val="0"/>
      <w:marTop w:val="0"/>
      <w:marBottom w:val="0"/>
      <w:divBdr>
        <w:top w:val="none" w:sz="0" w:space="0" w:color="auto"/>
        <w:left w:val="none" w:sz="0" w:space="0" w:color="auto"/>
        <w:bottom w:val="none" w:sz="0" w:space="0" w:color="auto"/>
        <w:right w:val="none" w:sz="0" w:space="0" w:color="auto"/>
      </w:divBdr>
    </w:div>
    <w:div w:id="2140757413">
      <w:bodyDiv w:val="1"/>
      <w:marLeft w:val="0"/>
      <w:marRight w:val="0"/>
      <w:marTop w:val="0"/>
      <w:marBottom w:val="0"/>
      <w:divBdr>
        <w:top w:val="none" w:sz="0" w:space="0" w:color="auto"/>
        <w:left w:val="none" w:sz="0" w:space="0" w:color="auto"/>
        <w:bottom w:val="none" w:sz="0" w:space="0" w:color="auto"/>
        <w:right w:val="none" w:sz="0" w:space="0" w:color="auto"/>
      </w:divBdr>
    </w:div>
    <w:div w:id="21453469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3.png"/><Relationship Id="rId26" Type="http://schemas.openxmlformats.org/officeDocument/2006/relationships/image" Target="media/image9.png"/><Relationship Id="rId39" Type="http://schemas.openxmlformats.org/officeDocument/2006/relationships/hyperlink" Target="https://resilience4j.readme.io/docs/circuitbreake" TargetMode="External"/><Relationship Id="rId21" Type="http://schemas.openxmlformats.org/officeDocument/2006/relationships/image" Target="media/image6.png"/><Relationship Id="rId34" Type="http://schemas.openxmlformats.org/officeDocument/2006/relationships/hyperlink" Target="https://spring.io/guides/gs/maven/" TargetMode="External"/><Relationship Id="rId42" Type="http://schemas.openxmlformats.org/officeDocument/2006/relationships/hyperlink" Target="https://blog.codecentric.de/en/2019/06/resilience-design-patterns-retry-fallback-timeout-circuit-breaker/"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microsoft.com/de-de/dotnet/architecture/microservices/architect-microservice-container-applications/asynchronous-message-based-communication" TargetMode="External"/><Relationship Id="rId29" Type="http://schemas.openxmlformats.org/officeDocument/2006/relationships/hyperlink" Target="https://www.innoq.com/de/articles/2017/06/warum-ein-container-manager-das-bessere-microservice-framework-i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hyperlink" Target="https://www.graylog.org" TargetMode="External"/><Relationship Id="rId37" Type="http://schemas.openxmlformats.org/officeDocument/2006/relationships/image" Target="media/image15.png"/><Relationship Id="rId40" Type="http://schemas.openxmlformats.org/officeDocument/2006/relationships/image" Target="media/image16.png"/><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hyperlink" Target="http://localhost:8080/auth/admin" TargetMode="Externa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3.png"/><Relationship Id="rId44"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hosteurope.de/blog/microservices-grundlagen-und-technologien-von-verteilter-architektur/" TargetMode="External"/><Relationship Id="rId22" Type="http://schemas.openxmlformats.org/officeDocument/2006/relationships/hyperlink" Target="https://docs.microsoft.com/de-de/dotnet/architecture/microservices/architect-microservice-container-applications/direct-client-to-microservice-communication-versus-the-api-gateway-pattern" TargetMode="External"/><Relationship Id="rId27" Type="http://schemas.openxmlformats.org/officeDocument/2006/relationships/image" Target="media/image10.png"/><Relationship Id="rId30" Type="http://schemas.openxmlformats.org/officeDocument/2006/relationships/image" Target="media/image12.png"/><Relationship Id="rId35" Type="http://schemas.openxmlformats.org/officeDocument/2006/relationships/image" Target="media/image14.png"/><Relationship Id="rId43" Type="http://schemas.openxmlformats.org/officeDocument/2006/relationships/header" Target="header5.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s://whatis.techtarget.com/de/definition/Advanced-Message-Queuing-Protocol-AMQP" TargetMode="External"/><Relationship Id="rId25" Type="http://schemas.openxmlformats.org/officeDocument/2006/relationships/hyperlink" Target="https://developer.okta.com/blog/2019/10/21/illustrated-guide-to-oauth-and-oidc" TargetMode="External"/><Relationship Id="rId33" Type="http://schemas.openxmlformats.org/officeDocument/2006/relationships/hyperlink" Target="https://www.jaegertracing.io" TargetMode="External"/><Relationship Id="rId38" Type="http://schemas.openxmlformats.org/officeDocument/2006/relationships/hyperlink" Target="https://reflectoring.io/circuitbreaker-with-resilience4j/" TargetMode="External"/><Relationship Id="rId46" Type="http://schemas.openxmlformats.org/officeDocument/2006/relationships/fontTable" Target="fontTable.xml"/><Relationship Id="rId20" Type="http://schemas.openxmlformats.org/officeDocument/2006/relationships/image" Target="media/image5.png"/><Relationship Id="rId41" Type="http://schemas.openxmlformats.org/officeDocument/2006/relationships/hyperlink" Target="https://www.microservice-api-patterns.org/patterns/quality/qualityManagementAndGovernance/RateLimi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b:Source>
    <b:Tag>Wol181</b:Tag>
    <b:SourceType>BookSection</b:SourceType>
    <b:Guid>{73E723D6-5AFA-40C9-A26C-31EA843BE60C}</b:Guid>
    <b:Year>2018</b:Year>
    <b:City>Heidelberg</b:City>
    <b:Publisher>dpunkt.verlag GmbH</b:Publisher>
    <b:Author>
      <b:Author>
        <b:NameList>
          <b:Person>
            <b:Last>Wolff</b:Last>
            <b:First>Eberhard</b:First>
          </b:Person>
        </b:NameList>
      </b:Author>
    </b:Author>
    <b:Pages>32-33</b:Pages>
    <b:BookTitle>Microservices</b:BookTitle>
    <b:RefOrder>1</b:RefOrder>
  </b:Source>
  <b:Source>
    <b:Tag>doc21</b:Tag>
    <b:SourceType>InternetSite</b:SourceType>
    <b:Guid>{BE61F583-6B83-4F07-B58F-6F3B3F76DE8E}</b:Guid>
    <b:Title>docker.com</b:Title>
    <b:ProductionCompany>Docker, Inc.</b:ProductionCompany>
    <b:YearAccessed>2021</b:YearAccessed>
    <b:MonthAccessed>August</b:MonthAccessed>
    <b:DayAccessed>4</b:DayAccessed>
    <b:URL>https://www.docker.com/products/container-runtime</b:URL>
    <b:Year>2021</b:Year>
    <b:Month>August</b:Month>
    <b:Day>4</b:Day>
    <b:Author>
      <b:Author>
        <b:NameList>
          <b:Person>
            <b:Last>Docker</b:Last>
          </b:Person>
        </b:NameList>
      </b:Author>
    </b:Author>
    <b:RefOrder>2</b:RefOrder>
  </b:Source>
  <b:Source>
    <b:Tag>Wol18</b:Tag>
    <b:SourceType>BookSection</b:SourceType>
    <b:Guid>{D9FAA5EB-12A8-467D-ACB8-1B576324FC30}</b:Guid>
    <b:Title>Das Microservices Praxisbuch</b:Title>
    <b:Year>2018</b:Year>
    <b:City>Heidelberg</b:City>
    <b:Publisher>dpunkt.verlag GmbH</b:Publisher>
    <b:Author>
      <b:Author>
        <b:NameList>
          <b:Person>
            <b:Last>Wolff</b:Last>
            <b:First>Eberhard</b:First>
          </b:Person>
        </b:NameList>
      </b:Author>
    </b:Author>
    <b:Pages>4</b:Pages>
    <b:RefOrder>3</b:RefOrder>
  </b:Source>
  <b:Source>
    <b:Tag>Wol182</b:Tag>
    <b:SourceType>BookSection</b:SourceType>
    <b:Guid>{71A5BDD9-C8FC-4131-B42B-8B3838588E0B}</b:Guid>
    <b:Title>Das Microservices-Praxisbuch</b:Title>
    <b:Year>2018</b:Year>
    <b:City>Heidelberg</b:City>
    <b:Publisher>dpunkt.verlag GmbH</b:Publisher>
    <b:Author>
      <b:Author>
        <b:NameList>
          <b:Person>
            <b:Last>Wolff</b:Last>
            <b:First>Eberhard</b:First>
          </b:Person>
        </b:NameList>
      </b:Author>
    </b:Author>
    <b:Pages>62-63</b:Pages>
    <b:RefOrder>4</b:RefOrder>
  </b:Source>
  <b:Source>
    <b:Tag>Wol183</b:Tag>
    <b:SourceType>BookSection</b:SourceType>
    <b:Guid>{CA39955B-4FAE-491B-97B3-6F587D5B7E9B}</b:Guid>
    <b:Author>
      <b:Author>
        <b:NameList>
          <b:Person>
            <b:Last>Wolff</b:Last>
            <b:First>Eberhard</b:First>
          </b:Person>
        </b:NameList>
      </b:Author>
    </b:Author>
    <b:BookTitle>Microservices</b:BookTitle>
    <b:Year>2018</b:Year>
    <b:City>Heidelberg</b:City>
    <b:Publisher>dpunkt.verlag GmbH</b:Publisher>
    <b:Pages>60</b:Pages>
    <b:RefOrder>5</b:RefOrder>
  </b:Source>
  <b:Source>
    <b:Tag>Ögg19</b:Tag>
    <b:SourceType>BookSection</b:SourceType>
    <b:Guid>{D1E0DFD2-697A-4B5A-92DE-E396000D074C}</b:Guid>
    <b:Title>Docker, Das Praxisbuch für Entwickler und DevOps-Teams</b:Title>
    <b:Year>2019</b:Year>
    <b:City>Bonn</b:City>
    <b:Publisher>Rheinwerk Verlag</b:Publisher>
    <b:Author>
      <b:Author>
        <b:NameList>
          <b:Person>
            <b:Last>Öggl</b:Last>
            <b:First>Bernd</b:First>
          </b:Person>
          <b:Person>
            <b:Last>Kofler</b:Last>
            <b:First>Michael</b:First>
          </b:Person>
        </b:NameList>
      </b:Author>
    </b:Author>
    <b:Volume>1. korrigierter Nachdruck</b:Volume>
    <b:Pages>9</b:Pages>
    <b:RefOrder>6</b:RefOrder>
  </b:Source>
  <b:Source>
    <b:Tag>Alz21</b:Tag>
    <b:SourceType>InternetSite</b:SourceType>
    <b:Guid>{DBE5A0D4-2594-4328-80B0-4C1E536036F9}</b:Guid>
    <b:Title>golem</b:Title>
    <b:Year>2021</b:Year>
    <b:Author>
      <b:Author>
        <b:NameList>
          <b:Person>
            <b:Last>Alzve</b:Last>
            <b:First>João</b:First>
          </b:Person>
        </b:NameList>
      </b:Author>
    </b:Author>
    <b:Month>Juli</b:Month>
    <b:Day>19</b:Day>
    <b:YearAccessed>2021</b:YearAccessed>
    <b:MonthAccessed>August</b:MonthAccessed>
    <b:DayAccessed>07</b:DayAccessed>
    <b:URL>https://www.golem.de/news/verteilte-systeme-die-haeufigsten-probleme-mit-microservices-2107-157885.html</b:URL>
    <b:RefOrder>7</b:RefOrder>
  </b:Source>
  <b:Source>
    <b:Tag>Moh19</b:Tag>
    <b:SourceType>BookSection</b:SourceType>
    <b:Guid>{138FDA17-A437-4C48-8DEF-D15AF541B70A}</b:Guid>
    <b:Title>Microservices by Example Using .Net Core</b:Title>
    <b:Year>2019</b:Year>
    <b:City>Neu-Delhi</b:City>
    <b:Publisher>BPB Publications</b:Publisher>
    <b:Author>
      <b:Author>
        <b:NameList>
          <b:Person>
            <b:Last>Mohapatra</b:Last>
            <b:First>Biswa</b:First>
            <b:Middle>Pujarini</b:Middle>
          </b:Person>
          <b:Person>
            <b:Last>Banerjee</b:Last>
            <b:First>Baishakhi</b:First>
          </b:Person>
          <b:Person>
            <b:Last>Aroraa</b:Last>
            <b:First>Gaurav</b:First>
          </b:Person>
        </b:NameList>
      </b:Author>
    </b:Author>
    <b:CountryRegion>Indien</b:CountryRegion>
    <b:Pages>2</b:Pages>
    <b:RefOrder>8</b:RefOrder>
  </b:Source>
  <b:Source>
    <b:Tag>Gna18</b:Tag>
    <b:SourceType>InternetSite</b:SourceType>
    <b:Guid>{916F2566-BDD1-4FA7-857A-20C3520DB7E9}</b:Guid>
    <b:Title>N-iX</b:Title>
    <b:Year>2018</b:Year>
    <b:Month>Oktober</b:Month>
    <b:Day>03</b:Day>
    <b:YearAccessed>2021</b:YearAccessed>
    <b:MonthAccessed>August</b:MonthAccessed>
    <b:DayAccessed>07</b:DayAccessed>
    <b:URL>https://www.n-ix.com/microservices-vs-monolith-which-architecture-best-choice-your-business/</b:URL>
    <b:Author>
      <b:Author>
        <b:NameList>
          <b:Person>
            <b:Last>Gnatyk </b:Last>
            <b:First>Romana </b:First>
          </b:Person>
        </b:NameList>
      </b:Author>
    </b:Author>
    <b:RefOrder>9</b:RefOrder>
  </b:Source>
  <b:Source>
    <b:Tag>Wol17</b:Tag>
    <b:SourceType>InternetSite</b:SourceType>
    <b:Guid>{2B28CA75-B6F1-4890-AB9D-D993F5B081C7}</b:Guid>
    <b:Title>innoq</b:Title>
    <b:Year>2017</b:Year>
    <b:Month>August</b:Month>
    <b:Day>04</b:Day>
    <b:YearAccessed>2021</b:YearAccessed>
    <b:MonthAccessed>August</b:MonthAccessed>
    <b:DayAccessed>08</b:DayAccessed>
    <b:URL>https://www.innoq.com/de/articles/2017/08/microservices-der-aktuelle-stand/</b:URL>
    <b:Author>
      <b:Author>
        <b:NameList>
          <b:Person>
            <b:Last>Wolff</b:Last>
            <b:First>Eberhard</b:First>
          </b:Person>
        </b:NameList>
      </b:Author>
    </b:Author>
    <b:RefOrder>10</b:RefOrder>
  </b:Source>
  <b:Source>
    <b:Tag>Hru</b:Tag>
    <b:SourceType>ElectronicSource</b:SourceType>
    <b:Guid>{A1868C25-C316-4C15-89AA-CA5AA1932542}</b:Guid>
    <b:Author>
      <b:Author>
        <b:NameList>
          <b:Person>
            <b:Last>Hruschka</b:Last>
            <b:First>Peter</b:First>
          </b:Person>
          <b:Person>
            <b:Last>Starke</b:Last>
            <b:First>Gernot</b:First>
          </b:Person>
        </b:NameList>
      </b:Author>
    </b:Author>
    <b:Title>arc42 template</b:Title>
    <b:Year>2017</b:Year>
    <b:Month>Januar</b:Month>
    <b:RefOrder>11</b:RefOrder>
  </b:Source>
  <b:Source>
    <b:Tag>Fin12</b:Tag>
    <b:SourceType>InternetSite</b:SourceType>
    <b:Guid>{44DFAF24-5FFA-4C70-BC41-CCFF85858CED}</b:Guid>
    <b:Title>Enzyklopädie der wirtschaftsinformatik Online Lexikon</b:Title>
    <b:Year>2012</b:Year>
    <b:Author>
      <b:Author>
        <b:NameList>
          <b:Person>
            <b:Last>Fink</b:Last>
            <b:First>Andreas</b:First>
          </b:Person>
        </b:NameList>
      </b:Author>
    </b:Author>
    <b:Month>10</b:Month>
    <b:Day>31</b:Day>
    <b:YearAccessed>2021</b:YearAccessed>
    <b:MonthAccessed>August</b:MonthAccessed>
    <b:DayAccessed>12</b:DayAccessed>
    <b:URL>https://www.enzyklopaedie-der-wirtschaftsinformatik.de/lexikon/is-management/Systementwicklung/Softwarearchitektur/Architekturparadigmen/Monolithisches-IT-System</b:URL>
    <b:RefOrder>12</b:RefOrder>
  </b:Source>
  <b:Source>
    <b:Tag>Wol184</b:Tag>
    <b:SourceType>BookSection</b:SourceType>
    <b:Guid>{36D9CC70-9E96-42A7-8924-745FB2AAB4A5}</b:Guid>
    <b:Title>Das Microservices Praxisbuch</b:Title>
    <b:Year>2018</b:Year>
    <b:Author>
      <b:Author>
        <b:NameList>
          <b:Person>
            <b:Last>Wolff</b:Last>
            <b:First>Eberhard</b:First>
          </b:Person>
        </b:NameList>
      </b:Author>
    </b:Author>
    <b:City>Heidelberg</b:City>
    <b:Publisher>dpunkt.verlag Gmbh</b:Publisher>
    <b:Pages>96-97</b:Pages>
    <b:RefOrder>13</b:RefOrder>
  </b:Source>
  <b:Source>
    <b:Tag>Gil21</b:Tag>
    <b:SourceType>InternetSite</b:SourceType>
    <b:Guid>{2CC024BD-2439-47E9-B186-9A5FD2B36565}</b:Guid>
    <b:Title>TechTarget</b:Title>
    <b:Year>2021</b:Year>
    <b:Author>
      <b:Author>
        <b:NameList>
          <b:Person>
            <b:Last>Gillis</b:Last>
            <b:Middle>S.</b:Middle>
            <b:First>Alexander</b:First>
          </b:Person>
        </b:NameList>
      </b:Author>
    </b:Author>
    <b:Month>April</b:Month>
    <b:YearAccessed>2021</b:YearAccessed>
    <b:MonthAccessed>August</b:MonthAccessed>
    <b:DayAccessed>14</b:DayAccessed>
    <b:URL>https://whatis.techtarget.com/de/definition/Service-Discovery-Diensterkennung</b:URL>
    <b:RefOrder>14</b:RefOrder>
  </b:Source>
  <b:Source>
    <b:Tag>Red20</b:Tag>
    <b:SourceType>InternetSite</b:SourceType>
    <b:Guid>{19D69089-DEC6-4B9D-AE76-8487AD6C723A}</b:Guid>
    <b:Title>ComputerWeekly</b:Title>
    <b:Year>2020</b:Year>
    <b:Month>Juli</b:Month>
    <b:YearAccessed>2021</b:YearAccessed>
    <b:MonthAccessed>August</b:MonthAccessed>
    <b:DayAccessed>16</b:DayAccessed>
    <b:URL>https://www.computerweekly.com/de/definition/Load-Balancing</b:URL>
    <b:Author>
      <b:Author>
        <b:NameList>
          <b:Person>
            <b:Last>ComputerWeekly</b:Last>
            <b:First>Redaktion</b:First>
          </b:Person>
        </b:NameList>
      </b:Author>
    </b:Author>
    <b:RefOrder>15</b:RefOrder>
  </b:Source>
  <b:Source>
    <b:Tag>Wol185</b:Tag>
    <b:SourceType>BookSection</b:SourceType>
    <b:Guid>{43453CFE-B0E6-452F-B409-269CF94C2B0D}</b:Guid>
    <b:Title>Microservices</b:Title>
    <b:Year>2018</b:Year>
    <b:Author>
      <b:Author>
        <b:NameList>
          <b:Person>
            <b:Last>Wolff</b:Last>
            <b:First>Eberhard</b:First>
          </b:Person>
        </b:NameList>
      </b:Author>
    </b:Author>
    <b:City>Heidelberg</b:City>
    <b:Publisher>dpunkt.verlag GmbH</b:Publisher>
    <b:Pages>44-45</b:Pages>
    <b:RefOrder>16</b:RefOrder>
  </b:Source>
  <b:Source>
    <b:Tag>Plö16</b:Tag>
    <b:SourceType>InternetSite</b:SourceType>
    <b:Guid>{99FEBAE8-44FF-4F7C-95DB-3E6EAF64A93C}</b:Guid>
    <b:Title>innoq</b:Title>
    <b:Year>2016</b:Year>
    <b:Author>
      <b:Author>
        <b:NameList>
          <b:Person>
            <b:Last>Plöd</b:Last>
            <b:First>Michael</b:First>
          </b:Person>
        </b:NameList>
      </b:Author>
    </b:Author>
    <b:Month>Dezember</b:Month>
    <b:Day>08</b:Day>
    <b:YearAccessed>2021</b:YearAccessed>
    <b:MonthAccessed>August</b:MonthAccessed>
    <b:DayAccessed>18</b:DayAccessed>
    <b:URL>https://www.innoq.com/de/articles/2016/12/ddd-microservices/</b:URL>
    <b:RefOrder>17</b:RefOrder>
  </b:Source>
  <b:Source>
    <b:Tag>Röw16</b:Tag>
    <b:SourceType>InternetSite</b:SourceType>
    <b:Guid>{EEB33808-71FD-49F3-A50D-F59A6202EDED}</b:Guid>
    <b:Title>heise</b:Title>
    <b:Year>2016</b:Year>
    <b:Month>Februar</b:Month>
    <b:Day>09</b:Day>
    <b:YearAccessed>2021</b:YearAccessed>
    <b:MonthAccessed>August</b:MonthAccessed>
    <b:DayAccessed>18</b:DayAccessed>
    <b:URL>https://m.heise.de/developer/artikel/Der-perfekte-Microservice-3091905.html?seite=all&amp;hg=1&amp;hgi=2&amp;hgf=false</b:URL>
    <b:Author>
      <b:Author>
        <b:NameList>
          <b:Person>
            <b:Last>Röwekamp</b:Last>
            <b:First>Lars</b:First>
          </b:Person>
          <b:Person>
            <b:Last>Limburg</b:Last>
            <b:First>Arne</b:First>
          </b:Person>
        </b:NameList>
      </b:Author>
    </b:Author>
    <b:RefOrder>18</b:RefOrder>
  </b:Source>
  <b:Source>
    <b:Tag>teW20</b:Tag>
    <b:SourceType>InternetSite</b:SourceType>
    <b:Guid>{7E4F7F83-A46D-4021-9315-A92251629D99}</b:Guid>
    <b:Title>medium</b:Title>
    <b:Year>2020</b:Year>
    <b:Month>November</b:Month>
    <b:Day>11</b:Day>
    <b:YearAccessed>2021</b:YearAccessed>
    <b:MonthAccessed>August</b:MonthAccessed>
    <b:DayAccessed>19</b:DayAccessed>
    <b:URL>https://medium.com/swlh/authentication-and-authorization-in-microservices-how-to-implement-it-5d01ed683d6f</b:URL>
    <b:Author>
      <b:Author>
        <b:NameList>
          <b:Person>
            <b:Last>te Wierik</b:Last>
            <b:First>Mattias</b:First>
          </b:Person>
        </b:NameList>
      </b:Author>
    </b:Author>
    <b:RefOrder>19</b:RefOrder>
  </b:Source>
  <b:Source>
    <b:Tag>Aug20</b:Tag>
    <b:SourceType>InternetSite</b:SourceType>
    <b:Guid>{5D3CE60C-16AD-4EFB-B786-E7C6DF6AE108}</b:Guid>
    <b:Title>dev-insider</b:Title>
    <b:Year>2020</b:Year>
    <b:Month>Juli</b:Month>
    <b:Day>03</b:Day>
    <b:YearAccessed>2021</b:YearAccessed>
    <b:MonthAccessed>August</b:MonthAccessed>
    <b:DayAccessed>19</b:DayAccessed>
    <b:URL>https://www.dev-insider.de/was-ist-ein-framework-a-938758/</b:URL>
    <b:Author>
      <b:Author>
        <b:NameList>
          <b:Person>
            <b:Last>Augsten</b:Last>
            <b:First>Stephan</b:First>
          </b:Person>
        </b:NameList>
      </b:Author>
    </b:Author>
    <b:RefOrder>20</b:RefOrder>
  </b:Source>
  <b:Source>
    <b:Tag>Ani14</b:Tag>
    <b:SourceType>InternetSite</b:SourceType>
    <b:Guid>{5ECF1798-C5B7-4D66-860F-BC372C78A319}</b:Guid>
    <b:Title>DigitalOcean</b:Title>
    <b:Year>2014</b:Year>
    <b:Month>July</b:Month>
    <b:Day>21</b:Day>
    <b:YearAccessed>2021</b:YearAccessed>
    <b:MonthAccessed>August</b:MonthAccessed>
    <b:DayAccessed>19</b:DayAccessed>
    <b:URL>https://www.digitalocean.com/community/tutorials/an-introduction-to-oauth-2</b:URL>
    <b:Author>
      <b:Author>
        <b:NameList>
          <b:Person>
            <b:Last>Anicas</b:Last>
            <b:First>Mitchell</b:First>
          </b:Person>
        </b:NameList>
      </b:Author>
    </b:Author>
    <b:RefOrder>21</b:RefOrder>
  </b:Source>
  <b:Source>
    <b:Tag>Bay19</b:Tag>
    <b:SourceType>InternetSite</b:SourceType>
    <b:Guid>{C85935E0-5942-4378-A08D-FA89D5A11DB8}</b:Guid>
    <b:Title>predic8</b:Title>
    <b:Year>2019</b:Year>
    <b:Month>Oktober</b:Month>
    <b:Day>10</b:Day>
    <b:YearAccessed>2021</b:YearAccessed>
    <b:MonthAccessed>August</b:MonthAccessed>
    <b:DayAccessed>21</b:DayAccessed>
    <b:URL>https://www.predic8.de/microservices-frameworks.htm</b:URL>
    <b:Author>
      <b:Author>
        <b:NameList>
          <b:Person>
            <b:Last>Bayer</b:Last>
            <b:First>Tomas</b:First>
          </b:Person>
        </b:NameList>
      </b:Author>
    </b:Author>
    <b:RefOrder>22</b:RefOrder>
  </b:Source>
  <b:Source>
    <b:Tag>Aug19</b:Tag>
    <b:SourceType>InternetSite</b:SourceType>
    <b:Guid>{300C85D9-68BD-4302-BC7F-911C416C57BF}</b:Guid>
    <b:Title>Dev Insider</b:Title>
    <b:Year>2019</b:Year>
    <b:Month>Juni</b:Month>
    <b:Day>7</b:Day>
    <b:YearAccessed>2021</b:YearAccessed>
    <b:MonthAccessed>August</b:MonthAccessed>
    <b:DayAccessed>22</b:DayAccessed>
    <b:URL>https://www.dev-insider.de/was-ist-das-spring-framework-a-829846/</b:URL>
    <b:Author>
      <b:Author>
        <b:NameList>
          <b:Person>
            <b:Last>Augsten</b:Last>
            <b:First>Stephan</b:First>
          </b:Person>
        </b:NameList>
      </b:Author>
    </b:Author>
    <b:RefOrder>23</b:RefOrder>
  </b:Source>
  <b:Source>
    <b:Tag>Bis16</b:Tag>
    <b:SourceType>InternetSite</b:SourceType>
    <b:Guid>{8F11F656-C206-4CBC-95E5-CC745B3CAF13}</b:Guid>
    <b:Title>heise</b:Title>
    <b:Year>2016</b:Year>
    <b:Month>Mai</b:Month>
    <b:Day>3</b:Day>
    <b:YearAccessed>2021</b:YearAccessed>
    <b:MonthAccessed>August</b:MonthAccessed>
    <b:DayAccessed>22</b:DayAccessed>
    <b:Author>
      <b:Author>
        <b:NameList>
          <b:Person>
            <b:Last>Biswanger</b:Last>
            <b:First>Gregor</b:First>
          </b:Person>
        </b:NameList>
      </b:Author>
    </b:Author>
    <b:RefOrder>24</b:RefOrder>
  </b:Source>
  <b:Source>
    <b:Tag>Bay191</b:Tag>
    <b:SourceType>InternetSite</b:SourceType>
    <b:Guid>{6EAD81D6-C4CF-4969-B6E7-F95FB7853ACD}</b:Guid>
    <b:Title>predic8</b:Title>
    <b:Year>2019</b:Year>
    <b:Month>November</b:Month>
    <b:Day>18</b:Day>
    <b:YearAccessed>2021</b:YearAccessed>
    <b:MonthAccessed>September</b:MonthAccessed>
    <b:DayAccessed>04</b:DayAccessed>
    <b:URL>https://www.predic8.de/microservices-spring-boot-spring-cloud.htm</b:URL>
    <b:Author>
      <b:Author>
        <b:NameList>
          <b:Person>
            <b:Last>Bayer</b:Last>
            <b:First>Thomas</b:First>
          </b:Person>
        </b:NameList>
      </b:Author>
    </b:Author>
    <b:RefOrder>25</b:RefOrder>
  </b:Source>
</b:Sources>
</file>

<file path=customXml/itemProps1.xml><?xml version="1.0" encoding="utf-8"?>
<ds:datastoreItem xmlns:ds="http://schemas.openxmlformats.org/officeDocument/2006/customXml" ds:itemID="{AAB5F831-1061-4C1F-A930-EF2BB11CA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9244</Words>
  <Characters>58244</Characters>
  <Application>Microsoft Office Word</Application>
  <DocSecurity>0</DocSecurity>
  <Lines>485</Lines>
  <Paragraphs>134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Swarovsky</dc:creator>
  <cp:keywords/>
  <dc:description/>
  <cp:lastModifiedBy>Benjamin Swarovsky</cp:lastModifiedBy>
  <cp:revision>19</cp:revision>
  <cp:lastPrinted>2021-08-23T14:43:00Z</cp:lastPrinted>
  <dcterms:created xsi:type="dcterms:W3CDTF">2021-08-01T12:15:00Z</dcterms:created>
  <dcterms:modified xsi:type="dcterms:W3CDTF">2021-09-29T08:45:00Z</dcterms:modified>
</cp:coreProperties>
</file>