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5BF4C" w14:textId="23916332" w:rsidR="00FA562A" w:rsidRDefault="00FA562A" w:rsidP="007803C5">
      <w:r>
        <w:rPr>
          <w:noProof/>
        </w:rPr>
        <w:drawing>
          <wp:anchor distT="0" distB="0" distL="114300" distR="114300" simplePos="0" relativeHeight="251658240" behindDoc="1" locked="0" layoutInCell="1" allowOverlap="1" wp14:anchorId="5B094EA1" wp14:editId="267F087B">
            <wp:simplePos x="0" y="0"/>
            <wp:positionH relativeFrom="column">
              <wp:posOffset>2807970</wp:posOffset>
            </wp:positionH>
            <wp:positionV relativeFrom="paragraph">
              <wp:posOffset>9525</wp:posOffset>
            </wp:positionV>
            <wp:extent cx="2686050" cy="524975"/>
            <wp:effectExtent l="0" t="0" r="0" b="8890"/>
            <wp:wrapTight wrapText="bothSides">
              <wp:wrapPolygon edited="0">
                <wp:start x="0" y="0"/>
                <wp:lineTo x="0" y="21182"/>
                <wp:lineTo x="21447" y="21182"/>
                <wp:lineTo x="21447"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6050" cy="524975"/>
                    </a:xfrm>
                    <a:prstGeom prst="rect">
                      <a:avLst/>
                    </a:prstGeom>
                    <a:noFill/>
                    <a:ln>
                      <a:noFill/>
                    </a:ln>
                  </pic:spPr>
                </pic:pic>
              </a:graphicData>
            </a:graphic>
          </wp:anchor>
        </w:drawing>
      </w:r>
    </w:p>
    <w:p w14:paraId="596EB850" w14:textId="6952ABB0" w:rsidR="00FA562A" w:rsidRDefault="00FA562A" w:rsidP="00FA562A">
      <w:pPr>
        <w:jc w:val="right"/>
        <w:rPr>
          <w:rFonts w:cs="Arial"/>
          <w:sz w:val="32"/>
          <w:szCs w:val="32"/>
        </w:rPr>
      </w:pPr>
    </w:p>
    <w:p w14:paraId="60D0E4D0" w14:textId="0015B5A4" w:rsidR="00FA562A" w:rsidRDefault="00FA562A" w:rsidP="00F55859">
      <w:pPr>
        <w:jc w:val="center"/>
        <w:rPr>
          <w:rFonts w:cs="Arial"/>
          <w:sz w:val="32"/>
          <w:szCs w:val="32"/>
        </w:rPr>
      </w:pPr>
    </w:p>
    <w:p w14:paraId="5BE6091A" w14:textId="77777777" w:rsidR="00FA562A" w:rsidRDefault="00FA562A" w:rsidP="00F55859">
      <w:pPr>
        <w:jc w:val="center"/>
        <w:rPr>
          <w:rFonts w:cs="Arial"/>
          <w:sz w:val="32"/>
          <w:szCs w:val="32"/>
        </w:rPr>
      </w:pPr>
    </w:p>
    <w:p w14:paraId="7FA12247" w14:textId="77777777" w:rsidR="00F55859" w:rsidRPr="00424F5D" w:rsidRDefault="00F55859" w:rsidP="00F55859">
      <w:pPr>
        <w:jc w:val="center"/>
        <w:rPr>
          <w:rFonts w:cs="Arial"/>
          <w:b/>
          <w:bCs/>
          <w:sz w:val="36"/>
          <w:szCs w:val="36"/>
        </w:rPr>
      </w:pPr>
      <w:r w:rsidRPr="00424F5D">
        <w:rPr>
          <w:rFonts w:cs="Arial"/>
          <w:b/>
          <w:bCs/>
          <w:sz w:val="36"/>
          <w:szCs w:val="36"/>
        </w:rPr>
        <w:t>Bachelorarbeit</w:t>
      </w:r>
    </w:p>
    <w:p w14:paraId="63ACFAEC" w14:textId="17836D76" w:rsidR="00F55859" w:rsidRPr="00424F5D" w:rsidRDefault="00F55859" w:rsidP="00F55859">
      <w:pPr>
        <w:jc w:val="center"/>
        <w:rPr>
          <w:rFonts w:cs="Arial"/>
          <w:b/>
          <w:bCs/>
          <w:sz w:val="36"/>
          <w:szCs w:val="36"/>
        </w:rPr>
      </w:pPr>
      <w:r w:rsidRPr="00424F5D">
        <w:rPr>
          <w:rFonts w:cs="Arial"/>
          <w:b/>
          <w:bCs/>
          <w:sz w:val="36"/>
          <w:szCs w:val="36"/>
        </w:rPr>
        <w:t>In der Angewandten Informatik</w:t>
      </w:r>
    </w:p>
    <w:p w14:paraId="7E2316C2" w14:textId="737EE6CF" w:rsidR="00F55859" w:rsidRDefault="00F55859" w:rsidP="00FA562A"/>
    <w:p w14:paraId="666985EA" w14:textId="77777777" w:rsidR="00FA562A" w:rsidRDefault="00FA562A" w:rsidP="00FA562A"/>
    <w:p w14:paraId="6921D2D7" w14:textId="77777777" w:rsidR="00FA562A" w:rsidRDefault="00FA562A" w:rsidP="00FA562A"/>
    <w:p w14:paraId="232D0751" w14:textId="0B3E8D31" w:rsidR="00F55859" w:rsidRPr="00FA562A" w:rsidRDefault="004636B0" w:rsidP="00F55859">
      <w:pPr>
        <w:jc w:val="center"/>
        <w:rPr>
          <w:rFonts w:cs="Arial"/>
          <w:b/>
          <w:bCs/>
          <w:sz w:val="40"/>
          <w:szCs w:val="40"/>
        </w:rPr>
      </w:pPr>
      <w:r>
        <w:rPr>
          <w:rFonts w:cs="Arial"/>
          <w:b/>
          <w:bCs/>
          <w:sz w:val="40"/>
          <w:szCs w:val="40"/>
        </w:rPr>
        <w:t>Technologische Ansätze zur Umsetzung einer Microservice-Architektur</w:t>
      </w:r>
    </w:p>
    <w:p w14:paraId="77BE33A9" w14:textId="7CE0180B" w:rsidR="00FA562A" w:rsidRPr="00424F5D" w:rsidRDefault="00FA562A" w:rsidP="00F55859">
      <w:pPr>
        <w:jc w:val="center"/>
        <w:rPr>
          <w:rFonts w:cs="Arial"/>
          <w:sz w:val="36"/>
          <w:szCs w:val="36"/>
        </w:rPr>
      </w:pPr>
      <w:r w:rsidRPr="00424F5D">
        <w:rPr>
          <w:rFonts w:cs="Arial"/>
          <w:sz w:val="36"/>
          <w:szCs w:val="36"/>
        </w:rPr>
        <w:t>Prototypische</w:t>
      </w:r>
      <w:r w:rsidR="00223BD8">
        <w:rPr>
          <w:rFonts w:cs="Arial"/>
          <w:sz w:val="36"/>
          <w:szCs w:val="36"/>
        </w:rPr>
        <w:t xml:space="preserve"> Implementierung</w:t>
      </w:r>
      <w:r w:rsidRPr="00424F5D">
        <w:rPr>
          <w:rFonts w:cs="Arial"/>
          <w:sz w:val="36"/>
          <w:szCs w:val="36"/>
        </w:rPr>
        <w:t xml:space="preserve"> </w:t>
      </w:r>
      <w:r w:rsidR="004636B0">
        <w:rPr>
          <w:rFonts w:cs="Arial"/>
          <w:sz w:val="36"/>
          <w:szCs w:val="36"/>
        </w:rPr>
        <w:t>einer Anwendung zur Verwaltung der IT-Kontaktmesse an der Fachhochschule Erfurt</w:t>
      </w:r>
    </w:p>
    <w:p w14:paraId="64D65ADD" w14:textId="77777777" w:rsidR="00FA562A" w:rsidRPr="00FA562A" w:rsidRDefault="00FA562A" w:rsidP="00F55859">
      <w:pPr>
        <w:jc w:val="center"/>
        <w:rPr>
          <w:rFonts w:cs="Arial"/>
          <w:b/>
          <w:bCs/>
          <w:szCs w:val="20"/>
        </w:rPr>
      </w:pPr>
    </w:p>
    <w:p w14:paraId="6961983C" w14:textId="78E2E9F2" w:rsidR="00FA562A" w:rsidRDefault="00FA562A" w:rsidP="00F55859">
      <w:pPr>
        <w:jc w:val="center"/>
        <w:rPr>
          <w:rFonts w:cs="Arial"/>
          <w:b/>
          <w:bCs/>
          <w:szCs w:val="20"/>
        </w:rPr>
      </w:pPr>
    </w:p>
    <w:p w14:paraId="14D30963" w14:textId="77777777" w:rsidR="00FA562A" w:rsidRPr="00FA562A" w:rsidRDefault="00FA562A" w:rsidP="00F55859">
      <w:pPr>
        <w:jc w:val="center"/>
        <w:rPr>
          <w:rFonts w:cs="Arial"/>
          <w:b/>
          <w:bCs/>
          <w:szCs w:val="20"/>
        </w:rPr>
      </w:pPr>
    </w:p>
    <w:p w14:paraId="38FD26E6" w14:textId="656402CB" w:rsidR="00F55859" w:rsidRPr="00424F5D" w:rsidRDefault="000126B5" w:rsidP="000126B5">
      <w:pPr>
        <w:jc w:val="center"/>
        <w:rPr>
          <w:b/>
          <w:bCs/>
          <w:sz w:val="28"/>
          <w:szCs w:val="28"/>
        </w:rPr>
      </w:pPr>
      <w:r w:rsidRPr="00424F5D">
        <w:rPr>
          <w:b/>
          <w:bCs/>
          <w:sz w:val="28"/>
          <w:szCs w:val="28"/>
        </w:rPr>
        <w:t>Benjamin Swarovsky</w:t>
      </w:r>
    </w:p>
    <w:p w14:paraId="62CA296F" w14:textId="77777777" w:rsidR="00F55859" w:rsidRPr="00FA562A" w:rsidRDefault="00F55859" w:rsidP="00F55859">
      <w:pPr>
        <w:jc w:val="center"/>
        <w:rPr>
          <w:rFonts w:cs="Arial"/>
          <w:b/>
          <w:bCs/>
          <w:szCs w:val="20"/>
        </w:rPr>
      </w:pPr>
    </w:p>
    <w:p w14:paraId="00A4660A" w14:textId="406E2796" w:rsidR="00F55859" w:rsidRPr="00FA562A" w:rsidRDefault="000126B5" w:rsidP="000126B5">
      <w:pPr>
        <w:jc w:val="center"/>
        <w:rPr>
          <w:sz w:val="28"/>
          <w:szCs w:val="28"/>
        </w:rPr>
      </w:pPr>
      <w:r w:rsidRPr="00FA562A">
        <w:rPr>
          <w:sz w:val="28"/>
          <w:szCs w:val="28"/>
        </w:rPr>
        <w:t>Abgabedatum: 01.11.2021</w:t>
      </w:r>
    </w:p>
    <w:p w14:paraId="79F7D6B4" w14:textId="0E17E8BD" w:rsidR="00F55859" w:rsidRDefault="00F55859" w:rsidP="002B664D">
      <w:pPr>
        <w:rPr>
          <w:rFonts w:cs="Arial"/>
          <w:sz w:val="32"/>
          <w:szCs w:val="32"/>
        </w:rPr>
      </w:pPr>
    </w:p>
    <w:p w14:paraId="3D4D0F58" w14:textId="77777777" w:rsidR="002B664D" w:rsidRDefault="002B664D" w:rsidP="002B664D">
      <w:pPr>
        <w:rPr>
          <w:rFonts w:cs="Arial"/>
          <w:sz w:val="32"/>
          <w:szCs w:val="32"/>
        </w:rPr>
      </w:pPr>
    </w:p>
    <w:p w14:paraId="4E39D3B5" w14:textId="650B1ABE" w:rsidR="00F55859" w:rsidRPr="00424F5D" w:rsidRDefault="00424F5D" w:rsidP="00424F5D">
      <w:pPr>
        <w:jc w:val="center"/>
        <w:rPr>
          <w:rFonts w:cs="Arial"/>
          <w:b/>
          <w:bCs/>
          <w:sz w:val="28"/>
          <w:szCs w:val="28"/>
        </w:rPr>
      </w:pPr>
      <w:r w:rsidRPr="00424F5D">
        <w:rPr>
          <w:rFonts w:cs="Arial"/>
          <w:b/>
          <w:bCs/>
          <w:sz w:val="28"/>
          <w:szCs w:val="28"/>
        </w:rPr>
        <w:t xml:space="preserve">Prof. Dr. Steffen </w:t>
      </w:r>
      <w:proofErr w:type="spellStart"/>
      <w:r w:rsidRPr="00424F5D">
        <w:rPr>
          <w:rFonts w:cs="Arial"/>
          <w:b/>
          <w:bCs/>
          <w:sz w:val="28"/>
          <w:szCs w:val="28"/>
        </w:rPr>
        <w:t>Avemarg</w:t>
      </w:r>
      <w:proofErr w:type="spellEnd"/>
    </w:p>
    <w:p w14:paraId="760DE0A8" w14:textId="09ED7674" w:rsidR="00424F5D" w:rsidRPr="00424F5D" w:rsidRDefault="00424F5D" w:rsidP="00424F5D">
      <w:pPr>
        <w:jc w:val="center"/>
        <w:rPr>
          <w:rFonts w:cs="Arial"/>
          <w:b/>
          <w:bCs/>
          <w:sz w:val="28"/>
          <w:szCs w:val="28"/>
        </w:rPr>
      </w:pPr>
      <w:r w:rsidRPr="00424F5D">
        <w:rPr>
          <w:rFonts w:cs="Arial"/>
          <w:b/>
          <w:bCs/>
          <w:sz w:val="28"/>
          <w:szCs w:val="28"/>
        </w:rPr>
        <w:t xml:space="preserve">Dipl.-Inf. Steffen </w:t>
      </w:r>
      <w:proofErr w:type="spellStart"/>
      <w:r w:rsidRPr="00424F5D">
        <w:rPr>
          <w:rFonts w:cs="Arial"/>
          <w:b/>
          <w:bCs/>
          <w:sz w:val="28"/>
          <w:szCs w:val="28"/>
        </w:rPr>
        <w:t>Späthe</w:t>
      </w:r>
      <w:proofErr w:type="spellEnd"/>
    </w:p>
    <w:p w14:paraId="6B82481F" w14:textId="6C0A4692" w:rsidR="008D7F47" w:rsidRDefault="008D7F47" w:rsidP="00F55859">
      <w:pPr>
        <w:sectPr w:rsidR="008D7F47" w:rsidSect="008D7F47">
          <w:headerReference w:type="default" r:id="rId9"/>
          <w:footerReference w:type="default" r:id="rId10"/>
          <w:headerReference w:type="first" r:id="rId11"/>
          <w:pgSz w:w="11906" w:h="16838" w:code="9"/>
          <w:pgMar w:top="851" w:right="1701" w:bottom="1418" w:left="2268" w:header="709" w:footer="709" w:gutter="0"/>
          <w:cols w:space="708"/>
          <w:titlePg/>
          <w:docGrid w:linePitch="360"/>
        </w:sectPr>
      </w:pPr>
    </w:p>
    <w:p w14:paraId="5F2F30DD" w14:textId="7F37D30F" w:rsidR="003805E1" w:rsidRDefault="00914EEE" w:rsidP="007803C5">
      <w:pPr>
        <w:pStyle w:val="1Rmisch"/>
      </w:pPr>
      <w:bookmarkStart w:id="0" w:name="_Toc84946545"/>
      <w:r>
        <w:lastRenderedPageBreak/>
        <w:t>Kurzfassung</w:t>
      </w:r>
      <w:bookmarkEnd w:id="0"/>
    </w:p>
    <w:p w14:paraId="75B80FBB" w14:textId="4DFA1280" w:rsidR="00593688" w:rsidRDefault="00593688" w:rsidP="0016535A"/>
    <w:p w14:paraId="7F6EF96A" w14:textId="54FF2677" w:rsidR="0016535A" w:rsidRDefault="0016535A" w:rsidP="0016535A">
      <w:r>
        <w:t xml:space="preserve">Die Arbeit behandelt das Thema… </w:t>
      </w:r>
    </w:p>
    <w:p w14:paraId="5B738A8E" w14:textId="05BDDAA3" w:rsidR="0016535A" w:rsidRDefault="0016535A" w:rsidP="0016535A">
      <w:r>
        <w:t xml:space="preserve">Dem Leser soll </w:t>
      </w:r>
      <w:r w:rsidR="00B71DCA">
        <w:t>ein Verständnis für die Problematik … erlangen</w:t>
      </w:r>
    </w:p>
    <w:p w14:paraId="22A85FA7" w14:textId="7D054C05" w:rsidR="0016535A" w:rsidRDefault="0016535A" w:rsidP="0016535A">
      <w:r>
        <w:t>Kapitel … wird … erläutert</w:t>
      </w:r>
    </w:p>
    <w:p w14:paraId="4F424D68" w14:textId="72A953B6" w:rsidR="0016535A" w:rsidRDefault="0016535A" w:rsidP="0016535A">
      <w:r>
        <w:t>Anschließend wird …</w:t>
      </w:r>
    </w:p>
    <w:p w14:paraId="64FD538B" w14:textId="589C6F98" w:rsidR="0016535A" w:rsidRDefault="0016535A" w:rsidP="0016535A">
      <w:r>
        <w:t xml:space="preserve">Am Ende werden die Ergebnisse </w:t>
      </w:r>
      <w:r w:rsidR="00B71DCA">
        <w:t>ausgewertet</w:t>
      </w:r>
      <w:r>
        <w:t>…</w:t>
      </w:r>
    </w:p>
    <w:p w14:paraId="583A62ED" w14:textId="52F2038D" w:rsidR="00593688" w:rsidRDefault="00593688"/>
    <w:p w14:paraId="297F0FD1" w14:textId="0A8E855E" w:rsidR="00593688" w:rsidRDefault="00593688"/>
    <w:p w14:paraId="189F22B8" w14:textId="2C03AFD5" w:rsidR="00593688" w:rsidRDefault="00593688"/>
    <w:p w14:paraId="247D40B1" w14:textId="7427969F" w:rsidR="00593688" w:rsidRDefault="00593688"/>
    <w:p w14:paraId="2DCA472D" w14:textId="4419551A" w:rsidR="00593688" w:rsidRDefault="00593688"/>
    <w:p w14:paraId="1AE2926D" w14:textId="01181A1F" w:rsidR="00593688" w:rsidRDefault="00593688"/>
    <w:p w14:paraId="14AEC56C" w14:textId="0FD86F85" w:rsidR="00593688" w:rsidRDefault="00593688"/>
    <w:p w14:paraId="7D3AF188" w14:textId="5950D70B" w:rsidR="00593688" w:rsidRDefault="00593688"/>
    <w:p w14:paraId="0D56A122" w14:textId="4F704A8D" w:rsidR="00593688" w:rsidRDefault="00593688"/>
    <w:p w14:paraId="21E8DBB7" w14:textId="7D41C2CF" w:rsidR="00593688" w:rsidRDefault="00593688"/>
    <w:p w14:paraId="5EDB7C67" w14:textId="25406957" w:rsidR="00593688" w:rsidRDefault="00593688"/>
    <w:p w14:paraId="3315F3FD" w14:textId="6C3E1264" w:rsidR="00593688" w:rsidRDefault="00593688"/>
    <w:p w14:paraId="24546C3C" w14:textId="55C8EE78" w:rsidR="00593688" w:rsidRDefault="00593688"/>
    <w:p w14:paraId="18716609" w14:textId="51642516" w:rsidR="00593688" w:rsidRDefault="00593688"/>
    <w:p w14:paraId="09EF9137" w14:textId="46A2A4C0" w:rsidR="00593688" w:rsidRDefault="00593688"/>
    <w:p w14:paraId="6897354F" w14:textId="0BE5168E" w:rsidR="00593688" w:rsidRDefault="00593688"/>
    <w:p w14:paraId="6E9F0CEA" w14:textId="66BF6A36" w:rsidR="00593688" w:rsidRDefault="00593688"/>
    <w:p w14:paraId="585A8789" w14:textId="240E7E85" w:rsidR="00593688" w:rsidRDefault="00593688"/>
    <w:p w14:paraId="5B186F6F" w14:textId="5377DB3A" w:rsidR="00593688" w:rsidRDefault="00593688"/>
    <w:p w14:paraId="38221B1C" w14:textId="0F76CF40" w:rsidR="00593688" w:rsidRDefault="00593688"/>
    <w:p w14:paraId="5BF98811" w14:textId="0EE5C866" w:rsidR="00593688" w:rsidRDefault="00593688"/>
    <w:p w14:paraId="2045AAD4" w14:textId="2BB73C37" w:rsidR="00593688" w:rsidRDefault="00593688"/>
    <w:p w14:paraId="2F8DE279" w14:textId="71360349" w:rsidR="00593688" w:rsidRDefault="00593688"/>
    <w:p w14:paraId="402904BA" w14:textId="00A71B22" w:rsidR="00593688" w:rsidRDefault="00593688"/>
    <w:p w14:paraId="25C88660" w14:textId="18D7CBFF" w:rsidR="00593688" w:rsidRDefault="00593688"/>
    <w:p w14:paraId="29B9C0AE" w14:textId="56219688" w:rsidR="00593688" w:rsidRDefault="00593688"/>
    <w:p w14:paraId="6198D441" w14:textId="3F13B8E6" w:rsidR="00593688" w:rsidRDefault="00593688"/>
    <w:p w14:paraId="72A92FFC" w14:textId="5FA2CDFB" w:rsidR="00593688" w:rsidRDefault="00593688"/>
    <w:p w14:paraId="03C504B5" w14:textId="38524429" w:rsidR="00593688" w:rsidRDefault="00593688"/>
    <w:p w14:paraId="470D9968" w14:textId="321910DB" w:rsidR="00593688" w:rsidRDefault="00593688"/>
    <w:p w14:paraId="06A870D6" w14:textId="77777777" w:rsidR="00274CB8" w:rsidRDefault="00274CB8"/>
    <w:p w14:paraId="29D6DF71" w14:textId="30CE8E0D" w:rsidR="00593688" w:rsidRDefault="00914EEE" w:rsidP="007803C5">
      <w:pPr>
        <w:pStyle w:val="1Rmisch"/>
      </w:pPr>
      <w:bookmarkStart w:id="1" w:name="_Toc84946546"/>
      <w:r>
        <w:t>Abstract</w:t>
      </w:r>
      <w:bookmarkEnd w:id="1"/>
    </w:p>
    <w:p w14:paraId="3A936355" w14:textId="43569091" w:rsidR="00593688" w:rsidRDefault="00593688"/>
    <w:p w14:paraId="6AF4D899" w14:textId="4E266230" w:rsidR="00593688" w:rsidRDefault="00593688"/>
    <w:p w14:paraId="3191A7FA" w14:textId="3BE5E1CF" w:rsidR="00593688" w:rsidRDefault="00593688"/>
    <w:p w14:paraId="7D14A0AE" w14:textId="1B65354A" w:rsidR="00593688" w:rsidRDefault="00593688"/>
    <w:p w14:paraId="14BA17F3" w14:textId="4235845E" w:rsidR="00593688" w:rsidRDefault="00593688"/>
    <w:p w14:paraId="1A23E1BE" w14:textId="6D97F676" w:rsidR="00593688" w:rsidRDefault="00593688"/>
    <w:p w14:paraId="79D6EECC" w14:textId="4593F189" w:rsidR="00593688" w:rsidRDefault="00593688"/>
    <w:p w14:paraId="57A5DE20" w14:textId="114744CC" w:rsidR="00593688" w:rsidRDefault="00593688"/>
    <w:p w14:paraId="76271169" w14:textId="7F2C4436" w:rsidR="00914EEE" w:rsidRDefault="00914EEE">
      <w:r>
        <w:br w:type="page"/>
      </w:r>
    </w:p>
    <w:p w14:paraId="1DC92250" w14:textId="77777777" w:rsidR="00097895" w:rsidRDefault="00914EEE" w:rsidP="00274CB8">
      <w:pPr>
        <w:pStyle w:val="1Rmisch"/>
        <w:sectPr w:rsidR="00097895" w:rsidSect="008D7F47">
          <w:pgSz w:w="11906" w:h="16838" w:code="9"/>
          <w:pgMar w:top="1418" w:right="1701" w:bottom="1418" w:left="2268" w:header="709" w:footer="709" w:gutter="0"/>
          <w:pgNumType w:fmt="upperRoman" w:start="2"/>
          <w:cols w:space="708"/>
          <w:docGrid w:linePitch="360"/>
        </w:sectPr>
      </w:pPr>
      <w:bookmarkStart w:id="2" w:name="_Toc84946547"/>
      <w:r>
        <w:lastRenderedPageBreak/>
        <w:t>Aufgabenstellung</w:t>
      </w:r>
      <w:bookmarkEnd w:id="2"/>
    </w:p>
    <w:sdt>
      <w:sdtPr>
        <w:id w:val="1104695345"/>
        <w:docPartObj>
          <w:docPartGallery w:val="Table of Contents"/>
          <w:docPartUnique/>
        </w:docPartObj>
      </w:sdtPr>
      <w:sdtEndPr>
        <w:rPr>
          <w:b/>
          <w:bCs/>
        </w:rPr>
      </w:sdtEndPr>
      <w:sdtContent>
        <w:p w14:paraId="5127524B" w14:textId="269B3D5A" w:rsidR="00274CB8" w:rsidRPr="00274CB8" w:rsidRDefault="00914EEE" w:rsidP="00274CB8">
          <w:pPr>
            <w:pStyle w:val="KeinLeerraum"/>
            <w:rPr>
              <w:sz w:val="24"/>
              <w:szCs w:val="24"/>
            </w:rPr>
          </w:pPr>
          <w:r w:rsidRPr="00274CB8">
            <w:rPr>
              <w:sz w:val="24"/>
              <w:szCs w:val="24"/>
            </w:rPr>
            <w:t>Inhalt</w:t>
          </w:r>
          <w:r w:rsidR="008E5EAF" w:rsidRPr="00274CB8">
            <w:rPr>
              <w:sz w:val="24"/>
              <w:szCs w:val="24"/>
            </w:rPr>
            <w:t>sverzeichnis</w:t>
          </w:r>
        </w:p>
        <w:p w14:paraId="479FE1DB" w14:textId="4C032CD9" w:rsidR="009E6197" w:rsidRDefault="00914EEE">
          <w:pPr>
            <w:pStyle w:val="Verzeichnis1"/>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84946545" w:history="1">
            <w:r w:rsidR="009E6197" w:rsidRPr="005B54A7">
              <w:rPr>
                <w:rStyle w:val="Hyperlink"/>
                <w:noProof/>
              </w:rPr>
              <w:t>I.</w:t>
            </w:r>
            <w:r w:rsidR="009E6197">
              <w:rPr>
                <w:rFonts w:asciiTheme="minorHAnsi" w:eastAsiaTheme="minorEastAsia" w:hAnsiTheme="minorHAnsi"/>
                <w:noProof/>
                <w:sz w:val="22"/>
                <w:lang w:eastAsia="de-DE"/>
              </w:rPr>
              <w:tab/>
            </w:r>
            <w:r w:rsidR="009E6197" w:rsidRPr="005B54A7">
              <w:rPr>
                <w:rStyle w:val="Hyperlink"/>
                <w:noProof/>
              </w:rPr>
              <w:t>Kurzfassung</w:t>
            </w:r>
            <w:r w:rsidR="009E6197">
              <w:rPr>
                <w:noProof/>
                <w:webHidden/>
              </w:rPr>
              <w:tab/>
            </w:r>
            <w:r w:rsidR="009E6197">
              <w:rPr>
                <w:noProof/>
                <w:webHidden/>
              </w:rPr>
              <w:fldChar w:fldCharType="begin"/>
            </w:r>
            <w:r w:rsidR="009E6197">
              <w:rPr>
                <w:noProof/>
                <w:webHidden/>
              </w:rPr>
              <w:instrText xml:space="preserve"> PAGEREF _Toc84946545 \h </w:instrText>
            </w:r>
            <w:r w:rsidR="009E6197">
              <w:rPr>
                <w:noProof/>
                <w:webHidden/>
              </w:rPr>
            </w:r>
            <w:r w:rsidR="009E6197">
              <w:rPr>
                <w:noProof/>
                <w:webHidden/>
              </w:rPr>
              <w:fldChar w:fldCharType="separate"/>
            </w:r>
            <w:r w:rsidR="00F920C9">
              <w:rPr>
                <w:noProof/>
                <w:webHidden/>
              </w:rPr>
              <w:t>II</w:t>
            </w:r>
            <w:r w:rsidR="009E6197">
              <w:rPr>
                <w:noProof/>
                <w:webHidden/>
              </w:rPr>
              <w:fldChar w:fldCharType="end"/>
            </w:r>
          </w:hyperlink>
        </w:p>
        <w:p w14:paraId="5BA87044" w14:textId="62C635AC" w:rsidR="009E6197" w:rsidRDefault="009E6197">
          <w:pPr>
            <w:pStyle w:val="Verzeichnis1"/>
            <w:rPr>
              <w:rFonts w:asciiTheme="minorHAnsi" w:eastAsiaTheme="minorEastAsia" w:hAnsiTheme="minorHAnsi"/>
              <w:noProof/>
              <w:sz w:val="22"/>
              <w:lang w:eastAsia="de-DE"/>
            </w:rPr>
          </w:pPr>
          <w:hyperlink w:anchor="_Toc84946546" w:history="1">
            <w:r w:rsidRPr="005B54A7">
              <w:rPr>
                <w:rStyle w:val="Hyperlink"/>
                <w:noProof/>
              </w:rPr>
              <w:t>II.</w:t>
            </w:r>
            <w:r>
              <w:rPr>
                <w:rFonts w:asciiTheme="minorHAnsi" w:eastAsiaTheme="minorEastAsia" w:hAnsiTheme="minorHAnsi"/>
                <w:noProof/>
                <w:sz w:val="22"/>
                <w:lang w:eastAsia="de-DE"/>
              </w:rPr>
              <w:tab/>
            </w:r>
            <w:r w:rsidRPr="005B54A7">
              <w:rPr>
                <w:rStyle w:val="Hyperlink"/>
                <w:noProof/>
              </w:rPr>
              <w:t>Abstract</w:t>
            </w:r>
            <w:r>
              <w:rPr>
                <w:noProof/>
                <w:webHidden/>
              </w:rPr>
              <w:tab/>
            </w:r>
            <w:r>
              <w:rPr>
                <w:noProof/>
                <w:webHidden/>
              </w:rPr>
              <w:fldChar w:fldCharType="begin"/>
            </w:r>
            <w:r>
              <w:rPr>
                <w:noProof/>
                <w:webHidden/>
              </w:rPr>
              <w:instrText xml:space="preserve"> PAGEREF _Toc84946546 \h </w:instrText>
            </w:r>
            <w:r>
              <w:rPr>
                <w:noProof/>
                <w:webHidden/>
              </w:rPr>
            </w:r>
            <w:r>
              <w:rPr>
                <w:noProof/>
                <w:webHidden/>
              </w:rPr>
              <w:fldChar w:fldCharType="separate"/>
            </w:r>
            <w:r w:rsidR="00F920C9">
              <w:rPr>
                <w:noProof/>
                <w:webHidden/>
              </w:rPr>
              <w:t>III</w:t>
            </w:r>
            <w:r>
              <w:rPr>
                <w:noProof/>
                <w:webHidden/>
              </w:rPr>
              <w:fldChar w:fldCharType="end"/>
            </w:r>
          </w:hyperlink>
        </w:p>
        <w:p w14:paraId="67E7B525" w14:textId="22657608" w:rsidR="009E6197" w:rsidRDefault="009E6197">
          <w:pPr>
            <w:pStyle w:val="Verzeichnis1"/>
            <w:rPr>
              <w:rFonts w:asciiTheme="minorHAnsi" w:eastAsiaTheme="minorEastAsia" w:hAnsiTheme="minorHAnsi"/>
              <w:noProof/>
              <w:sz w:val="22"/>
              <w:lang w:eastAsia="de-DE"/>
            </w:rPr>
          </w:pPr>
          <w:hyperlink w:anchor="_Toc84946547" w:history="1">
            <w:r w:rsidRPr="005B54A7">
              <w:rPr>
                <w:rStyle w:val="Hyperlink"/>
                <w:noProof/>
              </w:rPr>
              <w:t>III.</w:t>
            </w:r>
            <w:r>
              <w:rPr>
                <w:rFonts w:asciiTheme="minorHAnsi" w:eastAsiaTheme="minorEastAsia" w:hAnsiTheme="minorHAnsi"/>
                <w:noProof/>
                <w:sz w:val="22"/>
                <w:lang w:eastAsia="de-DE"/>
              </w:rPr>
              <w:tab/>
            </w:r>
            <w:r w:rsidRPr="005B54A7">
              <w:rPr>
                <w:rStyle w:val="Hyperlink"/>
                <w:noProof/>
              </w:rPr>
              <w:t>Aufgabenstellung</w:t>
            </w:r>
            <w:r>
              <w:rPr>
                <w:noProof/>
                <w:webHidden/>
              </w:rPr>
              <w:tab/>
            </w:r>
            <w:r>
              <w:rPr>
                <w:noProof/>
                <w:webHidden/>
              </w:rPr>
              <w:fldChar w:fldCharType="begin"/>
            </w:r>
            <w:r>
              <w:rPr>
                <w:noProof/>
                <w:webHidden/>
              </w:rPr>
              <w:instrText xml:space="preserve"> PAGEREF _Toc84946547 \h </w:instrText>
            </w:r>
            <w:r>
              <w:rPr>
                <w:noProof/>
                <w:webHidden/>
              </w:rPr>
            </w:r>
            <w:r>
              <w:rPr>
                <w:noProof/>
                <w:webHidden/>
              </w:rPr>
              <w:fldChar w:fldCharType="separate"/>
            </w:r>
            <w:r w:rsidR="00F920C9">
              <w:rPr>
                <w:noProof/>
                <w:webHidden/>
              </w:rPr>
              <w:t>IV</w:t>
            </w:r>
            <w:r>
              <w:rPr>
                <w:noProof/>
                <w:webHidden/>
              </w:rPr>
              <w:fldChar w:fldCharType="end"/>
            </w:r>
          </w:hyperlink>
        </w:p>
        <w:p w14:paraId="3F1D417B" w14:textId="7701C802" w:rsidR="009E6197" w:rsidRDefault="009E6197">
          <w:pPr>
            <w:pStyle w:val="Verzeichnis1"/>
            <w:rPr>
              <w:rFonts w:asciiTheme="minorHAnsi" w:eastAsiaTheme="minorEastAsia" w:hAnsiTheme="minorHAnsi"/>
              <w:noProof/>
              <w:sz w:val="22"/>
              <w:lang w:eastAsia="de-DE"/>
            </w:rPr>
          </w:pPr>
          <w:hyperlink w:anchor="_Toc84946548" w:history="1">
            <w:r w:rsidRPr="005B54A7">
              <w:rPr>
                <w:rStyle w:val="Hyperlink"/>
                <w:noProof/>
              </w:rPr>
              <w:t>IV.</w:t>
            </w:r>
            <w:r>
              <w:rPr>
                <w:rFonts w:asciiTheme="minorHAnsi" w:eastAsiaTheme="minorEastAsia" w:hAnsiTheme="minorHAnsi"/>
                <w:noProof/>
                <w:sz w:val="22"/>
                <w:lang w:eastAsia="de-DE"/>
              </w:rPr>
              <w:tab/>
            </w:r>
            <w:r w:rsidRPr="005B54A7">
              <w:rPr>
                <w:rStyle w:val="Hyperlink"/>
                <w:noProof/>
              </w:rPr>
              <w:t>Abbildungs und Tabellenverzeichniss</w:t>
            </w:r>
            <w:r>
              <w:rPr>
                <w:noProof/>
                <w:webHidden/>
              </w:rPr>
              <w:tab/>
            </w:r>
            <w:r>
              <w:rPr>
                <w:noProof/>
                <w:webHidden/>
              </w:rPr>
              <w:fldChar w:fldCharType="begin"/>
            </w:r>
            <w:r>
              <w:rPr>
                <w:noProof/>
                <w:webHidden/>
              </w:rPr>
              <w:instrText xml:space="preserve"> PAGEREF _Toc84946548 \h </w:instrText>
            </w:r>
            <w:r>
              <w:rPr>
                <w:noProof/>
                <w:webHidden/>
              </w:rPr>
            </w:r>
            <w:r>
              <w:rPr>
                <w:noProof/>
                <w:webHidden/>
              </w:rPr>
              <w:fldChar w:fldCharType="separate"/>
            </w:r>
            <w:r w:rsidR="00F920C9">
              <w:rPr>
                <w:noProof/>
                <w:webHidden/>
              </w:rPr>
              <w:t>IV</w:t>
            </w:r>
            <w:r>
              <w:rPr>
                <w:noProof/>
                <w:webHidden/>
              </w:rPr>
              <w:fldChar w:fldCharType="end"/>
            </w:r>
          </w:hyperlink>
        </w:p>
        <w:p w14:paraId="6065DAE2" w14:textId="5DDA488E" w:rsidR="009E6197" w:rsidRDefault="009E6197">
          <w:pPr>
            <w:pStyle w:val="Verzeichnis1"/>
            <w:rPr>
              <w:rFonts w:asciiTheme="minorHAnsi" w:eastAsiaTheme="minorEastAsia" w:hAnsiTheme="minorHAnsi"/>
              <w:noProof/>
              <w:sz w:val="22"/>
              <w:lang w:eastAsia="de-DE"/>
            </w:rPr>
          </w:pPr>
          <w:hyperlink w:anchor="_Toc84946549" w:history="1">
            <w:r w:rsidRPr="005B54A7">
              <w:rPr>
                <w:rStyle w:val="Hyperlink"/>
                <w:noProof/>
              </w:rPr>
              <w:t>1</w:t>
            </w:r>
            <w:r>
              <w:rPr>
                <w:rFonts w:asciiTheme="minorHAnsi" w:eastAsiaTheme="minorEastAsia" w:hAnsiTheme="minorHAnsi"/>
                <w:noProof/>
                <w:sz w:val="22"/>
                <w:lang w:eastAsia="de-DE"/>
              </w:rPr>
              <w:tab/>
            </w:r>
            <w:r w:rsidRPr="005B54A7">
              <w:rPr>
                <w:rStyle w:val="Hyperlink"/>
                <w:noProof/>
              </w:rPr>
              <w:t>Einleitung</w:t>
            </w:r>
            <w:r>
              <w:rPr>
                <w:noProof/>
                <w:webHidden/>
              </w:rPr>
              <w:tab/>
            </w:r>
            <w:r>
              <w:rPr>
                <w:noProof/>
                <w:webHidden/>
              </w:rPr>
              <w:fldChar w:fldCharType="begin"/>
            </w:r>
            <w:r>
              <w:rPr>
                <w:noProof/>
                <w:webHidden/>
              </w:rPr>
              <w:instrText xml:space="preserve"> PAGEREF _Toc84946549 \h </w:instrText>
            </w:r>
            <w:r>
              <w:rPr>
                <w:noProof/>
                <w:webHidden/>
              </w:rPr>
            </w:r>
            <w:r>
              <w:rPr>
                <w:noProof/>
                <w:webHidden/>
              </w:rPr>
              <w:fldChar w:fldCharType="separate"/>
            </w:r>
            <w:r w:rsidR="00F920C9">
              <w:rPr>
                <w:noProof/>
                <w:webHidden/>
              </w:rPr>
              <w:t>1</w:t>
            </w:r>
            <w:r>
              <w:rPr>
                <w:noProof/>
                <w:webHidden/>
              </w:rPr>
              <w:fldChar w:fldCharType="end"/>
            </w:r>
          </w:hyperlink>
        </w:p>
        <w:p w14:paraId="3E8AE9B7" w14:textId="1AE49EE1" w:rsidR="009E6197" w:rsidRDefault="009E6197">
          <w:pPr>
            <w:pStyle w:val="Verzeichnis2"/>
            <w:tabs>
              <w:tab w:val="left" w:pos="880"/>
              <w:tab w:val="right" w:leader="dot" w:pos="7927"/>
            </w:tabs>
            <w:rPr>
              <w:rFonts w:asciiTheme="minorHAnsi" w:eastAsiaTheme="minorEastAsia" w:hAnsiTheme="minorHAnsi"/>
              <w:noProof/>
              <w:sz w:val="22"/>
              <w:lang w:eastAsia="de-DE"/>
            </w:rPr>
          </w:pPr>
          <w:hyperlink w:anchor="_Toc84946550" w:history="1">
            <w:r w:rsidRPr="005B54A7">
              <w:rPr>
                <w:rStyle w:val="Hyperlink"/>
                <w:noProof/>
              </w:rPr>
              <w:t>1.1</w:t>
            </w:r>
            <w:r>
              <w:rPr>
                <w:rFonts w:asciiTheme="minorHAnsi" w:eastAsiaTheme="minorEastAsia" w:hAnsiTheme="minorHAnsi"/>
                <w:noProof/>
                <w:sz w:val="22"/>
                <w:lang w:eastAsia="de-DE"/>
              </w:rPr>
              <w:tab/>
            </w:r>
            <w:r w:rsidRPr="005B54A7">
              <w:rPr>
                <w:rStyle w:val="Hyperlink"/>
                <w:noProof/>
              </w:rPr>
              <w:t>Problemstellung</w:t>
            </w:r>
            <w:r>
              <w:rPr>
                <w:noProof/>
                <w:webHidden/>
              </w:rPr>
              <w:tab/>
            </w:r>
            <w:r>
              <w:rPr>
                <w:noProof/>
                <w:webHidden/>
              </w:rPr>
              <w:fldChar w:fldCharType="begin"/>
            </w:r>
            <w:r>
              <w:rPr>
                <w:noProof/>
                <w:webHidden/>
              </w:rPr>
              <w:instrText xml:space="preserve"> PAGEREF _Toc84946550 \h </w:instrText>
            </w:r>
            <w:r>
              <w:rPr>
                <w:noProof/>
                <w:webHidden/>
              </w:rPr>
            </w:r>
            <w:r>
              <w:rPr>
                <w:noProof/>
                <w:webHidden/>
              </w:rPr>
              <w:fldChar w:fldCharType="separate"/>
            </w:r>
            <w:r w:rsidR="00F920C9">
              <w:rPr>
                <w:noProof/>
                <w:webHidden/>
              </w:rPr>
              <w:t>1</w:t>
            </w:r>
            <w:r>
              <w:rPr>
                <w:noProof/>
                <w:webHidden/>
              </w:rPr>
              <w:fldChar w:fldCharType="end"/>
            </w:r>
          </w:hyperlink>
        </w:p>
        <w:p w14:paraId="7234F49C" w14:textId="289AC9E7" w:rsidR="009E6197" w:rsidRDefault="009E6197">
          <w:pPr>
            <w:pStyle w:val="Verzeichnis2"/>
            <w:tabs>
              <w:tab w:val="left" w:pos="880"/>
              <w:tab w:val="right" w:leader="dot" w:pos="7927"/>
            </w:tabs>
            <w:rPr>
              <w:rFonts w:asciiTheme="minorHAnsi" w:eastAsiaTheme="minorEastAsia" w:hAnsiTheme="minorHAnsi"/>
              <w:noProof/>
              <w:sz w:val="22"/>
              <w:lang w:eastAsia="de-DE"/>
            </w:rPr>
          </w:pPr>
          <w:hyperlink w:anchor="_Toc84946551" w:history="1">
            <w:r w:rsidRPr="005B54A7">
              <w:rPr>
                <w:rStyle w:val="Hyperlink"/>
                <w:noProof/>
              </w:rPr>
              <w:t>1.2</w:t>
            </w:r>
            <w:r>
              <w:rPr>
                <w:rFonts w:asciiTheme="minorHAnsi" w:eastAsiaTheme="minorEastAsia" w:hAnsiTheme="minorHAnsi"/>
                <w:noProof/>
                <w:sz w:val="22"/>
                <w:lang w:eastAsia="de-DE"/>
              </w:rPr>
              <w:tab/>
            </w:r>
            <w:r w:rsidRPr="005B54A7">
              <w:rPr>
                <w:rStyle w:val="Hyperlink"/>
                <w:noProof/>
              </w:rPr>
              <w:t>Ziel</w:t>
            </w:r>
            <w:r>
              <w:rPr>
                <w:noProof/>
                <w:webHidden/>
              </w:rPr>
              <w:tab/>
            </w:r>
            <w:r>
              <w:rPr>
                <w:noProof/>
                <w:webHidden/>
              </w:rPr>
              <w:fldChar w:fldCharType="begin"/>
            </w:r>
            <w:r>
              <w:rPr>
                <w:noProof/>
                <w:webHidden/>
              </w:rPr>
              <w:instrText xml:space="preserve"> PAGEREF _Toc84946551 \h </w:instrText>
            </w:r>
            <w:r>
              <w:rPr>
                <w:noProof/>
                <w:webHidden/>
              </w:rPr>
            </w:r>
            <w:r>
              <w:rPr>
                <w:noProof/>
                <w:webHidden/>
              </w:rPr>
              <w:fldChar w:fldCharType="separate"/>
            </w:r>
            <w:r w:rsidR="00F920C9">
              <w:rPr>
                <w:noProof/>
                <w:webHidden/>
              </w:rPr>
              <w:t>2</w:t>
            </w:r>
            <w:r>
              <w:rPr>
                <w:noProof/>
                <w:webHidden/>
              </w:rPr>
              <w:fldChar w:fldCharType="end"/>
            </w:r>
          </w:hyperlink>
        </w:p>
        <w:p w14:paraId="7498EA6C" w14:textId="229DB714" w:rsidR="009E6197" w:rsidRDefault="009E6197">
          <w:pPr>
            <w:pStyle w:val="Verzeichnis1"/>
            <w:rPr>
              <w:rFonts w:asciiTheme="minorHAnsi" w:eastAsiaTheme="minorEastAsia" w:hAnsiTheme="minorHAnsi"/>
              <w:noProof/>
              <w:sz w:val="22"/>
              <w:lang w:eastAsia="de-DE"/>
            </w:rPr>
          </w:pPr>
          <w:hyperlink w:anchor="_Toc84946552" w:history="1">
            <w:r w:rsidRPr="005B54A7">
              <w:rPr>
                <w:rStyle w:val="Hyperlink"/>
                <w:noProof/>
              </w:rPr>
              <w:t>2</w:t>
            </w:r>
            <w:r>
              <w:rPr>
                <w:rFonts w:asciiTheme="minorHAnsi" w:eastAsiaTheme="minorEastAsia" w:hAnsiTheme="minorHAnsi"/>
                <w:noProof/>
                <w:sz w:val="22"/>
                <w:lang w:eastAsia="de-DE"/>
              </w:rPr>
              <w:tab/>
            </w:r>
            <w:r w:rsidRPr="005B54A7">
              <w:rPr>
                <w:rStyle w:val="Hyperlink"/>
                <w:noProof/>
              </w:rPr>
              <w:t>Grundlagen</w:t>
            </w:r>
            <w:r>
              <w:rPr>
                <w:noProof/>
                <w:webHidden/>
              </w:rPr>
              <w:tab/>
            </w:r>
            <w:r>
              <w:rPr>
                <w:noProof/>
                <w:webHidden/>
              </w:rPr>
              <w:fldChar w:fldCharType="begin"/>
            </w:r>
            <w:r>
              <w:rPr>
                <w:noProof/>
                <w:webHidden/>
              </w:rPr>
              <w:instrText xml:space="preserve"> PAGEREF _Toc84946552 \h </w:instrText>
            </w:r>
            <w:r>
              <w:rPr>
                <w:noProof/>
                <w:webHidden/>
              </w:rPr>
            </w:r>
            <w:r>
              <w:rPr>
                <w:noProof/>
                <w:webHidden/>
              </w:rPr>
              <w:fldChar w:fldCharType="separate"/>
            </w:r>
            <w:r w:rsidR="00F920C9">
              <w:rPr>
                <w:noProof/>
                <w:webHidden/>
              </w:rPr>
              <w:t>3</w:t>
            </w:r>
            <w:r>
              <w:rPr>
                <w:noProof/>
                <w:webHidden/>
              </w:rPr>
              <w:fldChar w:fldCharType="end"/>
            </w:r>
          </w:hyperlink>
        </w:p>
        <w:p w14:paraId="296624DA" w14:textId="6D12EE5B" w:rsidR="009E6197" w:rsidRDefault="009E6197">
          <w:pPr>
            <w:pStyle w:val="Verzeichnis2"/>
            <w:tabs>
              <w:tab w:val="left" w:pos="880"/>
              <w:tab w:val="right" w:leader="dot" w:pos="7927"/>
            </w:tabs>
            <w:rPr>
              <w:rFonts w:asciiTheme="minorHAnsi" w:eastAsiaTheme="minorEastAsia" w:hAnsiTheme="minorHAnsi"/>
              <w:noProof/>
              <w:sz w:val="22"/>
              <w:lang w:eastAsia="de-DE"/>
            </w:rPr>
          </w:pPr>
          <w:hyperlink w:anchor="_Toc84946553" w:history="1">
            <w:r w:rsidRPr="005B54A7">
              <w:rPr>
                <w:rStyle w:val="Hyperlink"/>
                <w:noProof/>
              </w:rPr>
              <w:t>2.1</w:t>
            </w:r>
            <w:r>
              <w:rPr>
                <w:rFonts w:asciiTheme="minorHAnsi" w:eastAsiaTheme="minorEastAsia" w:hAnsiTheme="minorHAnsi"/>
                <w:noProof/>
                <w:sz w:val="22"/>
                <w:lang w:eastAsia="de-DE"/>
              </w:rPr>
              <w:tab/>
            </w:r>
            <w:r w:rsidRPr="005B54A7">
              <w:rPr>
                <w:rStyle w:val="Hyperlink"/>
                <w:noProof/>
              </w:rPr>
              <w:t>Microservices</w:t>
            </w:r>
            <w:r>
              <w:rPr>
                <w:noProof/>
                <w:webHidden/>
              </w:rPr>
              <w:tab/>
            </w:r>
            <w:r>
              <w:rPr>
                <w:noProof/>
                <w:webHidden/>
              </w:rPr>
              <w:fldChar w:fldCharType="begin"/>
            </w:r>
            <w:r>
              <w:rPr>
                <w:noProof/>
                <w:webHidden/>
              </w:rPr>
              <w:instrText xml:space="preserve"> PAGEREF _Toc84946553 \h </w:instrText>
            </w:r>
            <w:r>
              <w:rPr>
                <w:noProof/>
                <w:webHidden/>
              </w:rPr>
            </w:r>
            <w:r>
              <w:rPr>
                <w:noProof/>
                <w:webHidden/>
              </w:rPr>
              <w:fldChar w:fldCharType="separate"/>
            </w:r>
            <w:r w:rsidR="00F920C9">
              <w:rPr>
                <w:noProof/>
                <w:webHidden/>
              </w:rPr>
              <w:t>3</w:t>
            </w:r>
            <w:r>
              <w:rPr>
                <w:noProof/>
                <w:webHidden/>
              </w:rPr>
              <w:fldChar w:fldCharType="end"/>
            </w:r>
          </w:hyperlink>
        </w:p>
        <w:p w14:paraId="4EA07D29" w14:textId="134D41EC" w:rsidR="009E6197" w:rsidRDefault="009E6197">
          <w:pPr>
            <w:pStyle w:val="Verzeichnis3"/>
            <w:tabs>
              <w:tab w:val="left" w:pos="1100"/>
              <w:tab w:val="right" w:leader="dot" w:pos="7927"/>
            </w:tabs>
            <w:rPr>
              <w:rFonts w:asciiTheme="minorHAnsi" w:eastAsiaTheme="minorEastAsia" w:hAnsiTheme="minorHAnsi"/>
              <w:noProof/>
              <w:sz w:val="22"/>
              <w:lang w:eastAsia="de-DE"/>
            </w:rPr>
          </w:pPr>
          <w:hyperlink w:anchor="_Toc84946554" w:history="1">
            <w:r w:rsidRPr="005B54A7">
              <w:rPr>
                <w:rStyle w:val="Hyperlink"/>
                <w:noProof/>
              </w:rPr>
              <w:t>2.1.1</w:t>
            </w:r>
            <w:r>
              <w:rPr>
                <w:rFonts w:asciiTheme="minorHAnsi" w:eastAsiaTheme="minorEastAsia" w:hAnsiTheme="minorHAnsi"/>
                <w:noProof/>
                <w:sz w:val="22"/>
                <w:lang w:eastAsia="de-DE"/>
              </w:rPr>
              <w:tab/>
            </w:r>
            <w:r w:rsidRPr="005B54A7">
              <w:rPr>
                <w:rStyle w:val="Hyperlink"/>
                <w:noProof/>
              </w:rPr>
              <w:t>Vorteile</w:t>
            </w:r>
            <w:r>
              <w:rPr>
                <w:noProof/>
                <w:webHidden/>
              </w:rPr>
              <w:tab/>
            </w:r>
            <w:r>
              <w:rPr>
                <w:noProof/>
                <w:webHidden/>
              </w:rPr>
              <w:fldChar w:fldCharType="begin"/>
            </w:r>
            <w:r>
              <w:rPr>
                <w:noProof/>
                <w:webHidden/>
              </w:rPr>
              <w:instrText xml:space="preserve"> PAGEREF _Toc84946554 \h </w:instrText>
            </w:r>
            <w:r>
              <w:rPr>
                <w:noProof/>
                <w:webHidden/>
              </w:rPr>
            </w:r>
            <w:r>
              <w:rPr>
                <w:noProof/>
                <w:webHidden/>
              </w:rPr>
              <w:fldChar w:fldCharType="separate"/>
            </w:r>
            <w:r w:rsidR="00F920C9">
              <w:rPr>
                <w:noProof/>
                <w:webHidden/>
              </w:rPr>
              <w:t>3</w:t>
            </w:r>
            <w:r>
              <w:rPr>
                <w:noProof/>
                <w:webHidden/>
              </w:rPr>
              <w:fldChar w:fldCharType="end"/>
            </w:r>
          </w:hyperlink>
        </w:p>
        <w:p w14:paraId="7DEE700C" w14:textId="4CD8C93F" w:rsidR="009E6197" w:rsidRDefault="009E6197">
          <w:pPr>
            <w:pStyle w:val="Verzeichnis3"/>
            <w:tabs>
              <w:tab w:val="left" w:pos="1100"/>
              <w:tab w:val="right" w:leader="dot" w:pos="7927"/>
            </w:tabs>
            <w:rPr>
              <w:rFonts w:asciiTheme="minorHAnsi" w:eastAsiaTheme="minorEastAsia" w:hAnsiTheme="minorHAnsi"/>
              <w:noProof/>
              <w:sz w:val="22"/>
              <w:lang w:eastAsia="de-DE"/>
            </w:rPr>
          </w:pPr>
          <w:hyperlink w:anchor="_Toc84946555" w:history="1">
            <w:r w:rsidRPr="005B54A7">
              <w:rPr>
                <w:rStyle w:val="Hyperlink"/>
                <w:noProof/>
              </w:rPr>
              <w:t>2.1.2</w:t>
            </w:r>
            <w:r>
              <w:rPr>
                <w:rFonts w:asciiTheme="minorHAnsi" w:eastAsiaTheme="minorEastAsia" w:hAnsiTheme="minorHAnsi"/>
                <w:noProof/>
                <w:sz w:val="22"/>
                <w:lang w:eastAsia="de-DE"/>
              </w:rPr>
              <w:tab/>
            </w:r>
            <w:r w:rsidRPr="005B54A7">
              <w:rPr>
                <w:rStyle w:val="Hyperlink"/>
                <w:noProof/>
              </w:rPr>
              <w:t>Nachteile</w:t>
            </w:r>
            <w:r>
              <w:rPr>
                <w:noProof/>
                <w:webHidden/>
              </w:rPr>
              <w:tab/>
            </w:r>
            <w:r>
              <w:rPr>
                <w:noProof/>
                <w:webHidden/>
              </w:rPr>
              <w:fldChar w:fldCharType="begin"/>
            </w:r>
            <w:r>
              <w:rPr>
                <w:noProof/>
                <w:webHidden/>
              </w:rPr>
              <w:instrText xml:space="preserve"> PAGEREF _Toc84946555 \h </w:instrText>
            </w:r>
            <w:r>
              <w:rPr>
                <w:noProof/>
                <w:webHidden/>
              </w:rPr>
            </w:r>
            <w:r>
              <w:rPr>
                <w:noProof/>
                <w:webHidden/>
              </w:rPr>
              <w:fldChar w:fldCharType="separate"/>
            </w:r>
            <w:r w:rsidR="00F920C9">
              <w:rPr>
                <w:noProof/>
                <w:webHidden/>
              </w:rPr>
              <w:t>3</w:t>
            </w:r>
            <w:r>
              <w:rPr>
                <w:noProof/>
                <w:webHidden/>
              </w:rPr>
              <w:fldChar w:fldCharType="end"/>
            </w:r>
          </w:hyperlink>
        </w:p>
        <w:p w14:paraId="3F4D7A9D" w14:textId="1C56B30B" w:rsidR="009E6197" w:rsidRDefault="009E6197">
          <w:pPr>
            <w:pStyle w:val="Verzeichnis2"/>
            <w:tabs>
              <w:tab w:val="left" w:pos="880"/>
              <w:tab w:val="right" w:leader="dot" w:pos="7927"/>
            </w:tabs>
            <w:rPr>
              <w:rFonts w:asciiTheme="minorHAnsi" w:eastAsiaTheme="minorEastAsia" w:hAnsiTheme="minorHAnsi"/>
              <w:noProof/>
              <w:sz w:val="22"/>
              <w:lang w:eastAsia="de-DE"/>
            </w:rPr>
          </w:pPr>
          <w:hyperlink w:anchor="_Toc84946556" w:history="1">
            <w:r w:rsidRPr="005B54A7">
              <w:rPr>
                <w:rStyle w:val="Hyperlink"/>
                <w:noProof/>
              </w:rPr>
              <w:t>2.2</w:t>
            </w:r>
            <w:r>
              <w:rPr>
                <w:rFonts w:asciiTheme="minorHAnsi" w:eastAsiaTheme="minorEastAsia" w:hAnsiTheme="minorHAnsi"/>
                <w:noProof/>
                <w:sz w:val="22"/>
                <w:lang w:eastAsia="de-DE"/>
              </w:rPr>
              <w:tab/>
            </w:r>
            <w:r w:rsidRPr="005B54A7">
              <w:rPr>
                <w:rStyle w:val="Hyperlink"/>
                <w:noProof/>
              </w:rPr>
              <w:t>Frameworks</w:t>
            </w:r>
            <w:r>
              <w:rPr>
                <w:noProof/>
                <w:webHidden/>
              </w:rPr>
              <w:tab/>
            </w:r>
            <w:r>
              <w:rPr>
                <w:noProof/>
                <w:webHidden/>
              </w:rPr>
              <w:fldChar w:fldCharType="begin"/>
            </w:r>
            <w:r>
              <w:rPr>
                <w:noProof/>
                <w:webHidden/>
              </w:rPr>
              <w:instrText xml:space="preserve"> PAGEREF _Toc84946556 \h </w:instrText>
            </w:r>
            <w:r>
              <w:rPr>
                <w:noProof/>
                <w:webHidden/>
              </w:rPr>
            </w:r>
            <w:r>
              <w:rPr>
                <w:noProof/>
                <w:webHidden/>
              </w:rPr>
              <w:fldChar w:fldCharType="separate"/>
            </w:r>
            <w:r w:rsidR="00F920C9">
              <w:rPr>
                <w:noProof/>
                <w:webHidden/>
              </w:rPr>
              <w:t>4</w:t>
            </w:r>
            <w:r>
              <w:rPr>
                <w:noProof/>
                <w:webHidden/>
              </w:rPr>
              <w:fldChar w:fldCharType="end"/>
            </w:r>
          </w:hyperlink>
        </w:p>
        <w:p w14:paraId="1A65B56D" w14:textId="63CCC533" w:rsidR="009E6197" w:rsidRDefault="009E6197">
          <w:pPr>
            <w:pStyle w:val="Verzeichnis2"/>
            <w:tabs>
              <w:tab w:val="left" w:pos="880"/>
              <w:tab w:val="right" w:leader="dot" w:pos="7927"/>
            </w:tabs>
            <w:rPr>
              <w:rFonts w:asciiTheme="minorHAnsi" w:eastAsiaTheme="minorEastAsia" w:hAnsiTheme="minorHAnsi"/>
              <w:noProof/>
              <w:sz w:val="22"/>
              <w:lang w:eastAsia="de-DE"/>
            </w:rPr>
          </w:pPr>
          <w:hyperlink w:anchor="_Toc84946557" w:history="1">
            <w:r w:rsidRPr="005B54A7">
              <w:rPr>
                <w:rStyle w:val="Hyperlink"/>
                <w:noProof/>
              </w:rPr>
              <w:t>2.3</w:t>
            </w:r>
            <w:r>
              <w:rPr>
                <w:rFonts w:asciiTheme="minorHAnsi" w:eastAsiaTheme="minorEastAsia" w:hAnsiTheme="minorHAnsi"/>
                <w:noProof/>
                <w:sz w:val="22"/>
                <w:lang w:eastAsia="de-DE"/>
              </w:rPr>
              <w:tab/>
            </w:r>
            <w:r w:rsidRPr="005B54A7">
              <w:rPr>
                <w:rStyle w:val="Hyperlink"/>
                <w:noProof/>
              </w:rPr>
              <w:t>Kommunikation zwischen Microservices</w:t>
            </w:r>
            <w:r>
              <w:rPr>
                <w:noProof/>
                <w:webHidden/>
              </w:rPr>
              <w:tab/>
            </w:r>
            <w:r>
              <w:rPr>
                <w:noProof/>
                <w:webHidden/>
              </w:rPr>
              <w:fldChar w:fldCharType="begin"/>
            </w:r>
            <w:r>
              <w:rPr>
                <w:noProof/>
                <w:webHidden/>
              </w:rPr>
              <w:instrText xml:space="preserve"> PAGEREF _Toc84946557 \h </w:instrText>
            </w:r>
            <w:r>
              <w:rPr>
                <w:noProof/>
                <w:webHidden/>
              </w:rPr>
            </w:r>
            <w:r>
              <w:rPr>
                <w:noProof/>
                <w:webHidden/>
              </w:rPr>
              <w:fldChar w:fldCharType="separate"/>
            </w:r>
            <w:r w:rsidR="00F920C9">
              <w:rPr>
                <w:noProof/>
                <w:webHidden/>
              </w:rPr>
              <w:t>5</w:t>
            </w:r>
            <w:r>
              <w:rPr>
                <w:noProof/>
                <w:webHidden/>
              </w:rPr>
              <w:fldChar w:fldCharType="end"/>
            </w:r>
          </w:hyperlink>
        </w:p>
        <w:p w14:paraId="4AEDC8A6" w14:textId="02E81EC3" w:rsidR="009E6197" w:rsidRDefault="009E6197">
          <w:pPr>
            <w:pStyle w:val="Verzeichnis3"/>
            <w:tabs>
              <w:tab w:val="left" w:pos="1100"/>
              <w:tab w:val="right" w:leader="dot" w:pos="7927"/>
            </w:tabs>
            <w:rPr>
              <w:rFonts w:asciiTheme="minorHAnsi" w:eastAsiaTheme="minorEastAsia" w:hAnsiTheme="minorHAnsi"/>
              <w:noProof/>
              <w:sz w:val="22"/>
              <w:lang w:eastAsia="de-DE"/>
            </w:rPr>
          </w:pPr>
          <w:hyperlink w:anchor="_Toc84946558" w:history="1">
            <w:r w:rsidRPr="005B54A7">
              <w:rPr>
                <w:rStyle w:val="Hyperlink"/>
                <w:noProof/>
              </w:rPr>
              <w:t>2.3.1</w:t>
            </w:r>
            <w:r>
              <w:rPr>
                <w:rFonts w:asciiTheme="minorHAnsi" w:eastAsiaTheme="minorEastAsia" w:hAnsiTheme="minorHAnsi"/>
                <w:noProof/>
                <w:sz w:val="22"/>
                <w:lang w:eastAsia="de-DE"/>
              </w:rPr>
              <w:tab/>
            </w:r>
            <w:r w:rsidRPr="005B54A7">
              <w:rPr>
                <w:rStyle w:val="Hyperlink"/>
                <w:noProof/>
              </w:rPr>
              <w:t>Synchrone Kommunikation</w:t>
            </w:r>
            <w:r>
              <w:rPr>
                <w:noProof/>
                <w:webHidden/>
              </w:rPr>
              <w:tab/>
            </w:r>
            <w:r>
              <w:rPr>
                <w:noProof/>
                <w:webHidden/>
              </w:rPr>
              <w:fldChar w:fldCharType="begin"/>
            </w:r>
            <w:r>
              <w:rPr>
                <w:noProof/>
                <w:webHidden/>
              </w:rPr>
              <w:instrText xml:space="preserve"> PAGEREF _Toc84946558 \h </w:instrText>
            </w:r>
            <w:r>
              <w:rPr>
                <w:noProof/>
                <w:webHidden/>
              </w:rPr>
            </w:r>
            <w:r>
              <w:rPr>
                <w:noProof/>
                <w:webHidden/>
              </w:rPr>
              <w:fldChar w:fldCharType="separate"/>
            </w:r>
            <w:r w:rsidR="00F920C9">
              <w:rPr>
                <w:noProof/>
                <w:webHidden/>
              </w:rPr>
              <w:t>5</w:t>
            </w:r>
            <w:r>
              <w:rPr>
                <w:noProof/>
                <w:webHidden/>
              </w:rPr>
              <w:fldChar w:fldCharType="end"/>
            </w:r>
          </w:hyperlink>
        </w:p>
        <w:p w14:paraId="1F376F09" w14:textId="38E6F471" w:rsidR="009E6197" w:rsidRDefault="009E6197">
          <w:pPr>
            <w:pStyle w:val="Verzeichnis3"/>
            <w:tabs>
              <w:tab w:val="left" w:pos="1100"/>
              <w:tab w:val="right" w:leader="dot" w:pos="7927"/>
            </w:tabs>
            <w:rPr>
              <w:rFonts w:asciiTheme="minorHAnsi" w:eastAsiaTheme="minorEastAsia" w:hAnsiTheme="minorHAnsi"/>
              <w:noProof/>
              <w:sz w:val="22"/>
              <w:lang w:eastAsia="de-DE"/>
            </w:rPr>
          </w:pPr>
          <w:hyperlink w:anchor="_Toc84946559" w:history="1">
            <w:r w:rsidRPr="005B54A7">
              <w:rPr>
                <w:rStyle w:val="Hyperlink"/>
                <w:noProof/>
              </w:rPr>
              <w:t>2.3.2</w:t>
            </w:r>
            <w:r>
              <w:rPr>
                <w:rFonts w:asciiTheme="minorHAnsi" w:eastAsiaTheme="minorEastAsia" w:hAnsiTheme="minorHAnsi"/>
                <w:noProof/>
                <w:sz w:val="22"/>
                <w:lang w:eastAsia="de-DE"/>
              </w:rPr>
              <w:tab/>
            </w:r>
            <w:r w:rsidRPr="005B54A7">
              <w:rPr>
                <w:rStyle w:val="Hyperlink"/>
                <w:noProof/>
              </w:rPr>
              <w:t>Asynchrone Kommunikation</w:t>
            </w:r>
            <w:r>
              <w:rPr>
                <w:noProof/>
                <w:webHidden/>
              </w:rPr>
              <w:tab/>
            </w:r>
            <w:r>
              <w:rPr>
                <w:noProof/>
                <w:webHidden/>
              </w:rPr>
              <w:fldChar w:fldCharType="begin"/>
            </w:r>
            <w:r>
              <w:rPr>
                <w:noProof/>
                <w:webHidden/>
              </w:rPr>
              <w:instrText xml:space="preserve"> PAGEREF _Toc84946559 \h </w:instrText>
            </w:r>
            <w:r>
              <w:rPr>
                <w:noProof/>
                <w:webHidden/>
              </w:rPr>
            </w:r>
            <w:r>
              <w:rPr>
                <w:noProof/>
                <w:webHidden/>
              </w:rPr>
              <w:fldChar w:fldCharType="separate"/>
            </w:r>
            <w:r w:rsidR="00F920C9">
              <w:rPr>
                <w:noProof/>
                <w:webHidden/>
              </w:rPr>
              <w:t>6</w:t>
            </w:r>
            <w:r>
              <w:rPr>
                <w:noProof/>
                <w:webHidden/>
              </w:rPr>
              <w:fldChar w:fldCharType="end"/>
            </w:r>
          </w:hyperlink>
        </w:p>
        <w:p w14:paraId="2CAB60DF" w14:textId="18366607" w:rsidR="009E6197" w:rsidRDefault="009E6197">
          <w:pPr>
            <w:pStyle w:val="Verzeichnis2"/>
            <w:tabs>
              <w:tab w:val="left" w:pos="880"/>
              <w:tab w:val="right" w:leader="dot" w:pos="7927"/>
            </w:tabs>
            <w:rPr>
              <w:rFonts w:asciiTheme="minorHAnsi" w:eastAsiaTheme="minorEastAsia" w:hAnsiTheme="minorHAnsi"/>
              <w:noProof/>
              <w:sz w:val="22"/>
              <w:lang w:eastAsia="de-DE"/>
            </w:rPr>
          </w:pPr>
          <w:hyperlink w:anchor="_Toc84946560" w:history="1">
            <w:r w:rsidRPr="005B54A7">
              <w:rPr>
                <w:rStyle w:val="Hyperlink"/>
                <w:noProof/>
              </w:rPr>
              <w:t>2.4</w:t>
            </w:r>
            <w:r>
              <w:rPr>
                <w:rFonts w:asciiTheme="minorHAnsi" w:eastAsiaTheme="minorEastAsia" w:hAnsiTheme="minorHAnsi"/>
                <w:noProof/>
                <w:sz w:val="22"/>
                <w:lang w:eastAsia="de-DE"/>
              </w:rPr>
              <w:tab/>
            </w:r>
            <w:r w:rsidRPr="005B54A7">
              <w:rPr>
                <w:rStyle w:val="Hyperlink"/>
                <w:noProof/>
              </w:rPr>
              <w:t>Domain Driven Design</w:t>
            </w:r>
            <w:r>
              <w:rPr>
                <w:noProof/>
                <w:webHidden/>
              </w:rPr>
              <w:tab/>
            </w:r>
            <w:r>
              <w:rPr>
                <w:noProof/>
                <w:webHidden/>
              </w:rPr>
              <w:fldChar w:fldCharType="begin"/>
            </w:r>
            <w:r>
              <w:rPr>
                <w:noProof/>
                <w:webHidden/>
              </w:rPr>
              <w:instrText xml:space="preserve"> PAGEREF _Toc84946560 \h </w:instrText>
            </w:r>
            <w:r>
              <w:rPr>
                <w:noProof/>
                <w:webHidden/>
              </w:rPr>
            </w:r>
            <w:r>
              <w:rPr>
                <w:noProof/>
                <w:webHidden/>
              </w:rPr>
              <w:fldChar w:fldCharType="separate"/>
            </w:r>
            <w:r w:rsidR="00F920C9">
              <w:rPr>
                <w:noProof/>
                <w:webHidden/>
              </w:rPr>
              <w:t>7</w:t>
            </w:r>
            <w:r>
              <w:rPr>
                <w:noProof/>
                <w:webHidden/>
              </w:rPr>
              <w:fldChar w:fldCharType="end"/>
            </w:r>
          </w:hyperlink>
        </w:p>
        <w:p w14:paraId="45B0121E" w14:textId="3E6B34AE" w:rsidR="009E6197" w:rsidRDefault="009E6197">
          <w:pPr>
            <w:pStyle w:val="Verzeichnis2"/>
            <w:tabs>
              <w:tab w:val="left" w:pos="880"/>
              <w:tab w:val="right" w:leader="dot" w:pos="7927"/>
            </w:tabs>
            <w:rPr>
              <w:rFonts w:asciiTheme="minorHAnsi" w:eastAsiaTheme="minorEastAsia" w:hAnsiTheme="minorHAnsi"/>
              <w:noProof/>
              <w:sz w:val="22"/>
              <w:lang w:eastAsia="de-DE"/>
            </w:rPr>
          </w:pPr>
          <w:hyperlink w:anchor="_Toc84946561" w:history="1">
            <w:r w:rsidRPr="005B54A7">
              <w:rPr>
                <w:rStyle w:val="Hyperlink"/>
                <w:noProof/>
              </w:rPr>
              <w:t>2.5</w:t>
            </w:r>
            <w:r>
              <w:rPr>
                <w:rFonts w:asciiTheme="minorHAnsi" w:eastAsiaTheme="minorEastAsia" w:hAnsiTheme="minorHAnsi"/>
                <w:noProof/>
                <w:sz w:val="22"/>
                <w:lang w:eastAsia="de-DE"/>
              </w:rPr>
              <w:tab/>
            </w:r>
            <w:r w:rsidRPr="005B54A7">
              <w:rPr>
                <w:rStyle w:val="Hyperlink"/>
                <w:noProof/>
              </w:rPr>
              <w:t>Load Balancer</w:t>
            </w:r>
            <w:r>
              <w:rPr>
                <w:noProof/>
                <w:webHidden/>
              </w:rPr>
              <w:tab/>
            </w:r>
            <w:r>
              <w:rPr>
                <w:noProof/>
                <w:webHidden/>
              </w:rPr>
              <w:fldChar w:fldCharType="begin"/>
            </w:r>
            <w:r>
              <w:rPr>
                <w:noProof/>
                <w:webHidden/>
              </w:rPr>
              <w:instrText xml:space="preserve"> PAGEREF _Toc84946561 \h </w:instrText>
            </w:r>
            <w:r>
              <w:rPr>
                <w:noProof/>
                <w:webHidden/>
              </w:rPr>
            </w:r>
            <w:r>
              <w:rPr>
                <w:noProof/>
                <w:webHidden/>
              </w:rPr>
              <w:fldChar w:fldCharType="separate"/>
            </w:r>
            <w:r w:rsidR="00F920C9">
              <w:rPr>
                <w:noProof/>
                <w:webHidden/>
              </w:rPr>
              <w:t>8</w:t>
            </w:r>
            <w:r>
              <w:rPr>
                <w:noProof/>
                <w:webHidden/>
              </w:rPr>
              <w:fldChar w:fldCharType="end"/>
            </w:r>
          </w:hyperlink>
        </w:p>
        <w:p w14:paraId="0EB3F134" w14:textId="32A03504" w:rsidR="009E6197" w:rsidRDefault="009E6197">
          <w:pPr>
            <w:pStyle w:val="Verzeichnis2"/>
            <w:tabs>
              <w:tab w:val="left" w:pos="880"/>
              <w:tab w:val="right" w:leader="dot" w:pos="7927"/>
            </w:tabs>
            <w:rPr>
              <w:rFonts w:asciiTheme="minorHAnsi" w:eastAsiaTheme="minorEastAsia" w:hAnsiTheme="minorHAnsi"/>
              <w:noProof/>
              <w:sz w:val="22"/>
              <w:lang w:eastAsia="de-DE"/>
            </w:rPr>
          </w:pPr>
          <w:hyperlink w:anchor="_Toc84946562" w:history="1">
            <w:r w:rsidRPr="005B54A7">
              <w:rPr>
                <w:rStyle w:val="Hyperlink"/>
                <w:noProof/>
              </w:rPr>
              <w:t>2.6</w:t>
            </w:r>
            <w:r>
              <w:rPr>
                <w:rFonts w:asciiTheme="minorHAnsi" w:eastAsiaTheme="minorEastAsia" w:hAnsiTheme="minorHAnsi"/>
                <w:noProof/>
                <w:sz w:val="22"/>
                <w:lang w:eastAsia="de-DE"/>
              </w:rPr>
              <w:tab/>
            </w:r>
            <w:r w:rsidRPr="005B54A7">
              <w:rPr>
                <w:rStyle w:val="Hyperlink"/>
                <w:noProof/>
              </w:rPr>
              <w:t>Service Discovery</w:t>
            </w:r>
            <w:r>
              <w:rPr>
                <w:noProof/>
                <w:webHidden/>
              </w:rPr>
              <w:tab/>
            </w:r>
            <w:r>
              <w:rPr>
                <w:noProof/>
                <w:webHidden/>
              </w:rPr>
              <w:fldChar w:fldCharType="begin"/>
            </w:r>
            <w:r>
              <w:rPr>
                <w:noProof/>
                <w:webHidden/>
              </w:rPr>
              <w:instrText xml:space="preserve"> PAGEREF _Toc84946562 \h </w:instrText>
            </w:r>
            <w:r>
              <w:rPr>
                <w:noProof/>
                <w:webHidden/>
              </w:rPr>
            </w:r>
            <w:r>
              <w:rPr>
                <w:noProof/>
                <w:webHidden/>
              </w:rPr>
              <w:fldChar w:fldCharType="separate"/>
            </w:r>
            <w:r w:rsidR="00F920C9">
              <w:rPr>
                <w:noProof/>
                <w:webHidden/>
              </w:rPr>
              <w:t>9</w:t>
            </w:r>
            <w:r>
              <w:rPr>
                <w:noProof/>
                <w:webHidden/>
              </w:rPr>
              <w:fldChar w:fldCharType="end"/>
            </w:r>
          </w:hyperlink>
        </w:p>
        <w:p w14:paraId="28390560" w14:textId="7FF1B32C" w:rsidR="009E6197" w:rsidRDefault="009E6197">
          <w:pPr>
            <w:pStyle w:val="Verzeichnis2"/>
            <w:tabs>
              <w:tab w:val="left" w:pos="880"/>
              <w:tab w:val="right" w:leader="dot" w:pos="7927"/>
            </w:tabs>
            <w:rPr>
              <w:rFonts w:asciiTheme="minorHAnsi" w:eastAsiaTheme="minorEastAsia" w:hAnsiTheme="minorHAnsi"/>
              <w:noProof/>
              <w:sz w:val="22"/>
              <w:lang w:eastAsia="de-DE"/>
            </w:rPr>
          </w:pPr>
          <w:hyperlink w:anchor="_Toc84946563" w:history="1">
            <w:r w:rsidRPr="005B54A7">
              <w:rPr>
                <w:rStyle w:val="Hyperlink"/>
                <w:noProof/>
              </w:rPr>
              <w:t>2.7</w:t>
            </w:r>
            <w:r>
              <w:rPr>
                <w:rFonts w:asciiTheme="minorHAnsi" w:eastAsiaTheme="minorEastAsia" w:hAnsiTheme="minorHAnsi"/>
                <w:noProof/>
                <w:sz w:val="22"/>
                <w:lang w:eastAsia="de-DE"/>
              </w:rPr>
              <w:tab/>
            </w:r>
            <w:r w:rsidRPr="005B54A7">
              <w:rPr>
                <w:rStyle w:val="Hyperlink"/>
                <w:noProof/>
              </w:rPr>
              <w:t>API Gateway</w:t>
            </w:r>
            <w:r>
              <w:rPr>
                <w:noProof/>
                <w:webHidden/>
              </w:rPr>
              <w:tab/>
            </w:r>
            <w:r>
              <w:rPr>
                <w:noProof/>
                <w:webHidden/>
              </w:rPr>
              <w:fldChar w:fldCharType="begin"/>
            </w:r>
            <w:r>
              <w:rPr>
                <w:noProof/>
                <w:webHidden/>
              </w:rPr>
              <w:instrText xml:space="preserve"> PAGEREF _Toc84946563 \h </w:instrText>
            </w:r>
            <w:r>
              <w:rPr>
                <w:noProof/>
                <w:webHidden/>
              </w:rPr>
            </w:r>
            <w:r>
              <w:rPr>
                <w:noProof/>
                <w:webHidden/>
              </w:rPr>
              <w:fldChar w:fldCharType="separate"/>
            </w:r>
            <w:r w:rsidR="00F920C9">
              <w:rPr>
                <w:noProof/>
                <w:webHidden/>
              </w:rPr>
              <w:t>11</w:t>
            </w:r>
            <w:r>
              <w:rPr>
                <w:noProof/>
                <w:webHidden/>
              </w:rPr>
              <w:fldChar w:fldCharType="end"/>
            </w:r>
          </w:hyperlink>
        </w:p>
        <w:p w14:paraId="2E8FF12B" w14:textId="4DD9B8BC" w:rsidR="009E6197" w:rsidRDefault="009E6197">
          <w:pPr>
            <w:pStyle w:val="Verzeichnis2"/>
            <w:tabs>
              <w:tab w:val="left" w:pos="880"/>
              <w:tab w:val="right" w:leader="dot" w:pos="7927"/>
            </w:tabs>
            <w:rPr>
              <w:rFonts w:asciiTheme="minorHAnsi" w:eastAsiaTheme="minorEastAsia" w:hAnsiTheme="minorHAnsi"/>
              <w:noProof/>
              <w:sz w:val="22"/>
              <w:lang w:eastAsia="de-DE"/>
            </w:rPr>
          </w:pPr>
          <w:hyperlink w:anchor="_Toc84946564" w:history="1">
            <w:r w:rsidRPr="005B54A7">
              <w:rPr>
                <w:rStyle w:val="Hyperlink"/>
                <w:noProof/>
              </w:rPr>
              <w:t>2.8</w:t>
            </w:r>
            <w:r>
              <w:rPr>
                <w:rFonts w:asciiTheme="minorHAnsi" w:eastAsiaTheme="minorEastAsia" w:hAnsiTheme="minorHAnsi"/>
                <w:noProof/>
                <w:sz w:val="22"/>
                <w:lang w:eastAsia="de-DE"/>
              </w:rPr>
              <w:tab/>
            </w:r>
            <w:r w:rsidRPr="005B54A7">
              <w:rPr>
                <w:rStyle w:val="Hyperlink"/>
                <w:noProof/>
              </w:rPr>
              <w:t>Autorisierung und Authentifizierung</w:t>
            </w:r>
            <w:r>
              <w:rPr>
                <w:noProof/>
                <w:webHidden/>
              </w:rPr>
              <w:tab/>
            </w:r>
            <w:r>
              <w:rPr>
                <w:noProof/>
                <w:webHidden/>
              </w:rPr>
              <w:fldChar w:fldCharType="begin"/>
            </w:r>
            <w:r>
              <w:rPr>
                <w:noProof/>
                <w:webHidden/>
              </w:rPr>
              <w:instrText xml:space="preserve"> PAGEREF _Toc84946564 \h </w:instrText>
            </w:r>
            <w:r>
              <w:rPr>
                <w:noProof/>
                <w:webHidden/>
              </w:rPr>
            </w:r>
            <w:r>
              <w:rPr>
                <w:noProof/>
                <w:webHidden/>
              </w:rPr>
              <w:fldChar w:fldCharType="separate"/>
            </w:r>
            <w:r w:rsidR="00F920C9">
              <w:rPr>
                <w:noProof/>
                <w:webHidden/>
              </w:rPr>
              <w:t>13</w:t>
            </w:r>
            <w:r>
              <w:rPr>
                <w:noProof/>
                <w:webHidden/>
              </w:rPr>
              <w:fldChar w:fldCharType="end"/>
            </w:r>
          </w:hyperlink>
        </w:p>
        <w:p w14:paraId="6323C86C" w14:textId="34A6B663" w:rsidR="009E6197" w:rsidRDefault="009E6197">
          <w:pPr>
            <w:pStyle w:val="Verzeichnis2"/>
            <w:tabs>
              <w:tab w:val="left" w:pos="880"/>
              <w:tab w:val="right" w:leader="dot" w:pos="7927"/>
            </w:tabs>
            <w:rPr>
              <w:rFonts w:asciiTheme="minorHAnsi" w:eastAsiaTheme="minorEastAsia" w:hAnsiTheme="minorHAnsi"/>
              <w:noProof/>
              <w:sz w:val="22"/>
              <w:lang w:eastAsia="de-DE"/>
            </w:rPr>
          </w:pPr>
          <w:hyperlink w:anchor="_Toc84946565" w:history="1">
            <w:r w:rsidRPr="005B54A7">
              <w:rPr>
                <w:rStyle w:val="Hyperlink"/>
                <w:noProof/>
              </w:rPr>
              <w:t>2.9</w:t>
            </w:r>
            <w:r>
              <w:rPr>
                <w:rFonts w:asciiTheme="minorHAnsi" w:eastAsiaTheme="minorEastAsia" w:hAnsiTheme="minorHAnsi"/>
                <w:noProof/>
                <w:sz w:val="22"/>
                <w:lang w:eastAsia="de-DE"/>
              </w:rPr>
              <w:tab/>
            </w:r>
            <w:r w:rsidRPr="005B54A7">
              <w:rPr>
                <w:rStyle w:val="Hyperlink"/>
                <w:noProof/>
              </w:rPr>
              <w:t>Circuit Breaker Pattern</w:t>
            </w:r>
            <w:r>
              <w:rPr>
                <w:noProof/>
                <w:webHidden/>
              </w:rPr>
              <w:tab/>
            </w:r>
            <w:r>
              <w:rPr>
                <w:noProof/>
                <w:webHidden/>
              </w:rPr>
              <w:fldChar w:fldCharType="begin"/>
            </w:r>
            <w:r>
              <w:rPr>
                <w:noProof/>
                <w:webHidden/>
              </w:rPr>
              <w:instrText xml:space="preserve"> PAGEREF _Toc84946565 \h </w:instrText>
            </w:r>
            <w:r>
              <w:rPr>
                <w:noProof/>
                <w:webHidden/>
              </w:rPr>
            </w:r>
            <w:r>
              <w:rPr>
                <w:noProof/>
                <w:webHidden/>
              </w:rPr>
              <w:fldChar w:fldCharType="separate"/>
            </w:r>
            <w:r w:rsidR="00F920C9">
              <w:rPr>
                <w:noProof/>
                <w:webHidden/>
              </w:rPr>
              <w:t>14</w:t>
            </w:r>
            <w:r>
              <w:rPr>
                <w:noProof/>
                <w:webHidden/>
              </w:rPr>
              <w:fldChar w:fldCharType="end"/>
            </w:r>
          </w:hyperlink>
        </w:p>
        <w:p w14:paraId="6ECCD436" w14:textId="4565EA49" w:rsidR="009E6197" w:rsidRDefault="009E6197">
          <w:pPr>
            <w:pStyle w:val="Verzeichnis2"/>
            <w:tabs>
              <w:tab w:val="left" w:pos="880"/>
              <w:tab w:val="right" w:leader="dot" w:pos="7927"/>
            </w:tabs>
            <w:rPr>
              <w:rFonts w:asciiTheme="minorHAnsi" w:eastAsiaTheme="minorEastAsia" w:hAnsiTheme="minorHAnsi"/>
              <w:noProof/>
              <w:sz w:val="22"/>
              <w:lang w:eastAsia="de-DE"/>
            </w:rPr>
          </w:pPr>
          <w:hyperlink w:anchor="_Toc84946566" w:history="1">
            <w:r w:rsidRPr="005B54A7">
              <w:rPr>
                <w:rStyle w:val="Hyperlink"/>
                <w:noProof/>
              </w:rPr>
              <w:t>2.10</w:t>
            </w:r>
            <w:r>
              <w:rPr>
                <w:rFonts w:asciiTheme="minorHAnsi" w:eastAsiaTheme="minorEastAsia" w:hAnsiTheme="minorHAnsi"/>
                <w:noProof/>
                <w:sz w:val="22"/>
                <w:lang w:eastAsia="de-DE"/>
              </w:rPr>
              <w:tab/>
            </w:r>
            <w:r w:rsidRPr="005B54A7">
              <w:rPr>
                <w:rStyle w:val="Hyperlink"/>
                <w:noProof/>
              </w:rPr>
              <w:t>Distributed Tracing</w:t>
            </w:r>
            <w:r>
              <w:rPr>
                <w:noProof/>
                <w:webHidden/>
              </w:rPr>
              <w:tab/>
            </w:r>
            <w:r>
              <w:rPr>
                <w:noProof/>
                <w:webHidden/>
              </w:rPr>
              <w:fldChar w:fldCharType="begin"/>
            </w:r>
            <w:r>
              <w:rPr>
                <w:noProof/>
                <w:webHidden/>
              </w:rPr>
              <w:instrText xml:space="preserve"> PAGEREF _Toc84946566 \h </w:instrText>
            </w:r>
            <w:r>
              <w:rPr>
                <w:noProof/>
                <w:webHidden/>
              </w:rPr>
            </w:r>
            <w:r>
              <w:rPr>
                <w:noProof/>
                <w:webHidden/>
              </w:rPr>
              <w:fldChar w:fldCharType="separate"/>
            </w:r>
            <w:r w:rsidR="00F920C9">
              <w:rPr>
                <w:noProof/>
                <w:webHidden/>
              </w:rPr>
              <w:t>15</w:t>
            </w:r>
            <w:r>
              <w:rPr>
                <w:noProof/>
                <w:webHidden/>
              </w:rPr>
              <w:fldChar w:fldCharType="end"/>
            </w:r>
          </w:hyperlink>
        </w:p>
        <w:p w14:paraId="42F61AEC" w14:textId="49654F68" w:rsidR="009E6197" w:rsidRDefault="009E6197">
          <w:pPr>
            <w:pStyle w:val="Verzeichnis2"/>
            <w:tabs>
              <w:tab w:val="left" w:pos="880"/>
              <w:tab w:val="right" w:leader="dot" w:pos="7927"/>
            </w:tabs>
            <w:rPr>
              <w:rFonts w:asciiTheme="minorHAnsi" w:eastAsiaTheme="minorEastAsia" w:hAnsiTheme="minorHAnsi"/>
              <w:noProof/>
              <w:sz w:val="22"/>
              <w:lang w:eastAsia="de-DE"/>
            </w:rPr>
          </w:pPr>
          <w:hyperlink w:anchor="_Toc84946567" w:history="1">
            <w:r w:rsidRPr="005B54A7">
              <w:rPr>
                <w:rStyle w:val="Hyperlink"/>
                <w:noProof/>
              </w:rPr>
              <w:t>2.11</w:t>
            </w:r>
            <w:r>
              <w:rPr>
                <w:rFonts w:asciiTheme="minorHAnsi" w:eastAsiaTheme="minorEastAsia" w:hAnsiTheme="minorHAnsi"/>
                <w:noProof/>
                <w:sz w:val="22"/>
                <w:lang w:eastAsia="de-DE"/>
              </w:rPr>
              <w:tab/>
            </w:r>
            <w:r w:rsidRPr="005B54A7">
              <w:rPr>
                <w:rStyle w:val="Hyperlink"/>
                <w:noProof/>
              </w:rPr>
              <w:t>User Interface</w:t>
            </w:r>
            <w:r>
              <w:rPr>
                <w:noProof/>
                <w:webHidden/>
              </w:rPr>
              <w:tab/>
            </w:r>
            <w:r>
              <w:rPr>
                <w:noProof/>
                <w:webHidden/>
              </w:rPr>
              <w:fldChar w:fldCharType="begin"/>
            </w:r>
            <w:r>
              <w:rPr>
                <w:noProof/>
                <w:webHidden/>
              </w:rPr>
              <w:instrText xml:space="preserve"> PAGEREF _Toc84946567 \h </w:instrText>
            </w:r>
            <w:r>
              <w:rPr>
                <w:noProof/>
                <w:webHidden/>
              </w:rPr>
            </w:r>
            <w:r>
              <w:rPr>
                <w:noProof/>
                <w:webHidden/>
              </w:rPr>
              <w:fldChar w:fldCharType="separate"/>
            </w:r>
            <w:r w:rsidR="00F920C9">
              <w:rPr>
                <w:noProof/>
                <w:webHidden/>
              </w:rPr>
              <w:t>16</w:t>
            </w:r>
            <w:r>
              <w:rPr>
                <w:noProof/>
                <w:webHidden/>
              </w:rPr>
              <w:fldChar w:fldCharType="end"/>
            </w:r>
          </w:hyperlink>
        </w:p>
        <w:p w14:paraId="76739A96" w14:textId="0AE4F306" w:rsidR="009E6197" w:rsidRDefault="009E6197">
          <w:pPr>
            <w:pStyle w:val="Verzeichnis3"/>
            <w:tabs>
              <w:tab w:val="left" w:pos="1320"/>
              <w:tab w:val="right" w:leader="dot" w:pos="7927"/>
            </w:tabs>
            <w:rPr>
              <w:rFonts w:asciiTheme="minorHAnsi" w:eastAsiaTheme="minorEastAsia" w:hAnsiTheme="minorHAnsi"/>
              <w:noProof/>
              <w:sz w:val="22"/>
              <w:lang w:eastAsia="de-DE"/>
            </w:rPr>
          </w:pPr>
          <w:hyperlink w:anchor="_Toc84946568" w:history="1">
            <w:r w:rsidRPr="005B54A7">
              <w:rPr>
                <w:rStyle w:val="Hyperlink"/>
                <w:noProof/>
              </w:rPr>
              <w:t>2.11.1</w:t>
            </w:r>
            <w:r>
              <w:rPr>
                <w:rFonts w:asciiTheme="minorHAnsi" w:eastAsiaTheme="minorEastAsia" w:hAnsiTheme="minorHAnsi"/>
                <w:noProof/>
                <w:sz w:val="22"/>
                <w:lang w:eastAsia="de-DE"/>
              </w:rPr>
              <w:tab/>
            </w:r>
            <w:r w:rsidRPr="005B54A7">
              <w:rPr>
                <w:rStyle w:val="Hyperlink"/>
                <w:noProof/>
              </w:rPr>
              <w:t>Frontend Monolith</w:t>
            </w:r>
            <w:r>
              <w:rPr>
                <w:noProof/>
                <w:webHidden/>
              </w:rPr>
              <w:tab/>
            </w:r>
            <w:r>
              <w:rPr>
                <w:noProof/>
                <w:webHidden/>
              </w:rPr>
              <w:fldChar w:fldCharType="begin"/>
            </w:r>
            <w:r>
              <w:rPr>
                <w:noProof/>
                <w:webHidden/>
              </w:rPr>
              <w:instrText xml:space="preserve"> PAGEREF _Toc84946568 \h </w:instrText>
            </w:r>
            <w:r>
              <w:rPr>
                <w:noProof/>
                <w:webHidden/>
              </w:rPr>
            </w:r>
            <w:r>
              <w:rPr>
                <w:noProof/>
                <w:webHidden/>
              </w:rPr>
              <w:fldChar w:fldCharType="separate"/>
            </w:r>
            <w:r w:rsidR="00F920C9">
              <w:rPr>
                <w:noProof/>
                <w:webHidden/>
              </w:rPr>
              <w:t>16</w:t>
            </w:r>
            <w:r>
              <w:rPr>
                <w:noProof/>
                <w:webHidden/>
              </w:rPr>
              <w:fldChar w:fldCharType="end"/>
            </w:r>
          </w:hyperlink>
        </w:p>
        <w:p w14:paraId="4BFE57F0" w14:textId="5419342C" w:rsidR="009E6197" w:rsidRDefault="009E6197">
          <w:pPr>
            <w:pStyle w:val="Verzeichnis3"/>
            <w:tabs>
              <w:tab w:val="left" w:pos="1320"/>
              <w:tab w:val="right" w:leader="dot" w:pos="7927"/>
            </w:tabs>
            <w:rPr>
              <w:rFonts w:asciiTheme="minorHAnsi" w:eastAsiaTheme="minorEastAsia" w:hAnsiTheme="minorHAnsi"/>
              <w:noProof/>
              <w:sz w:val="22"/>
              <w:lang w:eastAsia="de-DE"/>
            </w:rPr>
          </w:pPr>
          <w:hyperlink w:anchor="_Toc84946569" w:history="1">
            <w:r w:rsidRPr="005B54A7">
              <w:rPr>
                <w:rStyle w:val="Hyperlink"/>
                <w:noProof/>
              </w:rPr>
              <w:t>2.11.2</w:t>
            </w:r>
            <w:r>
              <w:rPr>
                <w:rFonts w:asciiTheme="minorHAnsi" w:eastAsiaTheme="minorEastAsia" w:hAnsiTheme="minorHAnsi"/>
                <w:noProof/>
                <w:sz w:val="22"/>
                <w:lang w:eastAsia="de-DE"/>
              </w:rPr>
              <w:tab/>
            </w:r>
            <w:r w:rsidRPr="005B54A7">
              <w:rPr>
                <w:rStyle w:val="Hyperlink"/>
                <w:noProof/>
              </w:rPr>
              <w:t>Modularisiertes Frontend</w:t>
            </w:r>
            <w:r>
              <w:rPr>
                <w:noProof/>
                <w:webHidden/>
              </w:rPr>
              <w:tab/>
            </w:r>
            <w:r>
              <w:rPr>
                <w:noProof/>
                <w:webHidden/>
              </w:rPr>
              <w:fldChar w:fldCharType="begin"/>
            </w:r>
            <w:r>
              <w:rPr>
                <w:noProof/>
                <w:webHidden/>
              </w:rPr>
              <w:instrText xml:space="preserve"> PAGEREF _Toc84946569 \h </w:instrText>
            </w:r>
            <w:r>
              <w:rPr>
                <w:noProof/>
                <w:webHidden/>
              </w:rPr>
            </w:r>
            <w:r>
              <w:rPr>
                <w:noProof/>
                <w:webHidden/>
              </w:rPr>
              <w:fldChar w:fldCharType="separate"/>
            </w:r>
            <w:r w:rsidR="00F920C9">
              <w:rPr>
                <w:noProof/>
                <w:webHidden/>
              </w:rPr>
              <w:t>17</w:t>
            </w:r>
            <w:r>
              <w:rPr>
                <w:noProof/>
                <w:webHidden/>
              </w:rPr>
              <w:fldChar w:fldCharType="end"/>
            </w:r>
          </w:hyperlink>
        </w:p>
        <w:p w14:paraId="77807E4E" w14:textId="4227DD39" w:rsidR="009E6197" w:rsidRDefault="009E6197">
          <w:pPr>
            <w:pStyle w:val="Verzeichnis2"/>
            <w:tabs>
              <w:tab w:val="left" w:pos="880"/>
              <w:tab w:val="right" w:leader="dot" w:pos="7927"/>
            </w:tabs>
            <w:rPr>
              <w:rFonts w:asciiTheme="minorHAnsi" w:eastAsiaTheme="minorEastAsia" w:hAnsiTheme="minorHAnsi"/>
              <w:noProof/>
              <w:sz w:val="22"/>
              <w:lang w:eastAsia="de-DE"/>
            </w:rPr>
          </w:pPr>
          <w:hyperlink w:anchor="_Toc84946570" w:history="1">
            <w:r w:rsidRPr="005B54A7">
              <w:rPr>
                <w:rStyle w:val="Hyperlink"/>
                <w:noProof/>
              </w:rPr>
              <w:t>2.12</w:t>
            </w:r>
            <w:r>
              <w:rPr>
                <w:rFonts w:asciiTheme="minorHAnsi" w:eastAsiaTheme="minorEastAsia" w:hAnsiTheme="minorHAnsi"/>
                <w:noProof/>
                <w:sz w:val="22"/>
                <w:lang w:eastAsia="de-DE"/>
              </w:rPr>
              <w:tab/>
            </w:r>
            <w:r w:rsidRPr="005B54A7">
              <w:rPr>
                <w:rStyle w:val="Hyperlink"/>
                <w:noProof/>
              </w:rPr>
              <w:t>Container / Deployment</w:t>
            </w:r>
            <w:r>
              <w:rPr>
                <w:noProof/>
                <w:webHidden/>
              </w:rPr>
              <w:tab/>
            </w:r>
            <w:r>
              <w:rPr>
                <w:noProof/>
                <w:webHidden/>
              </w:rPr>
              <w:fldChar w:fldCharType="begin"/>
            </w:r>
            <w:r>
              <w:rPr>
                <w:noProof/>
                <w:webHidden/>
              </w:rPr>
              <w:instrText xml:space="preserve"> PAGEREF _Toc84946570 \h </w:instrText>
            </w:r>
            <w:r>
              <w:rPr>
                <w:noProof/>
                <w:webHidden/>
              </w:rPr>
            </w:r>
            <w:r>
              <w:rPr>
                <w:noProof/>
                <w:webHidden/>
              </w:rPr>
              <w:fldChar w:fldCharType="separate"/>
            </w:r>
            <w:r w:rsidR="00F920C9">
              <w:rPr>
                <w:noProof/>
                <w:webHidden/>
              </w:rPr>
              <w:t>17</w:t>
            </w:r>
            <w:r>
              <w:rPr>
                <w:noProof/>
                <w:webHidden/>
              </w:rPr>
              <w:fldChar w:fldCharType="end"/>
            </w:r>
          </w:hyperlink>
        </w:p>
        <w:p w14:paraId="177A7AAA" w14:textId="6076EE11" w:rsidR="009E6197" w:rsidRDefault="009E6197">
          <w:pPr>
            <w:pStyle w:val="Verzeichnis1"/>
            <w:rPr>
              <w:rFonts w:asciiTheme="minorHAnsi" w:eastAsiaTheme="minorEastAsia" w:hAnsiTheme="minorHAnsi"/>
              <w:noProof/>
              <w:sz w:val="22"/>
              <w:lang w:eastAsia="de-DE"/>
            </w:rPr>
          </w:pPr>
          <w:hyperlink w:anchor="_Toc84946571" w:history="1">
            <w:r w:rsidRPr="005B54A7">
              <w:rPr>
                <w:rStyle w:val="Hyperlink"/>
                <w:noProof/>
              </w:rPr>
              <w:t>3</w:t>
            </w:r>
            <w:r>
              <w:rPr>
                <w:rFonts w:asciiTheme="minorHAnsi" w:eastAsiaTheme="minorEastAsia" w:hAnsiTheme="minorHAnsi"/>
                <w:noProof/>
                <w:sz w:val="22"/>
                <w:lang w:eastAsia="de-DE"/>
              </w:rPr>
              <w:tab/>
            </w:r>
            <w:r w:rsidRPr="005B54A7">
              <w:rPr>
                <w:rStyle w:val="Hyperlink"/>
                <w:noProof/>
              </w:rPr>
              <w:t>Anforderungsanalyse</w:t>
            </w:r>
            <w:r>
              <w:rPr>
                <w:noProof/>
                <w:webHidden/>
              </w:rPr>
              <w:tab/>
            </w:r>
            <w:r>
              <w:rPr>
                <w:noProof/>
                <w:webHidden/>
              </w:rPr>
              <w:fldChar w:fldCharType="begin"/>
            </w:r>
            <w:r>
              <w:rPr>
                <w:noProof/>
                <w:webHidden/>
              </w:rPr>
              <w:instrText xml:space="preserve"> PAGEREF _Toc84946571 \h </w:instrText>
            </w:r>
            <w:r>
              <w:rPr>
                <w:noProof/>
                <w:webHidden/>
              </w:rPr>
            </w:r>
            <w:r>
              <w:rPr>
                <w:noProof/>
                <w:webHidden/>
              </w:rPr>
              <w:fldChar w:fldCharType="separate"/>
            </w:r>
            <w:r w:rsidR="00F920C9">
              <w:rPr>
                <w:noProof/>
                <w:webHidden/>
              </w:rPr>
              <w:t>19</w:t>
            </w:r>
            <w:r>
              <w:rPr>
                <w:noProof/>
                <w:webHidden/>
              </w:rPr>
              <w:fldChar w:fldCharType="end"/>
            </w:r>
          </w:hyperlink>
        </w:p>
        <w:p w14:paraId="50C076D7" w14:textId="565351F3" w:rsidR="009E6197" w:rsidRDefault="009E6197">
          <w:pPr>
            <w:pStyle w:val="Verzeichnis2"/>
            <w:tabs>
              <w:tab w:val="left" w:pos="880"/>
              <w:tab w:val="right" w:leader="dot" w:pos="7927"/>
            </w:tabs>
            <w:rPr>
              <w:rFonts w:asciiTheme="minorHAnsi" w:eastAsiaTheme="minorEastAsia" w:hAnsiTheme="minorHAnsi"/>
              <w:noProof/>
              <w:sz w:val="22"/>
              <w:lang w:eastAsia="de-DE"/>
            </w:rPr>
          </w:pPr>
          <w:hyperlink w:anchor="_Toc84946572" w:history="1">
            <w:r w:rsidRPr="005B54A7">
              <w:rPr>
                <w:rStyle w:val="Hyperlink"/>
                <w:noProof/>
              </w:rPr>
              <w:t>3.1</w:t>
            </w:r>
            <w:r>
              <w:rPr>
                <w:rFonts w:asciiTheme="minorHAnsi" w:eastAsiaTheme="minorEastAsia" w:hAnsiTheme="minorHAnsi"/>
                <w:noProof/>
                <w:sz w:val="22"/>
                <w:lang w:eastAsia="de-DE"/>
              </w:rPr>
              <w:tab/>
            </w:r>
            <w:r w:rsidRPr="005B54A7">
              <w:rPr>
                <w:rStyle w:val="Hyperlink"/>
                <w:noProof/>
              </w:rPr>
              <w:t>Aufgabenstellung</w:t>
            </w:r>
            <w:r>
              <w:rPr>
                <w:noProof/>
                <w:webHidden/>
              </w:rPr>
              <w:tab/>
            </w:r>
            <w:r>
              <w:rPr>
                <w:noProof/>
                <w:webHidden/>
              </w:rPr>
              <w:fldChar w:fldCharType="begin"/>
            </w:r>
            <w:r>
              <w:rPr>
                <w:noProof/>
                <w:webHidden/>
              </w:rPr>
              <w:instrText xml:space="preserve"> PAGEREF _Toc84946572 \h </w:instrText>
            </w:r>
            <w:r>
              <w:rPr>
                <w:noProof/>
                <w:webHidden/>
              </w:rPr>
            </w:r>
            <w:r>
              <w:rPr>
                <w:noProof/>
                <w:webHidden/>
              </w:rPr>
              <w:fldChar w:fldCharType="separate"/>
            </w:r>
            <w:r w:rsidR="00F920C9">
              <w:rPr>
                <w:noProof/>
                <w:webHidden/>
              </w:rPr>
              <w:t>19</w:t>
            </w:r>
            <w:r>
              <w:rPr>
                <w:noProof/>
                <w:webHidden/>
              </w:rPr>
              <w:fldChar w:fldCharType="end"/>
            </w:r>
          </w:hyperlink>
        </w:p>
        <w:p w14:paraId="029C00F5" w14:textId="09402FCB" w:rsidR="009E6197" w:rsidRDefault="009E6197">
          <w:pPr>
            <w:pStyle w:val="Verzeichnis2"/>
            <w:tabs>
              <w:tab w:val="left" w:pos="880"/>
              <w:tab w:val="right" w:leader="dot" w:pos="7927"/>
            </w:tabs>
            <w:rPr>
              <w:rFonts w:asciiTheme="minorHAnsi" w:eastAsiaTheme="minorEastAsia" w:hAnsiTheme="minorHAnsi"/>
              <w:noProof/>
              <w:sz w:val="22"/>
              <w:lang w:eastAsia="de-DE"/>
            </w:rPr>
          </w:pPr>
          <w:hyperlink w:anchor="_Toc84946573" w:history="1">
            <w:r w:rsidRPr="005B54A7">
              <w:rPr>
                <w:rStyle w:val="Hyperlink"/>
                <w:noProof/>
              </w:rPr>
              <w:t>3.2</w:t>
            </w:r>
            <w:r>
              <w:rPr>
                <w:rFonts w:asciiTheme="minorHAnsi" w:eastAsiaTheme="minorEastAsia" w:hAnsiTheme="minorHAnsi"/>
                <w:noProof/>
                <w:sz w:val="22"/>
                <w:lang w:eastAsia="de-DE"/>
              </w:rPr>
              <w:tab/>
            </w:r>
            <w:r w:rsidRPr="005B54A7">
              <w:rPr>
                <w:rStyle w:val="Hyperlink"/>
                <w:noProof/>
              </w:rPr>
              <w:t>Qualitätsziele</w:t>
            </w:r>
            <w:r>
              <w:rPr>
                <w:noProof/>
                <w:webHidden/>
              </w:rPr>
              <w:tab/>
            </w:r>
            <w:r>
              <w:rPr>
                <w:noProof/>
                <w:webHidden/>
              </w:rPr>
              <w:fldChar w:fldCharType="begin"/>
            </w:r>
            <w:r>
              <w:rPr>
                <w:noProof/>
                <w:webHidden/>
              </w:rPr>
              <w:instrText xml:space="preserve"> PAGEREF _Toc84946573 \h </w:instrText>
            </w:r>
            <w:r>
              <w:rPr>
                <w:noProof/>
                <w:webHidden/>
              </w:rPr>
            </w:r>
            <w:r>
              <w:rPr>
                <w:noProof/>
                <w:webHidden/>
              </w:rPr>
              <w:fldChar w:fldCharType="separate"/>
            </w:r>
            <w:r w:rsidR="00F920C9">
              <w:rPr>
                <w:noProof/>
                <w:webHidden/>
              </w:rPr>
              <w:t>20</w:t>
            </w:r>
            <w:r>
              <w:rPr>
                <w:noProof/>
                <w:webHidden/>
              </w:rPr>
              <w:fldChar w:fldCharType="end"/>
            </w:r>
          </w:hyperlink>
        </w:p>
        <w:p w14:paraId="35DD6B3B" w14:textId="173808F8" w:rsidR="009E6197" w:rsidRDefault="009E6197">
          <w:pPr>
            <w:pStyle w:val="Verzeichnis2"/>
            <w:tabs>
              <w:tab w:val="left" w:pos="880"/>
              <w:tab w:val="right" w:leader="dot" w:pos="7927"/>
            </w:tabs>
            <w:rPr>
              <w:rFonts w:asciiTheme="minorHAnsi" w:eastAsiaTheme="minorEastAsia" w:hAnsiTheme="minorHAnsi"/>
              <w:noProof/>
              <w:sz w:val="22"/>
              <w:lang w:eastAsia="de-DE"/>
            </w:rPr>
          </w:pPr>
          <w:hyperlink w:anchor="_Toc84946574" w:history="1">
            <w:r w:rsidRPr="005B54A7">
              <w:rPr>
                <w:rStyle w:val="Hyperlink"/>
                <w:noProof/>
              </w:rPr>
              <w:t>3.3</w:t>
            </w:r>
            <w:r>
              <w:rPr>
                <w:rFonts w:asciiTheme="minorHAnsi" w:eastAsiaTheme="minorEastAsia" w:hAnsiTheme="minorHAnsi"/>
                <w:noProof/>
                <w:sz w:val="22"/>
                <w:lang w:eastAsia="de-DE"/>
              </w:rPr>
              <w:tab/>
            </w:r>
            <w:r w:rsidRPr="005B54A7">
              <w:rPr>
                <w:rStyle w:val="Hyperlink"/>
                <w:noProof/>
              </w:rPr>
              <w:t>Stakeholder</w:t>
            </w:r>
            <w:r>
              <w:rPr>
                <w:noProof/>
                <w:webHidden/>
              </w:rPr>
              <w:tab/>
            </w:r>
            <w:r>
              <w:rPr>
                <w:noProof/>
                <w:webHidden/>
              </w:rPr>
              <w:fldChar w:fldCharType="begin"/>
            </w:r>
            <w:r>
              <w:rPr>
                <w:noProof/>
                <w:webHidden/>
              </w:rPr>
              <w:instrText xml:space="preserve"> PAGEREF _Toc84946574 \h </w:instrText>
            </w:r>
            <w:r>
              <w:rPr>
                <w:noProof/>
                <w:webHidden/>
              </w:rPr>
            </w:r>
            <w:r>
              <w:rPr>
                <w:noProof/>
                <w:webHidden/>
              </w:rPr>
              <w:fldChar w:fldCharType="separate"/>
            </w:r>
            <w:r w:rsidR="00F920C9">
              <w:rPr>
                <w:noProof/>
                <w:webHidden/>
              </w:rPr>
              <w:t>21</w:t>
            </w:r>
            <w:r>
              <w:rPr>
                <w:noProof/>
                <w:webHidden/>
              </w:rPr>
              <w:fldChar w:fldCharType="end"/>
            </w:r>
          </w:hyperlink>
        </w:p>
        <w:p w14:paraId="0A678111" w14:textId="74C33A66" w:rsidR="009E6197" w:rsidRDefault="009E6197">
          <w:pPr>
            <w:pStyle w:val="Verzeichnis1"/>
            <w:rPr>
              <w:rFonts w:asciiTheme="minorHAnsi" w:eastAsiaTheme="minorEastAsia" w:hAnsiTheme="minorHAnsi"/>
              <w:noProof/>
              <w:sz w:val="22"/>
              <w:lang w:eastAsia="de-DE"/>
            </w:rPr>
          </w:pPr>
          <w:hyperlink w:anchor="_Toc84946575" w:history="1">
            <w:r w:rsidRPr="005B54A7">
              <w:rPr>
                <w:rStyle w:val="Hyperlink"/>
                <w:noProof/>
              </w:rPr>
              <w:t>4</w:t>
            </w:r>
            <w:r>
              <w:rPr>
                <w:rFonts w:asciiTheme="minorHAnsi" w:eastAsiaTheme="minorEastAsia" w:hAnsiTheme="minorHAnsi"/>
                <w:noProof/>
                <w:sz w:val="22"/>
                <w:lang w:eastAsia="de-DE"/>
              </w:rPr>
              <w:tab/>
            </w:r>
            <w:r w:rsidRPr="005B54A7">
              <w:rPr>
                <w:rStyle w:val="Hyperlink"/>
                <w:noProof/>
              </w:rPr>
              <w:t>Architekturentwurf</w:t>
            </w:r>
            <w:r>
              <w:rPr>
                <w:noProof/>
                <w:webHidden/>
              </w:rPr>
              <w:tab/>
            </w:r>
            <w:r>
              <w:rPr>
                <w:noProof/>
                <w:webHidden/>
              </w:rPr>
              <w:fldChar w:fldCharType="begin"/>
            </w:r>
            <w:r>
              <w:rPr>
                <w:noProof/>
                <w:webHidden/>
              </w:rPr>
              <w:instrText xml:space="preserve"> PAGEREF _Toc84946575 \h </w:instrText>
            </w:r>
            <w:r>
              <w:rPr>
                <w:noProof/>
                <w:webHidden/>
              </w:rPr>
            </w:r>
            <w:r>
              <w:rPr>
                <w:noProof/>
                <w:webHidden/>
              </w:rPr>
              <w:fldChar w:fldCharType="separate"/>
            </w:r>
            <w:r w:rsidR="00F920C9">
              <w:rPr>
                <w:noProof/>
                <w:webHidden/>
              </w:rPr>
              <w:t>23</w:t>
            </w:r>
            <w:r>
              <w:rPr>
                <w:noProof/>
                <w:webHidden/>
              </w:rPr>
              <w:fldChar w:fldCharType="end"/>
            </w:r>
          </w:hyperlink>
        </w:p>
        <w:p w14:paraId="3FCF305C" w14:textId="3803B620" w:rsidR="009E6197" w:rsidRDefault="009E6197">
          <w:pPr>
            <w:pStyle w:val="Verzeichnis2"/>
            <w:tabs>
              <w:tab w:val="left" w:pos="880"/>
              <w:tab w:val="right" w:leader="dot" w:pos="7927"/>
            </w:tabs>
            <w:rPr>
              <w:rFonts w:asciiTheme="minorHAnsi" w:eastAsiaTheme="minorEastAsia" w:hAnsiTheme="minorHAnsi"/>
              <w:noProof/>
              <w:sz w:val="22"/>
              <w:lang w:eastAsia="de-DE"/>
            </w:rPr>
          </w:pPr>
          <w:hyperlink w:anchor="_Toc84946576" w:history="1">
            <w:r w:rsidRPr="005B54A7">
              <w:rPr>
                <w:rStyle w:val="Hyperlink"/>
                <w:noProof/>
              </w:rPr>
              <w:t>4.1</w:t>
            </w:r>
            <w:r>
              <w:rPr>
                <w:rFonts w:asciiTheme="minorHAnsi" w:eastAsiaTheme="minorEastAsia" w:hAnsiTheme="minorHAnsi"/>
                <w:noProof/>
                <w:sz w:val="22"/>
                <w:lang w:eastAsia="de-DE"/>
              </w:rPr>
              <w:tab/>
            </w:r>
            <w:r w:rsidRPr="005B54A7">
              <w:rPr>
                <w:rStyle w:val="Hyperlink"/>
                <w:noProof/>
              </w:rPr>
              <w:t>Lösungsstrategie</w:t>
            </w:r>
            <w:r>
              <w:rPr>
                <w:noProof/>
                <w:webHidden/>
              </w:rPr>
              <w:tab/>
            </w:r>
            <w:r>
              <w:rPr>
                <w:noProof/>
                <w:webHidden/>
              </w:rPr>
              <w:fldChar w:fldCharType="begin"/>
            </w:r>
            <w:r>
              <w:rPr>
                <w:noProof/>
                <w:webHidden/>
              </w:rPr>
              <w:instrText xml:space="preserve"> PAGEREF _Toc84946576 \h </w:instrText>
            </w:r>
            <w:r>
              <w:rPr>
                <w:noProof/>
                <w:webHidden/>
              </w:rPr>
            </w:r>
            <w:r>
              <w:rPr>
                <w:noProof/>
                <w:webHidden/>
              </w:rPr>
              <w:fldChar w:fldCharType="separate"/>
            </w:r>
            <w:r w:rsidR="00F920C9">
              <w:rPr>
                <w:noProof/>
                <w:webHidden/>
              </w:rPr>
              <w:t>23</w:t>
            </w:r>
            <w:r>
              <w:rPr>
                <w:noProof/>
                <w:webHidden/>
              </w:rPr>
              <w:fldChar w:fldCharType="end"/>
            </w:r>
          </w:hyperlink>
        </w:p>
        <w:p w14:paraId="0A7F0255" w14:textId="127B5BCA" w:rsidR="009E6197" w:rsidRDefault="009E6197">
          <w:pPr>
            <w:pStyle w:val="Verzeichnis2"/>
            <w:tabs>
              <w:tab w:val="left" w:pos="880"/>
              <w:tab w:val="right" w:leader="dot" w:pos="7927"/>
            </w:tabs>
            <w:rPr>
              <w:rFonts w:asciiTheme="minorHAnsi" w:eastAsiaTheme="minorEastAsia" w:hAnsiTheme="minorHAnsi"/>
              <w:noProof/>
              <w:sz w:val="22"/>
              <w:lang w:eastAsia="de-DE"/>
            </w:rPr>
          </w:pPr>
          <w:hyperlink w:anchor="_Toc84946577" w:history="1">
            <w:r w:rsidRPr="005B54A7">
              <w:rPr>
                <w:rStyle w:val="Hyperlink"/>
                <w:noProof/>
              </w:rPr>
              <w:t>4.2</w:t>
            </w:r>
            <w:r>
              <w:rPr>
                <w:rFonts w:asciiTheme="minorHAnsi" w:eastAsiaTheme="minorEastAsia" w:hAnsiTheme="minorHAnsi"/>
                <w:noProof/>
                <w:sz w:val="22"/>
                <w:lang w:eastAsia="de-DE"/>
              </w:rPr>
              <w:tab/>
            </w:r>
            <w:r w:rsidRPr="005B54A7">
              <w:rPr>
                <w:rStyle w:val="Hyperlink"/>
                <w:noProof/>
              </w:rPr>
              <w:t>Systemkontext (Ebene 0)</w:t>
            </w:r>
            <w:r>
              <w:rPr>
                <w:noProof/>
                <w:webHidden/>
              </w:rPr>
              <w:tab/>
            </w:r>
            <w:r>
              <w:rPr>
                <w:noProof/>
                <w:webHidden/>
              </w:rPr>
              <w:fldChar w:fldCharType="begin"/>
            </w:r>
            <w:r>
              <w:rPr>
                <w:noProof/>
                <w:webHidden/>
              </w:rPr>
              <w:instrText xml:space="preserve"> PAGEREF _Toc84946577 \h </w:instrText>
            </w:r>
            <w:r>
              <w:rPr>
                <w:noProof/>
                <w:webHidden/>
              </w:rPr>
            </w:r>
            <w:r>
              <w:rPr>
                <w:noProof/>
                <w:webHidden/>
              </w:rPr>
              <w:fldChar w:fldCharType="separate"/>
            </w:r>
            <w:r w:rsidR="00F920C9">
              <w:rPr>
                <w:noProof/>
                <w:webHidden/>
              </w:rPr>
              <w:t>25</w:t>
            </w:r>
            <w:r>
              <w:rPr>
                <w:noProof/>
                <w:webHidden/>
              </w:rPr>
              <w:fldChar w:fldCharType="end"/>
            </w:r>
          </w:hyperlink>
        </w:p>
        <w:p w14:paraId="4589203D" w14:textId="57833EFD" w:rsidR="009E6197" w:rsidRDefault="009E6197">
          <w:pPr>
            <w:pStyle w:val="Verzeichnis2"/>
            <w:tabs>
              <w:tab w:val="left" w:pos="880"/>
              <w:tab w:val="right" w:leader="dot" w:pos="7927"/>
            </w:tabs>
            <w:rPr>
              <w:rFonts w:asciiTheme="minorHAnsi" w:eastAsiaTheme="minorEastAsia" w:hAnsiTheme="minorHAnsi"/>
              <w:noProof/>
              <w:sz w:val="22"/>
              <w:lang w:eastAsia="de-DE"/>
            </w:rPr>
          </w:pPr>
          <w:hyperlink w:anchor="_Toc84946578" w:history="1">
            <w:r w:rsidRPr="005B54A7">
              <w:rPr>
                <w:rStyle w:val="Hyperlink"/>
                <w:noProof/>
              </w:rPr>
              <w:t>4.3</w:t>
            </w:r>
            <w:r>
              <w:rPr>
                <w:rFonts w:asciiTheme="minorHAnsi" w:eastAsiaTheme="minorEastAsia" w:hAnsiTheme="minorHAnsi"/>
                <w:noProof/>
                <w:sz w:val="22"/>
                <w:lang w:eastAsia="de-DE"/>
              </w:rPr>
              <w:tab/>
            </w:r>
            <w:r w:rsidRPr="005B54A7">
              <w:rPr>
                <w:rStyle w:val="Hyperlink"/>
                <w:noProof/>
              </w:rPr>
              <w:t>Bausteinsicht (Ebene 1)</w:t>
            </w:r>
            <w:r>
              <w:rPr>
                <w:noProof/>
                <w:webHidden/>
              </w:rPr>
              <w:tab/>
            </w:r>
            <w:r>
              <w:rPr>
                <w:noProof/>
                <w:webHidden/>
              </w:rPr>
              <w:fldChar w:fldCharType="begin"/>
            </w:r>
            <w:r>
              <w:rPr>
                <w:noProof/>
                <w:webHidden/>
              </w:rPr>
              <w:instrText xml:space="preserve"> PAGEREF _Toc84946578 \h </w:instrText>
            </w:r>
            <w:r>
              <w:rPr>
                <w:noProof/>
                <w:webHidden/>
              </w:rPr>
            </w:r>
            <w:r>
              <w:rPr>
                <w:noProof/>
                <w:webHidden/>
              </w:rPr>
              <w:fldChar w:fldCharType="separate"/>
            </w:r>
            <w:r w:rsidR="00F920C9">
              <w:rPr>
                <w:noProof/>
                <w:webHidden/>
              </w:rPr>
              <w:t>26</w:t>
            </w:r>
            <w:r>
              <w:rPr>
                <w:noProof/>
                <w:webHidden/>
              </w:rPr>
              <w:fldChar w:fldCharType="end"/>
            </w:r>
          </w:hyperlink>
        </w:p>
        <w:p w14:paraId="38A6A831" w14:textId="619EF50F" w:rsidR="009E6197" w:rsidRDefault="009E6197">
          <w:pPr>
            <w:pStyle w:val="Verzeichnis2"/>
            <w:tabs>
              <w:tab w:val="left" w:pos="880"/>
              <w:tab w:val="right" w:leader="dot" w:pos="7927"/>
            </w:tabs>
            <w:rPr>
              <w:rFonts w:asciiTheme="minorHAnsi" w:eastAsiaTheme="minorEastAsia" w:hAnsiTheme="minorHAnsi"/>
              <w:noProof/>
              <w:sz w:val="22"/>
              <w:lang w:eastAsia="de-DE"/>
            </w:rPr>
          </w:pPr>
          <w:hyperlink w:anchor="_Toc84946579" w:history="1">
            <w:r w:rsidRPr="005B54A7">
              <w:rPr>
                <w:rStyle w:val="Hyperlink"/>
                <w:noProof/>
              </w:rPr>
              <w:t>4.4</w:t>
            </w:r>
            <w:r>
              <w:rPr>
                <w:rFonts w:asciiTheme="minorHAnsi" w:eastAsiaTheme="minorEastAsia" w:hAnsiTheme="minorHAnsi"/>
                <w:noProof/>
                <w:sz w:val="22"/>
                <w:lang w:eastAsia="de-DE"/>
              </w:rPr>
              <w:tab/>
            </w:r>
            <w:r w:rsidRPr="005B54A7">
              <w:rPr>
                <w:rStyle w:val="Hyperlink"/>
                <w:noProof/>
              </w:rPr>
              <w:t>Bausteinsicht (Ebene2)</w:t>
            </w:r>
            <w:r>
              <w:rPr>
                <w:noProof/>
                <w:webHidden/>
              </w:rPr>
              <w:tab/>
            </w:r>
            <w:r>
              <w:rPr>
                <w:noProof/>
                <w:webHidden/>
              </w:rPr>
              <w:fldChar w:fldCharType="begin"/>
            </w:r>
            <w:r>
              <w:rPr>
                <w:noProof/>
                <w:webHidden/>
              </w:rPr>
              <w:instrText xml:space="preserve"> PAGEREF _Toc84946579 \h </w:instrText>
            </w:r>
            <w:r>
              <w:rPr>
                <w:noProof/>
                <w:webHidden/>
              </w:rPr>
            </w:r>
            <w:r>
              <w:rPr>
                <w:noProof/>
                <w:webHidden/>
              </w:rPr>
              <w:fldChar w:fldCharType="separate"/>
            </w:r>
            <w:r w:rsidR="00F920C9">
              <w:rPr>
                <w:noProof/>
                <w:webHidden/>
              </w:rPr>
              <w:t>28</w:t>
            </w:r>
            <w:r>
              <w:rPr>
                <w:noProof/>
                <w:webHidden/>
              </w:rPr>
              <w:fldChar w:fldCharType="end"/>
            </w:r>
          </w:hyperlink>
        </w:p>
        <w:p w14:paraId="6C8F2615" w14:textId="7A410BCF" w:rsidR="009E6197" w:rsidRDefault="009E6197">
          <w:pPr>
            <w:pStyle w:val="Verzeichnis2"/>
            <w:tabs>
              <w:tab w:val="left" w:pos="880"/>
              <w:tab w:val="right" w:leader="dot" w:pos="7927"/>
            </w:tabs>
            <w:rPr>
              <w:rFonts w:asciiTheme="minorHAnsi" w:eastAsiaTheme="minorEastAsia" w:hAnsiTheme="minorHAnsi"/>
              <w:noProof/>
              <w:sz w:val="22"/>
              <w:lang w:eastAsia="de-DE"/>
            </w:rPr>
          </w:pPr>
          <w:hyperlink w:anchor="_Toc84946580" w:history="1">
            <w:r w:rsidRPr="005B54A7">
              <w:rPr>
                <w:rStyle w:val="Hyperlink"/>
                <w:noProof/>
              </w:rPr>
              <w:t>4.5</w:t>
            </w:r>
            <w:r>
              <w:rPr>
                <w:rFonts w:asciiTheme="minorHAnsi" w:eastAsiaTheme="minorEastAsia" w:hAnsiTheme="minorHAnsi"/>
                <w:noProof/>
                <w:sz w:val="22"/>
                <w:lang w:eastAsia="de-DE"/>
              </w:rPr>
              <w:tab/>
            </w:r>
            <w:r w:rsidRPr="005B54A7">
              <w:rPr>
                <w:rStyle w:val="Hyperlink"/>
                <w:noProof/>
              </w:rPr>
              <w:t>Domainmodell</w:t>
            </w:r>
            <w:r>
              <w:rPr>
                <w:noProof/>
                <w:webHidden/>
              </w:rPr>
              <w:tab/>
            </w:r>
            <w:r>
              <w:rPr>
                <w:noProof/>
                <w:webHidden/>
              </w:rPr>
              <w:fldChar w:fldCharType="begin"/>
            </w:r>
            <w:r>
              <w:rPr>
                <w:noProof/>
                <w:webHidden/>
              </w:rPr>
              <w:instrText xml:space="preserve"> PAGEREF _Toc84946580 \h </w:instrText>
            </w:r>
            <w:r>
              <w:rPr>
                <w:noProof/>
                <w:webHidden/>
              </w:rPr>
            </w:r>
            <w:r>
              <w:rPr>
                <w:noProof/>
                <w:webHidden/>
              </w:rPr>
              <w:fldChar w:fldCharType="separate"/>
            </w:r>
            <w:r w:rsidR="00F920C9">
              <w:rPr>
                <w:noProof/>
                <w:webHidden/>
              </w:rPr>
              <w:t>30</w:t>
            </w:r>
            <w:r>
              <w:rPr>
                <w:noProof/>
                <w:webHidden/>
              </w:rPr>
              <w:fldChar w:fldCharType="end"/>
            </w:r>
          </w:hyperlink>
        </w:p>
        <w:p w14:paraId="4AB4DC01" w14:textId="388D463D" w:rsidR="009E6197" w:rsidRDefault="009E6197">
          <w:pPr>
            <w:pStyle w:val="Verzeichnis3"/>
            <w:tabs>
              <w:tab w:val="left" w:pos="1100"/>
              <w:tab w:val="right" w:leader="dot" w:pos="7927"/>
            </w:tabs>
            <w:rPr>
              <w:rFonts w:asciiTheme="minorHAnsi" w:eastAsiaTheme="minorEastAsia" w:hAnsiTheme="minorHAnsi"/>
              <w:noProof/>
              <w:sz w:val="22"/>
              <w:lang w:eastAsia="de-DE"/>
            </w:rPr>
          </w:pPr>
          <w:hyperlink w:anchor="_Toc84946581" w:history="1">
            <w:r w:rsidRPr="005B54A7">
              <w:rPr>
                <w:rStyle w:val="Hyperlink"/>
                <w:noProof/>
              </w:rPr>
              <w:t>4.5.1</w:t>
            </w:r>
            <w:r>
              <w:rPr>
                <w:rFonts w:asciiTheme="minorHAnsi" w:eastAsiaTheme="minorEastAsia" w:hAnsiTheme="minorHAnsi"/>
                <w:noProof/>
                <w:sz w:val="22"/>
                <w:lang w:eastAsia="de-DE"/>
              </w:rPr>
              <w:tab/>
            </w:r>
            <w:r w:rsidRPr="005B54A7">
              <w:rPr>
                <w:rStyle w:val="Hyperlink"/>
                <w:noProof/>
              </w:rPr>
              <w:t>Messestammdatenservice</w:t>
            </w:r>
            <w:r>
              <w:rPr>
                <w:noProof/>
                <w:webHidden/>
              </w:rPr>
              <w:tab/>
            </w:r>
            <w:r>
              <w:rPr>
                <w:noProof/>
                <w:webHidden/>
              </w:rPr>
              <w:fldChar w:fldCharType="begin"/>
            </w:r>
            <w:r>
              <w:rPr>
                <w:noProof/>
                <w:webHidden/>
              </w:rPr>
              <w:instrText xml:space="preserve"> PAGEREF _Toc84946581 \h </w:instrText>
            </w:r>
            <w:r>
              <w:rPr>
                <w:noProof/>
                <w:webHidden/>
              </w:rPr>
            </w:r>
            <w:r>
              <w:rPr>
                <w:noProof/>
                <w:webHidden/>
              </w:rPr>
              <w:fldChar w:fldCharType="separate"/>
            </w:r>
            <w:r w:rsidR="00F920C9">
              <w:rPr>
                <w:noProof/>
                <w:webHidden/>
              </w:rPr>
              <w:t>30</w:t>
            </w:r>
            <w:r>
              <w:rPr>
                <w:noProof/>
                <w:webHidden/>
              </w:rPr>
              <w:fldChar w:fldCharType="end"/>
            </w:r>
          </w:hyperlink>
        </w:p>
        <w:p w14:paraId="1768ED41" w14:textId="1F9AD8BD" w:rsidR="009E6197" w:rsidRDefault="009E6197">
          <w:pPr>
            <w:pStyle w:val="Verzeichnis3"/>
            <w:tabs>
              <w:tab w:val="left" w:pos="1100"/>
              <w:tab w:val="right" w:leader="dot" w:pos="7927"/>
            </w:tabs>
            <w:rPr>
              <w:rFonts w:asciiTheme="minorHAnsi" w:eastAsiaTheme="minorEastAsia" w:hAnsiTheme="minorHAnsi"/>
              <w:noProof/>
              <w:sz w:val="22"/>
              <w:lang w:eastAsia="de-DE"/>
            </w:rPr>
          </w:pPr>
          <w:hyperlink w:anchor="_Toc84946582" w:history="1">
            <w:r w:rsidRPr="005B54A7">
              <w:rPr>
                <w:rStyle w:val="Hyperlink"/>
                <w:noProof/>
              </w:rPr>
              <w:t>4.5.2</w:t>
            </w:r>
            <w:r>
              <w:rPr>
                <w:rFonts w:asciiTheme="minorHAnsi" w:eastAsiaTheme="minorEastAsia" w:hAnsiTheme="minorHAnsi"/>
                <w:noProof/>
                <w:sz w:val="22"/>
                <w:lang w:eastAsia="de-DE"/>
              </w:rPr>
              <w:tab/>
            </w:r>
            <w:r w:rsidRPr="005B54A7">
              <w:rPr>
                <w:rStyle w:val="Hyperlink"/>
                <w:noProof/>
              </w:rPr>
              <w:t>Firmenverwaltungsservice</w:t>
            </w:r>
            <w:r>
              <w:rPr>
                <w:noProof/>
                <w:webHidden/>
              </w:rPr>
              <w:tab/>
            </w:r>
            <w:r>
              <w:rPr>
                <w:noProof/>
                <w:webHidden/>
              </w:rPr>
              <w:fldChar w:fldCharType="begin"/>
            </w:r>
            <w:r>
              <w:rPr>
                <w:noProof/>
                <w:webHidden/>
              </w:rPr>
              <w:instrText xml:space="preserve"> PAGEREF _Toc84946582 \h </w:instrText>
            </w:r>
            <w:r>
              <w:rPr>
                <w:noProof/>
                <w:webHidden/>
              </w:rPr>
            </w:r>
            <w:r>
              <w:rPr>
                <w:noProof/>
                <w:webHidden/>
              </w:rPr>
              <w:fldChar w:fldCharType="separate"/>
            </w:r>
            <w:r w:rsidR="00F920C9">
              <w:rPr>
                <w:noProof/>
                <w:webHidden/>
              </w:rPr>
              <w:t>30</w:t>
            </w:r>
            <w:r>
              <w:rPr>
                <w:noProof/>
                <w:webHidden/>
              </w:rPr>
              <w:fldChar w:fldCharType="end"/>
            </w:r>
          </w:hyperlink>
        </w:p>
        <w:p w14:paraId="2F6296C1" w14:textId="5E470414" w:rsidR="009E6197" w:rsidRDefault="009E6197">
          <w:pPr>
            <w:pStyle w:val="Verzeichnis3"/>
            <w:tabs>
              <w:tab w:val="left" w:pos="1100"/>
              <w:tab w:val="right" w:leader="dot" w:pos="7927"/>
            </w:tabs>
            <w:rPr>
              <w:rFonts w:asciiTheme="minorHAnsi" w:eastAsiaTheme="minorEastAsia" w:hAnsiTheme="minorHAnsi"/>
              <w:noProof/>
              <w:sz w:val="22"/>
              <w:lang w:eastAsia="de-DE"/>
            </w:rPr>
          </w:pPr>
          <w:hyperlink w:anchor="_Toc84946583" w:history="1">
            <w:r w:rsidRPr="005B54A7">
              <w:rPr>
                <w:rStyle w:val="Hyperlink"/>
                <w:noProof/>
              </w:rPr>
              <w:t>4.5.3</w:t>
            </w:r>
            <w:r>
              <w:rPr>
                <w:rFonts w:asciiTheme="minorHAnsi" w:eastAsiaTheme="minorEastAsia" w:hAnsiTheme="minorHAnsi"/>
                <w:noProof/>
                <w:sz w:val="22"/>
                <w:lang w:eastAsia="de-DE"/>
              </w:rPr>
              <w:tab/>
            </w:r>
            <w:r w:rsidRPr="005B54A7">
              <w:rPr>
                <w:rStyle w:val="Hyperlink"/>
                <w:noProof/>
              </w:rPr>
              <w:t>Newsletterservice</w:t>
            </w:r>
            <w:r>
              <w:rPr>
                <w:noProof/>
                <w:webHidden/>
              </w:rPr>
              <w:tab/>
            </w:r>
            <w:r>
              <w:rPr>
                <w:noProof/>
                <w:webHidden/>
              </w:rPr>
              <w:fldChar w:fldCharType="begin"/>
            </w:r>
            <w:r>
              <w:rPr>
                <w:noProof/>
                <w:webHidden/>
              </w:rPr>
              <w:instrText xml:space="preserve"> PAGEREF _Toc84946583 \h </w:instrText>
            </w:r>
            <w:r>
              <w:rPr>
                <w:noProof/>
                <w:webHidden/>
              </w:rPr>
            </w:r>
            <w:r>
              <w:rPr>
                <w:noProof/>
                <w:webHidden/>
              </w:rPr>
              <w:fldChar w:fldCharType="separate"/>
            </w:r>
            <w:r w:rsidR="00F920C9">
              <w:rPr>
                <w:noProof/>
                <w:webHidden/>
              </w:rPr>
              <w:t>30</w:t>
            </w:r>
            <w:r>
              <w:rPr>
                <w:noProof/>
                <w:webHidden/>
              </w:rPr>
              <w:fldChar w:fldCharType="end"/>
            </w:r>
          </w:hyperlink>
        </w:p>
        <w:p w14:paraId="743E302B" w14:textId="3AE6E929" w:rsidR="009E6197" w:rsidRDefault="009E6197">
          <w:pPr>
            <w:pStyle w:val="Verzeichnis3"/>
            <w:tabs>
              <w:tab w:val="left" w:pos="1100"/>
              <w:tab w:val="right" w:leader="dot" w:pos="7927"/>
            </w:tabs>
            <w:rPr>
              <w:rFonts w:asciiTheme="minorHAnsi" w:eastAsiaTheme="minorEastAsia" w:hAnsiTheme="minorHAnsi"/>
              <w:noProof/>
              <w:sz w:val="22"/>
              <w:lang w:eastAsia="de-DE"/>
            </w:rPr>
          </w:pPr>
          <w:hyperlink w:anchor="_Toc84946584" w:history="1">
            <w:r w:rsidRPr="005B54A7">
              <w:rPr>
                <w:rStyle w:val="Hyperlink"/>
                <w:noProof/>
              </w:rPr>
              <w:t>4.5.4</w:t>
            </w:r>
            <w:r>
              <w:rPr>
                <w:rFonts w:asciiTheme="minorHAnsi" w:eastAsiaTheme="minorEastAsia" w:hAnsiTheme="minorHAnsi"/>
                <w:noProof/>
                <w:sz w:val="22"/>
                <w:lang w:eastAsia="de-DE"/>
              </w:rPr>
              <w:tab/>
            </w:r>
            <w:r w:rsidRPr="005B54A7">
              <w:rPr>
                <w:rStyle w:val="Hyperlink"/>
                <w:noProof/>
              </w:rPr>
              <w:t>Vortragservice</w:t>
            </w:r>
            <w:r>
              <w:rPr>
                <w:noProof/>
                <w:webHidden/>
              </w:rPr>
              <w:tab/>
            </w:r>
            <w:r>
              <w:rPr>
                <w:noProof/>
                <w:webHidden/>
              </w:rPr>
              <w:fldChar w:fldCharType="begin"/>
            </w:r>
            <w:r>
              <w:rPr>
                <w:noProof/>
                <w:webHidden/>
              </w:rPr>
              <w:instrText xml:space="preserve"> PAGEREF _Toc84946584 \h </w:instrText>
            </w:r>
            <w:r>
              <w:rPr>
                <w:noProof/>
                <w:webHidden/>
              </w:rPr>
            </w:r>
            <w:r>
              <w:rPr>
                <w:noProof/>
                <w:webHidden/>
              </w:rPr>
              <w:fldChar w:fldCharType="separate"/>
            </w:r>
            <w:r w:rsidR="00F920C9">
              <w:rPr>
                <w:noProof/>
                <w:webHidden/>
              </w:rPr>
              <w:t>31</w:t>
            </w:r>
            <w:r>
              <w:rPr>
                <w:noProof/>
                <w:webHidden/>
              </w:rPr>
              <w:fldChar w:fldCharType="end"/>
            </w:r>
          </w:hyperlink>
        </w:p>
        <w:p w14:paraId="10CADB75" w14:textId="52A51A03" w:rsidR="009E6197" w:rsidRDefault="009E6197">
          <w:pPr>
            <w:pStyle w:val="Verzeichnis1"/>
            <w:rPr>
              <w:rFonts w:asciiTheme="minorHAnsi" w:eastAsiaTheme="minorEastAsia" w:hAnsiTheme="minorHAnsi"/>
              <w:noProof/>
              <w:sz w:val="22"/>
              <w:lang w:eastAsia="de-DE"/>
            </w:rPr>
          </w:pPr>
          <w:hyperlink w:anchor="_Toc84946585" w:history="1">
            <w:r w:rsidRPr="005B54A7">
              <w:rPr>
                <w:rStyle w:val="Hyperlink"/>
                <w:noProof/>
              </w:rPr>
              <w:t>5</w:t>
            </w:r>
            <w:r>
              <w:rPr>
                <w:rFonts w:asciiTheme="minorHAnsi" w:eastAsiaTheme="minorEastAsia" w:hAnsiTheme="minorHAnsi"/>
                <w:noProof/>
                <w:sz w:val="22"/>
                <w:lang w:eastAsia="de-DE"/>
              </w:rPr>
              <w:tab/>
            </w:r>
            <w:r w:rsidRPr="005B54A7">
              <w:rPr>
                <w:rStyle w:val="Hyperlink"/>
                <w:noProof/>
              </w:rPr>
              <w:t>Implementierung</w:t>
            </w:r>
            <w:r>
              <w:rPr>
                <w:noProof/>
                <w:webHidden/>
              </w:rPr>
              <w:tab/>
            </w:r>
            <w:r>
              <w:rPr>
                <w:noProof/>
                <w:webHidden/>
              </w:rPr>
              <w:fldChar w:fldCharType="begin"/>
            </w:r>
            <w:r>
              <w:rPr>
                <w:noProof/>
                <w:webHidden/>
              </w:rPr>
              <w:instrText xml:space="preserve"> PAGEREF _Toc84946585 \h </w:instrText>
            </w:r>
            <w:r>
              <w:rPr>
                <w:noProof/>
                <w:webHidden/>
              </w:rPr>
            </w:r>
            <w:r>
              <w:rPr>
                <w:noProof/>
                <w:webHidden/>
              </w:rPr>
              <w:fldChar w:fldCharType="separate"/>
            </w:r>
            <w:r w:rsidR="00F920C9">
              <w:rPr>
                <w:noProof/>
                <w:webHidden/>
              </w:rPr>
              <w:t>32</w:t>
            </w:r>
            <w:r>
              <w:rPr>
                <w:noProof/>
                <w:webHidden/>
              </w:rPr>
              <w:fldChar w:fldCharType="end"/>
            </w:r>
          </w:hyperlink>
        </w:p>
        <w:p w14:paraId="5151D877" w14:textId="1726165E" w:rsidR="009E6197" w:rsidRDefault="009E6197">
          <w:pPr>
            <w:pStyle w:val="Verzeichnis2"/>
            <w:tabs>
              <w:tab w:val="left" w:pos="880"/>
              <w:tab w:val="right" w:leader="dot" w:pos="7927"/>
            </w:tabs>
            <w:rPr>
              <w:rFonts w:asciiTheme="minorHAnsi" w:eastAsiaTheme="minorEastAsia" w:hAnsiTheme="minorHAnsi"/>
              <w:noProof/>
              <w:sz w:val="22"/>
              <w:lang w:eastAsia="de-DE"/>
            </w:rPr>
          </w:pPr>
          <w:hyperlink w:anchor="_Toc84946586" w:history="1">
            <w:r w:rsidRPr="005B54A7">
              <w:rPr>
                <w:rStyle w:val="Hyperlink"/>
                <w:noProof/>
              </w:rPr>
              <w:t>5.1</w:t>
            </w:r>
            <w:r>
              <w:rPr>
                <w:rFonts w:asciiTheme="minorHAnsi" w:eastAsiaTheme="minorEastAsia" w:hAnsiTheme="minorHAnsi"/>
                <w:noProof/>
                <w:sz w:val="22"/>
                <w:lang w:eastAsia="de-DE"/>
              </w:rPr>
              <w:tab/>
            </w:r>
            <w:r w:rsidRPr="005B54A7">
              <w:rPr>
                <w:rStyle w:val="Hyperlink"/>
                <w:noProof/>
              </w:rPr>
              <w:t>Services</w:t>
            </w:r>
            <w:r>
              <w:rPr>
                <w:noProof/>
                <w:webHidden/>
              </w:rPr>
              <w:tab/>
            </w:r>
            <w:r>
              <w:rPr>
                <w:noProof/>
                <w:webHidden/>
              </w:rPr>
              <w:fldChar w:fldCharType="begin"/>
            </w:r>
            <w:r>
              <w:rPr>
                <w:noProof/>
                <w:webHidden/>
              </w:rPr>
              <w:instrText xml:space="preserve"> PAGEREF _Toc84946586 \h </w:instrText>
            </w:r>
            <w:r>
              <w:rPr>
                <w:noProof/>
                <w:webHidden/>
              </w:rPr>
            </w:r>
            <w:r>
              <w:rPr>
                <w:noProof/>
                <w:webHidden/>
              </w:rPr>
              <w:fldChar w:fldCharType="separate"/>
            </w:r>
            <w:r w:rsidR="00F920C9">
              <w:rPr>
                <w:noProof/>
                <w:webHidden/>
              </w:rPr>
              <w:t>32</w:t>
            </w:r>
            <w:r>
              <w:rPr>
                <w:noProof/>
                <w:webHidden/>
              </w:rPr>
              <w:fldChar w:fldCharType="end"/>
            </w:r>
          </w:hyperlink>
        </w:p>
        <w:p w14:paraId="4BEA3994" w14:textId="241468B4" w:rsidR="009E6197" w:rsidRDefault="009E6197">
          <w:pPr>
            <w:pStyle w:val="Verzeichnis3"/>
            <w:tabs>
              <w:tab w:val="left" w:pos="1100"/>
              <w:tab w:val="right" w:leader="dot" w:pos="7927"/>
            </w:tabs>
            <w:rPr>
              <w:rFonts w:asciiTheme="minorHAnsi" w:eastAsiaTheme="minorEastAsia" w:hAnsiTheme="minorHAnsi"/>
              <w:noProof/>
              <w:sz w:val="22"/>
              <w:lang w:eastAsia="de-DE"/>
            </w:rPr>
          </w:pPr>
          <w:hyperlink w:anchor="_Toc84946587" w:history="1">
            <w:r w:rsidRPr="005B54A7">
              <w:rPr>
                <w:rStyle w:val="Hyperlink"/>
                <w:noProof/>
              </w:rPr>
              <w:t>5.1.1</w:t>
            </w:r>
            <w:r>
              <w:rPr>
                <w:rFonts w:asciiTheme="minorHAnsi" w:eastAsiaTheme="minorEastAsia" w:hAnsiTheme="minorHAnsi"/>
                <w:noProof/>
                <w:sz w:val="22"/>
                <w:lang w:eastAsia="de-DE"/>
              </w:rPr>
              <w:tab/>
            </w:r>
            <w:r w:rsidRPr="005B54A7">
              <w:rPr>
                <w:rStyle w:val="Hyperlink"/>
                <w:noProof/>
              </w:rPr>
              <w:t>Firmenverwaltung</w:t>
            </w:r>
            <w:r>
              <w:rPr>
                <w:noProof/>
                <w:webHidden/>
              </w:rPr>
              <w:tab/>
            </w:r>
            <w:r>
              <w:rPr>
                <w:noProof/>
                <w:webHidden/>
              </w:rPr>
              <w:fldChar w:fldCharType="begin"/>
            </w:r>
            <w:r>
              <w:rPr>
                <w:noProof/>
                <w:webHidden/>
              </w:rPr>
              <w:instrText xml:space="preserve"> PAGEREF _Toc84946587 \h </w:instrText>
            </w:r>
            <w:r>
              <w:rPr>
                <w:noProof/>
                <w:webHidden/>
              </w:rPr>
            </w:r>
            <w:r>
              <w:rPr>
                <w:noProof/>
                <w:webHidden/>
              </w:rPr>
              <w:fldChar w:fldCharType="separate"/>
            </w:r>
            <w:r w:rsidR="00F920C9">
              <w:rPr>
                <w:noProof/>
                <w:webHidden/>
              </w:rPr>
              <w:t>32</w:t>
            </w:r>
            <w:r>
              <w:rPr>
                <w:noProof/>
                <w:webHidden/>
              </w:rPr>
              <w:fldChar w:fldCharType="end"/>
            </w:r>
          </w:hyperlink>
        </w:p>
        <w:p w14:paraId="73AFAF44" w14:textId="5A8847D3" w:rsidR="009E6197" w:rsidRDefault="009E6197">
          <w:pPr>
            <w:pStyle w:val="Verzeichnis3"/>
            <w:tabs>
              <w:tab w:val="left" w:pos="1100"/>
              <w:tab w:val="right" w:leader="dot" w:pos="7927"/>
            </w:tabs>
            <w:rPr>
              <w:rFonts w:asciiTheme="minorHAnsi" w:eastAsiaTheme="minorEastAsia" w:hAnsiTheme="minorHAnsi"/>
              <w:noProof/>
              <w:sz w:val="22"/>
              <w:lang w:eastAsia="de-DE"/>
            </w:rPr>
          </w:pPr>
          <w:hyperlink w:anchor="_Toc84946588" w:history="1">
            <w:r w:rsidRPr="005B54A7">
              <w:rPr>
                <w:rStyle w:val="Hyperlink"/>
                <w:noProof/>
              </w:rPr>
              <w:t>5.1.2</w:t>
            </w:r>
            <w:r>
              <w:rPr>
                <w:rFonts w:asciiTheme="minorHAnsi" w:eastAsiaTheme="minorEastAsia" w:hAnsiTheme="minorHAnsi"/>
                <w:noProof/>
                <w:sz w:val="22"/>
                <w:lang w:eastAsia="de-DE"/>
              </w:rPr>
              <w:tab/>
            </w:r>
            <w:r w:rsidRPr="005B54A7">
              <w:rPr>
                <w:rStyle w:val="Hyperlink"/>
                <w:noProof/>
              </w:rPr>
              <w:t>Newsletter</w:t>
            </w:r>
            <w:r>
              <w:rPr>
                <w:noProof/>
                <w:webHidden/>
              </w:rPr>
              <w:tab/>
            </w:r>
            <w:r>
              <w:rPr>
                <w:noProof/>
                <w:webHidden/>
              </w:rPr>
              <w:fldChar w:fldCharType="begin"/>
            </w:r>
            <w:r>
              <w:rPr>
                <w:noProof/>
                <w:webHidden/>
              </w:rPr>
              <w:instrText xml:space="preserve"> PAGEREF _Toc84946588 \h </w:instrText>
            </w:r>
            <w:r>
              <w:rPr>
                <w:noProof/>
                <w:webHidden/>
              </w:rPr>
            </w:r>
            <w:r>
              <w:rPr>
                <w:noProof/>
                <w:webHidden/>
              </w:rPr>
              <w:fldChar w:fldCharType="separate"/>
            </w:r>
            <w:r w:rsidR="00F920C9">
              <w:rPr>
                <w:noProof/>
                <w:webHidden/>
              </w:rPr>
              <w:t>32</w:t>
            </w:r>
            <w:r>
              <w:rPr>
                <w:noProof/>
                <w:webHidden/>
              </w:rPr>
              <w:fldChar w:fldCharType="end"/>
            </w:r>
          </w:hyperlink>
        </w:p>
        <w:p w14:paraId="35E3AF00" w14:textId="421CC0EF" w:rsidR="009E6197" w:rsidRDefault="009E6197">
          <w:pPr>
            <w:pStyle w:val="Verzeichnis3"/>
            <w:tabs>
              <w:tab w:val="left" w:pos="1100"/>
              <w:tab w:val="right" w:leader="dot" w:pos="7927"/>
            </w:tabs>
            <w:rPr>
              <w:rFonts w:asciiTheme="minorHAnsi" w:eastAsiaTheme="minorEastAsia" w:hAnsiTheme="minorHAnsi"/>
              <w:noProof/>
              <w:sz w:val="22"/>
              <w:lang w:eastAsia="de-DE"/>
            </w:rPr>
          </w:pPr>
          <w:hyperlink w:anchor="_Toc84946589" w:history="1">
            <w:r w:rsidRPr="005B54A7">
              <w:rPr>
                <w:rStyle w:val="Hyperlink"/>
                <w:noProof/>
              </w:rPr>
              <w:t>5.1.3</w:t>
            </w:r>
            <w:r>
              <w:rPr>
                <w:rFonts w:asciiTheme="minorHAnsi" w:eastAsiaTheme="minorEastAsia" w:hAnsiTheme="minorHAnsi"/>
                <w:noProof/>
                <w:sz w:val="22"/>
                <w:lang w:eastAsia="de-DE"/>
              </w:rPr>
              <w:tab/>
            </w:r>
            <w:r w:rsidRPr="005B54A7">
              <w:rPr>
                <w:rStyle w:val="Hyperlink"/>
                <w:noProof/>
              </w:rPr>
              <w:t>…..</w:t>
            </w:r>
            <w:r>
              <w:rPr>
                <w:noProof/>
                <w:webHidden/>
              </w:rPr>
              <w:tab/>
            </w:r>
            <w:r>
              <w:rPr>
                <w:noProof/>
                <w:webHidden/>
              </w:rPr>
              <w:fldChar w:fldCharType="begin"/>
            </w:r>
            <w:r>
              <w:rPr>
                <w:noProof/>
                <w:webHidden/>
              </w:rPr>
              <w:instrText xml:space="preserve"> PAGEREF _Toc84946589 \h </w:instrText>
            </w:r>
            <w:r>
              <w:rPr>
                <w:noProof/>
                <w:webHidden/>
              </w:rPr>
            </w:r>
            <w:r>
              <w:rPr>
                <w:noProof/>
                <w:webHidden/>
              </w:rPr>
              <w:fldChar w:fldCharType="separate"/>
            </w:r>
            <w:r w:rsidR="00F920C9">
              <w:rPr>
                <w:noProof/>
                <w:webHidden/>
              </w:rPr>
              <w:t>32</w:t>
            </w:r>
            <w:r>
              <w:rPr>
                <w:noProof/>
                <w:webHidden/>
              </w:rPr>
              <w:fldChar w:fldCharType="end"/>
            </w:r>
          </w:hyperlink>
        </w:p>
        <w:p w14:paraId="7ABD7108" w14:textId="148B8E27" w:rsidR="009E6197" w:rsidRDefault="009E6197">
          <w:pPr>
            <w:pStyle w:val="Verzeichnis2"/>
            <w:tabs>
              <w:tab w:val="left" w:pos="880"/>
              <w:tab w:val="right" w:leader="dot" w:pos="7927"/>
            </w:tabs>
            <w:rPr>
              <w:rFonts w:asciiTheme="minorHAnsi" w:eastAsiaTheme="minorEastAsia" w:hAnsiTheme="minorHAnsi"/>
              <w:noProof/>
              <w:sz w:val="22"/>
              <w:lang w:eastAsia="de-DE"/>
            </w:rPr>
          </w:pPr>
          <w:hyperlink w:anchor="_Toc84946590" w:history="1">
            <w:r w:rsidRPr="005B54A7">
              <w:rPr>
                <w:rStyle w:val="Hyperlink"/>
                <w:noProof/>
              </w:rPr>
              <w:t>5.2</w:t>
            </w:r>
            <w:r>
              <w:rPr>
                <w:rFonts w:asciiTheme="minorHAnsi" w:eastAsiaTheme="minorEastAsia" w:hAnsiTheme="minorHAnsi"/>
                <w:noProof/>
                <w:sz w:val="22"/>
                <w:lang w:eastAsia="de-DE"/>
              </w:rPr>
              <w:tab/>
            </w:r>
            <w:r w:rsidRPr="005B54A7">
              <w:rPr>
                <w:rStyle w:val="Hyperlink"/>
                <w:noProof/>
              </w:rPr>
              <w:t>Spring Framework</w:t>
            </w:r>
            <w:r>
              <w:rPr>
                <w:noProof/>
                <w:webHidden/>
              </w:rPr>
              <w:tab/>
            </w:r>
            <w:r>
              <w:rPr>
                <w:noProof/>
                <w:webHidden/>
              </w:rPr>
              <w:fldChar w:fldCharType="begin"/>
            </w:r>
            <w:r>
              <w:rPr>
                <w:noProof/>
                <w:webHidden/>
              </w:rPr>
              <w:instrText xml:space="preserve"> PAGEREF _Toc84946590 \h </w:instrText>
            </w:r>
            <w:r>
              <w:rPr>
                <w:noProof/>
                <w:webHidden/>
              </w:rPr>
            </w:r>
            <w:r>
              <w:rPr>
                <w:noProof/>
                <w:webHidden/>
              </w:rPr>
              <w:fldChar w:fldCharType="separate"/>
            </w:r>
            <w:r w:rsidR="00F920C9">
              <w:rPr>
                <w:noProof/>
                <w:webHidden/>
              </w:rPr>
              <w:t>32</w:t>
            </w:r>
            <w:r>
              <w:rPr>
                <w:noProof/>
                <w:webHidden/>
              </w:rPr>
              <w:fldChar w:fldCharType="end"/>
            </w:r>
          </w:hyperlink>
        </w:p>
        <w:p w14:paraId="50A63E89" w14:textId="4DE0DD9F" w:rsidR="009E6197" w:rsidRDefault="009E6197">
          <w:pPr>
            <w:pStyle w:val="Verzeichnis2"/>
            <w:tabs>
              <w:tab w:val="left" w:pos="880"/>
              <w:tab w:val="right" w:leader="dot" w:pos="7927"/>
            </w:tabs>
            <w:rPr>
              <w:rFonts w:asciiTheme="minorHAnsi" w:eastAsiaTheme="minorEastAsia" w:hAnsiTheme="minorHAnsi"/>
              <w:noProof/>
              <w:sz w:val="22"/>
              <w:lang w:eastAsia="de-DE"/>
            </w:rPr>
          </w:pPr>
          <w:hyperlink w:anchor="_Toc84946591" w:history="1">
            <w:r w:rsidRPr="005B54A7">
              <w:rPr>
                <w:rStyle w:val="Hyperlink"/>
                <w:noProof/>
              </w:rPr>
              <w:t>5.3</w:t>
            </w:r>
            <w:r>
              <w:rPr>
                <w:rFonts w:asciiTheme="minorHAnsi" w:eastAsiaTheme="minorEastAsia" w:hAnsiTheme="minorHAnsi"/>
                <w:noProof/>
                <w:sz w:val="22"/>
                <w:lang w:eastAsia="de-DE"/>
              </w:rPr>
              <w:tab/>
            </w:r>
            <w:r w:rsidRPr="005B54A7">
              <w:rPr>
                <w:rStyle w:val="Hyperlink"/>
                <w:noProof/>
              </w:rPr>
              <w:t>Abhängigkeitsverwaltung mit Maven</w:t>
            </w:r>
            <w:r>
              <w:rPr>
                <w:noProof/>
                <w:webHidden/>
              </w:rPr>
              <w:tab/>
            </w:r>
            <w:r>
              <w:rPr>
                <w:noProof/>
                <w:webHidden/>
              </w:rPr>
              <w:fldChar w:fldCharType="begin"/>
            </w:r>
            <w:r>
              <w:rPr>
                <w:noProof/>
                <w:webHidden/>
              </w:rPr>
              <w:instrText xml:space="preserve"> PAGEREF _Toc84946591 \h </w:instrText>
            </w:r>
            <w:r>
              <w:rPr>
                <w:noProof/>
                <w:webHidden/>
              </w:rPr>
            </w:r>
            <w:r>
              <w:rPr>
                <w:noProof/>
                <w:webHidden/>
              </w:rPr>
              <w:fldChar w:fldCharType="separate"/>
            </w:r>
            <w:r w:rsidR="00F920C9">
              <w:rPr>
                <w:noProof/>
                <w:webHidden/>
              </w:rPr>
              <w:t>33</w:t>
            </w:r>
            <w:r>
              <w:rPr>
                <w:noProof/>
                <w:webHidden/>
              </w:rPr>
              <w:fldChar w:fldCharType="end"/>
            </w:r>
          </w:hyperlink>
        </w:p>
        <w:p w14:paraId="14B9E6B6" w14:textId="74096D0E" w:rsidR="009E6197" w:rsidRDefault="009E6197">
          <w:pPr>
            <w:pStyle w:val="Verzeichnis3"/>
            <w:tabs>
              <w:tab w:val="left" w:pos="1100"/>
              <w:tab w:val="right" w:leader="dot" w:pos="7927"/>
            </w:tabs>
            <w:rPr>
              <w:rFonts w:asciiTheme="minorHAnsi" w:eastAsiaTheme="minorEastAsia" w:hAnsiTheme="minorHAnsi"/>
              <w:noProof/>
              <w:sz w:val="22"/>
              <w:lang w:eastAsia="de-DE"/>
            </w:rPr>
          </w:pPr>
          <w:hyperlink w:anchor="_Toc84946592" w:history="1">
            <w:r w:rsidRPr="005B54A7">
              <w:rPr>
                <w:rStyle w:val="Hyperlink"/>
                <w:noProof/>
              </w:rPr>
              <w:t>5.3.1</w:t>
            </w:r>
            <w:r>
              <w:rPr>
                <w:rFonts w:asciiTheme="minorHAnsi" w:eastAsiaTheme="minorEastAsia" w:hAnsiTheme="minorHAnsi"/>
                <w:noProof/>
                <w:sz w:val="22"/>
                <w:lang w:eastAsia="de-DE"/>
              </w:rPr>
              <w:tab/>
            </w:r>
            <w:r w:rsidRPr="005B54A7">
              <w:rPr>
                <w:rStyle w:val="Hyperlink"/>
                <w:noProof/>
              </w:rPr>
              <w:t>Frontend mit Thymeleaf</w:t>
            </w:r>
            <w:r>
              <w:rPr>
                <w:noProof/>
                <w:webHidden/>
              </w:rPr>
              <w:tab/>
            </w:r>
            <w:r>
              <w:rPr>
                <w:noProof/>
                <w:webHidden/>
              </w:rPr>
              <w:fldChar w:fldCharType="begin"/>
            </w:r>
            <w:r>
              <w:rPr>
                <w:noProof/>
                <w:webHidden/>
              </w:rPr>
              <w:instrText xml:space="preserve"> PAGEREF _Toc84946592 \h </w:instrText>
            </w:r>
            <w:r>
              <w:rPr>
                <w:noProof/>
                <w:webHidden/>
              </w:rPr>
            </w:r>
            <w:r>
              <w:rPr>
                <w:noProof/>
                <w:webHidden/>
              </w:rPr>
              <w:fldChar w:fldCharType="separate"/>
            </w:r>
            <w:r w:rsidR="00F920C9">
              <w:rPr>
                <w:noProof/>
                <w:webHidden/>
              </w:rPr>
              <w:t>33</w:t>
            </w:r>
            <w:r>
              <w:rPr>
                <w:noProof/>
                <w:webHidden/>
              </w:rPr>
              <w:fldChar w:fldCharType="end"/>
            </w:r>
          </w:hyperlink>
        </w:p>
        <w:p w14:paraId="3AD49EE5" w14:textId="102F7DCF" w:rsidR="009E6197" w:rsidRDefault="009E6197">
          <w:pPr>
            <w:pStyle w:val="Verzeichnis3"/>
            <w:tabs>
              <w:tab w:val="left" w:pos="1100"/>
              <w:tab w:val="right" w:leader="dot" w:pos="7927"/>
            </w:tabs>
            <w:rPr>
              <w:rFonts w:asciiTheme="minorHAnsi" w:eastAsiaTheme="minorEastAsia" w:hAnsiTheme="minorHAnsi"/>
              <w:noProof/>
              <w:sz w:val="22"/>
              <w:lang w:eastAsia="de-DE"/>
            </w:rPr>
          </w:pPr>
          <w:hyperlink w:anchor="_Toc84946593" w:history="1">
            <w:r w:rsidRPr="005B54A7">
              <w:rPr>
                <w:rStyle w:val="Hyperlink"/>
                <w:noProof/>
              </w:rPr>
              <w:t>5.3.2</w:t>
            </w:r>
            <w:r>
              <w:rPr>
                <w:rFonts w:asciiTheme="minorHAnsi" w:eastAsiaTheme="minorEastAsia" w:hAnsiTheme="minorHAnsi"/>
                <w:noProof/>
                <w:sz w:val="22"/>
                <w:lang w:eastAsia="de-DE"/>
              </w:rPr>
              <w:tab/>
            </w:r>
            <w:r w:rsidRPr="005B54A7">
              <w:rPr>
                <w:rStyle w:val="Hyperlink"/>
                <w:noProof/>
              </w:rPr>
              <w:t>ZUSAMMENSPIEL SERVICES !!!!!!!!!</w:t>
            </w:r>
            <w:r>
              <w:rPr>
                <w:noProof/>
                <w:webHidden/>
              </w:rPr>
              <w:tab/>
            </w:r>
            <w:r>
              <w:rPr>
                <w:noProof/>
                <w:webHidden/>
              </w:rPr>
              <w:fldChar w:fldCharType="begin"/>
            </w:r>
            <w:r>
              <w:rPr>
                <w:noProof/>
                <w:webHidden/>
              </w:rPr>
              <w:instrText xml:space="preserve"> PAGEREF _Toc84946593 \h </w:instrText>
            </w:r>
            <w:r>
              <w:rPr>
                <w:noProof/>
                <w:webHidden/>
              </w:rPr>
            </w:r>
            <w:r>
              <w:rPr>
                <w:noProof/>
                <w:webHidden/>
              </w:rPr>
              <w:fldChar w:fldCharType="separate"/>
            </w:r>
            <w:r w:rsidR="00F920C9">
              <w:rPr>
                <w:noProof/>
                <w:webHidden/>
              </w:rPr>
              <w:t>35</w:t>
            </w:r>
            <w:r>
              <w:rPr>
                <w:noProof/>
                <w:webHidden/>
              </w:rPr>
              <w:fldChar w:fldCharType="end"/>
            </w:r>
          </w:hyperlink>
        </w:p>
        <w:p w14:paraId="09E09BAD" w14:textId="00D64569" w:rsidR="009E6197" w:rsidRDefault="009E6197">
          <w:pPr>
            <w:pStyle w:val="Verzeichnis2"/>
            <w:tabs>
              <w:tab w:val="left" w:pos="880"/>
              <w:tab w:val="right" w:leader="dot" w:pos="7927"/>
            </w:tabs>
            <w:rPr>
              <w:rFonts w:asciiTheme="minorHAnsi" w:eastAsiaTheme="minorEastAsia" w:hAnsiTheme="minorHAnsi"/>
              <w:noProof/>
              <w:sz w:val="22"/>
              <w:lang w:eastAsia="de-DE"/>
            </w:rPr>
          </w:pPr>
          <w:hyperlink w:anchor="_Toc84946594" w:history="1">
            <w:r w:rsidRPr="005B54A7">
              <w:rPr>
                <w:rStyle w:val="Hyperlink"/>
                <w:noProof/>
              </w:rPr>
              <w:t>5.4</w:t>
            </w:r>
            <w:r>
              <w:rPr>
                <w:rFonts w:asciiTheme="minorHAnsi" w:eastAsiaTheme="minorEastAsia" w:hAnsiTheme="minorHAnsi"/>
                <w:noProof/>
                <w:sz w:val="22"/>
                <w:lang w:eastAsia="de-DE"/>
              </w:rPr>
              <w:tab/>
            </w:r>
            <w:r w:rsidRPr="005B54A7">
              <w:rPr>
                <w:rStyle w:val="Hyperlink"/>
                <w:noProof/>
              </w:rPr>
              <w:t>Eureka Discovery Service</w:t>
            </w:r>
            <w:r>
              <w:rPr>
                <w:noProof/>
                <w:webHidden/>
              </w:rPr>
              <w:tab/>
            </w:r>
            <w:r>
              <w:rPr>
                <w:noProof/>
                <w:webHidden/>
              </w:rPr>
              <w:fldChar w:fldCharType="begin"/>
            </w:r>
            <w:r>
              <w:rPr>
                <w:noProof/>
                <w:webHidden/>
              </w:rPr>
              <w:instrText xml:space="preserve"> PAGEREF _Toc84946594 \h </w:instrText>
            </w:r>
            <w:r>
              <w:rPr>
                <w:noProof/>
                <w:webHidden/>
              </w:rPr>
            </w:r>
            <w:r>
              <w:rPr>
                <w:noProof/>
                <w:webHidden/>
              </w:rPr>
              <w:fldChar w:fldCharType="separate"/>
            </w:r>
            <w:r w:rsidR="00F920C9">
              <w:rPr>
                <w:noProof/>
                <w:webHidden/>
              </w:rPr>
              <w:t>35</w:t>
            </w:r>
            <w:r>
              <w:rPr>
                <w:noProof/>
                <w:webHidden/>
              </w:rPr>
              <w:fldChar w:fldCharType="end"/>
            </w:r>
          </w:hyperlink>
        </w:p>
        <w:p w14:paraId="08C0DF38" w14:textId="7EEF9EA6" w:rsidR="009E6197" w:rsidRDefault="009E6197">
          <w:pPr>
            <w:pStyle w:val="Verzeichnis2"/>
            <w:tabs>
              <w:tab w:val="left" w:pos="880"/>
              <w:tab w:val="right" w:leader="dot" w:pos="7927"/>
            </w:tabs>
            <w:rPr>
              <w:rFonts w:asciiTheme="minorHAnsi" w:eastAsiaTheme="minorEastAsia" w:hAnsiTheme="minorHAnsi"/>
              <w:noProof/>
              <w:sz w:val="22"/>
              <w:lang w:eastAsia="de-DE"/>
            </w:rPr>
          </w:pPr>
          <w:hyperlink w:anchor="_Toc84946595" w:history="1">
            <w:r w:rsidRPr="005B54A7">
              <w:rPr>
                <w:rStyle w:val="Hyperlink"/>
                <w:noProof/>
              </w:rPr>
              <w:t>5.5</w:t>
            </w:r>
            <w:r>
              <w:rPr>
                <w:rFonts w:asciiTheme="minorHAnsi" w:eastAsiaTheme="minorEastAsia" w:hAnsiTheme="minorHAnsi"/>
                <w:noProof/>
                <w:sz w:val="22"/>
                <w:lang w:eastAsia="de-DE"/>
              </w:rPr>
              <w:tab/>
            </w:r>
            <w:r w:rsidRPr="005B54A7">
              <w:rPr>
                <w:rStyle w:val="Hyperlink"/>
                <w:noProof/>
              </w:rPr>
              <w:t>Spring Cloud API Gateway</w:t>
            </w:r>
            <w:r>
              <w:rPr>
                <w:noProof/>
                <w:webHidden/>
              </w:rPr>
              <w:tab/>
            </w:r>
            <w:r>
              <w:rPr>
                <w:noProof/>
                <w:webHidden/>
              </w:rPr>
              <w:fldChar w:fldCharType="begin"/>
            </w:r>
            <w:r>
              <w:rPr>
                <w:noProof/>
                <w:webHidden/>
              </w:rPr>
              <w:instrText xml:space="preserve"> PAGEREF _Toc84946595 \h </w:instrText>
            </w:r>
            <w:r>
              <w:rPr>
                <w:noProof/>
                <w:webHidden/>
              </w:rPr>
            </w:r>
            <w:r>
              <w:rPr>
                <w:noProof/>
                <w:webHidden/>
              </w:rPr>
              <w:fldChar w:fldCharType="separate"/>
            </w:r>
            <w:r w:rsidR="00F920C9">
              <w:rPr>
                <w:noProof/>
                <w:webHidden/>
              </w:rPr>
              <w:t>37</w:t>
            </w:r>
            <w:r>
              <w:rPr>
                <w:noProof/>
                <w:webHidden/>
              </w:rPr>
              <w:fldChar w:fldCharType="end"/>
            </w:r>
          </w:hyperlink>
        </w:p>
        <w:p w14:paraId="6A4010A1" w14:textId="0C44AB75" w:rsidR="009E6197" w:rsidRDefault="009E6197">
          <w:pPr>
            <w:pStyle w:val="Verzeichnis2"/>
            <w:tabs>
              <w:tab w:val="left" w:pos="880"/>
              <w:tab w:val="right" w:leader="dot" w:pos="7927"/>
            </w:tabs>
            <w:rPr>
              <w:rFonts w:asciiTheme="minorHAnsi" w:eastAsiaTheme="minorEastAsia" w:hAnsiTheme="minorHAnsi"/>
              <w:noProof/>
              <w:sz w:val="22"/>
              <w:lang w:eastAsia="de-DE"/>
            </w:rPr>
          </w:pPr>
          <w:hyperlink w:anchor="_Toc84946596" w:history="1">
            <w:r w:rsidRPr="005B54A7">
              <w:rPr>
                <w:rStyle w:val="Hyperlink"/>
                <w:noProof/>
              </w:rPr>
              <w:t>5.6</w:t>
            </w:r>
            <w:r>
              <w:rPr>
                <w:rFonts w:asciiTheme="minorHAnsi" w:eastAsiaTheme="minorEastAsia" w:hAnsiTheme="minorHAnsi"/>
                <w:noProof/>
                <w:sz w:val="22"/>
                <w:lang w:eastAsia="de-DE"/>
              </w:rPr>
              <w:tab/>
            </w:r>
            <w:r w:rsidRPr="005B54A7">
              <w:rPr>
                <w:rStyle w:val="Hyperlink"/>
                <w:noProof/>
              </w:rPr>
              <w:t>Keycloak und Spring Security</w:t>
            </w:r>
            <w:r>
              <w:rPr>
                <w:noProof/>
                <w:webHidden/>
              </w:rPr>
              <w:tab/>
            </w:r>
            <w:r>
              <w:rPr>
                <w:noProof/>
                <w:webHidden/>
              </w:rPr>
              <w:fldChar w:fldCharType="begin"/>
            </w:r>
            <w:r>
              <w:rPr>
                <w:noProof/>
                <w:webHidden/>
              </w:rPr>
              <w:instrText xml:space="preserve"> PAGEREF _Toc84946596 \h </w:instrText>
            </w:r>
            <w:r>
              <w:rPr>
                <w:noProof/>
                <w:webHidden/>
              </w:rPr>
            </w:r>
            <w:r>
              <w:rPr>
                <w:noProof/>
                <w:webHidden/>
              </w:rPr>
              <w:fldChar w:fldCharType="separate"/>
            </w:r>
            <w:r w:rsidR="00F920C9">
              <w:rPr>
                <w:noProof/>
                <w:webHidden/>
              </w:rPr>
              <w:t>37</w:t>
            </w:r>
            <w:r>
              <w:rPr>
                <w:noProof/>
                <w:webHidden/>
              </w:rPr>
              <w:fldChar w:fldCharType="end"/>
            </w:r>
          </w:hyperlink>
        </w:p>
        <w:p w14:paraId="36CACD8D" w14:textId="5CB42E5C" w:rsidR="009E6197" w:rsidRDefault="009E6197">
          <w:pPr>
            <w:pStyle w:val="Verzeichnis2"/>
            <w:tabs>
              <w:tab w:val="left" w:pos="880"/>
              <w:tab w:val="right" w:leader="dot" w:pos="7927"/>
            </w:tabs>
            <w:rPr>
              <w:rFonts w:asciiTheme="minorHAnsi" w:eastAsiaTheme="minorEastAsia" w:hAnsiTheme="minorHAnsi"/>
              <w:noProof/>
              <w:sz w:val="22"/>
              <w:lang w:eastAsia="de-DE"/>
            </w:rPr>
          </w:pPr>
          <w:hyperlink w:anchor="_Toc84946597" w:history="1">
            <w:r w:rsidRPr="005B54A7">
              <w:rPr>
                <w:rStyle w:val="Hyperlink"/>
                <w:noProof/>
              </w:rPr>
              <w:t>5.7</w:t>
            </w:r>
            <w:r>
              <w:rPr>
                <w:rFonts w:asciiTheme="minorHAnsi" w:eastAsiaTheme="minorEastAsia" w:hAnsiTheme="minorHAnsi"/>
                <w:noProof/>
                <w:sz w:val="22"/>
                <w:lang w:eastAsia="de-DE"/>
              </w:rPr>
              <w:tab/>
            </w:r>
            <w:r w:rsidRPr="005B54A7">
              <w:rPr>
                <w:rStyle w:val="Hyperlink"/>
                <w:noProof/>
              </w:rPr>
              <w:t>Synchrone Kommunikation mit Feign Client</w:t>
            </w:r>
            <w:r>
              <w:rPr>
                <w:noProof/>
                <w:webHidden/>
              </w:rPr>
              <w:tab/>
            </w:r>
            <w:r>
              <w:rPr>
                <w:noProof/>
                <w:webHidden/>
              </w:rPr>
              <w:fldChar w:fldCharType="begin"/>
            </w:r>
            <w:r>
              <w:rPr>
                <w:noProof/>
                <w:webHidden/>
              </w:rPr>
              <w:instrText xml:space="preserve"> PAGEREF _Toc84946597 \h </w:instrText>
            </w:r>
            <w:r>
              <w:rPr>
                <w:noProof/>
                <w:webHidden/>
              </w:rPr>
            </w:r>
            <w:r>
              <w:rPr>
                <w:noProof/>
                <w:webHidden/>
              </w:rPr>
              <w:fldChar w:fldCharType="separate"/>
            </w:r>
            <w:r w:rsidR="00F920C9">
              <w:rPr>
                <w:noProof/>
                <w:webHidden/>
              </w:rPr>
              <w:t>39</w:t>
            </w:r>
            <w:r>
              <w:rPr>
                <w:noProof/>
                <w:webHidden/>
              </w:rPr>
              <w:fldChar w:fldCharType="end"/>
            </w:r>
          </w:hyperlink>
        </w:p>
        <w:p w14:paraId="1D3C64A1" w14:textId="0CFEE780" w:rsidR="009E6197" w:rsidRDefault="009E6197">
          <w:pPr>
            <w:pStyle w:val="Verzeichnis2"/>
            <w:tabs>
              <w:tab w:val="left" w:pos="880"/>
              <w:tab w:val="right" w:leader="dot" w:pos="7927"/>
            </w:tabs>
            <w:rPr>
              <w:rFonts w:asciiTheme="minorHAnsi" w:eastAsiaTheme="minorEastAsia" w:hAnsiTheme="minorHAnsi"/>
              <w:noProof/>
              <w:sz w:val="22"/>
              <w:lang w:eastAsia="de-DE"/>
            </w:rPr>
          </w:pPr>
          <w:hyperlink w:anchor="_Toc84946598" w:history="1">
            <w:r w:rsidRPr="005B54A7">
              <w:rPr>
                <w:rStyle w:val="Hyperlink"/>
                <w:noProof/>
              </w:rPr>
              <w:t>5.8</w:t>
            </w:r>
            <w:r>
              <w:rPr>
                <w:rFonts w:asciiTheme="minorHAnsi" w:eastAsiaTheme="minorEastAsia" w:hAnsiTheme="minorHAnsi"/>
                <w:noProof/>
                <w:sz w:val="22"/>
                <w:lang w:eastAsia="de-DE"/>
              </w:rPr>
              <w:tab/>
            </w:r>
            <w:r w:rsidRPr="005B54A7">
              <w:rPr>
                <w:rStyle w:val="Hyperlink"/>
                <w:noProof/>
              </w:rPr>
              <w:t>Resilience4J Circuit Breaker</w:t>
            </w:r>
            <w:r>
              <w:rPr>
                <w:noProof/>
                <w:webHidden/>
              </w:rPr>
              <w:tab/>
            </w:r>
            <w:r>
              <w:rPr>
                <w:noProof/>
                <w:webHidden/>
              </w:rPr>
              <w:fldChar w:fldCharType="begin"/>
            </w:r>
            <w:r>
              <w:rPr>
                <w:noProof/>
                <w:webHidden/>
              </w:rPr>
              <w:instrText xml:space="preserve"> PAGEREF _Toc84946598 \h </w:instrText>
            </w:r>
            <w:r>
              <w:rPr>
                <w:noProof/>
                <w:webHidden/>
              </w:rPr>
            </w:r>
            <w:r>
              <w:rPr>
                <w:noProof/>
                <w:webHidden/>
              </w:rPr>
              <w:fldChar w:fldCharType="separate"/>
            </w:r>
            <w:r w:rsidR="00F920C9">
              <w:rPr>
                <w:noProof/>
                <w:webHidden/>
              </w:rPr>
              <w:t>40</w:t>
            </w:r>
            <w:r>
              <w:rPr>
                <w:noProof/>
                <w:webHidden/>
              </w:rPr>
              <w:fldChar w:fldCharType="end"/>
            </w:r>
          </w:hyperlink>
        </w:p>
        <w:p w14:paraId="30ED3620" w14:textId="71C3E2FE" w:rsidR="009E6197" w:rsidRDefault="009E6197">
          <w:pPr>
            <w:pStyle w:val="Verzeichnis2"/>
            <w:tabs>
              <w:tab w:val="left" w:pos="880"/>
              <w:tab w:val="right" w:leader="dot" w:pos="7927"/>
            </w:tabs>
            <w:rPr>
              <w:rFonts w:asciiTheme="minorHAnsi" w:eastAsiaTheme="minorEastAsia" w:hAnsiTheme="minorHAnsi"/>
              <w:noProof/>
              <w:sz w:val="22"/>
              <w:lang w:eastAsia="de-DE"/>
            </w:rPr>
          </w:pPr>
          <w:hyperlink w:anchor="_Toc84946599" w:history="1">
            <w:r w:rsidRPr="005B54A7">
              <w:rPr>
                <w:rStyle w:val="Hyperlink"/>
                <w:noProof/>
              </w:rPr>
              <w:t>5.9</w:t>
            </w:r>
            <w:r>
              <w:rPr>
                <w:rFonts w:asciiTheme="minorHAnsi" w:eastAsiaTheme="minorEastAsia" w:hAnsiTheme="minorHAnsi"/>
                <w:noProof/>
                <w:sz w:val="22"/>
                <w:lang w:eastAsia="de-DE"/>
              </w:rPr>
              <w:tab/>
            </w:r>
            <w:r w:rsidRPr="005B54A7">
              <w:rPr>
                <w:rStyle w:val="Hyperlink"/>
                <w:noProof/>
              </w:rPr>
              <w:t>Docker</w:t>
            </w:r>
            <w:r>
              <w:rPr>
                <w:noProof/>
                <w:webHidden/>
              </w:rPr>
              <w:tab/>
            </w:r>
            <w:r>
              <w:rPr>
                <w:noProof/>
                <w:webHidden/>
              </w:rPr>
              <w:fldChar w:fldCharType="begin"/>
            </w:r>
            <w:r>
              <w:rPr>
                <w:noProof/>
                <w:webHidden/>
              </w:rPr>
              <w:instrText xml:space="preserve"> PAGEREF _Toc84946599 \h </w:instrText>
            </w:r>
            <w:r>
              <w:rPr>
                <w:noProof/>
                <w:webHidden/>
              </w:rPr>
            </w:r>
            <w:r>
              <w:rPr>
                <w:noProof/>
                <w:webHidden/>
              </w:rPr>
              <w:fldChar w:fldCharType="separate"/>
            </w:r>
            <w:r w:rsidR="00F920C9">
              <w:rPr>
                <w:noProof/>
                <w:webHidden/>
              </w:rPr>
              <w:t>43</w:t>
            </w:r>
            <w:r>
              <w:rPr>
                <w:noProof/>
                <w:webHidden/>
              </w:rPr>
              <w:fldChar w:fldCharType="end"/>
            </w:r>
          </w:hyperlink>
        </w:p>
        <w:p w14:paraId="174247F6" w14:textId="20A6B100" w:rsidR="009E6197" w:rsidRDefault="009E6197">
          <w:pPr>
            <w:pStyle w:val="Verzeichnis2"/>
            <w:tabs>
              <w:tab w:val="left" w:pos="880"/>
              <w:tab w:val="right" w:leader="dot" w:pos="7927"/>
            </w:tabs>
            <w:rPr>
              <w:rFonts w:asciiTheme="minorHAnsi" w:eastAsiaTheme="minorEastAsia" w:hAnsiTheme="minorHAnsi"/>
              <w:noProof/>
              <w:sz w:val="22"/>
              <w:lang w:eastAsia="de-DE"/>
            </w:rPr>
          </w:pPr>
          <w:hyperlink w:anchor="_Toc84946600" w:history="1">
            <w:r w:rsidRPr="005B54A7">
              <w:rPr>
                <w:rStyle w:val="Hyperlink"/>
                <w:noProof/>
              </w:rPr>
              <w:t>5.10</w:t>
            </w:r>
            <w:r>
              <w:rPr>
                <w:rFonts w:asciiTheme="minorHAnsi" w:eastAsiaTheme="minorEastAsia" w:hAnsiTheme="minorHAnsi"/>
                <w:noProof/>
                <w:sz w:val="22"/>
                <w:lang w:eastAsia="de-DE"/>
              </w:rPr>
              <w:tab/>
            </w:r>
            <w:r w:rsidRPr="005B54A7">
              <w:rPr>
                <w:rStyle w:val="Hyperlink"/>
                <w:noProof/>
              </w:rPr>
              <w:t>Jaeger</w:t>
            </w:r>
            <w:r>
              <w:rPr>
                <w:noProof/>
                <w:webHidden/>
              </w:rPr>
              <w:tab/>
            </w:r>
            <w:r>
              <w:rPr>
                <w:noProof/>
                <w:webHidden/>
              </w:rPr>
              <w:fldChar w:fldCharType="begin"/>
            </w:r>
            <w:r>
              <w:rPr>
                <w:noProof/>
                <w:webHidden/>
              </w:rPr>
              <w:instrText xml:space="preserve"> PAGEREF _Toc84946600 \h </w:instrText>
            </w:r>
            <w:r>
              <w:rPr>
                <w:noProof/>
                <w:webHidden/>
              </w:rPr>
            </w:r>
            <w:r>
              <w:rPr>
                <w:noProof/>
                <w:webHidden/>
              </w:rPr>
              <w:fldChar w:fldCharType="separate"/>
            </w:r>
            <w:r w:rsidR="00F920C9">
              <w:rPr>
                <w:noProof/>
                <w:webHidden/>
              </w:rPr>
              <w:t>44</w:t>
            </w:r>
            <w:r>
              <w:rPr>
                <w:noProof/>
                <w:webHidden/>
              </w:rPr>
              <w:fldChar w:fldCharType="end"/>
            </w:r>
          </w:hyperlink>
        </w:p>
        <w:p w14:paraId="64CF7624" w14:textId="18CA1839" w:rsidR="009E6197" w:rsidRDefault="009E6197">
          <w:pPr>
            <w:pStyle w:val="Verzeichnis2"/>
            <w:tabs>
              <w:tab w:val="right" w:leader="dot" w:pos="7927"/>
            </w:tabs>
            <w:rPr>
              <w:rFonts w:asciiTheme="minorHAnsi" w:eastAsiaTheme="minorEastAsia" w:hAnsiTheme="minorHAnsi"/>
              <w:noProof/>
              <w:sz w:val="22"/>
              <w:lang w:eastAsia="de-DE"/>
            </w:rPr>
          </w:pPr>
          <w:hyperlink w:anchor="_Toc84946601" w:history="1">
            <w:r w:rsidRPr="005B54A7">
              <w:rPr>
                <w:rStyle w:val="Hyperlink"/>
                <w:noProof/>
              </w:rPr>
              <w:t>5.11</w:t>
            </w:r>
            <w:r>
              <w:rPr>
                <w:noProof/>
                <w:webHidden/>
              </w:rPr>
              <w:tab/>
            </w:r>
            <w:r>
              <w:rPr>
                <w:noProof/>
                <w:webHidden/>
              </w:rPr>
              <w:fldChar w:fldCharType="begin"/>
            </w:r>
            <w:r>
              <w:rPr>
                <w:noProof/>
                <w:webHidden/>
              </w:rPr>
              <w:instrText xml:space="preserve"> PAGEREF _Toc84946601 \h </w:instrText>
            </w:r>
            <w:r>
              <w:rPr>
                <w:noProof/>
                <w:webHidden/>
              </w:rPr>
            </w:r>
            <w:r>
              <w:rPr>
                <w:noProof/>
                <w:webHidden/>
              </w:rPr>
              <w:fldChar w:fldCharType="separate"/>
            </w:r>
            <w:r w:rsidR="00F920C9">
              <w:rPr>
                <w:noProof/>
                <w:webHidden/>
              </w:rPr>
              <w:t>46</w:t>
            </w:r>
            <w:r>
              <w:rPr>
                <w:noProof/>
                <w:webHidden/>
              </w:rPr>
              <w:fldChar w:fldCharType="end"/>
            </w:r>
          </w:hyperlink>
        </w:p>
        <w:p w14:paraId="05F431C0" w14:textId="2ECE136F" w:rsidR="009E6197" w:rsidRDefault="009E6197">
          <w:pPr>
            <w:pStyle w:val="Verzeichnis1"/>
            <w:rPr>
              <w:rFonts w:asciiTheme="minorHAnsi" w:eastAsiaTheme="minorEastAsia" w:hAnsiTheme="minorHAnsi"/>
              <w:noProof/>
              <w:sz w:val="22"/>
              <w:lang w:eastAsia="de-DE"/>
            </w:rPr>
          </w:pPr>
          <w:hyperlink w:anchor="_Toc84946602" w:history="1">
            <w:r w:rsidRPr="005B54A7">
              <w:rPr>
                <w:rStyle w:val="Hyperlink"/>
                <w:noProof/>
              </w:rPr>
              <w:t>6</w:t>
            </w:r>
            <w:r>
              <w:rPr>
                <w:rFonts w:asciiTheme="minorHAnsi" w:eastAsiaTheme="minorEastAsia" w:hAnsiTheme="minorHAnsi"/>
                <w:noProof/>
                <w:sz w:val="22"/>
                <w:lang w:eastAsia="de-DE"/>
              </w:rPr>
              <w:tab/>
            </w:r>
            <w:r w:rsidRPr="005B54A7">
              <w:rPr>
                <w:rStyle w:val="Hyperlink"/>
                <w:noProof/>
              </w:rPr>
              <w:t>Auswertung</w:t>
            </w:r>
            <w:r>
              <w:rPr>
                <w:noProof/>
                <w:webHidden/>
              </w:rPr>
              <w:tab/>
            </w:r>
            <w:r>
              <w:rPr>
                <w:noProof/>
                <w:webHidden/>
              </w:rPr>
              <w:fldChar w:fldCharType="begin"/>
            </w:r>
            <w:r>
              <w:rPr>
                <w:noProof/>
                <w:webHidden/>
              </w:rPr>
              <w:instrText xml:space="preserve"> PAGEREF _Toc84946602 \h </w:instrText>
            </w:r>
            <w:r>
              <w:rPr>
                <w:noProof/>
                <w:webHidden/>
              </w:rPr>
            </w:r>
            <w:r>
              <w:rPr>
                <w:noProof/>
                <w:webHidden/>
              </w:rPr>
              <w:fldChar w:fldCharType="separate"/>
            </w:r>
            <w:r w:rsidR="00F920C9">
              <w:rPr>
                <w:noProof/>
                <w:webHidden/>
              </w:rPr>
              <w:t>46</w:t>
            </w:r>
            <w:r>
              <w:rPr>
                <w:noProof/>
                <w:webHidden/>
              </w:rPr>
              <w:fldChar w:fldCharType="end"/>
            </w:r>
          </w:hyperlink>
        </w:p>
        <w:p w14:paraId="04255118" w14:textId="622E0028" w:rsidR="009E6197" w:rsidRDefault="009E6197">
          <w:pPr>
            <w:pStyle w:val="Verzeichnis2"/>
            <w:tabs>
              <w:tab w:val="left" w:pos="880"/>
              <w:tab w:val="right" w:leader="dot" w:pos="7927"/>
            </w:tabs>
            <w:rPr>
              <w:rFonts w:asciiTheme="minorHAnsi" w:eastAsiaTheme="minorEastAsia" w:hAnsiTheme="minorHAnsi"/>
              <w:noProof/>
              <w:sz w:val="22"/>
              <w:lang w:eastAsia="de-DE"/>
            </w:rPr>
          </w:pPr>
          <w:hyperlink w:anchor="_Toc84946603" w:history="1">
            <w:r w:rsidRPr="005B54A7">
              <w:rPr>
                <w:rStyle w:val="Hyperlink"/>
                <w:noProof/>
              </w:rPr>
              <w:t>6.1</w:t>
            </w:r>
            <w:r>
              <w:rPr>
                <w:rFonts w:asciiTheme="minorHAnsi" w:eastAsiaTheme="minorEastAsia" w:hAnsiTheme="minorHAnsi"/>
                <w:noProof/>
                <w:sz w:val="22"/>
                <w:lang w:eastAsia="de-DE"/>
              </w:rPr>
              <w:tab/>
            </w:r>
            <w:r w:rsidRPr="005B54A7">
              <w:rPr>
                <w:rStyle w:val="Hyperlink"/>
                <w:noProof/>
              </w:rPr>
              <w:t>Ergebnis</w:t>
            </w:r>
            <w:r>
              <w:rPr>
                <w:noProof/>
                <w:webHidden/>
              </w:rPr>
              <w:tab/>
            </w:r>
            <w:r>
              <w:rPr>
                <w:noProof/>
                <w:webHidden/>
              </w:rPr>
              <w:fldChar w:fldCharType="begin"/>
            </w:r>
            <w:r>
              <w:rPr>
                <w:noProof/>
                <w:webHidden/>
              </w:rPr>
              <w:instrText xml:space="preserve"> PAGEREF _Toc84946603 \h </w:instrText>
            </w:r>
            <w:r>
              <w:rPr>
                <w:noProof/>
                <w:webHidden/>
              </w:rPr>
            </w:r>
            <w:r>
              <w:rPr>
                <w:noProof/>
                <w:webHidden/>
              </w:rPr>
              <w:fldChar w:fldCharType="separate"/>
            </w:r>
            <w:r w:rsidR="00F920C9">
              <w:rPr>
                <w:noProof/>
                <w:webHidden/>
              </w:rPr>
              <w:t>46</w:t>
            </w:r>
            <w:r>
              <w:rPr>
                <w:noProof/>
                <w:webHidden/>
              </w:rPr>
              <w:fldChar w:fldCharType="end"/>
            </w:r>
          </w:hyperlink>
        </w:p>
        <w:p w14:paraId="26A4BDFE" w14:textId="4D4ED613" w:rsidR="009E6197" w:rsidRDefault="009E6197">
          <w:pPr>
            <w:pStyle w:val="Verzeichnis2"/>
            <w:tabs>
              <w:tab w:val="left" w:pos="880"/>
              <w:tab w:val="right" w:leader="dot" w:pos="7927"/>
            </w:tabs>
            <w:rPr>
              <w:rFonts w:asciiTheme="minorHAnsi" w:eastAsiaTheme="minorEastAsia" w:hAnsiTheme="minorHAnsi"/>
              <w:noProof/>
              <w:sz w:val="22"/>
              <w:lang w:eastAsia="de-DE"/>
            </w:rPr>
          </w:pPr>
          <w:hyperlink w:anchor="_Toc84946604" w:history="1">
            <w:r w:rsidRPr="005B54A7">
              <w:rPr>
                <w:rStyle w:val="Hyperlink"/>
                <w:noProof/>
              </w:rPr>
              <w:t>6.2</w:t>
            </w:r>
            <w:r>
              <w:rPr>
                <w:rFonts w:asciiTheme="minorHAnsi" w:eastAsiaTheme="minorEastAsia" w:hAnsiTheme="minorHAnsi"/>
                <w:noProof/>
                <w:sz w:val="22"/>
                <w:lang w:eastAsia="de-DE"/>
              </w:rPr>
              <w:tab/>
            </w:r>
            <w:r w:rsidRPr="005B54A7">
              <w:rPr>
                <w:rStyle w:val="Hyperlink"/>
                <w:noProof/>
              </w:rPr>
              <w:t>Ausblicke</w:t>
            </w:r>
            <w:r>
              <w:rPr>
                <w:noProof/>
                <w:webHidden/>
              </w:rPr>
              <w:tab/>
            </w:r>
            <w:r>
              <w:rPr>
                <w:noProof/>
                <w:webHidden/>
              </w:rPr>
              <w:fldChar w:fldCharType="begin"/>
            </w:r>
            <w:r>
              <w:rPr>
                <w:noProof/>
                <w:webHidden/>
              </w:rPr>
              <w:instrText xml:space="preserve"> PAGEREF _Toc84946604 \h </w:instrText>
            </w:r>
            <w:r>
              <w:rPr>
                <w:noProof/>
                <w:webHidden/>
              </w:rPr>
            </w:r>
            <w:r>
              <w:rPr>
                <w:noProof/>
                <w:webHidden/>
              </w:rPr>
              <w:fldChar w:fldCharType="separate"/>
            </w:r>
            <w:r w:rsidR="00F920C9">
              <w:rPr>
                <w:noProof/>
                <w:webHidden/>
              </w:rPr>
              <w:t>46</w:t>
            </w:r>
            <w:r>
              <w:rPr>
                <w:noProof/>
                <w:webHidden/>
              </w:rPr>
              <w:fldChar w:fldCharType="end"/>
            </w:r>
          </w:hyperlink>
        </w:p>
        <w:p w14:paraId="19197C90" w14:textId="555538E2" w:rsidR="009E6197" w:rsidRDefault="009E6197">
          <w:pPr>
            <w:pStyle w:val="Verzeichnis1"/>
            <w:rPr>
              <w:rFonts w:asciiTheme="minorHAnsi" w:eastAsiaTheme="minorEastAsia" w:hAnsiTheme="minorHAnsi"/>
              <w:noProof/>
              <w:sz w:val="22"/>
              <w:lang w:eastAsia="de-DE"/>
            </w:rPr>
          </w:pPr>
          <w:hyperlink w:anchor="_Toc84946605" w:history="1">
            <w:r w:rsidRPr="005B54A7">
              <w:rPr>
                <w:rStyle w:val="Hyperlink"/>
                <w:noProof/>
              </w:rPr>
              <w:t>7</w:t>
            </w:r>
            <w:r>
              <w:rPr>
                <w:rFonts w:asciiTheme="minorHAnsi" w:eastAsiaTheme="minorEastAsia" w:hAnsiTheme="minorHAnsi"/>
                <w:noProof/>
                <w:sz w:val="22"/>
                <w:lang w:eastAsia="de-DE"/>
              </w:rPr>
              <w:tab/>
            </w:r>
            <w:r w:rsidRPr="005B54A7">
              <w:rPr>
                <w:rStyle w:val="Hyperlink"/>
                <w:noProof/>
              </w:rPr>
              <w:t>Zusammenfassung</w:t>
            </w:r>
            <w:r>
              <w:rPr>
                <w:noProof/>
                <w:webHidden/>
              </w:rPr>
              <w:tab/>
            </w:r>
            <w:r>
              <w:rPr>
                <w:noProof/>
                <w:webHidden/>
              </w:rPr>
              <w:fldChar w:fldCharType="begin"/>
            </w:r>
            <w:r>
              <w:rPr>
                <w:noProof/>
                <w:webHidden/>
              </w:rPr>
              <w:instrText xml:space="preserve"> PAGEREF _Toc84946605 \h </w:instrText>
            </w:r>
            <w:r>
              <w:rPr>
                <w:noProof/>
                <w:webHidden/>
              </w:rPr>
            </w:r>
            <w:r>
              <w:rPr>
                <w:noProof/>
                <w:webHidden/>
              </w:rPr>
              <w:fldChar w:fldCharType="separate"/>
            </w:r>
            <w:r w:rsidR="00F920C9">
              <w:rPr>
                <w:noProof/>
                <w:webHidden/>
              </w:rPr>
              <w:t>46</w:t>
            </w:r>
            <w:r>
              <w:rPr>
                <w:noProof/>
                <w:webHidden/>
              </w:rPr>
              <w:fldChar w:fldCharType="end"/>
            </w:r>
          </w:hyperlink>
        </w:p>
        <w:p w14:paraId="01CC5823" w14:textId="1F5D4227" w:rsidR="009E6197" w:rsidRDefault="009E6197">
          <w:pPr>
            <w:pStyle w:val="Verzeichnis1"/>
            <w:rPr>
              <w:rFonts w:asciiTheme="minorHAnsi" w:eastAsiaTheme="minorEastAsia" w:hAnsiTheme="minorHAnsi"/>
              <w:noProof/>
              <w:sz w:val="22"/>
              <w:lang w:eastAsia="de-DE"/>
            </w:rPr>
          </w:pPr>
          <w:hyperlink w:anchor="_Toc84946606" w:history="1">
            <w:r w:rsidRPr="005B54A7">
              <w:rPr>
                <w:rStyle w:val="Hyperlink"/>
                <w:noProof/>
              </w:rPr>
              <w:t>V.</w:t>
            </w:r>
            <w:r>
              <w:rPr>
                <w:rFonts w:asciiTheme="minorHAnsi" w:eastAsiaTheme="minorEastAsia" w:hAnsiTheme="minorHAnsi"/>
                <w:noProof/>
                <w:sz w:val="22"/>
                <w:lang w:eastAsia="de-DE"/>
              </w:rPr>
              <w:tab/>
            </w:r>
            <w:r w:rsidRPr="005B54A7">
              <w:rPr>
                <w:rStyle w:val="Hyperlink"/>
                <w:noProof/>
              </w:rPr>
              <w:t>Literaturverzeichnis</w:t>
            </w:r>
            <w:r>
              <w:rPr>
                <w:noProof/>
                <w:webHidden/>
              </w:rPr>
              <w:tab/>
            </w:r>
            <w:r>
              <w:rPr>
                <w:noProof/>
                <w:webHidden/>
              </w:rPr>
              <w:fldChar w:fldCharType="begin"/>
            </w:r>
            <w:r>
              <w:rPr>
                <w:noProof/>
                <w:webHidden/>
              </w:rPr>
              <w:instrText xml:space="preserve"> PAGEREF _Toc84946606 \h </w:instrText>
            </w:r>
            <w:r>
              <w:rPr>
                <w:noProof/>
                <w:webHidden/>
              </w:rPr>
            </w:r>
            <w:r>
              <w:rPr>
                <w:noProof/>
                <w:webHidden/>
              </w:rPr>
              <w:fldChar w:fldCharType="separate"/>
            </w:r>
            <w:r w:rsidR="00F920C9">
              <w:rPr>
                <w:noProof/>
                <w:webHidden/>
              </w:rPr>
              <w:t>IV</w:t>
            </w:r>
            <w:r>
              <w:rPr>
                <w:noProof/>
                <w:webHidden/>
              </w:rPr>
              <w:fldChar w:fldCharType="end"/>
            </w:r>
          </w:hyperlink>
        </w:p>
        <w:p w14:paraId="175DF68E" w14:textId="6B768597" w:rsidR="009E6197" w:rsidRDefault="009E6197">
          <w:pPr>
            <w:pStyle w:val="Verzeichnis1"/>
            <w:rPr>
              <w:rFonts w:asciiTheme="minorHAnsi" w:eastAsiaTheme="minorEastAsia" w:hAnsiTheme="minorHAnsi"/>
              <w:noProof/>
              <w:sz w:val="22"/>
              <w:lang w:eastAsia="de-DE"/>
            </w:rPr>
          </w:pPr>
          <w:hyperlink w:anchor="_Toc84946607" w:history="1">
            <w:r w:rsidRPr="005B54A7">
              <w:rPr>
                <w:rStyle w:val="Hyperlink"/>
                <w:noProof/>
              </w:rPr>
              <w:t>VI.</w:t>
            </w:r>
            <w:r>
              <w:rPr>
                <w:rFonts w:asciiTheme="minorHAnsi" w:eastAsiaTheme="minorEastAsia" w:hAnsiTheme="minorHAnsi"/>
                <w:noProof/>
                <w:sz w:val="22"/>
                <w:lang w:eastAsia="de-DE"/>
              </w:rPr>
              <w:tab/>
            </w:r>
            <w:r w:rsidRPr="005B54A7">
              <w:rPr>
                <w:rStyle w:val="Hyperlink"/>
                <w:noProof/>
              </w:rPr>
              <w:t>Anhang</w:t>
            </w:r>
            <w:r>
              <w:rPr>
                <w:noProof/>
                <w:webHidden/>
              </w:rPr>
              <w:tab/>
            </w:r>
            <w:r>
              <w:rPr>
                <w:noProof/>
                <w:webHidden/>
              </w:rPr>
              <w:fldChar w:fldCharType="begin"/>
            </w:r>
            <w:r>
              <w:rPr>
                <w:noProof/>
                <w:webHidden/>
              </w:rPr>
              <w:instrText xml:space="preserve"> PAGEREF _Toc84946607 \h </w:instrText>
            </w:r>
            <w:r>
              <w:rPr>
                <w:noProof/>
                <w:webHidden/>
              </w:rPr>
            </w:r>
            <w:r>
              <w:rPr>
                <w:noProof/>
                <w:webHidden/>
              </w:rPr>
              <w:fldChar w:fldCharType="separate"/>
            </w:r>
            <w:r w:rsidR="00F920C9">
              <w:rPr>
                <w:noProof/>
                <w:webHidden/>
              </w:rPr>
              <w:t>VI</w:t>
            </w:r>
            <w:r>
              <w:rPr>
                <w:noProof/>
                <w:webHidden/>
              </w:rPr>
              <w:fldChar w:fldCharType="end"/>
            </w:r>
          </w:hyperlink>
        </w:p>
        <w:p w14:paraId="0AC87624" w14:textId="5B6283FD" w:rsidR="009E6197" w:rsidRDefault="009E6197">
          <w:pPr>
            <w:pStyle w:val="Verzeichnis1"/>
            <w:rPr>
              <w:rFonts w:asciiTheme="minorHAnsi" w:eastAsiaTheme="minorEastAsia" w:hAnsiTheme="minorHAnsi"/>
              <w:noProof/>
              <w:sz w:val="22"/>
              <w:lang w:eastAsia="de-DE"/>
            </w:rPr>
          </w:pPr>
          <w:hyperlink w:anchor="_Toc84946608" w:history="1">
            <w:r w:rsidRPr="005B54A7">
              <w:rPr>
                <w:rStyle w:val="Hyperlink"/>
                <w:noProof/>
              </w:rPr>
              <w:t>VII.</w:t>
            </w:r>
            <w:r>
              <w:rPr>
                <w:rFonts w:asciiTheme="minorHAnsi" w:eastAsiaTheme="minorEastAsia" w:hAnsiTheme="minorHAnsi"/>
                <w:noProof/>
                <w:sz w:val="22"/>
                <w:lang w:eastAsia="de-DE"/>
              </w:rPr>
              <w:tab/>
            </w:r>
            <w:r w:rsidRPr="005B54A7">
              <w:rPr>
                <w:rStyle w:val="Hyperlink"/>
                <w:noProof/>
              </w:rPr>
              <w:t>Selstständigkeitserklärung</w:t>
            </w:r>
            <w:r>
              <w:rPr>
                <w:noProof/>
                <w:webHidden/>
              </w:rPr>
              <w:tab/>
            </w:r>
            <w:r>
              <w:rPr>
                <w:noProof/>
                <w:webHidden/>
              </w:rPr>
              <w:fldChar w:fldCharType="begin"/>
            </w:r>
            <w:r>
              <w:rPr>
                <w:noProof/>
                <w:webHidden/>
              </w:rPr>
              <w:instrText xml:space="preserve"> PAGEREF _Toc84946608 \h </w:instrText>
            </w:r>
            <w:r>
              <w:rPr>
                <w:noProof/>
                <w:webHidden/>
              </w:rPr>
            </w:r>
            <w:r>
              <w:rPr>
                <w:noProof/>
                <w:webHidden/>
              </w:rPr>
              <w:fldChar w:fldCharType="separate"/>
            </w:r>
            <w:r w:rsidR="00F920C9">
              <w:rPr>
                <w:noProof/>
                <w:webHidden/>
              </w:rPr>
              <w:t>VII</w:t>
            </w:r>
            <w:r>
              <w:rPr>
                <w:noProof/>
                <w:webHidden/>
              </w:rPr>
              <w:fldChar w:fldCharType="end"/>
            </w:r>
          </w:hyperlink>
        </w:p>
        <w:p w14:paraId="3DC2E858" w14:textId="4768F14F" w:rsidR="00914EEE" w:rsidRDefault="00914EEE">
          <w:r>
            <w:rPr>
              <w:b/>
              <w:bCs/>
            </w:rPr>
            <w:fldChar w:fldCharType="end"/>
          </w:r>
        </w:p>
      </w:sdtContent>
    </w:sdt>
    <w:p w14:paraId="3AD71D3C" w14:textId="77777777" w:rsidR="00097895" w:rsidRDefault="00097895" w:rsidP="00274CB8">
      <w:pPr>
        <w:pStyle w:val="1Rmisch"/>
        <w:rPr>
          <w:rStyle w:val="1RmischZchn"/>
        </w:rPr>
        <w:sectPr w:rsidR="00097895" w:rsidSect="008D7F47">
          <w:headerReference w:type="default" r:id="rId12"/>
          <w:pgSz w:w="11906" w:h="16838" w:code="9"/>
          <w:pgMar w:top="1418" w:right="1701" w:bottom="1418" w:left="2268" w:header="709" w:footer="709" w:gutter="0"/>
          <w:pgNumType w:fmt="upperRoman" w:start="2"/>
          <w:cols w:space="708"/>
          <w:docGrid w:linePitch="360"/>
        </w:sectPr>
      </w:pPr>
    </w:p>
    <w:p w14:paraId="702401DD" w14:textId="0A6409C2" w:rsidR="00914EEE" w:rsidRDefault="00040BC5" w:rsidP="00274CB8">
      <w:pPr>
        <w:pStyle w:val="1Rmisch"/>
      </w:pPr>
      <w:bookmarkStart w:id="3" w:name="_Toc84946548"/>
      <w:proofErr w:type="spellStart"/>
      <w:r w:rsidRPr="00274CB8">
        <w:rPr>
          <w:rStyle w:val="1RmischZchn"/>
        </w:rPr>
        <w:lastRenderedPageBreak/>
        <w:t>Abbildungs</w:t>
      </w:r>
      <w:proofErr w:type="spellEnd"/>
      <w:r>
        <w:t xml:space="preserve"> und </w:t>
      </w:r>
      <w:proofErr w:type="spellStart"/>
      <w:r>
        <w:t>Tabellenverzeichniss</w:t>
      </w:r>
      <w:bookmarkEnd w:id="3"/>
      <w:proofErr w:type="spellEnd"/>
    </w:p>
    <w:p w14:paraId="7C2E59AF" w14:textId="77777777" w:rsidR="008D7F47" w:rsidRDefault="008D7F47">
      <w:pPr>
        <w:sectPr w:rsidR="008D7F47" w:rsidSect="001E120E">
          <w:headerReference w:type="default" r:id="rId13"/>
          <w:pgSz w:w="11906" w:h="16838" w:code="9"/>
          <w:pgMar w:top="1418" w:right="1701" w:bottom="1418" w:left="2268" w:header="709" w:footer="709" w:gutter="0"/>
          <w:pgNumType w:fmt="upperRoman"/>
          <w:cols w:space="708"/>
          <w:docGrid w:linePitch="360"/>
        </w:sectPr>
      </w:pPr>
    </w:p>
    <w:p w14:paraId="35304972" w14:textId="78663DB8" w:rsidR="0093354E" w:rsidRDefault="008E5EAF" w:rsidP="0093354E">
      <w:pPr>
        <w:pStyle w:val="berschrift1"/>
      </w:pPr>
      <w:bookmarkStart w:id="4" w:name="_Toc84946549"/>
      <w:r>
        <w:lastRenderedPageBreak/>
        <w:t>Einleitung</w:t>
      </w:r>
      <w:bookmarkEnd w:id="4"/>
    </w:p>
    <w:p w14:paraId="055AB29C" w14:textId="77777777" w:rsidR="00223CB5" w:rsidRPr="00223CB5" w:rsidRDefault="00223CB5" w:rsidP="00223CB5"/>
    <w:p w14:paraId="481B469B" w14:textId="43A1ACD2" w:rsidR="000B640B" w:rsidRDefault="000C19DF" w:rsidP="000B640B">
      <w:pPr>
        <w:pStyle w:val="berschrift2"/>
      </w:pPr>
      <w:bookmarkStart w:id="5" w:name="_Toc84946550"/>
      <w:r>
        <w:t>Problemstellung</w:t>
      </w:r>
      <w:bookmarkEnd w:id="5"/>
    </w:p>
    <w:p w14:paraId="06F413C2" w14:textId="5D9DC418" w:rsidR="009E7894" w:rsidRDefault="00EA4544" w:rsidP="009E7894">
      <w:r>
        <w:t xml:space="preserve">Über Jahre hinweg wurden Softwaresystem als Monolithen </w:t>
      </w:r>
      <w:r w:rsidR="00676B07">
        <w:t>entwickelt</w:t>
      </w:r>
      <w:r>
        <w:t>.</w:t>
      </w:r>
      <w:r w:rsidR="00131E52">
        <w:t xml:space="preserve"> </w:t>
      </w:r>
      <w:r w:rsidR="00100675">
        <w:t>Aufgrund ihrer eng gekoppelten</w:t>
      </w:r>
      <w:r w:rsidR="00131E52">
        <w:t xml:space="preserve"> Komponenten bilden </w:t>
      </w:r>
      <w:r w:rsidR="00100675">
        <w:t>solche Systeme</w:t>
      </w:r>
      <w:r w:rsidR="00131E52">
        <w:t xml:space="preserve"> eine Untrennbare Einheit.</w:t>
      </w:r>
      <w:r w:rsidR="00100675">
        <w:rPr>
          <w:rStyle w:val="Funotenzeichen"/>
        </w:rPr>
        <w:footnoteReference w:id="1"/>
      </w:r>
      <w:r w:rsidR="00131E52">
        <w:t xml:space="preserve"> </w:t>
      </w:r>
      <w:r>
        <w:t xml:space="preserve">Weil diese </w:t>
      </w:r>
      <w:r w:rsidR="00C904F5">
        <w:t>Anwendungen</w:t>
      </w:r>
      <w:r>
        <w:t xml:space="preserve"> </w:t>
      </w:r>
      <w:r w:rsidR="00E01B0E">
        <w:t>mit der Zeit</w:t>
      </w:r>
      <w:r>
        <w:t xml:space="preserve"> immer größer w</w:t>
      </w:r>
      <w:r w:rsidR="00C70FAD">
        <w:t>erden</w:t>
      </w:r>
      <w:r>
        <w:t xml:space="preserve">, </w:t>
      </w:r>
      <w:r w:rsidR="00410407">
        <w:t>häufen sich</w:t>
      </w:r>
      <w:r>
        <w:t xml:space="preserve"> für die </w:t>
      </w:r>
      <w:r w:rsidRPr="00EA4544">
        <w:t>Entwickler</w:t>
      </w:r>
      <w:r>
        <w:t xml:space="preserve"> </w:t>
      </w:r>
      <w:r w:rsidR="004449E7">
        <w:t>Organisatorische Probleme</w:t>
      </w:r>
      <w:r>
        <w:t>.</w:t>
      </w:r>
      <w:r w:rsidR="00144BCD">
        <w:rPr>
          <w:rStyle w:val="Funotenzeichen"/>
        </w:rPr>
        <w:footnoteReference w:id="2"/>
      </w:r>
      <w:r w:rsidR="00EF3970">
        <w:t xml:space="preserve"> </w:t>
      </w:r>
      <w:r w:rsidR="00EE74D3">
        <w:t xml:space="preserve">Extrem große </w:t>
      </w:r>
      <w:r w:rsidR="00C904F5">
        <w:t>Systeme</w:t>
      </w:r>
      <w:r w:rsidR="00EE74D3">
        <w:t xml:space="preserve"> sind nicht leicht zu verstehen und zu verwalten. Durch</w:t>
      </w:r>
      <w:r w:rsidR="00DA1BE7">
        <w:t xml:space="preserve"> </w:t>
      </w:r>
      <w:r w:rsidR="00EE74D3">
        <w:t>enge Kopplung</w:t>
      </w:r>
      <w:r w:rsidR="00DA1BE7">
        <w:t xml:space="preserve"> der Komponenten </w:t>
      </w:r>
      <w:r w:rsidR="00EE74D3">
        <w:t xml:space="preserve">ist es schwierig Änderungen </w:t>
      </w:r>
      <w:r w:rsidR="00C904F5">
        <w:t>in der Anwendung</w:t>
      </w:r>
      <w:r w:rsidR="00EE74D3">
        <w:t xml:space="preserve"> einzuspielen. Codeänderungen</w:t>
      </w:r>
      <w:r w:rsidR="003D20F6">
        <w:t xml:space="preserve"> nehmen Einfluss</w:t>
      </w:r>
      <w:r w:rsidR="00EE74D3">
        <w:t xml:space="preserve"> auf das gesamte </w:t>
      </w:r>
      <w:r w:rsidR="003D20F6">
        <w:t>System und müssen</w:t>
      </w:r>
      <w:r w:rsidR="00EE74D3">
        <w:t xml:space="preserve"> gründlich koordiniert werden.</w:t>
      </w:r>
      <w:r w:rsidR="00224C03">
        <w:t xml:space="preserve"> Diese Problemstellung kann bei </w:t>
      </w:r>
      <w:r w:rsidR="00676B07">
        <w:t xml:space="preserve">einem </w:t>
      </w:r>
      <w:r w:rsidR="00224C03">
        <w:t xml:space="preserve">großen System mit engen verzahnten Komponenten dazu führen, dass bei der Einführung einer neuen Technologie die gesamte Anwendung komplett neu geschrieben werden muss. </w:t>
      </w:r>
      <w:r w:rsidR="0088027C">
        <w:t xml:space="preserve"> </w:t>
      </w:r>
      <w:r w:rsidR="00224C03">
        <w:t>Beansprucht eine einzelne Funktion zu viel Rechenleistung dann kann die Performance der Gesamten Anwendung darunter leiden. Der Ausfall einer einzelnen Komponente kann zum Ausfall der gesamten Anwendung führen</w:t>
      </w:r>
      <w:r w:rsidR="00EE74D3">
        <w:t xml:space="preserve"> </w:t>
      </w:r>
      <w:r w:rsidR="00DA1BE7">
        <w:t xml:space="preserve">Ein weiteres Problem </w:t>
      </w:r>
      <w:r w:rsidR="007D2FAC">
        <w:t xml:space="preserve">lässt sich gegenüber der </w:t>
      </w:r>
      <w:r w:rsidR="00DA1BE7">
        <w:t>Skalierbarkeit</w:t>
      </w:r>
      <w:r w:rsidR="007D2FAC">
        <w:t xml:space="preserve"> erkennen</w:t>
      </w:r>
      <w:r w:rsidR="00DA1BE7">
        <w:t>.</w:t>
      </w:r>
      <w:r w:rsidR="00224C03">
        <w:t xml:space="preserve"> Skalierbarkeit bedeutet unter anderem die </w:t>
      </w:r>
      <w:r w:rsidR="00676B07">
        <w:t>Möglichkeit</w:t>
      </w:r>
      <w:r w:rsidR="00224C03">
        <w:t xml:space="preserve"> zu schaffen, bei steigender Systemlast neue Instanzen der Anwendung</w:t>
      </w:r>
      <w:r w:rsidR="00676B07">
        <w:t xml:space="preserve"> (zum Beispiel auf verschiedenen Servern)</w:t>
      </w:r>
      <w:r w:rsidR="00224C03">
        <w:t xml:space="preserve"> zu erstellen</w:t>
      </w:r>
      <w:r w:rsidR="00676B07">
        <w:t xml:space="preserve">. Dadurch kann die Last verteilt werden. </w:t>
      </w:r>
      <w:r w:rsidR="009E7894">
        <w:t>Bei einem Monolithen kann nur das komplette System skaliert werden. Die Skalierung von einzelnen Komponenten ist nicht möglich, weil einzelne Teilbereiche nicht unabhängig voneinander interagieren können.</w:t>
      </w:r>
      <w:r w:rsidR="009E7894">
        <w:rPr>
          <w:rStyle w:val="Funotenzeichen"/>
        </w:rPr>
        <w:footnoteReference w:id="3"/>
      </w:r>
      <w:r w:rsidR="00676B07">
        <w:t xml:space="preserve"> Stehen nur wenige Komponenten einer Anwendung unter hoher Last, dann ist es ineffizient Kopien der Kompletten Anwendung zu erstellen. In diesem Fall müssen für jede Instanz die Entsprechend hohen Ressourcen bereitgestellt werden.</w:t>
      </w:r>
    </w:p>
    <w:p w14:paraId="67183C35" w14:textId="4BC5993F" w:rsidR="00ED1DDF" w:rsidRDefault="00DA1BE7" w:rsidP="00F6656D">
      <w:r>
        <w:br/>
      </w:r>
      <w:r w:rsidR="005430F3">
        <w:t>Gegenüber diesen Nachteilen schafft eine Microservice Architektur Abhilfe.</w:t>
      </w:r>
      <w:r w:rsidR="002B664D">
        <w:t xml:space="preserve"> </w:t>
      </w:r>
      <w:r w:rsidR="005430F3">
        <w:br/>
      </w:r>
      <w:r w:rsidR="00EA4544">
        <w:t>Seit</w:t>
      </w:r>
      <w:r w:rsidR="002B664D">
        <w:t xml:space="preserve"> einigen Jahren erlebt dieses Architekturmuster einen Regelrechten Hype. </w:t>
      </w:r>
      <w:r w:rsidR="00132DB0">
        <w:t>Beispiele für die erfolgreiche Umsetzung einer Microservice-Architektur liefern große</w:t>
      </w:r>
      <w:r w:rsidR="002B664D">
        <w:t xml:space="preserve"> </w:t>
      </w:r>
      <w:r w:rsidR="00132DB0">
        <w:t>Firmen wie z.B. Amazon, Netflix und Zalando. Laut Eberhard Wolf bringt der Hype einen großen Nachteil mit sich</w:t>
      </w:r>
      <w:r w:rsidR="000A3FB4">
        <w:t>. Die Architektur wird oft ausgewählt, weil sie gerade in Mode ist.</w:t>
      </w:r>
      <w:r w:rsidR="00E01B0E">
        <w:t xml:space="preserve"> Microservices sind eines von vielen Architekturmustern</w:t>
      </w:r>
      <w:r w:rsidR="000C19DF">
        <w:t xml:space="preserve">, welches je nach Anwendungsfall mehr oder weniger für ein System geeignet ist. </w:t>
      </w:r>
      <w:r w:rsidR="000A3FB4">
        <w:t xml:space="preserve">Über die Umsetzung werden sich dann in vielen Fällen zu wenig Gedanken gemacht. Dabei kann die Umsetzung einer solchen Architektur als sehr anspruchsvoll angesehen werden. Es gilt Herausforderungen zu überwinden wie zum </w:t>
      </w:r>
      <w:r w:rsidR="006529B9">
        <w:t xml:space="preserve">Beispiel die Modellierung der Datenmodelle mit jeweils einer eigenen Datenbank pro Microservice, </w:t>
      </w:r>
      <w:r w:rsidR="00223CB5">
        <w:t>Kommunikation unter</w:t>
      </w:r>
      <w:r w:rsidR="00D53E96">
        <w:t xml:space="preserve"> verteilten </w:t>
      </w:r>
      <w:r w:rsidR="00F6656D">
        <w:t>Systemen, sowie</w:t>
      </w:r>
      <w:r w:rsidR="00223CB5">
        <w:t xml:space="preserve"> </w:t>
      </w:r>
      <w:r w:rsidR="00F6656D">
        <w:t>Fehlerbehandlung und Monitoring</w:t>
      </w:r>
      <w:r w:rsidR="00410EFE">
        <w:t xml:space="preserve"> über mehrere Services hinweg</w:t>
      </w:r>
      <w:r w:rsidR="006529B9">
        <w:t>.</w:t>
      </w:r>
      <w:r w:rsidR="00D3534A">
        <w:rPr>
          <w:rStyle w:val="Funotenzeichen"/>
        </w:rPr>
        <w:footnoteReference w:id="4"/>
      </w:r>
      <w:r w:rsidR="00F234A6">
        <w:t xml:space="preserve"> </w:t>
      </w:r>
    </w:p>
    <w:p w14:paraId="28907C86" w14:textId="51BD4115" w:rsidR="00F6656D" w:rsidRDefault="00F6656D" w:rsidP="00F6656D"/>
    <w:p w14:paraId="64769725" w14:textId="0612B3FC" w:rsidR="00C91C06" w:rsidRDefault="00C91C06" w:rsidP="00F6656D"/>
    <w:p w14:paraId="168F8A2A" w14:textId="77777777" w:rsidR="00C91C06" w:rsidRPr="0093354E" w:rsidRDefault="00C91C06" w:rsidP="00F6656D"/>
    <w:p w14:paraId="168DE05B" w14:textId="1C10B9BC" w:rsidR="000B640B" w:rsidRDefault="000B640B" w:rsidP="000B640B">
      <w:pPr>
        <w:pStyle w:val="berschrift2"/>
      </w:pPr>
      <w:bookmarkStart w:id="6" w:name="_Toc84946551"/>
      <w:r>
        <w:lastRenderedPageBreak/>
        <w:t>Ziel</w:t>
      </w:r>
      <w:bookmarkEnd w:id="6"/>
    </w:p>
    <w:p w14:paraId="48B2167F" w14:textId="4479DACA" w:rsidR="00F234A6" w:rsidRDefault="00F234A6" w:rsidP="00F234A6">
      <w:r>
        <w:t>Diese Wissenschaftliche Arbeit behandelt Problemstellung</w:t>
      </w:r>
      <w:r w:rsidR="000D6C1A">
        <w:t>en</w:t>
      </w:r>
      <w:r w:rsidR="00E56040">
        <w:t>, die</w:t>
      </w:r>
      <w:r w:rsidR="000D6C1A">
        <w:t xml:space="preserve"> bei</w:t>
      </w:r>
      <w:r>
        <w:t xml:space="preserve"> </w:t>
      </w:r>
      <w:r w:rsidR="005A761A">
        <w:t>der technischen Umsetzung einer Microservice-Architektur</w:t>
      </w:r>
      <w:r w:rsidR="00E56040">
        <w:t xml:space="preserve"> auftreten</w:t>
      </w:r>
      <w:r w:rsidR="005A761A">
        <w:t>.</w:t>
      </w:r>
      <w:r w:rsidR="00223CB5">
        <w:t xml:space="preserve"> </w:t>
      </w:r>
      <w:r w:rsidR="000D6C1A">
        <w:t xml:space="preserve">Es soll </w:t>
      </w:r>
      <w:r w:rsidR="00C3465D">
        <w:t>dargelegt</w:t>
      </w:r>
      <w:r w:rsidR="0032765A">
        <w:t xml:space="preserve"> werden</w:t>
      </w:r>
      <w:r w:rsidR="00C91C06">
        <w:t>, welchen Mehraufwand</w:t>
      </w:r>
      <w:r w:rsidR="00223CB5">
        <w:t xml:space="preserve"> Microservices gegenüber Monolithen</w:t>
      </w:r>
      <w:r w:rsidR="00C91C06">
        <w:t xml:space="preserve"> bei der Entwicklung</w:t>
      </w:r>
      <w:r w:rsidR="00223CB5">
        <w:t xml:space="preserve"> erfordern. </w:t>
      </w:r>
      <w:r w:rsidR="00407374">
        <w:t>Es</w:t>
      </w:r>
      <w:r w:rsidR="00C3465D">
        <w:t xml:space="preserve"> werden</w:t>
      </w:r>
      <w:r w:rsidR="00C91C06">
        <w:t xml:space="preserve"> </w:t>
      </w:r>
      <w:r w:rsidR="00C3465D">
        <w:t>populäre Frameworks, Bibliotheken und Entwurfsmuster vorgestellt</w:t>
      </w:r>
      <w:r w:rsidR="00752F27">
        <w:t>, welche in einer Microservice-Architektur häufig zum Einsatz kommen</w:t>
      </w:r>
      <w:r w:rsidR="00407374">
        <w:t>.</w:t>
      </w:r>
      <w:r w:rsidR="00752F27">
        <w:t xml:space="preserve"> </w:t>
      </w:r>
      <w:r w:rsidR="00407374">
        <w:t xml:space="preserve">Dabei </w:t>
      </w:r>
      <w:r w:rsidR="0009076B">
        <w:t xml:space="preserve">wird </w:t>
      </w:r>
      <w:r w:rsidR="00E56040">
        <w:t>erläutert</w:t>
      </w:r>
      <w:r w:rsidR="00752F27">
        <w:t xml:space="preserve"> welchen nutzen diese bringe</w:t>
      </w:r>
      <w:r w:rsidR="00407374">
        <w:t>n und wie sie implementiert werden.</w:t>
      </w:r>
      <w:r w:rsidR="00C3465D">
        <w:t xml:space="preserve"> </w:t>
      </w:r>
    </w:p>
    <w:p w14:paraId="5B00D966" w14:textId="5247CBAA" w:rsidR="00A5050D" w:rsidRDefault="00DD4DFE" w:rsidP="000B640B">
      <w:r>
        <w:t>Mit d</w:t>
      </w:r>
      <w:r w:rsidR="00752F27">
        <w:t>em Thema</w:t>
      </w:r>
      <w:r>
        <w:t xml:space="preserve"> wird sich anhand eines Praktischen Beispiels auseinandergesetzt. </w:t>
      </w:r>
      <w:r w:rsidR="003F7C92">
        <w:t>Die</w:t>
      </w:r>
      <w:r w:rsidR="00752F27">
        <w:t>ses wird</w:t>
      </w:r>
      <w:r w:rsidR="003F7C92">
        <w:t xml:space="preserve"> </w:t>
      </w:r>
      <w:r w:rsidR="00E75E95">
        <w:t>umgesetzt</w:t>
      </w:r>
      <w:r w:rsidR="00752F27">
        <w:t xml:space="preserve"> </w:t>
      </w:r>
      <w:r w:rsidR="003F7C92">
        <w:t xml:space="preserve">anhand eines Entwurfes </w:t>
      </w:r>
      <w:r w:rsidR="00FF6164">
        <w:t>für ein</w:t>
      </w:r>
      <w:r w:rsidR="003F7C92">
        <w:t xml:space="preserve"> System zur Verwaltung</w:t>
      </w:r>
      <w:r w:rsidR="0009076B">
        <w:t xml:space="preserve"> </w:t>
      </w:r>
      <w:r w:rsidR="003F7C92">
        <w:t>der IT-Kontaktmesse an der Fachhochschule Erfurt.</w:t>
      </w:r>
      <w:r w:rsidR="00F234A6">
        <w:t xml:space="preserve"> Die Messe findet jährlich auf dem Gelände der </w:t>
      </w:r>
      <w:r w:rsidR="0009076B">
        <w:t>H</w:t>
      </w:r>
      <w:r w:rsidR="00F234A6">
        <w:t xml:space="preserve">ochschule statt. </w:t>
      </w:r>
      <w:r w:rsidR="00FF6164">
        <w:t>Unternehmen aus der Region stellen sich gegenüber den Studierenden an Messeständen vor und Präsentieren sich anhand eigener Vorträge. Das System soll den Firmen unter anderem die Möglichkeit bieten sich für die Messe zu registrieren, sich zu informieren und einen eigenen Messeauftritt zu Organisieren.</w:t>
      </w:r>
      <w:r>
        <w:t xml:space="preserve"> Im Weiteren verlauf dieser Arbeit wird</w:t>
      </w:r>
      <w:r w:rsidR="001C4AD9">
        <w:t xml:space="preserve"> das System anhand einer Microservice-Architektur </w:t>
      </w:r>
      <w:r w:rsidR="00100675">
        <w:t>entworfen</w:t>
      </w:r>
      <w:r w:rsidR="001C4AD9">
        <w:t>.</w:t>
      </w:r>
      <w:r w:rsidR="00145FF1">
        <w:t xml:space="preserve"> Es wird die Architekturentscheidung begründet und</w:t>
      </w:r>
      <w:r w:rsidR="001C4AD9">
        <w:t xml:space="preserve"> </w:t>
      </w:r>
      <w:r w:rsidR="00145FF1">
        <w:t>es</w:t>
      </w:r>
      <w:r w:rsidR="001C4AD9">
        <w:t xml:space="preserve"> wird auf die </w:t>
      </w:r>
      <w:r w:rsidR="00D53E96">
        <w:t>Hindernisse</w:t>
      </w:r>
      <w:r w:rsidR="001C4AD9">
        <w:t xml:space="preserve"> eingegangen</w:t>
      </w:r>
      <w:r w:rsidR="00D53E96">
        <w:t xml:space="preserve">, welche bei der Entwicklung </w:t>
      </w:r>
      <w:r w:rsidR="00E75E95">
        <w:t>der Anwendung aufgrund d</w:t>
      </w:r>
      <w:r w:rsidR="00145FF1">
        <w:t>ieser</w:t>
      </w:r>
      <w:r w:rsidR="00E75E95">
        <w:t xml:space="preserve"> </w:t>
      </w:r>
      <w:r w:rsidR="00145FF1">
        <w:t>Entscheidung</w:t>
      </w:r>
      <w:r w:rsidR="00E75E95">
        <w:t xml:space="preserve"> </w:t>
      </w:r>
      <w:r w:rsidR="00D53E96">
        <w:t>entstehen</w:t>
      </w:r>
      <w:r w:rsidR="001C4AD9">
        <w:t>. I</w:t>
      </w:r>
      <w:r>
        <w:t>m Anschluss</w:t>
      </w:r>
      <w:r w:rsidR="001C4AD9">
        <w:t xml:space="preserve"> wird</w:t>
      </w:r>
      <w:r>
        <w:t xml:space="preserve"> ein Prototyp </w:t>
      </w:r>
      <w:r w:rsidR="001C4AD9">
        <w:t>implementiert</w:t>
      </w:r>
      <w:r>
        <w:t xml:space="preserve">. </w:t>
      </w:r>
      <w:r w:rsidR="00E75E95">
        <w:t>Dieser soll zeigen</w:t>
      </w:r>
      <w:r w:rsidR="00D53E96">
        <w:t xml:space="preserve"> mit welchen Mitteln die genannten Problemstellungen in der Praxis gelöst werden können</w:t>
      </w:r>
      <w:r w:rsidR="00E75E95">
        <w:t>.</w:t>
      </w:r>
      <w:r w:rsidR="00D53E96">
        <w:t xml:space="preserve"> </w:t>
      </w:r>
      <w:r w:rsidR="00E75E95">
        <w:t xml:space="preserve">Am Ende wird </w:t>
      </w:r>
      <w:r w:rsidR="00145FF1">
        <w:t xml:space="preserve">der Aufwand der Umsetzung </w:t>
      </w:r>
      <w:r w:rsidR="00E75E95">
        <w:t>ausgewertet</w:t>
      </w:r>
      <w:r w:rsidR="00145FF1">
        <w:t xml:space="preserve"> und es wird dargelegt</w:t>
      </w:r>
      <w:r w:rsidR="001C4AD9">
        <w:t xml:space="preserve"> ob die Konzipierten Lösung</w:t>
      </w:r>
      <w:r w:rsidR="00376CEF">
        <w:t>sansätze</w:t>
      </w:r>
      <w:r w:rsidR="001C4AD9">
        <w:t xml:space="preserve"> </w:t>
      </w:r>
      <w:r w:rsidR="00145FF1">
        <w:t>erfolgreich verwirklicht werden konnten</w:t>
      </w:r>
      <w:r w:rsidR="00E75E95">
        <w:t>.</w:t>
      </w:r>
      <w:r w:rsidR="00D53E96">
        <w:t xml:space="preserve"> </w:t>
      </w:r>
    </w:p>
    <w:p w14:paraId="4B4CC518" w14:textId="77777777" w:rsidR="00A5050D" w:rsidRDefault="00A5050D" w:rsidP="000B640B"/>
    <w:p w14:paraId="44842E30" w14:textId="60D46F4E" w:rsidR="000B640B" w:rsidRDefault="00A5050D" w:rsidP="000B640B">
      <w:r w:rsidRPr="00A5050D">
        <w:t>https://www.datacenter-insider.de/was-ist-skalierbarkeit-a-852037/</w:t>
      </w:r>
      <w:r w:rsidR="002B664D">
        <w:br w:type="page"/>
      </w:r>
    </w:p>
    <w:p w14:paraId="15509B03" w14:textId="7D6976E6" w:rsidR="000B640B" w:rsidRDefault="000B640B" w:rsidP="000B640B">
      <w:pPr>
        <w:pStyle w:val="berschrift1"/>
      </w:pPr>
      <w:bookmarkStart w:id="7" w:name="_Toc84946552"/>
      <w:r>
        <w:lastRenderedPageBreak/>
        <w:t>Grundlagen</w:t>
      </w:r>
      <w:bookmarkEnd w:id="7"/>
    </w:p>
    <w:p w14:paraId="0557FC61" w14:textId="77777777" w:rsidR="003763DF" w:rsidRPr="00C10A9D" w:rsidRDefault="003763DF" w:rsidP="00C10A9D"/>
    <w:p w14:paraId="239E48E0" w14:textId="2BEEF93C" w:rsidR="00C10A9D" w:rsidRDefault="000B640B" w:rsidP="00C10A9D">
      <w:pPr>
        <w:pStyle w:val="berschrift2"/>
      </w:pPr>
      <w:bookmarkStart w:id="8" w:name="_Toc84946553"/>
      <w:r>
        <w:t>Microservices</w:t>
      </w:r>
      <w:bookmarkEnd w:id="8"/>
    </w:p>
    <w:p w14:paraId="2EA25396" w14:textId="427DCA46" w:rsidR="005430F3" w:rsidRDefault="00C87003" w:rsidP="00C87003">
      <w:r>
        <w:t>Microservices stellen einen Software-Architekturansatz dar</w:t>
      </w:r>
      <w:r w:rsidR="002967E5">
        <w:t xml:space="preserve">. Dieser </w:t>
      </w:r>
      <w:r w:rsidR="005430F3">
        <w:t xml:space="preserve">entstand in den frühen 1980er Jahren mit den von der Firma Sun Microsystems entwickelten Remote </w:t>
      </w:r>
      <w:proofErr w:type="spellStart"/>
      <w:r w:rsidR="005430F3">
        <w:t>Procedure</w:t>
      </w:r>
      <w:proofErr w:type="spellEnd"/>
      <w:r w:rsidR="005430F3">
        <w:t xml:space="preserve"> Calls, welche als eine der ersten Technologien zur Umsetzung von verteilten Systemen entwickelt wurden. Die ersten Praktische Einsätze von Microservices wurden von James Lewis und Martin Fowler im Jahr 2014 Beschrieben.</w:t>
      </w:r>
      <w:r w:rsidR="005430F3">
        <w:rPr>
          <w:rStyle w:val="Funotenzeichen"/>
        </w:rPr>
        <w:footnoteReference w:id="5"/>
      </w:r>
    </w:p>
    <w:p w14:paraId="2491B854" w14:textId="37D41E05" w:rsidR="00C10A9D" w:rsidRDefault="00C87003" w:rsidP="00C10A9D">
      <w:r>
        <w:t xml:space="preserve">Im Gegensatz zum Architekturansatz des </w:t>
      </w:r>
      <w:proofErr w:type="spellStart"/>
      <w:r>
        <w:t>Deployment</w:t>
      </w:r>
      <w:proofErr w:type="spellEnd"/>
      <w:r>
        <w:t xml:space="preserve">-Monolithen, bei dem das System nur als Ganzes </w:t>
      </w:r>
      <w:r w:rsidR="002C3C61">
        <w:t>deployt</w:t>
      </w:r>
      <w:r>
        <w:t xml:space="preserve"> werden kann, gelten </w:t>
      </w:r>
      <w:r w:rsidR="00C10A9D">
        <w:t>Microservices laut Eberhard Wol</w:t>
      </w:r>
      <w:r w:rsidR="005E01A5">
        <w:t>ff</w:t>
      </w:r>
      <w:r w:rsidR="00C10A9D">
        <w:t xml:space="preserve"> als unabhängig </w:t>
      </w:r>
      <w:r w:rsidR="00C3391E">
        <w:t>Funktionsfähige</w:t>
      </w:r>
      <w:r w:rsidR="00C10A9D">
        <w:t xml:space="preserve"> Module. </w:t>
      </w:r>
      <w:r w:rsidR="001A23CE">
        <w:t>Die Größe der einzelnen Services hängt vom jeweiligen Anwendungsfall ab</w:t>
      </w:r>
      <w:r w:rsidR="009F43B0">
        <w:t>.</w:t>
      </w:r>
      <w:r w:rsidR="0033545F">
        <w:rPr>
          <w:rStyle w:val="Funotenzeichen"/>
        </w:rPr>
        <w:footnoteReference w:id="6"/>
      </w:r>
      <w:r w:rsidR="001A23CE">
        <w:t xml:space="preserve"> Ein Service sollte klein genug gehalten werden, um von einem einzelnen Entwicklerteam entwickelt zu werden. Bei zu kleinen Services steigt die Anzahl der Services im gesamten System. Verteilte Aufrufe </w:t>
      </w:r>
      <w:r w:rsidR="009E7A82">
        <w:t>anderer Systeme über das Netzwerk sind Zeitaufwändiger als Aufrufe im selben Prozess. Um einer Erhöhung der Verzögerungszeit entgegenzuwirken, sollten die Services nach Möglichkeit nicht zu klein gehalten werden.</w:t>
      </w:r>
      <w:r w:rsidR="009F43B0">
        <w:rPr>
          <w:rStyle w:val="Funotenzeichen"/>
        </w:rPr>
        <w:footnoteReference w:id="7"/>
      </w:r>
      <w:r w:rsidR="005E01A5">
        <w:t xml:space="preserve"> </w:t>
      </w:r>
    </w:p>
    <w:p w14:paraId="5F907397" w14:textId="77777777" w:rsidR="00E85871" w:rsidRDefault="00E85871" w:rsidP="00C10A9D"/>
    <w:p w14:paraId="7B25B48B" w14:textId="53BE2564" w:rsidR="00521A43" w:rsidRDefault="00C10A9D" w:rsidP="00C10A9D">
      <w:pPr>
        <w:pStyle w:val="berschrift3"/>
      </w:pPr>
      <w:bookmarkStart w:id="9" w:name="_Toc84946554"/>
      <w:r>
        <w:t>Vorteile</w:t>
      </w:r>
      <w:bookmarkEnd w:id="9"/>
    </w:p>
    <w:p w14:paraId="5F3E0541" w14:textId="7E10DB28" w:rsidR="004408B8" w:rsidRDefault="005C4E82" w:rsidP="00AA307B">
      <w:r>
        <w:t xml:space="preserve">Bei einer Microservice-Architektur handelt es sich um ein System bestehend aus kleinen einzelnen Programmen. Diese werden möglichst voneinander unabhängig gehalten. </w:t>
      </w:r>
      <w:r w:rsidR="00AA307B">
        <w:t>Zusätzlich</w:t>
      </w:r>
      <w:r>
        <w:t xml:space="preserve"> ist</w:t>
      </w:r>
      <w:r w:rsidR="00AA307B">
        <w:t xml:space="preserve"> dadurch</w:t>
      </w:r>
      <w:r>
        <w:t xml:space="preserve"> das gesamte System weniger anfällig </w:t>
      </w:r>
      <w:r w:rsidR="00AA307B">
        <w:t>gegen ungewolltes Einbauen</w:t>
      </w:r>
      <w:r>
        <w:t xml:space="preserve"> von Abhängigkeiten zwischen einzelnen Komponenten. </w:t>
      </w:r>
      <w:r w:rsidR="00AA307B">
        <w:t>Das System bleibt dadurch übersichtlich</w:t>
      </w:r>
      <w:r w:rsidR="002C3C61">
        <w:t xml:space="preserve"> und wartbar</w:t>
      </w:r>
      <w:r w:rsidR="00AA307B">
        <w:t xml:space="preserve">. Aufgrund der Aufteilung von </w:t>
      </w:r>
      <w:proofErr w:type="spellStart"/>
      <w:r w:rsidR="00AA307B">
        <w:t>Fachlichkeiten</w:t>
      </w:r>
      <w:proofErr w:type="spellEnd"/>
      <w:r w:rsidR="00AA307B">
        <w:t xml:space="preserve"> bei einer Microservices-Architektur, ist die Logik für Entwickler einfacher zu verstehen. Entwickler müssen nicht die Funktionalitäten der gesamten Anwendung verstehen, sondern nur die, des für sie zugewiesenen Microservice</w:t>
      </w:r>
      <w:r w:rsidR="00062E36">
        <w:t>.</w:t>
      </w:r>
      <w:r w:rsidR="00AA307B">
        <w:t xml:space="preserve"> Die Einzelnen Microservices sind unabhängig voneinander </w:t>
      </w:r>
      <w:r w:rsidR="00950DC0">
        <w:t>skalierbar</w:t>
      </w:r>
      <w:r w:rsidR="00AA307B">
        <w:t>. Dadurch werden Ressourcen gespart. Bei der hohen Auslastung eines Teilsystems</w:t>
      </w:r>
      <w:r w:rsidR="002C3C61">
        <w:t xml:space="preserve"> werden zum Beispiel</w:t>
      </w:r>
      <w:r w:rsidR="00AA307B">
        <w:t xml:space="preserve"> nur</w:t>
      </w:r>
      <w:r w:rsidR="002C3C61">
        <w:t xml:space="preserve"> weitere</w:t>
      </w:r>
      <w:r w:rsidR="00AA307B">
        <w:t xml:space="preserve"> </w:t>
      </w:r>
      <w:r w:rsidR="002C3C61">
        <w:t>Instanzen</w:t>
      </w:r>
      <w:r w:rsidR="00AA307B">
        <w:t xml:space="preserve"> für d</w:t>
      </w:r>
      <w:r w:rsidR="002C3C61">
        <w:t>ie</w:t>
      </w:r>
      <w:r w:rsidR="00AA307B">
        <w:t xml:space="preserve"> betroffene</w:t>
      </w:r>
      <w:r w:rsidR="002C3C61">
        <w:t>n</w:t>
      </w:r>
      <w:r w:rsidR="00AA307B">
        <w:t xml:space="preserve"> </w:t>
      </w:r>
      <w:r w:rsidR="002C3C61">
        <w:t>Services</w:t>
      </w:r>
      <w:r w:rsidR="00AA307B">
        <w:t xml:space="preserve"> </w:t>
      </w:r>
      <w:r w:rsidR="002C3C61">
        <w:t>erstellt</w:t>
      </w:r>
      <w:r w:rsidR="00AA307B">
        <w:t xml:space="preserve">. </w:t>
      </w:r>
      <w:r w:rsidR="002C3C61">
        <w:t>Die Duplizierung des gesamten Systems ist nicht notwendig.</w:t>
      </w:r>
      <w:r w:rsidR="00AA307B">
        <w:t xml:space="preserve"> </w:t>
      </w:r>
      <w:r w:rsidR="002C3C61">
        <w:t xml:space="preserve">Das Gesamtsystem ist </w:t>
      </w:r>
      <w:r w:rsidR="00950DC0">
        <w:t>robust</w:t>
      </w:r>
      <w:r w:rsidR="002C3C61">
        <w:t>, weil ausfälle einzelner Services nicht das gesamte System lahmlegen.</w:t>
      </w:r>
      <w:r w:rsidR="00062E36">
        <w:rPr>
          <w:rStyle w:val="Funotenzeichen"/>
        </w:rPr>
        <w:footnoteReference w:id="8"/>
      </w:r>
      <w:r w:rsidR="004408B8">
        <w:t xml:space="preserve"> </w:t>
      </w:r>
    </w:p>
    <w:p w14:paraId="67B4796B" w14:textId="77777777" w:rsidR="00E85871" w:rsidRDefault="00E85871" w:rsidP="00AA307B"/>
    <w:p w14:paraId="6F27FDBE" w14:textId="04B1D004" w:rsidR="00C10A9D" w:rsidRPr="00C10A9D" w:rsidRDefault="00C10A9D" w:rsidP="00C10A9D">
      <w:pPr>
        <w:pStyle w:val="berschrift3"/>
      </w:pPr>
      <w:bookmarkStart w:id="10" w:name="_Toc84946555"/>
      <w:r>
        <w:t>Nachteile</w:t>
      </w:r>
      <w:bookmarkEnd w:id="10"/>
    </w:p>
    <w:p w14:paraId="6E6FCEAD" w14:textId="1AA812D9" w:rsidR="00521A43" w:rsidRDefault="007C7D46" w:rsidP="00521A43">
      <w:r>
        <w:t>Microservices sind verteilte Systeme. Diese Systeme haben den Nachteil, dass jedes Teilsystem einen Knotenpunkt in einem Netzwerk darstellt. Weil ein solches Netzwerk entsprechend viele knoten besitzt, hat es eine relativ hohe Latenzzeit.</w:t>
      </w:r>
      <w:r w:rsidR="00145FF1">
        <w:t xml:space="preserve"> Darüber hinaus</w:t>
      </w:r>
      <w:r w:rsidR="0035059F">
        <w:t xml:space="preserve"> benötigt</w:t>
      </w:r>
      <w:r w:rsidR="00145FF1">
        <w:t xml:space="preserve"> jeder einzelne Microservice einen eigenen </w:t>
      </w:r>
      <w:proofErr w:type="spellStart"/>
      <w:r w:rsidR="0035059F">
        <w:t>D</w:t>
      </w:r>
      <w:r w:rsidR="00145FF1">
        <w:t>eploymentprozess</w:t>
      </w:r>
      <w:proofErr w:type="spellEnd"/>
      <w:r w:rsidR="0035059F">
        <w:t>.</w:t>
      </w:r>
      <w:r>
        <w:t xml:space="preserve"> </w:t>
      </w:r>
      <w:r w:rsidR="002C553C">
        <w:t xml:space="preserve">Durch die Verteilung der einzelnen Systeme gestaltet sich auch das Testen </w:t>
      </w:r>
      <w:r w:rsidR="00C76958">
        <w:t>schwieriger,</w:t>
      </w:r>
      <w:r w:rsidR="002C553C">
        <w:t xml:space="preserve"> weil die Services einzeln und als Gesamtsystem getestet werden müssen. Weiterhin besteht in einem System welches aus einer Vielzahl einzelner Services besteht, eine relativ hohe Wahrscheinlichkeit das einzelne Services ausfallen.</w:t>
      </w:r>
      <w:r w:rsidR="00C76958">
        <w:t xml:space="preserve"> Microservices sollten daher mit dem </w:t>
      </w:r>
      <w:r w:rsidR="00C76958">
        <w:lastRenderedPageBreak/>
        <w:t xml:space="preserve">Ausfallen anderer Services umgehen können, ohne dabei selbst auszufallen. </w:t>
      </w:r>
      <w:proofErr w:type="spellStart"/>
      <w:r w:rsidR="00C76958">
        <w:t>Logging</w:t>
      </w:r>
      <w:proofErr w:type="spellEnd"/>
      <w:r w:rsidR="00C76958">
        <w:t xml:space="preserve"> und Monitoring lässt sich nur mit relativ hohem Aufwand umsetzen, weil mehrere Systeme daran involviert sind. Darüber hinaus kann es nicht ohne weiteres von zentraler Stelle aus durchgeführt werden. Weil die Daten im System über verschiedene Services verteilt sind, gestaltet sich die Aufrechterhaltung der Konsistenz als relativ schwer.</w:t>
      </w:r>
      <w:r w:rsidR="00145FF1">
        <w:t xml:space="preserve"> </w:t>
      </w:r>
    </w:p>
    <w:p w14:paraId="767EFEF2" w14:textId="77777777" w:rsidR="00C3131A" w:rsidRPr="00521A43" w:rsidRDefault="00C3131A" w:rsidP="00521A43"/>
    <w:p w14:paraId="293B73E8" w14:textId="6F120819" w:rsidR="00625B8C" w:rsidRDefault="00D3346A" w:rsidP="000B640B">
      <w:pPr>
        <w:pStyle w:val="berschrift2"/>
      </w:pPr>
      <w:bookmarkStart w:id="11" w:name="_Toc84946556"/>
      <w:r>
        <w:t>Frameworks</w:t>
      </w:r>
      <w:bookmarkEnd w:id="11"/>
    </w:p>
    <w:p w14:paraId="3528A506" w14:textId="30A91068" w:rsidR="004C2825" w:rsidRDefault="00D3346A" w:rsidP="00D3346A">
      <w:r>
        <w:t xml:space="preserve">Laut Stephan </w:t>
      </w:r>
      <w:proofErr w:type="spellStart"/>
      <w:r>
        <w:t>Augsten</w:t>
      </w:r>
      <w:proofErr w:type="spellEnd"/>
      <w:r w:rsidR="00A3189E">
        <w:t xml:space="preserve"> schafft ein Framework einen Ordnungsrahmen durch Basisbausteine für den Entwickler. Die</w:t>
      </w:r>
      <w:r w:rsidR="00E85871">
        <w:t>se</w:t>
      </w:r>
      <w:r w:rsidR="00A3189E">
        <w:t xml:space="preserve"> Basisbausteine</w:t>
      </w:r>
      <w:r w:rsidR="000D5599">
        <w:t xml:space="preserve"> sind unterteilt in abstrakte und konkrete Klassen. Diese werden dem Entwickler direkt zur Verfügung gestellt und Unterstützen mit </w:t>
      </w:r>
      <w:r w:rsidR="00A64DBE">
        <w:t>einer Vielzahl von</w:t>
      </w:r>
      <w:r w:rsidR="00A3189E">
        <w:t xml:space="preserve"> Entwurfsmustern</w:t>
      </w:r>
      <w:r w:rsidR="00A64DBE">
        <w:t>. Ein Framework besteht aus</w:t>
      </w:r>
      <w:r w:rsidR="000D5599">
        <w:t xml:space="preserve"> Bibliotheken Laufzeitumgebung und weitere</w:t>
      </w:r>
      <w:r w:rsidR="00A64DBE">
        <w:t>n</w:t>
      </w:r>
      <w:r w:rsidR="000D5599">
        <w:t xml:space="preserve"> Komponenten</w:t>
      </w:r>
      <w:r w:rsidR="00A3189E">
        <w:t xml:space="preserve">. </w:t>
      </w:r>
      <w:r w:rsidR="00A64DBE">
        <w:t>Frameworks bilden</w:t>
      </w:r>
      <w:r w:rsidR="00A3189E">
        <w:t xml:space="preserve"> ein Programmiergerüst</w:t>
      </w:r>
      <w:r w:rsidR="00727FC7">
        <w:t>,</w:t>
      </w:r>
      <w:r w:rsidR="00A3189E">
        <w:t xml:space="preserve"> </w:t>
      </w:r>
      <w:r w:rsidR="00A64DBE">
        <w:t>mit de</w:t>
      </w:r>
      <w:r w:rsidR="00C96798">
        <w:t>m</w:t>
      </w:r>
      <w:r w:rsidR="00A64DBE">
        <w:t xml:space="preserve"> Entwicklungszeit</w:t>
      </w:r>
      <w:r w:rsidR="00A3189E">
        <w:t xml:space="preserve"> eingespart und damit </w:t>
      </w:r>
      <w:r w:rsidR="00975CBD">
        <w:t>Entwicklungsk</w:t>
      </w:r>
      <w:r w:rsidR="00A3189E">
        <w:t>osten reduziert werden können.</w:t>
      </w:r>
      <w:r w:rsidR="00975CBD">
        <w:rPr>
          <w:rStyle w:val="Funotenzeichen"/>
        </w:rPr>
        <w:footnoteReference w:id="9"/>
      </w:r>
    </w:p>
    <w:p w14:paraId="191C37E6" w14:textId="3BD42C48" w:rsidR="00D3346A" w:rsidRPr="00D3346A" w:rsidRDefault="00D3346A" w:rsidP="00D3346A">
      <w:pPr>
        <w:rPr>
          <w:b/>
          <w:bCs/>
        </w:rPr>
      </w:pPr>
      <w:r>
        <w:rPr>
          <w:b/>
          <w:bCs/>
        </w:rPr>
        <w:t>Microservice Frameworks</w:t>
      </w:r>
    </w:p>
    <w:p w14:paraId="5B4B165D" w14:textId="77777777" w:rsidR="002C6D1A" w:rsidRDefault="00D3346A" w:rsidP="00D3346A">
      <w:r>
        <w:t>Laut Thomas Bayer</w:t>
      </w:r>
      <w:r w:rsidR="00ED5908">
        <w:t xml:space="preserve"> erleichtern Microservice Frameworks die Implementierung von Features, welche ein Microservice</w:t>
      </w:r>
      <w:r w:rsidR="00AC4E01">
        <w:t xml:space="preserve"> </w:t>
      </w:r>
      <w:r w:rsidR="00ED5908">
        <w:t xml:space="preserve">anbieten sollte. Beispiele dafür sind Sicherheit, </w:t>
      </w:r>
      <w:r w:rsidR="002C6D1A">
        <w:t>Tracing</w:t>
      </w:r>
      <w:r w:rsidR="006A2522">
        <w:t>,</w:t>
      </w:r>
      <w:r w:rsidR="002C6D1A">
        <w:t xml:space="preserve"> Service Discovery</w:t>
      </w:r>
      <w:r w:rsidR="006A2522">
        <w:t xml:space="preserve"> </w:t>
      </w:r>
      <w:r w:rsidR="00ED5908">
        <w:t xml:space="preserve">und </w:t>
      </w:r>
      <w:r w:rsidR="006A2522">
        <w:t>Konfigurierbarkeit.</w:t>
      </w:r>
    </w:p>
    <w:p w14:paraId="6F0D4A18" w14:textId="04431DFA" w:rsidR="006A2522" w:rsidRDefault="002C6D1A" w:rsidP="00D3346A">
      <w:r>
        <w:t xml:space="preserve">Bei der Entscheidung </w:t>
      </w:r>
      <w:r w:rsidR="008E3593">
        <w:t xml:space="preserve">über den Einsatz eines Microservice Frameworks </w:t>
      </w:r>
      <w:r w:rsidR="006A2522">
        <w:t>sollten Vor</w:t>
      </w:r>
      <w:r w:rsidR="008E3593">
        <w:t>-</w:t>
      </w:r>
      <w:r w:rsidR="006A2522">
        <w:t xml:space="preserve"> und Nachteile abgewogen werden. Folgende Vor</w:t>
      </w:r>
      <w:r w:rsidR="008E3593">
        <w:t>-</w:t>
      </w:r>
      <w:r w:rsidR="006A2522">
        <w:t xml:space="preserve"> und Nachteile sollten beachtet werden.</w:t>
      </w:r>
    </w:p>
    <w:p w14:paraId="544E337A" w14:textId="10F00B71" w:rsidR="006A2522" w:rsidRDefault="006A2522" w:rsidP="00D3346A">
      <w:r>
        <w:t>Vorteile:</w:t>
      </w:r>
    </w:p>
    <w:p w14:paraId="63F3A891" w14:textId="274A1EE6" w:rsidR="006A2522" w:rsidRDefault="006A2522" w:rsidP="006A2522">
      <w:pPr>
        <w:pStyle w:val="Listenabsatz"/>
        <w:numPr>
          <w:ilvl w:val="0"/>
          <w:numId w:val="15"/>
        </w:numPr>
      </w:pPr>
      <w:r>
        <w:t>Weniger Code pro Service</w:t>
      </w:r>
    </w:p>
    <w:p w14:paraId="61902CD4" w14:textId="6669EF4E" w:rsidR="006A2522" w:rsidRDefault="006A2522" w:rsidP="006A2522">
      <w:pPr>
        <w:pStyle w:val="Listenabsatz"/>
        <w:numPr>
          <w:ilvl w:val="0"/>
          <w:numId w:val="15"/>
        </w:numPr>
      </w:pPr>
      <w:r>
        <w:t>Ein Microservice ist schneller für die Cloud bereit</w:t>
      </w:r>
    </w:p>
    <w:p w14:paraId="090E7CE0" w14:textId="04F0EE49" w:rsidR="006A2522" w:rsidRDefault="006A2522" w:rsidP="006A2522">
      <w:pPr>
        <w:pStyle w:val="Listenabsatz"/>
        <w:numPr>
          <w:ilvl w:val="0"/>
          <w:numId w:val="15"/>
        </w:numPr>
      </w:pPr>
      <w:r>
        <w:t>Kürzere Entwicklungszeit</w:t>
      </w:r>
    </w:p>
    <w:p w14:paraId="29F21FB1" w14:textId="76476BD0" w:rsidR="006A2522" w:rsidRDefault="004C2825" w:rsidP="006A2522">
      <w:pPr>
        <w:pStyle w:val="Listenabsatz"/>
        <w:numPr>
          <w:ilvl w:val="0"/>
          <w:numId w:val="15"/>
        </w:numPr>
      </w:pPr>
      <w:r>
        <w:t>Infrastrukturcode muss nicht selbst entwickelt werden</w:t>
      </w:r>
    </w:p>
    <w:p w14:paraId="2CFFFA22" w14:textId="27FD9E2D" w:rsidR="004C2825" w:rsidRDefault="004C2825" w:rsidP="004C2825">
      <w:r>
        <w:t>Nachteile:</w:t>
      </w:r>
    </w:p>
    <w:p w14:paraId="47A9DA72" w14:textId="720E1DB1" w:rsidR="004C2825" w:rsidRDefault="004C2825" w:rsidP="004C2825">
      <w:pPr>
        <w:pStyle w:val="Listenabsatz"/>
        <w:numPr>
          <w:ilvl w:val="0"/>
          <w:numId w:val="16"/>
        </w:numPr>
      </w:pPr>
      <w:r>
        <w:t>Entwickler benötigen Einarbeitungszeit zum Verständnis der Framework Konzepte</w:t>
      </w:r>
    </w:p>
    <w:p w14:paraId="2295FB59" w14:textId="5D4E31C2" w:rsidR="004C2825" w:rsidRDefault="004C2825" w:rsidP="004C2825">
      <w:pPr>
        <w:pStyle w:val="Listenabsatz"/>
        <w:numPr>
          <w:ilvl w:val="0"/>
          <w:numId w:val="16"/>
        </w:numPr>
      </w:pPr>
      <w:r>
        <w:t xml:space="preserve">Entwickler geben Kontrolle ab und wissen unter </w:t>
      </w:r>
      <w:r w:rsidR="002C6D1A">
        <w:t>Umständen</w:t>
      </w:r>
      <w:r>
        <w:t xml:space="preserve"> nicht welche Funktionen das Framework im Hintergrund ausführt</w:t>
      </w:r>
    </w:p>
    <w:p w14:paraId="7F9A7495" w14:textId="2A890232" w:rsidR="004C2825" w:rsidRDefault="004C2825" w:rsidP="004C2825">
      <w:pPr>
        <w:pStyle w:val="Listenabsatz"/>
        <w:numPr>
          <w:ilvl w:val="0"/>
          <w:numId w:val="16"/>
        </w:numPr>
      </w:pPr>
      <w:r>
        <w:t>Der Einsatz von einer Vielzahl von Framework Bibliotheken kann zu Versionsproblemen mit umständlicher Fehlersuche führen</w:t>
      </w:r>
    </w:p>
    <w:p w14:paraId="68F79E85" w14:textId="7192BF10" w:rsidR="008827DD" w:rsidRDefault="00ED6255" w:rsidP="008827DD">
      <w:pPr>
        <w:pStyle w:val="Listenabsatz"/>
      </w:pPr>
      <w:r>
        <w:rPr>
          <w:rStyle w:val="Funotenzeichen"/>
        </w:rPr>
        <w:footnoteReference w:id="10"/>
      </w:r>
    </w:p>
    <w:p w14:paraId="59434E23" w14:textId="3F2B110D" w:rsidR="00D117D0" w:rsidRDefault="00727FC7" w:rsidP="008827DD">
      <w:r>
        <w:t xml:space="preserve">Populäre Microservice Frameworks sind Springboot mit Spring Cloud, </w:t>
      </w:r>
      <w:proofErr w:type="spellStart"/>
      <w:r>
        <w:t>Eclipse</w:t>
      </w:r>
      <w:proofErr w:type="spellEnd"/>
      <w:r>
        <w:t xml:space="preserve"> </w:t>
      </w:r>
      <w:proofErr w:type="spellStart"/>
      <w:r>
        <w:t>Vert.X</w:t>
      </w:r>
      <w:proofErr w:type="spellEnd"/>
      <w:r>
        <w:t xml:space="preserve">, Oracle </w:t>
      </w:r>
      <w:proofErr w:type="spellStart"/>
      <w:r>
        <w:t>Helidon</w:t>
      </w:r>
      <w:proofErr w:type="spellEnd"/>
      <w:r>
        <w:t xml:space="preserve">, </w:t>
      </w:r>
      <w:proofErr w:type="spellStart"/>
      <w:r>
        <w:t>GoMicro</w:t>
      </w:r>
      <w:proofErr w:type="spellEnd"/>
      <w:r>
        <w:t xml:space="preserve">, Molekular und </w:t>
      </w:r>
      <w:proofErr w:type="spellStart"/>
      <w:r>
        <w:t>Quarkus</w:t>
      </w:r>
      <w:proofErr w:type="spellEnd"/>
      <w:r>
        <w:t>.</w:t>
      </w:r>
    </w:p>
    <w:p w14:paraId="3CEEFA2B" w14:textId="79CF9545" w:rsidR="00D117D0" w:rsidRPr="008827DD" w:rsidRDefault="000D5599" w:rsidP="00C64C6F">
      <w:pPr>
        <w:spacing w:line="259" w:lineRule="auto"/>
        <w:jc w:val="left"/>
      </w:pPr>
      <w:r w:rsidRPr="000D5599">
        <w:t>https://www.bsh-ag.de/it-wissensdatenbank/framework/</w:t>
      </w:r>
      <w:r w:rsidR="00C64C6F">
        <w:br w:type="page"/>
      </w:r>
    </w:p>
    <w:p w14:paraId="04D7615D" w14:textId="77777777" w:rsidR="00C64C6F" w:rsidRPr="00C64C6F" w:rsidRDefault="00C64C6F" w:rsidP="00C64C6F">
      <w:pPr>
        <w:pStyle w:val="berschrift2"/>
      </w:pPr>
      <w:bookmarkStart w:id="12" w:name="_Toc84946557"/>
      <w:r>
        <w:lastRenderedPageBreak/>
        <w:t>Kommunikation zwischen Microservices</w:t>
      </w:r>
      <w:bookmarkEnd w:id="12"/>
    </w:p>
    <w:p w14:paraId="55BEEE6C" w14:textId="77777777" w:rsidR="00C64C6F" w:rsidRDefault="00C64C6F" w:rsidP="00C64C6F">
      <w:r>
        <w:t xml:space="preserve">Die Kommunikation zwischen den Microservices kann synchron oder asynchron erfolgen. Die Entscheidung hängt vom jeweiligen Anwendungsfall ab. In einer Microservice Architektur können beide Kommunikationsmöglichkeiten zum Einsatz kommen. </w:t>
      </w:r>
    </w:p>
    <w:p w14:paraId="1F3D45D1" w14:textId="1CC1A001" w:rsidR="00C64C6F" w:rsidRDefault="001230F0" w:rsidP="00C64C6F">
      <w:pPr>
        <w:rPr>
          <w:rStyle w:val="Hyperlink"/>
        </w:rPr>
      </w:pPr>
      <w:hyperlink r:id="rId14" w:history="1">
        <w:r w:rsidR="00C64C6F" w:rsidRPr="00C67DDC">
          <w:rPr>
            <w:rStyle w:val="Hyperlink"/>
          </w:rPr>
          <w:t>https://www.hosteurope.de/blog/microservices-grundlagen-und-technologien-von-verteilter-architektur/</w:t>
        </w:r>
      </w:hyperlink>
    </w:p>
    <w:p w14:paraId="0CAC2B3C" w14:textId="77777777" w:rsidR="00C64C6F" w:rsidRPr="00713074" w:rsidRDefault="00C64C6F" w:rsidP="00C64C6F">
      <w:pPr>
        <w:pStyle w:val="berschrift3"/>
      </w:pPr>
      <w:bookmarkStart w:id="13" w:name="_Toc84946558"/>
      <w:r>
        <w:t>Synchrone Kommunikation</w:t>
      </w:r>
      <w:bookmarkEnd w:id="13"/>
    </w:p>
    <w:p w14:paraId="44035B23" w14:textId="77777777" w:rsidR="00C64C6F" w:rsidRDefault="00C64C6F" w:rsidP="00C64C6F">
      <w:r>
        <w:t>Bei einer Synchronen Kommunikation wird eine Antwort geschickt und anschließend auf eine Antwort gewartet. Es handelt sich dabei um eine relativ simple Herangehensweise. Die Ausführung erfolgt in der Regel per Rest-Schnittstelle über HTTP.</w:t>
      </w:r>
    </w:p>
    <w:p w14:paraId="4FCC2C59" w14:textId="77777777" w:rsidR="00C64C6F" w:rsidRDefault="00C64C6F" w:rsidP="00C64C6F"/>
    <w:p w14:paraId="4858969E" w14:textId="77777777" w:rsidR="00C64C6F" w:rsidRDefault="00C64C6F" w:rsidP="00C64C6F">
      <w:pPr>
        <w:rPr>
          <w:b/>
          <w:bCs/>
        </w:rPr>
      </w:pPr>
      <w:r w:rsidRPr="0060652A">
        <w:rPr>
          <w:b/>
          <w:bCs/>
        </w:rPr>
        <w:t xml:space="preserve">Hypertext Transfer Protocol </w:t>
      </w:r>
      <w:r>
        <w:rPr>
          <w:b/>
          <w:bCs/>
        </w:rPr>
        <w:t>(HTTP)</w:t>
      </w:r>
    </w:p>
    <w:p w14:paraId="0997065D" w14:textId="77777777" w:rsidR="00C64C6F" w:rsidRDefault="00C64C6F" w:rsidP="00C64C6F">
      <w:r>
        <w:t xml:space="preserve">HTTP ist ein Protokoll welches die Kommunikation in einem IP-Netzwerk (zum Beispiel zwischen Web-Server und Web-Browser). Im Falle einer Webanwendung fungiert der Webserver als HTTP-Server und der Client als Browser. Der Client sendet einen Request an den Port des Servers (in der Regel Port 80) und erhält von diesem eine Response-Nachricht. Die Adressierung der </w:t>
      </w:r>
      <w:proofErr w:type="spellStart"/>
      <w:r>
        <w:t>Resourcen</w:t>
      </w:r>
      <w:proofErr w:type="spellEnd"/>
      <w:r>
        <w:t xml:space="preserve"> erfolgt per URI. Folgende Aktionen können per HTTP auf </w:t>
      </w:r>
      <w:proofErr w:type="spellStart"/>
      <w:r>
        <w:t>Resourcen</w:t>
      </w:r>
      <w:proofErr w:type="spellEnd"/>
      <w:r>
        <w:t xml:space="preserve"> umgesetzt werden</w:t>
      </w:r>
    </w:p>
    <w:p w14:paraId="01DBE4E5" w14:textId="77777777" w:rsidR="00C64C6F" w:rsidRDefault="00C64C6F" w:rsidP="00C64C6F">
      <w:pPr>
        <w:pStyle w:val="Listenabsatz"/>
        <w:numPr>
          <w:ilvl w:val="0"/>
          <w:numId w:val="21"/>
        </w:numPr>
      </w:pPr>
      <w:r>
        <w:t xml:space="preserve">GET (Ruft </w:t>
      </w:r>
      <w:proofErr w:type="spellStart"/>
      <w:r>
        <w:t>Resourcen</w:t>
      </w:r>
      <w:proofErr w:type="spellEnd"/>
      <w:r>
        <w:t xml:space="preserve"> auf)</w:t>
      </w:r>
    </w:p>
    <w:p w14:paraId="6BE8E720" w14:textId="77777777" w:rsidR="00C64C6F" w:rsidRDefault="00C64C6F" w:rsidP="00C64C6F">
      <w:pPr>
        <w:pStyle w:val="Listenabsatz"/>
        <w:numPr>
          <w:ilvl w:val="0"/>
          <w:numId w:val="21"/>
        </w:numPr>
      </w:pPr>
      <w:r>
        <w:t xml:space="preserve">POST (Erstellt eine neue Instanz einer </w:t>
      </w:r>
      <w:proofErr w:type="spellStart"/>
      <w:r>
        <w:t>Resource</w:t>
      </w:r>
      <w:proofErr w:type="spellEnd"/>
      <w:r>
        <w:t>)</w:t>
      </w:r>
    </w:p>
    <w:p w14:paraId="60F7B0D5" w14:textId="77777777" w:rsidR="00C64C6F" w:rsidRDefault="00C64C6F" w:rsidP="00C64C6F">
      <w:pPr>
        <w:pStyle w:val="Listenabsatz"/>
        <w:numPr>
          <w:ilvl w:val="0"/>
          <w:numId w:val="21"/>
        </w:numPr>
      </w:pPr>
      <w:r>
        <w:t xml:space="preserve">PUT (ändert eine </w:t>
      </w:r>
      <w:proofErr w:type="spellStart"/>
      <w:r>
        <w:t>Resource</w:t>
      </w:r>
      <w:proofErr w:type="spellEnd"/>
      <w:r>
        <w:t>)</w:t>
      </w:r>
    </w:p>
    <w:p w14:paraId="1899E007" w14:textId="1BFDB262" w:rsidR="00C64C6F" w:rsidRDefault="00C64C6F" w:rsidP="00C64C6F">
      <w:pPr>
        <w:pStyle w:val="Listenabsatz"/>
        <w:numPr>
          <w:ilvl w:val="0"/>
          <w:numId w:val="21"/>
        </w:numPr>
      </w:pPr>
      <w:r>
        <w:t xml:space="preserve">DELETE (löscht die Instanz einer </w:t>
      </w:r>
      <w:proofErr w:type="spellStart"/>
      <w:r>
        <w:t>Resource</w:t>
      </w:r>
      <w:proofErr w:type="spellEnd"/>
    </w:p>
    <w:p w14:paraId="6EB12C52" w14:textId="77777777" w:rsidR="008E3593" w:rsidRDefault="008E3593" w:rsidP="008E3593">
      <w:pPr>
        <w:pStyle w:val="Listenabsatz"/>
      </w:pPr>
    </w:p>
    <w:p w14:paraId="5162DF31" w14:textId="77777777" w:rsidR="008E3593" w:rsidRDefault="008E3593" w:rsidP="008E3593">
      <w:pPr>
        <w:rPr>
          <w:b/>
          <w:bCs/>
        </w:rPr>
      </w:pPr>
      <w:r w:rsidRPr="0003335B">
        <w:rPr>
          <w:b/>
          <w:bCs/>
        </w:rPr>
        <w:t xml:space="preserve">URI Uniform </w:t>
      </w:r>
      <w:proofErr w:type="spellStart"/>
      <w:r w:rsidRPr="0003335B">
        <w:rPr>
          <w:b/>
          <w:bCs/>
        </w:rPr>
        <w:t>Resource</w:t>
      </w:r>
      <w:proofErr w:type="spellEnd"/>
      <w:r w:rsidRPr="0003335B">
        <w:rPr>
          <w:b/>
          <w:bCs/>
        </w:rPr>
        <w:t xml:space="preserve"> Identifier (URI)</w:t>
      </w:r>
    </w:p>
    <w:p w14:paraId="591938FC" w14:textId="77777777" w:rsidR="008E3593" w:rsidRDefault="008E3593" w:rsidP="008E3593">
      <w:r>
        <w:t>Mit einem URI lassen sich abstrakte oder physische Ressourcen wie zum Beispiel Webseiten, Sender oder Empfänger von E-Mails ansprechen. Einer Anwendung wird dadurch eine eindeutige Identifikation für die Abfrage der Ressourcen ermöglicht. Die Syntax einer URI besteht laut IONOS höchstens aus folgenden Komponenten.</w:t>
      </w:r>
    </w:p>
    <w:p w14:paraId="37AC01C0" w14:textId="77777777" w:rsidR="008E3593" w:rsidRDefault="008E3593" w:rsidP="008E3593">
      <w:pPr>
        <w:pStyle w:val="Listenabsatz"/>
        <w:numPr>
          <w:ilvl w:val="0"/>
          <w:numId w:val="20"/>
        </w:numPr>
      </w:pPr>
      <w:r>
        <w:t>Scheme (gibt Auskunft über das verwendete Protokoll wie zum Beispiel http)</w:t>
      </w:r>
    </w:p>
    <w:p w14:paraId="5CCBF34C" w14:textId="77777777" w:rsidR="008E3593" w:rsidRDefault="008E3593" w:rsidP="008E3593">
      <w:pPr>
        <w:pStyle w:val="Listenabsatz"/>
        <w:numPr>
          <w:ilvl w:val="0"/>
          <w:numId w:val="20"/>
        </w:numPr>
      </w:pPr>
      <w:r>
        <w:t>Authority (kennzeichnet die Domäne)</w:t>
      </w:r>
    </w:p>
    <w:p w14:paraId="17418E91" w14:textId="77777777" w:rsidR="008E3593" w:rsidRDefault="008E3593" w:rsidP="008E3593">
      <w:pPr>
        <w:pStyle w:val="Listenabsatz"/>
        <w:numPr>
          <w:ilvl w:val="0"/>
          <w:numId w:val="20"/>
        </w:numPr>
      </w:pPr>
      <w:r>
        <w:t xml:space="preserve">Path (zeigt den genauen Pfad zur </w:t>
      </w:r>
      <w:proofErr w:type="spellStart"/>
      <w:r>
        <w:t>Resource</w:t>
      </w:r>
      <w:proofErr w:type="spellEnd"/>
      <w:r>
        <w:t>)</w:t>
      </w:r>
    </w:p>
    <w:p w14:paraId="49070FFD" w14:textId="77777777" w:rsidR="008E3593" w:rsidRDefault="008E3593" w:rsidP="008E3593">
      <w:pPr>
        <w:pStyle w:val="Listenabsatz"/>
        <w:numPr>
          <w:ilvl w:val="0"/>
          <w:numId w:val="20"/>
        </w:numPr>
      </w:pPr>
      <w:r>
        <w:t>Query (bietet die Möglichkeit für Abfragen)</w:t>
      </w:r>
    </w:p>
    <w:p w14:paraId="2EFD4968" w14:textId="77777777" w:rsidR="008E3593" w:rsidRDefault="008E3593" w:rsidP="008E3593">
      <w:pPr>
        <w:pStyle w:val="Listenabsatz"/>
        <w:numPr>
          <w:ilvl w:val="0"/>
          <w:numId w:val="20"/>
        </w:numPr>
      </w:pPr>
      <w:r>
        <w:t xml:space="preserve">Fragment (kennzeichnet einen Teilaspekt einer </w:t>
      </w:r>
      <w:proofErr w:type="spellStart"/>
      <w:r>
        <w:t>Resource</w:t>
      </w:r>
      <w:proofErr w:type="spellEnd"/>
      <w:r>
        <w:t>)</w:t>
      </w:r>
    </w:p>
    <w:p w14:paraId="45F5F538" w14:textId="77777777" w:rsidR="008E3593" w:rsidRDefault="008E3593" w:rsidP="008E3593">
      <w:r>
        <w:t xml:space="preserve">Ein URI muss mindestens aus den Komponenten Scheme und Path bestehen. Eine URI mit allen Komponenten wird wie folgt aufgebaut. </w:t>
      </w:r>
    </w:p>
    <w:p w14:paraId="07CD4867" w14:textId="77777777" w:rsidR="008E3593" w:rsidRDefault="008E3593" w:rsidP="008E3593">
      <w:pPr>
        <w:rPr>
          <w:i/>
          <w:iCs/>
        </w:rPr>
      </w:pPr>
      <w:r w:rsidRPr="009B6B52">
        <w:rPr>
          <w:i/>
          <w:iCs/>
        </w:rPr>
        <w:t xml:space="preserve">scheme://authorithy </w:t>
      </w:r>
      <w:proofErr w:type="spellStart"/>
      <w:r w:rsidRPr="009B6B52">
        <w:rPr>
          <w:i/>
          <w:iCs/>
        </w:rPr>
        <w:t>path</w:t>
      </w:r>
      <w:proofErr w:type="spellEnd"/>
      <w:r w:rsidRPr="009B6B52">
        <w:rPr>
          <w:i/>
          <w:iCs/>
        </w:rPr>
        <w:t xml:space="preserve"> ? </w:t>
      </w:r>
      <w:proofErr w:type="spellStart"/>
      <w:r w:rsidRPr="009B6B52">
        <w:rPr>
          <w:i/>
          <w:iCs/>
        </w:rPr>
        <w:t>query</w:t>
      </w:r>
      <w:proofErr w:type="spellEnd"/>
      <w:r w:rsidRPr="009B6B52">
        <w:rPr>
          <w:i/>
          <w:iCs/>
        </w:rPr>
        <w:t xml:space="preserve"> # </w:t>
      </w:r>
      <w:proofErr w:type="spellStart"/>
      <w:r w:rsidRPr="009B6B52">
        <w:rPr>
          <w:i/>
          <w:iCs/>
        </w:rPr>
        <w:t>fragment</w:t>
      </w:r>
      <w:proofErr w:type="spellEnd"/>
      <w:r w:rsidRPr="009B6B52">
        <w:rPr>
          <w:i/>
          <w:iCs/>
        </w:rPr>
        <w:t xml:space="preserve">  </w:t>
      </w:r>
    </w:p>
    <w:p w14:paraId="695F4FD6" w14:textId="77777777" w:rsidR="008E3593" w:rsidRDefault="008E3593" w:rsidP="008E3593">
      <w:r>
        <w:t>Ein Beispiel URI wäre http://google.de</w:t>
      </w:r>
    </w:p>
    <w:p w14:paraId="0886BC55" w14:textId="77777777" w:rsidR="008E3593" w:rsidRDefault="008E3593" w:rsidP="008E3593">
      <w:r w:rsidRPr="009A3EDB">
        <w:t>https://www.ionos.de/digitalguide/websites/web-entwicklung/uniform-resource-identifier/</w:t>
      </w:r>
      <w:r>
        <w:t xml:space="preserve"> </w:t>
      </w:r>
    </w:p>
    <w:p w14:paraId="65099227" w14:textId="77777777" w:rsidR="008E3593" w:rsidRPr="008E3593" w:rsidRDefault="008E3593" w:rsidP="008E3593"/>
    <w:p w14:paraId="530ACFB2" w14:textId="5ABDB950" w:rsidR="00B83CFD" w:rsidRDefault="00B83CFD" w:rsidP="00C64C6F">
      <w:pPr>
        <w:rPr>
          <w:b/>
          <w:bCs/>
        </w:rPr>
      </w:pPr>
    </w:p>
    <w:p w14:paraId="3B7B156B" w14:textId="77777777" w:rsidR="00B83CFD" w:rsidRDefault="00B83CFD" w:rsidP="00C64C6F">
      <w:pPr>
        <w:rPr>
          <w:b/>
          <w:bCs/>
        </w:rPr>
      </w:pPr>
    </w:p>
    <w:p w14:paraId="73EAFE5E" w14:textId="44F57BC4" w:rsidR="00C64C6F" w:rsidRPr="0060652A" w:rsidRDefault="00C64C6F" w:rsidP="00C64C6F">
      <w:pPr>
        <w:rPr>
          <w:b/>
          <w:bCs/>
        </w:rPr>
      </w:pPr>
      <w:proofErr w:type="spellStart"/>
      <w:r w:rsidRPr="0060652A">
        <w:rPr>
          <w:b/>
          <w:bCs/>
        </w:rPr>
        <w:t>Representational</w:t>
      </w:r>
      <w:proofErr w:type="spellEnd"/>
      <w:r w:rsidRPr="0060652A">
        <w:rPr>
          <w:b/>
          <w:bCs/>
        </w:rPr>
        <w:t xml:space="preserve"> State Transfer (Rest)</w:t>
      </w:r>
    </w:p>
    <w:p w14:paraId="1450A043" w14:textId="01751194" w:rsidR="00B71DCA" w:rsidRDefault="00C64C6F" w:rsidP="00C64C6F">
      <w:r>
        <w:t xml:space="preserve">Rest bildet eine Softwarearchitektur, welche den Datenaustausch in einem Client-Server Softwaresystem ermöglicht. Jede Ressource erhält eine eindeutige Adresse. Im Anschluss können die Grundaktionen Auslesen (GET), Erstellen (POST), Ändern (PUT), und Löschen (DELETE) ausgeführt werden. Es können alle beschreibenden Parameter zwischen Client und Server ausgetauscht werden und der Aufbau einer Sitzung ist dabei nicht notwendig. Dieses Verhalten wird als zustandslos bezeichnet. Für Rest gibt es kein festgelegtes Übertragungsprotokoll. In der Praxis kommt in der Regel HTTP zum Einsatz. </w:t>
      </w:r>
    </w:p>
    <w:p w14:paraId="00CF595B" w14:textId="55F8001A" w:rsidR="00B71DCA" w:rsidRPr="008E3593" w:rsidRDefault="00B71DCA" w:rsidP="00C64C6F">
      <w:pPr>
        <w:rPr>
          <w:b/>
          <w:bCs/>
        </w:rPr>
      </w:pPr>
      <w:r w:rsidRPr="00B71DCA">
        <w:rPr>
          <w:b/>
          <w:bCs/>
        </w:rPr>
        <w:t>Rest API</w:t>
      </w:r>
    </w:p>
    <w:p w14:paraId="77FC24E7" w14:textId="77777777" w:rsidR="00C64C6F" w:rsidRDefault="00C64C6F" w:rsidP="00C64C6F">
      <w:pPr>
        <w:pStyle w:val="berschrift3"/>
      </w:pPr>
      <w:bookmarkStart w:id="14" w:name="_Toc84946559"/>
      <w:r>
        <w:t>Asynchrone Kommunikation</w:t>
      </w:r>
      <w:bookmarkEnd w:id="14"/>
    </w:p>
    <w:p w14:paraId="285E7C99" w14:textId="77777777" w:rsidR="00B83CFD" w:rsidRDefault="00C64C6F" w:rsidP="00C64C6F">
      <w:r>
        <w:t xml:space="preserve">Asynchrone Kommunikation wird eingesetzt, wenn Änderungen mehrere Datenmodelle und zugehörige Microservices betreffen. Dabei müssen verschiedene Modelle wie zum Beispiel Firma, Vortrag und Newsletter angepasst werden. Diese Anpassung wird über ereignisgesteuerte Kommunikation realisiert. Microservices können dabei einen Ereignisbus abonnieren, um dadurch Benachrichtigungen zu empfangen. Die Benachrichtigungen werden versendet, wenn ein Microservice Ereignisse auf einem Ereignisbus veröffentlicht. Ein Protokoll welches eine zuverlässige Kommunikation gewährleistet ist das </w:t>
      </w:r>
      <w:proofErr w:type="spellStart"/>
      <w:r>
        <w:t>Advanced</w:t>
      </w:r>
      <w:proofErr w:type="spellEnd"/>
      <w:r>
        <w:t xml:space="preserve"> Message Queuing Protocol. Dieses Arbeitet auf der Anwendungsschicht und orientiert sich an dem Transmission Control </w:t>
      </w:r>
      <w:proofErr w:type="spellStart"/>
      <w:r>
        <w:t>Protokol</w:t>
      </w:r>
      <w:proofErr w:type="spellEnd"/>
      <w:r>
        <w:t xml:space="preserve"> (TCP).</w:t>
      </w:r>
    </w:p>
    <w:p w14:paraId="71C0BA56" w14:textId="63BB6D57" w:rsidR="00C64C6F" w:rsidRDefault="00C64C6F" w:rsidP="00C64C6F">
      <w:r>
        <w:t xml:space="preserve"> AMQP realisiert eine schnelle und Robuste Datenübertragung, weil es keinen Leerlauf produziert. Dieser Vorteil wird durch den Einsatz einer Nachrichtenwarteschlange erzielt. Sender und Empfänger agieren asynchron. Der Sender muss nicht zwingend auf die Bestätigung der Nachricht des Empfängers warten, ohne weiterzuarbeiten. Hat der Empfänger freie Kapazitäten wird die Nachricht aus der Warteschlange geholt, verarbeitet und bestätigt. Die Kompatibilität zwischen verschiedenen Systemen wird gewährleistet, weil laut </w:t>
      </w:r>
      <w:proofErr w:type="spellStart"/>
      <w:r>
        <w:t>TechTarget</w:t>
      </w:r>
      <w:proofErr w:type="spellEnd"/>
      <w:r>
        <w:t xml:space="preserve"> AMQP als ein binäres Nachrichtensystem mit strikten Verhalten für die Nachrichten gestreamt wird.</w:t>
      </w:r>
    </w:p>
    <w:p w14:paraId="09B9754C" w14:textId="77777777" w:rsidR="00C64C6F" w:rsidRDefault="00C64C6F" w:rsidP="00C64C6F">
      <w:r>
        <w:t>Für den Nachrichtenaustausch können folgende verschiedene Betriebsmodi gewählt werden:</w:t>
      </w:r>
    </w:p>
    <w:p w14:paraId="2AD5A86C" w14:textId="77777777" w:rsidR="00C64C6F" w:rsidRDefault="00C64C6F" w:rsidP="00C64C6F">
      <w:pPr>
        <w:pStyle w:val="Listenabsatz"/>
        <w:numPr>
          <w:ilvl w:val="0"/>
          <w:numId w:val="26"/>
        </w:numPr>
      </w:pPr>
      <w:proofErr w:type="spellStart"/>
      <w:r>
        <w:t>Exactly-once</w:t>
      </w:r>
      <w:proofErr w:type="spellEnd"/>
      <w:r>
        <w:t xml:space="preserve"> (Einmalige garantierte Auslieferung)</w:t>
      </w:r>
    </w:p>
    <w:p w14:paraId="61AAF978" w14:textId="77777777" w:rsidR="00C64C6F" w:rsidRDefault="00C64C6F" w:rsidP="00C64C6F">
      <w:pPr>
        <w:pStyle w:val="Listenabsatz"/>
        <w:numPr>
          <w:ilvl w:val="0"/>
          <w:numId w:val="26"/>
        </w:numPr>
      </w:pPr>
      <w:r>
        <w:t>At-least-</w:t>
      </w:r>
      <w:proofErr w:type="spellStart"/>
      <w:r>
        <w:t>once</w:t>
      </w:r>
      <w:proofErr w:type="spellEnd"/>
      <w:r>
        <w:t xml:space="preserve"> (Dopplungen beim Nachrichtenaustausch möglich, garantierte Auslieferung)</w:t>
      </w:r>
    </w:p>
    <w:p w14:paraId="7731604F" w14:textId="77777777" w:rsidR="00C64C6F" w:rsidRDefault="00C64C6F" w:rsidP="00C64C6F">
      <w:pPr>
        <w:pStyle w:val="Listenabsatz"/>
        <w:numPr>
          <w:ilvl w:val="0"/>
          <w:numId w:val="26"/>
        </w:numPr>
      </w:pPr>
      <w:r>
        <w:t>At-most-</w:t>
      </w:r>
      <w:proofErr w:type="spellStart"/>
      <w:r>
        <w:t>once</w:t>
      </w:r>
      <w:proofErr w:type="spellEnd"/>
      <w:r>
        <w:t xml:space="preserve"> (Die Nachricht wird einmalig gesendet und kann verloren gehen) </w:t>
      </w:r>
    </w:p>
    <w:p w14:paraId="3C48B03C" w14:textId="77777777" w:rsidR="00C64C6F" w:rsidRDefault="00C64C6F" w:rsidP="00C64C6F">
      <w:pPr>
        <w:pStyle w:val="Listenabsatz"/>
        <w:ind w:left="774"/>
      </w:pPr>
    </w:p>
    <w:p w14:paraId="4B9DB940" w14:textId="77777777" w:rsidR="00C64C6F" w:rsidRDefault="00C64C6F" w:rsidP="00C64C6F">
      <w:r>
        <w:t>Abbildung .. zeigt eine Eventgetriebene Kommunikation zwischen 3 Microservices über einen Ereignisbus</w:t>
      </w:r>
    </w:p>
    <w:p w14:paraId="7CD8A2B7" w14:textId="77777777" w:rsidR="00C64C6F" w:rsidRDefault="00C64C6F" w:rsidP="00C64C6F">
      <w:r>
        <w:rPr>
          <w:noProof/>
        </w:rPr>
        <w:lastRenderedPageBreak/>
        <w:drawing>
          <wp:inline distT="0" distB="0" distL="0" distR="0" wp14:anchorId="7267B6C2" wp14:editId="0FDB29CA">
            <wp:extent cx="5038090" cy="1518285"/>
            <wp:effectExtent l="0" t="0" r="0"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8090" cy="1518285"/>
                    </a:xfrm>
                    <a:prstGeom prst="rect">
                      <a:avLst/>
                    </a:prstGeom>
                    <a:noFill/>
                    <a:ln>
                      <a:noFill/>
                    </a:ln>
                  </pic:spPr>
                </pic:pic>
              </a:graphicData>
            </a:graphic>
          </wp:inline>
        </w:drawing>
      </w:r>
    </w:p>
    <w:p w14:paraId="1DE737D9" w14:textId="77777777" w:rsidR="00C64C6F" w:rsidRPr="00BD6FAD" w:rsidRDefault="001230F0" w:rsidP="00C64C6F">
      <w:pPr>
        <w:rPr>
          <w:sz w:val="16"/>
          <w:szCs w:val="16"/>
        </w:rPr>
      </w:pPr>
      <w:hyperlink r:id="rId16" w:history="1">
        <w:r w:rsidR="00C64C6F" w:rsidRPr="00BD6FAD">
          <w:rPr>
            <w:rStyle w:val="Hyperlink"/>
            <w:sz w:val="16"/>
            <w:szCs w:val="16"/>
          </w:rPr>
          <w:t>https://docs.microsoft.com/de-de/dotnet/architecture/microservices/architect-microservice-container-applications/asynchronous-message-based-communication</w:t>
        </w:r>
      </w:hyperlink>
    </w:p>
    <w:p w14:paraId="4A5652ED" w14:textId="77777777" w:rsidR="00C64C6F" w:rsidRPr="00BD6FAD" w:rsidRDefault="001230F0" w:rsidP="00C64C6F">
      <w:pPr>
        <w:rPr>
          <w:sz w:val="16"/>
          <w:szCs w:val="16"/>
        </w:rPr>
      </w:pPr>
      <w:hyperlink r:id="rId17" w:history="1">
        <w:r w:rsidR="00C64C6F" w:rsidRPr="00BD6FAD">
          <w:rPr>
            <w:rStyle w:val="Hyperlink"/>
            <w:sz w:val="16"/>
            <w:szCs w:val="16"/>
          </w:rPr>
          <w:t>https://whatis.techtarget.com/de/definition/Advanced-Message-Queuing-Protocol-AMQP</w:t>
        </w:r>
      </w:hyperlink>
    </w:p>
    <w:p w14:paraId="6CB838CB" w14:textId="77777777" w:rsidR="00C64C6F" w:rsidRPr="00BD6FAD" w:rsidRDefault="00C64C6F" w:rsidP="00C64C6F">
      <w:pPr>
        <w:rPr>
          <w:sz w:val="16"/>
          <w:szCs w:val="16"/>
        </w:rPr>
      </w:pPr>
      <w:r w:rsidRPr="00BD6FAD">
        <w:rPr>
          <w:sz w:val="16"/>
          <w:szCs w:val="16"/>
        </w:rPr>
        <w:t>https://www.ionos.de/digitalguide/websites/web-entwicklung/advanced-message-queuing-protocol-amqp/</w:t>
      </w:r>
    </w:p>
    <w:p w14:paraId="34B3E15D" w14:textId="77777777" w:rsidR="00851F89" w:rsidRDefault="00851F89" w:rsidP="00D43922">
      <w:pPr>
        <w:spacing w:line="259" w:lineRule="auto"/>
        <w:jc w:val="left"/>
      </w:pPr>
    </w:p>
    <w:p w14:paraId="776DDA36" w14:textId="77777777" w:rsidR="00851F89" w:rsidRDefault="00851F89" w:rsidP="00D43922">
      <w:pPr>
        <w:spacing w:line="259" w:lineRule="auto"/>
        <w:jc w:val="left"/>
      </w:pPr>
    </w:p>
    <w:p w14:paraId="191F40B9" w14:textId="77777777" w:rsidR="00851F89" w:rsidRDefault="00851F89" w:rsidP="00851F89">
      <w:pPr>
        <w:pStyle w:val="berschrift2"/>
      </w:pPr>
      <w:bookmarkStart w:id="15" w:name="_Toc84946560"/>
      <w:r>
        <w:t>Domain Driven Design</w:t>
      </w:r>
      <w:bookmarkEnd w:id="15"/>
    </w:p>
    <w:p w14:paraId="5F02BBE4" w14:textId="77777777" w:rsidR="00851F89" w:rsidRDefault="00851F89" w:rsidP="00851F89">
      <w:r>
        <w:t xml:space="preserve">Domain Driven Design ist eine Sammlung von Zusammenhängenden Entwurfsmustern, welche im gleichnamigen Buch Domain-Driven Design von Eric Evans beschrieben werden. Laut Eberhard Wolff hilft Domain Driven Design dabei Microservices zu verstehen, weil es dabei um die Strukturierung größerer Systeme nach Fachlichkeit geht. Es wird anhand von Strategic Design beschrieben wie komplexe Systeme aufgebaut werden können und Domänenmodelle miteinander interagieren. </w:t>
      </w:r>
      <w:proofErr w:type="spellStart"/>
      <w:r>
        <w:t>Bounded</w:t>
      </w:r>
      <w:proofErr w:type="spellEnd"/>
      <w:r>
        <w:t xml:space="preserve"> </w:t>
      </w:r>
      <w:proofErr w:type="spellStart"/>
      <w:r>
        <w:t>Context</w:t>
      </w:r>
      <w:proofErr w:type="spellEnd"/>
      <w:r>
        <w:t xml:space="preserve"> stellt dabei einen zentralen Punkt des Strategic Designs dar. </w:t>
      </w:r>
      <w:proofErr w:type="spellStart"/>
      <w:r>
        <w:t>Bounded</w:t>
      </w:r>
      <w:proofErr w:type="spellEnd"/>
      <w:r>
        <w:t xml:space="preserve"> </w:t>
      </w:r>
      <w:proofErr w:type="spellStart"/>
      <w:r>
        <w:t>Context</w:t>
      </w:r>
      <w:proofErr w:type="spellEnd"/>
      <w:r>
        <w:t xml:space="preserve"> beschreibt den gültigen Einsatzbereich für ein Domänenmodell und stellt einen in sich geschlossenen Fachbereich dar. Zum Beispiel steht ein Artikel für die Versandabteilung eines Onlineshops in einem anderen Kontext als für die Buchhaltung. Die Versandabteilung betrachtet unter anderem die Maße des Artikels. Für die Buchhaltung sind zum Beispiel Preise und Steuersätze von Bedeutung.</w:t>
      </w:r>
      <w:r>
        <w:rPr>
          <w:rStyle w:val="Funotenzeichen"/>
        </w:rPr>
        <w:footnoteReference w:id="11"/>
      </w:r>
      <w:r>
        <w:br/>
        <w:t xml:space="preserve">Laut Arne Limburg und Lars Röwekamp sollte ein Microservice einen </w:t>
      </w:r>
      <w:proofErr w:type="spellStart"/>
      <w:r>
        <w:t>Bounded</w:t>
      </w:r>
      <w:proofErr w:type="spellEnd"/>
      <w:r>
        <w:t xml:space="preserve"> </w:t>
      </w:r>
      <w:proofErr w:type="spellStart"/>
      <w:r>
        <w:t>Context</w:t>
      </w:r>
      <w:proofErr w:type="spellEnd"/>
      <w:r>
        <w:t xml:space="preserve"> abbilden. Dieser führt bei einer Einteilung nach Domänenobjekt selten zum Ziel. Eine bessere Lösung bietet die Einteilung nach Anwendungsfällen.</w:t>
      </w:r>
      <w:r>
        <w:rPr>
          <w:rStyle w:val="Funotenzeichen"/>
        </w:rPr>
        <w:footnoteReference w:id="12"/>
      </w:r>
      <w:r>
        <w:t xml:space="preserve"> </w:t>
      </w:r>
    </w:p>
    <w:p w14:paraId="06EF0CFF" w14:textId="77777777" w:rsidR="00851F89" w:rsidRDefault="00851F89" w:rsidP="00851F89">
      <w:r>
        <w:t>Für die Anwendung IT-</w:t>
      </w:r>
      <w:proofErr w:type="spellStart"/>
      <w:r>
        <w:t>Kom</w:t>
      </w:r>
      <w:proofErr w:type="spellEnd"/>
      <w:r>
        <w:t xml:space="preserve"> lassen sich unter anderem folgende </w:t>
      </w:r>
      <w:proofErr w:type="spellStart"/>
      <w:r>
        <w:t>Bounded</w:t>
      </w:r>
      <w:proofErr w:type="spellEnd"/>
      <w:r>
        <w:t xml:space="preserve"> </w:t>
      </w:r>
      <w:proofErr w:type="spellStart"/>
      <w:r>
        <w:t>Contexts</w:t>
      </w:r>
      <w:proofErr w:type="spellEnd"/>
      <w:r>
        <w:t xml:space="preserve"> darstellen: </w:t>
      </w:r>
    </w:p>
    <w:p w14:paraId="1BD24D15" w14:textId="77777777" w:rsidR="00851F89" w:rsidRDefault="00851F89" w:rsidP="00851F89">
      <w:r>
        <w:rPr>
          <w:noProof/>
        </w:rPr>
        <w:lastRenderedPageBreak/>
        <w:drawing>
          <wp:inline distT="0" distB="0" distL="0" distR="0" wp14:anchorId="54431991" wp14:editId="2D38B787">
            <wp:extent cx="5039995" cy="2237105"/>
            <wp:effectExtent l="0" t="0" r="8255" b="0"/>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9995" cy="2237105"/>
                    </a:xfrm>
                    <a:prstGeom prst="rect">
                      <a:avLst/>
                    </a:prstGeom>
                    <a:noFill/>
                    <a:ln>
                      <a:noFill/>
                    </a:ln>
                  </pic:spPr>
                </pic:pic>
              </a:graphicData>
            </a:graphic>
          </wp:inline>
        </w:drawing>
      </w:r>
    </w:p>
    <w:p w14:paraId="6DE3EC2D" w14:textId="77777777" w:rsidR="00851F89" w:rsidRDefault="00851F89" w:rsidP="00851F89">
      <w:r>
        <w:t>Daraus könnten folgende Microservices abgeleitet werden:</w:t>
      </w:r>
    </w:p>
    <w:p w14:paraId="5BE87A79" w14:textId="77777777" w:rsidR="00851F89" w:rsidRDefault="00851F89" w:rsidP="00851F89">
      <w:pPr>
        <w:pStyle w:val="Listenabsatz"/>
        <w:numPr>
          <w:ilvl w:val="0"/>
          <w:numId w:val="30"/>
        </w:numPr>
      </w:pPr>
      <w:r>
        <w:t>Accountservice</w:t>
      </w:r>
    </w:p>
    <w:p w14:paraId="00AF652E" w14:textId="77777777" w:rsidR="00851F89" w:rsidRDefault="00851F89" w:rsidP="00851F89">
      <w:pPr>
        <w:pStyle w:val="Listenabsatz"/>
        <w:numPr>
          <w:ilvl w:val="0"/>
          <w:numId w:val="30"/>
        </w:numPr>
      </w:pPr>
      <w:r>
        <w:t>Messestammdatenservice</w:t>
      </w:r>
    </w:p>
    <w:p w14:paraId="63C9346E" w14:textId="77777777" w:rsidR="00851F89" w:rsidRDefault="00851F89" w:rsidP="00851F89">
      <w:pPr>
        <w:pStyle w:val="Listenabsatz"/>
        <w:numPr>
          <w:ilvl w:val="0"/>
          <w:numId w:val="30"/>
        </w:numPr>
      </w:pPr>
      <w:r>
        <w:t>Besucherservice</w:t>
      </w:r>
    </w:p>
    <w:p w14:paraId="38ED4BEF" w14:textId="77777777" w:rsidR="00851F89" w:rsidRDefault="00851F89" w:rsidP="00851F89">
      <w:pPr>
        <w:pStyle w:val="Listenabsatz"/>
        <w:numPr>
          <w:ilvl w:val="0"/>
          <w:numId w:val="30"/>
        </w:numPr>
      </w:pPr>
      <w:r>
        <w:t>Firmenservice</w:t>
      </w:r>
    </w:p>
    <w:p w14:paraId="0286EB51" w14:textId="77777777" w:rsidR="00851F89" w:rsidRDefault="00851F89" w:rsidP="00851F89">
      <w:pPr>
        <w:pStyle w:val="Listenabsatz"/>
        <w:numPr>
          <w:ilvl w:val="0"/>
          <w:numId w:val="30"/>
        </w:numPr>
      </w:pPr>
      <w:r>
        <w:t>Vortragsservice</w:t>
      </w:r>
    </w:p>
    <w:p w14:paraId="0CFE2D97" w14:textId="77777777" w:rsidR="00851F89" w:rsidRDefault="00851F89" w:rsidP="00851F89">
      <w:pPr>
        <w:pStyle w:val="Listenabsatz"/>
        <w:numPr>
          <w:ilvl w:val="0"/>
          <w:numId w:val="30"/>
        </w:numPr>
      </w:pPr>
      <w:proofErr w:type="spellStart"/>
      <w:r>
        <w:t>Newsletterservice</w:t>
      </w:r>
      <w:proofErr w:type="spellEnd"/>
    </w:p>
    <w:p w14:paraId="0E279EF3" w14:textId="77777777" w:rsidR="00851F89" w:rsidRDefault="00851F89" w:rsidP="00851F89"/>
    <w:p w14:paraId="21099761" w14:textId="77777777" w:rsidR="00851F89" w:rsidRDefault="00851F89" w:rsidP="00851F89">
      <w:r>
        <w:br/>
        <w:t xml:space="preserve">Für die Beschreibung der Interaktionen und Abhängigkeiten unter den </w:t>
      </w:r>
      <w:proofErr w:type="spellStart"/>
      <w:r>
        <w:t>Bounded</w:t>
      </w:r>
      <w:proofErr w:type="spellEnd"/>
      <w:r>
        <w:t xml:space="preserve"> </w:t>
      </w:r>
      <w:proofErr w:type="spellStart"/>
      <w:r>
        <w:t>Contexts</w:t>
      </w:r>
      <w:proofErr w:type="spellEnd"/>
      <w:r>
        <w:t xml:space="preserve"> können laut Michael </w:t>
      </w:r>
      <w:proofErr w:type="spellStart"/>
      <w:r>
        <w:t>Plöd</w:t>
      </w:r>
      <w:proofErr w:type="spellEnd"/>
      <w:r>
        <w:t xml:space="preserve"> folgende Domain Driven Design Entwurfsmuster genutzt werden: </w:t>
      </w:r>
    </w:p>
    <w:p w14:paraId="080116EE" w14:textId="77777777" w:rsidR="00851F89" w:rsidRDefault="00851F89" w:rsidP="00851F89">
      <w:pPr>
        <w:pStyle w:val="Listenabsatz"/>
        <w:numPr>
          <w:ilvl w:val="0"/>
          <w:numId w:val="11"/>
        </w:numPr>
      </w:pPr>
      <w:proofErr w:type="spellStart"/>
      <w:r>
        <w:t>Shared</w:t>
      </w:r>
      <w:proofErr w:type="spellEnd"/>
      <w:r>
        <w:t xml:space="preserve"> Kernel</w:t>
      </w:r>
    </w:p>
    <w:p w14:paraId="2CD96A83" w14:textId="77777777" w:rsidR="00851F89" w:rsidRDefault="00851F89" w:rsidP="00851F89">
      <w:pPr>
        <w:pStyle w:val="Listenabsatz"/>
        <w:numPr>
          <w:ilvl w:val="0"/>
          <w:numId w:val="11"/>
        </w:numPr>
      </w:pPr>
      <w:r>
        <w:t>Customer / Supplier</w:t>
      </w:r>
    </w:p>
    <w:p w14:paraId="2BD7EEB5" w14:textId="77777777" w:rsidR="00851F89" w:rsidRDefault="00851F89" w:rsidP="00851F89">
      <w:pPr>
        <w:pStyle w:val="Listenabsatz"/>
        <w:numPr>
          <w:ilvl w:val="0"/>
          <w:numId w:val="11"/>
        </w:numPr>
      </w:pPr>
      <w:proofErr w:type="spellStart"/>
      <w:r>
        <w:t>Anticorruption</w:t>
      </w:r>
      <w:proofErr w:type="spellEnd"/>
      <w:r>
        <w:t xml:space="preserve"> Layer</w:t>
      </w:r>
    </w:p>
    <w:p w14:paraId="15ED600C" w14:textId="77777777" w:rsidR="00851F89" w:rsidRDefault="00851F89" w:rsidP="00851F89">
      <w:pPr>
        <w:pStyle w:val="Listenabsatz"/>
        <w:numPr>
          <w:ilvl w:val="0"/>
          <w:numId w:val="11"/>
        </w:numPr>
      </w:pPr>
      <w:r>
        <w:t xml:space="preserve">Separate </w:t>
      </w:r>
      <w:proofErr w:type="spellStart"/>
      <w:r>
        <w:t>Ways</w:t>
      </w:r>
      <w:proofErr w:type="spellEnd"/>
    </w:p>
    <w:p w14:paraId="4E8A76BA" w14:textId="77777777" w:rsidR="00851F89" w:rsidRDefault="00851F89" w:rsidP="00851F89">
      <w:pPr>
        <w:pStyle w:val="Listenabsatz"/>
        <w:numPr>
          <w:ilvl w:val="0"/>
          <w:numId w:val="11"/>
        </w:numPr>
      </w:pPr>
      <w:proofErr w:type="spellStart"/>
      <w:r>
        <w:t>Conformist</w:t>
      </w:r>
      <w:proofErr w:type="spellEnd"/>
    </w:p>
    <w:p w14:paraId="30F98EE8" w14:textId="77777777" w:rsidR="00851F89" w:rsidRDefault="00851F89" w:rsidP="00851F89">
      <w:pPr>
        <w:pStyle w:val="Listenabsatz"/>
        <w:numPr>
          <w:ilvl w:val="0"/>
          <w:numId w:val="11"/>
        </w:numPr>
      </w:pPr>
      <w:proofErr w:type="spellStart"/>
      <w:r>
        <w:t>Published</w:t>
      </w:r>
      <w:proofErr w:type="spellEnd"/>
      <w:r>
        <w:t xml:space="preserve"> Language</w:t>
      </w:r>
    </w:p>
    <w:p w14:paraId="70EC2774" w14:textId="77777777" w:rsidR="00851F89" w:rsidRDefault="00851F89" w:rsidP="00851F89">
      <w:pPr>
        <w:pStyle w:val="Listenabsatz"/>
        <w:numPr>
          <w:ilvl w:val="0"/>
          <w:numId w:val="11"/>
        </w:numPr>
      </w:pPr>
      <w:r>
        <w:t>Open / Host Service</w:t>
      </w:r>
    </w:p>
    <w:p w14:paraId="2EB290CB" w14:textId="77777777" w:rsidR="00851F89" w:rsidRDefault="00851F89" w:rsidP="00851F89">
      <w:r>
        <w:t xml:space="preserve">Für die Interaktion zwischen den </w:t>
      </w:r>
      <w:proofErr w:type="spellStart"/>
      <w:r>
        <w:t>Bounded</w:t>
      </w:r>
      <w:proofErr w:type="spellEnd"/>
      <w:r>
        <w:t xml:space="preserve"> </w:t>
      </w:r>
      <w:proofErr w:type="spellStart"/>
      <w:r>
        <w:t>Contexts</w:t>
      </w:r>
      <w:proofErr w:type="spellEnd"/>
      <w:r>
        <w:t xml:space="preserve"> sorgt im besten Fall ein Eventsystem. </w:t>
      </w:r>
      <w:r>
        <w:rPr>
          <w:rStyle w:val="Funotenzeichen"/>
        </w:rPr>
        <w:footnoteReference w:id="13"/>
      </w:r>
    </w:p>
    <w:p w14:paraId="136974C5" w14:textId="77777777" w:rsidR="00851F89" w:rsidRDefault="00851F89" w:rsidP="00851F89">
      <w:r>
        <w:t xml:space="preserve">Im Idealfall sollte ein Microservice nur aus einem </w:t>
      </w:r>
      <w:proofErr w:type="spellStart"/>
      <w:r>
        <w:t>Bounded</w:t>
      </w:r>
      <w:proofErr w:type="spellEnd"/>
      <w:r>
        <w:t xml:space="preserve"> </w:t>
      </w:r>
      <w:proofErr w:type="spellStart"/>
      <w:r>
        <w:t>Context</w:t>
      </w:r>
      <w:proofErr w:type="spellEnd"/>
      <w:r>
        <w:t xml:space="preserve"> bestehen. Dadurch wird das Ziel erreicht, das ein Team an einem Microservice unabhängig arbeiten kann.</w:t>
      </w:r>
      <w:r>
        <w:rPr>
          <w:rStyle w:val="Funotenzeichen"/>
        </w:rPr>
        <w:footnoteReference w:id="14"/>
      </w:r>
    </w:p>
    <w:p w14:paraId="4FB165CF" w14:textId="77777777" w:rsidR="00851F89" w:rsidRDefault="00851F89" w:rsidP="00851F89"/>
    <w:p w14:paraId="639B9189" w14:textId="77777777" w:rsidR="00851F89" w:rsidRDefault="00851F89" w:rsidP="00851F89">
      <w:pPr>
        <w:pStyle w:val="berschrift2"/>
      </w:pPr>
      <w:bookmarkStart w:id="16" w:name="_Toc84946561"/>
      <w:r>
        <w:t>Load Balancer</w:t>
      </w:r>
      <w:bookmarkEnd w:id="16"/>
    </w:p>
    <w:p w14:paraId="622B1EB7" w14:textId="77777777" w:rsidR="00851F89" w:rsidRDefault="00851F89" w:rsidP="00851F89">
      <w:r>
        <w:t xml:space="preserve">Ein Load-Balancer welcher eine funktionelle Einheit aus Hard und Software darstellt, setzt die Lastverteilung in einem Netzwerk um. Ziel ist es Workloads auf Rechenressourcen wie zum Beispiel Servern gleichmäßig zu verteilen um dadurch die Zuverlässigkeit, Effizienz und Kapazität des Netzwerkes zu optimieren. Load </w:t>
      </w:r>
      <w:proofErr w:type="spellStart"/>
      <w:r>
        <w:t>Balancing</w:t>
      </w:r>
      <w:proofErr w:type="spellEnd"/>
      <w:r>
        <w:t xml:space="preserve"> kann physisch oder virtuell umgesetzt werden. Der Load-Balancer ermittelt in Echtzeit welche Rechenressource die </w:t>
      </w:r>
      <w:r>
        <w:lastRenderedPageBreak/>
        <w:t xml:space="preserve">entsprechende Clientanforderung erfüllen kann. Dabei soll eine Netzwerküberlastung vermieden werden. Es gibt mehrere Methoden, um Loadbalancing umzusetzen. Eine davon ist der Round Robin Algorithmus, welcher in sequenzieller Reihenfolge eine Liste der verfügbaren Rechenressourcen durchläuft. Weitere Möglichkeiten bieten unter anderem der Hashbasierte Ansatz, der Least-time-Algorithmus und die Least-Connection-Methode. Eine Veranschaulichung des Load </w:t>
      </w:r>
      <w:proofErr w:type="spellStart"/>
      <w:r>
        <w:t>Balancings</w:t>
      </w:r>
      <w:proofErr w:type="spellEnd"/>
      <w:r>
        <w:t xml:space="preserve"> wird mit Abbildung ……………… dargestellt.</w:t>
      </w:r>
      <w:r>
        <w:rPr>
          <w:rStyle w:val="Funotenzeichen"/>
        </w:rPr>
        <w:footnoteReference w:id="15"/>
      </w:r>
    </w:p>
    <w:p w14:paraId="2B464C8A" w14:textId="77777777" w:rsidR="00851F89" w:rsidRPr="009110D0" w:rsidRDefault="00851F89" w:rsidP="00851F89"/>
    <w:p w14:paraId="42F31FDA" w14:textId="77777777" w:rsidR="00851F89" w:rsidRDefault="00851F89" w:rsidP="00851F89">
      <w:pPr>
        <w:pStyle w:val="berschrift2"/>
        <w:numPr>
          <w:ilvl w:val="0"/>
          <w:numId w:val="0"/>
        </w:numPr>
        <w:ind w:left="576"/>
      </w:pPr>
    </w:p>
    <w:p w14:paraId="0419C03F" w14:textId="77777777" w:rsidR="00851F89" w:rsidRDefault="00851F89" w:rsidP="00851F89">
      <w:r>
        <w:rPr>
          <w:noProof/>
        </w:rPr>
        <w:drawing>
          <wp:inline distT="0" distB="0" distL="0" distR="0" wp14:anchorId="73E58670" wp14:editId="47637311">
            <wp:extent cx="4772025" cy="2343150"/>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72025" cy="2343150"/>
                    </a:xfrm>
                    <a:prstGeom prst="rect">
                      <a:avLst/>
                    </a:prstGeom>
                    <a:noFill/>
                    <a:ln>
                      <a:noFill/>
                    </a:ln>
                  </pic:spPr>
                </pic:pic>
              </a:graphicData>
            </a:graphic>
          </wp:inline>
        </w:drawing>
      </w:r>
    </w:p>
    <w:p w14:paraId="6AF0E064" w14:textId="77777777" w:rsidR="00851F89" w:rsidRDefault="00851F89" w:rsidP="00851F89">
      <w:r>
        <w:t xml:space="preserve">Quelle </w:t>
      </w:r>
      <w:r w:rsidRPr="00695D9C">
        <w:t>https://www.nginx.com/resources/glossary/load-balancing/</w:t>
      </w:r>
    </w:p>
    <w:p w14:paraId="35DD3C50" w14:textId="77777777" w:rsidR="00851F89" w:rsidRDefault="00851F89" w:rsidP="00851F89"/>
    <w:p w14:paraId="035F96C4" w14:textId="77777777" w:rsidR="00851F89" w:rsidRDefault="00851F89" w:rsidP="00851F89"/>
    <w:p w14:paraId="05279E8B" w14:textId="77777777" w:rsidR="00851F89" w:rsidRPr="005E2504" w:rsidRDefault="00851F89" w:rsidP="00851F89">
      <w:pPr>
        <w:pStyle w:val="berschrift2"/>
      </w:pPr>
      <w:bookmarkStart w:id="17" w:name="_Toc84946562"/>
      <w:r>
        <w:t>Service Discovery</w:t>
      </w:r>
      <w:bookmarkEnd w:id="17"/>
    </w:p>
    <w:p w14:paraId="5BF9FCF5" w14:textId="77777777" w:rsidR="00851F89" w:rsidRDefault="00851F89" w:rsidP="00851F89">
      <w:r>
        <w:t xml:space="preserve">Zur Umsetzung von Skalierbarkeit und Wartbarkeit werden in einer Microservice-Architektur instanziierten Diensten dynamisch Netzwerkstandorte zugewiesen. In einem Netzwerk können sich diese Dienste jedoch nicht ohne weiteres gegenseitig finden. Laut Alexander S. Gillis Identifiziert die Service Discovery Geräte und Dienste in einem verteilten Netzwerk, Die Umsetzung erfolgt auf Basis eines gemeinsamen Netzwerkprotokolls wie zum Beispiel Domain Name System Service Discovery oder Dynamic Host </w:t>
      </w:r>
      <w:proofErr w:type="spellStart"/>
      <w:r>
        <w:t>Configuration</w:t>
      </w:r>
      <w:proofErr w:type="spellEnd"/>
      <w:r>
        <w:t xml:space="preserve"> Protocol. </w:t>
      </w:r>
      <w:r>
        <w:rPr>
          <w:rStyle w:val="Funotenzeichen"/>
        </w:rPr>
        <w:footnoteReference w:id="16"/>
      </w:r>
      <w:r>
        <w:t xml:space="preserve"> </w:t>
      </w:r>
    </w:p>
    <w:p w14:paraId="206A2144" w14:textId="77777777" w:rsidR="00851F89" w:rsidRDefault="00851F89" w:rsidP="00851F89">
      <w:r>
        <w:t>Service Discovery wir als Software realisiert, bei der sich alle Service-Instanzen eines Systems registrieren. Bei Anfragen werden alle verfügbaren Ziele aus einer Liste mit den registrierten Instanzen abgerufen. Diese Liste, welche Adressen und Ports der Services beinhaltet wird als Service Registry bezeichnet. Service Discovery ermöglicht es Clients, Service Adressen über den Namen des Service aufzulösen. Service-Adresse und Port erhält er aus der Service Registry</w:t>
      </w:r>
      <w:r>
        <w:rPr>
          <w:rStyle w:val="Funotenzeichen"/>
        </w:rPr>
        <w:footnoteReference w:id="17"/>
      </w:r>
      <w:r>
        <w:t xml:space="preserve"> Für die Umsetzung von Service Discovery gibt es unter anderem folgende Möglichkeiten.</w:t>
      </w:r>
    </w:p>
    <w:p w14:paraId="228AF483" w14:textId="77777777" w:rsidR="00851F89" w:rsidRDefault="00851F89" w:rsidP="00851F89">
      <w:r w:rsidRPr="00F81968">
        <w:t>https://www.nginx.com/blog/service-discovery-in-a-microservices-architecture/</w:t>
      </w:r>
    </w:p>
    <w:p w14:paraId="47D31204" w14:textId="77777777" w:rsidR="00851F89" w:rsidRDefault="00851F89" w:rsidP="00851F89">
      <w:pPr>
        <w:rPr>
          <w:b/>
          <w:bCs/>
        </w:rPr>
      </w:pPr>
      <w:r w:rsidRPr="00460113">
        <w:rPr>
          <w:b/>
          <w:bCs/>
        </w:rPr>
        <w:lastRenderedPageBreak/>
        <w:t>Clientseitig Erkennung</w:t>
      </w:r>
    </w:p>
    <w:p w14:paraId="076707C9" w14:textId="77777777" w:rsidR="00851F89" w:rsidRDefault="00851F89" w:rsidP="00851F89">
      <w:r>
        <w:t xml:space="preserve">Beim Clientseitigen Erkennungsmuster ist der Client für die Erkennung der der Netzwerkstandorte der Dienstinstanzen verantwortlich und stellt Anforderungen an den Load Balancer. Der Client fragt die verfügbaren Dienstinstanzen aus der Service Registry ab. Netzwerk Instanzen werden beim Starten an der Registry angemeldet und beim Herunterfahren wieder abgemeldet. Die Registrierung wird in regelmäßigen Abständen automatisch ausgeführt. Die Client Side Discovery ist relativ unkompliziert. Sie hat jedoch den Nachteil, dass es den Client mit der Dienstregistrierung koppelt. Dadurch wird für jedes Framework und jede Programmiersprache die Implementierung einer Logik für die </w:t>
      </w:r>
      <w:proofErr w:type="spellStart"/>
      <w:r>
        <w:t>Diensterkennng</w:t>
      </w:r>
      <w:proofErr w:type="spellEnd"/>
      <w:r>
        <w:t xml:space="preserve"> erforderlich. Lösungen für Clientseitige Erkennung liefern zum Beispiel Netflix Eureka und </w:t>
      </w:r>
      <w:proofErr w:type="spellStart"/>
      <w:r>
        <w:t>Zookeeper</w:t>
      </w:r>
      <w:proofErr w:type="spellEnd"/>
      <w:r>
        <w:t>.</w:t>
      </w:r>
    </w:p>
    <w:p w14:paraId="16A265D1" w14:textId="77777777" w:rsidR="00851F89" w:rsidRDefault="00851F89" w:rsidP="00851F89"/>
    <w:p w14:paraId="6F28B473" w14:textId="77777777" w:rsidR="00851F89" w:rsidRPr="0090135B" w:rsidRDefault="00851F89" w:rsidP="00851F89">
      <w:r>
        <w:rPr>
          <w:noProof/>
        </w:rPr>
        <w:drawing>
          <wp:inline distT="0" distB="0" distL="0" distR="0" wp14:anchorId="4D424118" wp14:editId="01C82178">
            <wp:extent cx="3533775" cy="3446934"/>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45553" cy="3458423"/>
                    </a:xfrm>
                    <a:prstGeom prst="rect">
                      <a:avLst/>
                    </a:prstGeom>
                    <a:noFill/>
                    <a:ln>
                      <a:noFill/>
                    </a:ln>
                  </pic:spPr>
                </pic:pic>
              </a:graphicData>
            </a:graphic>
          </wp:inline>
        </w:drawing>
      </w:r>
    </w:p>
    <w:p w14:paraId="079FA275" w14:textId="77777777" w:rsidR="00851F89" w:rsidRDefault="00851F89" w:rsidP="00851F89">
      <w:pPr>
        <w:rPr>
          <w:b/>
          <w:bCs/>
        </w:rPr>
      </w:pPr>
    </w:p>
    <w:p w14:paraId="12280D97" w14:textId="77777777" w:rsidR="00851F89" w:rsidRPr="00964295" w:rsidRDefault="00851F89" w:rsidP="00851F89">
      <w:r w:rsidRPr="00964295">
        <w:t>Beispiele</w:t>
      </w:r>
      <w:r>
        <w:t>: Netflix Eureka</w:t>
      </w:r>
    </w:p>
    <w:p w14:paraId="259E1E58" w14:textId="77777777" w:rsidR="00851F89" w:rsidRDefault="00851F89" w:rsidP="00851F89">
      <w:pPr>
        <w:rPr>
          <w:b/>
          <w:bCs/>
        </w:rPr>
      </w:pPr>
    </w:p>
    <w:p w14:paraId="3DFECA32" w14:textId="77777777" w:rsidR="00851F89" w:rsidRPr="00460113" w:rsidRDefault="00851F89" w:rsidP="00851F89">
      <w:pPr>
        <w:rPr>
          <w:b/>
          <w:bCs/>
        </w:rPr>
      </w:pPr>
      <w:r>
        <w:rPr>
          <w:b/>
          <w:bCs/>
        </w:rPr>
        <w:t>Serverseitige Erkennung</w:t>
      </w:r>
    </w:p>
    <w:p w14:paraId="729FAACA" w14:textId="77777777" w:rsidR="00851F89" w:rsidRDefault="00851F89" w:rsidP="00851F89">
      <w:r>
        <w:t xml:space="preserve">Bei der Serverseitigen Erkennung nimmt ein Load Balancer die Anfragen entgegen und leitet diese an den Entsprechenden Dienst weiter. Der Load Balancer fragt dazu die Service Registry ab. </w:t>
      </w:r>
      <w:proofErr w:type="spellStart"/>
      <w:r>
        <w:t>Serverside</w:t>
      </w:r>
      <w:proofErr w:type="spellEnd"/>
      <w:r>
        <w:t xml:space="preserve"> Discovery hat den Nachteil, dass der Loadbalancer bei einem Ausfall das ganze System lahmlegen kann. Darüber hinaus stellt dieser eine weitere Komponente im Netzwerk dar. Dadurch entsteht bei der Kommunikation ein weiterer Hopp, was eine Verlangsamung zur Folge hat. Serverseitige Erkennung bietet den Vorteil, dass Abfragen für Clients vereinfacht werden. Lösungen für Serverseitige Service Discovery liefern NGINX und AWS. Abbildung .. zeigt den Ablauf einer Serverseitigen Erkennung.</w:t>
      </w:r>
    </w:p>
    <w:p w14:paraId="72680449" w14:textId="77777777" w:rsidR="00851F89" w:rsidRDefault="00851F89" w:rsidP="00851F89"/>
    <w:p w14:paraId="1B795CEF" w14:textId="77777777" w:rsidR="00851F89" w:rsidRDefault="00851F89" w:rsidP="00851F89">
      <w:r>
        <w:rPr>
          <w:noProof/>
        </w:rPr>
        <w:lastRenderedPageBreak/>
        <w:drawing>
          <wp:inline distT="0" distB="0" distL="0" distR="0" wp14:anchorId="75B8B3B6" wp14:editId="49D33306">
            <wp:extent cx="3991970" cy="2504608"/>
            <wp:effectExtent l="0" t="0" r="889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9467" cy="2515586"/>
                    </a:xfrm>
                    <a:prstGeom prst="rect">
                      <a:avLst/>
                    </a:prstGeom>
                    <a:noFill/>
                    <a:ln>
                      <a:noFill/>
                    </a:ln>
                  </pic:spPr>
                </pic:pic>
              </a:graphicData>
            </a:graphic>
          </wp:inline>
        </w:drawing>
      </w:r>
    </w:p>
    <w:p w14:paraId="19EEEC68" w14:textId="77777777" w:rsidR="00851F89" w:rsidRDefault="00851F89" w:rsidP="00851F89"/>
    <w:p w14:paraId="7DF0125E" w14:textId="77777777" w:rsidR="00851F89" w:rsidRDefault="00851F89" w:rsidP="00851F89">
      <w:pPr>
        <w:pStyle w:val="berschrift2"/>
      </w:pPr>
      <w:bookmarkStart w:id="18" w:name="_Toc84946563"/>
      <w:r>
        <w:t>API Gateway</w:t>
      </w:r>
      <w:bookmarkEnd w:id="18"/>
    </w:p>
    <w:p w14:paraId="7DFD9003" w14:textId="77777777" w:rsidR="00851F89" w:rsidRDefault="00851F89" w:rsidP="00851F89">
      <w:r>
        <w:t>Bei einer Mikroservice-Architektur kann es sich als problematisch erweisen, wenn der Client direkt mit den einzelnen Services kommuniziert. Dabei können unter anderem folgende Komplikationen auftreten</w:t>
      </w:r>
    </w:p>
    <w:p w14:paraId="038ACAA4" w14:textId="77777777" w:rsidR="00851F89" w:rsidRDefault="00851F89" w:rsidP="00851F89">
      <w:pPr>
        <w:pStyle w:val="Listenabsatz"/>
        <w:numPr>
          <w:ilvl w:val="0"/>
          <w:numId w:val="9"/>
        </w:numPr>
      </w:pPr>
      <w:r>
        <w:t xml:space="preserve">Sicherheitsprobleme: </w:t>
      </w:r>
    </w:p>
    <w:p w14:paraId="7E8C9951" w14:textId="77777777" w:rsidR="00851F89" w:rsidRDefault="00851F89" w:rsidP="00851F89">
      <w:pPr>
        <w:pStyle w:val="Listenabsatz"/>
      </w:pPr>
      <w:r>
        <w:t xml:space="preserve">Für eine direkte Kommunikation müssen alle Microservices für den Client offengelegt werden. Dieser muss die Adressen aller Services kennen. Es wird zum Beispiel eine große Angriffsfläche geboten wenn auch Endpunkte für eine interne Kommunikation zwischen den Microservices (wie auf Abbildung .. zwischen </w:t>
      </w:r>
      <w:proofErr w:type="spellStart"/>
      <w:r>
        <w:t>Firmenverwaltungservice</w:t>
      </w:r>
      <w:proofErr w:type="spellEnd"/>
      <w:r>
        <w:t xml:space="preserve"> und Vortragservice) für den Client bekannt gemacht werden.</w:t>
      </w:r>
    </w:p>
    <w:p w14:paraId="72E2AAEA" w14:textId="77777777" w:rsidR="00851F89" w:rsidRDefault="00851F89" w:rsidP="00851F89">
      <w:pPr>
        <w:pStyle w:val="Listenabsatz"/>
      </w:pPr>
    </w:p>
    <w:p w14:paraId="7CC3C1D3" w14:textId="77777777" w:rsidR="00851F89" w:rsidRDefault="00851F89" w:rsidP="00851F89">
      <w:pPr>
        <w:pStyle w:val="Listenabsatz"/>
        <w:numPr>
          <w:ilvl w:val="0"/>
          <w:numId w:val="9"/>
        </w:numPr>
      </w:pPr>
      <w:r>
        <w:t xml:space="preserve">Enge Kopplung: </w:t>
      </w:r>
    </w:p>
    <w:p w14:paraId="7CEFAE5D" w14:textId="77777777" w:rsidR="00851F89" w:rsidRDefault="00851F89" w:rsidP="00851F89">
      <w:pPr>
        <w:pStyle w:val="Listenabsatz"/>
      </w:pPr>
      <w:r>
        <w:t>direkte Verweise zwischen Client und Microservices führen zu einer engen Kopplung, aufgrund einer Vielzahl von Kommunikationsverbindungen. Dadurch verschlechtert sich die Wartbarkeit des Systems. Wenn zum Beispiel ein Service in zwei kleinere Services zerlegt wird, müssen alle Kommunikations-</w:t>
      </w:r>
      <w:r>
        <w:br/>
      </w:r>
      <w:proofErr w:type="spellStart"/>
      <w:r>
        <w:t>verbindungen</w:t>
      </w:r>
      <w:proofErr w:type="spellEnd"/>
      <w:r>
        <w:t xml:space="preserve"> beim Client angepasst werden.</w:t>
      </w:r>
    </w:p>
    <w:p w14:paraId="12012996" w14:textId="77777777" w:rsidR="00851F89" w:rsidRDefault="00851F89" w:rsidP="00851F89">
      <w:r>
        <w:t>Abbildung .. veranschaulicht die direkte Kommunikation zwischen Client und mehreren Microservices</w:t>
      </w:r>
    </w:p>
    <w:p w14:paraId="51A52673" w14:textId="77777777" w:rsidR="00851F89" w:rsidRDefault="00851F89" w:rsidP="00851F89">
      <w:r>
        <w:rPr>
          <w:noProof/>
        </w:rPr>
        <w:lastRenderedPageBreak/>
        <w:drawing>
          <wp:inline distT="0" distB="0" distL="0" distR="0" wp14:anchorId="465938EF" wp14:editId="67E9F4CD">
            <wp:extent cx="5079535" cy="2245056"/>
            <wp:effectExtent l="0" t="0" r="6985" b="317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07930" cy="2257606"/>
                    </a:xfrm>
                    <a:prstGeom prst="rect">
                      <a:avLst/>
                    </a:prstGeom>
                    <a:noFill/>
                    <a:ln>
                      <a:noFill/>
                    </a:ln>
                  </pic:spPr>
                </pic:pic>
              </a:graphicData>
            </a:graphic>
          </wp:inline>
        </w:drawing>
      </w:r>
      <w:r>
        <w:t xml:space="preserve"> </w:t>
      </w:r>
    </w:p>
    <w:p w14:paraId="47C0E424" w14:textId="77777777" w:rsidR="00851F89" w:rsidRDefault="00851F89" w:rsidP="00851F89"/>
    <w:p w14:paraId="4DFD152A" w14:textId="77777777" w:rsidR="00851F89" w:rsidRDefault="00851F89" w:rsidP="00851F89">
      <w:r>
        <w:t>Ein API-Gateway schafft dem gegenüber Lösungsmöglichkeiten. Dieses gleicht bezüglich seiner Funktionalitäten einem Reverse Proxy. Ein Reverse Proxy stellt jeweils einen Kontaktpunkt für ein- und ausgehen Netzwerkverkehr bereit. Es bietet dazu ein vereinheitlichtes Interface, welches mit dem Client interagiert. Dementsprechend werden Gruppen interner Microservices unter einer einzigen URL bereitgestellt. Eine einzelne Clientanfrage kann mehrere Microservices Aggregieren. Dadurch kann der Datenaustausch zwischen Backend und Client reduziert werden.</w:t>
      </w:r>
    </w:p>
    <w:p w14:paraId="0121CF2B" w14:textId="77777777" w:rsidR="00851F89" w:rsidRDefault="00851F89" w:rsidP="00851F89">
      <w:hyperlink r:id="rId23" w:history="1">
        <w:r w:rsidRPr="00B41CF6">
          <w:rPr>
            <w:rStyle w:val="Hyperlink"/>
          </w:rPr>
          <w:t>https://docs.microsoft.com/de-de/dotnet/architecture/microservices/architect-microservice-container-applications/direct-client-to-microservice-communication-versus-the-api-gateway-pattern</w:t>
        </w:r>
      </w:hyperlink>
    </w:p>
    <w:p w14:paraId="09154F1C" w14:textId="77777777" w:rsidR="00851F89" w:rsidRDefault="00851F89" w:rsidP="00851F89">
      <w:r>
        <w:t xml:space="preserve">Zur Gewährleistung der Systemsicherheit bietet ein API-Gateway die Möglichkeit der Umsetzung von Autorisierung und Authentifizierung an zentraler </w:t>
      </w:r>
      <w:proofErr w:type="spellStart"/>
      <w:r>
        <w:t>stelle</w:t>
      </w:r>
      <w:proofErr w:type="spellEnd"/>
      <w:r>
        <w:t xml:space="preserve">. Zusätzlich bietet es die Möglichkeit ein Zentrales </w:t>
      </w:r>
      <w:proofErr w:type="spellStart"/>
      <w:r>
        <w:t>Logging</w:t>
      </w:r>
      <w:proofErr w:type="spellEnd"/>
      <w:r>
        <w:t xml:space="preserve"> für </w:t>
      </w:r>
      <w:proofErr w:type="spellStart"/>
      <w:r>
        <w:t>Requests</w:t>
      </w:r>
      <w:proofErr w:type="spellEnd"/>
      <w:r>
        <w:t xml:space="preserve"> durchzuführen. </w:t>
      </w:r>
    </w:p>
    <w:p w14:paraId="11889847" w14:textId="77777777" w:rsidR="00851F89" w:rsidRDefault="00851F89" w:rsidP="00851F89">
      <w:r w:rsidRPr="00F25E38">
        <w:t>https://www.sidion.de/lernen/sidion-labor/blog/spring-cloud-gateway.html</w:t>
      </w:r>
    </w:p>
    <w:p w14:paraId="40469620" w14:textId="77777777" w:rsidR="00851F89" w:rsidRDefault="00851F89" w:rsidP="00851F89">
      <w:pPr>
        <w:rPr>
          <w:b/>
          <w:bCs/>
        </w:rPr>
      </w:pPr>
    </w:p>
    <w:p w14:paraId="6EFA1FE7" w14:textId="77777777" w:rsidR="00851F89" w:rsidRPr="004150A6" w:rsidRDefault="00851F89" w:rsidP="00851F89">
      <w:pPr>
        <w:rPr>
          <w:b/>
          <w:bCs/>
        </w:rPr>
      </w:pPr>
      <w:r>
        <w:rPr>
          <w:noProof/>
        </w:rPr>
        <w:drawing>
          <wp:inline distT="0" distB="0" distL="0" distR="0" wp14:anchorId="15613D5C" wp14:editId="4E7BA094">
            <wp:extent cx="4769892" cy="2834771"/>
            <wp:effectExtent l="0" t="0" r="0" b="381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77465" cy="2839271"/>
                    </a:xfrm>
                    <a:prstGeom prst="rect">
                      <a:avLst/>
                    </a:prstGeom>
                    <a:noFill/>
                    <a:ln>
                      <a:noFill/>
                    </a:ln>
                  </pic:spPr>
                </pic:pic>
              </a:graphicData>
            </a:graphic>
          </wp:inline>
        </w:drawing>
      </w:r>
    </w:p>
    <w:p w14:paraId="0CA6D403" w14:textId="77777777" w:rsidR="00851F89" w:rsidRDefault="00851F89" w:rsidP="00851F89">
      <w:r w:rsidRPr="00C46BC7">
        <w:lastRenderedPageBreak/>
        <w:t>https://www.informatik-aktuell.de/entwicklung/methoden/api-gateways-eine-praktische-einfuehrung.html</w:t>
      </w:r>
    </w:p>
    <w:p w14:paraId="77202A90" w14:textId="77777777" w:rsidR="00851F89" w:rsidRDefault="00851F89" w:rsidP="00851F89">
      <w:r>
        <w:t xml:space="preserve">Der größte Nachteil beim Einsatz eins </w:t>
      </w:r>
      <w:proofErr w:type="spellStart"/>
      <w:r>
        <w:t>Api</w:t>
      </w:r>
      <w:proofErr w:type="spellEnd"/>
      <w:r>
        <w:t>-Gateways ist, dass ein Ausfall das Gesamte System lahmgelegt weil alle Clientanfragen das Gateway passieren müssen. Daher muss es mindestens die gleiche Verfügbarkeit aufweisen wie die Services dahinter.</w:t>
      </w:r>
    </w:p>
    <w:p w14:paraId="280DCE59" w14:textId="77777777" w:rsidR="00851F89" w:rsidRDefault="00851F89" w:rsidP="00851F89">
      <w:r>
        <w:t xml:space="preserve">Lösungen für ein </w:t>
      </w:r>
      <w:proofErr w:type="spellStart"/>
      <w:r>
        <w:t>Api</w:t>
      </w:r>
      <w:proofErr w:type="spellEnd"/>
      <w:r>
        <w:t xml:space="preserve">-Gateway bieten zum Beispiel Netflix </w:t>
      </w:r>
      <w:proofErr w:type="spellStart"/>
      <w:r>
        <w:t>Zuul</w:t>
      </w:r>
      <w:proofErr w:type="spellEnd"/>
      <w:r>
        <w:t xml:space="preserve">, Spring-Cloud </w:t>
      </w:r>
      <w:proofErr w:type="spellStart"/>
      <w:r>
        <w:t>Api</w:t>
      </w:r>
      <w:proofErr w:type="spellEnd"/>
      <w:r>
        <w:t xml:space="preserve">-Gateway, </w:t>
      </w:r>
      <w:proofErr w:type="spellStart"/>
      <w:r>
        <w:t>Ocelot</w:t>
      </w:r>
      <w:proofErr w:type="spellEnd"/>
      <w:r>
        <w:t xml:space="preserve"> und </w:t>
      </w:r>
      <w:proofErr w:type="spellStart"/>
      <w:r>
        <w:t>KrakenD</w:t>
      </w:r>
      <w:proofErr w:type="spellEnd"/>
      <w:r>
        <w:t>. Weil sich der Austausch einer Gateway-Technologie als relativ unkompliziert gestaltet, bietet es sich an vorerst ein möglichst leicht zu implementierendes Gateway zu verwenden und auf eine Komplexere Lösung zu wechseln, wenn alle Anforderung festgelegt wurden und diese den Einsatz eines Gateways mit größerem Funktionsumfang erfordern.</w:t>
      </w:r>
    </w:p>
    <w:p w14:paraId="34B205DF" w14:textId="77777777" w:rsidR="00851F89" w:rsidRPr="008467F8" w:rsidRDefault="00851F89" w:rsidP="00851F89"/>
    <w:p w14:paraId="2C98182D" w14:textId="77777777" w:rsidR="00851F89" w:rsidRDefault="00851F89" w:rsidP="00851F89">
      <w:pPr>
        <w:pStyle w:val="berschrift2"/>
      </w:pPr>
      <w:bookmarkStart w:id="19" w:name="_Toc84946564"/>
      <w:r>
        <w:t>Autorisierung und Authentifizierung</w:t>
      </w:r>
      <w:bookmarkEnd w:id="19"/>
    </w:p>
    <w:p w14:paraId="61E439DB" w14:textId="77777777" w:rsidR="00851F89" w:rsidRPr="00C34F1F" w:rsidRDefault="00851F89" w:rsidP="00851F89"/>
    <w:p w14:paraId="0B8C79A7" w14:textId="77777777" w:rsidR="00851F89" w:rsidRPr="002F5CE9" w:rsidRDefault="00851F89" w:rsidP="00851F89">
      <w:r w:rsidRPr="002F5CE9">
        <w:rPr>
          <w:b/>
          <w:bCs/>
        </w:rPr>
        <w:t>Autorisierung</w:t>
      </w:r>
      <w:r>
        <w:rPr>
          <w:b/>
          <w:bCs/>
        </w:rPr>
        <w:br/>
      </w:r>
      <w:r>
        <w:t xml:space="preserve">Autorisierung bedeutet für eine bestimmte Ressource oder Funktion Zugriff zu erhalten. Die Autorisierung kann unter anderem Rollenbasiert erfolgen. Bei einer Rollenbasierten Implementierung werden dem Benutzer Rollen zugewiesen wie zum Beispiel Dozent, Redakteur oder Administrator. Einem Service können ebenfalls Rollen als Voraussetzungen für dessen Ausführung zugewiesen werden. Der Benutzer kann einen Service nur aufrufen, wenn diesem die vom Service geforderten Rollen zugewiesen wurden.  Ein Redakteur kann zum Beispiel dafür autorisiert sein, bestimmte Textinhalte einer Anwendung zu ändern. </w:t>
      </w:r>
    </w:p>
    <w:p w14:paraId="2723AF25" w14:textId="77777777" w:rsidR="00851F89" w:rsidRDefault="00851F89" w:rsidP="00851F89"/>
    <w:p w14:paraId="1F02F01E" w14:textId="77777777" w:rsidR="00851F89" w:rsidRDefault="00851F89" w:rsidP="00851F89">
      <w:r w:rsidRPr="002F5CE9">
        <w:rPr>
          <w:b/>
          <w:bCs/>
        </w:rPr>
        <w:t>Authentifizierung</w:t>
      </w:r>
      <w:r>
        <w:t xml:space="preserve"> </w:t>
      </w:r>
      <w:r>
        <w:br/>
        <w:t xml:space="preserve">Authentifizierung beschreibt die Art und Weise, wie ein Benutzer oder ein System seine Identität nachweist. Dies ist nötig damit besondere Rechte zum Beispiel für Administratoren, vergeben werden können. Die Umsetzung von Authentifizierung kann unter anderem über die Abfrage von biometrischen Daten oder Passwörtern durchgeführt werden. Laut Mattias </w:t>
      </w:r>
      <w:proofErr w:type="spellStart"/>
      <w:r>
        <w:t>te</w:t>
      </w:r>
      <w:proofErr w:type="spellEnd"/>
      <w:r>
        <w:t xml:space="preserve"> </w:t>
      </w:r>
      <w:proofErr w:type="spellStart"/>
      <w:r>
        <w:t>Wierik</w:t>
      </w:r>
      <w:proofErr w:type="spellEnd"/>
      <w:r>
        <w:t xml:space="preserve"> bedarf es bei einer </w:t>
      </w:r>
      <w:proofErr w:type="spellStart"/>
      <w:r>
        <w:t>Microsevice</w:t>
      </w:r>
      <w:proofErr w:type="spellEnd"/>
      <w:r>
        <w:t xml:space="preserve"> Architektur eine andere Herangehensweise als wie bei einer Monolithischen Architektur. Bei Monolithen werden häufig Sitzungen eingesetzt, welche auf dem Server gespeichert werden. Der Client erhält in diesem Fall eine Sitzungs-</w:t>
      </w:r>
      <w:proofErr w:type="spellStart"/>
      <w:r>
        <w:t>Id</w:t>
      </w:r>
      <w:proofErr w:type="spellEnd"/>
      <w:r>
        <w:t xml:space="preserve">, welche bei Anfragen der Sitzung zugeordnet wird. Unter Verteilten Anwendungen können Sitzungen jedoch nicht gemeinsam genutzt werden. Es ist auch nicht sinnvoll für jeden Service eine eigene Sitzung zu erstellen, weil sich der Benutzer dann zum Beispiel vor der Benutzung jedes Services Einloggen müsste, um eine Sitzung zu speichern. Der Einsatz eines Autorisierungsservers bietet unter Verwendung des OAuth2 Protokolls eine bessere Lösung. </w:t>
      </w:r>
    </w:p>
    <w:p w14:paraId="4EC261ED" w14:textId="77777777" w:rsidR="00851F89" w:rsidRPr="0055099C" w:rsidRDefault="00851F89" w:rsidP="00851F89">
      <w:pPr>
        <w:rPr>
          <w:b/>
          <w:bCs/>
        </w:rPr>
      </w:pPr>
      <w:r>
        <w:rPr>
          <w:b/>
          <w:bCs/>
        </w:rPr>
        <w:t>OAuth2</w:t>
      </w:r>
    </w:p>
    <w:p w14:paraId="12338F53" w14:textId="77777777" w:rsidR="00851F89" w:rsidRDefault="00851F89" w:rsidP="00851F89">
      <w:r>
        <w:t>Laut Mitchell Anicas definiert OAuth2 folgende Rollen:</w:t>
      </w:r>
    </w:p>
    <w:p w14:paraId="5F0E2EE7" w14:textId="77777777" w:rsidR="00851F89" w:rsidRDefault="00851F89" w:rsidP="00851F89">
      <w:pPr>
        <w:pStyle w:val="Listenabsatz"/>
        <w:numPr>
          <w:ilvl w:val="0"/>
          <w:numId w:val="12"/>
        </w:numPr>
      </w:pPr>
      <w:r>
        <w:t>Client – Die Anwendung, welche auf das Benutzerkonto zugreifen möchte</w:t>
      </w:r>
    </w:p>
    <w:p w14:paraId="3E2A4642" w14:textId="77777777" w:rsidR="00851F89" w:rsidRDefault="00851F89" w:rsidP="00851F89">
      <w:pPr>
        <w:pStyle w:val="Listenabsatz"/>
        <w:numPr>
          <w:ilvl w:val="0"/>
          <w:numId w:val="12"/>
        </w:numPr>
      </w:pPr>
      <w:r>
        <w:t>Ressourcen Besitzer – Der Benutzer dem die Ressource gehört</w:t>
      </w:r>
    </w:p>
    <w:p w14:paraId="76D632DB" w14:textId="77777777" w:rsidR="00851F89" w:rsidRDefault="00851F89" w:rsidP="00851F89">
      <w:pPr>
        <w:pStyle w:val="Listenabsatz"/>
        <w:numPr>
          <w:ilvl w:val="0"/>
          <w:numId w:val="12"/>
        </w:numPr>
      </w:pPr>
      <w:r>
        <w:t>Ressourcen Server – verwaltet die geschützten Ressourcen und gewährt mit Hilfe ein Zugrifftokens den Zugriff</w:t>
      </w:r>
    </w:p>
    <w:p w14:paraId="1269F672" w14:textId="77777777" w:rsidR="00851F89" w:rsidRDefault="00851F89" w:rsidP="00851F89">
      <w:pPr>
        <w:pStyle w:val="Listenabsatz"/>
        <w:numPr>
          <w:ilvl w:val="0"/>
          <w:numId w:val="12"/>
        </w:numPr>
      </w:pPr>
      <w:r>
        <w:lastRenderedPageBreak/>
        <w:t>Autorisierungsserver – stellt nach einer erfolgreichen Identitätsprüfung ein Zugriffstoken an den Client aus</w:t>
      </w:r>
    </w:p>
    <w:p w14:paraId="062022B3" w14:textId="77777777" w:rsidR="00851F89" w:rsidRDefault="00851F89" w:rsidP="00851F89">
      <w:pPr>
        <w:pStyle w:val="Listenabsatz"/>
      </w:pPr>
    </w:p>
    <w:p w14:paraId="19DFD1BF" w14:textId="77777777" w:rsidR="00851F89" w:rsidRDefault="00851F89" w:rsidP="00851F89">
      <w:r>
        <w:t>Auf einer hohen Abstraktionsebene lässt sich der Ablauf von OAuth2 wie folgt beschreiben:</w:t>
      </w:r>
    </w:p>
    <w:p w14:paraId="3A7E4003" w14:textId="77777777" w:rsidR="00851F89" w:rsidRDefault="00851F89" w:rsidP="00851F89">
      <w:pPr>
        <w:pStyle w:val="Listenabsatz"/>
      </w:pPr>
    </w:p>
    <w:p w14:paraId="186A92B3" w14:textId="77777777" w:rsidR="00851F89" w:rsidRDefault="00851F89" w:rsidP="00851F89">
      <w:pPr>
        <w:pStyle w:val="Listenabsatz"/>
        <w:numPr>
          <w:ilvl w:val="0"/>
          <w:numId w:val="14"/>
        </w:numPr>
      </w:pPr>
      <w:r>
        <w:t>Der Benutzer erhält von dem Client eine Anfrage auf die Zugriffsberechtigung der entsprechenden Dienstressourcen</w:t>
      </w:r>
    </w:p>
    <w:p w14:paraId="4B8AAE2D" w14:textId="77777777" w:rsidR="00851F89" w:rsidRDefault="00851F89" w:rsidP="00851F89">
      <w:pPr>
        <w:pStyle w:val="Listenabsatz"/>
        <w:numPr>
          <w:ilvl w:val="0"/>
          <w:numId w:val="14"/>
        </w:numPr>
      </w:pPr>
      <w:r>
        <w:t>Die Anfrage wird an den Autorisierungsserver weitergeleitet, welcher nach erfolgreicher Authentifizierung ein Zugriffstoken ausstellt</w:t>
      </w:r>
    </w:p>
    <w:p w14:paraId="2248C353" w14:textId="77777777" w:rsidR="00851F89" w:rsidRDefault="00851F89" w:rsidP="00851F89">
      <w:pPr>
        <w:pStyle w:val="Listenabsatz"/>
        <w:numPr>
          <w:ilvl w:val="0"/>
          <w:numId w:val="14"/>
        </w:numPr>
      </w:pPr>
      <w:r>
        <w:t>Der Client fordert die Ressource vom Ressourcenserver an. Die Authentifizierung erfolgt über das Zugriffstoken.</w:t>
      </w:r>
    </w:p>
    <w:p w14:paraId="5C7A0BDC" w14:textId="77777777" w:rsidR="00851F89" w:rsidRDefault="00851F89" w:rsidP="00851F89">
      <w:pPr>
        <w:pStyle w:val="Listenabsatz"/>
        <w:numPr>
          <w:ilvl w:val="0"/>
          <w:numId w:val="14"/>
        </w:numPr>
      </w:pPr>
      <w:r>
        <w:t>Bei der Gültigkeit des Tokens erhält die Anwendung vom Ressourcenserver die Ressource.</w:t>
      </w:r>
      <w:r>
        <w:rPr>
          <w:rStyle w:val="Funotenzeichen"/>
        </w:rPr>
        <w:footnoteReference w:id="18"/>
      </w:r>
    </w:p>
    <w:p w14:paraId="5125E66A" w14:textId="77777777" w:rsidR="00851F89" w:rsidRPr="00055EB3" w:rsidRDefault="00851F89" w:rsidP="00851F89">
      <w:pPr>
        <w:ind w:left="360"/>
      </w:pPr>
      <w:r w:rsidRPr="00EA6D63">
        <w:t>https://konghq.com/learning-center/microservices/microservices-security-and-session-management/</w:t>
      </w:r>
    </w:p>
    <w:p w14:paraId="36055523" w14:textId="77777777" w:rsidR="00851F89" w:rsidRDefault="00851F89" w:rsidP="00851F89">
      <w:pPr>
        <w:ind w:left="360"/>
        <w:rPr>
          <w:b/>
          <w:bCs/>
        </w:rPr>
      </w:pPr>
      <w:proofErr w:type="spellStart"/>
      <w:r w:rsidRPr="001F5DC9">
        <w:rPr>
          <w:b/>
          <w:bCs/>
        </w:rPr>
        <w:t>OpenId</w:t>
      </w:r>
      <w:proofErr w:type="spellEnd"/>
      <w:r>
        <w:rPr>
          <w:b/>
          <w:bCs/>
        </w:rPr>
        <w:t xml:space="preserve"> </w:t>
      </w:r>
      <w:r w:rsidRPr="001F5DC9">
        <w:rPr>
          <w:b/>
          <w:bCs/>
        </w:rPr>
        <w:t>Connect</w:t>
      </w:r>
      <w:r>
        <w:rPr>
          <w:b/>
          <w:bCs/>
        </w:rPr>
        <w:t xml:space="preserve"> </w:t>
      </w:r>
    </w:p>
    <w:p w14:paraId="059FF763" w14:textId="77777777" w:rsidR="00851F89" w:rsidRPr="001F5DC9" w:rsidRDefault="00851F89" w:rsidP="00851F89">
      <w:pPr>
        <w:ind w:left="360"/>
      </w:pPr>
      <w:proofErr w:type="spellStart"/>
      <w:r w:rsidRPr="001F5DC9">
        <w:t>OpenId</w:t>
      </w:r>
      <w:proofErr w:type="spellEnd"/>
      <w:r w:rsidRPr="001F5DC9">
        <w:t xml:space="preserve"> Connect </w:t>
      </w:r>
      <w:r>
        <w:t xml:space="preserve">baut auf dem OAuth 2.0 Framework auf. Es bietet gegenüber OAuth2 mit nur einer Anmeldung die Möglichkeit, die Anwendung über mehrere Anwendungen hinweg zu verwenden, was als Single </w:t>
      </w:r>
      <w:proofErr w:type="spellStart"/>
      <w:r>
        <w:t>Sign</w:t>
      </w:r>
      <w:proofErr w:type="spellEnd"/>
      <w:r>
        <w:t xml:space="preserve">-On bezeichnet wird. Mit </w:t>
      </w:r>
      <w:proofErr w:type="spellStart"/>
      <w:r>
        <w:t>signle</w:t>
      </w:r>
      <w:proofErr w:type="spellEnd"/>
      <w:r>
        <w:t xml:space="preserve"> </w:t>
      </w:r>
      <w:proofErr w:type="spellStart"/>
      <w:r>
        <w:t>Sign</w:t>
      </w:r>
      <w:proofErr w:type="spellEnd"/>
      <w:r>
        <w:t xml:space="preserve">-On ist es möglich, sich von sozialen Netzwerkdiensten wie zum Beispiel </w:t>
      </w:r>
      <w:proofErr w:type="spellStart"/>
      <w:r>
        <w:t>Facebook,Twitter</w:t>
      </w:r>
      <w:proofErr w:type="spellEnd"/>
      <w:r>
        <w:t xml:space="preserve"> oder Xing aus, auf einer anderen Anwendung anzumelden.</w:t>
      </w:r>
    </w:p>
    <w:p w14:paraId="64E23202" w14:textId="77777777" w:rsidR="00851F89" w:rsidRDefault="00851F89" w:rsidP="00851F89">
      <w:pPr>
        <w:pStyle w:val="Listenabsatz"/>
      </w:pPr>
      <w:hyperlink r:id="rId25" w:history="1">
        <w:r w:rsidRPr="00C67DDC">
          <w:rPr>
            <w:rStyle w:val="Hyperlink"/>
          </w:rPr>
          <w:t>https://developer.okta.com/blog/2019/10/21/illustrated-guide-to-oauth-and-oidc</w:t>
        </w:r>
      </w:hyperlink>
    </w:p>
    <w:p w14:paraId="54A55489" w14:textId="77777777" w:rsidR="00851F89" w:rsidRDefault="00851F89" w:rsidP="00851F89">
      <w:pPr>
        <w:pStyle w:val="berschrift2"/>
      </w:pPr>
      <w:bookmarkStart w:id="20" w:name="_Toc84946565"/>
      <w:r>
        <w:t>Circuit Breaker Pattern</w:t>
      </w:r>
      <w:bookmarkEnd w:id="20"/>
    </w:p>
    <w:p w14:paraId="65A8F57E" w14:textId="77777777" w:rsidR="00851F89" w:rsidRDefault="00851F89" w:rsidP="00851F89">
      <w:r>
        <w:t xml:space="preserve">In einer Microservice-Architektur sind in der Regel mehrere Services voneinander abhängig. Fällt einer dieser Services aus, dann warten abhängige Microservices nach Anfragen an diesen Service auf dessen Antwort. Während der Wartezeit können weitere Anfragen in das System eintreffen. Dieses Verhalten kann dazu führen, dass sich die Anfragen anstauen. Im schlimmsten Fall kann dadurch das gesamte System lahmgelegt werden. Das Circuit Breaker Pattern dient zur Vermeidung einer solchen Problemstellung. Die Funktionalität kann, mit der einer Sicherung in einem elektrischen Stromkreis verglichen werden. Fließt in einem Stromkreis ein zu hoher elektrischer Strom dann unterbricht die Sicherung den Stromfluss bevor weitere Komponenten des Systems Schaden nehmen können. </w:t>
      </w:r>
    </w:p>
    <w:p w14:paraId="1DDEC7EE" w14:textId="77777777" w:rsidR="00851F89" w:rsidRDefault="00851F89" w:rsidP="00851F89">
      <w:r>
        <w:t xml:space="preserve">Bei dem Circuit Breaker Pattern werden Anfragen mit einem Fehler beantwortet, wenn eine Instanz eine bestimmte Fehlerrate überschreitet. Der Circuit Breaker ist in diesem Fall offen. Der Ausgefallene Service soll dadurch die Möglichkeit erhalten, in einen fehlerfreien Zustand zurückzukehren. Tritt kein Fehler mehr auf, dann werden alle Anfragen wieder weitergeleitet und der Service ist verfügbar. Der Circuit Breaker ist in diesem Fall geschlossen. Einen Übergang zwischen den Zuständen offen und geschlossen bietet der Zustand halb offen, welcher nach einer gewissen Zeit im Zustand offen aktiviert wird. In diesem Zustand werden Anfragen teilweise weitergeleitet. Nach erfolgreichen Anfragen wird der Circuit Breaker wieder geschlossen. Sollten bei Anfragen weiterhin Fehlerauftreten ändert sich der Zustand wieder auf offen. Dieser Prozess wiederholt sich </w:t>
      </w:r>
      <w:r>
        <w:lastRenderedPageBreak/>
        <w:t>in regelmäßigen Abständen, bis Anfragen wieder erfolgreich weitergeleitet werden. Der Ablauf des Circuit Breaker Pattern wird mit Abbildung … dargestellt.</w:t>
      </w:r>
    </w:p>
    <w:p w14:paraId="06A8B12F" w14:textId="77777777" w:rsidR="00851F89" w:rsidRDefault="00851F89" w:rsidP="00851F89">
      <w:r>
        <w:rPr>
          <w:noProof/>
        </w:rPr>
        <w:drawing>
          <wp:inline distT="0" distB="0" distL="0" distR="0" wp14:anchorId="77CC2368" wp14:editId="6D773E38">
            <wp:extent cx="3182112" cy="3149592"/>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16629" cy="3183756"/>
                    </a:xfrm>
                    <a:prstGeom prst="rect">
                      <a:avLst/>
                    </a:prstGeom>
                    <a:noFill/>
                    <a:ln>
                      <a:noFill/>
                    </a:ln>
                  </pic:spPr>
                </pic:pic>
              </a:graphicData>
            </a:graphic>
          </wp:inline>
        </w:drawing>
      </w:r>
      <w:r>
        <w:t xml:space="preserve"> </w:t>
      </w:r>
    </w:p>
    <w:p w14:paraId="10A202A3" w14:textId="77777777" w:rsidR="00851F89" w:rsidRDefault="00851F89" w:rsidP="00851F89"/>
    <w:p w14:paraId="324BE149" w14:textId="77777777" w:rsidR="00851F89" w:rsidRDefault="00851F89" w:rsidP="00851F89"/>
    <w:p w14:paraId="240E7E98" w14:textId="77777777" w:rsidR="00851F89" w:rsidRDefault="00851F89" w:rsidP="00851F89">
      <w:pPr>
        <w:pStyle w:val="berschrift2"/>
      </w:pPr>
      <w:bookmarkStart w:id="21" w:name="_Toc84946566"/>
      <w:r>
        <w:t>Distributed Tracing</w:t>
      </w:r>
      <w:bookmarkEnd w:id="21"/>
    </w:p>
    <w:p w14:paraId="5B1B5539" w14:textId="77777777" w:rsidR="00851F89" w:rsidRDefault="00851F89" w:rsidP="00851F89">
      <w:r>
        <w:t>In einer Microservice-Architektur können jederzeit neue Instanzen eines Service erstellt oder gelöscht werden. Dadurch lassen sich Logs nicht zuverlässig nachverfolgen. Anfragen eines Clients können über eine Vielzahl von Microservices hinweg ausgeführt werden. Die Dauer für die einzelnen Aufrufe unter den Services lässt sich nicht ohne weiteres feststellen. Engpässe lassen sich dementsprechend kaum nachvollziehen. Bei einer Entwicklung mit einzelnen Entwicklerteams pro Microservice kann es sich als aufwendig erweisen herauszufinden welches Entwicklerteam für einen Fehlerfall verantwortlich ist.</w:t>
      </w:r>
    </w:p>
    <w:p w14:paraId="42A15AE7" w14:textId="77777777" w:rsidR="00851F89" w:rsidRDefault="00851F89" w:rsidP="00851F89">
      <w:r>
        <w:t xml:space="preserve">Distributed Tracing ist ein Verfahren welches zum Profilieren, Überwachen und Debuggen von verteilten Anwendungen eingesetzt wird.  Funktionen, welche die App verlangsamen oder einen Ausfall verursachen können anhand dieses Verfahrens ermittelt werden. Weiterhin kann das </w:t>
      </w:r>
      <w:proofErr w:type="spellStart"/>
      <w:r>
        <w:t>Distributet</w:t>
      </w:r>
      <w:proofErr w:type="spellEnd"/>
      <w:r>
        <w:t xml:space="preserve"> Tracing zum Optimieren von Code eingesetzt werden. Das Verfahren nutzt ein Konzept, bei dem Daten zwischen den Aufrufen unter den Microservices mitgeliefert werden. Diese werden als Span bezeichnet. Ein Span wird mit einer eindeutigen ID versehen. Verschachtelte Aufrufe unter den Microservices erhalten zusätzlich eine Parent Span ID, welche an die betreffenden Microservices übergeben wird. Zu Identifikation der übergeordneten Operationen generiert der erste Aufruf eine Root Trace ID. Der Fluss der Microservice Aufrufe wird also über Trace, Span und Parent Span ID beschrieben.</w:t>
      </w:r>
    </w:p>
    <w:p w14:paraId="432918AC" w14:textId="77777777" w:rsidR="00851F89" w:rsidRDefault="00851F89" w:rsidP="00851F89">
      <w:r>
        <w:t>In einem Span werden folgende Informationen gespeichert:</w:t>
      </w:r>
    </w:p>
    <w:p w14:paraId="1AA466A3" w14:textId="77777777" w:rsidR="00851F89" w:rsidRDefault="00851F89" w:rsidP="00851F89">
      <w:pPr>
        <w:pStyle w:val="Listenabsatz"/>
        <w:numPr>
          <w:ilvl w:val="0"/>
          <w:numId w:val="23"/>
        </w:numPr>
      </w:pPr>
      <w:r>
        <w:t>Zeitstempel für den Abschluss eines Zwischenschrittes</w:t>
      </w:r>
    </w:p>
    <w:p w14:paraId="30024120" w14:textId="77777777" w:rsidR="00851F89" w:rsidRDefault="00851F89" w:rsidP="00851F89">
      <w:pPr>
        <w:pStyle w:val="Listenabsatz"/>
        <w:numPr>
          <w:ilvl w:val="0"/>
          <w:numId w:val="23"/>
        </w:numPr>
      </w:pPr>
      <w:r>
        <w:t>Tags zur Klassifizierung per Schlüssel- / Wertpaar</w:t>
      </w:r>
    </w:p>
    <w:p w14:paraId="61892E28" w14:textId="77777777" w:rsidR="00851F89" w:rsidRDefault="00851F89" w:rsidP="00851F89">
      <w:pPr>
        <w:pStyle w:val="Listenabsatz"/>
        <w:numPr>
          <w:ilvl w:val="0"/>
          <w:numId w:val="23"/>
        </w:numPr>
      </w:pPr>
      <w:r>
        <w:lastRenderedPageBreak/>
        <w:t>Textbasierte Anmerkungen zum Beispiel über Fehlermeldungen oder Informationen über die Beeinflussung des Flusses</w:t>
      </w:r>
    </w:p>
    <w:p w14:paraId="66BCA3F3" w14:textId="77777777" w:rsidR="00851F89" w:rsidRDefault="00851F89" w:rsidP="00851F89">
      <w:r>
        <w:t xml:space="preserve">In einer Web-UI werden die zeitlichen Abläufe der Aufrufe dargestellt. Diese können dann anhand der Informationen wie zum Beispiel Begin und Dauer der einzelnen Spans ausgewertet werden. Dadurch entsteht die Möglichkeit, die Anwendung als Gesamtsystem zu überwachen.   </w:t>
      </w:r>
    </w:p>
    <w:p w14:paraId="6DEA7EEF" w14:textId="77777777" w:rsidR="00851F89" w:rsidRPr="00C761D5" w:rsidRDefault="00851F89" w:rsidP="00851F89">
      <w:pPr>
        <w:rPr>
          <w:b/>
          <w:bCs/>
        </w:rPr>
      </w:pPr>
      <w:r>
        <w:rPr>
          <w:b/>
          <w:bCs/>
        </w:rPr>
        <w:t>Open Tracing API</w:t>
      </w:r>
    </w:p>
    <w:p w14:paraId="581498F9" w14:textId="77777777" w:rsidR="00851F89" w:rsidRPr="00B555DF" w:rsidRDefault="00851F89" w:rsidP="00851F89"/>
    <w:p w14:paraId="293D75EE" w14:textId="77777777" w:rsidR="00851F89" w:rsidRDefault="00851F89" w:rsidP="00851F89">
      <w:pPr>
        <w:pStyle w:val="berschrift2"/>
      </w:pPr>
      <w:bookmarkStart w:id="22" w:name="_Toc84946567"/>
      <w:r>
        <w:t>User Interface</w:t>
      </w:r>
      <w:bookmarkEnd w:id="22"/>
    </w:p>
    <w:p w14:paraId="35E1ED66" w14:textId="77777777" w:rsidR="00851F89" w:rsidRPr="00942D3B" w:rsidRDefault="00851F89" w:rsidP="00851F89"/>
    <w:p w14:paraId="375D35E6" w14:textId="77777777" w:rsidR="00851F89" w:rsidRDefault="00851F89" w:rsidP="00851F89">
      <w:pPr>
        <w:pStyle w:val="berschrift3"/>
      </w:pPr>
      <w:bookmarkStart w:id="23" w:name="_Toc84946568"/>
      <w:r>
        <w:t>Frontend Monolith</w:t>
      </w:r>
      <w:bookmarkEnd w:id="23"/>
    </w:p>
    <w:p w14:paraId="0DE99C36" w14:textId="77777777" w:rsidR="00851F89" w:rsidRDefault="00851F89" w:rsidP="00851F89">
      <w:r>
        <w:t>Laut Eberhard Wolff sollte der Einsatz eines Frontend Monolithen bei einer Microservice Architektur stets hinterfragt werden, weil das Userinterface bei vielen fachlichen Änderungen verschiedener Microservices angepasst werden muss. Dadurch kann ein Frontend Monolith zu einem Änderungsschwerpunkt werden. Es kann jedoch Gründe geben, die für eine Umsetzung eines Monolithen im Frontend sprechen. Unter folgenden Voraussetzungen ist ein Monolithisches Frontend die richtige Wahl:</w:t>
      </w:r>
    </w:p>
    <w:p w14:paraId="561A8D6C" w14:textId="77777777" w:rsidR="00851F89" w:rsidRDefault="00851F89" w:rsidP="00851F89">
      <w:pPr>
        <w:pStyle w:val="Listenabsatz"/>
        <w:numPr>
          <w:ilvl w:val="0"/>
          <w:numId w:val="25"/>
        </w:numPr>
      </w:pPr>
      <w:r>
        <w:t>Single Page App</w:t>
      </w:r>
    </w:p>
    <w:p w14:paraId="53B03EDA" w14:textId="77777777" w:rsidR="00851F89" w:rsidRDefault="00851F89" w:rsidP="00851F89">
      <w:pPr>
        <w:pStyle w:val="Listenabsatz"/>
      </w:pPr>
      <w:r>
        <w:t>Diese Anwendungen sind heut zu tage sehr populär und bieten die Möglichkeit für eine Modularisierung. Laut Eberhard Wolff führen sie allerdings mit der Zeit zu einem Monolithischen Frontend.</w:t>
      </w:r>
    </w:p>
    <w:p w14:paraId="2B680A23" w14:textId="77777777" w:rsidR="00851F89" w:rsidRDefault="00851F89" w:rsidP="00851F89">
      <w:pPr>
        <w:pStyle w:val="Listenabsatz"/>
        <w:numPr>
          <w:ilvl w:val="0"/>
          <w:numId w:val="25"/>
        </w:numPr>
      </w:pPr>
      <w:r>
        <w:t>Native mobile Anwendung</w:t>
      </w:r>
    </w:p>
    <w:p w14:paraId="5159AB7E" w14:textId="77777777" w:rsidR="00851F89" w:rsidRDefault="00851F89" w:rsidP="00851F89">
      <w:pPr>
        <w:pStyle w:val="Listenabsatz"/>
      </w:pPr>
      <w:r>
        <w:t>Diese Anwendungen können nur als Ganzes deployt werden.</w:t>
      </w:r>
    </w:p>
    <w:p w14:paraId="7814E540" w14:textId="77777777" w:rsidR="00851F89" w:rsidRDefault="00851F89" w:rsidP="00851F89">
      <w:pPr>
        <w:pStyle w:val="Listenabsatz"/>
        <w:numPr>
          <w:ilvl w:val="0"/>
          <w:numId w:val="25"/>
        </w:numPr>
      </w:pPr>
      <w:r>
        <w:t>Frontend Entwicklerteam</w:t>
      </w:r>
    </w:p>
    <w:p w14:paraId="54ABB857" w14:textId="77777777" w:rsidR="00851F89" w:rsidRDefault="00851F89" w:rsidP="00851F89">
      <w:pPr>
        <w:pStyle w:val="Listenabsatz"/>
      </w:pPr>
      <w:r>
        <w:t>Beim Einsatz eines Teams welches speziell für die Frontendentwicklung spezialisiert ist bietet sich die Umsetzung eines Monolithen an. Dadurch kann das Team in gewohnter Arbeitsumgebung agieren.</w:t>
      </w:r>
      <w:r>
        <w:rPr>
          <w:rStyle w:val="Funotenzeichen"/>
        </w:rPr>
        <w:footnoteReference w:id="19"/>
      </w:r>
      <w:r>
        <w:t xml:space="preserve"> </w:t>
      </w:r>
    </w:p>
    <w:p w14:paraId="5ACBD79E" w14:textId="77777777" w:rsidR="00851F89" w:rsidRDefault="00851F89" w:rsidP="00851F89">
      <w:r>
        <w:t>Abbildung .. zeigt eine Microservice Architektur mit einem Monolithischen Frontend.</w:t>
      </w:r>
    </w:p>
    <w:p w14:paraId="591BA575" w14:textId="77777777" w:rsidR="00851F89" w:rsidRDefault="00851F89" w:rsidP="00851F89">
      <w:r>
        <w:rPr>
          <w:noProof/>
        </w:rPr>
        <w:drawing>
          <wp:inline distT="0" distB="0" distL="0" distR="0" wp14:anchorId="129AEAD9" wp14:editId="5C304E16">
            <wp:extent cx="3381375" cy="1690688"/>
            <wp:effectExtent l="0" t="0" r="0" b="508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90535" cy="1695268"/>
                    </a:xfrm>
                    <a:prstGeom prst="rect">
                      <a:avLst/>
                    </a:prstGeom>
                    <a:noFill/>
                    <a:ln>
                      <a:noFill/>
                    </a:ln>
                  </pic:spPr>
                </pic:pic>
              </a:graphicData>
            </a:graphic>
          </wp:inline>
        </w:drawing>
      </w:r>
    </w:p>
    <w:p w14:paraId="14A76A46" w14:textId="77777777" w:rsidR="00851F89" w:rsidRDefault="00851F89" w:rsidP="00851F89"/>
    <w:p w14:paraId="75A4C110" w14:textId="77777777" w:rsidR="00851F89" w:rsidRDefault="00851F89" w:rsidP="00851F89"/>
    <w:p w14:paraId="4C8F8783" w14:textId="77777777" w:rsidR="00851F89" w:rsidRDefault="00851F89" w:rsidP="00851F89"/>
    <w:p w14:paraId="394E7A71" w14:textId="77777777" w:rsidR="00851F89" w:rsidRDefault="00851F89" w:rsidP="00851F89">
      <w:pPr>
        <w:pStyle w:val="berschrift3"/>
      </w:pPr>
      <w:bookmarkStart w:id="24" w:name="_Toc84946569"/>
      <w:r>
        <w:lastRenderedPageBreak/>
        <w:t>Modularisiertes Frontend</w:t>
      </w:r>
      <w:bookmarkEnd w:id="24"/>
    </w:p>
    <w:p w14:paraId="12BC1054" w14:textId="77777777" w:rsidR="00851F89" w:rsidRDefault="00851F89" w:rsidP="00851F89">
      <w:r>
        <w:t xml:space="preserve">Bei einem modularisierten Frontend erhält jeder Microservice sein eigenes Frontend. Dadurch wird zu einer entkoppelten Entwicklung beigetragen, wenn die Microservices fachlich unabhängig gehalten werden. Weiterhin entstehen bei Modularisierte </w:t>
      </w:r>
      <w:proofErr w:type="spellStart"/>
      <w:r>
        <w:t>Frontends</w:t>
      </w:r>
      <w:proofErr w:type="spellEnd"/>
      <w:r>
        <w:t xml:space="preserve"> keine Einschränkungen bei Technologie Entscheidungen. Ein Modularisiertes Frontend droht nicht zu einem Änderungsschwerpunkt zu werden. Der Wechsel unter den einzelnen Anwendungen wird durch Verlinkungen umgesetzt. Der Benutzer wechselt über Verlinkungen zwischen dem einzelnen System und bemerkt aufgrund des einheitlich gehalten Designs nichts von einem Wechsel. Dadurch wird aus den Einzelnen Systemen ein Gesamtsystem. </w:t>
      </w:r>
    </w:p>
    <w:p w14:paraId="53CB20BC" w14:textId="77777777" w:rsidR="00851F89" w:rsidRDefault="00851F89" w:rsidP="00851F89">
      <w:r>
        <w:rPr>
          <w:noProof/>
        </w:rPr>
        <w:drawing>
          <wp:inline distT="0" distB="0" distL="0" distR="0" wp14:anchorId="4430983B" wp14:editId="174CDB0A">
            <wp:extent cx="4019550" cy="1692495"/>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37604" cy="1700097"/>
                    </a:xfrm>
                    <a:prstGeom prst="rect">
                      <a:avLst/>
                    </a:prstGeom>
                    <a:noFill/>
                    <a:ln>
                      <a:noFill/>
                    </a:ln>
                  </pic:spPr>
                </pic:pic>
              </a:graphicData>
            </a:graphic>
          </wp:inline>
        </w:drawing>
      </w:r>
    </w:p>
    <w:p w14:paraId="32B3AB4F" w14:textId="77777777" w:rsidR="00851F89" w:rsidRDefault="00851F89" w:rsidP="00851F89">
      <w:r>
        <w:t xml:space="preserve">Microservice Praxisbuch </w:t>
      </w:r>
      <w:proofErr w:type="spellStart"/>
      <w:r>
        <w:t>seite</w:t>
      </w:r>
      <w:proofErr w:type="spellEnd"/>
      <w:r>
        <w:t xml:space="preserve"> 98-103</w:t>
      </w:r>
    </w:p>
    <w:p w14:paraId="31BFB577" w14:textId="77777777" w:rsidR="00851F89" w:rsidRDefault="00851F89" w:rsidP="00851F89">
      <w:pPr>
        <w:pStyle w:val="berschrift2"/>
      </w:pPr>
      <w:bookmarkStart w:id="25" w:name="_Toc84946570"/>
      <w:r>
        <w:t xml:space="preserve">Container / </w:t>
      </w:r>
      <w:proofErr w:type="spellStart"/>
      <w:r>
        <w:t>Deployment</w:t>
      </w:r>
      <w:bookmarkEnd w:id="25"/>
      <w:proofErr w:type="spellEnd"/>
    </w:p>
    <w:p w14:paraId="22A15FD0" w14:textId="77777777" w:rsidR="00851F89" w:rsidRDefault="00851F89" w:rsidP="00851F89"/>
    <w:p w14:paraId="23E57047" w14:textId="77777777" w:rsidR="00851F89" w:rsidRDefault="00851F89" w:rsidP="00851F89">
      <w:pPr>
        <w:rPr>
          <w:b/>
          <w:bCs/>
        </w:rPr>
      </w:pPr>
      <w:proofErr w:type="spellStart"/>
      <w:r>
        <w:rPr>
          <w:b/>
          <w:bCs/>
        </w:rPr>
        <w:t>Deployment</w:t>
      </w:r>
      <w:proofErr w:type="spellEnd"/>
    </w:p>
    <w:p w14:paraId="341112BC" w14:textId="77777777" w:rsidR="00851F89" w:rsidRDefault="00851F89" w:rsidP="00851F89">
      <w:r>
        <w:t xml:space="preserve">Die Bereitstellung und Verteilung von Software wird als </w:t>
      </w:r>
      <w:proofErr w:type="spellStart"/>
      <w:r>
        <w:t>Deployment</w:t>
      </w:r>
      <w:proofErr w:type="spellEnd"/>
      <w:r>
        <w:t xml:space="preserve"> bezeichnet. Dazu werden die Software Bestandteile in Paket aufgeteilt. Die Pakete stellen eine Dateisammlung dar, welche durch die Anwendung automatisch Konfiguriert und installiert werden. Zur Erstellung und Bereitstellung der Pakete ist eine Paketierungssoftware erforderlich. Die Bereitstellung und Verteilung der Pakete über das Netzwerk wird von einem Paketierungsserver übernommen.  Zur Speicherung der Konfigurationsdaten bedarf es weiterhin einer Konfigurations-Datenbank. Ein Konfigurationsserver stellt Dienste und Infrastruktur bereit mit denen die Konfigurationsdaten für Computer und Server zugänglich werden. Damit die Konfiguration gepflegt werden kann kommt eine Konfigurationssoftware zum Einsatz welche das Speichern von Paket-, Rechner- und Programmverzeichnissen ermöglicht. </w:t>
      </w:r>
      <w:proofErr w:type="spellStart"/>
      <w:r>
        <w:t>Deployment</w:t>
      </w:r>
      <w:proofErr w:type="spellEnd"/>
      <w:r>
        <w:t xml:space="preserve"> erfolgt manuell oder automatisch. Ein manuelles </w:t>
      </w:r>
      <w:proofErr w:type="spellStart"/>
      <w:r>
        <w:t>Deployment</w:t>
      </w:r>
      <w:proofErr w:type="spellEnd"/>
      <w:r>
        <w:t xml:space="preserve"> bietet sich für kleinere Anwendungsbereiche an und kann von einem Administrator oder einem geschulten Mitarbeiter durchgeführt werden. Bei größeren Organisationen und Anwendungsbereichen bietet sich eine automatische Bereitstellung und Verteilung über </w:t>
      </w:r>
      <w:proofErr w:type="spellStart"/>
      <w:r>
        <w:t>Deployment</w:t>
      </w:r>
      <w:proofErr w:type="spellEnd"/>
      <w:r>
        <w:t xml:space="preserve">-Skripte an. </w:t>
      </w:r>
    </w:p>
    <w:p w14:paraId="0E087FF4" w14:textId="77777777" w:rsidR="00851F89" w:rsidRDefault="00851F89" w:rsidP="00851F89">
      <w:proofErr w:type="spellStart"/>
      <w:r>
        <w:t>Deployment</w:t>
      </w:r>
      <w:proofErr w:type="spellEnd"/>
      <w:r>
        <w:t xml:space="preserve"> umfasst in der Regel folgende Teilschritte:</w:t>
      </w:r>
    </w:p>
    <w:p w14:paraId="77217C51" w14:textId="77777777" w:rsidR="00851F89" w:rsidRDefault="00851F89" w:rsidP="00851F89">
      <w:pPr>
        <w:pStyle w:val="Listenabsatz"/>
        <w:numPr>
          <w:ilvl w:val="0"/>
          <w:numId w:val="29"/>
        </w:numPr>
      </w:pPr>
      <w:r>
        <w:t>Orchestrierung</w:t>
      </w:r>
      <w:r>
        <w:br/>
        <w:t>Die Software wird ausgewählt und Zusammengestellt (entsprechend des Bedarfs in Abhängigkeit der zu nutzenden Endgeräte).</w:t>
      </w:r>
    </w:p>
    <w:p w14:paraId="5AAB36F8" w14:textId="77777777" w:rsidR="00851F89" w:rsidRDefault="00851F89" w:rsidP="00851F89">
      <w:pPr>
        <w:pStyle w:val="Listenabsatz"/>
        <w:numPr>
          <w:ilvl w:val="0"/>
          <w:numId w:val="29"/>
        </w:numPr>
      </w:pPr>
      <w:r>
        <w:t>Download der Software</w:t>
      </w:r>
    </w:p>
    <w:p w14:paraId="7568B88F" w14:textId="77777777" w:rsidR="00851F89" w:rsidRDefault="00851F89" w:rsidP="00851F89">
      <w:pPr>
        <w:pStyle w:val="Listenabsatz"/>
        <w:numPr>
          <w:ilvl w:val="0"/>
          <w:numId w:val="29"/>
        </w:numPr>
      </w:pPr>
      <w:r>
        <w:lastRenderedPageBreak/>
        <w:t xml:space="preserve">Paketierung </w:t>
      </w:r>
      <w:r>
        <w:br/>
        <w:t>Die zu installierende Software wird mitsamt den zugehörigen Anweisungen und Konfigurationen zusammengestellt</w:t>
      </w:r>
    </w:p>
    <w:p w14:paraId="4D7D3870" w14:textId="77777777" w:rsidR="00851F89" w:rsidRDefault="00851F89" w:rsidP="00851F89">
      <w:pPr>
        <w:pStyle w:val="Listenabsatz"/>
        <w:numPr>
          <w:ilvl w:val="0"/>
          <w:numId w:val="29"/>
        </w:numPr>
      </w:pPr>
      <w:r>
        <w:t>Testphase</w:t>
      </w:r>
      <w:r>
        <w:br/>
        <w:t>Die Pakete werden einem ausführlichen Anwendungstest unterzogen</w:t>
      </w:r>
    </w:p>
    <w:p w14:paraId="57EB0F81" w14:textId="77777777" w:rsidR="00851F89" w:rsidRDefault="00851F89" w:rsidP="00851F89">
      <w:pPr>
        <w:pStyle w:val="Listenabsatz"/>
        <w:numPr>
          <w:ilvl w:val="0"/>
          <w:numId w:val="29"/>
        </w:numPr>
      </w:pPr>
      <w:r>
        <w:t>Verteilung auf die Endgeräte (zum Beispiel PC oder Server) der Anwender</w:t>
      </w:r>
    </w:p>
    <w:p w14:paraId="6FBEBA80" w14:textId="77777777" w:rsidR="00851F89" w:rsidRPr="005567CE" w:rsidRDefault="00851F89" w:rsidP="00851F89">
      <w:pPr>
        <w:pStyle w:val="Listenabsatz"/>
        <w:numPr>
          <w:ilvl w:val="0"/>
          <w:numId w:val="29"/>
        </w:numPr>
      </w:pPr>
      <w:r>
        <w:t>Installation der Pakete auf den Endgeräten</w:t>
      </w:r>
    </w:p>
    <w:p w14:paraId="0305BD42" w14:textId="77777777" w:rsidR="00851F89" w:rsidRDefault="00851F89" w:rsidP="00851F89">
      <w:r w:rsidRPr="00EF0929">
        <w:t>https://www.dev-insider.de/was-ist-deployment-a-1025926/</w:t>
      </w:r>
    </w:p>
    <w:p w14:paraId="0E3A5117" w14:textId="77777777" w:rsidR="00851F89" w:rsidRPr="005567CE" w:rsidRDefault="00851F89" w:rsidP="00851F89">
      <w:pPr>
        <w:rPr>
          <w:b/>
          <w:bCs/>
        </w:rPr>
      </w:pPr>
      <w:r w:rsidRPr="005567CE">
        <w:rPr>
          <w:b/>
          <w:bCs/>
        </w:rPr>
        <w:t>Container</w:t>
      </w:r>
    </w:p>
    <w:p w14:paraId="6E45971A" w14:textId="77777777" w:rsidR="00851F89" w:rsidRDefault="00851F89" w:rsidP="00851F89">
      <w:r>
        <w:t xml:space="preserve">Damit die Vorteile von Microservices ausgenutzt werden können, müssen diese laut Eberhard Wolff mindestens getrennte Prozesse sein. Es soll vermieden werden, dass ein Absturz eines Microservices zum Absturz weiterer Microservices führt. Das System soll dadurch robust bleiben. Für die Gewährleistung der Skalierbarkeit eines Systems ist diese Trennung allerdings nicht ausreichend. Laufen mehrere Prozesse auf einen Server dann steht nur eine begrenzte Menge an Hardwarekapazität zur Verfügung. Kompatibilitätsprobleme mehrerer Bibliotheken auf nur einem Betriebssystem führen zu weiteren Hindernissen. </w:t>
      </w:r>
    </w:p>
    <w:p w14:paraId="7EC2B6AE" w14:textId="77777777" w:rsidR="00851F89" w:rsidRDefault="00851F89" w:rsidP="00851F89">
      <w:r>
        <w:br/>
        <w:t>Eine Möglichkeit zur Lösung dieser Probleme bieten Virtuelle Maschinen. Diese ermöglichen es auf einem Rechner mehrere Betriebssysteme wie zum Beispiel Windows und Linux zur gleichen Zeit laufen zu lassen. Die Aufteilung der Microservices auf Virtuellen Maschinen beanspruchen allerdings viel Speicher, weil dementsprechend jeder Microservice die Instanz eines Betriebssystems besitzt. Eine effizientere Lösung bietet der Einsatz von Containern. Diese bieten einen universellen Paketierungsansatz, bei dem alle Anwendungsabhängigkeiten in einem Container gebündelt werden. Container bringen gegenüber Virtuellen Maschinen mehrere Vorteile mit sich. Beim Einsatz von Containern wird kein ganzes Betriebssystem installiert, sondern nur alle zum ausführen notwendigen Pakete einer Anwendung Dadurch bleibt ein Microservice so leichtgewichtig wie ein Prozess.</w:t>
      </w:r>
      <w:r>
        <w:rPr>
          <w:rStyle w:val="Funotenzeichen"/>
        </w:rPr>
        <w:footnoteReference w:id="20"/>
      </w:r>
      <w:r>
        <w:t xml:space="preserve">  Dementsprechend wird die Erzeugung des Overheads vermieden welcher zum Beispiel beim Ausführen von Softwarekomponenten wie Webserver, Programmiersprachen oder Datenbanken bei einer Virtuellen </w:t>
      </w:r>
      <w:proofErr w:type="spellStart"/>
      <w:r>
        <w:t>Machine</w:t>
      </w:r>
      <w:proofErr w:type="spellEnd"/>
      <w:r>
        <w:t xml:space="preserve"> entsteht. Darüber hinaus lässt sich ein </w:t>
      </w:r>
      <w:proofErr w:type="spellStart"/>
      <w:r>
        <w:t>Conteiner</w:t>
      </w:r>
      <w:proofErr w:type="spellEnd"/>
      <w:r>
        <w:t xml:space="preserve"> auch deutlich schneller starten als eine Virtuelle </w:t>
      </w:r>
      <w:proofErr w:type="spellStart"/>
      <w:r>
        <w:t>Machine</w:t>
      </w:r>
      <w:proofErr w:type="spellEnd"/>
      <w:r>
        <w:t xml:space="preserve">, bei der das Kompletten Betriebssystem hochgefahren werden muss. Dadurch lassen sich Container schneller aufsetzen als Virtuelle Maschinen und Entwicklern werden neue Möglichkeiten im </w:t>
      </w:r>
      <w:proofErr w:type="spellStart"/>
      <w:r>
        <w:t>Deployment</w:t>
      </w:r>
      <w:proofErr w:type="spellEnd"/>
      <w:r>
        <w:t xml:space="preserve"> geboten.</w:t>
      </w:r>
      <w:r>
        <w:rPr>
          <w:rStyle w:val="Funotenzeichen"/>
        </w:rPr>
        <w:footnoteReference w:id="21"/>
      </w:r>
      <w:r>
        <w:t xml:space="preserve"> Container können zum Beispiel im System für einen Lastenausgleich sorgen, indem diese je nach Systemlast Instanzen eines Services zu- oder abschalten. Dieser Vorgang lässt sich automatisieren, wodurch der IT-Betrieb auf lange Sicht entlastet wird.</w:t>
      </w:r>
    </w:p>
    <w:p w14:paraId="0EE72354" w14:textId="77777777" w:rsidR="00851F89" w:rsidRDefault="00851F89" w:rsidP="00851F89">
      <w:pPr>
        <w:spacing w:line="259" w:lineRule="auto"/>
      </w:pPr>
      <w:r w:rsidRPr="007D5086">
        <w:t>https://www.innoq.com/de/articles/2015/11/docker-perfekte-verpackung-fuer-micro-services/</w:t>
      </w:r>
    </w:p>
    <w:p w14:paraId="2524BCD5" w14:textId="6BFA2BC3" w:rsidR="000B640B" w:rsidRDefault="00D43922" w:rsidP="00D43922">
      <w:pPr>
        <w:spacing w:line="259" w:lineRule="auto"/>
        <w:jc w:val="left"/>
      </w:pPr>
      <w:r>
        <w:br w:type="page"/>
      </w:r>
    </w:p>
    <w:p w14:paraId="04BFCF0F" w14:textId="56F4CBC6" w:rsidR="0058003D" w:rsidRDefault="0058003D" w:rsidP="0058003D">
      <w:pPr>
        <w:pStyle w:val="berschrift1"/>
      </w:pPr>
      <w:bookmarkStart w:id="26" w:name="_Toc84946571"/>
      <w:r>
        <w:lastRenderedPageBreak/>
        <w:t>Anforderun</w:t>
      </w:r>
      <w:r w:rsidR="00D30B36">
        <w:t>gsanalyse</w:t>
      </w:r>
      <w:bookmarkEnd w:id="26"/>
    </w:p>
    <w:p w14:paraId="083A5DA6" w14:textId="77777777" w:rsidR="009B6B52" w:rsidRPr="009B6B52" w:rsidRDefault="009B6B52" w:rsidP="009B6B52"/>
    <w:p w14:paraId="281DF7AA" w14:textId="24042D9E" w:rsidR="00F234A6" w:rsidRDefault="00F234A6" w:rsidP="00F234A6">
      <w:pPr>
        <w:pStyle w:val="berschrift2"/>
      </w:pPr>
      <w:bookmarkStart w:id="27" w:name="_Toc84946572"/>
      <w:r>
        <w:t>Aufgabenstellung</w:t>
      </w:r>
      <w:bookmarkEnd w:id="27"/>
    </w:p>
    <w:p w14:paraId="4F56CD21" w14:textId="3075C888" w:rsidR="00DD4DFE" w:rsidRDefault="00B52A3A" w:rsidP="00DD4DFE">
      <w:r>
        <w:t xml:space="preserve">Für die Fachhochschule Erfurt soll ein System zur Verwaltung der jährlichen IT-Kontaktmesse an der Fachhochschule Erfurt </w:t>
      </w:r>
      <w:r w:rsidR="006A31A7">
        <w:t>umgesetzt</w:t>
      </w:r>
      <w:r>
        <w:t xml:space="preserve"> werden. Das System </w:t>
      </w:r>
      <w:r w:rsidR="006A31A7">
        <w:t xml:space="preserve">wird in Form einer Webseite </w:t>
      </w:r>
      <w:r w:rsidR="003D1557">
        <w:t>realisiert,</w:t>
      </w:r>
      <w:r w:rsidR="006A31A7">
        <w:t xml:space="preserve"> welche die folgenden Inhalte</w:t>
      </w:r>
      <w:r>
        <w:t xml:space="preserve"> abdeck</w:t>
      </w:r>
      <w:r w:rsidR="006A31A7">
        <w:t>t</w:t>
      </w:r>
      <w:r>
        <w:t>:</w:t>
      </w:r>
    </w:p>
    <w:p w14:paraId="339D32E0" w14:textId="76B0C296" w:rsidR="00B52A3A" w:rsidRDefault="00B52A3A" w:rsidP="00DD4DFE">
      <w:pPr>
        <w:rPr>
          <w:b/>
          <w:bCs/>
        </w:rPr>
      </w:pPr>
      <w:r>
        <w:rPr>
          <w:b/>
          <w:bCs/>
        </w:rPr>
        <w:t>Firmenverwal</w:t>
      </w:r>
      <w:r w:rsidR="00AA29B9">
        <w:rPr>
          <w:b/>
          <w:bCs/>
        </w:rPr>
        <w:t>t</w:t>
      </w:r>
      <w:r>
        <w:rPr>
          <w:b/>
          <w:bCs/>
        </w:rPr>
        <w:t>ung</w:t>
      </w:r>
    </w:p>
    <w:p w14:paraId="4D703244" w14:textId="4F457D8B" w:rsidR="002F7EBF" w:rsidRDefault="003D1557" w:rsidP="00DD4DFE">
      <w:r>
        <w:t xml:space="preserve">Firmen können folgende </w:t>
      </w:r>
      <w:r w:rsidR="002F7EBF">
        <w:t>Features</w:t>
      </w:r>
      <w:r>
        <w:t xml:space="preserve"> des Systems nutzen</w:t>
      </w:r>
      <w:r w:rsidR="002F7EBF">
        <w:t>:</w:t>
      </w:r>
    </w:p>
    <w:p w14:paraId="37EE2CD7" w14:textId="64A62DB2" w:rsidR="002F7EBF" w:rsidRDefault="002F7EBF" w:rsidP="002F7EBF">
      <w:pPr>
        <w:pStyle w:val="Listenabsatz"/>
        <w:numPr>
          <w:ilvl w:val="0"/>
          <w:numId w:val="7"/>
        </w:numPr>
      </w:pPr>
      <w:r>
        <w:t>Registrierung</w:t>
      </w:r>
    </w:p>
    <w:p w14:paraId="5633FEE6" w14:textId="123128DD" w:rsidR="002F7EBF" w:rsidRDefault="002F7EBF" w:rsidP="002F7EBF">
      <w:pPr>
        <w:pStyle w:val="Listenabsatz"/>
        <w:numPr>
          <w:ilvl w:val="0"/>
          <w:numId w:val="7"/>
        </w:numPr>
      </w:pPr>
      <w:r>
        <w:t xml:space="preserve">Newsletter </w:t>
      </w:r>
      <w:r w:rsidR="00B81405">
        <w:t>Abonnieren</w:t>
      </w:r>
      <w:r>
        <w:t xml:space="preserve"> (Firmen erhalten dadurch regelmäßig Informationen über die Messe per E-Mail.)</w:t>
      </w:r>
    </w:p>
    <w:p w14:paraId="76CF5117" w14:textId="44336C65" w:rsidR="002F7EBF" w:rsidRDefault="002F7EBF" w:rsidP="002F7EBF">
      <w:pPr>
        <w:pStyle w:val="Listenabsatz"/>
        <w:numPr>
          <w:ilvl w:val="0"/>
          <w:numId w:val="7"/>
        </w:numPr>
      </w:pPr>
      <w:r>
        <w:t>Anmeldung / Abmeldung für die Teilnahme als Messeausteller</w:t>
      </w:r>
    </w:p>
    <w:p w14:paraId="03D24665" w14:textId="7F706782" w:rsidR="002F7EBF" w:rsidRDefault="002F7EBF" w:rsidP="002F7EBF">
      <w:pPr>
        <w:pStyle w:val="Listenabsatz"/>
        <w:numPr>
          <w:ilvl w:val="0"/>
          <w:numId w:val="7"/>
        </w:numPr>
      </w:pPr>
      <w:r>
        <w:t>Verwaltung von Vorträgen (Themen,</w:t>
      </w:r>
      <w:r w:rsidR="00B81405">
        <w:t xml:space="preserve"> Präsentatoren, Zeitslots</w:t>
      </w:r>
      <w:r>
        <w:t xml:space="preserve">, </w:t>
      </w:r>
      <w:r w:rsidR="00B81405">
        <w:t>benötigtes Equipment</w:t>
      </w:r>
      <w:r>
        <w:t>)</w:t>
      </w:r>
    </w:p>
    <w:p w14:paraId="4B853D10" w14:textId="5FB12194" w:rsidR="00B81405" w:rsidRDefault="002F7EBF" w:rsidP="00DD4DFE">
      <w:pPr>
        <w:pStyle w:val="Listenabsatz"/>
        <w:numPr>
          <w:ilvl w:val="0"/>
          <w:numId w:val="7"/>
        </w:numPr>
      </w:pPr>
      <w:r>
        <w:t>Informationen für Besucher bereitstellen (Firmenbeschreibung, Link zur Webseite, Ansprechpartner)</w:t>
      </w:r>
    </w:p>
    <w:p w14:paraId="2962201B" w14:textId="28F8E55C" w:rsidR="00813CFC" w:rsidRDefault="00813CFC" w:rsidP="00DD4DFE">
      <w:pPr>
        <w:pStyle w:val="Listenabsatz"/>
        <w:numPr>
          <w:ilvl w:val="0"/>
          <w:numId w:val="7"/>
        </w:numPr>
      </w:pPr>
      <w:r>
        <w:t>Nachrichtenaustausch mit der Fachhochschule</w:t>
      </w:r>
    </w:p>
    <w:p w14:paraId="7F348084" w14:textId="77777777" w:rsidR="00B81405" w:rsidRDefault="00B81405" w:rsidP="00B81405">
      <w:pPr>
        <w:pStyle w:val="Listenabsatz"/>
      </w:pPr>
    </w:p>
    <w:p w14:paraId="0387DDEC" w14:textId="56D88578" w:rsidR="00B52A3A" w:rsidRDefault="00B52A3A" w:rsidP="00DD4DFE">
      <w:pPr>
        <w:rPr>
          <w:b/>
          <w:bCs/>
        </w:rPr>
      </w:pPr>
      <w:r>
        <w:rPr>
          <w:b/>
          <w:bCs/>
        </w:rPr>
        <w:t xml:space="preserve">Informationsbereitstellung für </w:t>
      </w:r>
      <w:r w:rsidR="009668E3">
        <w:rPr>
          <w:b/>
          <w:bCs/>
        </w:rPr>
        <w:t>Besucher</w:t>
      </w:r>
    </w:p>
    <w:p w14:paraId="3E720F0C" w14:textId="2C32A295" w:rsidR="009668E3" w:rsidRDefault="009668E3" w:rsidP="00DD4DFE">
      <w:r>
        <w:t xml:space="preserve">Das System soll </w:t>
      </w:r>
      <w:r w:rsidR="006A31A7">
        <w:t>einen öffentlichen Zugang für Besucher in Form einer Webseite bieten.</w:t>
      </w:r>
      <w:r w:rsidR="00C3462E">
        <w:t xml:space="preserve"> Diese </w:t>
      </w:r>
      <w:r w:rsidR="00290009">
        <w:t>sollen</w:t>
      </w:r>
      <w:r w:rsidR="00C3462E">
        <w:t xml:space="preserve"> sich über folgende Themen informieren können:</w:t>
      </w:r>
    </w:p>
    <w:p w14:paraId="200A5727" w14:textId="16A88761" w:rsidR="00C3462E" w:rsidRDefault="00C3462E" w:rsidP="00C3462E">
      <w:pPr>
        <w:pStyle w:val="Listenabsatz"/>
        <w:numPr>
          <w:ilvl w:val="0"/>
          <w:numId w:val="6"/>
        </w:numPr>
      </w:pPr>
      <w:r>
        <w:t>Allgemeine M</w:t>
      </w:r>
      <w:r w:rsidR="002F7EBF">
        <w:t>e</w:t>
      </w:r>
      <w:r>
        <w:t>ssedaten (Veranstaltungsort</w:t>
      </w:r>
      <w:r w:rsidR="002F7EBF">
        <w:t xml:space="preserve">, </w:t>
      </w:r>
      <w:r>
        <w:t>Zeitpunkt</w:t>
      </w:r>
      <w:r w:rsidR="002F7EBF">
        <w:t xml:space="preserve"> und Ansprechpartner</w:t>
      </w:r>
      <w:r>
        <w:t>)</w:t>
      </w:r>
    </w:p>
    <w:p w14:paraId="1DA27155" w14:textId="44802985" w:rsidR="00C3462E" w:rsidRDefault="00C3462E" w:rsidP="00C3462E">
      <w:pPr>
        <w:pStyle w:val="Listenabsatz"/>
        <w:numPr>
          <w:ilvl w:val="0"/>
          <w:numId w:val="6"/>
        </w:numPr>
      </w:pPr>
      <w:r>
        <w:t xml:space="preserve">Informationen über </w:t>
      </w:r>
      <w:r w:rsidR="00AF398C">
        <w:t>ausstellende</w:t>
      </w:r>
      <w:r>
        <w:t xml:space="preserve"> Firmen</w:t>
      </w:r>
      <w:r w:rsidR="00AF398C">
        <w:t xml:space="preserve"> (Firmenbeschreibung, Lage des Messestandes, Link zur Webseite</w:t>
      </w:r>
      <w:r w:rsidR="003D1557">
        <w:t>, Ansprechpartner</w:t>
      </w:r>
      <w:r w:rsidR="00AF398C">
        <w:t>)</w:t>
      </w:r>
    </w:p>
    <w:p w14:paraId="6453758F" w14:textId="0BC27B5F" w:rsidR="00105AED" w:rsidRDefault="00AF398C" w:rsidP="00DD4DFE">
      <w:pPr>
        <w:pStyle w:val="Listenabsatz"/>
        <w:numPr>
          <w:ilvl w:val="0"/>
          <w:numId w:val="6"/>
        </w:numPr>
      </w:pPr>
      <w:r>
        <w:t>Information zu Vorträgen (</w:t>
      </w:r>
      <w:r w:rsidR="003D1557">
        <w:t>Thema, Firma, Zeitpunkt, Gebäudenummer und Raumnummer</w:t>
      </w:r>
      <w:r>
        <w:t>)</w:t>
      </w:r>
    </w:p>
    <w:p w14:paraId="3F039ED7" w14:textId="77777777" w:rsidR="00B81405" w:rsidRPr="00B81405" w:rsidRDefault="00B81405" w:rsidP="00B81405">
      <w:pPr>
        <w:pStyle w:val="Listenabsatz"/>
      </w:pPr>
    </w:p>
    <w:p w14:paraId="3310ED50" w14:textId="0B9F6609" w:rsidR="00B52A3A" w:rsidRDefault="00AA29B9" w:rsidP="00DD4DFE">
      <w:pPr>
        <w:rPr>
          <w:b/>
          <w:bCs/>
        </w:rPr>
      </w:pPr>
      <w:r>
        <w:rPr>
          <w:b/>
          <w:bCs/>
        </w:rPr>
        <w:t>Administration</w:t>
      </w:r>
    </w:p>
    <w:p w14:paraId="7D1A0E14" w14:textId="47B6AB25" w:rsidR="00105AED" w:rsidRDefault="00105AED" w:rsidP="00DD4DFE">
      <w:r>
        <w:t xml:space="preserve">Für Mitarbeiter der Fachhochschule wird eine </w:t>
      </w:r>
      <w:r w:rsidR="003D1557">
        <w:t xml:space="preserve">Oberfläche zur Verwaltung des Systems geboten. </w:t>
      </w:r>
      <w:r w:rsidR="00634611">
        <w:t xml:space="preserve">Folgende </w:t>
      </w:r>
      <w:r w:rsidR="00813CFC">
        <w:t>Verwaltungs</w:t>
      </w:r>
      <w:r w:rsidR="00634611">
        <w:t xml:space="preserve">möglichkeiten </w:t>
      </w:r>
      <w:r w:rsidR="00813CFC">
        <w:t>werden gegeben:</w:t>
      </w:r>
    </w:p>
    <w:p w14:paraId="61CC0038" w14:textId="77777777" w:rsidR="00813CFC" w:rsidRDefault="00813CFC" w:rsidP="00813CFC">
      <w:pPr>
        <w:pStyle w:val="Listenabsatz"/>
        <w:numPr>
          <w:ilvl w:val="0"/>
          <w:numId w:val="8"/>
        </w:numPr>
      </w:pPr>
      <w:r>
        <w:t>Allgemeine Messedaten (Veranstaltungsort, Zeitpunkt und Ansprechpartner)</w:t>
      </w:r>
    </w:p>
    <w:p w14:paraId="01E85AB0" w14:textId="1DF31E9D" w:rsidR="00813CFC" w:rsidRDefault="00813CFC" w:rsidP="00813CFC">
      <w:pPr>
        <w:pStyle w:val="Listenabsatz"/>
        <w:numPr>
          <w:ilvl w:val="0"/>
          <w:numId w:val="8"/>
        </w:numPr>
      </w:pPr>
      <w:r>
        <w:t xml:space="preserve">An / Abmeldung der Messeausteller </w:t>
      </w:r>
      <w:r w:rsidR="00C75CA4">
        <w:t>(bestätigen)</w:t>
      </w:r>
    </w:p>
    <w:p w14:paraId="56DB61D9" w14:textId="00C9C912" w:rsidR="00813CFC" w:rsidRDefault="00813CFC" w:rsidP="00813CFC">
      <w:pPr>
        <w:pStyle w:val="Listenabsatz"/>
        <w:numPr>
          <w:ilvl w:val="0"/>
          <w:numId w:val="8"/>
        </w:numPr>
      </w:pPr>
      <w:r>
        <w:t>Anlegen von Zeitslots für Vorträge (</w:t>
      </w:r>
      <w:proofErr w:type="spellStart"/>
      <w:r>
        <w:t>Zeitslot</w:t>
      </w:r>
      <w:proofErr w:type="spellEnd"/>
      <w:r>
        <w:t xml:space="preserve"> für Zugehörigen Vortragsraum)</w:t>
      </w:r>
    </w:p>
    <w:p w14:paraId="583360C0" w14:textId="0701C85F" w:rsidR="00813CFC" w:rsidRDefault="00813CFC" w:rsidP="00813CFC">
      <w:pPr>
        <w:pStyle w:val="Listenabsatz"/>
        <w:numPr>
          <w:ilvl w:val="0"/>
          <w:numId w:val="8"/>
        </w:numPr>
      </w:pPr>
      <w:r>
        <w:t>Bearbeitung und Versendung des Newsletters (Sendung per Broadcast an Abonnenten)</w:t>
      </w:r>
    </w:p>
    <w:p w14:paraId="2A687BFE" w14:textId="66BB94EC" w:rsidR="00813CFC" w:rsidRDefault="00813CFC" w:rsidP="00813CFC">
      <w:pPr>
        <w:pStyle w:val="Listenabsatz"/>
        <w:numPr>
          <w:ilvl w:val="0"/>
          <w:numId w:val="8"/>
        </w:numPr>
      </w:pPr>
      <w:r>
        <w:t>Nachrichtenaustausch mit einzelnen Firmen</w:t>
      </w:r>
    </w:p>
    <w:p w14:paraId="454D2203" w14:textId="4A0B60C9" w:rsidR="00813CFC" w:rsidRDefault="00813CFC" w:rsidP="00813CFC">
      <w:pPr>
        <w:pStyle w:val="Listenabsatz"/>
        <w:numPr>
          <w:ilvl w:val="0"/>
          <w:numId w:val="8"/>
        </w:numPr>
      </w:pPr>
      <w:r>
        <w:t>Löschen Registrierter Firmenaccounts</w:t>
      </w:r>
    </w:p>
    <w:p w14:paraId="318CE8BF" w14:textId="7B5DE3D1" w:rsidR="00FA17C7" w:rsidRPr="00105AED" w:rsidRDefault="00FA17C7" w:rsidP="00813CFC">
      <w:pPr>
        <w:pStyle w:val="Listenabsatz"/>
        <w:numPr>
          <w:ilvl w:val="0"/>
          <w:numId w:val="8"/>
        </w:numPr>
      </w:pPr>
      <w:r>
        <w:t>…</w:t>
      </w:r>
    </w:p>
    <w:p w14:paraId="5B140A86" w14:textId="357D6886" w:rsidR="00490A2C" w:rsidRPr="00482C8E" w:rsidRDefault="00490A2C" w:rsidP="003915E8">
      <w:pPr>
        <w:spacing w:line="259" w:lineRule="auto"/>
        <w:rPr>
          <w:b/>
          <w:bCs/>
        </w:rPr>
      </w:pPr>
      <w:r>
        <w:rPr>
          <w:b/>
          <w:bCs/>
        </w:rPr>
        <w:br w:type="page"/>
      </w:r>
    </w:p>
    <w:p w14:paraId="707C453E" w14:textId="2BA241B7" w:rsidR="0058003D" w:rsidRDefault="0058003D" w:rsidP="0058003D">
      <w:pPr>
        <w:pStyle w:val="berschrift2"/>
      </w:pPr>
      <w:bookmarkStart w:id="28" w:name="_Toc84946573"/>
      <w:r>
        <w:lastRenderedPageBreak/>
        <w:t>Qualitäts</w:t>
      </w:r>
      <w:r w:rsidR="00CE26C3">
        <w:t>ziele</w:t>
      </w:r>
      <w:bookmarkEnd w:id="28"/>
    </w:p>
    <w:p w14:paraId="6F57E93D" w14:textId="4F9E5313" w:rsidR="00CD3034" w:rsidRPr="006E2244" w:rsidRDefault="000038D3" w:rsidP="000038D3">
      <w:r>
        <w:t xml:space="preserve">Laut Dr. </w:t>
      </w:r>
      <w:r w:rsidR="00DC2456">
        <w:t xml:space="preserve">Peter Hruschka und Dr. Gernot Starke beeinflusst die Ernennung der für die </w:t>
      </w:r>
      <w:proofErr w:type="spellStart"/>
      <w:r w:rsidR="00DC2456">
        <w:t>Stakehholder</w:t>
      </w:r>
      <w:proofErr w:type="spellEnd"/>
      <w:r w:rsidR="00DC2456">
        <w:t xml:space="preserve"> wichtigsten Qualitätsziele, </w:t>
      </w:r>
      <w:r w:rsidR="006763C4">
        <w:t>die Softwarearchitektur</w:t>
      </w:r>
      <w:r w:rsidR="00DC2456">
        <w:t xml:space="preserve"> maßgebend.</w:t>
      </w:r>
      <w:r w:rsidR="00D56E22">
        <w:rPr>
          <w:rStyle w:val="Funotenzeichen"/>
        </w:rPr>
        <w:footnoteReference w:id="22"/>
      </w:r>
      <w:r w:rsidR="00DC2456">
        <w:t xml:space="preserve"> Daher werden im folgenden Abschnitt die wichtigsten Qualitätsziele au</w:t>
      </w:r>
      <w:r w:rsidR="00D56E22">
        <w:t>f</w:t>
      </w:r>
      <w:r w:rsidR="00DC2456">
        <w:t>gelistet.</w:t>
      </w:r>
    </w:p>
    <w:p w14:paraId="0D6FF576" w14:textId="76D34724" w:rsidR="00CD3034" w:rsidRDefault="00CD3034" w:rsidP="000038D3">
      <w:pPr>
        <w:rPr>
          <w:b/>
          <w:bCs/>
        </w:rPr>
      </w:pPr>
    </w:p>
    <w:p w14:paraId="225D2B0A" w14:textId="74BC68C3" w:rsidR="00CD3034" w:rsidRPr="004E6D31" w:rsidRDefault="00CD3034" w:rsidP="004E6D31">
      <w:pPr>
        <w:rPr>
          <w:b/>
          <w:bCs/>
          <w:sz w:val="18"/>
          <w:szCs w:val="20"/>
        </w:rPr>
      </w:pPr>
      <w:r w:rsidRPr="004E6D31">
        <w:rPr>
          <w:b/>
          <w:bCs/>
        </w:rPr>
        <w:t>Bedienbarkeit</w:t>
      </w:r>
      <w:r w:rsidR="004D298A" w:rsidRPr="004E6D31">
        <w:rPr>
          <w:b/>
          <w:bCs/>
        </w:rPr>
        <w:t xml:space="preserve"> </w:t>
      </w:r>
      <w:r w:rsidR="004E6D31">
        <w:rPr>
          <w:b/>
          <w:bCs/>
          <w:sz w:val="18"/>
          <w:szCs w:val="20"/>
        </w:rPr>
        <w:t>(</w:t>
      </w:r>
      <w:r w:rsidR="004D298A" w:rsidRPr="004E6D31">
        <w:rPr>
          <w:b/>
          <w:bCs/>
        </w:rPr>
        <w:t xml:space="preserve">Einfache Benutzung / Erlernbarkeit, </w:t>
      </w:r>
      <w:r w:rsidR="006763C4" w:rsidRPr="004E6D31">
        <w:rPr>
          <w:b/>
          <w:bCs/>
        </w:rPr>
        <w:t>Zugänglichkeit</w:t>
      </w:r>
      <w:r w:rsidR="006763C4" w:rsidRPr="004E6D31">
        <w:rPr>
          <w:b/>
          <w:bCs/>
          <w:sz w:val="18"/>
          <w:szCs w:val="20"/>
        </w:rPr>
        <w:t>)</w:t>
      </w:r>
    </w:p>
    <w:p w14:paraId="2FDF0CFB" w14:textId="4CC82786" w:rsidR="00436118" w:rsidRPr="00436118" w:rsidRDefault="00485544" w:rsidP="000038D3">
      <w:r>
        <w:t>Das System verfügt mit seinen Benutzergruppen (FH-Erfurt Mitarbeiter, Firmenvertreter, Studierenden) über eine Vielzahl von verschiedenen Benutzern.</w:t>
      </w:r>
      <w:r w:rsidR="004D298A">
        <w:t xml:space="preserve"> </w:t>
      </w:r>
      <w:r>
        <w:t xml:space="preserve">Eine schlechte Bedienbarkeit könnte untere anderem dazu führen, dass weniger </w:t>
      </w:r>
      <w:r w:rsidR="00DC5249">
        <w:t>Studierende an der Messe teilnehmen.</w:t>
      </w:r>
      <w:r>
        <w:t xml:space="preserve"> </w:t>
      </w:r>
      <w:r w:rsidR="003D3044">
        <w:t>Z</w:t>
      </w:r>
      <w:r w:rsidR="00DC5249">
        <w:t>um</w:t>
      </w:r>
      <w:r>
        <w:t xml:space="preserve"> Beispiel</w:t>
      </w:r>
      <w:r w:rsidR="003D3044">
        <w:t xml:space="preserve"> könnte </w:t>
      </w:r>
      <w:r>
        <w:t>die Organisation der Messe aufgrund einer falschen Bedienung aus dem Ruder l</w:t>
      </w:r>
      <w:r w:rsidR="003D3044">
        <w:t>a</w:t>
      </w:r>
      <w:r>
        <w:t>uf</w:t>
      </w:r>
      <w:r w:rsidR="003D3044">
        <w:t>en. Darüber hinaus könnten</w:t>
      </w:r>
      <w:r>
        <w:t xml:space="preserve"> Studierende aufgrund einer schlechten Bedienbarkeit nicht die benötigten Informationen </w:t>
      </w:r>
      <w:r w:rsidR="003D3044">
        <w:t>für eine Teilnahme</w:t>
      </w:r>
      <w:r>
        <w:t xml:space="preserve"> </w:t>
      </w:r>
      <w:r w:rsidR="003D3044">
        <w:t>an der</w:t>
      </w:r>
      <w:r>
        <w:t xml:space="preserve"> Messe erhalten</w:t>
      </w:r>
      <w:r w:rsidR="003D3044">
        <w:t>.</w:t>
      </w:r>
      <w:r w:rsidR="009E7894">
        <w:t xml:space="preserve"> </w:t>
      </w:r>
      <w:r w:rsidR="003D3044">
        <w:t xml:space="preserve">Damit die genannten Beispiele vermieden werden </w:t>
      </w:r>
      <w:r w:rsidR="00DC5249">
        <w:t>wird die Bedienbarkeit als sehr wichtig betrachtet.</w:t>
      </w:r>
      <w:r w:rsidR="004D298A">
        <w:t xml:space="preserve"> Zusätzlich wird Wert darauf gelegt, dass auch Benutzer mit Einschränkungen das System verwenden können</w:t>
      </w:r>
    </w:p>
    <w:p w14:paraId="11FDDFB3" w14:textId="5E1E3B8A" w:rsidR="00231018" w:rsidRDefault="00231018" w:rsidP="000038D3">
      <w:pPr>
        <w:rPr>
          <w:b/>
          <w:bCs/>
        </w:rPr>
      </w:pPr>
    </w:p>
    <w:p w14:paraId="103F9B03" w14:textId="67F92517" w:rsidR="00231018" w:rsidRDefault="00231018" w:rsidP="00231018">
      <w:pPr>
        <w:rPr>
          <w:b/>
          <w:bCs/>
        </w:rPr>
      </w:pPr>
      <w:r>
        <w:rPr>
          <w:b/>
          <w:bCs/>
        </w:rPr>
        <w:t>Zuverlässigkeit</w:t>
      </w:r>
      <w:r w:rsidR="003E06C6">
        <w:rPr>
          <w:b/>
          <w:bCs/>
        </w:rPr>
        <w:t xml:space="preserve"> (Verfügbarkeit)</w:t>
      </w:r>
    </w:p>
    <w:p w14:paraId="224A9FF2" w14:textId="77C9C0FF" w:rsidR="00CD3034" w:rsidRDefault="003E06C6" w:rsidP="000038D3">
      <w:r>
        <w:t xml:space="preserve">Das System soll im Besonderen, während des Zeitraumes vor der Messe eine hohe Verfügbarkeit sicherstellen. Lange Ausfallzeiten würden während dieses Zeitraumes den Informationsaustausch zwischen Fachhochschule, Firmen und Studierenden blockieren. Die Akteure würden unter </w:t>
      </w:r>
      <w:r w:rsidR="00191264">
        <w:t>Umständen</w:t>
      </w:r>
      <w:r>
        <w:t xml:space="preserve"> keine Informationen über Änderungen des Ablaufes der Messe erhalten oder diese Informationen zu spät erhalten. Deshalb wird ein hoher Wert auf die Verfügbarkeit des Systems gelegt.</w:t>
      </w:r>
    </w:p>
    <w:p w14:paraId="5455BCD6" w14:textId="77777777" w:rsidR="008B4EC5" w:rsidRPr="008B4EC5" w:rsidRDefault="008B4EC5" w:rsidP="000038D3"/>
    <w:p w14:paraId="200641CE" w14:textId="118913BF" w:rsidR="00CD3034" w:rsidRDefault="00CD3034" w:rsidP="000038D3">
      <w:pPr>
        <w:rPr>
          <w:b/>
          <w:bCs/>
        </w:rPr>
      </w:pPr>
      <w:r>
        <w:rPr>
          <w:b/>
          <w:bCs/>
        </w:rPr>
        <w:t>Wartbarkeit</w:t>
      </w:r>
      <w:r w:rsidR="008B4EC5">
        <w:rPr>
          <w:b/>
          <w:bCs/>
        </w:rPr>
        <w:t xml:space="preserve"> (Modularität)</w:t>
      </w:r>
    </w:p>
    <w:p w14:paraId="70655048" w14:textId="08EB2620" w:rsidR="0075148F" w:rsidRPr="0075148F" w:rsidRDefault="0075148F" w:rsidP="000038D3">
      <w:r>
        <w:t xml:space="preserve">Die Fachhochschule Erfurt wird voraussichtlich noch über viele Jahre (Jahrzehnte) die Fachrichtung Angewandte Informatik und die dazugehörige IT-Kontaktmesse anbieten. Das System wird im </w:t>
      </w:r>
      <w:r w:rsidR="00485544">
        <w:t>Laufe</w:t>
      </w:r>
      <w:r>
        <w:t xml:space="preserve"> der Zeit stark anwachsen.</w:t>
      </w:r>
      <w:r w:rsidR="00DB4058">
        <w:t xml:space="preserve"> Das System</w:t>
      </w:r>
      <w:r w:rsidR="00D30B36">
        <w:t xml:space="preserve"> müsste im schlimmsten Fall bei weitreichenden Änderungen komplett neu</w:t>
      </w:r>
      <w:r w:rsidR="00DB4058">
        <w:t xml:space="preserve"> </w:t>
      </w:r>
      <w:r w:rsidR="00D30B36">
        <w:t xml:space="preserve">geschrieben </w:t>
      </w:r>
      <w:r w:rsidR="008B4EB5">
        <w:t>werden,</w:t>
      </w:r>
      <w:r w:rsidR="00D30B36">
        <w:t xml:space="preserve"> </w:t>
      </w:r>
      <w:r w:rsidR="008B4EB5">
        <w:t>falls</w:t>
      </w:r>
      <w:r w:rsidR="00D30B36">
        <w:t xml:space="preserve"> z</w:t>
      </w:r>
      <w:r w:rsidR="008B4EB5">
        <w:t>w</w:t>
      </w:r>
      <w:r w:rsidR="00D30B36">
        <w:t xml:space="preserve">ischen den einzelnen Modulen </w:t>
      </w:r>
      <w:r w:rsidR="008B4EB5">
        <w:t>zu starken Abhängigkeiten</w:t>
      </w:r>
      <w:r w:rsidR="00D30B36">
        <w:t xml:space="preserve"> bestehen.</w:t>
      </w:r>
      <w:r>
        <w:t xml:space="preserve"> Um die Wartbarkeit auf Dauer sicherzustellen wir dieses Qualitätsziel mit hoher Priorität eingestuft.</w:t>
      </w:r>
      <w:r w:rsidR="00DB4058">
        <w:t xml:space="preserve"> </w:t>
      </w:r>
    </w:p>
    <w:p w14:paraId="500F1D38" w14:textId="77777777" w:rsidR="00436118" w:rsidRDefault="00436118" w:rsidP="000038D3">
      <w:pPr>
        <w:rPr>
          <w:b/>
          <w:bCs/>
        </w:rPr>
      </w:pPr>
    </w:p>
    <w:p w14:paraId="50052055" w14:textId="15E091A3" w:rsidR="00436118" w:rsidRDefault="00436118" w:rsidP="000038D3">
      <w:pPr>
        <w:rPr>
          <w:b/>
          <w:bCs/>
        </w:rPr>
      </w:pPr>
      <w:r>
        <w:rPr>
          <w:b/>
          <w:bCs/>
        </w:rPr>
        <w:t>Integrität</w:t>
      </w:r>
    </w:p>
    <w:p w14:paraId="5DDE49D3" w14:textId="7415F6E9" w:rsidR="008B4EC5" w:rsidRDefault="00436118" w:rsidP="005C77DC">
      <w:r>
        <w:t>Sollten zwischen der Fachhochschule Erfurt, den Teilnehmenden Firmen und Studierenden Missverständnisse entstehen könnte</w:t>
      </w:r>
      <w:r w:rsidR="0075148F">
        <w:t xml:space="preserve"> im schlimmsten Fall die</w:t>
      </w:r>
      <w:r>
        <w:t xml:space="preserve"> </w:t>
      </w:r>
      <w:r w:rsidR="0075148F">
        <w:t>Gesamte Messe scheitern.</w:t>
      </w:r>
      <w:r>
        <w:t xml:space="preserve"> Beispielsweise </w:t>
      </w:r>
      <w:r w:rsidR="0075148F">
        <w:t xml:space="preserve">würden die Messeausteller an einer Messe ohne Besucher </w:t>
      </w:r>
      <w:r w:rsidR="00D30B36">
        <w:t>Teilnehmen,</w:t>
      </w:r>
      <w:r w:rsidR="0075148F">
        <w:t xml:space="preserve"> wenn Besucher nicht über eine Änderung des Messetermins informiert werden.</w:t>
      </w:r>
      <w:r>
        <w:t xml:space="preserve">   </w:t>
      </w:r>
    </w:p>
    <w:p w14:paraId="5BFEC8A9" w14:textId="77777777" w:rsidR="008B4EC5" w:rsidRPr="005C77DC" w:rsidRDefault="008B4EC5" w:rsidP="005C77DC"/>
    <w:p w14:paraId="738D166F" w14:textId="20878A14" w:rsidR="00CE26C3" w:rsidRDefault="00CE26C3" w:rsidP="00CE26C3">
      <w:pPr>
        <w:pStyle w:val="berschrift2"/>
      </w:pPr>
      <w:bookmarkStart w:id="29" w:name="_Toc84946574"/>
      <w:r>
        <w:lastRenderedPageBreak/>
        <w:t>Stakeholder</w:t>
      </w:r>
      <w:bookmarkEnd w:id="29"/>
    </w:p>
    <w:p w14:paraId="194FC250" w14:textId="5C001EAC" w:rsidR="005C77DC" w:rsidRDefault="005C77DC" w:rsidP="00290009">
      <w:r>
        <w:t xml:space="preserve">Im folgenden Abschnitt werden </w:t>
      </w:r>
      <w:r w:rsidR="00E81061">
        <w:t>die wichtigsten</w:t>
      </w:r>
      <w:r>
        <w:t xml:space="preserve"> Akteure ermittelt, welche mit dem Projekt in Verbindung stehen. </w:t>
      </w:r>
      <w:r w:rsidR="004D22C9">
        <w:t xml:space="preserve">Es werden Erwartungen und Einflüsse der Akteure </w:t>
      </w:r>
      <w:r w:rsidR="005B698B">
        <w:t>erfasst,</w:t>
      </w:r>
      <w:r w:rsidR="004D22C9">
        <w:t xml:space="preserve"> um Probleme rechtzeitig zu lösen. Weiterhin soll dadurch </w:t>
      </w:r>
      <w:r w:rsidR="005B698B">
        <w:t>ein Schieflaufen des Projekts vermieden werden. In der Tabelle … werden alle Stakeholder für das Projekt abgebildet.</w:t>
      </w:r>
    </w:p>
    <w:tbl>
      <w:tblPr>
        <w:tblStyle w:val="Tabellenraster"/>
        <w:tblW w:w="0" w:type="auto"/>
        <w:tblLook w:val="04A0" w:firstRow="1" w:lastRow="0" w:firstColumn="1" w:lastColumn="0" w:noHBand="0" w:noVBand="1"/>
      </w:tblPr>
      <w:tblGrid>
        <w:gridCol w:w="2263"/>
        <w:gridCol w:w="2899"/>
        <w:gridCol w:w="2765"/>
      </w:tblGrid>
      <w:tr w:rsidR="00F86718" w14:paraId="4D351C76" w14:textId="77777777" w:rsidTr="00F86718">
        <w:tc>
          <w:tcPr>
            <w:tcW w:w="2263" w:type="dxa"/>
          </w:tcPr>
          <w:p w14:paraId="7234340E" w14:textId="4D52D706" w:rsidR="00F86718" w:rsidRDefault="00F86718" w:rsidP="00290009">
            <w:r>
              <w:t>Rolle</w:t>
            </w:r>
          </w:p>
        </w:tc>
        <w:tc>
          <w:tcPr>
            <w:tcW w:w="2899" w:type="dxa"/>
          </w:tcPr>
          <w:p w14:paraId="57BDE84F" w14:textId="69E51FC1" w:rsidR="00F86718" w:rsidRDefault="00F86718" w:rsidP="00290009">
            <w:r>
              <w:t>Beschreibung</w:t>
            </w:r>
          </w:p>
        </w:tc>
        <w:tc>
          <w:tcPr>
            <w:tcW w:w="2765" w:type="dxa"/>
          </w:tcPr>
          <w:p w14:paraId="2B85F5D8" w14:textId="082A5CF0" w:rsidR="00F86718" w:rsidRDefault="00F86718" w:rsidP="00290009">
            <w:r>
              <w:t>Erwartungshaltung</w:t>
            </w:r>
          </w:p>
        </w:tc>
      </w:tr>
      <w:tr w:rsidR="00F86718" w14:paraId="35707359" w14:textId="37D8236F" w:rsidTr="00F05CB5">
        <w:trPr>
          <w:trHeight w:val="1018"/>
        </w:trPr>
        <w:tc>
          <w:tcPr>
            <w:tcW w:w="2263" w:type="dxa"/>
          </w:tcPr>
          <w:p w14:paraId="624620E1" w14:textId="496D67DA" w:rsidR="00F86718" w:rsidRDefault="00F86718" w:rsidP="00290009">
            <w:r>
              <w:t>FH-Sekretariat</w:t>
            </w:r>
          </w:p>
        </w:tc>
        <w:tc>
          <w:tcPr>
            <w:tcW w:w="2899" w:type="dxa"/>
          </w:tcPr>
          <w:p w14:paraId="3768401D" w14:textId="362BC9AC" w:rsidR="00F86718" w:rsidRDefault="00F86718" w:rsidP="00290009">
            <w:r>
              <w:t>Anlaufstelle für Studierende</w:t>
            </w:r>
            <w:r w:rsidR="00F05CB5">
              <w:t xml:space="preserve"> und </w:t>
            </w:r>
            <w:proofErr w:type="spellStart"/>
            <w:r w:rsidR="00F05CB5">
              <w:t>StudiumsbewerberInnen</w:t>
            </w:r>
            <w:proofErr w:type="spellEnd"/>
            <w:r w:rsidR="00F05CB5">
              <w:t xml:space="preserve"> Verwalten die Studierenden und beantworten deren Fragen</w:t>
            </w:r>
          </w:p>
        </w:tc>
        <w:tc>
          <w:tcPr>
            <w:tcW w:w="2765" w:type="dxa"/>
          </w:tcPr>
          <w:p w14:paraId="79D42719" w14:textId="1AB15D7A" w:rsidR="00F86718" w:rsidRDefault="00FD1439" w:rsidP="00290009">
            <w:r>
              <w:t xml:space="preserve">Möchte </w:t>
            </w:r>
            <w:r w:rsidR="00C8253C">
              <w:t xml:space="preserve">eine leicht zu bedienende Administrationsoberfläche zur </w:t>
            </w:r>
            <w:proofErr w:type="spellStart"/>
            <w:r w:rsidR="00C8253C">
              <w:t>verwaltung</w:t>
            </w:r>
            <w:proofErr w:type="spellEnd"/>
            <w:r w:rsidR="00C8253C">
              <w:t xml:space="preserve"> der IT-Kontaktmesse</w:t>
            </w:r>
          </w:p>
        </w:tc>
      </w:tr>
      <w:tr w:rsidR="00F86718" w14:paraId="2ABA8A1D" w14:textId="5AECD8C0" w:rsidTr="00F86718">
        <w:tc>
          <w:tcPr>
            <w:tcW w:w="2263" w:type="dxa"/>
          </w:tcPr>
          <w:p w14:paraId="3605FCDE" w14:textId="1D530FF8" w:rsidR="00F86718" w:rsidRDefault="00F86718" w:rsidP="00290009">
            <w:r>
              <w:t>Dozenten</w:t>
            </w:r>
          </w:p>
        </w:tc>
        <w:tc>
          <w:tcPr>
            <w:tcW w:w="2899" w:type="dxa"/>
          </w:tcPr>
          <w:p w14:paraId="1EC29AD4" w14:textId="428DE64A" w:rsidR="00F86718" w:rsidRDefault="00F05CB5" w:rsidP="00290009">
            <w:r>
              <w:t>Halten Lehrveranstaltungen</w:t>
            </w:r>
          </w:p>
        </w:tc>
        <w:tc>
          <w:tcPr>
            <w:tcW w:w="2765" w:type="dxa"/>
          </w:tcPr>
          <w:p w14:paraId="4B442287" w14:textId="77777777" w:rsidR="00F86718" w:rsidRDefault="00F86718" w:rsidP="00290009"/>
        </w:tc>
      </w:tr>
      <w:tr w:rsidR="00F86718" w14:paraId="6CA9F5A0" w14:textId="0FED7AA6" w:rsidTr="00F86718">
        <w:tc>
          <w:tcPr>
            <w:tcW w:w="2263" w:type="dxa"/>
          </w:tcPr>
          <w:p w14:paraId="51513EDE" w14:textId="3F99B3E0" w:rsidR="00F86718" w:rsidRDefault="00F86718" w:rsidP="00290009">
            <w:r>
              <w:t>Studenten</w:t>
            </w:r>
          </w:p>
        </w:tc>
        <w:tc>
          <w:tcPr>
            <w:tcW w:w="2899" w:type="dxa"/>
          </w:tcPr>
          <w:p w14:paraId="34E5BDAA" w14:textId="71E80D67" w:rsidR="00F86718" w:rsidRDefault="00F05CB5" w:rsidP="00290009">
            <w:r>
              <w:t>Studieren an der FH-Erfurt</w:t>
            </w:r>
            <w:r w:rsidR="00FD1439">
              <w:t xml:space="preserve"> Angewandte Informatik</w:t>
            </w:r>
          </w:p>
        </w:tc>
        <w:tc>
          <w:tcPr>
            <w:tcW w:w="2765" w:type="dxa"/>
          </w:tcPr>
          <w:p w14:paraId="2486F179" w14:textId="42696DD2" w:rsidR="00F86718" w:rsidRDefault="00C8253C" w:rsidP="00290009">
            <w:r>
              <w:t>Möchten</w:t>
            </w:r>
            <w:r w:rsidR="009D7103">
              <w:t xml:space="preserve"> sich</w:t>
            </w:r>
            <w:r>
              <w:t xml:space="preserve"> </w:t>
            </w:r>
            <w:r w:rsidR="006973AC">
              <w:t xml:space="preserve">möglichst unkompliziert mit wenigen Klicks </w:t>
            </w:r>
            <w:r w:rsidR="009D7103">
              <w:t>über Ort und Zeitpunkt der Messe, Teilnehmende Firmen und deren Jobangebote informieren.</w:t>
            </w:r>
            <w:r w:rsidR="00284C52">
              <w:t xml:space="preserve"> Möchten anhand der Messe Jobangebote von den ausstellenden Firmen erhalten.</w:t>
            </w:r>
          </w:p>
        </w:tc>
      </w:tr>
      <w:tr w:rsidR="00F86718" w14:paraId="4302D82E" w14:textId="67EA6727" w:rsidTr="00F86718">
        <w:tc>
          <w:tcPr>
            <w:tcW w:w="2263" w:type="dxa"/>
          </w:tcPr>
          <w:p w14:paraId="031D664B" w14:textId="442A15E0" w:rsidR="00F86718" w:rsidRDefault="00F86718" w:rsidP="00290009">
            <w:proofErr w:type="spellStart"/>
            <w:r>
              <w:t>Studiumsinteressenten</w:t>
            </w:r>
            <w:proofErr w:type="spellEnd"/>
          </w:p>
        </w:tc>
        <w:tc>
          <w:tcPr>
            <w:tcW w:w="2899" w:type="dxa"/>
          </w:tcPr>
          <w:p w14:paraId="19EA0D09" w14:textId="50047943" w:rsidR="00F86718" w:rsidRDefault="00F05CB5" w:rsidP="00290009">
            <w:r>
              <w:t>Sind an einem Studium</w:t>
            </w:r>
            <w:r w:rsidR="00FD1439">
              <w:t xml:space="preserve"> der Angewandten Informatik</w:t>
            </w:r>
            <w:r w:rsidR="00284C52">
              <w:t xml:space="preserve"> an der Fachhochschule Erfurt interessiert</w:t>
            </w:r>
          </w:p>
        </w:tc>
        <w:tc>
          <w:tcPr>
            <w:tcW w:w="2765" w:type="dxa"/>
          </w:tcPr>
          <w:p w14:paraId="268425DA" w14:textId="6F6EE2FF" w:rsidR="00F86718" w:rsidRDefault="009D7103" w:rsidP="00290009">
            <w:r>
              <w:t>Möchten sich möglichst unkompliziert mit wenigen Klicks über Ort und Zeitpunkt der Messe, Teilnehmende Firmen und deren Jobangebote informieren.</w:t>
            </w:r>
            <w:r w:rsidR="00284C52">
              <w:t xml:space="preserve"> Erwarten eine gut Organisierte </w:t>
            </w:r>
            <w:r w:rsidR="00436118">
              <w:t>Messe,</w:t>
            </w:r>
            <w:r w:rsidR="00284C52">
              <w:t xml:space="preserve"> </w:t>
            </w:r>
            <w:r w:rsidR="0090127E">
              <w:t>um sich zu vergewissern, dass ein Studium an der Fachhochschule Erfurt die richtige Entscheidung ist.</w:t>
            </w:r>
            <w:r w:rsidR="00284C52">
              <w:t xml:space="preserve"> </w:t>
            </w:r>
          </w:p>
        </w:tc>
      </w:tr>
      <w:tr w:rsidR="00F86718" w14:paraId="6E3B6F99" w14:textId="36ACD824" w:rsidTr="00F86718">
        <w:tc>
          <w:tcPr>
            <w:tcW w:w="2263" w:type="dxa"/>
          </w:tcPr>
          <w:p w14:paraId="4F40F748" w14:textId="1ED164A7" w:rsidR="00F86718" w:rsidRDefault="00F86718" w:rsidP="00290009">
            <w:r>
              <w:t>Firmenvertreter</w:t>
            </w:r>
          </w:p>
        </w:tc>
        <w:tc>
          <w:tcPr>
            <w:tcW w:w="2899" w:type="dxa"/>
          </w:tcPr>
          <w:p w14:paraId="0A5B5E40" w14:textId="2C11D2E8" w:rsidR="00F86718" w:rsidRDefault="009D7103" w:rsidP="00290009">
            <w:r>
              <w:t>Nehmen als Ansprechpartner Ihre</w:t>
            </w:r>
            <w:r w:rsidR="00482C8E">
              <w:t xml:space="preserve">s Unternehmens an den Firmeneigenen Messeständen an der Messe Teil. </w:t>
            </w:r>
          </w:p>
        </w:tc>
        <w:tc>
          <w:tcPr>
            <w:tcW w:w="2765" w:type="dxa"/>
          </w:tcPr>
          <w:p w14:paraId="1FEC9C8B" w14:textId="668D94EA" w:rsidR="00F86718" w:rsidRDefault="00482C8E" w:rsidP="00290009">
            <w:r>
              <w:t xml:space="preserve">Möchten sich möglichst unkompliziert mit wenigen Klicks Ihre Messeteilnahme verwalten und Studenten / </w:t>
            </w:r>
            <w:proofErr w:type="spellStart"/>
            <w:r>
              <w:t>Studiumsinteresssenten</w:t>
            </w:r>
            <w:proofErr w:type="spellEnd"/>
            <w:r>
              <w:t xml:space="preserve"> Informationen bereitstellen. Möchten. Möchten frühestmöglich über den Organisatorischen Ablauf der Messe informiert werden. Dabei sollen keine Unklarheiten entstehen.</w:t>
            </w:r>
          </w:p>
        </w:tc>
      </w:tr>
      <w:tr w:rsidR="00F86718" w14:paraId="5D3FEC23" w14:textId="533E5491" w:rsidTr="00F86718">
        <w:tc>
          <w:tcPr>
            <w:tcW w:w="2263" w:type="dxa"/>
          </w:tcPr>
          <w:p w14:paraId="7935432E" w14:textId="2056DC7F" w:rsidR="00F86718" w:rsidRDefault="00F86718" w:rsidP="00290009">
            <w:r>
              <w:t>Präsentatoren</w:t>
            </w:r>
          </w:p>
        </w:tc>
        <w:tc>
          <w:tcPr>
            <w:tcW w:w="2899" w:type="dxa"/>
          </w:tcPr>
          <w:p w14:paraId="0B5F2CA2" w14:textId="0DA2518F" w:rsidR="00F86718" w:rsidRDefault="0059586C" w:rsidP="00290009">
            <w:r>
              <w:t xml:space="preserve">Halten Vorträge für </w:t>
            </w:r>
            <w:r w:rsidR="00CD3034">
              <w:t>die Besucher der Messe</w:t>
            </w:r>
          </w:p>
        </w:tc>
        <w:tc>
          <w:tcPr>
            <w:tcW w:w="2765" w:type="dxa"/>
          </w:tcPr>
          <w:p w14:paraId="193F10E0" w14:textId="7BB5AA2B" w:rsidR="00F86718" w:rsidRDefault="00482C8E" w:rsidP="00290009">
            <w:r>
              <w:t xml:space="preserve">Möchten sich möglichst unkompliziert mit wenigen Klicks Ihre Präsentationen </w:t>
            </w:r>
            <w:r>
              <w:lastRenderedPageBreak/>
              <w:t xml:space="preserve">verwalten und Studenten / </w:t>
            </w:r>
            <w:proofErr w:type="spellStart"/>
            <w:r>
              <w:t>Studiumsinteresssenten</w:t>
            </w:r>
            <w:proofErr w:type="spellEnd"/>
            <w:r>
              <w:t xml:space="preserve"> Informationen über die Vorträge bereitstellen. . Möchten frühestmöglich über den Organisatorischen Ablauf der Messe informiert werden. Dabei sollen keine Unklarheiten entstehen.</w:t>
            </w:r>
          </w:p>
        </w:tc>
      </w:tr>
      <w:tr w:rsidR="00F86718" w14:paraId="57900FBD" w14:textId="23771ED1" w:rsidTr="00F86718">
        <w:tc>
          <w:tcPr>
            <w:tcW w:w="2263" w:type="dxa"/>
          </w:tcPr>
          <w:p w14:paraId="7852D7C6" w14:textId="77777777" w:rsidR="00F86718" w:rsidRDefault="00F86718" w:rsidP="00290009"/>
        </w:tc>
        <w:tc>
          <w:tcPr>
            <w:tcW w:w="2899" w:type="dxa"/>
          </w:tcPr>
          <w:p w14:paraId="1D2CB7B3" w14:textId="77777777" w:rsidR="00F86718" w:rsidRDefault="00F86718" w:rsidP="00290009"/>
        </w:tc>
        <w:tc>
          <w:tcPr>
            <w:tcW w:w="2765" w:type="dxa"/>
          </w:tcPr>
          <w:p w14:paraId="2BE60FAB" w14:textId="77777777" w:rsidR="00F86718" w:rsidRDefault="00F86718" w:rsidP="00290009"/>
        </w:tc>
      </w:tr>
    </w:tbl>
    <w:p w14:paraId="705FECBB" w14:textId="6D6EB833" w:rsidR="00D43922" w:rsidRDefault="00D43922" w:rsidP="00290009"/>
    <w:p w14:paraId="471E389D" w14:textId="24674044" w:rsidR="005B698B" w:rsidRPr="00290009" w:rsidRDefault="00D43922" w:rsidP="00D43922">
      <w:pPr>
        <w:spacing w:line="259" w:lineRule="auto"/>
        <w:jc w:val="left"/>
      </w:pPr>
      <w:r>
        <w:br w:type="page"/>
      </w:r>
    </w:p>
    <w:p w14:paraId="4C0855C6" w14:textId="043BE686" w:rsidR="008467F8" w:rsidRDefault="008467F8" w:rsidP="008467F8"/>
    <w:p w14:paraId="1E45A9F3" w14:textId="3BA57C49" w:rsidR="00F311ED" w:rsidRDefault="000B640B" w:rsidP="00851F89">
      <w:pPr>
        <w:pStyle w:val="berschrift1"/>
      </w:pPr>
      <w:bookmarkStart w:id="30" w:name="_Toc84946575"/>
      <w:r>
        <w:t>Architektur</w:t>
      </w:r>
      <w:r w:rsidR="00B43D17">
        <w:t>entwurf</w:t>
      </w:r>
      <w:bookmarkEnd w:id="30"/>
    </w:p>
    <w:p w14:paraId="015E2073" w14:textId="77777777" w:rsidR="00F33EB8" w:rsidRPr="00F33EB8" w:rsidRDefault="00F33EB8" w:rsidP="00F33EB8"/>
    <w:p w14:paraId="3ABD0634" w14:textId="56902E48" w:rsidR="00F33EB8" w:rsidRDefault="00F33EB8" w:rsidP="00F33EB8">
      <w:pPr>
        <w:pStyle w:val="berschrift2"/>
      </w:pPr>
      <w:bookmarkStart w:id="31" w:name="_Toc84946576"/>
      <w:r>
        <w:t>Lösungsstrategie</w:t>
      </w:r>
      <w:bookmarkEnd w:id="31"/>
    </w:p>
    <w:p w14:paraId="744C56B2" w14:textId="087FD15F" w:rsidR="0067531E" w:rsidRDefault="0067531E" w:rsidP="0067531E"/>
    <w:p w14:paraId="2A8FE3CF" w14:textId="57AE6504" w:rsidR="0067531E" w:rsidRPr="0067531E" w:rsidRDefault="0067531E" w:rsidP="0067531E">
      <w:pPr>
        <w:rPr>
          <w:b/>
          <w:bCs/>
        </w:rPr>
      </w:pPr>
      <w:r w:rsidRPr="0067531E">
        <w:rPr>
          <w:b/>
          <w:bCs/>
        </w:rPr>
        <w:t>Allgemeine Architektur</w:t>
      </w:r>
    </w:p>
    <w:p w14:paraId="190300DE" w14:textId="77777777" w:rsidR="00CE4291" w:rsidRDefault="00F33EB8" w:rsidP="00F33EB8">
      <w:r>
        <w:t>Die Anwendung IT-</w:t>
      </w:r>
      <w:proofErr w:type="spellStart"/>
      <w:r>
        <w:t>Kom</w:t>
      </w:r>
      <w:proofErr w:type="spellEnd"/>
      <w:r>
        <w:t xml:space="preserve">-Verwaltung wird für eine Messe </w:t>
      </w:r>
      <w:r w:rsidR="00502358">
        <w:t>entwickelt,</w:t>
      </w:r>
      <w:r>
        <w:t xml:space="preserve"> welche auf unbestimmte Zeit jährlich an der Fachhochschule Erfurt stattfindet. </w:t>
      </w:r>
      <w:r w:rsidR="00502358">
        <w:t>Das System wird über Jahre hinweg ausgebaut. Die einzelnen Komponenten müssen deshalb aus langer Sicht wartbar bleiben. Dieser Zustand wird erreicht, wenn Abhängigkeiten unter den Komponenten minimal gehalten werden.</w:t>
      </w:r>
      <w:r w:rsidR="00E10719">
        <w:t xml:space="preserve"> </w:t>
      </w:r>
      <w:r w:rsidR="003763DF">
        <w:t>Bei einem Monolithischen System wäre die Wartung im Laufe der Zeit immer schwieriger zu handhaben.</w:t>
      </w:r>
      <w:r w:rsidR="004062B0">
        <w:t xml:space="preserve"> </w:t>
      </w:r>
      <w:r w:rsidR="008E6E9D">
        <w:t>Daher wird eine</w:t>
      </w:r>
      <w:r w:rsidR="004062B0">
        <w:t xml:space="preserve"> Microservice-Architektur welche aus einzelnen möglichst unabhängigen System besteht </w:t>
      </w:r>
      <w:r w:rsidR="008E6E9D">
        <w:t>umgesetzt</w:t>
      </w:r>
      <w:r w:rsidR="004062B0">
        <w:t xml:space="preserve">. Neue Features wie zum Beispiel ein Chat zwischen Hochschule und einzelnen Firmen könnte relativ schnell als neuer Microservice hinzugefügt werden. Diesem kann ein eigenes Entwicklerteam zugewiesen werden, wodurch sich die </w:t>
      </w:r>
      <w:r w:rsidR="008E6E9D">
        <w:t>Erweiterung</w:t>
      </w:r>
      <w:r w:rsidR="004062B0">
        <w:t xml:space="preserve"> unabhängig vom Rest der Anwendung entwickeln lässt.</w:t>
      </w:r>
      <w:r w:rsidR="00C22452">
        <w:t xml:space="preserve"> </w:t>
      </w:r>
    </w:p>
    <w:p w14:paraId="13CB158B" w14:textId="0C60C3D9" w:rsidR="00B607F2" w:rsidRDefault="00C22452" w:rsidP="00F33EB8">
      <w:r>
        <w:t xml:space="preserve">Die Einzelnen Microservices werden nach den Richtlinien von </w:t>
      </w:r>
      <w:proofErr w:type="spellStart"/>
      <w:r>
        <w:t>self</w:t>
      </w:r>
      <w:proofErr w:type="spellEnd"/>
      <w:r>
        <w:t>-</w:t>
      </w:r>
      <w:proofErr w:type="spellStart"/>
      <w:r>
        <w:t>contained</w:t>
      </w:r>
      <w:proofErr w:type="spellEnd"/>
      <w:r>
        <w:t xml:space="preserve">-systems </w:t>
      </w:r>
      <w:proofErr w:type="spellStart"/>
      <w:r>
        <w:t>Entwurfen</w:t>
      </w:r>
      <w:proofErr w:type="spellEnd"/>
      <w:r>
        <w:t>. Dadurch soll es möglich sein bei Ausfällen eines Services den Rest des Systems in Betrieb zu halten ohne das der Nutzer beim verwenden Anderer Services beeinträchtigt wird. Stehen zum Beispiel gerade keine Vorträge aufgrund eines Ausfalls zur Verfügung, dann soll der Nutzer den Rest des Systems wie zum Beispiel Informationen über Teilnehmende Firmen abrufen können.</w:t>
      </w:r>
      <w:r w:rsidR="00CE4291">
        <w:t xml:space="preserve"> Weiterhin könnte zum Beispiel die Möglichkeit </w:t>
      </w:r>
      <w:r w:rsidR="00B607F2">
        <w:t>zum Versenden</w:t>
      </w:r>
      <w:r w:rsidR="00CE4291">
        <w:t xml:space="preserve"> des Newsletters gerade nicht zur Verfügung stehen weil, der Entsprechende Microservice aufgrund von Wartungsarbeiten</w:t>
      </w:r>
      <w:r w:rsidR="00B607F2">
        <w:t xml:space="preserve"> im Frontend,</w:t>
      </w:r>
      <w:r w:rsidR="00CE4291">
        <w:t xml:space="preserve"> neu gestartet wird. In diesem Fall wäre der Rest des Systems noch immer voll funktionsfähig.</w:t>
      </w:r>
    </w:p>
    <w:p w14:paraId="13E39A03" w14:textId="312A0A71" w:rsidR="000B1ECD" w:rsidRDefault="00C22452" w:rsidP="00F33EB8">
      <w:r>
        <w:t xml:space="preserve">Zum deployen der Microservices kommt eine </w:t>
      </w:r>
      <w:proofErr w:type="spellStart"/>
      <w:r>
        <w:t>Containerengine</w:t>
      </w:r>
      <w:proofErr w:type="spellEnd"/>
      <w:r>
        <w:t xml:space="preserve"> zum Einsatz. </w:t>
      </w:r>
      <w:r w:rsidR="00475A38">
        <w:t>D</w:t>
      </w:r>
      <w:r>
        <w:t>adurch</w:t>
      </w:r>
      <w:r w:rsidR="00475A38">
        <w:t xml:space="preserve"> </w:t>
      </w:r>
      <w:r>
        <w:t xml:space="preserve">können </w:t>
      </w:r>
      <w:r w:rsidR="00475A38">
        <w:t xml:space="preserve">die Microservices relativ schnell und einfach deployt </w:t>
      </w:r>
      <w:r w:rsidR="006D1D05">
        <w:t>werden</w:t>
      </w:r>
      <w:r>
        <w:t xml:space="preserve">. </w:t>
      </w:r>
      <w:r w:rsidR="005D68CA">
        <w:t xml:space="preserve"> </w:t>
      </w:r>
      <w:r w:rsidR="003152CB">
        <w:t>Die</w:t>
      </w:r>
      <w:r w:rsidR="005D68CA">
        <w:t xml:space="preserve"> Container</w:t>
      </w:r>
      <w:r w:rsidR="003152CB">
        <w:t xml:space="preserve"> sollen</w:t>
      </w:r>
      <w:r w:rsidR="005D68CA">
        <w:t xml:space="preserve"> auf jeder Umgebung mit der entsprechenden Container-Engine funktionieren</w:t>
      </w:r>
      <w:r w:rsidR="00475A38">
        <w:t>.</w:t>
      </w:r>
      <w:r w:rsidR="006D1D05">
        <w:t xml:space="preserve"> Diese können dadurch auf den verschiedensten Maschinen ausgeführt werden.</w:t>
      </w:r>
      <w:r w:rsidR="00475A38">
        <w:t xml:space="preserve"> </w:t>
      </w:r>
      <w:r w:rsidR="005D68CA">
        <w:t xml:space="preserve">Weiterhin wird die Möglichkeit geboten einen automatisierten Lastenausgleich umzusetzen, was zur Verbesserung der Verfügbarkeit beiträgt und die Administration entlastet. </w:t>
      </w:r>
    </w:p>
    <w:p w14:paraId="122A000A" w14:textId="37712424" w:rsidR="000B1ECD" w:rsidRPr="000B1ECD" w:rsidRDefault="000B1ECD" w:rsidP="00F33EB8">
      <w:pPr>
        <w:rPr>
          <w:b/>
          <w:bCs/>
        </w:rPr>
      </w:pPr>
      <w:r w:rsidRPr="000B1ECD">
        <w:rPr>
          <w:b/>
          <w:bCs/>
        </w:rPr>
        <w:t>Frontend</w:t>
      </w:r>
    </w:p>
    <w:p w14:paraId="6CB357F2" w14:textId="1F97CB31" w:rsidR="00256F0C" w:rsidRDefault="00325174" w:rsidP="00F33EB8">
      <w:r>
        <w:t>Das Frontend steht als reine Webapp zur Verfügung. Die Entwicklung einer Nativen App (welche speziell für mobile Geräte umgesetzt wird) ist</w:t>
      </w:r>
      <w:r w:rsidR="00F45DB2">
        <w:t xml:space="preserve"> für einen Prototypen</w:t>
      </w:r>
      <w:r>
        <w:t xml:space="preserve"> nicht erforderlich.</w:t>
      </w:r>
      <w:r w:rsidR="00F45DB2">
        <w:t xml:space="preserve"> In einer späteren Erweiterung könnte</w:t>
      </w:r>
      <w:r w:rsidR="009F22F0">
        <w:t xml:space="preserve"> eine</w:t>
      </w:r>
      <w:r w:rsidR="00F45DB2">
        <w:t xml:space="preserve"> native App entwickelt werden. </w:t>
      </w:r>
      <w:r w:rsidR="000B1ECD">
        <w:t>Damit die Bedienbarkeit der Benutzeroberfläche für die Zugehörigen Services optimiert werden kann, wird das Frontend Modular entwickelt. Das bedeutet jeder Microservice wird zusammen mit einem eigenen Frontend deployt.</w:t>
      </w:r>
      <w:r w:rsidR="00B55E33">
        <w:t xml:space="preserve"> Dadurch wird auch die Wartbarkeit auf Dauer verbessert, weil es kaum Abhängigkeiten unter den Einzelnen </w:t>
      </w:r>
      <w:proofErr w:type="spellStart"/>
      <w:r w:rsidR="00B55E33">
        <w:t>Frontends</w:t>
      </w:r>
      <w:proofErr w:type="spellEnd"/>
      <w:r w:rsidR="00B55E33">
        <w:t xml:space="preserve"> gibt.</w:t>
      </w:r>
      <w:r w:rsidR="00595C43">
        <w:t xml:space="preserve"> </w:t>
      </w:r>
      <w:r w:rsidR="00C66A21">
        <w:t xml:space="preserve">Dadurch können die Microservices nach den </w:t>
      </w:r>
      <w:proofErr w:type="spellStart"/>
      <w:r w:rsidR="00C66A21">
        <w:t>Standarts</w:t>
      </w:r>
      <w:proofErr w:type="spellEnd"/>
      <w:r w:rsidR="00C66A21">
        <w:t xml:space="preserve"> von </w:t>
      </w:r>
      <w:proofErr w:type="spellStart"/>
      <w:r w:rsidR="00C66A21">
        <w:t>self</w:t>
      </w:r>
      <w:proofErr w:type="spellEnd"/>
      <w:r w:rsidR="00C66A21">
        <w:t xml:space="preserve"> </w:t>
      </w:r>
      <w:proofErr w:type="spellStart"/>
      <w:r w:rsidR="00C66A21">
        <w:t>contained</w:t>
      </w:r>
      <w:proofErr w:type="spellEnd"/>
      <w:r w:rsidR="00C66A21">
        <w:t xml:space="preserve"> </w:t>
      </w:r>
      <w:proofErr w:type="spellStart"/>
      <w:r w:rsidR="00C66A21">
        <w:t>systems</w:t>
      </w:r>
      <w:proofErr w:type="spellEnd"/>
      <w:r w:rsidR="00C66A21">
        <w:t xml:space="preserve"> entwickelt werden.</w:t>
      </w:r>
      <w:r w:rsidR="0065798D">
        <w:t xml:space="preserve"> Für das Frontend wird eine Serverseitige Template-Engine eigesetzt. </w:t>
      </w:r>
      <w:r w:rsidR="00D145EF">
        <w:t xml:space="preserve">Es wird unterschieden zwischen Serverseitigen- und Clientseitigen Rendern. Serverseitiges Rendern bietet den Vorteil das die Seite </w:t>
      </w:r>
      <w:r w:rsidR="00B607F2">
        <w:t>beim ersten Laden</w:t>
      </w:r>
      <w:r w:rsidR="00D145EF">
        <w:t xml:space="preserve"> schneller zur Verfügung steht.</w:t>
      </w:r>
      <w:r w:rsidR="00256F0C">
        <w:t xml:space="preserve"> </w:t>
      </w:r>
    </w:p>
    <w:p w14:paraId="490D590C" w14:textId="4A2FDA4B" w:rsidR="00D145EF" w:rsidRDefault="00D10D2C" w:rsidP="00F33EB8">
      <w:r>
        <w:lastRenderedPageBreak/>
        <w:t>Bei Clientseiteigen-rendern entstehen Nachteile bezüglich der</w:t>
      </w:r>
      <w:r w:rsidR="00D145EF">
        <w:t xml:space="preserve"> </w:t>
      </w:r>
      <w:proofErr w:type="spellStart"/>
      <w:r w:rsidR="00D145EF">
        <w:t>Suchmachinenopimierung</w:t>
      </w:r>
      <w:proofErr w:type="spellEnd"/>
      <w:r w:rsidR="00D145EF">
        <w:t>.</w:t>
      </w:r>
      <w:r>
        <w:t xml:space="preserve"> </w:t>
      </w:r>
      <w:proofErr w:type="spellStart"/>
      <w:r>
        <w:t>Suchmachinen</w:t>
      </w:r>
      <w:proofErr w:type="spellEnd"/>
      <w:r>
        <w:t xml:space="preserve"> können</w:t>
      </w:r>
      <w:r w:rsidR="008A1EB9">
        <w:t xml:space="preserve"> ohne weiteres keine Inhalte erkennen welche über </w:t>
      </w:r>
      <w:proofErr w:type="spellStart"/>
      <w:r w:rsidR="008A1EB9">
        <w:t>javascript</w:t>
      </w:r>
      <w:proofErr w:type="spellEnd"/>
      <w:r w:rsidR="008A1EB9">
        <w:t xml:space="preserve"> dynamisch generiert werden. Daher wird ohne entsprechenden Konfigurationsaufwand eine Clientseitiges gerenderte Webseite von einer </w:t>
      </w:r>
      <w:proofErr w:type="spellStart"/>
      <w:r w:rsidR="008A1EB9">
        <w:t>Suchmachine</w:t>
      </w:r>
      <w:proofErr w:type="spellEnd"/>
      <w:r w:rsidR="008A1EB9">
        <w:t xml:space="preserve"> schlechter gerankt als eine serverseitig gerenderte. Damit möglichst viele Interessenten der Messe die Besucherwebseite über eine </w:t>
      </w:r>
      <w:proofErr w:type="spellStart"/>
      <w:r w:rsidR="008A1EB9">
        <w:t>Suchmachine</w:t>
      </w:r>
      <w:proofErr w:type="spellEnd"/>
      <w:r w:rsidR="008A1EB9">
        <w:t xml:space="preserve"> finden können ist ein serverseitiges-rendering zu bevorzugen. </w:t>
      </w:r>
      <w:r w:rsidR="00256F0C">
        <w:t>Serverseitiges Rendern ist ein ausgefeiltes Konzept und daher relativ leicht umzusetzen. Der hohe Konfigurationsaufwand beim Einsatz einer serverseitigen Single-Page-</w:t>
      </w:r>
      <w:proofErr w:type="spellStart"/>
      <w:r w:rsidR="00256F0C">
        <w:t>Application</w:t>
      </w:r>
      <w:proofErr w:type="spellEnd"/>
      <w:r w:rsidR="00256F0C">
        <w:t xml:space="preserve"> wird vermieden. Serverseitiges Rendern hat den Nachteil, </w:t>
      </w:r>
      <w:proofErr w:type="spellStart"/>
      <w:r w:rsidR="00256F0C">
        <w:t>das</w:t>
      </w:r>
      <w:proofErr w:type="spellEnd"/>
      <w:r w:rsidR="00256F0C">
        <w:t xml:space="preserve"> es bei weiteren Seitenaufrufen </w:t>
      </w:r>
      <w:proofErr w:type="spellStart"/>
      <w:r w:rsidR="00256F0C">
        <w:t>jedes mal</w:t>
      </w:r>
      <w:proofErr w:type="spellEnd"/>
      <w:r w:rsidR="00256F0C">
        <w:t xml:space="preserve"> die Komplette Seite lädt, während beim Clientseitigen Rendern nur einzelne Komponenten neu geladen werden. </w:t>
      </w:r>
      <w:r w:rsidR="00282321">
        <w:t>Die</w:t>
      </w:r>
      <w:r w:rsidR="008A1EB9">
        <w:t xml:space="preserve"> </w:t>
      </w:r>
      <w:r w:rsidR="00256F0C">
        <w:t>Anwendung</w:t>
      </w:r>
      <w:r w:rsidR="00282321">
        <w:t xml:space="preserve"> erfordert</w:t>
      </w:r>
      <w:r w:rsidR="00BE7A1E">
        <w:t xml:space="preserve"> jedoch</w:t>
      </w:r>
      <w:r w:rsidR="00256F0C">
        <w:t xml:space="preserve"> keine komplexe</w:t>
      </w:r>
      <w:r w:rsidR="00BE7A1E">
        <w:t xml:space="preserve"> </w:t>
      </w:r>
      <w:r w:rsidR="00256F0C">
        <w:t>Benutzeroberfläche</w:t>
      </w:r>
      <w:r w:rsidR="00282321">
        <w:t xml:space="preserve">. Viele Seitenaufrufe wie zum Beispiel bei einem Bestellprozess eines Onlineshops sind nicht notwendig. Daher wird das Rendering des </w:t>
      </w:r>
      <w:proofErr w:type="spellStart"/>
      <w:r w:rsidR="00282321">
        <w:t>Frontends</w:t>
      </w:r>
      <w:proofErr w:type="spellEnd"/>
      <w:r w:rsidR="00282321">
        <w:t xml:space="preserve"> Serverseitig umgesetzt.</w:t>
      </w:r>
    </w:p>
    <w:p w14:paraId="28D64F15" w14:textId="520FA1F3" w:rsidR="00BE7A1E" w:rsidRDefault="00BE7A1E" w:rsidP="00F33EB8">
      <w:r w:rsidRPr="00BE7A1E">
        <w:t>https://www.more-fire.com/blog/java-script-seo-ein-einstieg/</w:t>
      </w:r>
    </w:p>
    <w:p w14:paraId="35D7383C" w14:textId="05E3B1FB" w:rsidR="00D145EF" w:rsidRDefault="00256F0C" w:rsidP="00F33EB8">
      <w:r w:rsidRPr="00256F0C">
        <w:t>https://dzone.com/articles/client-side-vs-server-side-rendering-what-to-choos</w:t>
      </w:r>
    </w:p>
    <w:p w14:paraId="602AE524" w14:textId="7B59C2D9" w:rsidR="00D145EF" w:rsidRDefault="00D145EF" w:rsidP="00F33EB8">
      <w:r w:rsidRPr="00D145EF">
        <w:t>https://blog.codeinside.eu/2012/06/03/client-side-vs-server-side-html-rendering/</w:t>
      </w:r>
    </w:p>
    <w:p w14:paraId="47CDB1DD" w14:textId="026A0F5A" w:rsidR="00EE2717" w:rsidRDefault="00FA2529" w:rsidP="00F33EB8">
      <w:r>
        <w:t>Für die Benutzer teilt sich die Oberfläche in drei Bereiche ein. Diese sind eine Öffentliche Webseite für Besucher, eine Verwaltungsoberfläche für die teilnehmenden Firmen und ein Administrationsbereich für die Hochschule. Die Bereiche dürfen von</w:t>
      </w:r>
      <w:r w:rsidR="00A536A4">
        <w:t xml:space="preserve"> Aussehen</w:t>
      </w:r>
      <w:r>
        <w:t xml:space="preserve"> </w:t>
      </w:r>
      <w:r w:rsidR="00B55E33">
        <w:t>und Handhabung voneinander abweichen. Nach Möglichkeit sollten sie aber einheitlich gehalten werden. Innerhalb dieser Bereiche muss das Design einheitlich bleiben. Die einzelnen Entwicklerteams müssen daher in enger Absprache stehen</w:t>
      </w:r>
      <w:r w:rsidR="00595C43">
        <w:t xml:space="preserve"> und festgelegte </w:t>
      </w:r>
      <w:proofErr w:type="spellStart"/>
      <w:r w:rsidR="00595C43">
        <w:t>Stylekonventionen</w:t>
      </w:r>
      <w:proofErr w:type="spellEnd"/>
      <w:r w:rsidR="00595C43">
        <w:t xml:space="preserve"> einhalten</w:t>
      </w:r>
      <w:r w:rsidR="00B55E33">
        <w:t>.</w:t>
      </w:r>
      <w:r w:rsidR="00372E06">
        <w:t xml:space="preserve"> </w:t>
      </w:r>
      <w:r w:rsidR="00595C43">
        <w:t>Stylesheets könnte</w:t>
      </w:r>
      <w:r w:rsidR="0065798D">
        <w:t>n</w:t>
      </w:r>
      <w:r w:rsidR="00595C43">
        <w:t xml:space="preserve"> zentral platziert und </w:t>
      </w:r>
      <w:r w:rsidR="00282321">
        <w:t>entwickelt</w:t>
      </w:r>
      <w:r w:rsidR="00595C43">
        <w:t xml:space="preserve"> werden. Die Anwendung würden sich in diesem Fall die eigenen Styles herunterladen. Das ermöglicht den Einsatz eines Entwicklerteams für Styles. Es wurde sich gegen diese </w:t>
      </w:r>
      <w:r w:rsidR="00282321">
        <w:t>Herangehensweise</w:t>
      </w:r>
      <w:r w:rsidR="00595C43">
        <w:t xml:space="preserve"> entschieden weil</w:t>
      </w:r>
      <w:r w:rsidR="0065798D">
        <w:t xml:space="preserve"> auch</w:t>
      </w:r>
      <w:r w:rsidR="00595C43">
        <w:t xml:space="preserve"> dadurch im System eine Art Flaschenhals entsteht was der Idee von Microservices wiederspricht.</w:t>
      </w:r>
      <w:r w:rsidR="0065798D">
        <w:t xml:space="preserve"> </w:t>
      </w:r>
    </w:p>
    <w:p w14:paraId="7DDF3E21" w14:textId="5FDF4047" w:rsidR="00A536A4" w:rsidRDefault="00A536A4" w:rsidP="00F33EB8">
      <w:r>
        <w:rPr>
          <w:b/>
          <w:bCs/>
        </w:rPr>
        <w:t>Backend</w:t>
      </w:r>
    </w:p>
    <w:p w14:paraId="598E20AE" w14:textId="2EBA4549" w:rsidR="00A536A4" w:rsidRDefault="00A536A4" w:rsidP="00F33EB8">
      <w:r>
        <w:t xml:space="preserve">Die Einzelnen Backend Komponenten werden in Kapitel 5.3 aufgelistet. Diese Kommunizieren untereinander per HTTP über REST. Die Einzelnen </w:t>
      </w:r>
      <w:proofErr w:type="spellStart"/>
      <w:r>
        <w:t>Microsevices</w:t>
      </w:r>
      <w:proofErr w:type="spellEnd"/>
      <w:r>
        <w:t xml:space="preserve"> werden als Container deployt. ……….</w:t>
      </w:r>
      <w:r w:rsidR="00BF623B">
        <w:t xml:space="preserve"> Außer dem Besucherservice</w:t>
      </w:r>
      <w:r w:rsidR="00B607F2">
        <w:t xml:space="preserve"> und dem Administrationsservice</w:t>
      </w:r>
      <w:r w:rsidR="00BF623B">
        <w:t xml:space="preserve"> enthält jeder </w:t>
      </w:r>
      <w:r>
        <w:t xml:space="preserve">Microservice eine </w:t>
      </w:r>
      <w:r w:rsidR="00BF623B">
        <w:t>e</w:t>
      </w:r>
      <w:r>
        <w:t>igene Datenbank</w:t>
      </w:r>
      <w:r w:rsidR="00B607F2">
        <w:t xml:space="preserve">. Abhängigkeiten unter der Logik zwischen den Mikroservices wird vermieden. </w:t>
      </w:r>
      <w:r w:rsidR="00A763C4">
        <w:t xml:space="preserve">Dadurch können die Microservices als </w:t>
      </w:r>
      <w:proofErr w:type="spellStart"/>
      <w:r w:rsidR="00A763C4">
        <w:t>self</w:t>
      </w:r>
      <w:proofErr w:type="spellEnd"/>
      <w:r w:rsidR="00A763C4">
        <w:t xml:space="preserve"> </w:t>
      </w:r>
      <w:proofErr w:type="spellStart"/>
      <w:r w:rsidR="00A763C4">
        <w:t>contained</w:t>
      </w:r>
      <w:proofErr w:type="spellEnd"/>
      <w:r w:rsidR="00A763C4">
        <w:t xml:space="preserve"> </w:t>
      </w:r>
      <w:proofErr w:type="spellStart"/>
      <w:r w:rsidR="00A763C4">
        <w:t>systems</w:t>
      </w:r>
      <w:proofErr w:type="spellEnd"/>
      <w:r w:rsidR="00A763C4">
        <w:t xml:space="preserve"> entwickelt werden. Die Datenbank wird unter anderem anhand der der </w:t>
      </w:r>
      <w:proofErr w:type="spellStart"/>
      <w:r w:rsidR="00A763C4">
        <w:t>UseCases</w:t>
      </w:r>
      <w:proofErr w:type="spellEnd"/>
      <w:r w:rsidR="00DA7748">
        <w:t xml:space="preserve"> und</w:t>
      </w:r>
      <w:r w:rsidR="00A763C4">
        <w:t xml:space="preserve"> technischen </w:t>
      </w:r>
      <w:r w:rsidR="00DA7748">
        <w:t>Gegebenheiten</w:t>
      </w:r>
      <w:r w:rsidR="00A763C4">
        <w:t xml:space="preserve"> für jeden Microservice individuell gewählt. </w:t>
      </w:r>
      <w:r w:rsidR="00017584">
        <w:t>Es können im System zum Beispiel Relationale und nicht-Relationale Datenbanken</w:t>
      </w:r>
      <w:r w:rsidR="00DA7748">
        <w:t xml:space="preserve"> für verschiedene Microservices</w:t>
      </w:r>
      <w:r w:rsidR="00017584">
        <w:t xml:space="preserve"> zum Einsatz kommen. Die Entwicklerteams stehen bei der Wahl der Datenbanken im engen Kontakt, damit der Einsatz von zu vielen verschiedenen Datenbanken vermieden wird. D</w:t>
      </w:r>
      <w:r w:rsidR="00DA7748">
        <w:t>urch den Einsatz von zu vielen Datenbanktechnologien würde das System für Entwickler unnötig komplex gehalten werden, weil diese sich in zu viele Technologien einarbeiten müssten.</w:t>
      </w:r>
      <w:r w:rsidR="00017584">
        <w:t xml:space="preserve"> </w:t>
      </w:r>
    </w:p>
    <w:p w14:paraId="3B00D7B0" w14:textId="150DF06E" w:rsidR="00690187" w:rsidRDefault="00690187" w:rsidP="00F33EB8">
      <w:r>
        <w:t xml:space="preserve">Als Programmiersprache unter den Microservices ist Go auf dem Vormarsch. Es bietet eine besonders hohe Performance für nicht allzu komplexe Use Cases. Es bietet  hochkommunikative Kommunikationsframework gRPC und eignet sich deshalb </w:t>
      </w:r>
      <w:r w:rsidR="00E42720">
        <w:t xml:space="preserve">zur Umsetzung von massiver </w:t>
      </w:r>
      <w:r w:rsidR="00401C44">
        <w:t>Skalierbarkeit</w:t>
      </w:r>
      <w:r w:rsidR="00E42720">
        <w:t>.</w:t>
      </w:r>
    </w:p>
    <w:p w14:paraId="72487779" w14:textId="3995950C" w:rsidR="00E42720" w:rsidRPr="00401C44" w:rsidRDefault="00E42720" w:rsidP="00F33EB8">
      <w:pPr>
        <w:rPr>
          <w:caps/>
        </w:rPr>
      </w:pPr>
      <w:r>
        <w:lastRenderedPageBreak/>
        <w:t xml:space="preserve">Eine weitere sehr verbreitete Sprache ist Java. </w:t>
      </w:r>
      <w:r w:rsidR="00401C44">
        <w:t xml:space="preserve">Diese bietet teilweise eine schlechtere Datenverarbeitung als Go. Dafür werden Entwicklern mehr Möglichkeiten in Form von vielfältigen Tools geboten. Deshalb wird als Programmiersprache Java gewählt. Auf die </w:t>
      </w:r>
      <w:r w:rsidR="00D85C4C">
        <w:t>Vorteile</w:t>
      </w:r>
      <w:r w:rsidR="00401C44">
        <w:t xml:space="preserve"> von Go wird verzichtet, weil die Anwendung </w:t>
      </w:r>
      <w:r w:rsidR="0002312A">
        <w:t>zum Beispiel</w:t>
      </w:r>
      <w:r w:rsidR="00401C44">
        <w:t xml:space="preserve"> keine extrem hohen Zeitanforderungen wie ein Echtzeitsystem voraussetzt</w:t>
      </w:r>
      <w:r w:rsidR="0002312A">
        <w:t>.</w:t>
      </w:r>
    </w:p>
    <w:p w14:paraId="21F1C152" w14:textId="77777777" w:rsidR="00F33EB8" w:rsidRPr="00F33EB8" w:rsidRDefault="00F33EB8" w:rsidP="00F33EB8"/>
    <w:p w14:paraId="6780539F" w14:textId="6CD0E61D" w:rsidR="0058003D" w:rsidRDefault="00F74E3A" w:rsidP="00F74E3A">
      <w:pPr>
        <w:pStyle w:val="berschrift2"/>
      </w:pPr>
      <w:bookmarkStart w:id="32" w:name="_Toc84946577"/>
      <w:r>
        <w:t>Systemkontext</w:t>
      </w:r>
      <w:r w:rsidR="00FD1BF4">
        <w:t xml:space="preserve"> (Ebene 0)</w:t>
      </w:r>
      <w:bookmarkEnd w:id="32"/>
    </w:p>
    <w:p w14:paraId="0BBF742D" w14:textId="46BD287B" w:rsidR="00FA6670" w:rsidRDefault="00FA6670" w:rsidP="00FA6670">
      <w:r>
        <w:t>Im folgenden Abschnitt wird das Umfeld des Systems beschrieben. Die Nutzer des Systems werden beschrieben, sowie die die Fremdsysteme welche mit dem System interagieren.</w:t>
      </w:r>
    </w:p>
    <w:p w14:paraId="61C6CCC6" w14:textId="35104662" w:rsidR="00FA6670" w:rsidRDefault="00FA6670" w:rsidP="00FA6670">
      <w:r>
        <w:t xml:space="preserve">Das System wird für folgende Nutzer </w:t>
      </w:r>
      <w:r w:rsidR="00337A68">
        <w:t>e</w:t>
      </w:r>
      <w:r>
        <w:t>ntw</w:t>
      </w:r>
      <w:r w:rsidR="00337A68">
        <w:t>o</w:t>
      </w:r>
      <w:r>
        <w:t>rfen</w:t>
      </w:r>
    </w:p>
    <w:p w14:paraId="2627B2B1" w14:textId="43145D48" w:rsidR="00FA6670" w:rsidRPr="00097822" w:rsidRDefault="00337A68" w:rsidP="00FA6670">
      <w:pPr>
        <w:pStyle w:val="Listenabsatz"/>
        <w:numPr>
          <w:ilvl w:val="0"/>
          <w:numId w:val="27"/>
        </w:numPr>
        <w:rPr>
          <w:b/>
          <w:bCs/>
        </w:rPr>
      </w:pPr>
      <w:r w:rsidRPr="00097822">
        <w:rPr>
          <w:b/>
          <w:bCs/>
        </w:rPr>
        <w:t>Firma (Aussteller)</w:t>
      </w:r>
    </w:p>
    <w:p w14:paraId="7F4B6DBE" w14:textId="0D8C4E74" w:rsidR="00337A68" w:rsidRDefault="00337A68" w:rsidP="00337A68">
      <w:pPr>
        <w:pStyle w:val="Listenabsatz"/>
      </w:pPr>
      <w:r>
        <w:t>Vertreter von Firmen nutzen das System, um sich für die Teilnahme an der Messe zu registrieren, den Eigenen Messeauftritt zu verwalten und den Newsletter zu abonnieren.</w:t>
      </w:r>
    </w:p>
    <w:p w14:paraId="5AAA610D" w14:textId="77777777" w:rsidR="00D47514" w:rsidRDefault="00D47514" w:rsidP="00337A68">
      <w:pPr>
        <w:pStyle w:val="Listenabsatz"/>
      </w:pPr>
    </w:p>
    <w:p w14:paraId="248D3A5E" w14:textId="64027B45" w:rsidR="00337A68" w:rsidRPr="00097822" w:rsidRDefault="00337A68" w:rsidP="00337A68">
      <w:pPr>
        <w:pStyle w:val="Listenabsatz"/>
        <w:numPr>
          <w:ilvl w:val="0"/>
          <w:numId w:val="27"/>
        </w:numPr>
        <w:rPr>
          <w:b/>
          <w:bCs/>
        </w:rPr>
      </w:pPr>
      <w:r w:rsidRPr="00097822">
        <w:rPr>
          <w:b/>
          <w:bCs/>
        </w:rPr>
        <w:t>FHE-Mitarbeiter</w:t>
      </w:r>
    </w:p>
    <w:p w14:paraId="07A811D0" w14:textId="65DF570E" w:rsidR="00D47514" w:rsidRDefault="00337A68" w:rsidP="00D47514">
      <w:pPr>
        <w:pStyle w:val="Listenabsatz"/>
      </w:pPr>
      <w:r>
        <w:t>Zu den FHE-Mitarbeitern zählen Sekretariat</w:t>
      </w:r>
      <w:r w:rsidR="00D47514">
        <w:t>-</w:t>
      </w:r>
      <w:r>
        <w:t>Mitarbeiter und Dozenten.</w:t>
      </w:r>
      <w:r w:rsidR="00D47514">
        <w:t xml:space="preserve"> Diese verwalten die Messedaten und die teilnehmenden Firmen über eine Administrationsoberfläche. Zusätzlich erstellen und versenden sie den Newsletter.</w:t>
      </w:r>
      <w:r>
        <w:t xml:space="preserve"> </w:t>
      </w:r>
    </w:p>
    <w:p w14:paraId="441B9425" w14:textId="77777777" w:rsidR="00D47514" w:rsidRDefault="00D47514" w:rsidP="00D47514">
      <w:pPr>
        <w:pStyle w:val="Listenabsatz"/>
      </w:pPr>
    </w:p>
    <w:p w14:paraId="6011668B" w14:textId="5B0A6D9E" w:rsidR="00D47514" w:rsidRPr="00097822" w:rsidRDefault="00D47514" w:rsidP="00D47514">
      <w:pPr>
        <w:pStyle w:val="Listenabsatz"/>
        <w:numPr>
          <w:ilvl w:val="0"/>
          <w:numId w:val="27"/>
        </w:numPr>
        <w:rPr>
          <w:b/>
          <w:bCs/>
        </w:rPr>
      </w:pPr>
      <w:r w:rsidRPr="00097822">
        <w:rPr>
          <w:b/>
          <w:bCs/>
        </w:rPr>
        <w:t xml:space="preserve">Besucher </w:t>
      </w:r>
    </w:p>
    <w:p w14:paraId="3A1C1E37" w14:textId="02FB09D5" w:rsidR="00D47514" w:rsidRDefault="00D47514" w:rsidP="00D47514">
      <w:pPr>
        <w:pStyle w:val="Listenabsatz"/>
      </w:pPr>
      <w:r>
        <w:t>Zu den Besuchern gehören Personen, die sich auf der Öffentlichen Webseite über die Messe informieren wollen. Dazu gehören zum Beispiel Studenten und Studieninteressierte.</w:t>
      </w:r>
    </w:p>
    <w:p w14:paraId="73B4DAC9" w14:textId="6C5416EE" w:rsidR="001B25CA" w:rsidRDefault="001B25CA" w:rsidP="001B25CA">
      <w:r>
        <w:t>Folgende Fremdsysteme interagieren mit dem System:</w:t>
      </w:r>
    </w:p>
    <w:p w14:paraId="7100A776" w14:textId="1B57B62B" w:rsidR="001B25CA" w:rsidRPr="00097822" w:rsidRDefault="001B25CA" w:rsidP="001B25CA">
      <w:pPr>
        <w:pStyle w:val="Listenabsatz"/>
        <w:numPr>
          <w:ilvl w:val="0"/>
          <w:numId w:val="27"/>
        </w:numPr>
        <w:rPr>
          <w:b/>
          <w:bCs/>
        </w:rPr>
      </w:pPr>
      <w:r w:rsidRPr="00097822">
        <w:rPr>
          <w:b/>
          <w:bCs/>
        </w:rPr>
        <w:t>FHE-Webseite</w:t>
      </w:r>
    </w:p>
    <w:p w14:paraId="0EF447E5" w14:textId="429C1C90" w:rsidR="001B25CA" w:rsidRDefault="001B25CA" w:rsidP="001B25CA">
      <w:pPr>
        <w:pStyle w:val="Listenabsatz"/>
      </w:pPr>
      <w:r>
        <w:t>Die Webseite der Fachhochschule Erfurt kann Daten des Systems aufrufen und bereitstellen.</w:t>
      </w:r>
    </w:p>
    <w:p w14:paraId="7A008BD6" w14:textId="77777777" w:rsidR="001B25CA" w:rsidRDefault="001B25CA" w:rsidP="001B25CA">
      <w:pPr>
        <w:pStyle w:val="Listenabsatz"/>
      </w:pPr>
    </w:p>
    <w:p w14:paraId="24CD5474" w14:textId="5FF9F256" w:rsidR="001B25CA" w:rsidRPr="00097822" w:rsidRDefault="001B25CA" w:rsidP="001B25CA">
      <w:pPr>
        <w:pStyle w:val="Listenabsatz"/>
        <w:numPr>
          <w:ilvl w:val="0"/>
          <w:numId w:val="27"/>
        </w:numPr>
        <w:rPr>
          <w:b/>
          <w:bCs/>
        </w:rPr>
      </w:pPr>
      <w:r w:rsidRPr="00097822">
        <w:rPr>
          <w:b/>
          <w:bCs/>
        </w:rPr>
        <w:t>AI-Webseite</w:t>
      </w:r>
    </w:p>
    <w:p w14:paraId="12D2A67C" w14:textId="03667564" w:rsidR="001B25CA" w:rsidRDefault="001B25CA" w:rsidP="001B25CA">
      <w:pPr>
        <w:pStyle w:val="Listenabsatz"/>
      </w:pPr>
      <w:r>
        <w:t>Die Webseite der Angewandten Informatik kann Daten des Systems aufrufen und bereitstellen.</w:t>
      </w:r>
    </w:p>
    <w:p w14:paraId="0CB24231" w14:textId="77777777" w:rsidR="001B25CA" w:rsidRDefault="001B25CA" w:rsidP="001B25CA">
      <w:pPr>
        <w:pStyle w:val="Listenabsatz"/>
      </w:pPr>
    </w:p>
    <w:p w14:paraId="6E681C60" w14:textId="2AB4A80C" w:rsidR="001B25CA" w:rsidRPr="00097822" w:rsidRDefault="001B25CA" w:rsidP="001B25CA">
      <w:pPr>
        <w:pStyle w:val="Listenabsatz"/>
        <w:numPr>
          <w:ilvl w:val="0"/>
          <w:numId w:val="27"/>
        </w:numPr>
        <w:rPr>
          <w:b/>
          <w:bCs/>
        </w:rPr>
      </w:pPr>
      <w:r w:rsidRPr="00097822">
        <w:rPr>
          <w:b/>
          <w:bCs/>
        </w:rPr>
        <w:t>FHE-Mail</w:t>
      </w:r>
    </w:p>
    <w:p w14:paraId="5B022E0D" w14:textId="7C3F020D" w:rsidR="001B25CA" w:rsidRDefault="001B25CA" w:rsidP="001B25CA">
      <w:pPr>
        <w:pStyle w:val="Listenabsatz"/>
      </w:pPr>
      <w:r>
        <w:t>Der Newsletter für die Messe wird über den Mailserver der Fachhochschule Erfurt versendet per E-Mail. Das System sendet die Newsletter per Broadcast an alle Firmen, die den Newsletter abonniert haben.</w:t>
      </w:r>
    </w:p>
    <w:p w14:paraId="24591652" w14:textId="10BAE589" w:rsidR="00D47514" w:rsidRDefault="00D47514" w:rsidP="00D47514">
      <w:pPr>
        <w:pStyle w:val="Listenabsatz"/>
      </w:pPr>
    </w:p>
    <w:p w14:paraId="6D04784E" w14:textId="47AE8835" w:rsidR="00D47514" w:rsidRPr="00FA6670" w:rsidRDefault="00D47514" w:rsidP="00D47514">
      <w:pPr>
        <w:pStyle w:val="Listenabsatz"/>
      </w:pPr>
      <w:r>
        <w:t>Der Systemkontext wird auf Abbildung .. dargestellt.</w:t>
      </w:r>
    </w:p>
    <w:p w14:paraId="155874C0" w14:textId="4783FBD7" w:rsidR="00B71DCA" w:rsidRPr="00CD132F" w:rsidRDefault="00830245" w:rsidP="00CD132F">
      <w:r>
        <w:rPr>
          <w:noProof/>
        </w:rPr>
        <w:lastRenderedPageBreak/>
        <w:drawing>
          <wp:inline distT="0" distB="0" distL="0" distR="0" wp14:anchorId="17F8D14B" wp14:editId="7CEDA922">
            <wp:extent cx="5039995" cy="3400425"/>
            <wp:effectExtent l="0" t="0" r="8255"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39995" cy="3400425"/>
                    </a:xfrm>
                    <a:prstGeom prst="rect">
                      <a:avLst/>
                    </a:prstGeom>
                    <a:noFill/>
                    <a:ln>
                      <a:noFill/>
                    </a:ln>
                  </pic:spPr>
                </pic:pic>
              </a:graphicData>
            </a:graphic>
          </wp:inline>
        </w:drawing>
      </w:r>
    </w:p>
    <w:p w14:paraId="1CE4B00B" w14:textId="5BCC13EC" w:rsidR="00CC7F27" w:rsidRDefault="00CC7F27" w:rsidP="00CC7F27">
      <w:pPr>
        <w:pStyle w:val="berschrift2"/>
      </w:pPr>
      <w:bookmarkStart w:id="33" w:name="_Toc84946578"/>
      <w:r>
        <w:t xml:space="preserve">Bausteinsicht </w:t>
      </w:r>
      <w:r w:rsidR="00FD1BF4">
        <w:t>(</w:t>
      </w:r>
      <w:r>
        <w:t>Ebene</w:t>
      </w:r>
      <w:r w:rsidR="00FD1BF4">
        <w:t xml:space="preserve"> </w:t>
      </w:r>
      <w:r>
        <w:t>1</w:t>
      </w:r>
      <w:r w:rsidR="00FD1BF4">
        <w:t>)</w:t>
      </w:r>
      <w:bookmarkEnd w:id="33"/>
    </w:p>
    <w:p w14:paraId="491A9FDB" w14:textId="0383C6EA" w:rsidR="00A3172F" w:rsidRDefault="00A3172F" w:rsidP="00A3172F">
      <w:pPr>
        <w:rPr>
          <w:b/>
          <w:bCs/>
        </w:rPr>
      </w:pPr>
      <w:r>
        <w:rPr>
          <w:b/>
          <w:bCs/>
        </w:rPr>
        <w:t>Domain Driven Design</w:t>
      </w:r>
    </w:p>
    <w:p w14:paraId="7172B51A" w14:textId="538515E5" w:rsidR="005706AC" w:rsidRDefault="005706AC" w:rsidP="00A3172F">
      <w:r>
        <w:t xml:space="preserve">Im folgenden Abschnitt werden die Subsysteme der Anwendung dargestellt. Dazu gehören die einzelnen Microservices und weitere </w:t>
      </w:r>
      <w:r w:rsidR="00F06368">
        <w:t>Subsysteme,</w:t>
      </w:r>
      <w:r>
        <w:t xml:space="preserve"> welche für den reibungslosen Betrieb </w:t>
      </w:r>
      <w:r w:rsidR="00F06368">
        <w:t>beitragen</w:t>
      </w:r>
      <w:r>
        <w:t>.</w:t>
      </w:r>
      <w:r w:rsidR="003646A2">
        <w:t xml:space="preserve"> Die Microservices wurden auf Basis der </w:t>
      </w:r>
      <w:proofErr w:type="spellStart"/>
      <w:r w:rsidR="003646A2">
        <w:t>Bounded</w:t>
      </w:r>
      <w:proofErr w:type="spellEnd"/>
      <w:r w:rsidR="003646A2">
        <w:t xml:space="preserve"> </w:t>
      </w:r>
      <w:proofErr w:type="spellStart"/>
      <w:r w:rsidR="003646A2">
        <w:t>Contexts</w:t>
      </w:r>
      <w:proofErr w:type="spellEnd"/>
      <w:r w:rsidR="003646A2">
        <w:t xml:space="preserve"> (siehe Kapitel 4.1, Abbildung ..) bestimmt.</w:t>
      </w:r>
      <w:r w:rsidR="003763DF">
        <w:t xml:space="preserve"> Die </w:t>
      </w:r>
      <w:proofErr w:type="spellStart"/>
      <w:r w:rsidR="003763DF">
        <w:t>Einzelnen</w:t>
      </w:r>
      <w:proofErr w:type="spellEnd"/>
      <w:r w:rsidR="003763DF">
        <w:t xml:space="preserve"> Module werden als Container deployt.</w:t>
      </w:r>
      <w:r w:rsidR="00475A38">
        <w:t xml:space="preserve"> </w:t>
      </w:r>
      <w:r>
        <w:t xml:space="preserve"> </w:t>
      </w:r>
      <w:r w:rsidR="00F06368">
        <w:t>Folgende Subsysteme gehören zur Anwendung:</w:t>
      </w:r>
    </w:p>
    <w:p w14:paraId="36BF6748" w14:textId="400518CF" w:rsidR="00F06368" w:rsidRDefault="00F06368" w:rsidP="00F06368"/>
    <w:p w14:paraId="50843164" w14:textId="28267456" w:rsidR="00F06368" w:rsidRDefault="00D93B52" w:rsidP="00D93B52">
      <w:pPr>
        <w:pStyle w:val="Listenabsatz"/>
        <w:numPr>
          <w:ilvl w:val="0"/>
          <w:numId w:val="27"/>
        </w:numPr>
        <w:rPr>
          <w:b/>
          <w:bCs/>
        </w:rPr>
      </w:pPr>
      <w:r>
        <w:rPr>
          <w:b/>
          <w:bCs/>
        </w:rPr>
        <w:t>API-Gateway</w:t>
      </w:r>
    </w:p>
    <w:p w14:paraId="6649DA56" w14:textId="1B4001FC" w:rsidR="00D93B52" w:rsidRDefault="00D93B52" w:rsidP="00D93B52">
      <w:pPr>
        <w:pStyle w:val="Listenabsatz"/>
      </w:pPr>
      <w:r>
        <w:t xml:space="preserve">Leitet </w:t>
      </w:r>
      <w:r w:rsidR="005B216E">
        <w:t>Anfragen,</w:t>
      </w:r>
      <w:r>
        <w:t xml:space="preserve"> welche in das System eintreffen von zentraler Stelle aus an entsprechende Services weiter.</w:t>
      </w:r>
      <w:r w:rsidR="003646A2">
        <w:t xml:space="preserve"> Aufrufe unter den Microservices werden ebenfalls über das Gateway weitergeleitet.</w:t>
      </w:r>
      <w:r>
        <w:t xml:space="preserve"> Der</w:t>
      </w:r>
      <w:r w:rsidR="0077627B">
        <w:t xml:space="preserve"> integrierte</w:t>
      </w:r>
      <w:r>
        <w:t xml:space="preserve"> Loadbalancer </w:t>
      </w:r>
      <w:r w:rsidR="005B216E">
        <w:t>erzeugt bei</w:t>
      </w:r>
      <w:r w:rsidR="003646A2">
        <w:t>m</w:t>
      </w:r>
      <w:r w:rsidR="005B216E">
        <w:t xml:space="preserve"> Aufruf</w:t>
      </w:r>
      <w:r w:rsidR="003646A2">
        <w:t xml:space="preserve"> eines</w:t>
      </w:r>
      <w:r w:rsidR="005B216E">
        <w:t xml:space="preserve"> </w:t>
      </w:r>
      <w:r>
        <w:t>Microservice mit mehreren Instanzen einen Lastenausgleich</w:t>
      </w:r>
      <w:r w:rsidR="003646A2">
        <w:t>.</w:t>
      </w:r>
    </w:p>
    <w:p w14:paraId="1E62DB4B" w14:textId="77777777" w:rsidR="00627C61" w:rsidRDefault="00627C61" w:rsidP="00D93B52">
      <w:pPr>
        <w:pStyle w:val="Listenabsatz"/>
      </w:pPr>
    </w:p>
    <w:p w14:paraId="203AC382" w14:textId="008A01D7" w:rsidR="005B216E" w:rsidRDefault="005B216E" w:rsidP="005B216E">
      <w:pPr>
        <w:pStyle w:val="Listenabsatz"/>
        <w:numPr>
          <w:ilvl w:val="0"/>
          <w:numId w:val="27"/>
        </w:numPr>
      </w:pPr>
      <w:r>
        <w:rPr>
          <w:b/>
          <w:bCs/>
        </w:rPr>
        <w:t>Service Discovery</w:t>
      </w:r>
    </w:p>
    <w:p w14:paraId="497558C4" w14:textId="7921E023" w:rsidR="005B216E" w:rsidRDefault="00D46C8C" w:rsidP="005B216E">
      <w:pPr>
        <w:pStyle w:val="Listenabsatz"/>
      </w:pPr>
      <w:r>
        <w:t>Ermöglicht eine Adressauflösung über die Namen der einzelnen Services</w:t>
      </w:r>
      <w:r w:rsidR="0077627B">
        <w:t>.</w:t>
      </w:r>
    </w:p>
    <w:p w14:paraId="5333CE5A" w14:textId="77777777" w:rsidR="00627C61" w:rsidRDefault="00627C61" w:rsidP="005B216E">
      <w:pPr>
        <w:pStyle w:val="Listenabsatz"/>
      </w:pPr>
    </w:p>
    <w:p w14:paraId="2FFDF6FA" w14:textId="4B0CC58A" w:rsidR="00D46C8C" w:rsidRDefault="00D46C8C" w:rsidP="00D46C8C">
      <w:pPr>
        <w:pStyle w:val="Listenabsatz"/>
        <w:numPr>
          <w:ilvl w:val="0"/>
          <w:numId w:val="27"/>
        </w:numPr>
        <w:rPr>
          <w:b/>
          <w:bCs/>
        </w:rPr>
      </w:pPr>
      <w:r w:rsidRPr="00D46C8C">
        <w:rPr>
          <w:b/>
          <w:bCs/>
        </w:rPr>
        <w:t>Identity Server</w:t>
      </w:r>
    </w:p>
    <w:p w14:paraId="440315D3" w14:textId="2CF3AF38" w:rsidR="00D46C8C" w:rsidRDefault="00840D7D" w:rsidP="00D46C8C">
      <w:pPr>
        <w:pStyle w:val="Listenabsatz"/>
      </w:pPr>
      <w:r>
        <w:t>Der Identity Server setzt das OAuth2 Protocol um und ermöglicht die Umsetzung von Autorisierung und Authentifizierung im System</w:t>
      </w:r>
      <w:r w:rsidR="0077627B">
        <w:t>.</w:t>
      </w:r>
    </w:p>
    <w:p w14:paraId="705D6037" w14:textId="77777777" w:rsidR="00627C61" w:rsidRDefault="00627C61" w:rsidP="00D46C8C">
      <w:pPr>
        <w:pStyle w:val="Listenabsatz"/>
      </w:pPr>
    </w:p>
    <w:p w14:paraId="1999BAED" w14:textId="60DA3133" w:rsidR="00627C61" w:rsidRDefault="00627C61" w:rsidP="00627C61">
      <w:pPr>
        <w:pStyle w:val="Listenabsatz"/>
        <w:numPr>
          <w:ilvl w:val="0"/>
          <w:numId w:val="27"/>
        </w:numPr>
        <w:rPr>
          <w:b/>
          <w:bCs/>
        </w:rPr>
      </w:pPr>
      <w:r w:rsidRPr="00627C61">
        <w:rPr>
          <w:b/>
          <w:bCs/>
        </w:rPr>
        <w:t xml:space="preserve">Circuit Breaker </w:t>
      </w:r>
    </w:p>
    <w:p w14:paraId="7A88E3AB" w14:textId="696662C1" w:rsidR="0077627B" w:rsidRDefault="006C42A7" w:rsidP="0077627B">
      <w:pPr>
        <w:pStyle w:val="Listenabsatz"/>
      </w:pPr>
      <w:r>
        <w:t>Wird von jedem Microservice implementiert. Dieser b</w:t>
      </w:r>
      <w:r w:rsidR="0077627B">
        <w:t>lockiert fehlerhafte Anfragen, um eine Überlastung des Systems zu verhindern.</w:t>
      </w:r>
    </w:p>
    <w:p w14:paraId="2D9E5628" w14:textId="77777777" w:rsidR="0077627B" w:rsidRDefault="0077627B" w:rsidP="0077627B">
      <w:pPr>
        <w:pStyle w:val="Listenabsatz"/>
        <w:rPr>
          <w:b/>
          <w:bCs/>
        </w:rPr>
      </w:pPr>
    </w:p>
    <w:p w14:paraId="66DF8AB7" w14:textId="4F1E061E" w:rsidR="00A361D1" w:rsidRDefault="00A361D1" w:rsidP="00A361D1">
      <w:pPr>
        <w:pStyle w:val="Listenabsatz"/>
        <w:numPr>
          <w:ilvl w:val="0"/>
          <w:numId w:val="27"/>
        </w:numPr>
        <w:rPr>
          <w:b/>
          <w:bCs/>
        </w:rPr>
      </w:pPr>
      <w:r w:rsidRPr="00A361D1">
        <w:rPr>
          <w:b/>
          <w:bCs/>
        </w:rPr>
        <w:t>Messestammdatenservice</w:t>
      </w:r>
    </w:p>
    <w:p w14:paraId="6F6C351F" w14:textId="2007B7EA" w:rsidR="003646A2" w:rsidRDefault="007744A0" w:rsidP="00A94B57">
      <w:pPr>
        <w:pStyle w:val="Listenabsatz"/>
      </w:pPr>
      <w:r>
        <w:t xml:space="preserve">Enthält Methoden Datenstrukturen </w:t>
      </w:r>
      <w:r w:rsidR="008553FE">
        <w:t xml:space="preserve">und User Interface </w:t>
      </w:r>
      <w:r>
        <w:t>zur Verwaltung der Messestammdaten</w:t>
      </w:r>
      <w:r w:rsidR="0077627B">
        <w:t>.</w:t>
      </w:r>
    </w:p>
    <w:p w14:paraId="6A87BF96" w14:textId="77777777" w:rsidR="003646A2" w:rsidRDefault="003646A2" w:rsidP="00A361D1">
      <w:pPr>
        <w:pStyle w:val="Listenabsatz"/>
      </w:pPr>
    </w:p>
    <w:p w14:paraId="52DC1ECB" w14:textId="37810F37" w:rsidR="0077627B" w:rsidRDefault="0077627B" w:rsidP="0077627B">
      <w:pPr>
        <w:pStyle w:val="Listenabsatz"/>
        <w:numPr>
          <w:ilvl w:val="0"/>
          <w:numId w:val="27"/>
        </w:numPr>
        <w:rPr>
          <w:b/>
          <w:bCs/>
        </w:rPr>
      </w:pPr>
      <w:r>
        <w:rPr>
          <w:b/>
          <w:bCs/>
        </w:rPr>
        <w:t>Firmen</w:t>
      </w:r>
      <w:r w:rsidRPr="00A361D1">
        <w:rPr>
          <w:b/>
          <w:bCs/>
        </w:rPr>
        <w:t>service</w:t>
      </w:r>
    </w:p>
    <w:p w14:paraId="61962211" w14:textId="0EBC1129" w:rsidR="0077627B" w:rsidRDefault="0077627B" w:rsidP="0077627B">
      <w:pPr>
        <w:pStyle w:val="Listenabsatz"/>
      </w:pPr>
      <w:r>
        <w:t xml:space="preserve">Enthält Methoden Datenstrukturen </w:t>
      </w:r>
      <w:r w:rsidR="008553FE">
        <w:t xml:space="preserve">und User Interface </w:t>
      </w:r>
      <w:r>
        <w:t>zur Verwaltung der Firmendaten.</w:t>
      </w:r>
    </w:p>
    <w:p w14:paraId="29E4BE0E" w14:textId="77777777" w:rsidR="0077627B" w:rsidRDefault="0077627B" w:rsidP="0077627B">
      <w:pPr>
        <w:pStyle w:val="Listenabsatz"/>
      </w:pPr>
    </w:p>
    <w:p w14:paraId="22466BEE" w14:textId="33F2525E" w:rsidR="0077627B" w:rsidRDefault="0077627B" w:rsidP="0077627B">
      <w:pPr>
        <w:pStyle w:val="Listenabsatz"/>
        <w:numPr>
          <w:ilvl w:val="0"/>
          <w:numId w:val="27"/>
        </w:numPr>
        <w:rPr>
          <w:b/>
          <w:bCs/>
        </w:rPr>
      </w:pPr>
      <w:proofErr w:type="spellStart"/>
      <w:r>
        <w:rPr>
          <w:b/>
          <w:bCs/>
        </w:rPr>
        <w:t>Newsletter</w:t>
      </w:r>
      <w:r w:rsidRPr="00A361D1">
        <w:rPr>
          <w:b/>
          <w:bCs/>
        </w:rPr>
        <w:t>service</w:t>
      </w:r>
      <w:proofErr w:type="spellEnd"/>
    </w:p>
    <w:p w14:paraId="02A74914" w14:textId="3BCD6E7D" w:rsidR="0077627B" w:rsidRDefault="0077627B" w:rsidP="0077627B">
      <w:pPr>
        <w:pStyle w:val="Listenabsatz"/>
      </w:pPr>
      <w:r>
        <w:t>Enthält Methoden Datenstrukturen</w:t>
      </w:r>
      <w:r w:rsidR="008553FE">
        <w:t xml:space="preserve"> und User Interface</w:t>
      </w:r>
      <w:r>
        <w:t xml:space="preserve"> zur Verwaltung des Newsletters.</w:t>
      </w:r>
    </w:p>
    <w:p w14:paraId="247E0827" w14:textId="77777777" w:rsidR="0077627B" w:rsidRDefault="0077627B" w:rsidP="0077627B">
      <w:pPr>
        <w:pStyle w:val="Listenabsatz"/>
      </w:pPr>
    </w:p>
    <w:p w14:paraId="73267649" w14:textId="4AAC65F5" w:rsidR="0077627B" w:rsidRDefault="0077627B" w:rsidP="0077627B">
      <w:pPr>
        <w:pStyle w:val="Listenabsatz"/>
        <w:numPr>
          <w:ilvl w:val="0"/>
          <w:numId w:val="27"/>
        </w:numPr>
        <w:rPr>
          <w:b/>
          <w:bCs/>
        </w:rPr>
      </w:pPr>
      <w:r>
        <w:rPr>
          <w:b/>
          <w:bCs/>
        </w:rPr>
        <w:t>Vortrag</w:t>
      </w:r>
      <w:r w:rsidRPr="00A361D1">
        <w:rPr>
          <w:b/>
          <w:bCs/>
        </w:rPr>
        <w:t>service</w:t>
      </w:r>
    </w:p>
    <w:p w14:paraId="2594C7E8" w14:textId="74EEBC4C" w:rsidR="0077627B" w:rsidRDefault="0077627B" w:rsidP="0077627B">
      <w:pPr>
        <w:pStyle w:val="Listenabsatz"/>
      </w:pPr>
      <w:r>
        <w:t>Enthält Methoden</w:t>
      </w:r>
      <w:r w:rsidR="008553FE">
        <w:t xml:space="preserve">, </w:t>
      </w:r>
      <w:r>
        <w:t>Datenstrukturen</w:t>
      </w:r>
      <w:r w:rsidR="008553FE">
        <w:t xml:space="preserve"> und User Interface</w:t>
      </w:r>
      <w:r>
        <w:t xml:space="preserve"> zur Verwaltung der Vorträge.</w:t>
      </w:r>
    </w:p>
    <w:p w14:paraId="36936F65" w14:textId="77777777" w:rsidR="0077627B" w:rsidRDefault="0077627B" w:rsidP="0077627B">
      <w:pPr>
        <w:pStyle w:val="Listenabsatz"/>
      </w:pPr>
    </w:p>
    <w:p w14:paraId="401630DC" w14:textId="0306E968" w:rsidR="0077627B" w:rsidRDefault="0077627B" w:rsidP="0077627B">
      <w:pPr>
        <w:pStyle w:val="Listenabsatz"/>
        <w:numPr>
          <w:ilvl w:val="0"/>
          <w:numId w:val="27"/>
        </w:numPr>
        <w:rPr>
          <w:b/>
          <w:bCs/>
        </w:rPr>
      </w:pPr>
      <w:r>
        <w:rPr>
          <w:b/>
          <w:bCs/>
        </w:rPr>
        <w:t>Besucher</w:t>
      </w:r>
      <w:r w:rsidRPr="00A361D1">
        <w:rPr>
          <w:b/>
          <w:bCs/>
        </w:rPr>
        <w:t>service</w:t>
      </w:r>
    </w:p>
    <w:p w14:paraId="2E5D4549" w14:textId="1196EC7D" w:rsidR="0077627B" w:rsidRPr="00A361D1" w:rsidRDefault="0077627B" w:rsidP="0077627B">
      <w:pPr>
        <w:pStyle w:val="Listenabsatz"/>
      </w:pPr>
      <w:r>
        <w:t xml:space="preserve">Enthält Methoden zum Aufrufen der Daten von den Microservices Messestammdatenservice, Firmenservice und Vortragservice. </w:t>
      </w:r>
    </w:p>
    <w:p w14:paraId="5A6A2163" w14:textId="77777777" w:rsidR="0077627B" w:rsidRPr="00A361D1" w:rsidRDefault="0077627B" w:rsidP="00A361D1">
      <w:pPr>
        <w:pStyle w:val="Listenabsatz"/>
      </w:pPr>
    </w:p>
    <w:p w14:paraId="698864F6" w14:textId="5B1ACADA" w:rsidR="00F311ED" w:rsidRDefault="00B5436B" w:rsidP="00F311ED">
      <w:r>
        <w:rPr>
          <w:noProof/>
        </w:rPr>
        <w:drawing>
          <wp:inline distT="0" distB="0" distL="0" distR="0" wp14:anchorId="309BE2ED" wp14:editId="7520D337">
            <wp:extent cx="5039995" cy="3922395"/>
            <wp:effectExtent l="0" t="0" r="8255" b="190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39995" cy="3922395"/>
                    </a:xfrm>
                    <a:prstGeom prst="rect">
                      <a:avLst/>
                    </a:prstGeom>
                    <a:noFill/>
                    <a:ln>
                      <a:noFill/>
                    </a:ln>
                  </pic:spPr>
                </pic:pic>
              </a:graphicData>
            </a:graphic>
          </wp:inline>
        </w:drawing>
      </w:r>
    </w:p>
    <w:p w14:paraId="5E344E6C" w14:textId="5D2760FF" w:rsidR="00BE21EE" w:rsidRDefault="00BE21EE" w:rsidP="00FE29C1">
      <w:r>
        <w:t>ADMINISTRATION!!!</w:t>
      </w:r>
    </w:p>
    <w:p w14:paraId="5C153C4F" w14:textId="0A7C189C" w:rsidR="00F311ED" w:rsidRDefault="001230F0" w:rsidP="00FE29C1">
      <w:hyperlink r:id="rId31" w:history="1">
        <w:r w:rsidR="00BE21EE" w:rsidRPr="00790809">
          <w:rPr>
            <w:rStyle w:val="Hyperlink"/>
          </w:rPr>
          <w:t>https://www.graylog.org</w:t>
        </w:r>
      </w:hyperlink>
    </w:p>
    <w:p w14:paraId="2B153ED5" w14:textId="66FFCB6E" w:rsidR="006201FD" w:rsidRDefault="006201FD" w:rsidP="00FE29C1"/>
    <w:p w14:paraId="7E2C2894" w14:textId="16DF1C0E" w:rsidR="006201FD" w:rsidRDefault="001230F0" w:rsidP="00FE29C1">
      <w:hyperlink r:id="rId32" w:history="1">
        <w:r w:rsidR="001806AC" w:rsidRPr="004E7724">
          <w:rPr>
            <w:rStyle w:val="Hyperlink"/>
          </w:rPr>
          <w:t>https://www.jaegertracing.io</w:t>
        </w:r>
      </w:hyperlink>
    </w:p>
    <w:p w14:paraId="06C2BBEF" w14:textId="397D7357" w:rsidR="001806AC" w:rsidRDefault="001806AC" w:rsidP="00FE29C1"/>
    <w:p w14:paraId="1CBEA4FA" w14:textId="72B22FCB" w:rsidR="001806AC" w:rsidRPr="00FE29C1" w:rsidRDefault="001806AC" w:rsidP="00FE29C1">
      <w:r w:rsidRPr="001806AC">
        <w:t>https://medium.com/swlh/tracing-in-spring-boot-with-opentracing-opentelemetry-dd724134ca93</w:t>
      </w:r>
    </w:p>
    <w:p w14:paraId="5DF678BB" w14:textId="4115F2D2" w:rsidR="00222014" w:rsidRDefault="00CC7F27" w:rsidP="00222014">
      <w:pPr>
        <w:pStyle w:val="berschrift2"/>
      </w:pPr>
      <w:bookmarkStart w:id="34" w:name="_Toc84946579"/>
      <w:r>
        <w:lastRenderedPageBreak/>
        <w:t xml:space="preserve">Bausteinsicht </w:t>
      </w:r>
      <w:r w:rsidR="00004827">
        <w:t>(</w:t>
      </w:r>
      <w:r>
        <w:t>Ebene2</w:t>
      </w:r>
      <w:r w:rsidR="00004827">
        <w:t>)</w:t>
      </w:r>
      <w:bookmarkEnd w:id="34"/>
    </w:p>
    <w:p w14:paraId="0211426D" w14:textId="6003F5C9" w:rsidR="00004827" w:rsidRDefault="00004827" w:rsidP="00004827">
      <w:r>
        <w:t xml:space="preserve">Im folgenden Abschnitt werden die Module der Microservices Messestammdatenservice, Firmenservice, </w:t>
      </w:r>
      <w:proofErr w:type="spellStart"/>
      <w:r>
        <w:t>Newsletterservice</w:t>
      </w:r>
      <w:proofErr w:type="spellEnd"/>
      <w:r>
        <w:t>, Vortragservice, und Besucherservice vorgestellt</w:t>
      </w:r>
      <w:r w:rsidR="00731037">
        <w:t>. Diese enthalten folgende Module:</w:t>
      </w:r>
    </w:p>
    <w:p w14:paraId="5ECA6CF8" w14:textId="20C589D0" w:rsidR="00CB7E46" w:rsidRPr="00691372" w:rsidRDefault="00CB7E46" w:rsidP="00691372">
      <w:pPr>
        <w:pStyle w:val="Listenabsatz"/>
        <w:numPr>
          <w:ilvl w:val="0"/>
          <w:numId w:val="27"/>
        </w:numPr>
        <w:rPr>
          <w:b/>
          <w:bCs/>
        </w:rPr>
      </w:pPr>
      <w:r w:rsidRPr="00CB7E46">
        <w:rPr>
          <w:b/>
          <w:bCs/>
        </w:rPr>
        <w:t>Controller</w:t>
      </w:r>
      <w:r>
        <w:rPr>
          <w:b/>
          <w:bCs/>
        </w:rPr>
        <w:br/>
      </w:r>
      <w:r>
        <w:t>Stellt eine Rest-API bereit</w:t>
      </w:r>
      <w:r w:rsidR="00691372">
        <w:t>. Dabei werden Anfragen von der Benutzeroberfläche entgegengenommen und verarbeitet. Zusätzlich kommunizieren die Microservices untereinander über die API.</w:t>
      </w:r>
      <w:r w:rsidR="006A2A7E">
        <w:t xml:space="preserve"> </w:t>
      </w:r>
    </w:p>
    <w:p w14:paraId="1FF1B96F" w14:textId="6E5C6AA4" w:rsidR="00731037" w:rsidRPr="00691372" w:rsidRDefault="00677872" w:rsidP="00731037">
      <w:pPr>
        <w:pStyle w:val="Listenabsatz"/>
        <w:numPr>
          <w:ilvl w:val="0"/>
          <w:numId w:val="27"/>
        </w:numPr>
        <w:rPr>
          <w:b/>
          <w:bCs/>
        </w:rPr>
      </w:pPr>
      <w:r>
        <w:rPr>
          <w:b/>
          <w:bCs/>
        </w:rPr>
        <w:t>Resources</w:t>
      </w:r>
      <w:r w:rsidR="00731037">
        <w:rPr>
          <w:b/>
          <w:bCs/>
        </w:rPr>
        <w:br/>
      </w:r>
      <w:r w:rsidR="00731037">
        <w:t xml:space="preserve">Hier lagern die Frontendelemente wie zum Beispiel HTML-, CSS- und </w:t>
      </w:r>
      <w:proofErr w:type="spellStart"/>
      <w:r w:rsidR="00731037">
        <w:t>Javascriptdateien</w:t>
      </w:r>
      <w:proofErr w:type="spellEnd"/>
      <w:r>
        <w:t xml:space="preserve">. Zusätzlich beinhaltet das Modul die Konfigurationsdateien </w:t>
      </w:r>
      <w:r w:rsidR="00691372">
        <w:t>in denen</w:t>
      </w:r>
      <w:r>
        <w:t xml:space="preserve"> unter anderem </w:t>
      </w:r>
      <w:r w:rsidR="00691372">
        <w:t>der</w:t>
      </w:r>
      <w:r>
        <w:t xml:space="preserve"> </w:t>
      </w:r>
      <w:proofErr w:type="spellStart"/>
      <w:r>
        <w:t>Application</w:t>
      </w:r>
      <w:r w:rsidR="00691372">
        <w:t>sname</w:t>
      </w:r>
      <w:proofErr w:type="spellEnd"/>
      <w:r>
        <w:t xml:space="preserve"> und Server-Port definiert werden</w:t>
      </w:r>
      <w:r w:rsidR="007556CD">
        <w:t>. Diese dienen zum Beispiel für die Umsetzung der Service Discovery</w:t>
      </w:r>
      <w:r>
        <w:t xml:space="preserve">. </w:t>
      </w:r>
    </w:p>
    <w:p w14:paraId="5576B634" w14:textId="76A4A0E8" w:rsidR="00691372" w:rsidRDefault="00691372" w:rsidP="00731037">
      <w:pPr>
        <w:pStyle w:val="Listenabsatz"/>
        <w:numPr>
          <w:ilvl w:val="0"/>
          <w:numId w:val="27"/>
        </w:numPr>
        <w:rPr>
          <w:b/>
          <w:bCs/>
        </w:rPr>
      </w:pPr>
      <w:r>
        <w:rPr>
          <w:b/>
          <w:bCs/>
        </w:rPr>
        <w:t>Model</w:t>
      </w:r>
    </w:p>
    <w:p w14:paraId="24BDD07B" w14:textId="7F721D75" w:rsidR="00691372" w:rsidRDefault="00691372" w:rsidP="00691372">
      <w:pPr>
        <w:pStyle w:val="Listenabsatz"/>
      </w:pPr>
      <w:r>
        <w:t>Enthält die jeweiligen Datenmodelle eines Microservices</w:t>
      </w:r>
      <w:r w:rsidR="000334D7">
        <w:t xml:space="preserve">. Ein Beispiel dafür ist die Klasse </w:t>
      </w:r>
      <w:proofErr w:type="spellStart"/>
      <w:r w:rsidR="000334D7">
        <w:t>CompanyData</w:t>
      </w:r>
      <w:proofErr w:type="spellEnd"/>
      <w:r w:rsidR="000334D7">
        <w:t xml:space="preserve"> im Firmenverwaltungsservice welche zum Erstellen, Lesen und Bearbeiten von Firmendaten verwendet wird.</w:t>
      </w:r>
    </w:p>
    <w:p w14:paraId="57E0FF0C" w14:textId="410C68F2" w:rsidR="000334D7" w:rsidRDefault="000334D7" w:rsidP="000334D7">
      <w:pPr>
        <w:pStyle w:val="Listenabsatz"/>
        <w:numPr>
          <w:ilvl w:val="0"/>
          <w:numId w:val="27"/>
        </w:numPr>
        <w:rPr>
          <w:b/>
          <w:bCs/>
        </w:rPr>
      </w:pPr>
      <w:r w:rsidRPr="000334D7">
        <w:rPr>
          <w:b/>
          <w:bCs/>
        </w:rPr>
        <w:t>Repository</w:t>
      </w:r>
    </w:p>
    <w:p w14:paraId="1422E827" w14:textId="6EA5BD56" w:rsidR="000334D7" w:rsidRDefault="000334D7" w:rsidP="000334D7">
      <w:pPr>
        <w:pStyle w:val="Listenabsatz"/>
      </w:pPr>
      <w:r>
        <w:t>Setzt die Datenbankzugriffe um</w:t>
      </w:r>
    </w:p>
    <w:p w14:paraId="675D7417" w14:textId="398179B8" w:rsidR="000334D7" w:rsidRPr="00D466EE" w:rsidRDefault="000334D7" w:rsidP="000334D7">
      <w:pPr>
        <w:pStyle w:val="Listenabsatz"/>
        <w:numPr>
          <w:ilvl w:val="0"/>
          <w:numId w:val="27"/>
        </w:numPr>
      </w:pPr>
      <w:r>
        <w:rPr>
          <w:b/>
          <w:bCs/>
        </w:rPr>
        <w:t>Datenbank</w:t>
      </w:r>
      <w:r w:rsidR="00D466EE">
        <w:rPr>
          <w:b/>
          <w:bCs/>
        </w:rPr>
        <w:t xml:space="preserve"> (nicht im Besucherservice)</w:t>
      </w:r>
    </w:p>
    <w:p w14:paraId="243F4F54" w14:textId="5144482C" w:rsidR="00D466EE" w:rsidRPr="00D466EE" w:rsidRDefault="00D466EE" w:rsidP="00D466EE">
      <w:pPr>
        <w:pStyle w:val="Listenabsatz"/>
      </w:pPr>
      <w:r>
        <w:t xml:space="preserve">Speichert die Daten des Services. Die Wahl der Datenbank hängt von den Anforderungen an den jeweiligen Service ab. Je nach Anwendungsfall könnte zum Beispiel eine Relationale Datenbank oder eine </w:t>
      </w:r>
      <w:proofErr w:type="spellStart"/>
      <w:r>
        <w:t>NoSQl</w:t>
      </w:r>
      <w:proofErr w:type="spellEnd"/>
      <w:r>
        <w:t xml:space="preserve"> Datenbank (welche einen nicht-Relationalen Ansatz verfolgt) verwendet werden. Für den Prototyp wird jeweils eine H2 Datenbank verwendet. Es handelt sich dabei um eine in Memory Datenbank welche </w:t>
      </w:r>
      <w:r w:rsidR="002F708E">
        <w:t>sich besonders leicht einrichten lässt und daher für die Implementierung eines Prototypen geeignet ist. Der Besucherservice enthält keine eigene Datenbank, weil dieser keine Daten anlegt. Er dient lediglich dazu, die Daten anderer Microservices den Besuchern auf der von ihm bereitgestellten Besucherwebseite anzuzeigen.</w:t>
      </w:r>
    </w:p>
    <w:p w14:paraId="319E1745" w14:textId="270DC008" w:rsidR="001F4839" w:rsidRDefault="004F43A1" w:rsidP="001F4839">
      <w:r>
        <w:t>Die Module werden auf Abbildung .. dargestellt</w:t>
      </w:r>
    </w:p>
    <w:p w14:paraId="558CBC8F" w14:textId="741656D3" w:rsidR="004F43A1" w:rsidRDefault="004F43A1" w:rsidP="004F43A1">
      <w:r>
        <w:rPr>
          <w:noProof/>
        </w:rPr>
        <w:lastRenderedPageBreak/>
        <w:drawing>
          <wp:inline distT="0" distB="0" distL="0" distR="0" wp14:anchorId="21CE192D" wp14:editId="2AE9EC78">
            <wp:extent cx="5039995" cy="4242435"/>
            <wp:effectExtent l="0" t="0" r="8255" b="571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39995" cy="4242435"/>
                    </a:xfrm>
                    <a:prstGeom prst="rect">
                      <a:avLst/>
                    </a:prstGeom>
                    <a:noFill/>
                    <a:ln>
                      <a:noFill/>
                    </a:ln>
                  </pic:spPr>
                </pic:pic>
              </a:graphicData>
            </a:graphic>
          </wp:inline>
        </w:drawing>
      </w:r>
    </w:p>
    <w:p w14:paraId="7198A98E" w14:textId="37829098" w:rsidR="00CB7E46" w:rsidRDefault="00CB7E46" w:rsidP="001F4839"/>
    <w:p w14:paraId="26F1EF30" w14:textId="56CFF91D" w:rsidR="00ED70A2" w:rsidRDefault="00ED70A2" w:rsidP="001F4839"/>
    <w:p w14:paraId="0394B5D7" w14:textId="47E81F72" w:rsidR="00ED70A2" w:rsidRDefault="00ED70A2" w:rsidP="001F4839"/>
    <w:p w14:paraId="2F0B32A1" w14:textId="1AA8B7B3" w:rsidR="00ED70A2" w:rsidRDefault="00ED70A2" w:rsidP="001F4839"/>
    <w:p w14:paraId="559C17AE" w14:textId="068C3CF6" w:rsidR="00ED70A2" w:rsidRDefault="00ED70A2" w:rsidP="001F4839"/>
    <w:p w14:paraId="4D0B5FD7" w14:textId="109FF3F8" w:rsidR="00ED70A2" w:rsidRDefault="00ED70A2" w:rsidP="001F4839"/>
    <w:p w14:paraId="635F26F7" w14:textId="3550652D" w:rsidR="00851F89" w:rsidRDefault="00851F89" w:rsidP="001F4839"/>
    <w:p w14:paraId="68464AE8" w14:textId="3FC70596" w:rsidR="00851F89" w:rsidRDefault="00851F89" w:rsidP="001F4839"/>
    <w:p w14:paraId="512E1F90" w14:textId="63619905" w:rsidR="00851F89" w:rsidRDefault="00851F89" w:rsidP="001F4839"/>
    <w:p w14:paraId="323832A1" w14:textId="3AB8A102" w:rsidR="00851F89" w:rsidRDefault="00851F89" w:rsidP="001F4839"/>
    <w:p w14:paraId="5805A01E" w14:textId="37BCEFFD" w:rsidR="00851F89" w:rsidRDefault="00851F89" w:rsidP="001F4839"/>
    <w:p w14:paraId="664F933A" w14:textId="261C0BEC" w:rsidR="00851F89" w:rsidRDefault="00851F89" w:rsidP="001F4839"/>
    <w:p w14:paraId="1D02226C" w14:textId="6249A05A" w:rsidR="00851F89" w:rsidRDefault="00851F89" w:rsidP="001F4839"/>
    <w:p w14:paraId="3D997EA1" w14:textId="6928B605" w:rsidR="00851F89" w:rsidRDefault="00851F89" w:rsidP="001F4839"/>
    <w:p w14:paraId="59DBBCE6" w14:textId="77777777" w:rsidR="00851F89" w:rsidRDefault="00851F89" w:rsidP="001F4839"/>
    <w:p w14:paraId="5F1FB7DB" w14:textId="214F7520" w:rsidR="00872D3D" w:rsidRDefault="00872D3D" w:rsidP="00872D3D">
      <w:pPr>
        <w:pStyle w:val="berschrift2"/>
      </w:pPr>
      <w:bookmarkStart w:id="35" w:name="_Toc84946580"/>
      <w:r>
        <w:lastRenderedPageBreak/>
        <w:t>Domainmodell</w:t>
      </w:r>
      <w:bookmarkEnd w:id="35"/>
    </w:p>
    <w:p w14:paraId="004D0653" w14:textId="77777777" w:rsidR="00851F89" w:rsidRPr="00851F89" w:rsidRDefault="00851F89" w:rsidP="00851F89"/>
    <w:p w14:paraId="0E53F0DF" w14:textId="160DDE89" w:rsidR="00872D3D" w:rsidRDefault="00E202A9" w:rsidP="00E202A9">
      <w:pPr>
        <w:pStyle w:val="berschrift3"/>
      </w:pPr>
      <w:bookmarkStart w:id="36" w:name="_Toc84946581"/>
      <w:r>
        <w:t>Messestammdatenservice</w:t>
      </w:r>
      <w:bookmarkEnd w:id="36"/>
    </w:p>
    <w:p w14:paraId="2B8CAA03" w14:textId="0A052B30" w:rsidR="00E202A9" w:rsidRDefault="00566893" w:rsidP="00872D3D">
      <w:r>
        <w:rPr>
          <w:noProof/>
        </w:rPr>
        <w:drawing>
          <wp:inline distT="0" distB="0" distL="0" distR="0" wp14:anchorId="2AA27140" wp14:editId="49C2FA06">
            <wp:extent cx="5039995" cy="1312545"/>
            <wp:effectExtent l="0" t="0" r="8255" b="1905"/>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39995" cy="1312545"/>
                    </a:xfrm>
                    <a:prstGeom prst="rect">
                      <a:avLst/>
                    </a:prstGeom>
                    <a:noFill/>
                    <a:ln>
                      <a:noFill/>
                    </a:ln>
                  </pic:spPr>
                </pic:pic>
              </a:graphicData>
            </a:graphic>
          </wp:inline>
        </w:drawing>
      </w:r>
    </w:p>
    <w:p w14:paraId="0F606680" w14:textId="76E86BBF" w:rsidR="00872D3D" w:rsidRPr="00872D3D" w:rsidRDefault="00ED70A2" w:rsidP="00872D3D">
      <w:pPr>
        <w:pStyle w:val="berschrift3"/>
      </w:pPr>
      <w:bookmarkStart w:id="37" w:name="_Toc84946582"/>
      <w:r>
        <w:t>Firmenverwaltungsservice</w:t>
      </w:r>
      <w:bookmarkEnd w:id="37"/>
    </w:p>
    <w:p w14:paraId="6F246350" w14:textId="2ED9B54B" w:rsidR="00872D3D" w:rsidRDefault="00ED553C" w:rsidP="001F4839">
      <w:r>
        <w:rPr>
          <w:noProof/>
        </w:rPr>
        <w:drawing>
          <wp:inline distT="0" distB="0" distL="0" distR="0" wp14:anchorId="390675BD" wp14:editId="063590B8">
            <wp:extent cx="3916907" cy="2680197"/>
            <wp:effectExtent l="0" t="0" r="762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35821" cy="2693139"/>
                    </a:xfrm>
                    <a:prstGeom prst="rect">
                      <a:avLst/>
                    </a:prstGeom>
                    <a:noFill/>
                    <a:ln>
                      <a:noFill/>
                    </a:ln>
                  </pic:spPr>
                </pic:pic>
              </a:graphicData>
            </a:graphic>
          </wp:inline>
        </w:drawing>
      </w:r>
    </w:p>
    <w:p w14:paraId="710CCBCB" w14:textId="77777777" w:rsidR="00851F89" w:rsidRDefault="00851F89" w:rsidP="001F4839"/>
    <w:p w14:paraId="6178483C" w14:textId="0249562C" w:rsidR="00872D3D" w:rsidRDefault="00D56BDB" w:rsidP="009E6197">
      <w:pPr>
        <w:pStyle w:val="berschrift3"/>
      </w:pPr>
      <w:bookmarkStart w:id="38" w:name="_Toc84946583"/>
      <w:proofErr w:type="spellStart"/>
      <w:r>
        <w:t>Newsletterservice</w:t>
      </w:r>
      <w:bookmarkEnd w:id="38"/>
      <w:proofErr w:type="spellEnd"/>
    </w:p>
    <w:p w14:paraId="41DB6C1C" w14:textId="0F251006" w:rsidR="00D56BDB" w:rsidRDefault="007F2EF1" w:rsidP="001F4839">
      <w:r>
        <w:rPr>
          <w:noProof/>
        </w:rPr>
        <w:drawing>
          <wp:inline distT="0" distB="0" distL="0" distR="0" wp14:anchorId="6B5D96FE" wp14:editId="29FC9FEB">
            <wp:extent cx="5039995" cy="2388235"/>
            <wp:effectExtent l="0" t="0" r="825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39995" cy="2388235"/>
                    </a:xfrm>
                    <a:prstGeom prst="rect">
                      <a:avLst/>
                    </a:prstGeom>
                    <a:noFill/>
                    <a:ln>
                      <a:noFill/>
                    </a:ln>
                  </pic:spPr>
                </pic:pic>
              </a:graphicData>
            </a:graphic>
          </wp:inline>
        </w:drawing>
      </w:r>
    </w:p>
    <w:p w14:paraId="544294EB" w14:textId="2C84CDC1" w:rsidR="00EA0749" w:rsidRDefault="00EA0749" w:rsidP="009E6197">
      <w:pPr>
        <w:pStyle w:val="berschrift3"/>
      </w:pPr>
      <w:bookmarkStart w:id="39" w:name="_Toc84946584"/>
      <w:r>
        <w:lastRenderedPageBreak/>
        <w:t>Vortragservice</w:t>
      </w:r>
      <w:bookmarkEnd w:id="39"/>
    </w:p>
    <w:p w14:paraId="2A6F9D5C" w14:textId="779DADEC" w:rsidR="00EA0749" w:rsidRPr="001F4839" w:rsidRDefault="009532CC" w:rsidP="001F4839">
      <w:r>
        <w:rPr>
          <w:noProof/>
        </w:rPr>
        <w:drawing>
          <wp:inline distT="0" distB="0" distL="0" distR="0" wp14:anchorId="22D0C486" wp14:editId="7278EDA1">
            <wp:extent cx="4026090" cy="247896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34477" cy="2484124"/>
                    </a:xfrm>
                    <a:prstGeom prst="rect">
                      <a:avLst/>
                    </a:prstGeom>
                    <a:noFill/>
                    <a:ln>
                      <a:noFill/>
                    </a:ln>
                  </pic:spPr>
                </pic:pic>
              </a:graphicData>
            </a:graphic>
          </wp:inline>
        </w:drawing>
      </w:r>
    </w:p>
    <w:p w14:paraId="103114C4" w14:textId="2BB88382" w:rsidR="00222014" w:rsidRDefault="00222014" w:rsidP="00851F89">
      <w:r>
        <w:t>Verteilungssicht</w:t>
      </w:r>
    </w:p>
    <w:p w14:paraId="6099E6D2" w14:textId="77777777" w:rsidR="001F4839" w:rsidRPr="001F4839" w:rsidRDefault="001F4839" w:rsidP="001F4839"/>
    <w:p w14:paraId="7F06B26D" w14:textId="77777777" w:rsidR="001F4839" w:rsidRPr="001F4839" w:rsidRDefault="001F4839" w:rsidP="001F4839"/>
    <w:p w14:paraId="02A759A9" w14:textId="5E1129A9" w:rsidR="00222014" w:rsidRDefault="00222014" w:rsidP="00851F89">
      <w:r>
        <w:t>Laufzeitsicht</w:t>
      </w:r>
    </w:p>
    <w:p w14:paraId="53782CAF" w14:textId="77777777" w:rsidR="00222014" w:rsidRPr="00222014" w:rsidRDefault="00222014" w:rsidP="00222014"/>
    <w:p w14:paraId="6E390D1D" w14:textId="459E6ABD" w:rsidR="00222014" w:rsidRPr="009B6B52" w:rsidRDefault="00CC7F27" w:rsidP="009B6B52">
      <w:pPr>
        <w:rPr>
          <w:b/>
          <w:bCs/>
        </w:rPr>
      </w:pPr>
      <w:r w:rsidRPr="009B6B52">
        <w:rPr>
          <w:b/>
          <w:bCs/>
        </w:rPr>
        <w:t>Querschnittliche Konzepte</w:t>
      </w:r>
    </w:p>
    <w:p w14:paraId="7BD13F32" w14:textId="38204B1C" w:rsidR="00CC7F27" w:rsidRPr="009B6B52" w:rsidRDefault="00222014" w:rsidP="009B6B52">
      <w:pPr>
        <w:rPr>
          <w:b/>
          <w:bCs/>
        </w:rPr>
      </w:pPr>
      <w:r w:rsidRPr="009B6B52">
        <w:rPr>
          <w:b/>
          <w:bCs/>
        </w:rPr>
        <w:t>D</w:t>
      </w:r>
      <w:r w:rsidR="00CC7F27" w:rsidRPr="009B6B52">
        <w:rPr>
          <w:b/>
          <w:bCs/>
        </w:rPr>
        <w:t>omainmodell</w:t>
      </w:r>
    </w:p>
    <w:p w14:paraId="49EE3728" w14:textId="6F7F2F42" w:rsidR="00222014" w:rsidRDefault="00222014" w:rsidP="009B6B52">
      <w:pPr>
        <w:rPr>
          <w:b/>
          <w:bCs/>
        </w:rPr>
      </w:pPr>
      <w:r w:rsidRPr="009B6B52">
        <w:rPr>
          <w:b/>
          <w:bCs/>
        </w:rPr>
        <w:t>Testverfahren</w:t>
      </w:r>
    </w:p>
    <w:p w14:paraId="7D44DE73" w14:textId="61197B09" w:rsidR="00246A89" w:rsidRDefault="00246A89" w:rsidP="009B6B52">
      <w:pPr>
        <w:rPr>
          <w:b/>
          <w:bCs/>
        </w:rPr>
      </w:pPr>
    </w:p>
    <w:p w14:paraId="1EE596C0" w14:textId="6CEFC2B9" w:rsidR="00246A89" w:rsidRPr="009B6B52" w:rsidRDefault="00246A89" w:rsidP="00246A89">
      <w:pPr>
        <w:spacing w:line="259" w:lineRule="auto"/>
        <w:jc w:val="left"/>
        <w:rPr>
          <w:b/>
          <w:bCs/>
        </w:rPr>
      </w:pPr>
      <w:r>
        <w:rPr>
          <w:b/>
          <w:bCs/>
        </w:rPr>
        <w:br w:type="page"/>
      </w:r>
    </w:p>
    <w:p w14:paraId="115A337D" w14:textId="5805956A" w:rsidR="000B640B" w:rsidRDefault="000B640B" w:rsidP="000B640B">
      <w:pPr>
        <w:pStyle w:val="berschrift1"/>
      </w:pPr>
      <w:bookmarkStart w:id="40" w:name="_Toc84946585"/>
      <w:r>
        <w:lastRenderedPageBreak/>
        <w:t>Implementierung</w:t>
      </w:r>
      <w:bookmarkEnd w:id="40"/>
    </w:p>
    <w:p w14:paraId="586DA1B5" w14:textId="1AD65D86" w:rsidR="00D10E93" w:rsidRDefault="00D10E93" w:rsidP="00D117D0"/>
    <w:p w14:paraId="008574F1" w14:textId="44966492" w:rsidR="008B527D" w:rsidRDefault="008B527D" w:rsidP="008B527D">
      <w:pPr>
        <w:pStyle w:val="berschrift2"/>
      </w:pPr>
      <w:bookmarkStart w:id="41" w:name="_Toc84946586"/>
      <w:r>
        <w:t>Services</w:t>
      </w:r>
      <w:bookmarkEnd w:id="41"/>
    </w:p>
    <w:p w14:paraId="589D0789" w14:textId="7772307F" w:rsidR="008B527D" w:rsidRPr="008B527D" w:rsidRDefault="008B527D" w:rsidP="008B527D">
      <w:r>
        <w:t xml:space="preserve">Die einzelnen Microservices werden über das Framework Springboot realisiert. </w:t>
      </w:r>
    </w:p>
    <w:p w14:paraId="1AE3F567" w14:textId="77777777" w:rsidR="008B527D" w:rsidRDefault="008B527D" w:rsidP="008B527D">
      <w:pPr>
        <w:pStyle w:val="berschrift3"/>
      </w:pPr>
      <w:bookmarkStart w:id="42" w:name="_Toc84946587"/>
      <w:r>
        <w:t>Firmenverwaltung</w:t>
      </w:r>
      <w:bookmarkEnd w:id="42"/>
    </w:p>
    <w:p w14:paraId="364A3E92" w14:textId="77777777" w:rsidR="008B527D" w:rsidRPr="00600008" w:rsidRDefault="008B527D" w:rsidP="008B527D">
      <w:r>
        <w:t xml:space="preserve">Die Geschäftslogik für die Firmenverwaltung läuft über das gleichnamige Springboot Projekt </w:t>
      </w:r>
    </w:p>
    <w:p w14:paraId="594F3753" w14:textId="77777777" w:rsidR="008B527D" w:rsidRDefault="008B527D" w:rsidP="008B527D">
      <w:pPr>
        <w:pStyle w:val="berschrift3"/>
      </w:pPr>
      <w:bookmarkStart w:id="43" w:name="_Toc84946588"/>
      <w:r>
        <w:t>Newsletter</w:t>
      </w:r>
      <w:bookmarkEnd w:id="43"/>
    </w:p>
    <w:p w14:paraId="4F0A49DC" w14:textId="77777777" w:rsidR="008B527D" w:rsidRDefault="008B527D" w:rsidP="008B527D">
      <w:r>
        <w:t>Für das Versenden der Newsletter per Broadcast und zum Abonnieren der Newsletter wird das ASP.NET Core Projekt Newsletter angelegt</w:t>
      </w:r>
    </w:p>
    <w:p w14:paraId="58C06D8A" w14:textId="77777777" w:rsidR="008B527D" w:rsidRDefault="008B527D" w:rsidP="008B527D">
      <w:pPr>
        <w:pStyle w:val="berschrift3"/>
      </w:pPr>
      <w:bookmarkStart w:id="44" w:name="_Toc84946589"/>
      <w:r>
        <w:t>…..</w:t>
      </w:r>
      <w:bookmarkEnd w:id="44"/>
    </w:p>
    <w:p w14:paraId="2CC497C5" w14:textId="77777777" w:rsidR="008B527D" w:rsidRDefault="008B527D" w:rsidP="00D117D0"/>
    <w:p w14:paraId="416D127D" w14:textId="77777777" w:rsidR="00D117D0" w:rsidRDefault="00D117D0" w:rsidP="00D117D0">
      <w:pPr>
        <w:pStyle w:val="berschrift2"/>
      </w:pPr>
      <w:bookmarkStart w:id="45" w:name="_Toc84946590"/>
      <w:r>
        <w:t>Spring Framework</w:t>
      </w:r>
      <w:bookmarkEnd w:id="45"/>
    </w:p>
    <w:p w14:paraId="106B28D8" w14:textId="71BEBB21" w:rsidR="00D117D0" w:rsidRDefault="00D117D0" w:rsidP="00D117D0">
      <w:r>
        <w:t xml:space="preserve">Beim Springframework handelt es sich um ein Open Source Java Framework, welches über Aspektorientierte Programmierung und </w:t>
      </w:r>
      <w:proofErr w:type="spellStart"/>
      <w:r>
        <w:t>Dependency</w:t>
      </w:r>
      <w:proofErr w:type="spellEnd"/>
      <w:r>
        <w:t xml:space="preserve"> </w:t>
      </w:r>
      <w:proofErr w:type="spellStart"/>
      <w:r>
        <w:t>Injection</w:t>
      </w:r>
      <w:proofErr w:type="spellEnd"/>
      <w:r>
        <w:t xml:space="preserve"> einen gut wartbaren und leichteren Programmcode ermöglichen soll. Zusätzlich soll damit die Komplexität der Java-Plattform deutlich reduziert werden.</w:t>
      </w:r>
      <w:r w:rsidRPr="00EA20F9">
        <w:rPr>
          <w:rStyle w:val="Funotenzeichen"/>
        </w:rPr>
        <w:t xml:space="preserve"> </w:t>
      </w:r>
      <w:r>
        <w:rPr>
          <w:rStyle w:val="Funotenzeichen"/>
        </w:rPr>
        <w:footnoteReference w:id="23"/>
      </w:r>
    </w:p>
    <w:p w14:paraId="03F74822" w14:textId="7C5C3FE1" w:rsidR="00D117D0" w:rsidRDefault="00D117D0" w:rsidP="00D117D0">
      <w:r>
        <w:br/>
      </w:r>
      <w:r w:rsidRPr="0053286E">
        <w:rPr>
          <w:b/>
          <w:bCs/>
        </w:rPr>
        <w:t>Aspektorientierte Programmierung</w:t>
      </w:r>
      <w:r>
        <w:t xml:space="preserve"> ermöglicht eine Modulare Gestaltung des Codes. Wichtige Funktionen wie zum Beispiel </w:t>
      </w:r>
      <w:proofErr w:type="spellStart"/>
      <w:r>
        <w:t>Logging</w:t>
      </w:r>
      <w:proofErr w:type="spellEnd"/>
      <w:r>
        <w:t xml:space="preserve"> Fehlerbehandlung und Caching werden dabei zentral verwaltet.</w:t>
      </w:r>
      <w:r>
        <w:rPr>
          <w:rStyle w:val="Funotenzeichen"/>
        </w:rPr>
        <w:footnoteReference w:id="24"/>
      </w:r>
    </w:p>
    <w:p w14:paraId="4096F1E1" w14:textId="0A15EB0C" w:rsidR="00D117D0" w:rsidRDefault="00D117D0" w:rsidP="00D117D0">
      <w:r>
        <w:t xml:space="preserve">Bei der </w:t>
      </w:r>
      <w:proofErr w:type="spellStart"/>
      <w:r w:rsidRPr="002D1478">
        <w:rPr>
          <w:b/>
          <w:bCs/>
        </w:rPr>
        <w:t>Dependency</w:t>
      </w:r>
      <w:proofErr w:type="spellEnd"/>
      <w:r w:rsidRPr="002D1478">
        <w:rPr>
          <w:b/>
          <w:bCs/>
        </w:rPr>
        <w:t xml:space="preserve"> </w:t>
      </w:r>
      <w:proofErr w:type="spellStart"/>
      <w:r w:rsidRPr="002D1478">
        <w:rPr>
          <w:b/>
          <w:bCs/>
        </w:rPr>
        <w:t>Injection</w:t>
      </w:r>
      <w:proofErr w:type="spellEnd"/>
      <w:r>
        <w:t xml:space="preserve"> liefert ein Objekt die Abhängigkeit für ein anderes Objekt. Die Abhängigkeit wird gleichermaßen als Objekt realisiert und kann verwendet werden. Die Weitergabe einer Abhängigkeit an ein Abhängiges Objekt wird laut Jesko Landwehr als </w:t>
      </w:r>
      <w:proofErr w:type="spellStart"/>
      <w:r>
        <w:t>Injection</w:t>
      </w:r>
      <w:proofErr w:type="spellEnd"/>
      <w:r>
        <w:t xml:space="preserve"> bezeichnet. Die Übertragung einer Abhängigkeit eines Clients an einen externen Code welcher als </w:t>
      </w:r>
      <w:proofErr w:type="spellStart"/>
      <w:r>
        <w:t>Injector</w:t>
      </w:r>
      <w:proofErr w:type="spellEnd"/>
      <w:r>
        <w:t xml:space="preserve"> bezeichnet wird. </w:t>
      </w:r>
    </w:p>
    <w:p w14:paraId="79CA210C" w14:textId="77777777" w:rsidR="00D117D0" w:rsidRDefault="00D117D0" w:rsidP="00D117D0">
      <w:r>
        <w:t>………………………..</w:t>
      </w:r>
    </w:p>
    <w:p w14:paraId="1999798C" w14:textId="067C32EC" w:rsidR="00D117D0" w:rsidRDefault="00D117D0" w:rsidP="00D117D0">
      <w:r w:rsidRPr="00416975">
        <w:t>https://it-talents.de/it-wissen/was-ist-dependency-injection/</w:t>
      </w:r>
      <w:r>
        <w:t xml:space="preserve"> </w:t>
      </w:r>
    </w:p>
    <w:p w14:paraId="65BA47CC" w14:textId="30172129" w:rsidR="00547B6A" w:rsidRDefault="00547B6A" w:rsidP="00D117D0"/>
    <w:p w14:paraId="025FE901" w14:textId="6D6CBB2C" w:rsidR="00547B6A" w:rsidRDefault="00547B6A" w:rsidP="00D117D0">
      <w:pPr>
        <w:rPr>
          <w:b/>
          <w:bCs/>
        </w:rPr>
      </w:pPr>
      <w:r w:rsidRPr="00547B6A">
        <w:rPr>
          <w:b/>
          <w:bCs/>
        </w:rPr>
        <w:t xml:space="preserve">Spring </w:t>
      </w:r>
      <w:proofErr w:type="spellStart"/>
      <w:r w:rsidRPr="00547B6A">
        <w:rPr>
          <w:b/>
          <w:bCs/>
        </w:rPr>
        <w:t>Beans</w:t>
      </w:r>
      <w:proofErr w:type="spellEnd"/>
    </w:p>
    <w:p w14:paraId="7F5567B7" w14:textId="6D504FB0" w:rsidR="002D1478" w:rsidRPr="002D1478" w:rsidRDefault="006948D6" w:rsidP="00D117D0">
      <w:r>
        <w:t xml:space="preserve">Bei </w:t>
      </w:r>
      <w:r w:rsidR="002D1478" w:rsidRPr="002D1478">
        <w:t xml:space="preserve">Spring </w:t>
      </w:r>
      <w:proofErr w:type="spellStart"/>
      <w:r w:rsidR="002D1478" w:rsidRPr="002D1478">
        <w:t>Beans</w:t>
      </w:r>
      <w:proofErr w:type="spellEnd"/>
      <w:r w:rsidR="002D1478" w:rsidRPr="002D1478">
        <w:t xml:space="preserve"> </w:t>
      </w:r>
      <w:r>
        <w:t>handelt es sich um Objekte die</w:t>
      </w:r>
      <w:r w:rsidR="002D1478">
        <w:t xml:space="preserve"> von einem Inversion </w:t>
      </w:r>
      <w:proofErr w:type="spellStart"/>
      <w:r w:rsidR="002D1478">
        <w:t>of</w:t>
      </w:r>
      <w:proofErr w:type="spellEnd"/>
      <w:r w:rsidR="002D1478">
        <w:t xml:space="preserve"> Control</w:t>
      </w:r>
      <w:r>
        <w:t xml:space="preserve"> (</w:t>
      </w:r>
      <w:proofErr w:type="spellStart"/>
      <w:r>
        <w:t>loc</w:t>
      </w:r>
      <w:proofErr w:type="spellEnd"/>
      <w:r>
        <w:t>)</w:t>
      </w:r>
      <w:r w:rsidR="002D1478">
        <w:t xml:space="preserve"> Container </w:t>
      </w:r>
      <w:proofErr w:type="spellStart"/>
      <w:r w:rsidR="002D1478">
        <w:t>instanziert</w:t>
      </w:r>
      <w:proofErr w:type="spellEnd"/>
      <w:r w:rsidR="00256C45">
        <w:t xml:space="preserve"> und </w:t>
      </w:r>
      <w:r w:rsidR="002D1478">
        <w:t>anderweitig verwaltet</w:t>
      </w:r>
      <w:r>
        <w:t xml:space="preserve"> werden</w:t>
      </w:r>
      <w:r w:rsidR="002D1478">
        <w:t>.</w:t>
      </w:r>
      <w:r>
        <w:t xml:space="preserve"> Bei </w:t>
      </w:r>
      <w:proofErr w:type="spellStart"/>
      <w:r>
        <w:t>loC</w:t>
      </w:r>
      <w:proofErr w:type="spellEnd"/>
      <w:r>
        <w:t xml:space="preserve"> handelt es sich um einen </w:t>
      </w:r>
      <w:r w:rsidR="00256C45">
        <w:t>Vorgang,</w:t>
      </w:r>
      <w:r>
        <w:t xml:space="preserve"> bei dem alle Abhängigkeiten eines Objekts definiert werden ohne diese zu erstellen.</w:t>
      </w:r>
      <w:r w:rsidR="00256C45">
        <w:t xml:space="preserve"> Bei einer Spring Bean werden die Abhängigkeiten aus einem </w:t>
      </w:r>
      <w:proofErr w:type="spellStart"/>
      <w:r w:rsidR="00256C45">
        <w:t>loC</w:t>
      </w:r>
      <w:proofErr w:type="spellEnd"/>
      <w:r w:rsidR="00256C45">
        <w:t>-Container abgerufen, welcher mit den entsprechenden Konfigurationsmetadaten versehen werden muss.</w:t>
      </w:r>
    </w:p>
    <w:p w14:paraId="2A60E78A" w14:textId="08250F93" w:rsidR="00547B6A" w:rsidRPr="006948D6" w:rsidRDefault="006948D6" w:rsidP="00D117D0">
      <w:pPr>
        <w:rPr>
          <w:sz w:val="16"/>
          <w:szCs w:val="16"/>
        </w:rPr>
      </w:pPr>
      <w:r w:rsidRPr="006948D6">
        <w:rPr>
          <w:sz w:val="16"/>
          <w:szCs w:val="16"/>
        </w:rPr>
        <w:t>https://www.baeldung.com/spring-bean</w:t>
      </w:r>
    </w:p>
    <w:p w14:paraId="2FD8AB0E" w14:textId="77777777" w:rsidR="00D117D0" w:rsidRDefault="00D117D0" w:rsidP="00D117D0">
      <w:r>
        <w:lastRenderedPageBreak/>
        <w:t>Am häufigsten kommt das Framework zur Programmierung von Webanwendungen zum Einsatz.</w:t>
      </w:r>
    </w:p>
    <w:p w14:paraId="2626FE98" w14:textId="77777777" w:rsidR="00D117D0" w:rsidRPr="009B6B52" w:rsidRDefault="00D117D0" w:rsidP="00D117D0">
      <w:pPr>
        <w:rPr>
          <w:b/>
          <w:bCs/>
        </w:rPr>
      </w:pPr>
      <w:r w:rsidRPr="009B6B52">
        <w:rPr>
          <w:b/>
          <w:bCs/>
        </w:rPr>
        <w:t>Spring Boot</w:t>
      </w:r>
    </w:p>
    <w:p w14:paraId="046C3A79" w14:textId="6F30C4CE" w:rsidR="00B52860" w:rsidRDefault="00D117D0" w:rsidP="00CF2FA0">
      <w:r>
        <w:t xml:space="preserve">Laut Stefan </w:t>
      </w:r>
      <w:proofErr w:type="spellStart"/>
      <w:r>
        <w:t>Waldman</w:t>
      </w:r>
      <w:proofErr w:type="spellEnd"/>
      <w:r>
        <w:t xml:space="preserve"> setzt Spring Boot auf dem Spring Framework auf. Es bietet anhand von Autokonfigurations-Mechanismen sehr einfach zu entwickelnde Spring Anwendungen.</w:t>
      </w:r>
      <w:r w:rsidR="00E27D75">
        <w:t xml:space="preserve"> Unter Spring-Cloud bietet es verschiedene Erweiterungspr</w:t>
      </w:r>
      <w:r w:rsidR="002C6D1A">
        <w:t>o</w:t>
      </w:r>
      <w:r w:rsidR="00E27D75">
        <w:t xml:space="preserve">jekte welche </w:t>
      </w:r>
      <w:r w:rsidR="002C6D1A">
        <w:t>zur</w:t>
      </w:r>
      <w:r w:rsidR="00E27D75">
        <w:t xml:space="preserve"> Realisierung von Microservices </w:t>
      </w:r>
      <w:r w:rsidR="002C6D1A">
        <w:t>genutzt werden können</w:t>
      </w:r>
      <w:r w:rsidR="00E27D75">
        <w:t>.</w:t>
      </w:r>
      <w:r w:rsidR="00542075">
        <w:t xml:space="preserve"> Weil es Open Source ist, eignet es sich zur Erstellung </w:t>
      </w:r>
      <w:r w:rsidR="00316306">
        <w:t>eines Prototyps</w:t>
      </w:r>
      <w:r w:rsidR="00542075">
        <w:t xml:space="preserve">. Bei der Entwicklung entstehen aufgrund des Frameworks keine kosten. </w:t>
      </w:r>
      <w:r w:rsidR="00B52860">
        <w:t>Als Programmiersprache für die einzelnen Services wurde Java gewählt. Spring wurde seit der Veröffentlichung im Jahr 2002 (und Spring Boot im Jahr 2014) ständig weiterentwickelt. Es Handelt sich dabei um ein ausgereiftes Framework welches laut</w:t>
      </w:r>
      <w:r w:rsidR="0098409D">
        <w:t xml:space="preserve"> ichi.pro zu den am meisten bevorzugten Java-Frameworks gehört.</w:t>
      </w:r>
      <w:r w:rsidR="00F75DD0">
        <w:t xml:space="preserve"> Ein Ende des Spring-Projekts in naher Zukunft ist dadurch relativ unwahrscheinlich. Das Framework kann deshalb als zukunftssicher angesehen werden und eignet sich für eine Anwendung, welche über Jahre hinweg weiterentwickelt wird. </w:t>
      </w:r>
      <w:r w:rsidR="0098409D">
        <w:t>Daher werden die einzelnen Microservices der IT-</w:t>
      </w:r>
      <w:proofErr w:type="spellStart"/>
      <w:r w:rsidR="0098409D">
        <w:t>Kom</w:t>
      </w:r>
      <w:proofErr w:type="spellEnd"/>
      <w:r w:rsidR="0098409D">
        <w:t xml:space="preserve"> Anwendung jeweils als Springboot Projekt verwirklicht.</w:t>
      </w:r>
      <w:r w:rsidR="00F75DD0">
        <w:t xml:space="preserve"> </w:t>
      </w:r>
    </w:p>
    <w:p w14:paraId="3BBB6CB4" w14:textId="6348908A" w:rsidR="009D21D0" w:rsidRDefault="009D21D0" w:rsidP="00CF2FA0">
      <w:r w:rsidRPr="009D21D0">
        <w:t>https://ichi.pro/de/top-vor-und-nachteile-der-verwendung-von-spring-boot-fur-unternehmen-110876591615908</w:t>
      </w:r>
    </w:p>
    <w:p w14:paraId="4CC2653F" w14:textId="263E17D4" w:rsidR="00CF2FA0" w:rsidRDefault="00CB636E" w:rsidP="00CF2FA0">
      <w:r>
        <w:t xml:space="preserve">Ein Springboot-Projekt lässt sich relativ einfach über den spring </w:t>
      </w:r>
      <w:proofErr w:type="spellStart"/>
      <w:r>
        <w:t>initializr</w:t>
      </w:r>
      <w:proofErr w:type="spellEnd"/>
      <w:r>
        <w:t xml:space="preserve"> auf der Webseite </w:t>
      </w:r>
      <w:hyperlink r:id="rId38" w:history="1">
        <w:r w:rsidRPr="006C3080">
          <w:rPr>
            <w:rStyle w:val="Hyperlink"/>
          </w:rPr>
          <w:t>https://start.spring.io/</w:t>
        </w:r>
      </w:hyperlink>
      <w:r>
        <w:t xml:space="preserve"> erstellen. Die Seite bietet eine Oberfläche </w:t>
      </w:r>
      <w:r w:rsidR="008356D9">
        <w:t xml:space="preserve">mit Eingabe- / Auswahlmöglichkeiten von </w:t>
      </w:r>
      <w:proofErr w:type="spellStart"/>
      <w:r w:rsidR="008356D9">
        <w:t>Buildtool</w:t>
      </w:r>
      <w:proofErr w:type="spellEnd"/>
      <w:r w:rsidR="008356D9">
        <w:t xml:space="preserve">. Programmiersprache, Springbootversion, </w:t>
      </w:r>
      <w:proofErr w:type="spellStart"/>
      <w:r w:rsidR="008356D9">
        <w:t>Packetierung</w:t>
      </w:r>
      <w:proofErr w:type="spellEnd"/>
      <w:r w:rsidR="008356D9">
        <w:t xml:space="preserve">, </w:t>
      </w:r>
      <w:proofErr w:type="spellStart"/>
      <w:r w:rsidR="008356D9">
        <w:t>Javaversion</w:t>
      </w:r>
      <w:proofErr w:type="spellEnd"/>
      <w:r w:rsidR="008356D9">
        <w:t xml:space="preserve"> und Abhängigkeiten.</w:t>
      </w:r>
      <w:r w:rsidR="00293D29">
        <w:t xml:space="preserve"> Abbildung .. zeigt die Oberfläche von Spring-</w:t>
      </w:r>
      <w:proofErr w:type="spellStart"/>
      <w:r w:rsidR="00293D29">
        <w:t>initializr</w:t>
      </w:r>
      <w:proofErr w:type="spellEnd"/>
    </w:p>
    <w:p w14:paraId="4271B4E6" w14:textId="49DE4E9C" w:rsidR="00293D29" w:rsidRDefault="00293D29" w:rsidP="00CF2FA0">
      <w:r>
        <w:rPr>
          <w:noProof/>
        </w:rPr>
        <w:drawing>
          <wp:inline distT="0" distB="0" distL="0" distR="0" wp14:anchorId="2F6B3445" wp14:editId="52A97445">
            <wp:extent cx="5029200" cy="2695575"/>
            <wp:effectExtent l="0" t="0" r="0"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29200" cy="2695575"/>
                    </a:xfrm>
                    <a:prstGeom prst="rect">
                      <a:avLst/>
                    </a:prstGeom>
                    <a:noFill/>
                    <a:ln>
                      <a:noFill/>
                    </a:ln>
                  </pic:spPr>
                </pic:pic>
              </a:graphicData>
            </a:graphic>
          </wp:inline>
        </w:drawing>
      </w:r>
    </w:p>
    <w:p w14:paraId="426F8E91" w14:textId="79BA2C9F" w:rsidR="00CF2FA0" w:rsidRPr="00CF2FA0" w:rsidRDefault="00CF2FA0" w:rsidP="00CF2FA0">
      <w:pPr>
        <w:pStyle w:val="berschrift2"/>
      </w:pPr>
      <w:bookmarkStart w:id="46" w:name="_Toc84946591"/>
      <w:r>
        <w:t>Abhängigkeitsverwaltung mit Maven</w:t>
      </w:r>
      <w:bookmarkEnd w:id="46"/>
    </w:p>
    <w:p w14:paraId="24802AC2" w14:textId="77096816" w:rsidR="004B2D5C" w:rsidRDefault="004B2D5C" w:rsidP="00F01292">
      <w:r>
        <w:t xml:space="preserve">Die einzelnen Module des Systems werden als Springboot Projekte realisiert. </w:t>
      </w:r>
      <w:r w:rsidR="004A3AA4">
        <w:t>Die Abhängigkeiten</w:t>
      </w:r>
      <w:r w:rsidR="001E30FA">
        <w:t xml:space="preserve"> von </w:t>
      </w:r>
      <w:r w:rsidR="00AD335A">
        <w:t>e</w:t>
      </w:r>
      <w:r w:rsidR="001E30FA">
        <w:t>xternen Bibliotheken</w:t>
      </w:r>
      <w:r w:rsidR="004A3AA4">
        <w:t xml:space="preserve"> werden</w:t>
      </w:r>
      <w:r w:rsidR="009B37AE">
        <w:t xml:space="preserve"> jeweils pro Microservice</w:t>
      </w:r>
      <w:r w:rsidR="004A3AA4">
        <w:t xml:space="preserve"> über das </w:t>
      </w:r>
      <w:proofErr w:type="spellStart"/>
      <w:r w:rsidR="004A3AA4">
        <w:t>Bu</w:t>
      </w:r>
      <w:r w:rsidR="00CF2FA0">
        <w:t>i</w:t>
      </w:r>
      <w:r w:rsidR="004A3AA4">
        <w:t>ld</w:t>
      </w:r>
      <w:proofErr w:type="spellEnd"/>
      <w:r w:rsidR="004A3AA4">
        <w:t>-</w:t>
      </w:r>
      <w:r w:rsidR="00CF2FA0">
        <w:t>T</w:t>
      </w:r>
      <w:r w:rsidR="004A3AA4">
        <w:t xml:space="preserve">ool Maven zentral verwaltet. Jede Springboot Version verfügt über eine Liste von </w:t>
      </w:r>
      <w:r w:rsidR="00CF2FA0">
        <w:t>Abhängigkeiten,</w:t>
      </w:r>
      <w:r w:rsidR="004A3AA4">
        <w:t xml:space="preserve"> welche für die Version getestet wurden, wodurch eine Kompatibilität gewährleistet wird. Die Versionen der Abhängi</w:t>
      </w:r>
      <w:r w:rsidR="00CF2FA0">
        <w:t>gkeiten müssen nicht angegeben werden. Die Verwaltung der gewählten Abhängigkeiten wird von Springboot automatisch umgesetzt.</w:t>
      </w:r>
      <w:r w:rsidR="001E30FA">
        <w:t xml:space="preserve"> </w:t>
      </w:r>
      <w:r w:rsidR="00A6315D">
        <w:t xml:space="preserve">Abhängigkeiten, Name des Projekts und Spring Version werden in der Datei </w:t>
      </w:r>
      <w:r w:rsidR="00A6315D">
        <w:lastRenderedPageBreak/>
        <w:t xml:space="preserve">pom.xml angegeben. Diese Datei wird von Maven für die Umsetzung des </w:t>
      </w:r>
      <w:proofErr w:type="spellStart"/>
      <w:r w:rsidR="00A6315D">
        <w:t>Build</w:t>
      </w:r>
      <w:proofErr w:type="spellEnd"/>
      <w:r w:rsidR="00A77E6C">
        <w:t>-</w:t>
      </w:r>
      <w:r w:rsidR="00A6315D">
        <w:t xml:space="preserve">Prozesses vorausgesetzt. </w:t>
      </w:r>
      <w:hyperlink r:id="rId40" w:history="1">
        <w:r w:rsidR="00A77E6C" w:rsidRPr="005F39E5">
          <w:rPr>
            <w:rStyle w:val="Hyperlink"/>
          </w:rPr>
          <w:t>https://spring.io/guides/gs/maven/</w:t>
        </w:r>
      </w:hyperlink>
    </w:p>
    <w:p w14:paraId="53939289" w14:textId="4003A916" w:rsidR="00B85B53" w:rsidRDefault="00A77E6C" w:rsidP="00B85B53">
      <w:pPr>
        <w:rPr>
          <w:rStyle w:val="Hyperlink"/>
        </w:rPr>
      </w:pPr>
      <w:r>
        <w:t xml:space="preserve">Beim </w:t>
      </w:r>
      <w:proofErr w:type="spellStart"/>
      <w:r>
        <w:t>Build</w:t>
      </w:r>
      <w:proofErr w:type="spellEnd"/>
      <w:r>
        <w:t xml:space="preserve">-Prozess werden die einzelnen Quelldateien eines Programms in ein lauffähiges Konstrukt konvertiert. </w:t>
      </w:r>
      <w:hyperlink r:id="rId41" w:history="1">
        <w:r w:rsidR="00E038BA" w:rsidRPr="00AB0289">
          <w:rPr>
            <w:rStyle w:val="Hyperlink"/>
          </w:rPr>
          <w:t>https://www.dev-insider.de/was-ist-ein-build-a-702737/</w:t>
        </w:r>
      </w:hyperlink>
    </w:p>
    <w:p w14:paraId="402594AB" w14:textId="77777777" w:rsidR="00E038BA" w:rsidRDefault="00E038BA" w:rsidP="00B85B53"/>
    <w:p w14:paraId="64BA4C68" w14:textId="67BE80D2" w:rsidR="00235C90" w:rsidRDefault="00235C90" w:rsidP="00012119">
      <w:pPr>
        <w:pStyle w:val="berschrift3"/>
      </w:pPr>
      <w:bookmarkStart w:id="47" w:name="_Toc84946592"/>
      <w:r>
        <w:t xml:space="preserve">Frontend mit </w:t>
      </w:r>
      <w:proofErr w:type="spellStart"/>
      <w:r>
        <w:t>Thymeleaf</w:t>
      </w:r>
      <w:bookmarkEnd w:id="47"/>
      <w:proofErr w:type="spellEnd"/>
    </w:p>
    <w:p w14:paraId="1260F533" w14:textId="124EB5EB" w:rsidR="00A460A7" w:rsidRDefault="00A460A7" w:rsidP="00A460A7">
      <w:r>
        <w:t xml:space="preserve">Das Frontend wird in den Einzelnen Microservices mit der Java Template-Engine </w:t>
      </w:r>
      <w:proofErr w:type="spellStart"/>
      <w:r>
        <w:t>Thymeleaf</w:t>
      </w:r>
      <w:proofErr w:type="spellEnd"/>
      <w:r>
        <w:t xml:space="preserve"> realisiert. Dieses lässt sich leicht in eine Spring-Anwendung integrieren</w:t>
      </w:r>
      <w:r w:rsidR="00631B51">
        <w:t xml:space="preserve"> und ermöglicht dadurch die schnelle Entwicklung eines </w:t>
      </w:r>
      <w:proofErr w:type="spellStart"/>
      <w:r w:rsidR="00631B51">
        <w:t>Frontends</w:t>
      </w:r>
      <w:proofErr w:type="spellEnd"/>
      <w:r w:rsidR="00631B51">
        <w:t xml:space="preserve"> für ein relativ kleines System wie ein </w:t>
      </w:r>
      <w:proofErr w:type="spellStart"/>
      <w:r w:rsidR="00631B51">
        <w:t>Self</w:t>
      </w:r>
      <w:proofErr w:type="spellEnd"/>
      <w:r w:rsidR="00631B51">
        <w:t xml:space="preserve"> </w:t>
      </w:r>
      <w:proofErr w:type="spellStart"/>
      <w:r w:rsidR="00631B51">
        <w:t>Contained</w:t>
      </w:r>
      <w:proofErr w:type="spellEnd"/>
      <w:r w:rsidR="00631B51">
        <w:t xml:space="preserve"> System. </w:t>
      </w:r>
      <w:r w:rsidR="00A871A4">
        <w:t xml:space="preserve">Zur Integrierung von </w:t>
      </w:r>
      <w:proofErr w:type="spellStart"/>
      <w:r w:rsidR="00A871A4">
        <w:t>Thymeleaf</w:t>
      </w:r>
      <w:proofErr w:type="spellEnd"/>
      <w:r w:rsidR="00A871A4">
        <w:t xml:space="preserve"> in die jeweiligen Microservices wurde in der </w:t>
      </w:r>
      <w:proofErr w:type="spellStart"/>
      <w:r w:rsidR="00A871A4">
        <w:t>Dartei</w:t>
      </w:r>
      <w:proofErr w:type="spellEnd"/>
      <w:r w:rsidR="00A871A4">
        <w:t xml:space="preserve"> pom.xml die Abhängigkeit </w:t>
      </w:r>
      <w:r w:rsidR="00A871A4">
        <w:rPr>
          <w:i/>
          <w:iCs/>
        </w:rPr>
        <w:t>spring-boot-starter-</w:t>
      </w:r>
      <w:proofErr w:type="spellStart"/>
      <w:r w:rsidR="00A871A4">
        <w:rPr>
          <w:i/>
          <w:iCs/>
        </w:rPr>
        <w:t>thymeleaf</w:t>
      </w:r>
      <w:proofErr w:type="spellEnd"/>
      <w:r w:rsidR="00A871A4">
        <w:t xml:space="preserve"> hinzugefügt. </w:t>
      </w:r>
      <w:proofErr w:type="spellStart"/>
      <w:r w:rsidR="00A871A4">
        <w:t>Thymeleaf</w:t>
      </w:r>
      <w:proofErr w:type="spellEnd"/>
      <w:r w:rsidR="00A871A4">
        <w:t xml:space="preserve"> beinhaltet eine Komponente, welche View-Namen auf </w:t>
      </w:r>
      <w:proofErr w:type="spellStart"/>
      <w:r w:rsidR="00A871A4">
        <w:t>Thymeleaf</w:t>
      </w:r>
      <w:proofErr w:type="spellEnd"/>
      <w:r w:rsidR="00A871A4">
        <w:t xml:space="preserve"> Templates mappt welche bei einer Spring Anwendung unter </w:t>
      </w:r>
      <w:proofErr w:type="spellStart"/>
      <w:r w:rsidR="00A871A4">
        <w:rPr>
          <w:i/>
          <w:iCs/>
        </w:rPr>
        <w:t>src</w:t>
      </w:r>
      <w:proofErr w:type="spellEnd"/>
      <w:r w:rsidR="00A871A4">
        <w:rPr>
          <w:i/>
          <w:iCs/>
        </w:rPr>
        <w:t>/</w:t>
      </w:r>
      <w:proofErr w:type="spellStart"/>
      <w:r w:rsidR="00A871A4">
        <w:rPr>
          <w:i/>
          <w:iCs/>
        </w:rPr>
        <w:t>main</w:t>
      </w:r>
      <w:proofErr w:type="spellEnd"/>
      <w:r w:rsidR="00A871A4">
        <w:rPr>
          <w:i/>
          <w:iCs/>
        </w:rPr>
        <w:t>/</w:t>
      </w:r>
      <w:proofErr w:type="spellStart"/>
      <w:r w:rsidR="00A871A4">
        <w:rPr>
          <w:i/>
          <w:iCs/>
        </w:rPr>
        <w:t>resources</w:t>
      </w:r>
      <w:proofErr w:type="spellEnd"/>
      <w:r w:rsidR="00A871A4">
        <w:rPr>
          <w:i/>
          <w:iCs/>
        </w:rPr>
        <w:t>/</w:t>
      </w:r>
      <w:proofErr w:type="spellStart"/>
      <w:r w:rsidR="00A871A4">
        <w:rPr>
          <w:i/>
          <w:iCs/>
        </w:rPr>
        <w:t>templates</w:t>
      </w:r>
      <w:proofErr w:type="spellEnd"/>
      <w:r w:rsidR="00A871A4">
        <w:rPr>
          <w:i/>
          <w:iCs/>
        </w:rPr>
        <w:t xml:space="preserve"> </w:t>
      </w:r>
      <w:r w:rsidR="00A871A4">
        <w:t xml:space="preserve">gesucht werden. </w:t>
      </w:r>
      <w:r w:rsidR="00922375">
        <w:t xml:space="preserve">Ein solches Template wurde zum Beispiel im Besucherservice unter den Namen </w:t>
      </w:r>
      <w:r w:rsidR="00922375">
        <w:rPr>
          <w:i/>
          <w:iCs/>
        </w:rPr>
        <w:t xml:space="preserve">start.html </w:t>
      </w:r>
      <w:r w:rsidR="00922375">
        <w:t xml:space="preserve">angelegt. Dieses Stellt die Startseite für die öffentliche Besucherwebseite dar. Abbildung .. zeigt die Datei </w:t>
      </w:r>
      <w:r w:rsidR="00922375">
        <w:rPr>
          <w:i/>
          <w:iCs/>
        </w:rPr>
        <w:t>start.html</w:t>
      </w:r>
      <w:r w:rsidR="00F579DA">
        <w:rPr>
          <w:i/>
          <w:iCs/>
        </w:rPr>
        <w:t xml:space="preserve"> </w:t>
      </w:r>
    </w:p>
    <w:p w14:paraId="0635AE1B" w14:textId="23DD5AC3" w:rsidR="00922375" w:rsidRPr="00922375" w:rsidRDefault="00922375" w:rsidP="0092237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922375">
        <w:rPr>
          <w:rFonts w:ascii="Courier New" w:eastAsia="Times New Roman" w:hAnsi="Courier New" w:cs="Courier New"/>
          <w:color w:val="E8BF6A"/>
          <w:sz w:val="16"/>
          <w:szCs w:val="16"/>
          <w:lang w:eastAsia="de-DE"/>
        </w:rPr>
        <w:t xml:space="preserve">&lt;!DOCTYPE </w:t>
      </w:r>
      <w:proofErr w:type="spellStart"/>
      <w:r w:rsidRPr="00922375">
        <w:rPr>
          <w:rFonts w:ascii="Courier New" w:eastAsia="Times New Roman" w:hAnsi="Courier New" w:cs="Courier New"/>
          <w:color w:val="BABABA"/>
          <w:sz w:val="16"/>
          <w:szCs w:val="16"/>
          <w:lang w:eastAsia="de-DE"/>
        </w:rPr>
        <w:t>html</w:t>
      </w:r>
      <w:proofErr w:type="spellEnd"/>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&lt;</w:t>
      </w:r>
      <w:proofErr w:type="spellStart"/>
      <w:r w:rsidRPr="00922375">
        <w:rPr>
          <w:rFonts w:ascii="Courier New" w:eastAsia="Times New Roman" w:hAnsi="Courier New" w:cs="Courier New"/>
          <w:color w:val="E8BF6A"/>
          <w:sz w:val="16"/>
          <w:szCs w:val="16"/>
          <w:lang w:eastAsia="de-DE"/>
        </w:rPr>
        <w:t>html</w:t>
      </w:r>
      <w:proofErr w:type="spellEnd"/>
      <w:r w:rsidRPr="00922375">
        <w:rPr>
          <w:rFonts w:ascii="Courier New" w:eastAsia="Times New Roman" w:hAnsi="Courier New" w:cs="Courier New"/>
          <w:color w:val="E8BF6A"/>
          <w:sz w:val="16"/>
          <w:szCs w:val="16"/>
          <w:lang w:eastAsia="de-DE"/>
        </w:rPr>
        <w:t xml:space="preserve"> </w:t>
      </w:r>
      <w:proofErr w:type="spellStart"/>
      <w:r w:rsidRPr="00922375">
        <w:rPr>
          <w:rFonts w:ascii="Courier New" w:eastAsia="Times New Roman" w:hAnsi="Courier New" w:cs="Courier New"/>
          <w:color w:val="BABABA"/>
          <w:sz w:val="16"/>
          <w:szCs w:val="16"/>
          <w:lang w:eastAsia="de-DE"/>
        </w:rPr>
        <w:t>xmlns:</w:t>
      </w:r>
      <w:r w:rsidRPr="00922375">
        <w:rPr>
          <w:rFonts w:ascii="Courier New" w:eastAsia="Times New Roman" w:hAnsi="Courier New" w:cs="Courier New"/>
          <w:color w:val="9876AA"/>
          <w:sz w:val="16"/>
          <w:szCs w:val="16"/>
          <w:lang w:eastAsia="de-DE"/>
        </w:rPr>
        <w:t>th</w:t>
      </w:r>
      <w:proofErr w:type="spellEnd"/>
      <w:r w:rsidRPr="00922375">
        <w:rPr>
          <w:rFonts w:ascii="Courier New" w:eastAsia="Times New Roman" w:hAnsi="Courier New" w:cs="Courier New"/>
          <w:color w:val="A5C261"/>
          <w:sz w:val="16"/>
          <w:szCs w:val="16"/>
          <w:lang w:eastAsia="de-DE"/>
        </w:rPr>
        <w:t>="http://www.thymeleaf.org"</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&lt;</w:t>
      </w:r>
      <w:proofErr w:type="spellStart"/>
      <w:r w:rsidRPr="00922375">
        <w:rPr>
          <w:rFonts w:ascii="Courier New" w:eastAsia="Times New Roman" w:hAnsi="Courier New" w:cs="Courier New"/>
          <w:color w:val="E8BF6A"/>
          <w:sz w:val="16"/>
          <w:szCs w:val="16"/>
          <w:lang w:eastAsia="de-DE"/>
        </w:rPr>
        <w:t>head</w:t>
      </w:r>
      <w:proofErr w:type="spellEnd"/>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 xml:space="preserve">    &lt;</w:t>
      </w:r>
      <w:proofErr w:type="spellStart"/>
      <w:r w:rsidRPr="00922375">
        <w:rPr>
          <w:rFonts w:ascii="Courier New" w:eastAsia="Times New Roman" w:hAnsi="Courier New" w:cs="Courier New"/>
          <w:color w:val="E8BF6A"/>
          <w:sz w:val="16"/>
          <w:szCs w:val="16"/>
          <w:lang w:eastAsia="de-DE"/>
        </w:rPr>
        <w:t>meta</w:t>
      </w:r>
      <w:proofErr w:type="spellEnd"/>
      <w:r w:rsidRPr="00922375">
        <w:rPr>
          <w:rFonts w:ascii="Courier New" w:eastAsia="Times New Roman" w:hAnsi="Courier New" w:cs="Courier New"/>
          <w:color w:val="E8BF6A"/>
          <w:sz w:val="16"/>
          <w:szCs w:val="16"/>
          <w:lang w:eastAsia="de-DE"/>
        </w:rPr>
        <w:t xml:space="preserve"> </w:t>
      </w:r>
      <w:proofErr w:type="spellStart"/>
      <w:r w:rsidRPr="00922375">
        <w:rPr>
          <w:rFonts w:ascii="Courier New" w:eastAsia="Times New Roman" w:hAnsi="Courier New" w:cs="Courier New"/>
          <w:color w:val="BABABA"/>
          <w:sz w:val="16"/>
          <w:szCs w:val="16"/>
          <w:lang w:eastAsia="de-DE"/>
        </w:rPr>
        <w:t>charset</w:t>
      </w:r>
      <w:proofErr w:type="spellEnd"/>
      <w:r w:rsidRPr="00922375">
        <w:rPr>
          <w:rFonts w:ascii="Courier New" w:eastAsia="Times New Roman" w:hAnsi="Courier New" w:cs="Courier New"/>
          <w:color w:val="A5C261"/>
          <w:sz w:val="16"/>
          <w:szCs w:val="16"/>
          <w:lang w:eastAsia="de-DE"/>
        </w:rPr>
        <w:t>="UTF-8"</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 xml:space="preserve">    &lt;</w:t>
      </w:r>
      <w:proofErr w:type="spellStart"/>
      <w:r w:rsidRPr="00922375">
        <w:rPr>
          <w:rFonts w:ascii="Courier New" w:eastAsia="Times New Roman" w:hAnsi="Courier New" w:cs="Courier New"/>
          <w:color w:val="E8BF6A"/>
          <w:sz w:val="16"/>
          <w:szCs w:val="16"/>
          <w:lang w:eastAsia="de-DE"/>
        </w:rPr>
        <w:t>meta</w:t>
      </w:r>
      <w:proofErr w:type="spellEnd"/>
      <w:r w:rsidRPr="00922375">
        <w:rPr>
          <w:rFonts w:ascii="Courier New" w:eastAsia="Times New Roman" w:hAnsi="Courier New" w:cs="Courier New"/>
          <w:color w:val="E8BF6A"/>
          <w:sz w:val="16"/>
          <w:szCs w:val="16"/>
          <w:lang w:eastAsia="de-DE"/>
        </w:rPr>
        <w:t xml:space="preserve"> </w:t>
      </w:r>
      <w:r w:rsidRPr="00922375">
        <w:rPr>
          <w:rFonts w:ascii="Courier New" w:eastAsia="Times New Roman" w:hAnsi="Courier New" w:cs="Courier New"/>
          <w:color w:val="BABABA"/>
          <w:sz w:val="16"/>
          <w:szCs w:val="16"/>
          <w:lang w:eastAsia="de-DE"/>
        </w:rPr>
        <w:t>http-</w:t>
      </w:r>
      <w:proofErr w:type="spellStart"/>
      <w:r w:rsidRPr="00922375">
        <w:rPr>
          <w:rFonts w:ascii="Courier New" w:eastAsia="Times New Roman" w:hAnsi="Courier New" w:cs="Courier New"/>
          <w:color w:val="BABABA"/>
          <w:sz w:val="16"/>
          <w:szCs w:val="16"/>
          <w:lang w:eastAsia="de-DE"/>
        </w:rPr>
        <w:t>equiv</w:t>
      </w:r>
      <w:proofErr w:type="spellEnd"/>
      <w:r w:rsidRPr="00922375">
        <w:rPr>
          <w:rFonts w:ascii="Courier New" w:eastAsia="Times New Roman" w:hAnsi="Courier New" w:cs="Courier New"/>
          <w:color w:val="A5C261"/>
          <w:sz w:val="16"/>
          <w:szCs w:val="16"/>
          <w:lang w:eastAsia="de-DE"/>
        </w:rPr>
        <w:t>="X-UA-</w:t>
      </w:r>
      <w:proofErr w:type="spellStart"/>
      <w:r w:rsidRPr="00922375">
        <w:rPr>
          <w:rFonts w:ascii="Courier New" w:eastAsia="Times New Roman" w:hAnsi="Courier New" w:cs="Courier New"/>
          <w:color w:val="A5C261"/>
          <w:sz w:val="16"/>
          <w:szCs w:val="16"/>
          <w:lang w:eastAsia="de-DE"/>
        </w:rPr>
        <w:t>Compatible</w:t>
      </w:r>
      <w:proofErr w:type="spellEnd"/>
      <w:r w:rsidRPr="00922375">
        <w:rPr>
          <w:rFonts w:ascii="Courier New" w:eastAsia="Times New Roman" w:hAnsi="Courier New" w:cs="Courier New"/>
          <w:color w:val="A5C261"/>
          <w:sz w:val="16"/>
          <w:szCs w:val="16"/>
          <w:lang w:eastAsia="de-DE"/>
        </w:rPr>
        <w:t xml:space="preserve">" </w:t>
      </w:r>
      <w:proofErr w:type="spellStart"/>
      <w:r w:rsidRPr="00922375">
        <w:rPr>
          <w:rFonts w:ascii="Courier New" w:eastAsia="Times New Roman" w:hAnsi="Courier New" w:cs="Courier New"/>
          <w:color w:val="BABABA"/>
          <w:sz w:val="16"/>
          <w:szCs w:val="16"/>
          <w:lang w:eastAsia="de-DE"/>
        </w:rPr>
        <w:t>content</w:t>
      </w:r>
      <w:proofErr w:type="spellEnd"/>
      <w:r w:rsidRPr="00922375">
        <w:rPr>
          <w:rFonts w:ascii="Courier New" w:eastAsia="Times New Roman" w:hAnsi="Courier New" w:cs="Courier New"/>
          <w:color w:val="A5C261"/>
          <w:sz w:val="16"/>
          <w:szCs w:val="16"/>
          <w:lang w:eastAsia="de-DE"/>
        </w:rPr>
        <w:t>="IE=</w:t>
      </w:r>
      <w:proofErr w:type="spellStart"/>
      <w:r w:rsidRPr="00922375">
        <w:rPr>
          <w:rFonts w:ascii="Courier New" w:eastAsia="Times New Roman" w:hAnsi="Courier New" w:cs="Courier New"/>
          <w:color w:val="A5C261"/>
          <w:sz w:val="16"/>
          <w:szCs w:val="16"/>
          <w:lang w:eastAsia="de-DE"/>
        </w:rPr>
        <w:t>edge</w:t>
      </w:r>
      <w:proofErr w:type="spellEnd"/>
      <w:r w:rsidRPr="00922375">
        <w:rPr>
          <w:rFonts w:ascii="Courier New" w:eastAsia="Times New Roman" w:hAnsi="Courier New" w:cs="Courier New"/>
          <w:color w:val="A5C261"/>
          <w:sz w:val="16"/>
          <w:szCs w:val="16"/>
          <w:lang w:eastAsia="de-DE"/>
        </w:rPr>
        <w:t>"</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 xml:space="preserve">    &lt;</w:t>
      </w:r>
      <w:proofErr w:type="spellStart"/>
      <w:r w:rsidRPr="00922375">
        <w:rPr>
          <w:rFonts w:ascii="Courier New" w:eastAsia="Times New Roman" w:hAnsi="Courier New" w:cs="Courier New"/>
          <w:color w:val="E8BF6A"/>
          <w:sz w:val="16"/>
          <w:szCs w:val="16"/>
          <w:lang w:eastAsia="de-DE"/>
        </w:rPr>
        <w:t>meta</w:t>
      </w:r>
      <w:proofErr w:type="spellEnd"/>
      <w:r w:rsidRPr="00922375">
        <w:rPr>
          <w:rFonts w:ascii="Courier New" w:eastAsia="Times New Roman" w:hAnsi="Courier New" w:cs="Courier New"/>
          <w:color w:val="E8BF6A"/>
          <w:sz w:val="16"/>
          <w:szCs w:val="16"/>
          <w:lang w:eastAsia="de-DE"/>
        </w:rPr>
        <w:t xml:space="preserve"> </w:t>
      </w:r>
      <w:proofErr w:type="spellStart"/>
      <w:r w:rsidRPr="00922375">
        <w:rPr>
          <w:rFonts w:ascii="Courier New" w:eastAsia="Times New Roman" w:hAnsi="Courier New" w:cs="Courier New"/>
          <w:color w:val="BABABA"/>
          <w:sz w:val="16"/>
          <w:szCs w:val="16"/>
          <w:lang w:eastAsia="de-DE"/>
        </w:rPr>
        <w:t>name</w:t>
      </w:r>
      <w:proofErr w:type="spellEnd"/>
      <w:r w:rsidRPr="00922375">
        <w:rPr>
          <w:rFonts w:ascii="Courier New" w:eastAsia="Times New Roman" w:hAnsi="Courier New" w:cs="Courier New"/>
          <w:color w:val="A5C261"/>
          <w:sz w:val="16"/>
          <w:szCs w:val="16"/>
          <w:lang w:eastAsia="de-DE"/>
        </w:rPr>
        <w:t>="</w:t>
      </w:r>
      <w:proofErr w:type="spellStart"/>
      <w:r w:rsidRPr="00922375">
        <w:rPr>
          <w:rFonts w:ascii="Courier New" w:eastAsia="Times New Roman" w:hAnsi="Courier New" w:cs="Courier New"/>
          <w:color w:val="A5C261"/>
          <w:sz w:val="16"/>
          <w:szCs w:val="16"/>
          <w:lang w:eastAsia="de-DE"/>
        </w:rPr>
        <w:t>viewport</w:t>
      </w:r>
      <w:proofErr w:type="spellEnd"/>
      <w:r w:rsidRPr="00922375">
        <w:rPr>
          <w:rFonts w:ascii="Courier New" w:eastAsia="Times New Roman" w:hAnsi="Courier New" w:cs="Courier New"/>
          <w:color w:val="A5C261"/>
          <w:sz w:val="16"/>
          <w:szCs w:val="16"/>
          <w:lang w:eastAsia="de-DE"/>
        </w:rPr>
        <w:t xml:space="preserve">" </w:t>
      </w:r>
      <w:proofErr w:type="spellStart"/>
      <w:r w:rsidRPr="00922375">
        <w:rPr>
          <w:rFonts w:ascii="Courier New" w:eastAsia="Times New Roman" w:hAnsi="Courier New" w:cs="Courier New"/>
          <w:color w:val="BABABA"/>
          <w:sz w:val="16"/>
          <w:szCs w:val="16"/>
          <w:lang w:eastAsia="de-DE"/>
        </w:rPr>
        <w:t>content</w:t>
      </w:r>
      <w:proofErr w:type="spellEnd"/>
      <w:r w:rsidRPr="00922375">
        <w:rPr>
          <w:rFonts w:ascii="Courier New" w:eastAsia="Times New Roman" w:hAnsi="Courier New" w:cs="Courier New"/>
          <w:color w:val="A5C261"/>
          <w:sz w:val="16"/>
          <w:szCs w:val="16"/>
          <w:lang w:eastAsia="de-DE"/>
        </w:rPr>
        <w:t>="</w:t>
      </w:r>
      <w:proofErr w:type="spellStart"/>
      <w:r w:rsidRPr="00922375">
        <w:rPr>
          <w:rFonts w:ascii="Courier New" w:eastAsia="Times New Roman" w:hAnsi="Courier New" w:cs="Courier New"/>
          <w:color w:val="A5C261"/>
          <w:sz w:val="16"/>
          <w:szCs w:val="16"/>
          <w:lang w:eastAsia="de-DE"/>
        </w:rPr>
        <w:t>width</w:t>
      </w:r>
      <w:proofErr w:type="spellEnd"/>
      <w:r w:rsidRPr="00922375">
        <w:rPr>
          <w:rFonts w:ascii="Courier New" w:eastAsia="Times New Roman" w:hAnsi="Courier New" w:cs="Courier New"/>
          <w:color w:val="A5C261"/>
          <w:sz w:val="16"/>
          <w:szCs w:val="16"/>
          <w:lang w:eastAsia="de-DE"/>
        </w:rPr>
        <w:t>=</w:t>
      </w:r>
      <w:proofErr w:type="spellStart"/>
      <w:r w:rsidRPr="00922375">
        <w:rPr>
          <w:rFonts w:ascii="Courier New" w:eastAsia="Times New Roman" w:hAnsi="Courier New" w:cs="Courier New"/>
          <w:color w:val="A5C261"/>
          <w:sz w:val="16"/>
          <w:szCs w:val="16"/>
          <w:lang w:eastAsia="de-DE"/>
        </w:rPr>
        <w:t>device-width</w:t>
      </w:r>
      <w:proofErr w:type="spellEnd"/>
      <w:r w:rsidRPr="00922375">
        <w:rPr>
          <w:rFonts w:ascii="Courier New" w:eastAsia="Times New Roman" w:hAnsi="Courier New" w:cs="Courier New"/>
          <w:color w:val="A5C261"/>
          <w:sz w:val="16"/>
          <w:szCs w:val="16"/>
          <w:lang w:eastAsia="de-DE"/>
        </w:rPr>
        <w:t>, initial-</w:t>
      </w:r>
      <w:proofErr w:type="spellStart"/>
      <w:r w:rsidRPr="00922375">
        <w:rPr>
          <w:rFonts w:ascii="Courier New" w:eastAsia="Times New Roman" w:hAnsi="Courier New" w:cs="Courier New"/>
          <w:color w:val="A5C261"/>
          <w:sz w:val="16"/>
          <w:szCs w:val="16"/>
          <w:lang w:eastAsia="de-DE"/>
        </w:rPr>
        <w:t>scale</w:t>
      </w:r>
      <w:proofErr w:type="spellEnd"/>
      <w:r w:rsidRPr="00922375">
        <w:rPr>
          <w:rFonts w:ascii="Courier New" w:eastAsia="Times New Roman" w:hAnsi="Courier New" w:cs="Courier New"/>
          <w:color w:val="A5C261"/>
          <w:sz w:val="16"/>
          <w:szCs w:val="16"/>
          <w:lang w:eastAsia="de-DE"/>
        </w:rPr>
        <w:t>=1.0"</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 xml:space="preserve">    &lt;title&gt;</w:t>
      </w:r>
      <w:r w:rsidRPr="00922375">
        <w:rPr>
          <w:rFonts w:ascii="Courier New" w:eastAsia="Times New Roman" w:hAnsi="Courier New" w:cs="Courier New"/>
          <w:color w:val="A9B7C6"/>
          <w:sz w:val="16"/>
          <w:szCs w:val="16"/>
          <w:lang w:eastAsia="de-DE"/>
        </w:rPr>
        <w:t>Startseite</w:t>
      </w:r>
      <w:r w:rsidRPr="00922375">
        <w:rPr>
          <w:rFonts w:ascii="Courier New" w:eastAsia="Times New Roman" w:hAnsi="Courier New" w:cs="Courier New"/>
          <w:color w:val="E8BF6A"/>
          <w:sz w:val="16"/>
          <w:szCs w:val="16"/>
          <w:lang w:eastAsia="de-DE"/>
        </w:rPr>
        <w:t>&lt;/title&gt;</w:t>
      </w:r>
      <w:r w:rsidRPr="00922375">
        <w:rPr>
          <w:rFonts w:ascii="Courier New" w:eastAsia="Times New Roman" w:hAnsi="Courier New" w:cs="Courier New"/>
          <w:color w:val="E8BF6A"/>
          <w:sz w:val="16"/>
          <w:szCs w:val="16"/>
          <w:lang w:eastAsia="de-DE"/>
        </w:rPr>
        <w:br/>
        <w:t>&lt;/</w:t>
      </w:r>
      <w:proofErr w:type="spellStart"/>
      <w:r w:rsidRPr="00922375">
        <w:rPr>
          <w:rFonts w:ascii="Courier New" w:eastAsia="Times New Roman" w:hAnsi="Courier New" w:cs="Courier New"/>
          <w:color w:val="E8BF6A"/>
          <w:sz w:val="16"/>
          <w:szCs w:val="16"/>
          <w:lang w:eastAsia="de-DE"/>
        </w:rPr>
        <w:t>head</w:t>
      </w:r>
      <w:proofErr w:type="spellEnd"/>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&lt;</w:t>
      </w:r>
      <w:proofErr w:type="spellStart"/>
      <w:r w:rsidRPr="00922375">
        <w:rPr>
          <w:rFonts w:ascii="Courier New" w:eastAsia="Times New Roman" w:hAnsi="Courier New" w:cs="Courier New"/>
          <w:color w:val="E8BF6A"/>
          <w:sz w:val="16"/>
          <w:szCs w:val="16"/>
          <w:lang w:eastAsia="de-DE"/>
        </w:rPr>
        <w:t>body</w:t>
      </w:r>
      <w:proofErr w:type="spellEnd"/>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r>
      <w:r w:rsidRPr="00922375">
        <w:rPr>
          <w:rFonts w:ascii="Courier New" w:eastAsia="Times New Roman" w:hAnsi="Courier New" w:cs="Courier New"/>
          <w:color w:val="E8BF6A"/>
          <w:sz w:val="16"/>
          <w:szCs w:val="16"/>
          <w:lang w:eastAsia="de-DE"/>
        </w:rPr>
        <w:br/>
        <w:t xml:space="preserve">    &lt;h1&gt;</w:t>
      </w:r>
      <w:r w:rsidRPr="00922375">
        <w:rPr>
          <w:rFonts w:ascii="Courier New" w:eastAsia="Times New Roman" w:hAnsi="Courier New" w:cs="Courier New"/>
          <w:color w:val="A9B7C6"/>
          <w:sz w:val="16"/>
          <w:szCs w:val="16"/>
          <w:lang w:eastAsia="de-DE"/>
        </w:rPr>
        <w:t>Herzlich Willkommen zur IT-Kontaktmesse an der Fachhochschule Erfurt</w:t>
      </w:r>
      <w:r w:rsidRPr="00922375">
        <w:rPr>
          <w:rFonts w:ascii="Courier New" w:eastAsia="Times New Roman" w:hAnsi="Courier New" w:cs="Courier New"/>
          <w:color w:val="E8BF6A"/>
          <w:sz w:val="16"/>
          <w:szCs w:val="16"/>
          <w:lang w:eastAsia="de-DE"/>
        </w:rPr>
        <w:t>&lt;/h1&gt;</w:t>
      </w:r>
      <w:r w:rsidRPr="00922375">
        <w:rPr>
          <w:rFonts w:ascii="Courier New" w:eastAsia="Times New Roman" w:hAnsi="Courier New" w:cs="Courier New"/>
          <w:color w:val="E8BF6A"/>
          <w:sz w:val="16"/>
          <w:szCs w:val="16"/>
          <w:lang w:eastAsia="de-DE"/>
        </w:rPr>
        <w:br/>
      </w:r>
      <w:r w:rsidRPr="00922375">
        <w:rPr>
          <w:rFonts w:ascii="Courier New" w:eastAsia="Times New Roman" w:hAnsi="Courier New" w:cs="Courier New"/>
          <w:color w:val="E8BF6A"/>
          <w:sz w:val="16"/>
          <w:szCs w:val="16"/>
          <w:lang w:eastAsia="de-DE"/>
        </w:rPr>
        <w:br/>
        <w:t>&lt;/</w:t>
      </w:r>
      <w:proofErr w:type="spellStart"/>
      <w:r w:rsidRPr="00922375">
        <w:rPr>
          <w:rFonts w:ascii="Courier New" w:eastAsia="Times New Roman" w:hAnsi="Courier New" w:cs="Courier New"/>
          <w:color w:val="E8BF6A"/>
          <w:sz w:val="16"/>
          <w:szCs w:val="16"/>
          <w:lang w:eastAsia="de-DE"/>
        </w:rPr>
        <w:t>body</w:t>
      </w:r>
      <w:proofErr w:type="spellEnd"/>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r>
      <w:r w:rsidRPr="00922375">
        <w:rPr>
          <w:rFonts w:ascii="Courier New" w:eastAsia="Times New Roman" w:hAnsi="Courier New" w:cs="Courier New"/>
          <w:color w:val="E8BF6A"/>
          <w:sz w:val="16"/>
          <w:szCs w:val="16"/>
          <w:lang w:eastAsia="de-DE"/>
        </w:rPr>
        <w:br/>
        <w:t>&lt;/</w:t>
      </w:r>
      <w:proofErr w:type="spellStart"/>
      <w:r w:rsidRPr="00922375">
        <w:rPr>
          <w:rFonts w:ascii="Courier New" w:eastAsia="Times New Roman" w:hAnsi="Courier New" w:cs="Courier New"/>
          <w:color w:val="E8BF6A"/>
          <w:sz w:val="16"/>
          <w:szCs w:val="16"/>
          <w:lang w:eastAsia="de-DE"/>
        </w:rPr>
        <w:t>html</w:t>
      </w:r>
      <w:proofErr w:type="spellEnd"/>
      <w:r w:rsidRPr="00922375">
        <w:rPr>
          <w:rFonts w:ascii="Courier New" w:eastAsia="Times New Roman" w:hAnsi="Courier New" w:cs="Courier New"/>
          <w:color w:val="E8BF6A"/>
          <w:sz w:val="16"/>
          <w:szCs w:val="16"/>
          <w:lang w:eastAsia="de-DE"/>
        </w:rPr>
        <w:t>&gt;</w:t>
      </w:r>
    </w:p>
    <w:p w14:paraId="08A08A64" w14:textId="7B5FD09D" w:rsidR="00922375" w:rsidRDefault="00922375" w:rsidP="00A460A7"/>
    <w:p w14:paraId="25D322C7" w14:textId="46917DAB" w:rsidR="007F2956" w:rsidRDefault="007F2956" w:rsidP="00A460A7">
      <w:r>
        <w:t>CONTROLLER</w:t>
      </w:r>
    </w:p>
    <w:p w14:paraId="526DA1FC" w14:textId="77777777" w:rsidR="007F2956" w:rsidRDefault="007F2956" w:rsidP="00A460A7"/>
    <w:p w14:paraId="286E8C37" w14:textId="1C66BE2D" w:rsidR="00F5667F" w:rsidRPr="00922375" w:rsidRDefault="00F5667F" w:rsidP="00A460A7">
      <w:r>
        <w:t xml:space="preserve">Zum dynamischen Hinzufügen von HTML-Elementen stellt </w:t>
      </w:r>
      <w:proofErr w:type="spellStart"/>
      <w:r>
        <w:t>Thymeleaf</w:t>
      </w:r>
      <w:proofErr w:type="spellEnd"/>
      <w:r>
        <w:t xml:space="preserve"> eine Vielzahl von Anweisungen bereit. Diese sind zum Beispiel </w:t>
      </w:r>
      <w:proofErr w:type="spellStart"/>
      <w:r>
        <w:t>th:if</w:t>
      </w:r>
      <w:proofErr w:type="spellEnd"/>
      <w:r>
        <w:t xml:space="preserve"> </w:t>
      </w:r>
      <w:r w:rsidR="00153B6D">
        <w:t xml:space="preserve">welche HTML-Elemente anzeigt wenn eine Bedingung erfüllt ist oder </w:t>
      </w:r>
      <w:proofErr w:type="spellStart"/>
      <w:r w:rsidR="00153B6D">
        <w:t>th:each</w:t>
      </w:r>
      <w:proofErr w:type="spellEnd"/>
      <w:r w:rsidR="00153B6D">
        <w:t xml:space="preserve"> welches es ermöglicht für Elemente eines Daten-</w:t>
      </w:r>
      <w:proofErr w:type="spellStart"/>
      <w:r w:rsidR="00153B6D">
        <w:t>Kontainers</w:t>
      </w:r>
      <w:proofErr w:type="spellEnd"/>
      <w:r w:rsidR="00153B6D">
        <w:t xml:space="preserve"> wie zum Beispiel einer </w:t>
      </w:r>
      <w:proofErr w:type="spellStart"/>
      <w:r w:rsidR="00153B6D">
        <w:t>ArrayList</w:t>
      </w:r>
      <w:proofErr w:type="spellEnd"/>
      <w:r w:rsidR="00153B6D">
        <w:t xml:space="preserve"> dynamisch HTML-Elemente zu erzeugen.</w:t>
      </w:r>
    </w:p>
    <w:p w14:paraId="4C747921" w14:textId="43B409C0" w:rsidR="00012119" w:rsidRDefault="00F5667F" w:rsidP="00012119">
      <w:r>
        <w:t>ALLE AUFLISTEN</w:t>
      </w:r>
    </w:p>
    <w:p w14:paraId="41FEA61A" w14:textId="048E4DA5" w:rsidR="009B7BA6" w:rsidRDefault="00F5667F" w:rsidP="00012119">
      <w:r>
        <w:t>Abbildung .. zeigt</w:t>
      </w:r>
      <w:r w:rsidR="00153B6D">
        <w:t xml:space="preserve"> die Ausgabe der Firmendaten auf der Besucherseite. Dabei werden die Elemente aus dem Objekt Companies</w:t>
      </w:r>
      <w:r w:rsidR="007F2956">
        <w:t xml:space="preserve"> welches im Controller dem </w:t>
      </w:r>
      <w:proofErr w:type="spellStart"/>
      <w:r w:rsidR="007F2956">
        <w:t>Viemodel</w:t>
      </w:r>
      <w:proofErr w:type="spellEnd"/>
      <w:r w:rsidR="007F2956">
        <w:t xml:space="preserve"> hinzugefügt wurde in einer </w:t>
      </w:r>
      <w:proofErr w:type="spellStart"/>
      <w:r w:rsidR="007F2956">
        <w:t>foreach</w:t>
      </w:r>
      <w:proofErr w:type="spellEnd"/>
      <w:r w:rsidR="007F2956">
        <w:t xml:space="preserve">-Schleife durchlaufen und anhand einer Tabelle wiedergegeben. Die Tabelle wird dynamisch erzeugt. Falls der Microservice nicht verfügbar ist, enthält </w:t>
      </w:r>
      <w:proofErr w:type="spellStart"/>
      <w:r w:rsidR="007F2956">
        <w:t>companies</w:t>
      </w:r>
      <w:proofErr w:type="spellEnd"/>
      <w:r w:rsidR="007F2956">
        <w:t xml:space="preserve"> keine Elemente. Aufgrund der Angabe </w:t>
      </w:r>
      <w:proofErr w:type="spellStart"/>
      <w:r w:rsidR="007F2956" w:rsidRPr="007F2956">
        <w:rPr>
          <w:i/>
          <w:iCs/>
        </w:rPr>
        <w:t>th:if</w:t>
      </w:r>
      <w:proofErr w:type="spellEnd"/>
      <w:r w:rsidR="007F2956" w:rsidRPr="007F2956">
        <w:rPr>
          <w:i/>
          <w:iCs/>
        </w:rPr>
        <w:t>="${</w:t>
      </w:r>
      <w:proofErr w:type="spellStart"/>
      <w:r w:rsidR="007F2956" w:rsidRPr="007F2956">
        <w:rPr>
          <w:i/>
          <w:iCs/>
        </w:rPr>
        <w:t>companies.empty</w:t>
      </w:r>
      <w:proofErr w:type="spellEnd"/>
      <w:r w:rsidR="007F2956" w:rsidRPr="007F2956">
        <w:rPr>
          <w:i/>
          <w:iCs/>
        </w:rPr>
        <w:t>}"</w:t>
      </w:r>
      <w:r w:rsidR="007F2956">
        <w:rPr>
          <w:i/>
          <w:iCs/>
        </w:rPr>
        <w:t xml:space="preserve"> </w:t>
      </w:r>
      <w:r w:rsidR="007F2956">
        <w:t>wird „Service ist nicht verfügbar ausgegeben“.</w:t>
      </w:r>
    </w:p>
    <w:p w14:paraId="6CF222D4" w14:textId="373D26D4" w:rsidR="009B7BA6" w:rsidRDefault="009B7BA6" w:rsidP="00012119"/>
    <w:p w14:paraId="06C5FA25" w14:textId="77777777" w:rsidR="00391EE8" w:rsidRPr="00391EE8" w:rsidRDefault="00391EE8" w:rsidP="00391EE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391EE8">
        <w:rPr>
          <w:rFonts w:ascii="Courier New" w:eastAsia="Times New Roman" w:hAnsi="Courier New" w:cs="Courier New"/>
          <w:color w:val="E8BF6A"/>
          <w:sz w:val="16"/>
          <w:szCs w:val="16"/>
          <w:lang w:eastAsia="de-DE"/>
        </w:rPr>
        <w:t>&lt;</w:t>
      </w:r>
      <w:proofErr w:type="spellStart"/>
      <w:r w:rsidRPr="00391EE8">
        <w:rPr>
          <w:rFonts w:ascii="Courier New" w:eastAsia="Times New Roman" w:hAnsi="Courier New" w:cs="Courier New"/>
          <w:color w:val="E8BF6A"/>
          <w:sz w:val="16"/>
          <w:szCs w:val="16"/>
          <w:lang w:eastAsia="de-DE"/>
        </w:rPr>
        <w:t>table</w:t>
      </w:r>
      <w:proofErr w:type="spellEnd"/>
      <w:r w:rsidRPr="00391EE8">
        <w:rPr>
          <w:rFonts w:ascii="Courier New" w:eastAsia="Times New Roman" w:hAnsi="Courier New" w:cs="Courier New"/>
          <w:color w:val="E8BF6A"/>
          <w:sz w:val="16"/>
          <w:szCs w:val="16"/>
          <w:lang w:eastAsia="de-DE"/>
        </w:rPr>
        <w:t xml:space="preserve"> </w:t>
      </w:r>
      <w:proofErr w:type="spellStart"/>
      <w:r w:rsidRPr="00391EE8">
        <w:rPr>
          <w:rFonts w:ascii="Courier New" w:eastAsia="Times New Roman" w:hAnsi="Courier New" w:cs="Courier New"/>
          <w:color w:val="BABABA"/>
          <w:sz w:val="16"/>
          <w:szCs w:val="16"/>
          <w:lang w:eastAsia="de-DE"/>
        </w:rPr>
        <w:t>class</w:t>
      </w:r>
      <w:proofErr w:type="spellEnd"/>
      <w:r w:rsidRPr="00391EE8">
        <w:rPr>
          <w:rFonts w:ascii="Courier New" w:eastAsia="Times New Roman" w:hAnsi="Courier New" w:cs="Courier New"/>
          <w:color w:val="A5C261"/>
          <w:sz w:val="16"/>
          <w:szCs w:val="16"/>
          <w:lang w:eastAsia="de-DE"/>
        </w:rPr>
        <w:t>="</w:t>
      </w:r>
      <w:proofErr w:type="spellStart"/>
      <w:r w:rsidRPr="00391EE8">
        <w:rPr>
          <w:rFonts w:ascii="Courier New" w:eastAsia="Times New Roman" w:hAnsi="Courier New" w:cs="Courier New"/>
          <w:color w:val="A5C261"/>
          <w:sz w:val="16"/>
          <w:szCs w:val="16"/>
          <w:lang w:eastAsia="de-DE"/>
        </w:rPr>
        <w:t>table</w:t>
      </w:r>
      <w:proofErr w:type="spellEnd"/>
      <w:r w:rsidRPr="00391EE8">
        <w:rPr>
          <w:rFonts w:ascii="Courier New" w:eastAsia="Times New Roman" w:hAnsi="Courier New" w:cs="Courier New"/>
          <w:color w:val="A5C261"/>
          <w:sz w:val="16"/>
          <w:szCs w:val="16"/>
          <w:lang w:eastAsia="de-DE"/>
        </w:rPr>
        <w:t xml:space="preserve">" </w:t>
      </w:r>
      <w:proofErr w:type="spellStart"/>
      <w:r w:rsidRPr="00391EE8">
        <w:rPr>
          <w:rFonts w:ascii="Courier New" w:eastAsia="Times New Roman" w:hAnsi="Courier New" w:cs="Courier New"/>
          <w:color w:val="9876AA"/>
          <w:sz w:val="16"/>
          <w:szCs w:val="16"/>
          <w:lang w:eastAsia="de-DE"/>
        </w:rPr>
        <w:t>th</w:t>
      </w:r>
      <w:r w:rsidRPr="00391EE8">
        <w:rPr>
          <w:rFonts w:ascii="Courier New" w:eastAsia="Times New Roman" w:hAnsi="Courier New" w:cs="Courier New"/>
          <w:color w:val="BABABA"/>
          <w:sz w:val="16"/>
          <w:szCs w:val="16"/>
          <w:lang w:eastAsia="de-DE"/>
        </w:rPr>
        <w:t>:if</w:t>
      </w:r>
      <w:proofErr w:type="spellEnd"/>
      <w:r w:rsidRPr="00391EE8">
        <w:rPr>
          <w:rFonts w:ascii="Courier New" w:eastAsia="Times New Roman" w:hAnsi="Courier New" w:cs="Courier New"/>
          <w:color w:val="A5C261"/>
          <w:sz w:val="16"/>
          <w:szCs w:val="16"/>
          <w:lang w:eastAsia="de-DE"/>
        </w:rPr>
        <w:t>="${</w:t>
      </w:r>
      <w:proofErr w:type="spellStart"/>
      <w:r w:rsidRPr="00391EE8">
        <w:rPr>
          <w:rFonts w:ascii="Courier New" w:eastAsia="Times New Roman" w:hAnsi="Courier New" w:cs="Courier New"/>
          <w:color w:val="A5C261"/>
          <w:sz w:val="16"/>
          <w:szCs w:val="16"/>
          <w:lang w:eastAsia="de-DE"/>
        </w:rPr>
        <w:t>companies.empty</w:t>
      </w:r>
      <w:proofErr w:type="spellEnd"/>
      <w:r w:rsidRPr="00391EE8">
        <w:rPr>
          <w:rFonts w:ascii="Courier New" w:eastAsia="Times New Roman" w:hAnsi="Courier New" w:cs="Courier New"/>
          <w:color w:val="A5C261"/>
          <w:sz w:val="16"/>
          <w:szCs w:val="16"/>
          <w:lang w:eastAsia="de-DE"/>
        </w:rPr>
        <w:t>}"</w:t>
      </w:r>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 xml:space="preserve"> </w:t>
      </w:r>
      <w:proofErr w:type="spellStart"/>
      <w:r w:rsidRPr="00391EE8">
        <w:rPr>
          <w:rFonts w:ascii="Courier New" w:eastAsia="Times New Roman" w:hAnsi="Courier New" w:cs="Courier New"/>
          <w:color w:val="BABABA"/>
          <w:sz w:val="16"/>
          <w:szCs w:val="16"/>
          <w:lang w:eastAsia="de-DE"/>
        </w:rPr>
        <w:t>colspan</w:t>
      </w:r>
      <w:proofErr w:type="spellEnd"/>
      <w:r w:rsidRPr="00391EE8">
        <w:rPr>
          <w:rFonts w:ascii="Courier New" w:eastAsia="Times New Roman" w:hAnsi="Courier New" w:cs="Courier New"/>
          <w:color w:val="A5C261"/>
          <w:sz w:val="16"/>
          <w:szCs w:val="16"/>
          <w:lang w:eastAsia="de-DE"/>
        </w:rPr>
        <w:t>="2"</w:t>
      </w:r>
      <w:r w:rsidRPr="00391EE8">
        <w:rPr>
          <w:rFonts w:ascii="Courier New" w:eastAsia="Times New Roman" w:hAnsi="Courier New" w:cs="Courier New"/>
          <w:color w:val="E8BF6A"/>
          <w:sz w:val="16"/>
          <w:szCs w:val="16"/>
          <w:lang w:eastAsia="de-DE"/>
        </w:rPr>
        <w:t xml:space="preserve">&gt; </w:t>
      </w:r>
      <w:r w:rsidRPr="00391EE8">
        <w:rPr>
          <w:rFonts w:ascii="Courier New" w:eastAsia="Times New Roman" w:hAnsi="Courier New" w:cs="Courier New"/>
          <w:color w:val="A9B7C6"/>
          <w:sz w:val="16"/>
          <w:szCs w:val="16"/>
          <w:lang w:eastAsia="de-DE"/>
        </w:rPr>
        <w:t xml:space="preserve">Service ist nicht verfügbar </w:t>
      </w:r>
      <w:r w:rsidRPr="00391EE8">
        <w:rPr>
          <w:rFonts w:ascii="Courier New" w:eastAsia="Times New Roman" w:hAnsi="Courier New" w:cs="Courier New"/>
          <w:color w:val="E8BF6A"/>
          <w:sz w:val="16"/>
          <w:szCs w:val="16"/>
          <w:lang w:eastAsia="de-DE"/>
        </w:rPr>
        <w: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&lt;/</w:t>
      </w:r>
      <w:proofErr w:type="spellStart"/>
      <w:r w:rsidRPr="00391EE8">
        <w:rPr>
          <w:rFonts w:ascii="Courier New" w:eastAsia="Times New Roman" w:hAnsi="Courier New" w:cs="Courier New"/>
          <w:color w:val="E8BF6A"/>
          <w:sz w:val="16"/>
          <w:szCs w:val="16"/>
          <w:lang w:eastAsia="de-DE"/>
        </w:rPr>
        <w:t>table</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r>
      <w:r w:rsidRPr="00391EE8">
        <w:rPr>
          <w:rFonts w:ascii="Courier New" w:eastAsia="Times New Roman" w:hAnsi="Courier New" w:cs="Courier New"/>
          <w:color w:val="E8BF6A"/>
          <w:sz w:val="16"/>
          <w:szCs w:val="16"/>
          <w:lang w:eastAsia="de-DE"/>
        </w:rPr>
        <w:br/>
        <w:t>&lt;</w:t>
      </w:r>
      <w:proofErr w:type="spellStart"/>
      <w:r w:rsidRPr="00391EE8">
        <w:rPr>
          <w:rFonts w:ascii="Courier New" w:eastAsia="Times New Roman" w:hAnsi="Courier New" w:cs="Courier New"/>
          <w:color w:val="E8BF6A"/>
          <w:sz w:val="16"/>
          <w:szCs w:val="16"/>
          <w:lang w:eastAsia="de-DE"/>
        </w:rPr>
        <w:t>table</w:t>
      </w:r>
      <w:proofErr w:type="spellEnd"/>
      <w:r w:rsidRPr="00391EE8">
        <w:rPr>
          <w:rFonts w:ascii="Courier New" w:eastAsia="Times New Roman" w:hAnsi="Courier New" w:cs="Courier New"/>
          <w:color w:val="E8BF6A"/>
          <w:sz w:val="16"/>
          <w:szCs w:val="16"/>
          <w:lang w:eastAsia="de-DE"/>
        </w:rPr>
        <w:t xml:space="preserve"> </w:t>
      </w:r>
      <w:proofErr w:type="spellStart"/>
      <w:r w:rsidRPr="00391EE8">
        <w:rPr>
          <w:rFonts w:ascii="Courier New" w:eastAsia="Times New Roman" w:hAnsi="Courier New" w:cs="Courier New"/>
          <w:color w:val="BABABA"/>
          <w:sz w:val="16"/>
          <w:szCs w:val="16"/>
          <w:lang w:eastAsia="de-DE"/>
        </w:rPr>
        <w:t>class</w:t>
      </w:r>
      <w:proofErr w:type="spellEnd"/>
      <w:r w:rsidRPr="00391EE8">
        <w:rPr>
          <w:rFonts w:ascii="Courier New" w:eastAsia="Times New Roman" w:hAnsi="Courier New" w:cs="Courier New"/>
          <w:color w:val="A5C261"/>
          <w:sz w:val="16"/>
          <w:szCs w:val="16"/>
          <w:lang w:eastAsia="de-DE"/>
        </w:rPr>
        <w:t>="</w:t>
      </w:r>
      <w:proofErr w:type="spellStart"/>
      <w:r w:rsidRPr="00391EE8">
        <w:rPr>
          <w:rFonts w:ascii="Courier New" w:eastAsia="Times New Roman" w:hAnsi="Courier New" w:cs="Courier New"/>
          <w:color w:val="A5C261"/>
          <w:sz w:val="16"/>
          <w:szCs w:val="16"/>
          <w:lang w:eastAsia="de-DE"/>
        </w:rPr>
        <w:t>table</w:t>
      </w:r>
      <w:proofErr w:type="spellEnd"/>
      <w:r w:rsidRPr="00391EE8">
        <w:rPr>
          <w:rFonts w:ascii="Courier New" w:eastAsia="Times New Roman" w:hAnsi="Courier New" w:cs="Courier New"/>
          <w:color w:val="A5C261"/>
          <w:sz w:val="16"/>
          <w:szCs w:val="16"/>
          <w:lang w:eastAsia="de-DE"/>
        </w:rPr>
        <w:t xml:space="preserve">" </w:t>
      </w:r>
      <w:proofErr w:type="spellStart"/>
      <w:r w:rsidRPr="00391EE8">
        <w:rPr>
          <w:rFonts w:ascii="Courier New" w:eastAsia="Times New Roman" w:hAnsi="Courier New" w:cs="Courier New"/>
          <w:color w:val="9876AA"/>
          <w:sz w:val="16"/>
          <w:szCs w:val="16"/>
          <w:lang w:eastAsia="de-DE"/>
        </w:rPr>
        <w:t>th</w:t>
      </w:r>
      <w:r w:rsidRPr="00391EE8">
        <w:rPr>
          <w:rFonts w:ascii="Courier New" w:eastAsia="Times New Roman" w:hAnsi="Courier New" w:cs="Courier New"/>
          <w:color w:val="BABABA"/>
          <w:sz w:val="16"/>
          <w:szCs w:val="16"/>
          <w:lang w:eastAsia="de-DE"/>
        </w:rPr>
        <w:t>:each</w:t>
      </w:r>
      <w:proofErr w:type="spellEnd"/>
      <w:r w:rsidRPr="00391EE8">
        <w:rPr>
          <w:rFonts w:ascii="Courier New" w:eastAsia="Times New Roman" w:hAnsi="Courier New" w:cs="Courier New"/>
          <w:color w:val="A5C261"/>
          <w:sz w:val="16"/>
          <w:szCs w:val="16"/>
          <w:lang w:eastAsia="de-DE"/>
        </w:rPr>
        <w:t>="</w:t>
      </w:r>
      <w:proofErr w:type="spellStart"/>
      <w:r w:rsidRPr="00391EE8">
        <w:rPr>
          <w:rFonts w:ascii="Courier New" w:eastAsia="Times New Roman" w:hAnsi="Courier New" w:cs="Courier New"/>
          <w:color w:val="A5C261"/>
          <w:sz w:val="16"/>
          <w:szCs w:val="16"/>
          <w:lang w:eastAsia="de-DE"/>
        </w:rPr>
        <w:t>company</w:t>
      </w:r>
      <w:proofErr w:type="spellEnd"/>
      <w:r w:rsidRPr="00391EE8">
        <w:rPr>
          <w:rFonts w:ascii="Courier New" w:eastAsia="Times New Roman" w:hAnsi="Courier New" w:cs="Courier New"/>
          <w:color w:val="A5C261"/>
          <w:sz w:val="16"/>
          <w:szCs w:val="16"/>
          <w:lang w:eastAsia="de-DE"/>
        </w:rPr>
        <w:t xml:space="preserve"> : ${</w:t>
      </w:r>
      <w:proofErr w:type="spellStart"/>
      <w:r w:rsidRPr="00391EE8">
        <w:rPr>
          <w:rFonts w:ascii="Courier New" w:eastAsia="Times New Roman" w:hAnsi="Courier New" w:cs="Courier New"/>
          <w:color w:val="A5C261"/>
          <w:sz w:val="16"/>
          <w:szCs w:val="16"/>
          <w:lang w:eastAsia="de-DE"/>
        </w:rPr>
        <w:t>companies</w:t>
      </w:r>
      <w:proofErr w:type="spellEnd"/>
      <w:r w:rsidRPr="00391EE8">
        <w:rPr>
          <w:rFonts w:ascii="Courier New" w:eastAsia="Times New Roman" w:hAnsi="Courier New" w:cs="Courier New"/>
          <w:color w:val="A5C261"/>
          <w:sz w:val="16"/>
          <w:szCs w:val="16"/>
          <w:lang w:eastAsia="de-DE"/>
        </w:rPr>
        <w:t>}"</w:t>
      </w:r>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r>
      <w:r w:rsidRPr="00391EE8">
        <w:rPr>
          <w:rFonts w:ascii="Courier New" w:eastAsia="Times New Roman" w:hAnsi="Courier New" w:cs="Courier New"/>
          <w:color w:val="E8BF6A"/>
          <w:sz w:val="16"/>
          <w:szCs w:val="16"/>
          <w:lang w:eastAsia="de-DE"/>
        </w:rPr>
        <w:lastRenderedPageBreak/>
        <w:t xml:space="preserve">    &lt;</w:t>
      </w:r>
      <w:proofErr w:type="spellStart"/>
      <w:r w:rsidRPr="00391EE8">
        <w:rPr>
          <w:rFonts w:ascii="Courier New" w:eastAsia="Times New Roman" w:hAnsi="Courier New" w:cs="Courier New"/>
          <w:color w:val="E8BF6A"/>
          <w:sz w:val="16"/>
          <w:szCs w:val="16"/>
          <w:lang w:eastAsia="de-DE"/>
        </w:rPr>
        <w:t>tbody</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tr</w:t>
      </w:r>
      <w:proofErr w:type="spellEnd"/>
      <w:r w:rsidRPr="00391EE8">
        <w:rPr>
          <w:rFonts w:ascii="Courier New" w:eastAsia="Times New Roman" w:hAnsi="Courier New" w:cs="Courier New"/>
          <w:color w:val="E8BF6A"/>
          <w:sz w:val="16"/>
          <w:szCs w:val="16"/>
          <w:lang w:eastAsia="de-DE"/>
        </w:rPr>
        <w:t xml:space="preserve"> &gt;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 xml:space="preserve"> &gt;</w:t>
      </w:r>
      <w:r w:rsidRPr="00391EE8">
        <w:rPr>
          <w:rFonts w:ascii="Courier New" w:eastAsia="Times New Roman" w:hAnsi="Courier New" w:cs="Courier New"/>
          <w:color w:val="A9B7C6"/>
          <w:sz w:val="16"/>
          <w:szCs w:val="16"/>
          <w:lang w:eastAsia="de-DE"/>
        </w:rPr>
        <w:t>Firmenname:</w:t>
      </w:r>
      <w:r w:rsidRPr="00391EE8">
        <w:rPr>
          <w:rFonts w:ascii="Courier New" w:eastAsia="Times New Roman" w:hAnsi="Courier New" w:cs="Courier New"/>
          <w:color w:val="E8BF6A"/>
          <w:sz w:val="16"/>
          <w:szCs w:val="16"/>
          <w:lang w:eastAsia="de-DE"/>
        </w:rPr>
        <w: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&gt;&lt;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 xml:space="preserve"> </w:t>
      </w:r>
      <w:proofErr w:type="spellStart"/>
      <w:r w:rsidRPr="00391EE8">
        <w:rPr>
          <w:rFonts w:ascii="Courier New" w:eastAsia="Times New Roman" w:hAnsi="Courier New" w:cs="Courier New"/>
          <w:color w:val="9876AA"/>
          <w:sz w:val="16"/>
          <w:szCs w:val="16"/>
          <w:lang w:eastAsia="de-DE"/>
        </w:rPr>
        <w:t>th</w:t>
      </w:r>
      <w:r w:rsidRPr="00391EE8">
        <w:rPr>
          <w:rFonts w:ascii="Courier New" w:eastAsia="Times New Roman" w:hAnsi="Courier New" w:cs="Courier New"/>
          <w:color w:val="BABABA"/>
          <w:sz w:val="16"/>
          <w:szCs w:val="16"/>
          <w:lang w:eastAsia="de-DE"/>
        </w:rPr>
        <w:t>:text</w:t>
      </w:r>
      <w:proofErr w:type="spellEnd"/>
      <w:r w:rsidRPr="00391EE8">
        <w:rPr>
          <w:rFonts w:ascii="Courier New" w:eastAsia="Times New Roman" w:hAnsi="Courier New" w:cs="Courier New"/>
          <w:color w:val="A5C261"/>
          <w:sz w:val="16"/>
          <w:szCs w:val="16"/>
          <w:lang w:eastAsia="de-DE"/>
        </w:rPr>
        <w:t>="${</w:t>
      </w:r>
      <w:proofErr w:type="spellStart"/>
      <w:r w:rsidRPr="00391EE8">
        <w:rPr>
          <w:rFonts w:ascii="Courier New" w:eastAsia="Times New Roman" w:hAnsi="Courier New" w:cs="Courier New"/>
          <w:color w:val="A5C261"/>
          <w:sz w:val="16"/>
          <w:szCs w:val="16"/>
          <w:lang w:eastAsia="de-DE"/>
        </w:rPr>
        <w:t>company.companyName</w:t>
      </w:r>
      <w:proofErr w:type="spellEnd"/>
      <w:r w:rsidRPr="00391EE8">
        <w:rPr>
          <w:rFonts w:ascii="Courier New" w:eastAsia="Times New Roman" w:hAnsi="Courier New" w:cs="Courier New"/>
          <w:color w:val="A5C261"/>
          <w:sz w:val="16"/>
          <w:szCs w:val="16"/>
          <w:lang w:eastAsia="de-DE"/>
        </w:rPr>
        <w:t xml:space="preserve">}" </w:t>
      </w:r>
      <w:r w:rsidRPr="00391EE8">
        <w:rPr>
          <w:rFonts w:ascii="Courier New" w:eastAsia="Times New Roman" w:hAnsi="Courier New" w:cs="Courier New"/>
          <w:color w:val="E8BF6A"/>
          <w:sz w:val="16"/>
          <w:szCs w:val="16"/>
          <w:lang w:eastAsia="de-DE"/>
        </w:rPr>
        <w:t>&gt;&lt;/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tr</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tr</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 xml:space="preserve"> &gt;</w:t>
      </w:r>
      <w:r w:rsidRPr="00391EE8">
        <w:rPr>
          <w:rFonts w:ascii="Courier New" w:eastAsia="Times New Roman" w:hAnsi="Courier New" w:cs="Courier New"/>
          <w:color w:val="A9B7C6"/>
          <w:sz w:val="16"/>
          <w:szCs w:val="16"/>
          <w:lang w:eastAsia="de-DE"/>
        </w:rPr>
        <w:t>Webseite:</w:t>
      </w:r>
      <w:r w:rsidRPr="00391EE8">
        <w:rPr>
          <w:rFonts w:ascii="Courier New" w:eastAsia="Times New Roman" w:hAnsi="Courier New" w:cs="Courier New"/>
          <w:color w:val="E8BF6A"/>
          <w:sz w:val="16"/>
          <w:szCs w:val="16"/>
          <w:lang w:eastAsia="de-DE"/>
        </w:rPr>
        <w: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&gt;&lt;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 xml:space="preserve"> </w:t>
      </w:r>
      <w:proofErr w:type="spellStart"/>
      <w:r w:rsidRPr="00391EE8">
        <w:rPr>
          <w:rFonts w:ascii="Courier New" w:eastAsia="Times New Roman" w:hAnsi="Courier New" w:cs="Courier New"/>
          <w:color w:val="9876AA"/>
          <w:sz w:val="16"/>
          <w:szCs w:val="16"/>
          <w:lang w:eastAsia="de-DE"/>
        </w:rPr>
        <w:t>th</w:t>
      </w:r>
      <w:r w:rsidRPr="00391EE8">
        <w:rPr>
          <w:rFonts w:ascii="Courier New" w:eastAsia="Times New Roman" w:hAnsi="Courier New" w:cs="Courier New"/>
          <w:color w:val="BABABA"/>
          <w:sz w:val="16"/>
          <w:szCs w:val="16"/>
          <w:lang w:eastAsia="de-DE"/>
        </w:rPr>
        <w:t>:text</w:t>
      </w:r>
      <w:proofErr w:type="spellEnd"/>
      <w:r w:rsidRPr="00391EE8">
        <w:rPr>
          <w:rFonts w:ascii="Courier New" w:eastAsia="Times New Roman" w:hAnsi="Courier New" w:cs="Courier New"/>
          <w:color w:val="A5C261"/>
          <w:sz w:val="16"/>
          <w:szCs w:val="16"/>
          <w:lang w:eastAsia="de-DE"/>
        </w:rPr>
        <w:t>="${company.url}"</w:t>
      </w:r>
      <w:r w:rsidRPr="00391EE8">
        <w:rPr>
          <w:rFonts w:ascii="Courier New" w:eastAsia="Times New Roman" w:hAnsi="Courier New" w:cs="Courier New"/>
          <w:color w:val="E8BF6A"/>
          <w:sz w:val="16"/>
          <w:szCs w:val="16"/>
          <w:lang w:eastAsia="de-DE"/>
        </w:rPr>
        <w:t>&gt;&lt;/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tr</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tbody</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&lt;/</w:t>
      </w:r>
      <w:proofErr w:type="spellStart"/>
      <w:r w:rsidRPr="00391EE8">
        <w:rPr>
          <w:rFonts w:ascii="Courier New" w:eastAsia="Times New Roman" w:hAnsi="Courier New" w:cs="Courier New"/>
          <w:color w:val="E8BF6A"/>
          <w:sz w:val="16"/>
          <w:szCs w:val="16"/>
          <w:lang w:eastAsia="de-DE"/>
        </w:rPr>
        <w:t>table</w:t>
      </w:r>
      <w:proofErr w:type="spellEnd"/>
      <w:r w:rsidRPr="00391EE8">
        <w:rPr>
          <w:rFonts w:ascii="Courier New" w:eastAsia="Times New Roman" w:hAnsi="Courier New" w:cs="Courier New"/>
          <w:color w:val="E8BF6A"/>
          <w:sz w:val="16"/>
          <w:szCs w:val="16"/>
          <w:lang w:eastAsia="de-DE"/>
        </w:rPr>
        <w:t>&gt;</w:t>
      </w:r>
    </w:p>
    <w:p w14:paraId="4007534E" w14:textId="241B28CE" w:rsidR="009B7BA6" w:rsidRDefault="009B7BA6" w:rsidP="00012119"/>
    <w:p w14:paraId="40F92447" w14:textId="1B417ED6" w:rsidR="007F2956" w:rsidRDefault="007F2956" w:rsidP="00012119">
      <w:r>
        <w:t>Abbildung .. zeigt die Ausgabe im Browser mit 3 teilnehmenden Firmen.</w:t>
      </w:r>
    </w:p>
    <w:p w14:paraId="2FE5038E" w14:textId="457D365C" w:rsidR="00391EE8" w:rsidRDefault="00560072" w:rsidP="00012119">
      <w:r>
        <w:rPr>
          <w:noProof/>
        </w:rPr>
        <w:drawing>
          <wp:inline distT="0" distB="0" distL="0" distR="0" wp14:anchorId="1DB04CF7" wp14:editId="1019B68F">
            <wp:extent cx="5036185" cy="3732530"/>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6185" cy="3732530"/>
                    </a:xfrm>
                    <a:prstGeom prst="rect">
                      <a:avLst/>
                    </a:prstGeom>
                    <a:noFill/>
                    <a:ln>
                      <a:noFill/>
                    </a:ln>
                  </pic:spPr>
                </pic:pic>
              </a:graphicData>
            </a:graphic>
          </wp:inline>
        </w:drawing>
      </w:r>
    </w:p>
    <w:p w14:paraId="66C55230" w14:textId="77777777" w:rsidR="009B7BA6" w:rsidRDefault="009B7BA6" w:rsidP="00012119"/>
    <w:p w14:paraId="1C7FBB13" w14:textId="13F884AF" w:rsidR="00012119" w:rsidRPr="00012119" w:rsidRDefault="00012119" w:rsidP="00012119">
      <w:pPr>
        <w:pStyle w:val="berschrift3"/>
      </w:pPr>
      <w:bookmarkStart w:id="48" w:name="_Toc84946593"/>
      <w:r>
        <w:t>ZUSAMMENSPIEL SERVICES</w:t>
      </w:r>
      <w:r w:rsidR="00AC25EF">
        <w:t xml:space="preserve"> !!!!!!!!!</w:t>
      </w:r>
      <w:bookmarkEnd w:id="48"/>
    </w:p>
    <w:p w14:paraId="29BF9664" w14:textId="77777777" w:rsidR="00235C90" w:rsidRPr="00B85B53" w:rsidRDefault="00235C90" w:rsidP="00B85B53"/>
    <w:p w14:paraId="79F13C7B" w14:textId="6F504690" w:rsidR="00356562" w:rsidRDefault="00356562" w:rsidP="00356562">
      <w:pPr>
        <w:pStyle w:val="berschrift2"/>
      </w:pPr>
      <w:bookmarkStart w:id="49" w:name="_Toc84946594"/>
      <w:r>
        <w:t>Eureka Discovery Service</w:t>
      </w:r>
      <w:bookmarkEnd w:id="49"/>
    </w:p>
    <w:p w14:paraId="75B0031C" w14:textId="723A798F" w:rsidR="0001129E" w:rsidRDefault="0001129E" w:rsidP="0001129E"/>
    <w:p w14:paraId="1F25CD62" w14:textId="23FE1FDF" w:rsidR="0001129E" w:rsidRPr="0001129E" w:rsidRDefault="0001129E" w:rsidP="0001129E">
      <w:r>
        <w:t xml:space="preserve">Die Service Discovery wird von dem Netflix Tool Eureka umgesetzt. </w:t>
      </w:r>
      <w:r w:rsidR="001621EF">
        <w:t xml:space="preserve">Es handelt sich um eine Clientseitige Service Discovery welche </w:t>
      </w:r>
      <w:r w:rsidR="00BB11A0">
        <w:t>relativ einfach über Spring implementieren lässt und daher</w:t>
      </w:r>
      <w:r w:rsidR="001621EF">
        <w:t xml:space="preserve"> gut für einen Prototypen geeignet ist. Eureka</w:t>
      </w:r>
      <w:r w:rsidR="00DA7748">
        <w:t xml:space="preserve"> ist unter Spring Projekten weit verbreitet</w:t>
      </w:r>
      <w:r w:rsidR="001621EF">
        <w:t xml:space="preserve"> und</w:t>
      </w:r>
      <w:r w:rsidR="00DA7748">
        <w:t xml:space="preserve"> gut dokumentiert. Im </w:t>
      </w:r>
      <w:r w:rsidR="001621EF">
        <w:t>Gegensatz</w:t>
      </w:r>
      <w:r w:rsidR="00DA7748">
        <w:t xml:space="preserve"> </w:t>
      </w:r>
      <w:r w:rsidR="00570DA6">
        <w:t>dazu steht</w:t>
      </w:r>
      <w:r w:rsidR="00DA7748">
        <w:t xml:space="preserve"> </w:t>
      </w:r>
      <w:r w:rsidR="00BB11A0">
        <w:t>zum Beispiel eine serverseitige Erkennung über NGINX</w:t>
      </w:r>
      <w:r w:rsidR="00570DA6">
        <w:t>,</w:t>
      </w:r>
      <w:r w:rsidR="00DA7748">
        <w:t xml:space="preserve"> welche</w:t>
      </w:r>
      <w:r w:rsidR="001621EF">
        <w:t xml:space="preserve"> eine</w:t>
      </w:r>
      <w:r w:rsidR="00DA7748">
        <w:t xml:space="preserve"> </w:t>
      </w:r>
      <w:r w:rsidR="00BB11A0">
        <w:t>extrem gute Performance ermöglicht</w:t>
      </w:r>
      <w:r w:rsidR="001621EF">
        <w:t xml:space="preserve"> aber einen</w:t>
      </w:r>
      <w:r w:rsidR="00BB11A0">
        <w:t xml:space="preserve"> entsprechend</w:t>
      </w:r>
      <w:r w:rsidR="001621EF">
        <w:t xml:space="preserve"> h</w:t>
      </w:r>
      <w:r w:rsidR="00BB11A0">
        <w:t>o</w:t>
      </w:r>
      <w:r w:rsidR="001621EF">
        <w:t>he</w:t>
      </w:r>
      <w:r w:rsidR="00BB11A0">
        <w:t>n</w:t>
      </w:r>
      <w:r w:rsidR="001621EF">
        <w:t xml:space="preserve"> konfigurationsaufwand erfordert.</w:t>
      </w:r>
    </w:p>
    <w:p w14:paraId="5F0833A9" w14:textId="1BA95080" w:rsidR="00412D9B" w:rsidRPr="00412D9B" w:rsidRDefault="00600008" w:rsidP="00412D9B">
      <w:r>
        <w:t>Zur Einrichtung des Eureka Servers w</w:t>
      </w:r>
      <w:r w:rsidR="001E30FA">
        <w:t>urde</w:t>
      </w:r>
      <w:r>
        <w:t xml:space="preserve"> das Spring Boot Projekt </w:t>
      </w:r>
      <w:proofErr w:type="spellStart"/>
      <w:r>
        <w:t>ServiceDiscovery</w:t>
      </w:r>
      <w:proofErr w:type="spellEnd"/>
      <w:r>
        <w:t xml:space="preserve"> erstellt. In der Datei pom.xml </w:t>
      </w:r>
      <w:r w:rsidR="0001129E">
        <w:t>w</w:t>
      </w:r>
      <w:r w:rsidR="001E30FA">
        <w:t>urde</w:t>
      </w:r>
      <w:r w:rsidR="0001129E">
        <w:t xml:space="preserve"> die</w:t>
      </w:r>
      <w:r>
        <w:t xml:space="preserve"> Abhängigkeit </w:t>
      </w:r>
      <w:r w:rsidR="0001129E">
        <w:t>spring-</w:t>
      </w:r>
      <w:proofErr w:type="spellStart"/>
      <w:r w:rsidR="0001129E">
        <w:t>cloud</w:t>
      </w:r>
      <w:proofErr w:type="spellEnd"/>
      <w:r w:rsidR="0001129E">
        <w:t>-starter-</w:t>
      </w:r>
      <w:proofErr w:type="spellStart"/>
      <w:r w:rsidR="0001129E">
        <w:t>netflix</w:t>
      </w:r>
      <w:proofErr w:type="spellEnd"/>
      <w:r w:rsidR="0001129E">
        <w:t>-</w:t>
      </w:r>
      <w:proofErr w:type="spellStart"/>
      <w:r w:rsidR="0001129E">
        <w:t>eureka</w:t>
      </w:r>
      <w:proofErr w:type="spellEnd"/>
      <w:r w:rsidR="0001129E">
        <w:t xml:space="preserve">-server </w:t>
      </w:r>
      <w:r>
        <w:t>wie in Abbildung ….. hinzugefügt.</w:t>
      </w:r>
      <w:r w:rsidR="001E30FA">
        <w:t xml:space="preserve"> </w:t>
      </w:r>
      <w:r w:rsidR="00E82C21">
        <w:t xml:space="preserve"> Die Klasse </w:t>
      </w:r>
      <w:r w:rsidR="00A77E6C">
        <w:t>Main-Klasse</w:t>
      </w:r>
      <w:r w:rsidR="00E82C21">
        <w:t xml:space="preserve"> w</w:t>
      </w:r>
      <w:r w:rsidR="001E30FA">
        <w:t>u</w:t>
      </w:r>
      <w:r w:rsidR="00E82C21">
        <w:t>rd</w:t>
      </w:r>
      <w:r w:rsidR="001E30FA">
        <w:t>e</w:t>
      </w:r>
      <w:r w:rsidR="00E82C21">
        <w:t xml:space="preserve"> mit der Annotation @EnableEurekaServer versehen.</w:t>
      </w:r>
      <w:r w:rsidR="00A77E6C">
        <w:t xml:space="preserve"> Dadurch dient die Springboot-Anwendung als Eureka-Server</w:t>
      </w:r>
    </w:p>
    <w:p w14:paraId="75E83221" w14:textId="77777777" w:rsidR="00412D9B" w:rsidRPr="00E76AB7" w:rsidRDefault="00412D9B" w:rsidP="00412D9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BF6A"/>
          <w:sz w:val="16"/>
          <w:szCs w:val="16"/>
          <w:lang w:eastAsia="de-DE"/>
        </w:rPr>
      </w:pPr>
      <w:r w:rsidRPr="00412D9B">
        <w:rPr>
          <w:rFonts w:ascii="Courier New" w:eastAsia="Times New Roman" w:hAnsi="Courier New" w:cs="Courier New"/>
          <w:color w:val="A9B7C6"/>
          <w:szCs w:val="20"/>
          <w:lang w:eastAsia="de-DE"/>
        </w:rPr>
        <w:lastRenderedPageBreak/>
        <w:br/>
      </w:r>
      <w:r w:rsidRPr="00E76AB7">
        <w:rPr>
          <w:rFonts w:ascii="Courier New" w:eastAsia="Times New Roman" w:hAnsi="Courier New" w:cs="Courier New"/>
          <w:color w:val="E8BF6A"/>
          <w:sz w:val="16"/>
          <w:szCs w:val="16"/>
          <w:lang w:eastAsia="de-DE"/>
        </w:rPr>
        <w:t>&lt;</w:t>
      </w:r>
      <w:proofErr w:type="spellStart"/>
      <w:r w:rsidRPr="00E76AB7">
        <w:rPr>
          <w:rFonts w:ascii="Courier New" w:eastAsia="Times New Roman" w:hAnsi="Courier New" w:cs="Courier New"/>
          <w:color w:val="E8BF6A"/>
          <w:sz w:val="16"/>
          <w:szCs w:val="16"/>
          <w:lang w:eastAsia="de-DE"/>
        </w:rPr>
        <w:t>dependency</w:t>
      </w:r>
      <w:proofErr w:type="spellEnd"/>
      <w:r w:rsidRPr="00E76AB7">
        <w:rPr>
          <w:rFonts w:ascii="Courier New" w:eastAsia="Times New Roman" w:hAnsi="Courier New" w:cs="Courier New"/>
          <w:color w:val="E8BF6A"/>
          <w:sz w:val="16"/>
          <w:szCs w:val="16"/>
          <w:lang w:eastAsia="de-DE"/>
        </w:rPr>
        <w:t>&gt;</w:t>
      </w:r>
      <w:r w:rsidRPr="00E76AB7">
        <w:rPr>
          <w:rFonts w:ascii="Courier New" w:eastAsia="Times New Roman" w:hAnsi="Courier New" w:cs="Courier New"/>
          <w:color w:val="E8BF6A"/>
          <w:sz w:val="16"/>
          <w:szCs w:val="16"/>
          <w:lang w:eastAsia="de-DE"/>
        </w:rPr>
        <w:br/>
        <w:t xml:space="preserve">   &lt;</w:t>
      </w:r>
      <w:proofErr w:type="spellStart"/>
      <w:r w:rsidRPr="00E76AB7">
        <w:rPr>
          <w:rFonts w:ascii="Courier New" w:eastAsia="Times New Roman" w:hAnsi="Courier New" w:cs="Courier New"/>
          <w:color w:val="E8BF6A"/>
          <w:sz w:val="16"/>
          <w:szCs w:val="16"/>
          <w:lang w:eastAsia="de-DE"/>
        </w:rPr>
        <w:t>groupId</w:t>
      </w:r>
      <w:proofErr w:type="spellEnd"/>
      <w:r w:rsidRPr="00E76AB7">
        <w:rPr>
          <w:rFonts w:ascii="Courier New" w:eastAsia="Times New Roman" w:hAnsi="Courier New" w:cs="Courier New"/>
          <w:color w:val="E8BF6A"/>
          <w:sz w:val="16"/>
          <w:szCs w:val="16"/>
          <w:lang w:eastAsia="de-DE"/>
        </w:rPr>
        <w:t>&gt;</w:t>
      </w:r>
      <w:proofErr w:type="spellStart"/>
      <w:r w:rsidRPr="00E76AB7">
        <w:rPr>
          <w:rFonts w:ascii="Courier New" w:eastAsia="Times New Roman" w:hAnsi="Courier New" w:cs="Courier New"/>
          <w:color w:val="A9B7C6"/>
          <w:sz w:val="16"/>
          <w:szCs w:val="16"/>
          <w:lang w:eastAsia="de-DE"/>
        </w:rPr>
        <w:t>org.springframework.cloud</w:t>
      </w:r>
      <w:proofErr w:type="spellEnd"/>
      <w:r w:rsidRPr="00E76AB7">
        <w:rPr>
          <w:rFonts w:ascii="Courier New" w:eastAsia="Times New Roman" w:hAnsi="Courier New" w:cs="Courier New"/>
          <w:color w:val="E8BF6A"/>
          <w:sz w:val="16"/>
          <w:szCs w:val="16"/>
          <w:lang w:eastAsia="de-DE"/>
        </w:rPr>
        <w:t>&lt;/</w:t>
      </w:r>
      <w:proofErr w:type="spellStart"/>
      <w:r w:rsidRPr="00E76AB7">
        <w:rPr>
          <w:rFonts w:ascii="Courier New" w:eastAsia="Times New Roman" w:hAnsi="Courier New" w:cs="Courier New"/>
          <w:color w:val="E8BF6A"/>
          <w:sz w:val="16"/>
          <w:szCs w:val="16"/>
          <w:lang w:eastAsia="de-DE"/>
        </w:rPr>
        <w:t>groupId</w:t>
      </w:r>
      <w:proofErr w:type="spellEnd"/>
      <w:r w:rsidRPr="00E76AB7">
        <w:rPr>
          <w:rFonts w:ascii="Courier New" w:eastAsia="Times New Roman" w:hAnsi="Courier New" w:cs="Courier New"/>
          <w:color w:val="E8BF6A"/>
          <w:sz w:val="16"/>
          <w:szCs w:val="16"/>
          <w:lang w:eastAsia="de-DE"/>
        </w:rPr>
        <w:t>&gt;</w:t>
      </w:r>
      <w:r w:rsidRPr="00E76AB7">
        <w:rPr>
          <w:rFonts w:ascii="Courier New" w:eastAsia="Times New Roman" w:hAnsi="Courier New" w:cs="Courier New"/>
          <w:color w:val="E8BF6A"/>
          <w:sz w:val="16"/>
          <w:szCs w:val="16"/>
          <w:lang w:eastAsia="de-DE"/>
        </w:rPr>
        <w:br/>
        <w:t xml:space="preserve">   &lt;</w:t>
      </w:r>
      <w:proofErr w:type="spellStart"/>
      <w:r w:rsidRPr="00E76AB7">
        <w:rPr>
          <w:rFonts w:ascii="Courier New" w:eastAsia="Times New Roman" w:hAnsi="Courier New" w:cs="Courier New"/>
          <w:color w:val="E8BF6A"/>
          <w:sz w:val="16"/>
          <w:szCs w:val="16"/>
          <w:lang w:eastAsia="de-DE"/>
        </w:rPr>
        <w:t>artifactId</w:t>
      </w:r>
      <w:proofErr w:type="spellEnd"/>
      <w:r w:rsidRPr="00E76AB7">
        <w:rPr>
          <w:rFonts w:ascii="Courier New" w:eastAsia="Times New Roman" w:hAnsi="Courier New" w:cs="Courier New"/>
          <w:color w:val="E8BF6A"/>
          <w:sz w:val="16"/>
          <w:szCs w:val="16"/>
          <w:lang w:eastAsia="de-DE"/>
        </w:rPr>
        <w:t>&gt;</w:t>
      </w:r>
    </w:p>
    <w:p w14:paraId="39120A50" w14:textId="7A226607" w:rsidR="00412D9B" w:rsidRPr="00E76AB7" w:rsidRDefault="00412D9B" w:rsidP="00412D9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lang w:eastAsia="de-DE"/>
        </w:rPr>
      </w:pPr>
      <w:r w:rsidRPr="00E76AB7">
        <w:rPr>
          <w:rFonts w:ascii="Courier New" w:eastAsia="Times New Roman" w:hAnsi="Courier New" w:cs="Courier New"/>
          <w:color w:val="A9B7C6"/>
          <w:sz w:val="16"/>
          <w:szCs w:val="16"/>
          <w:lang w:eastAsia="de-DE"/>
        </w:rPr>
        <w:tab/>
        <w:t>spring-</w:t>
      </w:r>
      <w:proofErr w:type="spellStart"/>
      <w:r w:rsidRPr="00E76AB7">
        <w:rPr>
          <w:rFonts w:ascii="Courier New" w:eastAsia="Times New Roman" w:hAnsi="Courier New" w:cs="Courier New"/>
          <w:color w:val="A9B7C6"/>
          <w:sz w:val="16"/>
          <w:szCs w:val="16"/>
          <w:lang w:eastAsia="de-DE"/>
        </w:rPr>
        <w:t>cloud</w:t>
      </w:r>
      <w:proofErr w:type="spellEnd"/>
      <w:r w:rsidRPr="00E76AB7">
        <w:rPr>
          <w:rFonts w:ascii="Courier New" w:eastAsia="Times New Roman" w:hAnsi="Courier New" w:cs="Courier New"/>
          <w:color w:val="A9B7C6"/>
          <w:sz w:val="16"/>
          <w:szCs w:val="16"/>
          <w:lang w:eastAsia="de-DE"/>
        </w:rPr>
        <w:t>-starter-</w:t>
      </w:r>
      <w:proofErr w:type="spellStart"/>
      <w:r w:rsidRPr="00E76AB7">
        <w:rPr>
          <w:rFonts w:ascii="Courier New" w:eastAsia="Times New Roman" w:hAnsi="Courier New" w:cs="Courier New"/>
          <w:color w:val="A9B7C6"/>
          <w:sz w:val="16"/>
          <w:szCs w:val="16"/>
          <w:lang w:eastAsia="de-DE"/>
        </w:rPr>
        <w:t>netflix</w:t>
      </w:r>
      <w:proofErr w:type="spellEnd"/>
      <w:r w:rsidRPr="00E76AB7">
        <w:rPr>
          <w:rFonts w:ascii="Courier New" w:eastAsia="Times New Roman" w:hAnsi="Courier New" w:cs="Courier New"/>
          <w:color w:val="A9B7C6"/>
          <w:sz w:val="16"/>
          <w:szCs w:val="16"/>
          <w:lang w:eastAsia="de-DE"/>
        </w:rPr>
        <w:t>-</w:t>
      </w:r>
      <w:proofErr w:type="spellStart"/>
      <w:r w:rsidRPr="00E76AB7">
        <w:rPr>
          <w:rFonts w:ascii="Courier New" w:eastAsia="Times New Roman" w:hAnsi="Courier New" w:cs="Courier New"/>
          <w:color w:val="A9B7C6"/>
          <w:sz w:val="16"/>
          <w:szCs w:val="16"/>
          <w:lang w:eastAsia="de-DE"/>
        </w:rPr>
        <w:t>eureka</w:t>
      </w:r>
      <w:proofErr w:type="spellEnd"/>
      <w:r w:rsidRPr="00E76AB7">
        <w:rPr>
          <w:rFonts w:ascii="Courier New" w:eastAsia="Times New Roman" w:hAnsi="Courier New" w:cs="Courier New"/>
          <w:color w:val="A9B7C6"/>
          <w:sz w:val="16"/>
          <w:szCs w:val="16"/>
          <w:lang w:eastAsia="de-DE"/>
        </w:rPr>
        <w:t>-server</w:t>
      </w:r>
    </w:p>
    <w:p w14:paraId="307CE1A9" w14:textId="5D684838" w:rsidR="00412D9B" w:rsidRPr="00E76AB7" w:rsidRDefault="00412D9B" w:rsidP="00412D9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BF6A"/>
          <w:sz w:val="16"/>
          <w:szCs w:val="16"/>
          <w:lang w:eastAsia="de-DE"/>
        </w:rPr>
      </w:pPr>
      <w:r w:rsidRPr="00E76AB7">
        <w:rPr>
          <w:rFonts w:ascii="Courier New" w:eastAsia="Times New Roman" w:hAnsi="Courier New" w:cs="Courier New"/>
          <w:color w:val="E8BF6A"/>
          <w:sz w:val="16"/>
          <w:szCs w:val="16"/>
          <w:lang w:eastAsia="de-DE"/>
        </w:rPr>
        <w:t xml:space="preserve">   &lt;/</w:t>
      </w:r>
      <w:proofErr w:type="spellStart"/>
      <w:r w:rsidRPr="00E76AB7">
        <w:rPr>
          <w:rFonts w:ascii="Courier New" w:eastAsia="Times New Roman" w:hAnsi="Courier New" w:cs="Courier New"/>
          <w:color w:val="E8BF6A"/>
          <w:sz w:val="16"/>
          <w:szCs w:val="16"/>
          <w:lang w:eastAsia="de-DE"/>
        </w:rPr>
        <w:t>artifactId</w:t>
      </w:r>
      <w:proofErr w:type="spellEnd"/>
      <w:r w:rsidRPr="00E76AB7">
        <w:rPr>
          <w:rFonts w:ascii="Courier New" w:eastAsia="Times New Roman" w:hAnsi="Courier New" w:cs="Courier New"/>
          <w:color w:val="E8BF6A"/>
          <w:sz w:val="16"/>
          <w:szCs w:val="16"/>
          <w:lang w:eastAsia="de-DE"/>
        </w:rPr>
        <w:t>&gt;</w:t>
      </w:r>
      <w:r w:rsidRPr="00E76AB7">
        <w:rPr>
          <w:rFonts w:ascii="Courier New" w:eastAsia="Times New Roman" w:hAnsi="Courier New" w:cs="Courier New"/>
          <w:color w:val="E8BF6A"/>
          <w:sz w:val="16"/>
          <w:szCs w:val="16"/>
          <w:lang w:eastAsia="de-DE"/>
        </w:rPr>
        <w:br/>
        <w:t>&lt;/</w:t>
      </w:r>
      <w:proofErr w:type="spellStart"/>
      <w:r w:rsidRPr="00E76AB7">
        <w:rPr>
          <w:rFonts w:ascii="Courier New" w:eastAsia="Times New Roman" w:hAnsi="Courier New" w:cs="Courier New"/>
          <w:color w:val="E8BF6A"/>
          <w:sz w:val="16"/>
          <w:szCs w:val="16"/>
          <w:lang w:eastAsia="de-DE"/>
        </w:rPr>
        <w:t>dependency</w:t>
      </w:r>
      <w:proofErr w:type="spellEnd"/>
      <w:r w:rsidRPr="00E76AB7">
        <w:rPr>
          <w:rFonts w:ascii="Courier New" w:eastAsia="Times New Roman" w:hAnsi="Courier New" w:cs="Courier New"/>
          <w:color w:val="E8BF6A"/>
          <w:sz w:val="16"/>
          <w:szCs w:val="16"/>
          <w:lang w:eastAsia="de-DE"/>
        </w:rPr>
        <w:t>&gt;</w:t>
      </w:r>
    </w:p>
    <w:p w14:paraId="04A772ED" w14:textId="77777777" w:rsidR="0001129E" w:rsidRPr="0001129E" w:rsidRDefault="0001129E" w:rsidP="00412D9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BF6A"/>
          <w:sz w:val="18"/>
          <w:szCs w:val="18"/>
          <w:lang w:eastAsia="de-DE"/>
        </w:rPr>
      </w:pPr>
    </w:p>
    <w:p w14:paraId="034A6D8C" w14:textId="7F210452" w:rsidR="00412D9B" w:rsidRDefault="00412D9B" w:rsidP="00412D9B"/>
    <w:p w14:paraId="30AFC39D" w14:textId="79C13EAE" w:rsidR="00600008" w:rsidRDefault="00600008" w:rsidP="00412D9B">
      <w:r>
        <w:t xml:space="preserve">Für die Registrierung der Services </w:t>
      </w:r>
      <w:r w:rsidR="00A77E6C">
        <w:t>muss jeder Microservice als Eureka-Client fungieren</w:t>
      </w:r>
      <w:r w:rsidR="00F26B0E">
        <w:t>.</w:t>
      </w:r>
      <w:r w:rsidR="00E82C21">
        <w:t xml:space="preserve"> </w:t>
      </w:r>
      <w:r w:rsidR="00F26B0E">
        <w:t xml:space="preserve">Deshalb wurde jede Main-Klasse der einzelnen Services mit der Annotation @EnableEurekaClient versehen. Zusätzlich wurde die Abhängigkeit </w:t>
      </w:r>
      <w:r w:rsidR="00E82C21">
        <w:t>spring-</w:t>
      </w:r>
      <w:proofErr w:type="spellStart"/>
      <w:r w:rsidR="00E82C21">
        <w:t>cloud</w:t>
      </w:r>
      <w:proofErr w:type="spellEnd"/>
      <w:r w:rsidR="00E82C21">
        <w:t>-starter-</w:t>
      </w:r>
      <w:proofErr w:type="spellStart"/>
      <w:r w:rsidR="00E82C21">
        <w:t>netflix</w:t>
      </w:r>
      <w:proofErr w:type="spellEnd"/>
      <w:r w:rsidR="00E82C21">
        <w:t>-</w:t>
      </w:r>
      <w:proofErr w:type="spellStart"/>
      <w:r w:rsidR="00E82C21">
        <w:t>eureka</w:t>
      </w:r>
      <w:proofErr w:type="spellEnd"/>
      <w:r w:rsidR="00E82C21">
        <w:t>-client</w:t>
      </w:r>
      <w:r w:rsidR="00F26B0E">
        <w:t xml:space="preserve"> jeweils</w:t>
      </w:r>
      <w:r>
        <w:t xml:space="preserve"> in der</w:t>
      </w:r>
      <w:r w:rsidR="00F26B0E">
        <w:t xml:space="preserve"> Datei</w:t>
      </w:r>
      <w:r>
        <w:t xml:space="preserve"> pom.xml </w:t>
      </w:r>
      <w:r w:rsidR="00F26B0E">
        <w:t>der einzelnen</w:t>
      </w:r>
      <w:r>
        <w:t xml:space="preserve"> Services</w:t>
      </w:r>
      <w:r w:rsidR="00EB43E7">
        <w:t xml:space="preserve"> und des API-Gateways</w:t>
      </w:r>
      <w:r>
        <w:t xml:space="preserve"> hinzugefügt</w:t>
      </w:r>
      <w:r w:rsidR="00F26B0E">
        <w:t>.</w:t>
      </w:r>
    </w:p>
    <w:p w14:paraId="5676BD62" w14:textId="77777777" w:rsidR="00600008" w:rsidRPr="00600008" w:rsidRDefault="00600008" w:rsidP="00600008">
      <w:pPr>
        <w:pStyle w:val="HTMLVorformatiert"/>
        <w:shd w:val="clear" w:color="auto" w:fill="2B2B2B"/>
        <w:rPr>
          <w:color w:val="A9B7C6"/>
          <w:sz w:val="18"/>
          <w:szCs w:val="18"/>
        </w:rPr>
      </w:pPr>
      <w:r w:rsidRPr="00600008">
        <w:rPr>
          <w:color w:val="E8BF6A"/>
          <w:sz w:val="18"/>
          <w:szCs w:val="18"/>
        </w:rPr>
        <w:t>&lt;</w:t>
      </w:r>
      <w:proofErr w:type="spellStart"/>
      <w:r w:rsidRPr="00600008">
        <w:rPr>
          <w:color w:val="E8BF6A"/>
          <w:sz w:val="18"/>
          <w:szCs w:val="18"/>
        </w:rPr>
        <w:t>dependency</w:t>
      </w:r>
      <w:proofErr w:type="spellEnd"/>
      <w:r w:rsidRPr="00600008">
        <w:rPr>
          <w:color w:val="E8BF6A"/>
          <w:sz w:val="18"/>
          <w:szCs w:val="18"/>
        </w:rPr>
        <w:t>&gt;</w:t>
      </w:r>
      <w:r w:rsidRPr="00600008">
        <w:rPr>
          <w:color w:val="E8BF6A"/>
          <w:sz w:val="18"/>
          <w:szCs w:val="18"/>
        </w:rPr>
        <w:br/>
        <w:t xml:space="preserve">   &lt;</w:t>
      </w:r>
      <w:proofErr w:type="spellStart"/>
      <w:r w:rsidRPr="00600008">
        <w:rPr>
          <w:color w:val="E8BF6A"/>
          <w:sz w:val="18"/>
          <w:szCs w:val="18"/>
        </w:rPr>
        <w:t>groupId</w:t>
      </w:r>
      <w:proofErr w:type="spellEnd"/>
      <w:r w:rsidRPr="00600008">
        <w:rPr>
          <w:color w:val="E8BF6A"/>
          <w:sz w:val="18"/>
          <w:szCs w:val="18"/>
        </w:rPr>
        <w:t>&gt;</w:t>
      </w:r>
      <w:proofErr w:type="spellStart"/>
      <w:r w:rsidRPr="00600008">
        <w:rPr>
          <w:color w:val="A9B7C6"/>
          <w:sz w:val="18"/>
          <w:szCs w:val="18"/>
        </w:rPr>
        <w:t>org.springframework.cloud</w:t>
      </w:r>
      <w:proofErr w:type="spellEnd"/>
      <w:r w:rsidRPr="00600008">
        <w:rPr>
          <w:color w:val="E8BF6A"/>
          <w:sz w:val="18"/>
          <w:szCs w:val="18"/>
        </w:rPr>
        <w:t>&lt;/</w:t>
      </w:r>
      <w:proofErr w:type="spellStart"/>
      <w:r w:rsidRPr="00600008">
        <w:rPr>
          <w:color w:val="E8BF6A"/>
          <w:sz w:val="18"/>
          <w:szCs w:val="18"/>
        </w:rPr>
        <w:t>groupId</w:t>
      </w:r>
      <w:proofErr w:type="spellEnd"/>
      <w:r w:rsidRPr="00600008">
        <w:rPr>
          <w:color w:val="E8BF6A"/>
          <w:sz w:val="18"/>
          <w:szCs w:val="18"/>
        </w:rPr>
        <w:t>&gt;</w:t>
      </w:r>
      <w:r w:rsidRPr="00600008">
        <w:rPr>
          <w:color w:val="E8BF6A"/>
          <w:sz w:val="18"/>
          <w:szCs w:val="18"/>
        </w:rPr>
        <w:br/>
        <w:t xml:space="preserve">   &lt;artifactId&gt;</w:t>
      </w:r>
      <w:r w:rsidRPr="00600008">
        <w:rPr>
          <w:color w:val="A9B7C6"/>
          <w:sz w:val="18"/>
          <w:szCs w:val="18"/>
        </w:rPr>
        <w:t>spring-cloud-starter-netflix-eureka-client</w:t>
      </w:r>
      <w:r w:rsidRPr="00600008">
        <w:rPr>
          <w:color w:val="E8BF6A"/>
          <w:sz w:val="18"/>
          <w:szCs w:val="18"/>
        </w:rPr>
        <w:t>&lt;/artifactId&gt;</w:t>
      </w:r>
      <w:r w:rsidRPr="00600008">
        <w:rPr>
          <w:color w:val="E8BF6A"/>
          <w:sz w:val="18"/>
          <w:szCs w:val="18"/>
        </w:rPr>
        <w:br/>
        <w:t xml:space="preserve">   &lt;</w:t>
      </w:r>
      <w:proofErr w:type="spellStart"/>
      <w:r w:rsidRPr="00600008">
        <w:rPr>
          <w:color w:val="E8BF6A"/>
          <w:sz w:val="18"/>
          <w:szCs w:val="18"/>
        </w:rPr>
        <w:t>version</w:t>
      </w:r>
      <w:proofErr w:type="spellEnd"/>
      <w:r w:rsidRPr="00600008">
        <w:rPr>
          <w:color w:val="E8BF6A"/>
          <w:sz w:val="18"/>
          <w:szCs w:val="18"/>
        </w:rPr>
        <w:t>&gt;</w:t>
      </w:r>
      <w:r w:rsidRPr="00600008">
        <w:rPr>
          <w:color w:val="A9B7C6"/>
          <w:sz w:val="18"/>
          <w:szCs w:val="18"/>
        </w:rPr>
        <w:t>3.0.3</w:t>
      </w:r>
      <w:r w:rsidRPr="00600008">
        <w:rPr>
          <w:color w:val="E8BF6A"/>
          <w:sz w:val="18"/>
          <w:szCs w:val="18"/>
        </w:rPr>
        <w:t>&lt;/</w:t>
      </w:r>
      <w:proofErr w:type="spellStart"/>
      <w:r w:rsidRPr="00600008">
        <w:rPr>
          <w:color w:val="E8BF6A"/>
          <w:sz w:val="18"/>
          <w:szCs w:val="18"/>
        </w:rPr>
        <w:t>version</w:t>
      </w:r>
      <w:proofErr w:type="spellEnd"/>
      <w:r w:rsidRPr="00600008">
        <w:rPr>
          <w:color w:val="E8BF6A"/>
          <w:sz w:val="18"/>
          <w:szCs w:val="18"/>
        </w:rPr>
        <w:t>&gt;</w:t>
      </w:r>
      <w:r w:rsidRPr="00600008">
        <w:rPr>
          <w:color w:val="E8BF6A"/>
          <w:sz w:val="18"/>
          <w:szCs w:val="18"/>
        </w:rPr>
        <w:br/>
        <w:t>&lt;/</w:t>
      </w:r>
      <w:proofErr w:type="spellStart"/>
      <w:r w:rsidRPr="00600008">
        <w:rPr>
          <w:color w:val="E8BF6A"/>
          <w:sz w:val="18"/>
          <w:szCs w:val="18"/>
        </w:rPr>
        <w:t>dependency</w:t>
      </w:r>
      <w:proofErr w:type="spellEnd"/>
      <w:r w:rsidRPr="00600008">
        <w:rPr>
          <w:color w:val="E8BF6A"/>
          <w:sz w:val="18"/>
          <w:szCs w:val="18"/>
        </w:rPr>
        <w:t>&gt;</w:t>
      </w:r>
    </w:p>
    <w:p w14:paraId="2EC7CD4E" w14:textId="751D2DC9" w:rsidR="009F1220" w:rsidRDefault="009F1220" w:rsidP="00554D44">
      <w:pPr>
        <w:rPr>
          <w:rFonts w:ascii="Consolas" w:hAnsi="Consolas" w:cs="Consolas"/>
          <w:color w:val="000000"/>
          <w:sz w:val="18"/>
          <w:szCs w:val="18"/>
        </w:rPr>
      </w:pPr>
    </w:p>
    <w:p w14:paraId="4E7F0911" w14:textId="3FB98883" w:rsidR="00C503B9" w:rsidRDefault="00C503B9" w:rsidP="00C503B9">
      <w:r>
        <w:t xml:space="preserve">In der Datei </w:t>
      </w:r>
      <w:proofErr w:type="spellStart"/>
      <w:r>
        <w:t>application.properties</w:t>
      </w:r>
      <w:proofErr w:type="spellEnd"/>
      <w:r>
        <w:t xml:space="preserve"> werden zentral die Eigenschaften der jeweiligen Anwendung gespeichert. Für den Eureka Server wurden Server Port und Applikationsname in der Datei</w:t>
      </w:r>
      <w:r w:rsidR="00087C0D">
        <w:t xml:space="preserve"> wie in Abbildung…. </w:t>
      </w:r>
      <w:r>
        <w:t xml:space="preserve">definiert. Zusätzlich wurde </w:t>
      </w:r>
      <w:r w:rsidR="00087C0D">
        <w:t>festgelegt, dass sich der Server nicht mit sich selbst registrier</w:t>
      </w:r>
      <w:r w:rsidR="0039276D">
        <w:t>en kann</w:t>
      </w:r>
      <w:r w:rsidR="00087C0D">
        <w:t xml:space="preserve">. </w:t>
      </w:r>
      <w:r w:rsidR="0039276D" w:rsidRPr="0039276D">
        <w:t>https://spring.io/blog/2015/01/20/microservice-registration-and-discovery-with-spring-cloud-and-netflix-s-eureka</w:t>
      </w:r>
    </w:p>
    <w:p w14:paraId="246224BD" w14:textId="77777777" w:rsidR="00C503B9" w:rsidRPr="00C503B9" w:rsidRDefault="00C503B9" w:rsidP="00C503B9">
      <w:pPr>
        <w:pStyle w:val="HTMLVorformatiert"/>
        <w:shd w:val="clear" w:color="auto" w:fill="2B2B2B"/>
        <w:rPr>
          <w:color w:val="A9B7C6"/>
          <w:sz w:val="18"/>
          <w:szCs w:val="18"/>
        </w:rPr>
      </w:pPr>
      <w:proofErr w:type="spellStart"/>
      <w:r w:rsidRPr="00C503B9">
        <w:rPr>
          <w:color w:val="CC7832"/>
          <w:sz w:val="18"/>
          <w:szCs w:val="18"/>
        </w:rPr>
        <w:t>server.port</w:t>
      </w:r>
      <w:proofErr w:type="spellEnd"/>
      <w:r w:rsidRPr="00C503B9">
        <w:rPr>
          <w:color w:val="808080"/>
          <w:sz w:val="18"/>
          <w:szCs w:val="18"/>
        </w:rPr>
        <w:t>=</w:t>
      </w:r>
      <w:r w:rsidRPr="00C503B9">
        <w:rPr>
          <w:color w:val="6A8759"/>
          <w:sz w:val="18"/>
          <w:szCs w:val="18"/>
        </w:rPr>
        <w:t>8010</w:t>
      </w:r>
      <w:r w:rsidRPr="00C503B9">
        <w:rPr>
          <w:color w:val="6A8759"/>
          <w:sz w:val="18"/>
          <w:szCs w:val="18"/>
        </w:rPr>
        <w:br/>
      </w:r>
      <w:r w:rsidRPr="00C503B9">
        <w:rPr>
          <w:color w:val="6A8759"/>
          <w:sz w:val="18"/>
          <w:szCs w:val="18"/>
        </w:rPr>
        <w:br/>
      </w:r>
      <w:r w:rsidRPr="00C503B9">
        <w:rPr>
          <w:color w:val="CC7832"/>
          <w:sz w:val="18"/>
          <w:szCs w:val="18"/>
        </w:rPr>
        <w:t>spring.application.name</w:t>
      </w:r>
      <w:r w:rsidRPr="00C503B9">
        <w:rPr>
          <w:color w:val="808080"/>
          <w:sz w:val="18"/>
          <w:szCs w:val="18"/>
        </w:rPr>
        <w:t>=</w:t>
      </w:r>
      <w:proofErr w:type="spellStart"/>
      <w:r w:rsidRPr="00C503B9">
        <w:rPr>
          <w:color w:val="6A8759"/>
          <w:sz w:val="18"/>
          <w:szCs w:val="18"/>
        </w:rPr>
        <w:t>discoveryservice</w:t>
      </w:r>
      <w:proofErr w:type="spellEnd"/>
      <w:r w:rsidRPr="00C503B9">
        <w:rPr>
          <w:color w:val="6A8759"/>
          <w:sz w:val="18"/>
          <w:szCs w:val="18"/>
        </w:rPr>
        <w:br/>
      </w:r>
      <w:proofErr w:type="spellStart"/>
      <w:r w:rsidRPr="00C503B9">
        <w:rPr>
          <w:color w:val="CC7832"/>
          <w:sz w:val="18"/>
          <w:szCs w:val="18"/>
        </w:rPr>
        <w:t>eureka.client.register-with-eureka</w:t>
      </w:r>
      <w:proofErr w:type="spellEnd"/>
      <w:r w:rsidRPr="00C503B9">
        <w:rPr>
          <w:color w:val="808080"/>
          <w:sz w:val="18"/>
          <w:szCs w:val="18"/>
        </w:rPr>
        <w:t>=</w:t>
      </w:r>
      <w:proofErr w:type="spellStart"/>
      <w:r w:rsidRPr="00C503B9">
        <w:rPr>
          <w:color w:val="6A8759"/>
          <w:sz w:val="18"/>
          <w:szCs w:val="18"/>
        </w:rPr>
        <w:t>false</w:t>
      </w:r>
      <w:proofErr w:type="spellEnd"/>
      <w:r w:rsidRPr="00C503B9">
        <w:rPr>
          <w:color w:val="6A8759"/>
          <w:sz w:val="18"/>
          <w:szCs w:val="18"/>
        </w:rPr>
        <w:br/>
      </w:r>
      <w:proofErr w:type="spellStart"/>
      <w:r w:rsidRPr="00C503B9">
        <w:rPr>
          <w:color w:val="CC7832"/>
          <w:sz w:val="18"/>
          <w:szCs w:val="18"/>
        </w:rPr>
        <w:t>eureka.client.fetch-registry</w:t>
      </w:r>
      <w:proofErr w:type="spellEnd"/>
      <w:r w:rsidRPr="00C503B9">
        <w:rPr>
          <w:color w:val="808080"/>
          <w:sz w:val="18"/>
          <w:szCs w:val="18"/>
        </w:rPr>
        <w:t>=</w:t>
      </w:r>
      <w:proofErr w:type="spellStart"/>
      <w:r w:rsidRPr="00C503B9">
        <w:rPr>
          <w:color w:val="6A8759"/>
          <w:sz w:val="18"/>
          <w:szCs w:val="18"/>
        </w:rPr>
        <w:t>false</w:t>
      </w:r>
      <w:proofErr w:type="spellEnd"/>
      <w:r w:rsidRPr="00C503B9">
        <w:rPr>
          <w:color w:val="6A8759"/>
          <w:sz w:val="18"/>
          <w:szCs w:val="18"/>
        </w:rPr>
        <w:br/>
      </w:r>
      <w:r w:rsidRPr="00C503B9">
        <w:rPr>
          <w:color w:val="6A8759"/>
          <w:sz w:val="18"/>
          <w:szCs w:val="18"/>
        </w:rPr>
        <w:br/>
      </w:r>
      <w:proofErr w:type="spellStart"/>
      <w:r w:rsidRPr="00C503B9">
        <w:rPr>
          <w:color w:val="CC7832"/>
          <w:sz w:val="18"/>
          <w:szCs w:val="18"/>
        </w:rPr>
        <w:t>eureka.client.serviceUrl.defaultZone</w:t>
      </w:r>
      <w:proofErr w:type="spellEnd"/>
      <w:r w:rsidRPr="00C503B9">
        <w:rPr>
          <w:color w:val="CC7832"/>
          <w:sz w:val="18"/>
          <w:szCs w:val="18"/>
        </w:rPr>
        <w:t xml:space="preserve"> </w:t>
      </w:r>
      <w:r w:rsidRPr="00C503B9">
        <w:rPr>
          <w:color w:val="808080"/>
          <w:sz w:val="18"/>
          <w:szCs w:val="18"/>
        </w:rPr>
        <w:t xml:space="preserve">= </w:t>
      </w:r>
      <w:r w:rsidRPr="00C503B9">
        <w:rPr>
          <w:color w:val="6A8759"/>
          <w:sz w:val="18"/>
          <w:szCs w:val="18"/>
        </w:rPr>
        <w:t>http://localhost:8010/eureka</w:t>
      </w:r>
    </w:p>
    <w:p w14:paraId="251C40C0" w14:textId="70B805A6" w:rsidR="004D16D1" w:rsidRDefault="004D16D1" w:rsidP="00C503B9"/>
    <w:p w14:paraId="5EBD9D93" w14:textId="547F0AE6" w:rsidR="008A3102" w:rsidRDefault="008A3102" w:rsidP="00C503B9"/>
    <w:p w14:paraId="52BC9384" w14:textId="77777777" w:rsidR="004D16D1" w:rsidRPr="004D16D1" w:rsidRDefault="004D16D1" w:rsidP="004D16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de-DE"/>
        </w:rPr>
      </w:pPr>
      <w:proofErr w:type="spellStart"/>
      <w:r w:rsidRPr="004D16D1">
        <w:rPr>
          <w:rFonts w:ascii="Courier New" w:eastAsia="Times New Roman" w:hAnsi="Courier New" w:cs="Courier New"/>
          <w:color w:val="CC7832"/>
          <w:sz w:val="18"/>
          <w:szCs w:val="18"/>
          <w:lang w:eastAsia="de-DE"/>
        </w:rPr>
        <w:t>server.port</w:t>
      </w:r>
      <w:proofErr w:type="spellEnd"/>
      <w:r w:rsidRPr="004D16D1">
        <w:rPr>
          <w:rFonts w:ascii="Courier New" w:eastAsia="Times New Roman" w:hAnsi="Courier New" w:cs="Courier New"/>
          <w:color w:val="CC7832"/>
          <w:sz w:val="18"/>
          <w:szCs w:val="18"/>
          <w:lang w:eastAsia="de-DE"/>
        </w:rPr>
        <w:t xml:space="preserve"> </w:t>
      </w:r>
      <w:r w:rsidRPr="004D16D1">
        <w:rPr>
          <w:rFonts w:ascii="Courier New" w:eastAsia="Times New Roman" w:hAnsi="Courier New" w:cs="Courier New"/>
          <w:color w:val="808080"/>
          <w:sz w:val="18"/>
          <w:szCs w:val="18"/>
          <w:lang w:eastAsia="de-DE"/>
        </w:rPr>
        <w:t xml:space="preserve">= </w:t>
      </w:r>
      <w:r w:rsidRPr="004D16D1">
        <w:rPr>
          <w:rFonts w:ascii="Courier New" w:eastAsia="Times New Roman" w:hAnsi="Courier New" w:cs="Courier New"/>
          <w:color w:val="6A8759"/>
          <w:sz w:val="18"/>
          <w:szCs w:val="18"/>
          <w:lang w:eastAsia="de-DE"/>
        </w:rPr>
        <w:t>${PORT:0}</w:t>
      </w:r>
      <w:r w:rsidRPr="004D16D1">
        <w:rPr>
          <w:rFonts w:ascii="Courier New" w:eastAsia="Times New Roman" w:hAnsi="Courier New" w:cs="Courier New"/>
          <w:color w:val="6A8759"/>
          <w:sz w:val="18"/>
          <w:szCs w:val="18"/>
          <w:lang w:eastAsia="de-DE"/>
        </w:rPr>
        <w:br/>
      </w:r>
      <w:r w:rsidRPr="004D16D1">
        <w:rPr>
          <w:rFonts w:ascii="Courier New" w:eastAsia="Times New Roman" w:hAnsi="Courier New" w:cs="Courier New"/>
          <w:color w:val="CC7832"/>
          <w:sz w:val="18"/>
          <w:szCs w:val="18"/>
          <w:lang w:eastAsia="de-DE"/>
        </w:rPr>
        <w:t xml:space="preserve">spring.application.name </w:t>
      </w:r>
      <w:r w:rsidRPr="004D16D1">
        <w:rPr>
          <w:rFonts w:ascii="Courier New" w:eastAsia="Times New Roman" w:hAnsi="Courier New" w:cs="Courier New"/>
          <w:color w:val="808080"/>
          <w:sz w:val="18"/>
          <w:szCs w:val="18"/>
          <w:lang w:eastAsia="de-DE"/>
        </w:rPr>
        <w:t xml:space="preserve">= </w:t>
      </w:r>
      <w:proofErr w:type="spellStart"/>
      <w:r w:rsidRPr="004D16D1">
        <w:rPr>
          <w:rFonts w:ascii="Courier New" w:eastAsia="Times New Roman" w:hAnsi="Courier New" w:cs="Courier New"/>
          <w:color w:val="6A8759"/>
          <w:sz w:val="18"/>
          <w:szCs w:val="18"/>
          <w:lang w:eastAsia="de-DE"/>
        </w:rPr>
        <w:t>firmenverwaltung</w:t>
      </w:r>
      <w:proofErr w:type="spellEnd"/>
      <w:r w:rsidRPr="004D16D1">
        <w:rPr>
          <w:rFonts w:ascii="Courier New" w:eastAsia="Times New Roman" w:hAnsi="Courier New" w:cs="Courier New"/>
          <w:color w:val="6A8759"/>
          <w:sz w:val="18"/>
          <w:szCs w:val="18"/>
          <w:lang w:eastAsia="de-DE"/>
        </w:rPr>
        <w:br/>
      </w:r>
      <w:r w:rsidRPr="004D16D1">
        <w:rPr>
          <w:rFonts w:ascii="Courier New" w:eastAsia="Times New Roman" w:hAnsi="Courier New" w:cs="Courier New"/>
          <w:color w:val="CC7832"/>
          <w:sz w:val="18"/>
          <w:szCs w:val="18"/>
          <w:lang w:eastAsia="de-DE"/>
        </w:rPr>
        <w:t>eureka.instance.instance-id</w:t>
      </w:r>
      <w:r w:rsidRPr="004D16D1">
        <w:rPr>
          <w:rFonts w:ascii="Courier New" w:eastAsia="Times New Roman" w:hAnsi="Courier New" w:cs="Courier New"/>
          <w:color w:val="808080"/>
          <w:sz w:val="18"/>
          <w:szCs w:val="18"/>
          <w:lang w:eastAsia="de-DE"/>
        </w:rPr>
        <w:t>=</w:t>
      </w:r>
      <w:r w:rsidRPr="004D16D1">
        <w:rPr>
          <w:rFonts w:ascii="Courier New" w:eastAsia="Times New Roman" w:hAnsi="Courier New" w:cs="Courier New"/>
          <w:color w:val="6A8759"/>
          <w:sz w:val="18"/>
          <w:szCs w:val="18"/>
          <w:lang w:eastAsia="de-DE"/>
        </w:rPr>
        <w:t>${spring.application.name}:${random.uuid}</w:t>
      </w:r>
    </w:p>
    <w:p w14:paraId="28A3B83E" w14:textId="77777777" w:rsidR="004D16D1" w:rsidRDefault="004D16D1" w:rsidP="00C503B9"/>
    <w:p w14:paraId="193345AE" w14:textId="00B486CB" w:rsidR="0039276D" w:rsidRDefault="007B6CD3" w:rsidP="00C503B9">
      <w:r>
        <w:t>Über den festgelegten Port des Eureka-Servers erhält man Zugriff zum Eureka Dashboard. Man erhält von dort aus unter anderem Informationen über alle Registrierten Eureka-Clients. Abbildung … zeigt das Eureka Dashboard mit dem Registrierten Gateway und zwei Microservices.</w:t>
      </w:r>
    </w:p>
    <w:p w14:paraId="75634F46" w14:textId="3BA47CF3" w:rsidR="007B6CD3" w:rsidRDefault="007B6CD3" w:rsidP="00C503B9"/>
    <w:p w14:paraId="305A4D6C" w14:textId="7E7AAF6E" w:rsidR="007B6CD3" w:rsidRDefault="007B6CD3" w:rsidP="00C503B9">
      <w:r>
        <w:rPr>
          <w:noProof/>
        </w:rPr>
        <w:lastRenderedPageBreak/>
        <w:drawing>
          <wp:inline distT="0" distB="0" distL="0" distR="0" wp14:anchorId="0E1D0799" wp14:editId="7C485891">
            <wp:extent cx="5033010" cy="245808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33010" cy="2458085"/>
                    </a:xfrm>
                    <a:prstGeom prst="rect">
                      <a:avLst/>
                    </a:prstGeom>
                    <a:noFill/>
                    <a:ln>
                      <a:noFill/>
                    </a:ln>
                  </pic:spPr>
                </pic:pic>
              </a:graphicData>
            </a:graphic>
          </wp:inline>
        </w:drawing>
      </w:r>
    </w:p>
    <w:p w14:paraId="307A43B0" w14:textId="423C21DD" w:rsidR="007B6CD3" w:rsidRDefault="007B6CD3" w:rsidP="00C503B9"/>
    <w:p w14:paraId="17EBF7C0" w14:textId="77777777" w:rsidR="00D65ABB" w:rsidRPr="00554D44" w:rsidRDefault="00D65ABB" w:rsidP="00C503B9"/>
    <w:p w14:paraId="1D9EA23E" w14:textId="33467513" w:rsidR="00C30139" w:rsidRDefault="009B37AE" w:rsidP="009B37AE">
      <w:pPr>
        <w:pStyle w:val="berschrift2"/>
      </w:pPr>
      <w:bookmarkStart w:id="50" w:name="_Toc84946595"/>
      <w:r>
        <w:t>Spring Cloud API Gateway</w:t>
      </w:r>
      <w:bookmarkEnd w:id="50"/>
    </w:p>
    <w:p w14:paraId="310636E4" w14:textId="3795A99C" w:rsidR="0039276D" w:rsidRDefault="0039276D" w:rsidP="0039276D"/>
    <w:p w14:paraId="1B59FD99" w14:textId="3171FB60" w:rsidR="00E74376" w:rsidRDefault="00E74376" w:rsidP="0039276D">
      <w:r>
        <w:t xml:space="preserve">Das API-Gateway wurde anhand des </w:t>
      </w:r>
      <w:r w:rsidR="00B72258">
        <w:t>Sp</w:t>
      </w:r>
      <w:r>
        <w:t>ring Cloud API-Gateway umgesetzt.</w:t>
      </w:r>
      <w:r w:rsidR="00B72258">
        <w:t xml:space="preserve"> Dieses läuft unter dem asynchronen event-</w:t>
      </w:r>
      <w:proofErr w:type="spellStart"/>
      <w:r w:rsidR="00B72258">
        <w:t>driven</w:t>
      </w:r>
      <w:proofErr w:type="spellEnd"/>
      <w:r w:rsidR="00B72258">
        <w:t xml:space="preserve"> Framework </w:t>
      </w:r>
      <w:proofErr w:type="spellStart"/>
      <w:r w:rsidR="00B72258">
        <w:t>Netty</w:t>
      </w:r>
      <w:proofErr w:type="spellEnd"/>
      <w:r w:rsidR="00B72258">
        <w:t>.</w:t>
      </w:r>
      <w:r>
        <w:t xml:space="preserve"> </w:t>
      </w:r>
      <w:r w:rsidR="00B72258">
        <w:t>L</w:t>
      </w:r>
      <w:r>
        <w:t xml:space="preserve">aut Michael Wellner </w:t>
      </w:r>
      <w:r w:rsidR="00B72258">
        <w:t xml:space="preserve">bietet es </w:t>
      </w:r>
      <w:r>
        <w:t xml:space="preserve">folgende </w:t>
      </w:r>
      <w:r w:rsidR="00B72258">
        <w:t>Features</w:t>
      </w:r>
      <w:r>
        <w:t>:</w:t>
      </w:r>
    </w:p>
    <w:p w14:paraId="79173F91" w14:textId="0C0A7A87" w:rsidR="00E74376" w:rsidRPr="00E74376" w:rsidRDefault="00E74376" w:rsidP="00E74376">
      <w:pPr>
        <w:pStyle w:val="Listenabsatz"/>
        <w:numPr>
          <w:ilvl w:val="0"/>
          <w:numId w:val="18"/>
        </w:numPr>
        <w:rPr>
          <w:lang w:eastAsia="de-DE"/>
        </w:rPr>
      </w:pPr>
      <w:r w:rsidRPr="00E74376">
        <w:rPr>
          <w:lang w:eastAsia="de-DE"/>
        </w:rPr>
        <w:t>Discovery Client mit Eureka</w:t>
      </w:r>
    </w:p>
    <w:p w14:paraId="0BEE8ADA" w14:textId="4DED438F" w:rsidR="00E74376" w:rsidRDefault="00E74376" w:rsidP="00E74376">
      <w:pPr>
        <w:pStyle w:val="Listenabsatz"/>
        <w:numPr>
          <w:ilvl w:val="0"/>
          <w:numId w:val="18"/>
        </w:numPr>
        <w:rPr>
          <w:lang w:eastAsia="de-DE"/>
        </w:rPr>
      </w:pPr>
      <w:r w:rsidRPr="00E74376">
        <w:rPr>
          <w:lang w:eastAsia="de-DE"/>
        </w:rPr>
        <w:t>Load Balancer mit Ribbon</w:t>
      </w:r>
    </w:p>
    <w:p w14:paraId="2245974C" w14:textId="1BFB996B" w:rsidR="003F3AF8" w:rsidRPr="00E74376" w:rsidRDefault="003F3AF8" w:rsidP="003F3AF8">
      <w:pPr>
        <w:pStyle w:val="Listenabsatz"/>
        <w:numPr>
          <w:ilvl w:val="0"/>
          <w:numId w:val="18"/>
        </w:numPr>
        <w:rPr>
          <w:lang w:eastAsia="de-DE"/>
        </w:rPr>
      </w:pPr>
      <w:r>
        <w:rPr>
          <w:lang w:eastAsia="de-DE"/>
        </w:rPr>
        <w:t xml:space="preserve">Sicherheitskonfigurationsmöglichkeiten mit </w:t>
      </w:r>
      <w:r w:rsidRPr="00E74376">
        <w:rPr>
          <w:lang w:eastAsia="de-DE"/>
        </w:rPr>
        <w:t>Spring Security</w:t>
      </w:r>
    </w:p>
    <w:p w14:paraId="59517355" w14:textId="31CA364E" w:rsidR="00E74376" w:rsidRPr="00E74376" w:rsidRDefault="003F3AF8" w:rsidP="00E74376">
      <w:pPr>
        <w:pStyle w:val="Listenabsatz"/>
        <w:numPr>
          <w:ilvl w:val="0"/>
          <w:numId w:val="18"/>
        </w:numPr>
        <w:rPr>
          <w:lang w:eastAsia="de-DE"/>
        </w:rPr>
      </w:pPr>
      <w:r>
        <w:rPr>
          <w:lang w:eastAsia="de-DE"/>
        </w:rPr>
        <w:t>Robustheit</w:t>
      </w:r>
      <w:r w:rsidR="00E74376" w:rsidRPr="00E74376">
        <w:rPr>
          <w:lang w:eastAsia="de-DE"/>
        </w:rPr>
        <w:t xml:space="preserve"> mit </w:t>
      </w:r>
      <w:proofErr w:type="spellStart"/>
      <w:r w:rsidR="00E74376" w:rsidRPr="00E74376">
        <w:rPr>
          <w:lang w:eastAsia="de-DE"/>
        </w:rPr>
        <w:t>Hystrix</w:t>
      </w:r>
      <w:proofErr w:type="spellEnd"/>
      <w:r>
        <w:rPr>
          <w:lang w:eastAsia="de-DE"/>
        </w:rPr>
        <w:t xml:space="preserve"> </w:t>
      </w:r>
    </w:p>
    <w:p w14:paraId="24C26F2E" w14:textId="1F24CBE3" w:rsidR="00E74376" w:rsidRPr="00E74376" w:rsidRDefault="003F3AF8" w:rsidP="00E74376">
      <w:pPr>
        <w:pStyle w:val="Listenabsatz"/>
        <w:numPr>
          <w:ilvl w:val="0"/>
          <w:numId w:val="18"/>
        </w:numPr>
        <w:rPr>
          <w:lang w:eastAsia="de-DE"/>
        </w:rPr>
      </w:pPr>
      <w:proofErr w:type="spellStart"/>
      <w:r>
        <w:rPr>
          <w:lang w:eastAsia="de-DE"/>
        </w:rPr>
        <w:t>Limitsetzung</w:t>
      </w:r>
      <w:proofErr w:type="spellEnd"/>
      <w:r>
        <w:rPr>
          <w:lang w:eastAsia="de-DE"/>
        </w:rPr>
        <w:t xml:space="preserve"> für eine </w:t>
      </w:r>
      <w:r w:rsidR="00B72258">
        <w:rPr>
          <w:lang w:eastAsia="de-DE"/>
        </w:rPr>
        <w:t xml:space="preserve">bestimmte Anzahl an </w:t>
      </w:r>
      <w:proofErr w:type="spellStart"/>
      <w:r w:rsidR="00B72258">
        <w:rPr>
          <w:lang w:eastAsia="de-DE"/>
        </w:rPr>
        <w:t>Requests</w:t>
      </w:r>
      <w:proofErr w:type="spellEnd"/>
      <w:r w:rsidR="00B72258">
        <w:rPr>
          <w:lang w:eastAsia="de-DE"/>
        </w:rPr>
        <w:t xml:space="preserve"> pro Zeiteinheit</w:t>
      </w:r>
      <w:r w:rsidR="00E74376" w:rsidRPr="00E74376">
        <w:rPr>
          <w:lang w:eastAsia="de-DE"/>
        </w:rPr>
        <w:t xml:space="preserve"> </w:t>
      </w:r>
      <w:r w:rsidR="00B72258">
        <w:rPr>
          <w:lang w:eastAsia="de-DE"/>
        </w:rPr>
        <w:t>(</w:t>
      </w:r>
      <w:r w:rsidR="00E74376" w:rsidRPr="00E74376">
        <w:rPr>
          <w:lang w:eastAsia="de-DE"/>
        </w:rPr>
        <w:t>z</w:t>
      </w:r>
      <w:r>
        <w:rPr>
          <w:lang w:eastAsia="de-DE"/>
        </w:rPr>
        <w:t xml:space="preserve">um </w:t>
      </w:r>
      <w:r w:rsidR="00E74376" w:rsidRPr="00E74376">
        <w:rPr>
          <w:lang w:eastAsia="de-DE"/>
        </w:rPr>
        <w:t>B</w:t>
      </w:r>
      <w:r>
        <w:rPr>
          <w:lang w:eastAsia="de-DE"/>
        </w:rPr>
        <w:t>eispiel</w:t>
      </w:r>
      <w:r w:rsidR="00E74376" w:rsidRPr="00E74376">
        <w:rPr>
          <w:lang w:eastAsia="de-DE"/>
        </w:rPr>
        <w:t xml:space="preserve"> mit </w:t>
      </w:r>
      <w:proofErr w:type="spellStart"/>
      <w:r w:rsidR="00E74376" w:rsidRPr="00E74376">
        <w:rPr>
          <w:lang w:eastAsia="de-DE"/>
        </w:rPr>
        <w:t>Redis</w:t>
      </w:r>
      <w:proofErr w:type="spellEnd"/>
      <w:r w:rsidR="00B72258">
        <w:rPr>
          <w:lang w:eastAsia="de-DE"/>
        </w:rPr>
        <w:t>)</w:t>
      </w:r>
    </w:p>
    <w:p w14:paraId="522FEF62" w14:textId="77777777" w:rsidR="00E74376" w:rsidRPr="00E74376" w:rsidRDefault="00E74376" w:rsidP="00E74376">
      <w:pPr>
        <w:pStyle w:val="Listenabsatz"/>
        <w:numPr>
          <w:ilvl w:val="0"/>
          <w:numId w:val="18"/>
        </w:numPr>
        <w:rPr>
          <w:lang w:eastAsia="de-DE"/>
        </w:rPr>
      </w:pPr>
      <w:r w:rsidRPr="00E74376">
        <w:rPr>
          <w:lang w:eastAsia="de-DE"/>
        </w:rPr>
        <w:t>Pfadänderungen</w:t>
      </w:r>
    </w:p>
    <w:p w14:paraId="13FF5ADF" w14:textId="158F0331" w:rsidR="00E74376" w:rsidRPr="00E74376" w:rsidRDefault="00E74376" w:rsidP="00E74376">
      <w:pPr>
        <w:pStyle w:val="Listenabsatz"/>
        <w:numPr>
          <w:ilvl w:val="0"/>
          <w:numId w:val="18"/>
        </w:numPr>
        <w:rPr>
          <w:lang w:eastAsia="de-DE"/>
        </w:rPr>
      </w:pPr>
      <w:r w:rsidRPr="00E74376">
        <w:rPr>
          <w:lang w:eastAsia="de-DE"/>
        </w:rPr>
        <w:t xml:space="preserve">zeitabhängiges Routing </w:t>
      </w:r>
    </w:p>
    <w:p w14:paraId="08D883BD" w14:textId="7DA694F9" w:rsidR="00E74376" w:rsidRDefault="00E74376" w:rsidP="0039276D">
      <w:pPr>
        <w:pStyle w:val="Listenabsatz"/>
        <w:numPr>
          <w:ilvl w:val="0"/>
          <w:numId w:val="18"/>
        </w:numPr>
        <w:rPr>
          <w:lang w:eastAsia="de-DE"/>
        </w:rPr>
      </w:pPr>
      <w:r w:rsidRPr="00E74376">
        <w:rPr>
          <w:lang w:eastAsia="de-DE"/>
        </w:rPr>
        <w:t>Einbindung eigener Filter</w:t>
      </w:r>
    </w:p>
    <w:p w14:paraId="7AAE0346" w14:textId="77777777" w:rsidR="009E5A1D" w:rsidRDefault="009E5A1D" w:rsidP="009E5A1D">
      <w:pPr>
        <w:pStyle w:val="Listenabsatz"/>
        <w:rPr>
          <w:lang w:eastAsia="de-DE"/>
        </w:rPr>
      </w:pPr>
    </w:p>
    <w:p w14:paraId="18D7DFEC" w14:textId="77777777" w:rsidR="00D274A5" w:rsidRDefault="00B72258" w:rsidP="00D274A5">
      <w:r>
        <w:t>Für die IT-</w:t>
      </w:r>
      <w:proofErr w:type="spellStart"/>
      <w:r>
        <w:t>Kom</w:t>
      </w:r>
      <w:proofErr w:type="spellEnd"/>
      <w:r>
        <w:t xml:space="preserve"> Anwendung wurde das Gateway als Spring Boot Projekt </w:t>
      </w:r>
      <w:proofErr w:type="spellStart"/>
      <w:r>
        <w:t>ApiGateway</w:t>
      </w:r>
      <w:proofErr w:type="spellEnd"/>
      <w:r>
        <w:t xml:space="preserve"> umgesetzt. Diesem wurde die Abhängigkeit</w:t>
      </w:r>
      <w:r w:rsidR="00EB43E7">
        <w:t>en</w:t>
      </w:r>
      <w:r>
        <w:t xml:space="preserve"> </w:t>
      </w:r>
      <w:r w:rsidR="00EB43E7">
        <w:t>spring-</w:t>
      </w:r>
      <w:proofErr w:type="spellStart"/>
      <w:r w:rsidR="00EB43E7">
        <w:t>cloud</w:t>
      </w:r>
      <w:proofErr w:type="spellEnd"/>
      <w:r w:rsidR="00EB43E7">
        <w:t>-starter-gateway hinzugefügt.</w:t>
      </w:r>
      <w:r w:rsidR="00423D18">
        <w:t xml:space="preserve"> In der Datei </w:t>
      </w:r>
      <w:proofErr w:type="spellStart"/>
      <w:r w:rsidR="00423D18">
        <w:t>applications.properties</w:t>
      </w:r>
      <w:proofErr w:type="spellEnd"/>
      <w:r w:rsidR="00423D18">
        <w:t xml:space="preserve"> wurde der Port 8081 festgelegt über den Anfragen des Clients zum jeweiligen benötigten Service weitergeleitet werden.</w:t>
      </w:r>
      <w:r w:rsidR="00A422F8">
        <w:t xml:space="preserve"> Zum Beispiel</w:t>
      </w:r>
      <w:r w:rsidR="00AC3665">
        <w:t xml:space="preserve"> leitet ein Aufruf der URL localhost://8081/Firmenverwaltung/ einen GET-Request zum Service Firmenverwaltung.</w:t>
      </w:r>
      <w:r w:rsidR="004A5E38">
        <w:t xml:space="preserve"> </w:t>
      </w:r>
      <w:r w:rsidR="004D16D1">
        <w:t xml:space="preserve">Somit muss dem Aufrufer nur noch der Port des </w:t>
      </w:r>
      <w:proofErr w:type="spellStart"/>
      <w:r w:rsidR="004D16D1">
        <w:t>Api</w:t>
      </w:r>
      <w:proofErr w:type="spellEnd"/>
      <w:r w:rsidR="004D16D1">
        <w:t xml:space="preserve">-Gateways </w:t>
      </w:r>
      <w:r w:rsidR="004677A5">
        <w:t xml:space="preserve">und der Name des Services </w:t>
      </w:r>
      <w:r w:rsidR="004D16D1">
        <w:t>bekannt sein.</w:t>
      </w:r>
      <w:r w:rsidR="005368DA">
        <w:t xml:space="preserve"> Mit dem Integrierten Loadbalancer ist es möglich für </w:t>
      </w:r>
      <w:proofErr w:type="spellStart"/>
      <w:r w:rsidR="005368DA">
        <w:t>Requests</w:t>
      </w:r>
      <w:proofErr w:type="spellEnd"/>
      <w:r w:rsidR="005368DA">
        <w:t xml:space="preserve"> eine Lastverteilung auf mehrere Serverinstanzen umzusetzen. </w:t>
      </w:r>
    </w:p>
    <w:p w14:paraId="0452701D" w14:textId="77777777" w:rsidR="00D274A5" w:rsidRDefault="005368DA" w:rsidP="00D274A5">
      <w:r>
        <w:t xml:space="preserve">Die </w:t>
      </w:r>
      <w:proofErr w:type="spellStart"/>
      <w:r>
        <w:t>verwendung</w:t>
      </w:r>
      <w:proofErr w:type="spellEnd"/>
      <w:r>
        <w:t xml:space="preserve"> des Loadbalancers wird ermöglicht indem in der Datei </w:t>
      </w:r>
      <w:proofErr w:type="spellStart"/>
      <w:r>
        <w:t>application.properties</w:t>
      </w:r>
      <w:proofErr w:type="spellEnd"/>
      <w:r>
        <w:t xml:space="preserve"> des A</w:t>
      </w:r>
      <w:r w:rsidR="00D274A5">
        <w:t>PI-</w:t>
      </w:r>
      <w:r w:rsidR="009E7894">
        <w:t>Gateways</w:t>
      </w:r>
      <w:r w:rsidR="00D274A5">
        <w:t xml:space="preserve"> folgende Notation </w:t>
      </w:r>
      <w:r w:rsidR="00B120BB">
        <w:t>angegeben wird</w:t>
      </w:r>
      <w:r w:rsidR="00D274A5">
        <w:t>:</w:t>
      </w:r>
    </w:p>
    <w:p w14:paraId="4FC45756" w14:textId="77777777" w:rsidR="00D274A5" w:rsidRDefault="00D274A5" w:rsidP="00D274A5">
      <w:r>
        <w:br/>
      </w:r>
      <w:proofErr w:type="spellStart"/>
      <w:r>
        <w:t>spring.cloud.gateway.routes</w:t>
      </w:r>
      <w:proofErr w:type="spellEnd"/>
      <w:r>
        <w:t>[</w:t>
      </w:r>
      <w:proofErr w:type="spellStart"/>
      <w:r w:rsidRPr="00D274A5">
        <w:rPr>
          <w:i/>
          <w:iCs/>
        </w:rPr>
        <w:t>nummer</w:t>
      </w:r>
      <w:proofErr w:type="spellEnd"/>
      <w:r w:rsidRPr="00D274A5">
        <w:rPr>
          <w:i/>
          <w:iCs/>
        </w:rPr>
        <w:t xml:space="preserve"> der Route</w:t>
      </w:r>
      <w:r>
        <w:t>].</w:t>
      </w:r>
      <w:proofErr w:type="spellStart"/>
      <w:r>
        <w:t>uri</w:t>
      </w:r>
      <w:proofErr w:type="spellEnd"/>
      <w:r>
        <w:t>=</w:t>
      </w:r>
      <w:proofErr w:type="spellStart"/>
      <w:r>
        <w:t>lb</w:t>
      </w:r>
      <w:proofErr w:type="spellEnd"/>
      <w:r>
        <w:t>//</w:t>
      </w:r>
      <w:proofErr w:type="spellStart"/>
      <w:r w:rsidRPr="00D274A5">
        <w:rPr>
          <w:i/>
          <w:iCs/>
        </w:rPr>
        <w:t>servicename</w:t>
      </w:r>
      <w:proofErr w:type="spellEnd"/>
    </w:p>
    <w:p w14:paraId="0398A62F" w14:textId="44700E8B" w:rsidR="00E74376" w:rsidRPr="0039276D" w:rsidRDefault="00D274A5" w:rsidP="00D274A5">
      <w:r>
        <w:lastRenderedPageBreak/>
        <w:br/>
      </w:r>
      <w:r w:rsidR="00B120BB">
        <w:t>Der Port für jede Service Instanz wird automatisch festgelegt, wenn</w:t>
      </w:r>
      <w:r w:rsidR="005368DA">
        <w:t xml:space="preserve"> in jedem Service der Port in der Datei </w:t>
      </w:r>
      <w:proofErr w:type="spellStart"/>
      <w:r w:rsidR="005368DA">
        <w:t>applications.properties</w:t>
      </w:r>
      <w:proofErr w:type="spellEnd"/>
      <w:r w:rsidR="005368DA">
        <w:t xml:space="preserve"> auf 0 gesetzt w</w:t>
      </w:r>
      <w:r w:rsidR="00B120BB">
        <w:t>ird</w:t>
      </w:r>
      <w:r w:rsidR="005368DA">
        <w:t>.</w:t>
      </w:r>
      <w:r w:rsidR="00B120BB">
        <w:t xml:space="preserve"> Die manuelle Zuweisung von Ports ist dadurch für die Microservices nichtmehr erforderlich. </w:t>
      </w:r>
      <w:r w:rsidR="005368DA">
        <w:t xml:space="preserve"> </w:t>
      </w:r>
    </w:p>
    <w:p w14:paraId="636030AE" w14:textId="3A1F4F9B" w:rsidR="009B37AE" w:rsidRDefault="009B37AE" w:rsidP="009B37AE"/>
    <w:p w14:paraId="5E3DBFE1" w14:textId="66A791DC" w:rsidR="009B37AE" w:rsidRDefault="009B37AE" w:rsidP="009B37AE">
      <w:pPr>
        <w:pStyle w:val="berschrift2"/>
      </w:pPr>
      <w:bookmarkStart w:id="51" w:name="_Toc84946596"/>
      <w:proofErr w:type="spellStart"/>
      <w:r>
        <w:t>Keycloak</w:t>
      </w:r>
      <w:proofErr w:type="spellEnd"/>
      <w:r>
        <w:t xml:space="preserve"> und Spring Security</w:t>
      </w:r>
      <w:bookmarkEnd w:id="51"/>
    </w:p>
    <w:p w14:paraId="45939FCE" w14:textId="1207E53F" w:rsidR="00E639C9" w:rsidRDefault="00E639C9" w:rsidP="00E639C9"/>
    <w:p w14:paraId="30DEE728" w14:textId="0CFE053B" w:rsidR="00F01292" w:rsidRDefault="00E639C9" w:rsidP="00A40172">
      <w:proofErr w:type="spellStart"/>
      <w:r>
        <w:t>Keycloac</w:t>
      </w:r>
      <w:proofErr w:type="spellEnd"/>
      <w:r>
        <w:t xml:space="preserve"> ist ein </w:t>
      </w:r>
      <w:proofErr w:type="spellStart"/>
      <w:r>
        <w:t>Op</w:t>
      </w:r>
      <w:r w:rsidR="0041479C">
        <w:t>en</w:t>
      </w:r>
      <w:r>
        <w:t>source</w:t>
      </w:r>
      <w:proofErr w:type="spellEnd"/>
      <w:r>
        <w:t xml:space="preserve"> Projekt</w:t>
      </w:r>
      <w:r w:rsidR="00EF2645">
        <w:t xml:space="preserve"> für Identity und Access Management von</w:t>
      </w:r>
      <w:r>
        <w:t xml:space="preserve"> der </w:t>
      </w:r>
      <w:proofErr w:type="spellStart"/>
      <w:r>
        <w:t>Fiirma</w:t>
      </w:r>
      <w:proofErr w:type="spellEnd"/>
      <w:r>
        <w:t xml:space="preserve"> </w:t>
      </w:r>
      <w:proofErr w:type="spellStart"/>
      <w:r>
        <w:t>RedHat</w:t>
      </w:r>
      <w:proofErr w:type="spellEnd"/>
      <w:r>
        <w:t>.</w:t>
      </w:r>
      <w:r w:rsidR="00502F76">
        <w:t xml:space="preserve"> Ziel des Projektes ist es eine sichere Authentifizierung für Anwendungen und Dienste mit möglichst </w:t>
      </w:r>
      <w:r w:rsidR="00EB4AB3">
        <w:t xml:space="preserve">wenig Code sicher zur Verfügung zu stellen. </w:t>
      </w:r>
      <w:proofErr w:type="spellStart"/>
      <w:r w:rsidR="00EB4AB3">
        <w:t>Keycloak</w:t>
      </w:r>
      <w:proofErr w:type="spellEnd"/>
      <w:r w:rsidR="00706BC1">
        <w:t xml:space="preserve"> stellt einen </w:t>
      </w:r>
      <w:proofErr w:type="spellStart"/>
      <w:r w:rsidR="00706BC1">
        <w:t>Authorisierungsserver</w:t>
      </w:r>
      <w:proofErr w:type="spellEnd"/>
      <w:r w:rsidR="00706BC1">
        <w:t xml:space="preserve"> zur Verfügung, welcher das </w:t>
      </w:r>
      <w:proofErr w:type="spellStart"/>
      <w:r w:rsidR="00706BC1">
        <w:t>OpenId</w:t>
      </w:r>
      <w:proofErr w:type="spellEnd"/>
      <w:r w:rsidR="00706BC1">
        <w:t xml:space="preserve"> Connect Protokoll verwendet.</w:t>
      </w:r>
      <w:r w:rsidR="00D81ABB">
        <w:t xml:space="preserve"> </w:t>
      </w:r>
      <w:proofErr w:type="spellStart"/>
      <w:r w:rsidR="00D81ABB">
        <w:t>Keyckloak</w:t>
      </w:r>
      <w:proofErr w:type="spellEnd"/>
      <w:r>
        <w:t xml:space="preserve"> </w:t>
      </w:r>
      <w:r w:rsidR="00D81ABB">
        <w:t xml:space="preserve">dient als Identity </w:t>
      </w:r>
      <w:r>
        <w:t>Broker</w:t>
      </w:r>
      <w:r w:rsidR="00D81ABB">
        <w:t xml:space="preserve"> </w:t>
      </w:r>
      <w:r>
        <w:t xml:space="preserve">zwischen </w:t>
      </w:r>
      <w:proofErr w:type="spellStart"/>
      <w:r>
        <w:t>identity</w:t>
      </w:r>
      <w:proofErr w:type="spellEnd"/>
      <w:r>
        <w:t xml:space="preserve"> </w:t>
      </w:r>
      <w:proofErr w:type="spellStart"/>
      <w:r>
        <w:t>providern</w:t>
      </w:r>
      <w:proofErr w:type="spellEnd"/>
      <w:r w:rsidR="00EF2645">
        <w:t xml:space="preserve"> und bietet die Möglichkeit auf </w:t>
      </w:r>
      <w:r w:rsidR="00EB4AB3">
        <w:t>A</w:t>
      </w:r>
      <w:r w:rsidR="00EF2645">
        <w:t xml:space="preserve">ccounts von Drittanbietern wie zum Beispiel Facebook oder </w:t>
      </w:r>
      <w:proofErr w:type="spellStart"/>
      <w:r w:rsidR="00EF2645">
        <w:t>Youtube</w:t>
      </w:r>
      <w:proofErr w:type="spellEnd"/>
      <w:r w:rsidR="00EF2645">
        <w:t xml:space="preserve"> zu referenzieren. Dadurch kann dem Benutzer unter anderem das Anlegen von Benutzeraccounts für die Anwendung erspart</w:t>
      </w:r>
      <w:r w:rsidR="00A3751E">
        <w:t xml:space="preserve"> bleiben</w:t>
      </w:r>
      <w:r w:rsidR="00BA6512">
        <w:t>.</w:t>
      </w:r>
      <w:r w:rsidR="00F01292">
        <w:t xml:space="preserve"> </w:t>
      </w:r>
      <w:r w:rsidR="00EB23D4">
        <w:t>Für die Anwendung der IT-</w:t>
      </w:r>
      <w:proofErr w:type="spellStart"/>
      <w:r w:rsidR="00EB23D4">
        <w:t>Kom</w:t>
      </w:r>
      <w:proofErr w:type="spellEnd"/>
      <w:r w:rsidR="00EB23D4">
        <w:t xml:space="preserve"> könnte mit dem Einsatz von </w:t>
      </w:r>
      <w:proofErr w:type="spellStart"/>
      <w:r w:rsidR="00EB23D4">
        <w:t>Keycloak</w:t>
      </w:r>
      <w:proofErr w:type="spellEnd"/>
      <w:r w:rsidR="00EB23D4">
        <w:t xml:space="preserve"> ebenfalls ein Login über Drittanbieter wie zum Beispiel mit der Verwendung des Hochschulaccounts über den Server der Hochschule ermöglicht werden.</w:t>
      </w:r>
      <w:r w:rsidR="00EB23D4">
        <w:br/>
        <w:t>Damit ein angemeldeter Benutzer nur Ressourcen verwenden kann, für die er Autorisiert ist, wurden für die IT-</w:t>
      </w:r>
      <w:proofErr w:type="spellStart"/>
      <w:r w:rsidR="00EB23D4">
        <w:t>Kom</w:t>
      </w:r>
      <w:proofErr w:type="spellEnd"/>
      <w:r w:rsidR="00EB23D4">
        <w:t xml:space="preserve"> Anwendung die Rollen ……. definiert. Diese Rollen lassen sich mit geringem Aufwand über die </w:t>
      </w:r>
      <w:proofErr w:type="spellStart"/>
      <w:r w:rsidR="00EB23D4">
        <w:t>Keycloak</w:t>
      </w:r>
      <w:proofErr w:type="spellEnd"/>
      <w:r w:rsidR="00EB23D4">
        <w:t xml:space="preserve">-Administrationsoberfläche konfigurieren. </w:t>
      </w:r>
    </w:p>
    <w:p w14:paraId="1DA936EA" w14:textId="55D2E77C" w:rsidR="00A40172" w:rsidRDefault="002F445F" w:rsidP="00A40172">
      <w:r>
        <w:t xml:space="preserve">Auf der offiziellen Webseite von </w:t>
      </w:r>
      <w:proofErr w:type="spellStart"/>
      <w:r w:rsidR="00D274A5">
        <w:t>K</w:t>
      </w:r>
      <w:r>
        <w:t>eycloak</w:t>
      </w:r>
      <w:proofErr w:type="spellEnd"/>
      <w:r>
        <w:t xml:space="preserve"> steht eine </w:t>
      </w:r>
      <w:proofErr w:type="spellStart"/>
      <w:r>
        <w:t>Standalon</w:t>
      </w:r>
      <w:proofErr w:type="spellEnd"/>
      <w:r>
        <w:t xml:space="preserve">-Server-Distribution frei zum Download zur Verfügung. Diese lässt sich per Konsole über das </w:t>
      </w:r>
      <w:proofErr w:type="spellStart"/>
      <w:r>
        <w:t>skript</w:t>
      </w:r>
      <w:proofErr w:type="spellEnd"/>
      <w:r w:rsidR="00D274A5">
        <w:br/>
      </w:r>
      <w:r w:rsidRPr="002F445F">
        <w:t>bin\standalone.bat</w:t>
      </w:r>
      <w:r>
        <w:t xml:space="preserve"> (für Windows) und über </w:t>
      </w:r>
      <w:r w:rsidRPr="002F445F">
        <w:t>bin\standalone.</w:t>
      </w:r>
      <w:r>
        <w:t>sh (</w:t>
      </w:r>
      <w:r w:rsidR="00D274A5">
        <w:t xml:space="preserve">für </w:t>
      </w:r>
      <w:r>
        <w:t>Linux) starten.</w:t>
      </w:r>
      <w:r w:rsidR="00A40172">
        <w:t xml:space="preserve"> </w:t>
      </w:r>
      <w:r w:rsidR="00A40172" w:rsidRPr="00A40172">
        <w:t>https://m.heise.de/developer/artikel/Eine-Identitaet-fuer-alles-mit-Keycloak-3834525.html?seite=all</w:t>
      </w:r>
    </w:p>
    <w:p w14:paraId="3C17947A" w14:textId="6CE6283D" w:rsidR="00F01292" w:rsidRDefault="00A40172" w:rsidP="00F01292">
      <w:r>
        <w:t xml:space="preserve">Anschließend lässt sich im Browser über die URL </w:t>
      </w:r>
      <w:hyperlink r:id="rId44" w:history="1">
        <w:r w:rsidRPr="009A47F2">
          <w:rPr>
            <w:rStyle w:val="Hyperlink"/>
            <w:i/>
            <w:iCs/>
          </w:rPr>
          <w:t>http://localhost:8080/auth/admin</w:t>
        </w:r>
      </w:hyperlink>
      <w:r>
        <w:rPr>
          <w:i/>
          <w:iCs/>
        </w:rPr>
        <w:t xml:space="preserve"> </w:t>
      </w:r>
      <w:r>
        <w:t>die Administrationsoberfläche aufrufen. Für die IT-</w:t>
      </w:r>
      <w:proofErr w:type="spellStart"/>
      <w:r>
        <w:t>Kom</w:t>
      </w:r>
      <w:proofErr w:type="spellEnd"/>
      <w:r>
        <w:t xml:space="preserve">-Anwendung wurde über diese Oberfläche der </w:t>
      </w:r>
      <w:proofErr w:type="spellStart"/>
      <w:r>
        <w:t>Real</w:t>
      </w:r>
      <w:r w:rsidR="00F01292">
        <w:t>m</w:t>
      </w:r>
      <w:proofErr w:type="spellEnd"/>
      <w:r>
        <w:t xml:space="preserve"> </w:t>
      </w:r>
      <w:proofErr w:type="spellStart"/>
      <w:r>
        <w:t>it-kom</w:t>
      </w:r>
      <w:proofErr w:type="spellEnd"/>
      <w:r>
        <w:t xml:space="preserve"> eingerichtet. Unter dem </w:t>
      </w:r>
      <w:proofErr w:type="spellStart"/>
      <w:r>
        <w:t>Realm</w:t>
      </w:r>
      <w:proofErr w:type="spellEnd"/>
      <w:r>
        <w:t xml:space="preserve"> lassen sich Benutzer, Anmeldeinformationen, Rollen und Gruppen</w:t>
      </w:r>
      <w:r w:rsidR="00E35E3C">
        <w:t xml:space="preserve"> anlegen und</w:t>
      </w:r>
      <w:r>
        <w:t xml:space="preserve"> verwalten.</w:t>
      </w:r>
      <w:r w:rsidR="00E35E3C">
        <w:t xml:space="preserve"> Zusätzlich lassen sich Clients Managen. Bei Clients handelt es sich </w:t>
      </w:r>
      <w:r w:rsidR="00EB23D4">
        <w:t xml:space="preserve">laut </w:t>
      </w:r>
      <w:r w:rsidR="00E35E3C" w:rsidRPr="00E35E3C">
        <w:t>keycloak.org</w:t>
      </w:r>
      <w:r w:rsidR="00E35E3C">
        <w:t xml:space="preserve"> um Entitäten welche von </w:t>
      </w:r>
      <w:proofErr w:type="spellStart"/>
      <w:r w:rsidR="00E35E3C">
        <w:t>Keycloak</w:t>
      </w:r>
      <w:proofErr w:type="spellEnd"/>
      <w:r w:rsidR="00E35E3C">
        <w:t xml:space="preserve"> angefordert werden um den Benutzer zu Authentifizieren. Dabei handelt es sich um Dienste oder Anwendungen. Für die IT-</w:t>
      </w:r>
      <w:proofErr w:type="spellStart"/>
      <w:r w:rsidR="00E35E3C">
        <w:t>Kom</w:t>
      </w:r>
      <w:proofErr w:type="spellEnd"/>
      <w:r w:rsidR="00E35E3C">
        <w:t xml:space="preserve"> Anwendung wurde der Client </w:t>
      </w:r>
      <w:proofErr w:type="spellStart"/>
      <w:r w:rsidR="00E35E3C">
        <w:t>it</w:t>
      </w:r>
      <w:proofErr w:type="spellEnd"/>
      <w:r w:rsidR="00E35E3C">
        <w:t>-</w:t>
      </w:r>
      <w:proofErr w:type="spellStart"/>
      <w:r w:rsidR="00E35E3C">
        <w:t>kom</w:t>
      </w:r>
      <w:proofErr w:type="spellEnd"/>
      <w:r w:rsidR="00E35E3C">
        <w:t xml:space="preserve">-client eingerichtet. Die Abbildung </w:t>
      </w:r>
      <w:r w:rsidR="00F01292">
        <w:t xml:space="preserve">… zeigt die Administrationsoberfläche von </w:t>
      </w:r>
      <w:proofErr w:type="spellStart"/>
      <w:r w:rsidR="00F01292">
        <w:t>Keycloak</w:t>
      </w:r>
      <w:proofErr w:type="spellEnd"/>
      <w:r w:rsidR="00F01292">
        <w:t>.</w:t>
      </w:r>
      <w:r w:rsidR="00030603">
        <w:t xml:space="preserve"> </w:t>
      </w:r>
    </w:p>
    <w:p w14:paraId="54A29B5A" w14:textId="77777777" w:rsidR="00831224" w:rsidRDefault="00831224" w:rsidP="00F01292"/>
    <w:p w14:paraId="0199F2E9" w14:textId="6DC4D98B" w:rsidR="00831224" w:rsidRDefault="00831224" w:rsidP="00F01292">
      <w:pPr>
        <w:rPr>
          <w:b/>
          <w:bCs/>
        </w:rPr>
      </w:pPr>
      <w:r>
        <w:rPr>
          <w:noProof/>
        </w:rPr>
        <w:lastRenderedPageBreak/>
        <w:drawing>
          <wp:inline distT="0" distB="0" distL="0" distR="0" wp14:anchorId="54C691BC" wp14:editId="7772DB00">
            <wp:extent cx="5033010" cy="2999105"/>
            <wp:effectExtent l="0" t="0" r="0" b="0"/>
            <wp:docPr id="13" name="Grafik 13" descr="Ein Bild, das Text, Screenshot, Straß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Screenshot, Straße enthält.&#10;&#10;Automatisch generierte Beschreibu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33010" cy="2999105"/>
                    </a:xfrm>
                    <a:prstGeom prst="rect">
                      <a:avLst/>
                    </a:prstGeom>
                    <a:noFill/>
                    <a:ln>
                      <a:noFill/>
                    </a:ln>
                  </pic:spPr>
                </pic:pic>
              </a:graphicData>
            </a:graphic>
          </wp:inline>
        </w:drawing>
      </w:r>
    </w:p>
    <w:p w14:paraId="4CF6FCFB" w14:textId="4FF83F1C" w:rsidR="00030603" w:rsidRDefault="00030603" w:rsidP="00F01292">
      <w:pPr>
        <w:rPr>
          <w:b/>
          <w:bCs/>
        </w:rPr>
      </w:pPr>
      <w:r>
        <w:rPr>
          <w:b/>
          <w:bCs/>
        </w:rPr>
        <w:t>Spring Security</w:t>
      </w:r>
    </w:p>
    <w:p w14:paraId="42D36E1A" w14:textId="13464ED6" w:rsidR="00030603" w:rsidRDefault="00030603" w:rsidP="00F01292">
      <w:r>
        <w:t>Spring Security ist ein Authentifizierungs- und Zugriffskontroll-Framework für Java Anwendungen. Laut spring.io bietet es</w:t>
      </w:r>
      <w:r w:rsidR="00BB08AC">
        <w:t xml:space="preserve"> unter anderem</w:t>
      </w:r>
      <w:r>
        <w:t xml:space="preserve"> folgende </w:t>
      </w:r>
      <w:r w:rsidR="00BB08AC">
        <w:t>Features</w:t>
      </w:r>
      <w:r>
        <w:t>:</w:t>
      </w:r>
    </w:p>
    <w:p w14:paraId="42FCACD0" w14:textId="05431D92" w:rsidR="00BB08AC" w:rsidRDefault="00BB08AC" w:rsidP="00BB08AC">
      <w:pPr>
        <w:pStyle w:val="Listenabsatz"/>
        <w:numPr>
          <w:ilvl w:val="0"/>
          <w:numId w:val="19"/>
        </w:numPr>
      </w:pPr>
      <w:r>
        <w:t>Erweiterbare Unterstützung für Autorisierung und Authentifizierung</w:t>
      </w:r>
    </w:p>
    <w:p w14:paraId="28E8FAC3" w14:textId="4BC0EACE" w:rsidR="00030603" w:rsidRDefault="00BB08AC" w:rsidP="00BB08AC">
      <w:pPr>
        <w:pStyle w:val="Listenabsatz"/>
        <w:numPr>
          <w:ilvl w:val="0"/>
          <w:numId w:val="19"/>
        </w:numPr>
      </w:pPr>
      <w:r>
        <w:t xml:space="preserve">Schutz vor Angriffen wie zum Beispiel </w:t>
      </w:r>
      <w:proofErr w:type="spellStart"/>
      <w:r>
        <w:t>Clickjacking</w:t>
      </w:r>
      <w:proofErr w:type="spellEnd"/>
      <w:r>
        <w:t>, Cross-Side-Request-</w:t>
      </w:r>
      <w:proofErr w:type="spellStart"/>
      <w:r>
        <w:t>Forgery</w:t>
      </w:r>
      <w:proofErr w:type="spellEnd"/>
      <w:r>
        <w:t xml:space="preserve"> und </w:t>
      </w:r>
      <w:proofErr w:type="spellStart"/>
      <w:r>
        <w:t>fixation</w:t>
      </w:r>
      <w:proofErr w:type="spellEnd"/>
    </w:p>
    <w:p w14:paraId="1B5C427A" w14:textId="354AA79E" w:rsidR="00BB08AC" w:rsidRPr="00030603" w:rsidRDefault="00BB08AC" w:rsidP="00BB08AC">
      <w:pPr>
        <w:pStyle w:val="Listenabsatz"/>
        <w:numPr>
          <w:ilvl w:val="0"/>
          <w:numId w:val="19"/>
        </w:numPr>
      </w:pPr>
      <w:r>
        <w:t>Integration mit Spring Web MVC</w:t>
      </w:r>
    </w:p>
    <w:p w14:paraId="2A6D54EC" w14:textId="4FDEE063" w:rsidR="00D32F8F" w:rsidRDefault="00C53988" w:rsidP="00F01292">
      <w:r>
        <w:t xml:space="preserve">Zur Integration von Spring Security wurde </w:t>
      </w:r>
      <w:r w:rsidR="00332F6D">
        <w:t xml:space="preserve">in der Datei pom.xml der </w:t>
      </w:r>
      <w:r w:rsidR="00831224">
        <w:t xml:space="preserve">Services und im </w:t>
      </w:r>
      <w:proofErr w:type="spellStart"/>
      <w:r w:rsidR="00831224">
        <w:t>Api</w:t>
      </w:r>
      <w:proofErr w:type="spellEnd"/>
      <w:r w:rsidR="00831224">
        <w:t xml:space="preserve">-Gateway die </w:t>
      </w:r>
      <w:r w:rsidR="00332F6D">
        <w:t>Abhängigkeit spring-boot-starter-</w:t>
      </w:r>
      <w:proofErr w:type="spellStart"/>
      <w:r w:rsidR="00332F6D">
        <w:t>security</w:t>
      </w:r>
      <w:proofErr w:type="spellEnd"/>
      <w:r w:rsidR="00332F6D">
        <w:t xml:space="preserve"> hinzugefügt.</w:t>
      </w:r>
      <w:r w:rsidR="00831224">
        <w:t xml:space="preserve"> Weiterhin wurde jeweils die Klasse </w:t>
      </w:r>
      <w:proofErr w:type="spellStart"/>
      <w:r w:rsidR="00831224">
        <w:t>SecurityConfig</w:t>
      </w:r>
      <w:proofErr w:type="spellEnd"/>
      <w:r w:rsidR="00831224">
        <w:t xml:space="preserve"> erstellt und mit @EnableWebSecurity gekennzeichnet</w:t>
      </w:r>
      <w:r w:rsidR="00294BA5">
        <w:t xml:space="preserve">. Dadurch werden bei jedem Request die Sicherheitskonfigurationen umgesetzt. </w:t>
      </w:r>
      <w:r w:rsidR="00176EDE">
        <w:t>Zusätzlich wurden Filterketten definiert. Es wurde festgelegt für welche URL ein Login erforderlich ist. Weiterhin können Filter anhand von Rollen gesetzt werden. Die Methode</w:t>
      </w:r>
      <w:r w:rsidR="00974BA4">
        <w:t xml:space="preserve">n </w:t>
      </w:r>
      <w:proofErr w:type="spellStart"/>
      <w:r w:rsidR="00974BA4">
        <w:t>pathMatchers</w:t>
      </w:r>
      <w:proofErr w:type="spellEnd"/>
      <w:r w:rsidR="00974BA4">
        <w:t xml:space="preserve"> und </w:t>
      </w:r>
      <w:proofErr w:type="spellStart"/>
      <w:r w:rsidR="00176EDE">
        <w:t>permittAll</w:t>
      </w:r>
      <w:proofErr w:type="spellEnd"/>
      <w:r w:rsidR="00176EDE">
        <w:t xml:space="preserve">() ermöglicht </w:t>
      </w:r>
      <w:r w:rsidR="00974BA4">
        <w:t xml:space="preserve">einen Aufruf der gewählten URL ohne </w:t>
      </w:r>
      <w:proofErr w:type="spellStart"/>
      <w:r w:rsidR="00974BA4">
        <w:t>Auhentifizierung</w:t>
      </w:r>
      <w:proofErr w:type="spellEnd"/>
      <w:r w:rsidR="00974BA4">
        <w:t xml:space="preserve">. Die Methode </w:t>
      </w:r>
      <w:proofErr w:type="spellStart"/>
      <w:r w:rsidR="00974BA4">
        <w:t>authenticat</w:t>
      </w:r>
      <w:r w:rsidR="00494BA4">
        <w:t>e</w:t>
      </w:r>
      <w:r w:rsidR="00974BA4">
        <w:t>d</w:t>
      </w:r>
      <w:proofErr w:type="spellEnd"/>
      <w:r w:rsidR="00974BA4">
        <w:t xml:space="preserve"> setzt eine Authentifizierung des Benutzers voraus. </w:t>
      </w:r>
      <w:r w:rsidR="00176EDE">
        <w:t xml:space="preserve"> In Abbildung … wurden alle URLs des Besucher Service welcher unter der URL /ai-</w:t>
      </w:r>
      <w:proofErr w:type="spellStart"/>
      <w:r w:rsidR="00176EDE">
        <w:t>it</w:t>
      </w:r>
      <w:proofErr w:type="spellEnd"/>
      <w:r w:rsidR="00176EDE">
        <w:t>-</w:t>
      </w:r>
      <w:proofErr w:type="spellStart"/>
      <w:r w:rsidR="00176EDE">
        <w:t>kom</w:t>
      </w:r>
      <w:proofErr w:type="spellEnd"/>
      <w:r w:rsidR="00176EDE">
        <w:t xml:space="preserve"> verfügbar ist für alle Benutzer verfügbar gemacht weiterhin kann der Besucherservice</w:t>
      </w:r>
      <w:r w:rsidR="00494BA4">
        <w:t xml:space="preserve"> </w:t>
      </w:r>
      <w:r w:rsidR="00176EDE">
        <w:t>über den Firmenverwaltungsservice über die URL /</w:t>
      </w:r>
      <w:proofErr w:type="spellStart"/>
      <w:r w:rsidR="00176EDE">
        <w:t>firmenverwaltung</w:t>
      </w:r>
      <w:proofErr w:type="spellEnd"/>
      <w:r w:rsidR="00176EDE">
        <w:t>/</w:t>
      </w:r>
      <w:proofErr w:type="spellStart"/>
      <w:r w:rsidR="00176EDE">
        <w:t>allCompanies</w:t>
      </w:r>
      <w:proofErr w:type="spellEnd"/>
      <w:r w:rsidR="00176EDE">
        <w:t xml:space="preserve"> </w:t>
      </w:r>
      <w:r w:rsidR="00974BA4">
        <w:t>alle Firmen ausgeben, die an der Messe teilnehmen</w:t>
      </w:r>
      <w:r w:rsidR="00494BA4">
        <w:t xml:space="preserve">. </w:t>
      </w:r>
      <w:r w:rsidR="00D32F8F">
        <w:t>Die URLs /</w:t>
      </w:r>
      <w:proofErr w:type="spellStart"/>
      <w:r w:rsidR="00D32F8F">
        <w:t>firmenverwaltung</w:t>
      </w:r>
      <w:proofErr w:type="spellEnd"/>
      <w:r w:rsidR="00D32F8F">
        <w:t xml:space="preserve"> und /</w:t>
      </w:r>
      <w:proofErr w:type="spellStart"/>
      <w:r w:rsidR="00D32F8F">
        <w:t>firmenverwaltung</w:t>
      </w:r>
      <w:proofErr w:type="spellEnd"/>
      <w:r w:rsidR="00D32F8F">
        <w:t>/</w:t>
      </w:r>
      <w:proofErr w:type="spellStart"/>
      <w:r w:rsidR="00D32F8F">
        <w:t>create</w:t>
      </w:r>
      <w:proofErr w:type="spellEnd"/>
      <w:r w:rsidR="00D32F8F">
        <w:t xml:space="preserve"> sind nur von Firmenaccounts oder Administratoren aufrufbar. </w:t>
      </w:r>
    </w:p>
    <w:p w14:paraId="3B151F4F" w14:textId="77777777" w:rsidR="00831224" w:rsidRPr="003431F9" w:rsidRDefault="00831224" w:rsidP="00831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proofErr w:type="spellStart"/>
      <w:r w:rsidRPr="003431F9">
        <w:rPr>
          <w:rFonts w:ascii="Courier New" w:eastAsia="Times New Roman" w:hAnsi="Courier New" w:cs="Courier New"/>
          <w:color w:val="CC7832"/>
          <w:sz w:val="16"/>
          <w:szCs w:val="16"/>
          <w:lang w:eastAsia="de-DE"/>
        </w:rPr>
        <w:t>public</w:t>
      </w:r>
      <w:proofErr w:type="spellEnd"/>
      <w:r w:rsidRPr="003431F9">
        <w:rPr>
          <w:rFonts w:ascii="Courier New" w:eastAsia="Times New Roman" w:hAnsi="Courier New" w:cs="Courier New"/>
          <w:color w:val="CC7832"/>
          <w:sz w:val="16"/>
          <w:szCs w:val="16"/>
          <w:lang w:eastAsia="de-DE"/>
        </w:rPr>
        <w:t xml:space="preserve"> </w:t>
      </w:r>
      <w:proofErr w:type="spellStart"/>
      <w:r w:rsidRPr="003431F9">
        <w:rPr>
          <w:rFonts w:ascii="Courier New" w:eastAsia="Times New Roman" w:hAnsi="Courier New" w:cs="Courier New"/>
          <w:color w:val="A9B7C6"/>
          <w:sz w:val="16"/>
          <w:szCs w:val="16"/>
          <w:lang w:eastAsia="de-DE"/>
        </w:rPr>
        <w:t>SecurityWebFilterChain</w:t>
      </w:r>
      <w:proofErr w:type="spellEnd"/>
      <w:r w:rsidRPr="003431F9">
        <w:rPr>
          <w:rFonts w:ascii="Courier New" w:eastAsia="Times New Roman" w:hAnsi="Courier New" w:cs="Courier New"/>
          <w:color w:val="A9B7C6"/>
          <w:sz w:val="16"/>
          <w:szCs w:val="16"/>
          <w:lang w:eastAsia="de-DE"/>
        </w:rPr>
        <w:t xml:space="preserve"> </w:t>
      </w:r>
      <w:proofErr w:type="spellStart"/>
      <w:r w:rsidRPr="003431F9">
        <w:rPr>
          <w:rFonts w:ascii="Courier New" w:eastAsia="Times New Roman" w:hAnsi="Courier New" w:cs="Courier New"/>
          <w:color w:val="FFC66D"/>
          <w:sz w:val="16"/>
          <w:szCs w:val="16"/>
          <w:lang w:eastAsia="de-DE"/>
        </w:rPr>
        <w:t>springSecurityFilterChain</w:t>
      </w:r>
      <w:proofErr w:type="spellEnd"/>
      <w:r w:rsidRPr="003431F9">
        <w:rPr>
          <w:rFonts w:ascii="Courier New" w:eastAsia="Times New Roman" w:hAnsi="Courier New" w:cs="Courier New"/>
          <w:color w:val="A9B7C6"/>
          <w:sz w:val="16"/>
          <w:szCs w:val="16"/>
          <w:lang w:eastAsia="de-DE"/>
        </w:rPr>
        <w:t>(</w:t>
      </w:r>
      <w:proofErr w:type="spellStart"/>
      <w:r w:rsidRPr="003431F9">
        <w:rPr>
          <w:rFonts w:ascii="Courier New" w:eastAsia="Times New Roman" w:hAnsi="Courier New" w:cs="Courier New"/>
          <w:color w:val="A9B7C6"/>
          <w:sz w:val="16"/>
          <w:szCs w:val="16"/>
          <w:lang w:eastAsia="de-DE"/>
        </w:rPr>
        <w:t>ServerHttpSecurity</w:t>
      </w:r>
      <w:proofErr w:type="spellEnd"/>
      <w:r w:rsidRPr="003431F9">
        <w:rPr>
          <w:rFonts w:ascii="Courier New" w:eastAsia="Times New Roman" w:hAnsi="Courier New" w:cs="Courier New"/>
          <w:color w:val="A9B7C6"/>
          <w:sz w:val="16"/>
          <w:szCs w:val="16"/>
          <w:lang w:eastAsia="de-DE"/>
        </w:rPr>
        <w:t xml:space="preserve"> http) {</w:t>
      </w:r>
      <w:r w:rsidRPr="003431F9">
        <w:rPr>
          <w:rFonts w:ascii="Courier New" w:eastAsia="Times New Roman" w:hAnsi="Courier New" w:cs="Courier New"/>
          <w:color w:val="A9B7C6"/>
          <w:sz w:val="16"/>
          <w:szCs w:val="16"/>
          <w:lang w:eastAsia="de-DE"/>
        </w:rPr>
        <w:br/>
        <w:t xml:space="preserve">    </w:t>
      </w:r>
      <w:proofErr w:type="spellStart"/>
      <w:r w:rsidRPr="003431F9">
        <w:rPr>
          <w:rFonts w:ascii="Courier New" w:eastAsia="Times New Roman" w:hAnsi="Courier New" w:cs="Courier New"/>
          <w:color w:val="A9B7C6"/>
          <w:sz w:val="16"/>
          <w:szCs w:val="16"/>
          <w:lang w:eastAsia="de-DE"/>
        </w:rPr>
        <w:t>http.authorizeExchange</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A9B7C6"/>
          <w:sz w:val="16"/>
          <w:szCs w:val="16"/>
          <w:lang w:eastAsia="de-DE"/>
        </w:rPr>
        <w:br/>
        <w:t xml:space="preserve">            .</w:t>
      </w:r>
      <w:proofErr w:type="spellStart"/>
      <w:r w:rsidRPr="003431F9">
        <w:rPr>
          <w:rFonts w:ascii="Courier New" w:eastAsia="Times New Roman" w:hAnsi="Courier New" w:cs="Courier New"/>
          <w:color w:val="A9B7C6"/>
          <w:sz w:val="16"/>
          <w:szCs w:val="16"/>
          <w:lang w:eastAsia="de-DE"/>
        </w:rPr>
        <w:t>pathMatchers</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6A8759"/>
          <w:sz w:val="16"/>
          <w:szCs w:val="16"/>
          <w:lang w:eastAsia="de-DE"/>
        </w:rPr>
        <w:t>"/ai-</w:t>
      </w:r>
      <w:proofErr w:type="spellStart"/>
      <w:r w:rsidRPr="003431F9">
        <w:rPr>
          <w:rFonts w:ascii="Courier New" w:eastAsia="Times New Roman" w:hAnsi="Courier New" w:cs="Courier New"/>
          <w:color w:val="6A8759"/>
          <w:sz w:val="16"/>
          <w:szCs w:val="16"/>
          <w:lang w:eastAsia="de-DE"/>
        </w:rPr>
        <w:t>it</w:t>
      </w:r>
      <w:proofErr w:type="spellEnd"/>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kom</w:t>
      </w:r>
      <w:proofErr w:type="spellEnd"/>
      <w:r w:rsidRPr="003431F9">
        <w:rPr>
          <w:rFonts w:ascii="Courier New" w:eastAsia="Times New Roman" w:hAnsi="Courier New" w:cs="Courier New"/>
          <w:color w:val="6A8759"/>
          <w:sz w:val="16"/>
          <w:szCs w:val="16"/>
          <w:lang w:eastAsia="de-DE"/>
        </w:rPr>
        <w:t>/**"</w:t>
      </w:r>
      <w:r w:rsidRPr="003431F9">
        <w:rPr>
          <w:rFonts w:ascii="Courier New" w:eastAsia="Times New Roman" w:hAnsi="Courier New" w:cs="Courier New"/>
          <w:color w:val="A9B7C6"/>
          <w:sz w:val="16"/>
          <w:szCs w:val="16"/>
          <w:lang w:eastAsia="de-DE"/>
        </w:rPr>
        <w:t>).</w:t>
      </w:r>
      <w:proofErr w:type="spellStart"/>
      <w:r w:rsidRPr="003431F9">
        <w:rPr>
          <w:rFonts w:ascii="Courier New" w:eastAsia="Times New Roman" w:hAnsi="Courier New" w:cs="Courier New"/>
          <w:color w:val="A9B7C6"/>
          <w:sz w:val="16"/>
          <w:szCs w:val="16"/>
          <w:lang w:eastAsia="de-DE"/>
        </w:rPr>
        <w:t>permitAll</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A9B7C6"/>
          <w:sz w:val="16"/>
          <w:szCs w:val="16"/>
          <w:lang w:eastAsia="de-DE"/>
        </w:rPr>
        <w:br/>
        <w:t xml:space="preserve">            .</w:t>
      </w:r>
      <w:proofErr w:type="spellStart"/>
      <w:r w:rsidRPr="003431F9">
        <w:rPr>
          <w:rFonts w:ascii="Courier New" w:eastAsia="Times New Roman" w:hAnsi="Courier New" w:cs="Courier New"/>
          <w:color w:val="A9B7C6"/>
          <w:sz w:val="16"/>
          <w:szCs w:val="16"/>
          <w:lang w:eastAsia="de-DE"/>
        </w:rPr>
        <w:t>pathMatchers</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firmenverwaltung</w:t>
      </w:r>
      <w:proofErr w:type="spellEnd"/>
      <w:r w:rsidRPr="003431F9">
        <w:rPr>
          <w:rFonts w:ascii="Courier New" w:eastAsia="Times New Roman" w:hAnsi="Courier New" w:cs="Courier New"/>
          <w:color w:val="6A8759"/>
          <w:sz w:val="16"/>
          <w:szCs w:val="16"/>
          <w:lang w:eastAsia="de-DE"/>
        </w:rPr>
        <w:t>/"</w:t>
      </w:r>
      <w:r w:rsidRPr="003431F9">
        <w:rPr>
          <w:rFonts w:ascii="Courier New" w:eastAsia="Times New Roman" w:hAnsi="Courier New" w:cs="Courier New"/>
          <w:color w:val="A9B7C6"/>
          <w:sz w:val="16"/>
          <w:szCs w:val="16"/>
          <w:lang w:eastAsia="de-DE"/>
        </w:rPr>
        <w:t>).</w:t>
      </w:r>
      <w:proofErr w:type="spellStart"/>
      <w:r w:rsidRPr="003431F9">
        <w:rPr>
          <w:rFonts w:ascii="Courier New" w:eastAsia="Times New Roman" w:hAnsi="Courier New" w:cs="Courier New"/>
          <w:color w:val="A9B7C6"/>
          <w:sz w:val="16"/>
          <w:szCs w:val="16"/>
          <w:lang w:eastAsia="de-DE"/>
        </w:rPr>
        <w:t>authenticated</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A9B7C6"/>
          <w:sz w:val="16"/>
          <w:szCs w:val="16"/>
          <w:lang w:eastAsia="de-DE"/>
        </w:rPr>
        <w:br/>
        <w:t xml:space="preserve">            .</w:t>
      </w:r>
      <w:proofErr w:type="spellStart"/>
      <w:r w:rsidRPr="003431F9">
        <w:rPr>
          <w:rFonts w:ascii="Courier New" w:eastAsia="Times New Roman" w:hAnsi="Courier New" w:cs="Courier New"/>
          <w:color w:val="A9B7C6"/>
          <w:sz w:val="16"/>
          <w:szCs w:val="16"/>
          <w:lang w:eastAsia="de-DE"/>
        </w:rPr>
        <w:t>pathMatchers</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firmenverwaltung</w:t>
      </w:r>
      <w:proofErr w:type="spellEnd"/>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create</w:t>
      </w:r>
      <w:proofErr w:type="spellEnd"/>
      <w:r w:rsidRPr="003431F9">
        <w:rPr>
          <w:rFonts w:ascii="Courier New" w:eastAsia="Times New Roman" w:hAnsi="Courier New" w:cs="Courier New"/>
          <w:color w:val="6A8759"/>
          <w:sz w:val="16"/>
          <w:szCs w:val="16"/>
          <w:lang w:eastAsia="de-DE"/>
        </w:rPr>
        <w:t>"</w:t>
      </w:r>
      <w:r w:rsidRPr="003431F9">
        <w:rPr>
          <w:rFonts w:ascii="Courier New" w:eastAsia="Times New Roman" w:hAnsi="Courier New" w:cs="Courier New"/>
          <w:color w:val="A9B7C6"/>
          <w:sz w:val="16"/>
          <w:szCs w:val="16"/>
          <w:lang w:eastAsia="de-DE"/>
        </w:rPr>
        <w:t>).</w:t>
      </w:r>
      <w:proofErr w:type="spellStart"/>
      <w:r w:rsidRPr="003431F9">
        <w:rPr>
          <w:rFonts w:ascii="Courier New" w:eastAsia="Times New Roman" w:hAnsi="Courier New" w:cs="Courier New"/>
          <w:color w:val="A9B7C6"/>
          <w:sz w:val="16"/>
          <w:szCs w:val="16"/>
          <w:lang w:eastAsia="de-DE"/>
        </w:rPr>
        <w:t>authenticated</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A9B7C6"/>
          <w:sz w:val="16"/>
          <w:szCs w:val="16"/>
          <w:lang w:eastAsia="de-DE"/>
        </w:rPr>
        <w:br/>
        <w:t xml:space="preserve">            .</w:t>
      </w:r>
      <w:proofErr w:type="spellStart"/>
      <w:r w:rsidRPr="003431F9">
        <w:rPr>
          <w:rFonts w:ascii="Courier New" w:eastAsia="Times New Roman" w:hAnsi="Courier New" w:cs="Courier New"/>
          <w:color w:val="A9B7C6"/>
          <w:sz w:val="16"/>
          <w:szCs w:val="16"/>
          <w:lang w:eastAsia="de-DE"/>
        </w:rPr>
        <w:t>pathMatchers</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firmenverwaltung</w:t>
      </w:r>
      <w:proofErr w:type="spellEnd"/>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allCompanies</w:t>
      </w:r>
      <w:proofErr w:type="spellEnd"/>
      <w:r w:rsidRPr="003431F9">
        <w:rPr>
          <w:rFonts w:ascii="Courier New" w:eastAsia="Times New Roman" w:hAnsi="Courier New" w:cs="Courier New"/>
          <w:color w:val="6A8759"/>
          <w:sz w:val="16"/>
          <w:szCs w:val="16"/>
          <w:lang w:eastAsia="de-DE"/>
        </w:rPr>
        <w:t>"</w:t>
      </w:r>
      <w:r w:rsidRPr="003431F9">
        <w:rPr>
          <w:rFonts w:ascii="Courier New" w:eastAsia="Times New Roman" w:hAnsi="Courier New" w:cs="Courier New"/>
          <w:color w:val="A9B7C6"/>
          <w:sz w:val="16"/>
          <w:szCs w:val="16"/>
          <w:lang w:eastAsia="de-DE"/>
        </w:rPr>
        <w:t>).</w:t>
      </w:r>
      <w:proofErr w:type="spellStart"/>
      <w:r w:rsidRPr="003431F9">
        <w:rPr>
          <w:rFonts w:ascii="Courier New" w:eastAsia="Times New Roman" w:hAnsi="Courier New" w:cs="Courier New"/>
          <w:color w:val="A9B7C6"/>
          <w:sz w:val="16"/>
          <w:szCs w:val="16"/>
          <w:lang w:eastAsia="de-DE"/>
        </w:rPr>
        <w:t>permitAll</w:t>
      </w:r>
      <w:proofErr w:type="spellEnd"/>
      <w:r w:rsidRPr="003431F9">
        <w:rPr>
          <w:rFonts w:ascii="Courier New" w:eastAsia="Times New Roman" w:hAnsi="Courier New" w:cs="Courier New"/>
          <w:color w:val="A9B7C6"/>
          <w:sz w:val="16"/>
          <w:szCs w:val="16"/>
          <w:lang w:eastAsia="de-DE"/>
        </w:rPr>
        <w:t>()</w:t>
      </w:r>
    </w:p>
    <w:p w14:paraId="347E32F9" w14:textId="77777777" w:rsidR="00831224" w:rsidRDefault="00831224" w:rsidP="00F01292"/>
    <w:p w14:paraId="40061954" w14:textId="5C9CC451" w:rsidR="00F01292" w:rsidRDefault="001230F0" w:rsidP="00F01292">
      <w:hyperlink r:id="rId46" w:history="1">
        <w:r w:rsidR="00AA3005" w:rsidRPr="00244483">
          <w:rPr>
            <w:rStyle w:val="Hyperlink"/>
          </w:rPr>
          <w:t>https://www.keycloak.org/docs/latest/server_admin/</w:t>
        </w:r>
      </w:hyperlink>
    </w:p>
    <w:p w14:paraId="713D2CD1" w14:textId="77777777" w:rsidR="00AA3005" w:rsidRDefault="00AA3005" w:rsidP="00F01292"/>
    <w:p w14:paraId="0389C846" w14:textId="41163872" w:rsidR="00F01292" w:rsidRDefault="0043556F" w:rsidP="0043556F">
      <w:pPr>
        <w:pStyle w:val="berschrift2"/>
      </w:pPr>
      <w:bookmarkStart w:id="52" w:name="_Toc84946597"/>
      <w:r>
        <w:lastRenderedPageBreak/>
        <w:t xml:space="preserve">Synchrone Kommunikation mit </w:t>
      </w:r>
      <w:proofErr w:type="spellStart"/>
      <w:r w:rsidR="007853FA">
        <w:t>Feign</w:t>
      </w:r>
      <w:proofErr w:type="spellEnd"/>
      <w:r w:rsidR="007853FA">
        <w:t xml:space="preserve"> Client</w:t>
      </w:r>
      <w:bookmarkEnd w:id="52"/>
    </w:p>
    <w:p w14:paraId="22B09D46" w14:textId="1A2F1435" w:rsidR="009C6ED8" w:rsidRDefault="0043556F" w:rsidP="0043556F">
      <w:r>
        <w:t>Eine Möglichkeit für den Datenaustausch zwischen den Microservices bietet das Sprin</w:t>
      </w:r>
      <w:r w:rsidR="00FC70C7">
        <w:t>g</w:t>
      </w:r>
      <w:r>
        <w:t xml:space="preserve"> </w:t>
      </w:r>
      <w:proofErr w:type="spellStart"/>
      <w:r>
        <w:t>RestTemplate</w:t>
      </w:r>
      <w:proofErr w:type="spellEnd"/>
      <w:r>
        <w:t xml:space="preserve">. Es bietet einen Client zum synchronen Datenaustausch per HTTP. Es </w:t>
      </w:r>
      <w:r w:rsidR="00AC52EC">
        <w:t>stellt</w:t>
      </w:r>
      <w:r>
        <w:t xml:space="preserve"> dabei Vorlagen für </w:t>
      </w:r>
      <w:r w:rsidR="005B3363">
        <w:t xml:space="preserve">eine Vielzahl </w:t>
      </w:r>
      <w:r>
        <w:t>mögliche</w:t>
      </w:r>
      <w:r w:rsidR="005B3363">
        <w:t>r</w:t>
      </w:r>
      <w:r>
        <w:t xml:space="preserve"> HTTP Anfrageszenarien</w:t>
      </w:r>
      <w:r w:rsidR="00AC52EC">
        <w:t xml:space="preserve"> zur </w:t>
      </w:r>
      <w:r w:rsidR="009675FD">
        <w:t>Verfügung</w:t>
      </w:r>
      <w:r>
        <w:t xml:space="preserve">. </w:t>
      </w:r>
      <w:r w:rsidR="005B3363">
        <w:t>Darüber hinaus bietet es die Möglichkeit Clientseitiges Loadbalancing</w:t>
      </w:r>
      <w:r w:rsidR="00CC4AEA">
        <w:t xml:space="preserve"> einzusetzen</w:t>
      </w:r>
      <w:r w:rsidR="005B3363">
        <w:t>.</w:t>
      </w:r>
      <w:r w:rsidR="00CC4AEA">
        <w:t xml:space="preserve"> </w:t>
      </w:r>
      <w:r w:rsidR="00E849B0">
        <w:t xml:space="preserve">Die Verwendung von </w:t>
      </w:r>
      <w:proofErr w:type="spellStart"/>
      <w:r w:rsidR="00E849B0">
        <w:t>RestTemplate</w:t>
      </w:r>
      <w:proofErr w:type="spellEnd"/>
      <w:r w:rsidR="00E849B0">
        <w:t xml:space="preserve"> ist allerdings </w:t>
      </w:r>
      <w:r w:rsidR="003535A0">
        <w:t>umständlich,</w:t>
      </w:r>
      <w:r w:rsidR="00E849B0">
        <w:t xml:space="preserve"> weil relativ viel Code benötigt wird, welcher nicht rein intuitiv zu verstehen ist. Eine einfachere Lösung bietet </w:t>
      </w:r>
      <w:proofErr w:type="spellStart"/>
      <w:r w:rsidR="00E849B0">
        <w:t>Feign</w:t>
      </w:r>
      <w:proofErr w:type="spellEnd"/>
      <w:r w:rsidR="00E849B0">
        <w:t xml:space="preserve">. Es handelt sich dabei um einen HTTP Client welcher von Netflix zur Vereinfachung von HTTP-Clients entwickelt wurde. </w:t>
      </w:r>
      <w:r w:rsidR="009C6ED8">
        <w:t xml:space="preserve">Der Einsatz von </w:t>
      </w:r>
      <w:proofErr w:type="spellStart"/>
      <w:r w:rsidR="009C6ED8">
        <w:t>Feign</w:t>
      </w:r>
      <w:proofErr w:type="spellEnd"/>
      <w:r w:rsidR="009C6ED8">
        <w:t xml:space="preserve"> bringt folgende Features mit sich:</w:t>
      </w:r>
    </w:p>
    <w:p w14:paraId="342ADEF1" w14:textId="57A75B98" w:rsidR="00CC4AEA" w:rsidRDefault="009C6ED8" w:rsidP="009C6ED8">
      <w:pPr>
        <w:pStyle w:val="Listenabsatz"/>
        <w:numPr>
          <w:ilvl w:val="0"/>
          <w:numId w:val="28"/>
        </w:numPr>
      </w:pPr>
      <w:r>
        <w:t>Frei konfigurierbarer Decoder / Encoder zum Beispiel für XML oder JSON</w:t>
      </w:r>
    </w:p>
    <w:p w14:paraId="4A71A9D7" w14:textId="723F93B3" w:rsidR="009C6ED8" w:rsidRDefault="009C6ED8" w:rsidP="009C6ED8">
      <w:pPr>
        <w:pStyle w:val="Listenabsatz"/>
        <w:numPr>
          <w:ilvl w:val="0"/>
          <w:numId w:val="28"/>
        </w:numPr>
      </w:pPr>
      <w:r>
        <w:t>Logger</w:t>
      </w:r>
    </w:p>
    <w:p w14:paraId="0C1230DE" w14:textId="5983D5DA" w:rsidR="009C6ED8" w:rsidRDefault="009C6ED8" w:rsidP="009C6ED8">
      <w:pPr>
        <w:pStyle w:val="Listenabsatz"/>
        <w:numPr>
          <w:ilvl w:val="0"/>
          <w:numId w:val="28"/>
        </w:numPr>
      </w:pPr>
      <w:proofErr w:type="spellStart"/>
      <w:r>
        <w:t>Errorhandler</w:t>
      </w:r>
      <w:proofErr w:type="spellEnd"/>
    </w:p>
    <w:p w14:paraId="31AFE80F" w14:textId="1F6A158E" w:rsidR="009C6ED8" w:rsidRDefault="009C6ED8" w:rsidP="009C6ED8">
      <w:pPr>
        <w:pStyle w:val="Listenabsatz"/>
        <w:numPr>
          <w:ilvl w:val="0"/>
          <w:numId w:val="28"/>
        </w:numPr>
      </w:pPr>
      <w:r>
        <w:t xml:space="preserve">Loadbalancer </w:t>
      </w:r>
      <w:r w:rsidR="00940014">
        <w:t>(mittels Ribbon und Eureka)</w:t>
      </w:r>
    </w:p>
    <w:p w14:paraId="43C9AAD3" w14:textId="4CF645A1" w:rsidR="00940014" w:rsidRDefault="00940014" w:rsidP="00940014">
      <w:proofErr w:type="spellStart"/>
      <w:r>
        <w:t>Feign</w:t>
      </w:r>
      <w:proofErr w:type="spellEnd"/>
      <w:r>
        <w:t xml:space="preserve">-Clients bringen jedoch den Nachteil mit sich, </w:t>
      </w:r>
      <w:r w:rsidR="003535A0">
        <w:t>dass</w:t>
      </w:r>
      <w:r>
        <w:t xml:space="preserve"> diese nicht mit Binärdateien </w:t>
      </w:r>
      <w:r w:rsidR="000B3780">
        <w:t xml:space="preserve">wie zum Beispiel Datei-Download / -Upload </w:t>
      </w:r>
      <w:r>
        <w:t xml:space="preserve">umgehen können. Nur der Einsatz von Textbasierten Schnittstellen wird unterstützt. </w:t>
      </w:r>
    </w:p>
    <w:p w14:paraId="2CFE6144" w14:textId="77777777" w:rsidR="00AA3005" w:rsidRDefault="00DA43C4" w:rsidP="0043556F">
      <w:r>
        <w:t xml:space="preserve">Das Folgende Beispiel zeigt den Einsatz </w:t>
      </w:r>
      <w:r w:rsidR="00E849B0">
        <w:t xml:space="preserve">von </w:t>
      </w:r>
      <w:proofErr w:type="spellStart"/>
      <w:r w:rsidR="00E849B0">
        <w:t>Feign</w:t>
      </w:r>
      <w:proofErr w:type="spellEnd"/>
      <w:r>
        <w:t xml:space="preserve"> in der IT-</w:t>
      </w:r>
      <w:proofErr w:type="spellStart"/>
      <w:r>
        <w:t>Kom</w:t>
      </w:r>
      <w:proofErr w:type="spellEnd"/>
      <w:r>
        <w:t xml:space="preserve"> Anwendung. Die Ausgabe der Besucherseite wird über den Microservice Besucherservice ermöglicht. Dieser benötigt vom Microservice Firmenverwaltung die für die Messe Angemeldeten Firmen</w:t>
      </w:r>
      <w:r w:rsidR="00FC70C7">
        <w:t>daten</w:t>
      </w:r>
      <w:r>
        <w:t xml:space="preserve">. Dazu </w:t>
      </w:r>
      <w:r w:rsidR="00BB10FF">
        <w:t xml:space="preserve">wird über den Controller </w:t>
      </w:r>
      <w:proofErr w:type="spellStart"/>
      <w:r w:rsidR="00BB10FF">
        <w:t>guestController</w:t>
      </w:r>
      <w:proofErr w:type="spellEnd"/>
      <w:r w:rsidR="00AC52EC">
        <w:t xml:space="preserve"> ein </w:t>
      </w:r>
      <w:r w:rsidR="00BB10FF">
        <w:t xml:space="preserve">Request per </w:t>
      </w:r>
      <w:proofErr w:type="spellStart"/>
      <w:r w:rsidR="00E849B0">
        <w:t>Feign</w:t>
      </w:r>
      <w:proofErr w:type="spellEnd"/>
      <w:r w:rsidR="00E849B0">
        <w:t>-Client</w:t>
      </w:r>
      <w:r w:rsidR="00BB10FF">
        <w:t xml:space="preserve"> an den Microservice Firmenverwaltung ges</w:t>
      </w:r>
      <w:r w:rsidR="00AC52EC">
        <w:t>endet</w:t>
      </w:r>
      <w:r w:rsidR="00BB10FF">
        <w:t>.</w:t>
      </w:r>
      <w:r w:rsidR="00AC52EC">
        <w:t xml:space="preserve"> Dieser Ruft die Methode </w:t>
      </w:r>
      <w:proofErr w:type="spellStart"/>
      <w:r w:rsidR="00AC52EC">
        <w:t>allCompanies</w:t>
      </w:r>
      <w:proofErr w:type="spellEnd"/>
      <w:r w:rsidR="00AC52EC">
        <w:t xml:space="preserve"> auf, welche alle Firmen aus der Datenbank des Firmenveraltungs</w:t>
      </w:r>
      <w:r w:rsidR="00E027BA">
        <w:t>s</w:t>
      </w:r>
      <w:r w:rsidR="00AC52EC">
        <w:t xml:space="preserve">ervice holt und als Liste von </w:t>
      </w:r>
      <w:proofErr w:type="spellStart"/>
      <w:r w:rsidR="00AC52EC">
        <w:t>CompanieData</w:t>
      </w:r>
      <w:proofErr w:type="spellEnd"/>
      <w:r w:rsidR="00AC52EC">
        <w:t xml:space="preserve"> Objekten </w:t>
      </w:r>
      <w:r w:rsidR="009675FD">
        <w:t>zurückgibt</w:t>
      </w:r>
      <w:r w:rsidR="00AC52EC">
        <w:t>.</w:t>
      </w:r>
    </w:p>
    <w:p w14:paraId="64E38B7C" w14:textId="77777777" w:rsidR="00475FBD" w:rsidRDefault="005B3363" w:rsidP="0043556F">
      <w:r>
        <w:t xml:space="preserve">Zur Verwendung </w:t>
      </w:r>
      <w:r w:rsidR="00E849B0">
        <w:t xml:space="preserve">von </w:t>
      </w:r>
      <w:proofErr w:type="spellStart"/>
      <w:r w:rsidR="00E849B0">
        <w:t>Feign</w:t>
      </w:r>
      <w:proofErr w:type="spellEnd"/>
      <w:r>
        <w:t xml:space="preserve"> wird die Abhängigkeit spring-boot-starter-</w:t>
      </w:r>
      <w:proofErr w:type="spellStart"/>
      <w:r w:rsidR="004230A2">
        <w:t>openfeign</w:t>
      </w:r>
      <w:proofErr w:type="spellEnd"/>
      <w:r>
        <w:t xml:space="preserve"> benötigt, welche in der IT-</w:t>
      </w:r>
      <w:proofErr w:type="spellStart"/>
      <w:r>
        <w:t>Kom</w:t>
      </w:r>
      <w:proofErr w:type="spellEnd"/>
      <w:r>
        <w:t xml:space="preserve"> Anwendung in den entsprechenden Microservices hinzugefügt wurde</w:t>
      </w:r>
      <w:r w:rsidR="00DA43C4">
        <w:t xml:space="preserve"> </w:t>
      </w:r>
      <w:r w:rsidR="006855BF">
        <w:t>weiterhin wird in der Main-</w:t>
      </w:r>
      <w:r w:rsidR="00E027BA">
        <w:t>Methode die Annotation @EnableFeignClients hinzugefügt. Für den Zugriff auf die API-des</w:t>
      </w:r>
      <w:r w:rsidR="0058239D">
        <w:t xml:space="preserve"> Firmenverwaltungsservice wurde das Interface </w:t>
      </w:r>
      <w:proofErr w:type="spellStart"/>
      <w:r w:rsidR="0058239D">
        <w:t>FirmenverwaltungServiceClient</w:t>
      </w:r>
      <w:proofErr w:type="spellEnd"/>
      <w:r w:rsidR="0058239D">
        <w:t xml:space="preserve"> erstellt. Dieses stellt eine Methode zum Aufruf der API bereit</w:t>
      </w:r>
      <w:r w:rsidR="00F342E8">
        <w:t xml:space="preserve">. </w:t>
      </w:r>
      <w:r w:rsidR="00DF0C09">
        <w:t xml:space="preserve">Abbildung .. zeigt die Deklaration vom Interface. </w:t>
      </w:r>
    </w:p>
    <w:p w14:paraId="3CE123B0" w14:textId="441B42EE" w:rsidR="00490299" w:rsidRDefault="00370FF3" w:rsidP="0043556F">
      <w:r>
        <w:t xml:space="preserve">Das Interface wurde mit der Annotation @FeignClient </w:t>
      </w:r>
      <w:r w:rsidR="00F03299">
        <w:t>versehen,</w:t>
      </w:r>
      <w:r>
        <w:t xml:space="preserve"> wodurch dieses von Spring als </w:t>
      </w:r>
      <w:r w:rsidR="00F03299">
        <w:t>Komponente</w:t>
      </w:r>
      <w:r>
        <w:t xml:space="preserve"> erkannt wird. Die Annotation enthält weiterhin den Namen des Aufzurufenden Services, wodurch eine Adressauflösung per Discovery Service erfolgt. Der Name muss </w:t>
      </w:r>
      <w:r w:rsidR="00C06994">
        <w:t xml:space="preserve">dem Namen entsprechen welcher beim aufzurufenden Service </w:t>
      </w:r>
      <w:r w:rsidR="00C06994" w:rsidRPr="00C06994">
        <w:t xml:space="preserve">in der Datei </w:t>
      </w:r>
      <w:proofErr w:type="spellStart"/>
      <w:r w:rsidR="00C06994" w:rsidRPr="00C06994">
        <w:t>applications.properties</w:t>
      </w:r>
      <w:proofErr w:type="spellEnd"/>
      <w:r w:rsidR="00C06994" w:rsidRPr="00C06994">
        <w:t xml:space="preserve"> festgelegt wurde.</w:t>
      </w:r>
      <w:r w:rsidRPr="00C06994">
        <w:t xml:space="preserve"> </w:t>
      </w:r>
      <w:r>
        <w:t xml:space="preserve">Die Methode </w:t>
      </w:r>
      <w:proofErr w:type="spellStart"/>
      <w:r>
        <w:t>allCompanies</w:t>
      </w:r>
      <w:proofErr w:type="spellEnd"/>
      <w:r>
        <w:t xml:space="preserve"> im Interface ruft die gleichnamige Methode des Firmenverwaltungsservice auf, welche die Firmendaten aus der Datenbank des Services holt und diese Daten als Liste zurückgibt.</w:t>
      </w:r>
      <w:r w:rsidR="00E42717">
        <w:t xml:space="preserve"> Der Pfad der aufzurufenden Methode wird per </w:t>
      </w:r>
      <w:proofErr w:type="spellStart"/>
      <w:r w:rsidR="00E42717">
        <w:t>annotation</w:t>
      </w:r>
      <w:proofErr w:type="spellEnd"/>
      <w:r w:rsidR="00E42717">
        <w:t xml:space="preserve"> @GetMappin(„Pfad“) bestimmt.</w:t>
      </w:r>
      <w:r w:rsidR="00C06994">
        <w:t xml:space="preserve"> </w:t>
      </w:r>
    </w:p>
    <w:p w14:paraId="079148BF" w14:textId="26516F7E" w:rsidR="004230A2" w:rsidRDefault="00490299" w:rsidP="0043556F">
      <w:r>
        <w:t xml:space="preserve">Das Interface </w:t>
      </w:r>
      <w:proofErr w:type="spellStart"/>
      <w:r>
        <w:t>FirmenverwaltungServiceClient</w:t>
      </w:r>
      <w:proofErr w:type="spellEnd"/>
      <w:r w:rsidR="00C06994">
        <w:t xml:space="preserve"> und die Methode des aufgerufenen Services werden auf Abbildung .. und .. dargestellt. </w:t>
      </w:r>
    </w:p>
    <w:p w14:paraId="4A642949" w14:textId="50403AF0" w:rsidR="006855BF" w:rsidRPr="006855BF" w:rsidRDefault="006855BF" w:rsidP="0043556F">
      <w:pPr>
        <w:rPr>
          <w:sz w:val="16"/>
          <w:szCs w:val="16"/>
        </w:rPr>
      </w:pPr>
      <w:r w:rsidRPr="006855BF">
        <w:rPr>
          <w:sz w:val="16"/>
          <w:szCs w:val="16"/>
        </w:rPr>
        <w:t>https://www.jambit.com/aktuelles/toilet-papers/leichtgewichtige-rest-clients-mit-feign-feign-is-fine/</w:t>
      </w:r>
    </w:p>
    <w:p w14:paraId="4DE64EA2" w14:textId="77777777" w:rsidR="00206756" w:rsidRPr="00206756" w:rsidRDefault="00206756" w:rsidP="0020675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206756">
        <w:rPr>
          <w:rFonts w:ascii="Courier New" w:eastAsia="Times New Roman" w:hAnsi="Courier New" w:cs="Courier New"/>
          <w:color w:val="BBB529"/>
          <w:sz w:val="16"/>
          <w:szCs w:val="16"/>
          <w:lang w:eastAsia="de-DE"/>
        </w:rPr>
        <w:t>@FeignClient</w:t>
      </w:r>
      <w:r w:rsidRPr="00206756">
        <w:rPr>
          <w:rFonts w:ascii="Courier New" w:eastAsia="Times New Roman" w:hAnsi="Courier New" w:cs="Courier New"/>
          <w:color w:val="A9B7C6"/>
          <w:sz w:val="16"/>
          <w:szCs w:val="16"/>
          <w:lang w:eastAsia="de-DE"/>
        </w:rPr>
        <w:t>(name=</w:t>
      </w:r>
      <w:r w:rsidRPr="00206756">
        <w:rPr>
          <w:rFonts w:ascii="Courier New" w:eastAsia="Times New Roman" w:hAnsi="Courier New" w:cs="Courier New"/>
          <w:color w:val="6A8759"/>
          <w:sz w:val="16"/>
          <w:szCs w:val="16"/>
          <w:lang w:eastAsia="de-DE"/>
        </w:rPr>
        <w:t>"firmenverwaltung"</w:t>
      </w:r>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A9B7C6"/>
          <w:sz w:val="16"/>
          <w:szCs w:val="16"/>
          <w:lang w:eastAsia="de-DE"/>
        </w:rPr>
        <w:br/>
      </w:r>
      <w:proofErr w:type="spellStart"/>
      <w:r w:rsidRPr="00206756">
        <w:rPr>
          <w:rFonts w:ascii="Courier New" w:eastAsia="Times New Roman" w:hAnsi="Courier New" w:cs="Courier New"/>
          <w:color w:val="CC7832"/>
          <w:sz w:val="16"/>
          <w:szCs w:val="16"/>
          <w:lang w:eastAsia="de-DE"/>
        </w:rPr>
        <w:t>public</w:t>
      </w:r>
      <w:proofErr w:type="spellEnd"/>
      <w:r w:rsidRPr="00206756">
        <w:rPr>
          <w:rFonts w:ascii="Courier New" w:eastAsia="Times New Roman" w:hAnsi="Courier New" w:cs="Courier New"/>
          <w:color w:val="CC7832"/>
          <w:sz w:val="16"/>
          <w:szCs w:val="16"/>
          <w:lang w:eastAsia="de-DE"/>
        </w:rPr>
        <w:t xml:space="preserve"> interface </w:t>
      </w:r>
      <w:proofErr w:type="spellStart"/>
      <w:r w:rsidRPr="00206756">
        <w:rPr>
          <w:rFonts w:ascii="Courier New" w:eastAsia="Times New Roman" w:hAnsi="Courier New" w:cs="Courier New"/>
          <w:color w:val="A9B7C6"/>
          <w:sz w:val="16"/>
          <w:szCs w:val="16"/>
          <w:lang w:eastAsia="de-DE"/>
        </w:rPr>
        <w:t>FirmenverwaltungServiceClient</w:t>
      </w:r>
      <w:proofErr w:type="spellEnd"/>
      <w:r w:rsidRPr="00206756">
        <w:rPr>
          <w:rFonts w:ascii="Courier New" w:eastAsia="Times New Roman" w:hAnsi="Courier New" w:cs="Courier New"/>
          <w:color w:val="A9B7C6"/>
          <w:sz w:val="16"/>
          <w:szCs w:val="16"/>
          <w:lang w:eastAsia="de-DE"/>
        </w:rPr>
        <w:t xml:space="preserve"> {</w:t>
      </w:r>
      <w:r w:rsidRPr="00206756">
        <w:rPr>
          <w:rFonts w:ascii="Courier New" w:eastAsia="Times New Roman" w:hAnsi="Courier New" w:cs="Courier New"/>
          <w:color w:val="A9B7C6"/>
          <w:sz w:val="16"/>
          <w:szCs w:val="16"/>
          <w:lang w:eastAsia="de-DE"/>
        </w:rPr>
        <w:br/>
      </w:r>
      <w:r w:rsidRPr="00206756">
        <w:rPr>
          <w:rFonts w:ascii="Courier New" w:eastAsia="Times New Roman" w:hAnsi="Courier New" w:cs="Courier New"/>
          <w:color w:val="A9B7C6"/>
          <w:sz w:val="16"/>
          <w:szCs w:val="16"/>
          <w:lang w:eastAsia="de-DE"/>
        </w:rPr>
        <w:br/>
        <w:t xml:space="preserve">  </w:t>
      </w:r>
      <w:r w:rsidRPr="00206756">
        <w:rPr>
          <w:rFonts w:ascii="Courier New" w:eastAsia="Times New Roman" w:hAnsi="Courier New" w:cs="Courier New"/>
          <w:color w:val="BBB529"/>
          <w:sz w:val="16"/>
          <w:szCs w:val="16"/>
          <w:lang w:eastAsia="de-DE"/>
        </w:rPr>
        <w:t>@GetMapping</w:t>
      </w:r>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6A8759"/>
          <w:sz w:val="16"/>
          <w:szCs w:val="16"/>
          <w:lang w:eastAsia="de-DE"/>
        </w:rPr>
        <w:t>"/allCompanies"</w:t>
      </w:r>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A9B7C6"/>
          <w:sz w:val="16"/>
          <w:szCs w:val="16"/>
          <w:lang w:eastAsia="de-DE"/>
        </w:rPr>
        <w:br/>
        <w:t xml:space="preserve">    </w:t>
      </w:r>
      <w:proofErr w:type="spellStart"/>
      <w:r w:rsidRPr="00206756">
        <w:rPr>
          <w:rFonts w:ascii="Courier New" w:eastAsia="Times New Roman" w:hAnsi="Courier New" w:cs="Courier New"/>
          <w:color w:val="CC7832"/>
          <w:sz w:val="16"/>
          <w:szCs w:val="16"/>
          <w:lang w:eastAsia="de-DE"/>
        </w:rPr>
        <w:t>public</w:t>
      </w:r>
      <w:proofErr w:type="spellEnd"/>
      <w:r w:rsidRPr="00206756">
        <w:rPr>
          <w:rFonts w:ascii="Courier New" w:eastAsia="Times New Roman" w:hAnsi="Courier New" w:cs="Courier New"/>
          <w:color w:val="CC7832"/>
          <w:sz w:val="16"/>
          <w:szCs w:val="16"/>
          <w:lang w:eastAsia="de-DE"/>
        </w:rPr>
        <w:t xml:space="preserve"> </w:t>
      </w:r>
      <w:r w:rsidRPr="00206756">
        <w:rPr>
          <w:rFonts w:ascii="Courier New" w:eastAsia="Times New Roman" w:hAnsi="Courier New" w:cs="Courier New"/>
          <w:color w:val="A9B7C6"/>
          <w:sz w:val="16"/>
          <w:szCs w:val="16"/>
          <w:lang w:eastAsia="de-DE"/>
        </w:rPr>
        <w:t>List&lt;</w:t>
      </w:r>
      <w:proofErr w:type="spellStart"/>
      <w:r w:rsidRPr="00206756">
        <w:rPr>
          <w:rFonts w:ascii="Courier New" w:eastAsia="Times New Roman" w:hAnsi="Courier New" w:cs="Courier New"/>
          <w:color w:val="A9B7C6"/>
          <w:sz w:val="16"/>
          <w:szCs w:val="16"/>
          <w:lang w:eastAsia="de-DE"/>
        </w:rPr>
        <w:t>CompanyData</w:t>
      </w:r>
      <w:proofErr w:type="spellEnd"/>
      <w:r w:rsidRPr="00206756">
        <w:rPr>
          <w:rFonts w:ascii="Courier New" w:eastAsia="Times New Roman" w:hAnsi="Courier New" w:cs="Courier New"/>
          <w:color w:val="A9B7C6"/>
          <w:sz w:val="16"/>
          <w:szCs w:val="16"/>
          <w:lang w:eastAsia="de-DE"/>
        </w:rPr>
        <w:t xml:space="preserve">&gt; </w:t>
      </w:r>
      <w:proofErr w:type="spellStart"/>
      <w:r w:rsidRPr="00206756">
        <w:rPr>
          <w:rFonts w:ascii="Courier New" w:eastAsia="Times New Roman" w:hAnsi="Courier New" w:cs="Courier New"/>
          <w:color w:val="FFC66D"/>
          <w:sz w:val="16"/>
          <w:szCs w:val="16"/>
          <w:lang w:eastAsia="de-DE"/>
        </w:rPr>
        <w:t>allCompanies</w:t>
      </w:r>
      <w:proofErr w:type="spellEnd"/>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CC7832"/>
          <w:sz w:val="16"/>
          <w:szCs w:val="16"/>
          <w:lang w:eastAsia="de-DE"/>
        </w:rPr>
        <w:t>;</w:t>
      </w:r>
      <w:r w:rsidRPr="00206756">
        <w:rPr>
          <w:rFonts w:ascii="Courier New" w:eastAsia="Times New Roman" w:hAnsi="Courier New" w:cs="Courier New"/>
          <w:color w:val="CC7832"/>
          <w:sz w:val="16"/>
          <w:szCs w:val="16"/>
          <w:lang w:eastAsia="de-DE"/>
        </w:rPr>
        <w:br/>
      </w:r>
      <w:r w:rsidRPr="00206756">
        <w:rPr>
          <w:rFonts w:ascii="Courier New" w:eastAsia="Times New Roman" w:hAnsi="Courier New" w:cs="Courier New"/>
          <w:color w:val="CC7832"/>
          <w:sz w:val="16"/>
          <w:szCs w:val="16"/>
          <w:lang w:eastAsia="de-DE"/>
        </w:rPr>
        <w:br/>
      </w:r>
      <w:r w:rsidRPr="00206756">
        <w:rPr>
          <w:rFonts w:ascii="Courier New" w:eastAsia="Times New Roman" w:hAnsi="Courier New" w:cs="Courier New"/>
          <w:color w:val="A9B7C6"/>
          <w:sz w:val="16"/>
          <w:szCs w:val="16"/>
          <w:lang w:eastAsia="de-DE"/>
        </w:rPr>
        <w:t>}</w:t>
      </w:r>
    </w:p>
    <w:p w14:paraId="47F81E29" w14:textId="5E4947DA" w:rsidR="003431F9" w:rsidRDefault="003431F9" w:rsidP="0043556F"/>
    <w:p w14:paraId="3C565DAC" w14:textId="77777777" w:rsidR="00F03299" w:rsidRPr="0043556F" w:rsidRDefault="00F03299" w:rsidP="0043556F"/>
    <w:p w14:paraId="63079EAA" w14:textId="77777777" w:rsidR="00BB10FF" w:rsidRPr="00BB10FF" w:rsidRDefault="00BB10FF" w:rsidP="00BB10F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BB10FF">
        <w:rPr>
          <w:rFonts w:ascii="Courier New" w:eastAsia="Times New Roman" w:hAnsi="Courier New" w:cs="Courier New"/>
          <w:color w:val="BBB529"/>
          <w:sz w:val="16"/>
          <w:szCs w:val="16"/>
          <w:lang w:eastAsia="de-DE"/>
        </w:rPr>
        <w:t>@GetMapping</w:t>
      </w:r>
      <w:r w:rsidRPr="00BB10FF">
        <w:rPr>
          <w:rFonts w:ascii="Courier New" w:eastAsia="Times New Roman" w:hAnsi="Courier New" w:cs="Courier New"/>
          <w:color w:val="A9B7C6"/>
          <w:sz w:val="16"/>
          <w:szCs w:val="16"/>
          <w:lang w:eastAsia="de-DE"/>
        </w:rPr>
        <w:t>(</w:t>
      </w:r>
      <w:r w:rsidRPr="00BB10FF">
        <w:rPr>
          <w:rFonts w:ascii="Courier New" w:eastAsia="Times New Roman" w:hAnsi="Courier New" w:cs="Courier New"/>
          <w:color w:val="6A8759"/>
          <w:sz w:val="16"/>
          <w:szCs w:val="16"/>
          <w:lang w:eastAsia="de-DE"/>
        </w:rPr>
        <w:t>"/allCompanies"</w:t>
      </w:r>
      <w:r w:rsidRPr="00BB10FF">
        <w:rPr>
          <w:rFonts w:ascii="Courier New" w:eastAsia="Times New Roman" w:hAnsi="Courier New" w:cs="Courier New"/>
          <w:color w:val="A9B7C6"/>
          <w:sz w:val="16"/>
          <w:szCs w:val="16"/>
          <w:lang w:eastAsia="de-DE"/>
        </w:rPr>
        <w:t>)</w:t>
      </w:r>
      <w:r w:rsidRPr="00BB10FF">
        <w:rPr>
          <w:rFonts w:ascii="Courier New" w:eastAsia="Times New Roman" w:hAnsi="Courier New" w:cs="Courier New"/>
          <w:color w:val="A9B7C6"/>
          <w:sz w:val="16"/>
          <w:szCs w:val="16"/>
          <w:lang w:eastAsia="de-DE"/>
        </w:rPr>
        <w:br/>
      </w:r>
      <w:r w:rsidRPr="00BB10FF">
        <w:rPr>
          <w:rFonts w:ascii="Courier New" w:eastAsia="Times New Roman" w:hAnsi="Courier New" w:cs="Courier New"/>
          <w:color w:val="BBB529"/>
          <w:sz w:val="16"/>
          <w:szCs w:val="16"/>
          <w:lang w:eastAsia="de-DE"/>
        </w:rPr>
        <w:t>@ResponseBody</w:t>
      </w:r>
      <w:r w:rsidRPr="00BB10FF">
        <w:rPr>
          <w:rFonts w:ascii="Courier New" w:eastAsia="Times New Roman" w:hAnsi="Courier New" w:cs="Courier New"/>
          <w:color w:val="BBB529"/>
          <w:sz w:val="16"/>
          <w:szCs w:val="16"/>
          <w:lang w:eastAsia="de-DE"/>
        </w:rPr>
        <w:br/>
      </w:r>
      <w:proofErr w:type="spellStart"/>
      <w:r w:rsidRPr="00BB10FF">
        <w:rPr>
          <w:rFonts w:ascii="Courier New" w:eastAsia="Times New Roman" w:hAnsi="Courier New" w:cs="Courier New"/>
          <w:color w:val="CC7832"/>
          <w:sz w:val="16"/>
          <w:szCs w:val="16"/>
          <w:lang w:eastAsia="de-DE"/>
        </w:rPr>
        <w:t>public</w:t>
      </w:r>
      <w:proofErr w:type="spellEnd"/>
      <w:r w:rsidRPr="00BB10FF">
        <w:rPr>
          <w:rFonts w:ascii="Courier New" w:eastAsia="Times New Roman" w:hAnsi="Courier New" w:cs="Courier New"/>
          <w:color w:val="CC7832"/>
          <w:sz w:val="16"/>
          <w:szCs w:val="16"/>
          <w:lang w:eastAsia="de-DE"/>
        </w:rPr>
        <w:t xml:space="preserve"> </w:t>
      </w:r>
      <w:proofErr w:type="spellStart"/>
      <w:r w:rsidRPr="00BB10FF">
        <w:rPr>
          <w:rFonts w:ascii="Courier New" w:eastAsia="Times New Roman" w:hAnsi="Courier New" w:cs="Courier New"/>
          <w:color w:val="A9B7C6"/>
          <w:sz w:val="16"/>
          <w:szCs w:val="16"/>
          <w:lang w:eastAsia="de-DE"/>
        </w:rPr>
        <w:t>ResponseEntity</w:t>
      </w:r>
      <w:proofErr w:type="spellEnd"/>
      <w:r w:rsidRPr="00BB10FF">
        <w:rPr>
          <w:rFonts w:ascii="Courier New" w:eastAsia="Times New Roman" w:hAnsi="Courier New" w:cs="Courier New"/>
          <w:color w:val="A9B7C6"/>
          <w:sz w:val="16"/>
          <w:szCs w:val="16"/>
          <w:lang w:eastAsia="de-DE"/>
        </w:rPr>
        <w:t xml:space="preserve"> &lt;List&lt;</w:t>
      </w:r>
      <w:proofErr w:type="spellStart"/>
      <w:r w:rsidRPr="00BB10FF">
        <w:rPr>
          <w:rFonts w:ascii="Courier New" w:eastAsia="Times New Roman" w:hAnsi="Courier New" w:cs="Courier New"/>
          <w:color w:val="A9B7C6"/>
          <w:sz w:val="16"/>
          <w:szCs w:val="16"/>
          <w:lang w:eastAsia="de-DE"/>
        </w:rPr>
        <w:t>CompanyData</w:t>
      </w:r>
      <w:proofErr w:type="spellEnd"/>
      <w:r w:rsidRPr="00BB10FF">
        <w:rPr>
          <w:rFonts w:ascii="Courier New" w:eastAsia="Times New Roman" w:hAnsi="Courier New" w:cs="Courier New"/>
          <w:color w:val="A9B7C6"/>
          <w:sz w:val="16"/>
          <w:szCs w:val="16"/>
          <w:lang w:eastAsia="de-DE"/>
        </w:rPr>
        <w:t xml:space="preserve">&gt;&gt; </w:t>
      </w:r>
      <w:proofErr w:type="spellStart"/>
      <w:r w:rsidRPr="00BB10FF">
        <w:rPr>
          <w:rFonts w:ascii="Courier New" w:eastAsia="Times New Roman" w:hAnsi="Courier New" w:cs="Courier New"/>
          <w:color w:val="FFC66D"/>
          <w:sz w:val="16"/>
          <w:szCs w:val="16"/>
          <w:lang w:eastAsia="de-DE"/>
        </w:rPr>
        <w:t>allCompanies</w:t>
      </w:r>
      <w:proofErr w:type="spellEnd"/>
      <w:r w:rsidRPr="00BB10FF">
        <w:rPr>
          <w:rFonts w:ascii="Courier New" w:eastAsia="Times New Roman" w:hAnsi="Courier New" w:cs="Courier New"/>
          <w:color w:val="A9B7C6"/>
          <w:sz w:val="16"/>
          <w:szCs w:val="16"/>
          <w:lang w:eastAsia="de-DE"/>
        </w:rPr>
        <w:t>() {</w:t>
      </w:r>
      <w:r w:rsidRPr="00BB10FF">
        <w:rPr>
          <w:rFonts w:ascii="Courier New" w:eastAsia="Times New Roman" w:hAnsi="Courier New" w:cs="Courier New"/>
          <w:color w:val="A9B7C6"/>
          <w:sz w:val="16"/>
          <w:szCs w:val="16"/>
          <w:lang w:eastAsia="de-DE"/>
        </w:rPr>
        <w:br/>
      </w:r>
      <w:r w:rsidRPr="00BB10FF">
        <w:rPr>
          <w:rFonts w:ascii="Courier New" w:eastAsia="Times New Roman" w:hAnsi="Courier New" w:cs="Courier New"/>
          <w:color w:val="A9B7C6"/>
          <w:sz w:val="16"/>
          <w:szCs w:val="16"/>
          <w:lang w:eastAsia="de-DE"/>
        </w:rPr>
        <w:br/>
        <w:t xml:space="preserve">    List&lt;</w:t>
      </w:r>
      <w:proofErr w:type="spellStart"/>
      <w:r w:rsidRPr="00BB10FF">
        <w:rPr>
          <w:rFonts w:ascii="Courier New" w:eastAsia="Times New Roman" w:hAnsi="Courier New" w:cs="Courier New"/>
          <w:color w:val="A9B7C6"/>
          <w:sz w:val="16"/>
          <w:szCs w:val="16"/>
          <w:lang w:eastAsia="de-DE"/>
        </w:rPr>
        <w:t>CompanyData</w:t>
      </w:r>
      <w:proofErr w:type="spellEnd"/>
      <w:r w:rsidRPr="00BB10FF">
        <w:rPr>
          <w:rFonts w:ascii="Courier New" w:eastAsia="Times New Roman" w:hAnsi="Courier New" w:cs="Courier New"/>
          <w:color w:val="A9B7C6"/>
          <w:sz w:val="16"/>
          <w:szCs w:val="16"/>
          <w:lang w:eastAsia="de-DE"/>
        </w:rPr>
        <w:t xml:space="preserve">&gt; </w:t>
      </w:r>
      <w:proofErr w:type="spellStart"/>
      <w:r w:rsidRPr="00BB10FF">
        <w:rPr>
          <w:rFonts w:ascii="Courier New" w:eastAsia="Times New Roman" w:hAnsi="Courier New" w:cs="Courier New"/>
          <w:color w:val="A9B7C6"/>
          <w:sz w:val="16"/>
          <w:szCs w:val="16"/>
          <w:lang w:eastAsia="de-DE"/>
        </w:rPr>
        <w:t>companyDataList</w:t>
      </w:r>
      <w:proofErr w:type="spellEnd"/>
      <w:r w:rsidRPr="00BB10FF">
        <w:rPr>
          <w:rFonts w:ascii="Courier New" w:eastAsia="Times New Roman" w:hAnsi="Courier New" w:cs="Courier New"/>
          <w:color w:val="A9B7C6"/>
          <w:sz w:val="16"/>
          <w:szCs w:val="16"/>
          <w:lang w:eastAsia="de-DE"/>
        </w:rPr>
        <w:t xml:space="preserve"> = </w:t>
      </w:r>
      <w:proofErr w:type="spellStart"/>
      <w:r w:rsidRPr="00BB10FF">
        <w:rPr>
          <w:rFonts w:ascii="Courier New" w:eastAsia="Times New Roman" w:hAnsi="Courier New" w:cs="Courier New"/>
          <w:color w:val="9876AA"/>
          <w:sz w:val="16"/>
          <w:szCs w:val="16"/>
          <w:lang w:eastAsia="de-DE"/>
        </w:rPr>
        <w:t>companyDataRepository</w:t>
      </w:r>
      <w:r w:rsidRPr="00BB10FF">
        <w:rPr>
          <w:rFonts w:ascii="Courier New" w:eastAsia="Times New Roman" w:hAnsi="Courier New" w:cs="Courier New"/>
          <w:color w:val="A9B7C6"/>
          <w:sz w:val="16"/>
          <w:szCs w:val="16"/>
          <w:lang w:eastAsia="de-DE"/>
        </w:rPr>
        <w:t>.findAll</w:t>
      </w:r>
      <w:proofErr w:type="spellEnd"/>
      <w:r w:rsidRPr="00BB10FF">
        <w:rPr>
          <w:rFonts w:ascii="Courier New" w:eastAsia="Times New Roman" w:hAnsi="Courier New" w:cs="Courier New"/>
          <w:color w:val="A9B7C6"/>
          <w:sz w:val="16"/>
          <w:szCs w:val="16"/>
          <w:lang w:eastAsia="de-DE"/>
        </w:rPr>
        <w:t>()</w:t>
      </w:r>
      <w:r w:rsidRPr="00BB10FF">
        <w:rPr>
          <w:rFonts w:ascii="Courier New" w:eastAsia="Times New Roman" w:hAnsi="Courier New" w:cs="Courier New"/>
          <w:color w:val="CC7832"/>
          <w:sz w:val="16"/>
          <w:szCs w:val="16"/>
          <w:lang w:eastAsia="de-DE"/>
        </w:rPr>
        <w:t>;</w:t>
      </w:r>
      <w:r w:rsidRPr="00BB10FF">
        <w:rPr>
          <w:rFonts w:ascii="Courier New" w:eastAsia="Times New Roman" w:hAnsi="Courier New" w:cs="Courier New"/>
          <w:color w:val="CC7832"/>
          <w:sz w:val="16"/>
          <w:szCs w:val="16"/>
          <w:lang w:eastAsia="de-DE"/>
        </w:rPr>
        <w:br/>
        <w:t xml:space="preserve">    </w:t>
      </w:r>
      <w:proofErr w:type="spellStart"/>
      <w:r w:rsidRPr="00BB10FF">
        <w:rPr>
          <w:rFonts w:ascii="Courier New" w:eastAsia="Times New Roman" w:hAnsi="Courier New" w:cs="Courier New"/>
          <w:color w:val="CC7832"/>
          <w:sz w:val="16"/>
          <w:szCs w:val="16"/>
          <w:lang w:eastAsia="de-DE"/>
        </w:rPr>
        <w:t>return</w:t>
      </w:r>
      <w:proofErr w:type="spellEnd"/>
      <w:r w:rsidRPr="00BB10FF">
        <w:rPr>
          <w:rFonts w:ascii="Courier New" w:eastAsia="Times New Roman" w:hAnsi="Courier New" w:cs="Courier New"/>
          <w:color w:val="CC7832"/>
          <w:sz w:val="16"/>
          <w:szCs w:val="16"/>
          <w:lang w:eastAsia="de-DE"/>
        </w:rPr>
        <w:t xml:space="preserve"> </w:t>
      </w:r>
      <w:proofErr w:type="spellStart"/>
      <w:r w:rsidRPr="00BB10FF">
        <w:rPr>
          <w:rFonts w:ascii="Courier New" w:eastAsia="Times New Roman" w:hAnsi="Courier New" w:cs="Courier New"/>
          <w:color w:val="A9B7C6"/>
          <w:sz w:val="16"/>
          <w:szCs w:val="16"/>
          <w:lang w:eastAsia="de-DE"/>
        </w:rPr>
        <w:t>ResponseEntity.</w:t>
      </w:r>
      <w:r w:rsidRPr="00BB10FF">
        <w:rPr>
          <w:rFonts w:ascii="Courier New" w:eastAsia="Times New Roman" w:hAnsi="Courier New" w:cs="Courier New"/>
          <w:i/>
          <w:iCs/>
          <w:color w:val="A9B7C6"/>
          <w:sz w:val="16"/>
          <w:szCs w:val="16"/>
          <w:lang w:eastAsia="de-DE"/>
        </w:rPr>
        <w:t>status</w:t>
      </w:r>
      <w:proofErr w:type="spellEnd"/>
      <w:r w:rsidRPr="00BB10FF">
        <w:rPr>
          <w:rFonts w:ascii="Courier New" w:eastAsia="Times New Roman" w:hAnsi="Courier New" w:cs="Courier New"/>
          <w:color w:val="A9B7C6"/>
          <w:sz w:val="16"/>
          <w:szCs w:val="16"/>
          <w:lang w:eastAsia="de-DE"/>
        </w:rPr>
        <w:t>(</w:t>
      </w:r>
      <w:proofErr w:type="spellStart"/>
      <w:r w:rsidRPr="00BB10FF">
        <w:rPr>
          <w:rFonts w:ascii="Courier New" w:eastAsia="Times New Roman" w:hAnsi="Courier New" w:cs="Courier New"/>
          <w:color w:val="A9B7C6"/>
          <w:sz w:val="16"/>
          <w:szCs w:val="16"/>
          <w:lang w:eastAsia="de-DE"/>
        </w:rPr>
        <w:t>HttpStatus.</w:t>
      </w:r>
      <w:r w:rsidRPr="00BB10FF">
        <w:rPr>
          <w:rFonts w:ascii="Courier New" w:eastAsia="Times New Roman" w:hAnsi="Courier New" w:cs="Courier New"/>
          <w:i/>
          <w:iCs/>
          <w:color w:val="9876AA"/>
          <w:sz w:val="16"/>
          <w:szCs w:val="16"/>
          <w:lang w:eastAsia="de-DE"/>
        </w:rPr>
        <w:t>CREATED</w:t>
      </w:r>
      <w:proofErr w:type="spellEnd"/>
      <w:r w:rsidRPr="00BB10FF">
        <w:rPr>
          <w:rFonts w:ascii="Courier New" w:eastAsia="Times New Roman" w:hAnsi="Courier New" w:cs="Courier New"/>
          <w:color w:val="A9B7C6"/>
          <w:sz w:val="16"/>
          <w:szCs w:val="16"/>
          <w:lang w:eastAsia="de-DE"/>
        </w:rPr>
        <w:t>).</w:t>
      </w:r>
      <w:proofErr w:type="spellStart"/>
      <w:r w:rsidRPr="00BB10FF">
        <w:rPr>
          <w:rFonts w:ascii="Courier New" w:eastAsia="Times New Roman" w:hAnsi="Courier New" w:cs="Courier New"/>
          <w:color w:val="A9B7C6"/>
          <w:sz w:val="16"/>
          <w:szCs w:val="16"/>
          <w:lang w:eastAsia="de-DE"/>
        </w:rPr>
        <w:t>body</w:t>
      </w:r>
      <w:proofErr w:type="spellEnd"/>
      <w:r w:rsidRPr="00BB10FF">
        <w:rPr>
          <w:rFonts w:ascii="Courier New" w:eastAsia="Times New Roman" w:hAnsi="Courier New" w:cs="Courier New"/>
          <w:color w:val="A9B7C6"/>
          <w:sz w:val="16"/>
          <w:szCs w:val="16"/>
          <w:lang w:eastAsia="de-DE"/>
        </w:rPr>
        <w:t>(</w:t>
      </w:r>
      <w:proofErr w:type="spellStart"/>
      <w:r w:rsidRPr="00BB10FF">
        <w:rPr>
          <w:rFonts w:ascii="Courier New" w:eastAsia="Times New Roman" w:hAnsi="Courier New" w:cs="Courier New"/>
          <w:color w:val="A9B7C6"/>
          <w:sz w:val="16"/>
          <w:szCs w:val="16"/>
          <w:lang w:eastAsia="de-DE"/>
        </w:rPr>
        <w:t>companyDataList</w:t>
      </w:r>
      <w:proofErr w:type="spellEnd"/>
      <w:r w:rsidRPr="00BB10FF">
        <w:rPr>
          <w:rFonts w:ascii="Courier New" w:eastAsia="Times New Roman" w:hAnsi="Courier New" w:cs="Courier New"/>
          <w:color w:val="A9B7C6"/>
          <w:sz w:val="16"/>
          <w:szCs w:val="16"/>
          <w:lang w:eastAsia="de-DE"/>
        </w:rPr>
        <w:t>)</w:t>
      </w:r>
      <w:r w:rsidRPr="00BB10FF">
        <w:rPr>
          <w:rFonts w:ascii="Courier New" w:eastAsia="Times New Roman" w:hAnsi="Courier New" w:cs="Courier New"/>
          <w:color w:val="CC7832"/>
          <w:sz w:val="16"/>
          <w:szCs w:val="16"/>
          <w:lang w:eastAsia="de-DE"/>
        </w:rPr>
        <w:t>;</w:t>
      </w:r>
      <w:r w:rsidRPr="00BB10FF">
        <w:rPr>
          <w:rFonts w:ascii="Courier New" w:eastAsia="Times New Roman" w:hAnsi="Courier New" w:cs="Courier New"/>
          <w:color w:val="CC7832"/>
          <w:sz w:val="16"/>
          <w:szCs w:val="16"/>
          <w:lang w:eastAsia="de-DE"/>
        </w:rPr>
        <w:br/>
      </w:r>
      <w:r w:rsidRPr="00BB10FF">
        <w:rPr>
          <w:rFonts w:ascii="Courier New" w:eastAsia="Times New Roman" w:hAnsi="Courier New" w:cs="Courier New"/>
          <w:color w:val="CC7832"/>
          <w:sz w:val="16"/>
          <w:szCs w:val="16"/>
          <w:lang w:eastAsia="de-DE"/>
        </w:rPr>
        <w:br/>
      </w:r>
      <w:r w:rsidRPr="00BB10FF">
        <w:rPr>
          <w:rFonts w:ascii="Courier New" w:eastAsia="Times New Roman" w:hAnsi="Courier New" w:cs="Courier New"/>
          <w:color w:val="A9B7C6"/>
          <w:sz w:val="16"/>
          <w:szCs w:val="16"/>
          <w:lang w:eastAsia="de-DE"/>
        </w:rPr>
        <w:t>}</w:t>
      </w:r>
    </w:p>
    <w:p w14:paraId="1E8E5287" w14:textId="2CAC8DB0" w:rsidR="00893251" w:rsidRPr="00A40172" w:rsidRDefault="00893251" w:rsidP="00F01292"/>
    <w:p w14:paraId="794768CB" w14:textId="1AC1796A" w:rsidR="0041479C" w:rsidRPr="00893251" w:rsidRDefault="0041479C" w:rsidP="00893251">
      <w:r w:rsidRPr="0041479C">
        <w:t>https://login-master.com/keycloak-als-identity-broker/</w:t>
      </w:r>
    </w:p>
    <w:p w14:paraId="54C5195E" w14:textId="0BFC0135" w:rsidR="009B37AE" w:rsidRDefault="00490299" w:rsidP="00356562">
      <w:r>
        <w:t xml:space="preserve">Zum </w:t>
      </w:r>
      <w:r w:rsidR="004C684C">
        <w:t>Aufrufen</w:t>
      </w:r>
      <w:r>
        <w:t xml:space="preserve"> der Methode des Interfaces wurde dieses im </w:t>
      </w:r>
      <w:proofErr w:type="spellStart"/>
      <w:r>
        <w:t>guestController</w:t>
      </w:r>
      <w:proofErr w:type="spellEnd"/>
      <w:r>
        <w:t xml:space="preserve"> Deklariert und mit der Annotation @Autowired versehen. Das interface wird dadurch von Spring per </w:t>
      </w:r>
      <w:proofErr w:type="spellStart"/>
      <w:r>
        <w:t>Dependency</w:t>
      </w:r>
      <w:proofErr w:type="spellEnd"/>
      <w:r>
        <w:t>-</w:t>
      </w:r>
      <w:proofErr w:type="spellStart"/>
      <w:r>
        <w:t>Injection</w:t>
      </w:r>
      <w:proofErr w:type="spellEnd"/>
      <w:r>
        <w:t>-Funktion automatisch verdrahtet</w:t>
      </w:r>
      <w:r w:rsidR="007E30B0">
        <w:t xml:space="preserve">, wodurch die Funktion </w:t>
      </w:r>
      <w:proofErr w:type="spellStart"/>
      <w:r w:rsidR="007E30B0">
        <w:t>allCompanies</w:t>
      </w:r>
      <w:proofErr w:type="spellEnd"/>
      <w:r w:rsidR="007E30B0">
        <w:t xml:space="preserve"> automatisch implementiert wird.  </w:t>
      </w:r>
      <w:proofErr w:type="spellStart"/>
      <w:r w:rsidR="007E30B0">
        <w:t>Abbildund</w:t>
      </w:r>
      <w:proofErr w:type="spellEnd"/>
      <w:r w:rsidR="007E30B0">
        <w:t xml:space="preserve"> .. und .. zeigen die Implementierung des Interfaces und den Aufruf der Funktion </w:t>
      </w:r>
      <w:proofErr w:type="spellStart"/>
      <w:r w:rsidR="007E30B0">
        <w:t>allCompanies</w:t>
      </w:r>
      <w:proofErr w:type="spellEnd"/>
      <w:r w:rsidR="007E30B0">
        <w:t xml:space="preserve">() im </w:t>
      </w:r>
      <w:proofErr w:type="spellStart"/>
      <w:r w:rsidR="007E30B0">
        <w:t>guestController</w:t>
      </w:r>
      <w:proofErr w:type="spellEnd"/>
      <w:r w:rsidR="007E30B0">
        <w:t>.</w:t>
      </w:r>
    </w:p>
    <w:p w14:paraId="28509004" w14:textId="118A1BF7" w:rsidR="00E42717" w:rsidRPr="00E42717" w:rsidRDefault="0010779C" w:rsidP="0010779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CC7832"/>
          <w:sz w:val="16"/>
          <w:szCs w:val="16"/>
          <w:lang w:eastAsia="de-DE"/>
        </w:rPr>
      </w:pPr>
      <w:r w:rsidRPr="00E42717">
        <w:rPr>
          <w:rFonts w:ascii="Courier New" w:eastAsia="Times New Roman" w:hAnsi="Courier New" w:cs="Courier New"/>
          <w:color w:val="BBB529"/>
          <w:sz w:val="16"/>
          <w:szCs w:val="16"/>
          <w:lang w:eastAsia="de-DE"/>
        </w:rPr>
        <w:t>@Autowired</w:t>
      </w:r>
      <w:r w:rsidRPr="00E42717">
        <w:rPr>
          <w:rFonts w:ascii="Courier New" w:eastAsia="Times New Roman" w:hAnsi="Courier New" w:cs="Courier New"/>
          <w:color w:val="BBB529"/>
          <w:sz w:val="16"/>
          <w:szCs w:val="16"/>
          <w:lang w:eastAsia="de-DE"/>
        </w:rPr>
        <w:br/>
      </w:r>
      <w:proofErr w:type="spellStart"/>
      <w:r w:rsidRPr="00E42717">
        <w:rPr>
          <w:rFonts w:ascii="Courier New" w:eastAsia="Times New Roman" w:hAnsi="Courier New" w:cs="Courier New"/>
          <w:color w:val="A9B7C6"/>
          <w:sz w:val="16"/>
          <w:szCs w:val="16"/>
          <w:lang w:eastAsia="de-DE"/>
        </w:rPr>
        <w:t>FirmenverwaltungServiceClient</w:t>
      </w:r>
      <w:proofErr w:type="spellEnd"/>
      <w:r w:rsidRPr="00E42717">
        <w:rPr>
          <w:rFonts w:ascii="Courier New" w:eastAsia="Times New Roman" w:hAnsi="Courier New" w:cs="Courier New"/>
          <w:color w:val="A9B7C6"/>
          <w:sz w:val="16"/>
          <w:szCs w:val="16"/>
          <w:lang w:eastAsia="de-DE"/>
        </w:rPr>
        <w:t xml:space="preserve"> </w:t>
      </w:r>
      <w:proofErr w:type="spellStart"/>
      <w:r w:rsidRPr="00E42717">
        <w:rPr>
          <w:rFonts w:ascii="Courier New" w:eastAsia="Times New Roman" w:hAnsi="Courier New" w:cs="Courier New"/>
          <w:color w:val="9876AA"/>
          <w:sz w:val="16"/>
          <w:szCs w:val="16"/>
          <w:lang w:eastAsia="de-DE"/>
        </w:rPr>
        <w:t>firmenverwaltungServiceClient</w:t>
      </w:r>
      <w:proofErr w:type="spellEnd"/>
      <w:r w:rsidRPr="00E42717">
        <w:rPr>
          <w:rFonts w:ascii="Courier New" w:eastAsia="Times New Roman" w:hAnsi="Courier New" w:cs="Courier New"/>
          <w:color w:val="CC7832"/>
          <w:sz w:val="16"/>
          <w:szCs w:val="16"/>
          <w:lang w:eastAsia="de-DE"/>
        </w:rPr>
        <w:t>;</w:t>
      </w:r>
    </w:p>
    <w:p w14:paraId="1DC5D293" w14:textId="64449AF9" w:rsidR="00C06994" w:rsidRDefault="00C06994" w:rsidP="00356562"/>
    <w:p w14:paraId="68395C90" w14:textId="77777777" w:rsidR="00E42717" w:rsidRPr="00E42717" w:rsidRDefault="00E42717" w:rsidP="00E427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proofErr w:type="spellStart"/>
      <w:r w:rsidRPr="00E42717">
        <w:rPr>
          <w:rFonts w:ascii="Courier New" w:eastAsia="Times New Roman" w:hAnsi="Courier New" w:cs="Courier New"/>
          <w:color w:val="9876AA"/>
          <w:sz w:val="16"/>
          <w:szCs w:val="16"/>
          <w:lang w:eastAsia="de-DE"/>
        </w:rPr>
        <w:t>firmenverwaltungServiceClient</w:t>
      </w:r>
      <w:r w:rsidRPr="00E42717">
        <w:rPr>
          <w:rFonts w:ascii="Courier New" w:eastAsia="Times New Roman" w:hAnsi="Courier New" w:cs="Courier New"/>
          <w:color w:val="A9B7C6"/>
          <w:sz w:val="16"/>
          <w:szCs w:val="16"/>
          <w:lang w:eastAsia="de-DE"/>
        </w:rPr>
        <w:t>.allCompanies</w:t>
      </w:r>
      <w:proofErr w:type="spellEnd"/>
      <w:r w:rsidRPr="00E42717">
        <w:rPr>
          <w:rFonts w:ascii="Courier New" w:eastAsia="Times New Roman" w:hAnsi="Courier New" w:cs="Courier New"/>
          <w:color w:val="A9B7C6"/>
          <w:sz w:val="16"/>
          <w:szCs w:val="16"/>
          <w:lang w:eastAsia="de-DE"/>
        </w:rPr>
        <w:t>()</w:t>
      </w:r>
      <w:r w:rsidRPr="00E42717">
        <w:rPr>
          <w:rFonts w:ascii="Courier New" w:eastAsia="Times New Roman" w:hAnsi="Courier New" w:cs="Courier New"/>
          <w:color w:val="CC7832"/>
          <w:sz w:val="16"/>
          <w:szCs w:val="16"/>
          <w:lang w:eastAsia="de-DE"/>
        </w:rPr>
        <w:t>;</w:t>
      </w:r>
    </w:p>
    <w:p w14:paraId="66073DD3" w14:textId="77777777" w:rsidR="00C06994" w:rsidRDefault="00C06994" w:rsidP="00356562"/>
    <w:p w14:paraId="4314B1C0" w14:textId="483F3A53" w:rsidR="00235C90" w:rsidRDefault="00235C90" w:rsidP="00235C90">
      <w:pPr>
        <w:pStyle w:val="berschrift2"/>
      </w:pPr>
      <w:bookmarkStart w:id="53" w:name="_Toc84946598"/>
      <w:r>
        <w:t>Resilience4J</w:t>
      </w:r>
      <w:r w:rsidR="000E18E8">
        <w:t xml:space="preserve"> Circuit Breaker</w:t>
      </w:r>
      <w:bookmarkEnd w:id="53"/>
    </w:p>
    <w:p w14:paraId="48ABD333" w14:textId="454ED2FE" w:rsidR="00315D19" w:rsidRDefault="00315D19" w:rsidP="00315D19">
      <w:r>
        <w:t xml:space="preserve">Resilience4J ist eine Fehlertoleranzbibliothek, welche </w:t>
      </w:r>
      <w:r w:rsidR="000E18E8">
        <w:t xml:space="preserve">von der </w:t>
      </w:r>
      <w:r>
        <w:t xml:space="preserve">populären Bibliothek Netflix </w:t>
      </w:r>
      <w:proofErr w:type="spellStart"/>
      <w:r>
        <w:t>Hystrix</w:t>
      </w:r>
      <w:proofErr w:type="spellEnd"/>
      <w:r>
        <w:t xml:space="preserve"> </w:t>
      </w:r>
      <w:r w:rsidR="000E18E8">
        <w:t>inspiriert wurde</w:t>
      </w:r>
      <w:r>
        <w:t xml:space="preserve">, </w:t>
      </w:r>
      <w:r w:rsidR="000E18E8">
        <w:t>welche</w:t>
      </w:r>
      <w:r>
        <w:t xml:space="preserve"> sich mittlerweile im Wartungsmodus befindet. </w:t>
      </w:r>
      <w:r w:rsidR="00902F41">
        <w:t>Folgende Funktionalitäten werden von Resilience4J zur Verfügung gestellt:</w:t>
      </w:r>
    </w:p>
    <w:p w14:paraId="03A810ED" w14:textId="33F4CB3B" w:rsidR="00902F41" w:rsidRDefault="00902F41" w:rsidP="00902F41">
      <w:pPr>
        <w:pStyle w:val="Listenabsatz"/>
        <w:numPr>
          <w:ilvl w:val="0"/>
          <w:numId w:val="22"/>
        </w:numPr>
      </w:pPr>
      <w:r>
        <w:t>Circuit-</w:t>
      </w:r>
      <w:proofErr w:type="spellStart"/>
      <w:r>
        <w:t>breaking</w:t>
      </w:r>
      <w:proofErr w:type="spellEnd"/>
    </w:p>
    <w:p w14:paraId="5125602A" w14:textId="7E8C23FF" w:rsidR="00902F41" w:rsidRDefault="00902F41" w:rsidP="00902F41">
      <w:pPr>
        <w:pStyle w:val="Listenabsatz"/>
        <w:numPr>
          <w:ilvl w:val="0"/>
          <w:numId w:val="22"/>
        </w:numPr>
      </w:pPr>
      <w:r>
        <w:t>Rate-</w:t>
      </w:r>
      <w:proofErr w:type="spellStart"/>
      <w:r>
        <w:t>Limiting</w:t>
      </w:r>
      <w:proofErr w:type="spellEnd"/>
      <w:r>
        <w:t xml:space="preserve"> (</w:t>
      </w:r>
      <w:r w:rsidR="00516CCF">
        <w:t>Festlegung</w:t>
      </w:r>
      <w:r>
        <w:t xml:space="preserve"> der Anzahl gleichzeitiger </w:t>
      </w:r>
      <w:r w:rsidR="00516CCF">
        <w:t>Anfragen,</w:t>
      </w:r>
      <w:r>
        <w:t xml:space="preserve"> die ein Client stellen darf)</w:t>
      </w:r>
    </w:p>
    <w:p w14:paraId="6722F96D" w14:textId="6A4B0FD9" w:rsidR="00902F41" w:rsidRDefault="00902F41" w:rsidP="00902F41">
      <w:pPr>
        <w:pStyle w:val="Listenabsatz"/>
        <w:numPr>
          <w:ilvl w:val="0"/>
          <w:numId w:val="22"/>
        </w:numPr>
      </w:pPr>
      <w:proofErr w:type="spellStart"/>
      <w:r>
        <w:t>Retry</w:t>
      </w:r>
      <w:proofErr w:type="spellEnd"/>
      <w:r w:rsidR="00CD395E">
        <w:t xml:space="preserve"> (Konfigurierbare Anzahl von Wiederholungen bei fehlgeschlagenen Anfragen, bevor ein Fehler geworfen wird )</w:t>
      </w:r>
    </w:p>
    <w:p w14:paraId="209F82CB" w14:textId="145E87AF" w:rsidR="00902F41" w:rsidRDefault="00902F41" w:rsidP="00CD395E">
      <w:pPr>
        <w:pStyle w:val="Listenabsatz"/>
        <w:numPr>
          <w:ilvl w:val="0"/>
          <w:numId w:val="22"/>
        </w:numPr>
      </w:pPr>
      <w:proofErr w:type="spellStart"/>
      <w:r>
        <w:t>Bulkhead</w:t>
      </w:r>
      <w:proofErr w:type="spellEnd"/>
      <w:r w:rsidR="00CD395E">
        <w:t xml:space="preserve"> (fehlerhafte Elemente werden in Pools isoliert, so dass funktionsfähige Komponenten weiterhin funktionieren)</w:t>
      </w:r>
    </w:p>
    <w:p w14:paraId="77DFEB01" w14:textId="37F8D9C9" w:rsidR="00D274A5" w:rsidRDefault="00E0481C" w:rsidP="00CD395E">
      <w:r>
        <w:t>Für die IT-</w:t>
      </w:r>
      <w:proofErr w:type="spellStart"/>
      <w:r>
        <w:t>Kom</w:t>
      </w:r>
      <w:proofErr w:type="spellEnd"/>
      <w:r>
        <w:t xml:space="preserve"> Anwendung wurde das Circuit Breaker Pattern über Resilience4J implementiert. </w:t>
      </w:r>
      <w:r w:rsidR="002E6426">
        <w:t>Dieses wurde unter anderem im Microservices „Besucher“ angewendet. Zur Integrierung des Circuit-Breakers wurde in der Datei Pom.xml die Abhängigkeit spring-cloud-starter-circuitbreaker-resilience4j hinzugefügt.</w:t>
      </w:r>
      <w:r w:rsidR="00516CCF">
        <w:t xml:space="preserve"> Das Circuit-Breaker Pattern</w:t>
      </w:r>
      <w:r w:rsidR="004F2E81">
        <w:t xml:space="preserve"> speichert und aggregiert Aufrufe in einem </w:t>
      </w:r>
      <w:proofErr w:type="spellStart"/>
      <w:r w:rsidR="004F2E81">
        <w:t>sliding</w:t>
      </w:r>
      <w:proofErr w:type="spellEnd"/>
      <w:r w:rsidR="004F2E81">
        <w:t xml:space="preserve"> </w:t>
      </w:r>
      <w:proofErr w:type="spellStart"/>
      <w:r w:rsidR="004F2E81">
        <w:t>window</w:t>
      </w:r>
      <w:proofErr w:type="spellEnd"/>
      <w:r w:rsidR="004F2E81">
        <w:t>. Dieses</w:t>
      </w:r>
      <w:r w:rsidR="00516CCF">
        <w:t xml:space="preserve"> kann Zählbasiert oder Zeitbasiert implementiert werden. Ein Zählbasiertes </w:t>
      </w:r>
      <w:proofErr w:type="spellStart"/>
      <w:r w:rsidR="004F2E81">
        <w:t>sliding</w:t>
      </w:r>
      <w:proofErr w:type="spellEnd"/>
      <w:r w:rsidR="004F2E81">
        <w:t xml:space="preserve"> </w:t>
      </w:r>
      <w:proofErr w:type="spellStart"/>
      <w:r w:rsidR="004F2E81">
        <w:t>window</w:t>
      </w:r>
      <w:proofErr w:type="spellEnd"/>
      <w:r w:rsidR="00516CCF">
        <w:t xml:space="preserve"> </w:t>
      </w:r>
      <w:r w:rsidR="004F2E81">
        <w:t>setzt den Zustand des Circuit Breaker Pattern auf geöffnet,</w:t>
      </w:r>
      <w:r w:rsidR="00516CCF">
        <w:t xml:space="preserve"> wenn eine bestimmte Anzahl an Aufrufen fehlschlägt. </w:t>
      </w:r>
      <w:r w:rsidR="00B94982">
        <w:t xml:space="preserve">Wird die </w:t>
      </w:r>
      <w:r w:rsidR="004F2E81">
        <w:t>Konfiguration</w:t>
      </w:r>
      <w:r w:rsidR="00B94982">
        <w:t xml:space="preserve"> auf Zeitbasierend gesetzt, dann </w:t>
      </w:r>
      <w:r w:rsidR="004F2E81">
        <w:t>wird das Circuit Breaker</w:t>
      </w:r>
      <w:r w:rsidR="00B94982">
        <w:t xml:space="preserve"> nach einer bestimmten Anzahl fehlerhafter Aufrufe in einem bestimmten Zeitraum</w:t>
      </w:r>
      <w:r w:rsidR="004F2E81">
        <w:t xml:space="preserve"> auf geöffnet</w:t>
      </w:r>
      <w:r w:rsidR="00B94982">
        <w:t xml:space="preserve">. </w:t>
      </w:r>
      <w:r w:rsidR="00A6236B">
        <w:t>Für Testzwecke wurde d</w:t>
      </w:r>
      <w:r w:rsidR="003A7D6C">
        <w:t xml:space="preserve">as Circuit Breaker Pattern im Rest Controller </w:t>
      </w:r>
      <w:proofErr w:type="spellStart"/>
      <w:r w:rsidR="003A7D6C">
        <w:t>guestController</w:t>
      </w:r>
      <w:proofErr w:type="spellEnd"/>
      <w:r w:rsidR="003A7D6C">
        <w:t xml:space="preserve"> implementiert. </w:t>
      </w:r>
      <w:r w:rsidR="00D274A5">
        <w:t xml:space="preserve">Der Typ des </w:t>
      </w:r>
      <w:proofErr w:type="spellStart"/>
      <w:r w:rsidR="00D274A5">
        <w:t>sliding</w:t>
      </w:r>
      <w:proofErr w:type="spellEnd"/>
      <w:r w:rsidR="00D274A5">
        <w:t xml:space="preserve"> </w:t>
      </w:r>
      <w:proofErr w:type="spellStart"/>
      <w:r w:rsidR="00D274A5">
        <w:t>window</w:t>
      </w:r>
      <w:proofErr w:type="spellEnd"/>
      <w:r w:rsidR="00D274A5">
        <w:t xml:space="preserve"> wurde auf Zählbasiert gesetzt. </w:t>
      </w:r>
      <w:r w:rsidR="00AB684B">
        <w:t xml:space="preserve">Für die Größe des </w:t>
      </w:r>
      <w:proofErr w:type="spellStart"/>
      <w:r w:rsidR="00AB684B">
        <w:t>sliding</w:t>
      </w:r>
      <w:proofErr w:type="spellEnd"/>
      <w:r w:rsidR="00AB684B">
        <w:t xml:space="preserve"> </w:t>
      </w:r>
      <w:proofErr w:type="spellStart"/>
      <w:r w:rsidR="00AB684B">
        <w:t>indow</w:t>
      </w:r>
      <w:proofErr w:type="spellEnd"/>
      <w:r w:rsidR="00AB684B">
        <w:t xml:space="preserve"> wurde der Wert 3 festgelegt.</w:t>
      </w:r>
    </w:p>
    <w:p w14:paraId="688AE3EB" w14:textId="0BC17F1D" w:rsidR="001E2844" w:rsidRDefault="00D274A5" w:rsidP="00CD395E">
      <w:r>
        <w:br/>
      </w:r>
      <w:r w:rsidR="00AB684B">
        <w:t xml:space="preserve">Zusätzlich wurden die Methode </w:t>
      </w:r>
      <w:proofErr w:type="spellStart"/>
      <w:r w:rsidR="00AB684B">
        <w:t>slowCallRateThreshold</w:t>
      </w:r>
      <w:proofErr w:type="spellEnd"/>
      <w:r w:rsidR="00AB684B">
        <w:t xml:space="preserve"> und </w:t>
      </w:r>
      <w:proofErr w:type="spellStart"/>
      <w:r w:rsidR="00AB684B">
        <w:t>slowCallDurationThreshold</w:t>
      </w:r>
      <w:proofErr w:type="spellEnd"/>
      <w:r w:rsidR="00AB684B">
        <w:t xml:space="preserve"> verwendet. </w:t>
      </w:r>
      <w:proofErr w:type="spellStart"/>
      <w:r w:rsidR="00AB684B">
        <w:t>SlowCallRateThreshold</w:t>
      </w:r>
      <w:proofErr w:type="spellEnd"/>
      <w:r w:rsidR="00AB684B">
        <w:t xml:space="preserve"> setzt einen schwellenwert in Abhängigkeit zur </w:t>
      </w:r>
      <w:r w:rsidR="00AB684B">
        <w:lastRenderedPageBreak/>
        <w:t>Konfigurierten Fenstergröße</w:t>
      </w:r>
      <w:r w:rsidR="00BB64EB">
        <w:t xml:space="preserve"> in Prozent</w:t>
      </w:r>
      <w:r w:rsidR="00AB684B">
        <w:t>.</w:t>
      </w:r>
      <w:r w:rsidR="00BB64EB">
        <w:t xml:space="preserve"> Überschreitet die Anzahl an Aufrufen mit Zeitüberschreitung den </w:t>
      </w:r>
      <w:r w:rsidR="00F628F4">
        <w:t>S</w:t>
      </w:r>
      <w:r w:rsidR="00BB64EB">
        <w:t xml:space="preserve">chwellenwert, dann </w:t>
      </w:r>
      <w:r w:rsidR="00187111">
        <w:t xml:space="preserve">wird der Zustand des Circuit Breaker Pattern auf Offen gesetzt, nachdem das </w:t>
      </w:r>
      <w:proofErr w:type="spellStart"/>
      <w:r w:rsidR="00187111">
        <w:t>sliding</w:t>
      </w:r>
      <w:proofErr w:type="spellEnd"/>
      <w:r w:rsidR="00187111">
        <w:t xml:space="preserve"> </w:t>
      </w:r>
      <w:proofErr w:type="spellStart"/>
      <w:r w:rsidR="00187111">
        <w:t>window</w:t>
      </w:r>
      <w:proofErr w:type="spellEnd"/>
      <w:r w:rsidR="00187111">
        <w:t xml:space="preserve"> befüllt wurde.</w:t>
      </w:r>
      <w:r w:rsidR="00BB64EB">
        <w:t xml:space="preserve"> </w:t>
      </w:r>
      <w:r w:rsidR="00AB684B">
        <w:t xml:space="preserve"> Im Beispiel wurde dieser Wert auf 50 gesetzt. </w:t>
      </w:r>
      <w:proofErr w:type="spellStart"/>
      <w:r w:rsidR="00BB64EB">
        <w:t>SlowCallDurationThreshold</w:t>
      </w:r>
      <w:proofErr w:type="spellEnd"/>
      <w:r w:rsidR="00BB64EB">
        <w:t xml:space="preserve"> setzt für jeden Aufruf ein Zeitfenster. Wird dieses Zeitfenster überschritten dann wird dieser Aufruf mit einer Zeitüberschreitung vermerkt. Das Zeitfenster wurde im Beispiel auf maximal eine Sekunde gesetzt. </w:t>
      </w:r>
      <w:r w:rsidR="00187111">
        <w:t xml:space="preserve">Folgende Abbildung zeigt die Konfiguration und die Erstellung einer Circuit Breaker Instanz mit dem Namen </w:t>
      </w:r>
      <w:proofErr w:type="spellStart"/>
      <w:r w:rsidR="00187111">
        <w:t>test</w:t>
      </w:r>
      <w:proofErr w:type="spellEnd"/>
      <w:r w:rsidR="00187111">
        <w:t>.</w:t>
      </w:r>
      <w:r w:rsidR="001E2844">
        <w:t xml:space="preserve"> </w:t>
      </w:r>
    </w:p>
    <w:p w14:paraId="03420FBA" w14:textId="77777777" w:rsidR="00187111" w:rsidRPr="00187111" w:rsidRDefault="00187111" w:rsidP="0018711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proofErr w:type="spellStart"/>
      <w:r w:rsidRPr="00187111">
        <w:rPr>
          <w:rFonts w:ascii="Courier New" w:eastAsia="Times New Roman" w:hAnsi="Courier New" w:cs="Courier New"/>
          <w:color w:val="A9B7C6"/>
          <w:sz w:val="16"/>
          <w:szCs w:val="16"/>
          <w:lang w:eastAsia="de-DE"/>
        </w:rPr>
        <w:t>CircuitBreakerConfig</w:t>
      </w:r>
      <w:proofErr w:type="spellEnd"/>
      <w:r w:rsidRPr="00187111">
        <w:rPr>
          <w:rFonts w:ascii="Courier New" w:eastAsia="Times New Roman" w:hAnsi="Courier New" w:cs="Courier New"/>
          <w:color w:val="A9B7C6"/>
          <w:sz w:val="16"/>
          <w:szCs w:val="16"/>
          <w:lang w:eastAsia="de-DE"/>
        </w:rPr>
        <w:t xml:space="preserve"> </w:t>
      </w:r>
      <w:proofErr w:type="spellStart"/>
      <w:r w:rsidRPr="00187111">
        <w:rPr>
          <w:rFonts w:ascii="Courier New" w:eastAsia="Times New Roman" w:hAnsi="Courier New" w:cs="Courier New"/>
          <w:color w:val="A9B7C6"/>
          <w:sz w:val="16"/>
          <w:szCs w:val="16"/>
          <w:lang w:eastAsia="de-DE"/>
        </w:rPr>
        <w:t>config</w:t>
      </w:r>
      <w:proofErr w:type="spellEnd"/>
      <w:r w:rsidRPr="00187111">
        <w:rPr>
          <w:rFonts w:ascii="Courier New" w:eastAsia="Times New Roman" w:hAnsi="Courier New" w:cs="Courier New"/>
          <w:color w:val="A9B7C6"/>
          <w:sz w:val="16"/>
          <w:szCs w:val="16"/>
          <w:lang w:eastAsia="de-DE"/>
        </w:rPr>
        <w:t xml:space="preserve"> = </w:t>
      </w:r>
      <w:proofErr w:type="spellStart"/>
      <w:r w:rsidRPr="00187111">
        <w:rPr>
          <w:rFonts w:ascii="Courier New" w:eastAsia="Times New Roman" w:hAnsi="Courier New" w:cs="Courier New"/>
          <w:color w:val="A9B7C6"/>
          <w:sz w:val="16"/>
          <w:szCs w:val="16"/>
          <w:lang w:eastAsia="de-DE"/>
        </w:rPr>
        <w:t>CircuitBreakerConfig.</w:t>
      </w:r>
      <w:r w:rsidRPr="00187111">
        <w:rPr>
          <w:rFonts w:ascii="Courier New" w:eastAsia="Times New Roman" w:hAnsi="Courier New" w:cs="Courier New"/>
          <w:i/>
          <w:iCs/>
          <w:color w:val="A9B7C6"/>
          <w:sz w:val="16"/>
          <w:szCs w:val="16"/>
          <w:lang w:eastAsia="de-DE"/>
        </w:rPr>
        <w:t>custom</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.slidingWindowType(CircuitBreakerConfig.SlidingWindowType.</w:t>
      </w:r>
      <w:r w:rsidRPr="00187111">
        <w:rPr>
          <w:rFonts w:ascii="Courier New" w:eastAsia="Times New Roman" w:hAnsi="Courier New" w:cs="Courier New"/>
          <w:i/>
          <w:iCs/>
          <w:color w:val="9876AA"/>
          <w:sz w:val="16"/>
          <w:szCs w:val="16"/>
          <w:lang w:eastAsia="de-DE"/>
        </w:rPr>
        <w:t>COUNT_BASED</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w:t>
      </w:r>
      <w:proofErr w:type="spellStart"/>
      <w:r w:rsidRPr="00187111">
        <w:rPr>
          <w:rFonts w:ascii="Courier New" w:eastAsia="Times New Roman" w:hAnsi="Courier New" w:cs="Courier New"/>
          <w:color w:val="A9B7C6"/>
          <w:sz w:val="16"/>
          <w:szCs w:val="16"/>
          <w:lang w:eastAsia="de-DE"/>
        </w:rPr>
        <w:t>slidingWindowSize</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6897BB"/>
          <w:sz w:val="16"/>
          <w:szCs w:val="16"/>
          <w:lang w:eastAsia="de-DE"/>
        </w:rPr>
        <w:t>3</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w:t>
      </w:r>
      <w:proofErr w:type="spellStart"/>
      <w:r w:rsidRPr="00187111">
        <w:rPr>
          <w:rFonts w:ascii="Courier New" w:eastAsia="Times New Roman" w:hAnsi="Courier New" w:cs="Courier New"/>
          <w:color w:val="A9B7C6"/>
          <w:sz w:val="16"/>
          <w:szCs w:val="16"/>
          <w:lang w:eastAsia="de-DE"/>
        </w:rPr>
        <w:t>slowCallRateThreshold</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6897BB"/>
          <w:sz w:val="16"/>
          <w:szCs w:val="16"/>
          <w:lang w:eastAsia="de-DE"/>
        </w:rPr>
        <w:t>50.0f</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w:t>
      </w:r>
      <w:proofErr w:type="spellStart"/>
      <w:r w:rsidRPr="00187111">
        <w:rPr>
          <w:rFonts w:ascii="Courier New" w:eastAsia="Times New Roman" w:hAnsi="Courier New" w:cs="Courier New"/>
          <w:color w:val="A9B7C6"/>
          <w:sz w:val="16"/>
          <w:szCs w:val="16"/>
          <w:lang w:eastAsia="de-DE"/>
        </w:rPr>
        <w:t>slowCallDurationThreshold</w:t>
      </w:r>
      <w:proofErr w:type="spellEnd"/>
      <w:r w:rsidRPr="00187111">
        <w:rPr>
          <w:rFonts w:ascii="Courier New" w:eastAsia="Times New Roman" w:hAnsi="Courier New" w:cs="Courier New"/>
          <w:color w:val="A9B7C6"/>
          <w:sz w:val="16"/>
          <w:szCs w:val="16"/>
          <w:lang w:eastAsia="de-DE"/>
        </w:rPr>
        <w:t>(</w:t>
      </w:r>
      <w:proofErr w:type="spellStart"/>
      <w:r w:rsidRPr="00187111">
        <w:rPr>
          <w:rFonts w:ascii="Courier New" w:eastAsia="Times New Roman" w:hAnsi="Courier New" w:cs="Courier New"/>
          <w:color w:val="A9B7C6"/>
          <w:sz w:val="16"/>
          <w:szCs w:val="16"/>
          <w:lang w:eastAsia="de-DE"/>
        </w:rPr>
        <w:t>Duration.</w:t>
      </w:r>
      <w:r w:rsidRPr="00187111">
        <w:rPr>
          <w:rFonts w:ascii="Courier New" w:eastAsia="Times New Roman" w:hAnsi="Courier New" w:cs="Courier New"/>
          <w:i/>
          <w:iCs/>
          <w:color w:val="A9B7C6"/>
          <w:sz w:val="16"/>
          <w:szCs w:val="16"/>
          <w:lang w:eastAsia="de-DE"/>
        </w:rPr>
        <w:t>ofSeconds</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6897BB"/>
          <w:sz w:val="16"/>
          <w:szCs w:val="16"/>
          <w:lang w:eastAsia="de-DE"/>
        </w:rPr>
        <w:t>1</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w:t>
      </w:r>
      <w:proofErr w:type="spellStart"/>
      <w:r w:rsidRPr="00187111">
        <w:rPr>
          <w:rFonts w:ascii="Courier New" w:eastAsia="Times New Roman" w:hAnsi="Courier New" w:cs="Courier New"/>
          <w:color w:val="A9B7C6"/>
          <w:sz w:val="16"/>
          <w:szCs w:val="16"/>
          <w:lang w:eastAsia="de-DE"/>
        </w:rPr>
        <w:t>build</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CC7832"/>
          <w:sz w:val="16"/>
          <w:szCs w:val="16"/>
          <w:lang w:eastAsia="de-DE"/>
        </w:rPr>
        <w:t>;</w:t>
      </w:r>
      <w:r w:rsidRPr="00187111">
        <w:rPr>
          <w:rFonts w:ascii="Courier New" w:eastAsia="Times New Roman" w:hAnsi="Courier New" w:cs="Courier New"/>
          <w:color w:val="CC7832"/>
          <w:sz w:val="16"/>
          <w:szCs w:val="16"/>
          <w:lang w:eastAsia="de-DE"/>
        </w:rPr>
        <w:br/>
      </w:r>
      <w:r w:rsidRPr="00187111">
        <w:rPr>
          <w:rFonts w:ascii="Courier New" w:eastAsia="Times New Roman" w:hAnsi="Courier New" w:cs="Courier New"/>
          <w:color w:val="CC7832"/>
          <w:sz w:val="16"/>
          <w:szCs w:val="16"/>
          <w:lang w:eastAsia="de-DE"/>
        </w:rPr>
        <w:br/>
      </w:r>
      <w:proofErr w:type="spellStart"/>
      <w:r w:rsidRPr="00187111">
        <w:rPr>
          <w:rFonts w:ascii="Courier New" w:eastAsia="Times New Roman" w:hAnsi="Courier New" w:cs="Courier New"/>
          <w:color w:val="A9B7C6"/>
          <w:sz w:val="16"/>
          <w:szCs w:val="16"/>
          <w:lang w:eastAsia="de-DE"/>
        </w:rPr>
        <w:t>CircuitBreakerRegistry</w:t>
      </w:r>
      <w:proofErr w:type="spellEnd"/>
      <w:r w:rsidRPr="00187111">
        <w:rPr>
          <w:rFonts w:ascii="Courier New" w:eastAsia="Times New Roman" w:hAnsi="Courier New" w:cs="Courier New"/>
          <w:color w:val="A9B7C6"/>
          <w:sz w:val="16"/>
          <w:szCs w:val="16"/>
          <w:lang w:eastAsia="de-DE"/>
        </w:rPr>
        <w:t xml:space="preserve"> </w:t>
      </w:r>
      <w:proofErr w:type="spellStart"/>
      <w:r w:rsidRPr="00187111">
        <w:rPr>
          <w:rFonts w:ascii="Courier New" w:eastAsia="Times New Roman" w:hAnsi="Courier New" w:cs="Courier New"/>
          <w:color w:val="A9B7C6"/>
          <w:sz w:val="16"/>
          <w:szCs w:val="16"/>
          <w:lang w:eastAsia="de-DE"/>
        </w:rPr>
        <w:t>registry</w:t>
      </w:r>
      <w:proofErr w:type="spellEnd"/>
      <w:r w:rsidRPr="00187111">
        <w:rPr>
          <w:rFonts w:ascii="Courier New" w:eastAsia="Times New Roman" w:hAnsi="Courier New" w:cs="Courier New"/>
          <w:color w:val="A9B7C6"/>
          <w:sz w:val="16"/>
          <w:szCs w:val="16"/>
          <w:lang w:eastAsia="de-DE"/>
        </w:rPr>
        <w:t xml:space="preserve"> = </w:t>
      </w:r>
      <w:proofErr w:type="spellStart"/>
      <w:r w:rsidRPr="00187111">
        <w:rPr>
          <w:rFonts w:ascii="Courier New" w:eastAsia="Times New Roman" w:hAnsi="Courier New" w:cs="Courier New"/>
          <w:color w:val="A9B7C6"/>
          <w:sz w:val="16"/>
          <w:szCs w:val="16"/>
          <w:lang w:eastAsia="de-DE"/>
        </w:rPr>
        <w:t>CircuitBreakerRegistry.</w:t>
      </w:r>
      <w:r w:rsidRPr="00187111">
        <w:rPr>
          <w:rFonts w:ascii="Courier New" w:eastAsia="Times New Roman" w:hAnsi="Courier New" w:cs="Courier New"/>
          <w:i/>
          <w:iCs/>
          <w:color w:val="A9B7C6"/>
          <w:sz w:val="16"/>
          <w:szCs w:val="16"/>
          <w:lang w:eastAsia="de-DE"/>
        </w:rPr>
        <w:t>of</w:t>
      </w:r>
      <w:proofErr w:type="spellEnd"/>
      <w:r w:rsidRPr="00187111">
        <w:rPr>
          <w:rFonts w:ascii="Courier New" w:eastAsia="Times New Roman" w:hAnsi="Courier New" w:cs="Courier New"/>
          <w:color w:val="A9B7C6"/>
          <w:sz w:val="16"/>
          <w:szCs w:val="16"/>
          <w:lang w:eastAsia="de-DE"/>
        </w:rPr>
        <w:t>(</w:t>
      </w:r>
      <w:proofErr w:type="spellStart"/>
      <w:r w:rsidRPr="00187111">
        <w:rPr>
          <w:rFonts w:ascii="Courier New" w:eastAsia="Times New Roman" w:hAnsi="Courier New" w:cs="Courier New"/>
          <w:color w:val="A9B7C6"/>
          <w:sz w:val="16"/>
          <w:szCs w:val="16"/>
          <w:lang w:eastAsia="de-DE"/>
        </w:rPr>
        <w:t>config</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CC7832"/>
          <w:sz w:val="16"/>
          <w:szCs w:val="16"/>
          <w:lang w:eastAsia="de-DE"/>
        </w:rPr>
        <w:t>;</w:t>
      </w:r>
      <w:r w:rsidRPr="00187111">
        <w:rPr>
          <w:rFonts w:ascii="Courier New" w:eastAsia="Times New Roman" w:hAnsi="Courier New" w:cs="Courier New"/>
          <w:color w:val="CC7832"/>
          <w:sz w:val="16"/>
          <w:szCs w:val="16"/>
          <w:lang w:eastAsia="de-DE"/>
        </w:rPr>
        <w:br/>
      </w:r>
      <w:proofErr w:type="spellStart"/>
      <w:r w:rsidRPr="00187111">
        <w:rPr>
          <w:rFonts w:ascii="Courier New" w:eastAsia="Times New Roman" w:hAnsi="Courier New" w:cs="Courier New"/>
          <w:color w:val="A9B7C6"/>
          <w:sz w:val="16"/>
          <w:szCs w:val="16"/>
          <w:lang w:eastAsia="de-DE"/>
        </w:rPr>
        <w:t>CircuitBreaker</w:t>
      </w:r>
      <w:proofErr w:type="spellEnd"/>
      <w:r w:rsidRPr="00187111">
        <w:rPr>
          <w:rFonts w:ascii="Courier New" w:eastAsia="Times New Roman" w:hAnsi="Courier New" w:cs="Courier New"/>
          <w:color w:val="A9B7C6"/>
          <w:sz w:val="16"/>
          <w:szCs w:val="16"/>
          <w:lang w:eastAsia="de-DE"/>
        </w:rPr>
        <w:t xml:space="preserve"> </w:t>
      </w:r>
      <w:proofErr w:type="spellStart"/>
      <w:r w:rsidRPr="00187111">
        <w:rPr>
          <w:rFonts w:ascii="Courier New" w:eastAsia="Times New Roman" w:hAnsi="Courier New" w:cs="Courier New"/>
          <w:color w:val="A9B7C6"/>
          <w:sz w:val="16"/>
          <w:szCs w:val="16"/>
          <w:lang w:eastAsia="de-DE"/>
        </w:rPr>
        <w:t>circuitBreaker</w:t>
      </w:r>
      <w:proofErr w:type="spellEnd"/>
      <w:r w:rsidRPr="00187111">
        <w:rPr>
          <w:rFonts w:ascii="Courier New" w:eastAsia="Times New Roman" w:hAnsi="Courier New" w:cs="Courier New"/>
          <w:color w:val="A9B7C6"/>
          <w:sz w:val="16"/>
          <w:szCs w:val="16"/>
          <w:lang w:eastAsia="de-DE"/>
        </w:rPr>
        <w:t xml:space="preserve"> = </w:t>
      </w:r>
      <w:proofErr w:type="spellStart"/>
      <w:r w:rsidRPr="00187111">
        <w:rPr>
          <w:rFonts w:ascii="Courier New" w:eastAsia="Times New Roman" w:hAnsi="Courier New" w:cs="Courier New"/>
          <w:color w:val="A9B7C6"/>
          <w:sz w:val="16"/>
          <w:szCs w:val="16"/>
          <w:lang w:eastAsia="de-DE"/>
        </w:rPr>
        <w:t>registry.circuitBreaker</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6A8759"/>
          <w:sz w:val="16"/>
          <w:szCs w:val="16"/>
          <w:lang w:eastAsia="de-DE"/>
        </w:rPr>
        <w:t>"</w:t>
      </w:r>
      <w:proofErr w:type="spellStart"/>
      <w:r w:rsidRPr="00187111">
        <w:rPr>
          <w:rFonts w:ascii="Courier New" w:eastAsia="Times New Roman" w:hAnsi="Courier New" w:cs="Courier New"/>
          <w:color w:val="6A8759"/>
          <w:sz w:val="16"/>
          <w:szCs w:val="16"/>
          <w:lang w:eastAsia="de-DE"/>
        </w:rPr>
        <w:t>test</w:t>
      </w:r>
      <w:proofErr w:type="spellEnd"/>
      <w:r w:rsidRPr="00187111">
        <w:rPr>
          <w:rFonts w:ascii="Courier New" w:eastAsia="Times New Roman" w:hAnsi="Courier New" w:cs="Courier New"/>
          <w:color w:val="6A8759"/>
          <w:sz w:val="16"/>
          <w:szCs w:val="16"/>
          <w:lang w:eastAsia="de-DE"/>
        </w:rPr>
        <w:t>"</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CC7832"/>
          <w:sz w:val="16"/>
          <w:szCs w:val="16"/>
          <w:lang w:eastAsia="de-DE"/>
        </w:rPr>
        <w:t>;</w:t>
      </w:r>
    </w:p>
    <w:p w14:paraId="0D477AA7" w14:textId="0BCA345F" w:rsidR="00187111" w:rsidRDefault="00187111" w:rsidP="00CD395E"/>
    <w:p w14:paraId="6747CE4A" w14:textId="270069C8" w:rsidR="001E2844" w:rsidRDefault="001E2844" w:rsidP="00CD395E">
      <w:r>
        <w:t xml:space="preserve">Über einen </w:t>
      </w:r>
      <w:proofErr w:type="spellStart"/>
      <w:r>
        <w:t>Feign</w:t>
      </w:r>
      <w:proofErr w:type="spellEnd"/>
      <w:r>
        <w:t xml:space="preserve"> Client wird ein Request an den Microservice Firmenverwaltung gesendet. Dieser </w:t>
      </w:r>
      <w:r w:rsidR="003B6F53">
        <w:t>erhält</w:t>
      </w:r>
      <w:r>
        <w:t xml:space="preserve"> als Antwort eine Liste mit allen teilnehmenden Firmen. Welche </w:t>
      </w:r>
      <w:r w:rsidR="003B6F53">
        <w:t xml:space="preserve">den Gästen an entsprechender Stelle im User Interface angezeigt werden. Der Aufruf des </w:t>
      </w:r>
      <w:proofErr w:type="spellStart"/>
      <w:r w:rsidR="003B6F53">
        <w:t>Feign</w:t>
      </w:r>
      <w:proofErr w:type="spellEnd"/>
      <w:r w:rsidR="003B6F53">
        <w:t xml:space="preserve"> Client erfolgt über einen Supplier, welcher mit dem Circuit Breaker </w:t>
      </w:r>
      <w:r w:rsidR="00FD65E9">
        <w:t>dekoriert</w:t>
      </w:r>
      <w:r w:rsidR="003B6F53">
        <w:t xml:space="preserve"> wurde.</w:t>
      </w:r>
      <w:r w:rsidR="00336B5B">
        <w:t xml:space="preserve"> Siehe Abbildung…</w:t>
      </w:r>
    </w:p>
    <w:p w14:paraId="05DC53AD" w14:textId="77777777" w:rsidR="001E2844" w:rsidRPr="001E2844" w:rsidRDefault="001E2844" w:rsidP="001E284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1E2844">
        <w:rPr>
          <w:rFonts w:ascii="Courier New" w:eastAsia="Times New Roman" w:hAnsi="Courier New" w:cs="Courier New"/>
          <w:color w:val="A9B7C6"/>
          <w:sz w:val="16"/>
          <w:szCs w:val="16"/>
          <w:lang w:eastAsia="de-DE"/>
        </w:rPr>
        <w:t>Supplier&lt;List&lt;</w:t>
      </w:r>
      <w:proofErr w:type="spellStart"/>
      <w:r w:rsidRPr="001E2844">
        <w:rPr>
          <w:rFonts w:ascii="Courier New" w:eastAsia="Times New Roman" w:hAnsi="Courier New" w:cs="Courier New"/>
          <w:color w:val="A9B7C6"/>
          <w:sz w:val="16"/>
          <w:szCs w:val="16"/>
          <w:lang w:eastAsia="de-DE"/>
        </w:rPr>
        <w:t>CompanyData</w:t>
      </w:r>
      <w:proofErr w:type="spellEnd"/>
      <w:r w:rsidRPr="001E2844">
        <w:rPr>
          <w:rFonts w:ascii="Courier New" w:eastAsia="Times New Roman" w:hAnsi="Courier New" w:cs="Courier New"/>
          <w:color w:val="A9B7C6"/>
          <w:sz w:val="16"/>
          <w:szCs w:val="16"/>
          <w:lang w:eastAsia="de-DE"/>
        </w:rPr>
        <w:t xml:space="preserve">&gt;&gt; </w:t>
      </w:r>
      <w:proofErr w:type="spellStart"/>
      <w:r w:rsidRPr="001E2844">
        <w:rPr>
          <w:rFonts w:ascii="Courier New" w:eastAsia="Times New Roman" w:hAnsi="Courier New" w:cs="Courier New"/>
          <w:color w:val="A9B7C6"/>
          <w:sz w:val="16"/>
          <w:szCs w:val="16"/>
          <w:lang w:eastAsia="de-DE"/>
        </w:rPr>
        <w:t>companyDataSupplier</w:t>
      </w:r>
      <w:proofErr w:type="spellEnd"/>
      <w:r w:rsidRPr="001E2844">
        <w:rPr>
          <w:rFonts w:ascii="Courier New" w:eastAsia="Times New Roman" w:hAnsi="Courier New" w:cs="Courier New"/>
          <w:color w:val="A9B7C6"/>
          <w:sz w:val="16"/>
          <w:szCs w:val="16"/>
          <w:lang w:eastAsia="de-DE"/>
        </w:rPr>
        <w:t xml:space="preserve"> =</w:t>
      </w:r>
      <w:r w:rsidRPr="001E2844">
        <w:rPr>
          <w:rFonts w:ascii="Courier New" w:eastAsia="Times New Roman" w:hAnsi="Courier New" w:cs="Courier New"/>
          <w:color w:val="A9B7C6"/>
          <w:sz w:val="16"/>
          <w:szCs w:val="16"/>
          <w:lang w:eastAsia="de-DE"/>
        </w:rPr>
        <w:br/>
        <w:t xml:space="preserve">        () -&gt; </w:t>
      </w:r>
      <w:proofErr w:type="spellStart"/>
      <w:r w:rsidRPr="001E2844">
        <w:rPr>
          <w:rFonts w:ascii="Courier New" w:eastAsia="Times New Roman" w:hAnsi="Courier New" w:cs="Courier New"/>
          <w:color w:val="9876AA"/>
          <w:sz w:val="16"/>
          <w:szCs w:val="16"/>
          <w:lang w:eastAsia="de-DE"/>
        </w:rPr>
        <w:t>firmenverwaltungServiceClient</w:t>
      </w:r>
      <w:r w:rsidRPr="001E2844">
        <w:rPr>
          <w:rFonts w:ascii="Courier New" w:eastAsia="Times New Roman" w:hAnsi="Courier New" w:cs="Courier New"/>
          <w:color w:val="A9B7C6"/>
          <w:sz w:val="16"/>
          <w:szCs w:val="16"/>
          <w:lang w:eastAsia="de-DE"/>
        </w:rPr>
        <w:t>.allCompanies</w:t>
      </w:r>
      <w:proofErr w:type="spellEnd"/>
      <w:r w:rsidRPr="001E2844">
        <w:rPr>
          <w:rFonts w:ascii="Courier New" w:eastAsia="Times New Roman" w:hAnsi="Courier New" w:cs="Courier New"/>
          <w:color w:val="A9B7C6"/>
          <w:sz w:val="16"/>
          <w:szCs w:val="16"/>
          <w:lang w:eastAsia="de-DE"/>
        </w:rPr>
        <w:t>()</w:t>
      </w:r>
      <w:r w:rsidRPr="001E2844">
        <w:rPr>
          <w:rFonts w:ascii="Courier New" w:eastAsia="Times New Roman" w:hAnsi="Courier New" w:cs="Courier New"/>
          <w:color w:val="CC7832"/>
          <w:sz w:val="16"/>
          <w:szCs w:val="16"/>
          <w:lang w:eastAsia="de-DE"/>
        </w:rPr>
        <w:t>;</w:t>
      </w:r>
      <w:r w:rsidRPr="001E2844">
        <w:rPr>
          <w:rFonts w:ascii="Courier New" w:eastAsia="Times New Roman" w:hAnsi="Courier New" w:cs="Courier New"/>
          <w:color w:val="CC7832"/>
          <w:sz w:val="16"/>
          <w:szCs w:val="16"/>
          <w:lang w:eastAsia="de-DE"/>
        </w:rPr>
        <w:br/>
      </w:r>
      <w:r w:rsidRPr="001E2844">
        <w:rPr>
          <w:rFonts w:ascii="Courier New" w:eastAsia="Times New Roman" w:hAnsi="Courier New" w:cs="Courier New"/>
          <w:color w:val="A9B7C6"/>
          <w:sz w:val="16"/>
          <w:szCs w:val="16"/>
          <w:lang w:eastAsia="de-DE"/>
        </w:rPr>
        <w:t>Supplier&lt;List&lt;</w:t>
      </w:r>
      <w:proofErr w:type="spellStart"/>
      <w:r w:rsidRPr="001E2844">
        <w:rPr>
          <w:rFonts w:ascii="Courier New" w:eastAsia="Times New Roman" w:hAnsi="Courier New" w:cs="Courier New"/>
          <w:color w:val="A9B7C6"/>
          <w:sz w:val="16"/>
          <w:szCs w:val="16"/>
          <w:lang w:eastAsia="de-DE"/>
        </w:rPr>
        <w:t>CompanyData</w:t>
      </w:r>
      <w:proofErr w:type="spellEnd"/>
      <w:r w:rsidRPr="001E2844">
        <w:rPr>
          <w:rFonts w:ascii="Courier New" w:eastAsia="Times New Roman" w:hAnsi="Courier New" w:cs="Courier New"/>
          <w:color w:val="A9B7C6"/>
          <w:sz w:val="16"/>
          <w:szCs w:val="16"/>
          <w:lang w:eastAsia="de-DE"/>
        </w:rPr>
        <w:t xml:space="preserve">&gt;&gt; </w:t>
      </w:r>
      <w:proofErr w:type="spellStart"/>
      <w:r w:rsidRPr="001E2844">
        <w:rPr>
          <w:rFonts w:ascii="Courier New" w:eastAsia="Times New Roman" w:hAnsi="Courier New" w:cs="Courier New"/>
          <w:color w:val="A9B7C6"/>
          <w:sz w:val="16"/>
          <w:szCs w:val="16"/>
          <w:lang w:eastAsia="de-DE"/>
        </w:rPr>
        <w:t>decoratedCompanyDataSupplier</w:t>
      </w:r>
      <w:proofErr w:type="spellEnd"/>
      <w:r w:rsidRPr="001E2844">
        <w:rPr>
          <w:rFonts w:ascii="Courier New" w:eastAsia="Times New Roman" w:hAnsi="Courier New" w:cs="Courier New"/>
          <w:color w:val="A9B7C6"/>
          <w:sz w:val="16"/>
          <w:szCs w:val="16"/>
          <w:lang w:eastAsia="de-DE"/>
        </w:rPr>
        <w:t xml:space="preserve"> =</w:t>
      </w:r>
      <w:r w:rsidRPr="001E2844">
        <w:rPr>
          <w:rFonts w:ascii="Courier New" w:eastAsia="Times New Roman" w:hAnsi="Courier New" w:cs="Courier New"/>
          <w:color w:val="A9B7C6"/>
          <w:sz w:val="16"/>
          <w:szCs w:val="16"/>
          <w:lang w:eastAsia="de-DE"/>
        </w:rPr>
        <w:br/>
        <w:t xml:space="preserve">        </w:t>
      </w:r>
      <w:proofErr w:type="spellStart"/>
      <w:r w:rsidRPr="001E2844">
        <w:rPr>
          <w:rFonts w:ascii="Courier New" w:eastAsia="Times New Roman" w:hAnsi="Courier New" w:cs="Courier New"/>
          <w:color w:val="A9B7C6"/>
          <w:sz w:val="16"/>
          <w:szCs w:val="16"/>
          <w:lang w:eastAsia="de-DE"/>
        </w:rPr>
        <w:t>circuitBreaker.decorateSupplier</w:t>
      </w:r>
      <w:proofErr w:type="spellEnd"/>
      <w:r w:rsidRPr="001E2844">
        <w:rPr>
          <w:rFonts w:ascii="Courier New" w:eastAsia="Times New Roman" w:hAnsi="Courier New" w:cs="Courier New"/>
          <w:color w:val="A9B7C6"/>
          <w:sz w:val="16"/>
          <w:szCs w:val="16"/>
          <w:lang w:eastAsia="de-DE"/>
        </w:rPr>
        <w:t>(</w:t>
      </w:r>
      <w:proofErr w:type="spellStart"/>
      <w:r w:rsidRPr="001E2844">
        <w:rPr>
          <w:rFonts w:ascii="Courier New" w:eastAsia="Times New Roman" w:hAnsi="Courier New" w:cs="Courier New"/>
          <w:color w:val="A9B7C6"/>
          <w:sz w:val="16"/>
          <w:szCs w:val="16"/>
          <w:lang w:eastAsia="de-DE"/>
        </w:rPr>
        <w:t>companyDataSupplier</w:t>
      </w:r>
      <w:proofErr w:type="spellEnd"/>
      <w:r w:rsidRPr="001E2844">
        <w:rPr>
          <w:rFonts w:ascii="Courier New" w:eastAsia="Times New Roman" w:hAnsi="Courier New" w:cs="Courier New"/>
          <w:color w:val="A9B7C6"/>
          <w:sz w:val="16"/>
          <w:szCs w:val="16"/>
          <w:lang w:eastAsia="de-DE"/>
        </w:rPr>
        <w:t>)</w:t>
      </w:r>
      <w:r w:rsidRPr="001E2844">
        <w:rPr>
          <w:rFonts w:ascii="Courier New" w:eastAsia="Times New Roman" w:hAnsi="Courier New" w:cs="Courier New"/>
          <w:color w:val="CC7832"/>
          <w:sz w:val="16"/>
          <w:szCs w:val="16"/>
          <w:lang w:eastAsia="de-DE"/>
        </w:rPr>
        <w:t>;</w:t>
      </w:r>
    </w:p>
    <w:p w14:paraId="758A8E0C" w14:textId="77777777" w:rsidR="001E2844" w:rsidRDefault="001E2844" w:rsidP="00CD395E"/>
    <w:p w14:paraId="3B2231B9" w14:textId="6D01B860" w:rsidR="00A6236B" w:rsidRDefault="001230F0" w:rsidP="00CD395E">
      <w:pPr>
        <w:rPr>
          <w:sz w:val="16"/>
          <w:szCs w:val="16"/>
        </w:rPr>
      </w:pPr>
      <w:hyperlink r:id="rId47" w:history="1">
        <w:r w:rsidR="004F2E81" w:rsidRPr="0066430F">
          <w:rPr>
            <w:rStyle w:val="Hyperlink"/>
            <w:sz w:val="16"/>
            <w:szCs w:val="16"/>
          </w:rPr>
          <w:t>https://reflectoring.io/circuitbreaker-with-resilience4j/</w:t>
        </w:r>
      </w:hyperlink>
    </w:p>
    <w:p w14:paraId="31871001" w14:textId="76866A6E" w:rsidR="004F2E81" w:rsidRDefault="001230F0" w:rsidP="00CD395E">
      <w:pPr>
        <w:rPr>
          <w:sz w:val="16"/>
          <w:szCs w:val="16"/>
        </w:rPr>
      </w:pPr>
      <w:hyperlink r:id="rId48" w:history="1">
        <w:r w:rsidR="00336B5B" w:rsidRPr="007F1BB9">
          <w:rPr>
            <w:rStyle w:val="Hyperlink"/>
            <w:sz w:val="16"/>
            <w:szCs w:val="16"/>
          </w:rPr>
          <w:t>https://resilience4j.readme.io/docs/circuitbreake</w:t>
        </w:r>
      </w:hyperlink>
    </w:p>
    <w:p w14:paraId="0718DBEB" w14:textId="4AEFA145" w:rsidR="00FB48D8" w:rsidRDefault="00336B5B" w:rsidP="00CD395E">
      <w:r>
        <w:t xml:space="preserve">Ein Test wird auf Abbildung .. gezeigt. Eine </w:t>
      </w:r>
      <w:proofErr w:type="spellStart"/>
      <w:r>
        <w:t>for</w:t>
      </w:r>
      <w:proofErr w:type="spellEnd"/>
      <w:r>
        <w:t xml:space="preserve">-Schleife wird </w:t>
      </w:r>
      <w:proofErr w:type="spellStart"/>
      <w:r w:rsidR="00FB48D8">
        <w:t>zehn</w:t>
      </w:r>
      <w:r>
        <w:t xml:space="preserve"> mal</w:t>
      </w:r>
      <w:proofErr w:type="spellEnd"/>
      <w:r>
        <w:t xml:space="preserve"> durchlaufen. Bei </w:t>
      </w:r>
      <w:r w:rsidR="00FB48D8">
        <w:t>jedem</w:t>
      </w:r>
      <w:r>
        <w:t xml:space="preserve"> Durchlauf wird</w:t>
      </w:r>
      <w:r w:rsidR="0070340B">
        <w:t xml:space="preserve"> im </w:t>
      </w:r>
      <w:proofErr w:type="spellStart"/>
      <w:r w:rsidR="0070340B">
        <w:t>try</w:t>
      </w:r>
      <w:proofErr w:type="spellEnd"/>
      <w:r w:rsidR="0070340B">
        <w:t>-Block</w:t>
      </w:r>
      <w:r>
        <w:t xml:space="preserve"> versucht</w:t>
      </w:r>
      <w:r w:rsidR="0070340B">
        <w:t xml:space="preserve"> über </w:t>
      </w:r>
      <w:proofErr w:type="spellStart"/>
      <w:r w:rsidR="0070340B">
        <w:t>decoratedCompanySupplier.get</w:t>
      </w:r>
      <w:proofErr w:type="spellEnd"/>
      <w:r w:rsidR="0070340B">
        <w:t>() die Firmendaten vom Firmenverwaltungsservice zu holen.</w:t>
      </w:r>
      <w:r w:rsidR="00FB48D8">
        <w:t xml:space="preserve"> Der Name der ersten Firma wird zum </w:t>
      </w:r>
      <w:proofErr w:type="spellStart"/>
      <w:r w:rsidR="00FB48D8">
        <w:t>prüfen</w:t>
      </w:r>
      <w:proofErr w:type="spellEnd"/>
      <w:r w:rsidR="00FB48D8">
        <w:t xml:space="preserve"> der erfolgreichen Datenübertragung bei jedem durchlauf Ausgegeben.</w:t>
      </w:r>
      <w:r w:rsidR="0070340B">
        <w:t xml:space="preserve"> Werden die in der Konfiguration festgelegten Grenzwerte überschritten, dann wird eine </w:t>
      </w:r>
      <w:proofErr w:type="spellStart"/>
      <w:r w:rsidR="0070340B">
        <w:t>CallNotPermittetException</w:t>
      </w:r>
      <w:proofErr w:type="spellEnd"/>
      <w:r w:rsidR="0070340B">
        <w:t xml:space="preserve"> geworfen und der Code wird im catch-Block weiter ausgeführt. Im </w:t>
      </w:r>
      <w:proofErr w:type="spellStart"/>
      <w:r w:rsidR="0070340B">
        <w:t>falle</w:t>
      </w:r>
      <w:proofErr w:type="spellEnd"/>
      <w:r w:rsidR="0070340B">
        <w:t xml:space="preserve"> eines fehlerfreien Ablaufes werden alle Firmendaten an ein Model übergeben. Am Ende wird „firmen“ zurückgegeben, wodurch die Seite firmen.html</w:t>
      </w:r>
      <w:r w:rsidR="00FB48D8">
        <w:t xml:space="preserve"> </w:t>
      </w:r>
      <w:r w:rsidR="0070340B">
        <w:t>gerendert wird.</w:t>
      </w:r>
      <w:r w:rsidR="00FB48D8">
        <w:t xml:space="preserve"> Die Firmendaten werden über das Model ausgegeben.</w:t>
      </w:r>
      <w:r w:rsidR="0070340B">
        <w:t xml:space="preserve"> Im fehlerfall wird die Seite firmen.html ohne Ausgabe der Firmendaten gerendert. </w:t>
      </w:r>
      <w:r w:rsidR="00FB48D8">
        <w:t>Die Fehlermeldung wird in der Konsole ausgegeben.</w:t>
      </w:r>
    </w:p>
    <w:p w14:paraId="0117D560" w14:textId="77777777" w:rsidR="002A5BA8" w:rsidRDefault="00F9086D" w:rsidP="00F908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proofErr w:type="spellStart"/>
      <w:r w:rsidRPr="00F9086D">
        <w:rPr>
          <w:rFonts w:ascii="Courier New" w:eastAsia="Times New Roman" w:hAnsi="Courier New" w:cs="Courier New"/>
          <w:color w:val="CC7832"/>
          <w:sz w:val="16"/>
          <w:szCs w:val="16"/>
          <w:lang w:eastAsia="de-DE"/>
        </w:rPr>
        <w:t>for</w:t>
      </w:r>
      <w:proofErr w:type="spellEnd"/>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w:t>
      </w:r>
      <w:proofErr w:type="spellStart"/>
      <w:r w:rsidRPr="00F9086D">
        <w:rPr>
          <w:rFonts w:ascii="Courier New" w:eastAsia="Times New Roman" w:hAnsi="Courier New" w:cs="Courier New"/>
          <w:color w:val="CC7832"/>
          <w:sz w:val="16"/>
          <w:szCs w:val="16"/>
          <w:lang w:eastAsia="de-DE"/>
        </w:rPr>
        <w:t>int</w:t>
      </w:r>
      <w:proofErr w:type="spellEnd"/>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 xml:space="preserve">i = </w:t>
      </w:r>
      <w:r w:rsidRPr="00F9086D">
        <w:rPr>
          <w:rFonts w:ascii="Courier New" w:eastAsia="Times New Roman" w:hAnsi="Courier New" w:cs="Courier New"/>
          <w:color w:val="6897BB"/>
          <w:sz w:val="16"/>
          <w:szCs w:val="16"/>
          <w:lang w:eastAsia="de-DE"/>
        </w:rPr>
        <w:t>1</w:t>
      </w:r>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 xml:space="preserve">i &lt; </w:t>
      </w:r>
      <w:r w:rsidRPr="00F9086D">
        <w:rPr>
          <w:rFonts w:ascii="Courier New" w:eastAsia="Times New Roman" w:hAnsi="Courier New" w:cs="Courier New"/>
          <w:color w:val="6897BB"/>
          <w:sz w:val="16"/>
          <w:szCs w:val="16"/>
          <w:lang w:eastAsia="de-DE"/>
        </w:rPr>
        <w:t>11</w:t>
      </w:r>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i++){</w:t>
      </w:r>
    </w:p>
    <w:p w14:paraId="0B7FC971" w14:textId="06979ABC" w:rsidR="00F9086D" w:rsidRPr="00F9086D" w:rsidRDefault="00F9086D" w:rsidP="00F908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F9086D">
        <w:rPr>
          <w:rFonts w:ascii="Courier New" w:eastAsia="Times New Roman" w:hAnsi="Courier New" w:cs="Courier New"/>
          <w:color w:val="A9B7C6"/>
          <w:sz w:val="16"/>
          <w:szCs w:val="16"/>
          <w:lang w:eastAsia="de-DE"/>
        </w:rPr>
        <w:br/>
        <w:t xml:space="preserve">    </w:t>
      </w:r>
      <w:proofErr w:type="spellStart"/>
      <w:r w:rsidRPr="00F9086D">
        <w:rPr>
          <w:rFonts w:ascii="Courier New" w:eastAsia="Times New Roman" w:hAnsi="Courier New" w:cs="Courier New"/>
          <w:color w:val="CC7832"/>
          <w:sz w:val="16"/>
          <w:szCs w:val="16"/>
          <w:lang w:eastAsia="de-DE"/>
        </w:rPr>
        <w:t>try</w:t>
      </w:r>
      <w:proofErr w:type="spellEnd"/>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A9B7C6"/>
          <w:sz w:val="16"/>
          <w:szCs w:val="16"/>
          <w:lang w:eastAsia="de-DE"/>
        </w:rPr>
        <w:br/>
      </w:r>
      <w:r w:rsidRPr="00F9086D">
        <w:rPr>
          <w:rFonts w:ascii="Courier New" w:eastAsia="Times New Roman" w:hAnsi="Courier New" w:cs="Courier New"/>
          <w:color w:val="A9B7C6"/>
          <w:sz w:val="16"/>
          <w:szCs w:val="16"/>
          <w:lang w:eastAsia="de-DE"/>
        </w:rPr>
        <w:br/>
        <w:t xml:space="preserve">        </w:t>
      </w:r>
      <w:proofErr w:type="spellStart"/>
      <w:r w:rsidRPr="00F9086D">
        <w:rPr>
          <w:rFonts w:ascii="Courier New" w:eastAsia="Times New Roman" w:hAnsi="Courier New" w:cs="Courier New"/>
          <w:color w:val="A9B7C6"/>
          <w:sz w:val="16"/>
          <w:szCs w:val="16"/>
          <w:lang w:eastAsia="de-DE"/>
        </w:rPr>
        <w:t>companies</w:t>
      </w:r>
      <w:proofErr w:type="spellEnd"/>
      <w:r w:rsidRPr="00F9086D">
        <w:rPr>
          <w:rFonts w:ascii="Courier New" w:eastAsia="Times New Roman" w:hAnsi="Courier New" w:cs="Courier New"/>
          <w:color w:val="A9B7C6"/>
          <w:sz w:val="16"/>
          <w:szCs w:val="16"/>
          <w:lang w:eastAsia="de-DE"/>
        </w:rPr>
        <w:t xml:space="preserve"> = </w:t>
      </w:r>
      <w:proofErr w:type="spellStart"/>
      <w:r w:rsidRPr="00F9086D">
        <w:rPr>
          <w:rFonts w:ascii="Courier New" w:eastAsia="Times New Roman" w:hAnsi="Courier New" w:cs="Courier New"/>
          <w:color w:val="A9B7C6"/>
          <w:sz w:val="16"/>
          <w:szCs w:val="16"/>
          <w:lang w:eastAsia="de-DE"/>
        </w:rPr>
        <w:t>decoratedCompanyDataSupplier.get</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t xml:space="preserve">        </w:t>
      </w:r>
      <w:proofErr w:type="spellStart"/>
      <w:r w:rsidRPr="00F9086D">
        <w:rPr>
          <w:rFonts w:ascii="Courier New" w:eastAsia="Times New Roman" w:hAnsi="Courier New" w:cs="Courier New"/>
          <w:color w:val="A9B7C6"/>
          <w:sz w:val="16"/>
          <w:szCs w:val="16"/>
          <w:lang w:eastAsia="de-DE"/>
        </w:rPr>
        <w:t>System.</w:t>
      </w:r>
      <w:r w:rsidRPr="00F9086D">
        <w:rPr>
          <w:rFonts w:ascii="Courier New" w:eastAsia="Times New Roman" w:hAnsi="Courier New" w:cs="Courier New"/>
          <w:i/>
          <w:iCs/>
          <w:color w:val="9876AA"/>
          <w:sz w:val="16"/>
          <w:szCs w:val="16"/>
          <w:lang w:eastAsia="de-DE"/>
        </w:rPr>
        <w:t>out</w:t>
      </w:r>
      <w:r w:rsidRPr="00F9086D">
        <w:rPr>
          <w:rFonts w:ascii="Courier New" w:eastAsia="Times New Roman" w:hAnsi="Courier New" w:cs="Courier New"/>
          <w:color w:val="A9B7C6"/>
          <w:sz w:val="16"/>
          <w:szCs w:val="16"/>
          <w:lang w:eastAsia="de-DE"/>
        </w:rPr>
        <w:t>.println</w:t>
      </w:r>
      <w:proofErr w:type="spellEnd"/>
      <w:r w:rsidRPr="00F9086D">
        <w:rPr>
          <w:rFonts w:ascii="Courier New" w:eastAsia="Times New Roman" w:hAnsi="Courier New" w:cs="Courier New"/>
          <w:color w:val="A9B7C6"/>
          <w:sz w:val="16"/>
          <w:szCs w:val="16"/>
          <w:lang w:eastAsia="de-DE"/>
        </w:rPr>
        <w:t>(</w:t>
      </w:r>
      <w:proofErr w:type="spellStart"/>
      <w:r w:rsidRPr="00F9086D">
        <w:rPr>
          <w:rFonts w:ascii="Courier New" w:eastAsia="Times New Roman" w:hAnsi="Courier New" w:cs="Courier New"/>
          <w:color w:val="A9B7C6"/>
          <w:sz w:val="16"/>
          <w:szCs w:val="16"/>
          <w:lang w:eastAsia="de-DE"/>
        </w:rPr>
        <w:t>companies.get</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6897BB"/>
          <w:sz w:val="16"/>
          <w:szCs w:val="16"/>
          <w:lang w:eastAsia="de-DE"/>
        </w:rPr>
        <w:t>0</w:t>
      </w:r>
      <w:r w:rsidRPr="00F9086D">
        <w:rPr>
          <w:rFonts w:ascii="Courier New" w:eastAsia="Times New Roman" w:hAnsi="Courier New" w:cs="Courier New"/>
          <w:color w:val="A9B7C6"/>
          <w:sz w:val="16"/>
          <w:szCs w:val="16"/>
          <w:lang w:eastAsia="de-DE"/>
        </w:rPr>
        <w:t>).</w:t>
      </w:r>
      <w:proofErr w:type="spellStart"/>
      <w:r w:rsidRPr="00F9086D">
        <w:rPr>
          <w:rFonts w:ascii="Courier New" w:eastAsia="Times New Roman" w:hAnsi="Courier New" w:cs="Courier New"/>
          <w:color w:val="A9B7C6"/>
          <w:sz w:val="16"/>
          <w:szCs w:val="16"/>
          <w:lang w:eastAsia="de-DE"/>
        </w:rPr>
        <w:t>getCompanyName</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r>
      <w:r w:rsidRPr="00F9086D">
        <w:rPr>
          <w:rFonts w:ascii="Courier New" w:eastAsia="Times New Roman" w:hAnsi="Courier New" w:cs="Courier New"/>
          <w:color w:val="CC7832"/>
          <w:sz w:val="16"/>
          <w:szCs w:val="16"/>
          <w:lang w:eastAsia="de-DE"/>
        </w:rPr>
        <w:br/>
        <w:t xml:space="preserve">    </w:t>
      </w:r>
      <w:r w:rsidRPr="00F9086D">
        <w:rPr>
          <w:rFonts w:ascii="Courier New" w:eastAsia="Times New Roman" w:hAnsi="Courier New" w:cs="Courier New"/>
          <w:color w:val="A9B7C6"/>
          <w:sz w:val="16"/>
          <w:szCs w:val="16"/>
          <w:lang w:eastAsia="de-DE"/>
        </w:rPr>
        <w:t xml:space="preserve">} </w:t>
      </w:r>
      <w:r w:rsidRPr="00F9086D">
        <w:rPr>
          <w:rFonts w:ascii="Courier New" w:eastAsia="Times New Roman" w:hAnsi="Courier New" w:cs="Courier New"/>
          <w:color w:val="CC7832"/>
          <w:sz w:val="16"/>
          <w:szCs w:val="16"/>
          <w:lang w:eastAsia="de-DE"/>
        </w:rPr>
        <w:t xml:space="preserve">catch </w:t>
      </w:r>
      <w:r w:rsidRPr="00F9086D">
        <w:rPr>
          <w:rFonts w:ascii="Courier New" w:eastAsia="Times New Roman" w:hAnsi="Courier New" w:cs="Courier New"/>
          <w:color w:val="A9B7C6"/>
          <w:sz w:val="16"/>
          <w:szCs w:val="16"/>
          <w:lang w:eastAsia="de-DE"/>
        </w:rPr>
        <w:t>(</w:t>
      </w:r>
      <w:proofErr w:type="spellStart"/>
      <w:r w:rsidRPr="00F9086D">
        <w:rPr>
          <w:rFonts w:ascii="Courier New" w:eastAsia="Times New Roman" w:hAnsi="Courier New" w:cs="Courier New"/>
          <w:color w:val="A9B7C6"/>
          <w:sz w:val="16"/>
          <w:szCs w:val="16"/>
          <w:lang w:eastAsia="de-DE"/>
        </w:rPr>
        <w:t>CallNotPermittedException</w:t>
      </w:r>
      <w:proofErr w:type="spellEnd"/>
      <w:r w:rsidRPr="00F9086D">
        <w:rPr>
          <w:rFonts w:ascii="Courier New" w:eastAsia="Times New Roman" w:hAnsi="Courier New" w:cs="Courier New"/>
          <w:color w:val="A9B7C6"/>
          <w:sz w:val="16"/>
          <w:szCs w:val="16"/>
          <w:lang w:eastAsia="de-DE"/>
        </w:rPr>
        <w:t xml:space="preserve"> e) {</w:t>
      </w:r>
      <w:r w:rsidRPr="00F9086D">
        <w:rPr>
          <w:rFonts w:ascii="Courier New" w:eastAsia="Times New Roman" w:hAnsi="Courier New" w:cs="Courier New"/>
          <w:color w:val="A9B7C6"/>
          <w:sz w:val="16"/>
          <w:szCs w:val="16"/>
          <w:lang w:eastAsia="de-DE"/>
        </w:rPr>
        <w:br/>
      </w:r>
      <w:r w:rsidRPr="00F9086D">
        <w:rPr>
          <w:rFonts w:ascii="Courier New" w:eastAsia="Times New Roman" w:hAnsi="Courier New" w:cs="Courier New"/>
          <w:color w:val="A9B7C6"/>
          <w:sz w:val="16"/>
          <w:szCs w:val="16"/>
          <w:lang w:eastAsia="de-DE"/>
        </w:rPr>
        <w:br/>
        <w:t xml:space="preserve">        </w:t>
      </w:r>
      <w:proofErr w:type="spellStart"/>
      <w:r w:rsidRPr="00F9086D">
        <w:rPr>
          <w:rFonts w:ascii="Courier New" w:eastAsia="Times New Roman" w:hAnsi="Courier New" w:cs="Courier New"/>
          <w:color w:val="A9B7C6"/>
          <w:sz w:val="16"/>
          <w:szCs w:val="16"/>
          <w:lang w:eastAsia="de-DE"/>
        </w:rPr>
        <w:t>System.</w:t>
      </w:r>
      <w:r w:rsidRPr="00F9086D">
        <w:rPr>
          <w:rFonts w:ascii="Courier New" w:eastAsia="Times New Roman" w:hAnsi="Courier New" w:cs="Courier New"/>
          <w:i/>
          <w:iCs/>
          <w:color w:val="9876AA"/>
          <w:sz w:val="16"/>
          <w:szCs w:val="16"/>
          <w:lang w:eastAsia="de-DE"/>
        </w:rPr>
        <w:t>out</w:t>
      </w:r>
      <w:r w:rsidRPr="00F9086D">
        <w:rPr>
          <w:rFonts w:ascii="Courier New" w:eastAsia="Times New Roman" w:hAnsi="Courier New" w:cs="Courier New"/>
          <w:color w:val="A9B7C6"/>
          <w:sz w:val="16"/>
          <w:szCs w:val="16"/>
          <w:lang w:eastAsia="de-DE"/>
        </w:rPr>
        <w:t>.println</w:t>
      </w:r>
      <w:proofErr w:type="spellEnd"/>
      <w:r w:rsidRPr="00F9086D">
        <w:rPr>
          <w:rFonts w:ascii="Courier New" w:eastAsia="Times New Roman" w:hAnsi="Courier New" w:cs="Courier New"/>
          <w:color w:val="A9B7C6"/>
          <w:sz w:val="16"/>
          <w:szCs w:val="16"/>
          <w:lang w:eastAsia="de-DE"/>
        </w:rPr>
        <w:t>(</w:t>
      </w:r>
      <w:proofErr w:type="spellStart"/>
      <w:r w:rsidRPr="00F9086D">
        <w:rPr>
          <w:rFonts w:ascii="Courier New" w:eastAsia="Times New Roman" w:hAnsi="Courier New" w:cs="Courier New"/>
          <w:color w:val="A9B7C6"/>
          <w:sz w:val="16"/>
          <w:szCs w:val="16"/>
          <w:lang w:eastAsia="de-DE"/>
        </w:rPr>
        <w:t>e.getMessage</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t xml:space="preserve">        </w:t>
      </w:r>
      <w:proofErr w:type="spellStart"/>
      <w:r w:rsidRPr="00F9086D">
        <w:rPr>
          <w:rFonts w:ascii="Courier New" w:eastAsia="Times New Roman" w:hAnsi="Courier New" w:cs="Courier New"/>
          <w:color w:val="A9B7C6"/>
          <w:sz w:val="16"/>
          <w:szCs w:val="16"/>
          <w:lang w:eastAsia="de-DE"/>
        </w:rPr>
        <w:t>companies.clear</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r>
      <w:r w:rsidRPr="00F9086D">
        <w:rPr>
          <w:rFonts w:ascii="Courier New" w:eastAsia="Times New Roman" w:hAnsi="Courier New" w:cs="Courier New"/>
          <w:color w:val="CC7832"/>
          <w:sz w:val="16"/>
          <w:szCs w:val="16"/>
          <w:lang w:eastAsia="de-DE"/>
        </w:rPr>
        <w:br/>
        <w:t xml:space="preserve">        break;</w:t>
      </w:r>
      <w:r w:rsidRPr="00F9086D">
        <w:rPr>
          <w:rFonts w:ascii="Courier New" w:eastAsia="Times New Roman" w:hAnsi="Courier New" w:cs="Courier New"/>
          <w:color w:val="CC7832"/>
          <w:sz w:val="16"/>
          <w:szCs w:val="16"/>
          <w:lang w:eastAsia="de-DE"/>
        </w:rPr>
        <w:br/>
        <w:t xml:space="preserve">    </w:t>
      </w:r>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A9B7C6"/>
          <w:sz w:val="16"/>
          <w:szCs w:val="16"/>
          <w:lang w:eastAsia="de-DE"/>
        </w:rPr>
        <w:br/>
        <w:t>}</w:t>
      </w:r>
      <w:r w:rsidRPr="00F9086D">
        <w:rPr>
          <w:rFonts w:ascii="Courier New" w:eastAsia="Times New Roman" w:hAnsi="Courier New" w:cs="Courier New"/>
          <w:color w:val="A9B7C6"/>
          <w:sz w:val="16"/>
          <w:szCs w:val="16"/>
          <w:lang w:eastAsia="de-DE"/>
        </w:rPr>
        <w:br/>
      </w:r>
      <w:proofErr w:type="spellStart"/>
      <w:r w:rsidRPr="00F9086D">
        <w:rPr>
          <w:rFonts w:ascii="Courier New" w:eastAsia="Times New Roman" w:hAnsi="Courier New" w:cs="Courier New"/>
          <w:color w:val="A9B7C6"/>
          <w:sz w:val="16"/>
          <w:szCs w:val="16"/>
          <w:lang w:eastAsia="de-DE"/>
        </w:rPr>
        <w:lastRenderedPageBreak/>
        <w:t>model.addAttribute</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6A8759"/>
          <w:sz w:val="16"/>
          <w:szCs w:val="16"/>
          <w:lang w:eastAsia="de-DE"/>
        </w:rPr>
        <w:t>"</w:t>
      </w:r>
      <w:proofErr w:type="spellStart"/>
      <w:r w:rsidRPr="00F9086D">
        <w:rPr>
          <w:rFonts w:ascii="Courier New" w:eastAsia="Times New Roman" w:hAnsi="Courier New" w:cs="Courier New"/>
          <w:color w:val="6A8759"/>
          <w:sz w:val="16"/>
          <w:szCs w:val="16"/>
          <w:lang w:eastAsia="de-DE"/>
        </w:rPr>
        <w:t>companies</w:t>
      </w:r>
      <w:proofErr w:type="spellEnd"/>
      <w:r w:rsidRPr="00F9086D">
        <w:rPr>
          <w:rFonts w:ascii="Courier New" w:eastAsia="Times New Roman" w:hAnsi="Courier New" w:cs="Courier New"/>
          <w:color w:val="6A8759"/>
          <w:sz w:val="16"/>
          <w:szCs w:val="16"/>
          <w:lang w:eastAsia="de-DE"/>
        </w:rPr>
        <w:t>"</w:t>
      </w:r>
      <w:r w:rsidRPr="00F9086D">
        <w:rPr>
          <w:rFonts w:ascii="Courier New" w:eastAsia="Times New Roman" w:hAnsi="Courier New" w:cs="Courier New"/>
          <w:color w:val="CC7832"/>
          <w:sz w:val="16"/>
          <w:szCs w:val="16"/>
          <w:lang w:eastAsia="de-DE"/>
        </w:rPr>
        <w:t xml:space="preserve">, </w:t>
      </w:r>
      <w:proofErr w:type="spellStart"/>
      <w:r w:rsidRPr="00F9086D">
        <w:rPr>
          <w:rFonts w:ascii="Courier New" w:eastAsia="Times New Roman" w:hAnsi="Courier New" w:cs="Courier New"/>
          <w:color w:val="A9B7C6"/>
          <w:sz w:val="16"/>
          <w:szCs w:val="16"/>
          <w:lang w:eastAsia="de-DE"/>
        </w:rPr>
        <w:t>companies</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r>
      <w:proofErr w:type="spellStart"/>
      <w:r w:rsidRPr="00F9086D">
        <w:rPr>
          <w:rFonts w:ascii="Courier New" w:eastAsia="Times New Roman" w:hAnsi="Courier New" w:cs="Courier New"/>
          <w:color w:val="CC7832"/>
          <w:sz w:val="16"/>
          <w:szCs w:val="16"/>
          <w:lang w:eastAsia="de-DE"/>
        </w:rPr>
        <w:t>return</w:t>
      </w:r>
      <w:proofErr w:type="spellEnd"/>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6A8759"/>
          <w:sz w:val="16"/>
          <w:szCs w:val="16"/>
          <w:lang w:eastAsia="de-DE"/>
        </w:rPr>
        <w:t>"firmen"</w:t>
      </w:r>
      <w:r w:rsidRPr="00F9086D">
        <w:rPr>
          <w:rFonts w:ascii="Courier New" w:eastAsia="Times New Roman" w:hAnsi="Courier New" w:cs="Courier New"/>
          <w:color w:val="CC7832"/>
          <w:sz w:val="16"/>
          <w:szCs w:val="16"/>
          <w:lang w:eastAsia="de-DE"/>
        </w:rPr>
        <w:t>;</w:t>
      </w:r>
    </w:p>
    <w:p w14:paraId="1DCE765F" w14:textId="66377BE7" w:rsidR="00F9086D" w:rsidRDefault="00F9086D" w:rsidP="00CD395E"/>
    <w:p w14:paraId="23F2EFB0" w14:textId="77777777" w:rsidR="00475FBD" w:rsidRDefault="00FB48D8" w:rsidP="004D7312">
      <w:r>
        <w:t xml:space="preserve">Die Anfrage des Services Besucher ruft im Firmenverwaltungsservice </w:t>
      </w:r>
      <w:r w:rsidR="000048D5">
        <w:t xml:space="preserve">die Methode </w:t>
      </w:r>
      <w:proofErr w:type="spellStart"/>
      <w:r w:rsidR="000048D5">
        <w:t>allCompanies</w:t>
      </w:r>
      <w:proofErr w:type="spellEnd"/>
      <w:r w:rsidR="000048D5">
        <w:t>()</w:t>
      </w:r>
      <w:r w:rsidR="00605F31">
        <w:t xml:space="preserve"> (siehe Abbildung ..)</w:t>
      </w:r>
      <w:r w:rsidR="000048D5">
        <w:t xml:space="preserve"> auf. Diese gibt eine Liste mit allen verfügbaren Firmendaten zurück.</w:t>
      </w:r>
      <w:r w:rsidR="002A5BA8">
        <w:t xml:space="preserve"> Im Test auf Abbildung .. soll geprüft werden ob der Circuit Breaker entsprechend der Konfiguration auf den Zustand offen gesetzt wird und eine </w:t>
      </w:r>
      <w:proofErr w:type="spellStart"/>
      <w:r w:rsidR="002A5BA8">
        <w:t>CallNotPermittetException</w:t>
      </w:r>
      <w:proofErr w:type="spellEnd"/>
      <w:r w:rsidR="00605F31">
        <w:t xml:space="preserve"> </w:t>
      </w:r>
      <w:r w:rsidR="002A5BA8">
        <w:t xml:space="preserve">geworfen wird. Dieses Verhalten wird entsprechend der Konfiguration nach drei Aufrufen mit höchstens </w:t>
      </w:r>
      <w:r w:rsidR="00605F31">
        <w:t xml:space="preserve">einer Zeitüberschreitung ausgelöst. Zur Umsetzung wurde in der Methode </w:t>
      </w:r>
      <w:proofErr w:type="spellStart"/>
      <w:r w:rsidR="00605F31">
        <w:t>allCompanies</w:t>
      </w:r>
      <w:proofErr w:type="spellEnd"/>
      <w:r w:rsidR="00605F31">
        <w:t xml:space="preserve">(), </w:t>
      </w:r>
      <w:proofErr w:type="spellStart"/>
      <w:r w:rsidR="00605F31">
        <w:t>Thread.sleep</w:t>
      </w:r>
      <w:proofErr w:type="spellEnd"/>
      <w:r w:rsidR="00605F31">
        <w:t xml:space="preserve">(1100) eingefügt. Dadurch erfolgt nach jedem Aufruf eine Zeitüberschreitung. </w:t>
      </w:r>
    </w:p>
    <w:p w14:paraId="3B144CC1" w14:textId="19065B8D" w:rsidR="004D7312" w:rsidRPr="004D7312" w:rsidRDefault="00605F31" w:rsidP="004D7312">
      <w:pPr>
        <w:rPr>
          <w:lang w:eastAsia="de-DE"/>
        </w:rPr>
      </w:pPr>
      <w:r>
        <w:t xml:space="preserve">Die Konsolenausgabe wird auf Abbildung.. dargestellt. Es wird dreimal der Firmenname des ersten Datensatzes aus der Firmendatenliste ausgegeben. Weil alle drei Aufrufe die Zeit überscheiten wird nach dem dritten Aufruf eine </w:t>
      </w:r>
      <w:proofErr w:type="spellStart"/>
      <w:r>
        <w:t>CallNotPermittetException</w:t>
      </w:r>
      <w:proofErr w:type="spellEnd"/>
      <w:r>
        <w:t xml:space="preserve"> geworfen und der Circuit Breaker geöffnet. </w:t>
      </w:r>
      <w:r w:rsidR="004A51BA">
        <w:t>Die Fehlermeldung wird in der Konsole ausgegeben. Über einen bestimmten Zeitraum ist keine Anfrage an den Firmenverwaltungsservice mehr möglich.</w:t>
      </w:r>
      <w:r>
        <w:t xml:space="preserve"> </w:t>
      </w:r>
      <w:r w:rsidR="004D7312">
        <w:t xml:space="preserve">Der Zeitraum für den offenen Zustand kann mit „ </w:t>
      </w:r>
      <w:r w:rsidR="004D7312" w:rsidRPr="004D7312">
        <w:rPr>
          <w:lang w:eastAsia="de-DE"/>
        </w:rPr>
        <w:t>.</w:t>
      </w:r>
      <w:proofErr w:type="spellStart"/>
      <w:r w:rsidR="004D7312" w:rsidRPr="004D7312">
        <w:rPr>
          <w:lang w:eastAsia="de-DE"/>
        </w:rPr>
        <w:t>waitDurationInOpenState</w:t>
      </w:r>
      <w:proofErr w:type="spellEnd"/>
      <w:r w:rsidR="004D7312" w:rsidRPr="004D7312">
        <w:rPr>
          <w:lang w:eastAsia="de-DE"/>
        </w:rPr>
        <w:t>(</w:t>
      </w:r>
      <w:proofErr w:type="spellStart"/>
      <w:r w:rsidR="004D7312" w:rsidRPr="004D7312">
        <w:rPr>
          <w:lang w:eastAsia="de-DE"/>
        </w:rPr>
        <w:t>Duration.ofSeconds</w:t>
      </w:r>
      <w:proofErr w:type="spellEnd"/>
      <w:r w:rsidR="004D7312" w:rsidRPr="004D7312">
        <w:rPr>
          <w:lang w:eastAsia="de-DE"/>
        </w:rPr>
        <w:t>(</w:t>
      </w:r>
      <w:proofErr w:type="spellStart"/>
      <w:r w:rsidR="004D7312">
        <w:rPr>
          <w:lang w:eastAsia="de-DE"/>
        </w:rPr>
        <w:t>seconds</w:t>
      </w:r>
      <w:proofErr w:type="spellEnd"/>
      <w:r w:rsidR="004D7312" w:rsidRPr="004D7312">
        <w:rPr>
          <w:lang w:eastAsia="de-DE"/>
        </w:rPr>
        <w:t>))</w:t>
      </w:r>
      <w:r w:rsidR="004D7312">
        <w:rPr>
          <w:lang w:eastAsia="de-DE"/>
        </w:rPr>
        <w:t xml:space="preserve"> “ festgelegt werden. Nach Ablauf der festgelegten Zeit geht der Circuit Breaker in den Zustand halb offen und nach weiteren Erfolgreichen Aufrufen in den Zustand </w:t>
      </w:r>
      <w:r w:rsidR="00CD748C">
        <w:rPr>
          <w:lang w:eastAsia="de-DE"/>
        </w:rPr>
        <w:t>geschlossen</w:t>
      </w:r>
      <w:r w:rsidR="004D7312">
        <w:rPr>
          <w:lang w:eastAsia="de-DE"/>
        </w:rPr>
        <w:t xml:space="preserve">. </w:t>
      </w:r>
    </w:p>
    <w:p w14:paraId="0A67E083" w14:textId="77777777" w:rsidR="00336B5B" w:rsidRDefault="00336B5B" w:rsidP="00CD395E"/>
    <w:p w14:paraId="0CB3E9B0" w14:textId="77777777" w:rsidR="00336B5B" w:rsidRPr="00336B5B" w:rsidRDefault="00336B5B" w:rsidP="00336B5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336B5B">
        <w:rPr>
          <w:rFonts w:ascii="Courier New" w:eastAsia="Times New Roman" w:hAnsi="Courier New" w:cs="Courier New"/>
          <w:color w:val="BBB529"/>
          <w:sz w:val="16"/>
          <w:szCs w:val="16"/>
          <w:lang w:eastAsia="de-DE"/>
        </w:rPr>
        <w:t>@GetMapping</w:t>
      </w:r>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6A8759"/>
          <w:sz w:val="16"/>
          <w:szCs w:val="16"/>
          <w:lang w:eastAsia="de-DE"/>
        </w:rPr>
        <w:t>"/allCompanies"</w:t>
      </w:r>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A9B7C6"/>
          <w:sz w:val="16"/>
          <w:szCs w:val="16"/>
          <w:lang w:eastAsia="de-DE"/>
        </w:rPr>
        <w:br/>
      </w:r>
      <w:r w:rsidRPr="00336B5B">
        <w:rPr>
          <w:rFonts w:ascii="Courier New" w:eastAsia="Times New Roman" w:hAnsi="Courier New" w:cs="Courier New"/>
          <w:color w:val="BBB529"/>
          <w:sz w:val="16"/>
          <w:szCs w:val="16"/>
          <w:lang w:eastAsia="de-DE"/>
        </w:rPr>
        <w:t>@ResponseBody</w:t>
      </w:r>
      <w:r w:rsidRPr="00336B5B">
        <w:rPr>
          <w:rFonts w:ascii="Courier New" w:eastAsia="Times New Roman" w:hAnsi="Courier New" w:cs="Courier New"/>
          <w:color w:val="BBB529"/>
          <w:sz w:val="16"/>
          <w:szCs w:val="16"/>
          <w:lang w:eastAsia="de-DE"/>
        </w:rPr>
        <w:br/>
      </w:r>
      <w:proofErr w:type="spellStart"/>
      <w:r w:rsidRPr="00336B5B">
        <w:rPr>
          <w:rFonts w:ascii="Courier New" w:eastAsia="Times New Roman" w:hAnsi="Courier New" w:cs="Courier New"/>
          <w:color w:val="CC7832"/>
          <w:sz w:val="16"/>
          <w:szCs w:val="16"/>
          <w:lang w:eastAsia="de-DE"/>
        </w:rPr>
        <w:t>public</w:t>
      </w:r>
      <w:proofErr w:type="spellEnd"/>
      <w:r w:rsidRPr="00336B5B">
        <w:rPr>
          <w:rFonts w:ascii="Courier New" w:eastAsia="Times New Roman" w:hAnsi="Courier New" w:cs="Courier New"/>
          <w:color w:val="CC7832"/>
          <w:sz w:val="16"/>
          <w:szCs w:val="16"/>
          <w:lang w:eastAsia="de-DE"/>
        </w:rPr>
        <w:t xml:space="preserve"> </w:t>
      </w:r>
      <w:proofErr w:type="spellStart"/>
      <w:r w:rsidRPr="00336B5B">
        <w:rPr>
          <w:rFonts w:ascii="Courier New" w:eastAsia="Times New Roman" w:hAnsi="Courier New" w:cs="Courier New"/>
          <w:color w:val="A9B7C6"/>
          <w:sz w:val="16"/>
          <w:szCs w:val="16"/>
          <w:lang w:eastAsia="de-DE"/>
        </w:rPr>
        <w:t>ResponseEntity</w:t>
      </w:r>
      <w:proofErr w:type="spellEnd"/>
      <w:r w:rsidRPr="00336B5B">
        <w:rPr>
          <w:rFonts w:ascii="Courier New" w:eastAsia="Times New Roman" w:hAnsi="Courier New" w:cs="Courier New"/>
          <w:color w:val="A9B7C6"/>
          <w:sz w:val="16"/>
          <w:szCs w:val="16"/>
          <w:lang w:eastAsia="de-DE"/>
        </w:rPr>
        <w:t xml:space="preserve"> &lt;List&lt;</w:t>
      </w:r>
      <w:proofErr w:type="spellStart"/>
      <w:r w:rsidRPr="00336B5B">
        <w:rPr>
          <w:rFonts w:ascii="Courier New" w:eastAsia="Times New Roman" w:hAnsi="Courier New" w:cs="Courier New"/>
          <w:color w:val="A9B7C6"/>
          <w:sz w:val="16"/>
          <w:szCs w:val="16"/>
          <w:lang w:eastAsia="de-DE"/>
        </w:rPr>
        <w:t>CompanyData</w:t>
      </w:r>
      <w:proofErr w:type="spellEnd"/>
      <w:r w:rsidRPr="00336B5B">
        <w:rPr>
          <w:rFonts w:ascii="Courier New" w:eastAsia="Times New Roman" w:hAnsi="Courier New" w:cs="Courier New"/>
          <w:color w:val="A9B7C6"/>
          <w:sz w:val="16"/>
          <w:szCs w:val="16"/>
          <w:lang w:eastAsia="de-DE"/>
        </w:rPr>
        <w:t xml:space="preserve">&gt;&gt; </w:t>
      </w:r>
      <w:proofErr w:type="spellStart"/>
      <w:r w:rsidRPr="00336B5B">
        <w:rPr>
          <w:rFonts w:ascii="Courier New" w:eastAsia="Times New Roman" w:hAnsi="Courier New" w:cs="Courier New"/>
          <w:color w:val="FFC66D"/>
          <w:sz w:val="16"/>
          <w:szCs w:val="16"/>
          <w:lang w:eastAsia="de-DE"/>
        </w:rPr>
        <w:t>allCompanies</w:t>
      </w:r>
      <w:proofErr w:type="spellEnd"/>
      <w:r w:rsidRPr="00336B5B">
        <w:rPr>
          <w:rFonts w:ascii="Courier New" w:eastAsia="Times New Roman" w:hAnsi="Courier New" w:cs="Courier New"/>
          <w:color w:val="A9B7C6"/>
          <w:sz w:val="16"/>
          <w:szCs w:val="16"/>
          <w:lang w:eastAsia="de-DE"/>
        </w:rPr>
        <w:t xml:space="preserve">() </w:t>
      </w:r>
      <w:proofErr w:type="spellStart"/>
      <w:r w:rsidRPr="00336B5B">
        <w:rPr>
          <w:rFonts w:ascii="Courier New" w:eastAsia="Times New Roman" w:hAnsi="Courier New" w:cs="Courier New"/>
          <w:color w:val="CC7832"/>
          <w:sz w:val="16"/>
          <w:szCs w:val="16"/>
          <w:lang w:eastAsia="de-DE"/>
        </w:rPr>
        <w:t>throws</w:t>
      </w:r>
      <w:proofErr w:type="spellEnd"/>
      <w:r w:rsidRPr="00336B5B">
        <w:rPr>
          <w:rFonts w:ascii="Courier New" w:eastAsia="Times New Roman" w:hAnsi="Courier New" w:cs="Courier New"/>
          <w:color w:val="CC7832"/>
          <w:sz w:val="16"/>
          <w:szCs w:val="16"/>
          <w:lang w:eastAsia="de-DE"/>
        </w:rPr>
        <w:t xml:space="preserve"> </w:t>
      </w:r>
      <w:proofErr w:type="spellStart"/>
      <w:r w:rsidRPr="00336B5B">
        <w:rPr>
          <w:rFonts w:ascii="Courier New" w:eastAsia="Times New Roman" w:hAnsi="Courier New" w:cs="Courier New"/>
          <w:color w:val="A9B7C6"/>
          <w:sz w:val="16"/>
          <w:szCs w:val="16"/>
          <w:lang w:eastAsia="de-DE"/>
        </w:rPr>
        <w:t>InterruptedException</w:t>
      </w:r>
      <w:proofErr w:type="spellEnd"/>
      <w:r w:rsidRPr="00336B5B">
        <w:rPr>
          <w:rFonts w:ascii="Courier New" w:eastAsia="Times New Roman" w:hAnsi="Courier New" w:cs="Courier New"/>
          <w:color w:val="A9B7C6"/>
          <w:sz w:val="16"/>
          <w:szCs w:val="16"/>
          <w:lang w:eastAsia="de-DE"/>
        </w:rPr>
        <w:t xml:space="preserve"> {</w:t>
      </w:r>
      <w:r w:rsidRPr="00336B5B">
        <w:rPr>
          <w:rFonts w:ascii="Courier New" w:eastAsia="Times New Roman" w:hAnsi="Courier New" w:cs="Courier New"/>
          <w:color w:val="A9B7C6"/>
          <w:sz w:val="16"/>
          <w:szCs w:val="16"/>
          <w:lang w:eastAsia="de-DE"/>
        </w:rPr>
        <w:br/>
      </w:r>
      <w:r w:rsidRPr="00336B5B">
        <w:rPr>
          <w:rFonts w:ascii="Courier New" w:eastAsia="Times New Roman" w:hAnsi="Courier New" w:cs="Courier New"/>
          <w:color w:val="A9B7C6"/>
          <w:sz w:val="16"/>
          <w:szCs w:val="16"/>
          <w:lang w:eastAsia="de-DE"/>
        </w:rPr>
        <w:br/>
        <w:t xml:space="preserve">    </w:t>
      </w:r>
      <w:proofErr w:type="spellStart"/>
      <w:r w:rsidRPr="00336B5B">
        <w:rPr>
          <w:rFonts w:ascii="Courier New" w:eastAsia="Times New Roman" w:hAnsi="Courier New" w:cs="Courier New"/>
          <w:color w:val="A9B7C6"/>
          <w:sz w:val="16"/>
          <w:szCs w:val="16"/>
          <w:lang w:eastAsia="de-DE"/>
        </w:rPr>
        <w:t>Thread.</w:t>
      </w:r>
      <w:r w:rsidRPr="00336B5B">
        <w:rPr>
          <w:rFonts w:ascii="Courier New" w:eastAsia="Times New Roman" w:hAnsi="Courier New" w:cs="Courier New"/>
          <w:i/>
          <w:iCs/>
          <w:color w:val="A9B7C6"/>
          <w:sz w:val="16"/>
          <w:szCs w:val="16"/>
          <w:lang w:eastAsia="de-DE"/>
        </w:rPr>
        <w:t>sleep</w:t>
      </w:r>
      <w:proofErr w:type="spellEnd"/>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6897BB"/>
          <w:sz w:val="16"/>
          <w:szCs w:val="16"/>
          <w:lang w:eastAsia="de-DE"/>
        </w:rPr>
        <w:t>1100</w:t>
      </w:r>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CC7832"/>
          <w:sz w:val="16"/>
          <w:szCs w:val="16"/>
          <w:lang w:eastAsia="de-DE"/>
        </w:rPr>
        <w:t>;</w:t>
      </w:r>
      <w:r w:rsidRPr="00336B5B">
        <w:rPr>
          <w:rFonts w:ascii="Courier New" w:eastAsia="Times New Roman" w:hAnsi="Courier New" w:cs="Courier New"/>
          <w:color w:val="CC7832"/>
          <w:sz w:val="16"/>
          <w:szCs w:val="16"/>
          <w:lang w:eastAsia="de-DE"/>
        </w:rPr>
        <w:br/>
      </w:r>
      <w:r w:rsidRPr="00336B5B">
        <w:rPr>
          <w:rFonts w:ascii="Courier New" w:eastAsia="Times New Roman" w:hAnsi="Courier New" w:cs="Courier New"/>
          <w:color w:val="CC7832"/>
          <w:sz w:val="16"/>
          <w:szCs w:val="16"/>
          <w:lang w:eastAsia="de-DE"/>
        </w:rPr>
        <w:br/>
        <w:t xml:space="preserve">    </w:t>
      </w:r>
      <w:r w:rsidRPr="00336B5B">
        <w:rPr>
          <w:rFonts w:ascii="Courier New" w:eastAsia="Times New Roman" w:hAnsi="Courier New" w:cs="Courier New"/>
          <w:color w:val="A9B7C6"/>
          <w:sz w:val="16"/>
          <w:szCs w:val="16"/>
          <w:lang w:eastAsia="de-DE"/>
        </w:rPr>
        <w:t>List&lt;</w:t>
      </w:r>
      <w:proofErr w:type="spellStart"/>
      <w:r w:rsidRPr="00336B5B">
        <w:rPr>
          <w:rFonts w:ascii="Courier New" w:eastAsia="Times New Roman" w:hAnsi="Courier New" w:cs="Courier New"/>
          <w:color w:val="A9B7C6"/>
          <w:sz w:val="16"/>
          <w:szCs w:val="16"/>
          <w:lang w:eastAsia="de-DE"/>
        </w:rPr>
        <w:t>CompanyData</w:t>
      </w:r>
      <w:proofErr w:type="spellEnd"/>
      <w:r w:rsidRPr="00336B5B">
        <w:rPr>
          <w:rFonts w:ascii="Courier New" w:eastAsia="Times New Roman" w:hAnsi="Courier New" w:cs="Courier New"/>
          <w:color w:val="A9B7C6"/>
          <w:sz w:val="16"/>
          <w:szCs w:val="16"/>
          <w:lang w:eastAsia="de-DE"/>
        </w:rPr>
        <w:t xml:space="preserve">&gt; </w:t>
      </w:r>
      <w:proofErr w:type="spellStart"/>
      <w:r w:rsidRPr="00336B5B">
        <w:rPr>
          <w:rFonts w:ascii="Courier New" w:eastAsia="Times New Roman" w:hAnsi="Courier New" w:cs="Courier New"/>
          <w:color w:val="A9B7C6"/>
          <w:sz w:val="16"/>
          <w:szCs w:val="16"/>
          <w:lang w:eastAsia="de-DE"/>
        </w:rPr>
        <w:t>companyDataList</w:t>
      </w:r>
      <w:proofErr w:type="spellEnd"/>
      <w:r w:rsidRPr="00336B5B">
        <w:rPr>
          <w:rFonts w:ascii="Courier New" w:eastAsia="Times New Roman" w:hAnsi="Courier New" w:cs="Courier New"/>
          <w:color w:val="A9B7C6"/>
          <w:sz w:val="16"/>
          <w:szCs w:val="16"/>
          <w:lang w:eastAsia="de-DE"/>
        </w:rPr>
        <w:t xml:space="preserve"> = </w:t>
      </w:r>
      <w:proofErr w:type="spellStart"/>
      <w:r w:rsidRPr="00336B5B">
        <w:rPr>
          <w:rFonts w:ascii="Courier New" w:eastAsia="Times New Roman" w:hAnsi="Courier New" w:cs="Courier New"/>
          <w:color w:val="9876AA"/>
          <w:sz w:val="16"/>
          <w:szCs w:val="16"/>
          <w:lang w:eastAsia="de-DE"/>
        </w:rPr>
        <w:t>companyDataRepository</w:t>
      </w:r>
      <w:r w:rsidRPr="00336B5B">
        <w:rPr>
          <w:rFonts w:ascii="Courier New" w:eastAsia="Times New Roman" w:hAnsi="Courier New" w:cs="Courier New"/>
          <w:color w:val="A9B7C6"/>
          <w:sz w:val="16"/>
          <w:szCs w:val="16"/>
          <w:lang w:eastAsia="de-DE"/>
        </w:rPr>
        <w:t>.findAll</w:t>
      </w:r>
      <w:proofErr w:type="spellEnd"/>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CC7832"/>
          <w:sz w:val="16"/>
          <w:szCs w:val="16"/>
          <w:lang w:eastAsia="de-DE"/>
        </w:rPr>
        <w:t>;</w:t>
      </w:r>
      <w:r w:rsidRPr="00336B5B">
        <w:rPr>
          <w:rFonts w:ascii="Courier New" w:eastAsia="Times New Roman" w:hAnsi="Courier New" w:cs="Courier New"/>
          <w:color w:val="CC7832"/>
          <w:sz w:val="16"/>
          <w:szCs w:val="16"/>
          <w:lang w:eastAsia="de-DE"/>
        </w:rPr>
        <w:br/>
        <w:t xml:space="preserve">    </w:t>
      </w:r>
      <w:proofErr w:type="spellStart"/>
      <w:r w:rsidRPr="00336B5B">
        <w:rPr>
          <w:rFonts w:ascii="Courier New" w:eastAsia="Times New Roman" w:hAnsi="Courier New" w:cs="Courier New"/>
          <w:color w:val="CC7832"/>
          <w:sz w:val="16"/>
          <w:szCs w:val="16"/>
          <w:lang w:eastAsia="de-DE"/>
        </w:rPr>
        <w:t>return</w:t>
      </w:r>
      <w:proofErr w:type="spellEnd"/>
      <w:r w:rsidRPr="00336B5B">
        <w:rPr>
          <w:rFonts w:ascii="Courier New" w:eastAsia="Times New Roman" w:hAnsi="Courier New" w:cs="Courier New"/>
          <w:color w:val="CC7832"/>
          <w:sz w:val="16"/>
          <w:szCs w:val="16"/>
          <w:lang w:eastAsia="de-DE"/>
        </w:rPr>
        <w:t xml:space="preserve"> </w:t>
      </w:r>
      <w:proofErr w:type="spellStart"/>
      <w:r w:rsidRPr="00336B5B">
        <w:rPr>
          <w:rFonts w:ascii="Courier New" w:eastAsia="Times New Roman" w:hAnsi="Courier New" w:cs="Courier New"/>
          <w:color w:val="A9B7C6"/>
          <w:sz w:val="16"/>
          <w:szCs w:val="16"/>
          <w:lang w:eastAsia="de-DE"/>
        </w:rPr>
        <w:t>ResponseEntity.</w:t>
      </w:r>
      <w:r w:rsidRPr="00336B5B">
        <w:rPr>
          <w:rFonts w:ascii="Courier New" w:eastAsia="Times New Roman" w:hAnsi="Courier New" w:cs="Courier New"/>
          <w:i/>
          <w:iCs/>
          <w:color w:val="A9B7C6"/>
          <w:sz w:val="16"/>
          <w:szCs w:val="16"/>
          <w:lang w:eastAsia="de-DE"/>
        </w:rPr>
        <w:t>status</w:t>
      </w:r>
      <w:proofErr w:type="spellEnd"/>
      <w:r w:rsidRPr="00336B5B">
        <w:rPr>
          <w:rFonts w:ascii="Courier New" w:eastAsia="Times New Roman" w:hAnsi="Courier New" w:cs="Courier New"/>
          <w:color w:val="A9B7C6"/>
          <w:sz w:val="16"/>
          <w:szCs w:val="16"/>
          <w:lang w:eastAsia="de-DE"/>
        </w:rPr>
        <w:t>(</w:t>
      </w:r>
      <w:proofErr w:type="spellStart"/>
      <w:r w:rsidRPr="00336B5B">
        <w:rPr>
          <w:rFonts w:ascii="Courier New" w:eastAsia="Times New Roman" w:hAnsi="Courier New" w:cs="Courier New"/>
          <w:color w:val="A9B7C6"/>
          <w:sz w:val="16"/>
          <w:szCs w:val="16"/>
          <w:lang w:eastAsia="de-DE"/>
        </w:rPr>
        <w:t>HttpStatus.</w:t>
      </w:r>
      <w:r w:rsidRPr="00336B5B">
        <w:rPr>
          <w:rFonts w:ascii="Courier New" w:eastAsia="Times New Roman" w:hAnsi="Courier New" w:cs="Courier New"/>
          <w:i/>
          <w:iCs/>
          <w:color w:val="9876AA"/>
          <w:sz w:val="16"/>
          <w:szCs w:val="16"/>
          <w:lang w:eastAsia="de-DE"/>
        </w:rPr>
        <w:t>CREATED</w:t>
      </w:r>
      <w:proofErr w:type="spellEnd"/>
      <w:r w:rsidRPr="00336B5B">
        <w:rPr>
          <w:rFonts w:ascii="Courier New" w:eastAsia="Times New Roman" w:hAnsi="Courier New" w:cs="Courier New"/>
          <w:color w:val="A9B7C6"/>
          <w:sz w:val="16"/>
          <w:szCs w:val="16"/>
          <w:lang w:eastAsia="de-DE"/>
        </w:rPr>
        <w:t>).</w:t>
      </w:r>
      <w:proofErr w:type="spellStart"/>
      <w:r w:rsidRPr="00336B5B">
        <w:rPr>
          <w:rFonts w:ascii="Courier New" w:eastAsia="Times New Roman" w:hAnsi="Courier New" w:cs="Courier New"/>
          <w:color w:val="A9B7C6"/>
          <w:sz w:val="16"/>
          <w:szCs w:val="16"/>
          <w:lang w:eastAsia="de-DE"/>
        </w:rPr>
        <w:t>body</w:t>
      </w:r>
      <w:proofErr w:type="spellEnd"/>
      <w:r w:rsidRPr="00336B5B">
        <w:rPr>
          <w:rFonts w:ascii="Courier New" w:eastAsia="Times New Roman" w:hAnsi="Courier New" w:cs="Courier New"/>
          <w:color w:val="A9B7C6"/>
          <w:sz w:val="16"/>
          <w:szCs w:val="16"/>
          <w:lang w:eastAsia="de-DE"/>
        </w:rPr>
        <w:t>(</w:t>
      </w:r>
      <w:proofErr w:type="spellStart"/>
      <w:r w:rsidRPr="00336B5B">
        <w:rPr>
          <w:rFonts w:ascii="Courier New" w:eastAsia="Times New Roman" w:hAnsi="Courier New" w:cs="Courier New"/>
          <w:color w:val="A9B7C6"/>
          <w:sz w:val="16"/>
          <w:szCs w:val="16"/>
          <w:lang w:eastAsia="de-DE"/>
        </w:rPr>
        <w:t>companyDataList</w:t>
      </w:r>
      <w:proofErr w:type="spellEnd"/>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CC7832"/>
          <w:sz w:val="16"/>
          <w:szCs w:val="16"/>
          <w:lang w:eastAsia="de-DE"/>
        </w:rPr>
        <w:t>;</w:t>
      </w:r>
      <w:r w:rsidRPr="00336B5B">
        <w:rPr>
          <w:rFonts w:ascii="Courier New" w:eastAsia="Times New Roman" w:hAnsi="Courier New" w:cs="Courier New"/>
          <w:color w:val="CC7832"/>
          <w:sz w:val="16"/>
          <w:szCs w:val="16"/>
          <w:lang w:eastAsia="de-DE"/>
        </w:rPr>
        <w:br/>
      </w:r>
      <w:r w:rsidRPr="00336B5B">
        <w:rPr>
          <w:rFonts w:ascii="Courier New" w:eastAsia="Times New Roman" w:hAnsi="Courier New" w:cs="Courier New"/>
          <w:color w:val="CC7832"/>
          <w:sz w:val="16"/>
          <w:szCs w:val="16"/>
          <w:lang w:eastAsia="de-DE"/>
        </w:rPr>
        <w:br/>
      </w:r>
      <w:r w:rsidRPr="00336B5B">
        <w:rPr>
          <w:rFonts w:ascii="Courier New" w:eastAsia="Times New Roman" w:hAnsi="Courier New" w:cs="Courier New"/>
          <w:color w:val="A9B7C6"/>
          <w:sz w:val="16"/>
          <w:szCs w:val="16"/>
          <w:lang w:eastAsia="de-DE"/>
        </w:rPr>
        <w:t>}</w:t>
      </w:r>
    </w:p>
    <w:p w14:paraId="65BBB90C" w14:textId="3D88A602" w:rsidR="00F9086D" w:rsidRDefault="00F9086D" w:rsidP="00CD395E"/>
    <w:p w14:paraId="7BA28782" w14:textId="77777777" w:rsidR="009B7BA6" w:rsidRPr="009B7BA6" w:rsidRDefault="009B7BA6" w:rsidP="009B7BA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9B7BA6">
        <w:rPr>
          <w:rFonts w:ascii="Courier New" w:eastAsia="Times New Roman" w:hAnsi="Courier New" w:cs="Courier New"/>
          <w:color w:val="E8BF6A"/>
          <w:sz w:val="16"/>
          <w:szCs w:val="16"/>
          <w:lang w:eastAsia="de-DE"/>
        </w:rPr>
        <w:t xml:space="preserve">&lt;div </w:t>
      </w:r>
      <w:proofErr w:type="spellStart"/>
      <w:r w:rsidRPr="009B7BA6">
        <w:rPr>
          <w:rFonts w:ascii="Courier New" w:eastAsia="Times New Roman" w:hAnsi="Courier New" w:cs="Courier New"/>
          <w:color w:val="BABABA"/>
          <w:sz w:val="16"/>
          <w:szCs w:val="16"/>
          <w:lang w:eastAsia="de-DE"/>
        </w:rPr>
        <w:t>class</w:t>
      </w:r>
      <w:proofErr w:type="spellEnd"/>
      <w:r w:rsidRPr="009B7BA6">
        <w:rPr>
          <w:rFonts w:ascii="Courier New" w:eastAsia="Times New Roman" w:hAnsi="Courier New" w:cs="Courier New"/>
          <w:color w:val="A5C261"/>
          <w:sz w:val="16"/>
          <w:szCs w:val="16"/>
          <w:lang w:eastAsia="de-DE"/>
        </w:rPr>
        <w:t xml:space="preserve">="col-sm-3" </w:t>
      </w:r>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table</w:t>
      </w:r>
      <w:proofErr w:type="spellEnd"/>
      <w:r w:rsidRPr="009B7BA6">
        <w:rPr>
          <w:rFonts w:ascii="Courier New" w:eastAsia="Times New Roman" w:hAnsi="Courier New" w:cs="Courier New"/>
          <w:color w:val="E8BF6A"/>
          <w:sz w:val="16"/>
          <w:szCs w:val="16"/>
          <w:lang w:eastAsia="de-DE"/>
        </w:rPr>
        <w:t xml:space="preserve"> </w:t>
      </w:r>
      <w:proofErr w:type="spellStart"/>
      <w:r w:rsidRPr="009B7BA6">
        <w:rPr>
          <w:rFonts w:ascii="Courier New" w:eastAsia="Times New Roman" w:hAnsi="Courier New" w:cs="Courier New"/>
          <w:color w:val="BABABA"/>
          <w:sz w:val="16"/>
          <w:szCs w:val="16"/>
          <w:lang w:eastAsia="de-DE"/>
        </w:rPr>
        <w:t>class</w:t>
      </w:r>
      <w:proofErr w:type="spellEnd"/>
      <w:r w:rsidRPr="009B7BA6">
        <w:rPr>
          <w:rFonts w:ascii="Courier New" w:eastAsia="Times New Roman" w:hAnsi="Courier New" w:cs="Courier New"/>
          <w:color w:val="A5C261"/>
          <w:sz w:val="16"/>
          <w:szCs w:val="16"/>
          <w:lang w:eastAsia="de-DE"/>
        </w:rPr>
        <w:t>="</w:t>
      </w:r>
      <w:proofErr w:type="spellStart"/>
      <w:r w:rsidRPr="009B7BA6">
        <w:rPr>
          <w:rFonts w:ascii="Courier New" w:eastAsia="Times New Roman" w:hAnsi="Courier New" w:cs="Courier New"/>
          <w:color w:val="A5C261"/>
          <w:sz w:val="16"/>
          <w:szCs w:val="16"/>
          <w:lang w:eastAsia="de-DE"/>
        </w:rPr>
        <w:t>table</w:t>
      </w:r>
      <w:proofErr w:type="spellEnd"/>
      <w:r w:rsidRPr="009B7BA6">
        <w:rPr>
          <w:rFonts w:ascii="Courier New" w:eastAsia="Times New Roman" w:hAnsi="Courier New" w:cs="Courier New"/>
          <w:color w:val="A5C261"/>
          <w:sz w:val="16"/>
          <w:szCs w:val="16"/>
          <w:lang w:eastAsia="de-DE"/>
        </w:rPr>
        <w:t xml:space="preserve">" </w:t>
      </w:r>
      <w:proofErr w:type="spellStart"/>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:if</w:t>
      </w:r>
      <w:proofErr w:type="spellEnd"/>
      <w:r w:rsidRPr="009B7BA6">
        <w:rPr>
          <w:rFonts w:ascii="Courier New" w:eastAsia="Times New Roman" w:hAnsi="Courier New" w:cs="Courier New"/>
          <w:color w:val="A5C261"/>
          <w:sz w:val="16"/>
          <w:szCs w:val="16"/>
          <w:lang w:eastAsia="de-DE"/>
        </w:rPr>
        <w:t>="${</w:t>
      </w:r>
      <w:proofErr w:type="spellStart"/>
      <w:r w:rsidRPr="009B7BA6">
        <w:rPr>
          <w:rFonts w:ascii="Courier New" w:eastAsia="Times New Roman" w:hAnsi="Courier New" w:cs="Courier New"/>
          <w:color w:val="A5C261"/>
          <w:sz w:val="16"/>
          <w:szCs w:val="16"/>
          <w:lang w:eastAsia="de-DE"/>
        </w:rPr>
        <w:t>companies.empty</w:t>
      </w:r>
      <w:proofErr w:type="spellEnd"/>
      <w:r w:rsidRPr="009B7BA6">
        <w:rPr>
          <w:rFonts w:ascii="Courier New" w:eastAsia="Times New Roman" w:hAnsi="Courier New" w:cs="Courier New"/>
          <w:color w:val="A5C261"/>
          <w:sz w:val="16"/>
          <w:szCs w:val="16"/>
          <w:lang w:eastAsia="de-DE"/>
        </w:rPr>
        <w:t>}"</w:t>
      </w:r>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 xml:space="preserve"> </w:t>
      </w:r>
      <w:proofErr w:type="spellStart"/>
      <w:r w:rsidRPr="009B7BA6">
        <w:rPr>
          <w:rFonts w:ascii="Courier New" w:eastAsia="Times New Roman" w:hAnsi="Courier New" w:cs="Courier New"/>
          <w:color w:val="BABABA"/>
          <w:sz w:val="16"/>
          <w:szCs w:val="16"/>
          <w:lang w:eastAsia="de-DE"/>
        </w:rPr>
        <w:t>colspan</w:t>
      </w:r>
      <w:proofErr w:type="spellEnd"/>
      <w:r w:rsidRPr="009B7BA6">
        <w:rPr>
          <w:rFonts w:ascii="Courier New" w:eastAsia="Times New Roman" w:hAnsi="Courier New" w:cs="Courier New"/>
          <w:color w:val="A5C261"/>
          <w:sz w:val="16"/>
          <w:szCs w:val="16"/>
          <w:lang w:eastAsia="de-DE"/>
        </w:rPr>
        <w:t>="2"</w:t>
      </w:r>
      <w:r w:rsidRPr="009B7BA6">
        <w:rPr>
          <w:rFonts w:ascii="Courier New" w:eastAsia="Times New Roman" w:hAnsi="Courier New" w:cs="Courier New"/>
          <w:color w:val="E8BF6A"/>
          <w:sz w:val="16"/>
          <w:szCs w:val="16"/>
          <w:lang w:eastAsia="de-DE"/>
        </w:rPr>
        <w:t xml:space="preserve">&gt; </w:t>
      </w:r>
      <w:r w:rsidRPr="009B7BA6">
        <w:rPr>
          <w:rFonts w:ascii="Courier New" w:eastAsia="Times New Roman" w:hAnsi="Courier New" w:cs="Courier New"/>
          <w:color w:val="A9B7C6"/>
          <w:sz w:val="16"/>
          <w:szCs w:val="16"/>
          <w:lang w:eastAsia="de-DE"/>
        </w:rPr>
        <w:t xml:space="preserve">Service ist nicht verfügbar </w:t>
      </w:r>
      <w:r w:rsidRPr="009B7BA6">
        <w:rPr>
          <w:rFonts w:ascii="Courier New" w:eastAsia="Times New Roman" w:hAnsi="Courier New" w:cs="Courier New"/>
          <w:color w:val="E8BF6A"/>
          <w:sz w:val="16"/>
          <w:szCs w:val="16"/>
          <w:lang w:eastAsia="de-DE"/>
        </w:rPr>
        <w: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table</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table</w:t>
      </w:r>
      <w:proofErr w:type="spellEnd"/>
      <w:r w:rsidRPr="009B7BA6">
        <w:rPr>
          <w:rFonts w:ascii="Courier New" w:eastAsia="Times New Roman" w:hAnsi="Courier New" w:cs="Courier New"/>
          <w:color w:val="E8BF6A"/>
          <w:sz w:val="16"/>
          <w:szCs w:val="16"/>
          <w:lang w:eastAsia="de-DE"/>
        </w:rPr>
        <w:t xml:space="preserve"> </w:t>
      </w:r>
      <w:proofErr w:type="spellStart"/>
      <w:r w:rsidRPr="009B7BA6">
        <w:rPr>
          <w:rFonts w:ascii="Courier New" w:eastAsia="Times New Roman" w:hAnsi="Courier New" w:cs="Courier New"/>
          <w:color w:val="BABABA"/>
          <w:sz w:val="16"/>
          <w:szCs w:val="16"/>
          <w:lang w:eastAsia="de-DE"/>
        </w:rPr>
        <w:t>class</w:t>
      </w:r>
      <w:proofErr w:type="spellEnd"/>
      <w:r w:rsidRPr="009B7BA6">
        <w:rPr>
          <w:rFonts w:ascii="Courier New" w:eastAsia="Times New Roman" w:hAnsi="Courier New" w:cs="Courier New"/>
          <w:color w:val="A5C261"/>
          <w:sz w:val="16"/>
          <w:szCs w:val="16"/>
          <w:lang w:eastAsia="de-DE"/>
        </w:rPr>
        <w:t>="</w:t>
      </w:r>
      <w:proofErr w:type="spellStart"/>
      <w:r w:rsidRPr="009B7BA6">
        <w:rPr>
          <w:rFonts w:ascii="Courier New" w:eastAsia="Times New Roman" w:hAnsi="Courier New" w:cs="Courier New"/>
          <w:color w:val="A5C261"/>
          <w:sz w:val="16"/>
          <w:szCs w:val="16"/>
          <w:lang w:eastAsia="de-DE"/>
        </w:rPr>
        <w:t>table</w:t>
      </w:r>
      <w:proofErr w:type="spellEnd"/>
      <w:r w:rsidRPr="009B7BA6">
        <w:rPr>
          <w:rFonts w:ascii="Courier New" w:eastAsia="Times New Roman" w:hAnsi="Courier New" w:cs="Courier New"/>
          <w:color w:val="A5C261"/>
          <w:sz w:val="16"/>
          <w:szCs w:val="16"/>
          <w:lang w:eastAsia="de-DE"/>
        </w:rPr>
        <w:t xml:space="preserve">" </w:t>
      </w:r>
      <w:proofErr w:type="spellStart"/>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:each</w:t>
      </w:r>
      <w:proofErr w:type="spellEnd"/>
      <w:r w:rsidRPr="009B7BA6">
        <w:rPr>
          <w:rFonts w:ascii="Courier New" w:eastAsia="Times New Roman" w:hAnsi="Courier New" w:cs="Courier New"/>
          <w:color w:val="A5C261"/>
          <w:sz w:val="16"/>
          <w:szCs w:val="16"/>
          <w:lang w:eastAsia="de-DE"/>
        </w:rPr>
        <w:t>="</w:t>
      </w:r>
      <w:proofErr w:type="spellStart"/>
      <w:r w:rsidRPr="009B7BA6">
        <w:rPr>
          <w:rFonts w:ascii="Courier New" w:eastAsia="Times New Roman" w:hAnsi="Courier New" w:cs="Courier New"/>
          <w:color w:val="A5C261"/>
          <w:sz w:val="16"/>
          <w:szCs w:val="16"/>
          <w:lang w:eastAsia="de-DE"/>
        </w:rPr>
        <w:t>company</w:t>
      </w:r>
      <w:proofErr w:type="spellEnd"/>
      <w:r w:rsidRPr="009B7BA6">
        <w:rPr>
          <w:rFonts w:ascii="Courier New" w:eastAsia="Times New Roman" w:hAnsi="Courier New" w:cs="Courier New"/>
          <w:color w:val="A5C261"/>
          <w:sz w:val="16"/>
          <w:szCs w:val="16"/>
          <w:lang w:eastAsia="de-DE"/>
        </w:rPr>
        <w:t xml:space="preserve"> : ${</w:t>
      </w:r>
      <w:proofErr w:type="spellStart"/>
      <w:r w:rsidRPr="009B7BA6">
        <w:rPr>
          <w:rFonts w:ascii="Courier New" w:eastAsia="Times New Roman" w:hAnsi="Courier New" w:cs="Courier New"/>
          <w:color w:val="A5C261"/>
          <w:sz w:val="16"/>
          <w:szCs w:val="16"/>
          <w:lang w:eastAsia="de-DE"/>
        </w:rPr>
        <w:t>companies</w:t>
      </w:r>
      <w:proofErr w:type="spellEnd"/>
      <w:r w:rsidRPr="009B7BA6">
        <w:rPr>
          <w:rFonts w:ascii="Courier New" w:eastAsia="Times New Roman" w:hAnsi="Courier New" w:cs="Courier New"/>
          <w:color w:val="A5C261"/>
          <w:sz w:val="16"/>
          <w:szCs w:val="16"/>
          <w:lang w:eastAsia="de-DE"/>
        </w:rPr>
        <w:t>}"</w:t>
      </w:r>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tbody</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tr</w:t>
      </w:r>
      <w:proofErr w:type="spellEnd"/>
      <w:r w:rsidRPr="009B7BA6">
        <w:rPr>
          <w:rFonts w:ascii="Courier New" w:eastAsia="Times New Roman" w:hAnsi="Courier New" w:cs="Courier New"/>
          <w:color w:val="E8BF6A"/>
          <w:sz w:val="16"/>
          <w:szCs w:val="16"/>
          <w:lang w:eastAsia="de-DE"/>
        </w:rPr>
        <w:t xml:space="preserve"> &gt;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 xml:space="preserve"> &gt;</w:t>
      </w:r>
      <w:r w:rsidRPr="009B7BA6">
        <w:rPr>
          <w:rFonts w:ascii="Courier New" w:eastAsia="Times New Roman" w:hAnsi="Courier New" w:cs="Courier New"/>
          <w:color w:val="A9B7C6"/>
          <w:sz w:val="16"/>
          <w:szCs w:val="16"/>
          <w:lang w:eastAsia="de-DE"/>
        </w:rPr>
        <w:t>Firmenname:</w:t>
      </w:r>
      <w:r w:rsidRPr="009B7BA6">
        <w:rPr>
          <w:rFonts w:ascii="Courier New" w:eastAsia="Times New Roman" w:hAnsi="Courier New" w:cs="Courier New"/>
          <w:color w:val="E8BF6A"/>
          <w:sz w:val="16"/>
          <w:szCs w:val="16"/>
          <w:lang w:eastAsia="de-DE"/>
        </w:rPr>
        <w: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&gt;&lt;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 xml:space="preserve"> </w:t>
      </w:r>
      <w:proofErr w:type="spellStart"/>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:text</w:t>
      </w:r>
      <w:proofErr w:type="spellEnd"/>
      <w:r w:rsidRPr="009B7BA6">
        <w:rPr>
          <w:rFonts w:ascii="Courier New" w:eastAsia="Times New Roman" w:hAnsi="Courier New" w:cs="Courier New"/>
          <w:color w:val="A5C261"/>
          <w:sz w:val="16"/>
          <w:szCs w:val="16"/>
          <w:lang w:eastAsia="de-DE"/>
        </w:rPr>
        <w:t>="${</w:t>
      </w:r>
      <w:proofErr w:type="spellStart"/>
      <w:r w:rsidRPr="009B7BA6">
        <w:rPr>
          <w:rFonts w:ascii="Courier New" w:eastAsia="Times New Roman" w:hAnsi="Courier New" w:cs="Courier New"/>
          <w:color w:val="A5C261"/>
          <w:sz w:val="16"/>
          <w:szCs w:val="16"/>
          <w:lang w:eastAsia="de-DE"/>
        </w:rPr>
        <w:t>company.companyName</w:t>
      </w:r>
      <w:proofErr w:type="spellEnd"/>
      <w:r w:rsidRPr="009B7BA6">
        <w:rPr>
          <w:rFonts w:ascii="Courier New" w:eastAsia="Times New Roman" w:hAnsi="Courier New" w:cs="Courier New"/>
          <w:color w:val="A5C261"/>
          <w:sz w:val="16"/>
          <w:szCs w:val="16"/>
          <w:lang w:eastAsia="de-DE"/>
        </w:rPr>
        <w:t xml:space="preserve">}" </w:t>
      </w:r>
      <w:r w:rsidRPr="009B7BA6">
        <w:rPr>
          <w:rFonts w:ascii="Courier New" w:eastAsia="Times New Roman" w:hAnsi="Courier New" w:cs="Courier New"/>
          <w:color w:val="E8BF6A"/>
          <w:sz w:val="16"/>
          <w:szCs w:val="16"/>
          <w:lang w:eastAsia="de-DE"/>
        </w:rPr>
        <w:t>&gt;&lt;/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tr</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tr</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 xml:space="preserve"> &gt;</w:t>
      </w:r>
      <w:r w:rsidRPr="009B7BA6">
        <w:rPr>
          <w:rFonts w:ascii="Courier New" w:eastAsia="Times New Roman" w:hAnsi="Courier New" w:cs="Courier New"/>
          <w:color w:val="A9B7C6"/>
          <w:sz w:val="16"/>
          <w:szCs w:val="16"/>
          <w:lang w:eastAsia="de-DE"/>
        </w:rPr>
        <w:t>Webseite:</w:t>
      </w:r>
      <w:r w:rsidRPr="009B7BA6">
        <w:rPr>
          <w:rFonts w:ascii="Courier New" w:eastAsia="Times New Roman" w:hAnsi="Courier New" w:cs="Courier New"/>
          <w:color w:val="E8BF6A"/>
          <w:sz w:val="16"/>
          <w:szCs w:val="16"/>
          <w:lang w:eastAsia="de-DE"/>
        </w:rPr>
        <w: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&gt;&lt;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 xml:space="preserve"> </w:t>
      </w:r>
      <w:proofErr w:type="spellStart"/>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:text</w:t>
      </w:r>
      <w:proofErr w:type="spellEnd"/>
      <w:r w:rsidRPr="009B7BA6">
        <w:rPr>
          <w:rFonts w:ascii="Courier New" w:eastAsia="Times New Roman" w:hAnsi="Courier New" w:cs="Courier New"/>
          <w:color w:val="A5C261"/>
          <w:sz w:val="16"/>
          <w:szCs w:val="16"/>
          <w:lang w:eastAsia="de-DE"/>
        </w:rPr>
        <w:t>="${</w:t>
      </w:r>
      <w:proofErr w:type="spellStart"/>
      <w:r w:rsidRPr="009B7BA6">
        <w:rPr>
          <w:rFonts w:ascii="Courier New" w:eastAsia="Times New Roman" w:hAnsi="Courier New" w:cs="Courier New"/>
          <w:color w:val="A5C261"/>
          <w:sz w:val="16"/>
          <w:szCs w:val="16"/>
          <w:lang w:eastAsia="de-DE"/>
        </w:rPr>
        <w:t>company.companyURL</w:t>
      </w:r>
      <w:proofErr w:type="spellEnd"/>
      <w:r w:rsidRPr="009B7BA6">
        <w:rPr>
          <w:rFonts w:ascii="Courier New" w:eastAsia="Times New Roman" w:hAnsi="Courier New" w:cs="Courier New"/>
          <w:color w:val="A5C261"/>
          <w:sz w:val="16"/>
          <w:szCs w:val="16"/>
          <w:lang w:eastAsia="de-DE"/>
        </w:rPr>
        <w:t>}"</w:t>
      </w:r>
      <w:r w:rsidRPr="009B7BA6">
        <w:rPr>
          <w:rFonts w:ascii="Courier New" w:eastAsia="Times New Roman" w:hAnsi="Courier New" w:cs="Courier New"/>
          <w:color w:val="E8BF6A"/>
          <w:sz w:val="16"/>
          <w:szCs w:val="16"/>
          <w:lang w:eastAsia="de-DE"/>
        </w:rPr>
        <w:t>&gt;&lt;/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tr</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tbody</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table</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&lt;/div&gt;</w:t>
      </w:r>
    </w:p>
    <w:p w14:paraId="3E555D0A" w14:textId="68CAB63A" w:rsidR="00CD748C" w:rsidRDefault="00CD748C" w:rsidP="00CD395E">
      <w:r>
        <w:t>Erneuern!!!!</w:t>
      </w:r>
    </w:p>
    <w:p w14:paraId="06978794" w14:textId="77777777" w:rsidR="00CD748C" w:rsidRDefault="00CD748C" w:rsidP="00CD395E"/>
    <w:p w14:paraId="27AD3796" w14:textId="48E2956B" w:rsidR="00A6236B" w:rsidRPr="00315D19" w:rsidRDefault="00A6236B" w:rsidP="00CD395E">
      <w:r>
        <w:rPr>
          <w:noProof/>
        </w:rPr>
        <w:drawing>
          <wp:inline distT="0" distB="0" distL="0" distR="0" wp14:anchorId="12F1BE0F" wp14:editId="035CECD1">
            <wp:extent cx="3384467" cy="616995"/>
            <wp:effectExtent l="0" t="0" r="698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60315" cy="630822"/>
                    </a:xfrm>
                    <a:prstGeom prst="rect">
                      <a:avLst/>
                    </a:prstGeom>
                    <a:noFill/>
                    <a:ln>
                      <a:noFill/>
                    </a:ln>
                  </pic:spPr>
                </pic:pic>
              </a:graphicData>
            </a:graphic>
          </wp:inline>
        </w:drawing>
      </w:r>
    </w:p>
    <w:p w14:paraId="746F2548" w14:textId="2E18F3B8" w:rsidR="00235C90" w:rsidRPr="00CD395E" w:rsidRDefault="001230F0" w:rsidP="00356562">
      <w:pPr>
        <w:rPr>
          <w:sz w:val="16"/>
          <w:szCs w:val="16"/>
        </w:rPr>
      </w:pPr>
      <w:hyperlink r:id="rId50" w:history="1">
        <w:r w:rsidR="00CD395E" w:rsidRPr="00CD395E">
          <w:rPr>
            <w:rStyle w:val="Hyperlink"/>
            <w:sz w:val="16"/>
            <w:szCs w:val="16"/>
          </w:rPr>
          <w:t>https://www.microservice-api-patterns.org/patterns/quality/qualityManagementAndGovernance/RateLimit</w:t>
        </w:r>
      </w:hyperlink>
    </w:p>
    <w:p w14:paraId="0E7627B8" w14:textId="0946BEE6" w:rsidR="00CD395E" w:rsidRDefault="001230F0" w:rsidP="00356562">
      <w:pPr>
        <w:rPr>
          <w:sz w:val="16"/>
          <w:szCs w:val="16"/>
        </w:rPr>
      </w:pPr>
      <w:hyperlink r:id="rId51" w:history="1">
        <w:r w:rsidR="00CD395E" w:rsidRPr="00C0379C">
          <w:rPr>
            <w:rStyle w:val="Hyperlink"/>
            <w:sz w:val="16"/>
            <w:szCs w:val="16"/>
          </w:rPr>
          <w:t>https://blog.codecentric.de/en/2019/06/resilience-design-patterns-retry-fallback-timeout-circuit-breaker/</w:t>
        </w:r>
      </w:hyperlink>
    </w:p>
    <w:p w14:paraId="2F874F6D" w14:textId="18B4AC35" w:rsidR="00CD395E" w:rsidRDefault="001230F0" w:rsidP="00356562">
      <w:pPr>
        <w:rPr>
          <w:sz w:val="16"/>
          <w:szCs w:val="16"/>
        </w:rPr>
      </w:pPr>
      <w:hyperlink r:id="rId52" w:history="1">
        <w:r w:rsidR="002E1AAD" w:rsidRPr="00197650">
          <w:rPr>
            <w:rStyle w:val="Hyperlink"/>
            <w:sz w:val="16"/>
            <w:szCs w:val="16"/>
          </w:rPr>
          <w:t>https://docs.microsoft.com/de-de/azure/architecture/patterns/bulkhead</w:t>
        </w:r>
      </w:hyperlink>
    </w:p>
    <w:p w14:paraId="4A07F46D" w14:textId="32750B01" w:rsidR="002E1AAD" w:rsidRDefault="002E1AAD" w:rsidP="00356562">
      <w:pPr>
        <w:rPr>
          <w:sz w:val="16"/>
          <w:szCs w:val="16"/>
        </w:rPr>
      </w:pPr>
    </w:p>
    <w:p w14:paraId="2B844D4A" w14:textId="77777777" w:rsidR="002E1AAD" w:rsidRDefault="002E1AAD" w:rsidP="002E1AAD">
      <w:pPr>
        <w:pStyle w:val="berschrift2"/>
      </w:pPr>
      <w:bookmarkStart w:id="54" w:name="_Toc84946599"/>
      <w:r>
        <w:t>Docker</w:t>
      </w:r>
      <w:bookmarkEnd w:id="54"/>
    </w:p>
    <w:p w14:paraId="1F91B8C8" w14:textId="2AE478E3" w:rsidR="00A91C88" w:rsidRDefault="002E1AAD" w:rsidP="002E1AAD">
      <w:r>
        <w:t xml:space="preserve">Docker ist die Containersoftware der Firma Docker Inc. welche Laut Bernd </w:t>
      </w:r>
      <w:proofErr w:type="spellStart"/>
      <w:r>
        <w:t>Öggl</w:t>
      </w:r>
      <w:proofErr w:type="spellEnd"/>
      <w:r>
        <w:t xml:space="preserve"> und Michael Kofler den Container-Markt als solchen geschaffen haben und aufgrund der schnellen Entwicklung in der Branche das Tempo vorgeben.</w:t>
      </w:r>
      <w:r>
        <w:rPr>
          <w:rStyle w:val="Funotenzeichen"/>
        </w:rPr>
        <w:footnoteReference w:id="25"/>
      </w:r>
      <w:r>
        <w:t xml:space="preserve"> Die Container werden von der Docker Engine </w:t>
      </w:r>
      <w:r w:rsidR="007D5086">
        <w:t>verwaltet</w:t>
      </w:r>
      <w:r>
        <w:t>.</w:t>
      </w:r>
      <w:r>
        <w:rPr>
          <w:rStyle w:val="Funotenzeichen"/>
        </w:rPr>
        <w:footnoteReference w:id="26"/>
      </w:r>
      <w:r>
        <w:t xml:space="preserve"> Docker läuft auf Linux- (</w:t>
      </w:r>
      <w:proofErr w:type="spellStart"/>
      <w:r>
        <w:t>CentOS</w:t>
      </w:r>
      <w:proofErr w:type="spellEnd"/>
      <w:r>
        <w:t xml:space="preserve">, Debian, Fedora, Oracle Linux, RHEL, Suse und Ubuntu) und Windows Server – Betriebssystemen. </w:t>
      </w:r>
      <w:r>
        <w:rPr>
          <w:rStyle w:val="Funotenzeichen"/>
        </w:rPr>
        <w:footnoteReference w:id="27"/>
      </w:r>
      <w:r>
        <w:t xml:space="preserve"> Die Docker Engine lässt sich über die offizielle Webseite </w:t>
      </w:r>
      <w:hyperlink r:id="rId53" w:history="1">
        <w:r w:rsidRPr="00674EFC">
          <w:rPr>
            <w:rStyle w:val="Hyperlink"/>
            <w:i/>
            <w:iCs/>
          </w:rPr>
          <w:t>https://docs.docker.com/get-docker/</w:t>
        </w:r>
      </w:hyperlink>
      <w:r>
        <w:rPr>
          <w:i/>
          <w:iCs/>
        </w:rPr>
        <w:t xml:space="preserve"> </w:t>
      </w:r>
      <w:r>
        <w:t>herunterladen</w:t>
      </w:r>
      <w:r w:rsidR="00475A38">
        <w:t xml:space="preserve"> und</w:t>
      </w:r>
      <w:r>
        <w:t xml:space="preserve"> wird über die Kommandozeile ausgeführt. Die Docker Desktop Version bringt zusätzlich noch eine Benutzeroberfläche mit sich.</w:t>
      </w:r>
      <w:r w:rsidR="00475A38">
        <w:t xml:space="preserve"> Jeder Container wird aus einem Image mit eigenem Dateisystem heraus gestartet welches eine Blaupause für einen Container darstellt. Zum Image gibt es zusätzlich noch eine Beschreibungsdatei welche Konfigurationsanweisungen bereitstellen. Diese Datei wird </w:t>
      </w:r>
      <w:proofErr w:type="spellStart"/>
      <w:r w:rsidR="00475A38">
        <w:t>Dockerfile</w:t>
      </w:r>
      <w:proofErr w:type="spellEnd"/>
      <w:r w:rsidR="00475A38">
        <w:t xml:space="preserve"> genannt.  </w:t>
      </w:r>
      <w:r w:rsidR="00A91C88">
        <w:t xml:space="preserve">Docker-Images können weltweit über </w:t>
      </w:r>
      <w:proofErr w:type="spellStart"/>
      <w:r w:rsidR="00A91C88">
        <w:t>Dockerhub</w:t>
      </w:r>
      <w:proofErr w:type="spellEnd"/>
      <w:r w:rsidR="00A91C88">
        <w:t xml:space="preserve"> ausgetauscht werden, </w:t>
      </w:r>
      <w:proofErr w:type="spellStart"/>
      <w:r w:rsidR="00A91C88">
        <w:t>Dockerhub</w:t>
      </w:r>
      <w:proofErr w:type="spellEnd"/>
      <w:r w:rsidR="00A91C88">
        <w:t xml:space="preserve"> ist ein Repository-Registrierungsdienst welcher es ermöglicht Docker</w:t>
      </w:r>
      <w:r w:rsidR="00DB708B">
        <w:t>-I</w:t>
      </w:r>
      <w:r w:rsidR="00A91C88">
        <w:t xml:space="preserve">mages </w:t>
      </w:r>
      <w:r w:rsidR="00DB708B">
        <w:t>öffentlich oder privat in der Cloud bereitzustellen.</w:t>
      </w:r>
    </w:p>
    <w:p w14:paraId="19FE6140" w14:textId="5899483C" w:rsidR="006E0D29" w:rsidRDefault="006E0D29" w:rsidP="002E1AAD">
      <w:r>
        <w:t>Der Verwendung von Docker-Containern für die IT-</w:t>
      </w:r>
      <w:proofErr w:type="spellStart"/>
      <w:r>
        <w:t>Kom</w:t>
      </w:r>
      <w:proofErr w:type="spellEnd"/>
      <w:r>
        <w:t xml:space="preserve"> Anwendung war unter </w:t>
      </w:r>
      <w:r w:rsidR="005026EB">
        <w:t>der Entwicklung an</w:t>
      </w:r>
      <w:r>
        <w:t xml:space="preserve"> einer lo</w:t>
      </w:r>
      <w:r w:rsidR="00024779">
        <w:t>k</w:t>
      </w:r>
      <w:r>
        <w:t xml:space="preserve">alen </w:t>
      </w:r>
      <w:proofErr w:type="spellStart"/>
      <w:r>
        <w:t>Machine</w:t>
      </w:r>
      <w:proofErr w:type="spellEnd"/>
      <w:r>
        <w:t xml:space="preserve"> nicht möglich</w:t>
      </w:r>
      <w:r w:rsidR="00024779">
        <w:t>,</w:t>
      </w:r>
      <w:r>
        <w:t xml:space="preserve"> weil </w:t>
      </w:r>
      <w:r w:rsidR="00024779">
        <w:t xml:space="preserve">keine IP-Konfiguration für das Netzwerk vorgenommen wurde. Der lokale Rechner auf dem die Anwendung Entwickelt wurde, erhielt die Adresse </w:t>
      </w:r>
      <w:proofErr w:type="spellStart"/>
      <w:r w:rsidR="00024779" w:rsidRPr="00024779">
        <w:rPr>
          <w:i/>
          <w:iCs/>
        </w:rPr>
        <w:t>localhost</w:t>
      </w:r>
      <w:proofErr w:type="spellEnd"/>
      <w:r w:rsidR="00024779">
        <w:t xml:space="preserve">, welche innerhalb eines Docker-Container nicht ohne weiteres Aufgerufen werden kann. Beim Prototypen </w:t>
      </w:r>
      <w:r w:rsidR="00B06266">
        <w:t>würde</w:t>
      </w:r>
      <w:r w:rsidR="00024779">
        <w:t xml:space="preserve"> zum Beispiel die Adresse </w:t>
      </w:r>
      <w:hyperlink r:id="rId54" w:history="1">
        <w:r w:rsidR="00B06266" w:rsidRPr="00197650">
          <w:rPr>
            <w:rStyle w:val="Hyperlink"/>
          </w:rPr>
          <w:t>http://localhost:8081/besucher/</w:t>
        </w:r>
      </w:hyperlink>
      <w:r w:rsidR="00B06266">
        <w:t xml:space="preserve"> zur Öffentlichen Webseite für Besucher führen. Im Livebetrieb würde </w:t>
      </w:r>
      <w:proofErr w:type="spellStart"/>
      <w:r w:rsidR="00B06266">
        <w:t>localhost</w:t>
      </w:r>
      <w:proofErr w:type="spellEnd"/>
      <w:r w:rsidR="00B06266">
        <w:t xml:space="preserve"> mit der IP-Adresse der Domain oder dem Domainnamen wie zum Beispiel: </w:t>
      </w:r>
      <w:hyperlink r:id="rId55" w:history="1">
        <w:r w:rsidR="00B06266" w:rsidRPr="00197650">
          <w:rPr>
            <w:rStyle w:val="Hyperlink"/>
          </w:rPr>
          <w:t>http://123.123.123.123:8081/besucher/</w:t>
        </w:r>
      </w:hyperlink>
      <w:r w:rsidR="00B06266">
        <w:t xml:space="preserve"> oder </w:t>
      </w:r>
      <w:hyperlink r:id="rId56" w:history="1">
        <w:r w:rsidR="00B06266" w:rsidRPr="00197650">
          <w:rPr>
            <w:rStyle w:val="Hyperlink"/>
          </w:rPr>
          <w:t>http://www.ai-it-kom/besucher/</w:t>
        </w:r>
      </w:hyperlink>
      <w:r w:rsidR="00B06266">
        <w:t xml:space="preserve"> ersetzt werden. Diese IP-Adressen können von Docker-Containern aufgerufen werden. Im Folgenden Abschnitt wird die Erstellung eines Docker-Containers </w:t>
      </w:r>
      <w:r w:rsidR="005026EB">
        <w:t>für den Besucherservice</w:t>
      </w:r>
      <w:r w:rsidR="00B06266">
        <w:t xml:space="preserve"> erläutert, welche</w:t>
      </w:r>
      <w:r w:rsidR="005026EB">
        <w:t xml:space="preserve">r zum Beispiel im Hochschulrechenzentrum verwendet werden könnte. </w:t>
      </w:r>
    </w:p>
    <w:p w14:paraId="0B75075B" w14:textId="01357839" w:rsidR="005026EB" w:rsidRDefault="005026EB" w:rsidP="002E1AAD">
      <w:r>
        <w:t xml:space="preserve">Als erstes wurde eine </w:t>
      </w:r>
      <w:proofErr w:type="spellStart"/>
      <w:r>
        <w:t>jar</w:t>
      </w:r>
      <w:proofErr w:type="spellEnd"/>
      <w:r>
        <w:t>-Datei</w:t>
      </w:r>
      <w:r w:rsidR="00272B4E">
        <w:t xml:space="preserve"> (</w:t>
      </w:r>
      <w:r w:rsidR="00272B4E">
        <w:rPr>
          <w:i/>
          <w:iCs/>
        </w:rPr>
        <w:t>Besucher-0.0.1-SNAPSHOT.jar)</w:t>
      </w:r>
      <w:r>
        <w:t xml:space="preserve"> über Maven mit dem Befehl </w:t>
      </w:r>
      <w:proofErr w:type="spellStart"/>
      <w:r w:rsidRPr="005026EB">
        <w:rPr>
          <w:i/>
          <w:iCs/>
        </w:rPr>
        <w:t>mvn</w:t>
      </w:r>
      <w:proofErr w:type="spellEnd"/>
      <w:r w:rsidRPr="005026EB">
        <w:rPr>
          <w:i/>
          <w:iCs/>
        </w:rPr>
        <w:t xml:space="preserve"> clean </w:t>
      </w:r>
      <w:proofErr w:type="spellStart"/>
      <w:r w:rsidRPr="005026EB">
        <w:rPr>
          <w:i/>
          <w:iCs/>
        </w:rPr>
        <w:t>package</w:t>
      </w:r>
      <w:proofErr w:type="spellEnd"/>
      <w:r>
        <w:t xml:space="preserve"> erstellt. Für die Erstellung des Docker-Images wurde zunächst eine Datei</w:t>
      </w:r>
      <w:r w:rsidR="00272B4E">
        <w:t xml:space="preserve"> mit dem Namen</w:t>
      </w:r>
      <w:r>
        <w:t xml:space="preserve"> </w:t>
      </w:r>
      <w:proofErr w:type="spellStart"/>
      <w:r w:rsidR="00272B4E" w:rsidRPr="00272B4E">
        <w:rPr>
          <w:i/>
          <w:iCs/>
        </w:rPr>
        <w:t>d</w:t>
      </w:r>
      <w:r w:rsidRPr="00272B4E">
        <w:rPr>
          <w:i/>
          <w:iCs/>
        </w:rPr>
        <w:t>ockerfile</w:t>
      </w:r>
      <w:proofErr w:type="spellEnd"/>
      <w:r>
        <w:t xml:space="preserve"> im Besucherservice erstellt.</w:t>
      </w:r>
      <w:r w:rsidR="00272B4E">
        <w:t xml:space="preserve"> Der Inhalt der Datei wird auf folgender Abbildung dargestellt </w:t>
      </w:r>
    </w:p>
    <w:p w14:paraId="39954D0A" w14:textId="77777777" w:rsidR="00272B4E" w:rsidRPr="00272B4E" w:rsidRDefault="00272B4E" w:rsidP="00272B4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272B4E">
        <w:rPr>
          <w:rFonts w:ascii="Courier New" w:eastAsia="Times New Roman" w:hAnsi="Courier New" w:cs="Courier New"/>
          <w:color w:val="CC7832"/>
          <w:sz w:val="16"/>
          <w:szCs w:val="16"/>
          <w:lang w:eastAsia="de-DE"/>
        </w:rPr>
        <w:t>FROM</w:t>
      </w:r>
      <w:r w:rsidRPr="00272B4E">
        <w:rPr>
          <w:rFonts w:ascii="Courier New" w:eastAsia="Times New Roman" w:hAnsi="Courier New" w:cs="Courier New"/>
          <w:color w:val="A9B7C6"/>
          <w:sz w:val="16"/>
          <w:szCs w:val="16"/>
          <w:lang w:eastAsia="de-DE"/>
        </w:rPr>
        <w:t xml:space="preserve"> openjdk:8-jdk-alpine</w:t>
      </w:r>
      <w:r w:rsidRPr="00272B4E">
        <w:rPr>
          <w:rFonts w:ascii="Courier New" w:eastAsia="Times New Roman" w:hAnsi="Courier New" w:cs="Courier New"/>
          <w:color w:val="A9B7C6"/>
          <w:sz w:val="16"/>
          <w:szCs w:val="16"/>
          <w:lang w:eastAsia="de-DE"/>
        </w:rPr>
        <w:br/>
      </w:r>
      <w:r w:rsidRPr="00272B4E">
        <w:rPr>
          <w:rFonts w:ascii="Courier New" w:eastAsia="Times New Roman" w:hAnsi="Courier New" w:cs="Courier New"/>
          <w:color w:val="CC7832"/>
          <w:sz w:val="16"/>
          <w:szCs w:val="16"/>
          <w:lang w:eastAsia="de-DE"/>
        </w:rPr>
        <w:t>COPY</w:t>
      </w:r>
      <w:r w:rsidRPr="00272B4E">
        <w:rPr>
          <w:rFonts w:ascii="Courier New" w:eastAsia="Times New Roman" w:hAnsi="Courier New" w:cs="Courier New"/>
          <w:color w:val="A9B7C6"/>
          <w:sz w:val="16"/>
          <w:szCs w:val="16"/>
          <w:lang w:eastAsia="de-DE"/>
        </w:rPr>
        <w:t xml:space="preserve"> </w:t>
      </w:r>
      <w:proofErr w:type="spellStart"/>
      <w:r w:rsidRPr="00272B4E">
        <w:rPr>
          <w:rFonts w:ascii="Courier New" w:eastAsia="Times New Roman" w:hAnsi="Courier New" w:cs="Courier New"/>
          <w:color w:val="A9B7C6"/>
          <w:sz w:val="16"/>
          <w:szCs w:val="16"/>
          <w:lang w:eastAsia="de-DE"/>
        </w:rPr>
        <w:t>target</w:t>
      </w:r>
      <w:proofErr w:type="spellEnd"/>
      <w:r w:rsidRPr="00272B4E">
        <w:rPr>
          <w:rFonts w:ascii="Courier New" w:eastAsia="Times New Roman" w:hAnsi="Courier New" w:cs="Courier New"/>
          <w:color w:val="A9B7C6"/>
          <w:sz w:val="16"/>
          <w:szCs w:val="16"/>
          <w:lang w:eastAsia="de-DE"/>
        </w:rPr>
        <w:t>/Besucher-0.0.1-SNAPSHOT.jar Besucherservice.jar</w:t>
      </w:r>
      <w:r w:rsidRPr="00272B4E">
        <w:rPr>
          <w:rFonts w:ascii="Courier New" w:eastAsia="Times New Roman" w:hAnsi="Courier New" w:cs="Courier New"/>
          <w:color w:val="A9B7C6"/>
          <w:sz w:val="16"/>
          <w:szCs w:val="16"/>
          <w:lang w:eastAsia="de-DE"/>
        </w:rPr>
        <w:br/>
      </w:r>
      <w:r w:rsidRPr="00272B4E">
        <w:rPr>
          <w:rFonts w:ascii="Courier New" w:eastAsia="Times New Roman" w:hAnsi="Courier New" w:cs="Courier New"/>
          <w:color w:val="CC7832"/>
          <w:sz w:val="16"/>
          <w:szCs w:val="16"/>
          <w:lang w:eastAsia="de-DE"/>
        </w:rPr>
        <w:t>ENTRYPOINT</w:t>
      </w:r>
      <w:r w:rsidRPr="00272B4E">
        <w:rPr>
          <w:rFonts w:ascii="Courier New" w:eastAsia="Times New Roman" w:hAnsi="Courier New" w:cs="Courier New"/>
          <w:color w:val="A9B7C6"/>
          <w:sz w:val="16"/>
          <w:szCs w:val="16"/>
          <w:lang w:eastAsia="de-DE"/>
        </w:rPr>
        <w:t xml:space="preserve"> [</w:t>
      </w:r>
      <w:r w:rsidRPr="00272B4E">
        <w:rPr>
          <w:rFonts w:ascii="Courier New" w:eastAsia="Times New Roman" w:hAnsi="Courier New" w:cs="Courier New"/>
          <w:color w:val="6A8759"/>
          <w:sz w:val="16"/>
          <w:szCs w:val="16"/>
          <w:lang w:eastAsia="de-DE"/>
        </w:rPr>
        <w:t>"</w:t>
      </w:r>
      <w:proofErr w:type="spellStart"/>
      <w:r w:rsidRPr="00272B4E">
        <w:rPr>
          <w:rFonts w:ascii="Courier New" w:eastAsia="Times New Roman" w:hAnsi="Courier New" w:cs="Courier New"/>
          <w:color w:val="6A8759"/>
          <w:sz w:val="16"/>
          <w:szCs w:val="16"/>
          <w:lang w:eastAsia="de-DE"/>
        </w:rPr>
        <w:t>java</w:t>
      </w:r>
      <w:proofErr w:type="spellEnd"/>
      <w:r w:rsidRPr="00272B4E">
        <w:rPr>
          <w:rFonts w:ascii="Courier New" w:eastAsia="Times New Roman" w:hAnsi="Courier New" w:cs="Courier New"/>
          <w:color w:val="6A8759"/>
          <w:sz w:val="16"/>
          <w:szCs w:val="16"/>
          <w:lang w:eastAsia="de-DE"/>
        </w:rPr>
        <w:t>"</w:t>
      </w:r>
      <w:r w:rsidRPr="00272B4E">
        <w:rPr>
          <w:rFonts w:ascii="Courier New" w:eastAsia="Times New Roman" w:hAnsi="Courier New" w:cs="Courier New"/>
          <w:color w:val="A9B7C6"/>
          <w:sz w:val="16"/>
          <w:szCs w:val="16"/>
          <w:lang w:eastAsia="de-DE"/>
        </w:rPr>
        <w:t>,</w:t>
      </w:r>
      <w:r w:rsidRPr="00272B4E">
        <w:rPr>
          <w:rFonts w:ascii="Courier New" w:eastAsia="Times New Roman" w:hAnsi="Courier New" w:cs="Courier New"/>
          <w:color w:val="6A8759"/>
          <w:sz w:val="16"/>
          <w:szCs w:val="16"/>
          <w:lang w:eastAsia="de-DE"/>
        </w:rPr>
        <w:t>"-</w:t>
      </w:r>
      <w:proofErr w:type="spellStart"/>
      <w:r w:rsidRPr="00272B4E">
        <w:rPr>
          <w:rFonts w:ascii="Courier New" w:eastAsia="Times New Roman" w:hAnsi="Courier New" w:cs="Courier New"/>
          <w:color w:val="6A8759"/>
          <w:sz w:val="16"/>
          <w:szCs w:val="16"/>
          <w:lang w:eastAsia="de-DE"/>
        </w:rPr>
        <w:t>jar</w:t>
      </w:r>
      <w:proofErr w:type="spellEnd"/>
      <w:r w:rsidRPr="00272B4E">
        <w:rPr>
          <w:rFonts w:ascii="Courier New" w:eastAsia="Times New Roman" w:hAnsi="Courier New" w:cs="Courier New"/>
          <w:color w:val="6A8759"/>
          <w:sz w:val="16"/>
          <w:szCs w:val="16"/>
          <w:lang w:eastAsia="de-DE"/>
        </w:rPr>
        <w:t>"</w:t>
      </w:r>
      <w:r w:rsidRPr="00272B4E">
        <w:rPr>
          <w:rFonts w:ascii="Courier New" w:eastAsia="Times New Roman" w:hAnsi="Courier New" w:cs="Courier New"/>
          <w:color w:val="A9B7C6"/>
          <w:sz w:val="16"/>
          <w:szCs w:val="16"/>
          <w:lang w:eastAsia="de-DE"/>
        </w:rPr>
        <w:t>,</w:t>
      </w:r>
      <w:r w:rsidRPr="00272B4E">
        <w:rPr>
          <w:rFonts w:ascii="Courier New" w:eastAsia="Times New Roman" w:hAnsi="Courier New" w:cs="Courier New"/>
          <w:color w:val="6A8759"/>
          <w:sz w:val="16"/>
          <w:szCs w:val="16"/>
          <w:lang w:eastAsia="de-DE"/>
        </w:rPr>
        <w:t>"/Besucherservice.jar"</w:t>
      </w:r>
      <w:r w:rsidRPr="00272B4E">
        <w:rPr>
          <w:rFonts w:ascii="Courier New" w:eastAsia="Times New Roman" w:hAnsi="Courier New" w:cs="Courier New"/>
          <w:color w:val="A9B7C6"/>
          <w:sz w:val="16"/>
          <w:szCs w:val="16"/>
          <w:lang w:eastAsia="de-DE"/>
        </w:rPr>
        <w:t>]</w:t>
      </w:r>
    </w:p>
    <w:p w14:paraId="19DA48DA" w14:textId="7E8D09A1" w:rsidR="00272B4E" w:rsidRDefault="00272B4E" w:rsidP="002E1AAD"/>
    <w:p w14:paraId="4287C1B0" w14:textId="779508C1" w:rsidR="00272B4E" w:rsidRDefault="00272B4E" w:rsidP="002E1AAD">
      <w:r>
        <w:t xml:space="preserve">FROM gibt das Basis-Image an. Es handelt sich hierbei um ein </w:t>
      </w:r>
      <w:proofErr w:type="spellStart"/>
      <w:r>
        <w:t>Javafähiges</w:t>
      </w:r>
      <w:proofErr w:type="spellEnd"/>
      <w:r>
        <w:t xml:space="preserve"> alpine-Linux. COPY kopiert die </w:t>
      </w:r>
      <w:proofErr w:type="spellStart"/>
      <w:r>
        <w:t>Jar</w:t>
      </w:r>
      <w:proofErr w:type="spellEnd"/>
      <w:r>
        <w:t xml:space="preserve">-Datei in das Image. ENTRYPOINT legt </w:t>
      </w:r>
      <w:r w:rsidR="00A33455">
        <w:t>die Ausführbare Datei zum Starten des Containers fest.</w:t>
      </w:r>
      <w:r>
        <w:t xml:space="preserve"> </w:t>
      </w:r>
      <w:r w:rsidR="008F2DF6">
        <w:t>Das Image wird mit dem Befehl</w:t>
      </w:r>
      <w:r w:rsidR="0006765D">
        <w:t xml:space="preserve"> </w:t>
      </w:r>
      <w:proofErr w:type="spellStart"/>
      <w:r w:rsidR="008F2DF6" w:rsidRPr="0001709C">
        <w:rPr>
          <w:i/>
          <w:iCs/>
        </w:rPr>
        <w:t>docker</w:t>
      </w:r>
      <w:proofErr w:type="spellEnd"/>
      <w:r w:rsidR="008F2DF6" w:rsidRPr="0001709C">
        <w:rPr>
          <w:i/>
          <w:iCs/>
        </w:rPr>
        <w:t xml:space="preserve"> </w:t>
      </w:r>
      <w:proofErr w:type="spellStart"/>
      <w:r w:rsidR="008F2DF6" w:rsidRPr="0001709C">
        <w:rPr>
          <w:i/>
          <w:iCs/>
        </w:rPr>
        <w:t>build</w:t>
      </w:r>
      <w:proofErr w:type="spellEnd"/>
      <w:r w:rsidR="008F2DF6" w:rsidRPr="0001709C">
        <w:rPr>
          <w:i/>
          <w:iCs/>
        </w:rPr>
        <w:t xml:space="preserve"> --tag=</w:t>
      </w:r>
      <w:proofErr w:type="spellStart"/>
      <w:r w:rsidR="008F2DF6" w:rsidRPr="0001709C">
        <w:rPr>
          <w:i/>
          <w:iCs/>
        </w:rPr>
        <w:t>besucherservice:latest</w:t>
      </w:r>
      <w:proofErr w:type="spellEnd"/>
      <w:r w:rsidR="008F2DF6" w:rsidRPr="0001709C">
        <w:rPr>
          <w:i/>
          <w:iCs/>
        </w:rPr>
        <w:t xml:space="preserve"> .</w:t>
      </w:r>
      <w:r w:rsidR="008F2DF6">
        <w:rPr>
          <w:i/>
          <w:iCs/>
        </w:rPr>
        <w:t xml:space="preserve"> </w:t>
      </w:r>
      <w:r w:rsidR="008F2DF6">
        <w:t xml:space="preserve">erstellt. Der Container kann mit dem Befehl </w:t>
      </w:r>
      <w:proofErr w:type="spellStart"/>
      <w:r w:rsidR="008F2DF6" w:rsidRPr="0001709C">
        <w:rPr>
          <w:i/>
          <w:iCs/>
        </w:rPr>
        <w:t>docker</w:t>
      </w:r>
      <w:proofErr w:type="spellEnd"/>
      <w:r w:rsidR="008F2DF6" w:rsidRPr="0001709C">
        <w:rPr>
          <w:i/>
          <w:iCs/>
        </w:rPr>
        <w:t xml:space="preserve"> </w:t>
      </w:r>
      <w:proofErr w:type="spellStart"/>
      <w:r w:rsidR="008F2DF6" w:rsidRPr="0001709C">
        <w:rPr>
          <w:i/>
          <w:iCs/>
        </w:rPr>
        <w:t>run</w:t>
      </w:r>
      <w:proofErr w:type="spellEnd"/>
      <w:r w:rsidR="008F2DF6" w:rsidRPr="0001709C">
        <w:rPr>
          <w:i/>
          <w:iCs/>
        </w:rPr>
        <w:t xml:space="preserve"> -d -p </w:t>
      </w:r>
      <w:r w:rsidR="008F2DF6">
        <w:rPr>
          <w:i/>
          <w:iCs/>
        </w:rPr>
        <w:t xml:space="preserve">lokaler </w:t>
      </w:r>
      <w:proofErr w:type="spellStart"/>
      <w:r w:rsidR="008F2DF6">
        <w:rPr>
          <w:i/>
          <w:iCs/>
        </w:rPr>
        <w:t>Port</w:t>
      </w:r>
      <w:r w:rsidR="008F2DF6" w:rsidRPr="0001709C">
        <w:rPr>
          <w:i/>
          <w:iCs/>
        </w:rPr>
        <w:t>:</w:t>
      </w:r>
      <w:r w:rsidR="008F2DF6">
        <w:rPr>
          <w:i/>
          <w:iCs/>
        </w:rPr>
        <w:t>Container-Port</w:t>
      </w:r>
      <w:proofErr w:type="spellEnd"/>
      <w:r w:rsidR="008F2DF6" w:rsidRPr="0001709C">
        <w:rPr>
          <w:i/>
          <w:iCs/>
        </w:rPr>
        <w:t xml:space="preserve"> Besucherservice</w:t>
      </w:r>
      <w:r w:rsidR="008F2DF6">
        <w:t xml:space="preserve"> gestartet werden. Alternativ kann der Container nach der Erstellung des Images über die Docker-Desktop Benutzeroberfläche </w:t>
      </w:r>
      <w:r w:rsidR="008F2DF6">
        <w:lastRenderedPageBreak/>
        <w:t xml:space="preserve">gestartet werden. Unter der </w:t>
      </w:r>
      <w:r w:rsidR="0006765D">
        <w:t>Verwendung</w:t>
      </w:r>
      <w:r w:rsidR="008F2DF6">
        <w:t xml:space="preserve"> eines </w:t>
      </w:r>
      <w:proofErr w:type="spellStart"/>
      <w:r w:rsidR="008F2DF6">
        <w:t>Dockerhub-Repositories</w:t>
      </w:r>
      <w:proofErr w:type="spellEnd"/>
      <w:r w:rsidR="008F2DF6">
        <w:t xml:space="preserve"> könnte der Container schnell und einfach in der Cloud zum Beispiel für Testzwecke geteilt werden.</w:t>
      </w:r>
    </w:p>
    <w:p w14:paraId="5042D76C" w14:textId="76E16368" w:rsidR="008F2DF6" w:rsidRDefault="008F2DF6" w:rsidP="002E1AAD">
      <w:r>
        <w:t>Abbildung .. zeigt die Ben</w:t>
      </w:r>
      <w:r w:rsidR="003535A0">
        <w:t>ut</w:t>
      </w:r>
      <w:r>
        <w:t>zeroberf</w:t>
      </w:r>
      <w:r w:rsidR="009D2BBA">
        <w:t>l</w:t>
      </w:r>
      <w:r>
        <w:t>äche von Docker-Desktop</w:t>
      </w:r>
    </w:p>
    <w:p w14:paraId="3A79F4E8" w14:textId="540343C1" w:rsidR="008F2DF6" w:rsidRDefault="008F2DF6" w:rsidP="002E1AAD"/>
    <w:p w14:paraId="1C4B1982" w14:textId="7407D1D9" w:rsidR="008F2DF6" w:rsidRPr="00024779" w:rsidRDefault="008F2DF6" w:rsidP="002E1AAD">
      <w:r>
        <w:rPr>
          <w:noProof/>
        </w:rPr>
        <w:drawing>
          <wp:inline distT="0" distB="0" distL="0" distR="0" wp14:anchorId="75C2D9BF" wp14:editId="68893D76">
            <wp:extent cx="5029200" cy="1275715"/>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029200" cy="1275715"/>
                    </a:xfrm>
                    <a:prstGeom prst="rect">
                      <a:avLst/>
                    </a:prstGeom>
                    <a:noFill/>
                    <a:ln>
                      <a:noFill/>
                    </a:ln>
                  </pic:spPr>
                </pic:pic>
              </a:graphicData>
            </a:graphic>
          </wp:inline>
        </w:drawing>
      </w:r>
    </w:p>
    <w:p w14:paraId="4F34063F" w14:textId="0823E304" w:rsidR="002E1AAD" w:rsidRDefault="001230F0" w:rsidP="00356562">
      <w:pPr>
        <w:rPr>
          <w:sz w:val="16"/>
          <w:szCs w:val="16"/>
        </w:rPr>
      </w:pPr>
      <w:hyperlink r:id="rId58" w:history="1">
        <w:r w:rsidR="00A91C88" w:rsidRPr="00197650">
          <w:rPr>
            <w:rStyle w:val="Hyperlink"/>
            <w:sz w:val="16"/>
            <w:szCs w:val="16"/>
          </w:rPr>
          <w:t>https://www.dev-insider.de/was-ist-docker-a-733683/</w:t>
        </w:r>
      </w:hyperlink>
    </w:p>
    <w:p w14:paraId="1C28E64E" w14:textId="42530014" w:rsidR="00A91C88" w:rsidRDefault="00A91C88" w:rsidP="00356562">
      <w:pPr>
        <w:rPr>
          <w:sz w:val="16"/>
          <w:szCs w:val="16"/>
        </w:rPr>
      </w:pPr>
      <w:r w:rsidRPr="00A91C88">
        <w:rPr>
          <w:sz w:val="16"/>
          <w:szCs w:val="16"/>
        </w:rPr>
        <w:t>https://www.innoq.com/de/articles/2015/11/docker-perfekte-verpackung-fuer-micro-services/</w:t>
      </w:r>
    </w:p>
    <w:p w14:paraId="7546D3A1" w14:textId="00531DCF" w:rsidR="002E1AAD" w:rsidRPr="00CD395E" w:rsidRDefault="00272B4E" w:rsidP="00356562">
      <w:pPr>
        <w:rPr>
          <w:sz w:val="16"/>
          <w:szCs w:val="16"/>
        </w:rPr>
      </w:pPr>
      <w:r w:rsidRPr="00272B4E">
        <w:rPr>
          <w:sz w:val="16"/>
          <w:szCs w:val="16"/>
        </w:rPr>
        <w:t>http://www.anecon.com/blog/docker-basics-befehle-und-life-hacks/</w:t>
      </w:r>
    </w:p>
    <w:p w14:paraId="7E5BE502" w14:textId="02CCE751" w:rsidR="007656BF" w:rsidRDefault="007656BF" w:rsidP="007656BF">
      <w:pPr>
        <w:pStyle w:val="berschrift2"/>
      </w:pPr>
      <w:bookmarkStart w:id="55" w:name="_Toc84946600"/>
      <w:r>
        <w:t>Jaeger</w:t>
      </w:r>
      <w:bookmarkEnd w:id="55"/>
    </w:p>
    <w:p w14:paraId="0DD499D7" w14:textId="77777777" w:rsidR="00477092" w:rsidRDefault="00DB22B6" w:rsidP="007656BF">
      <w:proofErr w:type="spellStart"/>
      <w:r>
        <w:t>Jeaeger</w:t>
      </w:r>
      <w:proofErr w:type="spellEnd"/>
      <w:r>
        <w:t xml:space="preserve"> ist </w:t>
      </w:r>
      <w:r w:rsidR="00477092">
        <w:t>e</w:t>
      </w:r>
      <w:r>
        <w:t xml:space="preserve">in </w:t>
      </w:r>
      <w:r w:rsidR="00477092">
        <w:t xml:space="preserve">open source </w:t>
      </w:r>
      <w:proofErr w:type="spellStart"/>
      <w:r>
        <w:t>Distributet</w:t>
      </w:r>
      <w:proofErr w:type="spellEnd"/>
      <w:r>
        <w:t xml:space="preserve"> Tracing System </w:t>
      </w:r>
      <w:r w:rsidR="00477092">
        <w:t>von der Firma Uber. Es dient zur Fehlerbehebung und Überwachung in einer Microservice-Anwendung. Es Visualisiert den gesamten Prozessfluss einer Anfrage durch verschiedene Microservices. Folgende Inhalte werden dabei geboten:</w:t>
      </w:r>
    </w:p>
    <w:p w14:paraId="09D2C401" w14:textId="3CA8AB29" w:rsidR="007656BF" w:rsidRDefault="00477092" w:rsidP="00477092">
      <w:pPr>
        <w:pStyle w:val="Listenabsatz"/>
        <w:numPr>
          <w:ilvl w:val="0"/>
          <w:numId w:val="24"/>
        </w:numPr>
      </w:pPr>
      <w:r>
        <w:t>Transaktionsüberwachung</w:t>
      </w:r>
    </w:p>
    <w:p w14:paraId="2DBB157E" w14:textId="072BF511" w:rsidR="00477092" w:rsidRDefault="00477092" w:rsidP="00477092">
      <w:pPr>
        <w:pStyle w:val="Listenabsatz"/>
        <w:numPr>
          <w:ilvl w:val="0"/>
          <w:numId w:val="24"/>
        </w:numPr>
      </w:pPr>
      <w:r>
        <w:t>Ursachenanalyse</w:t>
      </w:r>
    </w:p>
    <w:p w14:paraId="3C654898" w14:textId="177312CB" w:rsidR="00477092" w:rsidRDefault="00477092" w:rsidP="00477092">
      <w:pPr>
        <w:pStyle w:val="Listenabsatz"/>
        <w:numPr>
          <w:ilvl w:val="0"/>
          <w:numId w:val="24"/>
        </w:numPr>
      </w:pPr>
      <w:r>
        <w:t xml:space="preserve">Analyse </w:t>
      </w:r>
      <w:r w:rsidR="00C761D5">
        <w:t>von</w:t>
      </w:r>
      <w:r>
        <w:t xml:space="preserve"> Dienstabhängigkeiten</w:t>
      </w:r>
    </w:p>
    <w:p w14:paraId="6B32AD35" w14:textId="503232E5" w:rsidR="00477092" w:rsidRDefault="00477092" w:rsidP="00477092">
      <w:pPr>
        <w:pStyle w:val="Listenabsatz"/>
        <w:numPr>
          <w:ilvl w:val="0"/>
          <w:numId w:val="24"/>
        </w:numPr>
      </w:pPr>
      <w:r>
        <w:t>Latenz- und Performanceoptimierung</w:t>
      </w:r>
    </w:p>
    <w:p w14:paraId="628B601A" w14:textId="77777777" w:rsidR="00E96D53" w:rsidRDefault="00327F51" w:rsidP="00FD5F0E">
      <w:proofErr w:type="spellStart"/>
      <w:r>
        <w:t>Jeager</w:t>
      </w:r>
      <w:proofErr w:type="spellEnd"/>
      <w:r>
        <w:t xml:space="preserve"> wurde in der IT-</w:t>
      </w:r>
      <w:proofErr w:type="spellStart"/>
      <w:r>
        <w:t>Kom</w:t>
      </w:r>
      <w:proofErr w:type="spellEnd"/>
      <w:r>
        <w:t xml:space="preserve"> Anwendung implementiert um unter anderem die Wartbarkeit zu Optimieren. </w:t>
      </w:r>
      <w:r w:rsidR="00B4534C">
        <w:t xml:space="preserve">Dazu wurden im </w:t>
      </w:r>
      <w:proofErr w:type="spellStart"/>
      <w:r w:rsidR="00B4534C">
        <w:t>Api</w:t>
      </w:r>
      <w:proofErr w:type="spellEnd"/>
      <w:r w:rsidR="00B4534C">
        <w:t xml:space="preserve">-Gateway und in den jeweiligen Microservices in der Datei Pom.xml die Abhängigkeit </w:t>
      </w:r>
      <w:proofErr w:type="spellStart"/>
      <w:r w:rsidR="00B4534C">
        <w:t>opentracing</w:t>
      </w:r>
      <w:proofErr w:type="spellEnd"/>
      <w:r w:rsidR="00B4534C">
        <w:t>-spring-</w:t>
      </w:r>
      <w:proofErr w:type="spellStart"/>
      <w:r w:rsidR="00B4534C">
        <w:t>jaeger</w:t>
      </w:r>
      <w:proofErr w:type="spellEnd"/>
      <w:r w:rsidR="00B4534C">
        <w:t>-</w:t>
      </w:r>
      <w:proofErr w:type="spellStart"/>
      <w:r w:rsidR="00B4534C">
        <w:t>cloud</w:t>
      </w:r>
      <w:proofErr w:type="spellEnd"/>
      <w:r w:rsidR="00B4534C">
        <w:t xml:space="preserve">-starter hinzugefügt. Im </w:t>
      </w:r>
      <w:proofErr w:type="spellStart"/>
      <w:r w:rsidR="00B4534C">
        <w:t>Api-Gatewway</w:t>
      </w:r>
      <w:proofErr w:type="spellEnd"/>
      <w:r w:rsidR="00B4534C">
        <w:t xml:space="preserve"> wurde zusätzlich noch die Abhängigkeit </w:t>
      </w:r>
      <w:proofErr w:type="spellStart"/>
      <w:r w:rsidR="00B4534C">
        <w:t>opentracing</w:t>
      </w:r>
      <w:proofErr w:type="spellEnd"/>
      <w:r w:rsidR="00B4534C">
        <w:t>-spring-gateway-</w:t>
      </w:r>
      <w:proofErr w:type="spellStart"/>
      <w:r w:rsidR="00B4534C">
        <w:t>cloud</w:t>
      </w:r>
      <w:proofErr w:type="spellEnd"/>
      <w:r w:rsidR="00B4534C">
        <w:t>-starter hinzugefügt, damit des Spans eins Trace weitergeleitet werden. Ohne diese Abhängigkeit könnte</w:t>
      </w:r>
      <w:r w:rsidR="007B16BA">
        <w:t>n</w:t>
      </w:r>
      <w:r w:rsidR="00B4534C">
        <w:t xml:space="preserve"> unter der Verwendung des Spring-Cloud-Gateways</w:t>
      </w:r>
      <w:r w:rsidR="007B16BA">
        <w:t xml:space="preserve"> aufrufe über mehrere Services hinweg nicht zusammen ausgewertet werden, weil die Spans in diesem Fall nicht über das Gateway weitergeleitet werden</w:t>
      </w:r>
      <w:r w:rsidR="00B4534C">
        <w:t>.</w:t>
      </w:r>
    </w:p>
    <w:p w14:paraId="30D76C2F" w14:textId="08CB2486" w:rsidR="00FD5F0E" w:rsidRDefault="00E96D53" w:rsidP="00FD5F0E">
      <w:r>
        <w:t xml:space="preserve">Zur Konfiguration von Jaeger wurde im Gateway und in den einzelnen Services die Klasse </w:t>
      </w:r>
      <w:proofErr w:type="spellStart"/>
      <w:r>
        <w:t>JaegerConfig</w:t>
      </w:r>
      <w:proofErr w:type="spellEnd"/>
      <w:r>
        <w:t xml:space="preserve"> erstellt. Diese wird auf Abbildung .. dargestellt.</w:t>
      </w:r>
    </w:p>
    <w:p w14:paraId="1DA469F1" w14:textId="77777777" w:rsidR="00E96D53" w:rsidRPr="00E96D53" w:rsidRDefault="00E96D53" w:rsidP="00E96D5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Cs w:val="20"/>
          <w:lang w:eastAsia="de-DE"/>
        </w:rPr>
      </w:pPr>
      <w:r w:rsidRPr="00E96D53">
        <w:rPr>
          <w:rFonts w:ascii="Courier New" w:eastAsia="Times New Roman" w:hAnsi="Courier New" w:cs="Courier New"/>
          <w:color w:val="BBB529"/>
          <w:sz w:val="16"/>
          <w:szCs w:val="16"/>
          <w:lang w:eastAsia="de-DE"/>
        </w:rPr>
        <w:t>@Configuration</w:t>
      </w:r>
      <w:r w:rsidRPr="00E96D53">
        <w:rPr>
          <w:rFonts w:ascii="Courier New" w:eastAsia="Times New Roman" w:hAnsi="Courier New" w:cs="Courier New"/>
          <w:color w:val="BBB529"/>
          <w:szCs w:val="20"/>
          <w:lang w:eastAsia="de-DE"/>
        </w:rPr>
        <w:br/>
      </w:r>
      <w:proofErr w:type="spellStart"/>
      <w:r w:rsidRPr="00E96D53">
        <w:rPr>
          <w:rFonts w:ascii="Courier New" w:eastAsia="Times New Roman" w:hAnsi="Courier New" w:cs="Courier New"/>
          <w:color w:val="CC7832"/>
          <w:sz w:val="16"/>
          <w:szCs w:val="16"/>
          <w:lang w:eastAsia="de-DE"/>
        </w:rPr>
        <w:t>public</w:t>
      </w:r>
      <w:proofErr w:type="spellEnd"/>
      <w:r w:rsidRPr="00E96D53">
        <w:rPr>
          <w:rFonts w:ascii="Courier New" w:eastAsia="Times New Roman" w:hAnsi="Courier New" w:cs="Courier New"/>
          <w:color w:val="CC7832"/>
          <w:sz w:val="16"/>
          <w:szCs w:val="16"/>
          <w:lang w:eastAsia="de-DE"/>
        </w:rPr>
        <w:t xml:space="preserve"> </w:t>
      </w:r>
      <w:proofErr w:type="spellStart"/>
      <w:r w:rsidRPr="00E96D53">
        <w:rPr>
          <w:rFonts w:ascii="Courier New" w:eastAsia="Times New Roman" w:hAnsi="Courier New" w:cs="Courier New"/>
          <w:color w:val="CC7832"/>
          <w:sz w:val="16"/>
          <w:szCs w:val="16"/>
          <w:lang w:eastAsia="de-DE"/>
        </w:rPr>
        <w:t>class</w:t>
      </w:r>
      <w:proofErr w:type="spellEnd"/>
      <w:r w:rsidRPr="00E96D53">
        <w:rPr>
          <w:rFonts w:ascii="Courier New" w:eastAsia="Times New Roman" w:hAnsi="Courier New" w:cs="Courier New"/>
          <w:color w:val="CC7832"/>
          <w:sz w:val="16"/>
          <w:szCs w:val="16"/>
          <w:lang w:eastAsia="de-DE"/>
        </w:rPr>
        <w:t xml:space="preserve"> </w:t>
      </w:r>
      <w:proofErr w:type="spellStart"/>
      <w:r w:rsidRPr="00E96D53">
        <w:rPr>
          <w:rFonts w:ascii="Courier New" w:eastAsia="Times New Roman" w:hAnsi="Courier New" w:cs="Courier New"/>
          <w:color w:val="A9B7C6"/>
          <w:sz w:val="16"/>
          <w:szCs w:val="16"/>
          <w:lang w:eastAsia="de-DE"/>
        </w:rPr>
        <w:t>JaegerConfig</w:t>
      </w:r>
      <w:proofErr w:type="spellEnd"/>
      <w:r w:rsidRPr="00E96D53">
        <w:rPr>
          <w:rFonts w:ascii="Courier New" w:eastAsia="Times New Roman" w:hAnsi="Courier New" w:cs="Courier New"/>
          <w:color w:val="A9B7C6"/>
          <w:sz w:val="16"/>
          <w:szCs w:val="16"/>
          <w:lang w:eastAsia="de-DE"/>
        </w:rPr>
        <w:t xml:space="preserve"> {</w:t>
      </w:r>
      <w:r w:rsidRPr="00E96D53">
        <w:rPr>
          <w:rFonts w:ascii="Courier New" w:eastAsia="Times New Roman" w:hAnsi="Courier New" w:cs="Courier New"/>
          <w:color w:val="A9B7C6"/>
          <w:sz w:val="16"/>
          <w:szCs w:val="16"/>
          <w:lang w:eastAsia="de-DE"/>
        </w:rPr>
        <w:br/>
        <w:t xml:space="preserve">    </w:t>
      </w:r>
      <w:r w:rsidRPr="00E96D53">
        <w:rPr>
          <w:rFonts w:ascii="Courier New" w:eastAsia="Times New Roman" w:hAnsi="Courier New" w:cs="Courier New"/>
          <w:color w:val="A9B7C6"/>
          <w:sz w:val="16"/>
          <w:szCs w:val="16"/>
          <w:lang w:eastAsia="de-DE"/>
        </w:rPr>
        <w:br/>
        <w:t xml:space="preserve">    </w:t>
      </w:r>
      <w:r w:rsidRPr="00E96D53">
        <w:rPr>
          <w:rFonts w:ascii="Courier New" w:eastAsia="Times New Roman" w:hAnsi="Courier New" w:cs="Courier New"/>
          <w:color w:val="BBB529"/>
          <w:sz w:val="16"/>
          <w:szCs w:val="16"/>
          <w:lang w:eastAsia="de-DE"/>
        </w:rPr>
        <w:t>@Bean</w:t>
      </w:r>
      <w:r w:rsidRPr="00E96D53">
        <w:rPr>
          <w:rFonts w:ascii="Courier New" w:eastAsia="Times New Roman" w:hAnsi="Courier New" w:cs="Courier New"/>
          <w:color w:val="BBB529"/>
          <w:sz w:val="16"/>
          <w:szCs w:val="16"/>
          <w:lang w:eastAsia="de-DE"/>
        </w:rPr>
        <w:br/>
        <w:t xml:space="preserve">    </w:t>
      </w:r>
      <w:proofErr w:type="spellStart"/>
      <w:r w:rsidRPr="00E96D53">
        <w:rPr>
          <w:rFonts w:ascii="Courier New" w:eastAsia="Times New Roman" w:hAnsi="Courier New" w:cs="Courier New"/>
          <w:color w:val="CC7832"/>
          <w:sz w:val="16"/>
          <w:szCs w:val="16"/>
          <w:lang w:eastAsia="de-DE"/>
        </w:rPr>
        <w:t>public</w:t>
      </w:r>
      <w:proofErr w:type="spellEnd"/>
      <w:r w:rsidRPr="00E96D53">
        <w:rPr>
          <w:rFonts w:ascii="Courier New" w:eastAsia="Times New Roman" w:hAnsi="Courier New" w:cs="Courier New"/>
          <w:color w:val="CC7832"/>
          <w:sz w:val="16"/>
          <w:szCs w:val="16"/>
          <w:lang w:eastAsia="de-DE"/>
        </w:rPr>
        <w:t xml:space="preserve"> </w:t>
      </w:r>
      <w:proofErr w:type="spellStart"/>
      <w:r w:rsidRPr="00E96D53">
        <w:rPr>
          <w:rFonts w:ascii="Courier New" w:eastAsia="Times New Roman" w:hAnsi="Courier New" w:cs="Courier New"/>
          <w:color w:val="A9B7C6"/>
          <w:sz w:val="16"/>
          <w:szCs w:val="16"/>
          <w:lang w:eastAsia="de-DE"/>
        </w:rPr>
        <w:t>JaegerTracer</w:t>
      </w:r>
      <w:proofErr w:type="spellEnd"/>
      <w:r w:rsidRPr="00E96D53">
        <w:rPr>
          <w:rFonts w:ascii="Courier New" w:eastAsia="Times New Roman" w:hAnsi="Courier New" w:cs="Courier New"/>
          <w:color w:val="A9B7C6"/>
          <w:sz w:val="16"/>
          <w:szCs w:val="16"/>
          <w:lang w:eastAsia="de-DE"/>
        </w:rPr>
        <w:t xml:space="preserve"> </w:t>
      </w:r>
      <w:proofErr w:type="spellStart"/>
      <w:r w:rsidRPr="00E96D53">
        <w:rPr>
          <w:rFonts w:ascii="Courier New" w:eastAsia="Times New Roman" w:hAnsi="Courier New" w:cs="Courier New"/>
          <w:color w:val="FFC66D"/>
          <w:sz w:val="16"/>
          <w:szCs w:val="16"/>
          <w:lang w:eastAsia="de-DE"/>
        </w:rPr>
        <w:t>jaegerTracer</w:t>
      </w:r>
      <w:proofErr w:type="spellEnd"/>
      <w:r w:rsidRPr="00E96D53">
        <w:rPr>
          <w:rFonts w:ascii="Courier New" w:eastAsia="Times New Roman" w:hAnsi="Courier New" w:cs="Courier New"/>
          <w:color w:val="A9B7C6"/>
          <w:sz w:val="16"/>
          <w:szCs w:val="16"/>
          <w:lang w:eastAsia="de-DE"/>
        </w:rPr>
        <w:t>() {</w:t>
      </w:r>
      <w:r w:rsidRPr="00E96D53">
        <w:rPr>
          <w:rFonts w:ascii="Courier New" w:eastAsia="Times New Roman" w:hAnsi="Courier New" w:cs="Courier New"/>
          <w:color w:val="A9B7C6"/>
          <w:sz w:val="16"/>
          <w:szCs w:val="16"/>
          <w:lang w:eastAsia="de-DE"/>
        </w:rPr>
        <w:br/>
      </w:r>
      <w:r w:rsidRPr="00E96D53">
        <w:rPr>
          <w:rFonts w:ascii="Courier New" w:eastAsia="Times New Roman" w:hAnsi="Courier New" w:cs="Courier New"/>
          <w:color w:val="A9B7C6"/>
          <w:sz w:val="16"/>
          <w:szCs w:val="16"/>
          <w:lang w:eastAsia="de-DE"/>
        </w:rPr>
        <w:br/>
        <w:t xml:space="preserve">        </w:t>
      </w:r>
      <w:proofErr w:type="spellStart"/>
      <w:r w:rsidRPr="00E96D53">
        <w:rPr>
          <w:rFonts w:ascii="Courier New" w:eastAsia="Times New Roman" w:hAnsi="Courier New" w:cs="Courier New"/>
          <w:color w:val="CC7832"/>
          <w:sz w:val="16"/>
          <w:szCs w:val="16"/>
          <w:lang w:eastAsia="de-DE"/>
        </w:rPr>
        <w:t>return</w:t>
      </w:r>
      <w:proofErr w:type="spellEnd"/>
      <w:r w:rsidRPr="00E96D53">
        <w:rPr>
          <w:rFonts w:ascii="Courier New" w:eastAsia="Times New Roman" w:hAnsi="Courier New" w:cs="Courier New"/>
          <w:color w:val="CC7832"/>
          <w:sz w:val="16"/>
          <w:szCs w:val="16"/>
          <w:lang w:eastAsia="de-DE"/>
        </w:rPr>
        <w:t xml:space="preserve"> </w:t>
      </w:r>
      <w:proofErr w:type="spellStart"/>
      <w:r w:rsidRPr="00E96D53">
        <w:rPr>
          <w:rFonts w:ascii="Courier New" w:eastAsia="Times New Roman" w:hAnsi="Courier New" w:cs="Courier New"/>
          <w:color w:val="CC7832"/>
          <w:sz w:val="16"/>
          <w:szCs w:val="16"/>
          <w:lang w:eastAsia="de-DE"/>
        </w:rPr>
        <w:t>new</w:t>
      </w:r>
      <w:proofErr w:type="spellEnd"/>
      <w:r w:rsidRPr="00E96D53">
        <w:rPr>
          <w:rFonts w:ascii="Courier New" w:eastAsia="Times New Roman" w:hAnsi="Courier New" w:cs="Courier New"/>
          <w:color w:val="CC7832"/>
          <w:sz w:val="16"/>
          <w:szCs w:val="16"/>
          <w:lang w:eastAsia="de-DE"/>
        </w:rPr>
        <w:t xml:space="preserve"> </w:t>
      </w:r>
      <w:proofErr w:type="spellStart"/>
      <w:r w:rsidRPr="00E96D53">
        <w:rPr>
          <w:rFonts w:ascii="Courier New" w:eastAsia="Times New Roman" w:hAnsi="Courier New" w:cs="Courier New"/>
          <w:color w:val="A9B7C6"/>
          <w:sz w:val="16"/>
          <w:szCs w:val="16"/>
          <w:lang w:eastAsia="de-DE"/>
        </w:rPr>
        <w:t>io.jaegertracing.Configuration</w:t>
      </w:r>
      <w:proofErr w:type="spellEnd"/>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6A8759"/>
          <w:sz w:val="16"/>
          <w:szCs w:val="16"/>
          <w:lang w:eastAsia="de-DE"/>
        </w:rPr>
        <w:t>"Besucher"</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t>
      </w:r>
      <w:proofErr w:type="spellStart"/>
      <w:r w:rsidRPr="00E96D53">
        <w:rPr>
          <w:rFonts w:ascii="Courier New" w:eastAsia="Times New Roman" w:hAnsi="Courier New" w:cs="Courier New"/>
          <w:color w:val="A9B7C6"/>
          <w:sz w:val="16"/>
          <w:szCs w:val="16"/>
          <w:lang w:eastAsia="de-DE"/>
        </w:rPr>
        <w:t>withSampler</w:t>
      </w:r>
      <w:proofErr w:type="spellEnd"/>
      <w:r w:rsidRPr="00E96D53">
        <w:rPr>
          <w:rFonts w:ascii="Courier New" w:eastAsia="Times New Roman" w:hAnsi="Courier New" w:cs="Courier New"/>
          <w:color w:val="A9B7C6"/>
          <w:sz w:val="16"/>
          <w:szCs w:val="16"/>
          <w:lang w:eastAsia="de-DE"/>
        </w:rPr>
        <w:t>(</w:t>
      </w:r>
      <w:proofErr w:type="spellStart"/>
      <w:r w:rsidRPr="00E96D53">
        <w:rPr>
          <w:rFonts w:ascii="Courier New" w:eastAsia="Times New Roman" w:hAnsi="Courier New" w:cs="Courier New"/>
          <w:color w:val="CC7832"/>
          <w:sz w:val="16"/>
          <w:szCs w:val="16"/>
          <w:lang w:eastAsia="de-DE"/>
        </w:rPr>
        <w:t>new</w:t>
      </w:r>
      <w:proofErr w:type="spellEnd"/>
      <w:r w:rsidRPr="00E96D53">
        <w:rPr>
          <w:rFonts w:ascii="Courier New" w:eastAsia="Times New Roman" w:hAnsi="Courier New" w:cs="Courier New"/>
          <w:color w:val="CC7832"/>
          <w:sz w:val="16"/>
          <w:szCs w:val="16"/>
          <w:lang w:eastAsia="de-DE"/>
        </w:rPr>
        <w:t xml:space="preserve"> </w:t>
      </w:r>
      <w:r w:rsidRPr="00E96D53">
        <w:rPr>
          <w:rFonts w:ascii="Courier New" w:eastAsia="Times New Roman" w:hAnsi="Courier New" w:cs="Courier New"/>
          <w:color w:val="A9B7C6"/>
          <w:sz w:val="16"/>
          <w:szCs w:val="16"/>
          <w:lang w:eastAsia="de-DE"/>
        </w:rPr>
        <w:t>io.jaegertracing.Configuration.SamplerConfiguration().withType(ConstSampler.</w:t>
      </w:r>
      <w:r w:rsidRPr="00E96D53">
        <w:rPr>
          <w:rFonts w:ascii="Courier New" w:eastAsia="Times New Roman" w:hAnsi="Courier New" w:cs="Courier New"/>
          <w:i/>
          <w:iCs/>
          <w:color w:val="9876AA"/>
          <w:sz w:val="16"/>
          <w:szCs w:val="16"/>
          <w:lang w:eastAsia="de-DE"/>
        </w:rPr>
        <w:t>TYPE</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t>
      </w:r>
      <w:proofErr w:type="spellStart"/>
      <w:r w:rsidRPr="00E96D53">
        <w:rPr>
          <w:rFonts w:ascii="Courier New" w:eastAsia="Times New Roman" w:hAnsi="Courier New" w:cs="Courier New"/>
          <w:color w:val="A9B7C6"/>
          <w:sz w:val="16"/>
          <w:szCs w:val="16"/>
          <w:lang w:eastAsia="de-DE"/>
        </w:rPr>
        <w:t>withParam</w:t>
      </w:r>
      <w:proofErr w:type="spellEnd"/>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6897BB"/>
          <w:sz w:val="16"/>
          <w:szCs w:val="16"/>
          <w:lang w:eastAsia="de-DE"/>
        </w:rPr>
        <w:t>1</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t>
      </w:r>
      <w:proofErr w:type="spellStart"/>
      <w:r w:rsidRPr="00E96D53">
        <w:rPr>
          <w:rFonts w:ascii="Courier New" w:eastAsia="Times New Roman" w:hAnsi="Courier New" w:cs="Courier New"/>
          <w:color w:val="A9B7C6"/>
          <w:sz w:val="16"/>
          <w:szCs w:val="16"/>
          <w:lang w:eastAsia="de-DE"/>
        </w:rPr>
        <w:t>withReporter</w:t>
      </w:r>
      <w:proofErr w:type="spellEnd"/>
      <w:r w:rsidRPr="00E96D53">
        <w:rPr>
          <w:rFonts w:ascii="Courier New" w:eastAsia="Times New Roman" w:hAnsi="Courier New" w:cs="Courier New"/>
          <w:color w:val="A9B7C6"/>
          <w:sz w:val="16"/>
          <w:szCs w:val="16"/>
          <w:lang w:eastAsia="de-DE"/>
        </w:rPr>
        <w:t>(</w:t>
      </w:r>
      <w:proofErr w:type="spellStart"/>
      <w:r w:rsidRPr="00E96D53">
        <w:rPr>
          <w:rFonts w:ascii="Courier New" w:eastAsia="Times New Roman" w:hAnsi="Courier New" w:cs="Courier New"/>
          <w:color w:val="CC7832"/>
          <w:sz w:val="16"/>
          <w:szCs w:val="16"/>
          <w:lang w:eastAsia="de-DE"/>
        </w:rPr>
        <w:t>new</w:t>
      </w:r>
      <w:proofErr w:type="spellEnd"/>
      <w:r w:rsidRPr="00E96D53">
        <w:rPr>
          <w:rFonts w:ascii="Courier New" w:eastAsia="Times New Roman" w:hAnsi="Courier New" w:cs="Courier New"/>
          <w:color w:val="CC7832"/>
          <w:sz w:val="16"/>
          <w:szCs w:val="16"/>
          <w:lang w:eastAsia="de-DE"/>
        </w:rPr>
        <w:t xml:space="preserve"> </w:t>
      </w:r>
      <w:r w:rsidRPr="00E96D53">
        <w:rPr>
          <w:rFonts w:ascii="Courier New" w:eastAsia="Times New Roman" w:hAnsi="Courier New" w:cs="Courier New"/>
          <w:color w:val="A9B7C6"/>
          <w:sz w:val="16"/>
          <w:szCs w:val="16"/>
          <w:lang w:eastAsia="de-DE"/>
        </w:rPr>
        <w:t>io.jaegertracing.Configuration.ReporterConfiguration().withLogSpans(</w:t>
      </w:r>
      <w:r w:rsidRPr="00E96D53">
        <w:rPr>
          <w:rFonts w:ascii="Courier New" w:eastAsia="Times New Roman" w:hAnsi="Courier New" w:cs="Courier New"/>
          <w:color w:val="CC7832"/>
          <w:sz w:val="16"/>
          <w:szCs w:val="16"/>
          <w:lang w:eastAsia="de-DE"/>
        </w:rPr>
        <w:t>true</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t>
      </w:r>
      <w:proofErr w:type="spellStart"/>
      <w:r w:rsidRPr="00E96D53">
        <w:rPr>
          <w:rFonts w:ascii="Courier New" w:eastAsia="Times New Roman" w:hAnsi="Courier New" w:cs="Courier New"/>
          <w:color w:val="A9B7C6"/>
          <w:sz w:val="16"/>
          <w:szCs w:val="16"/>
          <w:lang w:eastAsia="de-DE"/>
        </w:rPr>
        <w:t>getTracer</w:t>
      </w:r>
      <w:proofErr w:type="spellEnd"/>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CC7832"/>
          <w:sz w:val="16"/>
          <w:szCs w:val="16"/>
          <w:lang w:eastAsia="de-DE"/>
        </w:rPr>
        <w:t>;</w:t>
      </w:r>
      <w:r w:rsidRPr="00E96D53">
        <w:rPr>
          <w:rFonts w:ascii="Courier New" w:eastAsia="Times New Roman" w:hAnsi="Courier New" w:cs="Courier New"/>
          <w:color w:val="CC7832"/>
          <w:sz w:val="16"/>
          <w:szCs w:val="16"/>
          <w:lang w:eastAsia="de-DE"/>
        </w:rPr>
        <w:br/>
        <w:t xml:space="preserve">    </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w:t>
      </w:r>
    </w:p>
    <w:p w14:paraId="7444CB72" w14:textId="77777777" w:rsidR="00E96D53" w:rsidRDefault="00E96D53" w:rsidP="00FD5F0E"/>
    <w:p w14:paraId="0D94945D" w14:textId="149ACC3C" w:rsidR="00327F51" w:rsidRDefault="006912C4" w:rsidP="00FD5F0E">
      <w:r>
        <w:lastRenderedPageBreak/>
        <w:t>In der IT-</w:t>
      </w:r>
      <w:proofErr w:type="spellStart"/>
      <w:r>
        <w:t>Kom</w:t>
      </w:r>
      <w:proofErr w:type="spellEnd"/>
      <w:r>
        <w:t xml:space="preserve"> Anwendung w</w:t>
      </w:r>
      <w:r w:rsidR="00A62D02">
        <w:t>ird</w:t>
      </w:r>
      <w:r>
        <w:t xml:space="preserve"> die </w:t>
      </w:r>
      <w:r w:rsidR="00F37BA6">
        <w:t>A</w:t>
      </w:r>
      <w:r>
        <w:t>ll</w:t>
      </w:r>
      <w:r w:rsidR="00F37BA6">
        <w:t>-</w:t>
      </w:r>
      <w:r>
        <w:t>in</w:t>
      </w:r>
      <w:r w:rsidR="00F37BA6">
        <w:t>-</w:t>
      </w:r>
      <w:proofErr w:type="spellStart"/>
      <w:r w:rsidR="00F37BA6">
        <w:t>O</w:t>
      </w:r>
      <w:r>
        <w:t>ne</w:t>
      </w:r>
      <w:proofErr w:type="spellEnd"/>
      <w:r>
        <w:t xml:space="preserve"> Lösung von Jaeger verwendet. Diese bietet eine einfache </w:t>
      </w:r>
      <w:r w:rsidR="00800DB3">
        <w:t>Anwendung</w:t>
      </w:r>
      <w:r>
        <w:t xml:space="preserve"> für Testzwecke. Sie enthält </w:t>
      </w:r>
      <w:r w:rsidR="00800DB3">
        <w:t xml:space="preserve">eine Benutzeroberfläche und eine integrierte in Memory Speicherkomponente. </w:t>
      </w:r>
      <w:r w:rsidR="00C32286">
        <w:t xml:space="preserve">Starten lässt sich die Anwendung über ein vorgefertigtes Docker-Image welches von </w:t>
      </w:r>
      <w:proofErr w:type="spellStart"/>
      <w:r w:rsidR="00C32286">
        <w:t>DockerHub</w:t>
      </w:r>
      <w:proofErr w:type="spellEnd"/>
      <w:r w:rsidR="00C32286">
        <w:t xml:space="preserve"> heruntergeladen wurde. Dazu wurde der Befehl </w:t>
      </w:r>
      <w:proofErr w:type="spellStart"/>
      <w:r w:rsidR="00A62D02" w:rsidRPr="009C2F81">
        <w:rPr>
          <w:i/>
          <w:iCs/>
        </w:rPr>
        <w:t>docker</w:t>
      </w:r>
      <w:proofErr w:type="spellEnd"/>
      <w:r w:rsidR="00A62D02" w:rsidRPr="009C2F81">
        <w:rPr>
          <w:i/>
          <w:iCs/>
        </w:rPr>
        <w:t xml:space="preserve"> pull </w:t>
      </w:r>
      <w:proofErr w:type="spellStart"/>
      <w:r w:rsidR="00A62D02" w:rsidRPr="009C2F81">
        <w:rPr>
          <w:i/>
          <w:iCs/>
        </w:rPr>
        <w:t>jaegertracing</w:t>
      </w:r>
      <w:proofErr w:type="spellEnd"/>
      <w:r w:rsidR="00A62D02" w:rsidRPr="009C2F81">
        <w:rPr>
          <w:i/>
          <w:iCs/>
        </w:rPr>
        <w:t>/all-in-</w:t>
      </w:r>
      <w:proofErr w:type="spellStart"/>
      <w:r w:rsidR="00A62D02" w:rsidRPr="009C2F81">
        <w:rPr>
          <w:i/>
          <w:iCs/>
        </w:rPr>
        <w:t>one</w:t>
      </w:r>
      <w:proofErr w:type="spellEnd"/>
      <w:r w:rsidR="00A62D02">
        <w:t xml:space="preserve"> in der Konsole eingegeben. </w:t>
      </w:r>
      <w:r w:rsidR="0091296F">
        <w:t xml:space="preserve">Wird der Container gestartet dann lässt sich im Anschluss die Jaeger-Benutzeroberfläche im Browser über die URL </w:t>
      </w:r>
      <w:hyperlink r:id="rId59" w:history="1">
        <w:r w:rsidR="0091296F" w:rsidRPr="004368A1">
          <w:rPr>
            <w:rStyle w:val="Hyperlink"/>
            <w:i/>
            <w:iCs/>
          </w:rPr>
          <w:t>http://localhost:16686/search</w:t>
        </w:r>
      </w:hyperlink>
      <w:r w:rsidR="0091296F">
        <w:rPr>
          <w:i/>
          <w:iCs/>
        </w:rPr>
        <w:t xml:space="preserve"> </w:t>
      </w:r>
      <w:r w:rsidR="0091296F">
        <w:t>aufgerufen werden. Auf Abbildung .. wird die Benutzeroberfläche</w:t>
      </w:r>
      <w:r w:rsidR="00C31D26">
        <w:t xml:space="preserve"> dargestellt.</w:t>
      </w:r>
      <w:r w:rsidR="00C1766C">
        <w:t xml:space="preserve"> </w:t>
      </w:r>
    </w:p>
    <w:p w14:paraId="641801D5" w14:textId="7A34692D" w:rsidR="008F2DF6" w:rsidRDefault="008F2DF6" w:rsidP="00FD5F0E"/>
    <w:p w14:paraId="47B3E9FE" w14:textId="77777777" w:rsidR="008F2DF6" w:rsidRPr="0001709C" w:rsidRDefault="008F2DF6" w:rsidP="00FD5F0E"/>
    <w:p w14:paraId="7EA09630" w14:textId="5900FB05" w:rsidR="00E96D53" w:rsidRDefault="00E96D53" w:rsidP="00FD5F0E">
      <w:r>
        <w:rPr>
          <w:noProof/>
        </w:rPr>
        <w:drawing>
          <wp:inline distT="0" distB="0" distL="0" distR="0" wp14:anchorId="4864D9ED" wp14:editId="1984457A">
            <wp:extent cx="5033010" cy="261175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033010" cy="2611755"/>
                    </a:xfrm>
                    <a:prstGeom prst="rect">
                      <a:avLst/>
                    </a:prstGeom>
                    <a:noFill/>
                    <a:ln>
                      <a:noFill/>
                    </a:ln>
                  </pic:spPr>
                </pic:pic>
              </a:graphicData>
            </a:graphic>
          </wp:inline>
        </w:drawing>
      </w:r>
    </w:p>
    <w:p w14:paraId="230D263D" w14:textId="43AF5ECD" w:rsidR="00C74337" w:rsidRDefault="00C1766C" w:rsidP="00FD5F0E">
      <w:r>
        <w:t xml:space="preserve">Zur Veranschaulichung wird die Jaeger-UI per Aufruf der Methode </w:t>
      </w:r>
      <w:proofErr w:type="spellStart"/>
      <w:r w:rsidRPr="00366FC7">
        <w:rPr>
          <w:i/>
          <w:iCs/>
        </w:rPr>
        <w:t>allCompanies</w:t>
      </w:r>
      <w:proofErr w:type="spellEnd"/>
      <w:r>
        <w:rPr>
          <w:i/>
          <w:iCs/>
        </w:rPr>
        <w:t xml:space="preserve"> </w:t>
      </w:r>
      <w:r>
        <w:t xml:space="preserve">des Besucher-Service dargestellt. Diese Methode ruft den </w:t>
      </w:r>
      <w:proofErr w:type="spellStart"/>
      <w:r>
        <w:t>Firmenverwaltungservice</w:t>
      </w:r>
      <w:proofErr w:type="spellEnd"/>
      <w:r>
        <w:t xml:space="preserve"> auf, welcher die Firmendaten an den Besucherservice sendet. Die Aufrufe bilden zusammen einen Trace. Die einzelnen Aufrufe bilden die Spans. Der Trace wird zusammen mit den Spans auf der Benutzeroberfläche aufgelistet. </w:t>
      </w:r>
      <w:r w:rsidR="00C74337">
        <w:t xml:space="preserve">Dauer für die einzelnen Spans und für den gesamten Trace kann Per Jaeger UI ausgewertet werden. Abbildung .. zeigt Trace und Spans der Funktion </w:t>
      </w:r>
      <w:proofErr w:type="spellStart"/>
      <w:r w:rsidR="00C74337">
        <w:t>allCompanies</w:t>
      </w:r>
      <w:proofErr w:type="spellEnd"/>
      <w:r w:rsidR="00C74337">
        <w:t xml:space="preserve"> des Besucherservice.</w:t>
      </w:r>
    </w:p>
    <w:p w14:paraId="79A10C22" w14:textId="77777777" w:rsidR="00C74337" w:rsidRDefault="00C74337" w:rsidP="00FD5F0E"/>
    <w:p w14:paraId="5925BAA1" w14:textId="07D74704" w:rsidR="00E96D53" w:rsidRDefault="00E96D53" w:rsidP="00FD5F0E">
      <w:r>
        <w:rPr>
          <w:noProof/>
        </w:rPr>
        <w:drawing>
          <wp:inline distT="0" distB="0" distL="0" distR="0" wp14:anchorId="6F19999F" wp14:editId="7ACC39EE">
            <wp:extent cx="5033010" cy="1367790"/>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033010" cy="1367790"/>
                    </a:xfrm>
                    <a:prstGeom prst="rect">
                      <a:avLst/>
                    </a:prstGeom>
                    <a:noFill/>
                    <a:ln>
                      <a:noFill/>
                    </a:ln>
                  </pic:spPr>
                </pic:pic>
              </a:graphicData>
            </a:graphic>
          </wp:inline>
        </w:drawing>
      </w:r>
    </w:p>
    <w:p w14:paraId="1F5D87CB" w14:textId="77777777" w:rsidR="00E96D53" w:rsidRPr="007656BF" w:rsidRDefault="00E96D53" w:rsidP="00FD5F0E"/>
    <w:p w14:paraId="1E75C787" w14:textId="1B045551" w:rsidR="00EC7C87" w:rsidRDefault="00EC7C87" w:rsidP="00D117D0"/>
    <w:p w14:paraId="1049D4D4" w14:textId="77777777" w:rsidR="00EC7C87" w:rsidRPr="004F6C80" w:rsidRDefault="00EC7C87" w:rsidP="00D117D0"/>
    <w:p w14:paraId="6AA571A4" w14:textId="3E60E629" w:rsidR="009B37AE" w:rsidRPr="001C3DDD" w:rsidRDefault="009B37AE" w:rsidP="000E18E8">
      <w:pPr>
        <w:pStyle w:val="berschrift2"/>
      </w:pPr>
      <w:bookmarkStart w:id="56" w:name="_Toc84946601"/>
      <w:bookmarkEnd w:id="56"/>
    </w:p>
    <w:p w14:paraId="2AA831BA" w14:textId="41DF7850" w:rsidR="00222014" w:rsidRDefault="00222014" w:rsidP="00222014">
      <w:pPr>
        <w:pStyle w:val="berschrift1"/>
      </w:pPr>
      <w:bookmarkStart w:id="57" w:name="_Toc84946602"/>
      <w:r>
        <w:t>Auswertung</w:t>
      </w:r>
      <w:bookmarkEnd w:id="57"/>
    </w:p>
    <w:p w14:paraId="35177725" w14:textId="70F20167" w:rsidR="00222014" w:rsidRDefault="00222014" w:rsidP="00222014">
      <w:pPr>
        <w:pStyle w:val="berschrift2"/>
      </w:pPr>
      <w:bookmarkStart w:id="58" w:name="_Toc84946603"/>
      <w:r>
        <w:t>Ergebnis</w:t>
      </w:r>
      <w:bookmarkEnd w:id="58"/>
    </w:p>
    <w:p w14:paraId="6A9E4C02" w14:textId="77777777" w:rsidR="006B678F" w:rsidRPr="00222014" w:rsidRDefault="006B678F" w:rsidP="006B678F">
      <w:pPr>
        <w:pStyle w:val="berschrift2"/>
      </w:pPr>
      <w:bookmarkStart w:id="59" w:name="_Toc84946604"/>
      <w:r>
        <w:t>Ausblicke</w:t>
      </w:r>
      <w:bookmarkEnd w:id="59"/>
    </w:p>
    <w:p w14:paraId="0F2CC3C8" w14:textId="77777777" w:rsidR="006B678F" w:rsidRPr="006B678F" w:rsidRDefault="006B678F" w:rsidP="006B678F"/>
    <w:p w14:paraId="4DE95A60" w14:textId="77777777" w:rsidR="006B678F" w:rsidRPr="006B678F" w:rsidRDefault="006B678F" w:rsidP="006B678F"/>
    <w:p w14:paraId="05480541" w14:textId="44AC4985" w:rsidR="00222014" w:rsidRDefault="00222014" w:rsidP="006B678F">
      <w:pPr>
        <w:pStyle w:val="berschrift1"/>
      </w:pPr>
      <w:bookmarkStart w:id="60" w:name="_Toc84946605"/>
      <w:r>
        <w:t>Zusammenfassung</w:t>
      </w:r>
      <w:bookmarkEnd w:id="60"/>
    </w:p>
    <w:p w14:paraId="01B66F8A" w14:textId="77777777" w:rsidR="001E120E" w:rsidRDefault="001E120E" w:rsidP="00222014"/>
    <w:p w14:paraId="036AEDCD" w14:textId="77777777" w:rsidR="006B678F" w:rsidRDefault="006B678F" w:rsidP="00222014"/>
    <w:p w14:paraId="07C6EE2E" w14:textId="3E2A9A36" w:rsidR="006B678F" w:rsidRDefault="006B678F" w:rsidP="00222014">
      <w:pPr>
        <w:sectPr w:rsidR="006B678F" w:rsidSect="008D7F47">
          <w:headerReference w:type="default" r:id="rId62"/>
          <w:pgSz w:w="11906" w:h="16838" w:code="9"/>
          <w:pgMar w:top="1418" w:right="1701" w:bottom="1418" w:left="2268" w:header="709" w:footer="709" w:gutter="0"/>
          <w:pgNumType w:start="1"/>
          <w:cols w:space="708"/>
          <w:docGrid w:linePitch="360"/>
        </w:sectPr>
      </w:pPr>
    </w:p>
    <w:bookmarkStart w:id="61" w:name="_Toc84946606" w:displacedByCustomXml="next"/>
    <w:sdt>
      <w:sdtPr>
        <w:rPr>
          <w:rFonts w:eastAsiaTheme="minorHAnsi" w:cstheme="minorBidi"/>
          <w:color w:val="auto"/>
          <w:sz w:val="20"/>
          <w:szCs w:val="22"/>
        </w:rPr>
        <w:id w:val="-1977985935"/>
        <w:docPartObj>
          <w:docPartGallery w:val="Bibliographies"/>
          <w:docPartUnique/>
        </w:docPartObj>
      </w:sdtPr>
      <w:sdtEndPr/>
      <w:sdtContent>
        <w:p w14:paraId="1771174D" w14:textId="44B73F89" w:rsidR="005E01A5" w:rsidRDefault="005E01A5" w:rsidP="009F43B0">
          <w:pPr>
            <w:pStyle w:val="1Rmisch"/>
          </w:pPr>
          <w:r>
            <w:t>Literaturverzeichnis</w:t>
          </w:r>
          <w:bookmarkEnd w:id="61"/>
        </w:p>
        <w:sdt>
          <w:sdtPr>
            <w:id w:val="111145805"/>
            <w:bibliography/>
          </w:sdtPr>
          <w:sdtEndPr/>
          <w:sdtContent>
            <w:p w14:paraId="0E54E354" w14:textId="77777777" w:rsidR="00EA5474" w:rsidRDefault="005E01A5" w:rsidP="00EA5474">
              <w:pPr>
                <w:pStyle w:val="Literaturverzeichnis"/>
                <w:rPr>
                  <w:noProof/>
                  <w:sz w:val="24"/>
                  <w:szCs w:val="24"/>
                </w:rPr>
              </w:pPr>
              <w:r>
                <w:fldChar w:fldCharType="begin"/>
              </w:r>
              <w:r>
                <w:instrText>BIBLIOGRAPHY</w:instrText>
              </w:r>
              <w:r>
                <w:fldChar w:fldCharType="separate"/>
              </w:r>
              <w:r w:rsidR="00EA5474">
                <w:rPr>
                  <w:b/>
                  <w:bCs/>
                  <w:noProof/>
                </w:rPr>
                <w:t>Alzve, João. 2021.</w:t>
              </w:r>
              <w:r w:rsidR="00EA5474">
                <w:rPr>
                  <w:noProof/>
                </w:rPr>
                <w:t xml:space="preserve"> golem. [Online] 19. Juli 2021. [Zitat vom: 07. August 2021.] https://www.golem.de/news/verteilte-systeme-die-haeufigsten-probleme-mit-microservices-2107-157885.html.</w:t>
              </w:r>
            </w:p>
            <w:p w14:paraId="69A1D2F9" w14:textId="77777777" w:rsidR="00EA5474" w:rsidRDefault="00EA5474" w:rsidP="00EA5474">
              <w:pPr>
                <w:pStyle w:val="Literaturverzeichnis"/>
                <w:rPr>
                  <w:noProof/>
                </w:rPr>
              </w:pPr>
              <w:r>
                <w:rPr>
                  <w:b/>
                  <w:bCs/>
                  <w:noProof/>
                </w:rPr>
                <w:t>Anicas, Mitchell. 2014.</w:t>
              </w:r>
              <w:r>
                <w:rPr>
                  <w:noProof/>
                </w:rPr>
                <w:t xml:space="preserve"> DigitalOcean. [Online] 21. July 2014. [Zitat vom: 19. August 2021.] https://www.digitalocean.com/community/tutorials/an-introduction-to-oauth-2.</w:t>
              </w:r>
            </w:p>
            <w:p w14:paraId="002782E9" w14:textId="77777777" w:rsidR="00EA5474" w:rsidRDefault="00EA5474" w:rsidP="00EA5474">
              <w:pPr>
                <w:pStyle w:val="Literaturverzeichnis"/>
                <w:rPr>
                  <w:noProof/>
                </w:rPr>
              </w:pPr>
              <w:r>
                <w:rPr>
                  <w:b/>
                  <w:bCs/>
                  <w:noProof/>
                </w:rPr>
                <w:t>Augsten, Stephan. 2020.</w:t>
              </w:r>
              <w:r>
                <w:rPr>
                  <w:noProof/>
                </w:rPr>
                <w:t xml:space="preserve"> dev-insider. [Online] 03. Juli 2020. [Zitat vom: 19. August 2021.] https://www.dev-insider.de/was-ist-ein-framework-a-938758/.</w:t>
              </w:r>
            </w:p>
            <w:p w14:paraId="06D5E011" w14:textId="77777777" w:rsidR="00EA5474" w:rsidRDefault="00EA5474" w:rsidP="00EA5474">
              <w:pPr>
                <w:pStyle w:val="Literaturverzeichnis"/>
                <w:rPr>
                  <w:noProof/>
                </w:rPr>
              </w:pPr>
              <w:r>
                <w:rPr>
                  <w:b/>
                  <w:bCs/>
                  <w:noProof/>
                </w:rPr>
                <w:t>ComputerWeekly, Redaktion. 2020.</w:t>
              </w:r>
              <w:r>
                <w:rPr>
                  <w:noProof/>
                </w:rPr>
                <w:t xml:space="preserve"> ComputerWeekly. [Online] Juli 2020. [Zitat vom: 16. August 2021.] https://www.computerweekly.com/de/definition/Load-Balancing.</w:t>
              </w:r>
            </w:p>
            <w:p w14:paraId="5601A13A" w14:textId="77777777" w:rsidR="00EA5474" w:rsidRDefault="00EA5474" w:rsidP="00EA5474">
              <w:pPr>
                <w:pStyle w:val="Literaturverzeichnis"/>
                <w:rPr>
                  <w:noProof/>
                </w:rPr>
              </w:pPr>
              <w:r>
                <w:rPr>
                  <w:b/>
                  <w:bCs/>
                  <w:noProof/>
                </w:rPr>
                <w:t>Docker. 2021.</w:t>
              </w:r>
              <w:r>
                <w:rPr>
                  <w:noProof/>
                </w:rPr>
                <w:t xml:space="preserve"> docker.com. [Online] Docker, Inc., 4. August 2021. [Zitat vom: 4. August 2021.] https://www.docker.com/products/container-runtime.</w:t>
              </w:r>
            </w:p>
            <w:p w14:paraId="17930701" w14:textId="77777777" w:rsidR="00EA5474" w:rsidRDefault="00EA5474" w:rsidP="00EA5474">
              <w:pPr>
                <w:pStyle w:val="Literaturverzeichnis"/>
                <w:rPr>
                  <w:noProof/>
                </w:rPr>
              </w:pPr>
              <w:r>
                <w:rPr>
                  <w:b/>
                  <w:bCs/>
                  <w:noProof/>
                </w:rPr>
                <w:t>Fink, Andreas. 2012.</w:t>
              </w:r>
              <w:r>
                <w:rPr>
                  <w:noProof/>
                </w:rPr>
                <w:t xml:space="preserve"> Enzyklopädie der wirtschaftsinformatik Online Lexikon. [Online] 31. 10 2012. [Zitat vom: 12. August 2021.] https://www.enzyklopaedie-der-wirtschaftsinformatik.de/lexikon/is-management/Systementwicklung/Softwarearchitektur/Architekturparadigmen/Monolithisches-IT-System.</w:t>
              </w:r>
            </w:p>
            <w:p w14:paraId="7E806CDA" w14:textId="77777777" w:rsidR="00EA5474" w:rsidRDefault="00EA5474" w:rsidP="00EA5474">
              <w:pPr>
                <w:pStyle w:val="Literaturverzeichnis"/>
                <w:rPr>
                  <w:noProof/>
                </w:rPr>
              </w:pPr>
              <w:r>
                <w:rPr>
                  <w:b/>
                  <w:bCs/>
                  <w:noProof/>
                </w:rPr>
                <w:t>Gillis, Alexander S. 2021.</w:t>
              </w:r>
              <w:r>
                <w:rPr>
                  <w:noProof/>
                </w:rPr>
                <w:t xml:space="preserve"> TechTarget. [Online] April 2021. [Zitat vom: 14. August 2021.] https://whatis.techtarget.com/de/definition/Service-Discovery-Diensterkennung.</w:t>
              </w:r>
            </w:p>
            <w:p w14:paraId="1FDCEFF1" w14:textId="77777777" w:rsidR="00EA5474" w:rsidRDefault="00EA5474" w:rsidP="00EA5474">
              <w:pPr>
                <w:pStyle w:val="Literaturverzeichnis"/>
                <w:rPr>
                  <w:noProof/>
                </w:rPr>
              </w:pPr>
              <w:r>
                <w:rPr>
                  <w:b/>
                  <w:bCs/>
                  <w:noProof/>
                </w:rPr>
                <w:t>Gnatyk , Romana . 2018.</w:t>
              </w:r>
              <w:r>
                <w:rPr>
                  <w:noProof/>
                </w:rPr>
                <w:t xml:space="preserve"> N-iX. [Online] 03. Oktober 2018. [Zitat vom: 07. August 2021.] https://www.n-ix.com/microservices-vs-monolith-which-architecture-best-choice-your-business/.</w:t>
              </w:r>
            </w:p>
            <w:p w14:paraId="79EDB70E" w14:textId="77777777" w:rsidR="00EA5474" w:rsidRDefault="00EA5474" w:rsidP="00EA5474">
              <w:pPr>
                <w:pStyle w:val="Literaturverzeichnis"/>
                <w:rPr>
                  <w:noProof/>
                </w:rPr>
              </w:pPr>
              <w:r>
                <w:rPr>
                  <w:b/>
                  <w:bCs/>
                  <w:noProof/>
                </w:rPr>
                <w:t>Hruschka, Peter und Starke, Gernot. 2017.</w:t>
              </w:r>
              <w:r>
                <w:rPr>
                  <w:noProof/>
                </w:rPr>
                <w:t xml:space="preserve"> </w:t>
              </w:r>
              <w:r>
                <w:rPr>
                  <w:i/>
                  <w:iCs/>
                  <w:noProof/>
                </w:rPr>
                <w:t xml:space="preserve">arc42 template. </w:t>
              </w:r>
              <w:r>
                <w:rPr>
                  <w:noProof/>
                </w:rPr>
                <w:t>Januar 2017.</w:t>
              </w:r>
            </w:p>
            <w:p w14:paraId="2F94915E" w14:textId="77777777" w:rsidR="00EA5474" w:rsidRDefault="00EA5474" w:rsidP="00EA5474">
              <w:pPr>
                <w:pStyle w:val="Literaturverzeichnis"/>
                <w:rPr>
                  <w:noProof/>
                </w:rPr>
              </w:pPr>
              <w:r>
                <w:rPr>
                  <w:b/>
                  <w:bCs/>
                  <w:noProof/>
                </w:rPr>
                <w:t>Mohapatra, Biswa Pujarini, Banerjee, Baishakhi und Aroraa, Gaurav. 2019.</w:t>
              </w:r>
              <w:r>
                <w:rPr>
                  <w:noProof/>
                </w:rPr>
                <w:t xml:space="preserve"> Microservices by Example Using .Net Core. Neu-Delhi : BPB Publications, 2019, S. 2.</w:t>
              </w:r>
            </w:p>
            <w:p w14:paraId="71999198" w14:textId="77777777" w:rsidR="00EA5474" w:rsidRDefault="00EA5474" w:rsidP="00EA5474">
              <w:pPr>
                <w:pStyle w:val="Literaturverzeichnis"/>
                <w:rPr>
                  <w:noProof/>
                </w:rPr>
              </w:pPr>
              <w:r>
                <w:rPr>
                  <w:b/>
                  <w:bCs/>
                  <w:noProof/>
                </w:rPr>
                <w:t>Öggl, Bernd und Kofler, Michael. 2019.</w:t>
              </w:r>
              <w:r>
                <w:rPr>
                  <w:noProof/>
                </w:rPr>
                <w:t xml:space="preserve"> Docker, Das Praxisbuch für Entwickler und DevOps-Teams. Bonn : Rheinwerk Verlag, 2019, Bd. 1. korrigierter Nachdruck, S. 9.</w:t>
              </w:r>
            </w:p>
            <w:p w14:paraId="2B737B3E" w14:textId="77777777" w:rsidR="00EA5474" w:rsidRDefault="00EA5474" w:rsidP="00EA5474">
              <w:pPr>
                <w:pStyle w:val="Literaturverzeichnis"/>
                <w:rPr>
                  <w:noProof/>
                </w:rPr>
              </w:pPr>
              <w:r>
                <w:rPr>
                  <w:b/>
                  <w:bCs/>
                  <w:noProof/>
                </w:rPr>
                <w:t>Plöd, Michael. 2016.</w:t>
              </w:r>
              <w:r>
                <w:rPr>
                  <w:noProof/>
                </w:rPr>
                <w:t xml:space="preserve"> innoq. [Online] 08. Dezember 2016. [Zitat vom: 18. August 2021.] https://www.innoq.com/de/articles/2016/12/ddd-microservices/.</w:t>
              </w:r>
            </w:p>
            <w:p w14:paraId="084BB94B" w14:textId="77777777" w:rsidR="00EA5474" w:rsidRDefault="00EA5474" w:rsidP="00EA5474">
              <w:pPr>
                <w:pStyle w:val="Literaturverzeichnis"/>
                <w:rPr>
                  <w:noProof/>
                </w:rPr>
              </w:pPr>
              <w:r>
                <w:rPr>
                  <w:b/>
                  <w:bCs/>
                  <w:noProof/>
                </w:rPr>
                <w:t>Röwekamp, Lars und Limburg, Arne. 2016.</w:t>
              </w:r>
              <w:r>
                <w:rPr>
                  <w:noProof/>
                </w:rPr>
                <w:t xml:space="preserve"> heise. [Online] 09. Februar 2016. [Zitat vom: 18. August 2021.] https://m.heise.de/developer/artikel/Der-perfekte-Microservice-3091905.html?seite=all&amp;hg=1&amp;hgi=2&amp;hgf=false.</w:t>
              </w:r>
            </w:p>
            <w:p w14:paraId="5C101576" w14:textId="77777777" w:rsidR="00EA5474" w:rsidRDefault="00EA5474" w:rsidP="00EA5474">
              <w:pPr>
                <w:pStyle w:val="Literaturverzeichnis"/>
                <w:rPr>
                  <w:noProof/>
                </w:rPr>
              </w:pPr>
              <w:r>
                <w:rPr>
                  <w:b/>
                  <w:bCs/>
                  <w:noProof/>
                </w:rPr>
                <w:t>te Wierik, Mattias. 2020.</w:t>
              </w:r>
              <w:r>
                <w:rPr>
                  <w:noProof/>
                </w:rPr>
                <w:t xml:space="preserve"> medium. [Online] 11. November 2020. [Zitat vom: 19. August 2021.] https://medium.com/swlh/authentication-and-authorization-in-microservices-how-to-implement-it-5d01ed683d6f.</w:t>
              </w:r>
            </w:p>
            <w:p w14:paraId="701437F1" w14:textId="77777777" w:rsidR="00EA5474" w:rsidRDefault="00EA5474" w:rsidP="00EA5474">
              <w:pPr>
                <w:pStyle w:val="Literaturverzeichnis"/>
                <w:rPr>
                  <w:noProof/>
                </w:rPr>
              </w:pPr>
              <w:r>
                <w:rPr>
                  <w:b/>
                  <w:bCs/>
                  <w:noProof/>
                </w:rPr>
                <w:t>Wolff, Eberhard. 2018.</w:t>
              </w:r>
              <w:r>
                <w:rPr>
                  <w:noProof/>
                </w:rPr>
                <w:t xml:space="preserve"> </w:t>
              </w:r>
              <w:r>
                <w:rPr>
                  <w:i/>
                  <w:iCs/>
                  <w:noProof/>
                </w:rPr>
                <w:t xml:space="preserve">Microservices. </w:t>
              </w:r>
              <w:r>
                <w:rPr>
                  <w:noProof/>
                </w:rPr>
                <w:t>Heidelberg : dpunkt.verlag GmbH, 2018, S. 32-33.</w:t>
              </w:r>
            </w:p>
            <w:p w14:paraId="52B2FDDA" w14:textId="77777777" w:rsidR="00EA5474" w:rsidRDefault="00EA5474" w:rsidP="00EA5474">
              <w:pPr>
                <w:pStyle w:val="Literaturverzeichnis"/>
                <w:rPr>
                  <w:noProof/>
                </w:rPr>
              </w:pPr>
              <w:r>
                <w:rPr>
                  <w:b/>
                  <w:bCs/>
                  <w:noProof/>
                </w:rPr>
                <w:t>—. 2018.</w:t>
              </w:r>
              <w:r>
                <w:rPr>
                  <w:noProof/>
                </w:rPr>
                <w:t xml:space="preserve"> </w:t>
              </w:r>
              <w:r>
                <w:rPr>
                  <w:i/>
                  <w:iCs/>
                  <w:noProof/>
                </w:rPr>
                <w:t xml:space="preserve">Microservices. </w:t>
              </w:r>
              <w:r>
                <w:rPr>
                  <w:noProof/>
                </w:rPr>
                <w:t>Heidelberg : dpunkt.verlag GmbH, 2018, S. 60.</w:t>
              </w:r>
            </w:p>
            <w:p w14:paraId="37C18437" w14:textId="77777777" w:rsidR="00EA5474" w:rsidRDefault="00EA5474" w:rsidP="00EA5474">
              <w:pPr>
                <w:pStyle w:val="Literaturverzeichnis"/>
                <w:rPr>
                  <w:noProof/>
                </w:rPr>
              </w:pPr>
              <w:r>
                <w:rPr>
                  <w:b/>
                  <w:bCs/>
                  <w:noProof/>
                </w:rPr>
                <w:t>—. 2018.</w:t>
              </w:r>
              <w:r>
                <w:rPr>
                  <w:noProof/>
                </w:rPr>
                <w:t xml:space="preserve"> Das Microservices Praxisbuch. Heidelberg : dpunkt.verlag GmbH, 2018, S. 4.</w:t>
              </w:r>
            </w:p>
            <w:p w14:paraId="15F9FAAA" w14:textId="77777777" w:rsidR="00EA5474" w:rsidRDefault="00EA5474" w:rsidP="00EA5474">
              <w:pPr>
                <w:pStyle w:val="Literaturverzeichnis"/>
                <w:rPr>
                  <w:noProof/>
                </w:rPr>
              </w:pPr>
              <w:r>
                <w:rPr>
                  <w:b/>
                  <w:bCs/>
                  <w:noProof/>
                </w:rPr>
                <w:t>—. 2018.</w:t>
              </w:r>
              <w:r>
                <w:rPr>
                  <w:noProof/>
                </w:rPr>
                <w:t xml:space="preserve"> Das Microservices Praxisbuch. Heidelberg : dpunkt.verlag Gmbh, 2018, S. 96-97.</w:t>
              </w:r>
            </w:p>
            <w:p w14:paraId="32120694" w14:textId="77777777" w:rsidR="00EA5474" w:rsidRDefault="00EA5474" w:rsidP="00EA5474">
              <w:pPr>
                <w:pStyle w:val="Literaturverzeichnis"/>
                <w:rPr>
                  <w:noProof/>
                </w:rPr>
              </w:pPr>
              <w:r>
                <w:rPr>
                  <w:b/>
                  <w:bCs/>
                  <w:noProof/>
                </w:rPr>
                <w:lastRenderedPageBreak/>
                <w:t>—. 2018.</w:t>
              </w:r>
              <w:r>
                <w:rPr>
                  <w:noProof/>
                </w:rPr>
                <w:t xml:space="preserve"> Das Microservices-Praxisbuch. Heidelberg : dpunkt.verlag GmbH, 2018, S. 62-63.</w:t>
              </w:r>
            </w:p>
            <w:p w14:paraId="789325CB" w14:textId="77777777" w:rsidR="00EA5474" w:rsidRDefault="00EA5474" w:rsidP="00EA5474">
              <w:pPr>
                <w:pStyle w:val="Literaturverzeichnis"/>
                <w:rPr>
                  <w:noProof/>
                </w:rPr>
              </w:pPr>
              <w:r>
                <w:rPr>
                  <w:b/>
                  <w:bCs/>
                  <w:noProof/>
                </w:rPr>
                <w:t>—. 2017.</w:t>
              </w:r>
              <w:r>
                <w:rPr>
                  <w:noProof/>
                </w:rPr>
                <w:t xml:space="preserve"> innoq. [Online] 04. August 2017. [Zitat vom: 08. August 2021.] https://www.innoq.com/de/articles/2017/08/microservices-der-aktuelle-stand/.</w:t>
              </w:r>
            </w:p>
            <w:p w14:paraId="401DC845" w14:textId="77777777" w:rsidR="00EA5474" w:rsidRDefault="00EA5474" w:rsidP="00EA5474">
              <w:pPr>
                <w:pStyle w:val="Literaturverzeichnis"/>
                <w:rPr>
                  <w:noProof/>
                </w:rPr>
              </w:pPr>
              <w:r>
                <w:rPr>
                  <w:b/>
                  <w:bCs/>
                  <w:noProof/>
                </w:rPr>
                <w:t>—. 2018.</w:t>
              </w:r>
              <w:r>
                <w:rPr>
                  <w:noProof/>
                </w:rPr>
                <w:t xml:space="preserve"> Microservices. Heidelberg : dpunkt.verlag GmbH, 2018, S. 44-45.</w:t>
              </w:r>
            </w:p>
            <w:p w14:paraId="6897A46F" w14:textId="53357430" w:rsidR="005E01A5" w:rsidRDefault="005E01A5" w:rsidP="00EA5474">
              <w:r>
                <w:rPr>
                  <w:b/>
                  <w:bCs/>
                </w:rPr>
                <w:fldChar w:fldCharType="end"/>
              </w:r>
            </w:p>
          </w:sdtContent>
        </w:sdt>
      </w:sdtContent>
    </w:sdt>
    <w:p w14:paraId="37608957" w14:textId="7AE3FD15" w:rsidR="001E120E" w:rsidRDefault="001E120E" w:rsidP="005E01A5"/>
    <w:p w14:paraId="0032C5E1" w14:textId="7E52B1C8" w:rsidR="001E120E" w:rsidRDefault="001E120E">
      <w:pPr>
        <w:rPr>
          <w:rFonts w:eastAsiaTheme="majorEastAsia" w:cstheme="majorBidi"/>
          <w:color w:val="000000" w:themeColor="text1"/>
          <w:sz w:val="32"/>
          <w:szCs w:val="32"/>
        </w:rPr>
      </w:pPr>
      <w:r>
        <w:br w:type="page"/>
      </w:r>
    </w:p>
    <w:p w14:paraId="457B548B" w14:textId="1F04C967" w:rsidR="001E120E" w:rsidRDefault="001E120E" w:rsidP="001E120E">
      <w:pPr>
        <w:pStyle w:val="1Rmisch"/>
      </w:pPr>
      <w:bookmarkStart w:id="62" w:name="_Toc84946607"/>
      <w:r>
        <w:lastRenderedPageBreak/>
        <w:t>Anhang</w:t>
      </w:r>
      <w:bookmarkEnd w:id="62"/>
    </w:p>
    <w:p w14:paraId="15AF4917" w14:textId="77777777" w:rsidR="001E120E" w:rsidRDefault="001E120E">
      <w:pPr>
        <w:rPr>
          <w:rFonts w:eastAsiaTheme="majorEastAsia" w:cstheme="majorBidi"/>
          <w:color w:val="000000" w:themeColor="text1"/>
          <w:sz w:val="32"/>
          <w:szCs w:val="32"/>
        </w:rPr>
      </w:pPr>
      <w:r>
        <w:br w:type="page"/>
      </w:r>
    </w:p>
    <w:p w14:paraId="12353A28" w14:textId="4C286E0A" w:rsidR="00222014" w:rsidRPr="00222014" w:rsidRDefault="001E120E" w:rsidP="001E120E">
      <w:pPr>
        <w:pStyle w:val="1Rmisch"/>
      </w:pPr>
      <w:bookmarkStart w:id="63" w:name="_Toc84946608"/>
      <w:proofErr w:type="spellStart"/>
      <w:r>
        <w:lastRenderedPageBreak/>
        <w:t>Selstständigkeitserklärung</w:t>
      </w:r>
      <w:bookmarkEnd w:id="63"/>
      <w:proofErr w:type="spellEnd"/>
    </w:p>
    <w:sectPr w:rsidR="00222014" w:rsidRPr="00222014" w:rsidSect="001E120E">
      <w:headerReference w:type="default" r:id="rId63"/>
      <w:footerReference w:type="default" r:id="rId64"/>
      <w:pgSz w:w="11906" w:h="16838" w:code="9"/>
      <w:pgMar w:top="1418" w:right="1701" w:bottom="1418" w:left="2268" w:header="709" w:footer="709" w:gutter="0"/>
      <w:pgNumType w:fmt="upperRoman"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41C2C7" w14:textId="77777777" w:rsidR="001230F0" w:rsidRDefault="001230F0" w:rsidP="00FA562A">
      <w:pPr>
        <w:spacing w:after="0" w:line="240" w:lineRule="auto"/>
      </w:pPr>
      <w:r>
        <w:separator/>
      </w:r>
    </w:p>
  </w:endnote>
  <w:endnote w:type="continuationSeparator" w:id="0">
    <w:p w14:paraId="0CB54A4D" w14:textId="77777777" w:rsidR="001230F0" w:rsidRDefault="001230F0" w:rsidP="00FA56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0424254"/>
      <w:docPartObj>
        <w:docPartGallery w:val="Page Numbers (Bottom of Page)"/>
        <w:docPartUnique/>
      </w:docPartObj>
    </w:sdtPr>
    <w:sdtEndPr/>
    <w:sdtContent>
      <w:p w14:paraId="2596D1A8" w14:textId="627ABEA8" w:rsidR="008D7F47" w:rsidRDefault="008D7F47">
        <w:pPr>
          <w:pStyle w:val="Fuzeile"/>
          <w:jc w:val="center"/>
        </w:pPr>
        <w:r>
          <w:fldChar w:fldCharType="begin"/>
        </w:r>
        <w:r>
          <w:instrText>PAGE   \* MERGEFORMAT</w:instrText>
        </w:r>
        <w:r>
          <w:fldChar w:fldCharType="separate"/>
        </w:r>
        <w:r>
          <w:t>2</w:t>
        </w:r>
        <w:r>
          <w:fldChar w:fldCharType="end"/>
        </w:r>
      </w:p>
    </w:sdtContent>
  </w:sdt>
  <w:p w14:paraId="7CCD4504" w14:textId="77777777" w:rsidR="008D7F47" w:rsidRDefault="008D7F4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1741069"/>
      <w:docPartObj>
        <w:docPartGallery w:val="Page Numbers (Bottom of Page)"/>
        <w:docPartUnique/>
      </w:docPartObj>
    </w:sdtPr>
    <w:sdtEndPr/>
    <w:sdtContent>
      <w:p w14:paraId="4A81C07B" w14:textId="77777777" w:rsidR="001E120E" w:rsidRDefault="001E120E">
        <w:pPr>
          <w:pStyle w:val="Fuzeile"/>
          <w:jc w:val="center"/>
        </w:pPr>
        <w:r>
          <w:fldChar w:fldCharType="begin"/>
        </w:r>
        <w:r>
          <w:instrText>PAGE   \* MERGEFORMAT</w:instrText>
        </w:r>
        <w:r>
          <w:fldChar w:fldCharType="separate"/>
        </w:r>
        <w:r>
          <w:t>2</w:t>
        </w:r>
        <w:r>
          <w:fldChar w:fldCharType="end"/>
        </w:r>
      </w:p>
    </w:sdtContent>
  </w:sdt>
  <w:p w14:paraId="6EC20992" w14:textId="77777777" w:rsidR="001E120E" w:rsidRDefault="001E120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F7A378" w14:textId="77777777" w:rsidR="001230F0" w:rsidRDefault="001230F0" w:rsidP="00FA562A">
      <w:pPr>
        <w:spacing w:after="0" w:line="240" w:lineRule="auto"/>
      </w:pPr>
      <w:r>
        <w:separator/>
      </w:r>
    </w:p>
  </w:footnote>
  <w:footnote w:type="continuationSeparator" w:id="0">
    <w:p w14:paraId="34C32F5A" w14:textId="77777777" w:rsidR="001230F0" w:rsidRDefault="001230F0" w:rsidP="00FA562A">
      <w:pPr>
        <w:spacing w:after="0" w:line="240" w:lineRule="auto"/>
      </w:pPr>
      <w:r>
        <w:continuationSeparator/>
      </w:r>
    </w:p>
  </w:footnote>
  <w:footnote w:id="1">
    <w:p w14:paraId="2411E873" w14:textId="608B5189" w:rsidR="00100675" w:rsidRDefault="00100675">
      <w:pPr>
        <w:pStyle w:val="Funotentext"/>
      </w:pPr>
      <w:r>
        <w:rPr>
          <w:rStyle w:val="Funotenzeichen"/>
        </w:rPr>
        <w:footnoteRef/>
      </w:r>
      <w:r>
        <w:t xml:space="preserve"> </w:t>
      </w:r>
      <w:sdt>
        <w:sdtPr>
          <w:id w:val="2021039040"/>
          <w:citation/>
        </w:sdtPr>
        <w:sdtEndPr/>
        <w:sdtContent>
          <w:r>
            <w:fldChar w:fldCharType="begin"/>
          </w:r>
          <w:r>
            <w:instrText xml:space="preserve"> CITATION Fin12 \l 1031 </w:instrText>
          </w:r>
          <w:r>
            <w:fldChar w:fldCharType="separate"/>
          </w:r>
          <w:r w:rsidR="00EA5474">
            <w:rPr>
              <w:noProof/>
            </w:rPr>
            <w:t>(Fink, 2012)</w:t>
          </w:r>
          <w:r>
            <w:fldChar w:fldCharType="end"/>
          </w:r>
        </w:sdtContent>
      </w:sdt>
    </w:p>
  </w:footnote>
  <w:footnote w:id="2">
    <w:p w14:paraId="213FB630" w14:textId="297798A4" w:rsidR="00144BCD" w:rsidRDefault="00144BCD">
      <w:pPr>
        <w:pStyle w:val="Funotentext"/>
      </w:pPr>
      <w:r>
        <w:rPr>
          <w:rStyle w:val="Funotenzeichen"/>
        </w:rPr>
        <w:footnoteRef/>
      </w:r>
      <w:r>
        <w:t xml:space="preserve"> </w:t>
      </w:r>
      <w:sdt>
        <w:sdtPr>
          <w:id w:val="646790235"/>
          <w:citation/>
        </w:sdtPr>
        <w:sdtEndPr/>
        <w:sdtContent>
          <w:r w:rsidR="002F1A67">
            <w:fldChar w:fldCharType="begin"/>
          </w:r>
          <w:r w:rsidR="002F1A67">
            <w:instrText xml:space="preserve"> CITATION Alz21 \l 1031 </w:instrText>
          </w:r>
          <w:r w:rsidR="002F1A67">
            <w:fldChar w:fldCharType="separate"/>
          </w:r>
          <w:r w:rsidR="00EA5474">
            <w:rPr>
              <w:noProof/>
            </w:rPr>
            <w:t>(Alzve, 2021)</w:t>
          </w:r>
          <w:r w:rsidR="002F1A67">
            <w:fldChar w:fldCharType="end"/>
          </w:r>
        </w:sdtContent>
      </w:sdt>
    </w:p>
  </w:footnote>
  <w:footnote w:id="3">
    <w:p w14:paraId="6229898E" w14:textId="01F794C5" w:rsidR="009E7894" w:rsidRDefault="009E7894">
      <w:pPr>
        <w:pStyle w:val="Funotentext"/>
      </w:pPr>
      <w:r>
        <w:rPr>
          <w:rStyle w:val="Funotenzeichen"/>
        </w:rPr>
        <w:footnoteRef/>
      </w:r>
      <w:r>
        <w:t xml:space="preserve"> </w:t>
      </w:r>
      <w:sdt>
        <w:sdtPr>
          <w:id w:val="2106999655"/>
          <w:citation/>
        </w:sdtPr>
        <w:sdtEndPr/>
        <w:sdtContent>
          <w:r>
            <w:fldChar w:fldCharType="begin"/>
          </w:r>
          <w:r>
            <w:instrText xml:space="preserve"> CITATION Gna18 \l 1031 </w:instrText>
          </w:r>
          <w:r>
            <w:fldChar w:fldCharType="separate"/>
          </w:r>
          <w:r>
            <w:rPr>
              <w:noProof/>
            </w:rPr>
            <w:t>(Gnatyk , 2018)</w:t>
          </w:r>
          <w:r>
            <w:fldChar w:fldCharType="end"/>
          </w:r>
        </w:sdtContent>
      </w:sdt>
    </w:p>
  </w:footnote>
  <w:footnote w:id="4">
    <w:p w14:paraId="041C9AA7" w14:textId="30453C0C" w:rsidR="00D3534A" w:rsidRDefault="00D3534A">
      <w:pPr>
        <w:pStyle w:val="Funotentext"/>
      </w:pPr>
      <w:r>
        <w:rPr>
          <w:rStyle w:val="Funotenzeichen"/>
        </w:rPr>
        <w:footnoteRef/>
      </w:r>
      <w:r>
        <w:t xml:space="preserve"> </w:t>
      </w:r>
      <w:sdt>
        <w:sdtPr>
          <w:id w:val="1344366090"/>
          <w:citation/>
        </w:sdtPr>
        <w:sdtEndPr/>
        <w:sdtContent>
          <w:r w:rsidR="00356D07">
            <w:fldChar w:fldCharType="begin"/>
          </w:r>
          <w:r w:rsidR="00356D07">
            <w:instrText xml:space="preserve"> CITATION Wol17 \l 1031 </w:instrText>
          </w:r>
          <w:r w:rsidR="00356D07">
            <w:fldChar w:fldCharType="separate"/>
          </w:r>
          <w:r w:rsidR="00EA5474">
            <w:rPr>
              <w:noProof/>
            </w:rPr>
            <w:t>(Wolff, 2017)</w:t>
          </w:r>
          <w:r w:rsidR="00356D07">
            <w:fldChar w:fldCharType="end"/>
          </w:r>
        </w:sdtContent>
      </w:sdt>
    </w:p>
  </w:footnote>
  <w:footnote w:id="5">
    <w:p w14:paraId="210872C7" w14:textId="3BDBAD90" w:rsidR="005430F3" w:rsidRDefault="005430F3" w:rsidP="005430F3">
      <w:pPr>
        <w:pStyle w:val="Funotentext"/>
      </w:pPr>
      <w:r>
        <w:rPr>
          <w:rStyle w:val="Funotenzeichen"/>
        </w:rPr>
        <w:footnoteRef/>
      </w:r>
      <w:r>
        <w:t xml:space="preserve"> </w:t>
      </w:r>
      <w:sdt>
        <w:sdtPr>
          <w:id w:val="-1806460820"/>
          <w:citation/>
        </w:sdtPr>
        <w:sdtEndPr/>
        <w:sdtContent>
          <w:r>
            <w:fldChar w:fldCharType="begin"/>
          </w:r>
          <w:r>
            <w:instrText xml:space="preserve">CITATION Moh19 \l 1031 </w:instrText>
          </w:r>
          <w:r>
            <w:fldChar w:fldCharType="separate"/>
          </w:r>
          <w:r w:rsidR="00EA5474">
            <w:rPr>
              <w:noProof/>
            </w:rPr>
            <w:t>(Mohapatra, et al., 2019)</w:t>
          </w:r>
          <w:r>
            <w:fldChar w:fldCharType="end"/>
          </w:r>
        </w:sdtContent>
      </w:sdt>
    </w:p>
  </w:footnote>
  <w:footnote w:id="6">
    <w:p w14:paraId="3348AE3C" w14:textId="28C15BB4" w:rsidR="0033545F" w:rsidRDefault="0033545F">
      <w:pPr>
        <w:pStyle w:val="Funotentext"/>
      </w:pPr>
      <w:r>
        <w:rPr>
          <w:rStyle w:val="Funotenzeichen"/>
        </w:rPr>
        <w:footnoteRef/>
      </w:r>
      <w:r>
        <w:t xml:space="preserve"> </w:t>
      </w:r>
      <w:sdt>
        <w:sdtPr>
          <w:id w:val="967547642"/>
          <w:citation/>
        </w:sdtPr>
        <w:sdtEndPr/>
        <w:sdtContent>
          <w:r>
            <w:fldChar w:fldCharType="begin"/>
          </w:r>
          <w:r w:rsidR="00D0478B">
            <w:instrText xml:space="preserve">CITATION Wol18 \l 1031 </w:instrText>
          </w:r>
          <w:r>
            <w:fldChar w:fldCharType="separate"/>
          </w:r>
          <w:r w:rsidR="00EA5474">
            <w:rPr>
              <w:noProof/>
            </w:rPr>
            <w:t>(Wolff, 2018)</w:t>
          </w:r>
          <w:r>
            <w:fldChar w:fldCharType="end"/>
          </w:r>
        </w:sdtContent>
      </w:sdt>
    </w:p>
  </w:footnote>
  <w:footnote w:id="7">
    <w:p w14:paraId="16F01D0D" w14:textId="2C4034AC" w:rsidR="009F43B0" w:rsidRDefault="009F43B0">
      <w:pPr>
        <w:pStyle w:val="Funotentext"/>
      </w:pPr>
      <w:r>
        <w:rPr>
          <w:rStyle w:val="Funotenzeichen"/>
        </w:rPr>
        <w:footnoteRef/>
      </w:r>
      <w:r>
        <w:t xml:space="preserve"> </w:t>
      </w:r>
      <w:sdt>
        <w:sdtPr>
          <w:id w:val="-1895269820"/>
          <w:citation/>
        </w:sdtPr>
        <w:sdtEndPr/>
        <w:sdtContent>
          <w:r>
            <w:fldChar w:fldCharType="begin"/>
          </w:r>
          <w:r>
            <w:instrText xml:space="preserve">CITATION Wol181 \l 1031 </w:instrText>
          </w:r>
          <w:r>
            <w:fldChar w:fldCharType="separate"/>
          </w:r>
          <w:r w:rsidR="00EA5474">
            <w:rPr>
              <w:noProof/>
            </w:rPr>
            <w:t>(Wolff, 2018)</w:t>
          </w:r>
          <w:r>
            <w:fldChar w:fldCharType="end"/>
          </w:r>
        </w:sdtContent>
      </w:sdt>
    </w:p>
  </w:footnote>
  <w:footnote w:id="8">
    <w:p w14:paraId="197F8540" w14:textId="432495C7" w:rsidR="00062E36" w:rsidRDefault="00062E36">
      <w:pPr>
        <w:pStyle w:val="Funotentext"/>
      </w:pPr>
      <w:r>
        <w:rPr>
          <w:rStyle w:val="Funotenzeichen"/>
        </w:rPr>
        <w:footnoteRef/>
      </w:r>
      <w:r>
        <w:t xml:space="preserve"> </w:t>
      </w:r>
      <w:sdt>
        <w:sdtPr>
          <w:id w:val="1124266989"/>
          <w:citation/>
        </w:sdtPr>
        <w:sdtEndPr/>
        <w:sdtContent>
          <w:r>
            <w:fldChar w:fldCharType="begin"/>
          </w:r>
          <w:r>
            <w:instrText xml:space="preserve"> CITATION Wol183 \l 1031 </w:instrText>
          </w:r>
          <w:r>
            <w:fldChar w:fldCharType="separate"/>
          </w:r>
          <w:r w:rsidR="00EA5474">
            <w:rPr>
              <w:noProof/>
            </w:rPr>
            <w:t>(Wolff, 2018)</w:t>
          </w:r>
          <w:r>
            <w:fldChar w:fldCharType="end"/>
          </w:r>
        </w:sdtContent>
      </w:sdt>
    </w:p>
  </w:footnote>
  <w:footnote w:id="9">
    <w:p w14:paraId="21363707" w14:textId="1FF9C772" w:rsidR="00975CBD" w:rsidRDefault="00975CBD">
      <w:pPr>
        <w:pStyle w:val="Funotentext"/>
      </w:pPr>
      <w:r>
        <w:rPr>
          <w:rStyle w:val="Funotenzeichen"/>
        </w:rPr>
        <w:footnoteRef/>
      </w:r>
      <w:r>
        <w:t xml:space="preserve"> </w:t>
      </w:r>
      <w:sdt>
        <w:sdtPr>
          <w:id w:val="1462076328"/>
          <w:citation/>
        </w:sdtPr>
        <w:sdtEndPr/>
        <w:sdtContent>
          <w:r>
            <w:fldChar w:fldCharType="begin"/>
          </w:r>
          <w:r>
            <w:instrText xml:space="preserve"> CITATION Aug20 \l 1031 </w:instrText>
          </w:r>
          <w:r>
            <w:fldChar w:fldCharType="separate"/>
          </w:r>
          <w:r w:rsidR="00EA5474">
            <w:rPr>
              <w:noProof/>
            </w:rPr>
            <w:t>(Augsten, 2020)</w:t>
          </w:r>
          <w:r>
            <w:fldChar w:fldCharType="end"/>
          </w:r>
        </w:sdtContent>
      </w:sdt>
    </w:p>
  </w:footnote>
  <w:footnote w:id="10">
    <w:p w14:paraId="7433EB5B" w14:textId="7751598F" w:rsidR="00ED6255" w:rsidRDefault="00ED6255">
      <w:pPr>
        <w:pStyle w:val="Funotentext"/>
      </w:pPr>
      <w:r>
        <w:rPr>
          <w:rStyle w:val="Funotenzeichen"/>
        </w:rPr>
        <w:footnoteRef/>
      </w:r>
      <w:r>
        <w:t xml:space="preserve"> </w:t>
      </w:r>
      <w:sdt>
        <w:sdtPr>
          <w:id w:val="-1472052662"/>
          <w:citation/>
        </w:sdtPr>
        <w:sdtEndPr/>
        <w:sdtContent>
          <w:r>
            <w:fldChar w:fldCharType="begin"/>
          </w:r>
          <w:r>
            <w:instrText xml:space="preserve"> CITATION Bay19 \l 1031 </w:instrText>
          </w:r>
          <w:r>
            <w:fldChar w:fldCharType="separate"/>
          </w:r>
          <w:r>
            <w:rPr>
              <w:noProof/>
            </w:rPr>
            <w:t>(Bayer, 2019)</w:t>
          </w:r>
          <w:r>
            <w:fldChar w:fldCharType="end"/>
          </w:r>
        </w:sdtContent>
      </w:sdt>
    </w:p>
  </w:footnote>
  <w:footnote w:id="11">
    <w:p w14:paraId="7A7BCCAC" w14:textId="77777777" w:rsidR="00851F89" w:rsidRDefault="00851F89" w:rsidP="00851F89">
      <w:pPr>
        <w:pStyle w:val="Funotentext"/>
      </w:pPr>
      <w:r>
        <w:rPr>
          <w:rStyle w:val="Funotenzeichen"/>
        </w:rPr>
        <w:footnoteRef/>
      </w:r>
      <w:r>
        <w:t xml:space="preserve"> </w:t>
      </w:r>
      <w:sdt>
        <w:sdtPr>
          <w:id w:val="-863982369"/>
          <w:citation/>
        </w:sdtPr>
        <w:sdtContent>
          <w:r>
            <w:fldChar w:fldCharType="begin"/>
          </w:r>
          <w:r>
            <w:instrText xml:space="preserve"> CITATION Wol18 \l 1031 </w:instrText>
          </w:r>
          <w:r>
            <w:fldChar w:fldCharType="separate"/>
          </w:r>
          <w:r>
            <w:rPr>
              <w:noProof/>
            </w:rPr>
            <w:t>(Wolff, 2018)</w:t>
          </w:r>
          <w:r>
            <w:fldChar w:fldCharType="end"/>
          </w:r>
        </w:sdtContent>
      </w:sdt>
    </w:p>
  </w:footnote>
  <w:footnote w:id="12">
    <w:p w14:paraId="7A67CB9B" w14:textId="77777777" w:rsidR="00851F89" w:rsidRDefault="00851F89" w:rsidP="00851F89">
      <w:pPr>
        <w:pStyle w:val="Funotentext"/>
      </w:pPr>
      <w:r>
        <w:rPr>
          <w:rStyle w:val="Funotenzeichen"/>
        </w:rPr>
        <w:footnoteRef/>
      </w:r>
      <w:r>
        <w:t xml:space="preserve"> </w:t>
      </w:r>
      <w:sdt>
        <w:sdtPr>
          <w:id w:val="9970563"/>
          <w:citation/>
        </w:sdtPr>
        <w:sdtContent>
          <w:r>
            <w:fldChar w:fldCharType="begin"/>
          </w:r>
          <w:r>
            <w:instrText xml:space="preserve"> CITATION Röw16 \l 1031 </w:instrText>
          </w:r>
          <w:r>
            <w:fldChar w:fldCharType="separate"/>
          </w:r>
          <w:r>
            <w:rPr>
              <w:noProof/>
            </w:rPr>
            <w:t>(Röwekamp, et al., 2016)</w:t>
          </w:r>
          <w:r>
            <w:fldChar w:fldCharType="end"/>
          </w:r>
        </w:sdtContent>
      </w:sdt>
    </w:p>
  </w:footnote>
  <w:footnote w:id="13">
    <w:p w14:paraId="7AFAF383" w14:textId="77777777" w:rsidR="00851F89" w:rsidRDefault="00851F89" w:rsidP="00851F89">
      <w:pPr>
        <w:pStyle w:val="Funotentext"/>
      </w:pPr>
      <w:r>
        <w:rPr>
          <w:rStyle w:val="Funotenzeichen"/>
        </w:rPr>
        <w:footnoteRef/>
      </w:r>
      <w:r>
        <w:t xml:space="preserve"> </w:t>
      </w:r>
      <w:sdt>
        <w:sdtPr>
          <w:id w:val="860394029"/>
          <w:citation/>
        </w:sdtPr>
        <w:sdtContent>
          <w:r>
            <w:fldChar w:fldCharType="begin"/>
          </w:r>
          <w:r>
            <w:instrText xml:space="preserve"> CITATION Plö16 \l 1031 </w:instrText>
          </w:r>
          <w:r>
            <w:fldChar w:fldCharType="separate"/>
          </w:r>
          <w:r>
            <w:rPr>
              <w:noProof/>
            </w:rPr>
            <w:t>(Plöd, 2016)</w:t>
          </w:r>
          <w:r>
            <w:fldChar w:fldCharType="end"/>
          </w:r>
        </w:sdtContent>
      </w:sdt>
    </w:p>
  </w:footnote>
  <w:footnote w:id="14">
    <w:p w14:paraId="085CF2B0" w14:textId="77777777" w:rsidR="00851F89" w:rsidRDefault="00851F89" w:rsidP="00851F89">
      <w:pPr>
        <w:pStyle w:val="Funotentext"/>
      </w:pPr>
      <w:r>
        <w:rPr>
          <w:rStyle w:val="Funotenzeichen"/>
        </w:rPr>
        <w:footnoteRef/>
      </w:r>
      <w:r>
        <w:t xml:space="preserve"> </w:t>
      </w:r>
      <w:sdt>
        <w:sdtPr>
          <w:id w:val="1286462670"/>
          <w:citation/>
        </w:sdtPr>
        <w:sdtContent>
          <w:r>
            <w:fldChar w:fldCharType="begin"/>
          </w:r>
          <w:r>
            <w:instrText xml:space="preserve"> CITATION Wol18 \l 1031 </w:instrText>
          </w:r>
          <w:r>
            <w:fldChar w:fldCharType="separate"/>
          </w:r>
          <w:r>
            <w:rPr>
              <w:noProof/>
            </w:rPr>
            <w:t>(Wolff, 2018)</w:t>
          </w:r>
          <w:r>
            <w:fldChar w:fldCharType="end"/>
          </w:r>
        </w:sdtContent>
      </w:sdt>
    </w:p>
  </w:footnote>
  <w:footnote w:id="15">
    <w:p w14:paraId="70D6F46B" w14:textId="77777777" w:rsidR="00851F89" w:rsidRDefault="00851F89" w:rsidP="00851F89">
      <w:pPr>
        <w:pStyle w:val="Funotentext"/>
      </w:pPr>
      <w:r>
        <w:rPr>
          <w:rStyle w:val="Funotenzeichen"/>
        </w:rPr>
        <w:footnoteRef/>
      </w:r>
      <w:r>
        <w:t xml:space="preserve"> </w:t>
      </w:r>
      <w:sdt>
        <w:sdtPr>
          <w:id w:val="1281453360"/>
          <w:citation/>
        </w:sdtPr>
        <w:sdtContent>
          <w:r>
            <w:fldChar w:fldCharType="begin"/>
          </w:r>
          <w:r>
            <w:instrText xml:space="preserve"> CITATION Red20 \l 1031 </w:instrText>
          </w:r>
          <w:r>
            <w:fldChar w:fldCharType="separate"/>
          </w:r>
          <w:r>
            <w:rPr>
              <w:noProof/>
            </w:rPr>
            <w:t>(ComputerWeekly, 2020)</w:t>
          </w:r>
          <w:r>
            <w:fldChar w:fldCharType="end"/>
          </w:r>
        </w:sdtContent>
      </w:sdt>
    </w:p>
  </w:footnote>
  <w:footnote w:id="16">
    <w:p w14:paraId="016BACB4" w14:textId="77777777" w:rsidR="00851F89" w:rsidRDefault="00851F89" w:rsidP="00851F89">
      <w:pPr>
        <w:pStyle w:val="Funotentext"/>
      </w:pPr>
      <w:r>
        <w:rPr>
          <w:rStyle w:val="Funotenzeichen"/>
        </w:rPr>
        <w:footnoteRef/>
      </w:r>
      <w:r>
        <w:t xml:space="preserve"> </w:t>
      </w:r>
      <w:sdt>
        <w:sdtPr>
          <w:id w:val="1543474909"/>
          <w:citation/>
        </w:sdtPr>
        <w:sdtContent>
          <w:r>
            <w:fldChar w:fldCharType="begin"/>
          </w:r>
          <w:r>
            <w:instrText xml:space="preserve"> CITATION Gil21 \l 1031 </w:instrText>
          </w:r>
          <w:r>
            <w:fldChar w:fldCharType="separate"/>
          </w:r>
          <w:r>
            <w:rPr>
              <w:noProof/>
            </w:rPr>
            <w:t>(Gillis, 2021)</w:t>
          </w:r>
          <w:r>
            <w:fldChar w:fldCharType="end"/>
          </w:r>
        </w:sdtContent>
      </w:sdt>
    </w:p>
  </w:footnote>
  <w:footnote w:id="17">
    <w:p w14:paraId="1ACD2460" w14:textId="77777777" w:rsidR="00851F89" w:rsidRDefault="00851F89" w:rsidP="00851F89">
      <w:pPr>
        <w:pStyle w:val="Funotentext"/>
      </w:pPr>
      <w:r>
        <w:rPr>
          <w:rStyle w:val="Funotenzeichen"/>
        </w:rPr>
        <w:footnoteRef/>
      </w:r>
      <w:r>
        <w:t xml:space="preserve"> </w:t>
      </w:r>
      <w:sdt>
        <w:sdtPr>
          <w:id w:val="1622725591"/>
          <w:citation/>
        </w:sdtPr>
        <w:sdtContent>
          <w:r>
            <w:fldChar w:fldCharType="begin"/>
          </w:r>
          <w:r>
            <w:instrText xml:space="preserve"> CITATION Bay191 \l 1031 </w:instrText>
          </w:r>
          <w:r>
            <w:fldChar w:fldCharType="separate"/>
          </w:r>
          <w:r>
            <w:rPr>
              <w:noProof/>
            </w:rPr>
            <w:t>(Bayer, 2019)</w:t>
          </w:r>
          <w:r>
            <w:fldChar w:fldCharType="end"/>
          </w:r>
        </w:sdtContent>
      </w:sdt>
    </w:p>
  </w:footnote>
  <w:footnote w:id="18">
    <w:p w14:paraId="4AF92615" w14:textId="77777777" w:rsidR="00851F89" w:rsidRDefault="00851F89" w:rsidP="00851F89">
      <w:pPr>
        <w:pStyle w:val="Funotentext"/>
      </w:pPr>
      <w:r>
        <w:rPr>
          <w:rStyle w:val="Funotenzeichen"/>
        </w:rPr>
        <w:footnoteRef/>
      </w:r>
      <w:r>
        <w:t xml:space="preserve"> </w:t>
      </w:r>
      <w:sdt>
        <w:sdtPr>
          <w:id w:val="1741597113"/>
          <w:citation/>
        </w:sdtPr>
        <w:sdtContent>
          <w:r>
            <w:fldChar w:fldCharType="begin"/>
          </w:r>
          <w:r>
            <w:instrText xml:space="preserve"> CITATION Ani14 \l 1031 </w:instrText>
          </w:r>
          <w:r>
            <w:fldChar w:fldCharType="separate"/>
          </w:r>
          <w:r>
            <w:rPr>
              <w:noProof/>
            </w:rPr>
            <w:t>(Anicas, 2014)</w:t>
          </w:r>
          <w:r>
            <w:fldChar w:fldCharType="end"/>
          </w:r>
        </w:sdtContent>
      </w:sdt>
    </w:p>
  </w:footnote>
  <w:footnote w:id="19">
    <w:p w14:paraId="5336C33D" w14:textId="77777777" w:rsidR="00851F89" w:rsidRDefault="00851F89" w:rsidP="00851F89">
      <w:pPr>
        <w:pStyle w:val="Funotentext"/>
      </w:pPr>
      <w:r>
        <w:rPr>
          <w:rStyle w:val="Funotenzeichen"/>
        </w:rPr>
        <w:footnoteRef/>
      </w:r>
      <w:r>
        <w:t xml:space="preserve"> </w:t>
      </w:r>
      <w:sdt>
        <w:sdtPr>
          <w:id w:val="775914490"/>
          <w:citation/>
        </w:sdtPr>
        <w:sdtContent>
          <w:r>
            <w:fldChar w:fldCharType="begin"/>
          </w:r>
          <w:r>
            <w:instrText xml:space="preserve"> CITATION Wol18 \l 1031 </w:instrText>
          </w:r>
          <w:r>
            <w:fldChar w:fldCharType="separate"/>
          </w:r>
          <w:r>
            <w:rPr>
              <w:noProof/>
            </w:rPr>
            <w:t>(Wolff, 2018)</w:t>
          </w:r>
          <w:r>
            <w:fldChar w:fldCharType="end"/>
          </w:r>
        </w:sdtContent>
      </w:sdt>
    </w:p>
  </w:footnote>
  <w:footnote w:id="20">
    <w:p w14:paraId="76ECE7F4" w14:textId="77777777" w:rsidR="00851F89" w:rsidRDefault="00851F89" w:rsidP="00851F89">
      <w:pPr>
        <w:pStyle w:val="Funotentext"/>
      </w:pPr>
      <w:r>
        <w:rPr>
          <w:rStyle w:val="Funotenzeichen"/>
        </w:rPr>
        <w:footnoteRef/>
      </w:r>
      <w:r>
        <w:t xml:space="preserve"> </w:t>
      </w:r>
      <w:sdt>
        <w:sdtPr>
          <w:id w:val="18595971"/>
          <w:citation/>
        </w:sdtPr>
        <w:sdtContent>
          <w:r>
            <w:fldChar w:fldCharType="begin"/>
          </w:r>
          <w:r>
            <w:instrText xml:space="preserve"> CITATION Wol18 \l 1031 </w:instrText>
          </w:r>
          <w:r>
            <w:fldChar w:fldCharType="separate"/>
          </w:r>
          <w:r>
            <w:rPr>
              <w:noProof/>
            </w:rPr>
            <w:t>(Wolff, 2018)</w:t>
          </w:r>
          <w:r>
            <w:fldChar w:fldCharType="end"/>
          </w:r>
        </w:sdtContent>
      </w:sdt>
    </w:p>
  </w:footnote>
  <w:footnote w:id="21">
    <w:p w14:paraId="798B71F3" w14:textId="77777777" w:rsidR="00851F89" w:rsidRDefault="00851F89" w:rsidP="00851F89">
      <w:pPr>
        <w:pStyle w:val="Funotentext"/>
      </w:pPr>
      <w:r>
        <w:rPr>
          <w:rStyle w:val="Funotenzeichen"/>
        </w:rPr>
        <w:footnoteRef/>
      </w:r>
      <w:r>
        <w:t xml:space="preserve"> </w:t>
      </w:r>
      <w:sdt>
        <w:sdtPr>
          <w:id w:val="1013643966"/>
          <w:citation/>
        </w:sdtPr>
        <w:sdtContent>
          <w:r>
            <w:fldChar w:fldCharType="begin"/>
          </w:r>
          <w:r>
            <w:instrText xml:space="preserve"> CITATION Ögg19 \l 1031 </w:instrText>
          </w:r>
          <w:r>
            <w:fldChar w:fldCharType="separate"/>
          </w:r>
          <w:r>
            <w:rPr>
              <w:noProof/>
            </w:rPr>
            <w:t>(Öggl, et al., 2019)</w:t>
          </w:r>
          <w:r>
            <w:fldChar w:fldCharType="end"/>
          </w:r>
        </w:sdtContent>
      </w:sdt>
    </w:p>
  </w:footnote>
  <w:footnote w:id="22">
    <w:p w14:paraId="5BB4CFB9" w14:textId="2A5A9B52" w:rsidR="00D56E22" w:rsidRDefault="00D56E22">
      <w:pPr>
        <w:pStyle w:val="Funotentext"/>
      </w:pPr>
      <w:r>
        <w:rPr>
          <w:rStyle w:val="Funotenzeichen"/>
        </w:rPr>
        <w:footnoteRef/>
      </w:r>
      <w:r>
        <w:t xml:space="preserve"> </w:t>
      </w:r>
      <w:sdt>
        <w:sdtPr>
          <w:id w:val="1037929690"/>
          <w:citation/>
        </w:sdtPr>
        <w:sdtEndPr/>
        <w:sdtContent>
          <w:r>
            <w:fldChar w:fldCharType="begin"/>
          </w:r>
          <w:r>
            <w:instrText xml:space="preserve"> CITATION Hru \l 1031 </w:instrText>
          </w:r>
          <w:r>
            <w:fldChar w:fldCharType="separate"/>
          </w:r>
          <w:r w:rsidR="00EA5474">
            <w:rPr>
              <w:noProof/>
            </w:rPr>
            <w:t>(Hruschka, et al., 2017)</w:t>
          </w:r>
          <w:r>
            <w:fldChar w:fldCharType="end"/>
          </w:r>
        </w:sdtContent>
      </w:sdt>
    </w:p>
  </w:footnote>
  <w:footnote w:id="23">
    <w:p w14:paraId="0099E12B" w14:textId="77777777" w:rsidR="00D117D0" w:rsidRDefault="00D117D0" w:rsidP="00D117D0">
      <w:pPr>
        <w:pStyle w:val="Funotentext"/>
      </w:pPr>
      <w:r>
        <w:rPr>
          <w:rStyle w:val="Funotenzeichen"/>
        </w:rPr>
        <w:footnoteRef/>
      </w:r>
      <w:r>
        <w:t xml:space="preserve"> </w:t>
      </w:r>
      <w:sdt>
        <w:sdtPr>
          <w:id w:val="-1370136514"/>
          <w:citation/>
        </w:sdtPr>
        <w:sdtEndPr/>
        <w:sdtContent>
          <w:r>
            <w:fldChar w:fldCharType="begin"/>
          </w:r>
          <w:r>
            <w:instrText xml:space="preserve"> CITATION Aug19 \l 1031 </w:instrText>
          </w:r>
          <w:r>
            <w:fldChar w:fldCharType="separate"/>
          </w:r>
          <w:r>
            <w:rPr>
              <w:noProof/>
            </w:rPr>
            <w:t>(Augsten, 2019)</w:t>
          </w:r>
          <w:r>
            <w:fldChar w:fldCharType="end"/>
          </w:r>
        </w:sdtContent>
      </w:sdt>
    </w:p>
  </w:footnote>
  <w:footnote w:id="24">
    <w:p w14:paraId="2A5FE8EB" w14:textId="77777777" w:rsidR="00D117D0" w:rsidRDefault="00D117D0" w:rsidP="00D117D0">
      <w:pPr>
        <w:pStyle w:val="Funotentext"/>
      </w:pPr>
      <w:r>
        <w:rPr>
          <w:rStyle w:val="Funotenzeichen"/>
        </w:rPr>
        <w:footnoteRef/>
      </w:r>
      <w:r>
        <w:t xml:space="preserve"> </w:t>
      </w:r>
      <w:sdt>
        <w:sdtPr>
          <w:id w:val="-1882930560"/>
          <w:citation/>
        </w:sdtPr>
        <w:sdtEndPr/>
        <w:sdtContent>
          <w:r>
            <w:fldChar w:fldCharType="begin"/>
          </w:r>
          <w:r>
            <w:instrText xml:space="preserve"> CITATION Bis16 \l 1031 </w:instrText>
          </w:r>
          <w:r>
            <w:fldChar w:fldCharType="separate"/>
          </w:r>
          <w:r>
            <w:rPr>
              <w:noProof/>
            </w:rPr>
            <w:t>(Biswanger, 2016)</w:t>
          </w:r>
          <w:r>
            <w:fldChar w:fldCharType="end"/>
          </w:r>
        </w:sdtContent>
      </w:sdt>
    </w:p>
  </w:footnote>
  <w:footnote w:id="25">
    <w:p w14:paraId="4691054A" w14:textId="77777777" w:rsidR="002E1AAD" w:rsidRDefault="002E1AAD" w:rsidP="002E1AAD">
      <w:pPr>
        <w:pStyle w:val="Funotentext"/>
      </w:pPr>
      <w:r>
        <w:rPr>
          <w:rStyle w:val="Funotenzeichen"/>
        </w:rPr>
        <w:footnoteRef/>
      </w:r>
      <w:r>
        <w:t xml:space="preserve"> </w:t>
      </w:r>
      <w:sdt>
        <w:sdtPr>
          <w:id w:val="-282721326"/>
          <w:citation/>
        </w:sdtPr>
        <w:sdtEndPr/>
        <w:sdtContent>
          <w:r>
            <w:fldChar w:fldCharType="begin"/>
          </w:r>
          <w:r>
            <w:instrText xml:space="preserve"> CITATION Ögg19 \l 1031 </w:instrText>
          </w:r>
          <w:r>
            <w:fldChar w:fldCharType="separate"/>
          </w:r>
          <w:r>
            <w:rPr>
              <w:noProof/>
            </w:rPr>
            <w:t>(Öggl, et al., 2019)</w:t>
          </w:r>
          <w:r>
            <w:fldChar w:fldCharType="end"/>
          </w:r>
        </w:sdtContent>
      </w:sdt>
    </w:p>
  </w:footnote>
  <w:footnote w:id="26">
    <w:p w14:paraId="4484CF49" w14:textId="77777777" w:rsidR="002E1AAD" w:rsidRDefault="002E1AAD" w:rsidP="002E1AAD">
      <w:pPr>
        <w:pStyle w:val="Funotentext"/>
      </w:pPr>
      <w:r>
        <w:rPr>
          <w:rStyle w:val="Funotenzeichen"/>
        </w:rPr>
        <w:footnoteRef/>
      </w:r>
      <w:r>
        <w:t xml:space="preserve"> </w:t>
      </w:r>
      <w:sdt>
        <w:sdtPr>
          <w:id w:val="1004781808"/>
          <w:citation/>
        </w:sdtPr>
        <w:sdtEndPr/>
        <w:sdtContent>
          <w:r>
            <w:fldChar w:fldCharType="begin"/>
          </w:r>
          <w:r>
            <w:instrText xml:space="preserve"> CITATION doc21 \l 1031 </w:instrText>
          </w:r>
          <w:r>
            <w:fldChar w:fldCharType="separate"/>
          </w:r>
          <w:r>
            <w:rPr>
              <w:noProof/>
            </w:rPr>
            <w:t>(Docker, 2021)</w:t>
          </w:r>
          <w:r>
            <w:fldChar w:fldCharType="end"/>
          </w:r>
        </w:sdtContent>
      </w:sdt>
    </w:p>
  </w:footnote>
  <w:footnote w:id="27">
    <w:p w14:paraId="3610F079" w14:textId="77777777" w:rsidR="002E1AAD" w:rsidRDefault="002E1AAD" w:rsidP="002E1AAD">
      <w:pPr>
        <w:pStyle w:val="Funotentext"/>
      </w:pPr>
      <w:r>
        <w:rPr>
          <w:rStyle w:val="Funotenzeichen"/>
        </w:rPr>
        <w:footnoteRef/>
      </w:r>
      <w:r>
        <w:t xml:space="preserve"> </w:t>
      </w:r>
      <w:sdt>
        <w:sdtPr>
          <w:id w:val="-190153266"/>
          <w:citation/>
        </w:sdtPr>
        <w:sdtEndPr/>
        <w:sdtContent>
          <w:r>
            <w:fldChar w:fldCharType="begin"/>
          </w:r>
          <w:r>
            <w:instrText xml:space="preserve"> CITATION doc21 \l 1031 </w:instrText>
          </w:r>
          <w:r>
            <w:fldChar w:fldCharType="separate"/>
          </w:r>
          <w:r>
            <w:rPr>
              <w:noProof/>
            </w:rPr>
            <w:t>(Docker, 2021)</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131E2" w14:textId="07E98E93" w:rsidR="001D2F11" w:rsidRPr="00097895" w:rsidRDefault="000D0FC9" w:rsidP="00097895">
    <w:pPr>
      <w:pStyle w:val="Kopfzeile"/>
      <w:pBdr>
        <w:bottom w:val="single" w:sz="4" w:space="1" w:color="auto"/>
      </w:pBdr>
    </w:pPr>
    <w:r>
      <w:fldChar w:fldCharType="begin"/>
    </w:r>
    <w:r>
      <w:instrText xml:space="preserve"> STYLEREF  "Ü1 Römisch"  \* MERGEFORMAT </w:instrText>
    </w:r>
    <w:r>
      <w:fldChar w:fldCharType="separate"/>
    </w:r>
    <w:r w:rsidR="00F920C9">
      <w:rPr>
        <w:noProof/>
      </w:rPr>
      <w:t>Aufgabenstellung</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46F69" w14:textId="22BFD078" w:rsidR="001D2F11" w:rsidRDefault="001D2F11">
    <w:pPr>
      <w:pStyle w:val="Kopfzeile"/>
    </w:pPr>
  </w:p>
  <w:p w14:paraId="140DB6F6" w14:textId="77777777" w:rsidR="001D2F11" w:rsidRDefault="001D2F11">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C52D5" w14:textId="1DBCF2BA" w:rsidR="00097895" w:rsidRPr="00097895" w:rsidRDefault="00097895" w:rsidP="00097895">
    <w:pPr>
      <w:pStyle w:val="Kopfzeile"/>
      <w:pBdr>
        <w:bottom w:val="single" w:sz="4" w:space="1" w:color="auto"/>
      </w:pBdr>
    </w:pPr>
    <w:proofErr w:type="spellStart"/>
    <w:r>
      <w:t>Înhaltsverzeichnis</w:t>
    </w:r>
    <w:proofErr w:type="spellEnd"/>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03E81" w14:textId="37507A5F" w:rsidR="00097895" w:rsidRPr="00097895" w:rsidRDefault="00440B92" w:rsidP="00097895">
    <w:pPr>
      <w:pStyle w:val="Kopfzeile"/>
      <w:pBdr>
        <w:bottom w:val="single" w:sz="4" w:space="1" w:color="auto"/>
      </w:pBdr>
    </w:pPr>
    <w:fldSimple w:instr=" STYLEREF  &quot;Ü1 Römisch&quot;  \* MERGEFORMAT ">
      <w:r w:rsidR="00F920C9">
        <w:rPr>
          <w:noProof/>
        </w:rPr>
        <w:t>Abbildungs und Tabellenverzeichniss</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A29B4" w14:textId="4B078195" w:rsidR="00097895" w:rsidRPr="00097895" w:rsidRDefault="00440B92" w:rsidP="00097895">
    <w:pPr>
      <w:pStyle w:val="Kopfzeile"/>
      <w:pBdr>
        <w:bottom w:val="single" w:sz="4" w:space="1" w:color="auto"/>
      </w:pBdr>
    </w:pPr>
    <w:fldSimple w:instr=" STYLEREF  &quot;Überschrift 1&quot;  \* MERGEFORMAT ">
      <w:r w:rsidR="00D85C4C">
        <w:rPr>
          <w:noProof/>
        </w:rPr>
        <w:t>Architekturentwurf</w:t>
      </w:r>
    </w:fldSimple>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AC151" w14:textId="18258BE7" w:rsidR="001E120E" w:rsidRPr="001E120E" w:rsidRDefault="00440B92" w:rsidP="001E120E">
    <w:pPr>
      <w:pStyle w:val="Kopfzeile"/>
    </w:pPr>
    <w:fldSimple w:instr=" STYLEREF  &quot;Ü1 Römisch&quot;  \* MERGEFORMAT ">
      <w:r w:rsidR="0098409D">
        <w:rPr>
          <w:noProof/>
        </w:rPr>
        <w:t>Literaturverzeichnis</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B4152"/>
    <w:multiLevelType w:val="hybridMultilevel"/>
    <w:tmpl w:val="4A589A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BEF7F1E"/>
    <w:multiLevelType w:val="hybridMultilevel"/>
    <w:tmpl w:val="FD08A6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CA36872"/>
    <w:multiLevelType w:val="hybridMultilevel"/>
    <w:tmpl w:val="506A80D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06036F4"/>
    <w:multiLevelType w:val="hybridMultilevel"/>
    <w:tmpl w:val="BEBE19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2F132EF"/>
    <w:multiLevelType w:val="hybridMultilevel"/>
    <w:tmpl w:val="7E4834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3A82693"/>
    <w:multiLevelType w:val="hybridMultilevel"/>
    <w:tmpl w:val="022A65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80159CC"/>
    <w:multiLevelType w:val="hybridMultilevel"/>
    <w:tmpl w:val="584603B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ACA47D9"/>
    <w:multiLevelType w:val="hybridMultilevel"/>
    <w:tmpl w:val="30EC58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B727FC2"/>
    <w:multiLevelType w:val="hybridMultilevel"/>
    <w:tmpl w:val="F0C8B2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DC464EE"/>
    <w:multiLevelType w:val="hybridMultilevel"/>
    <w:tmpl w:val="A860081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3F75640"/>
    <w:multiLevelType w:val="hybridMultilevel"/>
    <w:tmpl w:val="29923B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6AB6E8E"/>
    <w:multiLevelType w:val="hybridMultilevel"/>
    <w:tmpl w:val="2624AD1A"/>
    <w:lvl w:ilvl="0" w:tplc="81B2FB5A">
      <w:start w:val="1"/>
      <w:numFmt w:val="upperRoman"/>
      <w:pStyle w:val="1Rmisch"/>
      <w:lvlText w:val="%1."/>
      <w:lvlJc w:val="right"/>
      <w:pPr>
        <w:ind w:left="1428" w:hanging="360"/>
      </w:pPr>
    </w:lvl>
    <w:lvl w:ilvl="1" w:tplc="04070019">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12" w15:restartNumberingAfterBreak="0">
    <w:nsid w:val="417A2BE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2A45F61"/>
    <w:multiLevelType w:val="hybridMultilevel"/>
    <w:tmpl w:val="BF1AFD98"/>
    <w:lvl w:ilvl="0" w:tplc="04070001">
      <w:start w:val="1"/>
      <w:numFmt w:val="bullet"/>
      <w:lvlText w:val=""/>
      <w:lvlJc w:val="left"/>
      <w:pPr>
        <w:ind w:left="774" w:hanging="360"/>
      </w:pPr>
      <w:rPr>
        <w:rFonts w:ascii="Symbol" w:hAnsi="Symbol" w:hint="default"/>
      </w:rPr>
    </w:lvl>
    <w:lvl w:ilvl="1" w:tplc="04070003" w:tentative="1">
      <w:start w:val="1"/>
      <w:numFmt w:val="bullet"/>
      <w:lvlText w:val="o"/>
      <w:lvlJc w:val="left"/>
      <w:pPr>
        <w:ind w:left="1494" w:hanging="360"/>
      </w:pPr>
      <w:rPr>
        <w:rFonts w:ascii="Courier New" w:hAnsi="Courier New" w:cs="Courier New" w:hint="default"/>
      </w:rPr>
    </w:lvl>
    <w:lvl w:ilvl="2" w:tplc="04070005" w:tentative="1">
      <w:start w:val="1"/>
      <w:numFmt w:val="bullet"/>
      <w:lvlText w:val=""/>
      <w:lvlJc w:val="left"/>
      <w:pPr>
        <w:ind w:left="2214" w:hanging="360"/>
      </w:pPr>
      <w:rPr>
        <w:rFonts w:ascii="Wingdings" w:hAnsi="Wingdings" w:hint="default"/>
      </w:rPr>
    </w:lvl>
    <w:lvl w:ilvl="3" w:tplc="04070001" w:tentative="1">
      <w:start w:val="1"/>
      <w:numFmt w:val="bullet"/>
      <w:lvlText w:val=""/>
      <w:lvlJc w:val="left"/>
      <w:pPr>
        <w:ind w:left="2934" w:hanging="360"/>
      </w:pPr>
      <w:rPr>
        <w:rFonts w:ascii="Symbol" w:hAnsi="Symbol" w:hint="default"/>
      </w:rPr>
    </w:lvl>
    <w:lvl w:ilvl="4" w:tplc="04070003" w:tentative="1">
      <w:start w:val="1"/>
      <w:numFmt w:val="bullet"/>
      <w:lvlText w:val="o"/>
      <w:lvlJc w:val="left"/>
      <w:pPr>
        <w:ind w:left="3654" w:hanging="360"/>
      </w:pPr>
      <w:rPr>
        <w:rFonts w:ascii="Courier New" w:hAnsi="Courier New" w:cs="Courier New" w:hint="default"/>
      </w:rPr>
    </w:lvl>
    <w:lvl w:ilvl="5" w:tplc="04070005" w:tentative="1">
      <w:start w:val="1"/>
      <w:numFmt w:val="bullet"/>
      <w:lvlText w:val=""/>
      <w:lvlJc w:val="left"/>
      <w:pPr>
        <w:ind w:left="4374" w:hanging="360"/>
      </w:pPr>
      <w:rPr>
        <w:rFonts w:ascii="Wingdings" w:hAnsi="Wingdings" w:hint="default"/>
      </w:rPr>
    </w:lvl>
    <w:lvl w:ilvl="6" w:tplc="04070001" w:tentative="1">
      <w:start w:val="1"/>
      <w:numFmt w:val="bullet"/>
      <w:lvlText w:val=""/>
      <w:lvlJc w:val="left"/>
      <w:pPr>
        <w:ind w:left="5094" w:hanging="360"/>
      </w:pPr>
      <w:rPr>
        <w:rFonts w:ascii="Symbol" w:hAnsi="Symbol" w:hint="default"/>
      </w:rPr>
    </w:lvl>
    <w:lvl w:ilvl="7" w:tplc="04070003" w:tentative="1">
      <w:start w:val="1"/>
      <w:numFmt w:val="bullet"/>
      <w:lvlText w:val="o"/>
      <w:lvlJc w:val="left"/>
      <w:pPr>
        <w:ind w:left="5814" w:hanging="360"/>
      </w:pPr>
      <w:rPr>
        <w:rFonts w:ascii="Courier New" w:hAnsi="Courier New" w:cs="Courier New" w:hint="default"/>
      </w:rPr>
    </w:lvl>
    <w:lvl w:ilvl="8" w:tplc="04070005" w:tentative="1">
      <w:start w:val="1"/>
      <w:numFmt w:val="bullet"/>
      <w:lvlText w:val=""/>
      <w:lvlJc w:val="left"/>
      <w:pPr>
        <w:ind w:left="6534" w:hanging="360"/>
      </w:pPr>
      <w:rPr>
        <w:rFonts w:ascii="Wingdings" w:hAnsi="Wingdings" w:hint="default"/>
      </w:rPr>
    </w:lvl>
  </w:abstractNum>
  <w:abstractNum w:abstractNumId="14" w15:restartNumberingAfterBreak="0">
    <w:nsid w:val="45645457"/>
    <w:multiLevelType w:val="hybridMultilevel"/>
    <w:tmpl w:val="9B269E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A782339"/>
    <w:multiLevelType w:val="hybridMultilevel"/>
    <w:tmpl w:val="053649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DE20EA7"/>
    <w:multiLevelType w:val="hybridMultilevel"/>
    <w:tmpl w:val="98346F60"/>
    <w:lvl w:ilvl="0" w:tplc="04070001">
      <w:start w:val="1"/>
      <w:numFmt w:val="bullet"/>
      <w:lvlText w:val=""/>
      <w:lvlJc w:val="left"/>
      <w:pPr>
        <w:ind w:left="770" w:hanging="360"/>
      </w:pPr>
      <w:rPr>
        <w:rFonts w:ascii="Symbol" w:hAnsi="Symbol"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17" w15:restartNumberingAfterBreak="0">
    <w:nsid w:val="4E6544FF"/>
    <w:multiLevelType w:val="hybridMultilevel"/>
    <w:tmpl w:val="7FD45AF8"/>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18" w15:restartNumberingAfterBreak="0">
    <w:nsid w:val="53C506AE"/>
    <w:multiLevelType w:val="multilevel"/>
    <w:tmpl w:val="0ABA02B4"/>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9" w15:restartNumberingAfterBreak="0">
    <w:nsid w:val="54EB0D78"/>
    <w:multiLevelType w:val="hybridMultilevel"/>
    <w:tmpl w:val="B43E5A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71C209B"/>
    <w:multiLevelType w:val="hybridMultilevel"/>
    <w:tmpl w:val="C7663D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8434A02"/>
    <w:multiLevelType w:val="hybridMultilevel"/>
    <w:tmpl w:val="F4C0FE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AB111F7"/>
    <w:multiLevelType w:val="hybridMultilevel"/>
    <w:tmpl w:val="5D2CB9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AE83446"/>
    <w:multiLevelType w:val="hybridMultilevel"/>
    <w:tmpl w:val="28DE46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E0D5D9C"/>
    <w:multiLevelType w:val="multilevel"/>
    <w:tmpl w:val="E5360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4B245F"/>
    <w:multiLevelType w:val="hybridMultilevel"/>
    <w:tmpl w:val="032E42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43D3B70"/>
    <w:multiLevelType w:val="hybridMultilevel"/>
    <w:tmpl w:val="0CA0A8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8457AFB"/>
    <w:multiLevelType w:val="hybridMultilevel"/>
    <w:tmpl w:val="970645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A533AA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9DE19E9"/>
    <w:multiLevelType w:val="multilevel"/>
    <w:tmpl w:val="DE340C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1"/>
  </w:num>
  <w:num w:numId="2">
    <w:abstractNumId w:val="28"/>
  </w:num>
  <w:num w:numId="3">
    <w:abstractNumId w:val="12"/>
  </w:num>
  <w:num w:numId="4">
    <w:abstractNumId w:val="29"/>
  </w:num>
  <w:num w:numId="5">
    <w:abstractNumId w:val="18"/>
  </w:num>
  <w:num w:numId="6">
    <w:abstractNumId w:val="5"/>
  </w:num>
  <w:num w:numId="7">
    <w:abstractNumId w:val="8"/>
  </w:num>
  <w:num w:numId="8">
    <w:abstractNumId w:val="7"/>
  </w:num>
  <w:num w:numId="9">
    <w:abstractNumId w:val="10"/>
  </w:num>
  <w:num w:numId="10">
    <w:abstractNumId w:val="19"/>
  </w:num>
  <w:num w:numId="11">
    <w:abstractNumId w:val="26"/>
  </w:num>
  <w:num w:numId="12">
    <w:abstractNumId w:val="14"/>
  </w:num>
  <w:num w:numId="13">
    <w:abstractNumId w:val="6"/>
  </w:num>
  <w:num w:numId="14">
    <w:abstractNumId w:val="9"/>
  </w:num>
  <w:num w:numId="15">
    <w:abstractNumId w:val="23"/>
  </w:num>
  <w:num w:numId="16">
    <w:abstractNumId w:val="21"/>
  </w:num>
  <w:num w:numId="17">
    <w:abstractNumId w:val="24"/>
  </w:num>
  <w:num w:numId="18">
    <w:abstractNumId w:val="27"/>
  </w:num>
  <w:num w:numId="19">
    <w:abstractNumId w:val="15"/>
  </w:num>
  <w:num w:numId="20">
    <w:abstractNumId w:val="1"/>
  </w:num>
  <w:num w:numId="21">
    <w:abstractNumId w:val="25"/>
  </w:num>
  <w:num w:numId="22">
    <w:abstractNumId w:val="4"/>
  </w:num>
  <w:num w:numId="23">
    <w:abstractNumId w:val="3"/>
  </w:num>
  <w:num w:numId="24">
    <w:abstractNumId w:val="16"/>
  </w:num>
  <w:num w:numId="25">
    <w:abstractNumId w:val="20"/>
  </w:num>
  <w:num w:numId="26">
    <w:abstractNumId w:val="13"/>
  </w:num>
  <w:num w:numId="27">
    <w:abstractNumId w:val="22"/>
  </w:num>
  <w:num w:numId="28">
    <w:abstractNumId w:val="17"/>
  </w:num>
  <w:num w:numId="29">
    <w:abstractNumId w:val="2"/>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mirrorMargins/>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42F"/>
    <w:rsid w:val="000016A7"/>
    <w:rsid w:val="000038D3"/>
    <w:rsid w:val="00003AD4"/>
    <w:rsid w:val="00004827"/>
    <w:rsid w:val="000048D5"/>
    <w:rsid w:val="0000620B"/>
    <w:rsid w:val="0001129E"/>
    <w:rsid w:val="00012119"/>
    <w:rsid w:val="000126B5"/>
    <w:rsid w:val="0001709C"/>
    <w:rsid w:val="00017584"/>
    <w:rsid w:val="00020799"/>
    <w:rsid w:val="0002312A"/>
    <w:rsid w:val="00024779"/>
    <w:rsid w:val="00026549"/>
    <w:rsid w:val="00027935"/>
    <w:rsid w:val="00030603"/>
    <w:rsid w:val="00031C21"/>
    <w:rsid w:val="0003335B"/>
    <w:rsid w:val="000334D7"/>
    <w:rsid w:val="00035660"/>
    <w:rsid w:val="00040BC5"/>
    <w:rsid w:val="000439EC"/>
    <w:rsid w:val="00055EB3"/>
    <w:rsid w:val="00062E36"/>
    <w:rsid w:val="0006765D"/>
    <w:rsid w:val="0007432F"/>
    <w:rsid w:val="000748DD"/>
    <w:rsid w:val="00075D2C"/>
    <w:rsid w:val="00080B75"/>
    <w:rsid w:val="00082B12"/>
    <w:rsid w:val="000840AE"/>
    <w:rsid w:val="000856CB"/>
    <w:rsid w:val="00085E54"/>
    <w:rsid w:val="00087C0D"/>
    <w:rsid w:val="0009076B"/>
    <w:rsid w:val="000940B4"/>
    <w:rsid w:val="00097822"/>
    <w:rsid w:val="00097895"/>
    <w:rsid w:val="000A3FB4"/>
    <w:rsid w:val="000A4295"/>
    <w:rsid w:val="000B0D8A"/>
    <w:rsid w:val="000B1ECD"/>
    <w:rsid w:val="000B3780"/>
    <w:rsid w:val="000B640B"/>
    <w:rsid w:val="000C19DF"/>
    <w:rsid w:val="000D0FC9"/>
    <w:rsid w:val="000D5599"/>
    <w:rsid w:val="000D6C1A"/>
    <w:rsid w:val="000D6DA5"/>
    <w:rsid w:val="000E18E8"/>
    <w:rsid w:val="000F4B7C"/>
    <w:rsid w:val="000F5508"/>
    <w:rsid w:val="000F66FB"/>
    <w:rsid w:val="00100675"/>
    <w:rsid w:val="00105AED"/>
    <w:rsid w:val="00105FB3"/>
    <w:rsid w:val="001064DC"/>
    <w:rsid w:val="001076F0"/>
    <w:rsid w:val="0010779C"/>
    <w:rsid w:val="001116B6"/>
    <w:rsid w:val="001137E9"/>
    <w:rsid w:val="00122E28"/>
    <w:rsid w:val="001230F0"/>
    <w:rsid w:val="00131E52"/>
    <w:rsid w:val="00132DB0"/>
    <w:rsid w:val="00133058"/>
    <w:rsid w:val="00134DA0"/>
    <w:rsid w:val="00134EBD"/>
    <w:rsid w:val="00135658"/>
    <w:rsid w:val="00141800"/>
    <w:rsid w:val="00142AEC"/>
    <w:rsid w:val="00144BCD"/>
    <w:rsid w:val="00144FFF"/>
    <w:rsid w:val="00145955"/>
    <w:rsid w:val="00145FF1"/>
    <w:rsid w:val="00152119"/>
    <w:rsid w:val="00152791"/>
    <w:rsid w:val="001530BD"/>
    <w:rsid w:val="00153566"/>
    <w:rsid w:val="0015391E"/>
    <w:rsid w:val="00153B6D"/>
    <w:rsid w:val="00155042"/>
    <w:rsid w:val="0015568B"/>
    <w:rsid w:val="00160B87"/>
    <w:rsid w:val="001621EF"/>
    <w:rsid w:val="0016535A"/>
    <w:rsid w:val="0017145D"/>
    <w:rsid w:val="0017357D"/>
    <w:rsid w:val="00176EDE"/>
    <w:rsid w:val="00177A8E"/>
    <w:rsid w:val="00177DE8"/>
    <w:rsid w:val="00180523"/>
    <w:rsid w:val="001806AC"/>
    <w:rsid w:val="0018466C"/>
    <w:rsid w:val="00185F35"/>
    <w:rsid w:val="00187111"/>
    <w:rsid w:val="0019087C"/>
    <w:rsid w:val="00191264"/>
    <w:rsid w:val="00191D5D"/>
    <w:rsid w:val="001967F4"/>
    <w:rsid w:val="00196F0B"/>
    <w:rsid w:val="001A23CE"/>
    <w:rsid w:val="001A37DA"/>
    <w:rsid w:val="001B25CA"/>
    <w:rsid w:val="001B3205"/>
    <w:rsid w:val="001B78AB"/>
    <w:rsid w:val="001C1A4E"/>
    <w:rsid w:val="001C3DDD"/>
    <w:rsid w:val="001C4AD9"/>
    <w:rsid w:val="001D2F11"/>
    <w:rsid w:val="001D592E"/>
    <w:rsid w:val="001D73E4"/>
    <w:rsid w:val="001E108A"/>
    <w:rsid w:val="001E120E"/>
    <w:rsid w:val="001E2844"/>
    <w:rsid w:val="001E30FA"/>
    <w:rsid w:val="001F4839"/>
    <w:rsid w:val="001F5DC9"/>
    <w:rsid w:val="001F78B2"/>
    <w:rsid w:val="002008BE"/>
    <w:rsid w:val="00206756"/>
    <w:rsid w:val="002123C8"/>
    <w:rsid w:val="0021265B"/>
    <w:rsid w:val="00220577"/>
    <w:rsid w:val="00222014"/>
    <w:rsid w:val="00223BD8"/>
    <w:rsid w:val="00223CB5"/>
    <w:rsid w:val="00224C03"/>
    <w:rsid w:val="00231018"/>
    <w:rsid w:val="00235C90"/>
    <w:rsid w:val="00243B71"/>
    <w:rsid w:val="00245C58"/>
    <w:rsid w:val="00246A89"/>
    <w:rsid w:val="00252844"/>
    <w:rsid w:val="00256C45"/>
    <w:rsid w:val="00256F0C"/>
    <w:rsid w:val="002632E6"/>
    <w:rsid w:val="00272B4E"/>
    <w:rsid w:val="00274CB8"/>
    <w:rsid w:val="0027518D"/>
    <w:rsid w:val="002767C7"/>
    <w:rsid w:val="00282321"/>
    <w:rsid w:val="00283EAE"/>
    <w:rsid w:val="00284C52"/>
    <w:rsid w:val="00290009"/>
    <w:rsid w:val="0029386F"/>
    <w:rsid w:val="00293D29"/>
    <w:rsid w:val="00294BA5"/>
    <w:rsid w:val="002967E5"/>
    <w:rsid w:val="002A5523"/>
    <w:rsid w:val="002A5BA8"/>
    <w:rsid w:val="002A5CE9"/>
    <w:rsid w:val="002B2140"/>
    <w:rsid w:val="002B30CD"/>
    <w:rsid w:val="002B664D"/>
    <w:rsid w:val="002B7C1E"/>
    <w:rsid w:val="002C3C61"/>
    <w:rsid w:val="002C436F"/>
    <w:rsid w:val="002C553C"/>
    <w:rsid w:val="002C61A4"/>
    <w:rsid w:val="002C6BA2"/>
    <w:rsid w:val="002C6D1A"/>
    <w:rsid w:val="002C71F7"/>
    <w:rsid w:val="002D1478"/>
    <w:rsid w:val="002D1F4B"/>
    <w:rsid w:val="002D26DF"/>
    <w:rsid w:val="002D4F63"/>
    <w:rsid w:val="002D76D1"/>
    <w:rsid w:val="002E1AAD"/>
    <w:rsid w:val="002E20AD"/>
    <w:rsid w:val="002E6426"/>
    <w:rsid w:val="002E7AA7"/>
    <w:rsid w:val="002F0C9B"/>
    <w:rsid w:val="002F1A67"/>
    <w:rsid w:val="002F3003"/>
    <w:rsid w:val="002F445F"/>
    <w:rsid w:val="002F5CE9"/>
    <w:rsid w:val="002F6ADE"/>
    <w:rsid w:val="002F708E"/>
    <w:rsid w:val="002F7EBF"/>
    <w:rsid w:val="0030122F"/>
    <w:rsid w:val="003152CB"/>
    <w:rsid w:val="00315D19"/>
    <w:rsid w:val="00316306"/>
    <w:rsid w:val="00316912"/>
    <w:rsid w:val="00316F34"/>
    <w:rsid w:val="00317058"/>
    <w:rsid w:val="00317F12"/>
    <w:rsid w:val="00325174"/>
    <w:rsid w:val="0032765A"/>
    <w:rsid w:val="00327F51"/>
    <w:rsid w:val="00330B51"/>
    <w:rsid w:val="00332F6D"/>
    <w:rsid w:val="003350E7"/>
    <w:rsid w:val="0033545F"/>
    <w:rsid w:val="00336B5B"/>
    <w:rsid w:val="00337A68"/>
    <w:rsid w:val="00340A36"/>
    <w:rsid w:val="00340E64"/>
    <w:rsid w:val="003431F9"/>
    <w:rsid w:val="003463DF"/>
    <w:rsid w:val="0035059F"/>
    <w:rsid w:val="00351C6D"/>
    <w:rsid w:val="003535A0"/>
    <w:rsid w:val="003561BD"/>
    <w:rsid w:val="00356562"/>
    <w:rsid w:val="00356D07"/>
    <w:rsid w:val="003636AC"/>
    <w:rsid w:val="003646A2"/>
    <w:rsid w:val="003654D9"/>
    <w:rsid w:val="00366FC7"/>
    <w:rsid w:val="00370FF3"/>
    <w:rsid w:val="00372E06"/>
    <w:rsid w:val="00375DD3"/>
    <w:rsid w:val="003763DF"/>
    <w:rsid w:val="0037652E"/>
    <w:rsid w:val="00376CEF"/>
    <w:rsid w:val="003805E1"/>
    <w:rsid w:val="00382CAF"/>
    <w:rsid w:val="00383F08"/>
    <w:rsid w:val="00386E52"/>
    <w:rsid w:val="00387387"/>
    <w:rsid w:val="003915E8"/>
    <w:rsid w:val="00391EE8"/>
    <w:rsid w:val="0039276D"/>
    <w:rsid w:val="003A7D6C"/>
    <w:rsid w:val="003A7E28"/>
    <w:rsid w:val="003B1D01"/>
    <w:rsid w:val="003B41B4"/>
    <w:rsid w:val="003B6F53"/>
    <w:rsid w:val="003C5D6B"/>
    <w:rsid w:val="003C7B39"/>
    <w:rsid w:val="003C7D7C"/>
    <w:rsid w:val="003D1557"/>
    <w:rsid w:val="003D20F6"/>
    <w:rsid w:val="003D3044"/>
    <w:rsid w:val="003D43EA"/>
    <w:rsid w:val="003E06C6"/>
    <w:rsid w:val="003E60B0"/>
    <w:rsid w:val="003F3AF8"/>
    <w:rsid w:val="003F7729"/>
    <w:rsid w:val="003F7C92"/>
    <w:rsid w:val="00401A3B"/>
    <w:rsid w:val="00401A5D"/>
    <w:rsid w:val="00401C44"/>
    <w:rsid w:val="004039AA"/>
    <w:rsid w:val="00404821"/>
    <w:rsid w:val="004062B0"/>
    <w:rsid w:val="00407374"/>
    <w:rsid w:val="00410407"/>
    <w:rsid w:val="00410EFE"/>
    <w:rsid w:val="00412D9B"/>
    <w:rsid w:val="0041479C"/>
    <w:rsid w:val="00414BDC"/>
    <w:rsid w:val="004150A6"/>
    <w:rsid w:val="00416975"/>
    <w:rsid w:val="00417984"/>
    <w:rsid w:val="004230A2"/>
    <w:rsid w:val="0042316B"/>
    <w:rsid w:val="00423D18"/>
    <w:rsid w:val="00424F5D"/>
    <w:rsid w:val="004275AC"/>
    <w:rsid w:val="0043556F"/>
    <w:rsid w:val="00436118"/>
    <w:rsid w:val="004408B8"/>
    <w:rsid w:val="00440B92"/>
    <w:rsid w:val="004449E7"/>
    <w:rsid w:val="00444D9D"/>
    <w:rsid w:val="0045166F"/>
    <w:rsid w:val="00460113"/>
    <w:rsid w:val="004636B0"/>
    <w:rsid w:val="00463FFD"/>
    <w:rsid w:val="00465635"/>
    <w:rsid w:val="004677A5"/>
    <w:rsid w:val="00473E66"/>
    <w:rsid w:val="004750D6"/>
    <w:rsid w:val="00475A38"/>
    <w:rsid w:val="00475FBD"/>
    <w:rsid w:val="00477092"/>
    <w:rsid w:val="00482C04"/>
    <w:rsid w:val="00482C8E"/>
    <w:rsid w:val="00485544"/>
    <w:rsid w:val="00490299"/>
    <w:rsid w:val="00490A2C"/>
    <w:rsid w:val="00494BA4"/>
    <w:rsid w:val="00496B2B"/>
    <w:rsid w:val="004A3AA4"/>
    <w:rsid w:val="004A51BA"/>
    <w:rsid w:val="004A5E38"/>
    <w:rsid w:val="004B2D5C"/>
    <w:rsid w:val="004B54DA"/>
    <w:rsid w:val="004B7252"/>
    <w:rsid w:val="004C2825"/>
    <w:rsid w:val="004C5722"/>
    <w:rsid w:val="004C5EA4"/>
    <w:rsid w:val="004C684C"/>
    <w:rsid w:val="004D16D1"/>
    <w:rsid w:val="004D22C9"/>
    <w:rsid w:val="004D298A"/>
    <w:rsid w:val="004D7312"/>
    <w:rsid w:val="004E269E"/>
    <w:rsid w:val="004E3EF2"/>
    <w:rsid w:val="004E4BD8"/>
    <w:rsid w:val="004E5140"/>
    <w:rsid w:val="004E5B46"/>
    <w:rsid w:val="004E6D31"/>
    <w:rsid w:val="004F2E81"/>
    <w:rsid w:val="004F431D"/>
    <w:rsid w:val="004F43A1"/>
    <w:rsid w:val="004F61A5"/>
    <w:rsid w:val="004F6C80"/>
    <w:rsid w:val="00502358"/>
    <w:rsid w:val="005026EB"/>
    <w:rsid w:val="00502F76"/>
    <w:rsid w:val="005163FA"/>
    <w:rsid w:val="005168C0"/>
    <w:rsid w:val="00516CCF"/>
    <w:rsid w:val="00517031"/>
    <w:rsid w:val="00521A43"/>
    <w:rsid w:val="00532838"/>
    <w:rsid w:val="0053286E"/>
    <w:rsid w:val="005368DA"/>
    <w:rsid w:val="00540ECD"/>
    <w:rsid w:val="00542075"/>
    <w:rsid w:val="005430F3"/>
    <w:rsid w:val="005459FF"/>
    <w:rsid w:val="005472F0"/>
    <w:rsid w:val="00547B6A"/>
    <w:rsid w:val="0055099C"/>
    <w:rsid w:val="00552FAA"/>
    <w:rsid w:val="0055338A"/>
    <w:rsid w:val="00554D44"/>
    <w:rsid w:val="005567CE"/>
    <w:rsid w:val="00560072"/>
    <w:rsid w:val="0056317F"/>
    <w:rsid w:val="00566893"/>
    <w:rsid w:val="005706AC"/>
    <w:rsid w:val="00570DA6"/>
    <w:rsid w:val="0057539C"/>
    <w:rsid w:val="0058003D"/>
    <w:rsid w:val="0058239D"/>
    <w:rsid w:val="00584D71"/>
    <w:rsid w:val="00593688"/>
    <w:rsid w:val="005945D0"/>
    <w:rsid w:val="0059586C"/>
    <w:rsid w:val="00595C43"/>
    <w:rsid w:val="005960AF"/>
    <w:rsid w:val="005A761A"/>
    <w:rsid w:val="005B187F"/>
    <w:rsid w:val="005B216E"/>
    <w:rsid w:val="005B2373"/>
    <w:rsid w:val="005B3363"/>
    <w:rsid w:val="005B3BE8"/>
    <w:rsid w:val="005B698B"/>
    <w:rsid w:val="005C0A70"/>
    <w:rsid w:val="005C3B55"/>
    <w:rsid w:val="005C4E82"/>
    <w:rsid w:val="005C77DC"/>
    <w:rsid w:val="005D576D"/>
    <w:rsid w:val="005D68CA"/>
    <w:rsid w:val="005E01A5"/>
    <w:rsid w:val="005E2504"/>
    <w:rsid w:val="00600008"/>
    <w:rsid w:val="00600854"/>
    <w:rsid w:val="00605F31"/>
    <w:rsid w:val="0060652A"/>
    <w:rsid w:val="00607DA8"/>
    <w:rsid w:val="006161B5"/>
    <w:rsid w:val="006201FD"/>
    <w:rsid w:val="00624D45"/>
    <w:rsid w:val="00625B8C"/>
    <w:rsid w:val="00627C61"/>
    <w:rsid w:val="00631B51"/>
    <w:rsid w:val="00634611"/>
    <w:rsid w:val="0063656A"/>
    <w:rsid w:val="00640FB8"/>
    <w:rsid w:val="00644B91"/>
    <w:rsid w:val="006529B9"/>
    <w:rsid w:val="00654431"/>
    <w:rsid w:val="0065728F"/>
    <w:rsid w:val="0065798D"/>
    <w:rsid w:val="00664CE5"/>
    <w:rsid w:val="00666DDE"/>
    <w:rsid w:val="00667C71"/>
    <w:rsid w:val="00671579"/>
    <w:rsid w:val="0067531E"/>
    <w:rsid w:val="006763C4"/>
    <w:rsid w:val="00676B07"/>
    <w:rsid w:val="00677872"/>
    <w:rsid w:val="0068174F"/>
    <w:rsid w:val="00681764"/>
    <w:rsid w:val="006850FE"/>
    <w:rsid w:val="006855BF"/>
    <w:rsid w:val="00690187"/>
    <w:rsid w:val="006912C4"/>
    <w:rsid w:val="00691372"/>
    <w:rsid w:val="00691FAF"/>
    <w:rsid w:val="006948D6"/>
    <w:rsid w:val="00694DF6"/>
    <w:rsid w:val="00695D9C"/>
    <w:rsid w:val="006973AC"/>
    <w:rsid w:val="006A2522"/>
    <w:rsid w:val="006A2A7E"/>
    <w:rsid w:val="006A31A7"/>
    <w:rsid w:val="006A4225"/>
    <w:rsid w:val="006A442F"/>
    <w:rsid w:val="006A785C"/>
    <w:rsid w:val="006B1673"/>
    <w:rsid w:val="006B2A6F"/>
    <w:rsid w:val="006B3933"/>
    <w:rsid w:val="006B5634"/>
    <w:rsid w:val="006B678F"/>
    <w:rsid w:val="006C4055"/>
    <w:rsid w:val="006C42A7"/>
    <w:rsid w:val="006C5E29"/>
    <w:rsid w:val="006D1D05"/>
    <w:rsid w:val="006E0CEA"/>
    <w:rsid w:val="006E0D29"/>
    <w:rsid w:val="006E1504"/>
    <w:rsid w:val="006E2244"/>
    <w:rsid w:val="006F3AFD"/>
    <w:rsid w:val="00700026"/>
    <w:rsid w:val="0070111C"/>
    <w:rsid w:val="0070340B"/>
    <w:rsid w:val="007050EF"/>
    <w:rsid w:val="00706BC1"/>
    <w:rsid w:val="0071063E"/>
    <w:rsid w:val="00710ABC"/>
    <w:rsid w:val="00713074"/>
    <w:rsid w:val="007139CB"/>
    <w:rsid w:val="00713A0C"/>
    <w:rsid w:val="007143D2"/>
    <w:rsid w:val="00716956"/>
    <w:rsid w:val="0072342F"/>
    <w:rsid w:val="00727FC7"/>
    <w:rsid w:val="00731037"/>
    <w:rsid w:val="00732B00"/>
    <w:rsid w:val="0075148F"/>
    <w:rsid w:val="00752F27"/>
    <w:rsid w:val="007556CD"/>
    <w:rsid w:val="00757902"/>
    <w:rsid w:val="00762D62"/>
    <w:rsid w:val="00762F51"/>
    <w:rsid w:val="007656BF"/>
    <w:rsid w:val="0077101A"/>
    <w:rsid w:val="00771A0F"/>
    <w:rsid w:val="0077245D"/>
    <w:rsid w:val="007731D2"/>
    <w:rsid w:val="007744A0"/>
    <w:rsid w:val="0077627B"/>
    <w:rsid w:val="007764CE"/>
    <w:rsid w:val="007803C5"/>
    <w:rsid w:val="00780476"/>
    <w:rsid w:val="00785257"/>
    <w:rsid w:val="007853FA"/>
    <w:rsid w:val="00785F1A"/>
    <w:rsid w:val="00792616"/>
    <w:rsid w:val="00794690"/>
    <w:rsid w:val="007961B4"/>
    <w:rsid w:val="007967B4"/>
    <w:rsid w:val="007A1136"/>
    <w:rsid w:val="007A43C2"/>
    <w:rsid w:val="007B16BA"/>
    <w:rsid w:val="007B4B3B"/>
    <w:rsid w:val="007B555F"/>
    <w:rsid w:val="007B6CD3"/>
    <w:rsid w:val="007C6AFC"/>
    <w:rsid w:val="007C7D46"/>
    <w:rsid w:val="007D09BF"/>
    <w:rsid w:val="007D2FAC"/>
    <w:rsid w:val="007D5086"/>
    <w:rsid w:val="007D7FF3"/>
    <w:rsid w:val="007E0049"/>
    <w:rsid w:val="007E30B0"/>
    <w:rsid w:val="007E6C39"/>
    <w:rsid w:val="007E7F36"/>
    <w:rsid w:val="007F1E9F"/>
    <w:rsid w:val="007F2956"/>
    <w:rsid w:val="007F2EF1"/>
    <w:rsid w:val="007F2F76"/>
    <w:rsid w:val="007F4CB8"/>
    <w:rsid w:val="007F53EC"/>
    <w:rsid w:val="007F6EA2"/>
    <w:rsid w:val="0080006E"/>
    <w:rsid w:val="00800DB3"/>
    <w:rsid w:val="008117C6"/>
    <w:rsid w:val="00813CFC"/>
    <w:rsid w:val="008172F2"/>
    <w:rsid w:val="00830245"/>
    <w:rsid w:val="00831224"/>
    <w:rsid w:val="00834456"/>
    <w:rsid w:val="008356D9"/>
    <w:rsid w:val="00840D7D"/>
    <w:rsid w:val="00842DB0"/>
    <w:rsid w:val="008465AF"/>
    <w:rsid w:val="008467F8"/>
    <w:rsid w:val="0085014F"/>
    <w:rsid w:val="00851F89"/>
    <w:rsid w:val="008553FE"/>
    <w:rsid w:val="00866B65"/>
    <w:rsid w:val="00870527"/>
    <w:rsid w:val="0087130B"/>
    <w:rsid w:val="00872D3D"/>
    <w:rsid w:val="00880035"/>
    <w:rsid w:val="0088027C"/>
    <w:rsid w:val="008827DD"/>
    <w:rsid w:val="00882A6C"/>
    <w:rsid w:val="008848EA"/>
    <w:rsid w:val="00893251"/>
    <w:rsid w:val="00897ED3"/>
    <w:rsid w:val="008A1A09"/>
    <w:rsid w:val="008A1EB9"/>
    <w:rsid w:val="008A3102"/>
    <w:rsid w:val="008B3E9A"/>
    <w:rsid w:val="008B4EB5"/>
    <w:rsid w:val="008B4EC5"/>
    <w:rsid w:val="008B527D"/>
    <w:rsid w:val="008B64C0"/>
    <w:rsid w:val="008B7E51"/>
    <w:rsid w:val="008C1C3E"/>
    <w:rsid w:val="008C6EF7"/>
    <w:rsid w:val="008D7F47"/>
    <w:rsid w:val="008E3593"/>
    <w:rsid w:val="008E41EC"/>
    <w:rsid w:val="008E5EAF"/>
    <w:rsid w:val="008E677A"/>
    <w:rsid w:val="008E6E9D"/>
    <w:rsid w:val="008F2DF6"/>
    <w:rsid w:val="008F4EA2"/>
    <w:rsid w:val="008F56F8"/>
    <w:rsid w:val="0090127E"/>
    <w:rsid w:val="0090135B"/>
    <w:rsid w:val="009015CB"/>
    <w:rsid w:val="00902F41"/>
    <w:rsid w:val="009110D0"/>
    <w:rsid w:val="009115AD"/>
    <w:rsid w:val="00911BFA"/>
    <w:rsid w:val="0091296F"/>
    <w:rsid w:val="009147AD"/>
    <w:rsid w:val="00914EEE"/>
    <w:rsid w:val="0092056B"/>
    <w:rsid w:val="00921F6C"/>
    <w:rsid w:val="00922375"/>
    <w:rsid w:val="00922BF8"/>
    <w:rsid w:val="009236B2"/>
    <w:rsid w:val="0093354E"/>
    <w:rsid w:val="00936D6F"/>
    <w:rsid w:val="009373F9"/>
    <w:rsid w:val="00940014"/>
    <w:rsid w:val="009418AE"/>
    <w:rsid w:val="00942D3B"/>
    <w:rsid w:val="00950DC0"/>
    <w:rsid w:val="009532CC"/>
    <w:rsid w:val="00960796"/>
    <w:rsid w:val="0096159F"/>
    <w:rsid w:val="009641F0"/>
    <w:rsid w:val="00964295"/>
    <w:rsid w:val="009668E3"/>
    <w:rsid w:val="009675FD"/>
    <w:rsid w:val="00973564"/>
    <w:rsid w:val="009736BA"/>
    <w:rsid w:val="00974BA4"/>
    <w:rsid w:val="00975CBD"/>
    <w:rsid w:val="00976860"/>
    <w:rsid w:val="0098409D"/>
    <w:rsid w:val="00984CD8"/>
    <w:rsid w:val="00994C73"/>
    <w:rsid w:val="009957C0"/>
    <w:rsid w:val="00997750"/>
    <w:rsid w:val="009A2752"/>
    <w:rsid w:val="009A2F27"/>
    <w:rsid w:val="009A3EDB"/>
    <w:rsid w:val="009B37AE"/>
    <w:rsid w:val="009B38A8"/>
    <w:rsid w:val="009B6B52"/>
    <w:rsid w:val="009B7BA6"/>
    <w:rsid w:val="009C048E"/>
    <w:rsid w:val="009C0584"/>
    <w:rsid w:val="009C226A"/>
    <w:rsid w:val="009C2F81"/>
    <w:rsid w:val="009C3070"/>
    <w:rsid w:val="009C4138"/>
    <w:rsid w:val="009C6D4D"/>
    <w:rsid w:val="009C6ED8"/>
    <w:rsid w:val="009D153D"/>
    <w:rsid w:val="009D21D0"/>
    <w:rsid w:val="009D2BBA"/>
    <w:rsid w:val="009D5BA4"/>
    <w:rsid w:val="009D7103"/>
    <w:rsid w:val="009D761C"/>
    <w:rsid w:val="009E50AA"/>
    <w:rsid w:val="009E5A1D"/>
    <w:rsid w:val="009E6197"/>
    <w:rsid w:val="009E7894"/>
    <w:rsid w:val="009E7A82"/>
    <w:rsid w:val="009F1220"/>
    <w:rsid w:val="009F22F0"/>
    <w:rsid w:val="009F43B0"/>
    <w:rsid w:val="00A00A15"/>
    <w:rsid w:val="00A02A60"/>
    <w:rsid w:val="00A04B2A"/>
    <w:rsid w:val="00A17375"/>
    <w:rsid w:val="00A3172F"/>
    <w:rsid w:val="00A3189E"/>
    <w:rsid w:val="00A33455"/>
    <w:rsid w:val="00A34A16"/>
    <w:rsid w:val="00A361D1"/>
    <w:rsid w:val="00A3751E"/>
    <w:rsid w:val="00A40172"/>
    <w:rsid w:val="00A422F8"/>
    <w:rsid w:val="00A4271E"/>
    <w:rsid w:val="00A432E5"/>
    <w:rsid w:val="00A43692"/>
    <w:rsid w:val="00A45AD3"/>
    <w:rsid w:val="00A460A7"/>
    <w:rsid w:val="00A5050D"/>
    <w:rsid w:val="00A536A4"/>
    <w:rsid w:val="00A579B6"/>
    <w:rsid w:val="00A6030E"/>
    <w:rsid w:val="00A6236B"/>
    <w:rsid w:val="00A62D02"/>
    <w:rsid w:val="00A6315D"/>
    <w:rsid w:val="00A64DBE"/>
    <w:rsid w:val="00A658E2"/>
    <w:rsid w:val="00A726D7"/>
    <w:rsid w:val="00A73F54"/>
    <w:rsid w:val="00A763C4"/>
    <w:rsid w:val="00A77E6C"/>
    <w:rsid w:val="00A81017"/>
    <w:rsid w:val="00A82280"/>
    <w:rsid w:val="00A85E3D"/>
    <w:rsid w:val="00A85F65"/>
    <w:rsid w:val="00A871A4"/>
    <w:rsid w:val="00A873B6"/>
    <w:rsid w:val="00A91919"/>
    <w:rsid w:val="00A91C88"/>
    <w:rsid w:val="00A93AAD"/>
    <w:rsid w:val="00A94B57"/>
    <w:rsid w:val="00A979F3"/>
    <w:rsid w:val="00A97BBC"/>
    <w:rsid w:val="00AA1569"/>
    <w:rsid w:val="00AA25FD"/>
    <w:rsid w:val="00AA29B9"/>
    <w:rsid w:val="00AA3005"/>
    <w:rsid w:val="00AA307B"/>
    <w:rsid w:val="00AB0D1C"/>
    <w:rsid w:val="00AB3087"/>
    <w:rsid w:val="00AB684B"/>
    <w:rsid w:val="00AC0DDF"/>
    <w:rsid w:val="00AC25EF"/>
    <w:rsid w:val="00AC3665"/>
    <w:rsid w:val="00AC4E01"/>
    <w:rsid w:val="00AC52EC"/>
    <w:rsid w:val="00AD335A"/>
    <w:rsid w:val="00AE0F82"/>
    <w:rsid w:val="00AF398C"/>
    <w:rsid w:val="00AF6A98"/>
    <w:rsid w:val="00AF7EB9"/>
    <w:rsid w:val="00B06266"/>
    <w:rsid w:val="00B120BB"/>
    <w:rsid w:val="00B15E68"/>
    <w:rsid w:val="00B24040"/>
    <w:rsid w:val="00B3331A"/>
    <w:rsid w:val="00B41274"/>
    <w:rsid w:val="00B430B2"/>
    <w:rsid w:val="00B43D17"/>
    <w:rsid w:val="00B4534C"/>
    <w:rsid w:val="00B47E0B"/>
    <w:rsid w:val="00B508A4"/>
    <w:rsid w:val="00B52860"/>
    <w:rsid w:val="00B52A3A"/>
    <w:rsid w:val="00B52B72"/>
    <w:rsid w:val="00B5436B"/>
    <w:rsid w:val="00B555A4"/>
    <w:rsid w:val="00B555DF"/>
    <w:rsid w:val="00B55E33"/>
    <w:rsid w:val="00B607F2"/>
    <w:rsid w:val="00B66F56"/>
    <w:rsid w:val="00B701C3"/>
    <w:rsid w:val="00B71DCA"/>
    <w:rsid w:val="00B71F62"/>
    <w:rsid w:val="00B72258"/>
    <w:rsid w:val="00B76321"/>
    <w:rsid w:val="00B81405"/>
    <w:rsid w:val="00B83CFD"/>
    <w:rsid w:val="00B850CC"/>
    <w:rsid w:val="00B85B53"/>
    <w:rsid w:val="00B94982"/>
    <w:rsid w:val="00BA6512"/>
    <w:rsid w:val="00BB08AC"/>
    <w:rsid w:val="00BB10FF"/>
    <w:rsid w:val="00BB11A0"/>
    <w:rsid w:val="00BB64EB"/>
    <w:rsid w:val="00BC13E8"/>
    <w:rsid w:val="00BC3B61"/>
    <w:rsid w:val="00BC74F7"/>
    <w:rsid w:val="00BD42B0"/>
    <w:rsid w:val="00BD6FAD"/>
    <w:rsid w:val="00BE0E03"/>
    <w:rsid w:val="00BE21EE"/>
    <w:rsid w:val="00BE5031"/>
    <w:rsid w:val="00BE7A1E"/>
    <w:rsid w:val="00BF623B"/>
    <w:rsid w:val="00C007F5"/>
    <w:rsid w:val="00C05808"/>
    <w:rsid w:val="00C0630E"/>
    <w:rsid w:val="00C06994"/>
    <w:rsid w:val="00C10A9D"/>
    <w:rsid w:val="00C14578"/>
    <w:rsid w:val="00C161C5"/>
    <w:rsid w:val="00C1766C"/>
    <w:rsid w:val="00C22056"/>
    <w:rsid w:val="00C22452"/>
    <w:rsid w:val="00C30139"/>
    <w:rsid w:val="00C3131A"/>
    <w:rsid w:val="00C31D26"/>
    <w:rsid w:val="00C32286"/>
    <w:rsid w:val="00C3391E"/>
    <w:rsid w:val="00C3462E"/>
    <w:rsid w:val="00C3465D"/>
    <w:rsid w:val="00C34F1F"/>
    <w:rsid w:val="00C36533"/>
    <w:rsid w:val="00C4255E"/>
    <w:rsid w:val="00C43F16"/>
    <w:rsid w:val="00C46BC7"/>
    <w:rsid w:val="00C503B9"/>
    <w:rsid w:val="00C50FD7"/>
    <w:rsid w:val="00C51509"/>
    <w:rsid w:val="00C53988"/>
    <w:rsid w:val="00C64C6F"/>
    <w:rsid w:val="00C654E4"/>
    <w:rsid w:val="00C6674C"/>
    <w:rsid w:val="00C66A21"/>
    <w:rsid w:val="00C70FAD"/>
    <w:rsid w:val="00C74337"/>
    <w:rsid w:val="00C748AD"/>
    <w:rsid w:val="00C74E6E"/>
    <w:rsid w:val="00C75CA4"/>
    <w:rsid w:val="00C761D5"/>
    <w:rsid w:val="00C76958"/>
    <w:rsid w:val="00C803C9"/>
    <w:rsid w:val="00C80CB5"/>
    <w:rsid w:val="00C8253C"/>
    <w:rsid w:val="00C87003"/>
    <w:rsid w:val="00C904F5"/>
    <w:rsid w:val="00C91C06"/>
    <w:rsid w:val="00C935BD"/>
    <w:rsid w:val="00C950B4"/>
    <w:rsid w:val="00C96798"/>
    <w:rsid w:val="00C96BD2"/>
    <w:rsid w:val="00C971FD"/>
    <w:rsid w:val="00CA298A"/>
    <w:rsid w:val="00CB02D0"/>
    <w:rsid w:val="00CB636E"/>
    <w:rsid w:val="00CB7E46"/>
    <w:rsid w:val="00CC34ED"/>
    <w:rsid w:val="00CC41ED"/>
    <w:rsid w:val="00CC4AEA"/>
    <w:rsid w:val="00CC7F27"/>
    <w:rsid w:val="00CD132F"/>
    <w:rsid w:val="00CD3034"/>
    <w:rsid w:val="00CD395E"/>
    <w:rsid w:val="00CD748C"/>
    <w:rsid w:val="00CE26C3"/>
    <w:rsid w:val="00CE4291"/>
    <w:rsid w:val="00CE5EC6"/>
    <w:rsid w:val="00CE6877"/>
    <w:rsid w:val="00CF2FA0"/>
    <w:rsid w:val="00CF761D"/>
    <w:rsid w:val="00CF78FD"/>
    <w:rsid w:val="00CF7BA6"/>
    <w:rsid w:val="00D00084"/>
    <w:rsid w:val="00D0047C"/>
    <w:rsid w:val="00D008BD"/>
    <w:rsid w:val="00D008C2"/>
    <w:rsid w:val="00D0203C"/>
    <w:rsid w:val="00D02715"/>
    <w:rsid w:val="00D0478B"/>
    <w:rsid w:val="00D1041A"/>
    <w:rsid w:val="00D10D2C"/>
    <w:rsid w:val="00D10E93"/>
    <w:rsid w:val="00D1113D"/>
    <w:rsid w:val="00D117D0"/>
    <w:rsid w:val="00D145EF"/>
    <w:rsid w:val="00D17A1A"/>
    <w:rsid w:val="00D219B9"/>
    <w:rsid w:val="00D274A5"/>
    <w:rsid w:val="00D30B36"/>
    <w:rsid w:val="00D32F8F"/>
    <w:rsid w:val="00D3346A"/>
    <w:rsid w:val="00D34949"/>
    <w:rsid w:val="00D3534A"/>
    <w:rsid w:val="00D36DE7"/>
    <w:rsid w:val="00D43922"/>
    <w:rsid w:val="00D44413"/>
    <w:rsid w:val="00D4496A"/>
    <w:rsid w:val="00D466EE"/>
    <w:rsid w:val="00D46C8C"/>
    <w:rsid w:val="00D47514"/>
    <w:rsid w:val="00D53E96"/>
    <w:rsid w:val="00D56BDB"/>
    <w:rsid w:val="00D56E22"/>
    <w:rsid w:val="00D61DDE"/>
    <w:rsid w:val="00D65ABB"/>
    <w:rsid w:val="00D757D4"/>
    <w:rsid w:val="00D80363"/>
    <w:rsid w:val="00D804CD"/>
    <w:rsid w:val="00D81ABB"/>
    <w:rsid w:val="00D85C4C"/>
    <w:rsid w:val="00D85EE6"/>
    <w:rsid w:val="00D93B52"/>
    <w:rsid w:val="00DA1BE7"/>
    <w:rsid w:val="00DA4257"/>
    <w:rsid w:val="00DA43C4"/>
    <w:rsid w:val="00DA47CD"/>
    <w:rsid w:val="00DA61D6"/>
    <w:rsid w:val="00DA7748"/>
    <w:rsid w:val="00DB22B6"/>
    <w:rsid w:val="00DB4058"/>
    <w:rsid w:val="00DB586C"/>
    <w:rsid w:val="00DB708B"/>
    <w:rsid w:val="00DC2456"/>
    <w:rsid w:val="00DC5189"/>
    <w:rsid w:val="00DC5249"/>
    <w:rsid w:val="00DD4DFE"/>
    <w:rsid w:val="00DD4F6E"/>
    <w:rsid w:val="00DD76D6"/>
    <w:rsid w:val="00DF05C3"/>
    <w:rsid w:val="00DF0C09"/>
    <w:rsid w:val="00DF105D"/>
    <w:rsid w:val="00DF1E3F"/>
    <w:rsid w:val="00DF79BE"/>
    <w:rsid w:val="00E01B0E"/>
    <w:rsid w:val="00E027BA"/>
    <w:rsid w:val="00E038BA"/>
    <w:rsid w:val="00E04209"/>
    <w:rsid w:val="00E0481C"/>
    <w:rsid w:val="00E06A78"/>
    <w:rsid w:val="00E10719"/>
    <w:rsid w:val="00E10F94"/>
    <w:rsid w:val="00E12615"/>
    <w:rsid w:val="00E202A9"/>
    <w:rsid w:val="00E22792"/>
    <w:rsid w:val="00E2603C"/>
    <w:rsid w:val="00E27D75"/>
    <w:rsid w:val="00E32B08"/>
    <w:rsid w:val="00E33294"/>
    <w:rsid w:val="00E35E3C"/>
    <w:rsid w:val="00E40A47"/>
    <w:rsid w:val="00E42717"/>
    <w:rsid w:val="00E42720"/>
    <w:rsid w:val="00E46D5B"/>
    <w:rsid w:val="00E528D9"/>
    <w:rsid w:val="00E532B9"/>
    <w:rsid w:val="00E56040"/>
    <w:rsid w:val="00E639C9"/>
    <w:rsid w:val="00E63C04"/>
    <w:rsid w:val="00E6696D"/>
    <w:rsid w:val="00E70CA0"/>
    <w:rsid w:val="00E74376"/>
    <w:rsid w:val="00E75D24"/>
    <w:rsid w:val="00E75E95"/>
    <w:rsid w:val="00E76AB7"/>
    <w:rsid w:val="00E81061"/>
    <w:rsid w:val="00E82C21"/>
    <w:rsid w:val="00E849B0"/>
    <w:rsid w:val="00E85871"/>
    <w:rsid w:val="00E93677"/>
    <w:rsid w:val="00E96D53"/>
    <w:rsid w:val="00E97A8A"/>
    <w:rsid w:val="00EA0144"/>
    <w:rsid w:val="00EA0749"/>
    <w:rsid w:val="00EA20F9"/>
    <w:rsid w:val="00EA2BB3"/>
    <w:rsid w:val="00EA31DF"/>
    <w:rsid w:val="00EA4544"/>
    <w:rsid w:val="00EA4CC6"/>
    <w:rsid w:val="00EA5474"/>
    <w:rsid w:val="00EA6D63"/>
    <w:rsid w:val="00EA758C"/>
    <w:rsid w:val="00EB23D4"/>
    <w:rsid w:val="00EB43E7"/>
    <w:rsid w:val="00EB4AB3"/>
    <w:rsid w:val="00EB7B44"/>
    <w:rsid w:val="00EC4191"/>
    <w:rsid w:val="00EC5090"/>
    <w:rsid w:val="00EC7C87"/>
    <w:rsid w:val="00ED1113"/>
    <w:rsid w:val="00ED1DDF"/>
    <w:rsid w:val="00ED3047"/>
    <w:rsid w:val="00ED553C"/>
    <w:rsid w:val="00ED5908"/>
    <w:rsid w:val="00ED6255"/>
    <w:rsid w:val="00ED70A2"/>
    <w:rsid w:val="00ED7840"/>
    <w:rsid w:val="00EE215F"/>
    <w:rsid w:val="00EE2717"/>
    <w:rsid w:val="00EE5CC5"/>
    <w:rsid w:val="00EE74D3"/>
    <w:rsid w:val="00EE7C20"/>
    <w:rsid w:val="00EF0929"/>
    <w:rsid w:val="00EF2645"/>
    <w:rsid w:val="00EF375C"/>
    <w:rsid w:val="00EF3970"/>
    <w:rsid w:val="00F00DB8"/>
    <w:rsid w:val="00F010EF"/>
    <w:rsid w:val="00F01292"/>
    <w:rsid w:val="00F03299"/>
    <w:rsid w:val="00F058D8"/>
    <w:rsid w:val="00F059B9"/>
    <w:rsid w:val="00F05CB5"/>
    <w:rsid w:val="00F05F28"/>
    <w:rsid w:val="00F06368"/>
    <w:rsid w:val="00F13A14"/>
    <w:rsid w:val="00F16BDD"/>
    <w:rsid w:val="00F22875"/>
    <w:rsid w:val="00F234A6"/>
    <w:rsid w:val="00F23FA9"/>
    <w:rsid w:val="00F25E38"/>
    <w:rsid w:val="00F26B0E"/>
    <w:rsid w:val="00F311ED"/>
    <w:rsid w:val="00F33EB8"/>
    <w:rsid w:val="00F342A6"/>
    <w:rsid w:val="00F342E8"/>
    <w:rsid w:val="00F37BA6"/>
    <w:rsid w:val="00F402A0"/>
    <w:rsid w:val="00F455DC"/>
    <w:rsid w:val="00F45DB2"/>
    <w:rsid w:val="00F52409"/>
    <w:rsid w:val="00F5431A"/>
    <w:rsid w:val="00F55859"/>
    <w:rsid w:val="00F5667F"/>
    <w:rsid w:val="00F579DA"/>
    <w:rsid w:val="00F60197"/>
    <w:rsid w:val="00F628F4"/>
    <w:rsid w:val="00F646F2"/>
    <w:rsid w:val="00F6656D"/>
    <w:rsid w:val="00F74E3A"/>
    <w:rsid w:val="00F756FC"/>
    <w:rsid w:val="00F75DD0"/>
    <w:rsid w:val="00F81968"/>
    <w:rsid w:val="00F843EB"/>
    <w:rsid w:val="00F84B51"/>
    <w:rsid w:val="00F86718"/>
    <w:rsid w:val="00F86AAB"/>
    <w:rsid w:val="00F9086D"/>
    <w:rsid w:val="00F91EA3"/>
    <w:rsid w:val="00F920C9"/>
    <w:rsid w:val="00F93E23"/>
    <w:rsid w:val="00FA17C7"/>
    <w:rsid w:val="00FA2529"/>
    <w:rsid w:val="00FA562A"/>
    <w:rsid w:val="00FA6670"/>
    <w:rsid w:val="00FA6F2F"/>
    <w:rsid w:val="00FB48D8"/>
    <w:rsid w:val="00FC70C7"/>
    <w:rsid w:val="00FD1439"/>
    <w:rsid w:val="00FD1474"/>
    <w:rsid w:val="00FD1BF4"/>
    <w:rsid w:val="00FD5F0E"/>
    <w:rsid w:val="00FD65E9"/>
    <w:rsid w:val="00FD7A4C"/>
    <w:rsid w:val="00FE0EFD"/>
    <w:rsid w:val="00FE29C1"/>
    <w:rsid w:val="00FE4182"/>
    <w:rsid w:val="00FF6164"/>
    <w:rsid w:val="00FF77AC"/>
    <w:rsid w:val="00FF7B7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D8B653"/>
  <w15:docId w15:val="{BBEDEE7D-10BB-4D46-BDCB-C05AF95E7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01292"/>
    <w:pPr>
      <w:spacing w:line="288" w:lineRule="auto"/>
      <w:jc w:val="both"/>
    </w:pPr>
    <w:rPr>
      <w:rFonts w:ascii="Arial" w:hAnsi="Arial"/>
      <w:sz w:val="20"/>
    </w:rPr>
  </w:style>
  <w:style w:type="paragraph" w:styleId="berschrift1">
    <w:name w:val="heading 1"/>
    <w:basedOn w:val="Standard"/>
    <w:next w:val="Standard"/>
    <w:link w:val="berschrift1Zchn"/>
    <w:uiPriority w:val="9"/>
    <w:qFormat/>
    <w:rsid w:val="00593688"/>
    <w:pPr>
      <w:keepNext/>
      <w:keepLines/>
      <w:numPr>
        <w:numId w:val="5"/>
      </w:numPr>
      <w:spacing w:before="240" w:after="0"/>
      <w:outlineLvl w:val="0"/>
    </w:pPr>
    <w:rPr>
      <w:rFonts w:eastAsiaTheme="majorEastAsia" w:cstheme="majorBidi"/>
      <w:color w:val="000000" w:themeColor="text1"/>
      <w:sz w:val="32"/>
      <w:szCs w:val="32"/>
    </w:rPr>
  </w:style>
  <w:style w:type="paragraph" w:styleId="berschrift2">
    <w:name w:val="heading 2"/>
    <w:basedOn w:val="Standard"/>
    <w:next w:val="Standard"/>
    <w:link w:val="berschrift2Zchn"/>
    <w:uiPriority w:val="9"/>
    <w:unhideWhenUsed/>
    <w:qFormat/>
    <w:rsid w:val="00274CB8"/>
    <w:pPr>
      <w:keepNext/>
      <w:keepLines/>
      <w:numPr>
        <w:ilvl w:val="1"/>
        <w:numId w:val="5"/>
      </w:numPr>
      <w:spacing w:before="40" w:after="0"/>
      <w:outlineLvl w:val="1"/>
    </w:pPr>
    <w:rPr>
      <w:rFonts w:eastAsiaTheme="majorEastAsia" w:cstheme="majorBidi"/>
      <w:color w:val="000000" w:themeColor="text1"/>
      <w:sz w:val="26"/>
      <w:szCs w:val="26"/>
    </w:rPr>
  </w:style>
  <w:style w:type="paragraph" w:styleId="berschrift3">
    <w:name w:val="heading 3"/>
    <w:basedOn w:val="Standard"/>
    <w:next w:val="Standard"/>
    <w:link w:val="berschrift3Zchn"/>
    <w:uiPriority w:val="9"/>
    <w:unhideWhenUsed/>
    <w:qFormat/>
    <w:rsid w:val="00CC7F27"/>
    <w:pPr>
      <w:keepNext/>
      <w:keepLines/>
      <w:numPr>
        <w:ilvl w:val="2"/>
        <w:numId w:val="5"/>
      </w:numPr>
      <w:spacing w:before="40" w:after="0"/>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942D3B"/>
    <w:pPr>
      <w:keepNext/>
      <w:keepLines/>
      <w:numPr>
        <w:ilvl w:val="3"/>
        <w:numId w:val="5"/>
      </w:numPr>
      <w:spacing w:before="40" w:after="0"/>
      <w:outlineLvl w:val="3"/>
    </w:pPr>
    <w:rPr>
      <w:rFonts w:eastAsiaTheme="majorEastAsia" w:cstheme="majorBidi"/>
      <w:iCs/>
      <w:color w:val="000000" w:themeColor="text1"/>
    </w:rPr>
  </w:style>
  <w:style w:type="paragraph" w:styleId="berschrift5">
    <w:name w:val="heading 5"/>
    <w:basedOn w:val="Standard"/>
    <w:next w:val="Standard"/>
    <w:link w:val="berschrift5Zchn"/>
    <w:uiPriority w:val="9"/>
    <w:semiHidden/>
    <w:unhideWhenUsed/>
    <w:qFormat/>
    <w:rsid w:val="00222014"/>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222014"/>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22014"/>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22014"/>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22014"/>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93688"/>
    <w:rPr>
      <w:rFonts w:ascii="Arial" w:eastAsiaTheme="majorEastAsia" w:hAnsi="Arial" w:cstheme="majorBidi"/>
      <w:color w:val="000000" w:themeColor="text1"/>
      <w:sz w:val="32"/>
      <w:szCs w:val="32"/>
    </w:rPr>
  </w:style>
  <w:style w:type="character" w:customStyle="1" w:styleId="berschrift2Zchn">
    <w:name w:val="Überschrift 2 Zchn"/>
    <w:basedOn w:val="Absatz-Standardschriftart"/>
    <w:link w:val="berschrift2"/>
    <w:uiPriority w:val="9"/>
    <w:rsid w:val="00274CB8"/>
    <w:rPr>
      <w:rFonts w:ascii="Arial" w:eastAsiaTheme="majorEastAsia" w:hAnsi="Arial" w:cstheme="majorBidi"/>
      <w:color w:val="000000" w:themeColor="text1"/>
      <w:sz w:val="26"/>
      <w:szCs w:val="26"/>
    </w:rPr>
  </w:style>
  <w:style w:type="paragraph" w:styleId="KeinLeerraum">
    <w:name w:val="No Spacing"/>
    <w:uiPriority w:val="1"/>
    <w:qFormat/>
    <w:rsid w:val="000126B5"/>
    <w:pPr>
      <w:spacing w:after="0" w:line="240" w:lineRule="auto"/>
    </w:pPr>
    <w:rPr>
      <w:rFonts w:ascii="Arial" w:hAnsi="Arial"/>
      <w:sz w:val="20"/>
    </w:rPr>
  </w:style>
  <w:style w:type="paragraph" w:styleId="Kopfzeile">
    <w:name w:val="header"/>
    <w:basedOn w:val="Standard"/>
    <w:link w:val="KopfzeileZchn"/>
    <w:uiPriority w:val="99"/>
    <w:unhideWhenUsed/>
    <w:rsid w:val="00FA562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A562A"/>
    <w:rPr>
      <w:rFonts w:ascii="Arial" w:hAnsi="Arial"/>
      <w:sz w:val="20"/>
    </w:rPr>
  </w:style>
  <w:style w:type="paragraph" w:styleId="Fuzeile">
    <w:name w:val="footer"/>
    <w:basedOn w:val="Standard"/>
    <w:link w:val="FuzeileZchn"/>
    <w:uiPriority w:val="99"/>
    <w:unhideWhenUsed/>
    <w:rsid w:val="00FA562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A562A"/>
    <w:rPr>
      <w:rFonts w:ascii="Arial" w:hAnsi="Arial"/>
      <w:sz w:val="20"/>
    </w:rPr>
  </w:style>
  <w:style w:type="paragraph" w:styleId="Inhaltsverzeichnisberschrift">
    <w:name w:val="TOC Heading"/>
    <w:basedOn w:val="berschrift1"/>
    <w:next w:val="Standard"/>
    <w:uiPriority w:val="39"/>
    <w:unhideWhenUsed/>
    <w:qFormat/>
    <w:rsid w:val="00914EEE"/>
    <w:pPr>
      <w:outlineLvl w:val="9"/>
    </w:pPr>
    <w:rPr>
      <w:rFonts w:asciiTheme="majorHAnsi" w:hAnsiTheme="majorHAnsi"/>
      <w:color w:val="2F5496" w:themeColor="accent1" w:themeShade="BF"/>
      <w:lang w:eastAsia="de-DE"/>
    </w:rPr>
  </w:style>
  <w:style w:type="paragraph" w:styleId="Verzeichnis1">
    <w:name w:val="toc 1"/>
    <w:basedOn w:val="Standard"/>
    <w:next w:val="Standard"/>
    <w:autoRedefine/>
    <w:uiPriority w:val="39"/>
    <w:unhideWhenUsed/>
    <w:rsid w:val="00D0047C"/>
    <w:pPr>
      <w:tabs>
        <w:tab w:val="left" w:pos="440"/>
        <w:tab w:val="right" w:leader="dot" w:pos="7927"/>
      </w:tabs>
      <w:spacing w:after="100"/>
    </w:pPr>
  </w:style>
  <w:style w:type="character" w:styleId="Hyperlink">
    <w:name w:val="Hyperlink"/>
    <w:basedOn w:val="Absatz-Standardschriftart"/>
    <w:uiPriority w:val="99"/>
    <w:unhideWhenUsed/>
    <w:rsid w:val="00914EEE"/>
    <w:rPr>
      <w:color w:val="0563C1" w:themeColor="hyperlink"/>
      <w:u w:val="single"/>
    </w:rPr>
  </w:style>
  <w:style w:type="paragraph" w:customStyle="1" w:styleId="1Rmisch">
    <w:name w:val="Ü1 Römisch"/>
    <w:basedOn w:val="berschrift1"/>
    <w:link w:val="1RmischZchn"/>
    <w:qFormat/>
    <w:rsid w:val="0029386F"/>
    <w:pPr>
      <w:numPr>
        <w:numId w:val="1"/>
      </w:numPr>
      <w:ind w:left="1068"/>
    </w:pPr>
    <w:rPr>
      <w:rFonts w:cs="Arial"/>
    </w:rPr>
  </w:style>
  <w:style w:type="character" w:customStyle="1" w:styleId="1RmischZchn">
    <w:name w:val="Ü1 Römisch Zchn"/>
    <w:basedOn w:val="Absatz-Standardschriftart"/>
    <w:link w:val="1Rmisch"/>
    <w:rsid w:val="0029386F"/>
    <w:rPr>
      <w:rFonts w:ascii="Arial" w:eastAsiaTheme="majorEastAsia" w:hAnsi="Arial" w:cs="Arial"/>
      <w:color w:val="000000" w:themeColor="text1"/>
      <w:sz w:val="32"/>
      <w:szCs w:val="32"/>
    </w:rPr>
  </w:style>
  <w:style w:type="paragraph" w:styleId="Listenabsatz">
    <w:name w:val="List Paragraph"/>
    <w:basedOn w:val="Standard"/>
    <w:uiPriority w:val="34"/>
    <w:qFormat/>
    <w:rsid w:val="00D0047C"/>
    <w:pPr>
      <w:ind w:left="720"/>
      <w:contextualSpacing/>
    </w:pPr>
  </w:style>
  <w:style w:type="paragraph" w:styleId="Verzeichnis2">
    <w:name w:val="toc 2"/>
    <w:basedOn w:val="Standard"/>
    <w:next w:val="Standard"/>
    <w:autoRedefine/>
    <w:uiPriority w:val="39"/>
    <w:unhideWhenUsed/>
    <w:rsid w:val="00D0047C"/>
    <w:pPr>
      <w:spacing w:after="100"/>
      <w:ind w:left="200"/>
    </w:pPr>
  </w:style>
  <w:style w:type="character" w:customStyle="1" w:styleId="berschrift3Zchn">
    <w:name w:val="Überschrift 3 Zchn"/>
    <w:basedOn w:val="Absatz-Standardschriftart"/>
    <w:link w:val="berschrift3"/>
    <w:uiPriority w:val="9"/>
    <w:rsid w:val="00CC7F27"/>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942D3B"/>
    <w:rPr>
      <w:rFonts w:ascii="Arial" w:eastAsiaTheme="majorEastAsia" w:hAnsi="Arial" w:cstheme="majorBidi"/>
      <w:iCs/>
      <w:color w:val="000000" w:themeColor="text1"/>
      <w:sz w:val="20"/>
    </w:rPr>
  </w:style>
  <w:style w:type="character" w:customStyle="1" w:styleId="berschrift5Zchn">
    <w:name w:val="Überschrift 5 Zchn"/>
    <w:basedOn w:val="Absatz-Standardschriftart"/>
    <w:link w:val="berschrift5"/>
    <w:uiPriority w:val="9"/>
    <w:semiHidden/>
    <w:rsid w:val="00222014"/>
    <w:rPr>
      <w:rFonts w:asciiTheme="majorHAnsi" w:eastAsiaTheme="majorEastAsia" w:hAnsiTheme="majorHAnsi" w:cstheme="majorBidi"/>
      <w:color w:val="2F5496" w:themeColor="accent1" w:themeShade="BF"/>
      <w:sz w:val="20"/>
    </w:rPr>
  </w:style>
  <w:style w:type="character" w:customStyle="1" w:styleId="berschrift6Zchn">
    <w:name w:val="Überschrift 6 Zchn"/>
    <w:basedOn w:val="Absatz-Standardschriftart"/>
    <w:link w:val="berschrift6"/>
    <w:uiPriority w:val="9"/>
    <w:semiHidden/>
    <w:rsid w:val="00222014"/>
    <w:rPr>
      <w:rFonts w:asciiTheme="majorHAnsi" w:eastAsiaTheme="majorEastAsia" w:hAnsiTheme="majorHAnsi" w:cstheme="majorBidi"/>
      <w:color w:val="1F3763" w:themeColor="accent1" w:themeShade="7F"/>
      <w:sz w:val="20"/>
    </w:rPr>
  </w:style>
  <w:style w:type="character" w:customStyle="1" w:styleId="berschrift7Zchn">
    <w:name w:val="Überschrift 7 Zchn"/>
    <w:basedOn w:val="Absatz-Standardschriftart"/>
    <w:link w:val="berschrift7"/>
    <w:uiPriority w:val="9"/>
    <w:semiHidden/>
    <w:rsid w:val="00222014"/>
    <w:rPr>
      <w:rFonts w:asciiTheme="majorHAnsi" w:eastAsiaTheme="majorEastAsia" w:hAnsiTheme="majorHAnsi" w:cstheme="majorBidi"/>
      <w:i/>
      <w:iCs/>
      <w:color w:val="1F3763" w:themeColor="accent1" w:themeShade="7F"/>
      <w:sz w:val="20"/>
    </w:rPr>
  </w:style>
  <w:style w:type="character" w:customStyle="1" w:styleId="berschrift8Zchn">
    <w:name w:val="Überschrift 8 Zchn"/>
    <w:basedOn w:val="Absatz-Standardschriftart"/>
    <w:link w:val="berschrift8"/>
    <w:uiPriority w:val="9"/>
    <w:semiHidden/>
    <w:rsid w:val="0022201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22014"/>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2123C8"/>
    <w:pPr>
      <w:spacing w:after="100"/>
      <w:ind w:left="400"/>
    </w:pPr>
  </w:style>
  <w:style w:type="paragraph" w:styleId="Funotentext">
    <w:name w:val="footnote text"/>
    <w:basedOn w:val="Standard"/>
    <w:link w:val="FunotentextZchn"/>
    <w:uiPriority w:val="99"/>
    <w:semiHidden/>
    <w:unhideWhenUsed/>
    <w:rsid w:val="005E01A5"/>
    <w:pPr>
      <w:spacing w:after="0" w:line="240" w:lineRule="auto"/>
    </w:pPr>
    <w:rPr>
      <w:szCs w:val="20"/>
    </w:rPr>
  </w:style>
  <w:style w:type="character" w:customStyle="1" w:styleId="FunotentextZchn">
    <w:name w:val="Fußnotentext Zchn"/>
    <w:basedOn w:val="Absatz-Standardschriftart"/>
    <w:link w:val="Funotentext"/>
    <w:uiPriority w:val="99"/>
    <w:semiHidden/>
    <w:rsid w:val="005E01A5"/>
    <w:rPr>
      <w:rFonts w:ascii="Arial" w:hAnsi="Arial"/>
      <w:sz w:val="20"/>
      <w:szCs w:val="20"/>
    </w:rPr>
  </w:style>
  <w:style w:type="character" w:styleId="Funotenzeichen">
    <w:name w:val="footnote reference"/>
    <w:basedOn w:val="Absatz-Standardschriftart"/>
    <w:uiPriority w:val="99"/>
    <w:semiHidden/>
    <w:unhideWhenUsed/>
    <w:rsid w:val="005E01A5"/>
    <w:rPr>
      <w:vertAlign w:val="superscript"/>
    </w:rPr>
  </w:style>
  <w:style w:type="paragraph" w:styleId="Literaturverzeichnis">
    <w:name w:val="Bibliography"/>
    <w:basedOn w:val="Standard"/>
    <w:next w:val="Standard"/>
    <w:uiPriority w:val="37"/>
    <w:unhideWhenUsed/>
    <w:rsid w:val="005E01A5"/>
  </w:style>
  <w:style w:type="table" w:styleId="Tabellenraster">
    <w:name w:val="Table Grid"/>
    <w:basedOn w:val="NormaleTabelle"/>
    <w:uiPriority w:val="39"/>
    <w:rsid w:val="005B6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4150A6"/>
    <w:rPr>
      <w:color w:val="605E5C"/>
      <w:shd w:val="clear" w:color="auto" w:fill="E1DFDD"/>
    </w:rPr>
  </w:style>
  <w:style w:type="character" w:styleId="BesuchterLink">
    <w:name w:val="FollowedHyperlink"/>
    <w:basedOn w:val="Absatz-Standardschriftart"/>
    <w:uiPriority w:val="99"/>
    <w:semiHidden/>
    <w:unhideWhenUsed/>
    <w:rsid w:val="00EA5474"/>
    <w:rPr>
      <w:color w:val="954F72" w:themeColor="followedHyperlink"/>
      <w:u w:val="single"/>
    </w:rPr>
  </w:style>
  <w:style w:type="paragraph" w:styleId="HTMLVorformatiert">
    <w:name w:val="HTML Preformatted"/>
    <w:basedOn w:val="Standard"/>
    <w:link w:val="HTMLVorformatiertZchn"/>
    <w:uiPriority w:val="99"/>
    <w:semiHidden/>
    <w:unhideWhenUsed/>
    <w:rsid w:val="00412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de-DE"/>
    </w:rPr>
  </w:style>
  <w:style w:type="character" w:customStyle="1" w:styleId="HTMLVorformatiertZchn">
    <w:name w:val="HTML Vorformatiert Zchn"/>
    <w:basedOn w:val="Absatz-Standardschriftart"/>
    <w:link w:val="HTMLVorformatiert"/>
    <w:uiPriority w:val="99"/>
    <w:semiHidden/>
    <w:rsid w:val="00412D9B"/>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A40172"/>
    <w:rPr>
      <w:i/>
      <w:iCs/>
    </w:rPr>
  </w:style>
  <w:style w:type="character" w:customStyle="1" w:styleId="o">
    <w:name w:val="o"/>
    <w:basedOn w:val="Absatz-Standardschriftart"/>
    <w:rsid w:val="004D7312"/>
  </w:style>
  <w:style w:type="character" w:customStyle="1" w:styleId="na">
    <w:name w:val="na"/>
    <w:basedOn w:val="Absatz-Standardschriftart"/>
    <w:rsid w:val="004D7312"/>
  </w:style>
  <w:style w:type="character" w:customStyle="1" w:styleId="nc">
    <w:name w:val="nc"/>
    <w:basedOn w:val="Absatz-Standardschriftart"/>
    <w:rsid w:val="004D7312"/>
  </w:style>
  <w:style w:type="character" w:customStyle="1" w:styleId="mi">
    <w:name w:val="mi"/>
    <w:basedOn w:val="Absatz-Standardschriftart"/>
    <w:rsid w:val="004D73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9047">
      <w:bodyDiv w:val="1"/>
      <w:marLeft w:val="0"/>
      <w:marRight w:val="0"/>
      <w:marTop w:val="0"/>
      <w:marBottom w:val="0"/>
      <w:divBdr>
        <w:top w:val="none" w:sz="0" w:space="0" w:color="auto"/>
        <w:left w:val="none" w:sz="0" w:space="0" w:color="auto"/>
        <w:bottom w:val="none" w:sz="0" w:space="0" w:color="auto"/>
        <w:right w:val="none" w:sz="0" w:space="0" w:color="auto"/>
      </w:divBdr>
    </w:div>
    <w:div w:id="8264786">
      <w:bodyDiv w:val="1"/>
      <w:marLeft w:val="0"/>
      <w:marRight w:val="0"/>
      <w:marTop w:val="0"/>
      <w:marBottom w:val="0"/>
      <w:divBdr>
        <w:top w:val="none" w:sz="0" w:space="0" w:color="auto"/>
        <w:left w:val="none" w:sz="0" w:space="0" w:color="auto"/>
        <w:bottom w:val="none" w:sz="0" w:space="0" w:color="auto"/>
        <w:right w:val="none" w:sz="0" w:space="0" w:color="auto"/>
      </w:divBdr>
    </w:div>
    <w:div w:id="17853785">
      <w:bodyDiv w:val="1"/>
      <w:marLeft w:val="0"/>
      <w:marRight w:val="0"/>
      <w:marTop w:val="0"/>
      <w:marBottom w:val="0"/>
      <w:divBdr>
        <w:top w:val="none" w:sz="0" w:space="0" w:color="auto"/>
        <w:left w:val="none" w:sz="0" w:space="0" w:color="auto"/>
        <w:bottom w:val="none" w:sz="0" w:space="0" w:color="auto"/>
        <w:right w:val="none" w:sz="0" w:space="0" w:color="auto"/>
      </w:divBdr>
    </w:div>
    <w:div w:id="33040587">
      <w:bodyDiv w:val="1"/>
      <w:marLeft w:val="0"/>
      <w:marRight w:val="0"/>
      <w:marTop w:val="0"/>
      <w:marBottom w:val="0"/>
      <w:divBdr>
        <w:top w:val="none" w:sz="0" w:space="0" w:color="auto"/>
        <w:left w:val="none" w:sz="0" w:space="0" w:color="auto"/>
        <w:bottom w:val="none" w:sz="0" w:space="0" w:color="auto"/>
        <w:right w:val="none" w:sz="0" w:space="0" w:color="auto"/>
      </w:divBdr>
    </w:div>
    <w:div w:id="42869547">
      <w:bodyDiv w:val="1"/>
      <w:marLeft w:val="0"/>
      <w:marRight w:val="0"/>
      <w:marTop w:val="0"/>
      <w:marBottom w:val="0"/>
      <w:divBdr>
        <w:top w:val="none" w:sz="0" w:space="0" w:color="auto"/>
        <w:left w:val="none" w:sz="0" w:space="0" w:color="auto"/>
        <w:bottom w:val="none" w:sz="0" w:space="0" w:color="auto"/>
        <w:right w:val="none" w:sz="0" w:space="0" w:color="auto"/>
      </w:divBdr>
    </w:div>
    <w:div w:id="43257991">
      <w:bodyDiv w:val="1"/>
      <w:marLeft w:val="0"/>
      <w:marRight w:val="0"/>
      <w:marTop w:val="0"/>
      <w:marBottom w:val="0"/>
      <w:divBdr>
        <w:top w:val="none" w:sz="0" w:space="0" w:color="auto"/>
        <w:left w:val="none" w:sz="0" w:space="0" w:color="auto"/>
        <w:bottom w:val="none" w:sz="0" w:space="0" w:color="auto"/>
        <w:right w:val="none" w:sz="0" w:space="0" w:color="auto"/>
      </w:divBdr>
    </w:div>
    <w:div w:id="44256846">
      <w:bodyDiv w:val="1"/>
      <w:marLeft w:val="0"/>
      <w:marRight w:val="0"/>
      <w:marTop w:val="0"/>
      <w:marBottom w:val="0"/>
      <w:divBdr>
        <w:top w:val="none" w:sz="0" w:space="0" w:color="auto"/>
        <w:left w:val="none" w:sz="0" w:space="0" w:color="auto"/>
        <w:bottom w:val="none" w:sz="0" w:space="0" w:color="auto"/>
        <w:right w:val="none" w:sz="0" w:space="0" w:color="auto"/>
      </w:divBdr>
    </w:div>
    <w:div w:id="44499115">
      <w:bodyDiv w:val="1"/>
      <w:marLeft w:val="0"/>
      <w:marRight w:val="0"/>
      <w:marTop w:val="0"/>
      <w:marBottom w:val="0"/>
      <w:divBdr>
        <w:top w:val="none" w:sz="0" w:space="0" w:color="auto"/>
        <w:left w:val="none" w:sz="0" w:space="0" w:color="auto"/>
        <w:bottom w:val="none" w:sz="0" w:space="0" w:color="auto"/>
        <w:right w:val="none" w:sz="0" w:space="0" w:color="auto"/>
      </w:divBdr>
    </w:div>
    <w:div w:id="49891497">
      <w:bodyDiv w:val="1"/>
      <w:marLeft w:val="0"/>
      <w:marRight w:val="0"/>
      <w:marTop w:val="0"/>
      <w:marBottom w:val="0"/>
      <w:divBdr>
        <w:top w:val="none" w:sz="0" w:space="0" w:color="auto"/>
        <w:left w:val="none" w:sz="0" w:space="0" w:color="auto"/>
        <w:bottom w:val="none" w:sz="0" w:space="0" w:color="auto"/>
        <w:right w:val="none" w:sz="0" w:space="0" w:color="auto"/>
      </w:divBdr>
    </w:div>
    <w:div w:id="52199015">
      <w:bodyDiv w:val="1"/>
      <w:marLeft w:val="0"/>
      <w:marRight w:val="0"/>
      <w:marTop w:val="0"/>
      <w:marBottom w:val="0"/>
      <w:divBdr>
        <w:top w:val="none" w:sz="0" w:space="0" w:color="auto"/>
        <w:left w:val="none" w:sz="0" w:space="0" w:color="auto"/>
        <w:bottom w:val="none" w:sz="0" w:space="0" w:color="auto"/>
        <w:right w:val="none" w:sz="0" w:space="0" w:color="auto"/>
      </w:divBdr>
    </w:div>
    <w:div w:id="54547296">
      <w:bodyDiv w:val="1"/>
      <w:marLeft w:val="0"/>
      <w:marRight w:val="0"/>
      <w:marTop w:val="0"/>
      <w:marBottom w:val="0"/>
      <w:divBdr>
        <w:top w:val="none" w:sz="0" w:space="0" w:color="auto"/>
        <w:left w:val="none" w:sz="0" w:space="0" w:color="auto"/>
        <w:bottom w:val="none" w:sz="0" w:space="0" w:color="auto"/>
        <w:right w:val="none" w:sz="0" w:space="0" w:color="auto"/>
      </w:divBdr>
    </w:div>
    <w:div w:id="57285562">
      <w:bodyDiv w:val="1"/>
      <w:marLeft w:val="0"/>
      <w:marRight w:val="0"/>
      <w:marTop w:val="0"/>
      <w:marBottom w:val="0"/>
      <w:divBdr>
        <w:top w:val="none" w:sz="0" w:space="0" w:color="auto"/>
        <w:left w:val="none" w:sz="0" w:space="0" w:color="auto"/>
        <w:bottom w:val="none" w:sz="0" w:space="0" w:color="auto"/>
        <w:right w:val="none" w:sz="0" w:space="0" w:color="auto"/>
      </w:divBdr>
    </w:div>
    <w:div w:id="63574011">
      <w:bodyDiv w:val="1"/>
      <w:marLeft w:val="0"/>
      <w:marRight w:val="0"/>
      <w:marTop w:val="0"/>
      <w:marBottom w:val="0"/>
      <w:divBdr>
        <w:top w:val="none" w:sz="0" w:space="0" w:color="auto"/>
        <w:left w:val="none" w:sz="0" w:space="0" w:color="auto"/>
        <w:bottom w:val="none" w:sz="0" w:space="0" w:color="auto"/>
        <w:right w:val="none" w:sz="0" w:space="0" w:color="auto"/>
      </w:divBdr>
    </w:div>
    <w:div w:id="64645515">
      <w:bodyDiv w:val="1"/>
      <w:marLeft w:val="0"/>
      <w:marRight w:val="0"/>
      <w:marTop w:val="0"/>
      <w:marBottom w:val="0"/>
      <w:divBdr>
        <w:top w:val="none" w:sz="0" w:space="0" w:color="auto"/>
        <w:left w:val="none" w:sz="0" w:space="0" w:color="auto"/>
        <w:bottom w:val="none" w:sz="0" w:space="0" w:color="auto"/>
        <w:right w:val="none" w:sz="0" w:space="0" w:color="auto"/>
      </w:divBdr>
    </w:div>
    <w:div w:id="66079825">
      <w:bodyDiv w:val="1"/>
      <w:marLeft w:val="0"/>
      <w:marRight w:val="0"/>
      <w:marTop w:val="0"/>
      <w:marBottom w:val="0"/>
      <w:divBdr>
        <w:top w:val="none" w:sz="0" w:space="0" w:color="auto"/>
        <w:left w:val="none" w:sz="0" w:space="0" w:color="auto"/>
        <w:bottom w:val="none" w:sz="0" w:space="0" w:color="auto"/>
        <w:right w:val="none" w:sz="0" w:space="0" w:color="auto"/>
      </w:divBdr>
    </w:div>
    <w:div w:id="67849207">
      <w:bodyDiv w:val="1"/>
      <w:marLeft w:val="0"/>
      <w:marRight w:val="0"/>
      <w:marTop w:val="0"/>
      <w:marBottom w:val="0"/>
      <w:divBdr>
        <w:top w:val="none" w:sz="0" w:space="0" w:color="auto"/>
        <w:left w:val="none" w:sz="0" w:space="0" w:color="auto"/>
        <w:bottom w:val="none" w:sz="0" w:space="0" w:color="auto"/>
        <w:right w:val="none" w:sz="0" w:space="0" w:color="auto"/>
      </w:divBdr>
    </w:div>
    <w:div w:id="70081619">
      <w:bodyDiv w:val="1"/>
      <w:marLeft w:val="0"/>
      <w:marRight w:val="0"/>
      <w:marTop w:val="0"/>
      <w:marBottom w:val="0"/>
      <w:divBdr>
        <w:top w:val="none" w:sz="0" w:space="0" w:color="auto"/>
        <w:left w:val="none" w:sz="0" w:space="0" w:color="auto"/>
        <w:bottom w:val="none" w:sz="0" w:space="0" w:color="auto"/>
        <w:right w:val="none" w:sz="0" w:space="0" w:color="auto"/>
      </w:divBdr>
    </w:div>
    <w:div w:id="71438689">
      <w:bodyDiv w:val="1"/>
      <w:marLeft w:val="0"/>
      <w:marRight w:val="0"/>
      <w:marTop w:val="0"/>
      <w:marBottom w:val="0"/>
      <w:divBdr>
        <w:top w:val="none" w:sz="0" w:space="0" w:color="auto"/>
        <w:left w:val="none" w:sz="0" w:space="0" w:color="auto"/>
        <w:bottom w:val="none" w:sz="0" w:space="0" w:color="auto"/>
        <w:right w:val="none" w:sz="0" w:space="0" w:color="auto"/>
      </w:divBdr>
    </w:div>
    <w:div w:id="75057704">
      <w:bodyDiv w:val="1"/>
      <w:marLeft w:val="0"/>
      <w:marRight w:val="0"/>
      <w:marTop w:val="0"/>
      <w:marBottom w:val="0"/>
      <w:divBdr>
        <w:top w:val="none" w:sz="0" w:space="0" w:color="auto"/>
        <w:left w:val="none" w:sz="0" w:space="0" w:color="auto"/>
        <w:bottom w:val="none" w:sz="0" w:space="0" w:color="auto"/>
        <w:right w:val="none" w:sz="0" w:space="0" w:color="auto"/>
      </w:divBdr>
    </w:div>
    <w:div w:id="84814332">
      <w:bodyDiv w:val="1"/>
      <w:marLeft w:val="0"/>
      <w:marRight w:val="0"/>
      <w:marTop w:val="0"/>
      <w:marBottom w:val="0"/>
      <w:divBdr>
        <w:top w:val="none" w:sz="0" w:space="0" w:color="auto"/>
        <w:left w:val="none" w:sz="0" w:space="0" w:color="auto"/>
        <w:bottom w:val="none" w:sz="0" w:space="0" w:color="auto"/>
        <w:right w:val="none" w:sz="0" w:space="0" w:color="auto"/>
      </w:divBdr>
    </w:div>
    <w:div w:id="89736767">
      <w:bodyDiv w:val="1"/>
      <w:marLeft w:val="0"/>
      <w:marRight w:val="0"/>
      <w:marTop w:val="0"/>
      <w:marBottom w:val="0"/>
      <w:divBdr>
        <w:top w:val="none" w:sz="0" w:space="0" w:color="auto"/>
        <w:left w:val="none" w:sz="0" w:space="0" w:color="auto"/>
        <w:bottom w:val="none" w:sz="0" w:space="0" w:color="auto"/>
        <w:right w:val="none" w:sz="0" w:space="0" w:color="auto"/>
      </w:divBdr>
    </w:div>
    <w:div w:id="91244713">
      <w:bodyDiv w:val="1"/>
      <w:marLeft w:val="0"/>
      <w:marRight w:val="0"/>
      <w:marTop w:val="0"/>
      <w:marBottom w:val="0"/>
      <w:divBdr>
        <w:top w:val="none" w:sz="0" w:space="0" w:color="auto"/>
        <w:left w:val="none" w:sz="0" w:space="0" w:color="auto"/>
        <w:bottom w:val="none" w:sz="0" w:space="0" w:color="auto"/>
        <w:right w:val="none" w:sz="0" w:space="0" w:color="auto"/>
      </w:divBdr>
    </w:div>
    <w:div w:id="95834939">
      <w:bodyDiv w:val="1"/>
      <w:marLeft w:val="0"/>
      <w:marRight w:val="0"/>
      <w:marTop w:val="0"/>
      <w:marBottom w:val="0"/>
      <w:divBdr>
        <w:top w:val="none" w:sz="0" w:space="0" w:color="auto"/>
        <w:left w:val="none" w:sz="0" w:space="0" w:color="auto"/>
        <w:bottom w:val="none" w:sz="0" w:space="0" w:color="auto"/>
        <w:right w:val="none" w:sz="0" w:space="0" w:color="auto"/>
      </w:divBdr>
    </w:div>
    <w:div w:id="97794900">
      <w:bodyDiv w:val="1"/>
      <w:marLeft w:val="0"/>
      <w:marRight w:val="0"/>
      <w:marTop w:val="0"/>
      <w:marBottom w:val="0"/>
      <w:divBdr>
        <w:top w:val="none" w:sz="0" w:space="0" w:color="auto"/>
        <w:left w:val="none" w:sz="0" w:space="0" w:color="auto"/>
        <w:bottom w:val="none" w:sz="0" w:space="0" w:color="auto"/>
        <w:right w:val="none" w:sz="0" w:space="0" w:color="auto"/>
      </w:divBdr>
    </w:div>
    <w:div w:id="102309327">
      <w:bodyDiv w:val="1"/>
      <w:marLeft w:val="0"/>
      <w:marRight w:val="0"/>
      <w:marTop w:val="0"/>
      <w:marBottom w:val="0"/>
      <w:divBdr>
        <w:top w:val="none" w:sz="0" w:space="0" w:color="auto"/>
        <w:left w:val="none" w:sz="0" w:space="0" w:color="auto"/>
        <w:bottom w:val="none" w:sz="0" w:space="0" w:color="auto"/>
        <w:right w:val="none" w:sz="0" w:space="0" w:color="auto"/>
      </w:divBdr>
    </w:div>
    <w:div w:id="111630582">
      <w:bodyDiv w:val="1"/>
      <w:marLeft w:val="0"/>
      <w:marRight w:val="0"/>
      <w:marTop w:val="0"/>
      <w:marBottom w:val="0"/>
      <w:divBdr>
        <w:top w:val="none" w:sz="0" w:space="0" w:color="auto"/>
        <w:left w:val="none" w:sz="0" w:space="0" w:color="auto"/>
        <w:bottom w:val="none" w:sz="0" w:space="0" w:color="auto"/>
        <w:right w:val="none" w:sz="0" w:space="0" w:color="auto"/>
      </w:divBdr>
    </w:div>
    <w:div w:id="133765086">
      <w:bodyDiv w:val="1"/>
      <w:marLeft w:val="0"/>
      <w:marRight w:val="0"/>
      <w:marTop w:val="0"/>
      <w:marBottom w:val="0"/>
      <w:divBdr>
        <w:top w:val="none" w:sz="0" w:space="0" w:color="auto"/>
        <w:left w:val="none" w:sz="0" w:space="0" w:color="auto"/>
        <w:bottom w:val="none" w:sz="0" w:space="0" w:color="auto"/>
        <w:right w:val="none" w:sz="0" w:space="0" w:color="auto"/>
      </w:divBdr>
    </w:div>
    <w:div w:id="136653234">
      <w:bodyDiv w:val="1"/>
      <w:marLeft w:val="0"/>
      <w:marRight w:val="0"/>
      <w:marTop w:val="0"/>
      <w:marBottom w:val="0"/>
      <w:divBdr>
        <w:top w:val="none" w:sz="0" w:space="0" w:color="auto"/>
        <w:left w:val="none" w:sz="0" w:space="0" w:color="auto"/>
        <w:bottom w:val="none" w:sz="0" w:space="0" w:color="auto"/>
        <w:right w:val="none" w:sz="0" w:space="0" w:color="auto"/>
      </w:divBdr>
    </w:div>
    <w:div w:id="139077993">
      <w:bodyDiv w:val="1"/>
      <w:marLeft w:val="0"/>
      <w:marRight w:val="0"/>
      <w:marTop w:val="0"/>
      <w:marBottom w:val="0"/>
      <w:divBdr>
        <w:top w:val="none" w:sz="0" w:space="0" w:color="auto"/>
        <w:left w:val="none" w:sz="0" w:space="0" w:color="auto"/>
        <w:bottom w:val="none" w:sz="0" w:space="0" w:color="auto"/>
        <w:right w:val="none" w:sz="0" w:space="0" w:color="auto"/>
      </w:divBdr>
    </w:div>
    <w:div w:id="139658428">
      <w:bodyDiv w:val="1"/>
      <w:marLeft w:val="0"/>
      <w:marRight w:val="0"/>
      <w:marTop w:val="0"/>
      <w:marBottom w:val="0"/>
      <w:divBdr>
        <w:top w:val="none" w:sz="0" w:space="0" w:color="auto"/>
        <w:left w:val="none" w:sz="0" w:space="0" w:color="auto"/>
        <w:bottom w:val="none" w:sz="0" w:space="0" w:color="auto"/>
        <w:right w:val="none" w:sz="0" w:space="0" w:color="auto"/>
      </w:divBdr>
    </w:div>
    <w:div w:id="144905708">
      <w:bodyDiv w:val="1"/>
      <w:marLeft w:val="0"/>
      <w:marRight w:val="0"/>
      <w:marTop w:val="0"/>
      <w:marBottom w:val="0"/>
      <w:divBdr>
        <w:top w:val="none" w:sz="0" w:space="0" w:color="auto"/>
        <w:left w:val="none" w:sz="0" w:space="0" w:color="auto"/>
        <w:bottom w:val="none" w:sz="0" w:space="0" w:color="auto"/>
        <w:right w:val="none" w:sz="0" w:space="0" w:color="auto"/>
      </w:divBdr>
    </w:div>
    <w:div w:id="147941333">
      <w:bodyDiv w:val="1"/>
      <w:marLeft w:val="0"/>
      <w:marRight w:val="0"/>
      <w:marTop w:val="0"/>
      <w:marBottom w:val="0"/>
      <w:divBdr>
        <w:top w:val="none" w:sz="0" w:space="0" w:color="auto"/>
        <w:left w:val="none" w:sz="0" w:space="0" w:color="auto"/>
        <w:bottom w:val="none" w:sz="0" w:space="0" w:color="auto"/>
        <w:right w:val="none" w:sz="0" w:space="0" w:color="auto"/>
      </w:divBdr>
    </w:div>
    <w:div w:id="149491118">
      <w:bodyDiv w:val="1"/>
      <w:marLeft w:val="0"/>
      <w:marRight w:val="0"/>
      <w:marTop w:val="0"/>
      <w:marBottom w:val="0"/>
      <w:divBdr>
        <w:top w:val="none" w:sz="0" w:space="0" w:color="auto"/>
        <w:left w:val="none" w:sz="0" w:space="0" w:color="auto"/>
        <w:bottom w:val="none" w:sz="0" w:space="0" w:color="auto"/>
        <w:right w:val="none" w:sz="0" w:space="0" w:color="auto"/>
      </w:divBdr>
    </w:div>
    <w:div w:id="150756087">
      <w:bodyDiv w:val="1"/>
      <w:marLeft w:val="0"/>
      <w:marRight w:val="0"/>
      <w:marTop w:val="0"/>
      <w:marBottom w:val="0"/>
      <w:divBdr>
        <w:top w:val="none" w:sz="0" w:space="0" w:color="auto"/>
        <w:left w:val="none" w:sz="0" w:space="0" w:color="auto"/>
        <w:bottom w:val="none" w:sz="0" w:space="0" w:color="auto"/>
        <w:right w:val="none" w:sz="0" w:space="0" w:color="auto"/>
      </w:divBdr>
    </w:div>
    <w:div w:id="152720672">
      <w:bodyDiv w:val="1"/>
      <w:marLeft w:val="0"/>
      <w:marRight w:val="0"/>
      <w:marTop w:val="0"/>
      <w:marBottom w:val="0"/>
      <w:divBdr>
        <w:top w:val="none" w:sz="0" w:space="0" w:color="auto"/>
        <w:left w:val="none" w:sz="0" w:space="0" w:color="auto"/>
        <w:bottom w:val="none" w:sz="0" w:space="0" w:color="auto"/>
        <w:right w:val="none" w:sz="0" w:space="0" w:color="auto"/>
      </w:divBdr>
    </w:div>
    <w:div w:id="179317071">
      <w:bodyDiv w:val="1"/>
      <w:marLeft w:val="0"/>
      <w:marRight w:val="0"/>
      <w:marTop w:val="0"/>
      <w:marBottom w:val="0"/>
      <w:divBdr>
        <w:top w:val="none" w:sz="0" w:space="0" w:color="auto"/>
        <w:left w:val="none" w:sz="0" w:space="0" w:color="auto"/>
        <w:bottom w:val="none" w:sz="0" w:space="0" w:color="auto"/>
        <w:right w:val="none" w:sz="0" w:space="0" w:color="auto"/>
      </w:divBdr>
    </w:div>
    <w:div w:id="190841854">
      <w:bodyDiv w:val="1"/>
      <w:marLeft w:val="0"/>
      <w:marRight w:val="0"/>
      <w:marTop w:val="0"/>
      <w:marBottom w:val="0"/>
      <w:divBdr>
        <w:top w:val="none" w:sz="0" w:space="0" w:color="auto"/>
        <w:left w:val="none" w:sz="0" w:space="0" w:color="auto"/>
        <w:bottom w:val="none" w:sz="0" w:space="0" w:color="auto"/>
        <w:right w:val="none" w:sz="0" w:space="0" w:color="auto"/>
      </w:divBdr>
    </w:div>
    <w:div w:id="194272955">
      <w:bodyDiv w:val="1"/>
      <w:marLeft w:val="0"/>
      <w:marRight w:val="0"/>
      <w:marTop w:val="0"/>
      <w:marBottom w:val="0"/>
      <w:divBdr>
        <w:top w:val="none" w:sz="0" w:space="0" w:color="auto"/>
        <w:left w:val="none" w:sz="0" w:space="0" w:color="auto"/>
        <w:bottom w:val="none" w:sz="0" w:space="0" w:color="auto"/>
        <w:right w:val="none" w:sz="0" w:space="0" w:color="auto"/>
      </w:divBdr>
    </w:div>
    <w:div w:id="196705478">
      <w:bodyDiv w:val="1"/>
      <w:marLeft w:val="0"/>
      <w:marRight w:val="0"/>
      <w:marTop w:val="0"/>
      <w:marBottom w:val="0"/>
      <w:divBdr>
        <w:top w:val="none" w:sz="0" w:space="0" w:color="auto"/>
        <w:left w:val="none" w:sz="0" w:space="0" w:color="auto"/>
        <w:bottom w:val="none" w:sz="0" w:space="0" w:color="auto"/>
        <w:right w:val="none" w:sz="0" w:space="0" w:color="auto"/>
      </w:divBdr>
    </w:div>
    <w:div w:id="200091452">
      <w:bodyDiv w:val="1"/>
      <w:marLeft w:val="0"/>
      <w:marRight w:val="0"/>
      <w:marTop w:val="0"/>
      <w:marBottom w:val="0"/>
      <w:divBdr>
        <w:top w:val="none" w:sz="0" w:space="0" w:color="auto"/>
        <w:left w:val="none" w:sz="0" w:space="0" w:color="auto"/>
        <w:bottom w:val="none" w:sz="0" w:space="0" w:color="auto"/>
        <w:right w:val="none" w:sz="0" w:space="0" w:color="auto"/>
      </w:divBdr>
    </w:div>
    <w:div w:id="202639552">
      <w:bodyDiv w:val="1"/>
      <w:marLeft w:val="0"/>
      <w:marRight w:val="0"/>
      <w:marTop w:val="0"/>
      <w:marBottom w:val="0"/>
      <w:divBdr>
        <w:top w:val="none" w:sz="0" w:space="0" w:color="auto"/>
        <w:left w:val="none" w:sz="0" w:space="0" w:color="auto"/>
        <w:bottom w:val="none" w:sz="0" w:space="0" w:color="auto"/>
        <w:right w:val="none" w:sz="0" w:space="0" w:color="auto"/>
      </w:divBdr>
    </w:div>
    <w:div w:id="204105469">
      <w:bodyDiv w:val="1"/>
      <w:marLeft w:val="0"/>
      <w:marRight w:val="0"/>
      <w:marTop w:val="0"/>
      <w:marBottom w:val="0"/>
      <w:divBdr>
        <w:top w:val="none" w:sz="0" w:space="0" w:color="auto"/>
        <w:left w:val="none" w:sz="0" w:space="0" w:color="auto"/>
        <w:bottom w:val="none" w:sz="0" w:space="0" w:color="auto"/>
        <w:right w:val="none" w:sz="0" w:space="0" w:color="auto"/>
      </w:divBdr>
    </w:div>
    <w:div w:id="204948356">
      <w:bodyDiv w:val="1"/>
      <w:marLeft w:val="0"/>
      <w:marRight w:val="0"/>
      <w:marTop w:val="0"/>
      <w:marBottom w:val="0"/>
      <w:divBdr>
        <w:top w:val="none" w:sz="0" w:space="0" w:color="auto"/>
        <w:left w:val="none" w:sz="0" w:space="0" w:color="auto"/>
        <w:bottom w:val="none" w:sz="0" w:space="0" w:color="auto"/>
        <w:right w:val="none" w:sz="0" w:space="0" w:color="auto"/>
      </w:divBdr>
    </w:div>
    <w:div w:id="206650686">
      <w:bodyDiv w:val="1"/>
      <w:marLeft w:val="0"/>
      <w:marRight w:val="0"/>
      <w:marTop w:val="0"/>
      <w:marBottom w:val="0"/>
      <w:divBdr>
        <w:top w:val="none" w:sz="0" w:space="0" w:color="auto"/>
        <w:left w:val="none" w:sz="0" w:space="0" w:color="auto"/>
        <w:bottom w:val="none" w:sz="0" w:space="0" w:color="auto"/>
        <w:right w:val="none" w:sz="0" w:space="0" w:color="auto"/>
      </w:divBdr>
    </w:div>
    <w:div w:id="214122766">
      <w:bodyDiv w:val="1"/>
      <w:marLeft w:val="0"/>
      <w:marRight w:val="0"/>
      <w:marTop w:val="0"/>
      <w:marBottom w:val="0"/>
      <w:divBdr>
        <w:top w:val="none" w:sz="0" w:space="0" w:color="auto"/>
        <w:left w:val="none" w:sz="0" w:space="0" w:color="auto"/>
        <w:bottom w:val="none" w:sz="0" w:space="0" w:color="auto"/>
        <w:right w:val="none" w:sz="0" w:space="0" w:color="auto"/>
      </w:divBdr>
    </w:div>
    <w:div w:id="231962651">
      <w:bodyDiv w:val="1"/>
      <w:marLeft w:val="0"/>
      <w:marRight w:val="0"/>
      <w:marTop w:val="0"/>
      <w:marBottom w:val="0"/>
      <w:divBdr>
        <w:top w:val="none" w:sz="0" w:space="0" w:color="auto"/>
        <w:left w:val="none" w:sz="0" w:space="0" w:color="auto"/>
        <w:bottom w:val="none" w:sz="0" w:space="0" w:color="auto"/>
        <w:right w:val="none" w:sz="0" w:space="0" w:color="auto"/>
      </w:divBdr>
    </w:div>
    <w:div w:id="243925115">
      <w:bodyDiv w:val="1"/>
      <w:marLeft w:val="0"/>
      <w:marRight w:val="0"/>
      <w:marTop w:val="0"/>
      <w:marBottom w:val="0"/>
      <w:divBdr>
        <w:top w:val="none" w:sz="0" w:space="0" w:color="auto"/>
        <w:left w:val="none" w:sz="0" w:space="0" w:color="auto"/>
        <w:bottom w:val="none" w:sz="0" w:space="0" w:color="auto"/>
        <w:right w:val="none" w:sz="0" w:space="0" w:color="auto"/>
      </w:divBdr>
    </w:div>
    <w:div w:id="248663276">
      <w:bodyDiv w:val="1"/>
      <w:marLeft w:val="0"/>
      <w:marRight w:val="0"/>
      <w:marTop w:val="0"/>
      <w:marBottom w:val="0"/>
      <w:divBdr>
        <w:top w:val="none" w:sz="0" w:space="0" w:color="auto"/>
        <w:left w:val="none" w:sz="0" w:space="0" w:color="auto"/>
        <w:bottom w:val="none" w:sz="0" w:space="0" w:color="auto"/>
        <w:right w:val="none" w:sz="0" w:space="0" w:color="auto"/>
      </w:divBdr>
    </w:div>
    <w:div w:id="249196162">
      <w:bodyDiv w:val="1"/>
      <w:marLeft w:val="0"/>
      <w:marRight w:val="0"/>
      <w:marTop w:val="0"/>
      <w:marBottom w:val="0"/>
      <w:divBdr>
        <w:top w:val="none" w:sz="0" w:space="0" w:color="auto"/>
        <w:left w:val="none" w:sz="0" w:space="0" w:color="auto"/>
        <w:bottom w:val="none" w:sz="0" w:space="0" w:color="auto"/>
        <w:right w:val="none" w:sz="0" w:space="0" w:color="auto"/>
      </w:divBdr>
    </w:div>
    <w:div w:id="250818195">
      <w:bodyDiv w:val="1"/>
      <w:marLeft w:val="0"/>
      <w:marRight w:val="0"/>
      <w:marTop w:val="0"/>
      <w:marBottom w:val="0"/>
      <w:divBdr>
        <w:top w:val="none" w:sz="0" w:space="0" w:color="auto"/>
        <w:left w:val="none" w:sz="0" w:space="0" w:color="auto"/>
        <w:bottom w:val="none" w:sz="0" w:space="0" w:color="auto"/>
        <w:right w:val="none" w:sz="0" w:space="0" w:color="auto"/>
      </w:divBdr>
    </w:div>
    <w:div w:id="253634260">
      <w:bodyDiv w:val="1"/>
      <w:marLeft w:val="0"/>
      <w:marRight w:val="0"/>
      <w:marTop w:val="0"/>
      <w:marBottom w:val="0"/>
      <w:divBdr>
        <w:top w:val="none" w:sz="0" w:space="0" w:color="auto"/>
        <w:left w:val="none" w:sz="0" w:space="0" w:color="auto"/>
        <w:bottom w:val="none" w:sz="0" w:space="0" w:color="auto"/>
        <w:right w:val="none" w:sz="0" w:space="0" w:color="auto"/>
      </w:divBdr>
    </w:div>
    <w:div w:id="254049736">
      <w:bodyDiv w:val="1"/>
      <w:marLeft w:val="0"/>
      <w:marRight w:val="0"/>
      <w:marTop w:val="0"/>
      <w:marBottom w:val="0"/>
      <w:divBdr>
        <w:top w:val="none" w:sz="0" w:space="0" w:color="auto"/>
        <w:left w:val="none" w:sz="0" w:space="0" w:color="auto"/>
        <w:bottom w:val="none" w:sz="0" w:space="0" w:color="auto"/>
        <w:right w:val="none" w:sz="0" w:space="0" w:color="auto"/>
      </w:divBdr>
    </w:div>
    <w:div w:id="263271247">
      <w:bodyDiv w:val="1"/>
      <w:marLeft w:val="0"/>
      <w:marRight w:val="0"/>
      <w:marTop w:val="0"/>
      <w:marBottom w:val="0"/>
      <w:divBdr>
        <w:top w:val="none" w:sz="0" w:space="0" w:color="auto"/>
        <w:left w:val="none" w:sz="0" w:space="0" w:color="auto"/>
        <w:bottom w:val="none" w:sz="0" w:space="0" w:color="auto"/>
        <w:right w:val="none" w:sz="0" w:space="0" w:color="auto"/>
      </w:divBdr>
    </w:div>
    <w:div w:id="265190961">
      <w:bodyDiv w:val="1"/>
      <w:marLeft w:val="0"/>
      <w:marRight w:val="0"/>
      <w:marTop w:val="0"/>
      <w:marBottom w:val="0"/>
      <w:divBdr>
        <w:top w:val="none" w:sz="0" w:space="0" w:color="auto"/>
        <w:left w:val="none" w:sz="0" w:space="0" w:color="auto"/>
        <w:bottom w:val="none" w:sz="0" w:space="0" w:color="auto"/>
        <w:right w:val="none" w:sz="0" w:space="0" w:color="auto"/>
      </w:divBdr>
    </w:div>
    <w:div w:id="265770971">
      <w:bodyDiv w:val="1"/>
      <w:marLeft w:val="0"/>
      <w:marRight w:val="0"/>
      <w:marTop w:val="0"/>
      <w:marBottom w:val="0"/>
      <w:divBdr>
        <w:top w:val="none" w:sz="0" w:space="0" w:color="auto"/>
        <w:left w:val="none" w:sz="0" w:space="0" w:color="auto"/>
        <w:bottom w:val="none" w:sz="0" w:space="0" w:color="auto"/>
        <w:right w:val="none" w:sz="0" w:space="0" w:color="auto"/>
      </w:divBdr>
    </w:div>
    <w:div w:id="270167465">
      <w:bodyDiv w:val="1"/>
      <w:marLeft w:val="0"/>
      <w:marRight w:val="0"/>
      <w:marTop w:val="0"/>
      <w:marBottom w:val="0"/>
      <w:divBdr>
        <w:top w:val="none" w:sz="0" w:space="0" w:color="auto"/>
        <w:left w:val="none" w:sz="0" w:space="0" w:color="auto"/>
        <w:bottom w:val="none" w:sz="0" w:space="0" w:color="auto"/>
        <w:right w:val="none" w:sz="0" w:space="0" w:color="auto"/>
      </w:divBdr>
    </w:div>
    <w:div w:id="285547633">
      <w:bodyDiv w:val="1"/>
      <w:marLeft w:val="0"/>
      <w:marRight w:val="0"/>
      <w:marTop w:val="0"/>
      <w:marBottom w:val="0"/>
      <w:divBdr>
        <w:top w:val="none" w:sz="0" w:space="0" w:color="auto"/>
        <w:left w:val="none" w:sz="0" w:space="0" w:color="auto"/>
        <w:bottom w:val="none" w:sz="0" w:space="0" w:color="auto"/>
        <w:right w:val="none" w:sz="0" w:space="0" w:color="auto"/>
      </w:divBdr>
    </w:div>
    <w:div w:id="297956610">
      <w:bodyDiv w:val="1"/>
      <w:marLeft w:val="0"/>
      <w:marRight w:val="0"/>
      <w:marTop w:val="0"/>
      <w:marBottom w:val="0"/>
      <w:divBdr>
        <w:top w:val="none" w:sz="0" w:space="0" w:color="auto"/>
        <w:left w:val="none" w:sz="0" w:space="0" w:color="auto"/>
        <w:bottom w:val="none" w:sz="0" w:space="0" w:color="auto"/>
        <w:right w:val="none" w:sz="0" w:space="0" w:color="auto"/>
      </w:divBdr>
    </w:div>
    <w:div w:id="309672898">
      <w:bodyDiv w:val="1"/>
      <w:marLeft w:val="0"/>
      <w:marRight w:val="0"/>
      <w:marTop w:val="0"/>
      <w:marBottom w:val="0"/>
      <w:divBdr>
        <w:top w:val="none" w:sz="0" w:space="0" w:color="auto"/>
        <w:left w:val="none" w:sz="0" w:space="0" w:color="auto"/>
        <w:bottom w:val="none" w:sz="0" w:space="0" w:color="auto"/>
        <w:right w:val="none" w:sz="0" w:space="0" w:color="auto"/>
      </w:divBdr>
    </w:div>
    <w:div w:id="312100817">
      <w:bodyDiv w:val="1"/>
      <w:marLeft w:val="0"/>
      <w:marRight w:val="0"/>
      <w:marTop w:val="0"/>
      <w:marBottom w:val="0"/>
      <w:divBdr>
        <w:top w:val="none" w:sz="0" w:space="0" w:color="auto"/>
        <w:left w:val="none" w:sz="0" w:space="0" w:color="auto"/>
        <w:bottom w:val="none" w:sz="0" w:space="0" w:color="auto"/>
        <w:right w:val="none" w:sz="0" w:space="0" w:color="auto"/>
      </w:divBdr>
    </w:div>
    <w:div w:id="313222153">
      <w:bodyDiv w:val="1"/>
      <w:marLeft w:val="0"/>
      <w:marRight w:val="0"/>
      <w:marTop w:val="0"/>
      <w:marBottom w:val="0"/>
      <w:divBdr>
        <w:top w:val="none" w:sz="0" w:space="0" w:color="auto"/>
        <w:left w:val="none" w:sz="0" w:space="0" w:color="auto"/>
        <w:bottom w:val="none" w:sz="0" w:space="0" w:color="auto"/>
        <w:right w:val="none" w:sz="0" w:space="0" w:color="auto"/>
      </w:divBdr>
    </w:div>
    <w:div w:id="314341418">
      <w:bodyDiv w:val="1"/>
      <w:marLeft w:val="0"/>
      <w:marRight w:val="0"/>
      <w:marTop w:val="0"/>
      <w:marBottom w:val="0"/>
      <w:divBdr>
        <w:top w:val="none" w:sz="0" w:space="0" w:color="auto"/>
        <w:left w:val="none" w:sz="0" w:space="0" w:color="auto"/>
        <w:bottom w:val="none" w:sz="0" w:space="0" w:color="auto"/>
        <w:right w:val="none" w:sz="0" w:space="0" w:color="auto"/>
      </w:divBdr>
    </w:div>
    <w:div w:id="322706227">
      <w:bodyDiv w:val="1"/>
      <w:marLeft w:val="0"/>
      <w:marRight w:val="0"/>
      <w:marTop w:val="0"/>
      <w:marBottom w:val="0"/>
      <w:divBdr>
        <w:top w:val="none" w:sz="0" w:space="0" w:color="auto"/>
        <w:left w:val="none" w:sz="0" w:space="0" w:color="auto"/>
        <w:bottom w:val="none" w:sz="0" w:space="0" w:color="auto"/>
        <w:right w:val="none" w:sz="0" w:space="0" w:color="auto"/>
      </w:divBdr>
    </w:div>
    <w:div w:id="326910768">
      <w:bodyDiv w:val="1"/>
      <w:marLeft w:val="0"/>
      <w:marRight w:val="0"/>
      <w:marTop w:val="0"/>
      <w:marBottom w:val="0"/>
      <w:divBdr>
        <w:top w:val="none" w:sz="0" w:space="0" w:color="auto"/>
        <w:left w:val="none" w:sz="0" w:space="0" w:color="auto"/>
        <w:bottom w:val="none" w:sz="0" w:space="0" w:color="auto"/>
        <w:right w:val="none" w:sz="0" w:space="0" w:color="auto"/>
      </w:divBdr>
    </w:div>
    <w:div w:id="332881119">
      <w:bodyDiv w:val="1"/>
      <w:marLeft w:val="0"/>
      <w:marRight w:val="0"/>
      <w:marTop w:val="0"/>
      <w:marBottom w:val="0"/>
      <w:divBdr>
        <w:top w:val="none" w:sz="0" w:space="0" w:color="auto"/>
        <w:left w:val="none" w:sz="0" w:space="0" w:color="auto"/>
        <w:bottom w:val="none" w:sz="0" w:space="0" w:color="auto"/>
        <w:right w:val="none" w:sz="0" w:space="0" w:color="auto"/>
      </w:divBdr>
    </w:div>
    <w:div w:id="333726649">
      <w:bodyDiv w:val="1"/>
      <w:marLeft w:val="0"/>
      <w:marRight w:val="0"/>
      <w:marTop w:val="0"/>
      <w:marBottom w:val="0"/>
      <w:divBdr>
        <w:top w:val="none" w:sz="0" w:space="0" w:color="auto"/>
        <w:left w:val="none" w:sz="0" w:space="0" w:color="auto"/>
        <w:bottom w:val="none" w:sz="0" w:space="0" w:color="auto"/>
        <w:right w:val="none" w:sz="0" w:space="0" w:color="auto"/>
      </w:divBdr>
    </w:div>
    <w:div w:id="338391149">
      <w:bodyDiv w:val="1"/>
      <w:marLeft w:val="0"/>
      <w:marRight w:val="0"/>
      <w:marTop w:val="0"/>
      <w:marBottom w:val="0"/>
      <w:divBdr>
        <w:top w:val="none" w:sz="0" w:space="0" w:color="auto"/>
        <w:left w:val="none" w:sz="0" w:space="0" w:color="auto"/>
        <w:bottom w:val="none" w:sz="0" w:space="0" w:color="auto"/>
        <w:right w:val="none" w:sz="0" w:space="0" w:color="auto"/>
      </w:divBdr>
    </w:div>
    <w:div w:id="347483529">
      <w:bodyDiv w:val="1"/>
      <w:marLeft w:val="0"/>
      <w:marRight w:val="0"/>
      <w:marTop w:val="0"/>
      <w:marBottom w:val="0"/>
      <w:divBdr>
        <w:top w:val="none" w:sz="0" w:space="0" w:color="auto"/>
        <w:left w:val="none" w:sz="0" w:space="0" w:color="auto"/>
        <w:bottom w:val="none" w:sz="0" w:space="0" w:color="auto"/>
        <w:right w:val="none" w:sz="0" w:space="0" w:color="auto"/>
      </w:divBdr>
    </w:div>
    <w:div w:id="356582784">
      <w:bodyDiv w:val="1"/>
      <w:marLeft w:val="0"/>
      <w:marRight w:val="0"/>
      <w:marTop w:val="0"/>
      <w:marBottom w:val="0"/>
      <w:divBdr>
        <w:top w:val="none" w:sz="0" w:space="0" w:color="auto"/>
        <w:left w:val="none" w:sz="0" w:space="0" w:color="auto"/>
        <w:bottom w:val="none" w:sz="0" w:space="0" w:color="auto"/>
        <w:right w:val="none" w:sz="0" w:space="0" w:color="auto"/>
      </w:divBdr>
    </w:div>
    <w:div w:id="357125576">
      <w:bodyDiv w:val="1"/>
      <w:marLeft w:val="0"/>
      <w:marRight w:val="0"/>
      <w:marTop w:val="0"/>
      <w:marBottom w:val="0"/>
      <w:divBdr>
        <w:top w:val="none" w:sz="0" w:space="0" w:color="auto"/>
        <w:left w:val="none" w:sz="0" w:space="0" w:color="auto"/>
        <w:bottom w:val="none" w:sz="0" w:space="0" w:color="auto"/>
        <w:right w:val="none" w:sz="0" w:space="0" w:color="auto"/>
      </w:divBdr>
    </w:div>
    <w:div w:id="367532888">
      <w:bodyDiv w:val="1"/>
      <w:marLeft w:val="0"/>
      <w:marRight w:val="0"/>
      <w:marTop w:val="0"/>
      <w:marBottom w:val="0"/>
      <w:divBdr>
        <w:top w:val="none" w:sz="0" w:space="0" w:color="auto"/>
        <w:left w:val="none" w:sz="0" w:space="0" w:color="auto"/>
        <w:bottom w:val="none" w:sz="0" w:space="0" w:color="auto"/>
        <w:right w:val="none" w:sz="0" w:space="0" w:color="auto"/>
      </w:divBdr>
    </w:div>
    <w:div w:id="370035666">
      <w:bodyDiv w:val="1"/>
      <w:marLeft w:val="0"/>
      <w:marRight w:val="0"/>
      <w:marTop w:val="0"/>
      <w:marBottom w:val="0"/>
      <w:divBdr>
        <w:top w:val="none" w:sz="0" w:space="0" w:color="auto"/>
        <w:left w:val="none" w:sz="0" w:space="0" w:color="auto"/>
        <w:bottom w:val="none" w:sz="0" w:space="0" w:color="auto"/>
        <w:right w:val="none" w:sz="0" w:space="0" w:color="auto"/>
      </w:divBdr>
    </w:div>
    <w:div w:id="375087077">
      <w:bodyDiv w:val="1"/>
      <w:marLeft w:val="0"/>
      <w:marRight w:val="0"/>
      <w:marTop w:val="0"/>
      <w:marBottom w:val="0"/>
      <w:divBdr>
        <w:top w:val="none" w:sz="0" w:space="0" w:color="auto"/>
        <w:left w:val="none" w:sz="0" w:space="0" w:color="auto"/>
        <w:bottom w:val="none" w:sz="0" w:space="0" w:color="auto"/>
        <w:right w:val="none" w:sz="0" w:space="0" w:color="auto"/>
      </w:divBdr>
    </w:div>
    <w:div w:id="379204904">
      <w:bodyDiv w:val="1"/>
      <w:marLeft w:val="0"/>
      <w:marRight w:val="0"/>
      <w:marTop w:val="0"/>
      <w:marBottom w:val="0"/>
      <w:divBdr>
        <w:top w:val="none" w:sz="0" w:space="0" w:color="auto"/>
        <w:left w:val="none" w:sz="0" w:space="0" w:color="auto"/>
        <w:bottom w:val="none" w:sz="0" w:space="0" w:color="auto"/>
        <w:right w:val="none" w:sz="0" w:space="0" w:color="auto"/>
      </w:divBdr>
    </w:div>
    <w:div w:id="379674505">
      <w:bodyDiv w:val="1"/>
      <w:marLeft w:val="0"/>
      <w:marRight w:val="0"/>
      <w:marTop w:val="0"/>
      <w:marBottom w:val="0"/>
      <w:divBdr>
        <w:top w:val="none" w:sz="0" w:space="0" w:color="auto"/>
        <w:left w:val="none" w:sz="0" w:space="0" w:color="auto"/>
        <w:bottom w:val="none" w:sz="0" w:space="0" w:color="auto"/>
        <w:right w:val="none" w:sz="0" w:space="0" w:color="auto"/>
      </w:divBdr>
    </w:div>
    <w:div w:id="384718123">
      <w:bodyDiv w:val="1"/>
      <w:marLeft w:val="0"/>
      <w:marRight w:val="0"/>
      <w:marTop w:val="0"/>
      <w:marBottom w:val="0"/>
      <w:divBdr>
        <w:top w:val="none" w:sz="0" w:space="0" w:color="auto"/>
        <w:left w:val="none" w:sz="0" w:space="0" w:color="auto"/>
        <w:bottom w:val="none" w:sz="0" w:space="0" w:color="auto"/>
        <w:right w:val="none" w:sz="0" w:space="0" w:color="auto"/>
      </w:divBdr>
    </w:div>
    <w:div w:id="392506136">
      <w:bodyDiv w:val="1"/>
      <w:marLeft w:val="0"/>
      <w:marRight w:val="0"/>
      <w:marTop w:val="0"/>
      <w:marBottom w:val="0"/>
      <w:divBdr>
        <w:top w:val="none" w:sz="0" w:space="0" w:color="auto"/>
        <w:left w:val="none" w:sz="0" w:space="0" w:color="auto"/>
        <w:bottom w:val="none" w:sz="0" w:space="0" w:color="auto"/>
        <w:right w:val="none" w:sz="0" w:space="0" w:color="auto"/>
      </w:divBdr>
    </w:div>
    <w:div w:id="398402875">
      <w:bodyDiv w:val="1"/>
      <w:marLeft w:val="0"/>
      <w:marRight w:val="0"/>
      <w:marTop w:val="0"/>
      <w:marBottom w:val="0"/>
      <w:divBdr>
        <w:top w:val="none" w:sz="0" w:space="0" w:color="auto"/>
        <w:left w:val="none" w:sz="0" w:space="0" w:color="auto"/>
        <w:bottom w:val="none" w:sz="0" w:space="0" w:color="auto"/>
        <w:right w:val="none" w:sz="0" w:space="0" w:color="auto"/>
      </w:divBdr>
    </w:div>
    <w:div w:id="399525121">
      <w:bodyDiv w:val="1"/>
      <w:marLeft w:val="0"/>
      <w:marRight w:val="0"/>
      <w:marTop w:val="0"/>
      <w:marBottom w:val="0"/>
      <w:divBdr>
        <w:top w:val="none" w:sz="0" w:space="0" w:color="auto"/>
        <w:left w:val="none" w:sz="0" w:space="0" w:color="auto"/>
        <w:bottom w:val="none" w:sz="0" w:space="0" w:color="auto"/>
        <w:right w:val="none" w:sz="0" w:space="0" w:color="auto"/>
      </w:divBdr>
    </w:div>
    <w:div w:id="406464011">
      <w:bodyDiv w:val="1"/>
      <w:marLeft w:val="0"/>
      <w:marRight w:val="0"/>
      <w:marTop w:val="0"/>
      <w:marBottom w:val="0"/>
      <w:divBdr>
        <w:top w:val="none" w:sz="0" w:space="0" w:color="auto"/>
        <w:left w:val="none" w:sz="0" w:space="0" w:color="auto"/>
        <w:bottom w:val="none" w:sz="0" w:space="0" w:color="auto"/>
        <w:right w:val="none" w:sz="0" w:space="0" w:color="auto"/>
      </w:divBdr>
    </w:div>
    <w:div w:id="409691031">
      <w:bodyDiv w:val="1"/>
      <w:marLeft w:val="0"/>
      <w:marRight w:val="0"/>
      <w:marTop w:val="0"/>
      <w:marBottom w:val="0"/>
      <w:divBdr>
        <w:top w:val="none" w:sz="0" w:space="0" w:color="auto"/>
        <w:left w:val="none" w:sz="0" w:space="0" w:color="auto"/>
        <w:bottom w:val="none" w:sz="0" w:space="0" w:color="auto"/>
        <w:right w:val="none" w:sz="0" w:space="0" w:color="auto"/>
      </w:divBdr>
    </w:div>
    <w:div w:id="418793413">
      <w:bodyDiv w:val="1"/>
      <w:marLeft w:val="0"/>
      <w:marRight w:val="0"/>
      <w:marTop w:val="0"/>
      <w:marBottom w:val="0"/>
      <w:divBdr>
        <w:top w:val="none" w:sz="0" w:space="0" w:color="auto"/>
        <w:left w:val="none" w:sz="0" w:space="0" w:color="auto"/>
        <w:bottom w:val="none" w:sz="0" w:space="0" w:color="auto"/>
        <w:right w:val="none" w:sz="0" w:space="0" w:color="auto"/>
      </w:divBdr>
    </w:div>
    <w:div w:id="419839892">
      <w:bodyDiv w:val="1"/>
      <w:marLeft w:val="0"/>
      <w:marRight w:val="0"/>
      <w:marTop w:val="0"/>
      <w:marBottom w:val="0"/>
      <w:divBdr>
        <w:top w:val="none" w:sz="0" w:space="0" w:color="auto"/>
        <w:left w:val="none" w:sz="0" w:space="0" w:color="auto"/>
        <w:bottom w:val="none" w:sz="0" w:space="0" w:color="auto"/>
        <w:right w:val="none" w:sz="0" w:space="0" w:color="auto"/>
      </w:divBdr>
    </w:div>
    <w:div w:id="430861600">
      <w:bodyDiv w:val="1"/>
      <w:marLeft w:val="0"/>
      <w:marRight w:val="0"/>
      <w:marTop w:val="0"/>
      <w:marBottom w:val="0"/>
      <w:divBdr>
        <w:top w:val="none" w:sz="0" w:space="0" w:color="auto"/>
        <w:left w:val="none" w:sz="0" w:space="0" w:color="auto"/>
        <w:bottom w:val="none" w:sz="0" w:space="0" w:color="auto"/>
        <w:right w:val="none" w:sz="0" w:space="0" w:color="auto"/>
      </w:divBdr>
    </w:div>
    <w:div w:id="436414648">
      <w:bodyDiv w:val="1"/>
      <w:marLeft w:val="0"/>
      <w:marRight w:val="0"/>
      <w:marTop w:val="0"/>
      <w:marBottom w:val="0"/>
      <w:divBdr>
        <w:top w:val="none" w:sz="0" w:space="0" w:color="auto"/>
        <w:left w:val="none" w:sz="0" w:space="0" w:color="auto"/>
        <w:bottom w:val="none" w:sz="0" w:space="0" w:color="auto"/>
        <w:right w:val="none" w:sz="0" w:space="0" w:color="auto"/>
      </w:divBdr>
    </w:div>
    <w:div w:id="445546091">
      <w:bodyDiv w:val="1"/>
      <w:marLeft w:val="0"/>
      <w:marRight w:val="0"/>
      <w:marTop w:val="0"/>
      <w:marBottom w:val="0"/>
      <w:divBdr>
        <w:top w:val="none" w:sz="0" w:space="0" w:color="auto"/>
        <w:left w:val="none" w:sz="0" w:space="0" w:color="auto"/>
        <w:bottom w:val="none" w:sz="0" w:space="0" w:color="auto"/>
        <w:right w:val="none" w:sz="0" w:space="0" w:color="auto"/>
      </w:divBdr>
    </w:div>
    <w:div w:id="451824731">
      <w:bodyDiv w:val="1"/>
      <w:marLeft w:val="0"/>
      <w:marRight w:val="0"/>
      <w:marTop w:val="0"/>
      <w:marBottom w:val="0"/>
      <w:divBdr>
        <w:top w:val="none" w:sz="0" w:space="0" w:color="auto"/>
        <w:left w:val="none" w:sz="0" w:space="0" w:color="auto"/>
        <w:bottom w:val="none" w:sz="0" w:space="0" w:color="auto"/>
        <w:right w:val="none" w:sz="0" w:space="0" w:color="auto"/>
      </w:divBdr>
    </w:div>
    <w:div w:id="456413121">
      <w:bodyDiv w:val="1"/>
      <w:marLeft w:val="0"/>
      <w:marRight w:val="0"/>
      <w:marTop w:val="0"/>
      <w:marBottom w:val="0"/>
      <w:divBdr>
        <w:top w:val="none" w:sz="0" w:space="0" w:color="auto"/>
        <w:left w:val="none" w:sz="0" w:space="0" w:color="auto"/>
        <w:bottom w:val="none" w:sz="0" w:space="0" w:color="auto"/>
        <w:right w:val="none" w:sz="0" w:space="0" w:color="auto"/>
      </w:divBdr>
    </w:div>
    <w:div w:id="458769214">
      <w:bodyDiv w:val="1"/>
      <w:marLeft w:val="0"/>
      <w:marRight w:val="0"/>
      <w:marTop w:val="0"/>
      <w:marBottom w:val="0"/>
      <w:divBdr>
        <w:top w:val="none" w:sz="0" w:space="0" w:color="auto"/>
        <w:left w:val="none" w:sz="0" w:space="0" w:color="auto"/>
        <w:bottom w:val="none" w:sz="0" w:space="0" w:color="auto"/>
        <w:right w:val="none" w:sz="0" w:space="0" w:color="auto"/>
      </w:divBdr>
    </w:div>
    <w:div w:id="467867243">
      <w:bodyDiv w:val="1"/>
      <w:marLeft w:val="0"/>
      <w:marRight w:val="0"/>
      <w:marTop w:val="0"/>
      <w:marBottom w:val="0"/>
      <w:divBdr>
        <w:top w:val="none" w:sz="0" w:space="0" w:color="auto"/>
        <w:left w:val="none" w:sz="0" w:space="0" w:color="auto"/>
        <w:bottom w:val="none" w:sz="0" w:space="0" w:color="auto"/>
        <w:right w:val="none" w:sz="0" w:space="0" w:color="auto"/>
      </w:divBdr>
    </w:div>
    <w:div w:id="469591499">
      <w:bodyDiv w:val="1"/>
      <w:marLeft w:val="0"/>
      <w:marRight w:val="0"/>
      <w:marTop w:val="0"/>
      <w:marBottom w:val="0"/>
      <w:divBdr>
        <w:top w:val="none" w:sz="0" w:space="0" w:color="auto"/>
        <w:left w:val="none" w:sz="0" w:space="0" w:color="auto"/>
        <w:bottom w:val="none" w:sz="0" w:space="0" w:color="auto"/>
        <w:right w:val="none" w:sz="0" w:space="0" w:color="auto"/>
      </w:divBdr>
    </w:div>
    <w:div w:id="477385143">
      <w:bodyDiv w:val="1"/>
      <w:marLeft w:val="0"/>
      <w:marRight w:val="0"/>
      <w:marTop w:val="0"/>
      <w:marBottom w:val="0"/>
      <w:divBdr>
        <w:top w:val="none" w:sz="0" w:space="0" w:color="auto"/>
        <w:left w:val="none" w:sz="0" w:space="0" w:color="auto"/>
        <w:bottom w:val="none" w:sz="0" w:space="0" w:color="auto"/>
        <w:right w:val="none" w:sz="0" w:space="0" w:color="auto"/>
      </w:divBdr>
    </w:div>
    <w:div w:id="478157128">
      <w:bodyDiv w:val="1"/>
      <w:marLeft w:val="0"/>
      <w:marRight w:val="0"/>
      <w:marTop w:val="0"/>
      <w:marBottom w:val="0"/>
      <w:divBdr>
        <w:top w:val="none" w:sz="0" w:space="0" w:color="auto"/>
        <w:left w:val="none" w:sz="0" w:space="0" w:color="auto"/>
        <w:bottom w:val="none" w:sz="0" w:space="0" w:color="auto"/>
        <w:right w:val="none" w:sz="0" w:space="0" w:color="auto"/>
      </w:divBdr>
    </w:div>
    <w:div w:id="478691829">
      <w:bodyDiv w:val="1"/>
      <w:marLeft w:val="0"/>
      <w:marRight w:val="0"/>
      <w:marTop w:val="0"/>
      <w:marBottom w:val="0"/>
      <w:divBdr>
        <w:top w:val="none" w:sz="0" w:space="0" w:color="auto"/>
        <w:left w:val="none" w:sz="0" w:space="0" w:color="auto"/>
        <w:bottom w:val="none" w:sz="0" w:space="0" w:color="auto"/>
        <w:right w:val="none" w:sz="0" w:space="0" w:color="auto"/>
      </w:divBdr>
    </w:div>
    <w:div w:id="478890295">
      <w:bodyDiv w:val="1"/>
      <w:marLeft w:val="0"/>
      <w:marRight w:val="0"/>
      <w:marTop w:val="0"/>
      <w:marBottom w:val="0"/>
      <w:divBdr>
        <w:top w:val="none" w:sz="0" w:space="0" w:color="auto"/>
        <w:left w:val="none" w:sz="0" w:space="0" w:color="auto"/>
        <w:bottom w:val="none" w:sz="0" w:space="0" w:color="auto"/>
        <w:right w:val="none" w:sz="0" w:space="0" w:color="auto"/>
      </w:divBdr>
    </w:div>
    <w:div w:id="479003175">
      <w:bodyDiv w:val="1"/>
      <w:marLeft w:val="0"/>
      <w:marRight w:val="0"/>
      <w:marTop w:val="0"/>
      <w:marBottom w:val="0"/>
      <w:divBdr>
        <w:top w:val="none" w:sz="0" w:space="0" w:color="auto"/>
        <w:left w:val="none" w:sz="0" w:space="0" w:color="auto"/>
        <w:bottom w:val="none" w:sz="0" w:space="0" w:color="auto"/>
        <w:right w:val="none" w:sz="0" w:space="0" w:color="auto"/>
      </w:divBdr>
    </w:div>
    <w:div w:id="484901982">
      <w:bodyDiv w:val="1"/>
      <w:marLeft w:val="0"/>
      <w:marRight w:val="0"/>
      <w:marTop w:val="0"/>
      <w:marBottom w:val="0"/>
      <w:divBdr>
        <w:top w:val="none" w:sz="0" w:space="0" w:color="auto"/>
        <w:left w:val="none" w:sz="0" w:space="0" w:color="auto"/>
        <w:bottom w:val="none" w:sz="0" w:space="0" w:color="auto"/>
        <w:right w:val="none" w:sz="0" w:space="0" w:color="auto"/>
      </w:divBdr>
    </w:div>
    <w:div w:id="490027753">
      <w:bodyDiv w:val="1"/>
      <w:marLeft w:val="0"/>
      <w:marRight w:val="0"/>
      <w:marTop w:val="0"/>
      <w:marBottom w:val="0"/>
      <w:divBdr>
        <w:top w:val="none" w:sz="0" w:space="0" w:color="auto"/>
        <w:left w:val="none" w:sz="0" w:space="0" w:color="auto"/>
        <w:bottom w:val="none" w:sz="0" w:space="0" w:color="auto"/>
        <w:right w:val="none" w:sz="0" w:space="0" w:color="auto"/>
      </w:divBdr>
    </w:div>
    <w:div w:id="491071741">
      <w:bodyDiv w:val="1"/>
      <w:marLeft w:val="0"/>
      <w:marRight w:val="0"/>
      <w:marTop w:val="0"/>
      <w:marBottom w:val="0"/>
      <w:divBdr>
        <w:top w:val="none" w:sz="0" w:space="0" w:color="auto"/>
        <w:left w:val="none" w:sz="0" w:space="0" w:color="auto"/>
        <w:bottom w:val="none" w:sz="0" w:space="0" w:color="auto"/>
        <w:right w:val="none" w:sz="0" w:space="0" w:color="auto"/>
      </w:divBdr>
    </w:div>
    <w:div w:id="492766098">
      <w:bodyDiv w:val="1"/>
      <w:marLeft w:val="0"/>
      <w:marRight w:val="0"/>
      <w:marTop w:val="0"/>
      <w:marBottom w:val="0"/>
      <w:divBdr>
        <w:top w:val="none" w:sz="0" w:space="0" w:color="auto"/>
        <w:left w:val="none" w:sz="0" w:space="0" w:color="auto"/>
        <w:bottom w:val="none" w:sz="0" w:space="0" w:color="auto"/>
        <w:right w:val="none" w:sz="0" w:space="0" w:color="auto"/>
      </w:divBdr>
    </w:div>
    <w:div w:id="496727129">
      <w:bodyDiv w:val="1"/>
      <w:marLeft w:val="0"/>
      <w:marRight w:val="0"/>
      <w:marTop w:val="0"/>
      <w:marBottom w:val="0"/>
      <w:divBdr>
        <w:top w:val="none" w:sz="0" w:space="0" w:color="auto"/>
        <w:left w:val="none" w:sz="0" w:space="0" w:color="auto"/>
        <w:bottom w:val="none" w:sz="0" w:space="0" w:color="auto"/>
        <w:right w:val="none" w:sz="0" w:space="0" w:color="auto"/>
      </w:divBdr>
    </w:div>
    <w:div w:id="503517378">
      <w:bodyDiv w:val="1"/>
      <w:marLeft w:val="0"/>
      <w:marRight w:val="0"/>
      <w:marTop w:val="0"/>
      <w:marBottom w:val="0"/>
      <w:divBdr>
        <w:top w:val="none" w:sz="0" w:space="0" w:color="auto"/>
        <w:left w:val="none" w:sz="0" w:space="0" w:color="auto"/>
        <w:bottom w:val="none" w:sz="0" w:space="0" w:color="auto"/>
        <w:right w:val="none" w:sz="0" w:space="0" w:color="auto"/>
      </w:divBdr>
    </w:div>
    <w:div w:id="503934614">
      <w:bodyDiv w:val="1"/>
      <w:marLeft w:val="0"/>
      <w:marRight w:val="0"/>
      <w:marTop w:val="0"/>
      <w:marBottom w:val="0"/>
      <w:divBdr>
        <w:top w:val="none" w:sz="0" w:space="0" w:color="auto"/>
        <w:left w:val="none" w:sz="0" w:space="0" w:color="auto"/>
        <w:bottom w:val="none" w:sz="0" w:space="0" w:color="auto"/>
        <w:right w:val="none" w:sz="0" w:space="0" w:color="auto"/>
      </w:divBdr>
    </w:div>
    <w:div w:id="505095304">
      <w:bodyDiv w:val="1"/>
      <w:marLeft w:val="0"/>
      <w:marRight w:val="0"/>
      <w:marTop w:val="0"/>
      <w:marBottom w:val="0"/>
      <w:divBdr>
        <w:top w:val="none" w:sz="0" w:space="0" w:color="auto"/>
        <w:left w:val="none" w:sz="0" w:space="0" w:color="auto"/>
        <w:bottom w:val="none" w:sz="0" w:space="0" w:color="auto"/>
        <w:right w:val="none" w:sz="0" w:space="0" w:color="auto"/>
      </w:divBdr>
    </w:div>
    <w:div w:id="508637751">
      <w:bodyDiv w:val="1"/>
      <w:marLeft w:val="0"/>
      <w:marRight w:val="0"/>
      <w:marTop w:val="0"/>
      <w:marBottom w:val="0"/>
      <w:divBdr>
        <w:top w:val="none" w:sz="0" w:space="0" w:color="auto"/>
        <w:left w:val="none" w:sz="0" w:space="0" w:color="auto"/>
        <w:bottom w:val="none" w:sz="0" w:space="0" w:color="auto"/>
        <w:right w:val="none" w:sz="0" w:space="0" w:color="auto"/>
      </w:divBdr>
    </w:div>
    <w:div w:id="533034616">
      <w:bodyDiv w:val="1"/>
      <w:marLeft w:val="0"/>
      <w:marRight w:val="0"/>
      <w:marTop w:val="0"/>
      <w:marBottom w:val="0"/>
      <w:divBdr>
        <w:top w:val="none" w:sz="0" w:space="0" w:color="auto"/>
        <w:left w:val="none" w:sz="0" w:space="0" w:color="auto"/>
        <w:bottom w:val="none" w:sz="0" w:space="0" w:color="auto"/>
        <w:right w:val="none" w:sz="0" w:space="0" w:color="auto"/>
      </w:divBdr>
    </w:div>
    <w:div w:id="545870554">
      <w:bodyDiv w:val="1"/>
      <w:marLeft w:val="0"/>
      <w:marRight w:val="0"/>
      <w:marTop w:val="0"/>
      <w:marBottom w:val="0"/>
      <w:divBdr>
        <w:top w:val="none" w:sz="0" w:space="0" w:color="auto"/>
        <w:left w:val="none" w:sz="0" w:space="0" w:color="auto"/>
        <w:bottom w:val="none" w:sz="0" w:space="0" w:color="auto"/>
        <w:right w:val="none" w:sz="0" w:space="0" w:color="auto"/>
      </w:divBdr>
    </w:div>
    <w:div w:id="546572187">
      <w:bodyDiv w:val="1"/>
      <w:marLeft w:val="0"/>
      <w:marRight w:val="0"/>
      <w:marTop w:val="0"/>
      <w:marBottom w:val="0"/>
      <w:divBdr>
        <w:top w:val="none" w:sz="0" w:space="0" w:color="auto"/>
        <w:left w:val="none" w:sz="0" w:space="0" w:color="auto"/>
        <w:bottom w:val="none" w:sz="0" w:space="0" w:color="auto"/>
        <w:right w:val="none" w:sz="0" w:space="0" w:color="auto"/>
      </w:divBdr>
    </w:div>
    <w:div w:id="547957872">
      <w:bodyDiv w:val="1"/>
      <w:marLeft w:val="0"/>
      <w:marRight w:val="0"/>
      <w:marTop w:val="0"/>
      <w:marBottom w:val="0"/>
      <w:divBdr>
        <w:top w:val="none" w:sz="0" w:space="0" w:color="auto"/>
        <w:left w:val="none" w:sz="0" w:space="0" w:color="auto"/>
        <w:bottom w:val="none" w:sz="0" w:space="0" w:color="auto"/>
        <w:right w:val="none" w:sz="0" w:space="0" w:color="auto"/>
      </w:divBdr>
    </w:div>
    <w:div w:id="552887170">
      <w:bodyDiv w:val="1"/>
      <w:marLeft w:val="0"/>
      <w:marRight w:val="0"/>
      <w:marTop w:val="0"/>
      <w:marBottom w:val="0"/>
      <w:divBdr>
        <w:top w:val="none" w:sz="0" w:space="0" w:color="auto"/>
        <w:left w:val="none" w:sz="0" w:space="0" w:color="auto"/>
        <w:bottom w:val="none" w:sz="0" w:space="0" w:color="auto"/>
        <w:right w:val="none" w:sz="0" w:space="0" w:color="auto"/>
      </w:divBdr>
    </w:div>
    <w:div w:id="559634670">
      <w:bodyDiv w:val="1"/>
      <w:marLeft w:val="0"/>
      <w:marRight w:val="0"/>
      <w:marTop w:val="0"/>
      <w:marBottom w:val="0"/>
      <w:divBdr>
        <w:top w:val="none" w:sz="0" w:space="0" w:color="auto"/>
        <w:left w:val="none" w:sz="0" w:space="0" w:color="auto"/>
        <w:bottom w:val="none" w:sz="0" w:space="0" w:color="auto"/>
        <w:right w:val="none" w:sz="0" w:space="0" w:color="auto"/>
      </w:divBdr>
    </w:div>
    <w:div w:id="561644630">
      <w:bodyDiv w:val="1"/>
      <w:marLeft w:val="0"/>
      <w:marRight w:val="0"/>
      <w:marTop w:val="0"/>
      <w:marBottom w:val="0"/>
      <w:divBdr>
        <w:top w:val="none" w:sz="0" w:space="0" w:color="auto"/>
        <w:left w:val="none" w:sz="0" w:space="0" w:color="auto"/>
        <w:bottom w:val="none" w:sz="0" w:space="0" w:color="auto"/>
        <w:right w:val="none" w:sz="0" w:space="0" w:color="auto"/>
      </w:divBdr>
    </w:div>
    <w:div w:id="567763731">
      <w:bodyDiv w:val="1"/>
      <w:marLeft w:val="0"/>
      <w:marRight w:val="0"/>
      <w:marTop w:val="0"/>
      <w:marBottom w:val="0"/>
      <w:divBdr>
        <w:top w:val="none" w:sz="0" w:space="0" w:color="auto"/>
        <w:left w:val="none" w:sz="0" w:space="0" w:color="auto"/>
        <w:bottom w:val="none" w:sz="0" w:space="0" w:color="auto"/>
        <w:right w:val="none" w:sz="0" w:space="0" w:color="auto"/>
      </w:divBdr>
    </w:div>
    <w:div w:id="573012720">
      <w:bodyDiv w:val="1"/>
      <w:marLeft w:val="0"/>
      <w:marRight w:val="0"/>
      <w:marTop w:val="0"/>
      <w:marBottom w:val="0"/>
      <w:divBdr>
        <w:top w:val="none" w:sz="0" w:space="0" w:color="auto"/>
        <w:left w:val="none" w:sz="0" w:space="0" w:color="auto"/>
        <w:bottom w:val="none" w:sz="0" w:space="0" w:color="auto"/>
        <w:right w:val="none" w:sz="0" w:space="0" w:color="auto"/>
      </w:divBdr>
    </w:div>
    <w:div w:id="590117002">
      <w:bodyDiv w:val="1"/>
      <w:marLeft w:val="0"/>
      <w:marRight w:val="0"/>
      <w:marTop w:val="0"/>
      <w:marBottom w:val="0"/>
      <w:divBdr>
        <w:top w:val="none" w:sz="0" w:space="0" w:color="auto"/>
        <w:left w:val="none" w:sz="0" w:space="0" w:color="auto"/>
        <w:bottom w:val="none" w:sz="0" w:space="0" w:color="auto"/>
        <w:right w:val="none" w:sz="0" w:space="0" w:color="auto"/>
      </w:divBdr>
    </w:div>
    <w:div w:id="591817877">
      <w:bodyDiv w:val="1"/>
      <w:marLeft w:val="0"/>
      <w:marRight w:val="0"/>
      <w:marTop w:val="0"/>
      <w:marBottom w:val="0"/>
      <w:divBdr>
        <w:top w:val="none" w:sz="0" w:space="0" w:color="auto"/>
        <w:left w:val="none" w:sz="0" w:space="0" w:color="auto"/>
        <w:bottom w:val="none" w:sz="0" w:space="0" w:color="auto"/>
        <w:right w:val="none" w:sz="0" w:space="0" w:color="auto"/>
      </w:divBdr>
    </w:div>
    <w:div w:id="598373341">
      <w:bodyDiv w:val="1"/>
      <w:marLeft w:val="0"/>
      <w:marRight w:val="0"/>
      <w:marTop w:val="0"/>
      <w:marBottom w:val="0"/>
      <w:divBdr>
        <w:top w:val="none" w:sz="0" w:space="0" w:color="auto"/>
        <w:left w:val="none" w:sz="0" w:space="0" w:color="auto"/>
        <w:bottom w:val="none" w:sz="0" w:space="0" w:color="auto"/>
        <w:right w:val="none" w:sz="0" w:space="0" w:color="auto"/>
      </w:divBdr>
    </w:div>
    <w:div w:id="601883335">
      <w:bodyDiv w:val="1"/>
      <w:marLeft w:val="0"/>
      <w:marRight w:val="0"/>
      <w:marTop w:val="0"/>
      <w:marBottom w:val="0"/>
      <w:divBdr>
        <w:top w:val="none" w:sz="0" w:space="0" w:color="auto"/>
        <w:left w:val="none" w:sz="0" w:space="0" w:color="auto"/>
        <w:bottom w:val="none" w:sz="0" w:space="0" w:color="auto"/>
        <w:right w:val="none" w:sz="0" w:space="0" w:color="auto"/>
      </w:divBdr>
    </w:div>
    <w:div w:id="607853693">
      <w:bodyDiv w:val="1"/>
      <w:marLeft w:val="0"/>
      <w:marRight w:val="0"/>
      <w:marTop w:val="0"/>
      <w:marBottom w:val="0"/>
      <w:divBdr>
        <w:top w:val="none" w:sz="0" w:space="0" w:color="auto"/>
        <w:left w:val="none" w:sz="0" w:space="0" w:color="auto"/>
        <w:bottom w:val="none" w:sz="0" w:space="0" w:color="auto"/>
        <w:right w:val="none" w:sz="0" w:space="0" w:color="auto"/>
      </w:divBdr>
    </w:div>
    <w:div w:id="610745595">
      <w:bodyDiv w:val="1"/>
      <w:marLeft w:val="0"/>
      <w:marRight w:val="0"/>
      <w:marTop w:val="0"/>
      <w:marBottom w:val="0"/>
      <w:divBdr>
        <w:top w:val="none" w:sz="0" w:space="0" w:color="auto"/>
        <w:left w:val="none" w:sz="0" w:space="0" w:color="auto"/>
        <w:bottom w:val="none" w:sz="0" w:space="0" w:color="auto"/>
        <w:right w:val="none" w:sz="0" w:space="0" w:color="auto"/>
      </w:divBdr>
    </w:div>
    <w:div w:id="617562000">
      <w:bodyDiv w:val="1"/>
      <w:marLeft w:val="0"/>
      <w:marRight w:val="0"/>
      <w:marTop w:val="0"/>
      <w:marBottom w:val="0"/>
      <w:divBdr>
        <w:top w:val="none" w:sz="0" w:space="0" w:color="auto"/>
        <w:left w:val="none" w:sz="0" w:space="0" w:color="auto"/>
        <w:bottom w:val="none" w:sz="0" w:space="0" w:color="auto"/>
        <w:right w:val="none" w:sz="0" w:space="0" w:color="auto"/>
      </w:divBdr>
    </w:div>
    <w:div w:id="617564557">
      <w:bodyDiv w:val="1"/>
      <w:marLeft w:val="0"/>
      <w:marRight w:val="0"/>
      <w:marTop w:val="0"/>
      <w:marBottom w:val="0"/>
      <w:divBdr>
        <w:top w:val="none" w:sz="0" w:space="0" w:color="auto"/>
        <w:left w:val="none" w:sz="0" w:space="0" w:color="auto"/>
        <w:bottom w:val="none" w:sz="0" w:space="0" w:color="auto"/>
        <w:right w:val="none" w:sz="0" w:space="0" w:color="auto"/>
      </w:divBdr>
    </w:div>
    <w:div w:id="620501278">
      <w:bodyDiv w:val="1"/>
      <w:marLeft w:val="0"/>
      <w:marRight w:val="0"/>
      <w:marTop w:val="0"/>
      <w:marBottom w:val="0"/>
      <w:divBdr>
        <w:top w:val="none" w:sz="0" w:space="0" w:color="auto"/>
        <w:left w:val="none" w:sz="0" w:space="0" w:color="auto"/>
        <w:bottom w:val="none" w:sz="0" w:space="0" w:color="auto"/>
        <w:right w:val="none" w:sz="0" w:space="0" w:color="auto"/>
      </w:divBdr>
    </w:div>
    <w:div w:id="624576975">
      <w:bodyDiv w:val="1"/>
      <w:marLeft w:val="0"/>
      <w:marRight w:val="0"/>
      <w:marTop w:val="0"/>
      <w:marBottom w:val="0"/>
      <w:divBdr>
        <w:top w:val="none" w:sz="0" w:space="0" w:color="auto"/>
        <w:left w:val="none" w:sz="0" w:space="0" w:color="auto"/>
        <w:bottom w:val="none" w:sz="0" w:space="0" w:color="auto"/>
        <w:right w:val="none" w:sz="0" w:space="0" w:color="auto"/>
      </w:divBdr>
    </w:div>
    <w:div w:id="627974000">
      <w:bodyDiv w:val="1"/>
      <w:marLeft w:val="0"/>
      <w:marRight w:val="0"/>
      <w:marTop w:val="0"/>
      <w:marBottom w:val="0"/>
      <w:divBdr>
        <w:top w:val="none" w:sz="0" w:space="0" w:color="auto"/>
        <w:left w:val="none" w:sz="0" w:space="0" w:color="auto"/>
        <w:bottom w:val="none" w:sz="0" w:space="0" w:color="auto"/>
        <w:right w:val="none" w:sz="0" w:space="0" w:color="auto"/>
      </w:divBdr>
    </w:div>
    <w:div w:id="631326434">
      <w:bodyDiv w:val="1"/>
      <w:marLeft w:val="0"/>
      <w:marRight w:val="0"/>
      <w:marTop w:val="0"/>
      <w:marBottom w:val="0"/>
      <w:divBdr>
        <w:top w:val="none" w:sz="0" w:space="0" w:color="auto"/>
        <w:left w:val="none" w:sz="0" w:space="0" w:color="auto"/>
        <w:bottom w:val="none" w:sz="0" w:space="0" w:color="auto"/>
        <w:right w:val="none" w:sz="0" w:space="0" w:color="auto"/>
      </w:divBdr>
    </w:div>
    <w:div w:id="632100736">
      <w:bodyDiv w:val="1"/>
      <w:marLeft w:val="0"/>
      <w:marRight w:val="0"/>
      <w:marTop w:val="0"/>
      <w:marBottom w:val="0"/>
      <w:divBdr>
        <w:top w:val="none" w:sz="0" w:space="0" w:color="auto"/>
        <w:left w:val="none" w:sz="0" w:space="0" w:color="auto"/>
        <w:bottom w:val="none" w:sz="0" w:space="0" w:color="auto"/>
        <w:right w:val="none" w:sz="0" w:space="0" w:color="auto"/>
      </w:divBdr>
    </w:div>
    <w:div w:id="633943766">
      <w:bodyDiv w:val="1"/>
      <w:marLeft w:val="0"/>
      <w:marRight w:val="0"/>
      <w:marTop w:val="0"/>
      <w:marBottom w:val="0"/>
      <w:divBdr>
        <w:top w:val="none" w:sz="0" w:space="0" w:color="auto"/>
        <w:left w:val="none" w:sz="0" w:space="0" w:color="auto"/>
        <w:bottom w:val="none" w:sz="0" w:space="0" w:color="auto"/>
        <w:right w:val="none" w:sz="0" w:space="0" w:color="auto"/>
      </w:divBdr>
    </w:div>
    <w:div w:id="640427108">
      <w:bodyDiv w:val="1"/>
      <w:marLeft w:val="0"/>
      <w:marRight w:val="0"/>
      <w:marTop w:val="0"/>
      <w:marBottom w:val="0"/>
      <w:divBdr>
        <w:top w:val="none" w:sz="0" w:space="0" w:color="auto"/>
        <w:left w:val="none" w:sz="0" w:space="0" w:color="auto"/>
        <w:bottom w:val="none" w:sz="0" w:space="0" w:color="auto"/>
        <w:right w:val="none" w:sz="0" w:space="0" w:color="auto"/>
      </w:divBdr>
    </w:div>
    <w:div w:id="649289367">
      <w:bodyDiv w:val="1"/>
      <w:marLeft w:val="0"/>
      <w:marRight w:val="0"/>
      <w:marTop w:val="0"/>
      <w:marBottom w:val="0"/>
      <w:divBdr>
        <w:top w:val="none" w:sz="0" w:space="0" w:color="auto"/>
        <w:left w:val="none" w:sz="0" w:space="0" w:color="auto"/>
        <w:bottom w:val="none" w:sz="0" w:space="0" w:color="auto"/>
        <w:right w:val="none" w:sz="0" w:space="0" w:color="auto"/>
      </w:divBdr>
    </w:div>
    <w:div w:id="652804568">
      <w:bodyDiv w:val="1"/>
      <w:marLeft w:val="0"/>
      <w:marRight w:val="0"/>
      <w:marTop w:val="0"/>
      <w:marBottom w:val="0"/>
      <w:divBdr>
        <w:top w:val="none" w:sz="0" w:space="0" w:color="auto"/>
        <w:left w:val="none" w:sz="0" w:space="0" w:color="auto"/>
        <w:bottom w:val="none" w:sz="0" w:space="0" w:color="auto"/>
        <w:right w:val="none" w:sz="0" w:space="0" w:color="auto"/>
      </w:divBdr>
    </w:div>
    <w:div w:id="661590043">
      <w:bodyDiv w:val="1"/>
      <w:marLeft w:val="0"/>
      <w:marRight w:val="0"/>
      <w:marTop w:val="0"/>
      <w:marBottom w:val="0"/>
      <w:divBdr>
        <w:top w:val="none" w:sz="0" w:space="0" w:color="auto"/>
        <w:left w:val="none" w:sz="0" w:space="0" w:color="auto"/>
        <w:bottom w:val="none" w:sz="0" w:space="0" w:color="auto"/>
        <w:right w:val="none" w:sz="0" w:space="0" w:color="auto"/>
      </w:divBdr>
    </w:div>
    <w:div w:id="667288266">
      <w:bodyDiv w:val="1"/>
      <w:marLeft w:val="0"/>
      <w:marRight w:val="0"/>
      <w:marTop w:val="0"/>
      <w:marBottom w:val="0"/>
      <w:divBdr>
        <w:top w:val="none" w:sz="0" w:space="0" w:color="auto"/>
        <w:left w:val="none" w:sz="0" w:space="0" w:color="auto"/>
        <w:bottom w:val="none" w:sz="0" w:space="0" w:color="auto"/>
        <w:right w:val="none" w:sz="0" w:space="0" w:color="auto"/>
      </w:divBdr>
    </w:div>
    <w:div w:id="668365633">
      <w:bodyDiv w:val="1"/>
      <w:marLeft w:val="0"/>
      <w:marRight w:val="0"/>
      <w:marTop w:val="0"/>
      <w:marBottom w:val="0"/>
      <w:divBdr>
        <w:top w:val="none" w:sz="0" w:space="0" w:color="auto"/>
        <w:left w:val="none" w:sz="0" w:space="0" w:color="auto"/>
        <w:bottom w:val="none" w:sz="0" w:space="0" w:color="auto"/>
        <w:right w:val="none" w:sz="0" w:space="0" w:color="auto"/>
      </w:divBdr>
    </w:div>
    <w:div w:id="671952652">
      <w:bodyDiv w:val="1"/>
      <w:marLeft w:val="0"/>
      <w:marRight w:val="0"/>
      <w:marTop w:val="0"/>
      <w:marBottom w:val="0"/>
      <w:divBdr>
        <w:top w:val="none" w:sz="0" w:space="0" w:color="auto"/>
        <w:left w:val="none" w:sz="0" w:space="0" w:color="auto"/>
        <w:bottom w:val="none" w:sz="0" w:space="0" w:color="auto"/>
        <w:right w:val="none" w:sz="0" w:space="0" w:color="auto"/>
      </w:divBdr>
    </w:div>
    <w:div w:id="673263161">
      <w:bodyDiv w:val="1"/>
      <w:marLeft w:val="0"/>
      <w:marRight w:val="0"/>
      <w:marTop w:val="0"/>
      <w:marBottom w:val="0"/>
      <w:divBdr>
        <w:top w:val="none" w:sz="0" w:space="0" w:color="auto"/>
        <w:left w:val="none" w:sz="0" w:space="0" w:color="auto"/>
        <w:bottom w:val="none" w:sz="0" w:space="0" w:color="auto"/>
        <w:right w:val="none" w:sz="0" w:space="0" w:color="auto"/>
      </w:divBdr>
    </w:div>
    <w:div w:id="673649738">
      <w:bodyDiv w:val="1"/>
      <w:marLeft w:val="0"/>
      <w:marRight w:val="0"/>
      <w:marTop w:val="0"/>
      <w:marBottom w:val="0"/>
      <w:divBdr>
        <w:top w:val="none" w:sz="0" w:space="0" w:color="auto"/>
        <w:left w:val="none" w:sz="0" w:space="0" w:color="auto"/>
        <w:bottom w:val="none" w:sz="0" w:space="0" w:color="auto"/>
        <w:right w:val="none" w:sz="0" w:space="0" w:color="auto"/>
      </w:divBdr>
    </w:div>
    <w:div w:id="686829343">
      <w:bodyDiv w:val="1"/>
      <w:marLeft w:val="0"/>
      <w:marRight w:val="0"/>
      <w:marTop w:val="0"/>
      <w:marBottom w:val="0"/>
      <w:divBdr>
        <w:top w:val="none" w:sz="0" w:space="0" w:color="auto"/>
        <w:left w:val="none" w:sz="0" w:space="0" w:color="auto"/>
        <w:bottom w:val="none" w:sz="0" w:space="0" w:color="auto"/>
        <w:right w:val="none" w:sz="0" w:space="0" w:color="auto"/>
      </w:divBdr>
    </w:div>
    <w:div w:id="700714493">
      <w:bodyDiv w:val="1"/>
      <w:marLeft w:val="0"/>
      <w:marRight w:val="0"/>
      <w:marTop w:val="0"/>
      <w:marBottom w:val="0"/>
      <w:divBdr>
        <w:top w:val="none" w:sz="0" w:space="0" w:color="auto"/>
        <w:left w:val="none" w:sz="0" w:space="0" w:color="auto"/>
        <w:bottom w:val="none" w:sz="0" w:space="0" w:color="auto"/>
        <w:right w:val="none" w:sz="0" w:space="0" w:color="auto"/>
      </w:divBdr>
    </w:div>
    <w:div w:id="706105116">
      <w:bodyDiv w:val="1"/>
      <w:marLeft w:val="0"/>
      <w:marRight w:val="0"/>
      <w:marTop w:val="0"/>
      <w:marBottom w:val="0"/>
      <w:divBdr>
        <w:top w:val="none" w:sz="0" w:space="0" w:color="auto"/>
        <w:left w:val="none" w:sz="0" w:space="0" w:color="auto"/>
        <w:bottom w:val="none" w:sz="0" w:space="0" w:color="auto"/>
        <w:right w:val="none" w:sz="0" w:space="0" w:color="auto"/>
      </w:divBdr>
    </w:div>
    <w:div w:id="708186119">
      <w:bodyDiv w:val="1"/>
      <w:marLeft w:val="0"/>
      <w:marRight w:val="0"/>
      <w:marTop w:val="0"/>
      <w:marBottom w:val="0"/>
      <w:divBdr>
        <w:top w:val="none" w:sz="0" w:space="0" w:color="auto"/>
        <w:left w:val="none" w:sz="0" w:space="0" w:color="auto"/>
        <w:bottom w:val="none" w:sz="0" w:space="0" w:color="auto"/>
        <w:right w:val="none" w:sz="0" w:space="0" w:color="auto"/>
      </w:divBdr>
    </w:div>
    <w:div w:id="713309030">
      <w:bodyDiv w:val="1"/>
      <w:marLeft w:val="0"/>
      <w:marRight w:val="0"/>
      <w:marTop w:val="0"/>
      <w:marBottom w:val="0"/>
      <w:divBdr>
        <w:top w:val="none" w:sz="0" w:space="0" w:color="auto"/>
        <w:left w:val="none" w:sz="0" w:space="0" w:color="auto"/>
        <w:bottom w:val="none" w:sz="0" w:space="0" w:color="auto"/>
        <w:right w:val="none" w:sz="0" w:space="0" w:color="auto"/>
      </w:divBdr>
    </w:div>
    <w:div w:id="726338976">
      <w:bodyDiv w:val="1"/>
      <w:marLeft w:val="0"/>
      <w:marRight w:val="0"/>
      <w:marTop w:val="0"/>
      <w:marBottom w:val="0"/>
      <w:divBdr>
        <w:top w:val="none" w:sz="0" w:space="0" w:color="auto"/>
        <w:left w:val="none" w:sz="0" w:space="0" w:color="auto"/>
        <w:bottom w:val="none" w:sz="0" w:space="0" w:color="auto"/>
        <w:right w:val="none" w:sz="0" w:space="0" w:color="auto"/>
      </w:divBdr>
    </w:div>
    <w:div w:id="728117033">
      <w:bodyDiv w:val="1"/>
      <w:marLeft w:val="0"/>
      <w:marRight w:val="0"/>
      <w:marTop w:val="0"/>
      <w:marBottom w:val="0"/>
      <w:divBdr>
        <w:top w:val="none" w:sz="0" w:space="0" w:color="auto"/>
        <w:left w:val="none" w:sz="0" w:space="0" w:color="auto"/>
        <w:bottom w:val="none" w:sz="0" w:space="0" w:color="auto"/>
        <w:right w:val="none" w:sz="0" w:space="0" w:color="auto"/>
      </w:divBdr>
    </w:div>
    <w:div w:id="739720251">
      <w:bodyDiv w:val="1"/>
      <w:marLeft w:val="0"/>
      <w:marRight w:val="0"/>
      <w:marTop w:val="0"/>
      <w:marBottom w:val="0"/>
      <w:divBdr>
        <w:top w:val="none" w:sz="0" w:space="0" w:color="auto"/>
        <w:left w:val="none" w:sz="0" w:space="0" w:color="auto"/>
        <w:bottom w:val="none" w:sz="0" w:space="0" w:color="auto"/>
        <w:right w:val="none" w:sz="0" w:space="0" w:color="auto"/>
      </w:divBdr>
    </w:div>
    <w:div w:id="740643353">
      <w:bodyDiv w:val="1"/>
      <w:marLeft w:val="0"/>
      <w:marRight w:val="0"/>
      <w:marTop w:val="0"/>
      <w:marBottom w:val="0"/>
      <w:divBdr>
        <w:top w:val="none" w:sz="0" w:space="0" w:color="auto"/>
        <w:left w:val="none" w:sz="0" w:space="0" w:color="auto"/>
        <w:bottom w:val="none" w:sz="0" w:space="0" w:color="auto"/>
        <w:right w:val="none" w:sz="0" w:space="0" w:color="auto"/>
      </w:divBdr>
    </w:div>
    <w:div w:id="740982272">
      <w:bodyDiv w:val="1"/>
      <w:marLeft w:val="0"/>
      <w:marRight w:val="0"/>
      <w:marTop w:val="0"/>
      <w:marBottom w:val="0"/>
      <w:divBdr>
        <w:top w:val="none" w:sz="0" w:space="0" w:color="auto"/>
        <w:left w:val="none" w:sz="0" w:space="0" w:color="auto"/>
        <w:bottom w:val="none" w:sz="0" w:space="0" w:color="auto"/>
        <w:right w:val="none" w:sz="0" w:space="0" w:color="auto"/>
      </w:divBdr>
    </w:div>
    <w:div w:id="744181085">
      <w:bodyDiv w:val="1"/>
      <w:marLeft w:val="0"/>
      <w:marRight w:val="0"/>
      <w:marTop w:val="0"/>
      <w:marBottom w:val="0"/>
      <w:divBdr>
        <w:top w:val="none" w:sz="0" w:space="0" w:color="auto"/>
        <w:left w:val="none" w:sz="0" w:space="0" w:color="auto"/>
        <w:bottom w:val="none" w:sz="0" w:space="0" w:color="auto"/>
        <w:right w:val="none" w:sz="0" w:space="0" w:color="auto"/>
      </w:divBdr>
    </w:div>
    <w:div w:id="749498433">
      <w:bodyDiv w:val="1"/>
      <w:marLeft w:val="0"/>
      <w:marRight w:val="0"/>
      <w:marTop w:val="0"/>
      <w:marBottom w:val="0"/>
      <w:divBdr>
        <w:top w:val="none" w:sz="0" w:space="0" w:color="auto"/>
        <w:left w:val="none" w:sz="0" w:space="0" w:color="auto"/>
        <w:bottom w:val="none" w:sz="0" w:space="0" w:color="auto"/>
        <w:right w:val="none" w:sz="0" w:space="0" w:color="auto"/>
      </w:divBdr>
    </w:div>
    <w:div w:id="754404865">
      <w:bodyDiv w:val="1"/>
      <w:marLeft w:val="0"/>
      <w:marRight w:val="0"/>
      <w:marTop w:val="0"/>
      <w:marBottom w:val="0"/>
      <w:divBdr>
        <w:top w:val="none" w:sz="0" w:space="0" w:color="auto"/>
        <w:left w:val="none" w:sz="0" w:space="0" w:color="auto"/>
        <w:bottom w:val="none" w:sz="0" w:space="0" w:color="auto"/>
        <w:right w:val="none" w:sz="0" w:space="0" w:color="auto"/>
      </w:divBdr>
    </w:div>
    <w:div w:id="755251330">
      <w:bodyDiv w:val="1"/>
      <w:marLeft w:val="0"/>
      <w:marRight w:val="0"/>
      <w:marTop w:val="0"/>
      <w:marBottom w:val="0"/>
      <w:divBdr>
        <w:top w:val="none" w:sz="0" w:space="0" w:color="auto"/>
        <w:left w:val="none" w:sz="0" w:space="0" w:color="auto"/>
        <w:bottom w:val="none" w:sz="0" w:space="0" w:color="auto"/>
        <w:right w:val="none" w:sz="0" w:space="0" w:color="auto"/>
      </w:divBdr>
    </w:div>
    <w:div w:id="759253481">
      <w:bodyDiv w:val="1"/>
      <w:marLeft w:val="0"/>
      <w:marRight w:val="0"/>
      <w:marTop w:val="0"/>
      <w:marBottom w:val="0"/>
      <w:divBdr>
        <w:top w:val="none" w:sz="0" w:space="0" w:color="auto"/>
        <w:left w:val="none" w:sz="0" w:space="0" w:color="auto"/>
        <w:bottom w:val="none" w:sz="0" w:space="0" w:color="auto"/>
        <w:right w:val="none" w:sz="0" w:space="0" w:color="auto"/>
      </w:divBdr>
    </w:div>
    <w:div w:id="759911028">
      <w:bodyDiv w:val="1"/>
      <w:marLeft w:val="0"/>
      <w:marRight w:val="0"/>
      <w:marTop w:val="0"/>
      <w:marBottom w:val="0"/>
      <w:divBdr>
        <w:top w:val="none" w:sz="0" w:space="0" w:color="auto"/>
        <w:left w:val="none" w:sz="0" w:space="0" w:color="auto"/>
        <w:bottom w:val="none" w:sz="0" w:space="0" w:color="auto"/>
        <w:right w:val="none" w:sz="0" w:space="0" w:color="auto"/>
      </w:divBdr>
    </w:div>
    <w:div w:id="772433473">
      <w:bodyDiv w:val="1"/>
      <w:marLeft w:val="0"/>
      <w:marRight w:val="0"/>
      <w:marTop w:val="0"/>
      <w:marBottom w:val="0"/>
      <w:divBdr>
        <w:top w:val="none" w:sz="0" w:space="0" w:color="auto"/>
        <w:left w:val="none" w:sz="0" w:space="0" w:color="auto"/>
        <w:bottom w:val="none" w:sz="0" w:space="0" w:color="auto"/>
        <w:right w:val="none" w:sz="0" w:space="0" w:color="auto"/>
      </w:divBdr>
    </w:div>
    <w:div w:id="772676674">
      <w:bodyDiv w:val="1"/>
      <w:marLeft w:val="0"/>
      <w:marRight w:val="0"/>
      <w:marTop w:val="0"/>
      <w:marBottom w:val="0"/>
      <w:divBdr>
        <w:top w:val="none" w:sz="0" w:space="0" w:color="auto"/>
        <w:left w:val="none" w:sz="0" w:space="0" w:color="auto"/>
        <w:bottom w:val="none" w:sz="0" w:space="0" w:color="auto"/>
        <w:right w:val="none" w:sz="0" w:space="0" w:color="auto"/>
      </w:divBdr>
    </w:div>
    <w:div w:id="774792448">
      <w:bodyDiv w:val="1"/>
      <w:marLeft w:val="0"/>
      <w:marRight w:val="0"/>
      <w:marTop w:val="0"/>
      <w:marBottom w:val="0"/>
      <w:divBdr>
        <w:top w:val="none" w:sz="0" w:space="0" w:color="auto"/>
        <w:left w:val="none" w:sz="0" w:space="0" w:color="auto"/>
        <w:bottom w:val="none" w:sz="0" w:space="0" w:color="auto"/>
        <w:right w:val="none" w:sz="0" w:space="0" w:color="auto"/>
      </w:divBdr>
    </w:div>
    <w:div w:id="786774177">
      <w:bodyDiv w:val="1"/>
      <w:marLeft w:val="0"/>
      <w:marRight w:val="0"/>
      <w:marTop w:val="0"/>
      <w:marBottom w:val="0"/>
      <w:divBdr>
        <w:top w:val="none" w:sz="0" w:space="0" w:color="auto"/>
        <w:left w:val="none" w:sz="0" w:space="0" w:color="auto"/>
        <w:bottom w:val="none" w:sz="0" w:space="0" w:color="auto"/>
        <w:right w:val="none" w:sz="0" w:space="0" w:color="auto"/>
      </w:divBdr>
    </w:div>
    <w:div w:id="786898292">
      <w:bodyDiv w:val="1"/>
      <w:marLeft w:val="0"/>
      <w:marRight w:val="0"/>
      <w:marTop w:val="0"/>
      <w:marBottom w:val="0"/>
      <w:divBdr>
        <w:top w:val="none" w:sz="0" w:space="0" w:color="auto"/>
        <w:left w:val="none" w:sz="0" w:space="0" w:color="auto"/>
        <w:bottom w:val="none" w:sz="0" w:space="0" w:color="auto"/>
        <w:right w:val="none" w:sz="0" w:space="0" w:color="auto"/>
      </w:divBdr>
    </w:div>
    <w:div w:id="787702971">
      <w:bodyDiv w:val="1"/>
      <w:marLeft w:val="0"/>
      <w:marRight w:val="0"/>
      <w:marTop w:val="0"/>
      <w:marBottom w:val="0"/>
      <w:divBdr>
        <w:top w:val="none" w:sz="0" w:space="0" w:color="auto"/>
        <w:left w:val="none" w:sz="0" w:space="0" w:color="auto"/>
        <w:bottom w:val="none" w:sz="0" w:space="0" w:color="auto"/>
        <w:right w:val="none" w:sz="0" w:space="0" w:color="auto"/>
      </w:divBdr>
    </w:div>
    <w:div w:id="789203226">
      <w:bodyDiv w:val="1"/>
      <w:marLeft w:val="0"/>
      <w:marRight w:val="0"/>
      <w:marTop w:val="0"/>
      <w:marBottom w:val="0"/>
      <w:divBdr>
        <w:top w:val="none" w:sz="0" w:space="0" w:color="auto"/>
        <w:left w:val="none" w:sz="0" w:space="0" w:color="auto"/>
        <w:bottom w:val="none" w:sz="0" w:space="0" w:color="auto"/>
        <w:right w:val="none" w:sz="0" w:space="0" w:color="auto"/>
      </w:divBdr>
    </w:div>
    <w:div w:id="804390989">
      <w:bodyDiv w:val="1"/>
      <w:marLeft w:val="0"/>
      <w:marRight w:val="0"/>
      <w:marTop w:val="0"/>
      <w:marBottom w:val="0"/>
      <w:divBdr>
        <w:top w:val="none" w:sz="0" w:space="0" w:color="auto"/>
        <w:left w:val="none" w:sz="0" w:space="0" w:color="auto"/>
        <w:bottom w:val="none" w:sz="0" w:space="0" w:color="auto"/>
        <w:right w:val="none" w:sz="0" w:space="0" w:color="auto"/>
      </w:divBdr>
    </w:div>
    <w:div w:id="823007134">
      <w:bodyDiv w:val="1"/>
      <w:marLeft w:val="0"/>
      <w:marRight w:val="0"/>
      <w:marTop w:val="0"/>
      <w:marBottom w:val="0"/>
      <w:divBdr>
        <w:top w:val="none" w:sz="0" w:space="0" w:color="auto"/>
        <w:left w:val="none" w:sz="0" w:space="0" w:color="auto"/>
        <w:bottom w:val="none" w:sz="0" w:space="0" w:color="auto"/>
        <w:right w:val="none" w:sz="0" w:space="0" w:color="auto"/>
      </w:divBdr>
    </w:div>
    <w:div w:id="826631970">
      <w:bodyDiv w:val="1"/>
      <w:marLeft w:val="0"/>
      <w:marRight w:val="0"/>
      <w:marTop w:val="0"/>
      <w:marBottom w:val="0"/>
      <w:divBdr>
        <w:top w:val="none" w:sz="0" w:space="0" w:color="auto"/>
        <w:left w:val="none" w:sz="0" w:space="0" w:color="auto"/>
        <w:bottom w:val="none" w:sz="0" w:space="0" w:color="auto"/>
        <w:right w:val="none" w:sz="0" w:space="0" w:color="auto"/>
      </w:divBdr>
    </w:div>
    <w:div w:id="829441307">
      <w:bodyDiv w:val="1"/>
      <w:marLeft w:val="0"/>
      <w:marRight w:val="0"/>
      <w:marTop w:val="0"/>
      <w:marBottom w:val="0"/>
      <w:divBdr>
        <w:top w:val="none" w:sz="0" w:space="0" w:color="auto"/>
        <w:left w:val="none" w:sz="0" w:space="0" w:color="auto"/>
        <w:bottom w:val="none" w:sz="0" w:space="0" w:color="auto"/>
        <w:right w:val="none" w:sz="0" w:space="0" w:color="auto"/>
      </w:divBdr>
    </w:div>
    <w:div w:id="832647013">
      <w:bodyDiv w:val="1"/>
      <w:marLeft w:val="0"/>
      <w:marRight w:val="0"/>
      <w:marTop w:val="0"/>
      <w:marBottom w:val="0"/>
      <w:divBdr>
        <w:top w:val="none" w:sz="0" w:space="0" w:color="auto"/>
        <w:left w:val="none" w:sz="0" w:space="0" w:color="auto"/>
        <w:bottom w:val="none" w:sz="0" w:space="0" w:color="auto"/>
        <w:right w:val="none" w:sz="0" w:space="0" w:color="auto"/>
      </w:divBdr>
    </w:div>
    <w:div w:id="835612807">
      <w:bodyDiv w:val="1"/>
      <w:marLeft w:val="0"/>
      <w:marRight w:val="0"/>
      <w:marTop w:val="0"/>
      <w:marBottom w:val="0"/>
      <w:divBdr>
        <w:top w:val="none" w:sz="0" w:space="0" w:color="auto"/>
        <w:left w:val="none" w:sz="0" w:space="0" w:color="auto"/>
        <w:bottom w:val="none" w:sz="0" w:space="0" w:color="auto"/>
        <w:right w:val="none" w:sz="0" w:space="0" w:color="auto"/>
      </w:divBdr>
    </w:div>
    <w:div w:id="838543258">
      <w:bodyDiv w:val="1"/>
      <w:marLeft w:val="0"/>
      <w:marRight w:val="0"/>
      <w:marTop w:val="0"/>
      <w:marBottom w:val="0"/>
      <w:divBdr>
        <w:top w:val="none" w:sz="0" w:space="0" w:color="auto"/>
        <w:left w:val="none" w:sz="0" w:space="0" w:color="auto"/>
        <w:bottom w:val="none" w:sz="0" w:space="0" w:color="auto"/>
        <w:right w:val="none" w:sz="0" w:space="0" w:color="auto"/>
      </w:divBdr>
    </w:div>
    <w:div w:id="844169778">
      <w:bodyDiv w:val="1"/>
      <w:marLeft w:val="0"/>
      <w:marRight w:val="0"/>
      <w:marTop w:val="0"/>
      <w:marBottom w:val="0"/>
      <w:divBdr>
        <w:top w:val="none" w:sz="0" w:space="0" w:color="auto"/>
        <w:left w:val="none" w:sz="0" w:space="0" w:color="auto"/>
        <w:bottom w:val="none" w:sz="0" w:space="0" w:color="auto"/>
        <w:right w:val="none" w:sz="0" w:space="0" w:color="auto"/>
      </w:divBdr>
    </w:div>
    <w:div w:id="851067510">
      <w:bodyDiv w:val="1"/>
      <w:marLeft w:val="0"/>
      <w:marRight w:val="0"/>
      <w:marTop w:val="0"/>
      <w:marBottom w:val="0"/>
      <w:divBdr>
        <w:top w:val="none" w:sz="0" w:space="0" w:color="auto"/>
        <w:left w:val="none" w:sz="0" w:space="0" w:color="auto"/>
        <w:bottom w:val="none" w:sz="0" w:space="0" w:color="auto"/>
        <w:right w:val="none" w:sz="0" w:space="0" w:color="auto"/>
      </w:divBdr>
    </w:div>
    <w:div w:id="856119935">
      <w:bodyDiv w:val="1"/>
      <w:marLeft w:val="0"/>
      <w:marRight w:val="0"/>
      <w:marTop w:val="0"/>
      <w:marBottom w:val="0"/>
      <w:divBdr>
        <w:top w:val="none" w:sz="0" w:space="0" w:color="auto"/>
        <w:left w:val="none" w:sz="0" w:space="0" w:color="auto"/>
        <w:bottom w:val="none" w:sz="0" w:space="0" w:color="auto"/>
        <w:right w:val="none" w:sz="0" w:space="0" w:color="auto"/>
      </w:divBdr>
    </w:div>
    <w:div w:id="865605157">
      <w:bodyDiv w:val="1"/>
      <w:marLeft w:val="0"/>
      <w:marRight w:val="0"/>
      <w:marTop w:val="0"/>
      <w:marBottom w:val="0"/>
      <w:divBdr>
        <w:top w:val="none" w:sz="0" w:space="0" w:color="auto"/>
        <w:left w:val="none" w:sz="0" w:space="0" w:color="auto"/>
        <w:bottom w:val="none" w:sz="0" w:space="0" w:color="auto"/>
        <w:right w:val="none" w:sz="0" w:space="0" w:color="auto"/>
      </w:divBdr>
    </w:div>
    <w:div w:id="868183757">
      <w:bodyDiv w:val="1"/>
      <w:marLeft w:val="0"/>
      <w:marRight w:val="0"/>
      <w:marTop w:val="0"/>
      <w:marBottom w:val="0"/>
      <w:divBdr>
        <w:top w:val="none" w:sz="0" w:space="0" w:color="auto"/>
        <w:left w:val="none" w:sz="0" w:space="0" w:color="auto"/>
        <w:bottom w:val="none" w:sz="0" w:space="0" w:color="auto"/>
        <w:right w:val="none" w:sz="0" w:space="0" w:color="auto"/>
      </w:divBdr>
    </w:div>
    <w:div w:id="869032985">
      <w:bodyDiv w:val="1"/>
      <w:marLeft w:val="0"/>
      <w:marRight w:val="0"/>
      <w:marTop w:val="0"/>
      <w:marBottom w:val="0"/>
      <w:divBdr>
        <w:top w:val="none" w:sz="0" w:space="0" w:color="auto"/>
        <w:left w:val="none" w:sz="0" w:space="0" w:color="auto"/>
        <w:bottom w:val="none" w:sz="0" w:space="0" w:color="auto"/>
        <w:right w:val="none" w:sz="0" w:space="0" w:color="auto"/>
      </w:divBdr>
    </w:div>
    <w:div w:id="871190791">
      <w:bodyDiv w:val="1"/>
      <w:marLeft w:val="0"/>
      <w:marRight w:val="0"/>
      <w:marTop w:val="0"/>
      <w:marBottom w:val="0"/>
      <w:divBdr>
        <w:top w:val="none" w:sz="0" w:space="0" w:color="auto"/>
        <w:left w:val="none" w:sz="0" w:space="0" w:color="auto"/>
        <w:bottom w:val="none" w:sz="0" w:space="0" w:color="auto"/>
        <w:right w:val="none" w:sz="0" w:space="0" w:color="auto"/>
      </w:divBdr>
    </w:div>
    <w:div w:id="871497909">
      <w:bodyDiv w:val="1"/>
      <w:marLeft w:val="0"/>
      <w:marRight w:val="0"/>
      <w:marTop w:val="0"/>
      <w:marBottom w:val="0"/>
      <w:divBdr>
        <w:top w:val="none" w:sz="0" w:space="0" w:color="auto"/>
        <w:left w:val="none" w:sz="0" w:space="0" w:color="auto"/>
        <w:bottom w:val="none" w:sz="0" w:space="0" w:color="auto"/>
        <w:right w:val="none" w:sz="0" w:space="0" w:color="auto"/>
      </w:divBdr>
    </w:div>
    <w:div w:id="878980774">
      <w:bodyDiv w:val="1"/>
      <w:marLeft w:val="0"/>
      <w:marRight w:val="0"/>
      <w:marTop w:val="0"/>
      <w:marBottom w:val="0"/>
      <w:divBdr>
        <w:top w:val="none" w:sz="0" w:space="0" w:color="auto"/>
        <w:left w:val="none" w:sz="0" w:space="0" w:color="auto"/>
        <w:bottom w:val="none" w:sz="0" w:space="0" w:color="auto"/>
        <w:right w:val="none" w:sz="0" w:space="0" w:color="auto"/>
      </w:divBdr>
    </w:div>
    <w:div w:id="883172197">
      <w:bodyDiv w:val="1"/>
      <w:marLeft w:val="0"/>
      <w:marRight w:val="0"/>
      <w:marTop w:val="0"/>
      <w:marBottom w:val="0"/>
      <w:divBdr>
        <w:top w:val="none" w:sz="0" w:space="0" w:color="auto"/>
        <w:left w:val="none" w:sz="0" w:space="0" w:color="auto"/>
        <w:bottom w:val="none" w:sz="0" w:space="0" w:color="auto"/>
        <w:right w:val="none" w:sz="0" w:space="0" w:color="auto"/>
      </w:divBdr>
    </w:div>
    <w:div w:id="891426314">
      <w:bodyDiv w:val="1"/>
      <w:marLeft w:val="0"/>
      <w:marRight w:val="0"/>
      <w:marTop w:val="0"/>
      <w:marBottom w:val="0"/>
      <w:divBdr>
        <w:top w:val="none" w:sz="0" w:space="0" w:color="auto"/>
        <w:left w:val="none" w:sz="0" w:space="0" w:color="auto"/>
        <w:bottom w:val="none" w:sz="0" w:space="0" w:color="auto"/>
        <w:right w:val="none" w:sz="0" w:space="0" w:color="auto"/>
      </w:divBdr>
    </w:div>
    <w:div w:id="894045111">
      <w:bodyDiv w:val="1"/>
      <w:marLeft w:val="0"/>
      <w:marRight w:val="0"/>
      <w:marTop w:val="0"/>
      <w:marBottom w:val="0"/>
      <w:divBdr>
        <w:top w:val="none" w:sz="0" w:space="0" w:color="auto"/>
        <w:left w:val="none" w:sz="0" w:space="0" w:color="auto"/>
        <w:bottom w:val="none" w:sz="0" w:space="0" w:color="auto"/>
        <w:right w:val="none" w:sz="0" w:space="0" w:color="auto"/>
      </w:divBdr>
    </w:div>
    <w:div w:id="909190157">
      <w:bodyDiv w:val="1"/>
      <w:marLeft w:val="0"/>
      <w:marRight w:val="0"/>
      <w:marTop w:val="0"/>
      <w:marBottom w:val="0"/>
      <w:divBdr>
        <w:top w:val="none" w:sz="0" w:space="0" w:color="auto"/>
        <w:left w:val="none" w:sz="0" w:space="0" w:color="auto"/>
        <w:bottom w:val="none" w:sz="0" w:space="0" w:color="auto"/>
        <w:right w:val="none" w:sz="0" w:space="0" w:color="auto"/>
      </w:divBdr>
    </w:div>
    <w:div w:id="922838400">
      <w:bodyDiv w:val="1"/>
      <w:marLeft w:val="0"/>
      <w:marRight w:val="0"/>
      <w:marTop w:val="0"/>
      <w:marBottom w:val="0"/>
      <w:divBdr>
        <w:top w:val="none" w:sz="0" w:space="0" w:color="auto"/>
        <w:left w:val="none" w:sz="0" w:space="0" w:color="auto"/>
        <w:bottom w:val="none" w:sz="0" w:space="0" w:color="auto"/>
        <w:right w:val="none" w:sz="0" w:space="0" w:color="auto"/>
      </w:divBdr>
    </w:div>
    <w:div w:id="926882131">
      <w:bodyDiv w:val="1"/>
      <w:marLeft w:val="0"/>
      <w:marRight w:val="0"/>
      <w:marTop w:val="0"/>
      <w:marBottom w:val="0"/>
      <w:divBdr>
        <w:top w:val="none" w:sz="0" w:space="0" w:color="auto"/>
        <w:left w:val="none" w:sz="0" w:space="0" w:color="auto"/>
        <w:bottom w:val="none" w:sz="0" w:space="0" w:color="auto"/>
        <w:right w:val="none" w:sz="0" w:space="0" w:color="auto"/>
      </w:divBdr>
    </w:div>
    <w:div w:id="932326779">
      <w:bodyDiv w:val="1"/>
      <w:marLeft w:val="0"/>
      <w:marRight w:val="0"/>
      <w:marTop w:val="0"/>
      <w:marBottom w:val="0"/>
      <w:divBdr>
        <w:top w:val="none" w:sz="0" w:space="0" w:color="auto"/>
        <w:left w:val="none" w:sz="0" w:space="0" w:color="auto"/>
        <w:bottom w:val="none" w:sz="0" w:space="0" w:color="auto"/>
        <w:right w:val="none" w:sz="0" w:space="0" w:color="auto"/>
      </w:divBdr>
    </w:div>
    <w:div w:id="934939710">
      <w:bodyDiv w:val="1"/>
      <w:marLeft w:val="0"/>
      <w:marRight w:val="0"/>
      <w:marTop w:val="0"/>
      <w:marBottom w:val="0"/>
      <w:divBdr>
        <w:top w:val="none" w:sz="0" w:space="0" w:color="auto"/>
        <w:left w:val="none" w:sz="0" w:space="0" w:color="auto"/>
        <w:bottom w:val="none" w:sz="0" w:space="0" w:color="auto"/>
        <w:right w:val="none" w:sz="0" w:space="0" w:color="auto"/>
      </w:divBdr>
    </w:div>
    <w:div w:id="935551898">
      <w:bodyDiv w:val="1"/>
      <w:marLeft w:val="0"/>
      <w:marRight w:val="0"/>
      <w:marTop w:val="0"/>
      <w:marBottom w:val="0"/>
      <w:divBdr>
        <w:top w:val="none" w:sz="0" w:space="0" w:color="auto"/>
        <w:left w:val="none" w:sz="0" w:space="0" w:color="auto"/>
        <w:bottom w:val="none" w:sz="0" w:space="0" w:color="auto"/>
        <w:right w:val="none" w:sz="0" w:space="0" w:color="auto"/>
      </w:divBdr>
    </w:div>
    <w:div w:id="938560454">
      <w:bodyDiv w:val="1"/>
      <w:marLeft w:val="0"/>
      <w:marRight w:val="0"/>
      <w:marTop w:val="0"/>
      <w:marBottom w:val="0"/>
      <w:divBdr>
        <w:top w:val="none" w:sz="0" w:space="0" w:color="auto"/>
        <w:left w:val="none" w:sz="0" w:space="0" w:color="auto"/>
        <w:bottom w:val="none" w:sz="0" w:space="0" w:color="auto"/>
        <w:right w:val="none" w:sz="0" w:space="0" w:color="auto"/>
      </w:divBdr>
    </w:div>
    <w:div w:id="939289341">
      <w:bodyDiv w:val="1"/>
      <w:marLeft w:val="0"/>
      <w:marRight w:val="0"/>
      <w:marTop w:val="0"/>
      <w:marBottom w:val="0"/>
      <w:divBdr>
        <w:top w:val="none" w:sz="0" w:space="0" w:color="auto"/>
        <w:left w:val="none" w:sz="0" w:space="0" w:color="auto"/>
        <w:bottom w:val="none" w:sz="0" w:space="0" w:color="auto"/>
        <w:right w:val="none" w:sz="0" w:space="0" w:color="auto"/>
      </w:divBdr>
    </w:div>
    <w:div w:id="944993908">
      <w:bodyDiv w:val="1"/>
      <w:marLeft w:val="0"/>
      <w:marRight w:val="0"/>
      <w:marTop w:val="0"/>
      <w:marBottom w:val="0"/>
      <w:divBdr>
        <w:top w:val="none" w:sz="0" w:space="0" w:color="auto"/>
        <w:left w:val="none" w:sz="0" w:space="0" w:color="auto"/>
        <w:bottom w:val="none" w:sz="0" w:space="0" w:color="auto"/>
        <w:right w:val="none" w:sz="0" w:space="0" w:color="auto"/>
      </w:divBdr>
    </w:div>
    <w:div w:id="948705899">
      <w:bodyDiv w:val="1"/>
      <w:marLeft w:val="0"/>
      <w:marRight w:val="0"/>
      <w:marTop w:val="0"/>
      <w:marBottom w:val="0"/>
      <w:divBdr>
        <w:top w:val="none" w:sz="0" w:space="0" w:color="auto"/>
        <w:left w:val="none" w:sz="0" w:space="0" w:color="auto"/>
        <w:bottom w:val="none" w:sz="0" w:space="0" w:color="auto"/>
        <w:right w:val="none" w:sz="0" w:space="0" w:color="auto"/>
      </w:divBdr>
    </w:div>
    <w:div w:id="951787466">
      <w:bodyDiv w:val="1"/>
      <w:marLeft w:val="0"/>
      <w:marRight w:val="0"/>
      <w:marTop w:val="0"/>
      <w:marBottom w:val="0"/>
      <w:divBdr>
        <w:top w:val="none" w:sz="0" w:space="0" w:color="auto"/>
        <w:left w:val="none" w:sz="0" w:space="0" w:color="auto"/>
        <w:bottom w:val="none" w:sz="0" w:space="0" w:color="auto"/>
        <w:right w:val="none" w:sz="0" w:space="0" w:color="auto"/>
      </w:divBdr>
    </w:div>
    <w:div w:id="960768128">
      <w:bodyDiv w:val="1"/>
      <w:marLeft w:val="0"/>
      <w:marRight w:val="0"/>
      <w:marTop w:val="0"/>
      <w:marBottom w:val="0"/>
      <w:divBdr>
        <w:top w:val="none" w:sz="0" w:space="0" w:color="auto"/>
        <w:left w:val="none" w:sz="0" w:space="0" w:color="auto"/>
        <w:bottom w:val="none" w:sz="0" w:space="0" w:color="auto"/>
        <w:right w:val="none" w:sz="0" w:space="0" w:color="auto"/>
      </w:divBdr>
    </w:div>
    <w:div w:id="965309181">
      <w:bodyDiv w:val="1"/>
      <w:marLeft w:val="0"/>
      <w:marRight w:val="0"/>
      <w:marTop w:val="0"/>
      <w:marBottom w:val="0"/>
      <w:divBdr>
        <w:top w:val="none" w:sz="0" w:space="0" w:color="auto"/>
        <w:left w:val="none" w:sz="0" w:space="0" w:color="auto"/>
        <w:bottom w:val="none" w:sz="0" w:space="0" w:color="auto"/>
        <w:right w:val="none" w:sz="0" w:space="0" w:color="auto"/>
      </w:divBdr>
    </w:div>
    <w:div w:id="971835762">
      <w:bodyDiv w:val="1"/>
      <w:marLeft w:val="0"/>
      <w:marRight w:val="0"/>
      <w:marTop w:val="0"/>
      <w:marBottom w:val="0"/>
      <w:divBdr>
        <w:top w:val="none" w:sz="0" w:space="0" w:color="auto"/>
        <w:left w:val="none" w:sz="0" w:space="0" w:color="auto"/>
        <w:bottom w:val="none" w:sz="0" w:space="0" w:color="auto"/>
        <w:right w:val="none" w:sz="0" w:space="0" w:color="auto"/>
      </w:divBdr>
    </w:div>
    <w:div w:id="979840656">
      <w:bodyDiv w:val="1"/>
      <w:marLeft w:val="0"/>
      <w:marRight w:val="0"/>
      <w:marTop w:val="0"/>
      <w:marBottom w:val="0"/>
      <w:divBdr>
        <w:top w:val="none" w:sz="0" w:space="0" w:color="auto"/>
        <w:left w:val="none" w:sz="0" w:space="0" w:color="auto"/>
        <w:bottom w:val="none" w:sz="0" w:space="0" w:color="auto"/>
        <w:right w:val="none" w:sz="0" w:space="0" w:color="auto"/>
      </w:divBdr>
    </w:div>
    <w:div w:id="988703204">
      <w:bodyDiv w:val="1"/>
      <w:marLeft w:val="0"/>
      <w:marRight w:val="0"/>
      <w:marTop w:val="0"/>
      <w:marBottom w:val="0"/>
      <w:divBdr>
        <w:top w:val="none" w:sz="0" w:space="0" w:color="auto"/>
        <w:left w:val="none" w:sz="0" w:space="0" w:color="auto"/>
        <w:bottom w:val="none" w:sz="0" w:space="0" w:color="auto"/>
        <w:right w:val="none" w:sz="0" w:space="0" w:color="auto"/>
      </w:divBdr>
    </w:div>
    <w:div w:id="1002777923">
      <w:bodyDiv w:val="1"/>
      <w:marLeft w:val="0"/>
      <w:marRight w:val="0"/>
      <w:marTop w:val="0"/>
      <w:marBottom w:val="0"/>
      <w:divBdr>
        <w:top w:val="none" w:sz="0" w:space="0" w:color="auto"/>
        <w:left w:val="none" w:sz="0" w:space="0" w:color="auto"/>
        <w:bottom w:val="none" w:sz="0" w:space="0" w:color="auto"/>
        <w:right w:val="none" w:sz="0" w:space="0" w:color="auto"/>
      </w:divBdr>
    </w:div>
    <w:div w:id="1004548240">
      <w:bodyDiv w:val="1"/>
      <w:marLeft w:val="0"/>
      <w:marRight w:val="0"/>
      <w:marTop w:val="0"/>
      <w:marBottom w:val="0"/>
      <w:divBdr>
        <w:top w:val="none" w:sz="0" w:space="0" w:color="auto"/>
        <w:left w:val="none" w:sz="0" w:space="0" w:color="auto"/>
        <w:bottom w:val="none" w:sz="0" w:space="0" w:color="auto"/>
        <w:right w:val="none" w:sz="0" w:space="0" w:color="auto"/>
      </w:divBdr>
    </w:div>
    <w:div w:id="1005203529">
      <w:bodyDiv w:val="1"/>
      <w:marLeft w:val="0"/>
      <w:marRight w:val="0"/>
      <w:marTop w:val="0"/>
      <w:marBottom w:val="0"/>
      <w:divBdr>
        <w:top w:val="none" w:sz="0" w:space="0" w:color="auto"/>
        <w:left w:val="none" w:sz="0" w:space="0" w:color="auto"/>
        <w:bottom w:val="none" w:sz="0" w:space="0" w:color="auto"/>
        <w:right w:val="none" w:sz="0" w:space="0" w:color="auto"/>
      </w:divBdr>
    </w:div>
    <w:div w:id="1006907201">
      <w:bodyDiv w:val="1"/>
      <w:marLeft w:val="0"/>
      <w:marRight w:val="0"/>
      <w:marTop w:val="0"/>
      <w:marBottom w:val="0"/>
      <w:divBdr>
        <w:top w:val="none" w:sz="0" w:space="0" w:color="auto"/>
        <w:left w:val="none" w:sz="0" w:space="0" w:color="auto"/>
        <w:bottom w:val="none" w:sz="0" w:space="0" w:color="auto"/>
        <w:right w:val="none" w:sz="0" w:space="0" w:color="auto"/>
      </w:divBdr>
    </w:div>
    <w:div w:id="1007975961">
      <w:bodyDiv w:val="1"/>
      <w:marLeft w:val="0"/>
      <w:marRight w:val="0"/>
      <w:marTop w:val="0"/>
      <w:marBottom w:val="0"/>
      <w:divBdr>
        <w:top w:val="none" w:sz="0" w:space="0" w:color="auto"/>
        <w:left w:val="none" w:sz="0" w:space="0" w:color="auto"/>
        <w:bottom w:val="none" w:sz="0" w:space="0" w:color="auto"/>
        <w:right w:val="none" w:sz="0" w:space="0" w:color="auto"/>
      </w:divBdr>
    </w:div>
    <w:div w:id="1014841669">
      <w:bodyDiv w:val="1"/>
      <w:marLeft w:val="0"/>
      <w:marRight w:val="0"/>
      <w:marTop w:val="0"/>
      <w:marBottom w:val="0"/>
      <w:divBdr>
        <w:top w:val="none" w:sz="0" w:space="0" w:color="auto"/>
        <w:left w:val="none" w:sz="0" w:space="0" w:color="auto"/>
        <w:bottom w:val="none" w:sz="0" w:space="0" w:color="auto"/>
        <w:right w:val="none" w:sz="0" w:space="0" w:color="auto"/>
      </w:divBdr>
    </w:div>
    <w:div w:id="1019236650">
      <w:bodyDiv w:val="1"/>
      <w:marLeft w:val="0"/>
      <w:marRight w:val="0"/>
      <w:marTop w:val="0"/>
      <w:marBottom w:val="0"/>
      <w:divBdr>
        <w:top w:val="none" w:sz="0" w:space="0" w:color="auto"/>
        <w:left w:val="none" w:sz="0" w:space="0" w:color="auto"/>
        <w:bottom w:val="none" w:sz="0" w:space="0" w:color="auto"/>
        <w:right w:val="none" w:sz="0" w:space="0" w:color="auto"/>
      </w:divBdr>
    </w:div>
    <w:div w:id="1021127133">
      <w:bodyDiv w:val="1"/>
      <w:marLeft w:val="0"/>
      <w:marRight w:val="0"/>
      <w:marTop w:val="0"/>
      <w:marBottom w:val="0"/>
      <w:divBdr>
        <w:top w:val="none" w:sz="0" w:space="0" w:color="auto"/>
        <w:left w:val="none" w:sz="0" w:space="0" w:color="auto"/>
        <w:bottom w:val="none" w:sz="0" w:space="0" w:color="auto"/>
        <w:right w:val="none" w:sz="0" w:space="0" w:color="auto"/>
      </w:divBdr>
    </w:div>
    <w:div w:id="1029767636">
      <w:bodyDiv w:val="1"/>
      <w:marLeft w:val="0"/>
      <w:marRight w:val="0"/>
      <w:marTop w:val="0"/>
      <w:marBottom w:val="0"/>
      <w:divBdr>
        <w:top w:val="none" w:sz="0" w:space="0" w:color="auto"/>
        <w:left w:val="none" w:sz="0" w:space="0" w:color="auto"/>
        <w:bottom w:val="none" w:sz="0" w:space="0" w:color="auto"/>
        <w:right w:val="none" w:sz="0" w:space="0" w:color="auto"/>
      </w:divBdr>
    </w:div>
    <w:div w:id="1035085969">
      <w:bodyDiv w:val="1"/>
      <w:marLeft w:val="0"/>
      <w:marRight w:val="0"/>
      <w:marTop w:val="0"/>
      <w:marBottom w:val="0"/>
      <w:divBdr>
        <w:top w:val="none" w:sz="0" w:space="0" w:color="auto"/>
        <w:left w:val="none" w:sz="0" w:space="0" w:color="auto"/>
        <w:bottom w:val="none" w:sz="0" w:space="0" w:color="auto"/>
        <w:right w:val="none" w:sz="0" w:space="0" w:color="auto"/>
      </w:divBdr>
    </w:div>
    <w:div w:id="1037243463">
      <w:bodyDiv w:val="1"/>
      <w:marLeft w:val="0"/>
      <w:marRight w:val="0"/>
      <w:marTop w:val="0"/>
      <w:marBottom w:val="0"/>
      <w:divBdr>
        <w:top w:val="none" w:sz="0" w:space="0" w:color="auto"/>
        <w:left w:val="none" w:sz="0" w:space="0" w:color="auto"/>
        <w:bottom w:val="none" w:sz="0" w:space="0" w:color="auto"/>
        <w:right w:val="none" w:sz="0" w:space="0" w:color="auto"/>
      </w:divBdr>
    </w:div>
    <w:div w:id="1050612980">
      <w:bodyDiv w:val="1"/>
      <w:marLeft w:val="0"/>
      <w:marRight w:val="0"/>
      <w:marTop w:val="0"/>
      <w:marBottom w:val="0"/>
      <w:divBdr>
        <w:top w:val="none" w:sz="0" w:space="0" w:color="auto"/>
        <w:left w:val="none" w:sz="0" w:space="0" w:color="auto"/>
        <w:bottom w:val="none" w:sz="0" w:space="0" w:color="auto"/>
        <w:right w:val="none" w:sz="0" w:space="0" w:color="auto"/>
      </w:divBdr>
    </w:div>
    <w:div w:id="1050689422">
      <w:bodyDiv w:val="1"/>
      <w:marLeft w:val="0"/>
      <w:marRight w:val="0"/>
      <w:marTop w:val="0"/>
      <w:marBottom w:val="0"/>
      <w:divBdr>
        <w:top w:val="none" w:sz="0" w:space="0" w:color="auto"/>
        <w:left w:val="none" w:sz="0" w:space="0" w:color="auto"/>
        <w:bottom w:val="none" w:sz="0" w:space="0" w:color="auto"/>
        <w:right w:val="none" w:sz="0" w:space="0" w:color="auto"/>
      </w:divBdr>
    </w:div>
    <w:div w:id="1058212648">
      <w:bodyDiv w:val="1"/>
      <w:marLeft w:val="0"/>
      <w:marRight w:val="0"/>
      <w:marTop w:val="0"/>
      <w:marBottom w:val="0"/>
      <w:divBdr>
        <w:top w:val="none" w:sz="0" w:space="0" w:color="auto"/>
        <w:left w:val="none" w:sz="0" w:space="0" w:color="auto"/>
        <w:bottom w:val="none" w:sz="0" w:space="0" w:color="auto"/>
        <w:right w:val="none" w:sz="0" w:space="0" w:color="auto"/>
      </w:divBdr>
    </w:div>
    <w:div w:id="1071074994">
      <w:bodyDiv w:val="1"/>
      <w:marLeft w:val="0"/>
      <w:marRight w:val="0"/>
      <w:marTop w:val="0"/>
      <w:marBottom w:val="0"/>
      <w:divBdr>
        <w:top w:val="none" w:sz="0" w:space="0" w:color="auto"/>
        <w:left w:val="none" w:sz="0" w:space="0" w:color="auto"/>
        <w:bottom w:val="none" w:sz="0" w:space="0" w:color="auto"/>
        <w:right w:val="none" w:sz="0" w:space="0" w:color="auto"/>
      </w:divBdr>
    </w:div>
    <w:div w:id="1091468874">
      <w:bodyDiv w:val="1"/>
      <w:marLeft w:val="0"/>
      <w:marRight w:val="0"/>
      <w:marTop w:val="0"/>
      <w:marBottom w:val="0"/>
      <w:divBdr>
        <w:top w:val="none" w:sz="0" w:space="0" w:color="auto"/>
        <w:left w:val="none" w:sz="0" w:space="0" w:color="auto"/>
        <w:bottom w:val="none" w:sz="0" w:space="0" w:color="auto"/>
        <w:right w:val="none" w:sz="0" w:space="0" w:color="auto"/>
      </w:divBdr>
    </w:div>
    <w:div w:id="1092051235">
      <w:bodyDiv w:val="1"/>
      <w:marLeft w:val="0"/>
      <w:marRight w:val="0"/>
      <w:marTop w:val="0"/>
      <w:marBottom w:val="0"/>
      <w:divBdr>
        <w:top w:val="none" w:sz="0" w:space="0" w:color="auto"/>
        <w:left w:val="none" w:sz="0" w:space="0" w:color="auto"/>
        <w:bottom w:val="none" w:sz="0" w:space="0" w:color="auto"/>
        <w:right w:val="none" w:sz="0" w:space="0" w:color="auto"/>
      </w:divBdr>
    </w:div>
    <w:div w:id="1092432575">
      <w:bodyDiv w:val="1"/>
      <w:marLeft w:val="0"/>
      <w:marRight w:val="0"/>
      <w:marTop w:val="0"/>
      <w:marBottom w:val="0"/>
      <w:divBdr>
        <w:top w:val="none" w:sz="0" w:space="0" w:color="auto"/>
        <w:left w:val="none" w:sz="0" w:space="0" w:color="auto"/>
        <w:bottom w:val="none" w:sz="0" w:space="0" w:color="auto"/>
        <w:right w:val="none" w:sz="0" w:space="0" w:color="auto"/>
      </w:divBdr>
    </w:div>
    <w:div w:id="1095783671">
      <w:bodyDiv w:val="1"/>
      <w:marLeft w:val="0"/>
      <w:marRight w:val="0"/>
      <w:marTop w:val="0"/>
      <w:marBottom w:val="0"/>
      <w:divBdr>
        <w:top w:val="none" w:sz="0" w:space="0" w:color="auto"/>
        <w:left w:val="none" w:sz="0" w:space="0" w:color="auto"/>
        <w:bottom w:val="none" w:sz="0" w:space="0" w:color="auto"/>
        <w:right w:val="none" w:sz="0" w:space="0" w:color="auto"/>
      </w:divBdr>
    </w:div>
    <w:div w:id="1100369719">
      <w:bodyDiv w:val="1"/>
      <w:marLeft w:val="0"/>
      <w:marRight w:val="0"/>
      <w:marTop w:val="0"/>
      <w:marBottom w:val="0"/>
      <w:divBdr>
        <w:top w:val="none" w:sz="0" w:space="0" w:color="auto"/>
        <w:left w:val="none" w:sz="0" w:space="0" w:color="auto"/>
        <w:bottom w:val="none" w:sz="0" w:space="0" w:color="auto"/>
        <w:right w:val="none" w:sz="0" w:space="0" w:color="auto"/>
      </w:divBdr>
    </w:div>
    <w:div w:id="1101796122">
      <w:bodyDiv w:val="1"/>
      <w:marLeft w:val="0"/>
      <w:marRight w:val="0"/>
      <w:marTop w:val="0"/>
      <w:marBottom w:val="0"/>
      <w:divBdr>
        <w:top w:val="none" w:sz="0" w:space="0" w:color="auto"/>
        <w:left w:val="none" w:sz="0" w:space="0" w:color="auto"/>
        <w:bottom w:val="none" w:sz="0" w:space="0" w:color="auto"/>
        <w:right w:val="none" w:sz="0" w:space="0" w:color="auto"/>
      </w:divBdr>
    </w:div>
    <w:div w:id="1105002949">
      <w:bodyDiv w:val="1"/>
      <w:marLeft w:val="0"/>
      <w:marRight w:val="0"/>
      <w:marTop w:val="0"/>
      <w:marBottom w:val="0"/>
      <w:divBdr>
        <w:top w:val="none" w:sz="0" w:space="0" w:color="auto"/>
        <w:left w:val="none" w:sz="0" w:space="0" w:color="auto"/>
        <w:bottom w:val="none" w:sz="0" w:space="0" w:color="auto"/>
        <w:right w:val="none" w:sz="0" w:space="0" w:color="auto"/>
      </w:divBdr>
    </w:div>
    <w:div w:id="1111823020">
      <w:bodyDiv w:val="1"/>
      <w:marLeft w:val="0"/>
      <w:marRight w:val="0"/>
      <w:marTop w:val="0"/>
      <w:marBottom w:val="0"/>
      <w:divBdr>
        <w:top w:val="none" w:sz="0" w:space="0" w:color="auto"/>
        <w:left w:val="none" w:sz="0" w:space="0" w:color="auto"/>
        <w:bottom w:val="none" w:sz="0" w:space="0" w:color="auto"/>
        <w:right w:val="none" w:sz="0" w:space="0" w:color="auto"/>
      </w:divBdr>
    </w:div>
    <w:div w:id="1112363982">
      <w:bodyDiv w:val="1"/>
      <w:marLeft w:val="0"/>
      <w:marRight w:val="0"/>
      <w:marTop w:val="0"/>
      <w:marBottom w:val="0"/>
      <w:divBdr>
        <w:top w:val="none" w:sz="0" w:space="0" w:color="auto"/>
        <w:left w:val="none" w:sz="0" w:space="0" w:color="auto"/>
        <w:bottom w:val="none" w:sz="0" w:space="0" w:color="auto"/>
        <w:right w:val="none" w:sz="0" w:space="0" w:color="auto"/>
      </w:divBdr>
    </w:div>
    <w:div w:id="1119177025">
      <w:bodyDiv w:val="1"/>
      <w:marLeft w:val="0"/>
      <w:marRight w:val="0"/>
      <w:marTop w:val="0"/>
      <w:marBottom w:val="0"/>
      <w:divBdr>
        <w:top w:val="none" w:sz="0" w:space="0" w:color="auto"/>
        <w:left w:val="none" w:sz="0" w:space="0" w:color="auto"/>
        <w:bottom w:val="none" w:sz="0" w:space="0" w:color="auto"/>
        <w:right w:val="none" w:sz="0" w:space="0" w:color="auto"/>
      </w:divBdr>
    </w:div>
    <w:div w:id="1121143995">
      <w:bodyDiv w:val="1"/>
      <w:marLeft w:val="0"/>
      <w:marRight w:val="0"/>
      <w:marTop w:val="0"/>
      <w:marBottom w:val="0"/>
      <w:divBdr>
        <w:top w:val="none" w:sz="0" w:space="0" w:color="auto"/>
        <w:left w:val="none" w:sz="0" w:space="0" w:color="auto"/>
        <w:bottom w:val="none" w:sz="0" w:space="0" w:color="auto"/>
        <w:right w:val="none" w:sz="0" w:space="0" w:color="auto"/>
      </w:divBdr>
    </w:div>
    <w:div w:id="1122839956">
      <w:bodyDiv w:val="1"/>
      <w:marLeft w:val="0"/>
      <w:marRight w:val="0"/>
      <w:marTop w:val="0"/>
      <w:marBottom w:val="0"/>
      <w:divBdr>
        <w:top w:val="none" w:sz="0" w:space="0" w:color="auto"/>
        <w:left w:val="none" w:sz="0" w:space="0" w:color="auto"/>
        <w:bottom w:val="none" w:sz="0" w:space="0" w:color="auto"/>
        <w:right w:val="none" w:sz="0" w:space="0" w:color="auto"/>
      </w:divBdr>
    </w:div>
    <w:div w:id="1125658576">
      <w:bodyDiv w:val="1"/>
      <w:marLeft w:val="0"/>
      <w:marRight w:val="0"/>
      <w:marTop w:val="0"/>
      <w:marBottom w:val="0"/>
      <w:divBdr>
        <w:top w:val="none" w:sz="0" w:space="0" w:color="auto"/>
        <w:left w:val="none" w:sz="0" w:space="0" w:color="auto"/>
        <w:bottom w:val="none" w:sz="0" w:space="0" w:color="auto"/>
        <w:right w:val="none" w:sz="0" w:space="0" w:color="auto"/>
      </w:divBdr>
    </w:div>
    <w:div w:id="1126121703">
      <w:bodyDiv w:val="1"/>
      <w:marLeft w:val="0"/>
      <w:marRight w:val="0"/>
      <w:marTop w:val="0"/>
      <w:marBottom w:val="0"/>
      <w:divBdr>
        <w:top w:val="none" w:sz="0" w:space="0" w:color="auto"/>
        <w:left w:val="none" w:sz="0" w:space="0" w:color="auto"/>
        <w:bottom w:val="none" w:sz="0" w:space="0" w:color="auto"/>
        <w:right w:val="none" w:sz="0" w:space="0" w:color="auto"/>
      </w:divBdr>
    </w:div>
    <w:div w:id="1140611793">
      <w:bodyDiv w:val="1"/>
      <w:marLeft w:val="0"/>
      <w:marRight w:val="0"/>
      <w:marTop w:val="0"/>
      <w:marBottom w:val="0"/>
      <w:divBdr>
        <w:top w:val="none" w:sz="0" w:space="0" w:color="auto"/>
        <w:left w:val="none" w:sz="0" w:space="0" w:color="auto"/>
        <w:bottom w:val="none" w:sz="0" w:space="0" w:color="auto"/>
        <w:right w:val="none" w:sz="0" w:space="0" w:color="auto"/>
      </w:divBdr>
    </w:div>
    <w:div w:id="1149135724">
      <w:bodyDiv w:val="1"/>
      <w:marLeft w:val="0"/>
      <w:marRight w:val="0"/>
      <w:marTop w:val="0"/>
      <w:marBottom w:val="0"/>
      <w:divBdr>
        <w:top w:val="none" w:sz="0" w:space="0" w:color="auto"/>
        <w:left w:val="none" w:sz="0" w:space="0" w:color="auto"/>
        <w:bottom w:val="none" w:sz="0" w:space="0" w:color="auto"/>
        <w:right w:val="none" w:sz="0" w:space="0" w:color="auto"/>
      </w:divBdr>
    </w:div>
    <w:div w:id="1155875983">
      <w:bodyDiv w:val="1"/>
      <w:marLeft w:val="0"/>
      <w:marRight w:val="0"/>
      <w:marTop w:val="0"/>
      <w:marBottom w:val="0"/>
      <w:divBdr>
        <w:top w:val="none" w:sz="0" w:space="0" w:color="auto"/>
        <w:left w:val="none" w:sz="0" w:space="0" w:color="auto"/>
        <w:bottom w:val="none" w:sz="0" w:space="0" w:color="auto"/>
        <w:right w:val="none" w:sz="0" w:space="0" w:color="auto"/>
      </w:divBdr>
    </w:div>
    <w:div w:id="1160073015">
      <w:bodyDiv w:val="1"/>
      <w:marLeft w:val="0"/>
      <w:marRight w:val="0"/>
      <w:marTop w:val="0"/>
      <w:marBottom w:val="0"/>
      <w:divBdr>
        <w:top w:val="none" w:sz="0" w:space="0" w:color="auto"/>
        <w:left w:val="none" w:sz="0" w:space="0" w:color="auto"/>
        <w:bottom w:val="none" w:sz="0" w:space="0" w:color="auto"/>
        <w:right w:val="none" w:sz="0" w:space="0" w:color="auto"/>
      </w:divBdr>
    </w:div>
    <w:div w:id="1167787676">
      <w:bodyDiv w:val="1"/>
      <w:marLeft w:val="0"/>
      <w:marRight w:val="0"/>
      <w:marTop w:val="0"/>
      <w:marBottom w:val="0"/>
      <w:divBdr>
        <w:top w:val="none" w:sz="0" w:space="0" w:color="auto"/>
        <w:left w:val="none" w:sz="0" w:space="0" w:color="auto"/>
        <w:bottom w:val="none" w:sz="0" w:space="0" w:color="auto"/>
        <w:right w:val="none" w:sz="0" w:space="0" w:color="auto"/>
      </w:divBdr>
    </w:div>
    <w:div w:id="1173061082">
      <w:bodyDiv w:val="1"/>
      <w:marLeft w:val="0"/>
      <w:marRight w:val="0"/>
      <w:marTop w:val="0"/>
      <w:marBottom w:val="0"/>
      <w:divBdr>
        <w:top w:val="none" w:sz="0" w:space="0" w:color="auto"/>
        <w:left w:val="none" w:sz="0" w:space="0" w:color="auto"/>
        <w:bottom w:val="none" w:sz="0" w:space="0" w:color="auto"/>
        <w:right w:val="none" w:sz="0" w:space="0" w:color="auto"/>
      </w:divBdr>
    </w:div>
    <w:div w:id="1183131153">
      <w:bodyDiv w:val="1"/>
      <w:marLeft w:val="0"/>
      <w:marRight w:val="0"/>
      <w:marTop w:val="0"/>
      <w:marBottom w:val="0"/>
      <w:divBdr>
        <w:top w:val="none" w:sz="0" w:space="0" w:color="auto"/>
        <w:left w:val="none" w:sz="0" w:space="0" w:color="auto"/>
        <w:bottom w:val="none" w:sz="0" w:space="0" w:color="auto"/>
        <w:right w:val="none" w:sz="0" w:space="0" w:color="auto"/>
      </w:divBdr>
    </w:div>
    <w:div w:id="1186166801">
      <w:bodyDiv w:val="1"/>
      <w:marLeft w:val="0"/>
      <w:marRight w:val="0"/>
      <w:marTop w:val="0"/>
      <w:marBottom w:val="0"/>
      <w:divBdr>
        <w:top w:val="none" w:sz="0" w:space="0" w:color="auto"/>
        <w:left w:val="none" w:sz="0" w:space="0" w:color="auto"/>
        <w:bottom w:val="none" w:sz="0" w:space="0" w:color="auto"/>
        <w:right w:val="none" w:sz="0" w:space="0" w:color="auto"/>
      </w:divBdr>
    </w:div>
    <w:div w:id="1186865151">
      <w:bodyDiv w:val="1"/>
      <w:marLeft w:val="0"/>
      <w:marRight w:val="0"/>
      <w:marTop w:val="0"/>
      <w:marBottom w:val="0"/>
      <w:divBdr>
        <w:top w:val="none" w:sz="0" w:space="0" w:color="auto"/>
        <w:left w:val="none" w:sz="0" w:space="0" w:color="auto"/>
        <w:bottom w:val="none" w:sz="0" w:space="0" w:color="auto"/>
        <w:right w:val="none" w:sz="0" w:space="0" w:color="auto"/>
      </w:divBdr>
    </w:div>
    <w:div w:id="1187718353">
      <w:bodyDiv w:val="1"/>
      <w:marLeft w:val="0"/>
      <w:marRight w:val="0"/>
      <w:marTop w:val="0"/>
      <w:marBottom w:val="0"/>
      <w:divBdr>
        <w:top w:val="none" w:sz="0" w:space="0" w:color="auto"/>
        <w:left w:val="none" w:sz="0" w:space="0" w:color="auto"/>
        <w:bottom w:val="none" w:sz="0" w:space="0" w:color="auto"/>
        <w:right w:val="none" w:sz="0" w:space="0" w:color="auto"/>
      </w:divBdr>
    </w:div>
    <w:div w:id="1190794932">
      <w:bodyDiv w:val="1"/>
      <w:marLeft w:val="0"/>
      <w:marRight w:val="0"/>
      <w:marTop w:val="0"/>
      <w:marBottom w:val="0"/>
      <w:divBdr>
        <w:top w:val="none" w:sz="0" w:space="0" w:color="auto"/>
        <w:left w:val="none" w:sz="0" w:space="0" w:color="auto"/>
        <w:bottom w:val="none" w:sz="0" w:space="0" w:color="auto"/>
        <w:right w:val="none" w:sz="0" w:space="0" w:color="auto"/>
      </w:divBdr>
    </w:div>
    <w:div w:id="1195994978">
      <w:bodyDiv w:val="1"/>
      <w:marLeft w:val="0"/>
      <w:marRight w:val="0"/>
      <w:marTop w:val="0"/>
      <w:marBottom w:val="0"/>
      <w:divBdr>
        <w:top w:val="none" w:sz="0" w:space="0" w:color="auto"/>
        <w:left w:val="none" w:sz="0" w:space="0" w:color="auto"/>
        <w:bottom w:val="none" w:sz="0" w:space="0" w:color="auto"/>
        <w:right w:val="none" w:sz="0" w:space="0" w:color="auto"/>
      </w:divBdr>
    </w:div>
    <w:div w:id="1197738836">
      <w:bodyDiv w:val="1"/>
      <w:marLeft w:val="0"/>
      <w:marRight w:val="0"/>
      <w:marTop w:val="0"/>
      <w:marBottom w:val="0"/>
      <w:divBdr>
        <w:top w:val="none" w:sz="0" w:space="0" w:color="auto"/>
        <w:left w:val="none" w:sz="0" w:space="0" w:color="auto"/>
        <w:bottom w:val="none" w:sz="0" w:space="0" w:color="auto"/>
        <w:right w:val="none" w:sz="0" w:space="0" w:color="auto"/>
      </w:divBdr>
    </w:div>
    <w:div w:id="1216550985">
      <w:bodyDiv w:val="1"/>
      <w:marLeft w:val="0"/>
      <w:marRight w:val="0"/>
      <w:marTop w:val="0"/>
      <w:marBottom w:val="0"/>
      <w:divBdr>
        <w:top w:val="none" w:sz="0" w:space="0" w:color="auto"/>
        <w:left w:val="none" w:sz="0" w:space="0" w:color="auto"/>
        <w:bottom w:val="none" w:sz="0" w:space="0" w:color="auto"/>
        <w:right w:val="none" w:sz="0" w:space="0" w:color="auto"/>
      </w:divBdr>
    </w:div>
    <w:div w:id="1228801670">
      <w:bodyDiv w:val="1"/>
      <w:marLeft w:val="0"/>
      <w:marRight w:val="0"/>
      <w:marTop w:val="0"/>
      <w:marBottom w:val="0"/>
      <w:divBdr>
        <w:top w:val="none" w:sz="0" w:space="0" w:color="auto"/>
        <w:left w:val="none" w:sz="0" w:space="0" w:color="auto"/>
        <w:bottom w:val="none" w:sz="0" w:space="0" w:color="auto"/>
        <w:right w:val="none" w:sz="0" w:space="0" w:color="auto"/>
      </w:divBdr>
    </w:div>
    <w:div w:id="1229225209">
      <w:bodyDiv w:val="1"/>
      <w:marLeft w:val="0"/>
      <w:marRight w:val="0"/>
      <w:marTop w:val="0"/>
      <w:marBottom w:val="0"/>
      <w:divBdr>
        <w:top w:val="none" w:sz="0" w:space="0" w:color="auto"/>
        <w:left w:val="none" w:sz="0" w:space="0" w:color="auto"/>
        <w:bottom w:val="none" w:sz="0" w:space="0" w:color="auto"/>
        <w:right w:val="none" w:sz="0" w:space="0" w:color="auto"/>
      </w:divBdr>
    </w:div>
    <w:div w:id="1231310448">
      <w:bodyDiv w:val="1"/>
      <w:marLeft w:val="0"/>
      <w:marRight w:val="0"/>
      <w:marTop w:val="0"/>
      <w:marBottom w:val="0"/>
      <w:divBdr>
        <w:top w:val="none" w:sz="0" w:space="0" w:color="auto"/>
        <w:left w:val="none" w:sz="0" w:space="0" w:color="auto"/>
        <w:bottom w:val="none" w:sz="0" w:space="0" w:color="auto"/>
        <w:right w:val="none" w:sz="0" w:space="0" w:color="auto"/>
      </w:divBdr>
    </w:div>
    <w:div w:id="1235359019">
      <w:bodyDiv w:val="1"/>
      <w:marLeft w:val="0"/>
      <w:marRight w:val="0"/>
      <w:marTop w:val="0"/>
      <w:marBottom w:val="0"/>
      <w:divBdr>
        <w:top w:val="none" w:sz="0" w:space="0" w:color="auto"/>
        <w:left w:val="none" w:sz="0" w:space="0" w:color="auto"/>
        <w:bottom w:val="none" w:sz="0" w:space="0" w:color="auto"/>
        <w:right w:val="none" w:sz="0" w:space="0" w:color="auto"/>
      </w:divBdr>
    </w:div>
    <w:div w:id="1256406424">
      <w:bodyDiv w:val="1"/>
      <w:marLeft w:val="0"/>
      <w:marRight w:val="0"/>
      <w:marTop w:val="0"/>
      <w:marBottom w:val="0"/>
      <w:divBdr>
        <w:top w:val="none" w:sz="0" w:space="0" w:color="auto"/>
        <w:left w:val="none" w:sz="0" w:space="0" w:color="auto"/>
        <w:bottom w:val="none" w:sz="0" w:space="0" w:color="auto"/>
        <w:right w:val="none" w:sz="0" w:space="0" w:color="auto"/>
      </w:divBdr>
    </w:div>
    <w:div w:id="1256590099">
      <w:bodyDiv w:val="1"/>
      <w:marLeft w:val="0"/>
      <w:marRight w:val="0"/>
      <w:marTop w:val="0"/>
      <w:marBottom w:val="0"/>
      <w:divBdr>
        <w:top w:val="none" w:sz="0" w:space="0" w:color="auto"/>
        <w:left w:val="none" w:sz="0" w:space="0" w:color="auto"/>
        <w:bottom w:val="none" w:sz="0" w:space="0" w:color="auto"/>
        <w:right w:val="none" w:sz="0" w:space="0" w:color="auto"/>
      </w:divBdr>
    </w:div>
    <w:div w:id="1258515189">
      <w:bodyDiv w:val="1"/>
      <w:marLeft w:val="0"/>
      <w:marRight w:val="0"/>
      <w:marTop w:val="0"/>
      <w:marBottom w:val="0"/>
      <w:divBdr>
        <w:top w:val="none" w:sz="0" w:space="0" w:color="auto"/>
        <w:left w:val="none" w:sz="0" w:space="0" w:color="auto"/>
        <w:bottom w:val="none" w:sz="0" w:space="0" w:color="auto"/>
        <w:right w:val="none" w:sz="0" w:space="0" w:color="auto"/>
      </w:divBdr>
    </w:div>
    <w:div w:id="1262563988">
      <w:bodyDiv w:val="1"/>
      <w:marLeft w:val="0"/>
      <w:marRight w:val="0"/>
      <w:marTop w:val="0"/>
      <w:marBottom w:val="0"/>
      <w:divBdr>
        <w:top w:val="none" w:sz="0" w:space="0" w:color="auto"/>
        <w:left w:val="none" w:sz="0" w:space="0" w:color="auto"/>
        <w:bottom w:val="none" w:sz="0" w:space="0" w:color="auto"/>
        <w:right w:val="none" w:sz="0" w:space="0" w:color="auto"/>
      </w:divBdr>
    </w:div>
    <w:div w:id="1273590579">
      <w:bodyDiv w:val="1"/>
      <w:marLeft w:val="0"/>
      <w:marRight w:val="0"/>
      <w:marTop w:val="0"/>
      <w:marBottom w:val="0"/>
      <w:divBdr>
        <w:top w:val="none" w:sz="0" w:space="0" w:color="auto"/>
        <w:left w:val="none" w:sz="0" w:space="0" w:color="auto"/>
        <w:bottom w:val="none" w:sz="0" w:space="0" w:color="auto"/>
        <w:right w:val="none" w:sz="0" w:space="0" w:color="auto"/>
      </w:divBdr>
    </w:div>
    <w:div w:id="1277561227">
      <w:bodyDiv w:val="1"/>
      <w:marLeft w:val="0"/>
      <w:marRight w:val="0"/>
      <w:marTop w:val="0"/>
      <w:marBottom w:val="0"/>
      <w:divBdr>
        <w:top w:val="none" w:sz="0" w:space="0" w:color="auto"/>
        <w:left w:val="none" w:sz="0" w:space="0" w:color="auto"/>
        <w:bottom w:val="none" w:sz="0" w:space="0" w:color="auto"/>
        <w:right w:val="none" w:sz="0" w:space="0" w:color="auto"/>
      </w:divBdr>
    </w:div>
    <w:div w:id="1277983047">
      <w:bodyDiv w:val="1"/>
      <w:marLeft w:val="0"/>
      <w:marRight w:val="0"/>
      <w:marTop w:val="0"/>
      <w:marBottom w:val="0"/>
      <w:divBdr>
        <w:top w:val="none" w:sz="0" w:space="0" w:color="auto"/>
        <w:left w:val="none" w:sz="0" w:space="0" w:color="auto"/>
        <w:bottom w:val="none" w:sz="0" w:space="0" w:color="auto"/>
        <w:right w:val="none" w:sz="0" w:space="0" w:color="auto"/>
      </w:divBdr>
    </w:div>
    <w:div w:id="1278560866">
      <w:bodyDiv w:val="1"/>
      <w:marLeft w:val="0"/>
      <w:marRight w:val="0"/>
      <w:marTop w:val="0"/>
      <w:marBottom w:val="0"/>
      <w:divBdr>
        <w:top w:val="none" w:sz="0" w:space="0" w:color="auto"/>
        <w:left w:val="none" w:sz="0" w:space="0" w:color="auto"/>
        <w:bottom w:val="none" w:sz="0" w:space="0" w:color="auto"/>
        <w:right w:val="none" w:sz="0" w:space="0" w:color="auto"/>
      </w:divBdr>
    </w:div>
    <w:div w:id="1281646279">
      <w:bodyDiv w:val="1"/>
      <w:marLeft w:val="0"/>
      <w:marRight w:val="0"/>
      <w:marTop w:val="0"/>
      <w:marBottom w:val="0"/>
      <w:divBdr>
        <w:top w:val="none" w:sz="0" w:space="0" w:color="auto"/>
        <w:left w:val="none" w:sz="0" w:space="0" w:color="auto"/>
        <w:bottom w:val="none" w:sz="0" w:space="0" w:color="auto"/>
        <w:right w:val="none" w:sz="0" w:space="0" w:color="auto"/>
      </w:divBdr>
    </w:div>
    <w:div w:id="1286891108">
      <w:bodyDiv w:val="1"/>
      <w:marLeft w:val="0"/>
      <w:marRight w:val="0"/>
      <w:marTop w:val="0"/>
      <w:marBottom w:val="0"/>
      <w:divBdr>
        <w:top w:val="none" w:sz="0" w:space="0" w:color="auto"/>
        <w:left w:val="none" w:sz="0" w:space="0" w:color="auto"/>
        <w:bottom w:val="none" w:sz="0" w:space="0" w:color="auto"/>
        <w:right w:val="none" w:sz="0" w:space="0" w:color="auto"/>
      </w:divBdr>
    </w:div>
    <w:div w:id="1287396038">
      <w:bodyDiv w:val="1"/>
      <w:marLeft w:val="0"/>
      <w:marRight w:val="0"/>
      <w:marTop w:val="0"/>
      <w:marBottom w:val="0"/>
      <w:divBdr>
        <w:top w:val="none" w:sz="0" w:space="0" w:color="auto"/>
        <w:left w:val="none" w:sz="0" w:space="0" w:color="auto"/>
        <w:bottom w:val="none" w:sz="0" w:space="0" w:color="auto"/>
        <w:right w:val="none" w:sz="0" w:space="0" w:color="auto"/>
      </w:divBdr>
    </w:div>
    <w:div w:id="1289168249">
      <w:bodyDiv w:val="1"/>
      <w:marLeft w:val="0"/>
      <w:marRight w:val="0"/>
      <w:marTop w:val="0"/>
      <w:marBottom w:val="0"/>
      <w:divBdr>
        <w:top w:val="none" w:sz="0" w:space="0" w:color="auto"/>
        <w:left w:val="none" w:sz="0" w:space="0" w:color="auto"/>
        <w:bottom w:val="none" w:sz="0" w:space="0" w:color="auto"/>
        <w:right w:val="none" w:sz="0" w:space="0" w:color="auto"/>
      </w:divBdr>
    </w:div>
    <w:div w:id="1291590209">
      <w:bodyDiv w:val="1"/>
      <w:marLeft w:val="0"/>
      <w:marRight w:val="0"/>
      <w:marTop w:val="0"/>
      <w:marBottom w:val="0"/>
      <w:divBdr>
        <w:top w:val="none" w:sz="0" w:space="0" w:color="auto"/>
        <w:left w:val="none" w:sz="0" w:space="0" w:color="auto"/>
        <w:bottom w:val="none" w:sz="0" w:space="0" w:color="auto"/>
        <w:right w:val="none" w:sz="0" w:space="0" w:color="auto"/>
      </w:divBdr>
    </w:div>
    <w:div w:id="1307126107">
      <w:bodyDiv w:val="1"/>
      <w:marLeft w:val="0"/>
      <w:marRight w:val="0"/>
      <w:marTop w:val="0"/>
      <w:marBottom w:val="0"/>
      <w:divBdr>
        <w:top w:val="none" w:sz="0" w:space="0" w:color="auto"/>
        <w:left w:val="none" w:sz="0" w:space="0" w:color="auto"/>
        <w:bottom w:val="none" w:sz="0" w:space="0" w:color="auto"/>
        <w:right w:val="none" w:sz="0" w:space="0" w:color="auto"/>
      </w:divBdr>
    </w:div>
    <w:div w:id="1331910100">
      <w:bodyDiv w:val="1"/>
      <w:marLeft w:val="0"/>
      <w:marRight w:val="0"/>
      <w:marTop w:val="0"/>
      <w:marBottom w:val="0"/>
      <w:divBdr>
        <w:top w:val="none" w:sz="0" w:space="0" w:color="auto"/>
        <w:left w:val="none" w:sz="0" w:space="0" w:color="auto"/>
        <w:bottom w:val="none" w:sz="0" w:space="0" w:color="auto"/>
        <w:right w:val="none" w:sz="0" w:space="0" w:color="auto"/>
      </w:divBdr>
    </w:div>
    <w:div w:id="1339890087">
      <w:bodyDiv w:val="1"/>
      <w:marLeft w:val="0"/>
      <w:marRight w:val="0"/>
      <w:marTop w:val="0"/>
      <w:marBottom w:val="0"/>
      <w:divBdr>
        <w:top w:val="none" w:sz="0" w:space="0" w:color="auto"/>
        <w:left w:val="none" w:sz="0" w:space="0" w:color="auto"/>
        <w:bottom w:val="none" w:sz="0" w:space="0" w:color="auto"/>
        <w:right w:val="none" w:sz="0" w:space="0" w:color="auto"/>
      </w:divBdr>
    </w:div>
    <w:div w:id="1341468900">
      <w:bodyDiv w:val="1"/>
      <w:marLeft w:val="0"/>
      <w:marRight w:val="0"/>
      <w:marTop w:val="0"/>
      <w:marBottom w:val="0"/>
      <w:divBdr>
        <w:top w:val="none" w:sz="0" w:space="0" w:color="auto"/>
        <w:left w:val="none" w:sz="0" w:space="0" w:color="auto"/>
        <w:bottom w:val="none" w:sz="0" w:space="0" w:color="auto"/>
        <w:right w:val="none" w:sz="0" w:space="0" w:color="auto"/>
      </w:divBdr>
    </w:div>
    <w:div w:id="1343321260">
      <w:bodyDiv w:val="1"/>
      <w:marLeft w:val="0"/>
      <w:marRight w:val="0"/>
      <w:marTop w:val="0"/>
      <w:marBottom w:val="0"/>
      <w:divBdr>
        <w:top w:val="none" w:sz="0" w:space="0" w:color="auto"/>
        <w:left w:val="none" w:sz="0" w:space="0" w:color="auto"/>
        <w:bottom w:val="none" w:sz="0" w:space="0" w:color="auto"/>
        <w:right w:val="none" w:sz="0" w:space="0" w:color="auto"/>
      </w:divBdr>
    </w:div>
    <w:div w:id="1344895963">
      <w:bodyDiv w:val="1"/>
      <w:marLeft w:val="0"/>
      <w:marRight w:val="0"/>
      <w:marTop w:val="0"/>
      <w:marBottom w:val="0"/>
      <w:divBdr>
        <w:top w:val="none" w:sz="0" w:space="0" w:color="auto"/>
        <w:left w:val="none" w:sz="0" w:space="0" w:color="auto"/>
        <w:bottom w:val="none" w:sz="0" w:space="0" w:color="auto"/>
        <w:right w:val="none" w:sz="0" w:space="0" w:color="auto"/>
      </w:divBdr>
    </w:div>
    <w:div w:id="1345589648">
      <w:bodyDiv w:val="1"/>
      <w:marLeft w:val="0"/>
      <w:marRight w:val="0"/>
      <w:marTop w:val="0"/>
      <w:marBottom w:val="0"/>
      <w:divBdr>
        <w:top w:val="none" w:sz="0" w:space="0" w:color="auto"/>
        <w:left w:val="none" w:sz="0" w:space="0" w:color="auto"/>
        <w:bottom w:val="none" w:sz="0" w:space="0" w:color="auto"/>
        <w:right w:val="none" w:sz="0" w:space="0" w:color="auto"/>
      </w:divBdr>
    </w:div>
    <w:div w:id="1347290676">
      <w:bodyDiv w:val="1"/>
      <w:marLeft w:val="0"/>
      <w:marRight w:val="0"/>
      <w:marTop w:val="0"/>
      <w:marBottom w:val="0"/>
      <w:divBdr>
        <w:top w:val="none" w:sz="0" w:space="0" w:color="auto"/>
        <w:left w:val="none" w:sz="0" w:space="0" w:color="auto"/>
        <w:bottom w:val="none" w:sz="0" w:space="0" w:color="auto"/>
        <w:right w:val="none" w:sz="0" w:space="0" w:color="auto"/>
      </w:divBdr>
    </w:div>
    <w:div w:id="1349403748">
      <w:bodyDiv w:val="1"/>
      <w:marLeft w:val="0"/>
      <w:marRight w:val="0"/>
      <w:marTop w:val="0"/>
      <w:marBottom w:val="0"/>
      <w:divBdr>
        <w:top w:val="none" w:sz="0" w:space="0" w:color="auto"/>
        <w:left w:val="none" w:sz="0" w:space="0" w:color="auto"/>
        <w:bottom w:val="none" w:sz="0" w:space="0" w:color="auto"/>
        <w:right w:val="none" w:sz="0" w:space="0" w:color="auto"/>
      </w:divBdr>
    </w:div>
    <w:div w:id="1350647354">
      <w:bodyDiv w:val="1"/>
      <w:marLeft w:val="0"/>
      <w:marRight w:val="0"/>
      <w:marTop w:val="0"/>
      <w:marBottom w:val="0"/>
      <w:divBdr>
        <w:top w:val="none" w:sz="0" w:space="0" w:color="auto"/>
        <w:left w:val="none" w:sz="0" w:space="0" w:color="auto"/>
        <w:bottom w:val="none" w:sz="0" w:space="0" w:color="auto"/>
        <w:right w:val="none" w:sz="0" w:space="0" w:color="auto"/>
      </w:divBdr>
    </w:div>
    <w:div w:id="1357347756">
      <w:bodyDiv w:val="1"/>
      <w:marLeft w:val="0"/>
      <w:marRight w:val="0"/>
      <w:marTop w:val="0"/>
      <w:marBottom w:val="0"/>
      <w:divBdr>
        <w:top w:val="none" w:sz="0" w:space="0" w:color="auto"/>
        <w:left w:val="none" w:sz="0" w:space="0" w:color="auto"/>
        <w:bottom w:val="none" w:sz="0" w:space="0" w:color="auto"/>
        <w:right w:val="none" w:sz="0" w:space="0" w:color="auto"/>
      </w:divBdr>
    </w:div>
    <w:div w:id="1357459427">
      <w:bodyDiv w:val="1"/>
      <w:marLeft w:val="0"/>
      <w:marRight w:val="0"/>
      <w:marTop w:val="0"/>
      <w:marBottom w:val="0"/>
      <w:divBdr>
        <w:top w:val="none" w:sz="0" w:space="0" w:color="auto"/>
        <w:left w:val="none" w:sz="0" w:space="0" w:color="auto"/>
        <w:bottom w:val="none" w:sz="0" w:space="0" w:color="auto"/>
        <w:right w:val="none" w:sz="0" w:space="0" w:color="auto"/>
      </w:divBdr>
    </w:div>
    <w:div w:id="1357925465">
      <w:bodyDiv w:val="1"/>
      <w:marLeft w:val="0"/>
      <w:marRight w:val="0"/>
      <w:marTop w:val="0"/>
      <w:marBottom w:val="0"/>
      <w:divBdr>
        <w:top w:val="none" w:sz="0" w:space="0" w:color="auto"/>
        <w:left w:val="none" w:sz="0" w:space="0" w:color="auto"/>
        <w:bottom w:val="none" w:sz="0" w:space="0" w:color="auto"/>
        <w:right w:val="none" w:sz="0" w:space="0" w:color="auto"/>
      </w:divBdr>
    </w:div>
    <w:div w:id="1359114759">
      <w:bodyDiv w:val="1"/>
      <w:marLeft w:val="0"/>
      <w:marRight w:val="0"/>
      <w:marTop w:val="0"/>
      <w:marBottom w:val="0"/>
      <w:divBdr>
        <w:top w:val="none" w:sz="0" w:space="0" w:color="auto"/>
        <w:left w:val="none" w:sz="0" w:space="0" w:color="auto"/>
        <w:bottom w:val="none" w:sz="0" w:space="0" w:color="auto"/>
        <w:right w:val="none" w:sz="0" w:space="0" w:color="auto"/>
      </w:divBdr>
    </w:div>
    <w:div w:id="1361976929">
      <w:bodyDiv w:val="1"/>
      <w:marLeft w:val="0"/>
      <w:marRight w:val="0"/>
      <w:marTop w:val="0"/>
      <w:marBottom w:val="0"/>
      <w:divBdr>
        <w:top w:val="none" w:sz="0" w:space="0" w:color="auto"/>
        <w:left w:val="none" w:sz="0" w:space="0" w:color="auto"/>
        <w:bottom w:val="none" w:sz="0" w:space="0" w:color="auto"/>
        <w:right w:val="none" w:sz="0" w:space="0" w:color="auto"/>
      </w:divBdr>
    </w:div>
    <w:div w:id="1363676243">
      <w:bodyDiv w:val="1"/>
      <w:marLeft w:val="0"/>
      <w:marRight w:val="0"/>
      <w:marTop w:val="0"/>
      <w:marBottom w:val="0"/>
      <w:divBdr>
        <w:top w:val="none" w:sz="0" w:space="0" w:color="auto"/>
        <w:left w:val="none" w:sz="0" w:space="0" w:color="auto"/>
        <w:bottom w:val="none" w:sz="0" w:space="0" w:color="auto"/>
        <w:right w:val="none" w:sz="0" w:space="0" w:color="auto"/>
      </w:divBdr>
    </w:div>
    <w:div w:id="1365642365">
      <w:bodyDiv w:val="1"/>
      <w:marLeft w:val="0"/>
      <w:marRight w:val="0"/>
      <w:marTop w:val="0"/>
      <w:marBottom w:val="0"/>
      <w:divBdr>
        <w:top w:val="none" w:sz="0" w:space="0" w:color="auto"/>
        <w:left w:val="none" w:sz="0" w:space="0" w:color="auto"/>
        <w:bottom w:val="none" w:sz="0" w:space="0" w:color="auto"/>
        <w:right w:val="none" w:sz="0" w:space="0" w:color="auto"/>
      </w:divBdr>
    </w:div>
    <w:div w:id="1366099728">
      <w:bodyDiv w:val="1"/>
      <w:marLeft w:val="0"/>
      <w:marRight w:val="0"/>
      <w:marTop w:val="0"/>
      <w:marBottom w:val="0"/>
      <w:divBdr>
        <w:top w:val="none" w:sz="0" w:space="0" w:color="auto"/>
        <w:left w:val="none" w:sz="0" w:space="0" w:color="auto"/>
        <w:bottom w:val="none" w:sz="0" w:space="0" w:color="auto"/>
        <w:right w:val="none" w:sz="0" w:space="0" w:color="auto"/>
      </w:divBdr>
    </w:div>
    <w:div w:id="1376003780">
      <w:bodyDiv w:val="1"/>
      <w:marLeft w:val="0"/>
      <w:marRight w:val="0"/>
      <w:marTop w:val="0"/>
      <w:marBottom w:val="0"/>
      <w:divBdr>
        <w:top w:val="none" w:sz="0" w:space="0" w:color="auto"/>
        <w:left w:val="none" w:sz="0" w:space="0" w:color="auto"/>
        <w:bottom w:val="none" w:sz="0" w:space="0" w:color="auto"/>
        <w:right w:val="none" w:sz="0" w:space="0" w:color="auto"/>
      </w:divBdr>
    </w:div>
    <w:div w:id="1378551315">
      <w:bodyDiv w:val="1"/>
      <w:marLeft w:val="0"/>
      <w:marRight w:val="0"/>
      <w:marTop w:val="0"/>
      <w:marBottom w:val="0"/>
      <w:divBdr>
        <w:top w:val="none" w:sz="0" w:space="0" w:color="auto"/>
        <w:left w:val="none" w:sz="0" w:space="0" w:color="auto"/>
        <w:bottom w:val="none" w:sz="0" w:space="0" w:color="auto"/>
        <w:right w:val="none" w:sz="0" w:space="0" w:color="auto"/>
      </w:divBdr>
    </w:div>
    <w:div w:id="1380740765">
      <w:bodyDiv w:val="1"/>
      <w:marLeft w:val="0"/>
      <w:marRight w:val="0"/>
      <w:marTop w:val="0"/>
      <w:marBottom w:val="0"/>
      <w:divBdr>
        <w:top w:val="none" w:sz="0" w:space="0" w:color="auto"/>
        <w:left w:val="none" w:sz="0" w:space="0" w:color="auto"/>
        <w:bottom w:val="none" w:sz="0" w:space="0" w:color="auto"/>
        <w:right w:val="none" w:sz="0" w:space="0" w:color="auto"/>
      </w:divBdr>
    </w:div>
    <w:div w:id="1380979476">
      <w:bodyDiv w:val="1"/>
      <w:marLeft w:val="0"/>
      <w:marRight w:val="0"/>
      <w:marTop w:val="0"/>
      <w:marBottom w:val="0"/>
      <w:divBdr>
        <w:top w:val="none" w:sz="0" w:space="0" w:color="auto"/>
        <w:left w:val="none" w:sz="0" w:space="0" w:color="auto"/>
        <w:bottom w:val="none" w:sz="0" w:space="0" w:color="auto"/>
        <w:right w:val="none" w:sz="0" w:space="0" w:color="auto"/>
      </w:divBdr>
    </w:div>
    <w:div w:id="1382485719">
      <w:bodyDiv w:val="1"/>
      <w:marLeft w:val="0"/>
      <w:marRight w:val="0"/>
      <w:marTop w:val="0"/>
      <w:marBottom w:val="0"/>
      <w:divBdr>
        <w:top w:val="none" w:sz="0" w:space="0" w:color="auto"/>
        <w:left w:val="none" w:sz="0" w:space="0" w:color="auto"/>
        <w:bottom w:val="none" w:sz="0" w:space="0" w:color="auto"/>
        <w:right w:val="none" w:sz="0" w:space="0" w:color="auto"/>
      </w:divBdr>
    </w:div>
    <w:div w:id="1386178946">
      <w:bodyDiv w:val="1"/>
      <w:marLeft w:val="0"/>
      <w:marRight w:val="0"/>
      <w:marTop w:val="0"/>
      <w:marBottom w:val="0"/>
      <w:divBdr>
        <w:top w:val="none" w:sz="0" w:space="0" w:color="auto"/>
        <w:left w:val="none" w:sz="0" w:space="0" w:color="auto"/>
        <w:bottom w:val="none" w:sz="0" w:space="0" w:color="auto"/>
        <w:right w:val="none" w:sz="0" w:space="0" w:color="auto"/>
      </w:divBdr>
    </w:div>
    <w:div w:id="1387147239">
      <w:bodyDiv w:val="1"/>
      <w:marLeft w:val="0"/>
      <w:marRight w:val="0"/>
      <w:marTop w:val="0"/>
      <w:marBottom w:val="0"/>
      <w:divBdr>
        <w:top w:val="none" w:sz="0" w:space="0" w:color="auto"/>
        <w:left w:val="none" w:sz="0" w:space="0" w:color="auto"/>
        <w:bottom w:val="none" w:sz="0" w:space="0" w:color="auto"/>
        <w:right w:val="none" w:sz="0" w:space="0" w:color="auto"/>
      </w:divBdr>
    </w:div>
    <w:div w:id="1387796010">
      <w:bodyDiv w:val="1"/>
      <w:marLeft w:val="0"/>
      <w:marRight w:val="0"/>
      <w:marTop w:val="0"/>
      <w:marBottom w:val="0"/>
      <w:divBdr>
        <w:top w:val="none" w:sz="0" w:space="0" w:color="auto"/>
        <w:left w:val="none" w:sz="0" w:space="0" w:color="auto"/>
        <w:bottom w:val="none" w:sz="0" w:space="0" w:color="auto"/>
        <w:right w:val="none" w:sz="0" w:space="0" w:color="auto"/>
      </w:divBdr>
    </w:div>
    <w:div w:id="1393116868">
      <w:bodyDiv w:val="1"/>
      <w:marLeft w:val="0"/>
      <w:marRight w:val="0"/>
      <w:marTop w:val="0"/>
      <w:marBottom w:val="0"/>
      <w:divBdr>
        <w:top w:val="none" w:sz="0" w:space="0" w:color="auto"/>
        <w:left w:val="none" w:sz="0" w:space="0" w:color="auto"/>
        <w:bottom w:val="none" w:sz="0" w:space="0" w:color="auto"/>
        <w:right w:val="none" w:sz="0" w:space="0" w:color="auto"/>
      </w:divBdr>
    </w:div>
    <w:div w:id="1399673959">
      <w:bodyDiv w:val="1"/>
      <w:marLeft w:val="0"/>
      <w:marRight w:val="0"/>
      <w:marTop w:val="0"/>
      <w:marBottom w:val="0"/>
      <w:divBdr>
        <w:top w:val="none" w:sz="0" w:space="0" w:color="auto"/>
        <w:left w:val="none" w:sz="0" w:space="0" w:color="auto"/>
        <w:bottom w:val="none" w:sz="0" w:space="0" w:color="auto"/>
        <w:right w:val="none" w:sz="0" w:space="0" w:color="auto"/>
      </w:divBdr>
    </w:div>
    <w:div w:id="1399783433">
      <w:bodyDiv w:val="1"/>
      <w:marLeft w:val="0"/>
      <w:marRight w:val="0"/>
      <w:marTop w:val="0"/>
      <w:marBottom w:val="0"/>
      <w:divBdr>
        <w:top w:val="none" w:sz="0" w:space="0" w:color="auto"/>
        <w:left w:val="none" w:sz="0" w:space="0" w:color="auto"/>
        <w:bottom w:val="none" w:sz="0" w:space="0" w:color="auto"/>
        <w:right w:val="none" w:sz="0" w:space="0" w:color="auto"/>
      </w:divBdr>
    </w:div>
    <w:div w:id="1403259252">
      <w:bodyDiv w:val="1"/>
      <w:marLeft w:val="0"/>
      <w:marRight w:val="0"/>
      <w:marTop w:val="0"/>
      <w:marBottom w:val="0"/>
      <w:divBdr>
        <w:top w:val="none" w:sz="0" w:space="0" w:color="auto"/>
        <w:left w:val="none" w:sz="0" w:space="0" w:color="auto"/>
        <w:bottom w:val="none" w:sz="0" w:space="0" w:color="auto"/>
        <w:right w:val="none" w:sz="0" w:space="0" w:color="auto"/>
      </w:divBdr>
    </w:div>
    <w:div w:id="1410731282">
      <w:bodyDiv w:val="1"/>
      <w:marLeft w:val="0"/>
      <w:marRight w:val="0"/>
      <w:marTop w:val="0"/>
      <w:marBottom w:val="0"/>
      <w:divBdr>
        <w:top w:val="none" w:sz="0" w:space="0" w:color="auto"/>
        <w:left w:val="none" w:sz="0" w:space="0" w:color="auto"/>
        <w:bottom w:val="none" w:sz="0" w:space="0" w:color="auto"/>
        <w:right w:val="none" w:sz="0" w:space="0" w:color="auto"/>
      </w:divBdr>
    </w:div>
    <w:div w:id="1410883595">
      <w:bodyDiv w:val="1"/>
      <w:marLeft w:val="0"/>
      <w:marRight w:val="0"/>
      <w:marTop w:val="0"/>
      <w:marBottom w:val="0"/>
      <w:divBdr>
        <w:top w:val="none" w:sz="0" w:space="0" w:color="auto"/>
        <w:left w:val="none" w:sz="0" w:space="0" w:color="auto"/>
        <w:bottom w:val="none" w:sz="0" w:space="0" w:color="auto"/>
        <w:right w:val="none" w:sz="0" w:space="0" w:color="auto"/>
      </w:divBdr>
    </w:div>
    <w:div w:id="1419709626">
      <w:bodyDiv w:val="1"/>
      <w:marLeft w:val="0"/>
      <w:marRight w:val="0"/>
      <w:marTop w:val="0"/>
      <w:marBottom w:val="0"/>
      <w:divBdr>
        <w:top w:val="none" w:sz="0" w:space="0" w:color="auto"/>
        <w:left w:val="none" w:sz="0" w:space="0" w:color="auto"/>
        <w:bottom w:val="none" w:sz="0" w:space="0" w:color="auto"/>
        <w:right w:val="none" w:sz="0" w:space="0" w:color="auto"/>
      </w:divBdr>
    </w:div>
    <w:div w:id="1424648055">
      <w:bodyDiv w:val="1"/>
      <w:marLeft w:val="0"/>
      <w:marRight w:val="0"/>
      <w:marTop w:val="0"/>
      <w:marBottom w:val="0"/>
      <w:divBdr>
        <w:top w:val="none" w:sz="0" w:space="0" w:color="auto"/>
        <w:left w:val="none" w:sz="0" w:space="0" w:color="auto"/>
        <w:bottom w:val="none" w:sz="0" w:space="0" w:color="auto"/>
        <w:right w:val="none" w:sz="0" w:space="0" w:color="auto"/>
      </w:divBdr>
    </w:div>
    <w:div w:id="1426999283">
      <w:bodyDiv w:val="1"/>
      <w:marLeft w:val="0"/>
      <w:marRight w:val="0"/>
      <w:marTop w:val="0"/>
      <w:marBottom w:val="0"/>
      <w:divBdr>
        <w:top w:val="none" w:sz="0" w:space="0" w:color="auto"/>
        <w:left w:val="none" w:sz="0" w:space="0" w:color="auto"/>
        <w:bottom w:val="none" w:sz="0" w:space="0" w:color="auto"/>
        <w:right w:val="none" w:sz="0" w:space="0" w:color="auto"/>
      </w:divBdr>
    </w:div>
    <w:div w:id="1431508068">
      <w:bodyDiv w:val="1"/>
      <w:marLeft w:val="0"/>
      <w:marRight w:val="0"/>
      <w:marTop w:val="0"/>
      <w:marBottom w:val="0"/>
      <w:divBdr>
        <w:top w:val="none" w:sz="0" w:space="0" w:color="auto"/>
        <w:left w:val="none" w:sz="0" w:space="0" w:color="auto"/>
        <w:bottom w:val="none" w:sz="0" w:space="0" w:color="auto"/>
        <w:right w:val="none" w:sz="0" w:space="0" w:color="auto"/>
      </w:divBdr>
    </w:div>
    <w:div w:id="1433819162">
      <w:bodyDiv w:val="1"/>
      <w:marLeft w:val="0"/>
      <w:marRight w:val="0"/>
      <w:marTop w:val="0"/>
      <w:marBottom w:val="0"/>
      <w:divBdr>
        <w:top w:val="none" w:sz="0" w:space="0" w:color="auto"/>
        <w:left w:val="none" w:sz="0" w:space="0" w:color="auto"/>
        <w:bottom w:val="none" w:sz="0" w:space="0" w:color="auto"/>
        <w:right w:val="none" w:sz="0" w:space="0" w:color="auto"/>
      </w:divBdr>
    </w:div>
    <w:div w:id="1435006837">
      <w:bodyDiv w:val="1"/>
      <w:marLeft w:val="0"/>
      <w:marRight w:val="0"/>
      <w:marTop w:val="0"/>
      <w:marBottom w:val="0"/>
      <w:divBdr>
        <w:top w:val="none" w:sz="0" w:space="0" w:color="auto"/>
        <w:left w:val="none" w:sz="0" w:space="0" w:color="auto"/>
        <w:bottom w:val="none" w:sz="0" w:space="0" w:color="auto"/>
        <w:right w:val="none" w:sz="0" w:space="0" w:color="auto"/>
      </w:divBdr>
    </w:div>
    <w:div w:id="1437141686">
      <w:bodyDiv w:val="1"/>
      <w:marLeft w:val="0"/>
      <w:marRight w:val="0"/>
      <w:marTop w:val="0"/>
      <w:marBottom w:val="0"/>
      <w:divBdr>
        <w:top w:val="none" w:sz="0" w:space="0" w:color="auto"/>
        <w:left w:val="none" w:sz="0" w:space="0" w:color="auto"/>
        <w:bottom w:val="none" w:sz="0" w:space="0" w:color="auto"/>
        <w:right w:val="none" w:sz="0" w:space="0" w:color="auto"/>
      </w:divBdr>
    </w:div>
    <w:div w:id="1438066014">
      <w:bodyDiv w:val="1"/>
      <w:marLeft w:val="0"/>
      <w:marRight w:val="0"/>
      <w:marTop w:val="0"/>
      <w:marBottom w:val="0"/>
      <w:divBdr>
        <w:top w:val="none" w:sz="0" w:space="0" w:color="auto"/>
        <w:left w:val="none" w:sz="0" w:space="0" w:color="auto"/>
        <w:bottom w:val="none" w:sz="0" w:space="0" w:color="auto"/>
        <w:right w:val="none" w:sz="0" w:space="0" w:color="auto"/>
      </w:divBdr>
    </w:div>
    <w:div w:id="1439254286">
      <w:bodyDiv w:val="1"/>
      <w:marLeft w:val="0"/>
      <w:marRight w:val="0"/>
      <w:marTop w:val="0"/>
      <w:marBottom w:val="0"/>
      <w:divBdr>
        <w:top w:val="none" w:sz="0" w:space="0" w:color="auto"/>
        <w:left w:val="none" w:sz="0" w:space="0" w:color="auto"/>
        <w:bottom w:val="none" w:sz="0" w:space="0" w:color="auto"/>
        <w:right w:val="none" w:sz="0" w:space="0" w:color="auto"/>
      </w:divBdr>
    </w:div>
    <w:div w:id="1446659825">
      <w:bodyDiv w:val="1"/>
      <w:marLeft w:val="0"/>
      <w:marRight w:val="0"/>
      <w:marTop w:val="0"/>
      <w:marBottom w:val="0"/>
      <w:divBdr>
        <w:top w:val="none" w:sz="0" w:space="0" w:color="auto"/>
        <w:left w:val="none" w:sz="0" w:space="0" w:color="auto"/>
        <w:bottom w:val="none" w:sz="0" w:space="0" w:color="auto"/>
        <w:right w:val="none" w:sz="0" w:space="0" w:color="auto"/>
      </w:divBdr>
    </w:div>
    <w:div w:id="1452700898">
      <w:bodyDiv w:val="1"/>
      <w:marLeft w:val="0"/>
      <w:marRight w:val="0"/>
      <w:marTop w:val="0"/>
      <w:marBottom w:val="0"/>
      <w:divBdr>
        <w:top w:val="none" w:sz="0" w:space="0" w:color="auto"/>
        <w:left w:val="none" w:sz="0" w:space="0" w:color="auto"/>
        <w:bottom w:val="none" w:sz="0" w:space="0" w:color="auto"/>
        <w:right w:val="none" w:sz="0" w:space="0" w:color="auto"/>
      </w:divBdr>
    </w:div>
    <w:div w:id="1454061262">
      <w:bodyDiv w:val="1"/>
      <w:marLeft w:val="0"/>
      <w:marRight w:val="0"/>
      <w:marTop w:val="0"/>
      <w:marBottom w:val="0"/>
      <w:divBdr>
        <w:top w:val="none" w:sz="0" w:space="0" w:color="auto"/>
        <w:left w:val="none" w:sz="0" w:space="0" w:color="auto"/>
        <w:bottom w:val="none" w:sz="0" w:space="0" w:color="auto"/>
        <w:right w:val="none" w:sz="0" w:space="0" w:color="auto"/>
      </w:divBdr>
    </w:div>
    <w:div w:id="1454403452">
      <w:bodyDiv w:val="1"/>
      <w:marLeft w:val="0"/>
      <w:marRight w:val="0"/>
      <w:marTop w:val="0"/>
      <w:marBottom w:val="0"/>
      <w:divBdr>
        <w:top w:val="none" w:sz="0" w:space="0" w:color="auto"/>
        <w:left w:val="none" w:sz="0" w:space="0" w:color="auto"/>
        <w:bottom w:val="none" w:sz="0" w:space="0" w:color="auto"/>
        <w:right w:val="none" w:sz="0" w:space="0" w:color="auto"/>
      </w:divBdr>
    </w:div>
    <w:div w:id="1457064192">
      <w:bodyDiv w:val="1"/>
      <w:marLeft w:val="0"/>
      <w:marRight w:val="0"/>
      <w:marTop w:val="0"/>
      <w:marBottom w:val="0"/>
      <w:divBdr>
        <w:top w:val="none" w:sz="0" w:space="0" w:color="auto"/>
        <w:left w:val="none" w:sz="0" w:space="0" w:color="auto"/>
        <w:bottom w:val="none" w:sz="0" w:space="0" w:color="auto"/>
        <w:right w:val="none" w:sz="0" w:space="0" w:color="auto"/>
      </w:divBdr>
    </w:div>
    <w:div w:id="1462116478">
      <w:bodyDiv w:val="1"/>
      <w:marLeft w:val="0"/>
      <w:marRight w:val="0"/>
      <w:marTop w:val="0"/>
      <w:marBottom w:val="0"/>
      <w:divBdr>
        <w:top w:val="none" w:sz="0" w:space="0" w:color="auto"/>
        <w:left w:val="none" w:sz="0" w:space="0" w:color="auto"/>
        <w:bottom w:val="none" w:sz="0" w:space="0" w:color="auto"/>
        <w:right w:val="none" w:sz="0" w:space="0" w:color="auto"/>
      </w:divBdr>
    </w:div>
    <w:div w:id="1465195923">
      <w:bodyDiv w:val="1"/>
      <w:marLeft w:val="0"/>
      <w:marRight w:val="0"/>
      <w:marTop w:val="0"/>
      <w:marBottom w:val="0"/>
      <w:divBdr>
        <w:top w:val="none" w:sz="0" w:space="0" w:color="auto"/>
        <w:left w:val="none" w:sz="0" w:space="0" w:color="auto"/>
        <w:bottom w:val="none" w:sz="0" w:space="0" w:color="auto"/>
        <w:right w:val="none" w:sz="0" w:space="0" w:color="auto"/>
      </w:divBdr>
    </w:div>
    <w:div w:id="1499685946">
      <w:bodyDiv w:val="1"/>
      <w:marLeft w:val="0"/>
      <w:marRight w:val="0"/>
      <w:marTop w:val="0"/>
      <w:marBottom w:val="0"/>
      <w:divBdr>
        <w:top w:val="none" w:sz="0" w:space="0" w:color="auto"/>
        <w:left w:val="none" w:sz="0" w:space="0" w:color="auto"/>
        <w:bottom w:val="none" w:sz="0" w:space="0" w:color="auto"/>
        <w:right w:val="none" w:sz="0" w:space="0" w:color="auto"/>
      </w:divBdr>
    </w:div>
    <w:div w:id="1511405522">
      <w:bodyDiv w:val="1"/>
      <w:marLeft w:val="0"/>
      <w:marRight w:val="0"/>
      <w:marTop w:val="0"/>
      <w:marBottom w:val="0"/>
      <w:divBdr>
        <w:top w:val="none" w:sz="0" w:space="0" w:color="auto"/>
        <w:left w:val="none" w:sz="0" w:space="0" w:color="auto"/>
        <w:bottom w:val="none" w:sz="0" w:space="0" w:color="auto"/>
        <w:right w:val="none" w:sz="0" w:space="0" w:color="auto"/>
      </w:divBdr>
    </w:div>
    <w:div w:id="1512722324">
      <w:bodyDiv w:val="1"/>
      <w:marLeft w:val="0"/>
      <w:marRight w:val="0"/>
      <w:marTop w:val="0"/>
      <w:marBottom w:val="0"/>
      <w:divBdr>
        <w:top w:val="none" w:sz="0" w:space="0" w:color="auto"/>
        <w:left w:val="none" w:sz="0" w:space="0" w:color="auto"/>
        <w:bottom w:val="none" w:sz="0" w:space="0" w:color="auto"/>
        <w:right w:val="none" w:sz="0" w:space="0" w:color="auto"/>
      </w:divBdr>
    </w:div>
    <w:div w:id="1518153114">
      <w:bodyDiv w:val="1"/>
      <w:marLeft w:val="0"/>
      <w:marRight w:val="0"/>
      <w:marTop w:val="0"/>
      <w:marBottom w:val="0"/>
      <w:divBdr>
        <w:top w:val="none" w:sz="0" w:space="0" w:color="auto"/>
        <w:left w:val="none" w:sz="0" w:space="0" w:color="auto"/>
        <w:bottom w:val="none" w:sz="0" w:space="0" w:color="auto"/>
        <w:right w:val="none" w:sz="0" w:space="0" w:color="auto"/>
      </w:divBdr>
    </w:div>
    <w:div w:id="1519812034">
      <w:bodyDiv w:val="1"/>
      <w:marLeft w:val="0"/>
      <w:marRight w:val="0"/>
      <w:marTop w:val="0"/>
      <w:marBottom w:val="0"/>
      <w:divBdr>
        <w:top w:val="none" w:sz="0" w:space="0" w:color="auto"/>
        <w:left w:val="none" w:sz="0" w:space="0" w:color="auto"/>
        <w:bottom w:val="none" w:sz="0" w:space="0" w:color="auto"/>
        <w:right w:val="none" w:sz="0" w:space="0" w:color="auto"/>
      </w:divBdr>
    </w:div>
    <w:div w:id="1522013190">
      <w:bodyDiv w:val="1"/>
      <w:marLeft w:val="0"/>
      <w:marRight w:val="0"/>
      <w:marTop w:val="0"/>
      <w:marBottom w:val="0"/>
      <w:divBdr>
        <w:top w:val="none" w:sz="0" w:space="0" w:color="auto"/>
        <w:left w:val="none" w:sz="0" w:space="0" w:color="auto"/>
        <w:bottom w:val="none" w:sz="0" w:space="0" w:color="auto"/>
        <w:right w:val="none" w:sz="0" w:space="0" w:color="auto"/>
      </w:divBdr>
    </w:div>
    <w:div w:id="1522085851">
      <w:bodyDiv w:val="1"/>
      <w:marLeft w:val="0"/>
      <w:marRight w:val="0"/>
      <w:marTop w:val="0"/>
      <w:marBottom w:val="0"/>
      <w:divBdr>
        <w:top w:val="none" w:sz="0" w:space="0" w:color="auto"/>
        <w:left w:val="none" w:sz="0" w:space="0" w:color="auto"/>
        <w:bottom w:val="none" w:sz="0" w:space="0" w:color="auto"/>
        <w:right w:val="none" w:sz="0" w:space="0" w:color="auto"/>
      </w:divBdr>
    </w:div>
    <w:div w:id="1525945390">
      <w:bodyDiv w:val="1"/>
      <w:marLeft w:val="0"/>
      <w:marRight w:val="0"/>
      <w:marTop w:val="0"/>
      <w:marBottom w:val="0"/>
      <w:divBdr>
        <w:top w:val="none" w:sz="0" w:space="0" w:color="auto"/>
        <w:left w:val="none" w:sz="0" w:space="0" w:color="auto"/>
        <w:bottom w:val="none" w:sz="0" w:space="0" w:color="auto"/>
        <w:right w:val="none" w:sz="0" w:space="0" w:color="auto"/>
      </w:divBdr>
    </w:div>
    <w:div w:id="1531138675">
      <w:bodyDiv w:val="1"/>
      <w:marLeft w:val="0"/>
      <w:marRight w:val="0"/>
      <w:marTop w:val="0"/>
      <w:marBottom w:val="0"/>
      <w:divBdr>
        <w:top w:val="none" w:sz="0" w:space="0" w:color="auto"/>
        <w:left w:val="none" w:sz="0" w:space="0" w:color="auto"/>
        <w:bottom w:val="none" w:sz="0" w:space="0" w:color="auto"/>
        <w:right w:val="none" w:sz="0" w:space="0" w:color="auto"/>
      </w:divBdr>
    </w:div>
    <w:div w:id="1533955399">
      <w:bodyDiv w:val="1"/>
      <w:marLeft w:val="0"/>
      <w:marRight w:val="0"/>
      <w:marTop w:val="0"/>
      <w:marBottom w:val="0"/>
      <w:divBdr>
        <w:top w:val="none" w:sz="0" w:space="0" w:color="auto"/>
        <w:left w:val="none" w:sz="0" w:space="0" w:color="auto"/>
        <w:bottom w:val="none" w:sz="0" w:space="0" w:color="auto"/>
        <w:right w:val="none" w:sz="0" w:space="0" w:color="auto"/>
      </w:divBdr>
    </w:div>
    <w:div w:id="1538465803">
      <w:bodyDiv w:val="1"/>
      <w:marLeft w:val="0"/>
      <w:marRight w:val="0"/>
      <w:marTop w:val="0"/>
      <w:marBottom w:val="0"/>
      <w:divBdr>
        <w:top w:val="none" w:sz="0" w:space="0" w:color="auto"/>
        <w:left w:val="none" w:sz="0" w:space="0" w:color="auto"/>
        <w:bottom w:val="none" w:sz="0" w:space="0" w:color="auto"/>
        <w:right w:val="none" w:sz="0" w:space="0" w:color="auto"/>
      </w:divBdr>
    </w:div>
    <w:div w:id="1540388714">
      <w:bodyDiv w:val="1"/>
      <w:marLeft w:val="0"/>
      <w:marRight w:val="0"/>
      <w:marTop w:val="0"/>
      <w:marBottom w:val="0"/>
      <w:divBdr>
        <w:top w:val="none" w:sz="0" w:space="0" w:color="auto"/>
        <w:left w:val="none" w:sz="0" w:space="0" w:color="auto"/>
        <w:bottom w:val="none" w:sz="0" w:space="0" w:color="auto"/>
        <w:right w:val="none" w:sz="0" w:space="0" w:color="auto"/>
      </w:divBdr>
    </w:div>
    <w:div w:id="1543206657">
      <w:bodyDiv w:val="1"/>
      <w:marLeft w:val="0"/>
      <w:marRight w:val="0"/>
      <w:marTop w:val="0"/>
      <w:marBottom w:val="0"/>
      <w:divBdr>
        <w:top w:val="none" w:sz="0" w:space="0" w:color="auto"/>
        <w:left w:val="none" w:sz="0" w:space="0" w:color="auto"/>
        <w:bottom w:val="none" w:sz="0" w:space="0" w:color="auto"/>
        <w:right w:val="none" w:sz="0" w:space="0" w:color="auto"/>
      </w:divBdr>
    </w:div>
    <w:div w:id="1550460986">
      <w:bodyDiv w:val="1"/>
      <w:marLeft w:val="0"/>
      <w:marRight w:val="0"/>
      <w:marTop w:val="0"/>
      <w:marBottom w:val="0"/>
      <w:divBdr>
        <w:top w:val="none" w:sz="0" w:space="0" w:color="auto"/>
        <w:left w:val="none" w:sz="0" w:space="0" w:color="auto"/>
        <w:bottom w:val="none" w:sz="0" w:space="0" w:color="auto"/>
        <w:right w:val="none" w:sz="0" w:space="0" w:color="auto"/>
      </w:divBdr>
    </w:div>
    <w:div w:id="1550921804">
      <w:bodyDiv w:val="1"/>
      <w:marLeft w:val="0"/>
      <w:marRight w:val="0"/>
      <w:marTop w:val="0"/>
      <w:marBottom w:val="0"/>
      <w:divBdr>
        <w:top w:val="none" w:sz="0" w:space="0" w:color="auto"/>
        <w:left w:val="none" w:sz="0" w:space="0" w:color="auto"/>
        <w:bottom w:val="none" w:sz="0" w:space="0" w:color="auto"/>
        <w:right w:val="none" w:sz="0" w:space="0" w:color="auto"/>
      </w:divBdr>
    </w:div>
    <w:div w:id="1552186270">
      <w:bodyDiv w:val="1"/>
      <w:marLeft w:val="0"/>
      <w:marRight w:val="0"/>
      <w:marTop w:val="0"/>
      <w:marBottom w:val="0"/>
      <w:divBdr>
        <w:top w:val="none" w:sz="0" w:space="0" w:color="auto"/>
        <w:left w:val="none" w:sz="0" w:space="0" w:color="auto"/>
        <w:bottom w:val="none" w:sz="0" w:space="0" w:color="auto"/>
        <w:right w:val="none" w:sz="0" w:space="0" w:color="auto"/>
      </w:divBdr>
    </w:div>
    <w:div w:id="1555464030">
      <w:bodyDiv w:val="1"/>
      <w:marLeft w:val="0"/>
      <w:marRight w:val="0"/>
      <w:marTop w:val="0"/>
      <w:marBottom w:val="0"/>
      <w:divBdr>
        <w:top w:val="none" w:sz="0" w:space="0" w:color="auto"/>
        <w:left w:val="none" w:sz="0" w:space="0" w:color="auto"/>
        <w:bottom w:val="none" w:sz="0" w:space="0" w:color="auto"/>
        <w:right w:val="none" w:sz="0" w:space="0" w:color="auto"/>
      </w:divBdr>
    </w:div>
    <w:div w:id="1559824056">
      <w:bodyDiv w:val="1"/>
      <w:marLeft w:val="0"/>
      <w:marRight w:val="0"/>
      <w:marTop w:val="0"/>
      <w:marBottom w:val="0"/>
      <w:divBdr>
        <w:top w:val="none" w:sz="0" w:space="0" w:color="auto"/>
        <w:left w:val="none" w:sz="0" w:space="0" w:color="auto"/>
        <w:bottom w:val="none" w:sz="0" w:space="0" w:color="auto"/>
        <w:right w:val="none" w:sz="0" w:space="0" w:color="auto"/>
      </w:divBdr>
    </w:div>
    <w:div w:id="1560675055">
      <w:bodyDiv w:val="1"/>
      <w:marLeft w:val="0"/>
      <w:marRight w:val="0"/>
      <w:marTop w:val="0"/>
      <w:marBottom w:val="0"/>
      <w:divBdr>
        <w:top w:val="none" w:sz="0" w:space="0" w:color="auto"/>
        <w:left w:val="none" w:sz="0" w:space="0" w:color="auto"/>
        <w:bottom w:val="none" w:sz="0" w:space="0" w:color="auto"/>
        <w:right w:val="none" w:sz="0" w:space="0" w:color="auto"/>
      </w:divBdr>
    </w:div>
    <w:div w:id="1572230826">
      <w:bodyDiv w:val="1"/>
      <w:marLeft w:val="0"/>
      <w:marRight w:val="0"/>
      <w:marTop w:val="0"/>
      <w:marBottom w:val="0"/>
      <w:divBdr>
        <w:top w:val="none" w:sz="0" w:space="0" w:color="auto"/>
        <w:left w:val="none" w:sz="0" w:space="0" w:color="auto"/>
        <w:bottom w:val="none" w:sz="0" w:space="0" w:color="auto"/>
        <w:right w:val="none" w:sz="0" w:space="0" w:color="auto"/>
      </w:divBdr>
    </w:div>
    <w:div w:id="1574778807">
      <w:bodyDiv w:val="1"/>
      <w:marLeft w:val="0"/>
      <w:marRight w:val="0"/>
      <w:marTop w:val="0"/>
      <w:marBottom w:val="0"/>
      <w:divBdr>
        <w:top w:val="none" w:sz="0" w:space="0" w:color="auto"/>
        <w:left w:val="none" w:sz="0" w:space="0" w:color="auto"/>
        <w:bottom w:val="none" w:sz="0" w:space="0" w:color="auto"/>
        <w:right w:val="none" w:sz="0" w:space="0" w:color="auto"/>
      </w:divBdr>
    </w:div>
    <w:div w:id="1580947676">
      <w:bodyDiv w:val="1"/>
      <w:marLeft w:val="0"/>
      <w:marRight w:val="0"/>
      <w:marTop w:val="0"/>
      <w:marBottom w:val="0"/>
      <w:divBdr>
        <w:top w:val="none" w:sz="0" w:space="0" w:color="auto"/>
        <w:left w:val="none" w:sz="0" w:space="0" w:color="auto"/>
        <w:bottom w:val="none" w:sz="0" w:space="0" w:color="auto"/>
        <w:right w:val="none" w:sz="0" w:space="0" w:color="auto"/>
      </w:divBdr>
    </w:div>
    <w:div w:id="1581285083">
      <w:bodyDiv w:val="1"/>
      <w:marLeft w:val="0"/>
      <w:marRight w:val="0"/>
      <w:marTop w:val="0"/>
      <w:marBottom w:val="0"/>
      <w:divBdr>
        <w:top w:val="none" w:sz="0" w:space="0" w:color="auto"/>
        <w:left w:val="none" w:sz="0" w:space="0" w:color="auto"/>
        <w:bottom w:val="none" w:sz="0" w:space="0" w:color="auto"/>
        <w:right w:val="none" w:sz="0" w:space="0" w:color="auto"/>
      </w:divBdr>
    </w:div>
    <w:div w:id="1581791475">
      <w:bodyDiv w:val="1"/>
      <w:marLeft w:val="0"/>
      <w:marRight w:val="0"/>
      <w:marTop w:val="0"/>
      <w:marBottom w:val="0"/>
      <w:divBdr>
        <w:top w:val="none" w:sz="0" w:space="0" w:color="auto"/>
        <w:left w:val="none" w:sz="0" w:space="0" w:color="auto"/>
        <w:bottom w:val="none" w:sz="0" w:space="0" w:color="auto"/>
        <w:right w:val="none" w:sz="0" w:space="0" w:color="auto"/>
      </w:divBdr>
    </w:div>
    <w:div w:id="1583642812">
      <w:bodyDiv w:val="1"/>
      <w:marLeft w:val="0"/>
      <w:marRight w:val="0"/>
      <w:marTop w:val="0"/>
      <w:marBottom w:val="0"/>
      <w:divBdr>
        <w:top w:val="none" w:sz="0" w:space="0" w:color="auto"/>
        <w:left w:val="none" w:sz="0" w:space="0" w:color="auto"/>
        <w:bottom w:val="none" w:sz="0" w:space="0" w:color="auto"/>
        <w:right w:val="none" w:sz="0" w:space="0" w:color="auto"/>
      </w:divBdr>
    </w:div>
    <w:div w:id="1584950136">
      <w:bodyDiv w:val="1"/>
      <w:marLeft w:val="0"/>
      <w:marRight w:val="0"/>
      <w:marTop w:val="0"/>
      <w:marBottom w:val="0"/>
      <w:divBdr>
        <w:top w:val="none" w:sz="0" w:space="0" w:color="auto"/>
        <w:left w:val="none" w:sz="0" w:space="0" w:color="auto"/>
        <w:bottom w:val="none" w:sz="0" w:space="0" w:color="auto"/>
        <w:right w:val="none" w:sz="0" w:space="0" w:color="auto"/>
      </w:divBdr>
    </w:div>
    <w:div w:id="1592008894">
      <w:bodyDiv w:val="1"/>
      <w:marLeft w:val="0"/>
      <w:marRight w:val="0"/>
      <w:marTop w:val="0"/>
      <w:marBottom w:val="0"/>
      <w:divBdr>
        <w:top w:val="none" w:sz="0" w:space="0" w:color="auto"/>
        <w:left w:val="none" w:sz="0" w:space="0" w:color="auto"/>
        <w:bottom w:val="none" w:sz="0" w:space="0" w:color="auto"/>
        <w:right w:val="none" w:sz="0" w:space="0" w:color="auto"/>
      </w:divBdr>
    </w:div>
    <w:div w:id="1593125744">
      <w:bodyDiv w:val="1"/>
      <w:marLeft w:val="0"/>
      <w:marRight w:val="0"/>
      <w:marTop w:val="0"/>
      <w:marBottom w:val="0"/>
      <w:divBdr>
        <w:top w:val="none" w:sz="0" w:space="0" w:color="auto"/>
        <w:left w:val="none" w:sz="0" w:space="0" w:color="auto"/>
        <w:bottom w:val="none" w:sz="0" w:space="0" w:color="auto"/>
        <w:right w:val="none" w:sz="0" w:space="0" w:color="auto"/>
      </w:divBdr>
    </w:div>
    <w:div w:id="1593246037">
      <w:bodyDiv w:val="1"/>
      <w:marLeft w:val="0"/>
      <w:marRight w:val="0"/>
      <w:marTop w:val="0"/>
      <w:marBottom w:val="0"/>
      <w:divBdr>
        <w:top w:val="none" w:sz="0" w:space="0" w:color="auto"/>
        <w:left w:val="none" w:sz="0" w:space="0" w:color="auto"/>
        <w:bottom w:val="none" w:sz="0" w:space="0" w:color="auto"/>
        <w:right w:val="none" w:sz="0" w:space="0" w:color="auto"/>
      </w:divBdr>
    </w:div>
    <w:div w:id="1594632247">
      <w:bodyDiv w:val="1"/>
      <w:marLeft w:val="0"/>
      <w:marRight w:val="0"/>
      <w:marTop w:val="0"/>
      <w:marBottom w:val="0"/>
      <w:divBdr>
        <w:top w:val="none" w:sz="0" w:space="0" w:color="auto"/>
        <w:left w:val="none" w:sz="0" w:space="0" w:color="auto"/>
        <w:bottom w:val="none" w:sz="0" w:space="0" w:color="auto"/>
        <w:right w:val="none" w:sz="0" w:space="0" w:color="auto"/>
      </w:divBdr>
    </w:div>
    <w:div w:id="1614166522">
      <w:bodyDiv w:val="1"/>
      <w:marLeft w:val="0"/>
      <w:marRight w:val="0"/>
      <w:marTop w:val="0"/>
      <w:marBottom w:val="0"/>
      <w:divBdr>
        <w:top w:val="none" w:sz="0" w:space="0" w:color="auto"/>
        <w:left w:val="none" w:sz="0" w:space="0" w:color="auto"/>
        <w:bottom w:val="none" w:sz="0" w:space="0" w:color="auto"/>
        <w:right w:val="none" w:sz="0" w:space="0" w:color="auto"/>
      </w:divBdr>
    </w:div>
    <w:div w:id="1623422201">
      <w:bodyDiv w:val="1"/>
      <w:marLeft w:val="0"/>
      <w:marRight w:val="0"/>
      <w:marTop w:val="0"/>
      <w:marBottom w:val="0"/>
      <w:divBdr>
        <w:top w:val="none" w:sz="0" w:space="0" w:color="auto"/>
        <w:left w:val="none" w:sz="0" w:space="0" w:color="auto"/>
        <w:bottom w:val="none" w:sz="0" w:space="0" w:color="auto"/>
        <w:right w:val="none" w:sz="0" w:space="0" w:color="auto"/>
      </w:divBdr>
    </w:div>
    <w:div w:id="1626426500">
      <w:bodyDiv w:val="1"/>
      <w:marLeft w:val="0"/>
      <w:marRight w:val="0"/>
      <w:marTop w:val="0"/>
      <w:marBottom w:val="0"/>
      <w:divBdr>
        <w:top w:val="none" w:sz="0" w:space="0" w:color="auto"/>
        <w:left w:val="none" w:sz="0" w:space="0" w:color="auto"/>
        <w:bottom w:val="none" w:sz="0" w:space="0" w:color="auto"/>
        <w:right w:val="none" w:sz="0" w:space="0" w:color="auto"/>
      </w:divBdr>
    </w:div>
    <w:div w:id="1626812613">
      <w:bodyDiv w:val="1"/>
      <w:marLeft w:val="0"/>
      <w:marRight w:val="0"/>
      <w:marTop w:val="0"/>
      <w:marBottom w:val="0"/>
      <w:divBdr>
        <w:top w:val="none" w:sz="0" w:space="0" w:color="auto"/>
        <w:left w:val="none" w:sz="0" w:space="0" w:color="auto"/>
        <w:bottom w:val="none" w:sz="0" w:space="0" w:color="auto"/>
        <w:right w:val="none" w:sz="0" w:space="0" w:color="auto"/>
      </w:divBdr>
    </w:div>
    <w:div w:id="1629431021">
      <w:bodyDiv w:val="1"/>
      <w:marLeft w:val="0"/>
      <w:marRight w:val="0"/>
      <w:marTop w:val="0"/>
      <w:marBottom w:val="0"/>
      <w:divBdr>
        <w:top w:val="none" w:sz="0" w:space="0" w:color="auto"/>
        <w:left w:val="none" w:sz="0" w:space="0" w:color="auto"/>
        <w:bottom w:val="none" w:sz="0" w:space="0" w:color="auto"/>
        <w:right w:val="none" w:sz="0" w:space="0" w:color="auto"/>
      </w:divBdr>
    </w:div>
    <w:div w:id="1634289273">
      <w:bodyDiv w:val="1"/>
      <w:marLeft w:val="0"/>
      <w:marRight w:val="0"/>
      <w:marTop w:val="0"/>
      <w:marBottom w:val="0"/>
      <w:divBdr>
        <w:top w:val="none" w:sz="0" w:space="0" w:color="auto"/>
        <w:left w:val="none" w:sz="0" w:space="0" w:color="auto"/>
        <w:bottom w:val="none" w:sz="0" w:space="0" w:color="auto"/>
        <w:right w:val="none" w:sz="0" w:space="0" w:color="auto"/>
      </w:divBdr>
    </w:div>
    <w:div w:id="1645353044">
      <w:bodyDiv w:val="1"/>
      <w:marLeft w:val="0"/>
      <w:marRight w:val="0"/>
      <w:marTop w:val="0"/>
      <w:marBottom w:val="0"/>
      <w:divBdr>
        <w:top w:val="none" w:sz="0" w:space="0" w:color="auto"/>
        <w:left w:val="none" w:sz="0" w:space="0" w:color="auto"/>
        <w:bottom w:val="none" w:sz="0" w:space="0" w:color="auto"/>
        <w:right w:val="none" w:sz="0" w:space="0" w:color="auto"/>
      </w:divBdr>
    </w:div>
    <w:div w:id="1648238221">
      <w:bodyDiv w:val="1"/>
      <w:marLeft w:val="0"/>
      <w:marRight w:val="0"/>
      <w:marTop w:val="0"/>
      <w:marBottom w:val="0"/>
      <w:divBdr>
        <w:top w:val="none" w:sz="0" w:space="0" w:color="auto"/>
        <w:left w:val="none" w:sz="0" w:space="0" w:color="auto"/>
        <w:bottom w:val="none" w:sz="0" w:space="0" w:color="auto"/>
        <w:right w:val="none" w:sz="0" w:space="0" w:color="auto"/>
      </w:divBdr>
    </w:div>
    <w:div w:id="1648244344">
      <w:bodyDiv w:val="1"/>
      <w:marLeft w:val="0"/>
      <w:marRight w:val="0"/>
      <w:marTop w:val="0"/>
      <w:marBottom w:val="0"/>
      <w:divBdr>
        <w:top w:val="none" w:sz="0" w:space="0" w:color="auto"/>
        <w:left w:val="none" w:sz="0" w:space="0" w:color="auto"/>
        <w:bottom w:val="none" w:sz="0" w:space="0" w:color="auto"/>
        <w:right w:val="none" w:sz="0" w:space="0" w:color="auto"/>
      </w:divBdr>
    </w:div>
    <w:div w:id="1648701734">
      <w:bodyDiv w:val="1"/>
      <w:marLeft w:val="0"/>
      <w:marRight w:val="0"/>
      <w:marTop w:val="0"/>
      <w:marBottom w:val="0"/>
      <w:divBdr>
        <w:top w:val="none" w:sz="0" w:space="0" w:color="auto"/>
        <w:left w:val="none" w:sz="0" w:space="0" w:color="auto"/>
        <w:bottom w:val="none" w:sz="0" w:space="0" w:color="auto"/>
        <w:right w:val="none" w:sz="0" w:space="0" w:color="auto"/>
      </w:divBdr>
    </w:div>
    <w:div w:id="1658265574">
      <w:bodyDiv w:val="1"/>
      <w:marLeft w:val="0"/>
      <w:marRight w:val="0"/>
      <w:marTop w:val="0"/>
      <w:marBottom w:val="0"/>
      <w:divBdr>
        <w:top w:val="none" w:sz="0" w:space="0" w:color="auto"/>
        <w:left w:val="none" w:sz="0" w:space="0" w:color="auto"/>
        <w:bottom w:val="none" w:sz="0" w:space="0" w:color="auto"/>
        <w:right w:val="none" w:sz="0" w:space="0" w:color="auto"/>
      </w:divBdr>
    </w:div>
    <w:div w:id="1665158169">
      <w:bodyDiv w:val="1"/>
      <w:marLeft w:val="0"/>
      <w:marRight w:val="0"/>
      <w:marTop w:val="0"/>
      <w:marBottom w:val="0"/>
      <w:divBdr>
        <w:top w:val="none" w:sz="0" w:space="0" w:color="auto"/>
        <w:left w:val="none" w:sz="0" w:space="0" w:color="auto"/>
        <w:bottom w:val="none" w:sz="0" w:space="0" w:color="auto"/>
        <w:right w:val="none" w:sz="0" w:space="0" w:color="auto"/>
      </w:divBdr>
    </w:div>
    <w:div w:id="1665431770">
      <w:bodyDiv w:val="1"/>
      <w:marLeft w:val="0"/>
      <w:marRight w:val="0"/>
      <w:marTop w:val="0"/>
      <w:marBottom w:val="0"/>
      <w:divBdr>
        <w:top w:val="none" w:sz="0" w:space="0" w:color="auto"/>
        <w:left w:val="none" w:sz="0" w:space="0" w:color="auto"/>
        <w:bottom w:val="none" w:sz="0" w:space="0" w:color="auto"/>
        <w:right w:val="none" w:sz="0" w:space="0" w:color="auto"/>
      </w:divBdr>
    </w:div>
    <w:div w:id="1666056690">
      <w:bodyDiv w:val="1"/>
      <w:marLeft w:val="0"/>
      <w:marRight w:val="0"/>
      <w:marTop w:val="0"/>
      <w:marBottom w:val="0"/>
      <w:divBdr>
        <w:top w:val="none" w:sz="0" w:space="0" w:color="auto"/>
        <w:left w:val="none" w:sz="0" w:space="0" w:color="auto"/>
        <w:bottom w:val="none" w:sz="0" w:space="0" w:color="auto"/>
        <w:right w:val="none" w:sz="0" w:space="0" w:color="auto"/>
      </w:divBdr>
    </w:div>
    <w:div w:id="1676226021">
      <w:bodyDiv w:val="1"/>
      <w:marLeft w:val="0"/>
      <w:marRight w:val="0"/>
      <w:marTop w:val="0"/>
      <w:marBottom w:val="0"/>
      <w:divBdr>
        <w:top w:val="none" w:sz="0" w:space="0" w:color="auto"/>
        <w:left w:val="none" w:sz="0" w:space="0" w:color="auto"/>
        <w:bottom w:val="none" w:sz="0" w:space="0" w:color="auto"/>
        <w:right w:val="none" w:sz="0" w:space="0" w:color="auto"/>
      </w:divBdr>
    </w:div>
    <w:div w:id="1680042541">
      <w:bodyDiv w:val="1"/>
      <w:marLeft w:val="0"/>
      <w:marRight w:val="0"/>
      <w:marTop w:val="0"/>
      <w:marBottom w:val="0"/>
      <w:divBdr>
        <w:top w:val="none" w:sz="0" w:space="0" w:color="auto"/>
        <w:left w:val="none" w:sz="0" w:space="0" w:color="auto"/>
        <w:bottom w:val="none" w:sz="0" w:space="0" w:color="auto"/>
        <w:right w:val="none" w:sz="0" w:space="0" w:color="auto"/>
      </w:divBdr>
    </w:div>
    <w:div w:id="1684353309">
      <w:bodyDiv w:val="1"/>
      <w:marLeft w:val="0"/>
      <w:marRight w:val="0"/>
      <w:marTop w:val="0"/>
      <w:marBottom w:val="0"/>
      <w:divBdr>
        <w:top w:val="none" w:sz="0" w:space="0" w:color="auto"/>
        <w:left w:val="none" w:sz="0" w:space="0" w:color="auto"/>
        <w:bottom w:val="none" w:sz="0" w:space="0" w:color="auto"/>
        <w:right w:val="none" w:sz="0" w:space="0" w:color="auto"/>
      </w:divBdr>
    </w:div>
    <w:div w:id="1685202722">
      <w:bodyDiv w:val="1"/>
      <w:marLeft w:val="0"/>
      <w:marRight w:val="0"/>
      <w:marTop w:val="0"/>
      <w:marBottom w:val="0"/>
      <w:divBdr>
        <w:top w:val="none" w:sz="0" w:space="0" w:color="auto"/>
        <w:left w:val="none" w:sz="0" w:space="0" w:color="auto"/>
        <w:bottom w:val="none" w:sz="0" w:space="0" w:color="auto"/>
        <w:right w:val="none" w:sz="0" w:space="0" w:color="auto"/>
      </w:divBdr>
    </w:div>
    <w:div w:id="1688603032">
      <w:bodyDiv w:val="1"/>
      <w:marLeft w:val="0"/>
      <w:marRight w:val="0"/>
      <w:marTop w:val="0"/>
      <w:marBottom w:val="0"/>
      <w:divBdr>
        <w:top w:val="none" w:sz="0" w:space="0" w:color="auto"/>
        <w:left w:val="none" w:sz="0" w:space="0" w:color="auto"/>
        <w:bottom w:val="none" w:sz="0" w:space="0" w:color="auto"/>
        <w:right w:val="none" w:sz="0" w:space="0" w:color="auto"/>
      </w:divBdr>
    </w:div>
    <w:div w:id="1705708698">
      <w:bodyDiv w:val="1"/>
      <w:marLeft w:val="0"/>
      <w:marRight w:val="0"/>
      <w:marTop w:val="0"/>
      <w:marBottom w:val="0"/>
      <w:divBdr>
        <w:top w:val="none" w:sz="0" w:space="0" w:color="auto"/>
        <w:left w:val="none" w:sz="0" w:space="0" w:color="auto"/>
        <w:bottom w:val="none" w:sz="0" w:space="0" w:color="auto"/>
        <w:right w:val="none" w:sz="0" w:space="0" w:color="auto"/>
      </w:divBdr>
    </w:div>
    <w:div w:id="1707101039">
      <w:bodyDiv w:val="1"/>
      <w:marLeft w:val="0"/>
      <w:marRight w:val="0"/>
      <w:marTop w:val="0"/>
      <w:marBottom w:val="0"/>
      <w:divBdr>
        <w:top w:val="none" w:sz="0" w:space="0" w:color="auto"/>
        <w:left w:val="none" w:sz="0" w:space="0" w:color="auto"/>
        <w:bottom w:val="none" w:sz="0" w:space="0" w:color="auto"/>
        <w:right w:val="none" w:sz="0" w:space="0" w:color="auto"/>
      </w:divBdr>
    </w:div>
    <w:div w:id="1708527855">
      <w:bodyDiv w:val="1"/>
      <w:marLeft w:val="0"/>
      <w:marRight w:val="0"/>
      <w:marTop w:val="0"/>
      <w:marBottom w:val="0"/>
      <w:divBdr>
        <w:top w:val="none" w:sz="0" w:space="0" w:color="auto"/>
        <w:left w:val="none" w:sz="0" w:space="0" w:color="auto"/>
        <w:bottom w:val="none" w:sz="0" w:space="0" w:color="auto"/>
        <w:right w:val="none" w:sz="0" w:space="0" w:color="auto"/>
      </w:divBdr>
    </w:div>
    <w:div w:id="1716809724">
      <w:bodyDiv w:val="1"/>
      <w:marLeft w:val="0"/>
      <w:marRight w:val="0"/>
      <w:marTop w:val="0"/>
      <w:marBottom w:val="0"/>
      <w:divBdr>
        <w:top w:val="none" w:sz="0" w:space="0" w:color="auto"/>
        <w:left w:val="none" w:sz="0" w:space="0" w:color="auto"/>
        <w:bottom w:val="none" w:sz="0" w:space="0" w:color="auto"/>
        <w:right w:val="none" w:sz="0" w:space="0" w:color="auto"/>
      </w:divBdr>
    </w:div>
    <w:div w:id="1723677023">
      <w:bodyDiv w:val="1"/>
      <w:marLeft w:val="0"/>
      <w:marRight w:val="0"/>
      <w:marTop w:val="0"/>
      <w:marBottom w:val="0"/>
      <w:divBdr>
        <w:top w:val="none" w:sz="0" w:space="0" w:color="auto"/>
        <w:left w:val="none" w:sz="0" w:space="0" w:color="auto"/>
        <w:bottom w:val="none" w:sz="0" w:space="0" w:color="auto"/>
        <w:right w:val="none" w:sz="0" w:space="0" w:color="auto"/>
      </w:divBdr>
    </w:div>
    <w:div w:id="1724479691">
      <w:bodyDiv w:val="1"/>
      <w:marLeft w:val="0"/>
      <w:marRight w:val="0"/>
      <w:marTop w:val="0"/>
      <w:marBottom w:val="0"/>
      <w:divBdr>
        <w:top w:val="none" w:sz="0" w:space="0" w:color="auto"/>
        <w:left w:val="none" w:sz="0" w:space="0" w:color="auto"/>
        <w:bottom w:val="none" w:sz="0" w:space="0" w:color="auto"/>
        <w:right w:val="none" w:sz="0" w:space="0" w:color="auto"/>
      </w:divBdr>
    </w:div>
    <w:div w:id="1734352908">
      <w:bodyDiv w:val="1"/>
      <w:marLeft w:val="0"/>
      <w:marRight w:val="0"/>
      <w:marTop w:val="0"/>
      <w:marBottom w:val="0"/>
      <w:divBdr>
        <w:top w:val="none" w:sz="0" w:space="0" w:color="auto"/>
        <w:left w:val="none" w:sz="0" w:space="0" w:color="auto"/>
        <w:bottom w:val="none" w:sz="0" w:space="0" w:color="auto"/>
        <w:right w:val="none" w:sz="0" w:space="0" w:color="auto"/>
      </w:divBdr>
    </w:div>
    <w:div w:id="1735396676">
      <w:bodyDiv w:val="1"/>
      <w:marLeft w:val="0"/>
      <w:marRight w:val="0"/>
      <w:marTop w:val="0"/>
      <w:marBottom w:val="0"/>
      <w:divBdr>
        <w:top w:val="none" w:sz="0" w:space="0" w:color="auto"/>
        <w:left w:val="none" w:sz="0" w:space="0" w:color="auto"/>
        <w:bottom w:val="none" w:sz="0" w:space="0" w:color="auto"/>
        <w:right w:val="none" w:sz="0" w:space="0" w:color="auto"/>
      </w:divBdr>
    </w:div>
    <w:div w:id="1735739000">
      <w:bodyDiv w:val="1"/>
      <w:marLeft w:val="0"/>
      <w:marRight w:val="0"/>
      <w:marTop w:val="0"/>
      <w:marBottom w:val="0"/>
      <w:divBdr>
        <w:top w:val="none" w:sz="0" w:space="0" w:color="auto"/>
        <w:left w:val="none" w:sz="0" w:space="0" w:color="auto"/>
        <w:bottom w:val="none" w:sz="0" w:space="0" w:color="auto"/>
        <w:right w:val="none" w:sz="0" w:space="0" w:color="auto"/>
      </w:divBdr>
    </w:div>
    <w:div w:id="1738240447">
      <w:bodyDiv w:val="1"/>
      <w:marLeft w:val="0"/>
      <w:marRight w:val="0"/>
      <w:marTop w:val="0"/>
      <w:marBottom w:val="0"/>
      <w:divBdr>
        <w:top w:val="none" w:sz="0" w:space="0" w:color="auto"/>
        <w:left w:val="none" w:sz="0" w:space="0" w:color="auto"/>
        <w:bottom w:val="none" w:sz="0" w:space="0" w:color="auto"/>
        <w:right w:val="none" w:sz="0" w:space="0" w:color="auto"/>
      </w:divBdr>
    </w:div>
    <w:div w:id="1740861645">
      <w:bodyDiv w:val="1"/>
      <w:marLeft w:val="0"/>
      <w:marRight w:val="0"/>
      <w:marTop w:val="0"/>
      <w:marBottom w:val="0"/>
      <w:divBdr>
        <w:top w:val="none" w:sz="0" w:space="0" w:color="auto"/>
        <w:left w:val="none" w:sz="0" w:space="0" w:color="auto"/>
        <w:bottom w:val="none" w:sz="0" w:space="0" w:color="auto"/>
        <w:right w:val="none" w:sz="0" w:space="0" w:color="auto"/>
      </w:divBdr>
    </w:div>
    <w:div w:id="1742176228">
      <w:bodyDiv w:val="1"/>
      <w:marLeft w:val="0"/>
      <w:marRight w:val="0"/>
      <w:marTop w:val="0"/>
      <w:marBottom w:val="0"/>
      <w:divBdr>
        <w:top w:val="none" w:sz="0" w:space="0" w:color="auto"/>
        <w:left w:val="none" w:sz="0" w:space="0" w:color="auto"/>
        <w:bottom w:val="none" w:sz="0" w:space="0" w:color="auto"/>
        <w:right w:val="none" w:sz="0" w:space="0" w:color="auto"/>
      </w:divBdr>
    </w:div>
    <w:div w:id="1744765264">
      <w:bodyDiv w:val="1"/>
      <w:marLeft w:val="0"/>
      <w:marRight w:val="0"/>
      <w:marTop w:val="0"/>
      <w:marBottom w:val="0"/>
      <w:divBdr>
        <w:top w:val="none" w:sz="0" w:space="0" w:color="auto"/>
        <w:left w:val="none" w:sz="0" w:space="0" w:color="auto"/>
        <w:bottom w:val="none" w:sz="0" w:space="0" w:color="auto"/>
        <w:right w:val="none" w:sz="0" w:space="0" w:color="auto"/>
      </w:divBdr>
    </w:div>
    <w:div w:id="1746339920">
      <w:bodyDiv w:val="1"/>
      <w:marLeft w:val="0"/>
      <w:marRight w:val="0"/>
      <w:marTop w:val="0"/>
      <w:marBottom w:val="0"/>
      <w:divBdr>
        <w:top w:val="none" w:sz="0" w:space="0" w:color="auto"/>
        <w:left w:val="none" w:sz="0" w:space="0" w:color="auto"/>
        <w:bottom w:val="none" w:sz="0" w:space="0" w:color="auto"/>
        <w:right w:val="none" w:sz="0" w:space="0" w:color="auto"/>
      </w:divBdr>
    </w:div>
    <w:div w:id="1749620628">
      <w:bodyDiv w:val="1"/>
      <w:marLeft w:val="0"/>
      <w:marRight w:val="0"/>
      <w:marTop w:val="0"/>
      <w:marBottom w:val="0"/>
      <w:divBdr>
        <w:top w:val="none" w:sz="0" w:space="0" w:color="auto"/>
        <w:left w:val="none" w:sz="0" w:space="0" w:color="auto"/>
        <w:bottom w:val="none" w:sz="0" w:space="0" w:color="auto"/>
        <w:right w:val="none" w:sz="0" w:space="0" w:color="auto"/>
      </w:divBdr>
    </w:div>
    <w:div w:id="1756513907">
      <w:bodyDiv w:val="1"/>
      <w:marLeft w:val="0"/>
      <w:marRight w:val="0"/>
      <w:marTop w:val="0"/>
      <w:marBottom w:val="0"/>
      <w:divBdr>
        <w:top w:val="none" w:sz="0" w:space="0" w:color="auto"/>
        <w:left w:val="none" w:sz="0" w:space="0" w:color="auto"/>
        <w:bottom w:val="none" w:sz="0" w:space="0" w:color="auto"/>
        <w:right w:val="none" w:sz="0" w:space="0" w:color="auto"/>
      </w:divBdr>
    </w:div>
    <w:div w:id="1756782695">
      <w:bodyDiv w:val="1"/>
      <w:marLeft w:val="0"/>
      <w:marRight w:val="0"/>
      <w:marTop w:val="0"/>
      <w:marBottom w:val="0"/>
      <w:divBdr>
        <w:top w:val="none" w:sz="0" w:space="0" w:color="auto"/>
        <w:left w:val="none" w:sz="0" w:space="0" w:color="auto"/>
        <w:bottom w:val="none" w:sz="0" w:space="0" w:color="auto"/>
        <w:right w:val="none" w:sz="0" w:space="0" w:color="auto"/>
      </w:divBdr>
    </w:div>
    <w:div w:id="1768501281">
      <w:bodyDiv w:val="1"/>
      <w:marLeft w:val="0"/>
      <w:marRight w:val="0"/>
      <w:marTop w:val="0"/>
      <w:marBottom w:val="0"/>
      <w:divBdr>
        <w:top w:val="none" w:sz="0" w:space="0" w:color="auto"/>
        <w:left w:val="none" w:sz="0" w:space="0" w:color="auto"/>
        <w:bottom w:val="none" w:sz="0" w:space="0" w:color="auto"/>
        <w:right w:val="none" w:sz="0" w:space="0" w:color="auto"/>
      </w:divBdr>
    </w:div>
    <w:div w:id="1768884039">
      <w:bodyDiv w:val="1"/>
      <w:marLeft w:val="0"/>
      <w:marRight w:val="0"/>
      <w:marTop w:val="0"/>
      <w:marBottom w:val="0"/>
      <w:divBdr>
        <w:top w:val="none" w:sz="0" w:space="0" w:color="auto"/>
        <w:left w:val="none" w:sz="0" w:space="0" w:color="auto"/>
        <w:bottom w:val="none" w:sz="0" w:space="0" w:color="auto"/>
        <w:right w:val="none" w:sz="0" w:space="0" w:color="auto"/>
      </w:divBdr>
    </w:div>
    <w:div w:id="1797021720">
      <w:bodyDiv w:val="1"/>
      <w:marLeft w:val="0"/>
      <w:marRight w:val="0"/>
      <w:marTop w:val="0"/>
      <w:marBottom w:val="0"/>
      <w:divBdr>
        <w:top w:val="none" w:sz="0" w:space="0" w:color="auto"/>
        <w:left w:val="none" w:sz="0" w:space="0" w:color="auto"/>
        <w:bottom w:val="none" w:sz="0" w:space="0" w:color="auto"/>
        <w:right w:val="none" w:sz="0" w:space="0" w:color="auto"/>
      </w:divBdr>
    </w:div>
    <w:div w:id="1802114513">
      <w:bodyDiv w:val="1"/>
      <w:marLeft w:val="0"/>
      <w:marRight w:val="0"/>
      <w:marTop w:val="0"/>
      <w:marBottom w:val="0"/>
      <w:divBdr>
        <w:top w:val="none" w:sz="0" w:space="0" w:color="auto"/>
        <w:left w:val="none" w:sz="0" w:space="0" w:color="auto"/>
        <w:bottom w:val="none" w:sz="0" w:space="0" w:color="auto"/>
        <w:right w:val="none" w:sz="0" w:space="0" w:color="auto"/>
      </w:divBdr>
    </w:div>
    <w:div w:id="1804272629">
      <w:bodyDiv w:val="1"/>
      <w:marLeft w:val="0"/>
      <w:marRight w:val="0"/>
      <w:marTop w:val="0"/>
      <w:marBottom w:val="0"/>
      <w:divBdr>
        <w:top w:val="none" w:sz="0" w:space="0" w:color="auto"/>
        <w:left w:val="none" w:sz="0" w:space="0" w:color="auto"/>
        <w:bottom w:val="none" w:sz="0" w:space="0" w:color="auto"/>
        <w:right w:val="none" w:sz="0" w:space="0" w:color="auto"/>
      </w:divBdr>
    </w:div>
    <w:div w:id="1804346070">
      <w:bodyDiv w:val="1"/>
      <w:marLeft w:val="0"/>
      <w:marRight w:val="0"/>
      <w:marTop w:val="0"/>
      <w:marBottom w:val="0"/>
      <w:divBdr>
        <w:top w:val="none" w:sz="0" w:space="0" w:color="auto"/>
        <w:left w:val="none" w:sz="0" w:space="0" w:color="auto"/>
        <w:bottom w:val="none" w:sz="0" w:space="0" w:color="auto"/>
        <w:right w:val="none" w:sz="0" w:space="0" w:color="auto"/>
      </w:divBdr>
    </w:div>
    <w:div w:id="1804496058">
      <w:bodyDiv w:val="1"/>
      <w:marLeft w:val="0"/>
      <w:marRight w:val="0"/>
      <w:marTop w:val="0"/>
      <w:marBottom w:val="0"/>
      <w:divBdr>
        <w:top w:val="none" w:sz="0" w:space="0" w:color="auto"/>
        <w:left w:val="none" w:sz="0" w:space="0" w:color="auto"/>
        <w:bottom w:val="none" w:sz="0" w:space="0" w:color="auto"/>
        <w:right w:val="none" w:sz="0" w:space="0" w:color="auto"/>
      </w:divBdr>
    </w:div>
    <w:div w:id="1814447273">
      <w:bodyDiv w:val="1"/>
      <w:marLeft w:val="0"/>
      <w:marRight w:val="0"/>
      <w:marTop w:val="0"/>
      <w:marBottom w:val="0"/>
      <w:divBdr>
        <w:top w:val="none" w:sz="0" w:space="0" w:color="auto"/>
        <w:left w:val="none" w:sz="0" w:space="0" w:color="auto"/>
        <w:bottom w:val="none" w:sz="0" w:space="0" w:color="auto"/>
        <w:right w:val="none" w:sz="0" w:space="0" w:color="auto"/>
      </w:divBdr>
    </w:div>
    <w:div w:id="1816798890">
      <w:bodyDiv w:val="1"/>
      <w:marLeft w:val="0"/>
      <w:marRight w:val="0"/>
      <w:marTop w:val="0"/>
      <w:marBottom w:val="0"/>
      <w:divBdr>
        <w:top w:val="none" w:sz="0" w:space="0" w:color="auto"/>
        <w:left w:val="none" w:sz="0" w:space="0" w:color="auto"/>
        <w:bottom w:val="none" w:sz="0" w:space="0" w:color="auto"/>
        <w:right w:val="none" w:sz="0" w:space="0" w:color="auto"/>
      </w:divBdr>
    </w:div>
    <w:div w:id="1835728928">
      <w:bodyDiv w:val="1"/>
      <w:marLeft w:val="0"/>
      <w:marRight w:val="0"/>
      <w:marTop w:val="0"/>
      <w:marBottom w:val="0"/>
      <w:divBdr>
        <w:top w:val="none" w:sz="0" w:space="0" w:color="auto"/>
        <w:left w:val="none" w:sz="0" w:space="0" w:color="auto"/>
        <w:bottom w:val="none" w:sz="0" w:space="0" w:color="auto"/>
        <w:right w:val="none" w:sz="0" w:space="0" w:color="auto"/>
      </w:divBdr>
    </w:div>
    <w:div w:id="1836677845">
      <w:bodyDiv w:val="1"/>
      <w:marLeft w:val="0"/>
      <w:marRight w:val="0"/>
      <w:marTop w:val="0"/>
      <w:marBottom w:val="0"/>
      <w:divBdr>
        <w:top w:val="none" w:sz="0" w:space="0" w:color="auto"/>
        <w:left w:val="none" w:sz="0" w:space="0" w:color="auto"/>
        <w:bottom w:val="none" w:sz="0" w:space="0" w:color="auto"/>
        <w:right w:val="none" w:sz="0" w:space="0" w:color="auto"/>
      </w:divBdr>
    </w:div>
    <w:div w:id="1838232337">
      <w:bodyDiv w:val="1"/>
      <w:marLeft w:val="0"/>
      <w:marRight w:val="0"/>
      <w:marTop w:val="0"/>
      <w:marBottom w:val="0"/>
      <w:divBdr>
        <w:top w:val="none" w:sz="0" w:space="0" w:color="auto"/>
        <w:left w:val="none" w:sz="0" w:space="0" w:color="auto"/>
        <w:bottom w:val="none" w:sz="0" w:space="0" w:color="auto"/>
        <w:right w:val="none" w:sz="0" w:space="0" w:color="auto"/>
      </w:divBdr>
    </w:div>
    <w:div w:id="1843426025">
      <w:bodyDiv w:val="1"/>
      <w:marLeft w:val="0"/>
      <w:marRight w:val="0"/>
      <w:marTop w:val="0"/>
      <w:marBottom w:val="0"/>
      <w:divBdr>
        <w:top w:val="none" w:sz="0" w:space="0" w:color="auto"/>
        <w:left w:val="none" w:sz="0" w:space="0" w:color="auto"/>
        <w:bottom w:val="none" w:sz="0" w:space="0" w:color="auto"/>
        <w:right w:val="none" w:sz="0" w:space="0" w:color="auto"/>
      </w:divBdr>
    </w:div>
    <w:div w:id="1847406760">
      <w:bodyDiv w:val="1"/>
      <w:marLeft w:val="0"/>
      <w:marRight w:val="0"/>
      <w:marTop w:val="0"/>
      <w:marBottom w:val="0"/>
      <w:divBdr>
        <w:top w:val="none" w:sz="0" w:space="0" w:color="auto"/>
        <w:left w:val="none" w:sz="0" w:space="0" w:color="auto"/>
        <w:bottom w:val="none" w:sz="0" w:space="0" w:color="auto"/>
        <w:right w:val="none" w:sz="0" w:space="0" w:color="auto"/>
      </w:divBdr>
    </w:div>
    <w:div w:id="1849516707">
      <w:bodyDiv w:val="1"/>
      <w:marLeft w:val="0"/>
      <w:marRight w:val="0"/>
      <w:marTop w:val="0"/>
      <w:marBottom w:val="0"/>
      <w:divBdr>
        <w:top w:val="none" w:sz="0" w:space="0" w:color="auto"/>
        <w:left w:val="none" w:sz="0" w:space="0" w:color="auto"/>
        <w:bottom w:val="none" w:sz="0" w:space="0" w:color="auto"/>
        <w:right w:val="none" w:sz="0" w:space="0" w:color="auto"/>
      </w:divBdr>
    </w:div>
    <w:div w:id="1851139480">
      <w:bodyDiv w:val="1"/>
      <w:marLeft w:val="0"/>
      <w:marRight w:val="0"/>
      <w:marTop w:val="0"/>
      <w:marBottom w:val="0"/>
      <w:divBdr>
        <w:top w:val="none" w:sz="0" w:space="0" w:color="auto"/>
        <w:left w:val="none" w:sz="0" w:space="0" w:color="auto"/>
        <w:bottom w:val="none" w:sz="0" w:space="0" w:color="auto"/>
        <w:right w:val="none" w:sz="0" w:space="0" w:color="auto"/>
      </w:divBdr>
    </w:div>
    <w:div w:id="1851290886">
      <w:bodyDiv w:val="1"/>
      <w:marLeft w:val="0"/>
      <w:marRight w:val="0"/>
      <w:marTop w:val="0"/>
      <w:marBottom w:val="0"/>
      <w:divBdr>
        <w:top w:val="none" w:sz="0" w:space="0" w:color="auto"/>
        <w:left w:val="none" w:sz="0" w:space="0" w:color="auto"/>
        <w:bottom w:val="none" w:sz="0" w:space="0" w:color="auto"/>
        <w:right w:val="none" w:sz="0" w:space="0" w:color="auto"/>
      </w:divBdr>
    </w:div>
    <w:div w:id="1852260834">
      <w:bodyDiv w:val="1"/>
      <w:marLeft w:val="0"/>
      <w:marRight w:val="0"/>
      <w:marTop w:val="0"/>
      <w:marBottom w:val="0"/>
      <w:divBdr>
        <w:top w:val="none" w:sz="0" w:space="0" w:color="auto"/>
        <w:left w:val="none" w:sz="0" w:space="0" w:color="auto"/>
        <w:bottom w:val="none" w:sz="0" w:space="0" w:color="auto"/>
        <w:right w:val="none" w:sz="0" w:space="0" w:color="auto"/>
      </w:divBdr>
    </w:div>
    <w:div w:id="1854687722">
      <w:bodyDiv w:val="1"/>
      <w:marLeft w:val="0"/>
      <w:marRight w:val="0"/>
      <w:marTop w:val="0"/>
      <w:marBottom w:val="0"/>
      <w:divBdr>
        <w:top w:val="none" w:sz="0" w:space="0" w:color="auto"/>
        <w:left w:val="none" w:sz="0" w:space="0" w:color="auto"/>
        <w:bottom w:val="none" w:sz="0" w:space="0" w:color="auto"/>
        <w:right w:val="none" w:sz="0" w:space="0" w:color="auto"/>
      </w:divBdr>
    </w:div>
    <w:div w:id="1862696583">
      <w:bodyDiv w:val="1"/>
      <w:marLeft w:val="0"/>
      <w:marRight w:val="0"/>
      <w:marTop w:val="0"/>
      <w:marBottom w:val="0"/>
      <w:divBdr>
        <w:top w:val="none" w:sz="0" w:space="0" w:color="auto"/>
        <w:left w:val="none" w:sz="0" w:space="0" w:color="auto"/>
        <w:bottom w:val="none" w:sz="0" w:space="0" w:color="auto"/>
        <w:right w:val="none" w:sz="0" w:space="0" w:color="auto"/>
      </w:divBdr>
    </w:div>
    <w:div w:id="1885022495">
      <w:bodyDiv w:val="1"/>
      <w:marLeft w:val="0"/>
      <w:marRight w:val="0"/>
      <w:marTop w:val="0"/>
      <w:marBottom w:val="0"/>
      <w:divBdr>
        <w:top w:val="none" w:sz="0" w:space="0" w:color="auto"/>
        <w:left w:val="none" w:sz="0" w:space="0" w:color="auto"/>
        <w:bottom w:val="none" w:sz="0" w:space="0" w:color="auto"/>
        <w:right w:val="none" w:sz="0" w:space="0" w:color="auto"/>
      </w:divBdr>
    </w:div>
    <w:div w:id="1885944613">
      <w:bodyDiv w:val="1"/>
      <w:marLeft w:val="0"/>
      <w:marRight w:val="0"/>
      <w:marTop w:val="0"/>
      <w:marBottom w:val="0"/>
      <w:divBdr>
        <w:top w:val="none" w:sz="0" w:space="0" w:color="auto"/>
        <w:left w:val="none" w:sz="0" w:space="0" w:color="auto"/>
        <w:bottom w:val="none" w:sz="0" w:space="0" w:color="auto"/>
        <w:right w:val="none" w:sz="0" w:space="0" w:color="auto"/>
      </w:divBdr>
    </w:div>
    <w:div w:id="1886289589">
      <w:bodyDiv w:val="1"/>
      <w:marLeft w:val="0"/>
      <w:marRight w:val="0"/>
      <w:marTop w:val="0"/>
      <w:marBottom w:val="0"/>
      <w:divBdr>
        <w:top w:val="none" w:sz="0" w:space="0" w:color="auto"/>
        <w:left w:val="none" w:sz="0" w:space="0" w:color="auto"/>
        <w:bottom w:val="none" w:sz="0" w:space="0" w:color="auto"/>
        <w:right w:val="none" w:sz="0" w:space="0" w:color="auto"/>
      </w:divBdr>
    </w:div>
    <w:div w:id="1896117961">
      <w:bodyDiv w:val="1"/>
      <w:marLeft w:val="0"/>
      <w:marRight w:val="0"/>
      <w:marTop w:val="0"/>
      <w:marBottom w:val="0"/>
      <w:divBdr>
        <w:top w:val="none" w:sz="0" w:space="0" w:color="auto"/>
        <w:left w:val="none" w:sz="0" w:space="0" w:color="auto"/>
        <w:bottom w:val="none" w:sz="0" w:space="0" w:color="auto"/>
        <w:right w:val="none" w:sz="0" w:space="0" w:color="auto"/>
      </w:divBdr>
    </w:div>
    <w:div w:id="1896743824">
      <w:bodyDiv w:val="1"/>
      <w:marLeft w:val="0"/>
      <w:marRight w:val="0"/>
      <w:marTop w:val="0"/>
      <w:marBottom w:val="0"/>
      <w:divBdr>
        <w:top w:val="none" w:sz="0" w:space="0" w:color="auto"/>
        <w:left w:val="none" w:sz="0" w:space="0" w:color="auto"/>
        <w:bottom w:val="none" w:sz="0" w:space="0" w:color="auto"/>
        <w:right w:val="none" w:sz="0" w:space="0" w:color="auto"/>
      </w:divBdr>
    </w:div>
    <w:div w:id="1908103489">
      <w:bodyDiv w:val="1"/>
      <w:marLeft w:val="0"/>
      <w:marRight w:val="0"/>
      <w:marTop w:val="0"/>
      <w:marBottom w:val="0"/>
      <w:divBdr>
        <w:top w:val="none" w:sz="0" w:space="0" w:color="auto"/>
        <w:left w:val="none" w:sz="0" w:space="0" w:color="auto"/>
        <w:bottom w:val="none" w:sz="0" w:space="0" w:color="auto"/>
        <w:right w:val="none" w:sz="0" w:space="0" w:color="auto"/>
      </w:divBdr>
    </w:div>
    <w:div w:id="1922592600">
      <w:bodyDiv w:val="1"/>
      <w:marLeft w:val="0"/>
      <w:marRight w:val="0"/>
      <w:marTop w:val="0"/>
      <w:marBottom w:val="0"/>
      <w:divBdr>
        <w:top w:val="none" w:sz="0" w:space="0" w:color="auto"/>
        <w:left w:val="none" w:sz="0" w:space="0" w:color="auto"/>
        <w:bottom w:val="none" w:sz="0" w:space="0" w:color="auto"/>
        <w:right w:val="none" w:sz="0" w:space="0" w:color="auto"/>
      </w:divBdr>
    </w:div>
    <w:div w:id="1922793145">
      <w:bodyDiv w:val="1"/>
      <w:marLeft w:val="0"/>
      <w:marRight w:val="0"/>
      <w:marTop w:val="0"/>
      <w:marBottom w:val="0"/>
      <w:divBdr>
        <w:top w:val="none" w:sz="0" w:space="0" w:color="auto"/>
        <w:left w:val="none" w:sz="0" w:space="0" w:color="auto"/>
        <w:bottom w:val="none" w:sz="0" w:space="0" w:color="auto"/>
        <w:right w:val="none" w:sz="0" w:space="0" w:color="auto"/>
      </w:divBdr>
    </w:div>
    <w:div w:id="1930187081">
      <w:bodyDiv w:val="1"/>
      <w:marLeft w:val="0"/>
      <w:marRight w:val="0"/>
      <w:marTop w:val="0"/>
      <w:marBottom w:val="0"/>
      <w:divBdr>
        <w:top w:val="none" w:sz="0" w:space="0" w:color="auto"/>
        <w:left w:val="none" w:sz="0" w:space="0" w:color="auto"/>
        <w:bottom w:val="none" w:sz="0" w:space="0" w:color="auto"/>
        <w:right w:val="none" w:sz="0" w:space="0" w:color="auto"/>
      </w:divBdr>
    </w:div>
    <w:div w:id="1937593306">
      <w:bodyDiv w:val="1"/>
      <w:marLeft w:val="0"/>
      <w:marRight w:val="0"/>
      <w:marTop w:val="0"/>
      <w:marBottom w:val="0"/>
      <w:divBdr>
        <w:top w:val="none" w:sz="0" w:space="0" w:color="auto"/>
        <w:left w:val="none" w:sz="0" w:space="0" w:color="auto"/>
        <w:bottom w:val="none" w:sz="0" w:space="0" w:color="auto"/>
        <w:right w:val="none" w:sz="0" w:space="0" w:color="auto"/>
      </w:divBdr>
    </w:div>
    <w:div w:id="1940987877">
      <w:bodyDiv w:val="1"/>
      <w:marLeft w:val="0"/>
      <w:marRight w:val="0"/>
      <w:marTop w:val="0"/>
      <w:marBottom w:val="0"/>
      <w:divBdr>
        <w:top w:val="none" w:sz="0" w:space="0" w:color="auto"/>
        <w:left w:val="none" w:sz="0" w:space="0" w:color="auto"/>
        <w:bottom w:val="none" w:sz="0" w:space="0" w:color="auto"/>
        <w:right w:val="none" w:sz="0" w:space="0" w:color="auto"/>
      </w:divBdr>
    </w:div>
    <w:div w:id="1941791082">
      <w:bodyDiv w:val="1"/>
      <w:marLeft w:val="0"/>
      <w:marRight w:val="0"/>
      <w:marTop w:val="0"/>
      <w:marBottom w:val="0"/>
      <w:divBdr>
        <w:top w:val="none" w:sz="0" w:space="0" w:color="auto"/>
        <w:left w:val="none" w:sz="0" w:space="0" w:color="auto"/>
        <w:bottom w:val="none" w:sz="0" w:space="0" w:color="auto"/>
        <w:right w:val="none" w:sz="0" w:space="0" w:color="auto"/>
      </w:divBdr>
    </w:div>
    <w:div w:id="1949194358">
      <w:bodyDiv w:val="1"/>
      <w:marLeft w:val="0"/>
      <w:marRight w:val="0"/>
      <w:marTop w:val="0"/>
      <w:marBottom w:val="0"/>
      <w:divBdr>
        <w:top w:val="none" w:sz="0" w:space="0" w:color="auto"/>
        <w:left w:val="none" w:sz="0" w:space="0" w:color="auto"/>
        <w:bottom w:val="none" w:sz="0" w:space="0" w:color="auto"/>
        <w:right w:val="none" w:sz="0" w:space="0" w:color="auto"/>
      </w:divBdr>
    </w:div>
    <w:div w:id="1953242876">
      <w:bodyDiv w:val="1"/>
      <w:marLeft w:val="0"/>
      <w:marRight w:val="0"/>
      <w:marTop w:val="0"/>
      <w:marBottom w:val="0"/>
      <w:divBdr>
        <w:top w:val="none" w:sz="0" w:space="0" w:color="auto"/>
        <w:left w:val="none" w:sz="0" w:space="0" w:color="auto"/>
        <w:bottom w:val="none" w:sz="0" w:space="0" w:color="auto"/>
        <w:right w:val="none" w:sz="0" w:space="0" w:color="auto"/>
      </w:divBdr>
    </w:div>
    <w:div w:id="1956329761">
      <w:bodyDiv w:val="1"/>
      <w:marLeft w:val="0"/>
      <w:marRight w:val="0"/>
      <w:marTop w:val="0"/>
      <w:marBottom w:val="0"/>
      <w:divBdr>
        <w:top w:val="none" w:sz="0" w:space="0" w:color="auto"/>
        <w:left w:val="none" w:sz="0" w:space="0" w:color="auto"/>
        <w:bottom w:val="none" w:sz="0" w:space="0" w:color="auto"/>
        <w:right w:val="none" w:sz="0" w:space="0" w:color="auto"/>
      </w:divBdr>
    </w:div>
    <w:div w:id="1960408711">
      <w:bodyDiv w:val="1"/>
      <w:marLeft w:val="0"/>
      <w:marRight w:val="0"/>
      <w:marTop w:val="0"/>
      <w:marBottom w:val="0"/>
      <w:divBdr>
        <w:top w:val="none" w:sz="0" w:space="0" w:color="auto"/>
        <w:left w:val="none" w:sz="0" w:space="0" w:color="auto"/>
        <w:bottom w:val="none" w:sz="0" w:space="0" w:color="auto"/>
        <w:right w:val="none" w:sz="0" w:space="0" w:color="auto"/>
      </w:divBdr>
    </w:div>
    <w:div w:id="1966882512">
      <w:bodyDiv w:val="1"/>
      <w:marLeft w:val="0"/>
      <w:marRight w:val="0"/>
      <w:marTop w:val="0"/>
      <w:marBottom w:val="0"/>
      <w:divBdr>
        <w:top w:val="none" w:sz="0" w:space="0" w:color="auto"/>
        <w:left w:val="none" w:sz="0" w:space="0" w:color="auto"/>
        <w:bottom w:val="none" w:sz="0" w:space="0" w:color="auto"/>
        <w:right w:val="none" w:sz="0" w:space="0" w:color="auto"/>
      </w:divBdr>
    </w:div>
    <w:div w:id="1973245272">
      <w:bodyDiv w:val="1"/>
      <w:marLeft w:val="0"/>
      <w:marRight w:val="0"/>
      <w:marTop w:val="0"/>
      <w:marBottom w:val="0"/>
      <w:divBdr>
        <w:top w:val="none" w:sz="0" w:space="0" w:color="auto"/>
        <w:left w:val="none" w:sz="0" w:space="0" w:color="auto"/>
        <w:bottom w:val="none" w:sz="0" w:space="0" w:color="auto"/>
        <w:right w:val="none" w:sz="0" w:space="0" w:color="auto"/>
      </w:divBdr>
    </w:div>
    <w:div w:id="1974212334">
      <w:bodyDiv w:val="1"/>
      <w:marLeft w:val="0"/>
      <w:marRight w:val="0"/>
      <w:marTop w:val="0"/>
      <w:marBottom w:val="0"/>
      <w:divBdr>
        <w:top w:val="none" w:sz="0" w:space="0" w:color="auto"/>
        <w:left w:val="none" w:sz="0" w:space="0" w:color="auto"/>
        <w:bottom w:val="none" w:sz="0" w:space="0" w:color="auto"/>
        <w:right w:val="none" w:sz="0" w:space="0" w:color="auto"/>
      </w:divBdr>
    </w:div>
    <w:div w:id="1982029425">
      <w:bodyDiv w:val="1"/>
      <w:marLeft w:val="0"/>
      <w:marRight w:val="0"/>
      <w:marTop w:val="0"/>
      <w:marBottom w:val="0"/>
      <w:divBdr>
        <w:top w:val="none" w:sz="0" w:space="0" w:color="auto"/>
        <w:left w:val="none" w:sz="0" w:space="0" w:color="auto"/>
        <w:bottom w:val="none" w:sz="0" w:space="0" w:color="auto"/>
        <w:right w:val="none" w:sz="0" w:space="0" w:color="auto"/>
      </w:divBdr>
    </w:div>
    <w:div w:id="1982423218">
      <w:bodyDiv w:val="1"/>
      <w:marLeft w:val="0"/>
      <w:marRight w:val="0"/>
      <w:marTop w:val="0"/>
      <w:marBottom w:val="0"/>
      <w:divBdr>
        <w:top w:val="none" w:sz="0" w:space="0" w:color="auto"/>
        <w:left w:val="none" w:sz="0" w:space="0" w:color="auto"/>
        <w:bottom w:val="none" w:sz="0" w:space="0" w:color="auto"/>
        <w:right w:val="none" w:sz="0" w:space="0" w:color="auto"/>
      </w:divBdr>
    </w:div>
    <w:div w:id="1988198114">
      <w:bodyDiv w:val="1"/>
      <w:marLeft w:val="0"/>
      <w:marRight w:val="0"/>
      <w:marTop w:val="0"/>
      <w:marBottom w:val="0"/>
      <w:divBdr>
        <w:top w:val="none" w:sz="0" w:space="0" w:color="auto"/>
        <w:left w:val="none" w:sz="0" w:space="0" w:color="auto"/>
        <w:bottom w:val="none" w:sz="0" w:space="0" w:color="auto"/>
        <w:right w:val="none" w:sz="0" w:space="0" w:color="auto"/>
      </w:divBdr>
    </w:div>
    <w:div w:id="1988777350">
      <w:bodyDiv w:val="1"/>
      <w:marLeft w:val="0"/>
      <w:marRight w:val="0"/>
      <w:marTop w:val="0"/>
      <w:marBottom w:val="0"/>
      <w:divBdr>
        <w:top w:val="none" w:sz="0" w:space="0" w:color="auto"/>
        <w:left w:val="none" w:sz="0" w:space="0" w:color="auto"/>
        <w:bottom w:val="none" w:sz="0" w:space="0" w:color="auto"/>
        <w:right w:val="none" w:sz="0" w:space="0" w:color="auto"/>
      </w:divBdr>
    </w:div>
    <w:div w:id="1990329272">
      <w:bodyDiv w:val="1"/>
      <w:marLeft w:val="0"/>
      <w:marRight w:val="0"/>
      <w:marTop w:val="0"/>
      <w:marBottom w:val="0"/>
      <w:divBdr>
        <w:top w:val="none" w:sz="0" w:space="0" w:color="auto"/>
        <w:left w:val="none" w:sz="0" w:space="0" w:color="auto"/>
        <w:bottom w:val="none" w:sz="0" w:space="0" w:color="auto"/>
        <w:right w:val="none" w:sz="0" w:space="0" w:color="auto"/>
      </w:divBdr>
    </w:div>
    <w:div w:id="2001736434">
      <w:bodyDiv w:val="1"/>
      <w:marLeft w:val="0"/>
      <w:marRight w:val="0"/>
      <w:marTop w:val="0"/>
      <w:marBottom w:val="0"/>
      <w:divBdr>
        <w:top w:val="none" w:sz="0" w:space="0" w:color="auto"/>
        <w:left w:val="none" w:sz="0" w:space="0" w:color="auto"/>
        <w:bottom w:val="none" w:sz="0" w:space="0" w:color="auto"/>
        <w:right w:val="none" w:sz="0" w:space="0" w:color="auto"/>
      </w:divBdr>
    </w:div>
    <w:div w:id="2011059576">
      <w:bodyDiv w:val="1"/>
      <w:marLeft w:val="0"/>
      <w:marRight w:val="0"/>
      <w:marTop w:val="0"/>
      <w:marBottom w:val="0"/>
      <w:divBdr>
        <w:top w:val="none" w:sz="0" w:space="0" w:color="auto"/>
        <w:left w:val="none" w:sz="0" w:space="0" w:color="auto"/>
        <w:bottom w:val="none" w:sz="0" w:space="0" w:color="auto"/>
        <w:right w:val="none" w:sz="0" w:space="0" w:color="auto"/>
      </w:divBdr>
    </w:div>
    <w:div w:id="2019771234">
      <w:bodyDiv w:val="1"/>
      <w:marLeft w:val="0"/>
      <w:marRight w:val="0"/>
      <w:marTop w:val="0"/>
      <w:marBottom w:val="0"/>
      <w:divBdr>
        <w:top w:val="none" w:sz="0" w:space="0" w:color="auto"/>
        <w:left w:val="none" w:sz="0" w:space="0" w:color="auto"/>
        <w:bottom w:val="none" w:sz="0" w:space="0" w:color="auto"/>
        <w:right w:val="none" w:sz="0" w:space="0" w:color="auto"/>
      </w:divBdr>
    </w:div>
    <w:div w:id="2022586899">
      <w:bodyDiv w:val="1"/>
      <w:marLeft w:val="0"/>
      <w:marRight w:val="0"/>
      <w:marTop w:val="0"/>
      <w:marBottom w:val="0"/>
      <w:divBdr>
        <w:top w:val="none" w:sz="0" w:space="0" w:color="auto"/>
        <w:left w:val="none" w:sz="0" w:space="0" w:color="auto"/>
        <w:bottom w:val="none" w:sz="0" w:space="0" w:color="auto"/>
        <w:right w:val="none" w:sz="0" w:space="0" w:color="auto"/>
      </w:divBdr>
    </w:div>
    <w:div w:id="2025744314">
      <w:bodyDiv w:val="1"/>
      <w:marLeft w:val="0"/>
      <w:marRight w:val="0"/>
      <w:marTop w:val="0"/>
      <w:marBottom w:val="0"/>
      <w:divBdr>
        <w:top w:val="none" w:sz="0" w:space="0" w:color="auto"/>
        <w:left w:val="none" w:sz="0" w:space="0" w:color="auto"/>
        <w:bottom w:val="none" w:sz="0" w:space="0" w:color="auto"/>
        <w:right w:val="none" w:sz="0" w:space="0" w:color="auto"/>
      </w:divBdr>
    </w:div>
    <w:div w:id="2030330138">
      <w:bodyDiv w:val="1"/>
      <w:marLeft w:val="0"/>
      <w:marRight w:val="0"/>
      <w:marTop w:val="0"/>
      <w:marBottom w:val="0"/>
      <w:divBdr>
        <w:top w:val="none" w:sz="0" w:space="0" w:color="auto"/>
        <w:left w:val="none" w:sz="0" w:space="0" w:color="auto"/>
        <w:bottom w:val="none" w:sz="0" w:space="0" w:color="auto"/>
        <w:right w:val="none" w:sz="0" w:space="0" w:color="auto"/>
      </w:divBdr>
    </w:div>
    <w:div w:id="2030371794">
      <w:bodyDiv w:val="1"/>
      <w:marLeft w:val="0"/>
      <w:marRight w:val="0"/>
      <w:marTop w:val="0"/>
      <w:marBottom w:val="0"/>
      <w:divBdr>
        <w:top w:val="none" w:sz="0" w:space="0" w:color="auto"/>
        <w:left w:val="none" w:sz="0" w:space="0" w:color="auto"/>
        <w:bottom w:val="none" w:sz="0" w:space="0" w:color="auto"/>
        <w:right w:val="none" w:sz="0" w:space="0" w:color="auto"/>
      </w:divBdr>
    </w:div>
    <w:div w:id="2033996339">
      <w:bodyDiv w:val="1"/>
      <w:marLeft w:val="0"/>
      <w:marRight w:val="0"/>
      <w:marTop w:val="0"/>
      <w:marBottom w:val="0"/>
      <w:divBdr>
        <w:top w:val="none" w:sz="0" w:space="0" w:color="auto"/>
        <w:left w:val="none" w:sz="0" w:space="0" w:color="auto"/>
        <w:bottom w:val="none" w:sz="0" w:space="0" w:color="auto"/>
        <w:right w:val="none" w:sz="0" w:space="0" w:color="auto"/>
      </w:divBdr>
    </w:div>
    <w:div w:id="2036687975">
      <w:bodyDiv w:val="1"/>
      <w:marLeft w:val="0"/>
      <w:marRight w:val="0"/>
      <w:marTop w:val="0"/>
      <w:marBottom w:val="0"/>
      <w:divBdr>
        <w:top w:val="none" w:sz="0" w:space="0" w:color="auto"/>
        <w:left w:val="none" w:sz="0" w:space="0" w:color="auto"/>
        <w:bottom w:val="none" w:sz="0" w:space="0" w:color="auto"/>
        <w:right w:val="none" w:sz="0" w:space="0" w:color="auto"/>
      </w:divBdr>
    </w:div>
    <w:div w:id="2046825945">
      <w:bodyDiv w:val="1"/>
      <w:marLeft w:val="0"/>
      <w:marRight w:val="0"/>
      <w:marTop w:val="0"/>
      <w:marBottom w:val="0"/>
      <w:divBdr>
        <w:top w:val="none" w:sz="0" w:space="0" w:color="auto"/>
        <w:left w:val="none" w:sz="0" w:space="0" w:color="auto"/>
        <w:bottom w:val="none" w:sz="0" w:space="0" w:color="auto"/>
        <w:right w:val="none" w:sz="0" w:space="0" w:color="auto"/>
      </w:divBdr>
    </w:div>
    <w:div w:id="2058695222">
      <w:bodyDiv w:val="1"/>
      <w:marLeft w:val="0"/>
      <w:marRight w:val="0"/>
      <w:marTop w:val="0"/>
      <w:marBottom w:val="0"/>
      <w:divBdr>
        <w:top w:val="none" w:sz="0" w:space="0" w:color="auto"/>
        <w:left w:val="none" w:sz="0" w:space="0" w:color="auto"/>
        <w:bottom w:val="none" w:sz="0" w:space="0" w:color="auto"/>
        <w:right w:val="none" w:sz="0" w:space="0" w:color="auto"/>
      </w:divBdr>
    </w:div>
    <w:div w:id="2059937712">
      <w:bodyDiv w:val="1"/>
      <w:marLeft w:val="0"/>
      <w:marRight w:val="0"/>
      <w:marTop w:val="0"/>
      <w:marBottom w:val="0"/>
      <w:divBdr>
        <w:top w:val="none" w:sz="0" w:space="0" w:color="auto"/>
        <w:left w:val="none" w:sz="0" w:space="0" w:color="auto"/>
        <w:bottom w:val="none" w:sz="0" w:space="0" w:color="auto"/>
        <w:right w:val="none" w:sz="0" w:space="0" w:color="auto"/>
      </w:divBdr>
    </w:div>
    <w:div w:id="2066220600">
      <w:bodyDiv w:val="1"/>
      <w:marLeft w:val="0"/>
      <w:marRight w:val="0"/>
      <w:marTop w:val="0"/>
      <w:marBottom w:val="0"/>
      <w:divBdr>
        <w:top w:val="none" w:sz="0" w:space="0" w:color="auto"/>
        <w:left w:val="none" w:sz="0" w:space="0" w:color="auto"/>
        <w:bottom w:val="none" w:sz="0" w:space="0" w:color="auto"/>
        <w:right w:val="none" w:sz="0" w:space="0" w:color="auto"/>
      </w:divBdr>
    </w:div>
    <w:div w:id="2067141830">
      <w:bodyDiv w:val="1"/>
      <w:marLeft w:val="0"/>
      <w:marRight w:val="0"/>
      <w:marTop w:val="0"/>
      <w:marBottom w:val="0"/>
      <w:divBdr>
        <w:top w:val="none" w:sz="0" w:space="0" w:color="auto"/>
        <w:left w:val="none" w:sz="0" w:space="0" w:color="auto"/>
        <w:bottom w:val="none" w:sz="0" w:space="0" w:color="auto"/>
        <w:right w:val="none" w:sz="0" w:space="0" w:color="auto"/>
      </w:divBdr>
    </w:div>
    <w:div w:id="2068795891">
      <w:bodyDiv w:val="1"/>
      <w:marLeft w:val="0"/>
      <w:marRight w:val="0"/>
      <w:marTop w:val="0"/>
      <w:marBottom w:val="0"/>
      <w:divBdr>
        <w:top w:val="none" w:sz="0" w:space="0" w:color="auto"/>
        <w:left w:val="none" w:sz="0" w:space="0" w:color="auto"/>
        <w:bottom w:val="none" w:sz="0" w:space="0" w:color="auto"/>
        <w:right w:val="none" w:sz="0" w:space="0" w:color="auto"/>
      </w:divBdr>
    </w:div>
    <w:div w:id="2076008672">
      <w:bodyDiv w:val="1"/>
      <w:marLeft w:val="0"/>
      <w:marRight w:val="0"/>
      <w:marTop w:val="0"/>
      <w:marBottom w:val="0"/>
      <w:divBdr>
        <w:top w:val="none" w:sz="0" w:space="0" w:color="auto"/>
        <w:left w:val="none" w:sz="0" w:space="0" w:color="auto"/>
        <w:bottom w:val="none" w:sz="0" w:space="0" w:color="auto"/>
        <w:right w:val="none" w:sz="0" w:space="0" w:color="auto"/>
      </w:divBdr>
    </w:div>
    <w:div w:id="2080011216">
      <w:bodyDiv w:val="1"/>
      <w:marLeft w:val="0"/>
      <w:marRight w:val="0"/>
      <w:marTop w:val="0"/>
      <w:marBottom w:val="0"/>
      <w:divBdr>
        <w:top w:val="none" w:sz="0" w:space="0" w:color="auto"/>
        <w:left w:val="none" w:sz="0" w:space="0" w:color="auto"/>
        <w:bottom w:val="none" w:sz="0" w:space="0" w:color="auto"/>
        <w:right w:val="none" w:sz="0" w:space="0" w:color="auto"/>
      </w:divBdr>
    </w:div>
    <w:div w:id="2086225272">
      <w:bodyDiv w:val="1"/>
      <w:marLeft w:val="0"/>
      <w:marRight w:val="0"/>
      <w:marTop w:val="0"/>
      <w:marBottom w:val="0"/>
      <w:divBdr>
        <w:top w:val="none" w:sz="0" w:space="0" w:color="auto"/>
        <w:left w:val="none" w:sz="0" w:space="0" w:color="auto"/>
        <w:bottom w:val="none" w:sz="0" w:space="0" w:color="auto"/>
        <w:right w:val="none" w:sz="0" w:space="0" w:color="auto"/>
      </w:divBdr>
    </w:div>
    <w:div w:id="2088381113">
      <w:bodyDiv w:val="1"/>
      <w:marLeft w:val="0"/>
      <w:marRight w:val="0"/>
      <w:marTop w:val="0"/>
      <w:marBottom w:val="0"/>
      <w:divBdr>
        <w:top w:val="none" w:sz="0" w:space="0" w:color="auto"/>
        <w:left w:val="none" w:sz="0" w:space="0" w:color="auto"/>
        <w:bottom w:val="none" w:sz="0" w:space="0" w:color="auto"/>
        <w:right w:val="none" w:sz="0" w:space="0" w:color="auto"/>
      </w:divBdr>
    </w:div>
    <w:div w:id="2089617842">
      <w:bodyDiv w:val="1"/>
      <w:marLeft w:val="0"/>
      <w:marRight w:val="0"/>
      <w:marTop w:val="0"/>
      <w:marBottom w:val="0"/>
      <w:divBdr>
        <w:top w:val="none" w:sz="0" w:space="0" w:color="auto"/>
        <w:left w:val="none" w:sz="0" w:space="0" w:color="auto"/>
        <w:bottom w:val="none" w:sz="0" w:space="0" w:color="auto"/>
        <w:right w:val="none" w:sz="0" w:space="0" w:color="auto"/>
      </w:divBdr>
    </w:div>
    <w:div w:id="2090467979">
      <w:bodyDiv w:val="1"/>
      <w:marLeft w:val="0"/>
      <w:marRight w:val="0"/>
      <w:marTop w:val="0"/>
      <w:marBottom w:val="0"/>
      <w:divBdr>
        <w:top w:val="none" w:sz="0" w:space="0" w:color="auto"/>
        <w:left w:val="none" w:sz="0" w:space="0" w:color="auto"/>
        <w:bottom w:val="none" w:sz="0" w:space="0" w:color="auto"/>
        <w:right w:val="none" w:sz="0" w:space="0" w:color="auto"/>
      </w:divBdr>
    </w:div>
    <w:div w:id="2093696709">
      <w:bodyDiv w:val="1"/>
      <w:marLeft w:val="0"/>
      <w:marRight w:val="0"/>
      <w:marTop w:val="0"/>
      <w:marBottom w:val="0"/>
      <w:divBdr>
        <w:top w:val="none" w:sz="0" w:space="0" w:color="auto"/>
        <w:left w:val="none" w:sz="0" w:space="0" w:color="auto"/>
        <w:bottom w:val="none" w:sz="0" w:space="0" w:color="auto"/>
        <w:right w:val="none" w:sz="0" w:space="0" w:color="auto"/>
      </w:divBdr>
    </w:div>
    <w:div w:id="2099400087">
      <w:bodyDiv w:val="1"/>
      <w:marLeft w:val="0"/>
      <w:marRight w:val="0"/>
      <w:marTop w:val="0"/>
      <w:marBottom w:val="0"/>
      <w:divBdr>
        <w:top w:val="none" w:sz="0" w:space="0" w:color="auto"/>
        <w:left w:val="none" w:sz="0" w:space="0" w:color="auto"/>
        <w:bottom w:val="none" w:sz="0" w:space="0" w:color="auto"/>
        <w:right w:val="none" w:sz="0" w:space="0" w:color="auto"/>
      </w:divBdr>
    </w:div>
    <w:div w:id="2100785610">
      <w:bodyDiv w:val="1"/>
      <w:marLeft w:val="0"/>
      <w:marRight w:val="0"/>
      <w:marTop w:val="0"/>
      <w:marBottom w:val="0"/>
      <w:divBdr>
        <w:top w:val="none" w:sz="0" w:space="0" w:color="auto"/>
        <w:left w:val="none" w:sz="0" w:space="0" w:color="auto"/>
        <w:bottom w:val="none" w:sz="0" w:space="0" w:color="auto"/>
        <w:right w:val="none" w:sz="0" w:space="0" w:color="auto"/>
      </w:divBdr>
    </w:div>
    <w:div w:id="2112966614">
      <w:bodyDiv w:val="1"/>
      <w:marLeft w:val="0"/>
      <w:marRight w:val="0"/>
      <w:marTop w:val="0"/>
      <w:marBottom w:val="0"/>
      <w:divBdr>
        <w:top w:val="none" w:sz="0" w:space="0" w:color="auto"/>
        <w:left w:val="none" w:sz="0" w:space="0" w:color="auto"/>
        <w:bottom w:val="none" w:sz="0" w:space="0" w:color="auto"/>
        <w:right w:val="none" w:sz="0" w:space="0" w:color="auto"/>
      </w:divBdr>
    </w:div>
    <w:div w:id="2123842905">
      <w:bodyDiv w:val="1"/>
      <w:marLeft w:val="0"/>
      <w:marRight w:val="0"/>
      <w:marTop w:val="0"/>
      <w:marBottom w:val="0"/>
      <w:divBdr>
        <w:top w:val="none" w:sz="0" w:space="0" w:color="auto"/>
        <w:left w:val="none" w:sz="0" w:space="0" w:color="auto"/>
        <w:bottom w:val="none" w:sz="0" w:space="0" w:color="auto"/>
        <w:right w:val="none" w:sz="0" w:space="0" w:color="auto"/>
      </w:divBdr>
    </w:div>
    <w:div w:id="2124222574">
      <w:bodyDiv w:val="1"/>
      <w:marLeft w:val="0"/>
      <w:marRight w:val="0"/>
      <w:marTop w:val="0"/>
      <w:marBottom w:val="0"/>
      <w:divBdr>
        <w:top w:val="none" w:sz="0" w:space="0" w:color="auto"/>
        <w:left w:val="none" w:sz="0" w:space="0" w:color="auto"/>
        <w:bottom w:val="none" w:sz="0" w:space="0" w:color="auto"/>
        <w:right w:val="none" w:sz="0" w:space="0" w:color="auto"/>
      </w:divBdr>
    </w:div>
    <w:div w:id="2128700504">
      <w:bodyDiv w:val="1"/>
      <w:marLeft w:val="0"/>
      <w:marRight w:val="0"/>
      <w:marTop w:val="0"/>
      <w:marBottom w:val="0"/>
      <w:divBdr>
        <w:top w:val="none" w:sz="0" w:space="0" w:color="auto"/>
        <w:left w:val="none" w:sz="0" w:space="0" w:color="auto"/>
        <w:bottom w:val="none" w:sz="0" w:space="0" w:color="auto"/>
        <w:right w:val="none" w:sz="0" w:space="0" w:color="auto"/>
      </w:divBdr>
    </w:div>
    <w:div w:id="2130322426">
      <w:bodyDiv w:val="1"/>
      <w:marLeft w:val="0"/>
      <w:marRight w:val="0"/>
      <w:marTop w:val="0"/>
      <w:marBottom w:val="0"/>
      <w:divBdr>
        <w:top w:val="none" w:sz="0" w:space="0" w:color="auto"/>
        <w:left w:val="none" w:sz="0" w:space="0" w:color="auto"/>
        <w:bottom w:val="none" w:sz="0" w:space="0" w:color="auto"/>
        <w:right w:val="none" w:sz="0" w:space="0" w:color="auto"/>
      </w:divBdr>
    </w:div>
    <w:div w:id="2130542043">
      <w:bodyDiv w:val="1"/>
      <w:marLeft w:val="0"/>
      <w:marRight w:val="0"/>
      <w:marTop w:val="0"/>
      <w:marBottom w:val="0"/>
      <w:divBdr>
        <w:top w:val="none" w:sz="0" w:space="0" w:color="auto"/>
        <w:left w:val="none" w:sz="0" w:space="0" w:color="auto"/>
        <w:bottom w:val="none" w:sz="0" w:space="0" w:color="auto"/>
        <w:right w:val="none" w:sz="0" w:space="0" w:color="auto"/>
      </w:divBdr>
    </w:div>
    <w:div w:id="2132700480">
      <w:bodyDiv w:val="1"/>
      <w:marLeft w:val="0"/>
      <w:marRight w:val="0"/>
      <w:marTop w:val="0"/>
      <w:marBottom w:val="0"/>
      <w:divBdr>
        <w:top w:val="none" w:sz="0" w:space="0" w:color="auto"/>
        <w:left w:val="none" w:sz="0" w:space="0" w:color="auto"/>
        <w:bottom w:val="none" w:sz="0" w:space="0" w:color="auto"/>
        <w:right w:val="none" w:sz="0" w:space="0" w:color="auto"/>
      </w:divBdr>
    </w:div>
    <w:div w:id="2138403668">
      <w:bodyDiv w:val="1"/>
      <w:marLeft w:val="0"/>
      <w:marRight w:val="0"/>
      <w:marTop w:val="0"/>
      <w:marBottom w:val="0"/>
      <w:divBdr>
        <w:top w:val="none" w:sz="0" w:space="0" w:color="auto"/>
        <w:left w:val="none" w:sz="0" w:space="0" w:color="auto"/>
        <w:bottom w:val="none" w:sz="0" w:space="0" w:color="auto"/>
        <w:right w:val="none" w:sz="0" w:space="0" w:color="auto"/>
      </w:divBdr>
    </w:div>
    <w:div w:id="2140757413">
      <w:bodyDiv w:val="1"/>
      <w:marLeft w:val="0"/>
      <w:marRight w:val="0"/>
      <w:marTop w:val="0"/>
      <w:marBottom w:val="0"/>
      <w:divBdr>
        <w:top w:val="none" w:sz="0" w:space="0" w:color="auto"/>
        <w:left w:val="none" w:sz="0" w:space="0" w:color="auto"/>
        <w:bottom w:val="none" w:sz="0" w:space="0" w:color="auto"/>
        <w:right w:val="none" w:sz="0" w:space="0" w:color="auto"/>
      </w:divBdr>
    </w:div>
    <w:div w:id="21453469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6.png"/><Relationship Id="rId34" Type="http://schemas.openxmlformats.org/officeDocument/2006/relationships/image" Target="media/image15.png"/><Relationship Id="rId42" Type="http://schemas.openxmlformats.org/officeDocument/2006/relationships/image" Target="media/image20.png"/><Relationship Id="rId47" Type="http://schemas.openxmlformats.org/officeDocument/2006/relationships/hyperlink" Target="https://reflectoring.io/circuitbreaker-with-resilience4j/" TargetMode="External"/><Relationship Id="rId50" Type="http://schemas.openxmlformats.org/officeDocument/2006/relationships/hyperlink" Target="https://www.microservice-api-patterns.org/patterns/quality/qualityManagementAndGovernance/RateLimit" TargetMode="External"/><Relationship Id="rId55" Type="http://schemas.openxmlformats.org/officeDocument/2006/relationships/hyperlink" Target="http://123.123.123.123:8081/besucher/" TargetMode="External"/><Relationship Id="rId63" Type="http://schemas.openxmlformats.org/officeDocument/2006/relationships/header" Target="head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microsoft.com/de-de/dotnet/architecture/microservices/architect-microservice-container-applications/asynchronous-message-based-communication" TargetMode="External"/><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hyperlink" Target="https://www.jaegertracing.io" TargetMode="External"/><Relationship Id="rId37" Type="http://schemas.openxmlformats.org/officeDocument/2006/relationships/image" Target="media/image18.png"/><Relationship Id="rId40" Type="http://schemas.openxmlformats.org/officeDocument/2006/relationships/hyperlink" Target="https://spring.io/guides/gs/maven/" TargetMode="External"/><Relationship Id="rId45" Type="http://schemas.openxmlformats.org/officeDocument/2006/relationships/image" Target="media/image22.png"/><Relationship Id="rId53" Type="http://schemas.openxmlformats.org/officeDocument/2006/relationships/hyperlink" Target="https://docs.docker.com/get-docker/" TargetMode="External"/><Relationship Id="rId58" Type="http://schemas.openxmlformats.org/officeDocument/2006/relationships/hyperlink" Target="https://www.dev-insider.de/was-ist-docker-a-733683/"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6.png"/><Relationship Id="rId19" Type="http://schemas.openxmlformats.org/officeDocument/2006/relationships/image" Target="media/image4.png"/><Relationship Id="rId14" Type="http://schemas.openxmlformats.org/officeDocument/2006/relationships/hyperlink" Target="https://www.hosteurope.de/blog/microservices-grundlagen-und-technologien-von-verteilter-architektur/" TargetMode="Externa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image" Target="media/image21.png"/><Relationship Id="rId48" Type="http://schemas.openxmlformats.org/officeDocument/2006/relationships/hyperlink" Target="https://resilience4j.readme.io/docs/circuitbreake" TargetMode="External"/><Relationship Id="rId56" Type="http://schemas.openxmlformats.org/officeDocument/2006/relationships/hyperlink" Target="http://www.ai-it-kom/besucher/" TargetMode="External"/><Relationship Id="rId64"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s://blog.codecentric.de/en/2019/06/resilience-design-patterns-retry-fallback-timeout-circuit-breaker/"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whatis.techtarget.com/de/definition/Advanced-Message-Queuing-Protocol-AMQP" TargetMode="External"/><Relationship Id="rId25" Type="http://schemas.openxmlformats.org/officeDocument/2006/relationships/hyperlink" Target="https://developer.okta.com/blog/2019/10/21/illustrated-guide-to-oauth-and-oidc" TargetMode="External"/><Relationship Id="rId33" Type="http://schemas.openxmlformats.org/officeDocument/2006/relationships/image" Target="media/image14.png"/><Relationship Id="rId38" Type="http://schemas.openxmlformats.org/officeDocument/2006/relationships/hyperlink" Target="https://start.spring.io/" TargetMode="External"/><Relationship Id="rId46" Type="http://schemas.openxmlformats.org/officeDocument/2006/relationships/hyperlink" Target="https://www.keycloak.org/docs/latest/server_admin/" TargetMode="External"/><Relationship Id="rId59" Type="http://schemas.openxmlformats.org/officeDocument/2006/relationships/hyperlink" Target="http://localhost:16686/search" TargetMode="External"/><Relationship Id="rId20" Type="http://schemas.openxmlformats.org/officeDocument/2006/relationships/image" Target="media/image5.png"/><Relationship Id="rId41" Type="http://schemas.openxmlformats.org/officeDocument/2006/relationships/hyperlink" Target="https://www.dev-insider.de/was-ist-ein-build-a-702737/" TargetMode="External"/><Relationship Id="rId54" Type="http://schemas.openxmlformats.org/officeDocument/2006/relationships/hyperlink" Target="http://localhost:8081/besucher/" TargetMode="External"/><Relationship Id="rId62"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docs.microsoft.com/de-de/dotnet/architecture/microservices/architect-microservice-container-applications/direct-client-to-microservice-communication-versus-the-api-gateway-pattern" TargetMode="External"/><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image" Target="media/image23.png"/><Relationship Id="rId57" Type="http://schemas.openxmlformats.org/officeDocument/2006/relationships/image" Target="media/image24.png"/><Relationship Id="rId10" Type="http://schemas.openxmlformats.org/officeDocument/2006/relationships/footer" Target="footer1.xml"/><Relationship Id="rId31" Type="http://schemas.openxmlformats.org/officeDocument/2006/relationships/hyperlink" Target="https://www.graylog.org" TargetMode="External"/><Relationship Id="rId44" Type="http://schemas.openxmlformats.org/officeDocument/2006/relationships/hyperlink" Target="http://localhost:8080/auth/admin" TargetMode="External"/><Relationship Id="rId52" Type="http://schemas.openxmlformats.org/officeDocument/2006/relationships/hyperlink" Target="https://docs.microsoft.com/de-de/azure/architecture/patterns/bulkhead" TargetMode="External"/><Relationship Id="rId60" Type="http://schemas.openxmlformats.org/officeDocument/2006/relationships/image" Target="media/image25.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3.png"/><Relationship Id="rId39" Type="http://schemas.openxmlformats.org/officeDocument/2006/relationships/image" Target="media/image1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rstes Element und Datum" Version="1987">
  <b:Source>
    <b:Tag>Wol181</b:Tag>
    <b:SourceType>BookSection</b:SourceType>
    <b:Guid>{73E723D6-5AFA-40C9-A26C-31EA843BE60C}</b:Guid>
    <b:Year>2018</b:Year>
    <b:City>Heidelberg</b:City>
    <b:Publisher>dpunkt.verlag GmbH</b:Publisher>
    <b:Author>
      <b:Author>
        <b:NameList>
          <b:Person>
            <b:Last>Wolff</b:Last>
            <b:First>Eberhard</b:First>
          </b:Person>
        </b:NameList>
      </b:Author>
    </b:Author>
    <b:Pages>32-33</b:Pages>
    <b:BookTitle>Microservices</b:BookTitle>
    <b:RefOrder>1</b:RefOrder>
  </b:Source>
  <b:Source>
    <b:Tag>doc21</b:Tag>
    <b:SourceType>InternetSite</b:SourceType>
    <b:Guid>{BE61F583-6B83-4F07-B58F-6F3B3F76DE8E}</b:Guid>
    <b:Title>docker.com</b:Title>
    <b:ProductionCompany>Docker, Inc.</b:ProductionCompany>
    <b:YearAccessed>2021</b:YearAccessed>
    <b:MonthAccessed>August</b:MonthAccessed>
    <b:DayAccessed>4</b:DayAccessed>
    <b:URL>https://www.docker.com/products/container-runtime</b:URL>
    <b:Year>2021</b:Year>
    <b:Month>August</b:Month>
    <b:Day>4</b:Day>
    <b:Author>
      <b:Author>
        <b:NameList>
          <b:Person>
            <b:Last>Docker</b:Last>
          </b:Person>
        </b:NameList>
      </b:Author>
    </b:Author>
    <b:RefOrder>2</b:RefOrder>
  </b:Source>
  <b:Source>
    <b:Tag>Wol18</b:Tag>
    <b:SourceType>BookSection</b:SourceType>
    <b:Guid>{D9FAA5EB-12A8-467D-ACB8-1B576324FC30}</b:Guid>
    <b:Title>Das Microservices Praxisbuch</b:Title>
    <b:Year>2018</b:Year>
    <b:City>Heidelberg</b:City>
    <b:Publisher>dpunkt.verlag GmbH</b:Publisher>
    <b:Author>
      <b:Author>
        <b:NameList>
          <b:Person>
            <b:Last>Wolff</b:Last>
            <b:First>Eberhard</b:First>
          </b:Person>
        </b:NameList>
      </b:Author>
    </b:Author>
    <b:Pages>4</b:Pages>
    <b:RefOrder>3</b:RefOrder>
  </b:Source>
  <b:Source>
    <b:Tag>Wol182</b:Tag>
    <b:SourceType>BookSection</b:SourceType>
    <b:Guid>{71A5BDD9-C8FC-4131-B42B-8B3838588E0B}</b:Guid>
    <b:Title>Das Microservices-Praxisbuch</b:Title>
    <b:Year>2018</b:Year>
    <b:City>Heidelberg</b:City>
    <b:Publisher>dpunkt.verlag GmbH</b:Publisher>
    <b:Author>
      <b:Author>
        <b:NameList>
          <b:Person>
            <b:Last>Wolff</b:Last>
            <b:First>Eberhard</b:First>
          </b:Person>
        </b:NameList>
      </b:Author>
    </b:Author>
    <b:Pages>62-63</b:Pages>
    <b:RefOrder>4</b:RefOrder>
  </b:Source>
  <b:Source>
    <b:Tag>Wol183</b:Tag>
    <b:SourceType>BookSection</b:SourceType>
    <b:Guid>{CA39955B-4FAE-491B-97B3-6F587D5B7E9B}</b:Guid>
    <b:Author>
      <b:Author>
        <b:NameList>
          <b:Person>
            <b:Last>Wolff</b:Last>
            <b:First>Eberhard</b:First>
          </b:Person>
        </b:NameList>
      </b:Author>
    </b:Author>
    <b:BookTitle>Microservices</b:BookTitle>
    <b:Year>2018</b:Year>
    <b:City>Heidelberg</b:City>
    <b:Publisher>dpunkt.verlag GmbH</b:Publisher>
    <b:Pages>60</b:Pages>
    <b:RefOrder>5</b:RefOrder>
  </b:Source>
  <b:Source>
    <b:Tag>Ögg19</b:Tag>
    <b:SourceType>BookSection</b:SourceType>
    <b:Guid>{D1E0DFD2-697A-4B5A-92DE-E396000D074C}</b:Guid>
    <b:Title>Docker, Das Praxisbuch für Entwickler und DevOps-Teams</b:Title>
    <b:Year>2019</b:Year>
    <b:City>Bonn</b:City>
    <b:Publisher>Rheinwerk Verlag</b:Publisher>
    <b:Author>
      <b:Author>
        <b:NameList>
          <b:Person>
            <b:Last>Öggl</b:Last>
            <b:First>Bernd</b:First>
          </b:Person>
          <b:Person>
            <b:Last>Kofler</b:Last>
            <b:First>Michael</b:First>
          </b:Person>
        </b:NameList>
      </b:Author>
    </b:Author>
    <b:Volume>1. korrigierter Nachdruck</b:Volume>
    <b:Pages>9</b:Pages>
    <b:RefOrder>6</b:RefOrder>
  </b:Source>
  <b:Source>
    <b:Tag>Alz21</b:Tag>
    <b:SourceType>InternetSite</b:SourceType>
    <b:Guid>{DBE5A0D4-2594-4328-80B0-4C1E536036F9}</b:Guid>
    <b:Title>golem</b:Title>
    <b:Year>2021</b:Year>
    <b:Author>
      <b:Author>
        <b:NameList>
          <b:Person>
            <b:Last>Alzve</b:Last>
            <b:First>João</b:First>
          </b:Person>
        </b:NameList>
      </b:Author>
    </b:Author>
    <b:Month>Juli</b:Month>
    <b:Day>19</b:Day>
    <b:YearAccessed>2021</b:YearAccessed>
    <b:MonthAccessed>August</b:MonthAccessed>
    <b:DayAccessed>07</b:DayAccessed>
    <b:URL>https://www.golem.de/news/verteilte-systeme-die-haeufigsten-probleme-mit-microservices-2107-157885.html</b:URL>
    <b:RefOrder>7</b:RefOrder>
  </b:Source>
  <b:Source>
    <b:Tag>Moh19</b:Tag>
    <b:SourceType>BookSection</b:SourceType>
    <b:Guid>{138FDA17-A437-4C48-8DEF-D15AF541B70A}</b:Guid>
    <b:Title>Microservices by Example Using .Net Core</b:Title>
    <b:Year>2019</b:Year>
    <b:City>Neu-Delhi</b:City>
    <b:Publisher>BPB Publications</b:Publisher>
    <b:Author>
      <b:Author>
        <b:NameList>
          <b:Person>
            <b:Last>Mohapatra</b:Last>
            <b:First>Biswa</b:First>
            <b:Middle>Pujarini</b:Middle>
          </b:Person>
          <b:Person>
            <b:Last>Banerjee</b:Last>
            <b:First>Baishakhi</b:First>
          </b:Person>
          <b:Person>
            <b:Last>Aroraa</b:Last>
            <b:First>Gaurav</b:First>
          </b:Person>
        </b:NameList>
      </b:Author>
    </b:Author>
    <b:CountryRegion>Indien</b:CountryRegion>
    <b:Pages>2</b:Pages>
    <b:RefOrder>8</b:RefOrder>
  </b:Source>
  <b:Source>
    <b:Tag>Gna18</b:Tag>
    <b:SourceType>InternetSite</b:SourceType>
    <b:Guid>{916F2566-BDD1-4FA7-857A-20C3520DB7E9}</b:Guid>
    <b:Title>N-iX</b:Title>
    <b:Year>2018</b:Year>
    <b:Month>Oktober</b:Month>
    <b:Day>03</b:Day>
    <b:YearAccessed>2021</b:YearAccessed>
    <b:MonthAccessed>August</b:MonthAccessed>
    <b:DayAccessed>07</b:DayAccessed>
    <b:URL>https://www.n-ix.com/microservices-vs-monolith-which-architecture-best-choice-your-business/</b:URL>
    <b:Author>
      <b:Author>
        <b:NameList>
          <b:Person>
            <b:Last>Gnatyk </b:Last>
            <b:First>Romana </b:First>
          </b:Person>
        </b:NameList>
      </b:Author>
    </b:Author>
    <b:RefOrder>9</b:RefOrder>
  </b:Source>
  <b:Source>
    <b:Tag>Wol17</b:Tag>
    <b:SourceType>InternetSite</b:SourceType>
    <b:Guid>{2B28CA75-B6F1-4890-AB9D-D993F5B081C7}</b:Guid>
    <b:Title>innoq</b:Title>
    <b:Year>2017</b:Year>
    <b:Month>August</b:Month>
    <b:Day>04</b:Day>
    <b:YearAccessed>2021</b:YearAccessed>
    <b:MonthAccessed>August</b:MonthAccessed>
    <b:DayAccessed>08</b:DayAccessed>
    <b:URL>https://www.innoq.com/de/articles/2017/08/microservices-der-aktuelle-stand/</b:URL>
    <b:Author>
      <b:Author>
        <b:NameList>
          <b:Person>
            <b:Last>Wolff</b:Last>
            <b:First>Eberhard</b:First>
          </b:Person>
        </b:NameList>
      </b:Author>
    </b:Author>
    <b:RefOrder>10</b:RefOrder>
  </b:Source>
  <b:Source>
    <b:Tag>Hru</b:Tag>
    <b:SourceType>ElectronicSource</b:SourceType>
    <b:Guid>{A1868C25-C316-4C15-89AA-CA5AA1932542}</b:Guid>
    <b:Author>
      <b:Author>
        <b:NameList>
          <b:Person>
            <b:Last>Hruschka</b:Last>
            <b:First>Peter</b:First>
          </b:Person>
          <b:Person>
            <b:Last>Starke</b:Last>
            <b:First>Gernot</b:First>
          </b:Person>
        </b:NameList>
      </b:Author>
    </b:Author>
    <b:Title>arc42 template</b:Title>
    <b:Year>2017</b:Year>
    <b:Month>Januar</b:Month>
    <b:RefOrder>11</b:RefOrder>
  </b:Source>
  <b:Source>
    <b:Tag>Fin12</b:Tag>
    <b:SourceType>InternetSite</b:SourceType>
    <b:Guid>{44DFAF24-5FFA-4C70-BC41-CCFF85858CED}</b:Guid>
    <b:Title>Enzyklopädie der wirtschaftsinformatik Online Lexikon</b:Title>
    <b:Year>2012</b:Year>
    <b:Author>
      <b:Author>
        <b:NameList>
          <b:Person>
            <b:Last>Fink</b:Last>
            <b:First>Andreas</b:First>
          </b:Person>
        </b:NameList>
      </b:Author>
    </b:Author>
    <b:Month>10</b:Month>
    <b:Day>31</b:Day>
    <b:YearAccessed>2021</b:YearAccessed>
    <b:MonthAccessed>August</b:MonthAccessed>
    <b:DayAccessed>12</b:DayAccessed>
    <b:URL>https://www.enzyklopaedie-der-wirtschaftsinformatik.de/lexikon/is-management/Systementwicklung/Softwarearchitektur/Architekturparadigmen/Monolithisches-IT-System</b:URL>
    <b:RefOrder>12</b:RefOrder>
  </b:Source>
  <b:Source>
    <b:Tag>Wol184</b:Tag>
    <b:SourceType>BookSection</b:SourceType>
    <b:Guid>{36D9CC70-9E96-42A7-8924-745FB2AAB4A5}</b:Guid>
    <b:Title>Das Microservices Praxisbuch</b:Title>
    <b:Year>2018</b:Year>
    <b:Author>
      <b:Author>
        <b:NameList>
          <b:Person>
            <b:Last>Wolff</b:Last>
            <b:First>Eberhard</b:First>
          </b:Person>
        </b:NameList>
      </b:Author>
    </b:Author>
    <b:City>Heidelberg</b:City>
    <b:Publisher>dpunkt.verlag Gmbh</b:Publisher>
    <b:Pages>96-97</b:Pages>
    <b:RefOrder>13</b:RefOrder>
  </b:Source>
  <b:Source>
    <b:Tag>Gil21</b:Tag>
    <b:SourceType>InternetSite</b:SourceType>
    <b:Guid>{2CC024BD-2439-47E9-B186-9A5FD2B36565}</b:Guid>
    <b:Title>TechTarget</b:Title>
    <b:Year>2021</b:Year>
    <b:Author>
      <b:Author>
        <b:NameList>
          <b:Person>
            <b:Last>Gillis</b:Last>
            <b:Middle>S.</b:Middle>
            <b:First>Alexander</b:First>
          </b:Person>
        </b:NameList>
      </b:Author>
    </b:Author>
    <b:Month>April</b:Month>
    <b:YearAccessed>2021</b:YearAccessed>
    <b:MonthAccessed>August</b:MonthAccessed>
    <b:DayAccessed>14</b:DayAccessed>
    <b:URL>https://whatis.techtarget.com/de/definition/Service-Discovery-Diensterkennung</b:URL>
    <b:RefOrder>14</b:RefOrder>
  </b:Source>
  <b:Source>
    <b:Tag>Red20</b:Tag>
    <b:SourceType>InternetSite</b:SourceType>
    <b:Guid>{19D69089-DEC6-4B9D-AE76-8487AD6C723A}</b:Guid>
    <b:Title>ComputerWeekly</b:Title>
    <b:Year>2020</b:Year>
    <b:Month>Juli</b:Month>
    <b:YearAccessed>2021</b:YearAccessed>
    <b:MonthAccessed>August</b:MonthAccessed>
    <b:DayAccessed>16</b:DayAccessed>
    <b:URL>https://www.computerweekly.com/de/definition/Load-Balancing</b:URL>
    <b:Author>
      <b:Author>
        <b:NameList>
          <b:Person>
            <b:Last>ComputerWeekly</b:Last>
            <b:First>Redaktion</b:First>
          </b:Person>
        </b:NameList>
      </b:Author>
    </b:Author>
    <b:RefOrder>15</b:RefOrder>
  </b:Source>
  <b:Source>
    <b:Tag>Wol185</b:Tag>
    <b:SourceType>BookSection</b:SourceType>
    <b:Guid>{43453CFE-B0E6-452F-B409-269CF94C2B0D}</b:Guid>
    <b:Title>Microservices</b:Title>
    <b:Year>2018</b:Year>
    <b:Author>
      <b:Author>
        <b:NameList>
          <b:Person>
            <b:Last>Wolff</b:Last>
            <b:First>Eberhard</b:First>
          </b:Person>
        </b:NameList>
      </b:Author>
    </b:Author>
    <b:City>Heidelberg</b:City>
    <b:Publisher>dpunkt.verlag GmbH</b:Publisher>
    <b:Pages>44-45</b:Pages>
    <b:RefOrder>16</b:RefOrder>
  </b:Source>
  <b:Source>
    <b:Tag>Plö16</b:Tag>
    <b:SourceType>InternetSite</b:SourceType>
    <b:Guid>{99FEBAE8-44FF-4F7C-95DB-3E6EAF64A93C}</b:Guid>
    <b:Title>innoq</b:Title>
    <b:Year>2016</b:Year>
    <b:Author>
      <b:Author>
        <b:NameList>
          <b:Person>
            <b:Last>Plöd</b:Last>
            <b:First>Michael</b:First>
          </b:Person>
        </b:NameList>
      </b:Author>
    </b:Author>
    <b:Month>Dezember</b:Month>
    <b:Day>08</b:Day>
    <b:YearAccessed>2021</b:YearAccessed>
    <b:MonthAccessed>August</b:MonthAccessed>
    <b:DayAccessed>18</b:DayAccessed>
    <b:URL>https://www.innoq.com/de/articles/2016/12/ddd-microservices/</b:URL>
    <b:RefOrder>17</b:RefOrder>
  </b:Source>
  <b:Source>
    <b:Tag>Röw16</b:Tag>
    <b:SourceType>InternetSite</b:SourceType>
    <b:Guid>{EEB33808-71FD-49F3-A50D-F59A6202EDED}</b:Guid>
    <b:Title>heise</b:Title>
    <b:Year>2016</b:Year>
    <b:Month>Februar</b:Month>
    <b:Day>09</b:Day>
    <b:YearAccessed>2021</b:YearAccessed>
    <b:MonthAccessed>August</b:MonthAccessed>
    <b:DayAccessed>18</b:DayAccessed>
    <b:URL>https://m.heise.de/developer/artikel/Der-perfekte-Microservice-3091905.html?seite=all&amp;hg=1&amp;hgi=2&amp;hgf=false</b:URL>
    <b:Author>
      <b:Author>
        <b:NameList>
          <b:Person>
            <b:Last>Röwekamp</b:Last>
            <b:First>Lars</b:First>
          </b:Person>
          <b:Person>
            <b:Last>Limburg</b:Last>
            <b:First>Arne</b:First>
          </b:Person>
        </b:NameList>
      </b:Author>
    </b:Author>
    <b:RefOrder>18</b:RefOrder>
  </b:Source>
  <b:Source>
    <b:Tag>teW20</b:Tag>
    <b:SourceType>InternetSite</b:SourceType>
    <b:Guid>{7E4F7F83-A46D-4021-9315-A92251629D99}</b:Guid>
    <b:Title>medium</b:Title>
    <b:Year>2020</b:Year>
    <b:Month>November</b:Month>
    <b:Day>11</b:Day>
    <b:YearAccessed>2021</b:YearAccessed>
    <b:MonthAccessed>August</b:MonthAccessed>
    <b:DayAccessed>19</b:DayAccessed>
    <b:URL>https://medium.com/swlh/authentication-and-authorization-in-microservices-how-to-implement-it-5d01ed683d6f</b:URL>
    <b:Author>
      <b:Author>
        <b:NameList>
          <b:Person>
            <b:Last>te Wierik</b:Last>
            <b:First>Mattias</b:First>
          </b:Person>
        </b:NameList>
      </b:Author>
    </b:Author>
    <b:RefOrder>19</b:RefOrder>
  </b:Source>
  <b:Source>
    <b:Tag>Aug20</b:Tag>
    <b:SourceType>InternetSite</b:SourceType>
    <b:Guid>{5D3CE60C-16AD-4EFB-B786-E7C6DF6AE108}</b:Guid>
    <b:Title>dev-insider</b:Title>
    <b:Year>2020</b:Year>
    <b:Month>Juli</b:Month>
    <b:Day>03</b:Day>
    <b:YearAccessed>2021</b:YearAccessed>
    <b:MonthAccessed>August</b:MonthAccessed>
    <b:DayAccessed>19</b:DayAccessed>
    <b:URL>https://www.dev-insider.de/was-ist-ein-framework-a-938758/</b:URL>
    <b:Author>
      <b:Author>
        <b:NameList>
          <b:Person>
            <b:Last>Augsten</b:Last>
            <b:First>Stephan</b:First>
          </b:Person>
        </b:NameList>
      </b:Author>
    </b:Author>
    <b:RefOrder>20</b:RefOrder>
  </b:Source>
  <b:Source>
    <b:Tag>Ani14</b:Tag>
    <b:SourceType>InternetSite</b:SourceType>
    <b:Guid>{5ECF1798-C5B7-4D66-860F-BC372C78A319}</b:Guid>
    <b:Title>DigitalOcean</b:Title>
    <b:Year>2014</b:Year>
    <b:Month>July</b:Month>
    <b:Day>21</b:Day>
    <b:YearAccessed>2021</b:YearAccessed>
    <b:MonthAccessed>August</b:MonthAccessed>
    <b:DayAccessed>19</b:DayAccessed>
    <b:URL>https://www.digitalocean.com/community/tutorials/an-introduction-to-oauth-2</b:URL>
    <b:Author>
      <b:Author>
        <b:NameList>
          <b:Person>
            <b:Last>Anicas</b:Last>
            <b:First>Mitchell</b:First>
          </b:Person>
        </b:NameList>
      </b:Author>
    </b:Author>
    <b:RefOrder>21</b:RefOrder>
  </b:Source>
  <b:Source>
    <b:Tag>Bay19</b:Tag>
    <b:SourceType>InternetSite</b:SourceType>
    <b:Guid>{C85935E0-5942-4378-A08D-FA89D5A11DB8}</b:Guid>
    <b:Title>predic8</b:Title>
    <b:Year>2019</b:Year>
    <b:Month>Oktober</b:Month>
    <b:Day>10</b:Day>
    <b:YearAccessed>2021</b:YearAccessed>
    <b:MonthAccessed>August</b:MonthAccessed>
    <b:DayAccessed>21</b:DayAccessed>
    <b:URL>https://www.predic8.de/microservices-frameworks.htm</b:URL>
    <b:Author>
      <b:Author>
        <b:NameList>
          <b:Person>
            <b:Last>Bayer</b:Last>
            <b:First>Tomas</b:First>
          </b:Person>
        </b:NameList>
      </b:Author>
    </b:Author>
    <b:RefOrder>22</b:RefOrder>
  </b:Source>
  <b:Source>
    <b:Tag>Aug19</b:Tag>
    <b:SourceType>InternetSite</b:SourceType>
    <b:Guid>{300C85D9-68BD-4302-BC7F-911C416C57BF}</b:Guid>
    <b:Title>Dev Insider</b:Title>
    <b:Year>2019</b:Year>
    <b:Month>Juni</b:Month>
    <b:Day>7</b:Day>
    <b:YearAccessed>2021</b:YearAccessed>
    <b:MonthAccessed>August</b:MonthAccessed>
    <b:DayAccessed>22</b:DayAccessed>
    <b:URL>https://www.dev-insider.de/was-ist-das-spring-framework-a-829846/</b:URL>
    <b:Author>
      <b:Author>
        <b:NameList>
          <b:Person>
            <b:Last>Augsten</b:Last>
            <b:First>Stephan</b:First>
          </b:Person>
        </b:NameList>
      </b:Author>
    </b:Author>
    <b:RefOrder>23</b:RefOrder>
  </b:Source>
  <b:Source>
    <b:Tag>Bis16</b:Tag>
    <b:SourceType>InternetSite</b:SourceType>
    <b:Guid>{8F11F656-C206-4CBC-95E5-CC745B3CAF13}</b:Guid>
    <b:Title>heise</b:Title>
    <b:Year>2016</b:Year>
    <b:Month>Mai</b:Month>
    <b:Day>3</b:Day>
    <b:YearAccessed>2021</b:YearAccessed>
    <b:MonthAccessed>August</b:MonthAccessed>
    <b:DayAccessed>22</b:DayAccessed>
    <b:Author>
      <b:Author>
        <b:NameList>
          <b:Person>
            <b:Last>Biswanger</b:Last>
            <b:First>Gregor</b:First>
          </b:Person>
        </b:NameList>
      </b:Author>
    </b:Author>
    <b:RefOrder>24</b:RefOrder>
  </b:Source>
  <b:Source>
    <b:Tag>Bay191</b:Tag>
    <b:SourceType>InternetSite</b:SourceType>
    <b:Guid>{6EAD81D6-C4CF-4969-B6E7-F95FB7853ACD}</b:Guid>
    <b:Title>predic8</b:Title>
    <b:Year>2019</b:Year>
    <b:Month>November</b:Month>
    <b:Day>18</b:Day>
    <b:YearAccessed>2021</b:YearAccessed>
    <b:MonthAccessed>September</b:MonthAccessed>
    <b:DayAccessed>04</b:DayAccessed>
    <b:URL>https://www.predic8.de/microservices-spring-boot-spring-cloud.htm</b:URL>
    <b:Author>
      <b:Author>
        <b:NameList>
          <b:Person>
            <b:Last>Bayer</b:Last>
            <b:First>Thomas</b:First>
          </b:Person>
        </b:NameList>
      </b:Author>
    </b:Author>
    <b:RefOrder>25</b:RefOrder>
  </b:Source>
</b:Sources>
</file>

<file path=customXml/itemProps1.xml><?xml version="1.0" encoding="utf-8"?>
<ds:datastoreItem xmlns:ds="http://schemas.openxmlformats.org/officeDocument/2006/customXml" ds:itemID="{AAB5F831-1061-4C1F-A930-EF2BB11CA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13460</Words>
  <Characters>84804</Characters>
  <Application>Microsoft Office Word</Application>
  <DocSecurity>0</DocSecurity>
  <Lines>706</Lines>
  <Paragraphs>196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98068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Swarovsky</dc:creator>
  <cp:keywords/>
  <dc:description/>
  <cp:lastModifiedBy>Benjamin Swarovsky</cp:lastModifiedBy>
  <cp:revision>7</cp:revision>
  <cp:lastPrinted>2021-10-12T14:10:00Z</cp:lastPrinted>
  <dcterms:created xsi:type="dcterms:W3CDTF">2021-10-12T14:10:00Z</dcterms:created>
  <dcterms:modified xsi:type="dcterms:W3CDTF">2021-10-12T16:51:00Z</dcterms:modified>
</cp:coreProperties>
</file>