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027935">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027935">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027935">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027935">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027935">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027935">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027935">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027935">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027935">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027935">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027935">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027935">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027935">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027935">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027935">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F120819" w:rsidR="00625B8C" w:rsidRDefault="00D3346A" w:rsidP="000B640B">
      <w:pPr>
        <w:pStyle w:val="berschrift2"/>
      </w:pPr>
      <w:r>
        <w:lastRenderedPageBreak/>
        <w:t>Frameworks</w:t>
      </w:r>
    </w:p>
    <w:p w14:paraId="3528A506" w14:textId="47DE8335" w:rsidR="004C2825" w:rsidRDefault="00D3346A" w:rsidP="00D3346A">
      <w:r>
        <w:t>Laut Stephan Augsten</w:t>
      </w:r>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für die Java Plattform bietet die Dependency Injection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Entwickler geben Kontrolle ab und wissen unter umständen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1F996927" w14:textId="6D4DDAAF" w:rsidR="00ED6255" w:rsidRPr="00ED6255" w:rsidRDefault="00ED6255" w:rsidP="00ED6255">
      <w:pPr>
        <w:pStyle w:val="Listenabsatz"/>
      </w:pPr>
      <w:r>
        <w:rPr>
          <w:rStyle w:val="Funotenzeichen"/>
        </w:rPr>
        <w:footnoteReference w:id="10"/>
      </w:r>
    </w:p>
    <w:p w14:paraId="46A0FD24" w14:textId="27790B18" w:rsidR="000B640B" w:rsidRDefault="000B640B" w:rsidP="000B640B">
      <w:pPr>
        <w:pStyle w:val="berschrift2"/>
      </w:pPr>
      <w:bookmarkStart w:id="12" w:name="_Toc79848004"/>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848005"/>
      <w:r>
        <w:t>Allgemein</w:t>
      </w:r>
      <w:bookmarkEnd w:id="13"/>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11"/>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2"/>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w:t>
      </w:r>
      <w:r w:rsidR="00882A6C">
        <w:lastRenderedPageBreak/>
        <w:t>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3"/>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4"/>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4" w:name="_Toc79848006"/>
      <w:r>
        <w:lastRenderedPageBreak/>
        <w:t>Kubernetes</w:t>
      </w:r>
      <w:bookmarkEnd w:id="14"/>
    </w:p>
    <w:p w14:paraId="77952BB7" w14:textId="00A228D2" w:rsidR="0058003D" w:rsidRDefault="0058003D" w:rsidP="0058003D">
      <w:pPr>
        <w:pStyle w:val="berschrift2"/>
      </w:pPr>
      <w:bookmarkStart w:id="15" w:name="_Toc79848007"/>
      <w:r>
        <w:t>API Datenaustausch</w:t>
      </w:r>
      <w:bookmarkEnd w:id="15"/>
    </w:p>
    <w:p w14:paraId="2336B1F6" w14:textId="07C79770" w:rsidR="0058003D" w:rsidRDefault="0058003D" w:rsidP="0058003D"/>
    <w:p w14:paraId="0F095BF6" w14:textId="56EDAD8F" w:rsidR="004B7252" w:rsidRDefault="00D44413" w:rsidP="00D44413">
      <w:pPr>
        <w:pStyle w:val="berschrift2"/>
      </w:pPr>
      <w:bookmarkStart w:id="16" w:name="_Toc79848008"/>
      <w:r>
        <w:t>Redis ????</w:t>
      </w:r>
      <w:bookmarkEnd w:id="16"/>
    </w:p>
    <w:p w14:paraId="77281CE4" w14:textId="3D35E2EC" w:rsidR="00D44413" w:rsidRDefault="00D44413" w:rsidP="00D44413">
      <w:pPr>
        <w:pStyle w:val="berschrift2"/>
      </w:pPr>
      <w:bookmarkStart w:id="17" w:name="_Toc79848009"/>
      <w:r>
        <w:t>Prometheus ?????</w:t>
      </w:r>
      <w:bookmarkEnd w:id="17"/>
    </w:p>
    <w:p w14:paraId="67B9ADDC" w14:textId="1FAC60D1" w:rsidR="00D44413" w:rsidRPr="00D44413" w:rsidRDefault="00D44413" w:rsidP="00D44413">
      <w:pPr>
        <w:pStyle w:val="berschrift2"/>
      </w:pPr>
      <w:bookmarkStart w:id="18" w:name="_Toc79848010"/>
      <w:r>
        <w:t>Consul ???</w:t>
      </w:r>
      <w:bookmarkEnd w:id="18"/>
    </w:p>
    <w:p w14:paraId="2BDF312B" w14:textId="5CF77C88" w:rsidR="0058003D" w:rsidRDefault="00D44413" w:rsidP="00D44413">
      <w:pPr>
        <w:pStyle w:val="berschrift2"/>
      </w:pPr>
      <w:bookmarkStart w:id="19" w:name="_Toc79848011"/>
      <w:r>
        <w:t>Istio ???</w:t>
      </w:r>
      <w:bookmarkEnd w:id="19"/>
    </w:p>
    <w:p w14:paraId="1D71527D" w14:textId="6350917D" w:rsidR="00D44413" w:rsidRDefault="00D44413" w:rsidP="00D44413">
      <w:pPr>
        <w:pStyle w:val="berschrift2"/>
      </w:pPr>
      <w:bookmarkStart w:id="20" w:name="_Toc79848012"/>
      <w:r>
        <w:t>Microsoft Azure</w:t>
      </w:r>
      <w:bookmarkEnd w:id="20"/>
    </w:p>
    <w:p w14:paraId="24EA537C" w14:textId="03625A0F" w:rsidR="00D44413" w:rsidRDefault="00D44413" w:rsidP="00D44413">
      <w:pPr>
        <w:pStyle w:val="berschrift2"/>
      </w:pPr>
      <w:r>
        <w:t xml:space="preserve"> </w:t>
      </w:r>
      <w:bookmarkStart w:id="21" w:name="_Toc79848013"/>
      <w:r>
        <w:t>Kafka</w:t>
      </w:r>
      <w:bookmarkEnd w:id="21"/>
    </w:p>
    <w:p w14:paraId="6F25AFF0" w14:textId="3BA4032A" w:rsidR="00A82280" w:rsidRDefault="00A82280" w:rsidP="00A82280">
      <w:pPr>
        <w:pStyle w:val="berschrift2"/>
      </w:pPr>
      <w:bookmarkStart w:id="22" w:name="_Toc79848014"/>
      <w:r>
        <w:t>RabbitMQ</w:t>
      </w:r>
      <w:bookmarkEnd w:id="22"/>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3" w:name="_Toc79848015"/>
      <w:r>
        <w:t>API Gateway</w:t>
      </w:r>
      <w:bookmarkEnd w:id="23"/>
    </w:p>
    <w:p w14:paraId="00C3128D" w14:textId="774E66F8" w:rsidR="004150A6" w:rsidRDefault="00027935"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436A9D37" w14:textId="7FB2F6B5" w:rsidR="00F81968"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5"/>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5A744F02"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1715AAD6" w:rsidR="00460113" w:rsidRDefault="00460113" w:rsidP="00B76321"/>
    <w:p w14:paraId="478815C7" w14:textId="77777777" w:rsidR="004150A6" w:rsidRPr="004150A6" w:rsidRDefault="004150A6" w:rsidP="004150A6"/>
    <w:p w14:paraId="5B76CE48" w14:textId="64484307" w:rsidR="000B640B" w:rsidRDefault="000B640B" w:rsidP="000B640B">
      <w:pPr>
        <w:pStyle w:val="berschrift2"/>
      </w:pPr>
      <w:bookmarkStart w:id="24" w:name="_Toc79848016"/>
      <w:r>
        <w:t>BUS</w:t>
      </w:r>
      <w:bookmarkEnd w:id="24"/>
    </w:p>
    <w:p w14:paraId="43404A1F" w14:textId="77777777" w:rsidR="00191264" w:rsidRPr="00191264" w:rsidRDefault="00191264" w:rsidP="00191264"/>
    <w:p w14:paraId="01674B60" w14:textId="39C4B872" w:rsidR="000B640B" w:rsidRDefault="000B640B" w:rsidP="000B640B">
      <w:pPr>
        <w:pStyle w:val="berschrift2"/>
      </w:pPr>
      <w:bookmarkStart w:id="25" w:name="_Toc79848017"/>
      <w:r>
        <w:t xml:space="preserve">Load </w:t>
      </w:r>
      <w:r w:rsidR="009110D0">
        <w:t>B</w:t>
      </w:r>
      <w:r>
        <w:t>alancer</w:t>
      </w:r>
      <w:bookmarkEnd w:id="25"/>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6"/>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bookmarkStart w:id="26" w:name="_Toc79848018"/>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r>
        <w:t>Buildpipeline</w:t>
      </w:r>
      <w:bookmarkEnd w:id="26"/>
    </w:p>
    <w:p w14:paraId="323B31A8" w14:textId="76ACCB83" w:rsidR="00624D45" w:rsidRPr="00624D45" w:rsidRDefault="00F84B51" w:rsidP="00624D45">
      <w:pPr>
        <w:pStyle w:val="berschrift2"/>
      </w:pPr>
      <w:bookmarkStart w:id="27" w:name="_Toc79848019"/>
      <w:r>
        <w:t>JSON Webtoken</w:t>
      </w:r>
      <w:bookmarkEnd w:id="27"/>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8" w:name="_Toc79848020"/>
      <w:r>
        <w:lastRenderedPageBreak/>
        <w:t>Anforderun</w:t>
      </w:r>
      <w:r w:rsidR="00D30B36">
        <w:t>gsanalyse</w:t>
      </w:r>
      <w:bookmarkEnd w:id="28"/>
    </w:p>
    <w:p w14:paraId="281DF7AA" w14:textId="24042D9E" w:rsidR="00F234A6" w:rsidRDefault="00F234A6" w:rsidP="00F234A6">
      <w:pPr>
        <w:pStyle w:val="berschrift2"/>
      </w:pPr>
      <w:bookmarkStart w:id="29" w:name="_Toc79848021"/>
      <w:r>
        <w:t>Aufgabenstellung</w:t>
      </w:r>
      <w:bookmarkEnd w:id="2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0" w:name="_Toc79848022"/>
      <w:r>
        <w:lastRenderedPageBreak/>
        <w:t>Qualitäts</w:t>
      </w:r>
      <w:r w:rsidR="00CE26C3">
        <w:t>ziele</w:t>
      </w:r>
      <w:bookmarkEnd w:id="30"/>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17"/>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1" w:name="_Toc79848023"/>
      <w:r>
        <w:lastRenderedPageBreak/>
        <w:t>Stakeholder</w:t>
      </w:r>
      <w:bookmarkEnd w:id="3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Klicks Ihre Präsentationen 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r>
        <w:t>Konzepte</w:t>
      </w:r>
    </w:p>
    <w:p w14:paraId="4C0855C6" w14:textId="043BE686" w:rsidR="008467F8" w:rsidRDefault="008467F8" w:rsidP="008467F8"/>
    <w:p w14:paraId="653CBBE4" w14:textId="77777777" w:rsidR="008467F8" w:rsidRDefault="008467F8" w:rsidP="006B3933">
      <w:pPr>
        <w:pStyle w:val="berschrift2"/>
      </w:pPr>
      <w:r>
        <w:t>DDD</w:t>
      </w:r>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Bounded Context stellt dabei einen zentralen Punkt des Strategic Designs dar. Bounded Context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8"/>
      </w:r>
      <w:r>
        <w:br/>
        <w:t>Laut Arne Limburg und Lars Röwekamp sollte ein Microservice einen Bounded Context abbilden. Dieser führt bei einer Einteilung nach Domänenobjekt selten zum Ziel. Eine bessere Lösung bietet die Einteilung nach Anwendungsfällen.</w:t>
      </w:r>
      <w:r>
        <w:rPr>
          <w:rStyle w:val="Funotenzeichen"/>
        </w:rPr>
        <w:footnoteReference w:id="19"/>
      </w:r>
      <w:r>
        <w:t xml:space="preserve"> </w:t>
      </w:r>
    </w:p>
    <w:p w14:paraId="697E0C51" w14:textId="77777777" w:rsidR="008467F8" w:rsidRDefault="008467F8" w:rsidP="008467F8">
      <w:r>
        <w:t xml:space="preserve">Für die Anwendung IT-Kom Verwaltung lassen sich folgende Bounded Contexts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Bounded Contexts können laut Michael Plöd folgende Domain Driven Design Entwurfsmuster genutzt werden: </w:t>
      </w:r>
    </w:p>
    <w:p w14:paraId="144485BF" w14:textId="77777777" w:rsidR="008467F8" w:rsidRDefault="008467F8" w:rsidP="008467F8">
      <w:pPr>
        <w:pStyle w:val="Listenabsatz"/>
        <w:numPr>
          <w:ilvl w:val="0"/>
          <w:numId w:val="11"/>
        </w:numPr>
      </w:pPr>
      <w:r>
        <w:t>Shared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r>
        <w:t>Anticorruption Layer</w:t>
      </w:r>
    </w:p>
    <w:p w14:paraId="081091FF" w14:textId="77777777" w:rsidR="008467F8" w:rsidRDefault="008467F8" w:rsidP="008467F8">
      <w:pPr>
        <w:pStyle w:val="Listenabsatz"/>
        <w:numPr>
          <w:ilvl w:val="0"/>
          <w:numId w:val="11"/>
        </w:numPr>
      </w:pPr>
      <w:r>
        <w:t>Separate Ways</w:t>
      </w:r>
    </w:p>
    <w:p w14:paraId="7EBDA605" w14:textId="77777777" w:rsidR="008467F8" w:rsidRDefault="008467F8" w:rsidP="008467F8">
      <w:pPr>
        <w:pStyle w:val="Listenabsatz"/>
        <w:numPr>
          <w:ilvl w:val="0"/>
          <w:numId w:val="11"/>
        </w:numPr>
      </w:pPr>
      <w:r>
        <w:t>Conformist</w:t>
      </w:r>
    </w:p>
    <w:p w14:paraId="4C970B79" w14:textId="77777777" w:rsidR="008467F8" w:rsidRDefault="008467F8" w:rsidP="008467F8">
      <w:pPr>
        <w:pStyle w:val="Listenabsatz"/>
        <w:numPr>
          <w:ilvl w:val="0"/>
          <w:numId w:val="11"/>
        </w:numPr>
      </w:pPr>
      <w:r>
        <w:t>Published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Bounded Contexts sorgt im besten Fall ein Eventsystem. </w:t>
      </w:r>
      <w:r>
        <w:rPr>
          <w:rStyle w:val="Funotenzeichen"/>
        </w:rPr>
        <w:footnoteReference w:id="20"/>
      </w:r>
    </w:p>
    <w:p w14:paraId="20572CB2" w14:textId="77777777" w:rsidR="008467F8" w:rsidRDefault="008467F8" w:rsidP="008467F8"/>
    <w:p w14:paraId="4B5A7970" w14:textId="77777777" w:rsidR="008467F8" w:rsidRDefault="008467F8" w:rsidP="008467F8"/>
    <w:p w14:paraId="68F1902E" w14:textId="77777777" w:rsidR="008467F8" w:rsidRDefault="008467F8" w:rsidP="008467F8">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kann unter anderem das Shared Kernel Entwurfsmuster aus dem Domain Driven Design zum Einsatz kommen. </w:t>
      </w:r>
      <w:r>
        <w:rPr>
          <w:rStyle w:val="Funotenzeichen"/>
        </w:rPr>
        <w:footnoteReference w:id="21"/>
      </w:r>
    </w:p>
    <w:p w14:paraId="16353464" w14:textId="77777777" w:rsidR="008467F8" w:rsidRDefault="008467F8" w:rsidP="008467F8"/>
    <w:p w14:paraId="1227A797" w14:textId="77777777" w:rsidR="008467F8" w:rsidRDefault="008467F8" w:rsidP="008467F8">
      <w:pPr>
        <w:rPr>
          <w:b/>
          <w:bCs/>
        </w:rPr>
      </w:pPr>
      <w:r>
        <w:rPr>
          <w:b/>
          <w:bCs/>
        </w:rPr>
        <w:t>Shared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027935" w:rsidP="008467F8">
      <w:hyperlink r:id="rId20"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t>
      </w:r>
      <w:r>
        <w:lastRenderedPageBreak/>
        <w:t xml:space="preserve">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r>
        <w:t>Autorisierung und Authentifizierung</w:t>
      </w:r>
    </w:p>
    <w:p w14:paraId="313056DD" w14:textId="77777777" w:rsidR="008467F8" w:rsidRDefault="008467F8" w:rsidP="008467F8">
      <w:r>
        <w:t>Laut Mattias te Wierik bedarf es bei einer Microsevice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2"/>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Nachdem Gültigkeit der Autorisierungserteilung und authentifizierte Anwendundungsidentität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26A832F4"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3"/>
      </w:r>
    </w:p>
    <w:p w14:paraId="6750FC8E" w14:textId="77777777" w:rsidR="008467F8" w:rsidRDefault="008467F8" w:rsidP="008467F8">
      <w:pPr>
        <w:pStyle w:val="Listenabsatz"/>
      </w:pPr>
    </w:p>
    <w:p w14:paraId="3A0CFFFC" w14:textId="43EB69F5" w:rsidR="008467F8" w:rsidRDefault="008467F8" w:rsidP="006B3933">
      <w:pPr>
        <w:pStyle w:val="berschrift2"/>
      </w:pPr>
      <w:bookmarkStart w:id="32" w:name="_Toc79848028"/>
      <w:r>
        <w:t>User Interface</w:t>
      </w:r>
      <w:bookmarkEnd w:id="32"/>
    </w:p>
    <w:p w14:paraId="1FC549FB" w14:textId="77777777" w:rsidR="008467F8" w:rsidRPr="00942D3B" w:rsidRDefault="008467F8" w:rsidP="008467F8"/>
    <w:p w14:paraId="6EB3D715" w14:textId="77777777" w:rsidR="008467F8" w:rsidRDefault="008467F8" w:rsidP="006B3933">
      <w:pPr>
        <w:pStyle w:val="berschrift3"/>
      </w:pPr>
      <w:r>
        <w:t>Frontend Monolith</w:t>
      </w:r>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w:t>
      </w:r>
      <w:r>
        <w:lastRenderedPageBreak/>
        <w:t>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77777777"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arbeiten.</w:t>
      </w:r>
      <w:r>
        <w:rPr>
          <w:rStyle w:val="Funotenzeichen"/>
        </w:rPr>
        <w:footnoteReference w:id="24"/>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r>
        <w:t>Modularisiertes Frontend</w:t>
      </w:r>
    </w:p>
    <w:p w14:paraId="4BF4E2A3" w14:textId="2B71C3A3" w:rsidR="00CE26C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66B2060" w14:textId="2A805A82" w:rsidR="008467F8" w:rsidRDefault="008467F8" w:rsidP="00CE26C3"/>
    <w:p w14:paraId="191D002D" w14:textId="22716C80" w:rsidR="006B3933" w:rsidRDefault="006B3933" w:rsidP="006B3933">
      <w:pPr>
        <w:pStyle w:val="berschrift2"/>
      </w:pPr>
      <w:r>
        <w:t>SpringBoot</w:t>
      </w:r>
    </w:p>
    <w:p w14:paraId="745C2637" w14:textId="4094C194" w:rsidR="006B3933" w:rsidRDefault="006B3933" w:rsidP="006B3933"/>
    <w:p w14:paraId="25D321E9" w14:textId="63518C55" w:rsidR="006B3933" w:rsidRPr="006B3933" w:rsidRDefault="006B3933" w:rsidP="006B3933">
      <w:pPr>
        <w:pStyle w:val="berschrift2"/>
      </w:pPr>
      <w:r>
        <w:t>Eureka Discovery Server</w:t>
      </w:r>
    </w:p>
    <w:p w14:paraId="48EB7185" w14:textId="77777777" w:rsidR="006B3933" w:rsidRDefault="006B3933" w:rsidP="00CE26C3"/>
    <w:p w14:paraId="1D6E5AA1" w14:textId="77777777" w:rsidR="008467F8" w:rsidRDefault="008467F8" w:rsidP="006B3933">
      <w:pPr>
        <w:pStyle w:val="berschrift2"/>
      </w:pPr>
      <w:bookmarkStart w:id="33" w:name="_Toc79848026"/>
      <w:r>
        <w:t>Deployment und Management mit Docker</w:t>
      </w:r>
      <w:bookmarkEnd w:id="33"/>
    </w:p>
    <w:p w14:paraId="2D9792B4" w14:textId="77777777" w:rsidR="008467F8" w:rsidRDefault="008467F8" w:rsidP="008467F8">
      <w:r>
        <w:t xml:space="preserve">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w:t>
      </w:r>
      <w:r>
        <w:lastRenderedPageBreak/>
        <w:t>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5"/>
      </w:r>
    </w:p>
    <w:p w14:paraId="2AE3D06B" w14:textId="77777777" w:rsidR="008467F8" w:rsidRDefault="008467F8" w:rsidP="008467F8"/>
    <w:p w14:paraId="00BF6839" w14:textId="77777777" w:rsidR="008467F8" w:rsidRDefault="008467F8" w:rsidP="008467F8">
      <w:pPr>
        <w:pStyle w:val="berschrift3"/>
      </w:pPr>
      <w:bookmarkStart w:id="34" w:name="_Toc79848027"/>
      <w:r>
        <w:t>Microservice Framework VS Containermanager</w:t>
      </w:r>
      <w:bookmarkEnd w:id="34"/>
    </w:p>
    <w:p w14:paraId="7E3A684D" w14:textId="4A0E13E5" w:rsidR="008467F8" w:rsidRPr="00CE26C3" w:rsidRDefault="00027935" w:rsidP="008467F8">
      <w:hyperlink r:id="rId23" w:history="1">
        <w:r w:rsidR="008467F8" w:rsidRPr="00555DF3">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5" w:name="_Toc79848024"/>
      <w:r>
        <w:lastRenderedPageBreak/>
        <w:t>Architektur</w:t>
      </w:r>
      <w:bookmarkEnd w:id="35"/>
      <w:r w:rsidR="00B43D17">
        <w:t>entwurf</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6" w:name="_Toc79848025"/>
      <w:r>
        <w:t>Lösungsstrategie</w:t>
      </w:r>
      <w:bookmarkEnd w:id="36"/>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bookmarkStart w:id="37" w:name="_Toc79848029"/>
    </w:p>
    <w:p w14:paraId="6780539F" w14:textId="09C26162" w:rsidR="0058003D" w:rsidRDefault="00F74E3A" w:rsidP="00F74E3A">
      <w:pPr>
        <w:pStyle w:val="berschrift2"/>
      </w:pPr>
      <w:r>
        <w:t>Systemkontext</w:t>
      </w:r>
      <w:bookmarkEnd w:id="37"/>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8" w:name="_Toc79848030"/>
      <w:r>
        <w:t>Bausteinsicht Ebene1</w:t>
      </w:r>
      <w:bookmarkEnd w:id="38"/>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0CAFF44" w:rsidR="00F311ED" w:rsidRDefault="00F311ED" w:rsidP="00F311ED"/>
    <w:p w14:paraId="5C153C4F" w14:textId="77777777" w:rsidR="00F311ED" w:rsidRPr="00FE29C1" w:rsidRDefault="00F311ED" w:rsidP="00FE29C1"/>
    <w:p w14:paraId="5DF678BB" w14:textId="5C33284E" w:rsidR="00222014" w:rsidRDefault="00CC7F27" w:rsidP="00222014">
      <w:pPr>
        <w:pStyle w:val="berschrift2"/>
      </w:pPr>
      <w:bookmarkStart w:id="39" w:name="_Toc79848031"/>
      <w:r>
        <w:t>Bausteinsicht Ebene2</w:t>
      </w:r>
      <w:bookmarkEnd w:id="39"/>
    </w:p>
    <w:p w14:paraId="319E1745" w14:textId="77777777" w:rsidR="001F4839" w:rsidRPr="001F4839" w:rsidRDefault="001F4839" w:rsidP="001F4839"/>
    <w:p w14:paraId="103114C4" w14:textId="2BB88382" w:rsidR="00222014" w:rsidRDefault="00222014" w:rsidP="00222014">
      <w:pPr>
        <w:pStyle w:val="berschrift2"/>
      </w:pPr>
      <w:bookmarkStart w:id="40" w:name="_Toc79848032"/>
      <w:r>
        <w:t>Verteilungssicht</w:t>
      </w:r>
      <w:bookmarkEnd w:id="40"/>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1" w:name="_Toc79848033"/>
      <w:r>
        <w:t>Laufzeitsicht</w:t>
      </w:r>
      <w:bookmarkEnd w:id="41"/>
    </w:p>
    <w:p w14:paraId="53782CAF" w14:textId="77777777" w:rsidR="00222014" w:rsidRPr="00222014" w:rsidRDefault="00222014" w:rsidP="00222014"/>
    <w:p w14:paraId="6E390D1D" w14:textId="459E6ABD" w:rsidR="00222014" w:rsidRPr="00222014" w:rsidRDefault="00CC7F27" w:rsidP="00222014">
      <w:pPr>
        <w:pStyle w:val="berschrift2"/>
      </w:pPr>
      <w:bookmarkStart w:id="42" w:name="_Toc79848034"/>
      <w:r>
        <w:t>Querschnittliche Konzepte</w:t>
      </w:r>
      <w:bookmarkEnd w:id="42"/>
    </w:p>
    <w:p w14:paraId="7BD13F32" w14:textId="38204B1C" w:rsidR="00CC7F27" w:rsidRDefault="00222014" w:rsidP="00222014">
      <w:pPr>
        <w:pStyle w:val="berschrift3"/>
      </w:pPr>
      <w:bookmarkStart w:id="43" w:name="_Toc79848035"/>
      <w:r>
        <w:t>D</w:t>
      </w:r>
      <w:r w:rsidR="00CC7F27">
        <w:t>omainmodell</w:t>
      </w:r>
      <w:bookmarkEnd w:id="43"/>
    </w:p>
    <w:p w14:paraId="49EE3728" w14:textId="66230657" w:rsidR="00222014" w:rsidRDefault="00222014" w:rsidP="00222014">
      <w:pPr>
        <w:pStyle w:val="berschrift3"/>
      </w:pPr>
      <w:bookmarkStart w:id="44" w:name="_Toc79848036"/>
      <w:r>
        <w:t>Testverfahren</w:t>
      </w:r>
      <w:bookmarkEnd w:id="44"/>
    </w:p>
    <w:p w14:paraId="21AF00F2" w14:textId="610BF28C" w:rsidR="00624D45" w:rsidRDefault="00624D45" w:rsidP="00624D45"/>
    <w:p w14:paraId="1244D7B7" w14:textId="7382F621" w:rsidR="000B640B" w:rsidRPr="00F402A0" w:rsidRDefault="00624D45" w:rsidP="000B640B">
      <w:pPr>
        <w:rPr>
          <w:b/>
          <w:bCs/>
        </w:rPr>
      </w:pPr>
      <w:r>
        <w:rPr>
          <w:b/>
          <w:bCs/>
        </w:rPr>
        <w:t>OAuth2</w:t>
      </w:r>
    </w:p>
    <w:p w14:paraId="09C4F320" w14:textId="135DD251" w:rsidR="000B640B" w:rsidRDefault="000B640B" w:rsidP="000B640B"/>
    <w:p w14:paraId="115A337D" w14:textId="53CC2741" w:rsidR="000B640B" w:rsidRDefault="000B640B" w:rsidP="000B640B">
      <w:pPr>
        <w:pStyle w:val="berschrift1"/>
      </w:pPr>
      <w:bookmarkStart w:id="45" w:name="_Toc79848038"/>
      <w:r>
        <w:t>Implementierung</w:t>
      </w:r>
      <w:bookmarkEnd w:id="45"/>
    </w:p>
    <w:p w14:paraId="79F13C7B" w14:textId="56993BF9" w:rsidR="00356562" w:rsidRDefault="00356562" w:rsidP="00356562">
      <w:pPr>
        <w:pStyle w:val="berschrift2"/>
      </w:pPr>
      <w:r>
        <w:t>Eureka Discovery Service</w:t>
      </w:r>
    </w:p>
    <w:p w14:paraId="43CB79BB" w14:textId="628B6233" w:rsidR="00356562" w:rsidRDefault="00356562" w:rsidP="00356562">
      <w:pPr>
        <w:pStyle w:val="berschrift3"/>
      </w:pPr>
      <w:r>
        <w:t>Konfiguration</w:t>
      </w:r>
    </w:p>
    <w:p w14:paraId="18432C26" w14:textId="1EB2DAF8" w:rsidR="00356562" w:rsidRDefault="00356562" w:rsidP="00356562"/>
    <w:p w14:paraId="4E871EDB" w14:textId="48256CAF" w:rsidR="00356562" w:rsidRDefault="00356562" w:rsidP="00356562">
      <w:pPr>
        <w:pStyle w:val="berschrift2"/>
      </w:pPr>
      <w:r>
        <w:t>Services</w:t>
      </w:r>
    </w:p>
    <w:p w14:paraId="5EC74752" w14:textId="083A7654" w:rsidR="00356562" w:rsidRDefault="00356562" w:rsidP="00356562">
      <w:pPr>
        <w:pStyle w:val="berschrift3"/>
      </w:pPr>
      <w:r>
        <w:t>Firmenverwaltung</w:t>
      </w:r>
    </w:p>
    <w:p w14:paraId="45DA1EA0" w14:textId="07C46CF1" w:rsidR="00356562" w:rsidRPr="00356562" w:rsidRDefault="00356562" w:rsidP="00356562">
      <w:pPr>
        <w:pStyle w:val="berschrift3"/>
      </w:pPr>
      <w:r>
        <w:t>Newsletter</w:t>
      </w:r>
    </w:p>
    <w:p w14:paraId="2AA831BA" w14:textId="41DF7850" w:rsidR="00222014" w:rsidRDefault="00222014" w:rsidP="00222014">
      <w:pPr>
        <w:pStyle w:val="berschrift1"/>
      </w:pPr>
      <w:bookmarkStart w:id="46" w:name="_Toc79848039"/>
      <w:r>
        <w:t>Auswertung</w:t>
      </w:r>
      <w:bookmarkEnd w:id="46"/>
    </w:p>
    <w:p w14:paraId="35177725" w14:textId="70F20167" w:rsidR="00222014" w:rsidRDefault="00222014" w:rsidP="00222014">
      <w:pPr>
        <w:pStyle w:val="berschrift2"/>
      </w:pPr>
      <w:bookmarkStart w:id="47" w:name="_Toc79848040"/>
      <w:r>
        <w:t>Ergebnis</w:t>
      </w:r>
      <w:bookmarkEnd w:id="47"/>
    </w:p>
    <w:p w14:paraId="6A9E4C02" w14:textId="77777777" w:rsidR="006B678F" w:rsidRPr="00222014" w:rsidRDefault="006B678F" w:rsidP="006B678F">
      <w:pPr>
        <w:pStyle w:val="berschrift2"/>
      </w:pPr>
      <w:bookmarkStart w:id="48" w:name="_Toc79848041"/>
      <w:r>
        <w:t>Ausblicke</w:t>
      </w:r>
      <w:bookmarkEnd w:id="4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49" w:name="_Toc79848042"/>
      <w:r>
        <w:t>Zusammenfassung</w:t>
      </w:r>
      <w:bookmarkEnd w:id="4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5"/>
          <w:pgSz w:w="11906" w:h="16838" w:code="9"/>
          <w:pgMar w:top="1418" w:right="1701" w:bottom="1418" w:left="2268" w:header="709" w:footer="709" w:gutter="0"/>
          <w:pgNumType w:start="1"/>
          <w:cols w:space="708"/>
          <w:docGrid w:linePitch="360"/>
        </w:sectPr>
      </w:pPr>
    </w:p>
    <w:bookmarkStart w:id="50"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0"/>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1" w:name="_Toc79848044"/>
      <w:r>
        <w:lastRenderedPageBreak/>
        <w:t>Anhang</w:t>
      </w:r>
      <w:bookmarkEnd w:id="5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2" w:name="_Toc79848045"/>
      <w:r>
        <w:lastRenderedPageBreak/>
        <w:t>Selstständigkeitserklärung</w:t>
      </w:r>
      <w:bookmarkEnd w:id="52"/>
    </w:p>
    <w:sectPr w:rsidR="00222014" w:rsidRPr="00222014" w:rsidSect="001E120E">
      <w:headerReference w:type="default" r:id="rId26"/>
      <w:footerReference w:type="default" r:id="rId2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B6D30" w14:textId="77777777" w:rsidR="00027935" w:rsidRDefault="00027935" w:rsidP="00FA562A">
      <w:pPr>
        <w:spacing w:after="0" w:line="240" w:lineRule="auto"/>
      </w:pPr>
      <w:r>
        <w:separator/>
      </w:r>
    </w:p>
  </w:endnote>
  <w:endnote w:type="continuationSeparator" w:id="0">
    <w:p w14:paraId="5DE587E9" w14:textId="77777777" w:rsidR="00027935" w:rsidRDefault="00027935"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29AB" w14:textId="77777777" w:rsidR="00027935" w:rsidRDefault="00027935" w:rsidP="00FA562A">
      <w:pPr>
        <w:spacing w:after="0" w:line="240" w:lineRule="auto"/>
      </w:pPr>
      <w:r>
        <w:separator/>
      </w:r>
    </w:p>
  </w:footnote>
  <w:footnote w:type="continuationSeparator" w:id="0">
    <w:p w14:paraId="421B0DF1" w14:textId="77777777" w:rsidR="00027935" w:rsidRDefault="00027935"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2">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3">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4">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6">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17">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8">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9">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0">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1">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3">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4">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1B332DAA" w:rsidR="001D2F11" w:rsidRPr="00097895" w:rsidRDefault="00A873B6" w:rsidP="00097895">
    <w:pPr>
      <w:pStyle w:val="Kopfzeile"/>
      <w:pBdr>
        <w:bottom w:val="single" w:sz="4" w:space="1" w:color="auto"/>
      </w:pBdr>
    </w:pPr>
    <w:fldSimple w:instr=" STYLEREF  &quot;Ü1 Römisch&quot;  \* MERGEFORMAT ">
      <w:r w:rsidR="00356562">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42F3DBFB" w:rsidR="00097895" w:rsidRPr="00097895" w:rsidRDefault="0080006E" w:rsidP="00097895">
    <w:pPr>
      <w:pStyle w:val="Kopfzeile"/>
      <w:pBdr>
        <w:bottom w:val="single" w:sz="4" w:space="1" w:color="auto"/>
      </w:pBdr>
    </w:pPr>
    <w:fldSimple w:instr=" STYLEREF  &quot;Ü1 Römisch&quot;  \* MERGEFORMAT ">
      <w:r w:rsidR="00356562">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6EF24665" w:rsidR="00097895" w:rsidRPr="00097895" w:rsidRDefault="0080006E" w:rsidP="00097895">
    <w:pPr>
      <w:pStyle w:val="Kopfzeile"/>
      <w:pBdr>
        <w:bottom w:val="single" w:sz="4" w:space="1" w:color="auto"/>
      </w:pBdr>
    </w:pPr>
    <w:fldSimple w:instr=" STYLEREF  &quot;Überschrift 1&quot;  \* MERGEFORMAT ">
      <w:r w:rsidR="00F402A0">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6C62C86" w:rsidR="001E120E" w:rsidRPr="001E120E" w:rsidRDefault="00027935" w:rsidP="001E120E">
    <w:pPr>
      <w:pStyle w:val="Kopfzeile"/>
    </w:pPr>
    <w:r>
      <w:fldChar w:fldCharType="begin"/>
    </w:r>
    <w:r>
      <w:instrText xml:space="preserve"> STYLEREF  "Ü1 Römisch"  \* MERGEFORMAT </w:instrText>
    </w:r>
    <w:r>
      <w:fldChar w:fldCharType="separate"/>
    </w:r>
    <w:r w:rsidR="00F402A0">
      <w:rPr>
        <w:noProof/>
      </w:rPr>
      <w:t>Selstständigkeitserklärung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4"/>
  </w:num>
  <w:num w:numId="3">
    <w:abstractNumId w:val="7"/>
  </w:num>
  <w:num w:numId="4">
    <w:abstractNumId w:val="15"/>
  </w:num>
  <w:num w:numId="5">
    <w:abstractNumId w:val="9"/>
  </w:num>
  <w:num w:numId="6">
    <w:abstractNumId w:val="0"/>
  </w:num>
  <w:num w:numId="7">
    <w:abstractNumId w:val="3"/>
  </w:num>
  <w:num w:numId="8">
    <w:abstractNumId w:val="2"/>
  </w:num>
  <w:num w:numId="9">
    <w:abstractNumId w:val="5"/>
  </w:num>
  <w:num w:numId="10">
    <w:abstractNumId w:val="10"/>
  </w:num>
  <w:num w:numId="11">
    <w:abstractNumId w:val="13"/>
  </w:num>
  <w:num w:numId="12">
    <w:abstractNumId w:val="8"/>
  </w:num>
  <w:num w:numId="13">
    <w:abstractNumId w:val="1"/>
  </w:num>
  <w:num w:numId="14">
    <w:abstractNumId w:val="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27935"/>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52791"/>
    <w:rsid w:val="00160B87"/>
    <w:rsid w:val="00177A8E"/>
    <w:rsid w:val="00177DE8"/>
    <w:rsid w:val="00185F35"/>
    <w:rsid w:val="00191264"/>
    <w:rsid w:val="00191D5D"/>
    <w:rsid w:val="001A23CE"/>
    <w:rsid w:val="001A37DA"/>
    <w:rsid w:val="001C4AD9"/>
    <w:rsid w:val="001D2F11"/>
    <w:rsid w:val="001D592E"/>
    <w:rsid w:val="001E120E"/>
    <w:rsid w:val="001F4839"/>
    <w:rsid w:val="001F78B2"/>
    <w:rsid w:val="002123C8"/>
    <w:rsid w:val="00222014"/>
    <w:rsid w:val="00223BD8"/>
    <w:rsid w:val="00231018"/>
    <w:rsid w:val="00243B71"/>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16F34"/>
    <w:rsid w:val="00317058"/>
    <w:rsid w:val="003350E7"/>
    <w:rsid w:val="0033545F"/>
    <w:rsid w:val="00356562"/>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04821"/>
    <w:rsid w:val="00414BDC"/>
    <w:rsid w:val="004150A6"/>
    <w:rsid w:val="00417984"/>
    <w:rsid w:val="00424F5D"/>
    <w:rsid w:val="00436118"/>
    <w:rsid w:val="004449E7"/>
    <w:rsid w:val="00460113"/>
    <w:rsid w:val="00482C8E"/>
    <w:rsid w:val="00485544"/>
    <w:rsid w:val="00490A2C"/>
    <w:rsid w:val="00496B2B"/>
    <w:rsid w:val="004B7252"/>
    <w:rsid w:val="004C2825"/>
    <w:rsid w:val="004D22C9"/>
    <w:rsid w:val="004D298A"/>
    <w:rsid w:val="004E269E"/>
    <w:rsid w:val="004E3EF2"/>
    <w:rsid w:val="004E5140"/>
    <w:rsid w:val="004E5B46"/>
    <w:rsid w:val="00521A43"/>
    <w:rsid w:val="005430F3"/>
    <w:rsid w:val="0055099C"/>
    <w:rsid w:val="0056317F"/>
    <w:rsid w:val="0057539C"/>
    <w:rsid w:val="0058003D"/>
    <w:rsid w:val="00593688"/>
    <w:rsid w:val="0059586C"/>
    <w:rsid w:val="005B187F"/>
    <w:rsid w:val="005B2373"/>
    <w:rsid w:val="005B3BE8"/>
    <w:rsid w:val="005B698B"/>
    <w:rsid w:val="005C77DC"/>
    <w:rsid w:val="005E01A5"/>
    <w:rsid w:val="00600854"/>
    <w:rsid w:val="00607DA8"/>
    <w:rsid w:val="006161B5"/>
    <w:rsid w:val="00624D45"/>
    <w:rsid w:val="00625B8C"/>
    <w:rsid w:val="00634611"/>
    <w:rsid w:val="00640FB8"/>
    <w:rsid w:val="006529B9"/>
    <w:rsid w:val="00666DDE"/>
    <w:rsid w:val="00671579"/>
    <w:rsid w:val="006763C4"/>
    <w:rsid w:val="00694DF6"/>
    <w:rsid w:val="00695D9C"/>
    <w:rsid w:val="006973AC"/>
    <w:rsid w:val="006A2522"/>
    <w:rsid w:val="006A31A7"/>
    <w:rsid w:val="006A785C"/>
    <w:rsid w:val="006B1673"/>
    <w:rsid w:val="006B3933"/>
    <w:rsid w:val="006B5634"/>
    <w:rsid w:val="006B678F"/>
    <w:rsid w:val="006E0CEA"/>
    <w:rsid w:val="006E2244"/>
    <w:rsid w:val="006F3AFD"/>
    <w:rsid w:val="0071063E"/>
    <w:rsid w:val="007139CB"/>
    <w:rsid w:val="0072342F"/>
    <w:rsid w:val="00732B00"/>
    <w:rsid w:val="0075148F"/>
    <w:rsid w:val="00757902"/>
    <w:rsid w:val="00762D62"/>
    <w:rsid w:val="00762F51"/>
    <w:rsid w:val="0077101A"/>
    <w:rsid w:val="00771A0F"/>
    <w:rsid w:val="007731D2"/>
    <w:rsid w:val="007764CE"/>
    <w:rsid w:val="007803C5"/>
    <w:rsid w:val="00794690"/>
    <w:rsid w:val="007A1136"/>
    <w:rsid w:val="007C6AFC"/>
    <w:rsid w:val="007D2FAC"/>
    <w:rsid w:val="007E7F36"/>
    <w:rsid w:val="007F4CB8"/>
    <w:rsid w:val="0080006E"/>
    <w:rsid w:val="008117C6"/>
    <w:rsid w:val="00813CFC"/>
    <w:rsid w:val="008467F8"/>
    <w:rsid w:val="00870527"/>
    <w:rsid w:val="00882A6C"/>
    <w:rsid w:val="00897ED3"/>
    <w:rsid w:val="008A1A09"/>
    <w:rsid w:val="008B4EB5"/>
    <w:rsid w:val="008B4EC5"/>
    <w:rsid w:val="008B64C0"/>
    <w:rsid w:val="008D7F47"/>
    <w:rsid w:val="008E41EC"/>
    <w:rsid w:val="008E5EAF"/>
    <w:rsid w:val="0090127E"/>
    <w:rsid w:val="0090135B"/>
    <w:rsid w:val="009015CB"/>
    <w:rsid w:val="009110D0"/>
    <w:rsid w:val="009115AD"/>
    <w:rsid w:val="00914EEE"/>
    <w:rsid w:val="0093354E"/>
    <w:rsid w:val="00936D6F"/>
    <w:rsid w:val="009373F9"/>
    <w:rsid w:val="00942D3B"/>
    <w:rsid w:val="00964295"/>
    <w:rsid w:val="009668E3"/>
    <w:rsid w:val="009736BA"/>
    <w:rsid w:val="00975CBD"/>
    <w:rsid w:val="00976860"/>
    <w:rsid w:val="00984CD8"/>
    <w:rsid w:val="00994C73"/>
    <w:rsid w:val="009A2F27"/>
    <w:rsid w:val="009B38A8"/>
    <w:rsid w:val="009C0584"/>
    <w:rsid w:val="009C226A"/>
    <w:rsid w:val="009C4138"/>
    <w:rsid w:val="009D5BA4"/>
    <w:rsid w:val="009D7103"/>
    <w:rsid w:val="009E7A82"/>
    <w:rsid w:val="009F43B0"/>
    <w:rsid w:val="00A3172F"/>
    <w:rsid w:val="00A3189E"/>
    <w:rsid w:val="00A34A16"/>
    <w:rsid w:val="00A4271E"/>
    <w:rsid w:val="00A579B6"/>
    <w:rsid w:val="00A658E2"/>
    <w:rsid w:val="00A82280"/>
    <w:rsid w:val="00A85E3D"/>
    <w:rsid w:val="00A873B6"/>
    <w:rsid w:val="00A979F3"/>
    <w:rsid w:val="00AA1569"/>
    <w:rsid w:val="00AA25FD"/>
    <w:rsid w:val="00AA29B9"/>
    <w:rsid w:val="00AB0D1C"/>
    <w:rsid w:val="00AF398C"/>
    <w:rsid w:val="00B24040"/>
    <w:rsid w:val="00B3331A"/>
    <w:rsid w:val="00B430B2"/>
    <w:rsid w:val="00B43D17"/>
    <w:rsid w:val="00B52A3A"/>
    <w:rsid w:val="00B66F56"/>
    <w:rsid w:val="00B76321"/>
    <w:rsid w:val="00B81405"/>
    <w:rsid w:val="00BC13E8"/>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935BD"/>
    <w:rsid w:val="00CC7F27"/>
    <w:rsid w:val="00CD132F"/>
    <w:rsid w:val="00CD3034"/>
    <w:rsid w:val="00CE26C3"/>
    <w:rsid w:val="00CF78FD"/>
    <w:rsid w:val="00CF7BA6"/>
    <w:rsid w:val="00D0047C"/>
    <w:rsid w:val="00D02715"/>
    <w:rsid w:val="00D0478B"/>
    <w:rsid w:val="00D17A1A"/>
    <w:rsid w:val="00D30B36"/>
    <w:rsid w:val="00D3346A"/>
    <w:rsid w:val="00D3534A"/>
    <w:rsid w:val="00D36DE7"/>
    <w:rsid w:val="00D44413"/>
    <w:rsid w:val="00D56E22"/>
    <w:rsid w:val="00D804CD"/>
    <w:rsid w:val="00D85EE6"/>
    <w:rsid w:val="00DA1BE7"/>
    <w:rsid w:val="00DB4058"/>
    <w:rsid w:val="00DC2456"/>
    <w:rsid w:val="00DC5249"/>
    <w:rsid w:val="00DD4DFE"/>
    <w:rsid w:val="00DD76D6"/>
    <w:rsid w:val="00DF05C3"/>
    <w:rsid w:val="00E01B0E"/>
    <w:rsid w:val="00E10F94"/>
    <w:rsid w:val="00E528D9"/>
    <w:rsid w:val="00E6696D"/>
    <w:rsid w:val="00E75D24"/>
    <w:rsid w:val="00E81061"/>
    <w:rsid w:val="00EA0144"/>
    <w:rsid w:val="00EA31DF"/>
    <w:rsid w:val="00EA4544"/>
    <w:rsid w:val="00EA5474"/>
    <w:rsid w:val="00EB7B44"/>
    <w:rsid w:val="00EC4191"/>
    <w:rsid w:val="00EC5090"/>
    <w:rsid w:val="00ED1DDF"/>
    <w:rsid w:val="00ED5908"/>
    <w:rsid w:val="00ED6255"/>
    <w:rsid w:val="00EE74D3"/>
    <w:rsid w:val="00EF3970"/>
    <w:rsid w:val="00F058D8"/>
    <w:rsid w:val="00F059B9"/>
    <w:rsid w:val="00F05CB5"/>
    <w:rsid w:val="00F05F28"/>
    <w:rsid w:val="00F16BDD"/>
    <w:rsid w:val="00F234A6"/>
    <w:rsid w:val="00F23FA9"/>
    <w:rsid w:val="00F311ED"/>
    <w:rsid w:val="00F402A0"/>
    <w:rsid w:val="00F455DC"/>
    <w:rsid w:val="00F55859"/>
    <w:rsid w:val="00F60197"/>
    <w:rsid w:val="00F74E3A"/>
    <w:rsid w:val="00F756FC"/>
    <w:rsid w:val="00F81968"/>
    <w:rsid w:val="00F84B51"/>
    <w:rsid w:val="00F86718"/>
    <w:rsid w:val="00FA17C7"/>
    <w:rsid w:val="00FA562A"/>
    <w:rsid w:val="00FD143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m.heise.de/developer/artikel/Der-perfekte-Microservice-3091905.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nnoq.com/de/articles/2017/06/warum-ein-container-manager-das-bessere-microservice-framework-ist/"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s>
</file>

<file path=customXml/itemProps1.xml><?xml version="1.0" encoding="utf-8"?>
<ds:datastoreItem xmlns:ds="http://schemas.openxmlformats.org/officeDocument/2006/customXml" ds:itemID="{2A738D89-1D9B-4251-9732-3AC794278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4564</Words>
  <Characters>28758</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88</cp:revision>
  <dcterms:created xsi:type="dcterms:W3CDTF">2021-08-01T12:15:00Z</dcterms:created>
  <dcterms:modified xsi:type="dcterms:W3CDTF">2021-08-21T17:22:00Z</dcterms:modified>
</cp:coreProperties>
</file>