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B3E8D31" w:rsidR="00F55859" w:rsidRPr="00FA562A" w:rsidRDefault="004636B0" w:rsidP="00F55859">
      <w:pPr>
        <w:jc w:val="center"/>
        <w:rPr>
          <w:rFonts w:cs="Arial"/>
          <w:b/>
          <w:bCs/>
          <w:sz w:val="40"/>
          <w:szCs w:val="40"/>
        </w:rPr>
      </w:pPr>
      <w:r>
        <w:rPr>
          <w:rFonts w:cs="Arial"/>
          <w:b/>
          <w:bCs/>
          <w:sz w:val="40"/>
          <w:szCs w:val="40"/>
        </w:rPr>
        <w:t>Technologische Ansätze zur Umsetzung einer Microservice-Architektur</w:t>
      </w:r>
    </w:p>
    <w:p w14:paraId="77BE33A9" w14:textId="7CE0180B"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w:t>
      </w:r>
      <w:r w:rsidR="004636B0">
        <w:rPr>
          <w:rFonts w:cs="Arial"/>
          <w:sz w:val="36"/>
          <w:szCs w:val="36"/>
        </w:rPr>
        <w:t>einer Anwendung zur Verwaltung der IT-Kontaktmesse an der Fachhochschule Erfurt</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 xml:space="preserve">Prof. Dr. Steffen </w:t>
      </w:r>
      <w:proofErr w:type="spellStart"/>
      <w:r w:rsidRPr="00424F5D">
        <w:rPr>
          <w:rFonts w:cs="Arial"/>
          <w:b/>
          <w:bCs/>
          <w:sz w:val="28"/>
          <w:szCs w:val="28"/>
        </w:rPr>
        <w:t>Avemarg</w:t>
      </w:r>
      <w:proofErr w:type="spellEnd"/>
    </w:p>
    <w:p w14:paraId="760DE0A8" w14:textId="09ED7674" w:rsidR="00424F5D" w:rsidRPr="00424F5D" w:rsidRDefault="00424F5D" w:rsidP="00424F5D">
      <w:pPr>
        <w:jc w:val="center"/>
        <w:rPr>
          <w:rFonts w:cs="Arial"/>
          <w:b/>
          <w:bCs/>
          <w:sz w:val="28"/>
          <w:szCs w:val="28"/>
        </w:rPr>
      </w:pPr>
      <w:r w:rsidRPr="00424F5D">
        <w:rPr>
          <w:rFonts w:cs="Arial"/>
          <w:b/>
          <w:bCs/>
          <w:sz w:val="28"/>
          <w:szCs w:val="28"/>
        </w:rPr>
        <w:t xml:space="preserve">Dipl.-Inf. Steffen </w:t>
      </w:r>
      <w:proofErr w:type="spellStart"/>
      <w:r w:rsidRPr="00424F5D">
        <w:rPr>
          <w:rFonts w:cs="Arial"/>
          <w:b/>
          <w:bCs/>
          <w:sz w:val="28"/>
          <w:szCs w:val="28"/>
        </w:rPr>
        <w:t>Späthe</w:t>
      </w:r>
      <w:proofErr w:type="spellEnd"/>
    </w:p>
    <w:p w14:paraId="6B82481F" w14:textId="6C0A4692" w:rsidR="008D7F47" w:rsidRDefault="008D7F47" w:rsidP="00F55859">
      <w:pPr>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81468995"/>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81468996"/>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81468997"/>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74054CFA" w14:textId="0481C448" w:rsidR="00DF1E3F"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81468995" w:history="1">
            <w:r w:rsidR="00DF1E3F" w:rsidRPr="00DA10D5">
              <w:rPr>
                <w:rStyle w:val="Hyperlink"/>
                <w:noProof/>
              </w:rPr>
              <w:t>I.</w:t>
            </w:r>
            <w:r w:rsidR="00DF1E3F">
              <w:rPr>
                <w:rFonts w:asciiTheme="minorHAnsi" w:eastAsiaTheme="minorEastAsia" w:hAnsiTheme="minorHAnsi"/>
                <w:noProof/>
                <w:sz w:val="22"/>
                <w:lang w:eastAsia="de-DE"/>
              </w:rPr>
              <w:tab/>
            </w:r>
            <w:r w:rsidR="00DF1E3F" w:rsidRPr="00DA10D5">
              <w:rPr>
                <w:rStyle w:val="Hyperlink"/>
                <w:noProof/>
              </w:rPr>
              <w:t>Kurzfassung</w:t>
            </w:r>
            <w:r w:rsidR="00DF1E3F">
              <w:rPr>
                <w:noProof/>
                <w:webHidden/>
              </w:rPr>
              <w:tab/>
            </w:r>
            <w:r w:rsidR="00DF1E3F">
              <w:rPr>
                <w:noProof/>
                <w:webHidden/>
              </w:rPr>
              <w:fldChar w:fldCharType="begin"/>
            </w:r>
            <w:r w:rsidR="00DF1E3F">
              <w:rPr>
                <w:noProof/>
                <w:webHidden/>
              </w:rPr>
              <w:instrText xml:space="preserve"> PAGEREF _Toc81468995 \h </w:instrText>
            </w:r>
            <w:r w:rsidR="00DF1E3F">
              <w:rPr>
                <w:noProof/>
                <w:webHidden/>
              </w:rPr>
            </w:r>
            <w:r w:rsidR="00DF1E3F">
              <w:rPr>
                <w:noProof/>
                <w:webHidden/>
              </w:rPr>
              <w:fldChar w:fldCharType="separate"/>
            </w:r>
            <w:r w:rsidR="00DF1E3F">
              <w:rPr>
                <w:noProof/>
                <w:webHidden/>
              </w:rPr>
              <w:t>II</w:t>
            </w:r>
            <w:r w:rsidR="00DF1E3F">
              <w:rPr>
                <w:noProof/>
                <w:webHidden/>
              </w:rPr>
              <w:fldChar w:fldCharType="end"/>
            </w:r>
          </w:hyperlink>
        </w:p>
        <w:p w14:paraId="0A670A2F" w14:textId="62C08A0E" w:rsidR="00DF1E3F" w:rsidRDefault="00CE6877">
          <w:pPr>
            <w:pStyle w:val="Verzeichnis1"/>
            <w:rPr>
              <w:rFonts w:asciiTheme="minorHAnsi" w:eastAsiaTheme="minorEastAsia" w:hAnsiTheme="minorHAnsi"/>
              <w:noProof/>
              <w:sz w:val="22"/>
              <w:lang w:eastAsia="de-DE"/>
            </w:rPr>
          </w:pPr>
          <w:hyperlink w:anchor="_Toc81468996" w:history="1">
            <w:r w:rsidR="00DF1E3F" w:rsidRPr="00DA10D5">
              <w:rPr>
                <w:rStyle w:val="Hyperlink"/>
                <w:noProof/>
              </w:rPr>
              <w:t>II.</w:t>
            </w:r>
            <w:r w:rsidR="00DF1E3F">
              <w:rPr>
                <w:rFonts w:asciiTheme="minorHAnsi" w:eastAsiaTheme="minorEastAsia" w:hAnsiTheme="minorHAnsi"/>
                <w:noProof/>
                <w:sz w:val="22"/>
                <w:lang w:eastAsia="de-DE"/>
              </w:rPr>
              <w:tab/>
            </w:r>
            <w:r w:rsidR="00DF1E3F" w:rsidRPr="00DA10D5">
              <w:rPr>
                <w:rStyle w:val="Hyperlink"/>
                <w:noProof/>
              </w:rPr>
              <w:t>Abstract</w:t>
            </w:r>
            <w:r w:rsidR="00DF1E3F">
              <w:rPr>
                <w:noProof/>
                <w:webHidden/>
              </w:rPr>
              <w:tab/>
            </w:r>
            <w:r w:rsidR="00DF1E3F">
              <w:rPr>
                <w:noProof/>
                <w:webHidden/>
              </w:rPr>
              <w:fldChar w:fldCharType="begin"/>
            </w:r>
            <w:r w:rsidR="00DF1E3F">
              <w:rPr>
                <w:noProof/>
                <w:webHidden/>
              </w:rPr>
              <w:instrText xml:space="preserve"> PAGEREF _Toc81468996 \h </w:instrText>
            </w:r>
            <w:r w:rsidR="00DF1E3F">
              <w:rPr>
                <w:noProof/>
                <w:webHidden/>
              </w:rPr>
            </w:r>
            <w:r w:rsidR="00DF1E3F">
              <w:rPr>
                <w:noProof/>
                <w:webHidden/>
              </w:rPr>
              <w:fldChar w:fldCharType="separate"/>
            </w:r>
            <w:r w:rsidR="00DF1E3F">
              <w:rPr>
                <w:noProof/>
                <w:webHidden/>
              </w:rPr>
              <w:t>III</w:t>
            </w:r>
            <w:r w:rsidR="00DF1E3F">
              <w:rPr>
                <w:noProof/>
                <w:webHidden/>
              </w:rPr>
              <w:fldChar w:fldCharType="end"/>
            </w:r>
          </w:hyperlink>
        </w:p>
        <w:p w14:paraId="2DFE6E30" w14:textId="5B8F421E" w:rsidR="00DF1E3F" w:rsidRDefault="00CE6877">
          <w:pPr>
            <w:pStyle w:val="Verzeichnis1"/>
            <w:rPr>
              <w:rFonts w:asciiTheme="minorHAnsi" w:eastAsiaTheme="minorEastAsia" w:hAnsiTheme="minorHAnsi"/>
              <w:noProof/>
              <w:sz w:val="22"/>
              <w:lang w:eastAsia="de-DE"/>
            </w:rPr>
          </w:pPr>
          <w:hyperlink w:anchor="_Toc81468997" w:history="1">
            <w:r w:rsidR="00DF1E3F" w:rsidRPr="00DA10D5">
              <w:rPr>
                <w:rStyle w:val="Hyperlink"/>
                <w:noProof/>
              </w:rPr>
              <w:t>III.</w:t>
            </w:r>
            <w:r w:rsidR="00DF1E3F">
              <w:rPr>
                <w:rFonts w:asciiTheme="minorHAnsi" w:eastAsiaTheme="minorEastAsia" w:hAnsiTheme="minorHAnsi"/>
                <w:noProof/>
                <w:sz w:val="22"/>
                <w:lang w:eastAsia="de-DE"/>
              </w:rPr>
              <w:tab/>
            </w:r>
            <w:r w:rsidR="00DF1E3F" w:rsidRPr="00DA10D5">
              <w:rPr>
                <w:rStyle w:val="Hyperlink"/>
                <w:noProof/>
              </w:rPr>
              <w:t>Aufgabenstellung</w:t>
            </w:r>
            <w:r w:rsidR="00DF1E3F">
              <w:rPr>
                <w:noProof/>
                <w:webHidden/>
              </w:rPr>
              <w:tab/>
            </w:r>
            <w:r w:rsidR="00DF1E3F">
              <w:rPr>
                <w:noProof/>
                <w:webHidden/>
              </w:rPr>
              <w:fldChar w:fldCharType="begin"/>
            </w:r>
            <w:r w:rsidR="00DF1E3F">
              <w:rPr>
                <w:noProof/>
                <w:webHidden/>
              </w:rPr>
              <w:instrText xml:space="preserve"> PAGEREF _Toc81468997 \h </w:instrText>
            </w:r>
            <w:r w:rsidR="00DF1E3F">
              <w:rPr>
                <w:noProof/>
                <w:webHidden/>
              </w:rPr>
            </w:r>
            <w:r w:rsidR="00DF1E3F">
              <w:rPr>
                <w:noProof/>
                <w:webHidden/>
              </w:rPr>
              <w:fldChar w:fldCharType="separate"/>
            </w:r>
            <w:r w:rsidR="00DF1E3F">
              <w:rPr>
                <w:noProof/>
                <w:webHidden/>
              </w:rPr>
              <w:t>IV</w:t>
            </w:r>
            <w:r w:rsidR="00DF1E3F">
              <w:rPr>
                <w:noProof/>
                <w:webHidden/>
              </w:rPr>
              <w:fldChar w:fldCharType="end"/>
            </w:r>
          </w:hyperlink>
        </w:p>
        <w:p w14:paraId="14D5FB5C" w14:textId="3CC0C6EE" w:rsidR="00DF1E3F" w:rsidRDefault="00CE6877">
          <w:pPr>
            <w:pStyle w:val="Verzeichnis1"/>
            <w:rPr>
              <w:rFonts w:asciiTheme="minorHAnsi" w:eastAsiaTheme="minorEastAsia" w:hAnsiTheme="minorHAnsi"/>
              <w:noProof/>
              <w:sz w:val="22"/>
              <w:lang w:eastAsia="de-DE"/>
            </w:rPr>
          </w:pPr>
          <w:hyperlink w:anchor="_Toc81468998" w:history="1">
            <w:r w:rsidR="00DF1E3F" w:rsidRPr="00DA10D5">
              <w:rPr>
                <w:rStyle w:val="Hyperlink"/>
                <w:noProof/>
              </w:rPr>
              <w:t>IV.</w:t>
            </w:r>
            <w:r w:rsidR="00DF1E3F">
              <w:rPr>
                <w:rFonts w:asciiTheme="minorHAnsi" w:eastAsiaTheme="minorEastAsia" w:hAnsiTheme="minorHAnsi"/>
                <w:noProof/>
                <w:sz w:val="22"/>
                <w:lang w:eastAsia="de-DE"/>
              </w:rPr>
              <w:tab/>
            </w:r>
            <w:r w:rsidR="00DF1E3F" w:rsidRPr="00DA10D5">
              <w:rPr>
                <w:rStyle w:val="Hyperlink"/>
                <w:noProof/>
              </w:rPr>
              <w:t>Abbildungs und Tabellenverzeichniss</w:t>
            </w:r>
            <w:r w:rsidR="00DF1E3F">
              <w:rPr>
                <w:noProof/>
                <w:webHidden/>
              </w:rPr>
              <w:tab/>
            </w:r>
            <w:r w:rsidR="00DF1E3F">
              <w:rPr>
                <w:noProof/>
                <w:webHidden/>
              </w:rPr>
              <w:fldChar w:fldCharType="begin"/>
            </w:r>
            <w:r w:rsidR="00DF1E3F">
              <w:rPr>
                <w:noProof/>
                <w:webHidden/>
              </w:rPr>
              <w:instrText xml:space="preserve"> PAGEREF _Toc81468998 \h </w:instrText>
            </w:r>
            <w:r w:rsidR="00DF1E3F">
              <w:rPr>
                <w:noProof/>
                <w:webHidden/>
              </w:rPr>
            </w:r>
            <w:r w:rsidR="00DF1E3F">
              <w:rPr>
                <w:noProof/>
                <w:webHidden/>
              </w:rPr>
              <w:fldChar w:fldCharType="separate"/>
            </w:r>
            <w:r w:rsidR="00DF1E3F">
              <w:rPr>
                <w:noProof/>
                <w:webHidden/>
              </w:rPr>
              <w:t>IV</w:t>
            </w:r>
            <w:r w:rsidR="00DF1E3F">
              <w:rPr>
                <w:noProof/>
                <w:webHidden/>
              </w:rPr>
              <w:fldChar w:fldCharType="end"/>
            </w:r>
          </w:hyperlink>
        </w:p>
        <w:p w14:paraId="7018BCAE" w14:textId="6E6BFD90" w:rsidR="00DF1E3F" w:rsidRDefault="00CE6877">
          <w:pPr>
            <w:pStyle w:val="Verzeichnis1"/>
            <w:rPr>
              <w:rFonts w:asciiTheme="minorHAnsi" w:eastAsiaTheme="minorEastAsia" w:hAnsiTheme="minorHAnsi"/>
              <w:noProof/>
              <w:sz w:val="22"/>
              <w:lang w:eastAsia="de-DE"/>
            </w:rPr>
          </w:pPr>
          <w:hyperlink w:anchor="_Toc81468999" w:history="1">
            <w:r w:rsidR="00DF1E3F" w:rsidRPr="00DA10D5">
              <w:rPr>
                <w:rStyle w:val="Hyperlink"/>
                <w:noProof/>
              </w:rPr>
              <w:t>1</w:t>
            </w:r>
            <w:r w:rsidR="00DF1E3F">
              <w:rPr>
                <w:rFonts w:asciiTheme="minorHAnsi" w:eastAsiaTheme="minorEastAsia" w:hAnsiTheme="minorHAnsi"/>
                <w:noProof/>
                <w:sz w:val="22"/>
                <w:lang w:eastAsia="de-DE"/>
              </w:rPr>
              <w:tab/>
            </w:r>
            <w:r w:rsidR="00DF1E3F" w:rsidRPr="00DA10D5">
              <w:rPr>
                <w:rStyle w:val="Hyperlink"/>
                <w:noProof/>
              </w:rPr>
              <w:t>Einleitung</w:t>
            </w:r>
            <w:r w:rsidR="00DF1E3F">
              <w:rPr>
                <w:noProof/>
                <w:webHidden/>
              </w:rPr>
              <w:tab/>
            </w:r>
            <w:r w:rsidR="00DF1E3F">
              <w:rPr>
                <w:noProof/>
                <w:webHidden/>
              </w:rPr>
              <w:fldChar w:fldCharType="begin"/>
            </w:r>
            <w:r w:rsidR="00DF1E3F">
              <w:rPr>
                <w:noProof/>
                <w:webHidden/>
              </w:rPr>
              <w:instrText xml:space="preserve"> PAGEREF _Toc81468999 \h </w:instrText>
            </w:r>
            <w:r w:rsidR="00DF1E3F">
              <w:rPr>
                <w:noProof/>
                <w:webHidden/>
              </w:rPr>
            </w:r>
            <w:r w:rsidR="00DF1E3F">
              <w:rPr>
                <w:noProof/>
                <w:webHidden/>
              </w:rPr>
              <w:fldChar w:fldCharType="separate"/>
            </w:r>
            <w:r w:rsidR="00DF1E3F">
              <w:rPr>
                <w:noProof/>
                <w:webHidden/>
              </w:rPr>
              <w:t>1</w:t>
            </w:r>
            <w:r w:rsidR="00DF1E3F">
              <w:rPr>
                <w:noProof/>
                <w:webHidden/>
              </w:rPr>
              <w:fldChar w:fldCharType="end"/>
            </w:r>
          </w:hyperlink>
        </w:p>
        <w:p w14:paraId="000B4B43" w14:textId="2BBB70BD" w:rsidR="00DF1E3F" w:rsidRDefault="00CE6877">
          <w:pPr>
            <w:pStyle w:val="Verzeichnis2"/>
            <w:tabs>
              <w:tab w:val="left" w:pos="880"/>
              <w:tab w:val="right" w:leader="dot" w:pos="7927"/>
            </w:tabs>
            <w:rPr>
              <w:rFonts w:asciiTheme="minorHAnsi" w:eastAsiaTheme="minorEastAsia" w:hAnsiTheme="minorHAnsi"/>
              <w:noProof/>
              <w:sz w:val="22"/>
              <w:lang w:eastAsia="de-DE"/>
            </w:rPr>
          </w:pPr>
          <w:hyperlink w:anchor="_Toc81469000" w:history="1">
            <w:r w:rsidR="00DF1E3F" w:rsidRPr="00DA10D5">
              <w:rPr>
                <w:rStyle w:val="Hyperlink"/>
                <w:noProof/>
              </w:rPr>
              <w:t>1.1</w:t>
            </w:r>
            <w:r w:rsidR="00DF1E3F">
              <w:rPr>
                <w:rFonts w:asciiTheme="minorHAnsi" w:eastAsiaTheme="minorEastAsia" w:hAnsiTheme="minorHAnsi"/>
                <w:noProof/>
                <w:sz w:val="22"/>
                <w:lang w:eastAsia="de-DE"/>
              </w:rPr>
              <w:tab/>
            </w:r>
            <w:r w:rsidR="00DF1E3F" w:rsidRPr="00DA10D5">
              <w:rPr>
                <w:rStyle w:val="Hyperlink"/>
                <w:noProof/>
              </w:rPr>
              <w:t>Problemstellung</w:t>
            </w:r>
            <w:r w:rsidR="00DF1E3F">
              <w:rPr>
                <w:noProof/>
                <w:webHidden/>
              </w:rPr>
              <w:tab/>
            </w:r>
            <w:r w:rsidR="00DF1E3F">
              <w:rPr>
                <w:noProof/>
                <w:webHidden/>
              </w:rPr>
              <w:fldChar w:fldCharType="begin"/>
            </w:r>
            <w:r w:rsidR="00DF1E3F">
              <w:rPr>
                <w:noProof/>
                <w:webHidden/>
              </w:rPr>
              <w:instrText xml:space="preserve"> PAGEREF _Toc81469000 \h </w:instrText>
            </w:r>
            <w:r w:rsidR="00DF1E3F">
              <w:rPr>
                <w:noProof/>
                <w:webHidden/>
              </w:rPr>
            </w:r>
            <w:r w:rsidR="00DF1E3F">
              <w:rPr>
                <w:noProof/>
                <w:webHidden/>
              </w:rPr>
              <w:fldChar w:fldCharType="separate"/>
            </w:r>
            <w:r w:rsidR="00DF1E3F">
              <w:rPr>
                <w:noProof/>
                <w:webHidden/>
              </w:rPr>
              <w:t>1</w:t>
            </w:r>
            <w:r w:rsidR="00DF1E3F">
              <w:rPr>
                <w:noProof/>
                <w:webHidden/>
              </w:rPr>
              <w:fldChar w:fldCharType="end"/>
            </w:r>
          </w:hyperlink>
        </w:p>
        <w:p w14:paraId="4C52FA1E" w14:textId="6E6BDA56" w:rsidR="00DF1E3F" w:rsidRDefault="00CE6877">
          <w:pPr>
            <w:pStyle w:val="Verzeichnis2"/>
            <w:tabs>
              <w:tab w:val="left" w:pos="880"/>
              <w:tab w:val="right" w:leader="dot" w:pos="7927"/>
            </w:tabs>
            <w:rPr>
              <w:rFonts w:asciiTheme="minorHAnsi" w:eastAsiaTheme="minorEastAsia" w:hAnsiTheme="minorHAnsi"/>
              <w:noProof/>
              <w:sz w:val="22"/>
              <w:lang w:eastAsia="de-DE"/>
            </w:rPr>
          </w:pPr>
          <w:hyperlink w:anchor="_Toc81469001" w:history="1">
            <w:r w:rsidR="00DF1E3F" w:rsidRPr="00DA10D5">
              <w:rPr>
                <w:rStyle w:val="Hyperlink"/>
                <w:noProof/>
              </w:rPr>
              <w:t>1.2</w:t>
            </w:r>
            <w:r w:rsidR="00DF1E3F">
              <w:rPr>
                <w:rFonts w:asciiTheme="minorHAnsi" w:eastAsiaTheme="minorEastAsia" w:hAnsiTheme="minorHAnsi"/>
                <w:noProof/>
                <w:sz w:val="22"/>
                <w:lang w:eastAsia="de-DE"/>
              </w:rPr>
              <w:tab/>
            </w:r>
            <w:r w:rsidR="00DF1E3F" w:rsidRPr="00DA10D5">
              <w:rPr>
                <w:rStyle w:val="Hyperlink"/>
                <w:noProof/>
              </w:rPr>
              <w:t>Ziel</w:t>
            </w:r>
            <w:r w:rsidR="00DF1E3F">
              <w:rPr>
                <w:noProof/>
                <w:webHidden/>
              </w:rPr>
              <w:tab/>
            </w:r>
            <w:r w:rsidR="00DF1E3F">
              <w:rPr>
                <w:noProof/>
                <w:webHidden/>
              </w:rPr>
              <w:fldChar w:fldCharType="begin"/>
            </w:r>
            <w:r w:rsidR="00DF1E3F">
              <w:rPr>
                <w:noProof/>
                <w:webHidden/>
              </w:rPr>
              <w:instrText xml:space="preserve"> PAGEREF _Toc81469001 \h </w:instrText>
            </w:r>
            <w:r w:rsidR="00DF1E3F">
              <w:rPr>
                <w:noProof/>
                <w:webHidden/>
              </w:rPr>
            </w:r>
            <w:r w:rsidR="00DF1E3F">
              <w:rPr>
                <w:noProof/>
                <w:webHidden/>
              </w:rPr>
              <w:fldChar w:fldCharType="separate"/>
            </w:r>
            <w:r w:rsidR="00DF1E3F">
              <w:rPr>
                <w:noProof/>
                <w:webHidden/>
              </w:rPr>
              <w:t>1</w:t>
            </w:r>
            <w:r w:rsidR="00DF1E3F">
              <w:rPr>
                <w:noProof/>
                <w:webHidden/>
              </w:rPr>
              <w:fldChar w:fldCharType="end"/>
            </w:r>
          </w:hyperlink>
        </w:p>
        <w:p w14:paraId="26523442" w14:textId="00BD8388" w:rsidR="00DF1E3F" w:rsidRDefault="00CE6877">
          <w:pPr>
            <w:pStyle w:val="Verzeichnis1"/>
            <w:rPr>
              <w:rFonts w:asciiTheme="minorHAnsi" w:eastAsiaTheme="minorEastAsia" w:hAnsiTheme="minorHAnsi"/>
              <w:noProof/>
              <w:sz w:val="22"/>
              <w:lang w:eastAsia="de-DE"/>
            </w:rPr>
          </w:pPr>
          <w:hyperlink w:anchor="_Toc81469002" w:history="1">
            <w:r w:rsidR="00DF1E3F" w:rsidRPr="00DA10D5">
              <w:rPr>
                <w:rStyle w:val="Hyperlink"/>
                <w:noProof/>
              </w:rPr>
              <w:t>2</w:t>
            </w:r>
            <w:r w:rsidR="00DF1E3F">
              <w:rPr>
                <w:rFonts w:asciiTheme="minorHAnsi" w:eastAsiaTheme="minorEastAsia" w:hAnsiTheme="minorHAnsi"/>
                <w:noProof/>
                <w:sz w:val="22"/>
                <w:lang w:eastAsia="de-DE"/>
              </w:rPr>
              <w:tab/>
            </w:r>
            <w:r w:rsidR="00DF1E3F" w:rsidRPr="00DA10D5">
              <w:rPr>
                <w:rStyle w:val="Hyperlink"/>
                <w:noProof/>
              </w:rPr>
              <w:t>Grundlagen</w:t>
            </w:r>
            <w:r w:rsidR="00DF1E3F">
              <w:rPr>
                <w:noProof/>
                <w:webHidden/>
              </w:rPr>
              <w:tab/>
            </w:r>
            <w:r w:rsidR="00DF1E3F">
              <w:rPr>
                <w:noProof/>
                <w:webHidden/>
              </w:rPr>
              <w:fldChar w:fldCharType="begin"/>
            </w:r>
            <w:r w:rsidR="00DF1E3F">
              <w:rPr>
                <w:noProof/>
                <w:webHidden/>
              </w:rPr>
              <w:instrText xml:space="preserve"> PAGEREF _Toc81469002 \h </w:instrText>
            </w:r>
            <w:r w:rsidR="00DF1E3F">
              <w:rPr>
                <w:noProof/>
                <w:webHidden/>
              </w:rPr>
            </w:r>
            <w:r w:rsidR="00DF1E3F">
              <w:rPr>
                <w:noProof/>
                <w:webHidden/>
              </w:rPr>
              <w:fldChar w:fldCharType="separate"/>
            </w:r>
            <w:r w:rsidR="00DF1E3F">
              <w:rPr>
                <w:noProof/>
                <w:webHidden/>
              </w:rPr>
              <w:t>3</w:t>
            </w:r>
            <w:r w:rsidR="00DF1E3F">
              <w:rPr>
                <w:noProof/>
                <w:webHidden/>
              </w:rPr>
              <w:fldChar w:fldCharType="end"/>
            </w:r>
          </w:hyperlink>
        </w:p>
        <w:p w14:paraId="3AAB838C" w14:textId="79FAA95D" w:rsidR="00DF1E3F" w:rsidRDefault="00CE6877">
          <w:pPr>
            <w:pStyle w:val="Verzeichnis2"/>
            <w:tabs>
              <w:tab w:val="left" w:pos="880"/>
              <w:tab w:val="right" w:leader="dot" w:pos="7927"/>
            </w:tabs>
            <w:rPr>
              <w:rFonts w:asciiTheme="minorHAnsi" w:eastAsiaTheme="minorEastAsia" w:hAnsiTheme="minorHAnsi"/>
              <w:noProof/>
              <w:sz w:val="22"/>
              <w:lang w:eastAsia="de-DE"/>
            </w:rPr>
          </w:pPr>
          <w:hyperlink w:anchor="_Toc81469003" w:history="1">
            <w:r w:rsidR="00DF1E3F" w:rsidRPr="00DA10D5">
              <w:rPr>
                <w:rStyle w:val="Hyperlink"/>
                <w:noProof/>
              </w:rPr>
              <w:t>2.1</w:t>
            </w:r>
            <w:r w:rsidR="00DF1E3F">
              <w:rPr>
                <w:rFonts w:asciiTheme="minorHAnsi" w:eastAsiaTheme="minorEastAsia" w:hAnsiTheme="minorHAnsi"/>
                <w:noProof/>
                <w:sz w:val="22"/>
                <w:lang w:eastAsia="de-DE"/>
              </w:rPr>
              <w:tab/>
            </w:r>
            <w:r w:rsidR="00DF1E3F" w:rsidRPr="00DA10D5">
              <w:rPr>
                <w:rStyle w:val="Hyperlink"/>
                <w:noProof/>
              </w:rPr>
              <w:t>Microservices</w:t>
            </w:r>
            <w:r w:rsidR="00DF1E3F">
              <w:rPr>
                <w:noProof/>
                <w:webHidden/>
              </w:rPr>
              <w:tab/>
            </w:r>
            <w:r w:rsidR="00DF1E3F">
              <w:rPr>
                <w:noProof/>
                <w:webHidden/>
              </w:rPr>
              <w:fldChar w:fldCharType="begin"/>
            </w:r>
            <w:r w:rsidR="00DF1E3F">
              <w:rPr>
                <w:noProof/>
                <w:webHidden/>
              </w:rPr>
              <w:instrText xml:space="preserve"> PAGEREF _Toc81469003 \h </w:instrText>
            </w:r>
            <w:r w:rsidR="00DF1E3F">
              <w:rPr>
                <w:noProof/>
                <w:webHidden/>
              </w:rPr>
            </w:r>
            <w:r w:rsidR="00DF1E3F">
              <w:rPr>
                <w:noProof/>
                <w:webHidden/>
              </w:rPr>
              <w:fldChar w:fldCharType="separate"/>
            </w:r>
            <w:r w:rsidR="00DF1E3F">
              <w:rPr>
                <w:noProof/>
                <w:webHidden/>
              </w:rPr>
              <w:t>3</w:t>
            </w:r>
            <w:r w:rsidR="00DF1E3F">
              <w:rPr>
                <w:noProof/>
                <w:webHidden/>
              </w:rPr>
              <w:fldChar w:fldCharType="end"/>
            </w:r>
          </w:hyperlink>
        </w:p>
        <w:p w14:paraId="60E254D8" w14:textId="73A1CCF1" w:rsidR="00DF1E3F" w:rsidRDefault="00CE6877">
          <w:pPr>
            <w:pStyle w:val="Verzeichnis3"/>
            <w:tabs>
              <w:tab w:val="left" w:pos="1100"/>
              <w:tab w:val="right" w:leader="dot" w:pos="7927"/>
            </w:tabs>
            <w:rPr>
              <w:rFonts w:asciiTheme="minorHAnsi" w:eastAsiaTheme="minorEastAsia" w:hAnsiTheme="minorHAnsi"/>
              <w:noProof/>
              <w:sz w:val="22"/>
              <w:lang w:eastAsia="de-DE"/>
            </w:rPr>
          </w:pPr>
          <w:hyperlink w:anchor="_Toc81469004" w:history="1">
            <w:r w:rsidR="00DF1E3F" w:rsidRPr="00DA10D5">
              <w:rPr>
                <w:rStyle w:val="Hyperlink"/>
                <w:noProof/>
              </w:rPr>
              <w:t>2.1.1</w:t>
            </w:r>
            <w:r w:rsidR="00DF1E3F">
              <w:rPr>
                <w:rFonts w:asciiTheme="minorHAnsi" w:eastAsiaTheme="minorEastAsia" w:hAnsiTheme="minorHAnsi"/>
                <w:noProof/>
                <w:sz w:val="22"/>
                <w:lang w:eastAsia="de-DE"/>
              </w:rPr>
              <w:tab/>
            </w:r>
            <w:r w:rsidR="00DF1E3F" w:rsidRPr="00DA10D5">
              <w:rPr>
                <w:rStyle w:val="Hyperlink"/>
                <w:noProof/>
              </w:rPr>
              <w:t>Eigenschaften</w:t>
            </w:r>
            <w:r w:rsidR="00DF1E3F">
              <w:rPr>
                <w:noProof/>
                <w:webHidden/>
              </w:rPr>
              <w:tab/>
            </w:r>
            <w:r w:rsidR="00DF1E3F">
              <w:rPr>
                <w:noProof/>
                <w:webHidden/>
              </w:rPr>
              <w:fldChar w:fldCharType="begin"/>
            </w:r>
            <w:r w:rsidR="00DF1E3F">
              <w:rPr>
                <w:noProof/>
                <w:webHidden/>
              </w:rPr>
              <w:instrText xml:space="preserve"> PAGEREF _Toc81469004 \h </w:instrText>
            </w:r>
            <w:r w:rsidR="00DF1E3F">
              <w:rPr>
                <w:noProof/>
                <w:webHidden/>
              </w:rPr>
            </w:r>
            <w:r w:rsidR="00DF1E3F">
              <w:rPr>
                <w:noProof/>
                <w:webHidden/>
              </w:rPr>
              <w:fldChar w:fldCharType="separate"/>
            </w:r>
            <w:r w:rsidR="00DF1E3F">
              <w:rPr>
                <w:noProof/>
                <w:webHidden/>
              </w:rPr>
              <w:t>3</w:t>
            </w:r>
            <w:r w:rsidR="00DF1E3F">
              <w:rPr>
                <w:noProof/>
                <w:webHidden/>
              </w:rPr>
              <w:fldChar w:fldCharType="end"/>
            </w:r>
          </w:hyperlink>
        </w:p>
        <w:p w14:paraId="65DDCB24" w14:textId="1B74E61E" w:rsidR="00DF1E3F" w:rsidRDefault="00CE6877">
          <w:pPr>
            <w:pStyle w:val="Verzeichnis3"/>
            <w:tabs>
              <w:tab w:val="left" w:pos="1100"/>
              <w:tab w:val="right" w:leader="dot" w:pos="7927"/>
            </w:tabs>
            <w:rPr>
              <w:rFonts w:asciiTheme="minorHAnsi" w:eastAsiaTheme="minorEastAsia" w:hAnsiTheme="minorHAnsi"/>
              <w:noProof/>
              <w:sz w:val="22"/>
              <w:lang w:eastAsia="de-DE"/>
            </w:rPr>
          </w:pPr>
          <w:hyperlink w:anchor="_Toc81469005" w:history="1">
            <w:r w:rsidR="00DF1E3F" w:rsidRPr="00DA10D5">
              <w:rPr>
                <w:rStyle w:val="Hyperlink"/>
                <w:noProof/>
              </w:rPr>
              <w:t>2.1.2</w:t>
            </w:r>
            <w:r w:rsidR="00DF1E3F">
              <w:rPr>
                <w:rFonts w:asciiTheme="minorHAnsi" w:eastAsiaTheme="minorEastAsia" w:hAnsiTheme="minorHAnsi"/>
                <w:noProof/>
                <w:sz w:val="22"/>
                <w:lang w:eastAsia="de-DE"/>
              </w:rPr>
              <w:tab/>
            </w:r>
            <w:r w:rsidR="00DF1E3F" w:rsidRPr="00DA10D5">
              <w:rPr>
                <w:rStyle w:val="Hyperlink"/>
                <w:noProof/>
              </w:rPr>
              <w:t>Vorteile</w:t>
            </w:r>
            <w:r w:rsidR="00DF1E3F">
              <w:rPr>
                <w:noProof/>
                <w:webHidden/>
              </w:rPr>
              <w:tab/>
            </w:r>
            <w:r w:rsidR="00DF1E3F">
              <w:rPr>
                <w:noProof/>
                <w:webHidden/>
              </w:rPr>
              <w:fldChar w:fldCharType="begin"/>
            </w:r>
            <w:r w:rsidR="00DF1E3F">
              <w:rPr>
                <w:noProof/>
                <w:webHidden/>
              </w:rPr>
              <w:instrText xml:space="preserve"> PAGEREF _Toc81469005 \h </w:instrText>
            </w:r>
            <w:r w:rsidR="00DF1E3F">
              <w:rPr>
                <w:noProof/>
                <w:webHidden/>
              </w:rPr>
            </w:r>
            <w:r w:rsidR="00DF1E3F">
              <w:rPr>
                <w:noProof/>
                <w:webHidden/>
              </w:rPr>
              <w:fldChar w:fldCharType="separate"/>
            </w:r>
            <w:r w:rsidR="00DF1E3F">
              <w:rPr>
                <w:noProof/>
                <w:webHidden/>
              </w:rPr>
              <w:t>3</w:t>
            </w:r>
            <w:r w:rsidR="00DF1E3F">
              <w:rPr>
                <w:noProof/>
                <w:webHidden/>
              </w:rPr>
              <w:fldChar w:fldCharType="end"/>
            </w:r>
          </w:hyperlink>
        </w:p>
        <w:p w14:paraId="08C71AC5" w14:textId="2B852E35" w:rsidR="00DF1E3F" w:rsidRDefault="00CE6877">
          <w:pPr>
            <w:pStyle w:val="Verzeichnis3"/>
            <w:tabs>
              <w:tab w:val="left" w:pos="1100"/>
              <w:tab w:val="right" w:leader="dot" w:pos="7927"/>
            </w:tabs>
            <w:rPr>
              <w:rFonts w:asciiTheme="minorHAnsi" w:eastAsiaTheme="minorEastAsia" w:hAnsiTheme="minorHAnsi"/>
              <w:noProof/>
              <w:sz w:val="22"/>
              <w:lang w:eastAsia="de-DE"/>
            </w:rPr>
          </w:pPr>
          <w:hyperlink w:anchor="_Toc81469006" w:history="1">
            <w:r w:rsidR="00DF1E3F" w:rsidRPr="00DA10D5">
              <w:rPr>
                <w:rStyle w:val="Hyperlink"/>
                <w:noProof/>
              </w:rPr>
              <w:t>2.1.3</w:t>
            </w:r>
            <w:r w:rsidR="00DF1E3F">
              <w:rPr>
                <w:rFonts w:asciiTheme="minorHAnsi" w:eastAsiaTheme="minorEastAsia" w:hAnsiTheme="minorHAnsi"/>
                <w:noProof/>
                <w:sz w:val="22"/>
                <w:lang w:eastAsia="de-DE"/>
              </w:rPr>
              <w:tab/>
            </w:r>
            <w:r w:rsidR="00DF1E3F" w:rsidRPr="00DA10D5">
              <w:rPr>
                <w:rStyle w:val="Hyperlink"/>
                <w:noProof/>
              </w:rPr>
              <w:t>Nachteile</w:t>
            </w:r>
            <w:r w:rsidR="00DF1E3F">
              <w:rPr>
                <w:noProof/>
                <w:webHidden/>
              </w:rPr>
              <w:tab/>
            </w:r>
            <w:r w:rsidR="00DF1E3F">
              <w:rPr>
                <w:noProof/>
                <w:webHidden/>
              </w:rPr>
              <w:fldChar w:fldCharType="begin"/>
            </w:r>
            <w:r w:rsidR="00DF1E3F">
              <w:rPr>
                <w:noProof/>
                <w:webHidden/>
              </w:rPr>
              <w:instrText xml:space="preserve"> PAGEREF _Toc81469006 \h </w:instrText>
            </w:r>
            <w:r w:rsidR="00DF1E3F">
              <w:rPr>
                <w:noProof/>
                <w:webHidden/>
              </w:rPr>
            </w:r>
            <w:r w:rsidR="00DF1E3F">
              <w:rPr>
                <w:noProof/>
                <w:webHidden/>
              </w:rPr>
              <w:fldChar w:fldCharType="separate"/>
            </w:r>
            <w:r w:rsidR="00DF1E3F">
              <w:rPr>
                <w:noProof/>
                <w:webHidden/>
              </w:rPr>
              <w:t>3</w:t>
            </w:r>
            <w:r w:rsidR="00DF1E3F">
              <w:rPr>
                <w:noProof/>
                <w:webHidden/>
              </w:rPr>
              <w:fldChar w:fldCharType="end"/>
            </w:r>
          </w:hyperlink>
        </w:p>
        <w:p w14:paraId="595AA040" w14:textId="7770197D" w:rsidR="00DF1E3F" w:rsidRDefault="00CE6877">
          <w:pPr>
            <w:pStyle w:val="Verzeichnis2"/>
            <w:tabs>
              <w:tab w:val="left" w:pos="880"/>
              <w:tab w:val="right" w:leader="dot" w:pos="7927"/>
            </w:tabs>
            <w:rPr>
              <w:rFonts w:asciiTheme="minorHAnsi" w:eastAsiaTheme="minorEastAsia" w:hAnsiTheme="minorHAnsi"/>
              <w:noProof/>
              <w:sz w:val="22"/>
              <w:lang w:eastAsia="de-DE"/>
            </w:rPr>
          </w:pPr>
          <w:hyperlink w:anchor="_Toc81469007" w:history="1">
            <w:r w:rsidR="00DF1E3F" w:rsidRPr="00DA10D5">
              <w:rPr>
                <w:rStyle w:val="Hyperlink"/>
                <w:noProof/>
              </w:rPr>
              <w:t>2.2</w:t>
            </w:r>
            <w:r w:rsidR="00DF1E3F">
              <w:rPr>
                <w:rFonts w:asciiTheme="minorHAnsi" w:eastAsiaTheme="minorEastAsia" w:hAnsiTheme="minorHAnsi"/>
                <w:noProof/>
                <w:sz w:val="22"/>
                <w:lang w:eastAsia="de-DE"/>
              </w:rPr>
              <w:tab/>
            </w:r>
            <w:r w:rsidR="00DF1E3F" w:rsidRPr="00DA10D5">
              <w:rPr>
                <w:rStyle w:val="Hyperlink"/>
                <w:noProof/>
              </w:rPr>
              <w:t>Frameworks</w:t>
            </w:r>
            <w:r w:rsidR="00DF1E3F">
              <w:rPr>
                <w:noProof/>
                <w:webHidden/>
              </w:rPr>
              <w:tab/>
            </w:r>
            <w:r w:rsidR="00DF1E3F">
              <w:rPr>
                <w:noProof/>
                <w:webHidden/>
              </w:rPr>
              <w:fldChar w:fldCharType="begin"/>
            </w:r>
            <w:r w:rsidR="00DF1E3F">
              <w:rPr>
                <w:noProof/>
                <w:webHidden/>
              </w:rPr>
              <w:instrText xml:space="preserve"> PAGEREF _Toc81469007 \h </w:instrText>
            </w:r>
            <w:r w:rsidR="00DF1E3F">
              <w:rPr>
                <w:noProof/>
                <w:webHidden/>
              </w:rPr>
            </w:r>
            <w:r w:rsidR="00DF1E3F">
              <w:rPr>
                <w:noProof/>
                <w:webHidden/>
              </w:rPr>
              <w:fldChar w:fldCharType="separate"/>
            </w:r>
            <w:r w:rsidR="00DF1E3F">
              <w:rPr>
                <w:noProof/>
                <w:webHidden/>
              </w:rPr>
              <w:t>4</w:t>
            </w:r>
            <w:r w:rsidR="00DF1E3F">
              <w:rPr>
                <w:noProof/>
                <w:webHidden/>
              </w:rPr>
              <w:fldChar w:fldCharType="end"/>
            </w:r>
          </w:hyperlink>
        </w:p>
        <w:p w14:paraId="04C2A94B" w14:textId="3B0E7ECB" w:rsidR="00DF1E3F" w:rsidRDefault="00CE6877">
          <w:pPr>
            <w:pStyle w:val="Verzeichnis3"/>
            <w:tabs>
              <w:tab w:val="left" w:pos="1100"/>
              <w:tab w:val="right" w:leader="dot" w:pos="7927"/>
            </w:tabs>
            <w:rPr>
              <w:rFonts w:asciiTheme="minorHAnsi" w:eastAsiaTheme="minorEastAsia" w:hAnsiTheme="minorHAnsi"/>
              <w:noProof/>
              <w:sz w:val="22"/>
              <w:lang w:eastAsia="de-DE"/>
            </w:rPr>
          </w:pPr>
          <w:hyperlink w:anchor="_Toc81469008" w:history="1">
            <w:r w:rsidR="00DF1E3F" w:rsidRPr="00DA10D5">
              <w:rPr>
                <w:rStyle w:val="Hyperlink"/>
                <w:noProof/>
              </w:rPr>
              <w:t>2.2.1</w:t>
            </w:r>
            <w:r w:rsidR="00DF1E3F">
              <w:rPr>
                <w:rFonts w:asciiTheme="minorHAnsi" w:eastAsiaTheme="minorEastAsia" w:hAnsiTheme="minorHAnsi"/>
                <w:noProof/>
                <w:sz w:val="22"/>
                <w:lang w:eastAsia="de-DE"/>
              </w:rPr>
              <w:tab/>
            </w:r>
            <w:r w:rsidR="00DF1E3F" w:rsidRPr="00DA10D5">
              <w:rPr>
                <w:rStyle w:val="Hyperlink"/>
                <w:noProof/>
              </w:rPr>
              <w:t>Spring Framework</w:t>
            </w:r>
            <w:r w:rsidR="00DF1E3F">
              <w:rPr>
                <w:noProof/>
                <w:webHidden/>
              </w:rPr>
              <w:tab/>
            </w:r>
            <w:r w:rsidR="00DF1E3F">
              <w:rPr>
                <w:noProof/>
                <w:webHidden/>
              </w:rPr>
              <w:fldChar w:fldCharType="begin"/>
            </w:r>
            <w:r w:rsidR="00DF1E3F">
              <w:rPr>
                <w:noProof/>
                <w:webHidden/>
              </w:rPr>
              <w:instrText xml:space="preserve"> PAGEREF _Toc81469008 \h </w:instrText>
            </w:r>
            <w:r w:rsidR="00DF1E3F">
              <w:rPr>
                <w:noProof/>
                <w:webHidden/>
              </w:rPr>
            </w:r>
            <w:r w:rsidR="00DF1E3F">
              <w:rPr>
                <w:noProof/>
                <w:webHidden/>
              </w:rPr>
              <w:fldChar w:fldCharType="separate"/>
            </w:r>
            <w:r w:rsidR="00DF1E3F">
              <w:rPr>
                <w:noProof/>
                <w:webHidden/>
              </w:rPr>
              <w:t>4</w:t>
            </w:r>
            <w:r w:rsidR="00DF1E3F">
              <w:rPr>
                <w:noProof/>
                <w:webHidden/>
              </w:rPr>
              <w:fldChar w:fldCharType="end"/>
            </w:r>
          </w:hyperlink>
        </w:p>
        <w:p w14:paraId="3AE56741" w14:textId="0BF9FA52" w:rsidR="00DF1E3F" w:rsidRDefault="00CE6877">
          <w:pPr>
            <w:pStyle w:val="Verzeichnis3"/>
            <w:tabs>
              <w:tab w:val="left" w:pos="1100"/>
              <w:tab w:val="right" w:leader="dot" w:pos="7927"/>
            </w:tabs>
            <w:rPr>
              <w:rFonts w:asciiTheme="minorHAnsi" w:eastAsiaTheme="minorEastAsia" w:hAnsiTheme="minorHAnsi"/>
              <w:noProof/>
              <w:sz w:val="22"/>
              <w:lang w:eastAsia="de-DE"/>
            </w:rPr>
          </w:pPr>
          <w:hyperlink w:anchor="_Toc81469009" w:history="1">
            <w:r w:rsidR="00DF1E3F" w:rsidRPr="00DA10D5">
              <w:rPr>
                <w:rStyle w:val="Hyperlink"/>
                <w:noProof/>
              </w:rPr>
              <w:t>2.2.2</w:t>
            </w:r>
            <w:r w:rsidR="00DF1E3F">
              <w:rPr>
                <w:rFonts w:asciiTheme="minorHAnsi" w:eastAsiaTheme="minorEastAsia" w:hAnsiTheme="minorHAnsi"/>
                <w:noProof/>
                <w:sz w:val="22"/>
                <w:lang w:eastAsia="de-DE"/>
              </w:rPr>
              <w:tab/>
            </w:r>
            <w:r w:rsidR="00DF1E3F" w:rsidRPr="00DA10D5">
              <w:rPr>
                <w:rStyle w:val="Hyperlink"/>
                <w:noProof/>
              </w:rPr>
              <w:t>Spring Boot</w:t>
            </w:r>
            <w:r w:rsidR="00DF1E3F">
              <w:rPr>
                <w:noProof/>
                <w:webHidden/>
              </w:rPr>
              <w:tab/>
            </w:r>
            <w:r w:rsidR="00DF1E3F">
              <w:rPr>
                <w:noProof/>
                <w:webHidden/>
              </w:rPr>
              <w:fldChar w:fldCharType="begin"/>
            </w:r>
            <w:r w:rsidR="00DF1E3F">
              <w:rPr>
                <w:noProof/>
                <w:webHidden/>
              </w:rPr>
              <w:instrText xml:space="preserve"> PAGEREF _Toc81469009 \h </w:instrText>
            </w:r>
            <w:r w:rsidR="00DF1E3F">
              <w:rPr>
                <w:noProof/>
                <w:webHidden/>
              </w:rPr>
            </w:r>
            <w:r w:rsidR="00DF1E3F">
              <w:rPr>
                <w:noProof/>
                <w:webHidden/>
              </w:rPr>
              <w:fldChar w:fldCharType="separate"/>
            </w:r>
            <w:r w:rsidR="00DF1E3F">
              <w:rPr>
                <w:noProof/>
                <w:webHidden/>
              </w:rPr>
              <w:t>5</w:t>
            </w:r>
            <w:r w:rsidR="00DF1E3F">
              <w:rPr>
                <w:noProof/>
                <w:webHidden/>
              </w:rPr>
              <w:fldChar w:fldCharType="end"/>
            </w:r>
          </w:hyperlink>
        </w:p>
        <w:p w14:paraId="0DB70D9F" w14:textId="7D34F60C" w:rsidR="00DF1E3F" w:rsidRDefault="00CE6877">
          <w:pPr>
            <w:pStyle w:val="Verzeichnis2"/>
            <w:tabs>
              <w:tab w:val="left" w:pos="880"/>
              <w:tab w:val="right" w:leader="dot" w:pos="7927"/>
            </w:tabs>
            <w:rPr>
              <w:rFonts w:asciiTheme="minorHAnsi" w:eastAsiaTheme="minorEastAsia" w:hAnsiTheme="minorHAnsi"/>
              <w:noProof/>
              <w:sz w:val="22"/>
              <w:lang w:eastAsia="de-DE"/>
            </w:rPr>
          </w:pPr>
          <w:hyperlink w:anchor="_Toc81469010" w:history="1">
            <w:r w:rsidR="00DF1E3F" w:rsidRPr="00DA10D5">
              <w:rPr>
                <w:rStyle w:val="Hyperlink"/>
                <w:noProof/>
              </w:rPr>
              <w:t>2.3</w:t>
            </w:r>
            <w:r w:rsidR="00DF1E3F">
              <w:rPr>
                <w:rFonts w:asciiTheme="minorHAnsi" w:eastAsiaTheme="minorEastAsia" w:hAnsiTheme="minorHAnsi"/>
                <w:noProof/>
                <w:sz w:val="22"/>
                <w:lang w:eastAsia="de-DE"/>
              </w:rPr>
              <w:tab/>
            </w:r>
            <w:r w:rsidR="00DF1E3F" w:rsidRPr="00DA10D5">
              <w:rPr>
                <w:rStyle w:val="Hyperlink"/>
                <w:noProof/>
              </w:rPr>
              <w:t>Docker</w:t>
            </w:r>
            <w:r w:rsidR="00DF1E3F">
              <w:rPr>
                <w:noProof/>
                <w:webHidden/>
              </w:rPr>
              <w:tab/>
            </w:r>
            <w:r w:rsidR="00DF1E3F">
              <w:rPr>
                <w:noProof/>
                <w:webHidden/>
              </w:rPr>
              <w:fldChar w:fldCharType="begin"/>
            </w:r>
            <w:r w:rsidR="00DF1E3F">
              <w:rPr>
                <w:noProof/>
                <w:webHidden/>
              </w:rPr>
              <w:instrText xml:space="preserve"> PAGEREF _Toc81469010 \h </w:instrText>
            </w:r>
            <w:r w:rsidR="00DF1E3F">
              <w:rPr>
                <w:noProof/>
                <w:webHidden/>
              </w:rPr>
            </w:r>
            <w:r w:rsidR="00DF1E3F">
              <w:rPr>
                <w:noProof/>
                <w:webHidden/>
              </w:rPr>
              <w:fldChar w:fldCharType="separate"/>
            </w:r>
            <w:r w:rsidR="00DF1E3F">
              <w:rPr>
                <w:noProof/>
                <w:webHidden/>
              </w:rPr>
              <w:t>5</w:t>
            </w:r>
            <w:r w:rsidR="00DF1E3F">
              <w:rPr>
                <w:noProof/>
                <w:webHidden/>
              </w:rPr>
              <w:fldChar w:fldCharType="end"/>
            </w:r>
          </w:hyperlink>
        </w:p>
        <w:p w14:paraId="42923A8B" w14:textId="0AD48DAE" w:rsidR="00DF1E3F" w:rsidRDefault="00CE6877">
          <w:pPr>
            <w:pStyle w:val="Verzeichnis3"/>
            <w:tabs>
              <w:tab w:val="left" w:pos="1100"/>
              <w:tab w:val="right" w:leader="dot" w:pos="7927"/>
            </w:tabs>
            <w:rPr>
              <w:rFonts w:asciiTheme="minorHAnsi" w:eastAsiaTheme="minorEastAsia" w:hAnsiTheme="minorHAnsi"/>
              <w:noProof/>
              <w:sz w:val="22"/>
              <w:lang w:eastAsia="de-DE"/>
            </w:rPr>
          </w:pPr>
          <w:hyperlink w:anchor="_Toc81469011" w:history="1">
            <w:r w:rsidR="00DF1E3F" w:rsidRPr="00DA10D5">
              <w:rPr>
                <w:rStyle w:val="Hyperlink"/>
                <w:noProof/>
              </w:rPr>
              <w:t>2.3.1</w:t>
            </w:r>
            <w:r w:rsidR="00DF1E3F">
              <w:rPr>
                <w:rFonts w:asciiTheme="minorHAnsi" w:eastAsiaTheme="minorEastAsia" w:hAnsiTheme="minorHAnsi"/>
                <w:noProof/>
                <w:sz w:val="22"/>
                <w:lang w:eastAsia="de-DE"/>
              </w:rPr>
              <w:tab/>
            </w:r>
            <w:r w:rsidR="00DF1E3F" w:rsidRPr="00DA10D5">
              <w:rPr>
                <w:rStyle w:val="Hyperlink"/>
                <w:noProof/>
              </w:rPr>
              <w:t>Allgemein</w:t>
            </w:r>
            <w:r w:rsidR="00DF1E3F">
              <w:rPr>
                <w:noProof/>
                <w:webHidden/>
              </w:rPr>
              <w:tab/>
            </w:r>
            <w:r w:rsidR="00DF1E3F">
              <w:rPr>
                <w:noProof/>
                <w:webHidden/>
              </w:rPr>
              <w:fldChar w:fldCharType="begin"/>
            </w:r>
            <w:r w:rsidR="00DF1E3F">
              <w:rPr>
                <w:noProof/>
                <w:webHidden/>
              </w:rPr>
              <w:instrText xml:space="preserve"> PAGEREF _Toc81469011 \h </w:instrText>
            </w:r>
            <w:r w:rsidR="00DF1E3F">
              <w:rPr>
                <w:noProof/>
                <w:webHidden/>
              </w:rPr>
            </w:r>
            <w:r w:rsidR="00DF1E3F">
              <w:rPr>
                <w:noProof/>
                <w:webHidden/>
              </w:rPr>
              <w:fldChar w:fldCharType="separate"/>
            </w:r>
            <w:r w:rsidR="00DF1E3F">
              <w:rPr>
                <w:noProof/>
                <w:webHidden/>
              </w:rPr>
              <w:t>5</w:t>
            </w:r>
            <w:r w:rsidR="00DF1E3F">
              <w:rPr>
                <w:noProof/>
                <w:webHidden/>
              </w:rPr>
              <w:fldChar w:fldCharType="end"/>
            </w:r>
          </w:hyperlink>
        </w:p>
        <w:p w14:paraId="7EDCBFA8" w14:textId="3F383321" w:rsidR="00DF1E3F" w:rsidRDefault="00CE6877">
          <w:pPr>
            <w:pStyle w:val="Verzeichnis2"/>
            <w:tabs>
              <w:tab w:val="left" w:pos="880"/>
              <w:tab w:val="right" w:leader="dot" w:pos="7927"/>
            </w:tabs>
            <w:rPr>
              <w:rFonts w:asciiTheme="minorHAnsi" w:eastAsiaTheme="minorEastAsia" w:hAnsiTheme="minorHAnsi"/>
              <w:noProof/>
              <w:sz w:val="22"/>
              <w:lang w:eastAsia="de-DE"/>
            </w:rPr>
          </w:pPr>
          <w:hyperlink w:anchor="_Toc81469012" w:history="1">
            <w:r w:rsidR="00DF1E3F" w:rsidRPr="00DA10D5">
              <w:rPr>
                <w:rStyle w:val="Hyperlink"/>
                <w:noProof/>
              </w:rPr>
              <w:t>2.4</w:t>
            </w:r>
            <w:r w:rsidR="00DF1E3F">
              <w:rPr>
                <w:rFonts w:asciiTheme="minorHAnsi" w:eastAsiaTheme="minorEastAsia" w:hAnsiTheme="minorHAnsi"/>
                <w:noProof/>
                <w:sz w:val="22"/>
                <w:lang w:eastAsia="de-DE"/>
              </w:rPr>
              <w:tab/>
            </w:r>
            <w:r w:rsidR="00DF1E3F" w:rsidRPr="00DA10D5">
              <w:rPr>
                <w:rStyle w:val="Hyperlink"/>
                <w:noProof/>
              </w:rPr>
              <w:t>Kubernetes</w:t>
            </w:r>
            <w:r w:rsidR="00DF1E3F">
              <w:rPr>
                <w:noProof/>
                <w:webHidden/>
              </w:rPr>
              <w:tab/>
            </w:r>
            <w:r w:rsidR="00DF1E3F">
              <w:rPr>
                <w:noProof/>
                <w:webHidden/>
              </w:rPr>
              <w:fldChar w:fldCharType="begin"/>
            </w:r>
            <w:r w:rsidR="00DF1E3F">
              <w:rPr>
                <w:noProof/>
                <w:webHidden/>
              </w:rPr>
              <w:instrText xml:space="preserve"> PAGEREF _Toc81469012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75B19613" w14:textId="4845B9C8" w:rsidR="00DF1E3F" w:rsidRDefault="00CE6877">
          <w:pPr>
            <w:pStyle w:val="Verzeichnis2"/>
            <w:tabs>
              <w:tab w:val="left" w:pos="880"/>
              <w:tab w:val="right" w:leader="dot" w:pos="7927"/>
            </w:tabs>
            <w:rPr>
              <w:rFonts w:asciiTheme="minorHAnsi" w:eastAsiaTheme="minorEastAsia" w:hAnsiTheme="minorHAnsi"/>
              <w:noProof/>
              <w:sz w:val="22"/>
              <w:lang w:eastAsia="de-DE"/>
            </w:rPr>
          </w:pPr>
          <w:hyperlink w:anchor="_Toc81469013" w:history="1">
            <w:r w:rsidR="00DF1E3F" w:rsidRPr="00DA10D5">
              <w:rPr>
                <w:rStyle w:val="Hyperlink"/>
                <w:noProof/>
              </w:rPr>
              <w:t>2.5</w:t>
            </w:r>
            <w:r w:rsidR="00DF1E3F">
              <w:rPr>
                <w:rFonts w:asciiTheme="minorHAnsi" w:eastAsiaTheme="minorEastAsia" w:hAnsiTheme="minorHAnsi"/>
                <w:noProof/>
                <w:sz w:val="22"/>
                <w:lang w:eastAsia="de-DE"/>
              </w:rPr>
              <w:tab/>
            </w:r>
            <w:r w:rsidR="00DF1E3F" w:rsidRPr="00DA10D5">
              <w:rPr>
                <w:rStyle w:val="Hyperlink"/>
                <w:noProof/>
              </w:rPr>
              <w:t>API Datenaustausch</w:t>
            </w:r>
            <w:r w:rsidR="00DF1E3F">
              <w:rPr>
                <w:noProof/>
                <w:webHidden/>
              </w:rPr>
              <w:tab/>
            </w:r>
            <w:r w:rsidR="00DF1E3F">
              <w:rPr>
                <w:noProof/>
                <w:webHidden/>
              </w:rPr>
              <w:fldChar w:fldCharType="begin"/>
            </w:r>
            <w:r w:rsidR="00DF1E3F">
              <w:rPr>
                <w:noProof/>
                <w:webHidden/>
              </w:rPr>
              <w:instrText xml:space="preserve"> PAGEREF _Toc81469013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38D75575" w14:textId="70454513" w:rsidR="00DF1E3F" w:rsidRDefault="00CE6877">
          <w:pPr>
            <w:pStyle w:val="Verzeichnis2"/>
            <w:tabs>
              <w:tab w:val="left" w:pos="880"/>
              <w:tab w:val="right" w:leader="dot" w:pos="7927"/>
            </w:tabs>
            <w:rPr>
              <w:rFonts w:asciiTheme="minorHAnsi" w:eastAsiaTheme="minorEastAsia" w:hAnsiTheme="minorHAnsi"/>
              <w:noProof/>
              <w:sz w:val="22"/>
              <w:lang w:eastAsia="de-DE"/>
            </w:rPr>
          </w:pPr>
          <w:hyperlink w:anchor="_Toc81469014" w:history="1">
            <w:r w:rsidR="00DF1E3F" w:rsidRPr="00DA10D5">
              <w:rPr>
                <w:rStyle w:val="Hyperlink"/>
                <w:noProof/>
              </w:rPr>
              <w:t>2.6</w:t>
            </w:r>
            <w:r w:rsidR="00DF1E3F">
              <w:rPr>
                <w:rFonts w:asciiTheme="minorHAnsi" w:eastAsiaTheme="minorEastAsia" w:hAnsiTheme="minorHAnsi"/>
                <w:noProof/>
                <w:sz w:val="22"/>
                <w:lang w:eastAsia="de-DE"/>
              </w:rPr>
              <w:tab/>
            </w:r>
            <w:r w:rsidR="00DF1E3F" w:rsidRPr="00DA10D5">
              <w:rPr>
                <w:rStyle w:val="Hyperlink"/>
                <w:noProof/>
              </w:rPr>
              <w:t>Redis ????</w:t>
            </w:r>
            <w:r w:rsidR="00DF1E3F">
              <w:rPr>
                <w:noProof/>
                <w:webHidden/>
              </w:rPr>
              <w:tab/>
            </w:r>
            <w:r w:rsidR="00DF1E3F">
              <w:rPr>
                <w:noProof/>
                <w:webHidden/>
              </w:rPr>
              <w:fldChar w:fldCharType="begin"/>
            </w:r>
            <w:r w:rsidR="00DF1E3F">
              <w:rPr>
                <w:noProof/>
                <w:webHidden/>
              </w:rPr>
              <w:instrText xml:space="preserve"> PAGEREF _Toc81469014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37F63B67" w14:textId="684F7214" w:rsidR="00DF1E3F" w:rsidRDefault="00CE6877">
          <w:pPr>
            <w:pStyle w:val="Verzeichnis2"/>
            <w:tabs>
              <w:tab w:val="left" w:pos="880"/>
              <w:tab w:val="right" w:leader="dot" w:pos="7927"/>
            </w:tabs>
            <w:rPr>
              <w:rFonts w:asciiTheme="minorHAnsi" w:eastAsiaTheme="minorEastAsia" w:hAnsiTheme="minorHAnsi"/>
              <w:noProof/>
              <w:sz w:val="22"/>
              <w:lang w:eastAsia="de-DE"/>
            </w:rPr>
          </w:pPr>
          <w:hyperlink w:anchor="_Toc81469015" w:history="1">
            <w:r w:rsidR="00DF1E3F" w:rsidRPr="00DA10D5">
              <w:rPr>
                <w:rStyle w:val="Hyperlink"/>
                <w:noProof/>
              </w:rPr>
              <w:t>2.7</w:t>
            </w:r>
            <w:r w:rsidR="00DF1E3F">
              <w:rPr>
                <w:rFonts w:asciiTheme="minorHAnsi" w:eastAsiaTheme="minorEastAsia" w:hAnsiTheme="minorHAnsi"/>
                <w:noProof/>
                <w:sz w:val="22"/>
                <w:lang w:eastAsia="de-DE"/>
              </w:rPr>
              <w:tab/>
            </w:r>
            <w:r w:rsidR="00DF1E3F" w:rsidRPr="00DA10D5">
              <w:rPr>
                <w:rStyle w:val="Hyperlink"/>
                <w:noProof/>
              </w:rPr>
              <w:t>Prometheus ?????</w:t>
            </w:r>
            <w:r w:rsidR="00DF1E3F">
              <w:rPr>
                <w:noProof/>
                <w:webHidden/>
              </w:rPr>
              <w:tab/>
            </w:r>
            <w:r w:rsidR="00DF1E3F">
              <w:rPr>
                <w:noProof/>
                <w:webHidden/>
              </w:rPr>
              <w:fldChar w:fldCharType="begin"/>
            </w:r>
            <w:r w:rsidR="00DF1E3F">
              <w:rPr>
                <w:noProof/>
                <w:webHidden/>
              </w:rPr>
              <w:instrText xml:space="preserve"> PAGEREF _Toc81469015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7C51A659" w14:textId="681A731D" w:rsidR="00DF1E3F" w:rsidRDefault="00CE6877">
          <w:pPr>
            <w:pStyle w:val="Verzeichnis2"/>
            <w:tabs>
              <w:tab w:val="left" w:pos="880"/>
              <w:tab w:val="right" w:leader="dot" w:pos="7927"/>
            </w:tabs>
            <w:rPr>
              <w:rFonts w:asciiTheme="minorHAnsi" w:eastAsiaTheme="minorEastAsia" w:hAnsiTheme="minorHAnsi"/>
              <w:noProof/>
              <w:sz w:val="22"/>
              <w:lang w:eastAsia="de-DE"/>
            </w:rPr>
          </w:pPr>
          <w:hyperlink w:anchor="_Toc81469016" w:history="1">
            <w:r w:rsidR="00DF1E3F" w:rsidRPr="00DA10D5">
              <w:rPr>
                <w:rStyle w:val="Hyperlink"/>
                <w:noProof/>
              </w:rPr>
              <w:t>2.8</w:t>
            </w:r>
            <w:r w:rsidR="00DF1E3F">
              <w:rPr>
                <w:rFonts w:asciiTheme="minorHAnsi" w:eastAsiaTheme="minorEastAsia" w:hAnsiTheme="minorHAnsi"/>
                <w:noProof/>
                <w:sz w:val="22"/>
                <w:lang w:eastAsia="de-DE"/>
              </w:rPr>
              <w:tab/>
            </w:r>
            <w:r w:rsidR="00DF1E3F" w:rsidRPr="00DA10D5">
              <w:rPr>
                <w:rStyle w:val="Hyperlink"/>
                <w:noProof/>
              </w:rPr>
              <w:t>Consul ???</w:t>
            </w:r>
            <w:r w:rsidR="00DF1E3F">
              <w:rPr>
                <w:noProof/>
                <w:webHidden/>
              </w:rPr>
              <w:tab/>
            </w:r>
            <w:r w:rsidR="00DF1E3F">
              <w:rPr>
                <w:noProof/>
                <w:webHidden/>
              </w:rPr>
              <w:fldChar w:fldCharType="begin"/>
            </w:r>
            <w:r w:rsidR="00DF1E3F">
              <w:rPr>
                <w:noProof/>
                <w:webHidden/>
              </w:rPr>
              <w:instrText xml:space="preserve"> PAGEREF _Toc81469016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63678C8E" w14:textId="6C43324D" w:rsidR="00DF1E3F" w:rsidRDefault="00CE6877">
          <w:pPr>
            <w:pStyle w:val="Verzeichnis2"/>
            <w:tabs>
              <w:tab w:val="left" w:pos="880"/>
              <w:tab w:val="right" w:leader="dot" w:pos="7927"/>
            </w:tabs>
            <w:rPr>
              <w:rFonts w:asciiTheme="minorHAnsi" w:eastAsiaTheme="minorEastAsia" w:hAnsiTheme="minorHAnsi"/>
              <w:noProof/>
              <w:sz w:val="22"/>
              <w:lang w:eastAsia="de-DE"/>
            </w:rPr>
          </w:pPr>
          <w:hyperlink w:anchor="_Toc81469017" w:history="1">
            <w:r w:rsidR="00DF1E3F" w:rsidRPr="00DA10D5">
              <w:rPr>
                <w:rStyle w:val="Hyperlink"/>
                <w:noProof/>
              </w:rPr>
              <w:t>2.9</w:t>
            </w:r>
            <w:r w:rsidR="00DF1E3F">
              <w:rPr>
                <w:rFonts w:asciiTheme="minorHAnsi" w:eastAsiaTheme="minorEastAsia" w:hAnsiTheme="minorHAnsi"/>
                <w:noProof/>
                <w:sz w:val="22"/>
                <w:lang w:eastAsia="de-DE"/>
              </w:rPr>
              <w:tab/>
            </w:r>
            <w:r w:rsidR="00DF1E3F" w:rsidRPr="00DA10D5">
              <w:rPr>
                <w:rStyle w:val="Hyperlink"/>
                <w:noProof/>
              </w:rPr>
              <w:t>Istio ???</w:t>
            </w:r>
            <w:r w:rsidR="00DF1E3F">
              <w:rPr>
                <w:noProof/>
                <w:webHidden/>
              </w:rPr>
              <w:tab/>
            </w:r>
            <w:r w:rsidR="00DF1E3F">
              <w:rPr>
                <w:noProof/>
                <w:webHidden/>
              </w:rPr>
              <w:fldChar w:fldCharType="begin"/>
            </w:r>
            <w:r w:rsidR="00DF1E3F">
              <w:rPr>
                <w:noProof/>
                <w:webHidden/>
              </w:rPr>
              <w:instrText xml:space="preserve"> PAGEREF _Toc81469017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168816E7" w14:textId="77B688EB" w:rsidR="00DF1E3F" w:rsidRDefault="00CE6877">
          <w:pPr>
            <w:pStyle w:val="Verzeichnis2"/>
            <w:tabs>
              <w:tab w:val="left" w:pos="880"/>
              <w:tab w:val="right" w:leader="dot" w:pos="7927"/>
            </w:tabs>
            <w:rPr>
              <w:rFonts w:asciiTheme="minorHAnsi" w:eastAsiaTheme="minorEastAsia" w:hAnsiTheme="minorHAnsi"/>
              <w:noProof/>
              <w:sz w:val="22"/>
              <w:lang w:eastAsia="de-DE"/>
            </w:rPr>
          </w:pPr>
          <w:hyperlink w:anchor="_Toc81469018" w:history="1">
            <w:r w:rsidR="00DF1E3F" w:rsidRPr="00DA10D5">
              <w:rPr>
                <w:rStyle w:val="Hyperlink"/>
                <w:noProof/>
              </w:rPr>
              <w:t>2.10</w:t>
            </w:r>
            <w:r w:rsidR="00DF1E3F">
              <w:rPr>
                <w:rFonts w:asciiTheme="minorHAnsi" w:eastAsiaTheme="minorEastAsia" w:hAnsiTheme="minorHAnsi"/>
                <w:noProof/>
                <w:sz w:val="22"/>
                <w:lang w:eastAsia="de-DE"/>
              </w:rPr>
              <w:tab/>
            </w:r>
            <w:r w:rsidR="00DF1E3F" w:rsidRPr="00DA10D5">
              <w:rPr>
                <w:rStyle w:val="Hyperlink"/>
                <w:noProof/>
              </w:rPr>
              <w:t>Microsoft Azure</w:t>
            </w:r>
            <w:r w:rsidR="00DF1E3F">
              <w:rPr>
                <w:noProof/>
                <w:webHidden/>
              </w:rPr>
              <w:tab/>
            </w:r>
            <w:r w:rsidR="00DF1E3F">
              <w:rPr>
                <w:noProof/>
                <w:webHidden/>
              </w:rPr>
              <w:fldChar w:fldCharType="begin"/>
            </w:r>
            <w:r w:rsidR="00DF1E3F">
              <w:rPr>
                <w:noProof/>
                <w:webHidden/>
              </w:rPr>
              <w:instrText xml:space="preserve"> PAGEREF _Toc81469018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7DE3644C" w14:textId="63C02B64" w:rsidR="00DF1E3F" w:rsidRDefault="00CE6877">
          <w:pPr>
            <w:pStyle w:val="Verzeichnis2"/>
            <w:tabs>
              <w:tab w:val="left" w:pos="880"/>
              <w:tab w:val="right" w:leader="dot" w:pos="7927"/>
            </w:tabs>
            <w:rPr>
              <w:rFonts w:asciiTheme="minorHAnsi" w:eastAsiaTheme="minorEastAsia" w:hAnsiTheme="minorHAnsi"/>
              <w:noProof/>
              <w:sz w:val="22"/>
              <w:lang w:eastAsia="de-DE"/>
            </w:rPr>
          </w:pPr>
          <w:hyperlink w:anchor="_Toc81469019" w:history="1">
            <w:r w:rsidR="00DF1E3F" w:rsidRPr="00DA10D5">
              <w:rPr>
                <w:rStyle w:val="Hyperlink"/>
                <w:noProof/>
              </w:rPr>
              <w:t>2.11</w:t>
            </w:r>
            <w:r w:rsidR="00DF1E3F">
              <w:rPr>
                <w:rFonts w:asciiTheme="minorHAnsi" w:eastAsiaTheme="minorEastAsia" w:hAnsiTheme="minorHAnsi"/>
                <w:noProof/>
                <w:sz w:val="22"/>
                <w:lang w:eastAsia="de-DE"/>
              </w:rPr>
              <w:tab/>
            </w:r>
            <w:r w:rsidR="00DF1E3F" w:rsidRPr="00DA10D5">
              <w:rPr>
                <w:rStyle w:val="Hyperlink"/>
                <w:noProof/>
              </w:rPr>
              <w:t>Kafka</w:t>
            </w:r>
            <w:r w:rsidR="00DF1E3F">
              <w:rPr>
                <w:noProof/>
                <w:webHidden/>
              </w:rPr>
              <w:tab/>
            </w:r>
            <w:r w:rsidR="00DF1E3F">
              <w:rPr>
                <w:noProof/>
                <w:webHidden/>
              </w:rPr>
              <w:fldChar w:fldCharType="begin"/>
            </w:r>
            <w:r w:rsidR="00DF1E3F">
              <w:rPr>
                <w:noProof/>
                <w:webHidden/>
              </w:rPr>
              <w:instrText xml:space="preserve"> PAGEREF _Toc81469019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178BA349" w14:textId="343BDAD2" w:rsidR="00DF1E3F" w:rsidRDefault="00CE6877">
          <w:pPr>
            <w:pStyle w:val="Verzeichnis2"/>
            <w:tabs>
              <w:tab w:val="left" w:pos="880"/>
              <w:tab w:val="right" w:leader="dot" w:pos="7927"/>
            </w:tabs>
            <w:rPr>
              <w:rFonts w:asciiTheme="minorHAnsi" w:eastAsiaTheme="minorEastAsia" w:hAnsiTheme="minorHAnsi"/>
              <w:noProof/>
              <w:sz w:val="22"/>
              <w:lang w:eastAsia="de-DE"/>
            </w:rPr>
          </w:pPr>
          <w:hyperlink w:anchor="_Toc81469020" w:history="1">
            <w:r w:rsidR="00DF1E3F" w:rsidRPr="00DA10D5">
              <w:rPr>
                <w:rStyle w:val="Hyperlink"/>
                <w:noProof/>
              </w:rPr>
              <w:t>2.12</w:t>
            </w:r>
            <w:r w:rsidR="00DF1E3F">
              <w:rPr>
                <w:rFonts w:asciiTheme="minorHAnsi" w:eastAsiaTheme="minorEastAsia" w:hAnsiTheme="minorHAnsi"/>
                <w:noProof/>
                <w:sz w:val="22"/>
                <w:lang w:eastAsia="de-DE"/>
              </w:rPr>
              <w:tab/>
            </w:r>
            <w:r w:rsidR="00DF1E3F" w:rsidRPr="00DA10D5">
              <w:rPr>
                <w:rStyle w:val="Hyperlink"/>
                <w:noProof/>
              </w:rPr>
              <w:t>RabbitMQ</w:t>
            </w:r>
            <w:r w:rsidR="00DF1E3F">
              <w:rPr>
                <w:noProof/>
                <w:webHidden/>
              </w:rPr>
              <w:tab/>
            </w:r>
            <w:r w:rsidR="00DF1E3F">
              <w:rPr>
                <w:noProof/>
                <w:webHidden/>
              </w:rPr>
              <w:fldChar w:fldCharType="begin"/>
            </w:r>
            <w:r w:rsidR="00DF1E3F">
              <w:rPr>
                <w:noProof/>
                <w:webHidden/>
              </w:rPr>
              <w:instrText xml:space="preserve"> PAGEREF _Toc81469020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6303DBBE" w14:textId="6B336066" w:rsidR="00DF1E3F" w:rsidRDefault="00CE6877">
          <w:pPr>
            <w:pStyle w:val="Verzeichnis2"/>
            <w:tabs>
              <w:tab w:val="left" w:pos="880"/>
              <w:tab w:val="right" w:leader="dot" w:pos="7927"/>
            </w:tabs>
            <w:rPr>
              <w:rFonts w:asciiTheme="minorHAnsi" w:eastAsiaTheme="minorEastAsia" w:hAnsiTheme="minorHAnsi"/>
              <w:noProof/>
              <w:sz w:val="22"/>
              <w:lang w:eastAsia="de-DE"/>
            </w:rPr>
          </w:pPr>
          <w:hyperlink w:anchor="_Toc81469021" w:history="1">
            <w:r w:rsidR="00DF1E3F" w:rsidRPr="00DA10D5">
              <w:rPr>
                <w:rStyle w:val="Hyperlink"/>
                <w:noProof/>
              </w:rPr>
              <w:t>2.13</w:t>
            </w:r>
            <w:r w:rsidR="00DF1E3F">
              <w:rPr>
                <w:rFonts w:asciiTheme="minorHAnsi" w:eastAsiaTheme="minorEastAsia" w:hAnsiTheme="minorHAnsi"/>
                <w:noProof/>
                <w:sz w:val="22"/>
                <w:lang w:eastAsia="de-DE"/>
              </w:rPr>
              <w:tab/>
            </w:r>
            <w:r w:rsidR="00DF1E3F" w:rsidRPr="00DA10D5">
              <w:rPr>
                <w:rStyle w:val="Hyperlink"/>
                <w:noProof/>
              </w:rPr>
              <w:t>API Gateway</w:t>
            </w:r>
            <w:r w:rsidR="00DF1E3F">
              <w:rPr>
                <w:noProof/>
                <w:webHidden/>
              </w:rPr>
              <w:tab/>
            </w:r>
            <w:r w:rsidR="00DF1E3F">
              <w:rPr>
                <w:noProof/>
                <w:webHidden/>
              </w:rPr>
              <w:fldChar w:fldCharType="begin"/>
            </w:r>
            <w:r w:rsidR="00DF1E3F">
              <w:rPr>
                <w:noProof/>
                <w:webHidden/>
              </w:rPr>
              <w:instrText xml:space="preserve"> PAGEREF _Toc81469021 \h </w:instrText>
            </w:r>
            <w:r w:rsidR="00DF1E3F">
              <w:rPr>
                <w:noProof/>
                <w:webHidden/>
              </w:rPr>
            </w:r>
            <w:r w:rsidR="00DF1E3F">
              <w:rPr>
                <w:noProof/>
                <w:webHidden/>
              </w:rPr>
              <w:fldChar w:fldCharType="separate"/>
            </w:r>
            <w:r w:rsidR="00DF1E3F">
              <w:rPr>
                <w:noProof/>
                <w:webHidden/>
              </w:rPr>
              <w:t>7</w:t>
            </w:r>
            <w:r w:rsidR="00DF1E3F">
              <w:rPr>
                <w:noProof/>
                <w:webHidden/>
              </w:rPr>
              <w:fldChar w:fldCharType="end"/>
            </w:r>
          </w:hyperlink>
        </w:p>
        <w:p w14:paraId="2611F904" w14:textId="7C9FFEA0" w:rsidR="00DF1E3F" w:rsidRDefault="00CE6877">
          <w:pPr>
            <w:pStyle w:val="Verzeichnis2"/>
            <w:tabs>
              <w:tab w:val="left" w:pos="880"/>
              <w:tab w:val="right" w:leader="dot" w:pos="7927"/>
            </w:tabs>
            <w:rPr>
              <w:rFonts w:asciiTheme="minorHAnsi" w:eastAsiaTheme="minorEastAsia" w:hAnsiTheme="minorHAnsi"/>
              <w:noProof/>
              <w:sz w:val="22"/>
              <w:lang w:eastAsia="de-DE"/>
            </w:rPr>
          </w:pPr>
          <w:hyperlink w:anchor="_Toc81469022" w:history="1">
            <w:r w:rsidR="00DF1E3F" w:rsidRPr="00DA10D5">
              <w:rPr>
                <w:rStyle w:val="Hyperlink"/>
                <w:noProof/>
              </w:rPr>
              <w:t>2.14</w:t>
            </w:r>
            <w:r w:rsidR="00DF1E3F">
              <w:rPr>
                <w:rFonts w:asciiTheme="minorHAnsi" w:eastAsiaTheme="minorEastAsia" w:hAnsiTheme="minorHAnsi"/>
                <w:noProof/>
                <w:sz w:val="22"/>
                <w:lang w:eastAsia="de-DE"/>
              </w:rPr>
              <w:tab/>
            </w:r>
            <w:r w:rsidR="00DF1E3F" w:rsidRPr="00DA10D5">
              <w:rPr>
                <w:rStyle w:val="Hyperlink"/>
                <w:noProof/>
              </w:rPr>
              <w:t>Service Discovery</w:t>
            </w:r>
            <w:r w:rsidR="00DF1E3F">
              <w:rPr>
                <w:noProof/>
                <w:webHidden/>
              </w:rPr>
              <w:tab/>
            </w:r>
            <w:r w:rsidR="00DF1E3F">
              <w:rPr>
                <w:noProof/>
                <w:webHidden/>
              </w:rPr>
              <w:fldChar w:fldCharType="begin"/>
            </w:r>
            <w:r w:rsidR="00DF1E3F">
              <w:rPr>
                <w:noProof/>
                <w:webHidden/>
              </w:rPr>
              <w:instrText xml:space="preserve"> PAGEREF _Toc81469022 \h </w:instrText>
            </w:r>
            <w:r w:rsidR="00DF1E3F">
              <w:rPr>
                <w:noProof/>
                <w:webHidden/>
              </w:rPr>
            </w:r>
            <w:r w:rsidR="00DF1E3F">
              <w:rPr>
                <w:noProof/>
                <w:webHidden/>
              </w:rPr>
              <w:fldChar w:fldCharType="separate"/>
            </w:r>
            <w:r w:rsidR="00DF1E3F">
              <w:rPr>
                <w:noProof/>
                <w:webHidden/>
              </w:rPr>
              <w:t>8</w:t>
            </w:r>
            <w:r w:rsidR="00DF1E3F">
              <w:rPr>
                <w:noProof/>
                <w:webHidden/>
              </w:rPr>
              <w:fldChar w:fldCharType="end"/>
            </w:r>
          </w:hyperlink>
        </w:p>
        <w:p w14:paraId="1A8AE4FF" w14:textId="3A161F95" w:rsidR="00DF1E3F" w:rsidRDefault="00CE6877">
          <w:pPr>
            <w:pStyle w:val="Verzeichnis2"/>
            <w:tabs>
              <w:tab w:val="left" w:pos="880"/>
              <w:tab w:val="right" w:leader="dot" w:pos="7927"/>
            </w:tabs>
            <w:rPr>
              <w:rFonts w:asciiTheme="minorHAnsi" w:eastAsiaTheme="minorEastAsia" w:hAnsiTheme="minorHAnsi"/>
              <w:noProof/>
              <w:sz w:val="22"/>
              <w:lang w:eastAsia="de-DE"/>
            </w:rPr>
          </w:pPr>
          <w:hyperlink w:anchor="_Toc81469023" w:history="1">
            <w:r w:rsidR="00DF1E3F" w:rsidRPr="00DA10D5">
              <w:rPr>
                <w:rStyle w:val="Hyperlink"/>
                <w:noProof/>
              </w:rPr>
              <w:t>2.15</w:t>
            </w:r>
            <w:r w:rsidR="00DF1E3F">
              <w:rPr>
                <w:rFonts w:asciiTheme="minorHAnsi" w:eastAsiaTheme="minorEastAsia" w:hAnsiTheme="minorHAnsi"/>
                <w:noProof/>
                <w:sz w:val="22"/>
                <w:lang w:eastAsia="de-DE"/>
              </w:rPr>
              <w:tab/>
            </w:r>
            <w:r w:rsidR="00DF1E3F" w:rsidRPr="00DA10D5">
              <w:rPr>
                <w:rStyle w:val="Hyperlink"/>
                <w:noProof/>
              </w:rPr>
              <w:t>BUS</w:t>
            </w:r>
            <w:r w:rsidR="00DF1E3F">
              <w:rPr>
                <w:noProof/>
                <w:webHidden/>
              </w:rPr>
              <w:tab/>
            </w:r>
            <w:r w:rsidR="00DF1E3F">
              <w:rPr>
                <w:noProof/>
                <w:webHidden/>
              </w:rPr>
              <w:fldChar w:fldCharType="begin"/>
            </w:r>
            <w:r w:rsidR="00DF1E3F">
              <w:rPr>
                <w:noProof/>
                <w:webHidden/>
              </w:rPr>
              <w:instrText xml:space="preserve"> PAGEREF _Toc81469023 \h </w:instrText>
            </w:r>
            <w:r w:rsidR="00DF1E3F">
              <w:rPr>
                <w:noProof/>
                <w:webHidden/>
              </w:rPr>
            </w:r>
            <w:r w:rsidR="00DF1E3F">
              <w:rPr>
                <w:noProof/>
                <w:webHidden/>
              </w:rPr>
              <w:fldChar w:fldCharType="separate"/>
            </w:r>
            <w:r w:rsidR="00DF1E3F">
              <w:rPr>
                <w:noProof/>
                <w:webHidden/>
              </w:rPr>
              <w:t>9</w:t>
            </w:r>
            <w:r w:rsidR="00DF1E3F">
              <w:rPr>
                <w:noProof/>
                <w:webHidden/>
              </w:rPr>
              <w:fldChar w:fldCharType="end"/>
            </w:r>
          </w:hyperlink>
        </w:p>
        <w:p w14:paraId="5D7FDC9B" w14:textId="139CD34A" w:rsidR="00DF1E3F" w:rsidRDefault="00CE6877">
          <w:pPr>
            <w:pStyle w:val="Verzeichnis2"/>
            <w:tabs>
              <w:tab w:val="left" w:pos="880"/>
              <w:tab w:val="right" w:leader="dot" w:pos="7927"/>
            </w:tabs>
            <w:rPr>
              <w:rFonts w:asciiTheme="minorHAnsi" w:eastAsiaTheme="minorEastAsia" w:hAnsiTheme="minorHAnsi"/>
              <w:noProof/>
              <w:sz w:val="22"/>
              <w:lang w:eastAsia="de-DE"/>
            </w:rPr>
          </w:pPr>
          <w:hyperlink w:anchor="_Toc81469024" w:history="1">
            <w:r w:rsidR="00DF1E3F" w:rsidRPr="00DA10D5">
              <w:rPr>
                <w:rStyle w:val="Hyperlink"/>
                <w:noProof/>
              </w:rPr>
              <w:t>2.16</w:t>
            </w:r>
            <w:r w:rsidR="00DF1E3F">
              <w:rPr>
                <w:rFonts w:asciiTheme="minorHAnsi" w:eastAsiaTheme="minorEastAsia" w:hAnsiTheme="minorHAnsi"/>
                <w:noProof/>
                <w:sz w:val="22"/>
                <w:lang w:eastAsia="de-DE"/>
              </w:rPr>
              <w:tab/>
            </w:r>
            <w:r w:rsidR="00DF1E3F" w:rsidRPr="00DA10D5">
              <w:rPr>
                <w:rStyle w:val="Hyperlink"/>
                <w:noProof/>
              </w:rPr>
              <w:t>Load Balancer</w:t>
            </w:r>
            <w:r w:rsidR="00DF1E3F">
              <w:rPr>
                <w:noProof/>
                <w:webHidden/>
              </w:rPr>
              <w:tab/>
            </w:r>
            <w:r w:rsidR="00DF1E3F">
              <w:rPr>
                <w:noProof/>
                <w:webHidden/>
              </w:rPr>
              <w:fldChar w:fldCharType="begin"/>
            </w:r>
            <w:r w:rsidR="00DF1E3F">
              <w:rPr>
                <w:noProof/>
                <w:webHidden/>
              </w:rPr>
              <w:instrText xml:space="preserve"> PAGEREF _Toc81469024 \h </w:instrText>
            </w:r>
            <w:r w:rsidR="00DF1E3F">
              <w:rPr>
                <w:noProof/>
                <w:webHidden/>
              </w:rPr>
            </w:r>
            <w:r w:rsidR="00DF1E3F">
              <w:rPr>
                <w:noProof/>
                <w:webHidden/>
              </w:rPr>
              <w:fldChar w:fldCharType="separate"/>
            </w:r>
            <w:r w:rsidR="00DF1E3F">
              <w:rPr>
                <w:noProof/>
                <w:webHidden/>
              </w:rPr>
              <w:t>10</w:t>
            </w:r>
            <w:r w:rsidR="00DF1E3F">
              <w:rPr>
                <w:noProof/>
                <w:webHidden/>
              </w:rPr>
              <w:fldChar w:fldCharType="end"/>
            </w:r>
          </w:hyperlink>
        </w:p>
        <w:p w14:paraId="0D3F1B93" w14:textId="5014C886" w:rsidR="00DF1E3F" w:rsidRDefault="00CE6877">
          <w:pPr>
            <w:pStyle w:val="Verzeichnis2"/>
            <w:tabs>
              <w:tab w:val="left" w:pos="880"/>
              <w:tab w:val="right" w:leader="dot" w:pos="7927"/>
            </w:tabs>
            <w:rPr>
              <w:rFonts w:asciiTheme="minorHAnsi" w:eastAsiaTheme="minorEastAsia" w:hAnsiTheme="minorHAnsi"/>
              <w:noProof/>
              <w:sz w:val="22"/>
              <w:lang w:eastAsia="de-DE"/>
            </w:rPr>
          </w:pPr>
          <w:hyperlink w:anchor="_Toc81469025" w:history="1">
            <w:r w:rsidR="00DF1E3F" w:rsidRPr="00DA10D5">
              <w:rPr>
                <w:rStyle w:val="Hyperlink"/>
                <w:noProof/>
              </w:rPr>
              <w:t>2.17</w:t>
            </w:r>
            <w:r w:rsidR="00DF1E3F">
              <w:rPr>
                <w:rFonts w:asciiTheme="minorHAnsi" w:eastAsiaTheme="minorEastAsia" w:hAnsiTheme="minorHAnsi"/>
                <w:noProof/>
                <w:sz w:val="22"/>
                <w:lang w:eastAsia="de-DE"/>
              </w:rPr>
              <w:tab/>
            </w:r>
            <w:r w:rsidR="00DF1E3F" w:rsidRPr="00DA10D5">
              <w:rPr>
                <w:rStyle w:val="Hyperlink"/>
                <w:noProof/>
              </w:rPr>
              <w:t>Buildpipeline</w:t>
            </w:r>
            <w:r w:rsidR="00DF1E3F">
              <w:rPr>
                <w:noProof/>
                <w:webHidden/>
              </w:rPr>
              <w:tab/>
            </w:r>
            <w:r w:rsidR="00DF1E3F">
              <w:rPr>
                <w:noProof/>
                <w:webHidden/>
              </w:rPr>
              <w:fldChar w:fldCharType="begin"/>
            </w:r>
            <w:r w:rsidR="00DF1E3F">
              <w:rPr>
                <w:noProof/>
                <w:webHidden/>
              </w:rPr>
              <w:instrText xml:space="preserve"> PAGEREF _Toc81469025 \h </w:instrText>
            </w:r>
            <w:r w:rsidR="00DF1E3F">
              <w:rPr>
                <w:noProof/>
                <w:webHidden/>
              </w:rPr>
            </w:r>
            <w:r w:rsidR="00DF1E3F">
              <w:rPr>
                <w:noProof/>
                <w:webHidden/>
              </w:rPr>
              <w:fldChar w:fldCharType="separate"/>
            </w:r>
            <w:r w:rsidR="00DF1E3F">
              <w:rPr>
                <w:noProof/>
                <w:webHidden/>
              </w:rPr>
              <w:t>10</w:t>
            </w:r>
            <w:r w:rsidR="00DF1E3F">
              <w:rPr>
                <w:noProof/>
                <w:webHidden/>
              </w:rPr>
              <w:fldChar w:fldCharType="end"/>
            </w:r>
          </w:hyperlink>
        </w:p>
        <w:p w14:paraId="49119425" w14:textId="06330EC2" w:rsidR="00DF1E3F" w:rsidRDefault="00CE6877">
          <w:pPr>
            <w:pStyle w:val="Verzeichnis2"/>
            <w:tabs>
              <w:tab w:val="left" w:pos="880"/>
              <w:tab w:val="right" w:leader="dot" w:pos="7927"/>
            </w:tabs>
            <w:rPr>
              <w:rFonts w:asciiTheme="minorHAnsi" w:eastAsiaTheme="minorEastAsia" w:hAnsiTheme="minorHAnsi"/>
              <w:noProof/>
              <w:sz w:val="22"/>
              <w:lang w:eastAsia="de-DE"/>
            </w:rPr>
          </w:pPr>
          <w:hyperlink w:anchor="_Toc81469026" w:history="1">
            <w:r w:rsidR="00DF1E3F" w:rsidRPr="00DA10D5">
              <w:rPr>
                <w:rStyle w:val="Hyperlink"/>
                <w:noProof/>
              </w:rPr>
              <w:t>2.18</w:t>
            </w:r>
            <w:r w:rsidR="00DF1E3F">
              <w:rPr>
                <w:rFonts w:asciiTheme="minorHAnsi" w:eastAsiaTheme="minorEastAsia" w:hAnsiTheme="minorHAnsi"/>
                <w:noProof/>
                <w:sz w:val="22"/>
                <w:lang w:eastAsia="de-DE"/>
              </w:rPr>
              <w:tab/>
            </w:r>
            <w:r w:rsidR="00DF1E3F" w:rsidRPr="00DA10D5">
              <w:rPr>
                <w:rStyle w:val="Hyperlink"/>
                <w:noProof/>
              </w:rPr>
              <w:t>JSON Webtoken</w:t>
            </w:r>
            <w:r w:rsidR="00DF1E3F">
              <w:rPr>
                <w:noProof/>
                <w:webHidden/>
              </w:rPr>
              <w:tab/>
            </w:r>
            <w:r w:rsidR="00DF1E3F">
              <w:rPr>
                <w:noProof/>
                <w:webHidden/>
              </w:rPr>
              <w:fldChar w:fldCharType="begin"/>
            </w:r>
            <w:r w:rsidR="00DF1E3F">
              <w:rPr>
                <w:noProof/>
                <w:webHidden/>
              </w:rPr>
              <w:instrText xml:space="preserve"> PAGEREF _Toc81469026 \h </w:instrText>
            </w:r>
            <w:r w:rsidR="00DF1E3F">
              <w:rPr>
                <w:noProof/>
                <w:webHidden/>
              </w:rPr>
            </w:r>
            <w:r w:rsidR="00DF1E3F">
              <w:rPr>
                <w:noProof/>
                <w:webHidden/>
              </w:rPr>
              <w:fldChar w:fldCharType="separate"/>
            </w:r>
            <w:r w:rsidR="00DF1E3F">
              <w:rPr>
                <w:noProof/>
                <w:webHidden/>
              </w:rPr>
              <w:t>10</w:t>
            </w:r>
            <w:r w:rsidR="00DF1E3F">
              <w:rPr>
                <w:noProof/>
                <w:webHidden/>
              </w:rPr>
              <w:fldChar w:fldCharType="end"/>
            </w:r>
          </w:hyperlink>
        </w:p>
        <w:p w14:paraId="426D1CB1" w14:textId="12C3725C" w:rsidR="00DF1E3F" w:rsidRDefault="00CE6877">
          <w:pPr>
            <w:pStyle w:val="Verzeichnis1"/>
            <w:rPr>
              <w:rFonts w:asciiTheme="minorHAnsi" w:eastAsiaTheme="minorEastAsia" w:hAnsiTheme="minorHAnsi"/>
              <w:noProof/>
              <w:sz w:val="22"/>
              <w:lang w:eastAsia="de-DE"/>
            </w:rPr>
          </w:pPr>
          <w:hyperlink w:anchor="_Toc81469027" w:history="1">
            <w:r w:rsidR="00DF1E3F" w:rsidRPr="00DA10D5">
              <w:rPr>
                <w:rStyle w:val="Hyperlink"/>
                <w:noProof/>
              </w:rPr>
              <w:t>3</w:t>
            </w:r>
            <w:r w:rsidR="00DF1E3F">
              <w:rPr>
                <w:rFonts w:asciiTheme="minorHAnsi" w:eastAsiaTheme="minorEastAsia" w:hAnsiTheme="minorHAnsi"/>
                <w:noProof/>
                <w:sz w:val="22"/>
                <w:lang w:eastAsia="de-DE"/>
              </w:rPr>
              <w:tab/>
            </w:r>
            <w:r w:rsidR="00DF1E3F" w:rsidRPr="00DA10D5">
              <w:rPr>
                <w:rStyle w:val="Hyperlink"/>
                <w:noProof/>
              </w:rPr>
              <w:t>Anforderungsanalyse</w:t>
            </w:r>
            <w:r w:rsidR="00DF1E3F">
              <w:rPr>
                <w:noProof/>
                <w:webHidden/>
              </w:rPr>
              <w:tab/>
            </w:r>
            <w:r w:rsidR="00DF1E3F">
              <w:rPr>
                <w:noProof/>
                <w:webHidden/>
              </w:rPr>
              <w:fldChar w:fldCharType="begin"/>
            </w:r>
            <w:r w:rsidR="00DF1E3F">
              <w:rPr>
                <w:noProof/>
                <w:webHidden/>
              </w:rPr>
              <w:instrText xml:space="preserve"> PAGEREF _Toc81469027 \h </w:instrText>
            </w:r>
            <w:r w:rsidR="00DF1E3F">
              <w:rPr>
                <w:noProof/>
                <w:webHidden/>
              </w:rPr>
            </w:r>
            <w:r w:rsidR="00DF1E3F">
              <w:rPr>
                <w:noProof/>
                <w:webHidden/>
              </w:rPr>
              <w:fldChar w:fldCharType="separate"/>
            </w:r>
            <w:r w:rsidR="00DF1E3F">
              <w:rPr>
                <w:noProof/>
                <w:webHidden/>
              </w:rPr>
              <w:t>11</w:t>
            </w:r>
            <w:r w:rsidR="00DF1E3F">
              <w:rPr>
                <w:noProof/>
                <w:webHidden/>
              </w:rPr>
              <w:fldChar w:fldCharType="end"/>
            </w:r>
          </w:hyperlink>
        </w:p>
        <w:p w14:paraId="6EF2968D" w14:textId="6AA6548D" w:rsidR="00DF1E3F" w:rsidRDefault="00CE6877">
          <w:pPr>
            <w:pStyle w:val="Verzeichnis2"/>
            <w:tabs>
              <w:tab w:val="left" w:pos="880"/>
              <w:tab w:val="right" w:leader="dot" w:pos="7927"/>
            </w:tabs>
            <w:rPr>
              <w:rFonts w:asciiTheme="minorHAnsi" w:eastAsiaTheme="minorEastAsia" w:hAnsiTheme="minorHAnsi"/>
              <w:noProof/>
              <w:sz w:val="22"/>
              <w:lang w:eastAsia="de-DE"/>
            </w:rPr>
          </w:pPr>
          <w:hyperlink w:anchor="_Toc81469028" w:history="1">
            <w:r w:rsidR="00DF1E3F" w:rsidRPr="00DA10D5">
              <w:rPr>
                <w:rStyle w:val="Hyperlink"/>
                <w:noProof/>
              </w:rPr>
              <w:t>3.1</w:t>
            </w:r>
            <w:r w:rsidR="00DF1E3F">
              <w:rPr>
                <w:rFonts w:asciiTheme="minorHAnsi" w:eastAsiaTheme="minorEastAsia" w:hAnsiTheme="minorHAnsi"/>
                <w:noProof/>
                <w:sz w:val="22"/>
                <w:lang w:eastAsia="de-DE"/>
              </w:rPr>
              <w:tab/>
            </w:r>
            <w:r w:rsidR="00DF1E3F" w:rsidRPr="00DA10D5">
              <w:rPr>
                <w:rStyle w:val="Hyperlink"/>
                <w:noProof/>
              </w:rPr>
              <w:t>Aufgabenstellung</w:t>
            </w:r>
            <w:r w:rsidR="00DF1E3F">
              <w:rPr>
                <w:noProof/>
                <w:webHidden/>
              </w:rPr>
              <w:tab/>
            </w:r>
            <w:r w:rsidR="00DF1E3F">
              <w:rPr>
                <w:noProof/>
                <w:webHidden/>
              </w:rPr>
              <w:fldChar w:fldCharType="begin"/>
            </w:r>
            <w:r w:rsidR="00DF1E3F">
              <w:rPr>
                <w:noProof/>
                <w:webHidden/>
              </w:rPr>
              <w:instrText xml:space="preserve"> PAGEREF _Toc81469028 \h </w:instrText>
            </w:r>
            <w:r w:rsidR="00DF1E3F">
              <w:rPr>
                <w:noProof/>
                <w:webHidden/>
              </w:rPr>
            </w:r>
            <w:r w:rsidR="00DF1E3F">
              <w:rPr>
                <w:noProof/>
                <w:webHidden/>
              </w:rPr>
              <w:fldChar w:fldCharType="separate"/>
            </w:r>
            <w:r w:rsidR="00DF1E3F">
              <w:rPr>
                <w:noProof/>
                <w:webHidden/>
              </w:rPr>
              <w:t>11</w:t>
            </w:r>
            <w:r w:rsidR="00DF1E3F">
              <w:rPr>
                <w:noProof/>
                <w:webHidden/>
              </w:rPr>
              <w:fldChar w:fldCharType="end"/>
            </w:r>
          </w:hyperlink>
        </w:p>
        <w:p w14:paraId="6B86A0C5" w14:textId="6FC994AB" w:rsidR="00DF1E3F" w:rsidRDefault="00CE6877">
          <w:pPr>
            <w:pStyle w:val="Verzeichnis2"/>
            <w:tabs>
              <w:tab w:val="left" w:pos="880"/>
              <w:tab w:val="right" w:leader="dot" w:pos="7927"/>
            </w:tabs>
            <w:rPr>
              <w:rFonts w:asciiTheme="minorHAnsi" w:eastAsiaTheme="minorEastAsia" w:hAnsiTheme="minorHAnsi"/>
              <w:noProof/>
              <w:sz w:val="22"/>
              <w:lang w:eastAsia="de-DE"/>
            </w:rPr>
          </w:pPr>
          <w:hyperlink w:anchor="_Toc81469029" w:history="1">
            <w:r w:rsidR="00DF1E3F" w:rsidRPr="00DA10D5">
              <w:rPr>
                <w:rStyle w:val="Hyperlink"/>
                <w:noProof/>
              </w:rPr>
              <w:t>3.2</w:t>
            </w:r>
            <w:r w:rsidR="00DF1E3F">
              <w:rPr>
                <w:rFonts w:asciiTheme="minorHAnsi" w:eastAsiaTheme="minorEastAsia" w:hAnsiTheme="minorHAnsi"/>
                <w:noProof/>
                <w:sz w:val="22"/>
                <w:lang w:eastAsia="de-DE"/>
              </w:rPr>
              <w:tab/>
            </w:r>
            <w:r w:rsidR="00DF1E3F" w:rsidRPr="00DA10D5">
              <w:rPr>
                <w:rStyle w:val="Hyperlink"/>
                <w:noProof/>
              </w:rPr>
              <w:t>Qualitätsziele</w:t>
            </w:r>
            <w:r w:rsidR="00DF1E3F">
              <w:rPr>
                <w:noProof/>
                <w:webHidden/>
              </w:rPr>
              <w:tab/>
            </w:r>
            <w:r w:rsidR="00DF1E3F">
              <w:rPr>
                <w:noProof/>
                <w:webHidden/>
              </w:rPr>
              <w:fldChar w:fldCharType="begin"/>
            </w:r>
            <w:r w:rsidR="00DF1E3F">
              <w:rPr>
                <w:noProof/>
                <w:webHidden/>
              </w:rPr>
              <w:instrText xml:space="preserve"> PAGEREF _Toc81469029 \h </w:instrText>
            </w:r>
            <w:r w:rsidR="00DF1E3F">
              <w:rPr>
                <w:noProof/>
                <w:webHidden/>
              </w:rPr>
            </w:r>
            <w:r w:rsidR="00DF1E3F">
              <w:rPr>
                <w:noProof/>
                <w:webHidden/>
              </w:rPr>
              <w:fldChar w:fldCharType="separate"/>
            </w:r>
            <w:r w:rsidR="00DF1E3F">
              <w:rPr>
                <w:noProof/>
                <w:webHidden/>
              </w:rPr>
              <w:t>12</w:t>
            </w:r>
            <w:r w:rsidR="00DF1E3F">
              <w:rPr>
                <w:noProof/>
                <w:webHidden/>
              </w:rPr>
              <w:fldChar w:fldCharType="end"/>
            </w:r>
          </w:hyperlink>
        </w:p>
        <w:p w14:paraId="26D2A805" w14:textId="614560E6" w:rsidR="00DF1E3F" w:rsidRDefault="00CE6877">
          <w:pPr>
            <w:pStyle w:val="Verzeichnis2"/>
            <w:tabs>
              <w:tab w:val="left" w:pos="880"/>
              <w:tab w:val="right" w:leader="dot" w:pos="7927"/>
            </w:tabs>
            <w:rPr>
              <w:rFonts w:asciiTheme="minorHAnsi" w:eastAsiaTheme="minorEastAsia" w:hAnsiTheme="minorHAnsi"/>
              <w:noProof/>
              <w:sz w:val="22"/>
              <w:lang w:eastAsia="de-DE"/>
            </w:rPr>
          </w:pPr>
          <w:hyperlink w:anchor="_Toc81469030" w:history="1">
            <w:r w:rsidR="00DF1E3F" w:rsidRPr="00DA10D5">
              <w:rPr>
                <w:rStyle w:val="Hyperlink"/>
                <w:noProof/>
              </w:rPr>
              <w:t>3.3</w:t>
            </w:r>
            <w:r w:rsidR="00DF1E3F">
              <w:rPr>
                <w:rFonts w:asciiTheme="minorHAnsi" w:eastAsiaTheme="minorEastAsia" w:hAnsiTheme="minorHAnsi"/>
                <w:noProof/>
                <w:sz w:val="22"/>
                <w:lang w:eastAsia="de-DE"/>
              </w:rPr>
              <w:tab/>
            </w:r>
            <w:r w:rsidR="00DF1E3F" w:rsidRPr="00DA10D5">
              <w:rPr>
                <w:rStyle w:val="Hyperlink"/>
                <w:noProof/>
              </w:rPr>
              <w:t>Stakeholder</w:t>
            </w:r>
            <w:r w:rsidR="00DF1E3F">
              <w:rPr>
                <w:noProof/>
                <w:webHidden/>
              </w:rPr>
              <w:tab/>
            </w:r>
            <w:r w:rsidR="00DF1E3F">
              <w:rPr>
                <w:noProof/>
                <w:webHidden/>
              </w:rPr>
              <w:fldChar w:fldCharType="begin"/>
            </w:r>
            <w:r w:rsidR="00DF1E3F">
              <w:rPr>
                <w:noProof/>
                <w:webHidden/>
              </w:rPr>
              <w:instrText xml:space="preserve"> PAGEREF _Toc81469030 \h </w:instrText>
            </w:r>
            <w:r w:rsidR="00DF1E3F">
              <w:rPr>
                <w:noProof/>
                <w:webHidden/>
              </w:rPr>
            </w:r>
            <w:r w:rsidR="00DF1E3F">
              <w:rPr>
                <w:noProof/>
                <w:webHidden/>
              </w:rPr>
              <w:fldChar w:fldCharType="separate"/>
            </w:r>
            <w:r w:rsidR="00DF1E3F">
              <w:rPr>
                <w:noProof/>
                <w:webHidden/>
              </w:rPr>
              <w:t>13</w:t>
            </w:r>
            <w:r w:rsidR="00DF1E3F">
              <w:rPr>
                <w:noProof/>
                <w:webHidden/>
              </w:rPr>
              <w:fldChar w:fldCharType="end"/>
            </w:r>
          </w:hyperlink>
        </w:p>
        <w:p w14:paraId="7A84846E" w14:textId="3D888A34" w:rsidR="00DF1E3F" w:rsidRDefault="00CE6877">
          <w:pPr>
            <w:pStyle w:val="Verzeichnis1"/>
            <w:rPr>
              <w:rFonts w:asciiTheme="minorHAnsi" w:eastAsiaTheme="minorEastAsia" w:hAnsiTheme="minorHAnsi"/>
              <w:noProof/>
              <w:sz w:val="22"/>
              <w:lang w:eastAsia="de-DE"/>
            </w:rPr>
          </w:pPr>
          <w:hyperlink w:anchor="_Toc81469031" w:history="1">
            <w:r w:rsidR="00DF1E3F" w:rsidRPr="00DA10D5">
              <w:rPr>
                <w:rStyle w:val="Hyperlink"/>
                <w:noProof/>
              </w:rPr>
              <w:t>4</w:t>
            </w:r>
            <w:r w:rsidR="00DF1E3F">
              <w:rPr>
                <w:rFonts w:asciiTheme="minorHAnsi" w:eastAsiaTheme="minorEastAsia" w:hAnsiTheme="minorHAnsi"/>
                <w:noProof/>
                <w:sz w:val="22"/>
                <w:lang w:eastAsia="de-DE"/>
              </w:rPr>
              <w:tab/>
            </w:r>
            <w:r w:rsidR="00DF1E3F" w:rsidRPr="00DA10D5">
              <w:rPr>
                <w:rStyle w:val="Hyperlink"/>
                <w:noProof/>
              </w:rPr>
              <w:t>Konzepte</w:t>
            </w:r>
            <w:r w:rsidR="00DF1E3F">
              <w:rPr>
                <w:noProof/>
                <w:webHidden/>
              </w:rPr>
              <w:tab/>
            </w:r>
            <w:r w:rsidR="00DF1E3F">
              <w:rPr>
                <w:noProof/>
                <w:webHidden/>
              </w:rPr>
              <w:fldChar w:fldCharType="begin"/>
            </w:r>
            <w:r w:rsidR="00DF1E3F">
              <w:rPr>
                <w:noProof/>
                <w:webHidden/>
              </w:rPr>
              <w:instrText xml:space="preserve"> PAGEREF _Toc81469031 \h </w:instrText>
            </w:r>
            <w:r w:rsidR="00DF1E3F">
              <w:rPr>
                <w:noProof/>
                <w:webHidden/>
              </w:rPr>
            </w:r>
            <w:r w:rsidR="00DF1E3F">
              <w:rPr>
                <w:noProof/>
                <w:webHidden/>
              </w:rPr>
              <w:fldChar w:fldCharType="separate"/>
            </w:r>
            <w:r w:rsidR="00DF1E3F">
              <w:rPr>
                <w:noProof/>
                <w:webHidden/>
              </w:rPr>
              <w:t>14</w:t>
            </w:r>
            <w:r w:rsidR="00DF1E3F">
              <w:rPr>
                <w:noProof/>
                <w:webHidden/>
              </w:rPr>
              <w:fldChar w:fldCharType="end"/>
            </w:r>
          </w:hyperlink>
        </w:p>
        <w:p w14:paraId="48D96E24" w14:textId="355A0731" w:rsidR="00DF1E3F" w:rsidRDefault="00CE6877">
          <w:pPr>
            <w:pStyle w:val="Verzeichnis2"/>
            <w:tabs>
              <w:tab w:val="left" w:pos="880"/>
              <w:tab w:val="right" w:leader="dot" w:pos="7927"/>
            </w:tabs>
            <w:rPr>
              <w:rFonts w:asciiTheme="minorHAnsi" w:eastAsiaTheme="minorEastAsia" w:hAnsiTheme="minorHAnsi"/>
              <w:noProof/>
              <w:sz w:val="22"/>
              <w:lang w:eastAsia="de-DE"/>
            </w:rPr>
          </w:pPr>
          <w:hyperlink w:anchor="_Toc81469032" w:history="1">
            <w:r w:rsidR="00DF1E3F" w:rsidRPr="00DA10D5">
              <w:rPr>
                <w:rStyle w:val="Hyperlink"/>
                <w:noProof/>
              </w:rPr>
              <w:t>4.1</w:t>
            </w:r>
            <w:r w:rsidR="00DF1E3F">
              <w:rPr>
                <w:rFonts w:asciiTheme="minorHAnsi" w:eastAsiaTheme="minorEastAsia" w:hAnsiTheme="minorHAnsi"/>
                <w:noProof/>
                <w:sz w:val="22"/>
                <w:lang w:eastAsia="de-DE"/>
              </w:rPr>
              <w:tab/>
            </w:r>
            <w:r w:rsidR="00DF1E3F" w:rsidRPr="00DA10D5">
              <w:rPr>
                <w:rStyle w:val="Hyperlink"/>
                <w:noProof/>
              </w:rPr>
              <w:t>DDD</w:t>
            </w:r>
            <w:r w:rsidR="00DF1E3F">
              <w:rPr>
                <w:noProof/>
                <w:webHidden/>
              </w:rPr>
              <w:tab/>
            </w:r>
            <w:r w:rsidR="00DF1E3F">
              <w:rPr>
                <w:noProof/>
                <w:webHidden/>
              </w:rPr>
              <w:fldChar w:fldCharType="begin"/>
            </w:r>
            <w:r w:rsidR="00DF1E3F">
              <w:rPr>
                <w:noProof/>
                <w:webHidden/>
              </w:rPr>
              <w:instrText xml:space="preserve"> PAGEREF _Toc81469032 \h </w:instrText>
            </w:r>
            <w:r w:rsidR="00DF1E3F">
              <w:rPr>
                <w:noProof/>
                <w:webHidden/>
              </w:rPr>
            </w:r>
            <w:r w:rsidR="00DF1E3F">
              <w:rPr>
                <w:noProof/>
                <w:webHidden/>
              </w:rPr>
              <w:fldChar w:fldCharType="separate"/>
            </w:r>
            <w:r w:rsidR="00DF1E3F">
              <w:rPr>
                <w:noProof/>
                <w:webHidden/>
              </w:rPr>
              <w:t>14</w:t>
            </w:r>
            <w:r w:rsidR="00DF1E3F">
              <w:rPr>
                <w:noProof/>
                <w:webHidden/>
              </w:rPr>
              <w:fldChar w:fldCharType="end"/>
            </w:r>
          </w:hyperlink>
        </w:p>
        <w:p w14:paraId="5863306C" w14:textId="14F415D6" w:rsidR="00DF1E3F" w:rsidRDefault="00CE6877">
          <w:pPr>
            <w:pStyle w:val="Verzeichnis2"/>
            <w:tabs>
              <w:tab w:val="left" w:pos="880"/>
              <w:tab w:val="right" w:leader="dot" w:pos="7927"/>
            </w:tabs>
            <w:rPr>
              <w:rFonts w:asciiTheme="minorHAnsi" w:eastAsiaTheme="minorEastAsia" w:hAnsiTheme="minorHAnsi"/>
              <w:noProof/>
              <w:sz w:val="22"/>
              <w:lang w:eastAsia="de-DE"/>
            </w:rPr>
          </w:pPr>
          <w:hyperlink w:anchor="_Toc81469033" w:history="1">
            <w:r w:rsidR="00DF1E3F" w:rsidRPr="00DA10D5">
              <w:rPr>
                <w:rStyle w:val="Hyperlink"/>
                <w:noProof/>
              </w:rPr>
              <w:t>4.2</w:t>
            </w:r>
            <w:r w:rsidR="00DF1E3F">
              <w:rPr>
                <w:rFonts w:asciiTheme="minorHAnsi" w:eastAsiaTheme="minorEastAsia" w:hAnsiTheme="minorHAnsi"/>
                <w:noProof/>
                <w:sz w:val="22"/>
                <w:lang w:eastAsia="de-DE"/>
              </w:rPr>
              <w:tab/>
            </w:r>
            <w:r w:rsidR="00DF1E3F" w:rsidRPr="00DA10D5">
              <w:rPr>
                <w:rStyle w:val="Hyperlink"/>
                <w:noProof/>
              </w:rPr>
              <w:t>Autorisierung und Authentifizierung</w:t>
            </w:r>
            <w:r w:rsidR="00DF1E3F">
              <w:rPr>
                <w:noProof/>
                <w:webHidden/>
              </w:rPr>
              <w:tab/>
            </w:r>
            <w:r w:rsidR="00DF1E3F">
              <w:rPr>
                <w:noProof/>
                <w:webHidden/>
              </w:rPr>
              <w:fldChar w:fldCharType="begin"/>
            </w:r>
            <w:r w:rsidR="00DF1E3F">
              <w:rPr>
                <w:noProof/>
                <w:webHidden/>
              </w:rPr>
              <w:instrText xml:space="preserve"> PAGEREF _Toc81469033 \h </w:instrText>
            </w:r>
            <w:r w:rsidR="00DF1E3F">
              <w:rPr>
                <w:noProof/>
                <w:webHidden/>
              </w:rPr>
            </w:r>
            <w:r w:rsidR="00DF1E3F">
              <w:rPr>
                <w:noProof/>
                <w:webHidden/>
              </w:rPr>
              <w:fldChar w:fldCharType="separate"/>
            </w:r>
            <w:r w:rsidR="00DF1E3F">
              <w:rPr>
                <w:noProof/>
                <w:webHidden/>
              </w:rPr>
              <w:t>16</w:t>
            </w:r>
            <w:r w:rsidR="00DF1E3F">
              <w:rPr>
                <w:noProof/>
                <w:webHidden/>
              </w:rPr>
              <w:fldChar w:fldCharType="end"/>
            </w:r>
          </w:hyperlink>
        </w:p>
        <w:p w14:paraId="704574CD" w14:textId="15F8F720" w:rsidR="00DF1E3F" w:rsidRDefault="00CE6877">
          <w:pPr>
            <w:pStyle w:val="Verzeichnis2"/>
            <w:tabs>
              <w:tab w:val="left" w:pos="880"/>
              <w:tab w:val="right" w:leader="dot" w:pos="7927"/>
            </w:tabs>
            <w:rPr>
              <w:rFonts w:asciiTheme="minorHAnsi" w:eastAsiaTheme="minorEastAsia" w:hAnsiTheme="minorHAnsi"/>
              <w:noProof/>
              <w:sz w:val="22"/>
              <w:lang w:eastAsia="de-DE"/>
            </w:rPr>
          </w:pPr>
          <w:hyperlink w:anchor="_Toc81469034" w:history="1">
            <w:r w:rsidR="00DF1E3F" w:rsidRPr="00DA10D5">
              <w:rPr>
                <w:rStyle w:val="Hyperlink"/>
                <w:noProof/>
              </w:rPr>
              <w:t>4.3</w:t>
            </w:r>
            <w:r w:rsidR="00DF1E3F">
              <w:rPr>
                <w:rFonts w:asciiTheme="minorHAnsi" w:eastAsiaTheme="minorEastAsia" w:hAnsiTheme="minorHAnsi"/>
                <w:noProof/>
                <w:sz w:val="22"/>
                <w:lang w:eastAsia="de-DE"/>
              </w:rPr>
              <w:tab/>
            </w:r>
            <w:r w:rsidR="00DF1E3F" w:rsidRPr="00DA10D5">
              <w:rPr>
                <w:rStyle w:val="Hyperlink"/>
                <w:noProof/>
              </w:rPr>
              <w:t>User Interface</w:t>
            </w:r>
            <w:r w:rsidR="00DF1E3F">
              <w:rPr>
                <w:noProof/>
                <w:webHidden/>
              </w:rPr>
              <w:tab/>
            </w:r>
            <w:r w:rsidR="00DF1E3F">
              <w:rPr>
                <w:noProof/>
                <w:webHidden/>
              </w:rPr>
              <w:fldChar w:fldCharType="begin"/>
            </w:r>
            <w:r w:rsidR="00DF1E3F">
              <w:rPr>
                <w:noProof/>
                <w:webHidden/>
              </w:rPr>
              <w:instrText xml:space="preserve"> PAGEREF _Toc81469034 \h </w:instrText>
            </w:r>
            <w:r w:rsidR="00DF1E3F">
              <w:rPr>
                <w:noProof/>
                <w:webHidden/>
              </w:rPr>
            </w:r>
            <w:r w:rsidR="00DF1E3F">
              <w:rPr>
                <w:noProof/>
                <w:webHidden/>
              </w:rPr>
              <w:fldChar w:fldCharType="separate"/>
            </w:r>
            <w:r w:rsidR="00DF1E3F">
              <w:rPr>
                <w:noProof/>
                <w:webHidden/>
              </w:rPr>
              <w:t>16</w:t>
            </w:r>
            <w:r w:rsidR="00DF1E3F">
              <w:rPr>
                <w:noProof/>
                <w:webHidden/>
              </w:rPr>
              <w:fldChar w:fldCharType="end"/>
            </w:r>
          </w:hyperlink>
        </w:p>
        <w:p w14:paraId="339EC6F2" w14:textId="4256DBAC" w:rsidR="00DF1E3F" w:rsidRDefault="00CE6877">
          <w:pPr>
            <w:pStyle w:val="Verzeichnis3"/>
            <w:tabs>
              <w:tab w:val="left" w:pos="1100"/>
              <w:tab w:val="right" w:leader="dot" w:pos="7927"/>
            </w:tabs>
            <w:rPr>
              <w:rFonts w:asciiTheme="minorHAnsi" w:eastAsiaTheme="minorEastAsia" w:hAnsiTheme="minorHAnsi"/>
              <w:noProof/>
              <w:sz w:val="22"/>
              <w:lang w:eastAsia="de-DE"/>
            </w:rPr>
          </w:pPr>
          <w:hyperlink w:anchor="_Toc81469035" w:history="1">
            <w:r w:rsidR="00DF1E3F" w:rsidRPr="00DA10D5">
              <w:rPr>
                <w:rStyle w:val="Hyperlink"/>
                <w:noProof/>
              </w:rPr>
              <w:t>4.3.1</w:t>
            </w:r>
            <w:r w:rsidR="00DF1E3F">
              <w:rPr>
                <w:rFonts w:asciiTheme="minorHAnsi" w:eastAsiaTheme="minorEastAsia" w:hAnsiTheme="minorHAnsi"/>
                <w:noProof/>
                <w:sz w:val="22"/>
                <w:lang w:eastAsia="de-DE"/>
              </w:rPr>
              <w:tab/>
            </w:r>
            <w:r w:rsidR="00DF1E3F" w:rsidRPr="00DA10D5">
              <w:rPr>
                <w:rStyle w:val="Hyperlink"/>
                <w:noProof/>
              </w:rPr>
              <w:t>Frontend Monolith</w:t>
            </w:r>
            <w:r w:rsidR="00DF1E3F">
              <w:rPr>
                <w:noProof/>
                <w:webHidden/>
              </w:rPr>
              <w:tab/>
            </w:r>
            <w:r w:rsidR="00DF1E3F">
              <w:rPr>
                <w:noProof/>
                <w:webHidden/>
              </w:rPr>
              <w:fldChar w:fldCharType="begin"/>
            </w:r>
            <w:r w:rsidR="00DF1E3F">
              <w:rPr>
                <w:noProof/>
                <w:webHidden/>
              </w:rPr>
              <w:instrText xml:space="preserve"> PAGEREF _Toc81469035 \h </w:instrText>
            </w:r>
            <w:r w:rsidR="00DF1E3F">
              <w:rPr>
                <w:noProof/>
                <w:webHidden/>
              </w:rPr>
            </w:r>
            <w:r w:rsidR="00DF1E3F">
              <w:rPr>
                <w:noProof/>
                <w:webHidden/>
              </w:rPr>
              <w:fldChar w:fldCharType="separate"/>
            </w:r>
            <w:r w:rsidR="00DF1E3F">
              <w:rPr>
                <w:noProof/>
                <w:webHidden/>
              </w:rPr>
              <w:t>16</w:t>
            </w:r>
            <w:r w:rsidR="00DF1E3F">
              <w:rPr>
                <w:noProof/>
                <w:webHidden/>
              </w:rPr>
              <w:fldChar w:fldCharType="end"/>
            </w:r>
          </w:hyperlink>
        </w:p>
        <w:p w14:paraId="6D431019" w14:textId="41065E31" w:rsidR="00DF1E3F" w:rsidRDefault="00CE6877">
          <w:pPr>
            <w:pStyle w:val="Verzeichnis3"/>
            <w:tabs>
              <w:tab w:val="left" w:pos="1100"/>
              <w:tab w:val="right" w:leader="dot" w:pos="7927"/>
            </w:tabs>
            <w:rPr>
              <w:rFonts w:asciiTheme="minorHAnsi" w:eastAsiaTheme="minorEastAsia" w:hAnsiTheme="minorHAnsi"/>
              <w:noProof/>
              <w:sz w:val="22"/>
              <w:lang w:eastAsia="de-DE"/>
            </w:rPr>
          </w:pPr>
          <w:hyperlink w:anchor="_Toc81469036" w:history="1">
            <w:r w:rsidR="00DF1E3F" w:rsidRPr="00DA10D5">
              <w:rPr>
                <w:rStyle w:val="Hyperlink"/>
                <w:noProof/>
              </w:rPr>
              <w:t>4.3.2</w:t>
            </w:r>
            <w:r w:rsidR="00DF1E3F">
              <w:rPr>
                <w:rFonts w:asciiTheme="minorHAnsi" w:eastAsiaTheme="minorEastAsia" w:hAnsiTheme="minorHAnsi"/>
                <w:noProof/>
                <w:sz w:val="22"/>
                <w:lang w:eastAsia="de-DE"/>
              </w:rPr>
              <w:tab/>
            </w:r>
            <w:r w:rsidR="00DF1E3F" w:rsidRPr="00DA10D5">
              <w:rPr>
                <w:rStyle w:val="Hyperlink"/>
                <w:noProof/>
              </w:rPr>
              <w:t>Modularisiertes Frontend</w:t>
            </w:r>
            <w:r w:rsidR="00DF1E3F">
              <w:rPr>
                <w:noProof/>
                <w:webHidden/>
              </w:rPr>
              <w:tab/>
            </w:r>
            <w:r w:rsidR="00DF1E3F">
              <w:rPr>
                <w:noProof/>
                <w:webHidden/>
              </w:rPr>
              <w:fldChar w:fldCharType="begin"/>
            </w:r>
            <w:r w:rsidR="00DF1E3F">
              <w:rPr>
                <w:noProof/>
                <w:webHidden/>
              </w:rPr>
              <w:instrText xml:space="preserve"> PAGEREF _Toc81469036 \h </w:instrText>
            </w:r>
            <w:r w:rsidR="00DF1E3F">
              <w:rPr>
                <w:noProof/>
                <w:webHidden/>
              </w:rPr>
            </w:r>
            <w:r w:rsidR="00DF1E3F">
              <w:rPr>
                <w:noProof/>
                <w:webHidden/>
              </w:rPr>
              <w:fldChar w:fldCharType="separate"/>
            </w:r>
            <w:r w:rsidR="00DF1E3F">
              <w:rPr>
                <w:noProof/>
                <w:webHidden/>
              </w:rPr>
              <w:t>17</w:t>
            </w:r>
            <w:r w:rsidR="00DF1E3F">
              <w:rPr>
                <w:noProof/>
                <w:webHidden/>
              </w:rPr>
              <w:fldChar w:fldCharType="end"/>
            </w:r>
          </w:hyperlink>
        </w:p>
        <w:p w14:paraId="40CD7549" w14:textId="05C60C57" w:rsidR="00DF1E3F" w:rsidRDefault="00CE6877">
          <w:pPr>
            <w:pStyle w:val="Verzeichnis2"/>
            <w:tabs>
              <w:tab w:val="left" w:pos="880"/>
              <w:tab w:val="right" w:leader="dot" w:pos="7927"/>
            </w:tabs>
            <w:rPr>
              <w:rFonts w:asciiTheme="minorHAnsi" w:eastAsiaTheme="minorEastAsia" w:hAnsiTheme="minorHAnsi"/>
              <w:noProof/>
              <w:sz w:val="22"/>
              <w:lang w:eastAsia="de-DE"/>
            </w:rPr>
          </w:pPr>
          <w:hyperlink w:anchor="_Toc81469037" w:history="1">
            <w:r w:rsidR="00DF1E3F" w:rsidRPr="00DA10D5">
              <w:rPr>
                <w:rStyle w:val="Hyperlink"/>
                <w:noProof/>
              </w:rPr>
              <w:t>4.4</w:t>
            </w:r>
            <w:r w:rsidR="00DF1E3F">
              <w:rPr>
                <w:rFonts w:asciiTheme="minorHAnsi" w:eastAsiaTheme="minorEastAsia" w:hAnsiTheme="minorHAnsi"/>
                <w:noProof/>
                <w:sz w:val="22"/>
                <w:lang w:eastAsia="de-DE"/>
              </w:rPr>
              <w:tab/>
            </w:r>
            <w:r w:rsidR="00DF1E3F" w:rsidRPr="00DA10D5">
              <w:rPr>
                <w:rStyle w:val="Hyperlink"/>
                <w:noProof/>
              </w:rPr>
              <w:t>SpringBoot</w:t>
            </w:r>
            <w:r w:rsidR="00DF1E3F">
              <w:rPr>
                <w:noProof/>
                <w:webHidden/>
              </w:rPr>
              <w:tab/>
            </w:r>
            <w:r w:rsidR="00DF1E3F">
              <w:rPr>
                <w:noProof/>
                <w:webHidden/>
              </w:rPr>
              <w:fldChar w:fldCharType="begin"/>
            </w:r>
            <w:r w:rsidR="00DF1E3F">
              <w:rPr>
                <w:noProof/>
                <w:webHidden/>
              </w:rPr>
              <w:instrText xml:space="preserve"> PAGEREF _Toc81469037 \h </w:instrText>
            </w:r>
            <w:r w:rsidR="00DF1E3F">
              <w:rPr>
                <w:noProof/>
                <w:webHidden/>
              </w:rPr>
            </w:r>
            <w:r w:rsidR="00DF1E3F">
              <w:rPr>
                <w:noProof/>
                <w:webHidden/>
              </w:rPr>
              <w:fldChar w:fldCharType="separate"/>
            </w:r>
            <w:r w:rsidR="00DF1E3F">
              <w:rPr>
                <w:noProof/>
                <w:webHidden/>
              </w:rPr>
              <w:t>17</w:t>
            </w:r>
            <w:r w:rsidR="00DF1E3F">
              <w:rPr>
                <w:noProof/>
                <w:webHidden/>
              </w:rPr>
              <w:fldChar w:fldCharType="end"/>
            </w:r>
          </w:hyperlink>
        </w:p>
        <w:p w14:paraId="25194212" w14:textId="3D56B1FE" w:rsidR="00DF1E3F" w:rsidRDefault="00CE6877">
          <w:pPr>
            <w:pStyle w:val="Verzeichnis2"/>
            <w:tabs>
              <w:tab w:val="left" w:pos="880"/>
              <w:tab w:val="right" w:leader="dot" w:pos="7927"/>
            </w:tabs>
            <w:rPr>
              <w:rFonts w:asciiTheme="minorHAnsi" w:eastAsiaTheme="minorEastAsia" w:hAnsiTheme="minorHAnsi"/>
              <w:noProof/>
              <w:sz w:val="22"/>
              <w:lang w:eastAsia="de-DE"/>
            </w:rPr>
          </w:pPr>
          <w:hyperlink w:anchor="_Toc81469038" w:history="1">
            <w:r w:rsidR="00DF1E3F" w:rsidRPr="00DA10D5">
              <w:rPr>
                <w:rStyle w:val="Hyperlink"/>
                <w:noProof/>
              </w:rPr>
              <w:t>4.5</w:t>
            </w:r>
            <w:r w:rsidR="00DF1E3F">
              <w:rPr>
                <w:rFonts w:asciiTheme="minorHAnsi" w:eastAsiaTheme="minorEastAsia" w:hAnsiTheme="minorHAnsi"/>
                <w:noProof/>
                <w:sz w:val="22"/>
                <w:lang w:eastAsia="de-DE"/>
              </w:rPr>
              <w:tab/>
            </w:r>
            <w:r w:rsidR="00DF1E3F" w:rsidRPr="00DA10D5">
              <w:rPr>
                <w:rStyle w:val="Hyperlink"/>
                <w:noProof/>
              </w:rPr>
              <w:t>Eureka Discovery Server</w:t>
            </w:r>
            <w:r w:rsidR="00DF1E3F">
              <w:rPr>
                <w:noProof/>
                <w:webHidden/>
              </w:rPr>
              <w:tab/>
            </w:r>
            <w:r w:rsidR="00DF1E3F">
              <w:rPr>
                <w:noProof/>
                <w:webHidden/>
              </w:rPr>
              <w:fldChar w:fldCharType="begin"/>
            </w:r>
            <w:r w:rsidR="00DF1E3F">
              <w:rPr>
                <w:noProof/>
                <w:webHidden/>
              </w:rPr>
              <w:instrText xml:space="preserve"> PAGEREF _Toc81469038 \h </w:instrText>
            </w:r>
            <w:r w:rsidR="00DF1E3F">
              <w:rPr>
                <w:noProof/>
                <w:webHidden/>
              </w:rPr>
            </w:r>
            <w:r w:rsidR="00DF1E3F">
              <w:rPr>
                <w:noProof/>
                <w:webHidden/>
              </w:rPr>
              <w:fldChar w:fldCharType="separate"/>
            </w:r>
            <w:r w:rsidR="00DF1E3F">
              <w:rPr>
                <w:noProof/>
                <w:webHidden/>
              </w:rPr>
              <w:t>17</w:t>
            </w:r>
            <w:r w:rsidR="00DF1E3F">
              <w:rPr>
                <w:noProof/>
                <w:webHidden/>
              </w:rPr>
              <w:fldChar w:fldCharType="end"/>
            </w:r>
          </w:hyperlink>
        </w:p>
        <w:p w14:paraId="55086A21" w14:textId="5B0E25A3" w:rsidR="00DF1E3F" w:rsidRDefault="00CE6877">
          <w:pPr>
            <w:pStyle w:val="Verzeichnis2"/>
            <w:tabs>
              <w:tab w:val="left" w:pos="880"/>
              <w:tab w:val="right" w:leader="dot" w:pos="7927"/>
            </w:tabs>
            <w:rPr>
              <w:rFonts w:asciiTheme="minorHAnsi" w:eastAsiaTheme="minorEastAsia" w:hAnsiTheme="minorHAnsi"/>
              <w:noProof/>
              <w:sz w:val="22"/>
              <w:lang w:eastAsia="de-DE"/>
            </w:rPr>
          </w:pPr>
          <w:hyperlink w:anchor="_Toc81469039" w:history="1">
            <w:r w:rsidR="00DF1E3F" w:rsidRPr="00DA10D5">
              <w:rPr>
                <w:rStyle w:val="Hyperlink"/>
                <w:noProof/>
              </w:rPr>
              <w:t>4.6</w:t>
            </w:r>
            <w:r w:rsidR="00DF1E3F">
              <w:rPr>
                <w:rFonts w:asciiTheme="minorHAnsi" w:eastAsiaTheme="minorEastAsia" w:hAnsiTheme="minorHAnsi"/>
                <w:noProof/>
                <w:sz w:val="22"/>
                <w:lang w:eastAsia="de-DE"/>
              </w:rPr>
              <w:tab/>
            </w:r>
            <w:r w:rsidR="00DF1E3F" w:rsidRPr="00DA10D5">
              <w:rPr>
                <w:rStyle w:val="Hyperlink"/>
                <w:noProof/>
              </w:rPr>
              <w:t>Deployment und Management mit Docker</w:t>
            </w:r>
            <w:r w:rsidR="00DF1E3F">
              <w:rPr>
                <w:noProof/>
                <w:webHidden/>
              </w:rPr>
              <w:tab/>
            </w:r>
            <w:r w:rsidR="00DF1E3F">
              <w:rPr>
                <w:noProof/>
                <w:webHidden/>
              </w:rPr>
              <w:fldChar w:fldCharType="begin"/>
            </w:r>
            <w:r w:rsidR="00DF1E3F">
              <w:rPr>
                <w:noProof/>
                <w:webHidden/>
              </w:rPr>
              <w:instrText xml:space="preserve"> PAGEREF _Toc81469039 \h </w:instrText>
            </w:r>
            <w:r w:rsidR="00DF1E3F">
              <w:rPr>
                <w:noProof/>
                <w:webHidden/>
              </w:rPr>
            </w:r>
            <w:r w:rsidR="00DF1E3F">
              <w:rPr>
                <w:noProof/>
                <w:webHidden/>
              </w:rPr>
              <w:fldChar w:fldCharType="separate"/>
            </w:r>
            <w:r w:rsidR="00DF1E3F">
              <w:rPr>
                <w:noProof/>
                <w:webHidden/>
              </w:rPr>
              <w:t>17</w:t>
            </w:r>
            <w:r w:rsidR="00DF1E3F">
              <w:rPr>
                <w:noProof/>
                <w:webHidden/>
              </w:rPr>
              <w:fldChar w:fldCharType="end"/>
            </w:r>
          </w:hyperlink>
        </w:p>
        <w:p w14:paraId="3EDC59AB" w14:textId="3F5BA60B" w:rsidR="00DF1E3F" w:rsidRDefault="00CE6877">
          <w:pPr>
            <w:pStyle w:val="Verzeichnis3"/>
            <w:tabs>
              <w:tab w:val="left" w:pos="1100"/>
              <w:tab w:val="right" w:leader="dot" w:pos="7927"/>
            </w:tabs>
            <w:rPr>
              <w:rFonts w:asciiTheme="minorHAnsi" w:eastAsiaTheme="minorEastAsia" w:hAnsiTheme="minorHAnsi"/>
              <w:noProof/>
              <w:sz w:val="22"/>
              <w:lang w:eastAsia="de-DE"/>
            </w:rPr>
          </w:pPr>
          <w:hyperlink w:anchor="_Toc81469040" w:history="1">
            <w:r w:rsidR="00DF1E3F" w:rsidRPr="00DA10D5">
              <w:rPr>
                <w:rStyle w:val="Hyperlink"/>
                <w:noProof/>
              </w:rPr>
              <w:t>4.6.1</w:t>
            </w:r>
            <w:r w:rsidR="00DF1E3F">
              <w:rPr>
                <w:rFonts w:asciiTheme="minorHAnsi" w:eastAsiaTheme="minorEastAsia" w:hAnsiTheme="minorHAnsi"/>
                <w:noProof/>
                <w:sz w:val="22"/>
                <w:lang w:eastAsia="de-DE"/>
              </w:rPr>
              <w:tab/>
            </w:r>
            <w:r w:rsidR="00DF1E3F" w:rsidRPr="00DA10D5">
              <w:rPr>
                <w:rStyle w:val="Hyperlink"/>
                <w:noProof/>
              </w:rPr>
              <w:t>Microservice Framework VS Containermanager</w:t>
            </w:r>
            <w:r w:rsidR="00DF1E3F">
              <w:rPr>
                <w:noProof/>
                <w:webHidden/>
              </w:rPr>
              <w:tab/>
            </w:r>
            <w:r w:rsidR="00DF1E3F">
              <w:rPr>
                <w:noProof/>
                <w:webHidden/>
              </w:rPr>
              <w:fldChar w:fldCharType="begin"/>
            </w:r>
            <w:r w:rsidR="00DF1E3F">
              <w:rPr>
                <w:noProof/>
                <w:webHidden/>
              </w:rPr>
              <w:instrText xml:space="preserve"> PAGEREF _Toc81469040 \h </w:instrText>
            </w:r>
            <w:r w:rsidR="00DF1E3F">
              <w:rPr>
                <w:noProof/>
                <w:webHidden/>
              </w:rPr>
            </w:r>
            <w:r w:rsidR="00DF1E3F">
              <w:rPr>
                <w:noProof/>
                <w:webHidden/>
              </w:rPr>
              <w:fldChar w:fldCharType="separate"/>
            </w:r>
            <w:r w:rsidR="00DF1E3F">
              <w:rPr>
                <w:noProof/>
                <w:webHidden/>
              </w:rPr>
              <w:t>18</w:t>
            </w:r>
            <w:r w:rsidR="00DF1E3F">
              <w:rPr>
                <w:noProof/>
                <w:webHidden/>
              </w:rPr>
              <w:fldChar w:fldCharType="end"/>
            </w:r>
          </w:hyperlink>
        </w:p>
        <w:p w14:paraId="2668BB42" w14:textId="2C957827" w:rsidR="00DF1E3F" w:rsidRDefault="00CE6877">
          <w:pPr>
            <w:pStyle w:val="Verzeichnis1"/>
            <w:rPr>
              <w:rFonts w:asciiTheme="minorHAnsi" w:eastAsiaTheme="minorEastAsia" w:hAnsiTheme="minorHAnsi"/>
              <w:noProof/>
              <w:sz w:val="22"/>
              <w:lang w:eastAsia="de-DE"/>
            </w:rPr>
          </w:pPr>
          <w:hyperlink w:anchor="_Toc81469041" w:history="1">
            <w:r w:rsidR="00DF1E3F" w:rsidRPr="00DA10D5">
              <w:rPr>
                <w:rStyle w:val="Hyperlink"/>
                <w:noProof/>
              </w:rPr>
              <w:t>5</w:t>
            </w:r>
            <w:r w:rsidR="00DF1E3F">
              <w:rPr>
                <w:rFonts w:asciiTheme="minorHAnsi" w:eastAsiaTheme="minorEastAsia" w:hAnsiTheme="minorHAnsi"/>
                <w:noProof/>
                <w:sz w:val="22"/>
                <w:lang w:eastAsia="de-DE"/>
              </w:rPr>
              <w:tab/>
            </w:r>
            <w:r w:rsidR="00DF1E3F" w:rsidRPr="00DA10D5">
              <w:rPr>
                <w:rStyle w:val="Hyperlink"/>
                <w:noProof/>
              </w:rPr>
              <w:t>Architekturentwurf</w:t>
            </w:r>
            <w:r w:rsidR="00DF1E3F">
              <w:rPr>
                <w:noProof/>
                <w:webHidden/>
              </w:rPr>
              <w:tab/>
            </w:r>
            <w:r w:rsidR="00DF1E3F">
              <w:rPr>
                <w:noProof/>
                <w:webHidden/>
              </w:rPr>
              <w:fldChar w:fldCharType="begin"/>
            </w:r>
            <w:r w:rsidR="00DF1E3F">
              <w:rPr>
                <w:noProof/>
                <w:webHidden/>
              </w:rPr>
              <w:instrText xml:space="preserve"> PAGEREF _Toc81469041 \h </w:instrText>
            </w:r>
            <w:r w:rsidR="00DF1E3F">
              <w:rPr>
                <w:noProof/>
                <w:webHidden/>
              </w:rPr>
            </w:r>
            <w:r w:rsidR="00DF1E3F">
              <w:rPr>
                <w:noProof/>
                <w:webHidden/>
              </w:rPr>
              <w:fldChar w:fldCharType="separate"/>
            </w:r>
            <w:r w:rsidR="00DF1E3F">
              <w:rPr>
                <w:noProof/>
                <w:webHidden/>
              </w:rPr>
              <w:t>19</w:t>
            </w:r>
            <w:r w:rsidR="00DF1E3F">
              <w:rPr>
                <w:noProof/>
                <w:webHidden/>
              </w:rPr>
              <w:fldChar w:fldCharType="end"/>
            </w:r>
          </w:hyperlink>
        </w:p>
        <w:p w14:paraId="1AE4870E" w14:textId="01D3D114" w:rsidR="00DF1E3F" w:rsidRDefault="00CE6877">
          <w:pPr>
            <w:pStyle w:val="Verzeichnis2"/>
            <w:tabs>
              <w:tab w:val="left" w:pos="880"/>
              <w:tab w:val="right" w:leader="dot" w:pos="7927"/>
            </w:tabs>
            <w:rPr>
              <w:rFonts w:asciiTheme="minorHAnsi" w:eastAsiaTheme="minorEastAsia" w:hAnsiTheme="minorHAnsi"/>
              <w:noProof/>
              <w:sz w:val="22"/>
              <w:lang w:eastAsia="de-DE"/>
            </w:rPr>
          </w:pPr>
          <w:hyperlink w:anchor="_Toc81469042" w:history="1">
            <w:r w:rsidR="00DF1E3F" w:rsidRPr="00DA10D5">
              <w:rPr>
                <w:rStyle w:val="Hyperlink"/>
                <w:noProof/>
              </w:rPr>
              <w:t>5.1</w:t>
            </w:r>
            <w:r w:rsidR="00DF1E3F">
              <w:rPr>
                <w:rFonts w:asciiTheme="minorHAnsi" w:eastAsiaTheme="minorEastAsia" w:hAnsiTheme="minorHAnsi"/>
                <w:noProof/>
                <w:sz w:val="22"/>
                <w:lang w:eastAsia="de-DE"/>
              </w:rPr>
              <w:tab/>
            </w:r>
            <w:r w:rsidR="00DF1E3F" w:rsidRPr="00DA10D5">
              <w:rPr>
                <w:rStyle w:val="Hyperlink"/>
                <w:noProof/>
              </w:rPr>
              <w:t>Lösungsstrategie</w:t>
            </w:r>
            <w:r w:rsidR="00DF1E3F">
              <w:rPr>
                <w:noProof/>
                <w:webHidden/>
              </w:rPr>
              <w:tab/>
            </w:r>
            <w:r w:rsidR="00DF1E3F">
              <w:rPr>
                <w:noProof/>
                <w:webHidden/>
              </w:rPr>
              <w:fldChar w:fldCharType="begin"/>
            </w:r>
            <w:r w:rsidR="00DF1E3F">
              <w:rPr>
                <w:noProof/>
                <w:webHidden/>
              </w:rPr>
              <w:instrText xml:space="preserve"> PAGEREF _Toc81469042 \h </w:instrText>
            </w:r>
            <w:r w:rsidR="00DF1E3F">
              <w:rPr>
                <w:noProof/>
                <w:webHidden/>
              </w:rPr>
            </w:r>
            <w:r w:rsidR="00DF1E3F">
              <w:rPr>
                <w:noProof/>
                <w:webHidden/>
              </w:rPr>
              <w:fldChar w:fldCharType="separate"/>
            </w:r>
            <w:r w:rsidR="00DF1E3F">
              <w:rPr>
                <w:noProof/>
                <w:webHidden/>
              </w:rPr>
              <w:t>19</w:t>
            </w:r>
            <w:r w:rsidR="00DF1E3F">
              <w:rPr>
                <w:noProof/>
                <w:webHidden/>
              </w:rPr>
              <w:fldChar w:fldCharType="end"/>
            </w:r>
          </w:hyperlink>
        </w:p>
        <w:p w14:paraId="4C1DE0C7" w14:textId="384A1F85" w:rsidR="00DF1E3F" w:rsidRDefault="00CE6877">
          <w:pPr>
            <w:pStyle w:val="Verzeichnis3"/>
            <w:tabs>
              <w:tab w:val="left" w:pos="1100"/>
              <w:tab w:val="right" w:leader="dot" w:pos="7927"/>
            </w:tabs>
            <w:rPr>
              <w:rFonts w:asciiTheme="minorHAnsi" w:eastAsiaTheme="minorEastAsia" w:hAnsiTheme="minorHAnsi"/>
              <w:noProof/>
              <w:sz w:val="22"/>
              <w:lang w:eastAsia="de-DE"/>
            </w:rPr>
          </w:pPr>
          <w:hyperlink w:anchor="_Toc81469043" w:history="1">
            <w:r w:rsidR="00DF1E3F" w:rsidRPr="00DA10D5">
              <w:rPr>
                <w:rStyle w:val="Hyperlink"/>
                <w:noProof/>
              </w:rPr>
              <w:t>5.1.1</w:t>
            </w:r>
            <w:r w:rsidR="00DF1E3F">
              <w:rPr>
                <w:rFonts w:asciiTheme="minorHAnsi" w:eastAsiaTheme="minorEastAsia" w:hAnsiTheme="minorHAnsi"/>
                <w:noProof/>
                <w:sz w:val="22"/>
                <w:lang w:eastAsia="de-DE"/>
              </w:rPr>
              <w:tab/>
            </w:r>
            <w:r w:rsidR="00DF1E3F" w:rsidRPr="00DA10D5">
              <w:rPr>
                <w:rStyle w:val="Hyperlink"/>
                <w:noProof/>
              </w:rPr>
              <w:t>Zusammenspiel API Gateway, Service Discovery, Service Mesh</w:t>
            </w:r>
            <w:r w:rsidR="00DF1E3F">
              <w:rPr>
                <w:noProof/>
                <w:webHidden/>
              </w:rPr>
              <w:tab/>
            </w:r>
            <w:r w:rsidR="00DF1E3F">
              <w:rPr>
                <w:noProof/>
                <w:webHidden/>
              </w:rPr>
              <w:fldChar w:fldCharType="begin"/>
            </w:r>
            <w:r w:rsidR="00DF1E3F">
              <w:rPr>
                <w:noProof/>
                <w:webHidden/>
              </w:rPr>
              <w:instrText xml:space="preserve"> PAGEREF _Toc81469043 \h </w:instrText>
            </w:r>
            <w:r w:rsidR="00DF1E3F">
              <w:rPr>
                <w:noProof/>
                <w:webHidden/>
              </w:rPr>
            </w:r>
            <w:r w:rsidR="00DF1E3F">
              <w:rPr>
                <w:noProof/>
                <w:webHidden/>
              </w:rPr>
              <w:fldChar w:fldCharType="separate"/>
            </w:r>
            <w:r w:rsidR="00DF1E3F">
              <w:rPr>
                <w:noProof/>
                <w:webHidden/>
              </w:rPr>
              <w:t>19</w:t>
            </w:r>
            <w:r w:rsidR="00DF1E3F">
              <w:rPr>
                <w:noProof/>
                <w:webHidden/>
              </w:rPr>
              <w:fldChar w:fldCharType="end"/>
            </w:r>
          </w:hyperlink>
        </w:p>
        <w:p w14:paraId="31451114" w14:textId="46DF5E1C" w:rsidR="00DF1E3F" w:rsidRDefault="00CE6877">
          <w:pPr>
            <w:pStyle w:val="Verzeichnis2"/>
            <w:tabs>
              <w:tab w:val="left" w:pos="880"/>
              <w:tab w:val="right" w:leader="dot" w:pos="7927"/>
            </w:tabs>
            <w:rPr>
              <w:rFonts w:asciiTheme="minorHAnsi" w:eastAsiaTheme="minorEastAsia" w:hAnsiTheme="minorHAnsi"/>
              <w:noProof/>
              <w:sz w:val="22"/>
              <w:lang w:eastAsia="de-DE"/>
            </w:rPr>
          </w:pPr>
          <w:hyperlink w:anchor="_Toc81469044" w:history="1">
            <w:r w:rsidR="00DF1E3F" w:rsidRPr="00DA10D5">
              <w:rPr>
                <w:rStyle w:val="Hyperlink"/>
                <w:noProof/>
              </w:rPr>
              <w:t>5.2</w:t>
            </w:r>
            <w:r w:rsidR="00DF1E3F">
              <w:rPr>
                <w:rFonts w:asciiTheme="minorHAnsi" w:eastAsiaTheme="minorEastAsia" w:hAnsiTheme="minorHAnsi"/>
                <w:noProof/>
                <w:sz w:val="22"/>
                <w:lang w:eastAsia="de-DE"/>
              </w:rPr>
              <w:tab/>
            </w:r>
            <w:r w:rsidR="00DF1E3F" w:rsidRPr="00DA10D5">
              <w:rPr>
                <w:rStyle w:val="Hyperlink"/>
                <w:noProof/>
              </w:rPr>
              <w:t>Systemkontext</w:t>
            </w:r>
            <w:r w:rsidR="00DF1E3F">
              <w:rPr>
                <w:noProof/>
                <w:webHidden/>
              </w:rPr>
              <w:tab/>
            </w:r>
            <w:r w:rsidR="00DF1E3F">
              <w:rPr>
                <w:noProof/>
                <w:webHidden/>
              </w:rPr>
              <w:fldChar w:fldCharType="begin"/>
            </w:r>
            <w:r w:rsidR="00DF1E3F">
              <w:rPr>
                <w:noProof/>
                <w:webHidden/>
              </w:rPr>
              <w:instrText xml:space="preserve"> PAGEREF _Toc81469044 \h </w:instrText>
            </w:r>
            <w:r w:rsidR="00DF1E3F">
              <w:rPr>
                <w:noProof/>
                <w:webHidden/>
              </w:rPr>
            </w:r>
            <w:r w:rsidR="00DF1E3F">
              <w:rPr>
                <w:noProof/>
                <w:webHidden/>
              </w:rPr>
              <w:fldChar w:fldCharType="separate"/>
            </w:r>
            <w:r w:rsidR="00DF1E3F">
              <w:rPr>
                <w:noProof/>
                <w:webHidden/>
              </w:rPr>
              <w:t>19</w:t>
            </w:r>
            <w:r w:rsidR="00DF1E3F">
              <w:rPr>
                <w:noProof/>
                <w:webHidden/>
              </w:rPr>
              <w:fldChar w:fldCharType="end"/>
            </w:r>
          </w:hyperlink>
        </w:p>
        <w:p w14:paraId="41ACFD7D" w14:textId="40A092A2" w:rsidR="00DF1E3F" w:rsidRDefault="00CE6877">
          <w:pPr>
            <w:pStyle w:val="Verzeichnis2"/>
            <w:tabs>
              <w:tab w:val="left" w:pos="880"/>
              <w:tab w:val="right" w:leader="dot" w:pos="7927"/>
            </w:tabs>
            <w:rPr>
              <w:rFonts w:asciiTheme="minorHAnsi" w:eastAsiaTheme="minorEastAsia" w:hAnsiTheme="minorHAnsi"/>
              <w:noProof/>
              <w:sz w:val="22"/>
              <w:lang w:eastAsia="de-DE"/>
            </w:rPr>
          </w:pPr>
          <w:hyperlink w:anchor="_Toc81469045" w:history="1">
            <w:r w:rsidR="00DF1E3F" w:rsidRPr="00DA10D5">
              <w:rPr>
                <w:rStyle w:val="Hyperlink"/>
                <w:noProof/>
              </w:rPr>
              <w:t>5.3</w:t>
            </w:r>
            <w:r w:rsidR="00DF1E3F">
              <w:rPr>
                <w:rFonts w:asciiTheme="minorHAnsi" w:eastAsiaTheme="minorEastAsia" w:hAnsiTheme="minorHAnsi"/>
                <w:noProof/>
                <w:sz w:val="22"/>
                <w:lang w:eastAsia="de-DE"/>
              </w:rPr>
              <w:tab/>
            </w:r>
            <w:r w:rsidR="00DF1E3F" w:rsidRPr="00DA10D5">
              <w:rPr>
                <w:rStyle w:val="Hyperlink"/>
                <w:noProof/>
              </w:rPr>
              <w:t>Bausteinsicht Ebene1</w:t>
            </w:r>
            <w:r w:rsidR="00DF1E3F">
              <w:rPr>
                <w:noProof/>
                <w:webHidden/>
              </w:rPr>
              <w:tab/>
            </w:r>
            <w:r w:rsidR="00DF1E3F">
              <w:rPr>
                <w:noProof/>
                <w:webHidden/>
              </w:rPr>
              <w:fldChar w:fldCharType="begin"/>
            </w:r>
            <w:r w:rsidR="00DF1E3F">
              <w:rPr>
                <w:noProof/>
                <w:webHidden/>
              </w:rPr>
              <w:instrText xml:space="preserve"> PAGEREF _Toc81469045 \h </w:instrText>
            </w:r>
            <w:r w:rsidR="00DF1E3F">
              <w:rPr>
                <w:noProof/>
                <w:webHidden/>
              </w:rPr>
            </w:r>
            <w:r w:rsidR="00DF1E3F">
              <w:rPr>
                <w:noProof/>
                <w:webHidden/>
              </w:rPr>
              <w:fldChar w:fldCharType="separate"/>
            </w:r>
            <w:r w:rsidR="00DF1E3F">
              <w:rPr>
                <w:noProof/>
                <w:webHidden/>
              </w:rPr>
              <w:t>19</w:t>
            </w:r>
            <w:r w:rsidR="00DF1E3F">
              <w:rPr>
                <w:noProof/>
                <w:webHidden/>
              </w:rPr>
              <w:fldChar w:fldCharType="end"/>
            </w:r>
          </w:hyperlink>
        </w:p>
        <w:p w14:paraId="24857A5B" w14:textId="78EC7555" w:rsidR="00DF1E3F" w:rsidRDefault="00CE6877">
          <w:pPr>
            <w:pStyle w:val="Verzeichnis2"/>
            <w:tabs>
              <w:tab w:val="left" w:pos="880"/>
              <w:tab w:val="right" w:leader="dot" w:pos="7927"/>
            </w:tabs>
            <w:rPr>
              <w:rFonts w:asciiTheme="minorHAnsi" w:eastAsiaTheme="minorEastAsia" w:hAnsiTheme="minorHAnsi"/>
              <w:noProof/>
              <w:sz w:val="22"/>
              <w:lang w:eastAsia="de-DE"/>
            </w:rPr>
          </w:pPr>
          <w:hyperlink w:anchor="_Toc81469046" w:history="1">
            <w:r w:rsidR="00DF1E3F" w:rsidRPr="00DA10D5">
              <w:rPr>
                <w:rStyle w:val="Hyperlink"/>
                <w:noProof/>
              </w:rPr>
              <w:t>5.4</w:t>
            </w:r>
            <w:r w:rsidR="00DF1E3F">
              <w:rPr>
                <w:rFonts w:asciiTheme="minorHAnsi" w:eastAsiaTheme="minorEastAsia" w:hAnsiTheme="minorHAnsi"/>
                <w:noProof/>
                <w:sz w:val="22"/>
                <w:lang w:eastAsia="de-DE"/>
              </w:rPr>
              <w:tab/>
            </w:r>
            <w:r w:rsidR="00DF1E3F" w:rsidRPr="00DA10D5">
              <w:rPr>
                <w:rStyle w:val="Hyperlink"/>
                <w:noProof/>
              </w:rPr>
              <w:t>Bausteinsicht Ebene2</w:t>
            </w:r>
            <w:r w:rsidR="00DF1E3F">
              <w:rPr>
                <w:noProof/>
                <w:webHidden/>
              </w:rPr>
              <w:tab/>
            </w:r>
            <w:r w:rsidR="00DF1E3F">
              <w:rPr>
                <w:noProof/>
                <w:webHidden/>
              </w:rPr>
              <w:fldChar w:fldCharType="begin"/>
            </w:r>
            <w:r w:rsidR="00DF1E3F">
              <w:rPr>
                <w:noProof/>
                <w:webHidden/>
              </w:rPr>
              <w:instrText xml:space="preserve"> PAGEREF _Toc81469046 \h </w:instrText>
            </w:r>
            <w:r w:rsidR="00DF1E3F">
              <w:rPr>
                <w:noProof/>
                <w:webHidden/>
              </w:rPr>
            </w:r>
            <w:r w:rsidR="00DF1E3F">
              <w:rPr>
                <w:noProof/>
                <w:webHidden/>
              </w:rPr>
              <w:fldChar w:fldCharType="separate"/>
            </w:r>
            <w:r w:rsidR="00DF1E3F">
              <w:rPr>
                <w:noProof/>
                <w:webHidden/>
              </w:rPr>
              <w:t>20</w:t>
            </w:r>
            <w:r w:rsidR="00DF1E3F">
              <w:rPr>
                <w:noProof/>
                <w:webHidden/>
              </w:rPr>
              <w:fldChar w:fldCharType="end"/>
            </w:r>
          </w:hyperlink>
        </w:p>
        <w:p w14:paraId="2FB3B5A6" w14:textId="5553FC64" w:rsidR="00DF1E3F" w:rsidRDefault="00CE6877">
          <w:pPr>
            <w:pStyle w:val="Verzeichnis2"/>
            <w:tabs>
              <w:tab w:val="left" w:pos="880"/>
              <w:tab w:val="right" w:leader="dot" w:pos="7927"/>
            </w:tabs>
            <w:rPr>
              <w:rFonts w:asciiTheme="minorHAnsi" w:eastAsiaTheme="minorEastAsia" w:hAnsiTheme="minorHAnsi"/>
              <w:noProof/>
              <w:sz w:val="22"/>
              <w:lang w:eastAsia="de-DE"/>
            </w:rPr>
          </w:pPr>
          <w:hyperlink w:anchor="_Toc81469047" w:history="1">
            <w:r w:rsidR="00DF1E3F" w:rsidRPr="00DA10D5">
              <w:rPr>
                <w:rStyle w:val="Hyperlink"/>
                <w:noProof/>
              </w:rPr>
              <w:t>5.5</w:t>
            </w:r>
            <w:r w:rsidR="00DF1E3F">
              <w:rPr>
                <w:rFonts w:asciiTheme="minorHAnsi" w:eastAsiaTheme="minorEastAsia" w:hAnsiTheme="minorHAnsi"/>
                <w:noProof/>
                <w:sz w:val="22"/>
                <w:lang w:eastAsia="de-DE"/>
              </w:rPr>
              <w:tab/>
            </w:r>
            <w:r w:rsidR="00DF1E3F" w:rsidRPr="00DA10D5">
              <w:rPr>
                <w:rStyle w:val="Hyperlink"/>
                <w:noProof/>
              </w:rPr>
              <w:t>Verteilungssicht</w:t>
            </w:r>
            <w:r w:rsidR="00DF1E3F">
              <w:rPr>
                <w:noProof/>
                <w:webHidden/>
              </w:rPr>
              <w:tab/>
            </w:r>
            <w:r w:rsidR="00DF1E3F">
              <w:rPr>
                <w:noProof/>
                <w:webHidden/>
              </w:rPr>
              <w:fldChar w:fldCharType="begin"/>
            </w:r>
            <w:r w:rsidR="00DF1E3F">
              <w:rPr>
                <w:noProof/>
                <w:webHidden/>
              </w:rPr>
              <w:instrText xml:space="preserve"> PAGEREF _Toc81469047 \h </w:instrText>
            </w:r>
            <w:r w:rsidR="00DF1E3F">
              <w:rPr>
                <w:noProof/>
                <w:webHidden/>
              </w:rPr>
            </w:r>
            <w:r w:rsidR="00DF1E3F">
              <w:rPr>
                <w:noProof/>
                <w:webHidden/>
              </w:rPr>
              <w:fldChar w:fldCharType="separate"/>
            </w:r>
            <w:r w:rsidR="00DF1E3F">
              <w:rPr>
                <w:noProof/>
                <w:webHidden/>
              </w:rPr>
              <w:t>20</w:t>
            </w:r>
            <w:r w:rsidR="00DF1E3F">
              <w:rPr>
                <w:noProof/>
                <w:webHidden/>
              </w:rPr>
              <w:fldChar w:fldCharType="end"/>
            </w:r>
          </w:hyperlink>
        </w:p>
        <w:p w14:paraId="1C4C6AD0" w14:textId="4DF9C4CB" w:rsidR="00DF1E3F" w:rsidRDefault="00CE6877">
          <w:pPr>
            <w:pStyle w:val="Verzeichnis2"/>
            <w:tabs>
              <w:tab w:val="left" w:pos="880"/>
              <w:tab w:val="right" w:leader="dot" w:pos="7927"/>
            </w:tabs>
            <w:rPr>
              <w:rFonts w:asciiTheme="minorHAnsi" w:eastAsiaTheme="minorEastAsia" w:hAnsiTheme="minorHAnsi"/>
              <w:noProof/>
              <w:sz w:val="22"/>
              <w:lang w:eastAsia="de-DE"/>
            </w:rPr>
          </w:pPr>
          <w:hyperlink w:anchor="_Toc81469048" w:history="1">
            <w:r w:rsidR="00DF1E3F" w:rsidRPr="00DA10D5">
              <w:rPr>
                <w:rStyle w:val="Hyperlink"/>
                <w:noProof/>
              </w:rPr>
              <w:t>5.6</w:t>
            </w:r>
            <w:r w:rsidR="00DF1E3F">
              <w:rPr>
                <w:rFonts w:asciiTheme="minorHAnsi" w:eastAsiaTheme="minorEastAsia" w:hAnsiTheme="minorHAnsi"/>
                <w:noProof/>
                <w:sz w:val="22"/>
                <w:lang w:eastAsia="de-DE"/>
              </w:rPr>
              <w:tab/>
            </w:r>
            <w:r w:rsidR="00DF1E3F" w:rsidRPr="00DA10D5">
              <w:rPr>
                <w:rStyle w:val="Hyperlink"/>
                <w:noProof/>
              </w:rPr>
              <w:t>Laufzeitsicht</w:t>
            </w:r>
            <w:r w:rsidR="00DF1E3F">
              <w:rPr>
                <w:noProof/>
                <w:webHidden/>
              </w:rPr>
              <w:tab/>
            </w:r>
            <w:r w:rsidR="00DF1E3F">
              <w:rPr>
                <w:noProof/>
                <w:webHidden/>
              </w:rPr>
              <w:fldChar w:fldCharType="begin"/>
            </w:r>
            <w:r w:rsidR="00DF1E3F">
              <w:rPr>
                <w:noProof/>
                <w:webHidden/>
              </w:rPr>
              <w:instrText xml:space="preserve"> PAGEREF _Toc81469048 \h </w:instrText>
            </w:r>
            <w:r w:rsidR="00DF1E3F">
              <w:rPr>
                <w:noProof/>
                <w:webHidden/>
              </w:rPr>
            </w:r>
            <w:r w:rsidR="00DF1E3F">
              <w:rPr>
                <w:noProof/>
                <w:webHidden/>
              </w:rPr>
              <w:fldChar w:fldCharType="separate"/>
            </w:r>
            <w:r w:rsidR="00DF1E3F">
              <w:rPr>
                <w:noProof/>
                <w:webHidden/>
              </w:rPr>
              <w:t>20</w:t>
            </w:r>
            <w:r w:rsidR="00DF1E3F">
              <w:rPr>
                <w:noProof/>
                <w:webHidden/>
              </w:rPr>
              <w:fldChar w:fldCharType="end"/>
            </w:r>
          </w:hyperlink>
        </w:p>
        <w:p w14:paraId="3AAA684F" w14:textId="0AC116F1" w:rsidR="00DF1E3F" w:rsidRDefault="00CE6877">
          <w:pPr>
            <w:pStyle w:val="Verzeichnis2"/>
            <w:tabs>
              <w:tab w:val="left" w:pos="880"/>
              <w:tab w:val="right" w:leader="dot" w:pos="7927"/>
            </w:tabs>
            <w:rPr>
              <w:rFonts w:asciiTheme="minorHAnsi" w:eastAsiaTheme="minorEastAsia" w:hAnsiTheme="minorHAnsi"/>
              <w:noProof/>
              <w:sz w:val="22"/>
              <w:lang w:eastAsia="de-DE"/>
            </w:rPr>
          </w:pPr>
          <w:hyperlink w:anchor="_Toc81469049" w:history="1">
            <w:r w:rsidR="00DF1E3F" w:rsidRPr="00DA10D5">
              <w:rPr>
                <w:rStyle w:val="Hyperlink"/>
                <w:noProof/>
              </w:rPr>
              <w:t>5.7</w:t>
            </w:r>
            <w:r w:rsidR="00DF1E3F">
              <w:rPr>
                <w:rFonts w:asciiTheme="minorHAnsi" w:eastAsiaTheme="minorEastAsia" w:hAnsiTheme="minorHAnsi"/>
                <w:noProof/>
                <w:sz w:val="22"/>
                <w:lang w:eastAsia="de-DE"/>
              </w:rPr>
              <w:tab/>
            </w:r>
            <w:r w:rsidR="00DF1E3F" w:rsidRPr="00DA10D5">
              <w:rPr>
                <w:rStyle w:val="Hyperlink"/>
                <w:noProof/>
              </w:rPr>
              <w:t>Querschnittliche Konzepte</w:t>
            </w:r>
            <w:r w:rsidR="00DF1E3F">
              <w:rPr>
                <w:noProof/>
                <w:webHidden/>
              </w:rPr>
              <w:tab/>
            </w:r>
            <w:r w:rsidR="00DF1E3F">
              <w:rPr>
                <w:noProof/>
                <w:webHidden/>
              </w:rPr>
              <w:fldChar w:fldCharType="begin"/>
            </w:r>
            <w:r w:rsidR="00DF1E3F">
              <w:rPr>
                <w:noProof/>
                <w:webHidden/>
              </w:rPr>
              <w:instrText xml:space="preserve"> PAGEREF _Toc81469049 \h </w:instrText>
            </w:r>
            <w:r w:rsidR="00DF1E3F">
              <w:rPr>
                <w:noProof/>
                <w:webHidden/>
              </w:rPr>
            </w:r>
            <w:r w:rsidR="00DF1E3F">
              <w:rPr>
                <w:noProof/>
                <w:webHidden/>
              </w:rPr>
              <w:fldChar w:fldCharType="separate"/>
            </w:r>
            <w:r w:rsidR="00DF1E3F">
              <w:rPr>
                <w:noProof/>
                <w:webHidden/>
              </w:rPr>
              <w:t>20</w:t>
            </w:r>
            <w:r w:rsidR="00DF1E3F">
              <w:rPr>
                <w:noProof/>
                <w:webHidden/>
              </w:rPr>
              <w:fldChar w:fldCharType="end"/>
            </w:r>
          </w:hyperlink>
        </w:p>
        <w:p w14:paraId="367061C3" w14:textId="0D324C4F" w:rsidR="00DF1E3F" w:rsidRDefault="00CE6877">
          <w:pPr>
            <w:pStyle w:val="Verzeichnis3"/>
            <w:tabs>
              <w:tab w:val="left" w:pos="1100"/>
              <w:tab w:val="right" w:leader="dot" w:pos="7927"/>
            </w:tabs>
            <w:rPr>
              <w:rFonts w:asciiTheme="minorHAnsi" w:eastAsiaTheme="minorEastAsia" w:hAnsiTheme="minorHAnsi"/>
              <w:noProof/>
              <w:sz w:val="22"/>
              <w:lang w:eastAsia="de-DE"/>
            </w:rPr>
          </w:pPr>
          <w:hyperlink w:anchor="_Toc81469050" w:history="1">
            <w:r w:rsidR="00DF1E3F" w:rsidRPr="00DA10D5">
              <w:rPr>
                <w:rStyle w:val="Hyperlink"/>
                <w:noProof/>
              </w:rPr>
              <w:t>5.7.1</w:t>
            </w:r>
            <w:r w:rsidR="00DF1E3F">
              <w:rPr>
                <w:rFonts w:asciiTheme="minorHAnsi" w:eastAsiaTheme="minorEastAsia" w:hAnsiTheme="minorHAnsi"/>
                <w:noProof/>
                <w:sz w:val="22"/>
                <w:lang w:eastAsia="de-DE"/>
              </w:rPr>
              <w:tab/>
            </w:r>
            <w:r w:rsidR="00DF1E3F" w:rsidRPr="00DA10D5">
              <w:rPr>
                <w:rStyle w:val="Hyperlink"/>
                <w:noProof/>
              </w:rPr>
              <w:t>Domainmodell</w:t>
            </w:r>
            <w:r w:rsidR="00DF1E3F">
              <w:rPr>
                <w:noProof/>
                <w:webHidden/>
              </w:rPr>
              <w:tab/>
            </w:r>
            <w:r w:rsidR="00DF1E3F">
              <w:rPr>
                <w:noProof/>
                <w:webHidden/>
              </w:rPr>
              <w:fldChar w:fldCharType="begin"/>
            </w:r>
            <w:r w:rsidR="00DF1E3F">
              <w:rPr>
                <w:noProof/>
                <w:webHidden/>
              </w:rPr>
              <w:instrText xml:space="preserve"> PAGEREF _Toc81469050 \h </w:instrText>
            </w:r>
            <w:r w:rsidR="00DF1E3F">
              <w:rPr>
                <w:noProof/>
                <w:webHidden/>
              </w:rPr>
            </w:r>
            <w:r w:rsidR="00DF1E3F">
              <w:rPr>
                <w:noProof/>
                <w:webHidden/>
              </w:rPr>
              <w:fldChar w:fldCharType="separate"/>
            </w:r>
            <w:r w:rsidR="00DF1E3F">
              <w:rPr>
                <w:noProof/>
                <w:webHidden/>
              </w:rPr>
              <w:t>20</w:t>
            </w:r>
            <w:r w:rsidR="00DF1E3F">
              <w:rPr>
                <w:noProof/>
                <w:webHidden/>
              </w:rPr>
              <w:fldChar w:fldCharType="end"/>
            </w:r>
          </w:hyperlink>
        </w:p>
        <w:p w14:paraId="10633F1F" w14:textId="648FD0C4" w:rsidR="00DF1E3F" w:rsidRDefault="00CE6877">
          <w:pPr>
            <w:pStyle w:val="Verzeichnis3"/>
            <w:tabs>
              <w:tab w:val="left" w:pos="1100"/>
              <w:tab w:val="right" w:leader="dot" w:pos="7927"/>
            </w:tabs>
            <w:rPr>
              <w:rFonts w:asciiTheme="minorHAnsi" w:eastAsiaTheme="minorEastAsia" w:hAnsiTheme="minorHAnsi"/>
              <w:noProof/>
              <w:sz w:val="22"/>
              <w:lang w:eastAsia="de-DE"/>
            </w:rPr>
          </w:pPr>
          <w:hyperlink w:anchor="_Toc81469051" w:history="1">
            <w:r w:rsidR="00DF1E3F" w:rsidRPr="00DA10D5">
              <w:rPr>
                <w:rStyle w:val="Hyperlink"/>
                <w:noProof/>
              </w:rPr>
              <w:t>5.7.2</w:t>
            </w:r>
            <w:r w:rsidR="00DF1E3F">
              <w:rPr>
                <w:rFonts w:asciiTheme="minorHAnsi" w:eastAsiaTheme="minorEastAsia" w:hAnsiTheme="minorHAnsi"/>
                <w:noProof/>
                <w:sz w:val="22"/>
                <w:lang w:eastAsia="de-DE"/>
              </w:rPr>
              <w:tab/>
            </w:r>
            <w:r w:rsidR="00DF1E3F" w:rsidRPr="00DA10D5">
              <w:rPr>
                <w:rStyle w:val="Hyperlink"/>
                <w:noProof/>
              </w:rPr>
              <w:t>Testverfahren</w:t>
            </w:r>
            <w:r w:rsidR="00DF1E3F">
              <w:rPr>
                <w:noProof/>
                <w:webHidden/>
              </w:rPr>
              <w:tab/>
            </w:r>
            <w:r w:rsidR="00DF1E3F">
              <w:rPr>
                <w:noProof/>
                <w:webHidden/>
              </w:rPr>
              <w:fldChar w:fldCharType="begin"/>
            </w:r>
            <w:r w:rsidR="00DF1E3F">
              <w:rPr>
                <w:noProof/>
                <w:webHidden/>
              </w:rPr>
              <w:instrText xml:space="preserve"> PAGEREF _Toc81469051 \h </w:instrText>
            </w:r>
            <w:r w:rsidR="00DF1E3F">
              <w:rPr>
                <w:noProof/>
                <w:webHidden/>
              </w:rPr>
            </w:r>
            <w:r w:rsidR="00DF1E3F">
              <w:rPr>
                <w:noProof/>
                <w:webHidden/>
              </w:rPr>
              <w:fldChar w:fldCharType="separate"/>
            </w:r>
            <w:r w:rsidR="00DF1E3F">
              <w:rPr>
                <w:noProof/>
                <w:webHidden/>
              </w:rPr>
              <w:t>20</w:t>
            </w:r>
            <w:r w:rsidR="00DF1E3F">
              <w:rPr>
                <w:noProof/>
                <w:webHidden/>
              </w:rPr>
              <w:fldChar w:fldCharType="end"/>
            </w:r>
          </w:hyperlink>
        </w:p>
        <w:p w14:paraId="4A795477" w14:textId="70A184FD" w:rsidR="00DF1E3F" w:rsidRDefault="00CE6877">
          <w:pPr>
            <w:pStyle w:val="Verzeichnis1"/>
            <w:rPr>
              <w:rFonts w:asciiTheme="minorHAnsi" w:eastAsiaTheme="minorEastAsia" w:hAnsiTheme="minorHAnsi"/>
              <w:noProof/>
              <w:sz w:val="22"/>
              <w:lang w:eastAsia="de-DE"/>
            </w:rPr>
          </w:pPr>
          <w:hyperlink w:anchor="_Toc81469052" w:history="1">
            <w:r w:rsidR="00DF1E3F" w:rsidRPr="00DA10D5">
              <w:rPr>
                <w:rStyle w:val="Hyperlink"/>
                <w:noProof/>
              </w:rPr>
              <w:t>6</w:t>
            </w:r>
            <w:r w:rsidR="00DF1E3F">
              <w:rPr>
                <w:rFonts w:asciiTheme="minorHAnsi" w:eastAsiaTheme="minorEastAsia" w:hAnsiTheme="minorHAnsi"/>
                <w:noProof/>
                <w:sz w:val="22"/>
                <w:lang w:eastAsia="de-DE"/>
              </w:rPr>
              <w:tab/>
            </w:r>
            <w:r w:rsidR="00DF1E3F" w:rsidRPr="00DA10D5">
              <w:rPr>
                <w:rStyle w:val="Hyperlink"/>
                <w:noProof/>
              </w:rPr>
              <w:t>Implementierung</w:t>
            </w:r>
            <w:r w:rsidR="00DF1E3F">
              <w:rPr>
                <w:noProof/>
                <w:webHidden/>
              </w:rPr>
              <w:tab/>
            </w:r>
            <w:r w:rsidR="00DF1E3F">
              <w:rPr>
                <w:noProof/>
                <w:webHidden/>
              </w:rPr>
              <w:fldChar w:fldCharType="begin"/>
            </w:r>
            <w:r w:rsidR="00DF1E3F">
              <w:rPr>
                <w:noProof/>
                <w:webHidden/>
              </w:rPr>
              <w:instrText xml:space="preserve"> PAGEREF _Toc81469052 \h </w:instrText>
            </w:r>
            <w:r w:rsidR="00DF1E3F">
              <w:rPr>
                <w:noProof/>
                <w:webHidden/>
              </w:rPr>
            </w:r>
            <w:r w:rsidR="00DF1E3F">
              <w:rPr>
                <w:noProof/>
                <w:webHidden/>
              </w:rPr>
              <w:fldChar w:fldCharType="separate"/>
            </w:r>
            <w:r w:rsidR="00DF1E3F">
              <w:rPr>
                <w:noProof/>
                <w:webHidden/>
              </w:rPr>
              <w:t>21</w:t>
            </w:r>
            <w:r w:rsidR="00DF1E3F">
              <w:rPr>
                <w:noProof/>
                <w:webHidden/>
              </w:rPr>
              <w:fldChar w:fldCharType="end"/>
            </w:r>
          </w:hyperlink>
        </w:p>
        <w:p w14:paraId="2BAA28A8" w14:textId="5CB6EA82" w:rsidR="00DF1E3F" w:rsidRDefault="00CE6877">
          <w:pPr>
            <w:pStyle w:val="Verzeichnis2"/>
            <w:tabs>
              <w:tab w:val="left" w:pos="880"/>
              <w:tab w:val="right" w:leader="dot" w:pos="7927"/>
            </w:tabs>
            <w:rPr>
              <w:rFonts w:asciiTheme="minorHAnsi" w:eastAsiaTheme="minorEastAsia" w:hAnsiTheme="minorHAnsi"/>
              <w:noProof/>
              <w:sz w:val="22"/>
              <w:lang w:eastAsia="de-DE"/>
            </w:rPr>
          </w:pPr>
          <w:hyperlink w:anchor="_Toc81469053" w:history="1">
            <w:r w:rsidR="00DF1E3F" w:rsidRPr="00DA10D5">
              <w:rPr>
                <w:rStyle w:val="Hyperlink"/>
                <w:noProof/>
              </w:rPr>
              <w:t>6.1</w:t>
            </w:r>
            <w:r w:rsidR="00DF1E3F">
              <w:rPr>
                <w:rFonts w:asciiTheme="minorHAnsi" w:eastAsiaTheme="minorEastAsia" w:hAnsiTheme="minorHAnsi"/>
                <w:noProof/>
                <w:sz w:val="22"/>
                <w:lang w:eastAsia="de-DE"/>
              </w:rPr>
              <w:tab/>
            </w:r>
            <w:r w:rsidR="00DF1E3F" w:rsidRPr="00DA10D5">
              <w:rPr>
                <w:rStyle w:val="Hyperlink"/>
                <w:noProof/>
              </w:rPr>
              <w:t>Eureka Discovery Service</w:t>
            </w:r>
            <w:r w:rsidR="00DF1E3F">
              <w:rPr>
                <w:noProof/>
                <w:webHidden/>
              </w:rPr>
              <w:tab/>
            </w:r>
            <w:r w:rsidR="00DF1E3F">
              <w:rPr>
                <w:noProof/>
                <w:webHidden/>
              </w:rPr>
              <w:fldChar w:fldCharType="begin"/>
            </w:r>
            <w:r w:rsidR="00DF1E3F">
              <w:rPr>
                <w:noProof/>
                <w:webHidden/>
              </w:rPr>
              <w:instrText xml:space="preserve"> PAGEREF _Toc81469053 \h </w:instrText>
            </w:r>
            <w:r w:rsidR="00DF1E3F">
              <w:rPr>
                <w:noProof/>
                <w:webHidden/>
              </w:rPr>
            </w:r>
            <w:r w:rsidR="00DF1E3F">
              <w:rPr>
                <w:noProof/>
                <w:webHidden/>
              </w:rPr>
              <w:fldChar w:fldCharType="separate"/>
            </w:r>
            <w:r w:rsidR="00DF1E3F">
              <w:rPr>
                <w:noProof/>
                <w:webHidden/>
              </w:rPr>
              <w:t>21</w:t>
            </w:r>
            <w:r w:rsidR="00DF1E3F">
              <w:rPr>
                <w:noProof/>
                <w:webHidden/>
              </w:rPr>
              <w:fldChar w:fldCharType="end"/>
            </w:r>
          </w:hyperlink>
        </w:p>
        <w:p w14:paraId="39E67D30" w14:textId="4A8EBFF5" w:rsidR="00DF1E3F" w:rsidRDefault="00CE6877">
          <w:pPr>
            <w:pStyle w:val="Verzeichnis2"/>
            <w:tabs>
              <w:tab w:val="left" w:pos="880"/>
              <w:tab w:val="right" w:leader="dot" w:pos="7927"/>
            </w:tabs>
            <w:rPr>
              <w:rFonts w:asciiTheme="minorHAnsi" w:eastAsiaTheme="minorEastAsia" w:hAnsiTheme="minorHAnsi"/>
              <w:noProof/>
              <w:sz w:val="22"/>
              <w:lang w:eastAsia="de-DE"/>
            </w:rPr>
          </w:pPr>
          <w:hyperlink w:anchor="_Toc81469054" w:history="1">
            <w:r w:rsidR="00DF1E3F" w:rsidRPr="00DA10D5">
              <w:rPr>
                <w:rStyle w:val="Hyperlink"/>
                <w:noProof/>
              </w:rPr>
              <w:t>6.2</w:t>
            </w:r>
            <w:r w:rsidR="00DF1E3F">
              <w:rPr>
                <w:rFonts w:asciiTheme="minorHAnsi" w:eastAsiaTheme="minorEastAsia" w:hAnsiTheme="minorHAnsi"/>
                <w:noProof/>
                <w:sz w:val="22"/>
                <w:lang w:eastAsia="de-DE"/>
              </w:rPr>
              <w:tab/>
            </w:r>
            <w:r w:rsidR="00DF1E3F" w:rsidRPr="00DA10D5">
              <w:rPr>
                <w:rStyle w:val="Hyperlink"/>
                <w:noProof/>
              </w:rPr>
              <w:t>Services</w:t>
            </w:r>
            <w:r w:rsidR="00DF1E3F">
              <w:rPr>
                <w:noProof/>
                <w:webHidden/>
              </w:rPr>
              <w:tab/>
            </w:r>
            <w:r w:rsidR="00DF1E3F">
              <w:rPr>
                <w:noProof/>
                <w:webHidden/>
              </w:rPr>
              <w:fldChar w:fldCharType="begin"/>
            </w:r>
            <w:r w:rsidR="00DF1E3F">
              <w:rPr>
                <w:noProof/>
                <w:webHidden/>
              </w:rPr>
              <w:instrText xml:space="preserve"> PAGEREF _Toc81469054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5A5D7134" w14:textId="75E809F7" w:rsidR="00DF1E3F" w:rsidRDefault="00CE6877">
          <w:pPr>
            <w:pStyle w:val="Verzeichnis3"/>
            <w:tabs>
              <w:tab w:val="left" w:pos="1100"/>
              <w:tab w:val="right" w:leader="dot" w:pos="7927"/>
            </w:tabs>
            <w:rPr>
              <w:rFonts w:asciiTheme="minorHAnsi" w:eastAsiaTheme="minorEastAsia" w:hAnsiTheme="minorHAnsi"/>
              <w:noProof/>
              <w:sz w:val="22"/>
              <w:lang w:eastAsia="de-DE"/>
            </w:rPr>
          </w:pPr>
          <w:hyperlink w:anchor="_Toc81469055" w:history="1">
            <w:r w:rsidR="00DF1E3F" w:rsidRPr="00DA10D5">
              <w:rPr>
                <w:rStyle w:val="Hyperlink"/>
                <w:noProof/>
              </w:rPr>
              <w:t>6.2.1</w:t>
            </w:r>
            <w:r w:rsidR="00DF1E3F">
              <w:rPr>
                <w:rFonts w:asciiTheme="minorHAnsi" w:eastAsiaTheme="minorEastAsia" w:hAnsiTheme="minorHAnsi"/>
                <w:noProof/>
                <w:sz w:val="22"/>
                <w:lang w:eastAsia="de-DE"/>
              </w:rPr>
              <w:tab/>
            </w:r>
            <w:r w:rsidR="00DF1E3F" w:rsidRPr="00DA10D5">
              <w:rPr>
                <w:rStyle w:val="Hyperlink"/>
                <w:noProof/>
              </w:rPr>
              <w:t>Firmenverwaltung</w:t>
            </w:r>
            <w:r w:rsidR="00DF1E3F">
              <w:rPr>
                <w:noProof/>
                <w:webHidden/>
              </w:rPr>
              <w:tab/>
            </w:r>
            <w:r w:rsidR="00DF1E3F">
              <w:rPr>
                <w:noProof/>
                <w:webHidden/>
              </w:rPr>
              <w:fldChar w:fldCharType="begin"/>
            </w:r>
            <w:r w:rsidR="00DF1E3F">
              <w:rPr>
                <w:noProof/>
                <w:webHidden/>
              </w:rPr>
              <w:instrText xml:space="preserve"> PAGEREF _Toc81469055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4DCCBEC4" w14:textId="17AB8AED" w:rsidR="00DF1E3F" w:rsidRDefault="00CE6877">
          <w:pPr>
            <w:pStyle w:val="Verzeichnis3"/>
            <w:tabs>
              <w:tab w:val="left" w:pos="1100"/>
              <w:tab w:val="right" w:leader="dot" w:pos="7927"/>
            </w:tabs>
            <w:rPr>
              <w:rFonts w:asciiTheme="minorHAnsi" w:eastAsiaTheme="minorEastAsia" w:hAnsiTheme="minorHAnsi"/>
              <w:noProof/>
              <w:sz w:val="22"/>
              <w:lang w:eastAsia="de-DE"/>
            </w:rPr>
          </w:pPr>
          <w:hyperlink w:anchor="_Toc81469056" w:history="1">
            <w:r w:rsidR="00DF1E3F" w:rsidRPr="00DA10D5">
              <w:rPr>
                <w:rStyle w:val="Hyperlink"/>
                <w:noProof/>
              </w:rPr>
              <w:t>6.2.2</w:t>
            </w:r>
            <w:r w:rsidR="00DF1E3F">
              <w:rPr>
                <w:rFonts w:asciiTheme="minorHAnsi" w:eastAsiaTheme="minorEastAsia" w:hAnsiTheme="minorHAnsi"/>
                <w:noProof/>
                <w:sz w:val="22"/>
                <w:lang w:eastAsia="de-DE"/>
              </w:rPr>
              <w:tab/>
            </w:r>
            <w:r w:rsidR="00DF1E3F" w:rsidRPr="00DA10D5">
              <w:rPr>
                <w:rStyle w:val="Hyperlink"/>
                <w:noProof/>
              </w:rPr>
              <w:t>Newsletter</w:t>
            </w:r>
            <w:r w:rsidR="00DF1E3F">
              <w:rPr>
                <w:noProof/>
                <w:webHidden/>
              </w:rPr>
              <w:tab/>
            </w:r>
            <w:r w:rsidR="00DF1E3F">
              <w:rPr>
                <w:noProof/>
                <w:webHidden/>
              </w:rPr>
              <w:fldChar w:fldCharType="begin"/>
            </w:r>
            <w:r w:rsidR="00DF1E3F">
              <w:rPr>
                <w:noProof/>
                <w:webHidden/>
              </w:rPr>
              <w:instrText xml:space="preserve"> PAGEREF _Toc81469056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42BF4E1A" w14:textId="5EF6DAFD" w:rsidR="00DF1E3F" w:rsidRDefault="00CE6877">
          <w:pPr>
            <w:pStyle w:val="Verzeichnis1"/>
            <w:rPr>
              <w:rFonts w:asciiTheme="minorHAnsi" w:eastAsiaTheme="minorEastAsia" w:hAnsiTheme="minorHAnsi"/>
              <w:noProof/>
              <w:sz w:val="22"/>
              <w:lang w:eastAsia="de-DE"/>
            </w:rPr>
          </w:pPr>
          <w:hyperlink w:anchor="_Toc81469057" w:history="1">
            <w:r w:rsidR="00DF1E3F" w:rsidRPr="00DA10D5">
              <w:rPr>
                <w:rStyle w:val="Hyperlink"/>
                <w:noProof/>
              </w:rPr>
              <w:t>7</w:t>
            </w:r>
            <w:r w:rsidR="00DF1E3F">
              <w:rPr>
                <w:rFonts w:asciiTheme="minorHAnsi" w:eastAsiaTheme="minorEastAsia" w:hAnsiTheme="minorHAnsi"/>
                <w:noProof/>
                <w:sz w:val="22"/>
                <w:lang w:eastAsia="de-DE"/>
              </w:rPr>
              <w:tab/>
            </w:r>
            <w:r w:rsidR="00DF1E3F" w:rsidRPr="00DA10D5">
              <w:rPr>
                <w:rStyle w:val="Hyperlink"/>
                <w:noProof/>
              </w:rPr>
              <w:t>Auswertung</w:t>
            </w:r>
            <w:r w:rsidR="00DF1E3F">
              <w:rPr>
                <w:noProof/>
                <w:webHidden/>
              </w:rPr>
              <w:tab/>
            </w:r>
            <w:r w:rsidR="00DF1E3F">
              <w:rPr>
                <w:noProof/>
                <w:webHidden/>
              </w:rPr>
              <w:fldChar w:fldCharType="begin"/>
            </w:r>
            <w:r w:rsidR="00DF1E3F">
              <w:rPr>
                <w:noProof/>
                <w:webHidden/>
              </w:rPr>
              <w:instrText xml:space="preserve"> PAGEREF _Toc81469057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402420AC" w14:textId="5C2C6F46" w:rsidR="00DF1E3F" w:rsidRDefault="00CE6877">
          <w:pPr>
            <w:pStyle w:val="Verzeichnis2"/>
            <w:tabs>
              <w:tab w:val="left" w:pos="880"/>
              <w:tab w:val="right" w:leader="dot" w:pos="7927"/>
            </w:tabs>
            <w:rPr>
              <w:rFonts w:asciiTheme="minorHAnsi" w:eastAsiaTheme="minorEastAsia" w:hAnsiTheme="minorHAnsi"/>
              <w:noProof/>
              <w:sz w:val="22"/>
              <w:lang w:eastAsia="de-DE"/>
            </w:rPr>
          </w:pPr>
          <w:hyperlink w:anchor="_Toc81469058" w:history="1">
            <w:r w:rsidR="00DF1E3F" w:rsidRPr="00DA10D5">
              <w:rPr>
                <w:rStyle w:val="Hyperlink"/>
                <w:noProof/>
              </w:rPr>
              <w:t>7.1</w:t>
            </w:r>
            <w:r w:rsidR="00DF1E3F">
              <w:rPr>
                <w:rFonts w:asciiTheme="minorHAnsi" w:eastAsiaTheme="minorEastAsia" w:hAnsiTheme="minorHAnsi"/>
                <w:noProof/>
                <w:sz w:val="22"/>
                <w:lang w:eastAsia="de-DE"/>
              </w:rPr>
              <w:tab/>
            </w:r>
            <w:r w:rsidR="00DF1E3F" w:rsidRPr="00DA10D5">
              <w:rPr>
                <w:rStyle w:val="Hyperlink"/>
                <w:noProof/>
              </w:rPr>
              <w:t>Ergebnis</w:t>
            </w:r>
            <w:r w:rsidR="00DF1E3F">
              <w:rPr>
                <w:noProof/>
                <w:webHidden/>
              </w:rPr>
              <w:tab/>
            </w:r>
            <w:r w:rsidR="00DF1E3F">
              <w:rPr>
                <w:noProof/>
                <w:webHidden/>
              </w:rPr>
              <w:fldChar w:fldCharType="begin"/>
            </w:r>
            <w:r w:rsidR="00DF1E3F">
              <w:rPr>
                <w:noProof/>
                <w:webHidden/>
              </w:rPr>
              <w:instrText xml:space="preserve"> PAGEREF _Toc81469058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45064F89" w14:textId="449F3130" w:rsidR="00DF1E3F" w:rsidRDefault="00CE6877">
          <w:pPr>
            <w:pStyle w:val="Verzeichnis2"/>
            <w:tabs>
              <w:tab w:val="left" w:pos="880"/>
              <w:tab w:val="right" w:leader="dot" w:pos="7927"/>
            </w:tabs>
            <w:rPr>
              <w:rFonts w:asciiTheme="minorHAnsi" w:eastAsiaTheme="minorEastAsia" w:hAnsiTheme="minorHAnsi"/>
              <w:noProof/>
              <w:sz w:val="22"/>
              <w:lang w:eastAsia="de-DE"/>
            </w:rPr>
          </w:pPr>
          <w:hyperlink w:anchor="_Toc81469059" w:history="1">
            <w:r w:rsidR="00DF1E3F" w:rsidRPr="00DA10D5">
              <w:rPr>
                <w:rStyle w:val="Hyperlink"/>
                <w:noProof/>
              </w:rPr>
              <w:t>7.2</w:t>
            </w:r>
            <w:r w:rsidR="00DF1E3F">
              <w:rPr>
                <w:rFonts w:asciiTheme="minorHAnsi" w:eastAsiaTheme="minorEastAsia" w:hAnsiTheme="minorHAnsi"/>
                <w:noProof/>
                <w:sz w:val="22"/>
                <w:lang w:eastAsia="de-DE"/>
              </w:rPr>
              <w:tab/>
            </w:r>
            <w:r w:rsidR="00DF1E3F" w:rsidRPr="00DA10D5">
              <w:rPr>
                <w:rStyle w:val="Hyperlink"/>
                <w:noProof/>
              </w:rPr>
              <w:t>Ausblicke</w:t>
            </w:r>
            <w:r w:rsidR="00DF1E3F">
              <w:rPr>
                <w:noProof/>
                <w:webHidden/>
              </w:rPr>
              <w:tab/>
            </w:r>
            <w:r w:rsidR="00DF1E3F">
              <w:rPr>
                <w:noProof/>
                <w:webHidden/>
              </w:rPr>
              <w:fldChar w:fldCharType="begin"/>
            </w:r>
            <w:r w:rsidR="00DF1E3F">
              <w:rPr>
                <w:noProof/>
                <w:webHidden/>
              </w:rPr>
              <w:instrText xml:space="preserve"> PAGEREF _Toc81469059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1E260793" w14:textId="36E5CEE5" w:rsidR="00DF1E3F" w:rsidRDefault="00CE6877">
          <w:pPr>
            <w:pStyle w:val="Verzeichnis1"/>
            <w:rPr>
              <w:rFonts w:asciiTheme="minorHAnsi" w:eastAsiaTheme="minorEastAsia" w:hAnsiTheme="minorHAnsi"/>
              <w:noProof/>
              <w:sz w:val="22"/>
              <w:lang w:eastAsia="de-DE"/>
            </w:rPr>
          </w:pPr>
          <w:hyperlink w:anchor="_Toc81469060" w:history="1">
            <w:r w:rsidR="00DF1E3F" w:rsidRPr="00DA10D5">
              <w:rPr>
                <w:rStyle w:val="Hyperlink"/>
                <w:noProof/>
              </w:rPr>
              <w:t>8</w:t>
            </w:r>
            <w:r w:rsidR="00DF1E3F">
              <w:rPr>
                <w:rFonts w:asciiTheme="minorHAnsi" w:eastAsiaTheme="minorEastAsia" w:hAnsiTheme="minorHAnsi"/>
                <w:noProof/>
                <w:sz w:val="22"/>
                <w:lang w:eastAsia="de-DE"/>
              </w:rPr>
              <w:tab/>
            </w:r>
            <w:r w:rsidR="00DF1E3F" w:rsidRPr="00DA10D5">
              <w:rPr>
                <w:rStyle w:val="Hyperlink"/>
                <w:noProof/>
              </w:rPr>
              <w:t>Zusammenfassung</w:t>
            </w:r>
            <w:r w:rsidR="00DF1E3F">
              <w:rPr>
                <w:noProof/>
                <w:webHidden/>
              </w:rPr>
              <w:tab/>
            </w:r>
            <w:r w:rsidR="00DF1E3F">
              <w:rPr>
                <w:noProof/>
                <w:webHidden/>
              </w:rPr>
              <w:fldChar w:fldCharType="begin"/>
            </w:r>
            <w:r w:rsidR="00DF1E3F">
              <w:rPr>
                <w:noProof/>
                <w:webHidden/>
              </w:rPr>
              <w:instrText xml:space="preserve"> PAGEREF _Toc81469060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33FD4CD9" w14:textId="230FD73E" w:rsidR="00DF1E3F" w:rsidRDefault="00CE6877">
          <w:pPr>
            <w:pStyle w:val="Verzeichnis1"/>
            <w:rPr>
              <w:rFonts w:asciiTheme="minorHAnsi" w:eastAsiaTheme="minorEastAsia" w:hAnsiTheme="minorHAnsi"/>
              <w:noProof/>
              <w:sz w:val="22"/>
              <w:lang w:eastAsia="de-DE"/>
            </w:rPr>
          </w:pPr>
          <w:hyperlink w:anchor="_Toc81469061" w:history="1">
            <w:r w:rsidR="00DF1E3F" w:rsidRPr="00DA10D5">
              <w:rPr>
                <w:rStyle w:val="Hyperlink"/>
                <w:noProof/>
              </w:rPr>
              <w:t>V.</w:t>
            </w:r>
            <w:r w:rsidR="00DF1E3F">
              <w:rPr>
                <w:rFonts w:asciiTheme="minorHAnsi" w:eastAsiaTheme="minorEastAsia" w:hAnsiTheme="minorHAnsi"/>
                <w:noProof/>
                <w:sz w:val="22"/>
                <w:lang w:eastAsia="de-DE"/>
              </w:rPr>
              <w:tab/>
            </w:r>
            <w:r w:rsidR="00DF1E3F" w:rsidRPr="00DA10D5">
              <w:rPr>
                <w:rStyle w:val="Hyperlink"/>
                <w:noProof/>
              </w:rPr>
              <w:t>Literaturverzeichnis</w:t>
            </w:r>
            <w:r w:rsidR="00DF1E3F">
              <w:rPr>
                <w:noProof/>
                <w:webHidden/>
              </w:rPr>
              <w:tab/>
            </w:r>
            <w:r w:rsidR="00DF1E3F">
              <w:rPr>
                <w:noProof/>
                <w:webHidden/>
              </w:rPr>
              <w:fldChar w:fldCharType="begin"/>
            </w:r>
            <w:r w:rsidR="00DF1E3F">
              <w:rPr>
                <w:noProof/>
                <w:webHidden/>
              </w:rPr>
              <w:instrText xml:space="preserve"> PAGEREF _Toc81469061 \h </w:instrText>
            </w:r>
            <w:r w:rsidR="00DF1E3F">
              <w:rPr>
                <w:noProof/>
                <w:webHidden/>
              </w:rPr>
            </w:r>
            <w:r w:rsidR="00DF1E3F">
              <w:rPr>
                <w:noProof/>
                <w:webHidden/>
              </w:rPr>
              <w:fldChar w:fldCharType="separate"/>
            </w:r>
            <w:r w:rsidR="00DF1E3F">
              <w:rPr>
                <w:noProof/>
                <w:webHidden/>
              </w:rPr>
              <w:t>IV</w:t>
            </w:r>
            <w:r w:rsidR="00DF1E3F">
              <w:rPr>
                <w:noProof/>
                <w:webHidden/>
              </w:rPr>
              <w:fldChar w:fldCharType="end"/>
            </w:r>
          </w:hyperlink>
        </w:p>
        <w:p w14:paraId="1779EE63" w14:textId="67F6D51A" w:rsidR="00DF1E3F" w:rsidRDefault="00CE6877">
          <w:pPr>
            <w:pStyle w:val="Verzeichnis1"/>
            <w:rPr>
              <w:rFonts w:asciiTheme="minorHAnsi" w:eastAsiaTheme="minorEastAsia" w:hAnsiTheme="minorHAnsi"/>
              <w:noProof/>
              <w:sz w:val="22"/>
              <w:lang w:eastAsia="de-DE"/>
            </w:rPr>
          </w:pPr>
          <w:hyperlink w:anchor="_Toc81469062" w:history="1">
            <w:r w:rsidR="00DF1E3F" w:rsidRPr="00DA10D5">
              <w:rPr>
                <w:rStyle w:val="Hyperlink"/>
                <w:noProof/>
              </w:rPr>
              <w:t>VI.</w:t>
            </w:r>
            <w:r w:rsidR="00DF1E3F">
              <w:rPr>
                <w:rFonts w:asciiTheme="minorHAnsi" w:eastAsiaTheme="minorEastAsia" w:hAnsiTheme="minorHAnsi"/>
                <w:noProof/>
                <w:sz w:val="22"/>
                <w:lang w:eastAsia="de-DE"/>
              </w:rPr>
              <w:tab/>
            </w:r>
            <w:r w:rsidR="00DF1E3F" w:rsidRPr="00DA10D5">
              <w:rPr>
                <w:rStyle w:val="Hyperlink"/>
                <w:noProof/>
              </w:rPr>
              <w:t>Anhang</w:t>
            </w:r>
            <w:r w:rsidR="00DF1E3F">
              <w:rPr>
                <w:noProof/>
                <w:webHidden/>
              </w:rPr>
              <w:tab/>
            </w:r>
            <w:r w:rsidR="00DF1E3F">
              <w:rPr>
                <w:noProof/>
                <w:webHidden/>
              </w:rPr>
              <w:fldChar w:fldCharType="begin"/>
            </w:r>
            <w:r w:rsidR="00DF1E3F">
              <w:rPr>
                <w:noProof/>
                <w:webHidden/>
              </w:rPr>
              <w:instrText xml:space="preserve"> PAGEREF _Toc81469062 \h </w:instrText>
            </w:r>
            <w:r w:rsidR="00DF1E3F">
              <w:rPr>
                <w:noProof/>
                <w:webHidden/>
              </w:rPr>
            </w:r>
            <w:r w:rsidR="00DF1E3F">
              <w:rPr>
                <w:noProof/>
                <w:webHidden/>
              </w:rPr>
              <w:fldChar w:fldCharType="separate"/>
            </w:r>
            <w:r w:rsidR="00DF1E3F">
              <w:rPr>
                <w:noProof/>
                <w:webHidden/>
              </w:rPr>
              <w:t>VI</w:t>
            </w:r>
            <w:r w:rsidR="00DF1E3F">
              <w:rPr>
                <w:noProof/>
                <w:webHidden/>
              </w:rPr>
              <w:fldChar w:fldCharType="end"/>
            </w:r>
          </w:hyperlink>
        </w:p>
        <w:p w14:paraId="3BBAFF5E" w14:textId="449A3A27" w:rsidR="00DF1E3F" w:rsidRDefault="00CE6877">
          <w:pPr>
            <w:pStyle w:val="Verzeichnis1"/>
            <w:rPr>
              <w:rFonts w:asciiTheme="minorHAnsi" w:eastAsiaTheme="minorEastAsia" w:hAnsiTheme="minorHAnsi"/>
              <w:noProof/>
              <w:sz w:val="22"/>
              <w:lang w:eastAsia="de-DE"/>
            </w:rPr>
          </w:pPr>
          <w:hyperlink w:anchor="_Toc81469063" w:history="1">
            <w:r w:rsidR="00DF1E3F" w:rsidRPr="00DA10D5">
              <w:rPr>
                <w:rStyle w:val="Hyperlink"/>
                <w:noProof/>
              </w:rPr>
              <w:t>VII.</w:t>
            </w:r>
            <w:r w:rsidR="00DF1E3F">
              <w:rPr>
                <w:rFonts w:asciiTheme="minorHAnsi" w:eastAsiaTheme="minorEastAsia" w:hAnsiTheme="minorHAnsi"/>
                <w:noProof/>
                <w:sz w:val="22"/>
                <w:lang w:eastAsia="de-DE"/>
              </w:rPr>
              <w:tab/>
            </w:r>
            <w:r w:rsidR="00DF1E3F" w:rsidRPr="00DA10D5">
              <w:rPr>
                <w:rStyle w:val="Hyperlink"/>
                <w:noProof/>
              </w:rPr>
              <w:t>Selstständigkeitserklärung</w:t>
            </w:r>
            <w:r w:rsidR="00DF1E3F">
              <w:rPr>
                <w:noProof/>
                <w:webHidden/>
              </w:rPr>
              <w:tab/>
            </w:r>
            <w:r w:rsidR="00DF1E3F">
              <w:rPr>
                <w:noProof/>
                <w:webHidden/>
              </w:rPr>
              <w:fldChar w:fldCharType="begin"/>
            </w:r>
            <w:r w:rsidR="00DF1E3F">
              <w:rPr>
                <w:noProof/>
                <w:webHidden/>
              </w:rPr>
              <w:instrText xml:space="preserve"> PAGEREF _Toc81469063 \h </w:instrText>
            </w:r>
            <w:r w:rsidR="00DF1E3F">
              <w:rPr>
                <w:noProof/>
                <w:webHidden/>
              </w:rPr>
            </w:r>
            <w:r w:rsidR="00DF1E3F">
              <w:rPr>
                <w:noProof/>
                <w:webHidden/>
              </w:rPr>
              <w:fldChar w:fldCharType="separate"/>
            </w:r>
            <w:r w:rsidR="00DF1E3F">
              <w:rPr>
                <w:noProof/>
                <w:webHidden/>
              </w:rPr>
              <w:t>VII</w:t>
            </w:r>
            <w:r w:rsidR="00DF1E3F">
              <w:rPr>
                <w:noProof/>
                <w:webHidden/>
              </w:rPr>
              <w:fldChar w:fldCharType="end"/>
            </w:r>
          </w:hyperlink>
        </w:p>
        <w:p w14:paraId="3DC2E858" w14:textId="0FE383DB"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81468998"/>
      <w:proofErr w:type="spellStart"/>
      <w:r w:rsidRPr="00274CB8">
        <w:rPr>
          <w:rStyle w:val="1RmischZchn"/>
        </w:rPr>
        <w:lastRenderedPageBreak/>
        <w:t>Abbildungs</w:t>
      </w:r>
      <w:proofErr w:type="spellEnd"/>
      <w:r>
        <w:t xml:space="preserve"> und </w:t>
      </w:r>
      <w:proofErr w:type="spellStart"/>
      <w:r>
        <w:t>Tabellenverzeichniss</w:t>
      </w:r>
      <w:bookmarkEnd w:id="3"/>
      <w:proofErr w:type="spellEnd"/>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81468999"/>
      <w:r>
        <w:lastRenderedPageBreak/>
        <w:t>Einleitung</w:t>
      </w:r>
      <w:bookmarkEnd w:id="4"/>
    </w:p>
    <w:p w14:paraId="481B469B" w14:textId="43A1ACD2" w:rsidR="000B640B" w:rsidRDefault="000C19DF" w:rsidP="000B640B">
      <w:pPr>
        <w:pStyle w:val="berschrift2"/>
      </w:pPr>
      <w:bookmarkStart w:id="5" w:name="_Toc81469000"/>
      <w:r>
        <w:t>Problemstellung</w:t>
      </w:r>
      <w:bookmarkEnd w:id="5"/>
    </w:p>
    <w:p w14:paraId="5750B907" w14:textId="2BD8A4B0" w:rsidR="00CE26C3" w:rsidRDefault="00EA4544" w:rsidP="00C904F5">
      <w:r>
        <w:t>Über Jahre hinweg wurden Softwaresystem als Monolithen deployt.</w:t>
      </w:r>
      <w:r w:rsidR="00131E52">
        <w:t xml:space="preserve"> </w:t>
      </w:r>
      <w:r w:rsidR="00100675">
        <w:t>Aufgrund ihrer eng gekoppelten</w:t>
      </w:r>
      <w:r w:rsidR="00131E52">
        <w:t xml:space="preserve"> Komponenten bilden </w:t>
      </w:r>
      <w:r w:rsidR="00100675">
        <w:t>solche Systeme</w:t>
      </w:r>
      <w:r w:rsidR="00131E52">
        <w:t xml:space="preserve"> eine Untrennbare Einheit.</w:t>
      </w:r>
      <w:r w:rsidR="00100675">
        <w:rPr>
          <w:rStyle w:val="Funotenzeichen"/>
        </w:rPr>
        <w:footnoteReference w:id="1"/>
      </w:r>
      <w:r w:rsidR="00131E52">
        <w:t xml:space="preserve"> </w:t>
      </w:r>
      <w:r>
        <w:t xml:space="preserve">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2"/>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w:t>
      </w:r>
      <w:r w:rsidR="00EE74D3">
        <w:t xml:space="preserve">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Bei einem Monolithen kann nur d</w:t>
      </w:r>
      <w:r w:rsidR="00BD42B0">
        <w:t>as</w:t>
      </w:r>
      <w:r w:rsidR="00DA1BE7">
        <w:t xml:space="preserve"> komplette </w:t>
      </w:r>
      <w:r w:rsidR="00BD42B0">
        <w:t>System</w:t>
      </w:r>
      <w:r w:rsidR="00DA1BE7">
        <w:t xml:space="preserve"> skaliert werden. Die Skalierung von einzelnen Komponenten </w:t>
      </w:r>
      <w:r w:rsidR="009C0584">
        <w:t xml:space="preserve">ist nicht </w:t>
      </w:r>
      <w:r w:rsidR="00BD42B0">
        <w:t>möglich,</w:t>
      </w:r>
      <w:r w:rsidR="009C0584">
        <w:t xml:space="preserve"> weil einzelne Teilbereiche nicht unabhängig voneinander interagieren können.</w:t>
      </w:r>
      <w:r w:rsidR="00EE74D3">
        <w:rPr>
          <w:rStyle w:val="Funotenzeichen"/>
        </w:rPr>
        <w:footnoteReference w:id="3"/>
      </w:r>
      <w:r w:rsidR="00DA1BE7">
        <w:br/>
      </w:r>
      <w:r w:rsidR="00DA1BE7">
        <w:br/>
      </w:r>
      <w:r w:rsidR="005430F3">
        <w:t>Gegenüber diesen Nachteilen schafft eine Microservice Architektur Abhilfe.</w:t>
      </w:r>
      <w:r w:rsidR="002B664D">
        <w:t xml:space="preserve"> </w:t>
      </w:r>
      <w:r w:rsidR="005430F3">
        <w:br/>
      </w:r>
      <w:r>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Über die Umsetzung werden sich dann in vielen Fällen zu wenig Gedanken gemacht. Dabei kann die Umsetzung einer solchen Architektur als sehr anspruchsvoll angesehen werden. Es gilt Herausforderungen zu überwinden wie zum </w:t>
      </w:r>
      <w:r w:rsidR="006529B9">
        <w:t>Beispiel die Modellierung der Datenmodelle mit jeweils einer eigenen Datenbank pro Microservice, Die Performance Verluste aufgrund der Systemverteilung oder das unabhängige Testen einzelner Microservices mit Modularisierten Tests.</w:t>
      </w:r>
      <w:r w:rsidR="00D3534A">
        <w:rPr>
          <w:rStyle w:val="Funotenzeichen"/>
        </w:rPr>
        <w:footnoteReference w:id="4"/>
      </w:r>
      <w:r w:rsidR="00F234A6">
        <w:t xml:space="preserve"> </w:t>
      </w:r>
    </w:p>
    <w:p w14:paraId="67183C35" w14:textId="1DF3968F" w:rsidR="00ED1DDF" w:rsidRPr="0093354E" w:rsidRDefault="00ED1DDF" w:rsidP="00ED1DDF">
      <w:pPr>
        <w:pStyle w:val="berschrift2"/>
        <w:numPr>
          <w:ilvl w:val="0"/>
          <w:numId w:val="0"/>
        </w:numPr>
      </w:pPr>
    </w:p>
    <w:p w14:paraId="168DE05B" w14:textId="1C10B9BC" w:rsidR="000B640B" w:rsidRDefault="000B640B" w:rsidP="000B640B">
      <w:pPr>
        <w:pStyle w:val="berschrift2"/>
      </w:pPr>
      <w:bookmarkStart w:id="6" w:name="_Toc81469001"/>
      <w:r>
        <w:t>Ziel</w:t>
      </w:r>
      <w:bookmarkEnd w:id="6"/>
    </w:p>
    <w:p w14:paraId="48B2167F" w14:textId="64E4D840" w:rsidR="00F234A6" w:rsidRDefault="00F234A6" w:rsidP="00F234A6">
      <w:r>
        <w:t>Diese Wissenschaftliche Arbeit behandelt die Problemstellung ………………</w:t>
      </w:r>
      <w:proofErr w:type="gramStart"/>
      <w:r w:rsidRPr="00245C58">
        <w:t>…….</w:t>
      </w:r>
      <w:proofErr w:type="gramEnd"/>
      <w:r w:rsidRPr="00245C58">
        <w:t>.</w:t>
      </w:r>
    </w:p>
    <w:p w14:paraId="44842E30" w14:textId="55776A53" w:rsidR="000B640B" w:rsidRDefault="00DD4DFE" w:rsidP="000B640B">
      <w:r>
        <w:t xml:space="preserve">Mit dieser Problemstellung wird sich anhand eines Praktischen Beispiels auseinandergesetzt. </w:t>
      </w:r>
      <w:r w:rsidR="003F7C92">
        <w:t xml:space="preserve">Die Umsetzung erfolgt anhand eines Entwurfes </w:t>
      </w:r>
      <w:r w:rsidR="00FF6164">
        <w:t>für ein</w:t>
      </w:r>
      <w:r w:rsidR="003F7C92">
        <w:t xml:space="preserve"> Systems zur Verwaltung der </w:t>
      </w:r>
      <w:r w:rsidR="00490A2C">
        <w:t>t</w:t>
      </w:r>
      <w:r w:rsidR="003F7C92">
        <w:t>eilnehmenden Firmen der IT-Kontaktmesse an der Fachhochschule Erfurt.</w:t>
      </w:r>
      <w:r w:rsidR="00F234A6">
        <w:t xml:space="preserve"> Diese Messe findet jährlich auf dem Gelände der Fachhochschule Erfurt statt. </w:t>
      </w:r>
      <w:r w:rsidR="00FF6164">
        <w:t>Unternehmen aus der Region der Hochschule stellen sich gegenüber den Studierenden an Messeständen vor und Präsentieren sich anhand eigener Vorträge. Das System soll den Firmen unter anderem die Möglichkeit bieten sich für die Messe zu registrieren, sich zu informieren und einen eigenen Messeauftritt zu Organisieren.</w:t>
      </w:r>
      <w:r>
        <w:t xml:space="preserve"> Im Weiteren verlauf dieser Arbeit wird</w:t>
      </w:r>
      <w:r w:rsidR="001C4AD9">
        <w:t xml:space="preserve"> das System anhand einer Microservice-Architektur </w:t>
      </w:r>
      <w:r w:rsidR="00100675">
        <w:t>entworfen</w:t>
      </w:r>
      <w:r w:rsidR="001C4AD9">
        <w:t>. Dabei wird auf die Problemstellung………………… eingegangen. I</w:t>
      </w:r>
      <w:r>
        <w:t>m Anschluss</w:t>
      </w:r>
      <w:r w:rsidR="001C4AD9">
        <w:t xml:space="preserve"> wird</w:t>
      </w:r>
      <w:r>
        <w:t xml:space="preserve"> ein Prototyp </w:t>
      </w:r>
      <w:r w:rsidR="001C4AD9">
        <w:t>implementiert</w:t>
      </w:r>
      <w:r>
        <w:t xml:space="preserve">. </w:t>
      </w:r>
      <w:r w:rsidR="001C4AD9">
        <w:t>Dieser soll zeigen ob die Konzipierten Lösungswege für die praktische Anwendung geeignet sind</w:t>
      </w:r>
      <w:r w:rsidR="007D2FAC">
        <w:t>…</w:t>
      </w:r>
      <w:proofErr w:type="gramStart"/>
      <w:r w:rsidR="007D2FAC">
        <w:t>…….</w:t>
      </w:r>
      <w:proofErr w:type="gramEnd"/>
      <w:r w:rsidR="007D2FAC">
        <w:t>.</w:t>
      </w:r>
      <w:r w:rsidR="002B664D">
        <w:br w:type="page"/>
      </w:r>
    </w:p>
    <w:p w14:paraId="15509B03" w14:textId="7D6976E6" w:rsidR="000B640B" w:rsidRDefault="000B640B" w:rsidP="000B640B">
      <w:pPr>
        <w:pStyle w:val="berschrift1"/>
      </w:pPr>
      <w:bookmarkStart w:id="7" w:name="_Toc81469002"/>
      <w:r>
        <w:lastRenderedPageBreak/>
        <w:t>Grundlagen</w:t>
      </w:r>
      <w:bookmarkEnd w:id="7"/>
    </w:p>
    <w:p w14:paraId="520343EC" w14:textId="77777777" w:rsidR="00C10A9D" w:rsidRPr="00C10A9D" w:rsidRDefault="00C10A9D" w:rsidP="00C10A9D"/>
    <w:p w14:paraId="35620B6A" w14:textId="29FE80C2" w:rsidR="000B640B" w:rsidRDefault="000B640B" w:rsidP="00222014">
      <w:pPr>
        <w:pStyle w:val="berschrift2"/>
      </w:pPr>
      <w:bookmarkStart w:id="8" w:name="_Toc81469003"/>
      <w:r>
        <w:t>Microservices</w:t>
      </w:r>
      <w:bookmarkEnd w:id="8"/>
    </w:p>
    <w:p w14:paraId="239E48E0" w14:textId="5B4E2D58" w:rsidR="00C10A9D" w:rsidRDefault="00C10A9D" w:rsidP="00C10A9D"/>
    <w:p w14:paraId="612E6474" w14:textId="5CEFDAEF" w:rsidR="00C10A9D" w:rsidRDefault="00C10A9D" w:rsidP="00C10A9D">
      <w:pPr>
        <w:pStyle w:val="berschrift3"/>
      </w:pPr>
      <w:bookmarkStart w:id="9" w:name="_Toc81469004"/>
      <w:r>
        <w:t>Eigenschaften</w:t>
      </w:r>
      <w:bookmarkEnd w:id="9"/>
    </w:p>
    <w:p w14:paraId="78AEDF5C" w14:textId="43F1CF16" w:rsidR="00C87003" w:rsidRDefault="00C87003" w:rsidP="00C87003">
      <w:r>
        <w:t>Microservices stellen einen Software-Architekturansatz dar</w:t>
      </w:r>
    </w:p>
    <w:p w14:paraId="2EA25396" w14:textId="78063411" w:rsidR="005430F3" w:rsidRDefault="005430F3" w:rsidP="00C87003">
      <w:r>
        <w:t xml:space="preserve">Microservice-Strukturen entstand in den frühen 1980er Jahren mit den von der Firma Sun Microsystems entwickelten Remote </w:t>
      </w:r>
      <w:proofErr w:type="spellStart"/>
      <w:r>
        <w:t>Procedure</w:t>
      </w:r>
      <w:proofErr w:type="spellEnd"/>
      <w:r>
        <w:t xml:space="preserve"> Calls, welche als eine der ersten Technologien zur Umsetzung von verteilten Systemen entwickelt wurden. Die ersten Praktische Einsätze von Microservices wurden von James Lewis und Martin Fowler im Jahr 2014 Beschrieben.</w:t>
      </w:r>
      <w:r>
        <w:rPr>
          <w:rStyle w:val="Funotenzeichen"/>
        </w:rPr>
        <w:footnoteReference w:id="5"/>
      </w:r>
    </w:p>
    <w:p w14:paraId="2491B854" w14:textId="6A732F09" w:rsidR="00C10A9D" w:rsidRDefault="00C87003" w:rsidP="00C10A9D">
      <w:r>
        <w:t xml:space="preserve">Im Gegensatz zum Architekturansatz des </w:t>
      </w:r>
      <w:proofErr w:type="spellStart"/>
      <w:r>
        <w:t>Deployment</w:t>
      </w:r>
      <w:proofErr w:type="spellEnd"/>
      <w:r>
        <w:t xml:space="preserve">-Monolithen, bei dem das System nur als Ganzes deployt werden kann, gelten </w:t>
      </w:r>
      <w:r w:rsidR="00C10A9D">
        <w:t>Microservices laut Eberhard Wol</w:t>
      </w:r>
      <w:r w:rsidR="005E01A5">
        <w:t>ff</w:t>
      </w:r>
      <w:r w:rsidR="00C10A9D">
        <w:t xml:space="preserve"> als unabhängig </w:t>
      </w:r>
      <w:proofErr w:type="spellStart"/>
      <w:r w:rsidR="00C10A9D">
        <w:t>deploybare</w:t>
      </w:r>
      <w:proofErr w:type="spellEnd"/>
      <w:r w:rsidR="00C10A9D">
        <w:t xml:space="preserve"> Module. </w:t>
      </w:r>
      <w:r w:rsidR="001A23CE">
        <w:t>Die Größe der einzelnen Services hängt vom jeweiligen Anwendungsfall ab</w:t>
      </w:r>
      <w:r w:rsidR="009F43B0">
        <w:t>.</w:t>
      </w:r>
      <w:r w:rsidR="0033545F">
        <w:rPr>
          <w:rStyle w:val="Funotenzeichen"/>
        </w:rPr>
        <w:footnoteReference w:id="6"/>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7"/>
      </w:r>
      <w:r w:rsidR="005E01A5">
        <w:t xml:space="preserve"> </w:t>
      </w:r>
    </w:p>
    <w:p w14:paraId="0251E7AF" w14:textId="1F6596E6" w:rsidR="009E7A82" w:rsidRPr="00C10A9D" w:rsidRDefault="009E7A82" w:rsidP="00C10A9D">
      <w:r>
        <w:t>-</w:t>
      </w:r>
      <w:proofErr w:type="spellStart"/>
      <w:r>
        <w:t>Conteniuous</w:t>
      </w:r>
      <w:proofErr w:type="spellEnd"/>
      <w:r>
        <w:t xml:space="preserve"> </w:t>
      </w:r>
      <w:proofErr w:type="spellStart"/>
      <w:r>
        <w:t>Delivery</w:t>
      </w:r>
      <w:proofErr w:type="spellEnd"/>
    </w:p>
    <w:p w14:paraId="6DF8ADCD" w14:textId="206C7087" w:rsidR="00521A43" w:rsidRDefault="00521A43" w:rsidP="00521A43"/>
    <w:p w14:paraId="7B25B48B" w14:textId="798CFB29" w:rsidR="00521A43" w:rsidRDefault="00C10A9D" w:rsidP="00C10A9D">
      <w:pPr>
        <w:pStyle w:val="berschrift3"/>
      </w:pPr>
      <w:bookmarkStart w:id="10" w:name="_Toc81469005"/>
      <w:r>
        <w:t>Vorteile</w:t>
      </w:r>
      <w:bookmarkEnd w:id="10"/>
    </w:p>
    <w:p w14:paraId="308C55E5" w14:textId="7915CDEE" w:rsidR="000439EC" w:rsidRDefault="000439EC" w:rsidP="000439EC">
      <w:r>
        <w:t xml:space="preserve">Eine Microservice-Architektur ist weniger anfällig für das ungewollte Einbauen von Abhängigkeiten zwischen einzelnen Komponenten. </w:t>
      </w:r>
      <w:r w:rsidR="00062E36">
        <w:t>Dieses Verhalten</w:t>
      </w:r>
      <w:r>
        <w:t xml:space="preserve"> entsteht aufgrund der</w:t>
      </w:r>
      <w:r w:rsidR="00062E36">
        <w:t xml:space="preserve"> hohen</w:t>
      </w:r>
      <w:r>
        <w:t xml:space="preserve"> Modularität von Microservices</w:t>
      </w:r>
      <w:r w:rsidR="00062E36">
        <w:t>, und der Schwierigkeit die Grenzen der einzelnen Microservices zu überschreiten. Ein Zerfall der Architektur kann dadurch vermieden werden.</w:t>
      </w:r>
      <w:r w:rsidR="00062E36">
        <w:rPr>
          <w:rStyle w:val="Funotenzeichen"/>
        </w:rPr>
        <w:footnoteReference w:id="8"/>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 xml:space="preserve">Aufgrund der Aufteilung von </w:t>
      </w:r>
      <w:proofErr w:type="spellStart"/>
      <w:r>
        <w:t>Fachlichkeiten</w:t>
      </w:r>
      <w:proofErr w:type="spellEnd"/>
      <w:r>
        <w:t xml:space="preserve">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1" w:name="_Toc81469006"/>
      <w:r>
        <w:t>Nachteile</w:t>
      </w:r>
      <w:bookmarkEnd w:id="11"/>
    </w:p>
    <w:p w14:paraId="6E6FCEAD" w14:textId="77777777" w:rsidR="00521A43" w:rsidRPr="00521A43" w:rsidRDefault="00521A43" w:rsidP="00521A43"/>
    <w:p w14:paraId="293B73E8" w14:textId="6F120819" w:rsidR="00625B8C" w:rsidRDefault="00D3346A" w:rsidP="000B640B">
      <w:pPr>
        <w:pStyle w:val="berschrift2"/>
      </w:pPr>
      <w:bookmarkStart w:id="12" w:name="_Toc81469007"/>
      <w:r>
        <w:lastRenderedPageBreak/>
        <w:t>Frameworks</w:t>
      </w:r>
      <w:bookmarkEnd w:id="12"/>
    </w:p>
    <w:p w14:paraId="3528A506" w14:textId="47DE8335" w:rsidR="004C2825" w:rsidRDefault="00D3346A" w:rsidP="00D3346A">
      <w:r>
        <w:t xml:space="preserve">Laut Stephan </w:t>
      </w:r>
      <w:proofErr w:type="spellStart"/>
      <w:r>
        <w:t>Augsten</w:t>
      </w:r>
      <w:proofErr w:type="spellEnd"/>
      <w:r w:rsidR="00A3189E">
        <w:t xml:space="preserve"> schafft ein Framework einen Ordnungsrahmen durch Basisbausteine für den Entwickler. Die Basisbausteine unterstützen in Form von Entwurfsmustern. Dadurch bildet sich ein Programmiergerüst </w:t>
      </w:r>
      <w:proofErr w:type="gramStart"/>
      <w:r w:rsidR="00A3189E">
        <w:t>mit dem Entwicklungszeit</w:t>
      </w:r>
      <w:proofErr w:type="gramEnd"/>
      <w:r w:rsidR="00A3189E">
        <w:t xml:space="preserve"> eingespart und damit </w:t>
      </w:r>
      <w:r w:rsidR="00975CBD">
        <w:t>Entwicklungsk</w:t>
      </w:r>
      <w:r w:rsidR="00A3189E">
        <w:t>osten reduziert werden können.</w:t>
      </w:r>
      <w:r w:rsidR="00975CBD">
        <w:rPr>
          <w:rStyle w:val="Funotenzeichen"/>
        </w:rPr>
        <w:footnoteReference w:id="9"/>
      </w:r>
    </w:p>
    <w:p w14:paraId="191C37E6" w14:textId="3BD42C48" w:rsidR="00D3346A" w:rsidRPr="00D3346A" w:rsidRDefault="00D3346A" w:rsidP="00D3346A">
      <w:pPr>
        <w:rPr>
          <w:b/>
          <w:bCs/>
        </w:rPr>
      </w:pPr>
      <w:r>
        <w:rPr>
          <w:b/>
          <w:bCs/>
        </w:rPr>
        <w:t>Microservice Frameworks</w:t>
      </w:r>
    </w:p>
    <w:p w14:paraId="3F59D284" w14:textId="32A7F0E5" w:rsidR="006A2522" w:rsidRDefault="00D3346A" w:rsidP="00D3346A">
      <w:r>
        <w:t>Laut Thomas Bayer</w:t>
      </w:r>
      <w:r w:rsidR="00ED5908">
        <w:t xml:space="preserve"> erleichtern Microservice Frameworks die Implementierung von Features, welche ein Microservice in der Regel anbieten sollte. Beispiele dafür sind Sicherheit, Monitoring</w:t>
      </w:r>
      <w:r w:rsidR="006A2522">
        <w:t>, Service Discovery</w:t>
      </w:r>
      <w:r w:rsidR="00ED5908">
        <w:t xml:space="preserve"> und </w:t>
      </w:r>
      <w:r w:rsidR="006A2522">
        <w:t xml:space="preserve">Konfigurierbarkeit. </w:t>
      </w:r>
      <w:r w:rsidR="004C2825">
        <w:t xml:space="preserve">Eine Basis </w:t>
      </w:r>
      <w:r w:rsidR="00ED6255">
        <w:t>für</w:t>
      </w:r>
      <w:r w:rsidR="004C2825">
        <w:t xml:space="preserve"> Frameworks</w:t>
      </w:r>
      <w:r w:rsidR="00ED6255">
        <w:t xml:space="preserve"> wie zum Beispiel Spring Boot</w:t>
      </w:r>
      <w:r w:rsidR="004C2825">
        <w:t xml:space="preserve"> </w:t>
      </w:r>
      <w:r w:rsidR="00ED6255">
        <w:t xml:space="preserve">für die Java Plattform bietet die </w:t>
      </w:r>
      <w:proofErr w:type="spellStart"/>
      <w:r w:rsidR="00ED6255">
        <w:t>Dependency</w:t>
      </w:r>
      <w:proofErr w:type="spellEnd"/>
      <w:r w:rsidR="00ED6255">
        <w:t xml:space="preserve"> </w:t>
      </w:r>
      <w:proofErr w:type="spellStart"/>
      <w:r w:rsidR="00ED6255">
        <w:t>Injection</w:t>
      </w:r>
      <w:proofErr w:type="spellEnd"/>
      <w:r w:rsidR="00ED6255">
        <w:t xml:space="preserve"> welche die flexible Verbindung von Komponenten ermöglicht.</w:t>
      </w:r>
      <w:r w:rsidR="004C2825">
        <w:br/>
      </w:r>
      <w:r w:rsidR="006A2522">
        <w:t xml:space="preserve">Die Frameworks bieten für die Service zu Service Kommunikation Rest </w:t>
      </w:r>
      <w:proofErr w:type="gramStart"/>
      <w:r w:rsidR="006A2522">
        <w:t>API Clients</w:t>
      </w:r>
      <w:proofErr w:type="gramEnd"/>
      <w:r w:rsidR="006A2522">
        <w:t xml:space="preserve"> an.</w:t>
      </w:r>
    </w:p>
    <w:p w14:paraId="6F0D4A18" w14:textId="1D94B6E4" w:rsidR="006A2522" w:rsidRDefault="006A2522" w:rsidP="00D3346A">
      <w:r>
        <w:t>Vor der Festlegung für den Einsatz eines Microservice Frameworks sollten Vor und Nachteile abgewogen werden. Folgende Vor und Nachteile sollten beachtet werden.</w:t>
      </w:r>
    </w:p>
    <w:p w14:paraId="544E337A" w14:textId="10F00B71" w:rsidR="006A2522" w:rsidRDefault="006A2522" w:rsidP="00D3346A">
      <w:r>
        <w:t>Vorteile:</w:t>
      </w:r>
    </w:p>
    <w:p w14:paraId="63F3A891" w14:textId="274A1EE6" w:rsidR="006A2522" w:rsidRDefault="006A2522" w:rsidP="006A2522">
      <w:pPr>
        <w:pStyle w:val="Listenabsatz"/>
        <w:numPr>
          <w:ilvl w:val="0"/>
          <w:numId w:val="15"/>
        </w:numPr>
      </w:pPr>
      <w:r>
        <w:t>Weniger Code pro Service</w:t>
      </w:r>
    </w:p>
    <w:p w14:paraId="61902CD4" w14:textId="6669EF4E" w:rsidR="006A2522" w:rsidRDefault="006A2522" w:rsidP="006A2522">
      <w:pPr>
        <w:pStyle w:val="Listenabsatz"/>
        <w:numPr>
          <w:ilvl w:val="0"/>
          <w:numId w:val="15"/>
        </w:numPr>
      </w:pPr>
      <w:r>
        <w:t>Ein Microservice ist schneller für die Cloud bereit</w:t>
      </w:r>
    </w:p>
    <w:p w14:paraId="090E7CE0" w14:textId="04F0EE49" w:rsidR="006A2522" w:rsidRDefault="006A2522" w:rsidP="006A2522">
      <w:pPr>
        <w:pStyle w:val="Listenabsatz"/>
        <w:numPr>
          <w:ilvl w:val="0"/>
          <w:numId w:val="15"/>
        </w:numPr>
      </w:pPr>
      <w:r>
        <w:t>Kürzere Entwicklungszeit</w:t>
      </w:r>
    </w:p>
    <w:p w14:paraId="29F21FB1" w14:textId="76476BD0" w:rsidR="006A2522" w:rsidRDefault="004C2825" w:rsidP="006A2522">
      <w:pPr>
        <w:pStyle w:val="Listenabsatz"/>
        <w:numPr>
          <w:ilvl w:val="0"/>
          <w:numId w:val="15"/>
        </w:numPr>
      </w:pPr>
      <w:r>
        <w:t>Infrastrukturcode muss nicht selbst entwickelt werden</w:t>
      </w:r>
    </w:p>
    <w:p w14:paraId="2CFFFA22" w14:textId="27FD9E2D" w:rsidR="004C2825" w:rsidRDefault="004C2825" w:rsidP="004C2825">
      <w:r>
        <w:t>Nachteile:</w:t>
      </w:r>
    </w:p>
    <w:p w14:paraId="47A9DA72" w14:textId="720E1DB1" w:rsidR="004C2825" w:rsidRDefault="004C2825" w:rsidP="004C2825">
      <w:pPr>
        <w:pStyle w:val="Listenabsatz"/>
        <w:numPr>
          <w:ilvl w:val="0"/>
          <w:numId w:val="16"/>
        </w:numPr>
      </w:pPr>
      <w:r>
        <w:t>Entwickler benötigen Einarbeitungszeit zum Verständnis der Framework Konzepte</w:t>
      </w:r>
    </w:p>
    <w:p w14:paraId="2295FB59" w14:textId="4B831A72" w:rsidR="004C2825" w:rsidRDefault="004C2825" w:rsidP="004C2825">
      <w:pPr>
        <w:pStyle w:val="Listenabsatz"/>
        <w:numPr>
          <w:ilvl w:val="0"/>
          <w:numId w:val="16"/>
        </w:numPr>
      </w:pPr>
      <w:r>
        <w:t xml:space="preserve">Entwickler geben Kontrolle ab und wissen unter </w:t>
      </w:r>
      <w:proofErr w:type="spellStart"/>
      <w:r>
        <w:t>umständen</w:t>
      </w:r>
      <w:proofErr w:type="spellEnd"/>
      <w:r>
        <w:t xml:space="preserve"> nicht welche Funktionen das Framework im Hintergrund ausführt</w:t>
      </w:r>
    </w:p>
    <w:p w14:paraId="7F9A7495" w14:textId="2A890232" w:rsidR="004C2825" w:rsidRDefault="004C2825" w:rsidP="004C2825">
      <w:pPr>
        <w:pStyle w:val="Listenabsatz"/>
        <w:numPr>
          <w:ilvl w:val="0"/>
          <w:numId w:val="16"/>
        </w:numPr>
      </w:pPr>
      <w:r>
        <w:t>Der Einsatz von einer Vielzahl von Framework Bibliotheken kann zu Versionsproblemen mit umständlicher Fehlersuche führen</w:t>
      </w:r>
    </w:p>
    <w:p w14:paraId="68F79E85" w14:textId="7192BF10" w:rsidR="008827DD" w:rsidRDefault="00ED6255" w:rsidP="008827DD">
      <w:pPr>
        <w:pStyle w:val="Listenabsatz"/>
      </w:pPr>
      <w:r>
        <w:rPr>
          <w:rStyle w:val="Funotenzeichen"/>
        </w:rPr>
        <w:footnoteReference w:id="10"/>
      </w:r>
    </w:p>
    <w:p w14:paraId="4DE729D4" w14:textId="4B2087AB" w:rsidR="008827DD" w:rsidRDefault="008827DD" w:rsidP="008827DD"/>
    <w:p w14:paraId="3A018B54" w14:textId="5EA0E832" w:rsidR="008827DD" w:rsidRDefault="008827DD" w:rsidP="008827DD">
      <w:pPr>
        <w:pStyle w:val="berschrift3"/>
      </w:pPr>
      <w:bookmarkStart w:id="13" w:name="_Toc81469008"/>
      <w:r>
        <w:t>Spring Framework</w:t>
      </w:r>
      <w:bookmarkEnd w:id="13"/>
    </w:p>
    <w:p w14:paraId="55A253BD" w14:textId="77777777" w:rsidR="0053286E" w:rsidRDefault="008827DD" w:rsidP="008827DD">
      <w:r>
        <w:t xml:space="preserve">Beim Springframework handelt es sich um ein Open Source Java </w:t>
      </w:r>
      <w:proofErr w:type="gramStart"/>
      <w:r>
        <w:t>Framework</w:t>
      </w:r>
      <w:proofErr w:type="gramEnd"/>
      <w:r>
        <w:t xml:space="preserve"> welches über Aspektorientierte Programmierung und </w:t>
      </w:r>
      <w:proofErr w:type="spellStart"/>
      <w:r>
        <w:t>Dependency</w:t>
      </w:r>
      <w:proofErr w:type="spellEnd"/>
      <w:r>
        <w:t xml:space="preserve"> </w:t>
      </w:r>
      <w:proofErr w:type="spellStart"/>
      <w:r>
        <w:t>Injection</w:t>
      </w:r>
      <w:proofErr w:type="spellEnd"/>
      <w:r>
        <w:t xml:space="preserve"> einen gut wartbaren und leichteren Programmcode ermöglichen soll. </w:t>
      </w:r>
      <w:r w:rsidR="002632E6">
        <w:t>Zusätzlich soll damit die Komplexität der Java-Plattform deutlich reduziert werden.</w:t>
      </w:r>
      <w:r w:rsidR="00EA20F9" w:rsidRPr="00EA20F9">
        <w:rPr>
          <w:rStyle w:val="Funotenzeichen"/>
        </w:rPr>
        <w:t xml:space="preserve"> </w:t>
      </w:r>
      <w:r w:rsidR="00EA20F9">
        <w:rPr>
          <w:rStyle w:val="Funotenzeichen"/>
        </w:rPr>
        <w:footnoteReference w:id="11"/>
      </w:r>
    </w:p>
    <w:p w14:paraId="73A6FE89" w14:textId="10716588" w:rsidR="00CC41ED" w:rsidRDefault="002632E6" w:rsidP="008827DD">
      <w:r>
        <w:br/>
      </w:r>
      <w:r w:rsidRPr="0053286E">
        <w:rPr>
          <w:b/>
          <w:bCs/>
        </w:rPr>
        <w:t>Aspektorientierte Programmierung</w:t>
      </w:r>
      <w:r>
        <w:t xml:space="preserve"> ermöglicht eine Modulare Gestaltung des Codes. Wichtige Funktionen wie zum Beispiel </w:t>
      </w:r>
      <w:proofErr w:type="spellStart"/>
      <w:r>
        <w:t>Logging</w:t>
      </w:r>
      <w:proofErr w:type="spellEnd"/>
      <w:r>
        <w:t xml:space="preserve"> Fehlerbehandlung und Caching werden dabei </w:t>
      </w:r>
      <w:r w:rsidR="00EA20F9">
        <w:t>zentral</w:t>
      </w:r>
      <w:r>
        <w:t xml:space="preserve"> verwaltet.</w:t>
      </w:r>
      <w:r w:rsidR="00EA20F9">
        <w:rPr>
          <w:rStyle w:val="Funotenzeichen"/>
        </w:rPr>
        <w:footnoteReference w:id="12"/>
      </w:r>
    </w:p>
    <w:p w14:paraId="6950CEA5" w14:textId="7CDA29E0" w:rsidR="00CC41ED" w:rsidRDefault="00CC41ED" w:rsidP="008827DD"/>
    <w:p w14:paraId="3FA81DCE" w14:textId="17F217C0" w:rsidR="00416975" w:rsidRDefault="00CC41ED" w:rsidP="008827DD">
      <w:r>
        <w:lastRenderedPageBreak/>
        <w:t xml:space="preserve">Bei der </w:t>
      </w:r>
      <w:proofErr w:type="spellStart"/>
      <w:r>
        <w:t>Dependency</w:t>
      </w:r>
      <w:proofErr w:type="spellEnd"/>
      <w:r>
        <w:t xml:space="preserve"> </w:t>
      </w:r>
      <w:proofErr w:type="spellStart"/>
      <w:r>
        <w:t>Injection</w:t>
      </w:r>
      <w:proofErr w:type="spellEnd"/>
      <w:r>
        <w:t xml:space="preserve"> liefert ein Objekt die Abhängigkeit für ein anderes Objekt. Die Abhängigkeit </w:t>
      </w:r>
      <w:r w:rsidR="00416975">
        <w:t xml:space="preserve">wird gleichermaßen als Objekt realisiert und kann verwendet werden. Die Weitergabe einer Abhängigkeit an ein Abhängiges Objekt wird laut Jesko Landwehr als </w:t>
      </w:r>
      <w:proofErr w:type="spellStart"/>
      <w:r w:rsidR="00416975">
        <w:t>Injection</w:t>
      </w:r>
      <w:proofErr w:type="spellEnd"/>
      <w:r w:rsidR="00416975">
        <w:t xml:space="preserve"> bezeichnet. Die Übertragung einer Abhängigkeit eines Clients an einen externen Code welcher als </w:t>
      </w:r>
      <w:proofErr w:type="spellStart"/>
      <w:r w:rsidR="00416975">
        <w:t>Injector</w:t>
      </w:r>
      <w:proofErr w:type="spellEnd"/>
      <w:r w:rsidR="00416975">
        <w:t xml:space="preserve"> bezeichnet wird. </w:t>
      </w:r>
    </w:p>
    <w:p w14:paraId="3D85DBB8" w14:textId="46F0AF3C" w:rsidR="00416975" w:rsidRDefault="00416975" w:rsidP="008827DD">
      <w:r>
        <w:t>………………………..</w:t>
      </w:r>
    </w:p>
    <w:p w14:paraId="717882E5" w14:textId="5ECE9164" w:rsidR="00CC41ED" w:rsidRDefault="00416975" w:rsidP="008827DD">
      <w:r w:rsidRPr="00416975">
        <w:t>https://it-talents.de/it-wissen/was-ist-dependency-injection/</w:t>
      </w:r>
      <w:r>
        <w:t xml:space="preserve"> </w:t>
      </w:r>
    </w:p>
    <w:p w14:paraId="6F9F5171" w14:textId="77777777" w:rsidR="00CC41ED" w:rsidRDefault="00CC41ED" w:rsidP="008827DD"/>
    <w:p w14:paraId="336D25D9" w14:textId="665A21C4" w:rsidR="00D219B9" w:rsidRDefault="00D219B9" w:rsidP="008827DD">
      <w:r>
        <w:t>Am häufigsten kommt das Framework zur Programmierung von Webanwendungen zum Einsatz.</w:t>
      </w:r>
    </w:p>
    <w:p w14:paraId="2ACE5238" w14:textId="45B77AE6" w:rsidR="0000620B" w:rsidRDefault="0000620B" w:rsidP="0000620B">
      <w:pPr>
        <w:pStyle w:val="berschrift3"/>
      </w:pPr>
      <w:bookmarkStart w:id="14" w:name="_Toc81469009"/>
      <w:r>
        <w:t>Spring Boot</w:t>
      </w:r>
      <w:bookmarkEnd w:id="14"/>
    </w:p>
    <w:p w14:paraId="2AF2ACC3" w14:textId="5A8CBC09" w:rsidR="0000620B" w:rsidRPr="0000620B" w:rsidRDefault="0000620B" w:rsidP="0000620B">
      <w:r>
        <w:t xml:space="preserve">Laut Stefan </w:t>
      </w:r>
      <w:proofErr w:type="spellStart"/>
      <w:r>
        <w:t>Waldman</w:t>
      </w:r>
      <w:proofErr w:type="spellEnd"/>
      <w:r>
        <w:t xml:space="preserve"> </w:t>
      </w:r>
      <w:r w:rsidR="00960796">
        <w:t>setzt Spring Boot auf dem Spring Framework auf. Es bietet anhand von Autokonfigurations-Mechanismen sehr einfach zu entwickelnde Spring Anwendungen.</w:t>
      </w:r>
    </w:p>
    <w:p w14:paraId="2D795B37" w14:textId="77777777" w:rsidR="008827DD" w:rsidRPr="008827DD" w:rsidRDefault="008827DD" w:rsidP="008827DD"/>
    <w:p w14:paraId="46A0FD24" w14:textId="27790B18" w:rsidR="000B640B" w:rsidRDefault="000B640B" w:rsidP="000B640B">
      <w:pPr>
        <w:pStyle w:val="berschrift2"/>
      </w:pPr>
      <w:bookmarkStart w:id="15" w:name="_Toc81469010"/>
      <w:r>
        <w:t>Docker</w:t>
      </w:r>
      <w:bookmarkEnd w:id="15"/>
    </w:p>
    <w:p w14:paraId="5DA95356" w14:textId="77777777" w:rsidR="004E269E" w:rsidRPr="004E269E" w:rsidRDefault="004E269E" w:rsidP="004E269E"/>
    <w:p w14:paraId="7D1A26F1" w14:textId="2BF6A8F4" w:rsidR="00625B8C" w:rsidRDefault="004E269E" w:rsidP="00625B8C">
      <w:pPr>
        <w:pStyle w:val="berschrift3"/>
      </w:pPr>
      <w:bookmarkStart w:id="16" w:name="_Toc81469011"/>
      <w:r>
        <w:t>Allgemein</w:t>
      </w:r>
      <w:bookmarkEnd w:id="16"/>
    </w:p>
    <w:p w14:paraId="517B0EEA" w14:textId="7342B91E" w:rsidR="00625B8C" w:rsidRDefault="00625B8C" w:rsidP="00625B8C">
      <w:r>
        <w:t xml:space="preserve">Docker </w:t>
      </w:r>
      <w:r w:rsidR="002D1F4B">
        <w:t xml:space="preserve">ist die Containersoftware der Firma Docker Inc. welche Laut Bernd </w:t>
      </w:r>
      <w:proofErr w:type="spellStart"/>
      <w:r w:rsidR="002D1F4B">
        <w:t>Öggl</w:t>
      </w:r>
      <w:proofErr w:type="spellEnd"/>
      <w:r w:rsidR="002D1F4B">
        <w:t xml:space="preserve"> und Michael Kofler den Container-Markt als solchen geschaffen haben und aufgrund der schnellen Entwicklung in der Branche das Tempo vorgeben.</w:t>
      </w:r>
      <w:r w:rsidR="001116B6">
        <w:rPr>
          <w:rStyle w:val="Funotenzeichen"/>
        </w:rPr>
        <w:footnoteReference w:id="13"/>
      </w:r>
      <w:r w:rsidR="001F78B2">
        <w:t xml:space="preserve"> Container bieten einen universellen </w:t>
      </w:r>
      <w:r w:rsidR="00C05808">
        <w:t>Paketierungsansatz,</w:t>
      </w:r>
      <w:r w:rsidR="001F78B2">
        <w:t xml:space="preserve"> </w:t>
      </w:r>
      <w:r w:rsidR="004E269E">
        <w:t>bei dem alle Anwendungsabhängigkeiten in einem Container gebündelt werden. Die Container werden von der Docker Engine ausgeführt.</w:t>
      </w:r>
      <w:r w:rsidR="001116B6">
        <w:rPr>
          <w:rStyle w:val="Funotenzeichen"/>
        </w:rPr>
        <w:footnoteReference w:id="14"/>
      </w:r>
      <w:r w:rsidR="004E269E">
        <w:br/>
      </w:r>
      <w:r w:rsidR="00C05808">
        <w:t>Container bieten gegenüber</w:t>
      </w:r>
      <w:r w:rsidR="004E269E">
        <w:t xml:space="preserve"> Virtuellen Maschinen </w:t>
      </w:r>
      <w:r w:rsidR="00C05808">
        <w:t xml:space="preserve">(welche es ermöglichen auf einem Rechner mehrere Betriebssysteme laufen zu lassen) mehrere Vorteile. </w:t>
      </w:r>
      <w:r w:rsidR="00882A6C">
        <w:t>Beim</w:t>
      </w:r>
      <w:r w:rsidR="00C05808">
        <w:t xml:space="preserve"> Einsatz von Containern</w:t>
      </w:r>
      <w:r w:rsidR="00882A6C">
        <w:t xml:space="preserve"> wird kein ganzes Betriebssystem </w:t>
      </w:r>
      <w:proofErr w:type="gramStart"/>
      <w:r w:rsidR="00882A6C">
        <w:t>Installiert</w:t>
      </w:r>
      <w:proofErr w:type="gramEnd"/>
      <w:r w:rsidR="00882A6C">
        <w:t>. Dadurch wird</w:t>
      </w:r>
      <w:r w:rsidR="00C05808">
        <w:t xml:space="preserve"> die Erzeugung des Overheads einer Virtuellen Maschine beim Ausführen von Softwarekomponenten wie zum Beispiel Webserver, Programmiersprachen und Datenbanken</w:t>
      </w:r>
      <w:r w:rsidR="00882A6C">
        <w:t xml:space="preserve"> vermeiden</w:t>
      </w:r>
      <w:r w:rsidR="00C05808">
        <w:t>.</w:t>
      </w:r>
      <w:r w:rsidR="00882A6C">
        <w:t xml:space="preserve"> Weiterhin lassen sich dadurch Container schneller aufsetzen als Virtuelle Maschinen und Entwicklern werden unter anderem neue Möglichkeiten</w:t>
      </w:r>
      <w:r w:rsidR="00C05808">
        <w:t xml:space="preserve"> </w:t>
      </w:r>
      <w:r w:rsidR="00882A6C">
        <w:t xml:space="preserve">im </w:t>
      </w:r>
      <w:proofErr w:type="spellStart"/>
      <w:r w:rsidR="00882A6C">
        <w:t>Deployment</w:t>
      </w:r>
      <w:proofErr w:type="spellEnd"/>
      <w:r w:rsidR="00882A6C">
        <w:t xml:space="preserve"> geboten.</w:t>
      </w:r>
      <w:r>
        <w:rPr>
          <w:rStyle w:val="Funotenzeichen"/>
        </w:rPr>
        <w:footnoteReference w:id="15"/>
      </w:r>
      <w:r w:rsidR="00882A6C">
        <w:br/>
        <w:t>Docker läuft auf Linux- (</w:t>
      </w:r>
      <w:proofErr w:type="spellStart"/>
      <w:r w:rsidR="00882A6C">
        <w:t>CentOS</w:t>
      </w:r>
      <w:proofErr w:type="spellEnd"/>
      <w:r w:rsidR="00882A6C">
        <w:t xml:space="preserve">, Debian, Fedora, Oracle Linux, RHEL, Suse und Ubuntu) und Windows Server </w:t>
      </w:r>
      <w:r w:rsidR="001116B6">
        <w:t>–</w:t>
      </w:r>
      <w:r w:rsidR="00882A6C">
        <w:t xml:space="preserve"> Betriebssystemen</w:t>
      </w:r>
      <w:r w:rsidR="001116B6">
        <w:t xml:space="preserve">. </w:t>
      </w:r>
      <w:r w:rsidR="001116B6">
        <w:rPr>
          <w:rStyle w:val="Funotenzeichen"/>
        </w:rPr>
        <w:footnoteReference w:id="16"/>
      </w:r>
    </w:p>
    <w:p w14:paraId="1DF87590" w14:textId="77777777" w:rsidR="004E269E" w:rsidRDefault="004E269E" w:rsidP="00625B8C"/>
    <w:p w14:paraId="6503D0BF" w14:textId="44DC7901" w:rsidR="009373F9" w:rsidRDefault="009373F9" w:rsidP="009373F9"/>
    <w:p w14:paraId="32BB60DF" w14:textId="426E3BC0" w:rsidR="00D44413" w:rsidRPr="00D44413" w:rsidRDefault="0058003D" w:rsidP="00D44413">
      <w:r>
        <w:br w:type="page"/>
      </w:r>
    </w:p>
    <w:p w14:paraId="2305D1DA" w14:textId="77187811" w:rsidR="0058003D" w:rsidRDefault="0058003D" w:rsidP="0058003D">
      <w:pPr>
        <w:pStyle w:val="berschrift2"/>
      </w:pPr>
      <w:bookmarkStart w:id="17" w:name="_Toc81469021"/>
      <w:r>
        <w:lastRenderedPageBreak/>
        <w:t>API Gateway</w:t>
      </w:r>
      <w:bookmarkEnd w:id="17"/>
    </w:p>
    <w:p w14:paraId="16E15826" w14:textId="0774909F" w:rsidR="004150A6" w:rsidRDefault="004150A6" w:rsidP="004150A6">
      <w:r>
        <w:t xml:space="preserve">Beim Einsatz einer (Komplexen) Mikroservices Struktur kann es sich als problematisch </w:t>
      </w:r>
      <w:proofErr w:type="gramStart"/>
      <w:r>
        <w:t>erweisen</w:t>
      </w:r>
      <w:proofErr w:type="gramEnd"/>
      <w:r>
        <w:t xml:space="preserve"> wenn der </w:t>
      </w:r>
      <w:r w:rsidR="00B66F56">
        <w:t>Client direkt</w:t>
      </w:r>
      <w:r>
        <w:t xml:space="preserve"> mit den einzelnen Microservices kommuniziert. Dabei können folgende Nachteile entstehen</w:t>
      </w:r>
    </w:p>
    <w:p w14:paraId="158246D4" w14:textId="177217B0" w:rsidR="004150A6" w:rsidRDefault="004150A6" w:rsidP="004150A6">
      <w:pPr>
        <w:pStyle w:val="Listenabsatz"/>
        <w:numPr>
          <w:ilvl w:val="0"/>
          <w:numId w:val="9"/>
        </w:numPr>
      </w:pPr>
      <w:r>
        <w:t>Sicherheitsprobleme</w:t>
      </w:r>
      <w:r w:rsidR="00B66F56">
        <w:t>: Für eine direkte Kommunikation müssen alle Microservices für den Client offengelegt werden. Dadurch wird eine große Angriffsfläche angeboten.</w:t>
      </w:r>
    </w:p>
    <w:p w14:paraId="0F036D4B" w14:textId="206D58E9" w:rsidR="00B66F56" w:rsidRDefault="00B66F56" w:rsidP="004150A6">
      <w:pPr>
        <w:pStyle w:val="Listenabsatz"/>
        <w:numPr>
          <w:ilvl w:val="0"/>
          <w:numId w:val="9"/>
        </w:numPr>
      </w:pPr>
      <w:r>
        <w:t xml:space="preserve">Enge Kopplung: direkte Verweise zwischen </w:t>
      </w:r>
      <w:r w:rsidR="00CF78FD">
        <w:t>C</w:t>
      </w:r>
      <w:r>
        <w:t>lient und Microservices führen zu einer engen Kopplung. Dadurch verschlechtert sich die Wartbarkeit des Systems</w:t>
      </w:r>
    </w:p>
    <w:p w14:paraId="1DF8AC4D" w14:textId="41630A58" w:rsidR="00CF78FD" w:rsidRDefault="00CF78FD" w:rsidP="004150A6">
      <w:pPr>
        <w:pStyle w:val="Listenabsatz"/>
        <w:numPr>
          <w:ilvl w:val="0"/>
          <w:numId w:val="9"/>
        </w:numPr>
      </w:pPr>
      <w:r>
        <w:t xml:space="preserve">Hohe Latenz. Der direkte Aufruf mehrere Dienste kann zu mehreren </w:t>
      </w:r>
      <w:proofErr w:type="spellStart"/>
      <w:r>
        <w:t>Netzwerkroundtrips</w:t>
      </w:r>
      <w:proofErr w:type="spellEnd"/>
      <w:r>
        <w:t xml:space="preserve"> zwischen Client und Server führen. Dadurch entsteht eine hohe Verzögerungszeit.</w:t>
      </w:r>
    </w:p>
    <w:p w14:paraId="0F909D33" w14:textId="2CB63796" w:rsidR="00C74E6E" w:rsidRPr="00C74E6E" w:rsidRDefault="00C74E6E" w:rsidP="00C74E6E">
      <w:pPr>
        <w:rPr>
          <w:b/>
          <w:bCs/>
        </w:rPr>
      </w:pPr>
      <w:r w:rsidRPr="00C74E6E">
        <w:rPr>
          <w:b/>
          <w:bCs/>
        </w:rPr>
        <w:t>Funktionen:</w:t>
      </w:r>
    </w:p>
    <w:p w14:paraId="3D950110" w14:textId="6CC41442" w:rsidR="004150A6" w:rsidRDefault="00386E52" w:rsidP="004150A6">
      <w:r>
        <w:t xml:space="preserve">Ein API-Gateway gleicht bezüglich seiner Funktionalitäten dem Fassadenmuster. Es bildet einen Kontaktpunkt für ein- und ausgehen Netzwerkverkehr. Es stellt dazu ein vereinheitlichtes Interface bereit, welches mit dem Client interagiert. Ein API-Gateway stellt die Funktionalität eines </w:t>
      </w:r>
      <w:proofErr w:type="spellStart"/>
      <w:r>
        <w:t>Reverseproxy</w:t>
      </w:r>
      <w:proofErr w:type="spellEnd"/>
      <w:r>
        <w:t xml:space="preserve"> bereit. </w:t>
      </w:r>
      <w:r w:rsidR="003915E8">
        <w:t>Dementsprechend werden Gruppen interner Microservices unter einer einzigen URL für den Client bereitgestellt. Eine einzelne Clientanfrage kann mehrere Microservices Aggregieren. Dadurch wird der Datenaustausch zwischen Back-End-API und Client reduziert.</w:t>
      </w:r>
    </w:p>
    <w:p w14:paraId="3BE19CF5" w14:textId="77777777" w:rsidR="00792616" w:rsidRDefault="00CE6877" w:rsidP="00792616">
      <w:hyperlink r:id="rId14" w:history="1">
        <w:r w:rsidR="00792616" w:rsidRPr="00B41CF6">
          <w:rPr>
            <w:rStyle w:val="Hyperlink"/>
          </w:rPr>
          <w:t>https://docs.microsoft.com/de-de/dotnet/architecture/microservices/architect-microservice-container-applications/direct-client-to-microservice-communication-versus-the-api-gateway-pattern</w:t>
        </w:r>
      </w:hyperlink>
    </w:p>
    <w:p w14:paraId="717BF3D6" w14:textId="77777777" w:rsidR="00F25E38" w:rsidRDefault="00F25E38" w:rsidP="004150A6">
      <w:r>
        <w:t xml:space="preserve">Zur Gewährleistung der Systemsicherheit bietet ein API-Gateway die Möglichkeit der Autorisierung und Authentifizierung. Zusätzlich bietet es die Möglichkeit ein Zentrales </w:t>
      </w:r>
      <w:proofErr w:type="spellStart"/>
      <w:r>
        <w:t>Logging</w:t>
      </w:r>
      <w:proofErr w:type="spellEnd"/>
      <w:r>
        <w:t xml:space="preserve"> für </w:t>
      </w:r>
      <w:proofErr w:type="spellStart"/>
      <w:r>
        <w:t>Requests</w:t>
      </w:r>
      <w:proofErr w:type="spellEnd"/>
      <w:r>
        <w:t xml:space="preserve"> durchzuführen. </w:t>
      </w:r>
    </w:p>
    <w:p w14:paraId="297C676C" w14:textId="3445B6A0" w:rsidR="00792616" w:rsidRDefault="00F25E38" w:rsidP="004150A6">
      <w:r w:rsidRPr="00F25E38">
        <w:t>https://www.sidion.de/lernen/sidion-labor/blog/spring-cloud-gateway.html</w:t>
      </w:r>
    </w:p>
    <w:p w14:paraId="5D3F5326" w14:textId="29F16729" w:rsidR="00C74E6E" w:rsidRDefault="00C74E6E" w:rsidP="004150A6"/>
    <w:p w14:paraId="2D0F47CB" w14:textId="77777777" w:rsidR="00C74E6E" w:rsidRDefault="00C74E6E" w:rsidP="004150A6"/>
    <w:p w14:paraId="249BD1A7" w14:textId="7F20B402" w:rsidR="004150A6" w:rsidRPr="004150A6" w:rsidRDefault="004150A6" w:rsidP="004150A6">
      <w:pPr>
        <w:rPr>
          <w:b/>
          <w:bCs/>
        </w:rPr>
      </w:pPr>
      <w:r>
        <w:rPr>
          <w:b/>
          <w:bCs/>
        </w:rPr>
        <w:t>Ohne Gateway</w:t>
      </w:r>
    </w:p>
    <w:p w14:paraId="59CE9742" w14:textId="60E33DE3" w:rsidR="004150A6" w:rsidRDefault="004150A6" w:rsidP="004150A6">
      <w:r>
        <w:rPr>
          <w:noProof/>
        </w:rPr>
        <w:drawing>
          <wp:inline distT="0" distB="0" distL="0" distR="0" wp14:anchorId="14B53CC4" wp14:editId="28F095DE">
            <wp:extent cx="4505325" cy="2078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8823" cy="2079684"/>
                    </a:xfrm>
                    <a:prstGeom prst="rect">
                      <a:avLst/>
                    </a:prstGeom>
                    <a:noFill/>
                    <a:ln>
                      <a:noFill/>
                    </a:ln>
                  </pic:spPr>
                </pic:pic>
              </a:graphicData>
            </a:graphic>
          </wp:inline>
        </w:drawing>
      </w:r>
    </w:p>
    <w:p w14:paraId="08CA15FE" w14:textId="207FE4E5" w:rsidR="004150A6" w:rsidRDefault="004150A6" w:rsidP="004150A6">
      <w:pPr>
        <w:rPr>
          <w:b/>
          <w:bCs/>
        </w:rPr>
      </w:pPr>
      <w:r>
        <w:rPr>
          <w:b/>
          <w:bCs/>
        </w:rPr>
        <w:t>Mit Gateway</w:t>
      </w:r>
    </w:p>
    <w:p w14:paraId="657CE926" w14:textId="0505A677" w:rsidR="004150A6" w:rsidRDefault="004150A6" w:rsidP="004150A6">
      <w:pPr>
        <w:rPr>
          <w:b/>
          <w:bCs/>
        </w:rPr>
      </w:pPr>
    </w:p>
    <w:p w14:paraId="44CFD26F" w14:textId="04816532" w:rsidR="004150A6" w:rsidRPr="004150A6" w:rsidRDefault="004150A6" w:rsidP="004150A6">
      <w:pPr>
        <w:rPr>
          <w:b/>
          <w:bCs/>
        </w:rPr>
      </w:pPr>
      <w:r>
        <w:rPr>
          <w:b/>
          <w:bCs/>
          <w:noProof/>
        </w:rPr>
        <w:drawing>
          <wp:inline distT="0" distB="0" distL="0" distR="0" wp14:anchorId="1FD7F751" wp14:editId="6788C1D8">
            <wp:extent cx="5038725" cy="25146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2514600"/>
                    </a:xfrm>
                    <a:prstGeom prst="rect">
                      <a:avLst/>
                    </a:prstGeom>
                    <a:noFill/>
                    <a:ln>
                      <a:noFill/>
                    </a:ln>
                  </pic:spPr>
                </pic:pic>
              </a:graphicData>
            </a:graphic>
          </wp:inline>
        </w:drawing>
      </w:r>
    </w:p>
    <w:p w14:paraId="542E273F" w14:textId="4C48CB47" w:rsidR="004150A6" w:rsidRDefault="004150A6" w:rsidP="004150A6"/>
    <w:p w14:paraId="0D5B33D1" w14:textId="0CADB519" w:rsidR="00B76321" w:rsidRDefault="00B76321" w:rsidP="00B76321">
      <w:pPr>
        <w:pStyle w:val="berschrift2"/>
      </w:pPr>
      <w:bookmarkStart w:id="18" w:name="_Toc81469022"/>
      <w:r>
        <w:t>Service Discovery</w:t>
      </w:r>
      <w:bookmarkEnd w:id="18"/>
    </w:p>
    <w:p w14:paraId="55C6FB6B" w14:textId="65382E81" w:rsidR="00AC0DDF" w:rsidRDefault="00762D62" w:rsidP="00B76321">
      <w:r>
        <w:t>Laut Al</w:t>
      </w:r>
      <w:r w:rsidR="003C7B39">
        <w:t xml:space="preserve">exander S. Gillis Identifiziert die Service Discovery Geräte und </w:t>
      </w:r>
      <w:r w:rsidR="00771A0F">
        <w:t xml:space="preserve">Dienste, </w:t>
      </w:r>
      <w:r w:rsidR="000B0D8A">
        <w:t>welche sich</w:t>
      </w:r>
      <w:r w:rsidR="002E7AA7">
        <w:t xml:space="preserve"> gegenseitig</w:t>
      </w:r>
      <w:r w:rsidR="000B0D8A">
        <w:t xml:space="preserve"> ohne weiteres </w:t>
      </w:r>
      <w:r w:rsidR="002E7AA7">
        <w:t>in</w:t>
      </w:r>
      <w:r w:rsidR="000B0D8A">
        <w:t xml:space="preserve"> einem komplexen verteilten Netzwerk nicht finden. Dabei werden</w:t>
      </w:r>
      <w:r w:rsidR="003C7B39">
        <w:t xml:space="preserve"> </w:t>
      </w:r>
      <w:r w:rsidR="000B0D8A">
        <w:t>Instanziierten Diensten</w:t>
      </w:r>
      <w:r w:rsidR="00771A0F">
        <w:t xml:space="preserve"> </w:t>
      </w:r>
      <w:r w:rsidR="000B0D8A">
        <w:t xml:space="preserve">dynamische Netzwerkstandorte zugewiesen. </w:t>
      </w:r>
      <w:r w:rsidR="003C7B39">
        <w:t>Dadurch wird der Konfigurationsaufwand beim Erstellen einer Microservices Struktur vermindert.</w:t>
      </w:r>
      <w:r w:rsidR="000B0D8A">
        <w:t xml:space="preserve"> </w:t>
      </w:r>
      <w:r w:rsidR="00771A0F">
        <w:t>Die Umsetzung erfolgt auf Basis eines gemeinsamen Netzwerkprotokolls wie zum Beispiel</w:t>
      </w:r>
      <w:r w:rsidR="00460113">
        <w:t xml:space="preserve"> Domain Name System Service Discovery oder Dynamic Host </w:t>
      </w:r>
      <w:proofErr w:type="spellStart"/>
      <w:r w:rsidR="00460113">
        <w:t>Configuration</w:t>
      </w:r>
      <w:proofErr w:type="spellEnd"/>
      <w:r w:rsidR="00460113">
        <w:t xml:space="preserve"> Protocol.</w:t>
      </w:r>
      <w:r w:rsidR="000B0D8A">
        <w:t xml:space="preserve"> </w:t>
      </w:r>
      <w:r w:rsidR="003C7B39">
        <w:rPr>
          <w:rStyle w:val="Funotenzeichen"/>
        </w:rPr>
        <w:footnoteReference w:id="17"/>
      </w:r>
      <w:r w:rsidR="00AC0DDF">
        <w:t xml:space="preserve"> </w:t>
      </w:r>
      <w:r w:rsidR="00AC0DDF">
        <w:br/>
        <w:t xml:space="preserve">Beispiele für Service Discovery sind Netflix – Eureka und </w:t>
      </w:r>
      <w:proofErr w:type="spellStart"/>
      <w:r w:rsidR="00AC0DDF">
        <w:t>Consul</w:t>
      </w:r>
      <w:proofErr w:type="spellEnd"/>
      <w:r w:rsidR="00AC0DDF">
        <w:t>.</w:t>
      </w:r>
    </w:p>
    <w:p w14:paraId="69F463EC" w14:textId="091DEBD0" w:rsidR="004275AC" w:rsidRDefault="00AC0DDF" w:rsidP="00B76321">
      <w:r>
        <w:t xml:space="preserve">Service Discovery wir als Software realisiert, bei der sich alle Service-Instanzen eines Systems registrieren. Bei Anfragen wird diese Liste mit allen verfügbaren Zielen abgerufen. </w:t>
      </w:r>
      <w:r w:rsidR="0065728F">
        <w:t>Service Discovery ermöglicht es Clients Service Adressen über den Namen aufzulösen, anstatt die tatsächliche Adresse mit Hostnamen und Port zu verwenden.</w:t>
      </w:r>
      <w:r w:rsidR="0065728F">
        <w:rPr>
          <w:rStyle w:val="Funotenzeichen"/>
        </w:rPr>
        <w:footnoteReference w:id="18"/>
      </w:r>
      <w:r w:rsidR="0065728F">
        <w:t xml:space="preserve"> </w:t>
      </w:r>
      <w:r>
        <w:t xml:space="preserve">Die Auflösung gibt es die beiden folgenden Möglichkeiten. </w:t>
      </w:r>
      <w:r w:rsidR="004275AC">
        <w:br/>
      </w:r>
    </w:p>
    <w:p w14:paraId="5E269A9F" w14:textId="77777777" w:rsidR="0096159F" w:rsidRDefault="0096159F" w:rsidP="00B76321"/>
    <w:p w14:paraId="5770A64D" w14:textId="67D0D186" w:rsidR="00F81968" w:rsidRDefault="00F81968" w:rsidP="00B76321">
      <w:r w:rsidRPr="00F81968">
        <w:t>https://www.nginx.com/blog/service-discovery-in-a-microservices-architecture/</w:t>
      </w:r>
    </w:p>
    <w:p w14:paraId="41F9D41D" w14:textId="729C82CD" w:rsidR="00460113" w:rsidRDefault="00460113" w:rsidP="00B76321">
      <w:pPr>
        <w:rPr>
          <w:b/>
          <w:bCs/>
        </w:rPr>
      </w:pPr>
      <w:r w:rsidRPr="00460113">
        <w:rPr>
          <w:b/>
          <w:bCs/>
        </w:rPr>
        <w:t>Clientseitig Erkennung</w:t>
      </w:r>
    </w:p>
    <w:p w14:paraId="7952DC7E" w14:textId="43151058" w:rsidR="0090135B" w:rsidRDefault="0090135B" w:rsidP="00B76321">
      <w:r>
        <w:t>Beim Clientseitigen Erkennungsmuster ist der Client für die Erkennung der der Netzwerkstandorte der Dienstinstanzen verantwortlich und stellt Anforderungen an den Load Balancer. Der Client fragt eine Datenbank mit verfügbaren Dienstinstanzen ab welche als Service Registry bezeichnet wird.</w:t>
      </w:r>
      <w:r w:rsidR="00F81968">
        <w:t xml:space="preserve"> </w:t>
      </w:r>
      <w:r w:rsidR="00283EAE">
        <w:t xml:space="preserve">Netzwerk Instanzen werden beim Starten an der Service Registry angemeldet und beim Herunterfahren wieder abgemeldet. Die Registrierung wird in regelmäßigen </w:t>
      </w:r>
      <w:r w:rsidR="00695D9C">
        <w:t>Abständen</w:t>
      </w:r>
      <w:r w:rsidR="00283EAE">
        <w:t xml:space="preserve"> automatisch abgefragt.</w:t>
      </w:r>
      <w:r w:rsidR="00AC0DDF">
        <w:t xml:space="preserve"> </w:t>
      </w:r>
      <w:r w:rsidR="00AC0DDF">
        <w:br/>
      </w:r>
      <w:r w:rsidR="00C748AD">
        <w:t>Die Client Side Discovery</w:t>
      </w:r>
      <w:r w:rsidR="007A43C2">
        <w:t xml:space="preserve"> </w:t>
      </w:r>
      <w:proofErr w:type="gramStart"/>
      <w:r w:rsidR="007A43C2">
        <w:t>ist relativ</w:t>
      </w:r>
      <w:proofErr w:type="gramEnd"/>
      <w:r w:rsidR="007A43C2">
        <w:t xml:space="preserve"> unkompliziert. Sie</w:t>
      </w:r>
      <w:r w:rsidR="00C748AD">
        <w:t xml:space="preserve"> hat</w:t>
      </w:r>
      <w:r w:rsidR="007A43C2">
        <w:t xml:space="preserve"> jedoch</w:t>
      </w:r>
      <w:r w:rsidR="00C748AD">
        <w:t xml:space="preserve"> den Nachteil, dass der Client jedem Service zur Seite gestellt werden muss, wodurch die Services aufgebläht werden. </w:t>
      </w:r>
    </w:p>
    <w:p w14:paraId="27DE3EBF" w14:textId="3DD744EF" w:rsidR="00F81968" w:rsidRDefault="00F81968" w:rsidP="00B76321"/>
    <w:p w14:paraId="067C5441" w14:textId="2A5E1E4B" w:rsidR="00F81968" w:rsidRPr="0090135B" w:rsidRDefault="00F81968" w:rsidP="00B76321">
      <w:r>
        <w:rPr>
          <w:noProof/>
        </w:rPr>
        <w:drawing>
          <wp:inline distT="0" distB="0" distL="0" distR="0" wp14:anchorId="5278FC45" wp14:editId="0C1A7825">
            <wp:extent cx="3533775" cy="3446934"/>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5553" cy="3458423"/>
                    </a:xfrm>
                    <a:prstGeom prst="rect">
                      <a:avLst/>
                    </a:prstGeom>
                    <a:noFill/>
                    <a:ln>
                      <a:noFill/>
                    </a:ln>
                  </pic:spPr>
                </pic:pic>
              </a:graphicData>
            </a:graphic>
          </wp:inline>
        </w:drawing>
      </w:r>
    </w:p>
    <w:p w14:paraId="135E5215" w14:textId="5E0CFF1B" w:rsidR="006161B5" w:rsidRDefault="006161B5" w:rsidP="00B76321">
      <w:pPr>
        <w:rPr>
          <w:b/>
          <w:bCs/>
        </w:rPr>
      </w:pPr>
    </w:p>
    <w:p w14:paraId="33A39862" w14:textId="1DD6E700" w:rsidR="006161B5" w:rsidRPr="00964295" w:rsidRDefault="006161B5" w:rsidP="00B76321">
      <w:r w:rsidRPr="00964295">
        <w:t>B</w:t>
      </w:r>
      <w:r w:rsidR="00964295" w:rsidRPr="00964295">
        <w:t>eispiele</w:t>
      </w:r>
      <w:r w:rsidR="00964295">
        <w:t>: Netflix Eureka</w:t>
      </w:r>
    </w:p>
    <w:p w14:paraId="4F0BBB61" w14:textId="03223166" w:rsidR="00460113" w:rsidRDefault="00460113" w:rsidP="00B76321">
      <w:pPr>
        <w:rPr>
          <w:b/>
          <w:bCs/>
        </w:rPr>
      </w:pPr>
    </w:p>
    <w:p w14:paraId="51CDB825" w14:textId="2D1F6445" w:rsidR="00460113" w:rsidRPr="00460113" w:rsidRDefault="00460113" w:rsidP="00B76321">
      <w:pPr>
        <w:rPr>
          <w:b/>
          <w:bCs/>
        </w:rPr>
      </w:pPr>
      <w:r>
        <w:rPr>
          <w:b/>
          <w:bCs/>
        </w:rPr>
        <w:t>Serverseitige Erkennung</w:t>
      </w:r>
    </w:p>
    <w:p w14:paraId="37037536" w14:textId="7A24075B" w:rsidR="007A43C2" w:rsidRDefault="00155042" w:rsidP="00B76321">
      <w:r>
        <w:t>Bei der Serverseitigen Erkennung nimmt ein Load Balancer die Anfragen des Clients entgegen und leitet diese an den Entsprechenden Dienst weiter. Der Load Balancer fragt dazu die Service Registry ab.</w:t>
      </w:r>
      <w:r w:rsidR="007A43C2">
        <w:t xml:space="preserve">  </w:t>
      </w:r>
      <w:r w:rsidR="007A43C2">
        <w:br/>
      </w:r>
      <w:proofErr w:type="spellStart"/>
      <w:r w:rsidR="007A43C2">
        <w:t>Serverside</w:t>
      </w:r>
      <w:proofErr w:type="spellEnd"/>
      <w:r w:rsidR="007A43C2">
        <w:t xml:space="preserve"> Discovery hat den Nachteil, dass der Router bei einem Ausfall das ganze System lahmlegen kann. </w:t>
      </w:r>
      <w:r w:rsidR="001076F0">
        <w:t>Sie bietet den Vorteil, dass Abfragen für Clients vereinfacht werden.</w:t>
      </w:r>
    </w:p>
    <w:p w14:paraId="28FC9969" w14:textId="77777777" w:rsidR="007A43C2" w:rsidRDefault="007A43C2" w:rsidP="00B76321"/>
    <w:p w14:paraId="558174F7" w14:textId="7498E7AC" w:rsidR="00460113" w:rsidRDefault="00155042" w:rsidP="00B76321">
      <w:r>
        <w:rPr>
          <w:noProof/>
        </w:rPr>
        <w:lastRenderedPageBreak/>
        <w:drawing>
          <wp:inline distT="0" distB="0" distL="0" distR="0" wp14:anchorId="5CAFE724" wp14:editId="469A0AD5">
            <wp:extent cx="3991970" cy="2504608"/>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9467" cy="2515586"/>
                    </a:xfrm>
                    <a:prstGeom prst="rect">
                      <a:avLst/>
                    </a:prstGeom>
                    <a:noFill/>
                    <a:ln>
                      <a:noFill/>
                    </a:ln>
                  </pic:spPr>
                </pic:pic>
              </a:graphicData>
            </a:graphic>
          </wp:inline>
        </w:drawing>
      </w:r>
    </w:p>
    <w:p w14:paraId="478815C7" w14:textId="77777777" w:rsidR="004150A6" w:rsidRPr="004150A6" w:rsidRDefault="004150A6" w:rsidP="004150A6"/>
    <w:p w14:paraId="5B76CE48" w14:textId="64484307" w:rsidR="000B640B" w:rsidRDefault="000B640B" w:rsidP="000B640B">
      <w:pPr>
        <w:pStyle w:val="berschrift2"/>
      </w:pPr>
      <w:bookmarkStart w:id="19" w:name="_Toc81469023"/>
      <w:r>
        <w:t>BUS</w:t>
      </w:r>
      <w:bookmarkEnd w:id="19"/>
    </w:p>
    <w:p w14:paraId="43404A1F" w14:textId="77777777" w:rsidR="00191264" w:rsidRPr="00191264" w:rsidRDefault="00191264" w:rsidP="00191264"/>
    <w:p w14:paraId="01674B60" w14:textId="39C4B872" w:rsidR="000B640B" w:rsidRDefault="000B640B" w:rsidP="000B640B">
      <w:pPr>
        <w:pStyle w:val="berschrift2"/>
      </w:pPr>
      <w:bookmarkStart w:id="20" w:name="_Toc81469024"/>
      <w:r>
        <w:t xml:space="preserve">Load </w:t>
      </w:r>
      <w:r w:rsidR="009110D0">
        <w:t>B</w:t>
      </w:r>
      <w:r>
        <w:t>alancer</w:t>
      </w:r>
      <w:bookmarkEnd w:id="20"/>
    </w:p>
    <w:p w14:paraId="4AE4B20C" w14:textId="2F3C53CA" w:rsidR="009110D0" w:rsidRDefault="009110D0" w:rsidP="009110D0">
      <w:r>
        <w:t xml:space="preserve">Ein </w:t>
      </w:r>
      <w:proofErr w:type="gramStart"/>
      <w:r>
        <w:t>Load-Balancer</w:t>
      </w:r>
      <w:proofErr w:type="gramEnd"/>
      <w:r w:rsidR="00082B12">
        <w:t xml:space="preserve"> welcher eine funktionelle Einheit aus Hard und Software darstellt,</w:t>
      </w:r>
      <w:r>
        <w:t xml:space="preserve"> setzt die Lastverteilung in einem Netzwerk um. Ziel ist es Workloads auf Rechenres</w:t>
      </w:r>
      <w:r w:rsidR="00191264">
        <w:t>s</w:t>
      </w:r>
      <w:r>
        <w:t>ourcen wie zum Beispiel Servern gleichmäßig zu verteilen</w:t>
      </w:r>
      <w:r w:rsidR="00191264">
        <w:t xml:space="preserve"> um dadurch die Zuverlässigkeit, Effizienz und Kapazität des Netzwerkes zu optimieren</w:t>
      </w:r>
      <w:r>
        <w:t>.</w:t>
      </w:r>
      <w:r w:rsidR="00191264">
        <w:t xml:space="preserve"> </w:t>
      </w:r>
      <w:r w:rsidR="00082B12">
        <w:t xml:space="preserve">Load </w:t>
      </w:r>
      <w:proofErr w:type="spellStart"/>
      <w:r w:rsidR="00082B12">
        <w:t>Balancing</w:t>
      </w:r>
      <w:proofErr w:type="spellEnd"/>
      <w:r w:rsidR="00082B12">
        <w:t xml:space="preserve"> kann physisch oder virtuell umgesetzt werden. Der Load-Balancer ermittelt in Echtzeit welche Rechenressource die entsprechende Clientanforderung erfüllen kann. Dabei soll eine Netzwerküberlastung vermieden werden. </w:t>
      </w:r>
      <w:r w:rsidR="0057539C">
        <w:t xml:space="preserve">Es gibt mehrere </w:t>
      </w:r>
      <w:r w:rsidR="00695D9C">
        <w:t>Methoden,</w:t>
      </w:r>
      <w:r w:rsidR="0057539C">
        <w:t xml:space="preserve"> um Loadbalancing umzusetzen. Eine davon ist der Round Robin Algorithmus, welcher in sequenzieller Reihenfolge eine Liste der verfügbaren Rechenressourcen durchläuft. Weitere Möglichkeiten biete</w:t>
      </w:r>
      <w:r w:rsidR="00695D9C">
        <w:t>n unter anderem</w:t>
      </w:r>
      <w:r w:rsidR="0057539C">
        <w:t xml:space="preserve"> der Hashbasierte Ansatz, der Least-time-Algorithmus und die Least-Connection-Methode.</w:t>
      </w:r>
      <w:r w:rsidR="00695D9C">
        <w:t xml:space="preserve"> Eine Veranschaulichung des Load </w:t>
      </w:r>
      <w:proofErr w:type="spellStart"/>
      <w:r w:rsidR="00695D9C">
        <w:t>Balancings</w:t>
      </w:r>
      <w:proofErr w:type="spellEnd"/>
      <w:r w:rsidR="00695D9C">
        <w:t xml:space="preserve"> wird mit Abbildung ……………… dargestellt.</w:t>
      </w:r>
      <w:r w:rsidR="0057539C">
        <w:rPr>
          <w:rStyle w:val="Funotenzeichen"/>
        </w:rPr>
        <w:footnoteReference w:id="19"/>
      </w:r>
    </w:p>
    <w:p w14:paraId="1212A859" w14:textId="77777777" w:rsidR="009110D0" w:rsidRPr="009110D0" w:rsidRDefault="009110D0" w:rsidP="009110D0"/>
    <w:p w14:paraId="5FF5634B" w14:textId="151D26AD" w:rsidR="00695D9C" w:rsidRDefault="00695D9C" w:rsidP="00695D9C">
      <w:pPr>
        <w:pStyle w:val="berschrift2"/>
        <w:numPr>
          <w:ilvl w:val="0"/>
          <w:numId w:val="0"/>
        </w:numPr>
        <w:ind w:left="576"/>
      </w:pPr>
    </w:p>
    <w:p w14:paraId="1A61828F" w14:textId="116AA30C" w:rsidR="00695D9C" w:rsidRDefault="00695D9C" w:rsidP="00695D9C">
      <w:r>
        <w:rPr>
          <w:noProof/>
        </w:rPr>
        <w:drawing>
          <wp:inline distT="0" distB="0" distL="0" distR="0" wp14:anchorId="485B1674" wp14:editId="23350C54">
            <wp:extent cx="4772025" cy="23431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025" cy="2343150"/>
                    </a:xfrm>
                    <a:prstGeom prst="rect">
                      <a:avLst/>
                    </a:prstGeom>
                    <a:noFill/>
                    <a:ln>
                      <a:noFill/>
                    </a:ln>
                  </pic:spPr>
                </pic:pic>
              </a:graphicData>
            </a:graphic>
          </wp:inline>
        </w:drawing>
      </w:r>
    </w:p>
    <w:p w14:paraId="42FDC1ED" w14:textId="1E8C43E2" w:rsidR="00695D9C" w:rsidRDefault="00695D9C" w:rsidP="00695D9C">
      <w:r>
        <w:t xml:space="preserve">Quelle </w:t>
      </w:r>
      <w:r w:rsidRPr="00695D9C">
        <w:t>https://www.nginx.com/resources/glossary/load-balancing/</w:t>
      </w:r>
    </w:p>
    <w:p w14:paraId="49174158" w14:textId="77777777" w:rsidR="00695D9C" w:rsidRPr="00695D9C" w:rsidRDefault="00695D9C" w:rsidP="00695D9C"/>
    <w:p w14:paraId="6CCABE01" w14:textId="77777777" w:rsidR="00695D9C" w:rsidRDefault="00695D9C" w:rsidP="00695D9C">
      <w:pPr>
        <w:pStyle w:val="berschrift2"/>
        <w:numPr>
          <w:ilvl w:val="0"/>
          <w:numId w:val="0"/>
        </w:numPr>
        <w:ind w:left="576"/>
      </w:pPr>
    </w:p>
    <w:p w14:paraId="54F9D54A" w14:textId="42525D1B" w:rsidR="00CC7F27" w:rsidRDefault="00CC7F27" w:rsidP="00CC7F27">
      <w:pPr>
        <w:pStyle w:val="berschrift2"/>
      </w:pPr>
      <w:bookmarkStart w:id="21" w:name="_Toc81469025"/>
      <w:proofErr w:type="spellStart"/>
      <w:r>
        <w:t>Buildpipeline</w:t>
      </w:r>
      <w:bookmarkEnd w:id="21"/>
      <w:proofErr w:type="spellEnd"/>
    </w:p>
    <w:p w14:paraId="323B31A8" w14:textId="76ACCB83" w:rsidR="00624D45" w:rsidRPr="00624D45" w:rsidRDefault="00F84B51" w:rsidP="00624D45">
      <w:pPr>
        <w:pStyle w:val="berschrift2"/>
      </w:pPr>
      <w:bookmarkStart w:id="22" w:name="_Toc81469026"/>
      <w:r>
        <w:t xml:space="preserve">JSON </w:t>
      </w:r>
      <w:proofErr w:type="spellStart"/>
      <w:r>
        <w:t>Webtoken</w:t>
      </w:r>
      <w:bookmarkEnd w:id="22"/>
      <w:proofErr w:type="spellEnd"/>
    </w:p>
    <w:p w14:paraId="69930D41" w14:textId="60630033" w:rsidR="000B640B" w:rsidRDefault="00B81405" w:rsidP="00B81405">
      <w:pPr>
        <w:spacing w:line="259" w:lineRule="auto"/>
      </w:pPr>
      <w:r>
        <w:br w:type="page"/>
      </w:r>
    </w:p>
    <w:p w14:paraId="04BFCF0F" w14:textId="37208505" w:rsidR="0058003D" w:rsidRDefault="0058003D" w:rsidP="0058003D">
      <w:pPr>
        <w:pStyle w:val="berschrift1"/>
      </w:pPr>
      <w:bookmarkStart w:id="23" w:name="_Toc81469027"/>
      <w:r>
        <w:lastRenderedPageBreak/>
        <w:t>Anforderun</w:t>
      </w:r>
      <w:r w:rsidR="00D30B36">
        <w:t>gsanalyse</w:t>
      </w:r>
      <w:bookmarkEnd w:id="23"/>
    </w:p>
    <w:p w14:paraId="281DF7AA" w14:textId="24042D9E" w:rsidR="00F234A6" w:rsidRDefault="00F234A6" w:rsidP="00F234A6">
      <w:pPr>
        <w:pStyle w:val="berschrift2"/>
      </w:pPr>
      <w:bookmarkStart w:id="24" w:name="_Toc81469028"/>
      <w:r>
        <w:t>Aufgabenstellung</w:t>
      </w:r>
      <w:bookmarkEnd w:id="24"/>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1DF31E9D" w:rsidR="00813CFC" w:rsidRDefault="00813CFC" w:rsidP="00813CFC">
      <w:pPr>
        <w:pStyle w:val="Listenabsatz"/>
        <w:numPr>
          <w:ilvl w:val="0"/>
          <w:numId w:val="8"/>
        </w:numPr>
      </w:pPr>
      <w:r>
        <w:t xml:space="preserve">An / Abmeldung der Messeausteller </w:t>
      </w:r>
      <w:r w:rsidR="00C75CA4">
        <w:t>(bestätigen)</w:t>
      </w:r>
    </w:p>
    <w:p w14:paraId="56DB61D9" w14:textId="00C9C912" w:rsidR="00813CFC" w:rsidRDefault="00813CFC" w:rsidP="00813CFC">
      <w:pPr>
        <w:pStyle w:val="Listenabsatz"/>
        <w:numPr>
          <w:ilvl w:val="0"/>
          <w:numId w:val="8"/>
        </w:numPr>
      </w:pPr>
      <w:r>
        <w:t>Anlegen von Zeitslots für Vorträge (</w:t>
      </w:r>
      <w:proofErr w:type="spellStart"/>
      <w:r>
        <w:t>Zeitslot</w:t>
      </w:r>
      <w:proofErr w:type="spellEnd"/>
      <w:r>
        <w:t xml:space="preserve">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5B140A86" w14:textId="357D6886" w:rsidR="00490A2C" w:rsidRPr="00482C8E" w:rsidRDefault="00490A2C" w:rsidP="003915E8">
      <w:pPr>
        <w:spacing w:line="259" w:lineRule="auto"/>
        <w:rPr>
          <w:b/>
          <w:bCs/>
        </w:rPr>
      </w:pPr>
      <w:r>
        <w:rPr>
          <w:b/>
          <w:bCs/>
        </w:rPr>
        <w:br w:type="page"/>
      </w:r>
    </w:p>
    <w:p w14:paraId="707C453E" w14:textId="2BA241B7" w:rsidR="0058003D" w:rsidRDefault="0058003D" w:rsidP="0058003D">
      <w:pPr>
        <w:pStyle w:val="berschrift2"/>
      </w:pPr>
      <w:bookmarkStart w:id="25" w:name="_Toc81469029"/>
      <w:r>
        <w:lastRenderedPageBreak/>
        <w:t>Qualitäts</w:t>
      </w:r>
      <w:r w:rsidR="00CE26C3">
        <w:t>ziele</w:t>
      </w:r>
      <w:bookmarkEnd w:id="25"/>
    </w:p>
    <w:p w14:paraId="6F57E93D" w14:textId="4F9E5313" w:rsidR="00CD3034" w:rsidRPr="006E2244" w:rsidRDefault="000038D3" w:rsidP="000038D3">
      <w:r>
        <w:t xml:space="preserve">Laut Dr. </w:t>
      </w:r>
      <w:r w:rsidR="00DC2456">
        <w:t xml:space="preserve">Peter Hruschka und Dr. Gernot Starke beeinflusst die Ernennung der für die </w:t>
      </w:r>
      <w:proofErr w:type="spellStart"/>
      <w:r w:rsidR="00DC2456">
        <w:t>Stakehholder</w:t>
      </w:r>
      <w:proofErr w:type="spellEnd"/>
      <w:r w:rsidR="00DC2456">
        <w:t xml:space="preserve"> wichtigsten Qualitätsziele, </w:t>
      </w:r>
      <w:r w:rsidR="006763C4">
        <w:t>die Softwarearchitektur</w:t>
      </w:r>
      <w:r w:rsidR="00DC2456">
        <w:t xml:space="preserve"> maßgebend.</w:t>
      </w:r>
      <w:r w:rsidR="00D56E22">
        <w:rPr>
          <w:rStyle w:val="Funotenzeichen"/>
        </w:rPr>
        <w:footnoteReference w:id="20"/>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51747C01" w:rsidR="00CD3034" w:rsidRPr="004D298A" w:rsidRDefault="00CD3034" w:rsidP="000038D3">
      <w:pPr>
        <w:rPr>
          <w:b/>
          <w:bCs/>
          <w:sz w:val="18"/>
          <w:szCs w:val="20"/>
        </w:rPr>
      </w:pPr>
      <w:r>
        <w:rPr>
          <w:b/>
          <w:bCs/>
        </w:rPr>
        <w:t>Bedienbarkeit</w:t>
      </w:r>
      <w:r w:rsidR="004D298A">
        <w:rPr>
          <w:b/>
          <w:bCs/>
        </w:rPr>
        <w:t xml:space="preserve"> </w:t>
      </w:r>
      <w:r w:rsidR="004D298A">
        <w:rPr>
          <w:b/>
          <w:bCs/>
          <w:sz w:val="18"/>
          <w:szCs w:val="20"/>
        </w:rPr>
        <w:t xml:space="preserve">(Einfache Benutzung / Erlernbarkeit, </w:t>
      </w:r>
      <w:r w:rsidR="006763C4">
        <w:rPr>
          <w:b/>
          <w:bCs/>
          <w:sz w:val="18"/>
          <w:szCs w:val="20"/>
        </w:rPr>
        <w:t>Zugänglichkeit)</w:t>
      </w:r>
    </w:p>
    <w:p w14:paraId="2FDF0CFB" w14:textId="37D85EEF" w:rsidR="00436118" w:rsidRPr="00436118" w:rsidRDefault="00485544" w:rsidP="000038D3">
      <w:r>
        <w:t>Das System verfügt mit seinen Benutzergruppen (FH-Erfurt Mitarbeiter, Firmenvertreter, Studierenden) über eine Vielzahl von verschiedenen Benutzern.</w:t>
      </w:r>
      <w:r w:rsidR="004D298A">
        <w:t xml:space="preserve"> </w:t>
      </w:r>
      <w:r>
        <w:t xml:space="preserve">Eine schlechte Bedienbarkeit könnte untere anderem dazu führen, dass weniger </w:t>
      </w:r>
      <w:r w:rsidR="00DC5249">
        <w:t>Studierende an der Messe teilnehmen.</w:t>
      </w:r>
      <w:r>
        <w:t xml:space="preserve"> </w:t>
      </w:r>
      <w:r w:rsidR="003D3044">
        <w:t>Z</w:t>
      </w:r>
      <w:r w:rsidR="00DC5249">
        <w:t>um</w:t>
      </w:r>
      <w:r>
        <w:t xml:space="preserve"> Beispiel</w:t>
      </w:r>
      <w:r w:rsidR="003D3044">
        <w:t xml:space="preserve"> könnte </w:t>
      </w:r>
      <w:r>
        <w:t>die Organisation der Messe aufgrund einer falschen Bedienung aus dem Ruder l</w:t>
      </w:r>
      <w:r w:rsidR="003D3044">
        <w:t>a</w:t>
      </w:r>
      <w:r>
        <w:t>uf</w:t>
      </w:r>
      <w:r w:rsidR="003D3044">
        <w:t>en. Darüber hinaus könnten</w:t>
      </w:r>
      <w:r>
        <w:t xml:space="preserve"> Studierende aufgrund einer schlechten Bedienbarkeit nicht die benötigten Informationen </w:t>
      </w:r>
      <w:r w:rsidR="003D3044">
        <w:t>für eine Teilnahme</w:t>
      </w:r>
      <w:r>
        <w:t xml:space="preserve"> </w:t>
      </w:r>
      <w:r w:rsidR="003D3044">
        <w:t>an der</w:t>
      </w:r>
      <w:r>
        <w:t xml:space="preserve"> Messe erhalten</w:t>
      </w:r>
      <w:r w:rsidR="003D3044">
        <w:t>.</w:t>
      </w:r>
      <w:r w:rsidR="00DC5249">
        <w:t xml:space="preserve"> </w:t>
      </w:r>
      <w:r w:rsidR="003D3044">
        <w:t xml:space="preserve">Damit die genannten Beispiele vermieden werden </w:t>
      </w:r>
      <w:r w:rsidR="00DC5249">
        <w:t>wird die Bedienbarkeit als sehr wichtig betrachtet.</w:t>
      </w:r>
      <w:r w:rsidR="004D298A">
        <w:t xml:space="preserve"> Zusätzlich wird Wert </w:t>
      </w:r>
      <w:proofErr w:type="gramStart"/>
      <w:r w:rsidR="004D298A">
        <w:t>darauf gelegt</w:t>
      </w:r>
      <w:proofErr w:type="gramEnd"/>
      <w:r w:rsidR="004D298A">
        <w:t>, dass auch Benutzer mit Einschränkungen das System verwenden können</w:t>
      </w:r>
    </w:p>
    <w:p w14:paraId="11FDDFB3" w14:textId="5E1E3B8A" w:rsidR="00231018" w:rsidRDefault="00231018" w:rsidP="000038D3">
      <w:pPr>
        <w:rPr>
          <w:b/>
          <w:bCs/>
        </w:rPr>
      </w:pPr>
    </w:p>
    <w:p w14:paraId="103F9B03" w14:textId="67F92517" w:rsidR="00231018" w:rsidRDefault="00231018" w:rsidP="00231018">
      <w:pPr>
        <w:rPr>
          <w:b/>
          <w:bCs/>
        </w:rPr>
      </w:pPr>
      <w:r>
        <w:rPr>
          <w:b/>
          <w:bCs/>
        </w:rPr>
        <w:t>Zuverlässigkeit</w:t>
      </w:r>
      <w:r w:rsidR="003E06C6">
        <w:rPr>
          <w:b/>
          <w:bCs/>
        </w:rPr>
        <w:t xml:space="preserve"> (Verfügbarkeit)</w:t>
      </w:r>
    </w:p>
    <w:p w14:paraId="224A9FF2" w14:textId="77C9C0FF" w:rsidR="00CD3034" w:rsidRDefault="003E06C6" w:rsidP="000038D3">
      <w:r>
        <w:t xml:space="preserve">Das System soll im Besonderen, während des Zeitraumes vor der Messe eine hohe Verfügbarkeit sicherstellen. Lange Ausfallzeiten würden während dieses Zeitraumes den Informationsaustausch zwischen Fachhochschule, Firmen und Studierenden blockieren. Die Akteure würden unter </w:t>
      </w:r>
      <w:r w:rsidR="00191264">
        <w:t>Umständen</w:t>
      </w:r>
      <w:r>
        <w:t xml:space="preserve"> keine Informationen über Änderungen des Ablaufes der Messe erhalten oder diese Informationen zu spät erhalten. Deshalb wird ein hoher Wert auf die Verfügbarkeit des Systems gelegt.</w:t>
      </w:r>
    </w:p>
    <w:p w14:paraId="5455BCD6" w14:textId="77777777" w:rsidR="008B4EC5" w:rsidRPr="008B4EC5" w:rsidRDefault="008B4EC5" w:rsidP="000038D3"/>
    <w:p w14:paraId="200641CE" w14:textId="118913BF" w:rsidR="00CD3034" w:rsidRDefault="00CD3034" w:rsidP="000038D3">
      <w:pPr>
        <w:rPr>
          <w:b/>
          <w:bCs/>
        </w:rPr>
      </w:pPr>
      <w:r>
        <w:rPr>
          <w:b/>
          <w:bCs/>
        </w:rPr>
        <w:t>Wartbarkeit</w:t>
      </w:r>
      <w:r w:rsidR="008B4EC5">
        <w:rPr>
          <w:b/>
          <w:bCs/>
        </w:rPr>
        <w:t xml:space="preserve"> (Modularität)</w:t>
      </w:r>
    </w:p>
    <w:p w14:paraId="70655048" w14:textId="08EB2620" w:rsidR="0075148F" w:rsidRPr="0075148F" w:rsidRDefault="0075148F" w:rsidP="000038D3">
      <w:r>
        <w:t xml:space="preserve">Die Fachhochschule Erfurt wird voraussichtlich noch über viele Jahre (Jahrzehnte) die Fachrichtung Angewandte Informatik und die dazugehörige IT-Kontaktmesse anbieten. Das System wird im </w:t>
      </w:r>
      <w:r w:rsidR="00485544">
        <w:t>Laufe</w:t>
      </w:r>
      <w:r>
        <w:t xml:space="preserve"> der Zeit stark anwachsen.</w:t>
      </w:r>
      <w:r w:rsidR="00DB4058">
        <w:t xml:space="preserve"> Das System</w:t>
      </w:r>
      <w:r w:rsidR="00D30B36">
        <w:t xml:space="preserve"> müsste im schlimmsten Fall bei weitreichenden Änderungen komplett neu</w:t>
      </w:r>
      <w:r w:rsidR="00DB4058">
        <w:t xml:space="preserve"> </w:t>
      </w:r>
      <w:r w:rsidR="00D30B36">
        <w:t xml:space="preserve">geschrieben </w:t>
      </w:r>
      <w:r w:rsidR="008B4EB5">
        <w:t>werden,</w:t>
      </w:r>
      <w:r w:rsidR="00D30B36">
        <w:t xml:space="preserve"> </w:t>
      </w:r>
      <w:r w:rsidR="008B4EB5">
        <w:t>falls</w:t>
      </w:r>
      <w:r w:rsidR="00D30B36">
        <w:t xml:space="preserve"> z</w:t>
      </w:r>
      <w:r w:rsidR="008B4EB5">
        <w:t>w</w:t>
      </w:r>
      <w:r w:rsidR="00D30B36">
        <w:t xml:space="preserve">ischen den einzelnen Modulen </w:t>
      </w:r>
      <w:r w:rsidR="008B4EB5">
        <w:t>zu starken Abhängigkeiten</w:t>
      </w:r>
      <w:r w:rsidR="00D30B36">
        <w:t xml:space="preserve"> bestehen.</w:t>
      </w:r>
      <w:r>
        <w:t xml:space="preserve"> Um die Wartbarkeit auf Dauer sicherzustellen wir dieses Qualitätsziel mit hoher Priorität eingestuft.</w:t>
      </w:r>
      <w:r w:rsidR="00DB4058">
        <w:t xml:space="preserve"> </w:t>
      </w:r>
    </w:p>
    <w:p w14:paraId="500F1D38" w14:textId="77777777" w:rsidR="00436118" w:rsidRDefault="00436118" w:rsidP="000038D3">
      <w:pPr>
        <w:rPr>
          <w:b/>
          <w:bCs/>
        </w:rPr>
      </w:pPr>
    </w:p>
    <w:p w14:paraId="50052055" w14:textId="15E091A3" w:rsidR="00436118" w:rsidRDefault="00436118" w:rsidP="000038D3">
      <w:pPr>
        <w:rPr>
          <w:b/>
          <w:bCs/>
        </w:rPr>
      </w:pPr>
      <w:r>
        <w:rPr>
          <w:b/>
          <w:bCs/>
        </w:rPr>
        <w:t>Integrität</w:t>
      </w:r>
    </w:p>
    <w:p w14:paraId="5DDE49D3" w14:textId="7415F6E9" w:rsidR="008B4EC5" w:rsidRDefault="00436118" w:rsidP="005C77DC">
      <w:r>
        <w:t>Sollten zwischen der Fachhochschule Erfurt, den Teilnehmenden Firmen und Studierenden Missverständnisse entstehen könnte</w:t>
      </w:r>
      <w:r w:rsidR="0075148F">
        <w:t xml:space="preserve"> im schlimmsten Fall die</w:t>
      </w:r>
      <w:r>
        <w:t xml:space="preserve"> </w:t>
      </w:r>
      <w:r w:rsidR="0075148F">
        <w:t>Gesamte Messe scheitern.</w:t>
      </w:r>
      <w:r>
        <w:t xml:space="preserve"> Beispielsweise </w:t>
      </w:r>
      <w:r w:rsidR="0075148F">
        <w:t xml:space="preserve">würden die Messeausteller an einer Messe ohne Besucher </w:t>
      </w:r>
      <w:r w:rsidR="00D30B36">
        <w:t>Teilnehmen,</w:t>
      </w:r>
      <w:r w:rsidR="0075148F">
        <w:t xml:space="preserve"> wenn Besucher nicht über eine Änderung des Messetermins informiert werden.</w:t>
      </w:r>
      <w:r>
        <w:t xml:space="preserve">   </w:t>
      </w:r>
    </w:p>
    <w:p w14:paraId="5BFEC8A9" w14:textId="77777777" w:rsidR="008B4EC5" w:rsidRPr="005C77DC" w:rsidRDefault="008B4EC5" w:rsidP="005C77DC"/>
    <w:p w14:paraId="738D166F" w14:textId="20878A14" w:rsidR="00CE26C3" w:rsidRDefault="00CE26C3" w:rsidP="00CE26C3">
      <w:pPr>
        <w:pStyle w:val="berschrift2"/>
      </w:pPr>
      <w:bookmarkStart w:id="26" w:name="_Toc81469030"/>
      <w:r>
        <w:lastRenderedPageBreak/>
        <w:t>Stakeholder</w:t>
      </w:r>
      <w:bookmarkEnd w:id="26"/>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082A5CF0" w:rsidR="00F86718" w:rsidRDefault="00F86718" w:rsidP="00290009">
            <w:r>
              <w:t>Erwartungshaltung</w:t>
            </w:r>
          </w:p>
        </w:tc>
      </w:tr>
      <w:tr w:rsidR="00F86718" w14:paraId="35707359" w14:textId="37D8236F" w:rsidTr="00F05CB5">
        <w:trPr>
          <w:trHeight w:val="1018"/>
        </w:trPr>
        <w:tc>
          <w:tcPr>
            <w:tcW w:w="2263" w:type="dxa"/>
          </w:tcPr>
          <w:p w14:paraId="624620E1" w14:textId="496D67DA" w:rsidR="00F86718" w:rsidRDefault="00F86718" w:rsidP="00290009">
            <w:r>
              <w:t>FH-Sekretariat</w:t>
            </w:r>
          </w:p>
        </w:tc>
        <w:tc>
          <w:tcPr>
            <w:tcW w:w="2899" w:type="dxa"/>
          </w:tcPr>
          <w:p w14:paraId="3768401D" w14:textId="362BC9AC" w:rsidR="00F86718" w:rsidRDefault="00F86718" w:rsidP="00290009">
            <w:r>
              <w:t>Anlaufstelle für Studierende</w:t>
            </w:r>
            <w:r w:rsidR="00F05CB5">
              <w:t xml:space="preserve"> und </w:t>
            </w:r>
            <w:proofErr w:type="spellStart"/>
            <w:r w:rsidR="00F05CB5">
              <w:t>StudiumsbewerberInnen</w:t>
            </w:r>
            <w:proofErr w:type="spellEnd"/>
            <w:r w:rsidR="00F05CB5">
              <w:t xml:space="preserve"> Verwalten die Studierenden und beantworten deren Fragen</w:t>
            </w:r>
          </w:p>
        </w:tc>
        <w:tc>
          <w:tcPr>
            <w:tcW w:w="2765" w:type="dxa"/>
          </w:tcPr>
          <w:p w14:paraId="79D42719" w14:textId="1AB15D7A" w:rsidR="00F86718" w:rsidRDefault="00FD1439" w:rsidP="00290009">
            <w:r>
              <w:t xml:space="preserve">Möchte </w:t>
            </w:r>
            <w:r w:rsidR="00C8253C">
              <w:t xml:space="preserve">eine leicht zu bedienende Administrationsoberfläche zur </w:t>
            </w:r>
            <w:proofErr w:type="spellStart"/>
            <w:r w:rsidR="00C8253C">
              <w:t>verwaltung</w:t>
            </w:r>
            <w:proofErr w:type="spellEnd"/>
            <w:r w:rsidR="00C8253C">
              <w:t xml:space="preserve">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42696DD2" w:rsidR="00F86718" w:rsidRDefault="00C8253C" w:rsidP="00290009">
            <w:r>
              <w:t>Möchten</w:t>
            </w:r>
            <w:r w:rsidR="009D7103">
              <w:t xml:space="preserve"> sich</w:t>
            </w:r>
            <w:r>
              <w:t xml:space="preserve"> </w:t>
            </w:r>
            <w:r w:rsidR="006973AC">
              <w:t xml:space="preserve">möglichst unkompliziert mit wenigen Klicks </w:t>
            </w:r>
            <w:r w:rsidR="009D7103">
              <w:t>über Ort und Zeitpunkt der Messe, Teilnehmende Firmen und deren Jobangebote informieren.</w:t>
            </w:r>
            <w:r w:rsidR="00284C52">
              <w:t xml:space="preserve"> Möchten anhand der Messe Jobangebote von den ausstellenden Firmen erhalten.</w:t>
            </w:r>
          </w:p>
        </w:tc>
      </w:tr>
      <w:tr w:rsidR="00F86718" w14:paraId="4302D82E" w14:textId="67EA6727" w:rsidTr="00F86718">
        <w:tc>
          <w:tcPr>
            <w:tcW w:w="2263" w:type="dxa"/>
          </w:tcPr>
          <w:p w14:paraId="031D664B" w14:textId="442A15E0" w:rsidR="00F86718" w:rsidRDefault="00F86718" w:rsidP="00290009">
            <w:proofErr w:type="spellStart"/>
            <w:r>
              <w:t>Studiumsinteressenten</w:t>
            </w:r>
            <w:proofErr w:type="spellEnd"/>
          </w:p>
        </w:tc>
        <w:tc>
          <w:tcPr>
            <w:tcW w:w="2899" w:type="dxa"/>
          </w:tcPr>
          <w:p w14:paraId="19EA0D09" w14:textId="50047943" w:rsidR="00F86718" w:rsidRDefault="00F05CB5" w:rsidP="00290009">
            <w:r>
              <w:t>Sind an einem Studium</w:t>
            </w:r>
            <w:r w:rsidR="00FD1439">
              <w:t xml:space="preserve"> der Angewandten Informatik</w:t>
            </w:r>
            <w:r w:rsidR="00284C52">
              <w:t xml:space="preserve"> an der Fachhochschule Erfurt interessiert</w:t>
            </w:r>
          </w:p>
        </w:tc>
        <w:tc>
          <w:tcPr>
            <w:tcW w:w="2765" w:type="dxa"/>
          </w:tcPr>
          <w:p w14:paraId="268425DA" w14:textId="6F6EE2FF" w:rsidR="00F86718" w:rsidRDefault="009D7103" w:rsidP="00290009">
            <w:r>
              <w:t>Möchten sich möglichst unkompliziert mit wenigen Klicks über Ort und Zeitpunkt der Messe, Teilnehmende Firmen und deren Jobangebote informieren.</w:t>
            </w:r>
            <w:r w:rsidR="00284C52">
              <w:t xml:space="preserve"> Erwarten eine gut Organisierte </w:t>
            </w:r>
            <w:r w:rsidR="00436118">
              <w:t>Messe,</w:t>
            </w:r>
            <w:r w:rsidR="00284C52">
              <w:t xml:space="preserve"> </w:t>
            </w:r>
            <w:r w:rsidR="0090127E">
              <w:t>um sich zu vergewissern, dass ein Studium an der Fachhochschule Erfurt die richtige Entscheidung ist.</w:t>
            </w:r>
            <w:r w:rsidR="00284C52">
              <w:t xml:space="preserve"> </w:t>
            </w:r>
          </w:p>
        </w:tc>
      </w:tr>
      <w:tr w:rsidR="00F86718" w14:paraId="6E3B6F99" w14:textId="36ACD824" w:rsidTr="00F86718">
        <w:tc>
          <w:tcPr>
            <w:tcW w:w="2263" w:type="dxa"/>
          </w:tcPr>
          <w:p w14:paraId="4F40F748" w14:textId="1ED164A7" w:rsidR="00F86718" w:rsidRDefault="00F86718" w:rsidP="00290009">
            <w:r>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 xml:space="preserve">Möchten sich möglichst unkompliziert mit wenigen Klicks Ihre Messeteilnahme verwalten und Studenten / </w:t>
            </w:r>
            <w:proofErr w:type="spellStart"/>
            <w:r>
              <w:t>Studiumsinteresssenten</w:t>
            </w:r>
            <w:proofErr w:type="spellEnd"/>
            <w:r>
              <w:t xml:space="preserve">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Klicks Ihre Präsentationen </w:t>
            </w:r>
            <w:r>
              <w:lastRenderedPageBreak/>
              <w:t xml:space="preserve">verwalten und Studenten / </w:t>
            </w:r>
            <w:proofErr w:type="spellStart"/>
            <w:r>
              <w:t>Studiumsinteresssenten</w:t>
            </w:r>
            <w:proofErr w:type="spellEnd"/>
            <w:r>
              <w:t xml:space="preserve"> Informationen über die Vorträge bereitstellen</w:t>
            </w:r>
            <w:proofErr w:type="gramStart"/>
            <w:r>
              <w:t>. .</w:t>
            </w:r>
            <w:proofErr w:type="gramEnd"/>
            <w:r>
              <w:t xml:space="preserve">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77777777" w:rsidR="005B698B" w:rsidRPr="00290009" w:rsidRDefault="005B698B" w:rsidP="00290009"/>
    <w:p w14:paraId="36B02966" w14:textId="31D4CEA5" w:rsidR="009668E3" w:rsidRDefault="008467F8" w:rsidP="008467F8">
      <w:pPr>
        <w:pStyle w:val="berschrift1"/>
      </w:pPr>
      <w:bookmarkStart w:id="27" w:name="_Toc81469031"/>
      <w:r>
        <w:t>Konzepte</w:t>
      </w:r>
      <w:bookmarkEnd w:id="27"/>
    </w:p>
    <w:p w14:paraId="4C0855C6" w14:textId="043BE686" w:rsidR="008467F8" w:rsidRDefault="008467F8" w:rsidP="008467F8"/>
    <w:p w14:paraId="653CBBE4" w14:textId="77777777" w:rsidR="008467F8" w:rsidRDefault="008467F8" w:rsidP="006B3933">
      <w:pPr>
        <w:pStyle w:val="berschrift2"/>
      </w:pPr>
      <w:bookmarkStart w:id="28" w:name="_Toc81469032"/>
      <w:r>
        <w:t>DDD</w:t>
      </w:r>
      <w:bookmarkEnd w:id="28"/>
    </w:p>
    <w:p w14:paraId="66011396" w14:textId="77777777" w:rsidR="008467F8" w:rsidRDefault="008467F8" w:rsidP="008467F8"/>
    <w:p w14:paraId="525941B3" w14:textId="77777777" w:rsidR="008467F8" w:rsidRPr="0077101A" w:rsidRDefault="008467F8" w:rsidP="008467F8">
      <w:pPr>
        <w:rPr>
          <w:b/>
          <w:bCs/>
        </w:rPr>
      </w:pPr>
      <w:r>
        <w:rPr>
          <w:b/>
          <w:bCs/>
        </w:rPr>
        <w:t>Domain Driven Design</w:t>
      </w:r>
    </w:p>
    <w:p w14:paraId="453A528F" w14:textId="77777777" w:rsidR="008467F8" w:rsidRDefault="008467F8" w:rsidP="008467F8">
      <w:r>
        <w:t xml:space="preserve">Domain Driven Design ist eine Sammlung von Zusammenhängenden Entwurfsmustern, welche im gleichnamigen Buch Domain-Driven Design von Eric Evans beschrieben werden. Laut Eberhard Wolff hilft Domain Driven Design dabei Microservices zu verstehen, weil es dabei um die Strukturierung größerer Systeme nach Fachlichkeit geht. Es wird anhand von Strategic Design beschrieben wie komplexe Systeme aufgebaut werden können und Domänenmodelle miteinander interagieren. </w:t>
      </w:r>
      <w:proofErr w:type="spellStart"/>
      <w:r>
        <w:t>Bounded</w:t>
      </w:r>
      <w:proofErr w:type="spellEnd"/>
      <w:r>
        <w:t xml:space="preserve"> </w:t>
      </w:r>
      <w:proofErr w:type="spellStart"/>
      <w:r>
        <w:t>Context</w:t>
      </w:r>
      <w:proofErr w:type="spellEnd"/>
      <w:r>
        <w:t xml:space="preserve"> stellt dabei einen zentralen Punkt des Strategic Designs dar. </w:t>
      </w:r>
      <w:proofErr w:type="spellStart"/>
      <w:r>
        <w:t>Bounded</w:t>
      </w:r>
      <w:proofErr w:type="spellEnd"/>
      <w:r>
        <w:t xml:space="preserve"> </w:t>
      </w:r>
      <w:proofErr w:type="spellStart"/>
      <w:r>
        <w:t>Context</w:t>
      </w:r>
      <w:proofErr w:type="spellEnd"/>
      <w:r>
        <w:t xml:space="preserve"> beschreibt den gültigen Einsatzbereich für ein Domänenmodell und stellt einen in sich geschlossenen Fachbereich dar. Zum Beispiel steht ein Artikel für die Versandabteilung eines Onlineshops in einem anderen Kontext als für die Buchhaltung. Die Versandabteilung betrachtet unter anderem die Maße des Artikels. Für die Buchhaltung sind zum Beispiel Preise und Steuersätze von Bedeutung.</w:t>
      </w:r>
      <w:r>
        <w:rPr>
          <w:rStyle w:val="Funotenzeichen"/>
        </w:rPr>
        <w:footnoteReference w:id="21"/>
      </w:r>
      <w:r>
        <w:br/>
        <w:t xml:space="preserve">Laut Arne Limburg und Lars Röwekamp sollte ein Microservice einen </w:t>
      </w:r>
      <w:proofErr w:type="spellStart"/>
      <w:r>
        <w:t>Bounded</w:t>
      </w:r>
      <w:proofErr w:type="spellEnd"/>
      <w:r>
        <w:t xml:space="preserve"> </w:t>
      </w:r>
      <w:proofErr w:type="spellStart"/>
      <w:r>
        <w:t>Context</w:t>
      </w:r>
      <w:proofErr w:type="spellEnd"/>
      <w:r>
        <w:t xml:space="preserve"> abbilden. Dieser führt bei einer Einteilung nach Domänenobjekt selten zum Ziel. Eine bessere Lösung bietet die Einteilung nach Anwendungsfällen.</w:t>
      </w:r>
      <w:r>
        <w:rPr>
          <w:rStyle w:val="Funotenzeichen"/>
        </w:rPr>
        <w:footnoteReference w:id="22"/>
      </w:r>
      <w:r>
        <w:t xml:space="preserve"> </w:t>
      </w:r>
    </w:p>
    <w:p w14:paraId="697E0C51" w14:textId="77777777" w:rsidR="008467F8" w:rsidRDefault="008467F8" w:rsidP="008467F8">
      <w:r>
        <w:t>Für die Anwendung IT-</w:t>
      </w:r>
      <w:proofErr w:type="spellStart"/>
      <w:r>
        <w:t>Kom</w:t>
      </w:r>
      <w:proofErr w:type="spellEnd"/>
      <w:r>
        <w:t xml:space="preserve"> Verwaltung lassen sich folgende </w:t>
      </w:r>
      <w:proofErr w:type="spellStart"/>
      <w:r>
        <w:t>Bounded</w:t>
      </w:r>
      <w:proofErr w:type="spellEnd"/>
      <w:r>
        <w:t xml:space="preserve"> </w:t>
      </w:r>
      <w:proofErr w:type="spellStart"/>
      <w:r>
        <w:t>Contexts</w:t>
      </w:r>
      <w:proofErr w:type="spellEnd"/>
      <w:r>
        <w:t xml:space="preserve"> darstellen: </w:t>
      </w:r>
    </w:p>
    <w:p w14:paraId="23AB6D7F" w14:textId="77777777" w:rsidR="008467F8" w:rsidRDefault="008467F8" w:rsidP="008467F8">
      <w:r>
        <w:rPr>
          <w:noProof/>
        </w:rPr>
        <w:lastRenderedPageBreak/>
        <w:drawing>
          <wp:inline distT="0" distB="0" distL="0" distR="0" wp14:anchorId="081BEAC0" wp14:editId="3209863E">
            <wp:extent cx="4181475" cy="190977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6807" cy="1912205"/>
                    </a:xfrm>
                    <a:prstGeom prst="rect">
                      <a:avLst/>
                    </a:prstGeom>
                    <a:noFill/>
                    <a:ln>
                      <a:noFill/>
                    </a:ln>
                  </pic:spPr>
                </pic:pic>
              </a:graphicData>
            </a:graphic>
          </wp:inline>
        </w:drawing>
      </w:r>
    </w:p>
    <w:p w14:paraId="02947476" w14:textId="77777777" w:rsidR="008467F8" w:rsidRDefault="008467F8" w:rsidP="008467F8">
      <w:r>
        <w:br/>
        <w:t xml:space="preserve">Für die Beschreibung der Interaktionen und Abhängigkeiten unter den </w:t>
      </w:r>
      <w:proofErr w:type="spellStart"/>
      <w:r>
        <w:t>Bounded</w:t>
      </w:r>
      <w:proofErr w:type="spellEnd"/>
      <w:r>
        <w:t xml:space="preserve"> </w:t>
      </w:r>
      <w:proofErr w:type="spellStart"/>
      <w:r>
        <w:t>Contexts</w:t>
      </w:r>
      <w:proofErr w:type="spellEnd"/>
      <w:r>
        <w:t xml:space="preserve"> können laut Michael </w:t>
      </w:r>
      <w:proofErr w:type="spellStart"/>
      <w:r>
        <w:t>Plöd</w:t>
      </w:r>
      <w:proofErr w:type="spellEnd"/>
      <w:r>
        <w:t xml:space="preserve"> folgende Domain Driven Design Entwurfsmuster genutzt werden: </w:t>
      </w:r>
    </w:p>
    <w:p w14:paraId="144485BF" w14:textId="77777777" w:rsidR="008467F8" w:rsidRDefault="008467F8" w:rsidP="008467F8">
      <w:pPr>
        <w:pStyle w:val="Listenabsatz"/>
        <w:numPr>
          <w:ilvl w:val="0"/>
          <w:numId w:val="11"/>
        </w:numPr>
      </w:pPr>
      <w:proofErr w:type="spellStart"/>
      <w:r>
        <w:t>Shared</w:t>
      </w:r>
      <w:proofErr w:type="spellEnd"/>
      <w:r>
        <w:t xml:space="preserve"> Kernel</w:t>
      </w:r>
    </w:p>
    <w:p w14:paraId="23CBB0AE" w14:textId="77777777" w:rsidR="008467F8" w:rsidRDefault="008467F8" w:rsidP="008467F8">
      <w:pPr>
        <w:pStyle w:val="Listenabsatz"/>
        <w:numPr>
          <w:ilvl w:val="0"/>
          <w:numId w:val="11"/>
        </w:numPr>
      </w:pPr>
      <w:r>
        <w:t>Customer / Supplier</w:t>
      </w:r>
    </w:p>
    <w:p w14:paraId="5845C7D8" w14:textId="77777777" w:rsidR="008467F8" w:rsidRDefault="008467F8" w:rsidP="008467F8">
      <w:pPr>
        <w:pStyle w:val="Listenabsatz"/>
        <w:numPr>
          <w:ilvl w:val="0"/>
          <w:numId w:val="11"/>
        </w:numPr>
      </w:pPr>
      <w:proofErr w:type="spellStart"/>
      <w:r>
        <w:t>Anticorruption</w:t>
      </w:r>
      <w:proofErr w:type="spellEnd"/>
      <w:r>
        <w:t xml:space="preserve"> Layer</w:t>
      </w:r>
    </w:p>
    <w:p w14:paraId="081091FF" w14:textId="77777777" w:rsidR="008467F8" w:rsidRDefault="008467F8" w:rsidP="008467F8">
      <w:pPr>
        <w:pStyle w:val="Listenabsatz"/>
        <w:numPr>
          <w:ilvl w:val="0"/>
          <w:numId w:val="11"/>
        </w:numPr>
      </w:pPr>
      <w:r>
        <w:t xml:space="preserve">Separate </w:t>
      </w:r>
      <w:proofErr w:type="spellStart"/>
      <w:r>
        <w:t>Ways</w:t>
      </w:r>
      <w:proofErr w:type="spellEnd"/>
    </w:p>
    <w:p w14:paraId="7EBDA605" w14:textId="77777777" w:rsidR="008467F8" w:rsidRDefault="008467F8" w:rsidP="008467F8">
      <w:pPr>
        <w:pStyle w:val="Listenabsatz"/>
        <w:numPr>
          <w:ilvl w:val="0"/>
          <w:numId w:val="11"/>
        </w:numPr>
      </w:pPr>
      <w:proofErr w:type="spellStart"/>
      <w:r>
        <w:t>Conformist</w:t>
      </w:r>
      <w:proofErr w:type="spellEnd"/>
    </w:p>
    <w:p w14:paraId="4C970B79" w14:textId="77777777" w:rsidR="008467F8" w:rsidRDefault="008467F8" w:rsidP="008467F8">
      <w:pPr>
        <w:pStyle w:val="Listenabsatz"/>
        <w:numPr>
          <w:ilvl w:val="0"/>
          <w:numId w:val="11"/>
        </w:numPr>
      </w:pPr>
      <w:proofErr w:type="spellStart"/>
      <w:r>
        <w:t>Published</w:t>
      </w:r>
      <w:proofErr w:type="spellEnd"/>
      <w:r>
        <w:t xml:space="preserve"> Language</w:t>
      </w:r>
    </w:p>
    <w:p w14:paraId="599FEBF6" w14:textId="77777777" w:rsidR="008467F8" w:rsidRDefault="008467F8" w:rsidP="008467F8">
      <w:pPr>
        <w:pStyle w:val="Listenabsatz"/>
        <w:numPr>
          <w:ilvl w:val="0"/>
          <w:numId w:val="11"/>
        </w:numPr>
      </w:pPr>
      <w:r>
        <w:t>Open / Host Service</w:t>
      </w:r>
    </w:p>
    <w:p w14:paraId="672C0F63" w14:textId="77777777" w:rsidR="008467F8" w:rsidRDefault="008467F8" w:rsidP="008467F8">
      <w:r>
        <w:t xml:space="preserve">Für die Interaktion zwischen den </w:t>
      </w:r>
      <w:proofErr w:type="spellStart"/>
      <w:r>
        <w:t>Bounded</w:t>
      </w:r>
      <w:proofErr w:type="spellEnd"/>
      <w:r>
        <w:t xml:space="preserve"> </w:t>
      </w:r>
      <w:proofErr w:type="spellStart"/>
      <w:r>
        <w:t>Contexts</w:t>
      </w:r>
      <w:proofErr w:type="spellEnd"/>
      <w:r>
        <w:t xml:space="preserve"> sorgt im besten Fall ein Eventsystem. </w:t>
      </w:r>
      <w:r>
        <w:rPr>
          <w:rStyle w:val="Funotenzeichen"/>
        </w:rPr>
        <w:footnoteReference w:id="23"/>
      </w:r>
    </w:p>
    <w:p w14:paraId="4B5A7970" w14:textId="77777777" w:rsidR="008467F8" w:rsidRDefault="008467F8" w:rsidP="008467F8"/>
    <w:p w14:paraId="68F1902E" w14:textId="77777777" w:rsidR="008467F8" w:rsidRDefault="008467F8" w:rsidP="008467F8">
      <w:r>
        <w:t xml:space="preserve">Im Idealfall sollte ein Microservice nur aus einem </w:t>
      </w:r>
      <w:proofErr w:type="spellStart"/>
      <w:r>
        <w:t>Bounded</w:t>
      </w:r>
      <w:proofErr w:type="spellEnd"/>
      <w:r>
        <w:t xml:space="preserve"> </w:t>
      </w:r>
      <w:proofErr w:type="spellStart"/>
      <w:r>
        <w:t>Context</w:t>
      </w:r>
      <w:proofErr w:type="spellEnd"/>
      <w:r>
        <w:t xml:space="preserve"> bestehen. Dadurch wird das Ziel erreicht, das ein Team an einem Microservice unabhängig arbeiten kann. Unter bestimmten Situationen kann es jedoch vorkommen das ein Microservice aus mehreren </w:t>
      </w:r>
      <w:proofErr w:type="spellStart"/>
      <w:r>
        <w:t>Bounded</w:t>
      </w:r>
      <w:proofErr w:type="spellEnd"/>
      <w:r>
        <w:t xml:space="preserve"> </w:t>
      </w:r>
      <w:proofErr w:type="spellStart"/>
      <w:r>
        <w:t>Contexts</w:t>
      </w:r>
      <w:proofErr w:type="spellEnd"/>
      <w:r>
        <w:t xml:space="preserve"> besteht. In einem solchen Fall kann unter anderem das </w:t>
      </w:r>
      <w:proofErr w:type="spellStart"/>
      <w:r>
        <w:t>Shared</w:t>
      </w:r>
      <w:proofErr w:type="spellEnd"/>
      <w:r>
        <w:t xml:space="preserve"> Kernel Entwurfsmuster aus dem Domain Driven Design zum Einsatz kommen. </w:t>
      </w:r>
      <w:r>
        <w:rPr>
          <w:rStyle w:val="Funotenzeichen"/>
        </w:rPr>
        <w:footnoteReference w:id="24"/>
      </w:r>
    </w:p>
    <w:p w14:paraId="16353464" w14:textId="77777777" w:rsidR="008467F8" w:rsidRDefault="008467F8" w:rsidP="008467F8"/>
    <w:p w14:paraId="1227A797" w14:textId="77777777" w:rsidR="008467F8" w:rsidRDefault="008467F8" w:rsidP="008467F8">
      <w:pPr>
        <w:rPr>
          <w:b/>
          <w:bCs/>
        </w:rPr>
      </w:pPr>
      <w:proofErr w:type="spellStart"/>
      <w:r>
        <w:rPr>
          <w:b/>
          <w:bCs/>
        </w:rPr>
        <w:t>Shared</w:t>
      </w:r>
      <w:proofErr w:type="spellEnd"/>
      <w:r>
        <w:rPr>
          <w:b/>
          <w:bCs/>
        </w:rPr>
        <w:t xml:space="preserve"> Kernel</w:t>
      </w:r>
    </w:p>
    <w:p w14:paraId="5455E2C0" w14:textId="77777777" w:rsidR="008467F8" w:rsidRDefault="008467F8" w:rsidP="008467F8"/>
    <w:p w14:paraId="7DE8C427" w14:textId="77777777" w:rsidR="008467F8" w:rsidRDefault="008467F8" w:rsidP="008467F8">
      <w:pPr>
        <w:rPr>
          <w:b/>
          <w:bCs/>
        </w:rPr>
      </w:pPr>
      <w:r w:rsidRPr="0077101A">
        <w:rPr>
          <w:b/>
          <w:bCs/>
        </w:rPr>
        <w:t>Schnittstellen</w:t>
      </w:r>
    </w:p>
    <w:p w14:paraId="65B9F54A" w14:textId="77777777" w:rsidR="008467F8" w:rsidRPr="0077101A" w:rsidRDefault="00CE6877" w:rsidP="008467F8">
      <w:hyperlink r:id="rId21" w:history="1">
        <w:r w:rsidR="008467F8" w:rsidRPr="007C4F57">
          <w:rPr>
            <w:rStyle w:val="Hyperlink"/>
          </w:rPr>
          <w:t>https://m.heise.de/developer/artikel/Der-perfekte-Microservice-3091905.html</w:t>
        </w:r>
      </w:hyperlink>
    </w:p>
    <w:p w14:paraId="09074334" w14:textId="313CA05D" w:rsidR="008467F8" w:rsidRDefault="008467F8" w:rsidP="008467F8">
      <w:r>
        <w:t xml:space="preserve">Laut Lars Röwekamp und Arne Limburg kann ein Service in der Praxis nie vollständig autark sein. Daher ist für die Erfolgreiche Umsetzung einer Microservice-Architektur, das Design der Schnittstellen von entscheidender Bedeutung. Diese sollten einen stabilen Zustand aufweisen. Das Vorgehen bezüglich der Versionierung sollte gut durchdacht werden denn beim Ändern einer Schnittstelle sind immer mindestens zwei Services betroffen. </w:t>
      </w:r>
    </w:p>
    <w:p w14:paraId="7DE0D8FD" w14:textId="77777777" w:rsidR="008467F8" w:rsidRPr="008467F8" w:rsidRDefault="008467F8" w:rsidP="008467F8"/>
    <w:p w14:paraId="56747857" w14:textId="77777777" w:rsidR="008467F8" w:rsidRPr="002C6BA2" w:rsidRDefault="008467F8" w:rsidP="006B3933">
      <w:pPr>
        <w:pStyle w:val="berschrift2"/>
      </w:pPr>
      <w:bookmarkStart w:id="29" w:name="_Toc81469033"/>
      <w:r>
        <w:t>Autorisierung und Authentifizierung</w:t>
      </w:r>
      <w:bookmarkEnd w:id="29"/>
    </w:p>
    <w:p w14:paraId="313056DD" w14:textId="77777777" w:rsidR="008467F8" w:rsidRDefault="008467F8" w:rsidP="008467F8">
      <w:r>
        <w:t xml:space="preserve">Laut Mattias </w:t>
      </w:r>
      <w:proofErr w:type="spellStart"/>
      <w:r>
        <w:t>te</w:t>
      </w:r>
      <w:proofErr w:type="spellEnd"/>
      <w:r>
        <w:t xml:space="preserve"> </w:t>
      </w:r>
      <w:proofErr w:type="spellStart"/>
      <w:r>
        <w:t>Wierik</w:t>
      </w:r>
      <w:proofErr w:type="spellEnd"/>
      <w:r>
        <w:t xml:space="preserve"> bedarf es bei einer </w:t>
      </w:r>
      <w:proofErr w:type="spellStart"/>
      <w:r>
        <w:t>Microsevice</w:t>
      </w:r>
      <w:proofErr w:type="spellEnd"/>
      <w:r>
        <w:t xml:space="preserve"> Architektur eine andere Herangehensweise zur Umsetzung der Autorisierung und Authentifizierung als wie bei einer Monolithischen Architektur. Bei Monolithen wurden häufig Sitzung eingesetzt, welche im Arbeitsspeicher gespeichert wurden. Unter Verteilten Anwendungen können Sitzungen nicht gemeinsam genutzt werden. Es ist auch nicht sinnvoll für jeden Service eine eigene Sitzung zu erstellen, weil sich der Benutzer dann zum Beispiel vor der Benutzung jedes Services Einloggen müsste, um eine Sitzung zu speichern. Der Einsatz eines Identity Servers bietet unter Verwendung des OAuth2 Protokolls eine Lösung dieser Problemstellung.</w:t>
      </w:r>
      <w:r>
        <w:rPr>
          <w:rStyle w:val="Funotenzeichen"/>
        </w:rPr>
        <w:footnoteReference w:id="25"/>
      </w:r>
    </w:p>
    <w:p w14:paraId="2681280A" w14:textId="77777777" w:rsidR="008467F8" w:rsidRPr="0055099C" w:rsidRDefault="008467F8" w:rsidP="008467F8">
      <w:pPr>
        <w:rPr>
          <w:b/>
          <w:bCs/>
        </w:rPr>
      </w:pPr>
      <w:r>
        <w:rPr>
          <w:b/>
          <w:bCs/>
        </w:rPr>
        <w:t>OAuth2</w:t>
      </w:r>
    </w:p>
    <w:p w14:paraId="43E9D39C" w14:textId="77777777" w:rsidR="008467F8" w:rsidRDefault="008467F8" w:rsidP="008467F8">
      <w:r>
        <w:t>Laut Mitchell Anicas definiert OAuth2 folgende Rollen:</w:t>
      </w:r>
    </w:p>
    <w:p w14:paraId="7C67E88D" w14:textId="77777777" w:rsidR="008467F8" w:rsidRDefault="008467F8" w:rsidP="008467F8">
      <w:pPr>
        <w:pStyle w:val="Listenabsatz"/>
        <w:numPr>
          <w:ilvl w:val="0"/>
          <w:numId w:val="12"/>
        </w:numPr>
      </w:pPr>
      <w:r>
        <w:t>Client – Die Anwendung, welche auf das Benutzerkonto zugreifen möchte</w:t>
      </w:r>
    </w:p>
    <w:p w14:paraId="3951641B" w14:textId="77777777" w:rsidR="008467F8" w:rsidRDefault="008467F8" w:rsidP="008467F8">
      <w:pPr>
        <w:pStyle w:val="Listenabsatz"/>
        <w:numPr>
          <w:ilvl w:val="0"/>
          <w:numId w:val="12"/>
        </w:numPr>
      </w:pPr>
      <w:r>
        <w:t>Ressourcen Besitzer – Autorisiert der Anwendung den Zugriff auf seine Ressource</w:t>
      </w:r>
    </w:p>
    <w:p w14:paraId="027A3575" w14:textId="77777777" w:rsidR="008467F8" w:rsidRDefault="008467F8" w:rsidP="008467F8">
      <w:pPr>
        <w:pStyle w:val="Listenabsatz"/>
        <w:numPr>
          <w:ilvl w:val="0"/>
          <w:numId w:val="12"/>
        </w:numPr>
      </w:pPr>
      <w:r>
        <w:t>Ressourcen Server – Hostet die geschützten Benutzerkonten</w:t>
      </w:r>
    </w:p>
    <w:p w14:paraId="25616E39" w14:textId="77777777" w:rsidR="008467F8" w:rsidRDefault="008467F8" w:rsidP="008467F8">
      <w:pPr>
        <w:pStyle w:val="Listenabsatz"/>
        <w:numPr>
          <w:ilvl w:val="0"/>
          <w:numId w:val="12"/>
        </w:numPr>
      </w:pPr>
      <w:r>
        <w:t>Autorisierungsserver (Identity Server) – stellt nach einer erfolgreichen Identitätsprüfung ein Zugriffstoken an die Anwendung aus</w:t>
      </w:r>
    </w:p>
    <w:p w14:paraId="25CE3456" w14:textId="77777777" w:rsidR="008467F8" w:rsidRDefault="008467F8" w:rsidP="008467F8">
      <w:pPr>
        <w:pStyle w:val="Listenabsatz"/>
      </w:pPr>
    </w:p>
    <w:p w14:paraId="72BA977D" w14:textId="77777777" w:rsidR="008467F8" w:rsidRDefault="008467F8" w:rsidP="008467F8">
      <w:pPr>
        <w:pStyle w:val="Listenabsatz"/>
        <w:numPr>
          <w:ilvl w:val="0"/>
          <w:numId w:val="14"/>
        </w:numPr>
      </w:pPr>
      <w:r>
        <w:t>Der Benutzer erhält von der Anwendung eine Anfrage auf die Zugriffsberechtigung auf Dienstressourcen</w:t>
      </w:r>
    </w:p>
    <w:p w14:paraId="7B5284DA" w14:textId="0F3220DE" w:rsidR="008467F8" w:rsidRDefault="008467F8" w:rsidP="008467F8">
      <w:pPr>
        <w:pStyle w:val="Listenabsatz"/>
        <w:numPr>
          <w:ilvl w:val="0"/>
          <w:numId w:val="14"/>
        </w:numPr>
      </w:pPr>
      <w:r>
        <w:t>Nach der Autorisierung der Anfrage durch den Benutzer wir</w:t>
      </w:r>
      <w:r w:rsidR="00EA5474">
        <w:t>d</w:t>
      </w:r>
      <w:r>
        <w:t xml:space="preserve"> der Anwendung eine Autorisierung erteilt.</w:t>
      </w:r>
    </w:p>
    <w:p w14:paraId="7BD76EDF" w14:textId="751C47F8" w:rsidR="008467F8" w:rsidRDefault="008467F8" w:rsidP="00994C73">
      <w:pPr>
        <w:pStyle w:val="Listenabsatz"/>
        <w:numPr>
          <w:ilvl w:val="0"/>
          <w:numId w:val="14"/>
        </w:numPr>
      </w:pPr>
      <w:r>
        <w:t xml:space="preserve">Der Autorisierungsserver erhält eine Anforderung auf ein Zugriffstoken von der Anwendung. Diese legt dabei die </w:t>
      </w:r>
      <w:r w:rsidR="00EA5474">
        <w:t>Autorisierung</w:t>
      </w:r>
      <w:r>
        <w:t xml:space="preserve"> ihrer eigenen Identität und Autorisierungserteilung vor. </w:t>
      </w:r>
    </w:p>
    <w:p w14:paraId="12C54844" w14:textId="77777777" w:rsidR="008467F8" w:rsidRDefault="008467F8" w:rsidP="008467F8">
      <w:pPr>
        <w:pStyle w:val="Listenabsatz"/>
        <w:numPr>
          <w:ilvl w:val="0"/>
          <w:numId w:val="14"/>
        </w:numPr>
      </w:pPr>
      <w:r>
        <w:t xml:space="preserve">Nachdem Gültigkeit der Autorisierungserteilung und authentifizierte </w:t>
      </w:r>
      <w:proofErr w:type="spellStart"/>
      <w:r>
        <w:t>Anwendundungsidentität</w:t>
      </w:r>
      <w:proofErr w:type="spellEnd"/>
      <w:r>
        <w:t xml:space="preserve"> nachgewiesen werden kann, sendet der Autorisierungsserver ein Zugriffstoken an die Anwendung.</w:t>
      </w:r>
      <w:r w:rsidRPr="00F058D8">
        <w:t xml:space="preserve"> </w:t>
      </w:r>
      <w:r>
        <w:t>Die Autorisierung ist abgeschlossen</w:t>
      </w:r>
    </w:p>
    <w:p w14:paraId="357217DE" w14:textId="77777777" w:rsidR="008467F8" w:rsidRDefault="008467F8" w:rsidP="008467F8">
      <w:pPr>
        <w:pStyle w:val="Listenabsatz"/>
        <w:numPr>
          <w:ilvl w:val="0"/>
          <w:numId w:val="14"/>
        </w:numPr>
      </w:pPr>
      <w:r>
        <w:t>Die Anwendung fordert die Ressource vom Ressourcenserver an. Die Authentifizierung erfolgt über das Zugriffstoken.</w:t>
      </w:r>
    </w:p>
    <w:p w14:paraId="750A7E34" w14:textId="6B0627B1" w:rsidR="008467F8" w:rsidRDefault="008467F8" w:rsidP="008467F8">
      <w:pPr>
        <w:pStyle w:val="Listenabsatz"/>
        <w:numPr>
          <w:ilvl w:val="0"/>
          <w:numId w:val="14"/>
        </w:numPr>
      </w:pPr>
      <w:r>
        <w:t>Bei der Gültigkeit des Tokens erhält die Anwendung vom Ressourcenserver die Ressource.</w:t>
      </w:r>
      <w:r w:rsidR="00994C73">
        <w:rPr>
          <w:rStyle w:val="Funotenzeichen"/>
        </w:rPr>
        <w:footnoteReference w:id="26"/>
      </w:r>
    </w:p>
    <w:p w14:paraId="662DAC55" w14:textId="6638D1E8" w:rsidR="00D81ABB" w:rsidRDefault="00D81ABB" w:rsidP="00D81ABB">
      <w:pPr>
        <w:pStyle w:val="Listenabsatz"/>
      </w:pPr>
    </w:p>
    <w:p w14:paraId="2CD996BC" w14:textId="0CA60384" w:rsidR="00D81ABB" w:rsidRDefault="00D81ABB" w:rsidP="00D81ABB">
      <w:pPr>
        <w:pStyle w:val="Listenabsatz"/>
      </w:pPr>
    </w:p>
    <w:p w14:paraId="57E190B4" w14:textId="246038F4" w:rsidR="00D81ABB" w:rsidRDefault="00D81ABB" w:rsidP="00D81ABB">
      <w:pPr>
        <w:pStyle w:val="Listenabsatz"/>
      </w:pPr>
    </w:p>
    <w:p w14:paraId="1A75B6DE" w14:textId="45B462E4" w:rsidR="00D81ABB" w:rsidRDefault="00D81ABB" w:rsidP="00D81ABB">
      <w:pPr>
        <w:pStyle w:val="Listenabsatz"/>
      </w:pPr>
    </w:p>
    <w:p w14:paraId="3442ADF4" w14:textId="33B00750" w:rsidR="00D81ABB" w:rsidRDefault="00D81ABB" w:rsidP="00D81ABB">
      <w:pPr>
        <w:pStyle w:val="Listenabsatz"/>
      </w:pPr>
    </w:p>
    <w:p w14:paraId="03154A27" w14:textId="77777777" w:rsidR="00D81ABB" w:rsidRDefault="00D81ABB" w:rsidP="00D81ABB">
      <w:pPr>
        <w:pStyle w:val="Listenabsatz"/>
      </w:pPr>
    </w:p>
    <w:p w14:paraId="6DE1424D" w14:textId="77777777" w:rsidR="00085E54" w:rsidRDefault="00085E54" w:rsidP="00E32B08">
      <w:pPr>
        <w:ind w:left="360"/>
        <w:rPr>
          <w:b/>
          <w:bCs/>
        </w:rPr>
      </w:pPr>
    </w:p>
    <w:p w14:paraId="3E092ED9" w14:textId="77777777" w:rsidR="00085E54" w:rsidRDefault="00085E54" w:rsidP="00E32B08">
      <w:pPr>
        <w:ind w:left="360"/>
        <w:rPr>
          <w:b/>
          <w:bCs/>
        </w:rPr>
      </w:pPr>
    </w:p>
    <w:p w14:paraId="45F750A7" w14:textId="77777777" w:rsidR="00085E54" w:rsidRDefault="00085E54" w:rsidP="00E32B08">
      <w:pPr>
        <w:ind w:left="360"/>
        <w:rPr>
          <w:b/>
          <w:bCs/>
        </w:rPr>
      </w:pPr>
    </w:p>
    <w:p w14:paraId="78370191" w14:textId="411461C3" w:rsidR="00E32B08" w:rsidRDefault="00E32B08" w:rsidP="00E32B08">
      <w:pPr>
        <w:ind w:left="360"/>
        <w:rPr>
          <w:b/>
          <w:bCs/>
        </w:rPr>
      </w:pPr>
      <w:proofErr w:type="spellStart"/>
      <w:r w:rsidRPr="001F5DC9">
        <w:rPr>
          <w:b/>
          <w:bCs/>
        </w:rPr>
        <w:lastRenderedPageBreak/>
        <w:t>OpenId</w:t>
      </w:r>
      <w:proofErr w:type="spellEnd"/>
      <w:r w:rsidR="001F5DC9">
        <w:rPr>
          <w:b/>
          <w:bCs/>
        </w:rPr>
        <w:t xml:space="preserve"> </w:t>
      </w:r>
      <w:r w:rsidRPr="001F5DC9">
        <w:rPr>
          <w:b/>
          <w:bCs/>
        </w:rPr>
        <w:t>Connect</w:t>
      </w:r>
      <w:r w:rsidR="00D81ABB">
        <w:rPr>
          <w:b/>
          <w:bCs/>
        </w:rPr>
        <w:t xml:space="preserve"> </w:t>
      </w:r>
    </w:p>
    <w:p w14:paraId="72FB879D" w14:textId="6FAC08B4" w:rsidR="001F5DC9" w:rsidRPr="001F5DC9" w:rsidRDefault="001F5DC9" w:rsidP="00E32B08">
      <w:pPr>
        <w:ind w:left="360"/>
      </w:pPr>
      <w:proofErr w:type="spellStart"/>
      <w:r w:rsidRPr="001F5DC9">
        <w:t>OpenId</w:t>
      </w:r>
      <w:proofErr w:type="spellEnd"/>
      <w:r w:rsidRPr="001F5DC9">
        <w:t xml:space="preserve"> Connect </w:t>
      </w:r>
      <w:r>
        <w:t>baut auf dem OAuth 2.0 Framework auf. Es bietet gegenüber OAuth2 mit nur einer Anmeldung die Möglichkeit</w:t>
      </w:r>
      <w:r w:rsidR="00893251">
        <w:t xml:space="preserve">, die Anwendung über mehrere Anwendungen hinweg zu verwenden, was als Single </w:t>
      </w:r>
      <w:proofErr w:type="spellStart"/>
      <w:r w:rsidR="00893251">
        <w:t>Sign</w:t>
      </w:r>
      <w:proofErr w:type="spellEnd"/>
      <w:r w:rsidR="00893251">
        <w:t>-On bezeichnet wird. Mit</w:t>
      </w:r>
      <w:r w:rsidR="00A3751E">
        <w:t xml:space="preserve"> </w:t>
      </w:r>
      <w:proofErr w:type="spellStart"/>
      <w:r w:rsidR="00893251">
        <w:t>signle</w:t>
      </w:r>
      <w:proofErr w:type="spellEnd"/>
      <w:r w:rsidR="00893251">
        <w:t xml:space="preserve"> </w:t>
      </w:r>
      <w:proofErr w:type="spellStart"/>
      <w:r w:rsidR="00893251">
        <w:t>Sign</w:t>
      </w:r>
      <w:proofErr w:type="spellEnd"/>
      <w:r w:rsidR="00893251">
        <w:t xml:space="preserve">-On ist es möglich, sich von sozialen Netzwerkdiensten wie zum Beispiel </w:t>
      </w:r>
      <w:proofErr w:type="spellStart"/>
      <w:proofErr w:type="gramStart"/>
      <w:r w:rsidR="00893251">
        <w:t>Facebook,Twitter</w:t>
      </w:r>
      <w:proofErr w:type="spellEnd"/>
      <w:proofErr w:type="gramEnd"/>
      <w:r w:rsidR="00893251">
        <w:t xml:space="preserve"> oder Xing anzumelden.</w:t>
      </w:r>
    </w:p>
    <w:p w14:paraId="6750FC8E" w14:textId="4EB98ECB" w:rsidR="008467F8" w:rsidRDefault="00D81ABB" w:rsidP="008467F8">
      <w:pPr>
        <w:pStyle w:val="Listenabsatz"/>
      </w:pPr>
      <w:r w:rsidRPr="00D81ABB">
        <w:t>https://developer.okta.com/blog/2019/10/21/illustrated-guide-to-oauth-and-oidc</w:t>
      </w:r>
    </w:p>
    <w:p w14:paraId="3A0CFFFC" w14:textId="43EB69F5" w:rsidR="008467F8" w:rsidRDefault="008467F8" w:rsidP="006B3933">
      <w:pPr>
        <w:pStyle w:val="berschrift2"/>
      </w:pPr>
      <w:bookmarkStart w:id="30" w:name="_Toc81469034"/>
      <w:r>
        <w:t>User Interface</w:t>
      </w:r>
      <w:bookmarkEnd w:id="30"/>
    </w:p>
    <w:p w14:paraId="1FC549FB" w14:textId="77777777" w:rsidR="008467F8" w:rsidRPr="00942D3B" w:rsidRDefault="008467F8" w:rsidP="008467F8"/>
    <w:p w14:paraId="6EB3D715" w14:textId="77777777" w:rsidR="008467F8" w:rsidRDefault="008467F8" w:rsidP="006B3933">
      <w:pPr>
        <w:pStyle w:val="berschrift3"/>
      </w:pPr>
      <w:bookmarkStart w:id="31" w:name="_Toc81469035"/>
      <w:r>
        <w:t>Frontend Monolith</w:t>
      </w:r>
      <w:bookmarkEnd w:id="31"/>
    </w:p>
    <w:p w14:paraId="044F239D" w14:textId="33240802" w:rsidR="008467F8" w:rsidRDefault="008467F8" w:rsidP="008467F8">
      <w:r>
        <w:t xml:space="preserve">Laut Eberhard Wolff sollte der Einsatz eines Frontend Monolithen bei einer Microservice Architektur stets hinterfragt werden. Es kann jedoch </w:t>
      </w:r>
      <w:r w:rsidR="00EA5474">
        <w:t>Gründe</w:t>
      </w:r>
      <w:r>
        <w:t xml:space="preserve"> geben, die für eine Umsetzung eines Monolithen im Frontend sprechen. Unter folgenden Voraussetzungen ist ein Monolithisches Frontend die richtige Wahl:</w:t>
      </w:r>
    </w:p>
    <w:p w14:paraId="6B15EF8F" w14:textId="77777777" w:rsidR="008467F8" w:rsidRDefault="008467F8" w:rsidP="008467F8">
      <w:pPr>
        <w:pStyle w:val="Listenabsatz"/>
        <w:numPr>
          <w:ilvl w:val="0"/>
          <w:numId w:val="10"/>
        </w:numPr>
      </w:pPr>
      <w:r>
        <w:t>Single Page Apps</w:t>
      </w:r>
      <w:r>
        <w:br/>
        <w:t>Diese Anwendungen bieten die Möglichkeit für eine Modularisierung. Laut Eberhard Wolff führen sie allerdings mit der Zeit zu einem Monolithischen Frontend</w:t>
      </w:r>
    </w:p>
    <w:p w14:paraId="439443A0" w14:textId="77777777" w:rsidR="008467F8" w:rsidRDefault="008467F8" w:rsidP="008467F8">
      <w:pPr>
        <w:pStyle w:val="Listenabsatz"/>
        <w:numPr>
          <w:ilvl w:val="0"/>
          <w:numId w:val="10"/>
        </w:numPr>
      </w:pPr>
      <w:r>
        <w:t>Native mobile Anwendung</w:t>
      </w:r>
      <w:r>
        <w:br/>
        <w:t>Diese Anwendungen können nur als Ganzes deployt werden</w:t>
      </w:r>
    </w:p>
    <w:p w14:paraId="29F32293" w14:textId="134ED3AD" w:rsidR="008467F8" w:rsidRDefault="008467F8" w:rsidP="008467F8">
      <w:pPr>
        <w:pStyle w:val="Listenabsatz"/>
        <w:numPr>
          <w:ilvl w:val="0"/>
          <w:numId w:val="10"/>
        </w:numPr>
      </w:pPr>
      <w:r>
        <w:t>Frontend Entwicklerteams</w:t>
      </w:r>
      <w:r>
        <w:br/>
        <w:t>Beim Einsatz eines Teams welches speziell für die Frontendentwicklung spezialisiert ist bietet sich die Umsetzung eines Monolithen an. Dadurch kann das Team in gewohnter Arbeitsumgebung a</w:t>
      </w:r>
      <w:r w:rsidR="00792616">
        <w:t>gieren</w:t>
      </w:r>
      <w:r>
        <w:t>.</w:t>
      </w:r>
      <w:r>
        <w:rPr>
          <w:rStyle w:val="Funotenzeichen"/>
        </w:rPr>
        <w:footnoteReference w:id="27"/>
      </w:r>
    </w:p>
    <w:p w14:paraId="6F8225E2" w14:textId="77777777" w:rsidR="008467F8" w:rsidRDefault="008467F8" w:rsidP="008467F8">
      <w:r>
        <w:rPr>
          <w:noProof/>
        </w:rPr>
        <w:drawing>
          <wp:inline distT="0" distB="0" distL="0" distR="0" wp14:anchorId="737623E9" wp14:editId="164C932A">
            <wp:extent cx="3381375" cy="1690688"/>
            <wp:effectExtent l="0" t="0" r="0" b="508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535" cy="1695268"/>
                    </a:xfrm>
                    <a:prstGeom prst="rect">
                      <a:avLst/>
                    </a:prstGeom>
                    <a:noFill/>
                    <a:ln>
                      <a:noFill/>
                    </a:ln>
                  </pic:spPr>
                </pic:pic>
              </a:graphicData>
            </a:graphic>
          </wp:inline>
        </w:drawing>
      </w:r>
    </w:p>
    <w:p w14:paraId="6EF4500D" w14:textId="77777777" w:rsidR="008467F8" w:rsidRDefault="008467F8" w:rsidP="006B3933">
      <w:pPr>
        <w:pStyle w:val="berschrift3"/>
      </w:pPr>
      <w:bookmarkStart w:id="32" w:name="_Toc81469036"/>
      <w:r>
        <w:lastRenderedPageBreak/>
        <w:t>Modularisiertes Frontend</w:t>
      </w:r>
      <w:bookmarkEnd w:id="32"/>
    </w:p>
    <w:p w14:paraId="48EB7185" w14:textId="38C7203B" w:rsidR="006B3933" w:rsidRDefault="008467F8" w:rsidP="00CE26C3">
      <w:r>
        <w:rPr>
          <w:noProof/>
        </w:rPr>
        <w:drawing>
          <wp:inline distT="0" distB="0" distL="0" distR="0" wp14:anchorId="12B66CEE" wp14:editId="7B7DA28D">
            <wp:extent cx="4019550" cy="169249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7604" cy="1700097"/>
                    </a:xfrm>
                    <a:prstGeom prst="rect">
                      <a:avLst/>
                    </a:prstGeom>
                    <a:noFill/>
                    <a:ln>
                      <a:noFill/>
                    </a:ln>
                  </pic:spPr>
                </pic:pic>
              </a:graphicData>
            </a:graphic>
          </wp:inline>
        </w:drawing>
      </w:r>
    </w:p>
    <w:p w14:paraId="4A2C43A3" w14:textId="77777777" w:rsidR="00792616" w:rsidRDefault="00792616" w:rsidP="00CE26C3"/>
    <w:p w14:paraId="1D6E5AA1" w14:textId="77777777" w:rsidR="008467F8" w:rsidRDefault="008467F8" w:rsidP="006B3933">
      <w:pPr>
        <w:pStyle w:val="berschrift2"/>
      </w:pPr>
      <w:bookmarkStart w:id="33" w:name="_Toc81469039"/>
      <w:proofErr w:type="spellStart"/>
      <w:r>
        <w:t>Deployment</w:t>
      </w:r>
      <w:proofErr w:type="spellEnd"/>
      <w:r>
        <w:t xml:space="preserve"> und Management mit Docker</w:t>
      </w:r>
      <w:bookmarkEnd w:id="33"/>
    </w:p>
    <w:p w14:paraId="2D9792B4" w14:textId="77777777" w:rsidR="008467F8" w:rsidRDefault="008467F8" w:rsidP="008467F8">
      <w:r>
        <w:t>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 einem Betriebssystem führen zu weiteren Hindernissen.</w:t>
      </w:r>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Eine effizientere Lösung bietet der Einsatz von Docker. Dadurch bleibt ein Microservice so leichtgewichtig wie ein Prozess.</w:t>
      </w:r>
      <w:r>
        <w:rPr>
          <w:rStyle w:val="Funotenzeichen"/>
        </w:rPr>
        <w:footnoteReference w:id="28"/>
      </w:r>
    </w:p>
    <w:p w14:paraId="2AE3D06B" w14:textId="77777777" w:rsidR="008467F8" w:rsidRDefault="008467F8" w:rsidP="008467F8"/>
    <w:p w14:paraId="00BF6839" w14:textId="77777777" w:rsidR="008467F8" w:rsidRDefault="008467F8" w:rsidP="008467F8">
      <w:pPr>
        <w:pStyle w:val="berschrift3"/>
      </w:pPr>
      <w:bookmarkStart w:id="34" w:name="_Toc81469040"/>
      <w:r>
        <w:t>Microservice Framework VS Containermanager</w:t>
      </w:r>
      <w:bookmarkEnd w:id="34"/>
    </w:p>
    <w:p w14:paraId="7E3A684D" w14:textId="3228003E" w:rsidR="008467F8" w:rsidRPr="00CE26C3" w:rsidRDefault="00CE6877" w:rsidP="008467F8">
      <w:hyperlink r:id="rId24" w:history="1">
        <w:r w:rsidR="008467F8" w:rsidRPr="00555DF3">
          <w:rPr>
            <w:rStyle w:val="Hyperlink"/>
          </w:rPr>
          <w:t>http</w:t>
        </w:r>
        <w:r w:rsidR="00C96BD2" w:rsidRPr="00C96BD2">
          <w:rPr>
            <w:rStyle w:val="Hyperlink"/>
          </w:rPr>
          <w:t>https://www.innoq.com/de/articles/2017/06/warum-ein-container-manager-das-bessere-microservice-framework-ist/</w:t>
        </w:r>
      </w:hyperlink>
    </w:p>
    <w:p w14:paraId="290CC0F0" w14:textId="77777777" w:rsidR="006B3933" w:rsidRDefault="006B3933" w:rsidP="00B81405">
      <w:pPr>
        <w:spacing w:line="259" w:lineRule="auto"/>
      </w:pPr>
    </w:p>
    <w:p w14:paraId="29060B80" w14:textId="4E9E46BE" w:rsidR="0058003D" w:rsidRDefault="00B81405" w:rsidP="00B81405">
      <w:pPr>
        <w:spacing w:line="259" w:lineRule="auto"/>
      </w:pPr>
      <w:r>
        <w:br w:type="page"/>
      </w:r>
    </w:p>
    <w:p w14:paraId="27B71F99" w14:textId="639677DB" w:rsidR="00026549" w:rsidRDefault="000B640B" w:rsidP="00026549">
      <w:pPr>
        <w:pStyle w:val="berschrift1"/>
      </w:pPr>
      <w:bookmarkStart w:id="35" w:name="_Toc81469041"/>
      <w:r>
        <w:lastRenderedPageBreak/>
        <w:t>Architektur</w:t>
      </w:r>
      <w:r w:rsidR="00B43D17">
        <w:t>entwurf</w:t>
      </w:r>
      <w:bookmarkEnd w:id="35"/>
    </w:p>
    <w:p w14:paraId="68EE70EB" w14:textId="7B5C0F25" w:rsidR="00F74E3A" w:rsidRDefault="00F74E3A" w:rsidP="00F74E3A"/>
    <w:p w14:paraId="15BDFEA6" w14:textId="18B8A206" w:rsidR="00F74E3A" w:rsidRPr="002F0C9B" w:rsidRDefault="002F0C9B" w:rsidP="00F74E3A">
      <w:pPr>
        <w:rPr>
          <w:sz w:val="28"/>
          <w:szCs w:val="28"/>
        </w:rPr>
      </w:pPr>
      <w:r>
        <w:rPr>
          <w:sz w:val="28"/>
          <w:szCs w:val="28"/>
        </w:rPr>
        <w:t>(</w:t>
      </w:r>
      <w:r w:rsidR="00F74E3A" w:rsidRPr="002F0C9B">
        <w:rPr>
          <w:sz w:val="28"/>
          <w:szCs w:val="28"/>
        </w:rPr>
        <w:t>Nach dem Stand der Wissenschaft und Technik</w:t>
      </w:r>
      <w:r>
        <w:rPr>
          <w:sz w:val="28"/>
          <w:szCs w:val="28"/>
        </w:rPr>
        <w:t>)</w:t>
      </w:r>
    </w:p>
    <w:p w14:paraId="1B6F6583" w14:textId="3AC85EC6" w:rsidR="00026549" w:rsidRPr="00026549" w:rsidRDefault="00026549" w:rsidP="00026549"/>
    <w:p w14:paraId="32C5C4B2" w14:textId="5A8D479B" w:rsidR="00DD76D6" w:rsidRDefault="00222014" w:rsidP="00DD76D6">
      <w:pPr>
        <w:pStyle w:val="berschrift2"/>
      </w:pPr>
      <w:bookmarkStart w:id="36" w:name="_Toc81469042"/>
      <w:r>
        <w:t>Lösungsstrategie</w:t>
      </w:r>
      <w:bookmarkEnd w:id="36"/>
    </w:p>
    <w:p w14:paraId="1E45A9F3" w14:textId="77777777" w:rsidR="00F311ED" w:rsidRDefault="00F311ED" w:rsidP="00607DA8">
      <w:pPr>
        <w:pStyle w:val="berschrift3"/>
        <w:numPr>
          <w:ilvl w:val="0"/>
          <w:numId w:val="0"/>
        </w:numPr>
      </w:pPr>
    </w:p>
    <w:p w14:paraId="03BDBA57" w14:textId="496CA7A0" w:rsidR="002E7AA7" w:rsidRDefault="002E7AA7" w:rsidP="002E7AA7">
      <w:pPr>
        <w:pStyle w:val="berschrift3"/>
      </w:pPr>
      <w:bookmarkStart w:id="37" w:name="_Toc81469043"/>
      <w:r>
        <w:t>Zusammenspiel API Gateway, Service Discovery, Service Mesh</w:t>
      </w:r>
      <w:bookmarkEnd w:id="37"/>
    </w:p>
    <w:p w14:paraId="7F089D69" w14:textId="77777777" w:rsidR="00BC13E8" w:rsidRPr="007E7F36" w:rsidRDefault="00BC13E8" w:rsidP="007E7F36"/>
    <w:p w14:paraId="7D8D01A6" w14:textId="3BB2DDB2" w:rsidR="00BC13E8" w:rsidRPr="008467F8" w:rsidRDefault="00BC13E8" w:rsidP="008467F8">
      <w:pPr>
        <w:spacing w:line="259" w:lineRule="auto"/>
        <w:rPr>
          <w:rFonts w:eastAsiaTheme="majorEastAsia" w:cstheme="majorBidi"/>
          <w:color w:val="000000" w:themeColor="text1"/>
          <w:sz w:val="26"/>
          <w:szCs w:val="26"/>
        </w:rPr>
      </w:pPr>
    </w:p>
    <w:p w14:paraId="6780539F" w14:textId="09C26162" w:rsidR="0058003D" w:rsidRDefault="00F74E3A" w:rsidP="00F74E3A">
      <w:pPr>
        <w:pStyle w:val="berschrift2"/>
      </w:pPr>
      <w:bookmarkStart w:id="38" w:name="_Toc81469044"/>
      <w:r>
        <w:t>Systemkontext</w:t>
      </w:r>
      <w:bookmarkEnd w:id="38"/>
    </w:p>
    <w:p w14:paraId="3A32F7FC" w14:textId="0CAF1C02" w:rsidR="00CD132F" w:rsidRPr="00CD132F" w:rsidRDefault="00CD132F" w:rsidP="00CD132F">
      <w:r>
        <w:rPr>
          <w:noProof/>
        </w:rPr>
        <w:drawing>
          <wp:inline distT="0" distB="0" distL="0" distR="0" wp14:anchorId="1652470B" wp14:editId="4B55F006">
            <wp:extent cx="5770064" cy="3638550"/>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82112" cy="3646147"/>
                    </a:xfrm>
                    <a:prstGeom prst="rect">
                      <a:avLst/>
                    </a:prstGeom>
                    <a:noFill/>
                    <a:ln>
                      <a:noFill/>
                    </a:ln>
                  </pic:spPr>
                </pic:pic>
              </a:graphicData>
            </a:graphic>
          </wp:inline>
        </w:drawing>
      </w:r>
    </w:p>
    <w:p w14:paraId="1CE4B00B" w14:textId="27FFF04E" w:rsidR="00CC7F27" w:rsidRDefault="00CC7F27" w:rsidP="00CC7F27">
      <w:pPr>
        <w:pStyle w:val="berschrift2"/>
      </w:pPr>
      <w:bookmarkStart w:id="39" w:name="_Toc81469045"/>
      <w:r>
        <w:t>Bausteinsicht Ebene1</w:t>
      </w:r>
      <w:bookmarkEnd w:id="39"/>
    </w:p>
    <w:p w14:paraId="491A9FDB" w14:textId="20C7AA7B" w:rsidR="00A3172F" w:rsidRDefault="00A3172F" w:rsidP="00A3172F">
      <w:pPr>
        <w:rPr>
          <w:b/>
          <w:bCs/>
        </w:rPr>
      </w:pPr>
      <w:r>
        <w:rPr>
          <w:b/>
          <w:bCs/>
        </w:rPr>
        <w:t>Domain Driven Design</w:t>
      </w:r>
    </w:p>
    <w:p w14:paraId="26E3FB04" w14:textId="239C53FE" w:rsidR="00A3172F" w:rsidRPr="00A3172F" w:rsidRDefault="00A3172F" w:rsidP="00A3172F">
      <w:pPr>
        <w:rPr>
          <w:b/>
          <w:bCs/>
        </w:rPr>
      </w:pPr>
      <w:r>
        <w:rPr>
          <w:b/>
          <w:bCs/>
        </w:rPr>
        <w:t xml:space="preserve">Schneiden Anhand von </w:t>
      </w:r>
      <w:proofErr w:type="spellStart"/>
      <w:r>
        <w:rPr>
          <w:b/>
          <w:bCs/>
        </w:rPr>
        <w:t>UseCases</w:t>
      </w:r>
      <w:proofErr w:type="spellEnd"/>
    </w:p>
    <w:p w14:paraId="698864F6" w14:textId="4EBEFCF2" w:rsidR="00F311ED" w:rsidRDefault="00FA6F2F" w:rsidP="00F311ED">
      <w:r>
        <w:rPr>
          <w:noProof/>
        </w:rPr>
        <w:lastRenderedPageBreak/>
        <w:drawing>
          <wp:inline distT="0" distB="0" distL="0" distR="0" wp14:anchorId="4542DFCB" wp14:editId="737AFE74">
            <wp:extent cx="5909528" cy="4412974"/>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59094" cy="4449988"/>
                    </a:xfrm>
                    <a:prstGeom prst="rect">
                      <a:avLst/>
                    </a:prstGeom>
                    <a:noFill/>
                    <a:ln>
                      <a:noFill/>
                    </a:ln>
                  </pic:spPr>
                </pic:pic>
              </a:graphicData>
            </a:graphic>
          </wp:inline>
        </w:drawing>
      </w:r>
    </w:p>
    <w:p w14:paraId="5C153C4F" w14:textId="4DA38563" w:rsidR="00F311ED" w:rsidRDefault="00CE6877" w:rsidP="00FE29C1">
      <w:hyperlink r:id="rId27" w:history="1">
        <w:r w:rsidR="006201FD" w:rsidRPr="004E7724">
          <w:rPr>
            <w:rStyle w:val="Hyperlink"/>
          </w:rPr>
          <w:t>https://www.graylog.org</w:t>
        </w:r>
      </w:hyperlink>
    </w:p>
    <w:p w14:paraId="2B153ED5" w14:textId="66FFCB6E" w:rsidR="006201FD" w:rsidRDefault="006201FD" w:rsidP="00FE29C1"/>
    <w:p w14:paraId="7E2C2894" w14:textId="16DF1C0E" w:rsidR="006201FD" w:rsidRDefault="00CE6877" w:rsidP="00FE29C1">
      <w:hyperlink r:id="rId28" w:history="1">
        <w:r w:rsidR="001806AC" w:rsidRPr="004E7724">
          <w:rPr>
            <w:rStyle w:val="Hyperlink"/>
          </w:rPr>
          <w:t>https://www.jaegertracing.io</w:t>
        </w:r>
      </w:hyperlink>
    </w:p>
    <w:p w14:paraId="06C2BBEF" w14:textId="397D7357" w:rsidR="001806AC" w:rsidRDefault="001806AC" w:rsidP="00FE29C1"/>
    <w:p w14:paraId="1CBEA4FA" w14:textId="72B22FCB" w:rsidR="001806AC" w:rsidRPr="00FE29C1" w:rsidRDefault="001806AC" w:rsidP="00FE29C1">
      <w:r w:rsidRPr="001806AC">
        <w:t>https://medium.com/swlh/tracing-in-spring-boot-with-opentracing-opentelemetry-dd724134ca93</w:t>
      </w:r>
    </w:p>
    <w:p w14:paraId="5DF678BB" w14:textId="5C33284E" w:rsidR="00222014" w:rsidRDefault="00CC7F27" w:rsidP="00222014">
      <w:pPr>
        <w:pStyle w:val="berschrift2"/>
      </w:pPr>
      <w:bookmarkStart w:id="40" w:name="_Toc81469046"/>
      <w:r>
        <w:t>Bausteinsicht Ebene2</w:t>
      </w:r>
      <w:bookmarkEnd w:id="40"/>
    </w:p>
    <w:p w14:paraId="319E1745" w14:textId="77777777" w:rsidR="001F4839" w:rsidRPr="001F4839" w:rsidRDefault="001F4839" w:rsidP="001F4839"/>
    <w:p w14:paraId="103114C4" w14:textId="2BB88382" w:rsidR="00222014" w:rsidRDefault="00222014" w:rsidP="00222014">
      <w:pPr>
        <w:pStyle w:val="berschrift2"/>
      </w:pPr>
      <w:bookmarkStart w:id="41" w:name="_Toc81469047"/>
      <w:r>
        <w:t>Verteilungssicht</w:t>
      </w:r>
      <w:bookmarkEnd w:id="41"/>
    </w:p>
    <w:p w14:paraId="6099E6D2" w14:textId="77777777" w:rsidR="001F4839" w:rsidRPr="001F4839" w:rsidRDefault="001F4839" w:rsidP="001F4839"/>
    <w:p w14:paraId="7F06B26D" w14:textId="77777777" w:rsidR="001F4839" w:rsidRPr="001F4839" w:rsidRDefault="001F4839" w:rsidP="001F4839"/>
    <w:p w14:paraId="02A759A9" w14:textId="5E1129A9" w:rsidR="00222014" w:rsidRDefault="00222014" w:rsidP="00222014">
      <w:pPr>
        <w:pStyle w:val="berschrift2"/>
      </w:pPr>
      <w:bookmarkStart w:id="42" w:name="_Toc81469048"/>
      <w:r>
        <w:t>Laufzeitsicht</w:t>
      </w:r>
      <w:bookmarkEnd w:id="42"/>
    </w:p>
    <w:p w14:paraId="53782CAF" w14:textId="77777777" w:rsidR="00222014" w:rsidRPr="00222014" w:rsidRDefault="00222014" w:rsidP="00222014"/>
    <w:p w14:paraId="6E390D1D" w14:textId="459E6ABD" w:rsidR="00222014" w:rsidRPr="00222014" w:rsidRDefault="00CC7F27" w:rsidP="00222014">
      <w:pPr>
        <w:pStyle w:val="berschrift2"/>
      </w:pPr>
      <w:bookmarkStart w:id="43" w:name="_Toc81469049"/>
      <w:r>
        <w:t>Querschnittliche Konzepte</w:t>
      </w:r>
      <w:bookmarkEnd w:id="43"/>
    </w:p>
    <w:p w14:paraId="7BD13F32" w14:textId="38204B1C" w:rsidR="00CC7F27" w:rsidRDefault="00222014" w:rsidP="00222014">
      <w:pPr>
        <w:pStyle w:val="berschrift3"/>
      </w:pPr>
      <w:bookmarkStart w:id="44" w:name="_Toc81469050"/>
      <w:r>
        <w:t>D</w:t>
      </w:r>
      <w:r w:rsidR="00CC7F27">
        <w:t>omainmodell</w:t>
      </w:r>
      <w:bookmarkEnd w:id="44"/>
    </w:p>
    <w:p w14:paraId="49EE3728" w14:textId="66230657" w:rsidR="00222014" w:rsidRDefault="00222014" w:rsidP="00222014">
      <w:pPr>
        <w:pStyle w:val="berschrift3"/>
      </w:pPr>
      <w:bookmarkStart w:id="45" w:name="_Toc81469051"/>
      <w:r>
        <w:t>Testverfahren</w:t>
      </w:r>
      <w:bookmarkEnd w:id="45"/>
    </w:p>
    <w:p w14:paraId="21AF00F2" w14:textId="610BF28C" w:rsidR="00624D45" w:rsidRDefault="00624D45" w:rsidP="00624D45"/>
    <w:p w14:paraId="1244D7B7" w14:textId="7382F621" w:rsidR="000B640B" w:rsidRPr="00F402A0" w:rsidRDefault="00624D45" w:rsidP="000B640B">
      <w:pPr>
        <w:rPr>
          <w:b/>
          <w:bCs/>
        </w:rPr>
      </w:pPr>
      <w:r>
        <w:rPr>
          <w:b/>
          <w:bCs/>
        </w:rPr>
        <w:lastRenderedPageBreak/>
        <w:t>OAuth2</w:t>
      </w:r>
    </w:p>
    <w:p w14:paraId="09C4F320" w14:textId="26868800" w:rsidR="000B640B" w:rsidRDefault="00CE6877" w:rsidP="000B640B">
      <w:hyperlink r:id="rId29" w:history="1">
        <w:proofErr w:type="spellStart"/>
        <w:r w:rsidR="00ED3047">
          <w:rPr>
            <w:rStyle w:val="Hyperlink"/>
          </w:rPr>
          <w:t>Keycloak</w:t>
        </w:r>
        <w:proofErr w:type="spellEnd"/>
      </w:hyperlink>
    </w:p>
    <w:p w14:paraId="115A337D" w14:textId="5D4C2208" w:rsidR="000B640B" w:rsidRDefault="000B640B" w:rsidP="000B640B">
      <w:pPr>
        <w:pStyle w:val="berschrift1"/>
      </w:pPr>
      <w:bookmarkStart w:id="46" w:name="_Toc81469052"/>
      <w:r>
        <w:t>Implementierung</w:t>
      </w:r>
      <w:bookmarkEnd w:id="46"/>
    </w:p>
    <w:p w14:paraId="4CC2653F" w14:textId="211673D5" w:rsidR="00CF2FA0" w:rsidRDefault="00CF2FA0" w:rsidP="00CF2FA0"/>
    <w:p w14:paraId="756676B6" w14:textId="043B2938" w:rsidR="0018466C" w:rsidRDefault="0018466C" w:rsidP="0018466C">
      <w:pPr>
        <w:pStyle w:val="berschrift2"/>
      </w:pPr>
      <w:r>
        <w:t>Frontend</w:t>
      </w:r>
    </w:p>
    <w:p w14:paraId="31EC67C1" w14:textId="77777777" w:rsidR="0018466C" w:rsidRDefault="0018466C" w:rsidP="00CF2FA0"/>
    <w:p w14:paraId="426F8E91" w14:textId="797FFDAD" w:rsidR="00CF2FA0" w:rsidRPr="00CF2FA0" w:rsidRDefault="00CF2FA0" w:rsidP="00CF2FA0">
      <w:pPr>
        <w:pStyle w:val="berschrift2"/>
      </w:pPr>
      <w:r>
        <w:t>Springboot Abhängigkeitsverwaltung mit Maven</w:t>
      </w:r>
    </w:p>
    <w:p w14:paraId="24802AC2" w14:textId="10A6B20A" w:rsidR="004B2D5C" w:rsidRDefault="004B2D5C" w:rsidP="00F01292">
      <w:r>
        <w:t xml:space="preserve">Die einzelnen Module des Systems werden als Springboot Projekte realisiert. </w:t>
      </w:r>
      <w:r w:rsidR="004A3AA4">
        <w:t>Die Abhängigkeiten</w:t>
      </w:r>
      <w:r w:rsidR="001E30FA">
        <w:t xml:space="preserve"> von Externen Bibliotheken</w:t>
      </w:r>
      <w:r w:rsidR="004A3AA4">
        <w:t xml:space="preserve"> werden</w:t>
      </w:r>
      <w:r w:rsidR="009B37AE">
        <w:t xml:space="preserve"> jeweils pro Microservice</w:t>
      </w:r>
      <w:r w:rsidR="004A3AA4">
        <w:t xml:space="preserve"> über das </w:t>
      </w:r>
      <w:proofErr w:type="spellStart"/>
      <w:r w:rsidR="004A3AA4">
        <w:t>Bu</w:t>
      </w:r>
      <w:r w:rsidR="00CF2FA0">
        <w:t>i</w:t>
      </w:r>
      <w:r w:rsidR="004A3AA4">
        <w:t>ld</w:t>
      </w:r>
      <w:proofErr w:type="spellEnd"/>
      <w:r w:rsidR="004A3AA4">
        <w:t>-</w:t>
      </w:r>
      <w:r w:rsidR="00CF2FA0">
        <w:t>T</w:t>
      </w:r>
      <w:r w:rsidR="004A3AA4">
        <w:t xml:space="preserve">ool Maven zentral verwaltet. Jede Springboot Version verfügt über eine Liste von </w:t>
      </w:r>
      <w:r w:rsidR="00CF2FA0">
        <w:t>Abhängigkeiten,</w:t>
      </w:r>
      <w:r w:rsidR="004A3AA4">
        <w:t xml:space="preserve"> welche für die Version getestet wurden, wodurch eine Kompatibilität gewährleistet wird. Die Versionen der Abhängi</w:t>
      </w:r>
      <w:r w:rsidR="00CF2FA0">
        <w:t>gkeiten müssen nicht angegeben werden. Die Verwaltung der gewählten Abhängigkeiten wird von Springboot automatisch umgesetzt.</w:t>
      </w:r>
      <w:r w:rsidR="001E30FA">
        <w:t xml:space="preserve"> </w:t>
      </w:r>
      <w:r w:rsidR="00A6315D">
        <w:t xml:space="preserve">Abhängigkeiten, Name des Projekts und Spring Version werden in der Datei pom.xml angegeben. Diese Datei wird von Maven für die Umsetzung des </w:t>
      </w:r>
      <w:proofErr w:type="spellStart"/>
      <w:r w:rsidR="00A6315D">
        <w:t>Build</w:t>
      </w:r>
      <w:proofErr w:type="spellEnd"/>
      <w:r w:rsidR="00A77E6C">
        <w:t>-</w:t>
      </w:r>
      <w:r w:rsidR="00A6315D">
        <w:t xml:space="preserve">Prozesses vorausgesetzt. </w:t>
      </w:r>
      <w:hyperlink r:id="rId30" w:history="1">
        <w:r w:rsidR="00A77E6C" w:rsidRPr="005F39E5">
          <w:rPr>
            <w:rStyle w:val="Hyperlink"/>
          </w:rPr>
          <w:t>https://spring.io/guides/gs/maven/</w:t>
        </w:r>
      </w:hyperlink>
    </w:p>
    <w:p w14:paraId="30BAFA6B" w14:textId="4B58B5D0" w:rsidR="00A77E6C" w:rsidRPr="004B2D5C" w:rsidRDefault="00A77E6C" w:rsidP="004B2D5C">
      <w:r>
        <w:t xml:space="preserve">Beim </w:t>
      </w:r>
      <w:proofErr w:type="spellStart"/>
      <w:r>
        <w:t>Build</w:t>
      </w:r>
      <w:proofErr w:type="spellEnd"/>
      <w:r>
        <w:t xml:space="preserve">-Prozess werden die einzelnen Quelldateien eines Programms in ein lauffähiges Konstrukt konvertiert. </w:t>
      </w:r>
      <w:r w:rsidRPr="00A77E6C">
        <w:t>https://www.dev-insider.de/was-ist-ein-build-a-702737/</w:t>
      </w:r>
    </w:p>
    <w:p w14:paraId="53939289" w14:textId="77777777" w:rsidR="00B85B53" w:rsidRPr="00B85B53" w:rsidRDefault="00B85B53" w:rsidP="00B85B53"/>
    <w:p w14:paraId="79F13C7B" w14:textId="6F504690" w:rsidR="00356562" w:rsidRDefault="00356562" w:rsidP="00356562">
      <w:pPr>
        <w:pStyle w:val="berschrift2"/>
      </w:pPr>
      <w:bookmarkStart w:id="47" w:name="_Toc81469053"/>
      <w:r>
        <w:t>Eureka Discovery Service</w:t>
      </w:r>
      <w:bookmarkEnd w:id="47"/>
    </w:p>
    <w:p w14:paraId="75B0031C" w14:textId="723A798F" w:rsidR="0001129E" w:rsidRDefault="0001129E" w:rsidP="0001129E"/>
    <w:p w14:paraId="1F25CD62" w14:textId="7C998CD2" w:rsidR="0001129E" w:rsidRPr="0001129E" w:rsidRDefault="0001129E" w:rsidP="0001129E">
      <w:r>
        <w:t xml:space="preserve">Die Service Discovery wird clientseitig von dem Netflix Tool Eureka umgesetzt. </w:t>
      </w:r>
    </w:p>
    <w:p w14:paraId="5F0833A9" w14:textId="1BA95080" w:rsidR="00412D9B" w:rsidRPr="00412D9B" w:rsidRDefault="00600008" w:rsidP="00412D9B">
      <w:r>
        <w:t>Zur Einrichtung des Eureka Servers w</w:t>
      </w:r>
      <w:r w:rsidR="001E30FA">
        <w:t>urde</w:t>
      </w:r>
      <w:r>
        <w:t xml:space="preserve"> das Spring Boot Projekt </w:t>
      </w:r>
      <w:proofErr w:type="spellStart"/>
      <w:r>
        <w:t>ServiceDiscovery</w:t>
      </w:r>
      <w:proofErr w:type="spellEnd"/>
      <w:r>
        <w:t xml:space="preserve"> erstellt. In der Datei pom.xml </w:t>
      </w:r>
      <w:r w:rsidR="0001129E">
        <w:t>w</w:t>
      </w:r>
      <w:r w:rsidR="001E30FA">
        <w:t>urde</w:t>
      </w:r>
      <w:r w:rsidR="0001129E">
        <w:t xml:space="preserve"> die</w:t>
      </w:r>
      <w:r>
        <w:t xml:space="preserve"> Abhängigkeit </w:t>
      </w:r>
      <w:r w:rsidR="0001129E">
        <w:t>spring-</w:t>
      </w:r>
      <w:proofErr w:type="spellStart"/>
      <w:r w:rsidR="0001129E">
        <w:t>cloud</w:t>
      </w:r>
      <w:proofErr w:type="spellEnd"/>
      <w:r w:rsidR="0001129E">
        <w:t>-starter-</w:t>
      </w:r>
      <w:proofErr w:type="spellStart"/>
      <w:r w:rsidR="0001129E">
        <w:t>netflix</w:t>
      </w:r>
      <w:proofErr w:type="spellEnd"/>
      <w:r w:rsidR="0001129E">
        <w:t>-</w:t>
      </w:r>
      <w:proofErr w:type="spellStart"/>
      <w:r w:rsidR="0001129E">
        <w:t>eureka</w:t>
      </w:r>
      <w:proofErr w:type="spellEnd"/>
      <w:r w:rsidR="0001129E">
        <w:t xml:space="preserve">-server </w:t>
      </w:r>
      <w:r>
        <w:t>wie in Abbildung</w:t>
      </w:r>
      <w:proofErr w:type="gramStart"/>
      <w:r>
        <w:t xml:space="preserve"> ….</w:t>
      </w:r>
      <w:proofErr w:type="gramEnd"/>
      <w:r>
        <w:t>. hinzugefügt.</w:t>
      </w:r>
      <w:r w:rsidR="001E30FA">
        <w:t xml:space="preserve"> </w:t>
      </w:r>
      <w:r w:rsidR="00E82C21">
        <w:t xml:space="preserve"> Die Klasse </w:t>
      </w:r>
      <w:r w:rsidR="00A77E6C">
        <w:t>Main-Klasse</w:t>
      </w:r>
      <w:r w:rsidR="00E82C21">
        <w:t xml:space="preserve"> w</w:t>
      </w:r>
      <w:r w:rsidR="001E30FA">
        <w:t>u</w:t>
      </w:r>
      <w:r w:rsidR="00E82C21">
        <w:t>rd</w:t>
      </w:r>
      <w:r w:rsidR="001E30FA">
        <w:t>e</w:t>
      </w:r>
      <w:r w:rsidR="00E82C21">
        <w:t xml:space="preserve"> mit der Annotation @EnableEurekaServer versehen.</w:t>
      </w:r>
      <w:r w:rsidR="00A77E6C">
        <w:t xml:space="preserve"> Dadurch dient die Springboot-Anwendung als Eureka-Server</w:t>
      </w:r>
    </w:p>
    <w:p w14:paraId="75E83221" w14:textId="7777777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412D9B">
        <w:rPr>
          <w:rFonts w:ascii="Courier New" w:eastAsia="Times New Roman" w:hAnsi="Courier New" w:cs="Courier New"/>
          <w:color w:val="A9B7C6"/>
          <w:szCs w:val="20"/>
          <w:lang w:eastAsia="de-DE"/>
        </w:rPr>
        <w:br/>
      </w:r>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dependency</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 xml:space="preserve">   </w:t>
      </w:r>
      <w:proofErr w:type="gramStart"/>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groupId</w:t>
      </w:r>
      <w:proofErr w:type="spellEnd"/>
      <w:r w:rsidRPr="00412D9B">
        <w:rPr>
          <w:rFonts w:ascii="Courier New" w:eastAsia="Times New Roman" w:hAnsi="Courier New" w:cs="Courier New"/>
          <w:color w:val="E8BF6A"/>
          <w:sz w:val="18"/>
          <w:szCs w:val="18"/>
          <w:lang w:eastAsia="de-DE"/>
        </w:rPr>
        <w:t>&gt;</w:t>
      </w:r>
      <w:proofErr w:type="spellStart"/>
      <w:r w:rsidRPr="00412D9B">
        <w:rPr>
          <w:rFonts w:ascii="Courier New" w:eastAsia="Times New Roman" w:hAnsi="Courier New" w:cs="Courier New"/>
          <w:color w:val="A9B7C6"/>
          <w:sz w:val="18"/>
          <w:szCs w:val="18"/>
          <w:lang w:eastAsia="de-DE"/>
        </w:rPr>
        <w:t>org.springframework.cloud</w:t>
      </w:r>
      <w:proofErr w:type="spellEnd"/>
      <w:proofErr w:type="gramEnd"/>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groupId</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 xml:space="preserve">   &lt;</w:t>
      </w:r>
      <w:proofErr w:type="spellStart"/>
      <w:r w:rsidRPr="00412D9B">
        <w:rPr>
          <w:rFonts w:ascii="Courier New" w:eastAsia="Times New Roman" w:hAnsi="Courier New" w:cs="Courier New"/>
          <w:color w:val="E8BF6A"/>
          <w:sz w:val="18"/>
          <w:szCs w:val="18"/>
          <w:lang w:eastAsia="de-DE"/>
        </w:rPr>
        <w:t>artifactId</w:t>
      </w:r>
      <w:proofErr w:type="spellEnd"/>
      <w:r w:rsidRPr="00412D9B">
        <w:rPr>
          <w:rFonts w:ascii="Courier New" w:eastAsia="Times New Roman" w:hAnsi="Courier New" w:cs="Courier New"/>
          <w:color w:val="E8BF6A"/>
          <w:sz w:val="18"/>
          <w:szCs w:val="18"/>
          <w:lang w:eastAsia="de-DE"/>
        </w:rPr>
        <w:t>&gt;</w:t>
      </w:r>
    </w:p>
    <w:p w14:paraId="39120A50" w14:textId="7A22660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r w:rsidRPr="00600008">
        <w:rPr>
          <w:rFonts w:ascii="Courier New" w:eastAsia="Times New Roman" w:hAnsi="Courier New" w:cs="Courier New"/>
          <w:color w:val="A9B7C6"/>
          <w:sz w:val="18"/>
          <w:szCs w:val="18"/>
          <w:lang w:eastAsia="de-DE"/>
        </w:rPr>
        <w:tab/>
      </w:r>
      <w:r w:rsidRPr="00412D9B">
        <w:rPr>
          <w:rFonts w:ascii="Courier New" w:eastAsia="Times New Roman" w:hAnsi="Courier New" w:cs="Courier New"/>
          <w:color w:val="A9B7C6"/>
          <w:sz w:val="18"/>
          <w:szCs w:val="18"/>
          <w:lang w:eastAsia="de-DE"/>
        </w:rPr>
        <w:t>spring-</w:t>
      </w:r>
      <w:proofErr w:type="spellStart"/>
      <w:r w:rsidRPr="00412D9B">
        <w:rPr>
          <w:rFonts w:ascii="Courier New" w:eastAsia="Times New Roman" w:hAnsi="Courier New" w:cs="Courier New"/>
          <w:color w:val="A9B7C6"/>
          <w:sz w:val="18"/>
          <w:szCs w:val="18"/>
          <w:lang w:eastAsia="de-DE"/>
        </w:rPr>
        <w:t>cloud</w:t>
      </w:r>
      <w:proofErr w:type="spellEnd"/>
      <w:r w:rsidRPr="00412D9B">
        <w:rPr>
          <w:rFonts w:ascii="Courier New" w:eastAsia="Times New Roman" w:hAnsi="Courier New" w:cs="Courier New"/>
          <w:color w:val="A9B7C6"/>
          <w:sz w:val="18"/>
          <w:szCs w:val="18"/>
          <w:lang w:eastAsia="de-DE"/>
        </w:rPr>
        <w:t>-starter-</w:t>
      </w:r>
      <w:proofErr w:type="spellStart"/>
      <w:r w:rsidRPr="00412D9B">
        <w:rPr>
          <w:rFonts w:ascii="Courier New" w:eastAsia="Times New Roman" w:hAnsi="Courier New" w:cs="Courier New"/>
          <w:color w:val="A9B7C6"/>
          <w:sz w:val="18"/>
          <w:szCs w:val="18"/>
          <w:lang w:eastAsia="de-DE"/>
        </w:rPr>
        <w:t>netflix</w:t>
      </w:r>
      <w:proofErr w:type="spellEnd"/>
      <w:r w:rsidRPr="00412D9B">
        <w:rPr>
          <w:rFonts w:ascii="Courier New" w:eastAsia="Times New Roman" w:hAnsi="Courier New" w:cs="Courier New"/>
          <w:color w:val="A9B7C6"/>
          <w:sz w:val="18"/>
          <w:szCs w:val="18"/>
          <w:lang w:eastAsia="de-DE"/>
        </w:rPr>
        <w:t>-</w:t>
      </w:r>
      <w:proofErr w:type="spellStart"/>
      <w:r w:rsidRPr="00412D9B">
        <w:rPr>
          <w:rFonts w:ascii="Courier New" w:eastAsia="Times New Roman" w:hAnsi="Courier New" w:cs="Courier New"/>
          <w:color w:val="A9B7C6"/>
          <w:sz w:val="18"/>
          <w:szCs w:val="18"/>
          <w:lang w:eastAsia="de-DE"/>
        </w:rPr>
        <w:t>eureka</w:t>
      </w:r>
      <w:proofErr w:type="spellEnd"/>
      <w:r w:rsidRPr="00412D9B">
        <w:rPr>
          <w:rFonts w:ascii="Courier New" w:eastAsia="Times New Roman" w:hAnsi="Courier New" w:cs="Courier New"/>
          <w:color w:val="A9B7C6"/>
          <w:sz w:val="18"/>
          <w:szCs w:val="18"/>
          <w:lang w:eastAsia="de-DE"/>
        </w:rPr>
        <w:t>-server</w:t>
      </w:r>
    </w:p>
    <w:p w14:paraId="307CE1A9" w14:textId="5D684838" w:rsidR="00412D9B"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600008">
        <w:rPr>
          <w:rFonts w:ascii="Courier New" w:eastAsia="Times New Roman" w:hAnsi="Courier New" w:cs="Courier New"/>
          <w:color w:val="E8BF6A"/>
          <w:sz w:val="18"/>
          <w:szCs w:val="18"/>
          <w:lang w:eastAsia="de-DE"/>
        </w:rPr>
        <w:t xml:space="preserve">   </w:t>
      </w:r>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artifactId</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&lt;/</w:t>
      </w:r>
      <w:proofErr w:type="spellStart"/>
      <w:r w:rsidRPr="00412D9B">
        <w:rPr>
          <w:rFonts w:ascii="Courier New" w:eastAsia="Times New Roman" w:hAnsi="Courier New" w:cs="Courier New"/>
          <w:color w:val="E8BF6A"/>
          <w:sz w:val="18"/>
          <w:szCs w:val="18"/>
          <w:lang w:eastAsia="de-DE"/>
        </w:rPr>
        <w:t>dependency</w:t>
      </w:r>
      <w:proofErr w:type="spellEnd"/>
      <w:r w:rsidRPr="00412D9B">
        <w:rPr>
          <w:rFonts w:ascii="Courier New" w:eastAsia="Times New Roman" w:hAnsi="Courier New" w:cs="Courier New"/>
          <w:color w:val="E8BF6A"/>
          <w:sz w:val="18"/>
          <w:szCs w:val="18"/>
          <w:lang w:eastAsia="de-DE"/>
        </w:rPr>
        <w:t>&gt;</w:t>
      </w:r>
    </w:p>
    <w:p w14:paraId="04A772ED" w14:textId="77777777" w:rsidR="0001129E" w:rsidRPr="0001129E" w:rsidRDefault="0001129E"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p>
    <w:p w14:paraId="034A6D8C" w14:textId="7F210452" w:rsidR="00412D9B" w:rsidRDefault="00412D9B" w:rsidP="00412D9B"/>
    <w:p w14:paraId="30AFC39D" w14:textId="79C13EAE" w:rsidR="00600008" w:rsidRDefault="00600008" w:rsidP="00412D9B">
      <w:r>
        <w:t xml:space="preserve">Für die Registrierung der Services </w:t>
      </w:r>
      <w:r w:rsidR="00A77E6C">
        <w:t>muss jeder Microservice als Eureka-Client fungieren</w:t>
      </w:r>
      <w:r w:rsidR="00F26B0E">
        <w:t>.</w:t>
      </w:r>
      <w:r w:rsidR="00E82C21">
        <w:t xml:space="preserve"> </w:t>
      </w:r>
      <w:r w:rsidR="00F26B0E">
        <w:t xml:space="preserve">Deshalb wurde jede Main-Klasse der einzelnen Services mit der Annotation @EnableEurekaClient versehen. Zusätzlich wurde die Abhängigkeit </w:t>
      </w:r>
      <w:r w:rsidR="00E82C21">
        <w:t>spring-</w:t>
      </w:r>
      <w:proofErr w:type="spellStart"/>
      <w:r w:rsidR="00E82C21">
        <w:t>cloud</w:t>
      </w:r>
      <w:proofErr w:type="spellEnd"/>
      <w:r w:rsidR="00E82C21">
        <w:t>-starter-</w:t>
      </w:r>
      <w:proofErr w:type="spellStart"/>
      <w:r w:rsidR="00E82C21">
        <w:t>netflix</w:t>
      </w:r>
      <w:proofErr w:type="spellEnd"/>
      <w:r w:rsidR="00E82C21">
        <w:t>-</w:t>
      </w:r>
      <w:proofErr w:type="spellStart"/>
      <w:r w:rsidR="00E82C21">
        <w:t>eureka</w:t>
      </w:r>
      <w:proofErr w:type="spellEnd"/>
      <w:r w:rsidR="00E82C21">
        <w:t>-client</w:t>
      </w:r>
      <w:r w:rsidR="00F26B0E">
        <w:t xml:space="preserve"> jeweils</w:t>
      </w:r>
      <w:r>
        <w:t xml:space="preserve"> in der</w:t>
      </w:r>
      <w:r w:rsidR="00F26B0E">
        <w:t xml:space="preserve"> Datei</w:t>
      </w:r>
      <w:r>
        <w:t xml:space="preserve"> pom.xml </w:t>
      </w:r>
      <w:r w:rsidR="00F26B0E">
        <w:t>der einzelnen</w:t>
      </w:r>
      <w:r>
        <w:t xml:space="preserve"> Services</w:t>
      </w:r>
      <w:r w:rsidR="00EB43E7">
        <w:t xml:space="preserve"> und des API-Gateways</w:t>
      </w:r>
      <w:r>
        <w:t xml:space="preserve"> hinzugefügt</w:t>
      </w:r>
      <w:r w:rsidR="00F26B0E">
        <w:t>.</w:t>
      </w:r>
    </w:p>
    <w:p w14:paraId="5676BD62" w14:textId="77777777" w:rsidR="00600008" w:rsidRPr="00600008" w:rsidRDefault="00600008" w:rsidP="00600008">
      <w:pPr>
        <w:pStyle w:val="HTMLVorformatiert"/>
        <w:shd w:val="clear" w:color="auto" w:fill="2B2B2B"/>
        <w:rPr>
          <w:color w:val="A9B7C6"/>
          <w:sz w:val="18"/>
          <w:szCs w:val="18"/>
        </w:rPr>
      </w:pPr>
      <w:r w:rsidRPr="00600008">
        <w:rPr>
          <w:color w:val="E8BF6A"/>
          <w:sz w:val="18"/>
          <w:szCs w:val="18"/>
        </w:rPr>
        <w:t>&lt;</w:t>
      </w:r>
      <w:proofErr w:type="spellStart"/>
      <w:r w:rsidRPr="00600008">
        <w:rPr>
          <w:color w:val="E8BF6A"/>
          <w:sz w:val="18"/>
          <w:szCs w:val="18"/>
        </w:rPr>
        <w:t>dependency</w:t>
      </w:r>
      <w:proofErr w:type="spellEnd"/>
      <w:r w:rsidRPr="00600008">
        <w:rPr>
          <w:color w:val="E8BF6A"/>
          <w:sz w:val="18"/>
          <w:szCs w:val="18"/>
        </w:rPr>
        <w:t>&gt;</w:t>
      </w:r>
      <w:r w:rsidRPr="00600008">
        <w:rPr>
          <w:color w:val="E8BF6A"/>
          <w:sz w:val="18"/>
          <w:szCs w:val="18"/>
        </w:rPr>
        <w:br/>
        <w:t xml:space="preserve">   </w:t>
      </w:r>
      <w:proofErr w:type="gramStart"/>
      <w:r w:rsidRPr="00600008">
        <w:rPr>
          <w:color w:val="E8BF6A"/>
          <w:sz w:val="18"/>
          <w:szCs w:val="18"/>
        </w:rPr>
        <w:t>&lt;</w:t>
      </w:r>
      <w:proofErr w:type="spellStart"/>
      <w:r w:rsidRPr="00600008">
        <w:rPr>
          <w:color w:val="E8BF6A"/>
          <w:sz w:val="18"/>
          <w:szCs w:val="18"/>
        </w:rPr>
        <w:t>groupId</w:t>
      </w:r>
      <w:proofErr w:type="spellEnd"/>
      <w:r w:rsidRPr="00600008">
        <w:rPr>
          <w:color w:val="E8BF6A"/>
          <w:sz w:val="18"/>
          <w:szCs w:val="18"/>
        </w:rPr>
        <w:t>&gt;</w:t>
      </w:r>
      <w:proofErr w:type="spellStart"/>
      <w:r w:rsidRPr="00600008">
        <w:rPr>
          <w:color w:val="A9B7C6"/>
          <w:sz w:val="18"/>
          <w:szCs w:val="18"/>
        </w:rPr>
        <w:t>org.springframework.cloud</w:t>
      </w:r>
      <w:proofErr w:type="spellEnd"/>
      <w:proofErr w:type="gramEnd"/>
      <w:r w:rsidRPr="00600008">
        <w:rPr>
          <w:color w:val="E8BF6A"/>
          <w:sz w:val="18"/>
          <w:szCs w:val="18"/>
        </w:rPr>
        <w:t>&lt;/</w:t>
      </w:r>
      <w:proofErr w:type="spellStart"/>
      <w:r w:rsidRPr="00600008">
        <w:rPr>
          <w:color w:val="E8BF6A"/>
          <w:sz w:val="18"/>
          <w:szCs w:val="18"/>
        </w:rPr>
        <w:t>groupId</w:t>
      </w:r>
      <w:proofErr w:type="spellEnd"/>
      <w:r w:rsidRPr="00600008">
        <w:rPr>
          <w:color w:val="E8BF6A"/>
          <w:sz w:val="18"/>
          <w:szCs w:val="18"/>
        </w:rPr>
        <w:t>&gt;</w:t>
      </w:r>
      <w:r w:rsidRPr="00600008">
        <w:rPr>
          <w:color w:val="E8BF6A"/>
          <w:sz w:val="18"/>
          <w:szCs w:val="18"/>
        </w:rPr>
        <w:br/>
        <w:t xml:space="preserve">   &lt;artifactId&gt;</w:t>
      </w:r>
      <w:r w:rsidRPr="00600008">
        <w:rPr>
          <w:color w:val="A9B7C6"/>
          <w:sz w:val="18"/>
          <w:szCs w:val="18"/>
        </w:rPr>
        <w:t>spring-cloud-starter-netflix-eureka-client</w:t>
      </w:r>
      <w:r w:rsidRPr="00600008">
        <w:rPr>
          <w:color w:val="E8BF6A"/>
          <w:sz w:val="18"/>
          <w:szCs w:val="18"/>
        </w:rPr>
        <w:t>&lt;/artifactId&gt;</w:t>
      </w:r>
      <w:r w:rsidRPr="00600008">
        <w:rPr>
          <w:color w:val="E8BF6A"/>
          <w:sz w:val="18"/>
          <w:szCs w:val="18"/>
        </w:rPr>
        <w:br/>
      </w:r>
      <w:r w:rsidRPr="00600008">
        <w:rPr>
          <w:color w:val="E8BF6A"/>
          <w:sz w:val="18"/>
          <w:szCs w:val="18"/>
        </w:rPr>
        <w:lastRenderedPageBreak/>
        <w:t xml:space="preserve">   &lt;</w:t>
      </w:r>
      <w:proofErr w:type="spellStart"/>
      <w:r w:rsidRPr="00600008">
        <w:rPr>
          <w:color w:val="E8BF6A"/>
          <w:sz w:val="18"/>
          <w:szCs w:val="18"/>
        </w:rPr>
        <w:t>version</w:t>
      </w:r>
      <w:proofErr w:type="spellEnd"/>
      <w:r w:rsidRPr="00600008">
        <w:rPr>
          <w:color w:val="E8BF6A"/>
          <w:sz w:val="18"/>
          <w:szCs w:val="18"/>
        </w:rPr>
        <w:t>&gt;</w:t>
      </w:r>
      <w:r w:rsidRPr="00600008">
        <w:rPr>
          <w:color w:val="A9B7C6"/>
          <w:sz w:val="18"/>
          <w:szCs w:val="18"/>
        </w:rPr>
        <w:t>3.0.3</w:t>
      </w:r>
      <w:r w:rsidRPr="00600008">
        <w:rPr>
          <w:color w:val="E8BF6A"/>
          <w:sz w:val="18"/>
          <w:szCs w:val="18"/>
        </w:rPr>
        <w:t>&lt;/</w:t>
      </w:r>
      <w:proofErr w:type="spellStart"/>
      <w:r w:rsidRPr="00600008">
        <w:rPr>
          <w:color w:val="E8BF6A"/>
          <w:sz w:val="18"/>
          <w:szCs w:val="18"/>
        </w:rPr>
        <w:t>version</w:t>
      </w:r>
      <w:proofErr w:type="spellEnd"/>
      <w:r w:rsidRPr="00600008">
        <w:rPr>
          <w:color w:val="E8BF6A"/>
          <w:sz w:val="18"/>
          <w:szCs w:val="18"/>
        </w:rPr>
        <w:t>&gt;</w:t>
      </w:r>
      <w:r w:rsidRPr="00600008">
        <w:rPr>
          <w:color w:val="E8BF6A"/>
          <w:sz w:val="18"/>
          <w:szCs w:val="18"/>
        </w:rPr>
        <w:br/>
        <w:t>&lt;/</w:t>
      </w:r>
      <w:proofErr w:type="spellStart"/>
      <w:r w:rsidRPr="00600008">
        <w:rPr>
          <w:color w:val="E8BF6A"/>
          <w:sz w:val="18"/>
          <w:szCs w:val="18"/>
        </w:rPr>
        <w:t>dependency</w:t>
      </w:r>
      <w:proofErr w:type="spellEnd"/>
      <w:r w:rsidRPr="00600008">
        <w:rPr>
          <w:color w:val="E8BF6A"/>
          <w:sz w:val="18"/>
          <w:szCs w:val="18"/>
        </w:rPr>
        <w:t>&gt;</w:t>
      </w:r>
    </w:p>
    <w:p w14:paraId="2A727574" w14:textId="77777777" w:rsidR="0017357D" w:rsidRDefault="0017357D" w:rsidP="00356562"/>
    <w:p w14:paraId="66F2FBB0" w14:textId="7E56A1D3" w:rsidR="00554D44" w:rsidRPr="00554D44" w:rsidRDefault="001C3DDD" w:rsidP="00554D44">
      <w:r>
        <w:t xml:space="preserve">Zur Registrierung einer ASP.NET Core Anwendung wird per </w:t>
      </w:r>
      <w:proofErr w:type="spellStart"/>
      <w:r>
        <w:t>NuGet</w:t>
      </w:r>
      <w:proofErr w:type="spellEnd"/>
      <w:r>
        <w:t xml:space="preserve">-Paket-Manager </w:t>
      </w:r>
      <w:r w:rsidR="00C30139">
        <w:t xml:space="preserve">die Abhängigkeit </w:t>
      </w:r>
      <w:proofErr w:type="spellStart"/>
      <w:proofErr w:type="gramStart"/>
      <w:r w:rsidR="00C30139">
        <w:t>Steeltoe.Discovery.Eureka</w:t>
      </w:r>
      <w:proofErr w:type="spellEnd"/>
      <w:proofErr w:type="gramEnd"/>
      <w:r w:rsidR="00C30139">
        <w:t xml:space="preserve"> installiert. Weiterhin muss in der Datei </w:t>
      </w:r>
      <w:proofErr w:type="spellStart"/>
      <w:r w:rsidR="00C30139">
        <w:t>startup.cs</w:t>
      </w:r>
      <w:proofErr w:type="spellEnd"/>
      <w:r w:rsidR="00C30139">
        <w:t xml:space="preserve"> folgender Code hinzugefügt werden.</w:t>
      </w:r>
    </w:p>
    <w:p w14:paraId="23F0FF19" w14:textId="77777777" w:rsidR="00554D44" w:rsidRDefault="00554D44" w:rsidP="00554D44">
      <w:pPr>
        <w:autoSpaceDE w:val="0"/>
        <w:autoSpaceDN w:val="0"/>
        <w:adjustRightInd w:val="0"/>
        <w:spacing w:after="0" w:line="240" w:lineRule="auto"/>
        <w:rPr>
          <w:rFonts w:ascii="Consolas" w:hAnsi="Consolas" w:cs="Consolas"/>
          <w:color w:val="0000FF"/>
          <w:sz w:val="19"/>
          <w:szCs w:val="19"/>
        </w:rPr>
      </w:pPr>
    </w:p>
    <w:p w14:paraId="7E6A3599"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proofErr w:type="spellStart"/>
      <w:r w:rsidRPr="00554D44">
        <w:rPr>
          <w:rFonts w:ascii="Consolas" w:hAnsi="Consolas" w:cs="Consolas"/>
          <w:color w:val="0000FF"/>
          <w:sz w:val="18"/>
          <w:szCs w:val="18"/>
        </w:rPr>
        <w:t>public</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FF"/>
          <w:sz w:val="18"/>
          <w:szCs w:val="18"/>
        </w:rPr>
        <w:t>void</w:t>
      </w:r>
      <w:proofErr w:type="spellEnd"/>
      <w:r w:rsidRPr="00554D44">
        <w:rPr>
          <w:rFonts w:ascii="Consolas" w:hAnsi="Consolas" w:cs="Consolas"/>
          <w:color w:val="000000"/>
          <w:sz w:val="18"/>
          <w:szCs w:val="18"/>
        </w:rPr>
        <w:t xml:space="preserve"> </w:t>
      </w:r>
      <w:proofErr w:type="spellStart"/>
      <w:proofErr w:type="gramStart"/>
      <w:r w:rsidRPr="00554D44">
        <w:rPr>
          <w:rFonts w:ascii="Consolas" w:hAnsi="Consolas" w:cs="Consolas"/>
          <w:color w:val="000000"/>
          <w:sz w:val="18"/>
          <w:szCs w:val="18"/>
        </w:rPr>
        <w:t>ConfigureServices</w:t>
      </w:r>
      <w:proofErr w:type="spellEnd"/>
      <w:r w:rsidRPr="00554D44">
        <w:rPr>
          <w:rFonts w:ascii="Consolas" w:hAnsi="Consolas" w:cs="Consolas"/>
          <w:color w:val="000000"/>
          <w:sz w:val="18"/>
          <w:szCs w:val="18"/>
        </w:rPr>
        <w:t>(</w:t>
      </w:r>
      <w:proofErr w:type="spellStart"/>
      <w:proofErr w:type="gramEnd"/>
      <w:r w:rsidRPr="00554D44">
        <w:rPr>
          <w:rFonts w:ascii="Consolas" w:hAnsi="Consolas" w:cs="Consolas"/>
          <w:color w:val="000000"/>
          <w:sz w:val="18"/>
          <w:szCs w:val="18"/>
        </w:rPr>
        <w:t>IServiceCollection</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services</w:t>
      </w:r>
      <w:proofErr w:type="spellEnd"/>
      <w:r w:rsidRPr="00554D44">
        <w:rPr>
          <w:rFonts w:ascii="Consolas" w:hAnsi="Consolas" w:cs="Consolas"/>
          <w:color w:val="000000"/>
          <w:sz w:val="18"/>
          <w:szCs w:val="18"/>
        </w:rPr>
        <w:t>)</w:t>
      </w:r>
    </w:p>
    <w:p w14:paraId="4B972B56"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
    <w:p w14:paraId="01666CB8" w14:textId="4BC00665"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roofErr w:type="spellStart"/>
      <w:proofErr w:type="gramStart"/>
      <w:r w:rsidRPr="00554D44">
        <w:rPr>
          <w:rFonts w:ascii="Consolas" w:hAnsi="Consolas" w:cs="Consolas"/>
          <w:color w:val="000000"/>
          <w:sz w:val="18"/>
          <w:szCs w:val="18"/>
        </w:rPr>
        <w:t>services.AddDiscoveryClient</w:t>
      </w:r>
      <w:proofErr w:type="spellEnd"/>
      <w:proofErr w:type="gramEnd"/>
      <w:r w:rsidRPr="00554D44">
        <w:rPr>
          <w:rFonts w:ascii="Consolas" w:hAnsi="Consolas" w:cs="Consolas"/>
          <w:color w:val="000000"/>
          <w:sz w:val="18"/>
          <w:szCs w:val="18"/>
        </w:rPr>
        <w:t>(</w:t>
      </w:r>
      <w:proofErr w:type="spellStart"/>
      <w:r w:rsidRPr="00554D44">
        <w:rPr>
          <w:rFonts w:ascii="Consolas" w:hAnsi="Consolas" w:cs="Consolas"/>
          <w:color w:val="000000"/>
          <w:sz w:val="18"/>
          <w:szCs w:val="18"/>
        </w:rPr>
        <w:t>Configuration</w:t>
      </w:r>
      <w:proofErr w:type="spellEnd"/>
      <w:r w:rsidRPr="00554D44">
        <w:rPr>
          <w:rFonts w:ascii="Consolas" w:hAnsi="Consolas" w:cs="Consolas"/>
          <w:color w:val="000000"/>
          <w:sz w:val="18"/>
          <w:szCs w:val="18"/>
        </w:rPr>
        <w:t>);</w:t>
      </w:r>
    </w:p>
    <w:p w14:paraId="129A087E" w14:textId="51E4DD6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ab/>
        <w:t xml:space="preserve">    </w:t>
      </w:r>
    </w:p>
    <w:p w14:paraId="23649E0E" w14:textId="095BC76E"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ab/>
      </w:r>
      <w:r w:rsidRPr="00554D44">
        <w:rPr>
          <w:rFonts w:ascii="Consolas" w:hAnsi="Consolas" w:cs="Consolas"/>
          <w:color w:val="000000"/>
          <w:sz w:val="18"/>
          <w:szCs w:val="18"/>
        </w:rPr>
        <w:tab/>
        <w:t>. . .</w:t>
      </w:r>
    </w:p>
    <w:p w14:paraId="69383E87" w14:textId="66103542" w:rsidR="00554D44" w:rsidRPr="00554D44" w:rsidRDefault="00554D44" w:rsidP="00554D44">
      <w:pPr>
        <w:autoSpaceDE w:val="0"/>
        <w:autoSpaceDN w:val="0"/>
        <w:adjustRightInd w:val="0"/>
        <w:spacing w:after="0" w:line="240" w:lineRule="auto"/>
        <w:rPr>
          <w:rFonts w:ascii="Consolas" w:hAnsi="Consolas" w:cs="Consolas"/>
          <w:color w:val="0000FF"/>
          <w:sz w:val="18"/>
          <w:szCs w:val="18"/>
        </w:rPr>
      </w:pPr>
      <w:r w:rsidRPr="00554D44">
        <w:rPr>
          <w:rFonts w:ascii="Consolas" w:hAnsi="Consolas" w:cs="Consolas"/>
          <w:color w:val="000000"/>
          <w:sz w:val="18"/>
          <w:szCs w:val="18"/>
        </w:rPr>
        <w:t xml:space="preserve">        }</w:t>
      </w:r>
    </w:p>
    <w:p w14:paraId="5D7D5803" w14:textId="77777777" w:rsidR="00554D44" w:rsidRPr="00554D44" w:rsidRDefault="00554D44" w:rsidP="00554D44">
      <w:pPr>
        <w:autoSpaceDE w:val="0"/>
        <w:autoSpaceDN w:val="0"/>
        <w:adjustRightInd w:val="0"/>
        <w:spacing w:after="0" w:line="240" w:lineRule="auto"/>
        <w:rPr>
          <w:rFonts w:ascii="Consolas" w:hAnsi="Consolas" w:cs="Consolas"/>
          <w:color w:val="0000FF"/>
          <w:sz w:val="18"/>
          <w:szCs w:val="18"/>
        </w:rPr>
      </w:pPr>
    </w:p>
    <w:p w14:paraId="5098F22B" w14:textId="0EC60368"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proofErr w:type="spellStart"/>
      <w:r w:rsidRPr="00554D44">
        <w:rPr>
          <w:rFonts w:ascii="Consolas" w:hAnsi="Consolas" w:cs="Consolas"/>
          <w:color w:val="0000FF"/>
          <w:sz w:val="18"/>
          <w:szCs w:val="18"/>
        </w:rPr>
        <w:t>public</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FF"/>
          <w:sz w:val="18"/>
          <w:szCs w:val="18"/>
        </w:rPr>
        <w:t>void</w:t>
      </w:r>
      <w:proofErr w:type="spellEnd"/>
      <w:r w:rsidRPr="00554D44">
        <w:rPr>
          <w:rFonts w:ascii="Consolas" w:hAnsi="Consolas" w:cs="Consolas"/>
          <w:color w:val="000000"/>
          <w:sz w:val="18"/>
          <w:szCs w:val="18"/>
        </w:rPr>
        <w:t xml:space="preserve"> </w:t>
      </w:r>
      <w:proofErr w:type="spellStart"/>
      <w:proofErr w:type="gramStart"/>
      <w:r w:rsidRPr="00554D44">
        <w:rPr>
          <w:rFonts w:ascii="Consolas" w:hAnsi="Consolas" w:cs="Consolas"/>
          <w:color w:val="000000"/>
          <w:sz w:val="18"/>
          <w:szCs w:val="18"/>
        </w:rPr>
        <w:t>Configure</w:t>
      </w:r>
      <w:proofErr w:type="spellEnd"/>
      <w:r w:rsidRPr="00554D44">
        <w:rPr>
          <w:rFonts w:ascii="Consolas" w:hAnsi="Consolas" w:cs="Consolas"/>
          <w:color w:val="000000"/>
          <w:sz w:val="18"/>
          <w:szCs w:val="18"/>
        </w:rPr>
        <w:t>(</w:t>
      </w:r>
      <w:proofErr w:type="spellStart"/>
      <w:proofErr w:type="gramEnd"/>
      <w:r w:rsidRPr="00554D44">
        <w:rPr>
          <w:rFonts w:ascii="Consolas" w:hAnsi="Consolas" w:cs="Consolas"/>
          <w:color w:val="000000"/>
          <w:sz w:val="18"/>
          <w:szCs w:val="18"/>
        </w:rPr>
        <w:t>IApplicationBuilder</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app</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IWebHostEnvironment</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env</w:t>
      </w:r>
      <w:proofErr w:type="spellEnd"/>
      <w:r w:rsidRPr="00554D44">
        <w:rPr>
          <w:rFonts w:ascii="Consolas" w:hAnsi="Consolas" w:cs="Consolas"/>
          <w:color w:val="000000"/>
          <w:sz w:val="18"/>
          <w:szCs w:val="18"/>
        </w:rPr>
        <w:t>)</w:t>
      </w:r>
    </w:p>
    <w:p w14:paraId="168F3D8E"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
    <w:p w14:paraId="50A41AFD" w14:textId="38B0ECDA" w:rsidR="00554D44" w:rsidRPr="00554D44" w:rsidRDefault="00554D44" w:rsidP="00554D44">
      <w:pPr>
        <w:autoSpaceDE w:val="0"/>
        <w:autoSpaceDN w:val="0"/>
        <w:adjustRightInd w:val="0"/>
        <w:spacing w:after="0" w:line="240" w:lineRule="auto"/>
        <w:rPr>
          <w:rFonts w:ascii="Consolas" w:hAnsi="Consolas" w:cs="Consolas"/>
          <w:color w:val="0000FF"/>
          <w:sz w:val="18"/>
          <w:szCs w:val="18"/>
        </w:rPr>
      </w:pPr>
      <w:r w:rsidRPr="00554D44">
        <w:rPr>
          <w:rFonts w:ascii="Consolas" w:hAnsi="Consolas" w:cs="Consolas"/>
          <w:color w:val="000000"/>
          <w:sz w:val="18"/>
          <w:szCs w:val="18"/>
        </w:rPr>
        <w:t xml:space="preserve">            </w:t>
      </w:r>
      <w:r w:rsidRPr="00554D44">
        <w:rPr>
          <w:rFonts w:ascii="Consolas" w:hAnsi="Consolas" w:cs="Consolas"/>
          <w:color w:val="0000FF"/>
          <w:sz w:val="18"/>
          <w:szCs w:val="18"/>
        </w:rPr>
        <w:t>. . .</w:t>
      </w:r>
    </w:p>
    <w:p w14:paraId="03879118"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p>
    <w:p w14:paraId="42AC31DA" w14:textId="2A9A4794"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roofErr w:type="spellStart"/>
      <w:proofErr w:type="gramStart"/>
      <w:r w:rsidRPr="00554D44">
        <w:rPr>
          <w:rFonts w:ascii="Consolas" w:hAnsi="Consolas" w:cs="Consolas"/>
          <w:color w:val="000000"/>
          <w:sz w:val="18"/>
          <w:szCs w:val="18"/>
        </w:rPr>
        <w:t>app.UseDiscoveryClient</w:t>
      </w:r>
      <w:proofErr w:type="spellEnd"/>
      <w:proofErr w:type="gramEnd"/>
      <w:r w:rsidRPr="00554D44">
        <w:rPr>
          <w:rFonts w:ascii="Consolas" w:hAnsi="Consolas" w:cs="Consolas"/>
          <w:color w:val="000000"/>
          <w:sz w:val="18"/>
          <w:szCs w:val="18"/>
        </w:rPr>
        <w:t>();</w:t>
      </w:r>
    </w:p>
    <w:p w14:paraId="66FF88AE" w14:textId="3C2BC826" w:rsidR="00C30139" w:rsidRDefault="00554D44" w:rsidP="00554D44">
      <w:pPr>
        <w:rPr>
          <w:rFonts w:ascii="Consolas" w:hAnsi="Consolas" w:cs="Consolas"/>
          <w:color w:val="000000"/>
          <w:sz w:val="18"/>
          <w:szCs w:val="18"/>
        </w:rPr>
      </w:pPr>
      <w:r w:rsidRPr="00554D44">
        <w:rPr>
          <w:rFonts w:ascii="Consolas" w:hAnsi="Consolas" w:cs="Consolas"/>
          <w:color w:val="000000"/>
          <w:sz w:val="18"/>
          <w:szCs w:val="18"/>
        </w:rPr>
        <w:t xml:space="preserve">        }</w:t>
      </w:r>
    </w:p>
    <w:p w14:paraId="4E7F0911" w14:textId="3FB98883" w:rsidR="00C503B9" w:rsidRDefault="00C503B9" w:rsidP="00C503B9">
      <w:r>
        <w:t xml:space="preserve">In der Datei </w:t>
      </w:r>
      <w:proofErr w:type="spellStart"/>
      <w:proofErr w:type="gramStart"/>
      <w:r>
        <w:t>application.properties</w:t>
      </w:r>
      <w:proofErr w:type="spellEnd"/>
      <w:proofErr w:type="gramEnd"/>
      <w:r>
        <w:t xml:space="preserve"> werden zentral die Eigenschaften der jeweiligen Anwendung gespeichert. Für den Eureka Server wurden Server Port und Applikationsname in der Datei</w:t>
      </w:r>
      <w:r w:rsidR="00087C0D">
        <w:t xml:space="preserve"> wie in Abbildung…. </w:t>
      </w:r>
      <w:r>
        <w:t xml:space="preserve">definiert. Zusätzlich wurde </w:t>
      </w:r>
      <w:r w:rsidR="00087C0D">
        <w:t>festgelegt, dass sich der Server nicht mit sich selbst registrier</w:t>
      </w:r>
      <w:r w:rsidR="0039276D">
        <w:t>en kann</w:t>
      </w:r>
      <w:r w:rsidR="00087C0D">
        <w:t xml:space="preserve">. </w:t>
      </w:r>
      <w:r w:rsidR="0039276D" w:rsidRPr="0039276D">
        <w:t>https://spring.io/blog/2015/01/20/microservice-registration-and-discovery-with-spring-cloud-and-netflix-s-eureka</w:t>
      </w:r>
    </w:p>
    <w:p w14:paraId="246224BD" w14:textId="77777777" w:rsidR="00C503B9" w:rsidRPr="00C503B9" w:rsidRDefault="00C503B9" w:rsidP="00C503B9">
      <w:pPr>
        <w:pStyle w:val="HTMLVorformatiert"/>
        <w:shd w:val="clear" w:color="auto" w:fill="2B2B2B"/>
        <w:rPr>
          <w:color w:val="A9B7C6"/>
          <w:sz w:val="18"/>
          <w:szCs w:val="18"/>
        </w:rPr>
      </w:pPr>
      <w:proofErr w:type="spellStart"/>
      <w:r w:rsidRPr="00C503B9">
        <w:rPr>
          <w:color w:val="CC7832"/>
          <w:sz w:val="18"/>
          <w:szCs w:val="18"/>
        </w:rPr>
        <w:t>server.port</w:t>
      </w:r>
      <w:proofErr w:type="spellEnd"/>
      <w:r w:rsidRPr="00C503B9">
        <w:rPr>
          <w:color w:val="808080"/>
          <w:sz w:val="18"/>
          <w:szCs w:val="18"/>
        </w:rPr>
        <w:t>=</w:t>
      </w:r>
      <w:r w:rsidRPr="00C503B9">
        <w:rPr>
          <w:color w:val="6A8759"/>
          <w:sz w:val="18"/>
          <w:szCs w:val="18"/>
        </w:rPr>
        <w:t>8010</w:t>
      </w:r>
      <w:r w:rsidRPr="00C503B9">
        <w:rPr>
          <w:color w:val="6A8759"/>
          <w:sz w:val="18"/>
          <w:szCs w:val="18"/>
        </w:rPr>
        <w:br/>
      </w:r>
      <w:r w:rsidRPr="00C503B9">
        <w:rPr>
          <w:color w:val="6A8759"/>
          <w:sz w:val="18"/>
          <w:szCs w:val="18"/>
        </w:rPr>
        <w:br/>
      </w:r>
      <w:r w:rsidRPr="00C503B9">
        <w:rPr>
          <w:color w:val="CC7832"/>
          <w:sz w:val="18"/>
          <w:szCs w:val="18"/>
        </w:rPr>
        <w:t>spring.application.name</w:t>
      </w:r>
      <w:r w:rsidRPr="00C503B9">
        <w:rPr>
          <w:color w:val="808080"/>
          <w:sz w:val="18"/>
          <w:szCs w:val="18"/>
        </w:rPr>
        <w:t>=</w:t>
      </w:r>
      <w:proofErr w:type="spellStart"/>
      <w:r w:rsidRPr="00C503B9">
        <w:rPr>
          <w:color w:val="6A8759"/>
          <w:sz w:val="18"/>
          <w:szCs w:val="18"/>
        </w:rPr>
        <w:t>discoveryservice</w:t>
      </w:r>
      <w:proofErr w:type="spellEnd"/>
      <w:r w:rsidRPr="00C503B9">
        <w:rPr>
          <w:color w:val="6A8759"/>
          <w:sz w:val="18"/>
          <w:szCs w:val="18"/>
        </w:rPr>
        <w:br/>
      </w:r>
      <w:proofErr w:type="spellStart"/>
      <w:r w:rsidRPr="00C503B9">
        <w:rPr>
          <w:color w:val="CC7832"/>
          <w:sz w:val="18"/>
          <w:szCs w:val="18"/>
        </w:rPr>
        <w:t>eureka.client.register-with-eureka</w:t>
      </w:r>
      <w:proofErr w:type="spellEnd"/>
      <w:r w:rsidRPr="00C503B9">
        <w:rPr>
          <w:color w:val="808080"/>
          <w:sz w:val="18"/>
          <w:szCs w:val="18"/>
        </w:rPr>
        <w:t>=</w:t>
      </w:r>
      <w:proofErr w:type="spellStart"/>
      <w:r w:rsidRPr="00C503B9">
        <w:rPr>
          <w:color w:val="6A8759"/>
          <w:sz w:val="18"/>
          <w:szCs w:val="18"/>
        </w:rPr>
        <w:t>false</w:t>
      </w:r>
      <w:proofErr w:type="spellEnd"/>
      <w:r w:rsidRPr="00C503B9">
        <w:rPr>
          <w:color w:val="6A8759"/>
          <w:sz w:val="18"/>
          <w:szCs w:val="18"/>
        </w:rPr>
        <w:br/>
      </w:r>
      <w:proofErr w:type="spellStart"/>
      <w:proofErr w:type="gramStart"/>
      <w:r w:rsidRPr="00C503B9">
        <w:rPr>
          <w:color w:val="CC7832"/>
          <w:sz w:val="18"/>
          <w:szCs w:val="18"/>
        </w:rPr>
        <w:t>eureka.client</w:t>
      </w:r>
      <w:proofErr w:type="gramEnd"/>
      <w:r w:rsidRPr="00C503B9">
        <w:rPr>
          <w:color w:val="CC7832"/>
          <w:sz w:val="18"/>
          <w:szCs w:val="18"/>
        </w:rPr>
        <w:t>.fetch-registry</w:t>
      </w:r>
      <w:proofErr w:type="spellEnd"/>
      <w:r w:rsidRPr="00C503B9">
        <w:rPr>
          <w:color w:val="808080"/>
          <w:sz w:val="18"/>
          <w:szCs w:val="18"/>
        </w:rPr>
        <w:t>=</w:t>
      </w:r>
      <w:proofErr w:type="spellStart"/>
      <w:r w:rsidRPr="00C503B9">
        <w:rPr>
          <w:color w:val="6A8759"/>
          <w:sz w:val="18"/>
          <w:szCs w:val="18"/>
        </w:rPr>
        <w:t>false</w:t>
      </w:r>
      <w:proofErr w:type="spellEnd"/>
      <w:r w:rsidRPr="00C503B9">
        <w:rPr>
          <w:color w:val="6A8759"/>
          <w:sz w:val="18"/>
          <w:szCs w:val="18"/>
        </w:rPr>
        <w:br/>
      </w:r>
      <w:r w:rsidRPr="00C503B9">
        <w:rPr>
          <w:color w:val="6A8759"/>
          <w:sz w:val="18"/>
          <w:szCs w:val="18"/>
        </w:rPr>
        <w:br/>
      </w:r>
      <w:proofErr w:type="spellStart"/>
      <w:r w:rsidRPr="00C503B9">
        <w:rPr>
          <w:color w:val="CC7832"/>
          <w:sz w:val="18"/>
          <w:szCs w:val="18"/>
        </w:rPr>
        <w:t>eureka.client.serviceUrl.defaultZone</w:t>
      </w:r>
      <w:proofErr w:type="spellEnd"/>
      <w:r w:rsidRPr="00C503B9">
        <w:rPr>
          <w:color w:val="CC7832"/>
          <w:sz w:val="18"/>
          <w:szCs w:val="18"/>
        </w:rPr>
        <w:t xml:space="preserve"> </w:t>
      </w:r>
      <w:r w:rsidRPr="00C503B9">
        <w:rPr>
          <w:color w:val="808080"/>
          <w:sz w:val="18"/>
          <w:szCs w:val="18"/>
        </w:rPr>
        <w:t xml:space="preserve">= </w:t>
      </w:r>
      <w:r w:rsidRPr="00C503B9">
        <w:rPr>
          <w:color w:val="6A8759"/>
          <w:sz w:val="18"/>
          <w:szCs w:val="18"/>
        </w:rPr>
        <w:t>http://localhost:8010/eureka</w:t>
      </w:r>
    </w:p>
    <w:p w14:paraId="15553882" w14:textId="31A81B7D" w:rsidR="00C503B9" w:rsidRDefault="00C503B9" w:rsidP="00C503B9"/>
    <w:p w14:paraId="251C40C0" w14:textId="73894EE6" w:rsidR="004D16D1" w:rsidRDefault="004D16D1" w:rsidP="00C503B9">
      <w:r>
        <w:t>Client</w:t>
      </w:r>
    </w:p>
    <w:p w14:paraId="52BC9384" w14:textId="77777777" w:rsidR="004D16D1" w:rsidRPr="004D16D1" w:rsidRDefault="004D16D1" w:rsidP="004D16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proofErr w:type="spellStart"/>
      <w:proofErr w:type="gramStart"/>
      <w:r w:rsidRPr="004D16D1">
        <w:rPr>
          <w:rFonts w:ascii="Courier New" w:eastAsia="Times New Roman" w:hAnsi="Courier New" w:cs="Courier New"/>
          <w:color w:val="CC7832"/>
          <w:sz w:val="18"/>
          <w:szCs w:val="18"/>
          <w:lang w:eastAsia="de-DE"/>
        </w:rPr>
        <w:t>server.port</w:t>
      </w:r>
      <w:proofErr w:type="spellEnd"/>
      <w:proofErr w:type="gramEnd"/>
      <w:r w:rsidRPr="004D16D1">
        <w:rPr>
          <w:rFonts w:ascii="Courier New" w:eastAsia="Times New Roman" w:hAnsi="Courier New" w:cs="Courier New"/>
          <w:color w:val="CC7832"/>
          <w:sz w:val="18"/>
          <w:szCs w:val="18"/>
          <w:lang w:eastAsia="de-DE"/>
        </w:rPr>
        <w:t xml:space="preserve"> </w:t>
      </w:r>
      <w:r w:rsidRPr="004D16D1">
        <w:rPr>
          <w:rFonts w:ascii="Courier New" w:eastAsia="Times New Roman" w:hAnsi="Courier New" w:cs="Courier New"/>
          <w:color w:val="808080"/>
          <w:sz w:val="18"/>
          <w:szCs w:val="18"/>
          <w:lang w:eastAsia="de-DE"/>
        </w:rPr>
        <w:t xml:space="preserve">= </w:t>
      </w:r>
      <w:r w:rsidRPr="004D16D1">
        <w:rPr>
          <w:rFonts w:ascii="Courier New" w:eastAsia="Times New Roman" w:hAnsi="Courier New" w:cs="Courier New"/>
          <w:color w:val="6A8759"/>
          <w:sz w:val="18"/>
          <w:szCs w:val="18"/>
          <w:lang w:eastAsia="de-DE"/>
        </w:rPr>
        <w:t>${PORT:0}</w:t>
      </w:r>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 xml:space="preserve">spring.application.name </w:t>
      </w:r>
      <w:r w:rsidRPr="004D16D1">
        <w:rPr>
          <w:rFonts w:ascii="Courier New" w:eastAsia="Times New Roman" w:hAnsi="Courier New" w:cs="Courier New"/>
          <w:color w:val="808080"/>
          <w:sz w:val="18"/>
          <w:szCs w:val="18"/>
          <w:lang w:eastAsia="de-DE"/>
        </w:rPr>
        <w:t xml:space="preserve">= </w:t>
      </w:r>
      <w:proofErr w:type="spellStart"/>
      <w:r w:rsidRPr="004D16D1">
        <w:rPr>
          <w:rFonts w:ascii="Courier New" w:eastAsia="Times New Roman" w:hAnsi="Courier New" w:cs="Courier New"/>
          <w:color w:val="6A8759"/>
          <w:sz w:val="18"/>
          <w:szCs w:val="18"/>
          <w:lang w:eastAsia="de-DE"/>
        </w:rPr>
        <w:t>firmenverwaltung</w:t>
      </w:r>
      <w:proofErr w:type="spellEnd"/>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eureka.instance.instance-id</w:t>
      </w:r>
      <w:r w:rsidRPr="004D16D1">
        <w:rPr>
          <w:rFonts w:ascii="Courier New" w:eastAsia="Times New Roman" w:hAnsi="Courier New" w:cs="Courier New"/>
          <w:color w:val="808080"/>
          <w:sz w:val="18"/>
          <w:szCs w:val="18"/>
          <w:lang w:eastAsia="de-DE"/>
        </w:rPr>
        <w:t>=</w:t>
      </w:r>
      <w:r w:rsidRPr="004D16D1">
        <w:rPr>
          <w:rFonts w:ascii="Courier New" w:eastAsia="Times New Roman" w:hAnsi="Courier New" w:cs="Courier New"/>
          <w:color w:val="6A8759"/>
          <w:sz w:val="18"/>
          <w:szCs w:val="18"/>
          <w:lang w:eastAsia="de-DE"/>
        </w:rPr>
        <w:t>${spring.application.name}:${random.uuid}</w:t>
      </w:r>
    </w:p>
    <w:p w14:paraId="28A3B83E" w14:textId="77777777" w:rsidR="004D16D1" w:rsidRDefault="004D16D1" w:rsidP="00C503B9"/>
    <w:p w14:paraId="193345AE" w14:textId="00B486CB" w:rsidR="0039276D" w:rsidRDefault="007B6CD3" w:rsidP="00C503B9">
      <w:r>
        <w:t>Über den festgelegten Port des Eureka-Servers erhält man Zugriff zum Eureka Dashboard. Man erhält von dort aus unter anderem Informationen über alle Registrierten Eureka-Clients. Abbildung … zeigt das Eureka Dashboard mit dem Registrierten Gateway und zwei Microservices.</w:t>
      </w:r>
    </w:p>
    <w:p w14:paraId="75634F46" w14:textId="3BA47CF3" w:rsidR="007B6CD3" w:rsidRDefault="007B6CD3" w:rsidP="00C503B9"/>
    <w:p w14:paraId="305A4D6C" w14:textId="7E7AAF6E" w:rsidR="007B6CD3" w:rsidRDefault="007B6CD3" w:rsidP="00C503B9">
      <w:r>
        <w:rPr>
          <w:noProof/>
        </w:rPr>
        <w:lastRenderedPageBreak/>
        <w:drawing>
          <wp:inline distT="0" distB="0" distL="0" distR="0" wp14:anchorId="0E1D0799" wp14:editId="7C485891">
            <wp:extent cx="5033010" cy="245808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033010" cy="2458085"/>
                    </a:xfrm>
                    <a:prstGeom prst="rect">
                      <a:avLst/>
                    </a:prstGeom>
                    <a:noFill/>
                    <a:ln>
                      <a:noFill/>
                    </a:ln>
                  </pic:spPr>
                </pic:pic>
              </a:graphicData>
            </a:graphic>
          </wp:inline>
        </w:drawing>
      </w:r>
    </w:p>
    <w:p w14:paraId="307A43B0" w14:textId="77777777" w:rsidR="007B6CD3" w:rsidRPr="00554D44" w:rsidRDefault="007B6CD3" w:rsidP="00C503B9"/>
    <w:p w14:paraId="1D9EA23E" w14:textId="33467513" w:rsidR="00C30139" w:rsidRDefault="009B37AE" w:rsidP="009B37AE">
      <w:pPr>
        <w:pStyle w:val="berschrift2"/>
      </w:pPr>
      <w:r>
        <w:t>Spring Cloud API Gateway</w:t>
      </w:r>
    </w:p>
    <w:p w14:paraId="310636E4" w14:textId="3795A99C" w:rsidR="0039276D" w:rsidRDefault="0039276D" w:rsidP="0039276D"/>
    <w:p w14:paraId="1B59FD99" w14:textId="3171FB60" w:rsidR="00E74376" w:rsidRDefault="00E74376" w:rsidP="0039276D">
      <w:r>
        <w:t xml:space="preserve">Das API-Gateway wurde anhand des </w:t>
      </w:r>
      <w:r w:rsidR="00B72258">
        <w:t>Sp</w:t>
      </w:r>
      <w:r>
        <w:t>ring Cloud API-Gateway umgesetzt.</w:t>
      </w:r>
      <w:r w:rsidR="00B72258">
        <w:t xml:space="preserve"> Dieses läuft unter dem asynchronen event-</w:t>
      </w:r>
      <w:proofErr w:type="spellStart"/>
      <w:r w:rsidR="00B72258">
        <w:t>driven</w:t>
      </w:r>
      <w:proofErr w:type="spellEnd"/>
      <w:r w:rsidR="00B72258">
        <w:t xml:space="preserve"> Framework </w:t>
      </w:r>
      <w:proofErr w:type="spellStart"/>
      <w:r w:rsidR="00B72258">
        <w:t>Netty</w:t>
      </w:r>
      <w:proofErr w:type="spellEnd"/>
      <w:r w:rsidR="00B72258">
        <w:t>.</w:t>
      </w:r>
      <w:r>
        <w:t xml:space="preserve"> </w:t>
      </w:r>
      <w:r w:rsidR="00B72258">
        <w:t>L</w:t>
      </w:r>
      <w:r>
        <w:t xml:space="preserve">aut Michael Wellner </w:t>
      </w:r>
      <w:r w:rsidR="00B72258">
        <w:t xml:space="preserve">bietet es </w:t>
      </w:r>
      <w:r>
        <w:t xml:space="preserve">folgende </w:t>
      </w:r>
      <w:r w:rsidR="00B72258">
        <w:t>Features</w:t>
      </w:r>
      <w:r>
        <w:t>:</w:t>
      </w:r>
    </w:p>
    <w:p w14:paraId="79173F91" w14:textId="0C0A7A87" w:rsidR="00E74376" w:rsidRPr="00E74376" w:rsidRDefault="00E74376" w:rsidP="00E74376">
      <w:pPr>
        <w:pStyle w:val="Listenabsatz"/>
        <w:numPr>
          <w:ilvl w:val="0"/>
          <w:numId w:val="18"/>
        </w:numPr>
        <w:rPr>
          <w:lang w:eastAsia="de-DE"/>
        </w:rPr>
      </w:pPr>
      <w:r w:rsidRPr="00E74376">
        <w:rPr>
          <w:lang w:eastAsia="de-DE"/>
        </w:rPr>
        <w:t>Discovery Client mit Eureka</w:t>
      </w:r>
    </w:p>
    <w:p w14:paraId="0BEE8ADA" w14:textId="4DED438F" w:rsidR="00E74376" w:rsidRDefault="00E74376" w:rsidP="00E74376">
      <w:pPr>
        <w:pStyle w:val="Listenabsatz"/>
        <w:numPr>
          <w:ilvl w:val="0"/>
          <w:numId w:val="18"/>
        </w:numPr>
        <w:rPr>
          <w:lang w:eastAsia="de-DE"/>
        </w:rPr>
      </w:pPr>
      <w:r w:rsidRPr="00E74376">
        <w:rPr>
          <w:lang w:eastAsia="de-DE"/>
        </w:rPr>
        <w:t>Load Balancer mit Ribbon</w:t>
      </w:r>
    </w:p>
    <w:p w14:paraId="2245974C" w14:textId="1BFB996B" w:rsidR="003F3AF8" w:rsidRPr="00E74376" w:rsidRDefault="003F3AF8" w:rsidP="003F3AF8">
      <w:pPr>
        <w:pStyle w:val="Listenabsatz"/>
        <w:numPr>
          <w:ilvl w:val="0"/>
          <w:numId w:val="18"/>
        </w:numPr>
        <w:rPr>
          <w:lang w:eastAsia="de-DE"/>
        </w:rPr>
      </w:pPr>
      <w:r>
        <w:rPr>
          <w:lang w:eastAsia="de-DE"/>
        </w:rPr>
        <w:t xml:space="preserve">Sicherheitskonfigurationsmöglichkeiten mit </w:t>
      </w:r>
      <w:r w:rsidRPr="00E74376">
        <w:rPr>
          <w:lang w:eastAsia="de-DE"/>
        </w:rPr>
        <w:t>Spring Security</w:t>
      </w:r>
    </w:p>
    <w:p w14:paraId="59517355" w14:textId="31CA364E" w:rsidR="00E74376" w:rsidRPr="00E74376" w:rsidRDefault="003F3AF8" w:rsidP="00E74376">
      <w:pPr>
        <w:pStyle w:val="Listenabsatz"/>
        <w:numPr>
          <w:ilvl w:val="0"/>
          <w:numId w:val="18"/>
        </w:numPr>
        <w:rPr>
          <w:lang w:eastAsia="de-DE"/>
        </w:rPr>
      </w:pPr>
      <w:r>
        <w:rPr>
          <w:lang w:eastAsia="de-DE"/>
        </w:rPr>
        <w:t>Robustheit</w:t>
      </w:r>
      <w:r w:rsidR="00E74376" w:rsidRPr="00E74376">
        <w:rPr>
          <w:lang w:eastAsia="de-DE"/>
        </w:rPr>
        <w:t xml:space="preserve"> mit </w:t>
      </w:r>
      <w:proofErr w:type="spellStart"/>
      <w:r w:rsidR="00E74376" w:rsidRPr="00E74376">
        <w:rPr>
          <w:lang w:eastAsia="de-DE"/>
        </w:rPr>
        <w:t>Hystrix</w:t>
      </w:r>
      <w:proofErr w:type="spellEnd"/>
      <w:r>
        <w:rPr>
          <w:lang w:eastAsia="de-DE"/>
        </w:rPr>
        <w:t xml:space="preserve"> </w:t>
      </w:r>
    </w:p>
    <w:p w14:paraId="24C26F2E" w14:textId="1F24CBE3" w:rsidR="00E74376" w:rsidRPr="00E74376" w:rsidRDefault="003F3AF8" w:rsidP="00E74376">
      <w:pPr>
        <w:pStyle w:val="Listenabsatz"/>
        <w:numPr>
          <w:ilvl w:val="0"/>
          <w:numId w:val="18"/>
        </w:numPr>
        <w:rPr>
          <w:lang w:eastAsia="de-DE"/>
        </w:rPr>
      </w:pPr>
      <w:proofErr w:type="spellStart"/>
      <w:r>
        <w:rPr>
          <w:lang w:eastAsia="de-DE"/>
        </w:rPr>
        <w:t>Limitsetzung</w:t>
      </w:r>
      <w:proofErr w:type="spellEnd"/>
      <w:r>
        <w:rPr>
          <w:lang w:eastAsia="de-DE"/>
        </w:rPr>
        <w:t xml:space="preserve"> für eine </w:t>
      </w:r>
      <w:r w:rsidR="00B72258">
        <w:rPr>
          <w:lang w:eastAsia="de-DE"/>
        </w:rPr>
        <w:t xml:space="preserve">bestimmte Anzahl an </w:t>
      </w:r>
      <w:proofErr w:type="spellStart"/>
      <w:r w:rsidR="00B72258">
        <w:rPr>
          <w:lang w:eastAsia="de-DE"/>
        </w:rPr>
        <w:t>Requests</w:t>
      </w:r>
      <w:proofErr w:type="spellEnd"/>
      <w:r w:rsidR="00B72258">
        <w:rPr>
          <w:lang w:eastAsia="de-DE"/>
        </w:rPr>
        <w:t xml:space="preserve"> pro Zeiteinheit</w:t>
      </w:r>
      <w:r w:rsidR="00E74376" w:rsidRPr="00E74376">
        <w:rPr>
          <w:lang w:eastAsia="de-DE"/>
        </w:rPr>
        <w:t xml:space="preserve"> </w:t>
      </w:r>
      <w:r w:rsidR="00B72258">
        <w:rPr>
          <w:lang w:eastAsia="de-DE"/>
        </w:rPr>
        <w:t>(</w:t>
      </w:r>
      <w:r w:rsidR="00E74376" w:rsidRPr="00E74376">
        <w:rPr>
          <w:lang w:eastAsia="de-DE"/>
        </w:rPr>
        <w:t>z</w:t>
      </w:r>
      <w:r>
        <w:rPr>
          <w:lang w:eastAsia="de-DE"/>
        </w:rPr>
        <w:t xml:space="preserve">um </w:t>
      </w:r>
      <w:r w:rsidR="00E74376" w:rsidRPr="00E74376">
        <w:rPr>
          <w:lang w:eastAsia="de-DE"/>
        </w:rPr>
        <w:t>B</w:t>
      </w:r>
      <w:r>
        <w:rPr>
          <w:lang w:eastAsia="de-DE"/>
        </w:rPr>
        <w:t>eispiel</w:t>
      </w:r>
      <w:r w:rsidR="00E74376" w:rsidRPr="00E74376">
        <w:rPr>
          <w:lang w:eastAsia="de-DE"/>
        </w:rPr>
        <w:t xml:space="preserve"> mit </w:t>
      </w:r>
      <w:proofErr w:type="spellStart"/>
      <w:r w:rsidR="00E74376" w:rsidRPr="00E74376">
        <w:rPr>
          <w:lang w:eastAsia="de-DE"/>
        </w:rPr>
        <w:t>Redis</w:t>
      </w:r>
      <w:proofErr w:type="spellEnd"/>
      <w:r w:rsidR="00B72258">
        <w:rPr>
          <w:lang w:eastAsia="de-DE"/>
        </w:rPr>
        <w:t>)</w:t>
      </w:r>
    </w:p>
    <w:p w14:paraId="522FEF62" w14:textId="77777777" w:rsidR="00E74376" w:rsidRPr="00E74376" w:rsidRDefault="00E74376" w:rsidP="00E74376">
      <w:pPr>
        <w:pStyle w:val="Listenabsatz"/>
        <w:numPr>
          <w:ilvl w:val="0"/>
          <w:numId w:val="18"/>
        </w:numPr>
        <w:rPr>
          <w:lang w:eastAsia="de-DE"/>
        </w:rPr>
      </w:pPr>
      <w:r w:rsidRPr="00E74376">
        <w:rPr>
          <w:lang w:eastAsia="de-DE"/>
        </w:rPr>
        <w:t>Pfadänderungen</w:t>
      </w:r>
    </w:p>
    <w:p w14:paraId="13FF5ADF" w14:textId="158F0331" w:rsidR="00E74376" w:rsidRPr="00E74376" w:rsidRDefault="00E74376" w:rsidP="00E74376">
      <w:pPr>
        <w:pStyle w:val="Listenabsatz"/>
        <w:numPr>
          <w:ilvl w:val="0"/>
          <w:numId w:val="18"/>
        </w:numPr>
        <w:rPr>
          <w:lang w:eastAsia="de-DE"/>
        </w:rPr>
      </w:pPr>
      <w:r w:rsidRPr="00E74376">
        <w:rPr>
          <w:lang w:eastAsia="de-DE"/>
        </w:rPr>
        <w:t xml:space="preserve">zeitabhängiges Routing </w:t>
      </w:r>
    </w:p>
    <w:p w14:paraId="08D883BD" w14:textId="7DA694F9" w:rsidR="00E74376" w:rsidRDefault="00E74376" w:rsidP="0039276D">
      <w:pPr>
        <w:pStyle w:val="Listenabsatz"/>
        <w:numPr>
          <w:ilvl w:val="0"/>
          <w:numId w:val="18"/>
        </w:numPr>
        <w:rPr>
          <w:lang w:eastAsia="de-DE"/>
        </w:rPr>
      </w:pPr>
      <w:r w:rsidRPr="00E74376">
        <w:rPr>
          <w:lang w:eastAsia="de-DE"/>
        </w:rPr>
        <w:t>Einbindung eigener Filter</w:t>
      </w:r>
    </w:p>
    <w:p w14:paraId="7AAE0346" w14:textId="77777777" w:rsidR="009E5A1D" w:rsidRDefault="009E5A1D" w:rsidP="009E5A1D">
      <w:pPr>
        <w:pStyle w:val="Listenabsatz"/>
        <w:rPr>
          <w:lang w:eastAsia="de-DE"/>
        </w:rPr>
      </w:pPr>
    </w:p>
    <w:p w14:paraId="0398A62F" w14:textId="715D28B4" w:rsidR="00E74376" w:rsidRPr="0039276D" w:rsidRDefault="00B72258" w:rsidP="0039276D">
      <w:r>
        <w:t>Für die IT-</w:t>
      </w:r>
      <w:proofErr w:type="spellStart"/>
      <w:r>
        <w:t>Kom</w:t>
      </w:r>
      <w:proofErr w:type="spellEnd"/>
      <w:r>
        <w:t xml:space="preserve"> Anwendung wurde das Gateway als Spring Boot Projekt </w:t>
      </w:r>
      <w:proofErr w:type="spellStart"/>
      <w:r>
        <w:t>ApiGateway</w:t>
      </w:r>
      <w:proofErr w:type="spellEnd"/>
      <w:r>
        <w:t xml:space="preserve"> umgesetzt. Diesem wurde die Abhängigkeit</w:t>
      </w:r>
      <w:r w:rsidR="00EB43E7">
        <w:t>en</w:t>
      </w:r>
      <w:r>
        <w:t xml:space="preserve"> </w:t>
      </w:r>
      <w:r w:rsidR="00EB43E7">
        <w:t>spring-</w:t>
      </w:r>
      <w:proofErr w:type="spellStart"/>
      <w:r w:rsidR="00EB43E7">
        <w:t>cloud</w:t>
      </w:r>
      <w:proofErr w:type="spellEnd"/>
      <w:r w:rsidR="00EB43E7">
        <w:t>-starter-gateway hinzugefügt.</w:t>
      </w:r>
      <w:r w:rsidR="00423D18">
        <w:t xml:space="preserve"> In der Datei </w:t>
      </w:r>
      <w:proofErr w:type="spellStart"/>
      <w:proofErr w:type="gramStart"/>
      <w:r w:rsidR="00423D18">
        <w:t>applications.properties</w:t>
      </w:r>
      <w:proofErr w:type="spellEnd"/>
      <w:proofErr w:type="gramEnd"/>
      <w:r w:rsidR="00423D18">
        <w:t xml:space="preserve"> wurde der Port 8081 festgelegt über den Anfragen des Clients zum jeweiligen benötigten Service weitergeleitet werden.</w:t>
      </w:r>
      <w:r w:rsidR="00A422F8">
        <w:t xml:space="preserve"> Zum Beispiel</w:t>
      </w:r>
      <w:r w:rsidR="00AC3665">
        <w:t xml:space="preserve"> leitet ein Aufruf der URL localhost://8081/Firmenverwaltung/ einen GET-Request zum Service Firmenverwaltung.</w:t>
      </w:r>
      <w:r w:rsidR="004A5E38">
        <w:t xml:space="preserve"> </w:t>
      </w:r>
      <w:r w:rsidR="004D16D1">
        <w:t xml:space="preserve">Somit muss dem Aufrufer nur noch der Port des </w:t>
      </w:r>
      <w:proofErr w:type="spellStart"/>
      <w:r w:rsidR="004D16D1">
        <w:t>Api</w:t>
      </w:r>
      <w:proofErr w:type="spellEnd"/>
      <w:r w:rsidR="004D16D1">
        <w:t xml:space="preserve">-Gateways </w:t>
      </w:r>
      <w:r w:rsidR="004677A5">
        <w:t xml:space="preserve">und der Name </w:t>
      </w:r>
      <w:proofErr w:type="gramStart"/>
      <w:r w:rsidR="004677A5">
        <w:t>des Services</w:t>
      </w:r>
      <w:proofErr w:type="gramEnd"/>
      <w:r w:rsidR="004677A5">
        <w:t xml:space="preserve"> </w:t>
      </w:r>
      <w:r w:rsidR="004D16D1">
        <w:t>bekannt sein.</w:t>
      </w:r>
      <w:r w:rsidR="005368DA">
        <w:t xml:space="preserve"> Mit dem Integrierten Loadbalancer ist es möglich für </w:t>
      </w:r>
      <w:proofErr w:type="spellStart"/>
      <w:r w:rsidR="005368DA">
        <w:t>Requests</w:t>
      </w:r>
      <w:proofErr w:type="spellEnd"/>
      <w:r w:rsidR="005368DA">
        <w:t xml:space="preserve"> eine Lastverteilung auf mehrere Serverinstanzen umzusetzen. Die </w:t>
      </w:r>
      <w:proofErr w:type="spellStart"/>
      <w:r w:rsidR="005368DA">
        <w:t>verwendung</w:t>
      </w:r>
      <w:proofErr w:type="spellEnd"/>
      <w:r w:rsidR="005368DA">
        <w:t xml:space="preserve"> des Loadbalancers wird ermöglicht indem in der Datei </w:t>
      </w:r>
      <w:proofErr w:type="spellStart"/>
      <w:proofErr w:type="gramStart"/>
      <w:r w:rsidR="005368DA">
        <w:t>application.properties</w:t>
      </w:r>
      <w:proofErr w:type="spellEnd"/>
      <w:proofErr w:type="gramEnd"/>
      <w:r w:rsidR="005368DA">
        <w:t xml:space="preserve"> des </w:t>
      </w:r>
      <w:proofErr w:type="spellStart"/>
      <w:r w:rsidR="005368DA">
        <w:t>Api</w:t>
      </w:r>
      <w:proofErr w:type="spellEnd"/>
      <w:r w:rsidR="005368DA">
        <w:t xml:space="preserve"> Gateways </w:t>
      </w:r>
      <w:r w:rsidR="00B120BB">
        <w:t xml:space="preserve">der Befehl </w:t>
      </w:r>
      <w:r w:rsidR="00B120BB">
        <w:br/>
      </w:r>
      <w:proofErr w:type="spellStart"/>
      <w:r w:rsidR="00B120BB">
        <w:t>spring.cloud.gateway.routes</w:t>
      </w:r>
      <w:proofErr w:type="spellEnd"/>
      <w:r w:rsidR="00B120BB">
        <w:t>[</w:t>
      </w:r>
      <w:proofErr w:type="spellStart"/>
      <w:r w:rsidR="00B120BB">
        <w:t>nummer</w:t>
      </w:r>
      <w:proofErr w:type="spellEnd"/>
      <w:r w:rsidR="00B120BB">
        <w:t xml:space="preserve"> der Route].</w:t>
      </w:r>
      <w:proofErr w:type="spellStart"/>
      <w:r w:rsidR="00B120BB">
        <w:t>uri</w:t>
      </w:r>
      <w:proofErr w:type="spellEnd"/>
      <w:r w:rsidR="00B120BB">
        <w:t>=</w:t>
      </w:r>
      <w:proofErr w:type="spellStart"/>
      <w:r w:rsidR="00B120BB">
        <w:t>lb</w:t>
      </w:r>
      <w:proofErr w:type="spellEnd"/>
      <w:r w:rsidR="00B120BB">
        <w:t>//</w:t>
      </w:r>
      <w:proofErr w:type="spellStart"/>
      <w:r w:rsidR="00B120BB">
        <w:t>servicename</w:t>
      </w:r>
      <w:proofErr w:type="spellEnd"/>
      <w:r w:rsidR="00B120BB">
        <w:t xml:space="preserve"> angegeben wird. Der Port für jede Service Instanz wird automatisch festgelegt, wenn</w:t>
      </w:r>
      <w:r w:rsidR="005368DA">
        <w:t xml:space="preserve"> in jedem Service der Port in der Datei </w:t>
      </w:r>
      <w:proofErr w:type="spellStart"/>
      <w:proofErr w:type="gramStart"/>
      <w:r w:rsidR="005368DA">
        <w:t>applications.properties</w:t>
      </w:r>
      <w:proofErr w:type="spellEnd"/>
      <w:proofErr w:type="gramEnd"/>
      <w:r w:rsidR="005368DA">
        <w:t xml:space="preserve"> auf 0 gesetzt w</w:t>
      </w:r>
      <w:r w:rsidR="00B120BB">
        <w:t>ird</w:t>
      </w:r>
      <w:r w:rsidR="005368DA">
        <w:t>.</w:t>
      </w:r>
      <w:r w:rsidR="00B120BB">
        <w:t xml:space="preserve"> Die manuelle Zuweisung von Ports ist dadurch für die Microservices nichtmehr erforderlich. </w:t>
      </w:r>
      <w:r w:rsidR="005368DA">
        <w:t xml:space="preserve"> </w:t>
      </w:r>
    </w:p>
    <w:p w14:paraId="636030AE" w14:textId="3A1F4F9B" w:rsidR="009B37AE" w:rsidRDefault="009B37AE" w:rsidP="009B37AE"/>
    <w:p w14:paraId="5E3DBFE1" w14:textId="66A791DC" w:rsidR="009B37AE" w:rsidRDefault="009B37AE" w:rsidP="009B37AE">
      <w:pPr>
        <w:pStyle w:val="berschrift2"/>
      </w:pPr>
      <w:proofErr w:type="spellStart"/>
      <w:r>
        <w:lastRenderedPageBreak/>
        <w:t>Keycloak</w:t>
      </w:r>
      <w:proofErr w:type="spellEnd"/>
      <w:r>
        <w:t xml:space="preserve"> und Spring Security</w:t>
      </w:r>
    </w:p>
    <w:p w14:paraId="45939FCE" w14:textId="1207E53F" w:rsidR="00E639C9" w:rsidRDefault="00E639C9" w:rsidP="00E639C9"/>
    <w:p w14:paraId="30DEE728" w14:textId="0CFE053B" w:rsidR="00F01292" w:rsidRDefault="00E639C9" w:rsidP="00A40172">
      <w:proofErr w:type="spellStart"/>
      <w:r>
        <w:t>Keycloac</w:t>
      </w:r>
      <w:proofErr w:type="spellEnd"/>
      <w:r>
        <w:t xml:space="preserve"> ist ein </w:t>
      </w:r>
      <w:proofErr w:type="spellStart"/>
      <w:r>
        <w:t>Op</w:t>
      </w:r>
      <w:r w:rsidR="0041479C">
        <w:t>en</w:t>
      </w:r>
      <w:r>
        <w:t>source</w:t>
      </w:r>
      <w:proofErr w:type="spellEnd"/>
      <w:r>
        <w:t xml:space="preserve"> Projekt</w:t>
      </w:r>
      <w:r w:rsidR="00EF2645">
        <w:t xml:space="preserve"> für Identity und Access Management von</w:t>
      </w:r>
      <w:r>
        <w:t xml:space="preserve"> der </w:t>
      </w:r>
      <w:proofErr w:type="spellStart"/>
      <w:r>
        <w:t>Fiirma</w:t>
      </w:r>
      <w:proofErr w:type="spellEnd"/>
      <w:r>
        <w:t xml:space="preserve"> </w:t>
      </w:r>
      <w:proofErr w:type="spellStart"/>
      <w:r>
        <w:t>RedHat</w:t>
      </w:r>
      <w:proofErr w:type="spellEnd"/>
      <w:r>
        <w:t>.</w:t>
      </w:r>
      <w:r w:rsidR="00502F76">
        <w:t xml:space="preserve"> Ziel des Projektes ist es eine sichere Authentifizierung für Anwendungen und Dienste mit möglichst </w:t>
      </w:r>
      <w:r w:rsidR="00EB4AB3">
        <w:t xml:space="preserve">wenig Code sicher zur Verfügung zu stellen. </w:t>
      </w:r>
      <w:proofErr w:type="spellStart"/>
      <w:r w:rsidR="00EB4AB3">
        <w:t>Keycloak</w:t>
      </w:r>
      <w:proofErr w:type="spellEnd"/>
      <w:r w:rsidR="00706BC1">
        <w:t xml:space="preserve"> stellt einen </w:t>
      </w:r>
      <w:proofErr w:type="spellStart"/>
      <w:r w:rsidR="00706BC1">
        <w:t>Authorisierungsserver</w:t>
      </w:r>
      <w:proofErr w:type="spellEnd"/>
      <w:r w:rsidR="00706BC1">
        <w:t xml:space="preserve"> zur Verfügung, welcher das </w:t>
      </w:r>
      <w:proofErr w:type="spellStart"/>
      <w:r w:rsidR="00706BC1">
        <w:t>OpenId</w:t>
      </w:r>
      <w:proofErr w:type="spellEnd"/>
      <w:r w:rsidR="00706BC1">
        <w:t xml:space="preserve"> Connect Protokoll verwendet.</w:t>
      </w:r>
      <w:r w:rsidR="00D81ABB">
        <w:t xml:space="preserve"> </w:t>
      </w:r>
      <w:proofErr w:type="spellStart"/>
      <w:r w:rsidR="00D81ABB">
        <w:t>Keyckloak</w:t>
      </w:r>
      <w:proofErr w:type="spellEnd"/>
      <w:r>
        <w:t xml:space="preserve"> </w:t>
      </w:r>
      <w:r w:rsidR="00D81ABB">
        <w:t xml:space="preserve">dient als Identity </w:t>
      </w:r>
      <w:r>
        <w:t>Broker</w:t>
      </w:r>
      <w:r w:rsidR="00D81ABB">
        <w:t xml:space="preserve"> </w:t>
      </w:r>
      <w:r>
        <w:t xml:space="preserve">zwischen </w:t>
      </w:r>
      <w:proofErr w:type="spellStart"/>
      <w:r>
        <w:t>identity</w:t>
      </w:r>
      <w:proofErr w:type="spellEnd"/>
      <w:r>
        <w:t xml:space="preserve"> </w:t>
      </w:r>
      <w:proofErr w:type="spellStart"/>
      <w:r>
        <w:t>providern</w:t>
      </w:r>
      <w:proofErr w:type="spellEnd"/>
      <w:r w:rsidR="00EF2645">
        <w:t xml:space="preserve"> und bietet die Möglichkeit auf </w:t>
      </w:r>
      <w:r w:rsidR="00EB4AB3">
        <w:t>A</w:t>
      </w:r>
      <w:r w:rsidR="00EF2645">
        <w:t xml:space="preserve">ccounts von Drittanbietern wie zum Beispiel Facebook oder </w:t>
      </w:r>
      <w:proofErr w:type="spellStart"/>
      <w:r w:rsidR="00EF2645">
        <w:t>Youtube</w:t>
      </w:r>
      <w:proofErr w:type="spellEnd"/>
      <w:r w:rsidR="00EF2645">
        <w:t xml:space="preserve"> zu referenzieren. Dadurch kann dem Benutzer unter anderem das Anlegen von Benutzeraccounts für die Anwendung erspart</w:t>
      </w:r>
      <w:r w:rsidR="00A3751E">
        <w:t xml:space="preserve"> bleiben</w:t>
      </w:r>
      <w:r w:rsidR="00BA6512">
        <w:t>.</w:t>
      </w:r>
      <w:r w:rsidR="00F01292">
        <w:t xml:space="preserve"> </w:t>
      </w:r>
      <w:r w:rsidR="00EB23D4">
        <w:t>Für die Anwendung der IT-</w:t>
      </w:r>
      <w:proofErr w:type="spellStart"/>
      <w:r w:rsidR="00EB23D4">
        <w:t>Kom</w:t>
      </w:r>
      <w:proofErr w:type="spellEnd"/>
      <w:r w:rsidR="00EB23D4">
        <w:t xml:space="preserve"> könnte mit dem Einsatz von </w:t>
      </w:r>
      <w:proofErr w:type="spellStart"/>
      <w:r w:rsidR="00EB23D4">
        <w:t>Keycloak</w:t>
      </w:r>
      <w:proofErr w:type="spellEnd"/>
      <w:r w:rsidR="00EB23D4">
        <w:t xml:space="preserve"> ebenfalls ein Login über Drittanbieter wie zum Beispiel mit der Verwendung des Hochschulaccounts über den Server der Hochschule ermöglicht werden.</w:t>
      </w:r>
      <w:r w:rsidR="00EB23D4">
        <w:br/>
        <w:t xml:space="preserve">Damit ein angemeldeter Benutzer nur Ressourcen verwenden kann, für die er </w:t>
      </w:r>
      <w:proofErr w:type="gramStart"/>
      <w:r w:rsidR="00EB23D4">
        <w:t>Autorisiert</w:t>
      </w:r>
      <w:proofErr w:type="gramEnd"/>
      <w:r w:rsidR="00EB23D4">
        <w:t xml:space="preserve"> ist, wurden für die IT-</w:t>
      </w:r>
      <w:proofErr w:type="spellStart"/>
      <w:r w:rsidR="00EB23D4">
        <w:t>Kom</w:t>
      </w:r>
      <w:proofErr w:type="spellEnd"/>
      <w:r w:rsidR="00EB23D4">
        <w:t xml:space="preserve"> Anwendung die Rollen ……. definiert. Diese Rollen lassen sich mit geringem Aufwand über die </w:t>
      </w:r>
      <w:proofErr w:type="spellStart"/>
      <w:r w:rsidR="00EB23D4">
        <w:t>Keycloak</w:t>
      </w:r>
      <w:proofErr w:type="spellEnd"/>
      <w:r w:rsidR="00EB23D4">
        <w:t xml:space="preserve">-Administrationsoberfläche konfigurieren. </w:t>
      </w:r>
    </w:p>
    <w:p w14:paraId="1DA936EA" w14:textId="6FCD450D" w:rsidR="00A40172" w:rsidRDefault="00BA6512" w:rsidP="00A40172">
      <w:r>
        <w:t xml:space="preserve"> </w:t>
      </w:r>
      <w:r w:rsidR="002F445F">
        <w:t xml:space="preserve">Auf der offiziellen Webseite von </w:t>
      </w:r>
      <w:proofErr w:type="spellStart"/>
      <w:r w:rsidR="002F445F">
        <w:t>keycloak</w:t>
      </w:r>
      <w:proofErr w:type="spellEnd"/>
      <w:r w:rsidR="002F445F">
        <w:t xml:space="preserve"> steht eine </w:t>
      </w:r>
      <w:proofErr w:type="spellStart"/>
      <w:r w:rsidR="002F445F">
        <w:t>Standalon</w:t>
      </w:r>
      <w:proofErr w:type="spellEnd"/>
      <w:r w:rsidR="002F445F">
        <w:t xml:space="preserve">-Server-Distribution frei zum Download zur Verfügung. Diese lässt sich per Konsole über das </w:t>
      </w:r>
      <w:proofErr w:type="spellStart"/>
      <w:r w:rsidR="002F445F">
        <w:t>skript</w:t>
      </w:r>
      <w:proofErr w:type="spellEnd"/>
      <w:r w:rsidR="002F445F">
        <w:t xml:space="preserve"> </w:t>
      </w:r>
      <w:r w:rsidR="002F445F" w:rsidRPr="002F445F">
        <w:t>bin\standalone.bat</w:t>
      </w:r>
      <w:r w:rsidR="002F445F">
        <w:t xml:space="preserve"> (für Windows) und über </w:t>
      </w:r>
      <w:r w:rsidR="002F445F" w:rsidRPr="002F445F">
        <w:t>bin\standalone.</w:t>
      </w:r>
      <w:r w:rsidR="002F445F">
        <w:t>sh (Linux) starten.</w:t>
      </w:r>
      <w:r w:rsidR="00A40172">
        <w:t xml:space="preserve"> </w:t>
      </w:r>
      <w:r w:rsidR="00A40172" w:rsidRPr="00A40172">
        <w:t>https://m.heise.de/developer/artikel/Eine-Identitaet-fuer-alles-mit-Keycloak-3834525.html?seite=all</w:t>
      </w:r>
    </w:p>
    <w:p w14:paraId="3C17947A" w14:textId="6CE6283D" w:rsidR="00F01292" w:rsidRDefault="00A40172" w:rsidP="00F01292">
      <w:r>
        <w:t xml:space="preserve">Anschließend lässt sich im Browser über die URL </w:t>
      </w:r>
      <w:hyperlink r:id="rId32" w:history="1">
        <w:r w:rsidRPr="009A47F2">
          <w:rPr>
            <w:rStyle w:val="Hyperlink"/>
            <w:i/>
            <w:iCs/>
          </w:rPr>
          <w:t>http://localhost:8080/auth/admin</w:t>
        </w:r>
      </w:hyperlink>
      <w:r>
        <w:rPr>
          <w:i/>
          <w:iCs/>
        </w:rPr>
        <w:t xml:space="preserve"> </w:t>
      </w:r>
      <w:r>
        <w:t>die Administrationsoberfläche aufrufen. Für die IT-</w:t>
      </w:r>
      <w:proofErr w:type="spellStart"/>
      <w:r>
        <w:t>Kom</w:t>
      </w:r>
      <w:proofErr w:type="spellEnd"/>
      <w:r>
        <w:t xml:space="preserve">-Anwendung wurde über diese Oberfläche der </w:t>
      </w:r>
      <w:proofErr w:type="spellStart"/>
      <w:r>
        <w:t>Real</w:t>
      </w:r>
      <w:r w:rsidR="00F01292">
        <w:t>m</w:t>
      </w:r>
      <w:proofErr w:type="spellEnd"/>
      <w:r>
        <w:t xml:space="preserve"> </w:t>
      </w:r>
      <w:proofErr w:type="spellStart"/>
      <w:r>
        <w:t>it-kom</w:t>
      </w:r>
      <w:proofErr w:type="spellEnd"/>
      <w:r>
        <w:t xml:space="preserve"> eingerichtet. Unter dem </w:t>
      </w:r>
      <w:proofErr w:type="spellStart"/>
      <w:r>
        <w:t>Realm</w:t>
      </w:r>
      <w:proofErr w:type="spellEnd"/>
      <w:r>
        <w:t xml:space="preserve"> lassen sich Benutzer, Anmeldeinformationen, Rollen und Gruppen</w:t>
      </w:r>
      <w:r w:rsidR="00E35E3C">
        <w:t xml:space="preserve"> anlegen und</w:t>
      </w:r>
      <w:r>
        <w:t xml:space="preserve"> verwalten.</w:t>
      </w:r>
      <w:r w:rsidR="00E35E3C">
        <w:t xml:space="preserve"> Zusätzlich lassen sich Clients Managen. Bei Clients handelt es sich </w:t>
      </w:r>
      <w:r w:rsidR="00EB23D4">
        <w:t xml:space="preserve">laut </w:t>
      </w:r>
      <w:r w:rsidR="00E35E3C" w:rsidRPr="00E35E3C">
        <w:t>keycloak.org</w:t>
      </w:r>
      <w:r w:rsidR="00E35E3C">
        <w:t xml:space="preserve"> um </w:t>
      </w:r>
      <w:proofErr w:type="gramStart"/>
      <w:r w:rsidR="00E35E3C">
        <w:t>Entitäten</w:t>
      </w:r>
      <w:proofErr w:type="gramEnd"/>
      <w:r w:rsidR="00E35E3C">
        <w:t xml:space="preserve"> welche von </w:t>
      </w:r>
      <w:proofErr w:type="spellStart"/>
      <w:r w:rsidR="00E35E3C">
        <w:t>Keycloak</w:t>
      </w:r>
      <w:proofErr w:type="spellEnd"/>
      <w:r w:rsidR="00E35E3C">
        <w:t xml:space="preserve"> angefordert werden um den Benutzer zu Authentifizieren. Dabei handelt es sich um Dienste oder Anwendungen. Für die IT-</w:t>
      </w:r>
      <w:proofErr w:type="spellStart"/>
      <w:r w:rsidR="00E35E3C">
        <w:t>Kom</w:t>
      </w:r>
      <w:proofErr w:type="spellEnd"/>
      <w:r w:rsidR="00E35E3C">
        <w:t xml:space="preserve"> Anwendung wurde der Client </w:t>
      </w:r>
      <w:proofErr w:type="spellStart"/>
      <w:r w:rsidR="00E35E3C">
        <w:t>it</w:t>
      </w:r>
      <w:proofErr w:type="spellEnd"/>
      <w:r w:rsidR="00E35E3C">
        <w:t>-</w:t>
      </w:r>
      <w:proofErr w:type="spellStart"/>
      <w:r w:rsidR="00E35E3C">
        <w:t>kom</w:t>
      </w:r>
      <w:proofErr w:type="spellEnd"/>
      <w:r w:rsidR="00E35E3C">
        <w:t xml:space="preserve">-client eingerichtet. Die Abbildung </w:t>
      </w:r>
      <w:r w:rsidR="00F01292">
        <w:t xml:space="preserve">… zeigt die Administrationsoberfläche von </w:t>
      </w:r>
      <w:proofErr w:type="spellStart"/>
      <w:r w:rsidR="00F01292">
        <w:t>Keycloak</w:t>
      </w:r>
      <w:proofErr w:type="spellEnd"/>
      <w:r w:rsidR="00F01292">
        <w:t>.</w:t>
      </w:r>
      <w:r w:rsidR="00030603">
        <w:t xml:space="preserve"> </w:t>
      </w:r>
    </w:p>
    <w:p w14:paraId="54A29B5A" w14:textId="77777777" w:rsidR="00831224" w:rsidRDefault="00831224" w:rsidP="00F01292"/>
    <w:p w14:paraId="61C6FE0C" w14:textId="77777777" w:rsidR="00831224" w:rsidRDefault="00831224" w:rsidP="00F01292">
      <w:pPr>
        <w:rPr>
          <w:b/>
          <w:bCs/>
        </w:rPr>
      </w:pPr>
      <w:r>
        <w:rPr>
          <w:noProof/>
        </w:rPr>
        <w:drawing>
          <wp:inline distT="0" distB="0" distL="0" distR="0" wp14:anchorId="54C691BC" wp14:editId="7772DB00">
            <wp:extent cx="5033010" cy="2999105"/>
            <wp:effectExtent l="0" t="0" r="0" b="0"/>
            <wp:docPr id="13" name="Grafik 13" descr="Ein Bild, das Text, Screenshot, Straß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Screenshot, Straße enthält.&#10;&#10;Automatisch generierte Beschreibu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033010" cy="2999105"/>
                    </a:xfrm>
                    <a:prstGeom prst="rect">
                      <a:avLst/>
                    </a:prstGeom>
                    <a:noFill/>
                    <a:ln>
                      <a:noFill/>
                    </a:ln>
                  </pic:spPr>
                </pic:pic>
              </a:graphicData>
            </a:graphic>
          </wp:inline>
        </w:drawing>
      </w:r>
    </w:p>
    <w:p w14:paraId="0199F2E9" w14:textId="77777777" w:rsidR="00831224" w:rsidRDefault="00831224" w:rsidP="00F01292">
      <w:pPr>
        <w:rPr>
          <w:b/>
          <w:bCs/>
        </w:rPr>
      </w:pPr>
    </w:p>
    <w:p w14:paraId="4CF6FCFB" w14:textId="4FF83F1C" w:rsidR="00030603" w:rsidRDefault="00030603" w:rsidP="00F01292">
      <w:pPr>
        <w:rPr>
          <w:b/>
          <w:bCs/>
        </w:rPr>
      </w:pPr>
      <w:r>
        <w:rPr>
          <w:b/>
          <w:bCs/>
        </w:rPr>
        <w:t>Spring Security</w:t>
      </w:r>
    </w:p>
    <w:p w14:paraId="42D36E1A" w14:textId="13464ED6" w:rsidR="00030603" w:rsidRDefault="00030603" w:rsidP="00F01292">
      <w:r>
        <w:t>Spring Security ist ein Authentifizierungs- und Zugriffskontroll-Framework für Java Anwendungen. Laut spring.io bietet es</w:t>
      </w:r>
      <w:r w:rsidR="00BB08AC">
        <w:t xml:space="preserve"> unter anderem</w:t>
      </w:r>
      <w:r>
        <w:t xml:space="preserve"> folgende </w:t>
      </w:r>
      <w:r w:rsidR="00BB08AC">
        <w:t>Features</w:t>
      </w:r>
      <w:r>
        <w:t>:</w:t>
      </w:r>
    </w:p>
    <w:p w14:paraId="42FCACD0" w14:textId="05431D92" w:rsidR="00BB08AC" w:rsidRDefault="00BB08AC" w:rsidP="00BB08AC">
      <w:pPr>
        <w:pStyle w:val="Listenabsatz"/>
        <w:numPr>
          <w:ilvl w:val="0"/>
          <w:numId w:val="19"/>
        </w:numPr>
      </w:pPr>
      <w:r>
        <w:t>Erweiterbare Unterstützung für Autorisierung und Authentifizierung</w:t>
      </w:r>
    </w:p>
    <w:p w14:paraId="28E8FAC3" w14:textId="4BC0EACE" w:rsidR="00030603" w:rsidRDefault="00BB08AC" w:rsidP="00BB08AC">
      <w:pPr>
        <w:pStyle w:val="Listenabsatz"/>
        <w:numPr>
          <w:ilvl w:val="0"/>
          <w:numId w:val="19"/>
        </w:numPr>
      </w:pPr>
      <w:r>
        <w:t xml:space="preserve">Schutz vor Angriffen wie zum Beispiel </w:t>
      </w:r>
      <w:proofErr w:type="spellStart"/>
      <w:r>
        <w:t>Clickjacking</w:t>
      </w:r>
      <w:proofErr w:type="spellEnd"/>
      <w:r>
        <w:t>, Cross-Side-Request-</w:t>
      </w:r>
      <w:proofErr w:type="spellStart"/>
      <w:r>
        <w:t>Forgery</w:t>
      </w:r>
      <w:proofErr w:type="spellEnd"/>
      <w:r>
        <w:t xml:space="preserve"> und </w:t>
      </w:r>
      <w:proofErr w:type="spellStart"/>
      <w:r>
        <w:t>fixation</w:t>
      </w:r>
      <w:proofErr w:type="spellEnd"/>
    </w:p>
    <w:p w14:paraId="1B5C427A" w14:textId="354AA79E" w:rsidR="00BB08AC" w:rsidRPr="00030603" w:rsidRDefault="00BB08AC" w:rsidP="00BB08AC">
      <w:pPr>
        <w:pStyle w:val="Listenabsatz"/>
        <w:numPr>
          <w:ilvl w:val="0"/>
          <w:numId w:val="19"/>
        </w:numPr>
      </w:pPr>
      <w:r>
        <w:t>Integration mit Spring Web MVC</w:t>
      </w:r>
    </w:p>
    <w:p w14:paraId="2A6D54EC" w14:textId="4FDEE063" w:rsidR="00D32F8F" w:rsidRDefault="00C53988" w:rsidP="00F01292">
      <w:r>
        <w:t xml:space="preserve">Zur Integration von Spring Security wurde </w:t>
      </w:r>
      <w:r w:rsidR="00332F6D">
        <w:t xml:space="preserve">in der Datei pom.xml der </w:t>
      </w:r>
      <w:r w:rsidR="00831224">
        <w:t xml:space="preserve">Services und im </w:t>
      </w:r>
      <w:proofErr w:type="spellStart"/>
      <w:r w:rsidR="00831224">
        <w:t>Api</w:t>
      </w:r>
      <w:proofErr w:type="spellEnd"/>
      <w:r w:rsidR="00831224">
        <w:t xml:space="preserve">-Gateway die </w:t>
      </w:r>
      <w:r w:rsidR="00332F6D">
        <w:t>Abhängigkeit spring-boot-starter-</w:t>
      </w:r>
      <w:proofErr w:type="spellStart"/>
      <w:r w:rsidR="00332F6D">
        <w:t>security</w:t>
      </w:r>
      <w:proofErr w:type="spellEnd"/>
      <w:r w:rsidR="00332F6D">
        <w:t xml:space="preserve"> hinzugefügt.</w:t>
      </w:r>
      <w:r w:rsidR="00831224">
        <w:t xml:space="preserve"> Weiterhin wurde jeweils die Klasse </w:t>
      </w:r>
      <w:proofErr w:type="spellStart"/>
      <w:r w:rsidR="00831224">
        <w:t>SecurityConfig</w:t>
      </w:r>
      <w:proofErr w:type="spellEnd"/>
      <w:r w:rsidR="00831224">
        <w:t xml:space="preserve"> erstellt und mit @EnableWebSecurity gekennzeichnet</w:t>
      </w:r>
      <w:r w:rsidR="00294BA5">
        <w:t xml:space="preserve">. Dadurch werden bei jedem Request die Sicherheitskonfigurationen umgesetzt. </w:t>
      </w:r>
      <w:r w:rsidR="00176EDE">
        <w:t>Zusätzlich wurden Filterketten definiert. Es wurde festgelegt für welche URL ein Login erforderlich ist. Weiterhin können Filter anhand von Rollen gesetzt werden. Die Methode</w:t>
      </w:r>
      <w:r w:rsidR="00974BA4">
        <w:t xml:space="preserve">n </w:t>
      </w:r>
      <w:proofErr w:type="spellStart"/>
      <w:r w:rsidR="00974BA4">
        <w:t>pathMatchers</w:t>
      </w:r>
      <w:proofErr w:type="spellEnd"/>
      <w:r w:rsidR="00974BA4">
        <w:t xml:space="preserve"> und </w:t>
      </w:r>
      <w:proofErr w:type="spellStart"/>
      <w:proofErr w:type="gramStart"/>
      <w:r w:rsidR="00176EDE">
        <w:t>permittAll</w:t>
      </w:r>
      <w:proofErr w:type="spellEnd"/>
      <w:r w:rsidR="00176EDE">
        <w:t>(</w:t>
      </w:r>
      <w:proofErr w:type="gramEnd"/>
      <w:r w:rsidR="00176EDE">
        <w:t xml:space="preserve">) ermöglicht </w:t>
      </w:r>
      <w:r w:rsidR="00974BA4">
        <w:t xml:space="preserve">einen Aufruf der gewählten URL ohne </w:t>
      </w:r>
      <w:proofErr w:type="spellStart"/>
      <w:r w:rsidR="00974BA4">
        <w:t>Auhentifizierung</w:t>
      </w:r>
      <w:proofErr w:type="spellEnd"/>
      <w:r w:rsidR="00974BA4">
        <w:t xml:space="preserve">. Die Methode </w:t>
      </w:r>
      <w:proofErr w:type="spellStart"/>
      <w:r w:rsidR="00974BA4">
        <w:t>authenticat</w:t>
      </w:r>
      <w:r w:rsidR="00494BA4">
        <w:t>e</w:t>
      </w:r>
      <w:r w:rsidR="00974BA4">
        <w:t>d</w:t>
      </w:r>
      <w:proofErr w:type="spellEnd"/>
      <w:r w:rsidR="00974BA4">
        <w:t xml:space="preserve"> setzt eine Authentifizierung des Benutzers voraus. </w:t>
      </w:r>
      <w:r w:rsidR="00176EDE">
        <w:t xml:space="preserve"> In Abbildung … wurden alle URLs des Besucher Service welcher unter der URL /ai-</w:t>
      </w:r>
      <w:proofErr w:type="spellStart"/>
      <w:r w:rsidR="00176EDE">
        <w:t>it</w:t>
      </w:r>
      <w:proofErr w:type="spellEnd"/>
      <w:r w:rsidR="00176EDE">
        <w:t>-</w:t>
      </w:r>
      <w:proofErr w:type="spellStart"/>
      <w:r w:rsidR="00176EDE">
        <w:t>kom</w:t>
      </w:r>
      <w:proofErr w:type="spellEnd"/>
      <w:r w:rsidR="00176EDE">
        <w:t xml:space="preserve"> verfügbar ist für alle Benutzer verfügbar gemacht weiterhin kann der Besucherservice</w:t>
      </w:r>
      <w:r w:rsidR="00494BA4">
        <w:t xml:space="preserve"> </w:t>
      </w:r>
      <w:r w:rsidR="00176EDE">
        <w:t>über den Firmenverwaltungsservice über die URL /</w:t>
      </w:r>
      <w:proofErr w:type="spellStart"/>
      <w:r w:rsidR="00176EDE">
        <w:t>firmenverwaltung</w:t>
      </w:r>
      <w:proofErr w:type="spellEnd"/>
      <w:r w:rsidR="00176EDE">
        <w:t>/</w:t>
      </w:r>
      <w:proofErr w:type="spellStart"/>
      <w:r w:rsidR="00176EDE">
        <w:t>allCompanies</w:t>
      </w:r>
      <w:proofErr w:type="spellEnd"/>
      <w:r w:rsidR="00176EDE">
        <w:t xml:space="preserve"> </w:t>
      </w:r>
      <w:r w:rsidR="00974BA4">
        <w:t>alle Firmen ausgeben, die an der Messe teilnehmen</w:t>
      </w:r>
      <w:r w:rsidR="00494BA4">
        <w:t xml:space="preserve">. </w:t>
      </w:r>
      <w:r w:rsidR="00D32F8F">
        <w:t>Die URLs /</w:t>
      </w:r>
      <w:proofErr w:type="spellStart"/>
      <w:r w:rsidR="00D32F8F">
        <w:t>firmenverwaltung</w:t>
      </w:r>
      <w:proofErr w:type="spellEnd"/>
      <w:r w:rsidR="00D32F8F">
        <w:t xml:space="preserve"> und /</w:t>
      </w:r>
      <w:proofErr w:type="spellStart"/>
      <w:r w:rsidR="00D32F8F">
        <w:t>firmenverwaltung</w:t>
      </w:r>
      <w:proofErr w:type="spellEnd"/>
      <w:r w:rsidR="00D32F8F">
        <w:t>/</w:t>
      </w:r>
      <w:proofErr w:type="spellStart"/>
      <w:r w:rsidR="00D32F8F">
        <w:t>create</w:t>
      </w:r>
      <w:proofErr w:type="spellEnd"/>
      <w:r w:rsidR="00D32F8F">
        <w:t xml:space="preserve"> sind nur von Firmenaccounts oder Administratoren aufrufbar. </w:t>
      </w:r>
    </w:p>
    <w:p w14:paraId="3B151F4F" w14:textId="77777777" w:rsidR="00831224" w:rsidRPr="00831224" w:rsidRDefault="00831224" w:rsidP="008312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8"/>
          <w:szCs w:val="18"/>
          <w:lang w:eastAsia="de-DE"/>
        </w:rPr>
      </w:pPr>
      <w:proofErr w:type="spellStart"/>
      <w:r w:rsidRPr="00831224">
        <w:rPr>
          <w:rFonts w:ascii="Courier New" w:eastAsia="Times New Roman" w:hAnsi="Courier New" w:cs="Courier New"/>
          <w:color w:val="CC7832"/>
          <w:sz w:val="18"/>
          <w:szCs w:val="18"/>
          <w:lang w:eastAsia="de-DE"/>
        </w:rPr>
        <w:t>public</w:t>
      </w:r>
      <w:proofErr w:type="spellEnd"/>
      <w:r w:rsidRPr="00831224">
        <w:rPr>
          <w:rFonts w:ascii="Courier New" w:eastAsia="Times New Roman" w:hAnsi="Courier New" w:cs="Courier New"/>
          <w:color w:val="CC7832"/>
          <w:sz w:val="18"/>
          <w:szCs w:val="18"/>
          <w:lang w:eastAsia="de-DE"/>
        </w:rPr>
        <w:t xml:space="preserve"> </w:t>
      </w:r>
      <w:proofErr w:type="spellStart"/>
      <w:r w:rsidRPr="00831224">
        <w:rPr>
          <w:rFonts w:ascii="Courier New" w:eastAsia="Times New Roman" w:hAnsi="Courier New" w:cs="Courier New"/>
          <w:color w:val="A9B7C6"/>
          <w:sz w:val="18"/>
          <w:szCs w:val="18"/>
          <w:lang w:eastAsia="de-DE"/>
        </w:rPr>
        <w:t>SecurityWebFilterChain</w:t>
      </w:r>
      <w:proofErr w:type="spellEnd"/>
      <w:r w:rsidRPr="00831224">
        <w:rPr>
          <w:rFonts w:ascii="Courier New" w:eastAsia="Times New Roman" w:hAnsi="Courier New" w:cs="Courier New"/>
          <w:color w:val="A9B7C6"/>
          <w:sz w:val="18"/>
          <w:szCs w:val="18"/>
          <w:lang w:eastAsia="de-DE"/>
        </w:rPr>
        <w:t xml:space="preserve"> </w:t>
      </w:r>
      <w:proofErr w:type="spellStart"/>
      <w:proofErr w:type="gramStart"/>
      <w:r w:rsidRPr="00831224">
        <w:rPr>
          <w:rFonts w:ascii="Courier New" w:eastAsia="Times New Roman" w:hAnsi="Courier New" w:cs="Courier New"/>
          <w:color w:val="FFC66D"/>
          <w:sz w:val="18"/>
          <w:szCs w:val="18"/>
          <w:lang w:eastAsia="de-DE"/>
        </w:rPr>
        <w:t>springSecurityFilterChain</w:t>
      </w:r>
      <w:proofErr w:type="spellEnd"/>
      <w:r w:rsidRPr="00831224">
        <w:rPr>
          <w:rFonts w:ascii="Courier New" w:eastAsia="Times New Roman" w:hAnsi="Courier New" w:cs="Courier New"/>
          <w:color w:val="A9B7C6"/>
          <w:sz w:val="18"/>
          <w:szCs w:val="18"/>
          <w:lang w:eastAsia="de-DE"/>
        </w:rPr>
        <w:t>(</w:t>
      </w:r>
      <w:proofErr w:type="spellStart"/>
      <w:proofErr w:type="gramEnd"/>
      <w:r w:rsidRPr="00831224">
        <w:rPr>
          <w:rFonts w:ascii="Courier New" w:eastAsia="Times New Roman" w:hAnsi="Courier New" w:cs="Courier New"/>
          <w:color w:val="A9B7C6"/>
          <w:sz w:val="18"/>
          <w:szCs w:val="18"/>
          <w:lang w:eastAsia="de-DE"/>
        </w:rPr>
        <w:t>ServerHttpSecurity</w:t>
      </w:r>
      <w:proofErr w:type="spellEnd"/>
      <w:r w:rsidRPr="00831224">
        <w:rPr>
          <w:rFonts w:ascii="Courier New" w:eastAsia="Times New Roman" w:hAnsi="Courier New" w:cs="Courier New"/>
          <w:color w:val="A9B7C6"/>
          <w:sz w:val="18"/>
          <w:szCs w:val="18"/>
          <w:lang w:eastAsia="de-DE"/>
        </w:rPr>
        <w:t xml:space="preserve"> http) {</w:t>
      </w:r>
      <w:r w:rsidRPr="00831224">
        <w:rPr>
          <w:rFonts w:ascii="Courier New" w:eastAsia="Times New Roman" w:hAnsi="Courier New" w:cs="Courier New"/>
          <w:color w:val="A9B7C6"/>
          <w:sz w:val="18"/>
          <w:szCs w:val="18"/>
          <w:lang w:eastAsia="de-DE"/>
        </w:rPr>
        <w:br/>
        <w:t xml:space="preserve">    </w:t>
      </w:r>
      <w:proofErr w:type="spellStart"/>
      <w:r w:rsidRPr="00831224">
        <w:rPr>
          <w:rFonts w:ascii="Courier New" w:eastAsia="Times New Roman" w:hAnsi="Courier New" w:cs="Courier New"/>
          <w:color w:val="A9B7C6"/>
          <w:sz w:val="18"/>
          <w:szCs w:val="18"/>
          <w:lang w:eastAsia="de-DE"/>
        </w:rPr>
        <w:t>http.authorizeExchange</w:t>
      </w:r>
      <w:proofErr w:type="spellEnd"/>
      <w:r w:rsidRPr="00831224">
        <w:rPr>
          <w:rFonts w:ascii="Courier New" w:eastAsia="Times New Roman" w:hAnsi="Courier New" w:cs="Courier New"/>
          <w:color w:val="A9B7C6"/>
          <w:sz w:val="18"/>
          <w:szCs w:val="18"/>
          <w:lang w:eastAsia="de-DE"/>
        </w:rPr>
        <w:t>()</w:t>
      </w:r>
      <w:r w:rsidRPr="00831224">
        <w:rPr>
          <w:rFonts w:ascii="Courier New" w:eastAsia="Times New Roman" w:hAnsi="Courier New" w:cs="Courier New"/>
          <w:color w:val="A9B7C6"/>
          <w:sz w:val="18"/>
          <w:szCs w:val="18"/>
          <w:lang w:eastAsia="de-DE"/>
        </w:rPr>
        <w:br/>
        <w:t xml:space="preserve">            .</w:t>
      </w:r>
      <w:proofErr w:type="spellStart"/>
      <w:r w:rsidRPr="00831224">
        <w:rPr>
          <w:rFonts w:ascii="Courier New" w:eastAsia="Times New Roman" w:hAnsi="Courier New" w:cs="Courier New"/>
          <w:color w:val="A9B7C6"/>
          <w:sz w:val="18"/>
          <w:szCs w:val="18"/>
          <w:lang w:eastAsia="de-DE"/>
        </w:rPr>
        <w:t>pathMatchers</w:t>
      </w:r>
      <w:proofErr w:type="spellEnd"/>
      <w:r w:rsidRPr="00831224">
        <w:rPr>
          <w:rFonts w:ascii="Courier New" w:eastAsia="Times New Roman" w:hAnsi="Courier New" w:cs="Courier New"/>
          <w:color w:val="A9B7C6"/>
          <w:sz w:val="18"/>
          <w:szCs w:val="18"/>
          <w:lang w:eastAsia="de-DE"/>
        </w:rPr>
        <w:t>(</w:t>
      </w:r>
      <w:r w:rsidRPr="00831224">
        <w:rPr>
          <w:rFonts w:ascii="Courier New" w:eastAsia="Times New Roman" w:hAnsi="Courier New" w:cs="Courier New"/>
          <w:color w:val="6A8759"/>
          <w:sz w:val="18"/>
          <w:szCs w:val="18"/>
          <w:lang w:eastAsia="de-DE"/>
        </w:rPr>
        <w:t>"/ai-</w:t>
      </w:r>
      <w:proofErr w:type="spellStart"/>
      <w:r w:rsidRPr="00831224">
        <w:rPr>
          <w:rFonts w:ascii="Courier New" w:eastAsia="Times New Roman" w:hAnsi="Courier New" w:cs="Courier New"/>
          <w:color w:val="6A8759"/>
          <w:sz w:val="18"/>
          <w:szCs w:val="18"/>
          <w:lang w:eastAsia="de-DE"/>
        </w:rPr>
        <w:t>it</w:t>
      </w:r>
      <w:proofErr w:type="spellEnd"/>
      <w:r w:rsidRPr="00831224">
        <w:rPr>
          <w:rFonts w:ascii="Courier New" w:eastAsia="Times New Roman" w:hAnsi="Courier New" w:cs="Courier New"/>
          <w:color w:val="6A8759"/>
          <w:sz w:val="18"/>
          <w:szCs w:val="18"/>
          <w:lang w:eastAsia="de-DE"/>
        </w:rPr>
        <w:t>-</w:t>
      </w:r>
      <w:proofErr w:type="spellStart"/>
      <w:r w:rsidRPr="00831224">
        <w:rPr>
          <w:rFonts w:ascii="Courier New" w:eastAsia="Times New Roman" w:hAnsi="Courier New" w:cs="Courier New"/>
          <w:color w:val="6A8759"/>
          <w:sz w:val="18"/>
          <w:szCs w:val="18"/>
          <w:lang w:eastAsia="de-DE"/>
        </w:rPr>
        <w:t>kom</w:t>
      </w:r>
      <w:proofErr w:type="spellEnd"/>
      <w:r w:rsidRPr="00831224">
        <w:rPr>
          <w:rFonts w:ascii="Courier New" w:eastAsia="Times New Roman" w:hAnsi="Courier New" w:cs="Courier New"/>
          <w:color w:val="6A8759"/>
          <w:sz w:val="18"/>
          <w:szCs w:val="18"/>
          <w:lang w:eastAsia="de-DE"/>
        </w:rPr>
        <w:t>/**"</w:t>
      </w:r>
      <w:r w:rsidRPr="00831224">
        <w:rPr>
          <w:rFonts w:ascii="Courier New" w:eastAsia="Times New Roman" w:hAnsi="Courier New" w:cs="Courier New"/>
          <w:color w:val="A9B7C6"/>
          <w:sz w:val="18"/>
          <w:szCs w:val="18"/>
          <w:lang w:eastAsia="de-DE"/>
        </w:rPr>
        <w:t>).</w:t>
      </w:r>
      <w:proofErr w:type="spellStart"/>
      <w:r w:rsidRPr="00831224">
        <w:rPr>
          <w:rFonts w:ascii="Courier New" w:eastAsia="Times New Roman" w:hAnsi="Courier New" w:cs="Courier New"/>
          <w:color w:val="A9B7C6"/>
          <w:sz w:val="18"/>
          <w:szCs w:val="18"/>
          <w:lang w:eastAsia="de-DE"/>
        </w:rPr>
        <w:t>permitAll</w:t>
      </w:r>
      <w:proofErr w:type="spellEnd"/>
      <w:r w:rsidRPr="00831224">
        <w:rPr>
          <w:rFonts w:ascii="Courier New" w:eastAsia="Times New Roman" w:hAnsi="Courier New" w:cs="Courier New"/>
          <w:color w:val="A9B7C6"/>
          <w:sz w:val="18"/>
          <w:szCs w:val="18"/>
          <w:lang w:eastAsia="de-DE"/>
        </w:rPr>
        <w:t>()</w:t>
      </w:r>
      <w:r w:rsidRPr="00831224">
        <w:rPr>
          <w:rFonts w:ascii="Courier New" w:eastAsia="Times New Roman" w:hAnsi="Courier New" w:cs="Courier New"/>
          <w:color w:val="A9B7C6"/>
          <w:sz w:val="18"/>
          <w:szCs w:val="18"/>
          <w:lang w:eastAsia="de-DE"/>
        </w:rPr>
        <w:br/>
        <w:t xml:space="preserve">            .</w:t>
      </w:r>
      <w:proofErr w:type="spellStart"/>
      <w:r w:rsidRPr="00831224">
        <w:rPr>
          <w:rFonts w:ascii="Courier New" w:eastAsia="Times New Roman" w:hAnsi="Courier New" w:cs="Courier New"/>
          <w:color w:val="A9B7C6"/>
          <w:sz w:val="18"/>
          <w:szCs w:val="18"/>
          <w:lang w:eastAsia="de-DE"/>
        </w:rPr>
        <w:t>pathMatchers</w:t>
      </w:r>
      <w:proofErr w:type="spellEnd"/>
      <w:r w:rsidRPr="00831224">
        <w:rPr>
          <w:rFonts w:ascii="Courier New" w:eastAsia="Times New Roman" w:hAnsi="Courier New" w:cs="Courier New"/>
          <w:color w:val="A9B7C6"/>
          <w:sz w:val="18"/>
          <w:szCs w:val="18"/>
          <w:lang w:eastAsia="de-DE"/>
        </w:rPr>
        <w:t>(</w:t>
      </w:r>
      <w:r w:rsidRPr="00831224">
        <w:rPr>
          <w:rFonts w:ascii="Courier New" w:eastAsia="Times New Roman" w:hAnsi="Courier New" w:cs="Courier New"/>
          <w:color w:val="6A8759"/>
          <w:sz w:val="18"/>
          <w:szCs w:val="18"/>
          <w:lang w:eastAsia="de-DE"/>
        </w:rPr>
        <w:t>"/</w:t>
      </w:r>
      <w:proofErr w:type="spellStart"/>
      <w:r w:rsidRPr="00831224">
        <w:rPr>
          <w:rFonts w:ascii="Courier New" w:eastAsia="Times New Roman" w:hAnsi="Courier New" w:cs="Courier New"/>
          <w:color w:val="6A8759"/>
          <w:sz w:val="18"/>
          <w:szCs w:val="18"/>
          <w:lang w:eastAsia="de-DE"/>
        </w:rPr>
        <w:t>firmenverwaltung</w:t>
      </w:r>
      <w:proofErr w:type="spellEnd"/>
      <w:r w:rsidRPr="00831224">
        <w:rPr>
          <w:rFonts w:ascii="Courier New" w:eastAsia="Times New Roman" w:hAnsi="Courier New" w:cs="Courier New"/>
          <w:color w:val="6A8759"/>
          <w:sz w:val="18"/>
          <w:szCs w:val="18"/>
          <w:lang w:eastAsia="de-DE"/>
        </w:rPr>
        <w:t>/"</w:t>
      </w:r>
      <w:r w:rsidRPr="00831224">
        <w:rPr>
          <w:rFonts w:ascii="Courier New" w:eastAsia="Times New Roman" w:hAnsi="Courier New" w:cs="Courier New"/>
          <w:color w:val="A9B7C6"/>
          <w:sz w:val="18"/>
          <w:szCs w:val="18"/>
          <w:lang w:eastAsia="de-DE"/>
        </w:rPr>
        <w:t>).</w:t>
      </w:r>
      <w:proofErr w:type="spellStart"/>
      <w:r w:rsidRPr="00831224">
        <w:rPr>
          <w:rFonts w:ascii="Courier New" w:eastAsia="Times New Roman" w:hAnsi="Courier New" w:cs="Courier New"/>
          <w:color w:val="A9B7C6"/>
          <w:sz w:val="18"/>
          <w:szCs w:val="18"/>
          <w:lang w:eastAsia="de-DE"/>
        </w:rPr>
        <w:t>authenticated</w:t>
      </w:r>
      <w:proofErr w:type="spellEnd"/>
      <w:r w:rsidRPr="00831224">
        <w:rPr>
          <w:rFonts w:ascii="Courier New" w:eastAsia="Times New Roman" w:hAnsi="Courier New" w:cs="Courier New"/>
          <w:color w:val="A9B7C6"/>
          <w:sz w:val="18"/>
          <w:szCs w:val="18"/>
          <w:lang w:eastAsia="de-DE"/>
        </w:rPr>
        <w:t>()</w:t>
      </w:r>
      <w:r w:rsidRPr="00831224">
        <w:rPr>
          <w:rFonts w:ascii="Courier New" w:eastAsia="Times New Roman" w:hAnsi="Courier New" w:cs="Courier New"/>
          <w:color w:val="A9B7C6"/>
          <w:sz w:val="18"/>
          <w:szCs w:val="18"/>
          <w:lang w:eastAsia="de-DE"/>
        </w:rPr>
        <w:br/>
        <w:t xml:space="preserve">            .</w:t>
      </w:r>
      <w:proofErr w:type="spellStart"/>
      <w:r w:rsidRPr="00831224">
        <w:rPr>
          <w:rFonts w:ascii="Courier New" w:eastAsia="Times New Roman" w:hAnsi="Courier New" w:cs="Courier New"/>
          <w:color w:val="A9B7C6"/>
          <w:sz w:val="18"/>
          <w:szCs w:val="18"/>
          <w:lang w:eastAsia="de-DE"/>
        </w:rPr>
        <w:t>pathMatchers</w:t>
      </w:r>
      <w:proofErr w:type="spellEnd"/>
      <w:r w:rsidRPr="00831224">
        <w:rPr>
          <w:rFonts w:ascii="Courier New" w:eastAsia="Times New Roman" w:hAnsi="Courier New" w:cs="Courier New"/>
          <w:color w:val="A9B7C6"/>
          <w:sz w:val="18"/>
          <w:szCs w:val="18"/>
          <w:lang w:eastAsia="de-DE"/>
        </w:rPr>
        <w:t>(</w:t>
      </w:r>
      <w:r w:rsidRPr="00831224">
        <w:rPr>
          <w:rFonts w:ascii="Courier New" w:eastAsia="Times New Roman" w:hAnsi="Courier New" w:cs="Courier New"/>
          <w:color w:val="6A8759"/>
          <w:sz w:val="18"/>
          <w:szCs w:val="18"/>
          <w:lang w:eastAsia="de-DE"/>
        </w:rPr>
        <w:t>"/</w:t>
      </w:r>
      <w:proofErr w:type="spellStart"/>
      <w:r w:rsidRPr="00831224">
        <w:rPr>
          <w:rFonts w:ascii="Courier New" w:eastAsia="Times New Roman" w:hAnsi="Courier New" w:cs="Courier New"/>
          <w:color w:val="6A8759"/>
          <w:sz w:val="18"/>
          <w:szCs w:val="18"/>
          <w:lang w:eastAsia="de-DE"/>
        </w:rPr>
        <w:t>firmenverwaltung</w:t>
      </w:r>
      <w:proofErr w:type="spellEnd"/>
      <w:r w:rsidRPr="00831224">
        <w:rPr>
          <w:rFonts w:ascii="Courier New" w:eastAsia="Times New Roman" w:hAnsi="Courier New" w:cs="Courier New"/>
          <w:color w:val="6A8759"/>
          <w:sz w:val="18"/>
          <w:szCs w:val="18"/>
          <w:lang w:eastAsia="de-DE"/>
        </w:rPr>
        <w:t>/</w:t>
      </w:r>
      <w:proofErr w:type="spellStart"/>
      <w:r w:rsidRPr="00831224">
        <w:rPr>
          <w:rFonts w:ascii="Courier New" w:eastAsia="Times New Roman" w:hAnsi="Courier New" w:cs="Courier New"/>
          <w:color w:val="6A8759"/>
          <w:sz w:val="18"/>
          <w:szCs w:val="18"/>
          <w:lang w:eastAsia="de-DE"/>
        </w:rPr>
        <w:t>create</w:t>
      </w:r>
      <w:proofErr w:type="spellEnd"/>
      <w:r w:rsidRPr="00831224">
        <w:rPr>
          <w:rFonts w:ascii="Courier New" w:eastAsia="Times New Roman" w:hAnsi="Courier New" w:cs="Courier New"/>
          <w:color w:val="6A8759"/>
          <w:sz w:val="18"/>
          <w:szCs w:val="18"/>
          <w:lang w:eastAsia="de-DE"/>
        </w:rPr>
        <w:t>"</w:t>
      </w:r>
      <w:r w:rsidRPr="00831224">
        <w:rPr>
          <w:rFonts w:ascii="Courier New" w:eastAsia="Times New Roman" w:hAnsi="Courier New" w:cs="Courier New"/>
          <w:color w:val="A9B7C6"/>
          <w:sz w:val="18"/>
          <w:szCs w:val="18"/>
          <w:lang w:eastAsia="de-DE"/>
        </w:rPr>
        <w:t>).</w:t>
      </w:r>
      <w:proofErr w:type="spellStart"/>
      <w:r w:rsidRPr="00831224">
        <w:rPr>
          <w:rFonts w:ascii="Courier New" w:eastAsia="Times New Roman" w:hAnsi="Courier New" w:cs="Courier New"/>
          <w:color w:val="A9B7C6"/>
          <w:sz w:val="18"/>
          <w:szCs w:val="18"/>
          <w:lang w:eastAsia="de-DE"/>
        </w:rPr>
        <w:t>authenticated</w:t>
      </w:r>
      <w:proofErr w:type="spellEnd"/>
      <w:r w:rsidRPr="00831224">
        <w:rPr>
          <w:rFonts w:ascii="Courier New" w:eastAsia="Times New Roman" w:hAnsi="Courier New" w:cs="Courier New"/>
          <w:color w:val="A9B7C6"/>
          <w:sz w:val="18"/>
          <w:szCs w:val="18"/>
          <w:lang w:eastAsia="de-DE"/>
        </w:rPr>
        <w:t>()</w:t>
      </w:r>
      <w:r w:rsidRPr="00831224">
        <w:rPr>
          <w:rFonts w:ascii="Courier New" w:eastAsia="Times New Roman" w:hAnsi="Courier New" w:cs="Courier New"/>
          <w:color w:val="A9B7C6"/>
          <w:sz w:val="18"/>
          <w:szCs w:val="18"/>
          <w:lang w:eastAsia="de-DE"/>
        </w:rPr>
        <w:br/>
        <w:t xml:space="preserve">            .</w:t>
      </w:r>
      <w:proofErr w:type="spellStart"/>
      <w:r w:rsidRPr="00831224">
        <w:rPr>
          <w:rFonts w:ascii="Courier New" w:eastAsia="Times New Roman" w:hAnsi="Courier New" w:cs="Courier New"/>
          <w:color w:val="A9B7C6"/>
          <w:sz w:val="18"/>
          <w:szCs w:val="18"/>
          <w:lang w:eastAsia="de-DE"/>
        </w:rPr>
        <w:t>pathMatchers</w:t>
      </w:r>
      <w:proofErr w:type="spellEnd"/>
      <w:r w:rsidRPr="00831224">
        <w:rPr>
          <w:rFonts w:ascii="Courier New" w:eastAsia="Times New Roman" w:hAnsi="Courier New" w:cs="Courier New"/>
          <w:color w:val="A9B7C6"/>
          <w:sz w:val="18"/>
          <w:szCs w:val="18"/>
          <w:lang w:eastAsia="de-DE"/>
        </w:rPr>
        <w:t>(</w:t>
      </w:r>
      <w:r w:rsidRPr="00831224">
        <w:rPr>
          <w:rFonts w:ascii="Courier New" w:eastAsia="Times New Roman" w:hAnsi="Courier New" w:cs="Courier New"/>
          <w:color w:val="6A8759"/>
          <w:sz w:val="18"/>
          <w:szCs w:val="18"/>
          <w:lang w:eastAsia="de-DE"/>
        </w:rPr>
        <w:t>"/</w:t>
      </w:r>
      <w:proofErr w:type="spellStart"/>
      <w:r w:rsidRPr="00831224">
        <w:rPr>
          <w:rFonts w:ascii="Courier New" w:eastAsia="Times New Roman" w:hAnsi="Courier New" w:cs="Courier New"/>
          <w:color w:val="6A8759"/>
          <w:sz w:val="18"/>
          <w:szCs w:val="18"/>
          <w:lang w:eastAsia="de-DE"/>
        </w:rPr>
        <w:t>firmenverwaltung</w:t>
      </w:r>
      <w:proofErr w:type="spellEnd"/>
      <w:r w:rsidRPr="00831224">
        <w:rPr>
          <w:rFonts w:ascii="Courier New" w:eastAsia="Times New Roman" w:hAnsi="Courier New" w:cs="Courier New"/>
          <w:color w:val="6A8759"/>
          <w:sz w:val="18"/>
          <w:szCs w:val="18"/>
          <w:lang w:eastAsia="de-DE"/>
        </w:rPr>
        <w:t>/</w:t>
      </w:r>
      <w:proofErr w:type="spellStart"/>
      <w:r w:rsidRPr="00831224">
        <w:rPr>
          <w:rFonts w:ascii="Courier New" w:eastAsia="Times New Roman" w:hAnsi="Courier New" w:cs="Courier New"/>
          <w:color w:val="6A8759"/>
          <w:sz w:val="18"/>
          <w:szCs w:val="18"/>
          <w:lang w:eastAsia="de-DE"/>
        </w:rPr>
        <w:t>allCompanies</w:t>
      </w:r>
      <w:proofErr w:type="spellEnd"/>
      <w:r w:rsidRPr="00831224">
        <w:rPr>
          <w:rFonts w:ascii="Courier New" w:eastAsia="Times New Roman" w:hAnsi="Courier New" w:cs="Courier New"/>
          <w:color w:val="6A8759"/>
          <w:sz w:val="18"/>
          <w:szCs w:val="18"/>
          <w:lang w:eastAsia="de-DE"/>
        </w:rPr>
        <w:t>"</w:t>
      </w:r>
      <w:r w:rsidRPr="00831224">
        <w:rPr>
          <w:rFonts w:ascii="Courier New" w:eastAsia="Times New Roman" w:hAnsi="Courier New" w:cs="Courier New"/>
          <w:color w:val="A9B7C6"/>
          <w:sz w:val="18"/>
          <w:szCs w:val="18"/>
          <w:lang w:eastAsia="de-DE"/>
        </w:rPr>
        <w:t>).</w:t>
      </w:r>
      <w:proofErr w:type="spellStart"/>
      <w:r w:rsidRPr="00831224">
        <w:rPr>
          <w:rFonts w:ascii="Courier New" w:eastAsia="Times New Roman" w:hAnsi="Courier New" w:cs="Courier New"/>
          <w:color w:val="A9B7C6"/>
          <w:sz w:val="18"/>
          <w:szCs w:val="18"/>
          <w:lang w:eastAsia="de-DE"/>
        </w:rPr>
        <w:t>permitAll</w:t>
      </w:r>
      <w:proofErr w:type="spellEnd"/>
      <w:r w:rsidRPr="00831224">
        <w:rPr>
          <w:rFonts w:ascii="Courier New" w:eastAsia="Times New Roman" w:hAnsi="Courier New" w:cs="Courier New"/>
          <w:color w:val="A9B7C6"/>
          <w:sz w:val="18"/>
          <w:szCs w:val="18"/>
          <w:lang w:eastAsia="de-DE"/>
        </w:rPr>
        <w:t>()</w:t>
      </w:r>
    </w:p>
    <w:p w14:paraId="22D36E3E" w14:textId="77777777" w:rsidR="00831224" w:rsidRDefault="00831224" w:rsidP="00F01292"/>
    <w:p w14:paraId="347E32F9" w14:textId="77777777" w:rsidR="00831224" w:rsidRDefault="00831224" w:rsidP="00F01292"/>
    <w:p w14:paraId="40061954" w14:textId="3B71301C" w:rsidR="00F01292" w:rsidRDefault="00F01292" w:rsidP="00F01292">
      <w:r w:rsidRPr="00F01292">
        <w:t>https://www.keycloak.org/docs/latest/server_admin/</w:t>
      </w:r>
    </w:p>
    <w:p w14:paraId="0389C846" w14:textId="77777777" w:rsidR="00F01292" w:rsidRDefault="00F01292" w:rsidP="00F01292"/>
    <w:p w14:paraId="1E8E5287" w14:textId="2CAC8DB0" w:rsidR="00893251" w:rsidRPr="00A40172" w:rsidRDefault="00893251" w:rsidP="00F01292"/>
    <w:p w14:paraId="794768CB" w14:textId="1AC1796A" w:rsidR="0041479C" w:rsidRPr="00893251" w:rsidRDefault="0041479C" w:rsidP="00893251">
      <w:r w:rsidRPr="0041479C">
        <w:t>https://login-master.com/keycloak-als-identity-broker/</w:t>
      </w:r>
    </w:p>
    <w:p w14:paraId="54C5195E" w14:textId="77777777" w:rsidR="009B37AE" w:rsidRDefault="009B37AE" w:rsidP="00356562"/>
    <w:p w14:paraId="05CF1E2A" w14:textId="17320BA6" w:rsidR="00600008" w:rsidRPr="00600008" w:rsidRDefault="00356562" w:rsidP="00600008">
      <w:pPr>
        <w:pStyle w:val="berschrift2"/>
      </w:pPr>
      <w:bookmarkStart w:id="48" w:name="_Toc81469054"/>
      <w:r>
        <w:t>Services</w:t>
      </w:r>
      <w:bookmarkEnd w:id="48"/>
    </w:p>
    <w:p w14:paraId="5EC74752" w14:textId="76E8E1EA" w:rsidR="00356562" w:rsidRDefault="00356562" w:rsidP="00356562">
      <w:pPr>
        <w:pStyle w:val="berschrift3"/>
      </w:pPr>
      <w:bookmarkStart w:id="49" w:name="_Toc81469055"/>
      <w:r>
        <w:t>Firmenverwaltung</w:t>
      </w:r>
      <w:bookmarkEnd w:id="49"/>
    </w:p>
    <w:p w14:paraId="5F2FD7E0" w14:textId="372B68A4" w:rsidR="00600008" w:rsidRPr="00600008" w:rsidRDefault="00600008" w:rsidP="00600008">
      <w:r>
        <w:t>Die Geschäftslogik für die Firmenverwaltung läuft über das gleichnamige Springboot Projekt</w:t>
      </w:r>
      <w:r w:rsidR="00423D18">
        <w:t xml:space="preserve"> </w:t>
      </w:r>
    </w:p>
    <w:p w14:paraId="45DA1EA0" w14:textId="58C52D9C" w:rsidR="00356562" w:rsidRDefault="00356562" w:rsidP="00356562">
      <w:pPr>
        <w:pStyle w:val="berschrift3"/>
      </w:pPr>
      <w:bookmarkStart w:id="50" w:name="_Toc81469056"/>
      <w:r>
        <w:t>Newsletter</w:t>
      </w:r>
      <w:bookmarkEnd w:id="50"/>
    </w:p>
    <w:p w14:paraId="1F73A918" w14:textId="0FF2A4B5" w:rsidR="001C3DDD" w:rsidRDefault="001C3DDD" w:rsidP="001C3DDD">
      <w:r>
        <w:t>Für das Versenden der Newsletter per Broadcast und zum Abonnieren der Newsletter wird das ASP.NET Core Projekt Newsletter angelegt</w:t>
      </w:r>
    </w:p>
    <w:p w14:paraId="6AA571A4" w14:textId="0BE78B3C" w:rsidR="009B37AE" w:rsidRPr="001C3DDD" w:rsidRDefault="009B37AE" w:rsidP="001C3DDD">
      <w:proofErr w:type="spellStart"/>
      <w:r>
        <w:t>Deployment</w:t>
      </w:r>
      <w:proofErr w:type="spellEnd"/>
      <w:r>
        <w:t xml:space="preserve"> mit </w:t>
      </w:r>
      <w:proofErr w:type="spellStart"/>
      <w:r>
        <w:t>Docer</w:t>
      </w:r>
      <w:proofErr w:type="spellEnd"/>
    </w:p>
    <w:p w14:paraId="2AA831BA" w14:textId="41DF7850" w:rsidR="00222014" w:rsidRDefault="00222014" w:rsidP="00222014">
      <w:pPr>
        <w:pStyle w:val="berschrift1"/>
      </w:pPr>
      <w:bookmarkStart w:id="51" w:name="_Toc81469057"/>
      <w:r>
        <w:lastRenderedPageBreak/>
        <w:t>Auswertung</w:t>
      </w:r>
      <w:bookmarkEnd w:id="51"/>
    </w:p>
    <w:p w14:paraId="35177725" w14:textId="70F20167" w:rsidR="00222014" w:rsidRDefault="00222014" w:rsidP="00222014">
      <w:pPr>
        <w:pStyle w:val="berschrift2"/>
      </w:pPr>
      <w:bookmarkStart w:id="52" w:name="_Toc81469058"/>
      <w:r>
        <w:t>Ergebnis</w:t>
      </w:r>
      <w:bookmarkEnd w:id="52"/>
    </w:p>
    <w:p w14:paraId="6A9E4C02" w14:textId="77777777" w:rsidR="006B678F" w:rsidRPr="00222014" w:rsidRDefault="006B678F" w:rsidP="006B678F">
      <w:pPr>
        <w:pStyle w:val="berschrift2"/>
      </w:pPr>
      <w:bookmarkStart w:id="53" w:name="_Toc81469059"/>
      <w:r>
        <w:t>Ausblicke</w:t>
      </w:r>
      <w:bookmarkEnd w:id="53"/>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54" w:name="_Toc81469060"/>
      <w:r>
        <w:t>Zusammenfassung</w:t>
      </w:r>
      <w:bookmarkEnd w:id="54"/>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34"/>
          <w:pgSz w:w="11906" w:h="16838" w:code="9"/>
          <w:pgMar w:top="1418" w:right="1701" w:bottom="1418" w:left="2268" w:header="709" w:footer="709" w:gutter="0"/>
          <w:pgNumType w:start="1"/>
          <w:cols w:space="708"/>
          <w:docGrid w:linePitch="360"/>
        </w:sectPr>
      </w:pPr>
    </w:p>
    <w:bookmarkStart w:id="55" w:name="_Toc81469061"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55"/>
        </w:p>
        <w:sdt>
          <w:sdtPr>
            <w:id w:val="111145805"/>
            <w:bibliography/>
          </w:sdtPr>
          <w:sdtEndPr/>
          <w:sdtContent>
            <w:p w14:paraId="0E54E354" w14:textId="77777777" w:rsidR="00EA5474" w:rsidRDefault="005E01A5" w:rsidP="00EA5474">
              <w:pPr>
                <w:pStyle w:val="Literaturverzeichnis"/>
                <w:rPr>
                  <w:noProof/>
                  <w:sz w:val="24"/>
                  <w:szCs w:val="24"/>
                </w:rPr>
              </w:pPr>
              <w:r>
                <w:fldChar w:fldCharType="begin"/>
              </w:r>
              <w:r>
                <w:instrText>BIBLIOGRAPHY</w:instrText>
              </w:r>
              <w:r>
                <w:fldChar w:fldCharType="separate"/>
              </w:r>
              <w:r w:rsidR="00EA5474">
                <w:rPr>
                  <w:b/>
                  <w:bCs/>
                  <w:noProof/>
                </w:rPr>
                <w:t>Alzve, João. 2021.</w:t>
              </w:r>
              <w:r w:rsidR="00EA5474">
                <w:rPr>
                  <w:noProof/>
                </w:rPr>
                <w:t xml:space="preserve"> golem. [Online] 19. Juli 2021. [Zitat vom: 07. August 2021.] https://www.golem.de/news/verteilte-systeme-die-haeufigsten-probleme-mit-microservices-2107-157885.html.</w:t>
              </w:r>
            </w:p>
            <w:p w14:paraId="69A1D2F9" w14:textId="77777777" w:rsidR="00EA5474" w:rsidRDefault="00EA5474" w:rsidP="00EA5474">
              <w:pPr>
                <w:pStyle w:val="Literaturverzeichnis"/>
                <w:rPr>
                  <w:noProof/>
                </w:rPr>
              </w:pPr>
              <w:r>
                <w:rPr>
                  <w:b/>
                  <w:bCs/>
                  <w:noProof/>
                </w:rPr>
                <w:t>Anicas, Mitchell. 2014.</w:t>
              </w:r>
              <w:r>
                <w:rPr>
                  <w:noProof/>
                </w:rPr>
                <w:t xml:space="preserve"> DigitalOcean. [Online] 21. July 2014. [Zitat vom: 19. August 2021.] https://www.digitalocean.com/community/tutorials/an-introduction-to-oauth-2.</w:t>
              </w:r>
            </w:p>
            <w:p w14:paraId="002782E9" w14:textId="77777777" w:rsidR="00EA5474" w:rsidRDefault="00EA5474" w:rsidP="00EA5474">
              <w:pPr>
                <w:pStyle w:val="Literaturverzeichnis"/>
                <w:rPr>
                  <w:noProof/>
                </w:rPr>
              </w:pPr>
              <w:r>
                <w:rPr>
                  <w:b/>
                  <w:bCs/>
                  <w:noProof/>
                </w:rPr>
                <w:t>Augsten, Stephan. 2020.</w:t>
              </w:r>
              <w:r>
                <w:rPr>
                  <w:noProof/>
                </w:rPr>
                <w:t xml:space="preserve"> dev-insider. [Online] 03. Juli 2020. [Zitat vom: 19. August 2021.] https://www.dev-insider.de/was-ist-ein-framework-a-938758/.</w:t>
              </w:r>
            </w:p>
            <w:p w14:paraId="06D5E011" w14:textId="77777777" w:rsidR="00EA5474" w:rsidRDefault="00EA5474" w:rsidP="00EA5474">
              <w:pPr>
                <w:pStyle w:val="Literaturverzeichnis"/>
                <w:rPr>
                  <w:noProof/>
                </w:rPr>
              </w:pPr>
              <w:r>
                <w:rPr>
                  <w:b/>
                  <w:bCs/>
                  <w:noProof/>
                </w:rPr>
                <w:t>ComputerWeekly, Redaktion. 2020.</w:t>
              </w:r>
              <w:r>
                <w:rPr>
                  <w:noProof/>
                </w:rPr>
                <w:t xml:space="preserve"> ComputerWeekly. [Online] Juli 2020. [Zitat vom: 16. August 2021.] https://www.computerweekly.com/de/definition/Load-Balancing.</w:t>
              </w:r>
            </w:p>
            <w:p w14:paraId="5601A13A" w14:textId="77777777" w:rsidR="00EA5474" w:rsidRDefault="00EA5474" w:rsidP="00EA5474">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17930701" w14:textId="77777777" w:rsidR="00EA5474" w:rsidRDefault="00EA5474" w:rsidP="00EA5474">
              <w:pPr>
                <w:pStyle w:val="Literaturverzeichnis"/>
                <w:rPr>
                  <w:noProof/>
                </w:rPr>
              </w:pPr>
              <w:r>
                <w:rPr>
                  <w:b/>
                  <w:bCs/>
                  <w:noProof/>
                </w:rPr>
                <w:t>Fink, Andreas. 2012.</w:t>
              </w:r>
              <w:r>
                <w:rPr>
                  <w:noProof/>
                </w:rPr>
                <w:t xml:space="preserve"> Enzyklopädie der wirtschaftsinformatik Online Lexikon. [Online] 31. 10 2012. [Zitat vom: 12. August 2021.] https://www.enzyklopaedie-der-wirtschaftsinformatik.de/lexikon/is-management/Systementwicklung/Softwarearchitektur/Architekturparadigmen/Monolithisches-IT-System.</w:t>
              </w:r>
            </w:p>
            <w:p w14:paraId="7E806CDA" w14:textId="77777777" w:rsidR="00EA5474" w:rsidRDefault="00EA5474" w:rsidP="00EA5474">
              <w:pPr>
                <w:pStyle w:val="Literaturverzeichnis"/>
                <w:rPr>
                  <w:noProof/>
                </w:rPr>
              </w:pPr>
              <w:r>
                <w:rPr>
                  <w:b/>
                  <w:bCs/>
                  <w:noProof/>
                </w:rPr>
                <w:t>Gillis, Alexander S. 2021.</w:t>
              </w:r>
              <w:r>
                <w:rPr>
                  <w:noProof/>
                </w:rPr>
                <w:t xml:space="preserve"> TechTarget. [Online] April 2021. [Zitat vom: 14. August 2021.] https://whatis.techtarget.com/de/definition/Service-Discovery-Diensterkennung.</w:t>
              </w:r>
            </w:p>
            <w:p w14:paraId="1FDCEFF1" w14:textId="77777777" w:rsidR="00EA5474" w:rsidRDefault="00EA5474" w:rsidP="00EA5474">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79EDB70E" w14:textId="77777777" w:rsidR="00EA5474" w:rsidRDefault="00EA5474" w:rsidP="00EA5474">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2F94915E" w14:textId="77777777" w:rsidR="00EA5474" w:rsidRDefault="00EA5474" w:rsidP="00EA5474">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71999198" w14:textId="77777777" w:rsidR="00EA5474" w:rsidRDefault="00EA5474" w:rsidP="00EA5474">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2B737B3E" w14:textId="77777777" w:rsidR="00EA5474" w:rsidRDefault="00EA5474" w:rsidP="00EA5474">
              <w:pPr>
                <w:pStyle w:val="Literaturverzeichnis"/>
                <w:rPr>
                  <w:noProof/>
                </w:rPr>
              </w:pPr>
              <w:r>
                <w:rPr>
                  <w:b/>
                  <w:bCs/>
                  <w:noProof/>
                </w:rPr>
                <w:t>Plöd, Michael. 2016.</w:t>
              </w:r>
              <w:r>
                <w:rPr>
                  <w:noProof/>
                </w:rPr>
                <w:t xml:space="preserve"> innoq. [Online] 08. Dezember 2016. [Zitat vom: 18. August 2021.] https://www.innoq.com/de/articles/2016/12/ddd-microservices/.</w:t>
              </w:r>
            </w:p>
            <w:p w14:paraId="084BB94B" w14:textId="77777777" w:rsidR="00EA5474" w:rsidRDefault="00EA5474" w:rsidP="00EA5474">
              <w:pPr>
                <w:pStyle w:val="Literaturverzeichnis"/>
                <w:rPr>
                  <w:noProof/>
                </w:rPr>
              </w:pPr>
              <w:r>
                <w:rPr>
                  <w:b/>
                  <w:bCs/>
                  <w:noProof/>
                </w:rPr>
                <w:t>Röwekamp, Lars und Limburg, Arne. 2016.</w:t>
              </w:r>
              <w:r>
                <w:rPr>
                  <w:noProof/>
                </w:rPr>
                <w:t xml:space="preserve"> heise. [Online] 09. Februar 2016. [Zitat vom: 18. August 2021.] https://m.heise.de/developer/artikel/Der-perfekte-Microservice-3091905.html?seite=all&amp;hg=1&amp;hgi=2&amp;hgf=false.</w:t>
              </w:r>
            </w:p>
            <w:p w14:paraId="5C101576" w14:textId="77777777" w:rsidR="00EA5474" w:rsidRDefault="00EA5474" w:rsidP="00EA5474">
              <w:pPr>
                <w:pStyle w:val="Literaturverzeichnis"/>
                <w:rPr>
                  <w:noProof/>
                </w:rPr>
              </w:pPr>
              <w:r>
                <w:rPr>
                  <w:b/>
                  <w:bCs/>
                  <w:noProof/>
                </w:rPr>
                <w:t>te Wierik, Mattias. 2020.</w:t>
              </w:r>
              <w:r>
                <w:rPr>
                  <w:noProof/>
                </w:rPr>
                <w:t xml:space="preserve"> medium. [Online] 11. November 2020. [Zitat vom: 19. August 2021.] https://medium.com/swlh/authentication-and-authorization-in-microservices-how-to-implement-it-5d01ed683d6f.</w:t>
              </w:r>
            </w:p>
            <w:p w14:paraId="701437F1" w14:textId="77777777" w:rsidR="00EA5474" w:rsidRDefault="00EA5474" w:rsidP="00EA5474">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52B2FDDA" w14:textId="77777777" w:rsidR="00EA5474" w:rsidRDefault="00EA5474" w:rsidP="00EA5474">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37C18437"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4.</w:t>
              </w:r>
            </w:p>
            <w:p w14:paraId="15F9FAAA"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96-97.</w:t>
              </w:r>
            </w:p>
            <w:p w14:paraId="32120694" w14:textId="77777777" w:rsidR="00EA5474" w:rsidRDefault="00EA5474" w:rsidP="00EA5474">
              <w:pPr>
                <w:pStyle w:val="Literaturverzeichnis"/>
                <w:rPr>
                  <w:noProof/>
                </w:rPr>
              </w:pPr>
              <w:r>
                <w:rPr>
                  <w:b/>
                  <w:bCs/>
                  <w:noProof/>
                </w:rPr>
                <w:lastRenderedPageBreak/>
                <w:t>—. 2018.</w:t>
              </w:r>
              <w:r>
                <w:rPr>
                  <w:noProof/>
                </w:rPr>
                <w:t xml:space="preserve"> Das Microservices-Praxisbuch. Heidelberg : dpunkt.verlag GmbH, 2018, S. 62-63.</w:t>
              </w:r>
            </w:p>
            <w:p w14:paraId="789325CB" w14:textId="77777777" w:rsidR="00EA5474" w:rsidRDefault="00EA5474" w:rsidP="00EA5474">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401DC845" w14:textId="77777777" w:rsidR="00EA5474" w:rsidRDefault="00EA5474" w:rsidP="00EA5474">
              <w:pPr>
                <w:pStyle w:val="Literaturverzeichnis"/>
                <w:rPr>
                  <w:noProof/>
                </w:rPr>
              </w:pPr>
              <w:r>
                <w:rPr>
                  <w:b/>
                  <w:bCs/>
                  <w:noProof/>
                </w:rPr>
                <w:t>—. 2018.</w:t>
              </w:r>
              <w:r>
                <w:rPr>
                  <w:noProof/>
                </w:rPr>
                <w:t xml:space="preserve"> Microservices. Heidelberg : dpunkt.verlag GmbH, 2018, S. 44-45.</w:t>
              </w:r>
            </w:p>
            <w:p w14:paraId="6897A46F" w14:textId="53357430" w:rsidR="005E01A5" w:rsidRDefault="005E01A5" w:rsidP="00EA5474">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56" w:name="_Toc81469062"/>
      <w:r>
        <w:lastRenderedPageBreak/>
        <w:t>Anhang</w:t>
      </w:r>
      <w:bookmarkEnd w:id="56"/>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57" w:name="_Toc81469063"/>
      <w:proofErr w:type="spellStart"/>
      <w:r>
        <w:lastRenderedPageBreak/>
        <w:t>Selstständigkeitserklärung</w:t>
      </w:r>
      <w:bookmarkEnd w:id="57"/>
      <w:proofErr w:type="spellEnd"/>
    </w:p>
    <w:sectPr w:rsidR="00222014" w:rsidRPr="00222014" w:rsidSect="001E120E">
      <w:headerReference w:type="default" r:id="rId35"/>
      <w:footerReference w:type="default" r:id="rId36"/>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40F63" w14:textId="77777777" w:rsidR="00CE6877" w:rsidRDefault="00CE6877" w:rsidP="00FA562A">
      <w:pPr>
        <w:spacing w:after="0" w:line="240" w:lineRule="auto"/>
      </w:pPr>
      <w:r>
        <w:separator/>
      </w:r>
    </w:p>
  </w:endnote>
  <w:endnote w:type="continuationSeparator" w:id="0">
    <w:p w14:paraId="173DDDF7" w14:textId="77777777" w:rsidR="00CE6877" w:rsidRDefault="00CE6877"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A6567" w14:textId="77777777" w:rsidR="00CE6877" w:rsidRDefault="00CE6877" w:rsidP="00FA562A">
      <w:pPr>
        <w:spacing w:after="0" w:line="240" w:lineRule="auto"/>
      </w:pPr>
      <w:r>
        <w:separator/>
      </w:r>
    </w:p>
  </w:footnote>
  <w:footnote w:type="continuationSeparator" w:id="0">
    <w:p w14:paraId="58C2B44E" w14:textId="77777777" w:rsidR="00CE6877" w:rsidRDefault="00CE6877" w:rsidP="00FA562A">
      <w:pPr>
        <w:spacing w:after="0" w:line="240" w:lineRule="auto"/>
      </w:pPr>
      <w:r>
        <w:continuationSeparator/>
      </w:r>
    </w:p>
  </w:footnote>
  <w:footnote w:id="1">
    <w:p w14:paraId="2411E873" w14:textId="608B5189" w:rsidR="00100675" w:rsidRDefault="00100675">
      <w:pPr>
        <w:pStyle w:val="Funotentext"/>
      </w:pPr>
      <w:r>
        <w:rPr>
          <w:rStyle w:val="Funotenzeichen"/>
        </w:rPr>
        <w:footnoteRef/>
      </w:r>
      <w:r>
        <w:t xml:space="preserve"> </w:t>
      </w:r>
      <w:sdt>
        <w:sdtPr>
          <w:id w:val="2021039040"/>
          <w:citation/>
        </w:sdtPr>
        <w:sdtEndPr/>
        <w:sdtContent>
          <w:r>
            <w:fldChar w:fldCharType="begin"/>
          </w:r>
          <w:r>
            <w:instrText xml:space="preserve"> CITATION Fin12 \l 1031 </w:instrText>
          </w:r>
          <w:r>
            <w:fldChar w:fldCharType="separate"/>
          </w:r>
          <w:r w:rsidR="00EA5474">
            <w:rPr>
              <w:noProof/>
            </w:rPr>
            <w:t>(Fink, 2012)</w:t>
          </w:r>
          <w:r>
            <w:fldChar w:fldCharType="end"/>
          </w:r>
        </w:sdtContent>
      </w:sdt>
    </w:p>
  </w:footnote>
  <w:footnote w:id="2">
    <w:p w14:paraId="213FB630" w14:textId="297798A4"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EA5474">
            <w:rPr>
              <w:noProof/>
            </w:rPr>
            <w:t>(Alzve, 2021)</w:t>
          </w:r>
          <w:r w:rsidR="002F1A67">
            <w:fldChar w:fldCharType="end"/>
          </w:r>
        </w:sdtContent>
      </w:sdt>
    </w:p>
  </w:footnote>
  <w:footnote w:id="3">
    <w:p w14:paraId="7B237A31" w14:textId="38978504"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EA5474">
            <w:rPr>
              <w:noProof/>
            </w:rPr>
            <w:t>(Gnatyk , 2018)</w:t>
          </w:r>
          <w:r w:rsidR="000748DD">
            <w:fldChar w:fldCharType="end"/>
          </w:r>
        </w:sdtContent>
      </w:sdt>
    </w:p>
  </w:footnote>
  <w:footnote w:id="4">
    <w:p w14:paraId="041C9AA7" w14:textId="30453C0C"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EA5474">
            <w:rPr>
              <w:noProof/>
            </w:rPr>
            <w:t>(Wolff, 2017)</w:t>
          </w:r>
          <w:r w:rsidR="00356D07">
            <w:fldChar w:fldCharType="end"/>
          </w:r>
        </w:sdtContent>
      </w:sdt>
    </w:p>
  </w:footnote>
  <w:footnote w:id="5">
    <w:p w14:paraId="210872C7" w14:textId="3BDBAD90"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EA5474">
            <w:rPr>
              <w:noProof/>
            </w:rPr>
            <w:t>(Mohapatra, et al., 2019)</w:t>
          </w:r>
          <w:r>
            <w:fldChar w:fldCharType="end"/>
          </w:r>
        </w:sdtContent>
      </w:sdt>
    </w:p>
  </w:footnote>
  <w:footnote w:id="6">
    <w:p w14:paraId="3348AE3C" w14:textId="28C15BB4"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EA5474">
            <w:rPr>
              <w:noProof/>
            </w:rPr>
            <w:t>(Wolff, 2018)</w:t>
          </w:r>
          <w:r>
            <w:fldChar w:fldCharType="end"/>
          </w:r>
        </w:sdtContent>
      </w:sdt>
    </w:p>
  </w:footnote>
  <w:footnote w:id="7">
    <w:p w14:paraId="16F01D0D" w14:textId="2C4034AC"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EA5474">
            <w:rPr>
              <w:noProof/>
            </w:rPr>
            <w:t>(Wolff, 2018)</w:t>
          </w:r>
          <w:r>
            <w:fldChar w:fldCharType="end"/>
          </w:r>
        </w:sdtContent>
      </w:sdt>
    </w:p>
  </w:footnote>
  <w:footnote w:id="8">
    <w:p w14:paraId="197F8540" w14:textId="432495C7"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EA5474">
            <w:rPr>
              <w:noProof/>
            </w:rPr>
            <w:t>(Wolff, 2018)</w:t>
          </w:r>
          <w:r>
            <w:fldChar w:fldCharType="end"/>
          </w:r>
        </w:sdtContent>
      </w:sdt>
    </w:p>
  </w:footnote>
  <w:footnote w:id="9">
    <w:p w14:paraId="21363707" w14:textId="1FF9C772" w:rsidR="00975CBD" w:rsidRDefault="00975CBD">
      <w:pPr>
        <w:pStyle w:val="Funotentext"/>
      </w:pPr>
      <w:r>
        <w:rPr>
          <w:rStyle w:val="Funotenzeichen"/>
        </w:rPr>
        <w:footnoteRef/>
      </w:r>
      <w:r>
        <w:t xml:space="preserve"> </w:t>
      </w:r>
      <w:sdt>
        <w:sdtPr>
          <w:id w:val="1462076328"/>
          <w:citation/>
        </w:sdtPr>
        <w:sdtEndPr/>
        <w:sdtContent>
          <w:r>
            <w:fldChar w:fldCharType="begin"/>
          </w:r>
          <w:r>
            <w:instrText xml:space="preserve"> CITATION Aug20 \l 1031 </w:instrText>
          </w:r>
          <w:r>
            <w:fldChar w:fldCharType="separate"/>
          </w:r>
          <w:r w:rsidR="00EA5474">
            <w:rPr>
              <w:noProof/>
            </w:rPr>
            <w:t>(Augsten, 2020)</w:t>
          </w:r>
          <w:r>
            <w:fldChar w:fldCharType="end"/>
          </w:r>
        </w:sdtContent>
      </w:sdt>
    </w:p>
  </w:footnote>
  <w:footnote w:id="10">
    <w:p w14:paraId="7433EB5B" w14:textId="7751598F" w:rsidR="00ED6255" w:rsidRDefault="00ED6255">
      <w:pPr>
        <w:pStyle w:val="Funotentext"/>
      </w:pPr>
      <w:r>
        <w:rPr>
          <w:rStyle w:val="Funotenzeichen"/>
        </w:rPr>
        <w:footnoteRef/>
      </w:r>
      <w:r>
        <w:t xml:space="preserve"> </w:t>
      </w:r>
      <w:sdt>
        <w:sdtPr>
          <w:id w:val="-1472052662"/>
          <w:citation/>
        </w:sdtPr>
        <w:sdtEndPr/>
        <w:sdtContent>
          <w:r>
            <w:fldChar w:fldCharType="begin"/>
          </w:r>
          <w:r>
            <w:instrText xml:space="preserve"> CITATION Bay19 \l 1031 </w:instrText>
          </w:r>
          <w:r>
            <w:fldChar w:fldCharType="separate"/>
          </w:r>
          <w:r>
            <w:rPr>
              <w:noProof/>
            </w:rPr>
            <w:t>(Bayer, 2019)</w:t>
          </w:r>
          <w:r>
            <w:fldChar w:fldCharType="end"/>
          </w:r>
        </w:sdtContent>
      </w:sdt>
    </w:p>
  </w:footnote>
  <w:footnote w:id="11">
    <w:p w14:paraId="26DF034C" w14:textId="77777777" w:rsidR="00EA20F9" w:rsidRDefault="00EA20F9" w:rsidP="00EA20F9">
      <w:pPr>
        <w:pStyle w:val="Funotentext"/>
      </w:pPr>
      <w:r>
        <w:rPr>
          <w:rStyle w:val="Funotenzeichen"/>
        </w:rPr>
        <w:footnoteRef/>
      </w:r>
      <w:r>
        <w:t xml:space="preserve"> </w:t>
      </w:r>
      <w:sdt>
        <w:sdtPr>
          <w:id w:val="-1370136514"/>
          <w:citation/>
        </w:sdtPr>
        <w:sdtEndPr/>
        <w:sdtContent>
          <w:r>
            <w:fldChar w:fldCharType="begin"/>
          </w:r>
          <w:r>
            <w:instrText xml:space="preserve"> CITATION Aug19 \l 1031 </w:instrText>
          </w:r>
          <w:r>
            <w:fldChar w:fldCharType="separate"/>
          </w:r>
          <w:r>
            <w:rPr>
              <w:noProof/>
            </w:rPr>
            <w:t>(Augsten, 2019)</w:t>
          </w:r>
          <w:r>
            <w:fldChar w:fldCharType="end"/>
          </w:r>
        </w:sdtContent>
      </w:sdt>
    </w:p>
  </w:footnote>
  <w:footnote w:id="12">
    <w:p w14:paraId="7D4FAF8A" w14:textId="3255A05F" w:rsidR="00EA20F9" w:rsidRDefault="00EA20F9">
      <w:pPr>
        <w:pStyle w:val="Funotentext"/>
      </w:pPr>
      <w:r>
        <w:rPr>
          <w:rStyle w:val="Funotenzeichen"/>
        </w:rPr>
        <w:footnoteRef/>
      </w:r>
      <w:r>
        <w:t xml:space="preserve"> </w:t>
      </w:r>
      <w:sdt>
        <w:sdtPr>
          <w:id w:val="-1882930560"/>
          <w:citation/>
        </w:sdtPr>
        <w:sdtEndPr/>
        <w:sdtContent>
          <w:r w:rsidR="00D219B9">
            <w:fldChar w:fldCharType="begin"/>
          </w:r>
          <w:r w:rsidR="00D219B9">
            <w:instrText xml:space="preserve"> CITATION Bis16 \l 1031 </w:instrText>
          </w:r>
          <w:r w:rsidR="00D219B9">
            <w:fldChar w:fldCharType="separate"/>
          </w:r>
          <w:r w:rsidR="00D219B9">
            <w:rPr>
              <w:noProof/>
            </w:rPr>
            <w:t>(Biswanger, 2016)</w:t>
          </w:r>
          <w:r w:rsidR="00D219B9">
            <w:fldChar w:fldCharType="end"/>
          </w:r>
        </w:sdtContent>
      </w:sdt>
    </w:p>
  </w:footnote>
  <w:footnote w:id="13">
    <w:p w14:paraId="7EEFF034" w14:textId="71B1A25C" w:rsidR="001116B6" w:rsidRDefault="001116B6">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sidR="00EA5474">
            <w:rPr>
              <w:noProof/>
            </w:rPr>
            <w:t>(Öggl, et al., 2019)</w:t>
          </w:r>
          <w:r>
            <w:fldChar w:fldCharType="end"/>
          </w:r>
        </w:sdtContent>
      </w:sdt>
    </w:p>
  </w:footnote>
  <w:footnote w:id="14">
    <w:p w14:paraId="1FE0A408" w14:textId="341B3E25" w:rsidR="001116B6" w:rsidRDefault="001116B6">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sidR="00EA5474">
            <w:rPr>
              <w:noProof/>
            </w:rPr>
            <w:t>(Docker, 2021)</w:t>
          </w:r>
          <w:r>
            <w:fldChar w:fldCharType="end"/>
          </w:r>
        </w:sdtContent>
      </w:sdt>
    </w:p>
  </w:footnote>
  <w:footnote w:id="15">
    <w:p w14:paraId="0CBEC2F8" w14:textId="2B4020EB" w:rsidR="00625B8C" w:rsidRDefault="00625B8C">
      <w:pPr>
        <w:pStyle w:val="Funotentext"/>
      </w:pPr>
      <w:r>
        <w:rPr>
          <w:rStyle w:val="Funotenzeichen"/>
        </w:rPr>
        <w:footnoteRef/>
      </w:r>
      <w:r>
        <w:t xml:space="preserve"> </w:t>
      </w:r>
      <w:sdt>
        <w:sdtPr>
          <w:id w:val="1013643966"/>
          <w:citation/>
        </w:sdtPr>
        <w:sdtEndPr/>
        <w:sdtContent>
          <w:r w:rsidR="001116B6">
            <w:fldChar w:fldCharType="begin"/>
          </w:r>
          <w:r w:rsidR="001116B6">
            <w:instrText xml:space="preserve"> CITATION Ögg19 \l 1031 </w:instrText>
          </w:r>
          <w:r w:rsidR="001116B6">
            <w:fldChar w:fldCharType="separate"/>
          </w:r>
          <w:r w:rsidR="00EA5474">
            <w:rPr>
              <w:noProof/>
            </w:rPr>
            <w:t>(Öggl, et al., 2019)</w:t>
          </w:r>
          <w:r w:rsidR="001116B6">
            <w:fldChar w:fldCharType="end"/>
          </w:r>
        </w:sdtContent>
      </w:sdt>
    </w:p>
  </w:footnote>
  <w:footnote w:id="16">
    <w:p w14:paraId="385CD43D" w14:textId="79CD62D9" w:rsidR="001116B6" w:rsidRDefault="001116B6">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sidR="00EA5474">
            <w:rPr>
              <w:noProof/>
            </w:rPr>
            <w:t>(Docker, 2021)</w:t>
          </w:r>
          <w:r>
            <w:fldChar w:fldCharType="end"/>
          </w:r>
        </w:sdtContent>
      </w:sdt>
    </w:p>
  </w:footnote>
  <w:footnote w:id="17">
    <w:p w14:paraId="2BF9C7D6" w14:textId="3C3B1EF9" w:rsidR="003C7B39" w:rsidRDefault="003C7B39">
      <w:pPr>
        <w:pStyle w:val="Funotentext"/>
      </w:pPr>
      <w:r>
        <w:rPr>
          <w:rStyle w:val="Funotenzeichen"/>
        </w:rPr>
        <w:footnoteRef/>
      </w:r>
      <w:r>
        <w:t xml:space="preserve"> </w:t>
      </w:r>
      <w:sdt>
        <w:sdtPr>
          <w:id w:val="1543474909"/>
          <w:citation/>
        </w:sdtPr>
        <w:sdtEndPr/>
        <w:sdtContent>
          <w:r>
            <w:fldChar w:fldCharType="begin"/>
          </w:r>
          <w:r>
            <w:instrText xml:space="preserve"> CITATION Gil21 \l 1031 </w:instrText>
          </w:r>
          <w:r>
            <w:fldChar w:fldCharType="separate"/>
          </w:r>
          <w:r w:rsidR="00EA5474">
            <w:rPr>
              <w:noProof/>
            </w:rPr>
            <w:t>(Gillis, 2021)</w:t>
          </w:r>
          <w:r>
            <w:fldChar w:fldCharType="end"/>
          </w:r>
        </w:sdtContent>
      </w:sdt>
    </w:p>
  </w:footnote>
  <w:footnote w:id="18">
    <w:p w14:paraId="5BEC35CB" w14:textId="261D7B9E" w:rsidR="0065728F" w:rsidRDefault="0065728F">
      <w:pPr>
        <w:pStyle w:val="Funotentext"/>
      </w:pPr>
      <w:r>
        <w:rPr>
          <w:rStyle w:val="Funotenzeichen"/>
        </w:rPr>
        <w:footnoteRef/>
      </w:r>
      <w:r>
        <w:t xml:space="preserve"> </w:t>
      </w:r>
      <w:sdt>
        <w:sdtPr>
          <w:id w:val="1622725591"/>
          <w:citation/>
        </w:sdtPr>
        <w:sdtEndPr/>
        <w:sdtContent>
          <w:r>
            <w:fldChar w:fldCharType="begin"/>
          </w:r>
          <w:r>
            <w:instrText xml:space="preserve"> CITATION Bay191 \l 1031 </w:instrText>
          </w:r>
          <w:r>
            <w:fldChar w:fldCharType="separate"/>
          </w:r>
          <w:r>
            <w:rPr>
              <w:noProof/>
            </w:rPr>
            <w:t>(Bayer, 2019)</w:t>
          </w:r>
          <w:r>
            <w:fldChar w:fldCharType="end"/>
          </w:r>
        </w:sdtContent>
      </w:sdt>
    </w:p>
  </w:footnote>
  <w:footnote w:id="19">
    <w:p w14:paraId="1FC14F15" w14:textId="62C5527E" w:rsidR="0057539C" w:rsidRDefault="0057539C">
      <w:pPr>
        <w:pStyle w:val="Funotentext"/>
      </w:pPr>
      <w:r>
        <w:rPr>
          <w:rStyle w:val="Funotenzeichen"/>
        </w:rPr>
        <w:footnoteRef/>
      </w:r>
      <w:r>
        <w:t xml:space="preserve"> </w:t>
      </w:r>
      <w:sdt>
        <w:sdtPr>
          <w:id w:val="1281453360"/>
          <w:citation/>
        </w:sdtPr>
        <w:sdtEndPr/>
        <w:sdtContent>
          <w:r>
            <w:fldChar w:fldCharType="begin"/>
          </w:r>
          <w:r>
            <w:instrText xml:space="preserve"> CITATION Red20 \l 1031 </w:instrText>
          </w:r>
          <w:r>
            <w:fldChar w:fldCharType="separate"/>
          </w:r>
          <w:r w:rsidR="00EA5474">
            <w:rPr>
              <w:noProof/>
            </w:rPr>
            <w:t>(ComputerWeekly, 2020)</w:t>
          </w:r>
          <w:r>
            <w:fldChar w:fldCharType="end"/>
          </w:r>
        </w:sdtContent>
      </w:sdt>
    </w:p>
  </w:footnote>
  <w:footnote w:id="20">
    <w:p w14:paraId="5BB4CFB9" w14:textId="2A5A9B52" w:rsidR="00D56E22" w:rsidRDefault="00D56E22">
      <w:pPr>
        <w:pStyle w:val="Funotentext"/>
      </w:pPr>
      <w:r>
        <w:rPr>
          <w:rStyle w:val="Funotenzeichen"/>
        </w:rPr>
        <w:footnoteRef/>
      </w:r>
      <w:r>
        <w:t xml:space="preserve"> </w:t>
      </w:r>
      <w:sdt>
        <w:sdtPr>
          <w:id w:val="1037929690"/>
          <w:citation/>
        </w:sdtPr>
        <w:sdtEndPr/>
        <w:sdtContent>
          <w:r>
            <w:fldChar w:fldCharType="begin"/>
          </w:r>
          <w:r>
            <w:instrText xml:space="preserve"> CITATION Hru \l 1031 </w:instrText>
          </w:r>
          <w:r>
            <w:fldChar w:fldCharType="separate"/>
          </w:r>
          <w:r w:rsidR="00EA5474">
            <w:rPr>
              <w:noProof/>
            </w:rPr>
            <w:t>(Hruschka, et al., 2017)</w:t>
          </w:r>
          <w:r>
            <w:fldChar w:fldCharType="end"/>
          </w:r>
        </w:sdtContent>
      </w:sdt>
    </w:p>
  </w:footnote>
  <w:footnote w:id="21">
    <w:p w14:paraId="326FBEBB" w14:textId="6020292C" w:rsidR="008467F8" w:rsidRDefault="008467F8" w:rsidP="008467F8">
      <w:pPr>
        <w:pStyle w:val="Funotentext"/>
      </w:pPr>
      <w:r>
        <w:rPr>
          <w:rStyle w:val="Funotenzeichen"/>
        </w:rPr>
        <w:footnoteRef/>
      </w:r>
      <w:r>
        <w:t xml:space="preserve"> </w:t>
      </w:r>
      <w:sdt>
        <w:sdtPr>
          <w:id w:val="-863982369"/>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2">
    <w:p w14:paraId="03F4ED58" w14:textId="62AD7051" w:rsidR="008467F8" w:rsidRDefault="008467F8" w:rsidP="008467F8">
      <w:pPr>
        <w:pStyle w:val="Funotentext"/>
      </w:pPr>
      <w:r>
        <w:rPr>
          <w:rStyle w:val="Funotenzeichen"/>
        </w:rPr>
        <w:footnoteRef/>
      </w:r>
      <w:r>
        <w:t xml:space="preserve"> </w:t>
      </w:r>
      <w:sdt>
        <w:sdtPr>
          <w:id w:val="9970563"/>
          <w:citation/>
        </w:sdtPr>
        <w:sdtEndPr/>
        <w:sdtContent>
          <w:r>
            <w:fldChar w:fldCharType="begin"/>
          </w:r>
          <w:r>
            <w:instrText xml:space="preserve"> CITATION Röw16 \l 1031 </w:instrText>
          </w:r>
          <w:r>
            <w:fldChar w:fldCharType="separate"/>
          </w:r>
          <w:r w:rsidR="00EA5474">
            <w:rPr>
              <w:noProof/>
            </w:rPr>
            <w:t>(Röwekamp, et al., 2016)</w:t>
          </w:r>
          <w:r>
            <w:fldChar w:fldCharType="end"/>
          </w:r>
        </w:sdtContent>
      </w:sdt>
    </w:p>
  </w:footnote>
  <w:footnote w:id="23">
    <w:p w14:paraId="6642018A" w14:textId="2B5CA2F3" w:rsidR="008467F8" w:rsidRDefault="008467F8" w:rsidP="008467F8">
      <w:pPr>
        <w:pStyle w:val="Funotentext"/>
      </w:pPr>
      <w:r>
        <w:rPr>
          <w:rStyle w:val="Funotenzeichen"/>
        </w:rPr>
        <w:footnoteRef/>
      </w:r>
      <w:r>
        <w:t xml:space="preserve"> </w:t>
      </w:r>
      <w:sdt>
        <w:sdtPr>
          <w:id w:val="860394029"/>
          <w:citation/>
        </w:sdtPr>
        <w:sdtEndPr/>
        <w:sdtContent>
          <w:r>
            <w:fldChar w:fldCharType="begin"/>
          </w:r>
          <w:r>
            <w:instrText xml:space="preserve"> CITATION Plö16 \l 1031 </w:instrText>
          </w:r>
          <w:r>
            <w:fldChar w:fldCharType="separate"/>
          </w:r>
          <w:r w:rsidR="00EA5474">
            <w:rPr>
              <w:noProof/>
            </w:rPr>
            <w:t>(Plöd, 2016)</w:t>
          </w:r>
          <w:r>
            <w:fldChar w:fldCharType="end"/>
          </w:r>
        </w:sdtContent>
      </w:sdt>
    </w:p>
  </w:footnote>
  <w:footnote w:id="24">
    <w:p w14:paraId="0D41EA4C" w14:textId="682E390A" w:rsidR="008467F8" w:rsidRDefault="008467F8" w:rsidP="008467F8">
      <w:pPr>
        <w:pStyle w:val="Funotentext"/>
      </w:pPr>
      <w:r>
        <w:rPr>
          <w:rStyle w:val="Funotenzeichen"/>
        </w:rPr>
        <w:footnoteRef/>
      </w:r>
      <w:r>
        <w:t xml:space="preserve"> </w:t>
      </w:r>
      <w:sdt>
        <w:sdtPr>
          <w:id w:val="1286462670"/>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5">
    <w:p w14:paraId="2E9899F0" w14:textId="3F9C1EA0" w:rsidR="008467F8" w:rsidRDefault="008467F8" w:rsidP="008467F8">
      <w:pPr>
        <w:pStyle w:val="Funotentext"/>
      </w:pPr>
      <w:r>
        <w:rPr>
          <w:rStyle w:val="Funotenzeichen"/>
        </w:rPr>
        <w:footnoteRef/>
      </w:r>
      <w:r>
        <w:t xml:space="preserve"> </w:t>
      </w:r>
      <w:sdt>
        <w:sdtPr>
          <w:id w:val="581577266"/>
          <w:citation/>
        </w:sdtPr>
        <w:sdtEndPr/>
        <w:sdtContent>
          <w:r>
            <w:fldChar w:fldCharType="begin"/>
          </w:r>
          <w:r>
            <w:instrText xml:space="preserve"> CITATION teW20 \l 1031 </w:instrText>
          </w:r>
          <w:r>
            <w:fldChar w:fldCharType="separate"/>
          </w:r>
          <w:r w:rsidR="00EA5474">
            <w:rPr>
              <w:noProof/>
            </w:rPr>
            <w:t>(te Wierik, 2020)</w:t>
          </w:r>
          <w:r>
            <w:fldChar w:fldCharType="end"/>
          </w:r>
        </w:sdtContent>
      </w:sdt>
    </w:p>
  </w:footnote>
  <w:footnote w:id="26">
    <w:p w14:paraId="1DB78D10" w14:textId="0CB593EB" w:rsidR="00994C73" w:rsidRDefault="00994C73">
      <w:pPr>
        <w:pStyle w:val="Funotentext"/>
      </w:pPr>
      <w:r>
        <w:rPr>
          <w:rStyle w:val="Funotenzeichen"/>
        </w:rPr>
        <w:footnoteRef/>
      </w:r>
      <w:r>
        <w:t xml:space="preserve"> </w:t>
      </w:r>
      <w:sdt>
        <w:sdtPr>
          <w:id w:val="1741597113"/>
          <w:citation/>
        </w:sdtPr>
        <w:sdtEndPr/>
        <w:sdtContent>
          <w:r>
            <w:fldChar w:fldCharType="begin"/>
          </w:r>
          <w:r>
            <w:instrText xml:space="preserve"> CITATION Ani14 \l 1031 </w:instrText>
          </w:r>
          <w:r>
            <w:fldChar w:fldCharType="separate"/>
          </w:r>
          <w:r w:rsidR="00EA5474">
            <w:rPr>
              <w:noProof/>
            </w:rPr>
            <w:t>(Anicas, 2014)</w:t>
          </w:r>
          <w:r>
            <w:fldChar w:fldCharType="end"/>
          </w:r>
        </w:sdtContent>
      </w:sdt>
    </w:p>
  </w:footnote>
  <w:footnote w:id="27">
    <w:p w14:paraId="1DD1EEFD" w14:textId="3F389985" w:rsidR="008467F8" w:rsidRDefault="008467F8" w:rsidP="008467F8">
      <w:pPr>
        <w:pStyle w:val="Funotentext"/>
      </w:pPr>
      <w:r>
        <w:rPr>
          <w:rStyle w:val="Funotenzeichen"/>
        </w:rPr>
        <w:footnoteRef/>
      </w:r>
      <w:r>
        <w:t xml:space="preserve"> </w:t>
      </w:r>
      <w:sdt>
        <w:sdtPr>
          <w:id w:val="589829667"/>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8">
    <w:p w14:paraId="191E1315" w14:textId="5EDC25BF" w:rsidR="008467F8" w:rsidRDefault="008467F8" w:rsidP="008467F8">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35FDAFB5" w:rsidR="001D2F11" w:rsidRPr="00097895" w:rsidRDefault="00A85F65" w:rsidP="00097895">
    <w:pPr>
      <w:pStyle w:val="Kopfzeile"/>
      <w:pBdr>
        <w:bottom w:val="single" w:sz="4" w:space="1" w:color="auto"/>
      </w:pBdr>
    </w:pPr>
    <w:r>
      <w:fldChar w:fldCharType="begin"/>
    </w:r>
    <w:r>
      <w:instrText xml:space="preserve"> STYLEREF  "Ü1 Römisch"  \* MERGEFORMAT </w:instrText>
    </w:r>
    <w:r>
      <w:fldChar w:fldCharType="separate"/>
    </w:r>
    <w:r w:rsidR="00294BA5">
      <w:rPr>
        <w:noProof/>
      </w:rPr>
      <w:t>Aufgabenstellung</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proofErr w:type="spellStart"/>
    <w:r>
      <w:t>Înhaltsverzeichnis</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4C8ADDC1" w:rsidR="00097895" w:rsidRPr="00097895" w:rsidRDefault="00A73F54" w:rsidP="00097895">
    <w:pPr>
      <w:pStyle w:val="Kopfzeile"/>
      <w:pBdr>
        <w:bottom w:val="single" w:sz="4" w:space="1" w:color="auto"/>
      </w:pBdr>
    </w:pPr>
    <w:fldSimple w:instr=" STYLEREF  &quot;Ü1 Römisch&quot;  \* MERGEFORMAT ">
      <w:r w:rsidR="00294BA5">
        <w:rPr>
          <w:noProof/>
        </w:rPr>
        <w:t>Abbildungs und Tabellenverzeichniss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6F322145" w:rsidR="00097895" w:rsidRPr="00097895" w:rsidRDefault="00A73F54" w:rsidP="00097895">
    <w:pPr>
      <w:pStyle w:val="Kopfzeile"/>
      <w:pBdr>
        <w:bottom w:val="single" w:sz="4" w:space="1" w:color="auto"/>
      </w:pBdr>
    </w:pPr>
    <w:fldSimple w:instr=" STYLEREF  &quot;Überschrift 1&quot;  \* MERGEFORMAT ">
      <w:r w:rsidR="00085E54">
        <w:rPr>
          <w:noProof/>
        </w:rPr>
        <w:t>Auswertung</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45272D4D" w:rsidR="001E120E" w:rsidRPr="001E120E" w:rsidRDefault="00CE6877" w:rsidP="001E120E">
    <w:pPr>
      <w:pStyle w:val="Kopfzeile"/>
    </w:pPr>
    <w:r>
      <w:fldChar w:fldCharType="begin"/>
    </w:r>
    <w:r>
      <w:instrText xml:space="preserve"> STYLEREF  "Ü1 Römisch"  \* MERGEFORMAT </w:instrText>
    </w:r>
    <w:r>
      <w:fldChar w:fldCharType="separate"/>
    </w:r>
    <w:r w:rsidR="00085E54">
      <w:rPr>
        <w:noProof/>
      </w:rPr>
      <w:t>Anhang</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0159CC"/>
    <w:multiLevelType w:val="hybridMultilevel"/>
    <w:tmpl w:val="584603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C464EE"/>
    <w:multiLevelType w:val="hybridMultilevel"/>
    <w:tmpl w:val="A86008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3F75640"/>
    <w:multiLevelType w:val="hybridMultilevel"/>
    <w:tmpl w:val="29923B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5645457"/>
    <w:multiLevelType w:val="hybridMultilevel"/>
    <w:tmpl w:val="9B269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A782339"/>
    <w:multiLevelType w:val="hybridMultilevel"/>
    <w:tmpl w:val="05364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3C506AE"/>
    <w:multiLevelType w:val="multilevel"/>
    <w:tmpl w:val="0ABA02B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54EB0D78"/>
    <w:multiLevelType w:val="hybridMultilevel"/>
    <w:tmpl w:val="B43E5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434A02"/>
    <w:multiLevelType w:val="hybridMultilevel"/>
    <w:tmpl w:val="F4C0FE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AE83446"/>
    <w:multiLevelType w:val="hybridMultilevel"/>
    <w:tmpl w:val="28DE46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E0D5D9C"/>
    <w:multiLevelType w:val="multilevel"/>
    <w:tmpl w:val="E536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3D3B70"/>
    <w:multiLevelType w:val="hybridMultilevel"/>
    <w:tmpl w:val="0CA0A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8457AFB"/>
    <w:multiLevelType w:val="hybridMultilevel"/>
    <w:tmpl w:val="97064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17"/>
  </w:num>
  <w:num w:numId="3">
    <w:abstractNumId w:val="7"/>
  </w:num>
  <w:num w:numId="4">
    <w:abstractNumId w:val="18"/>
  </w:num>
  <w:num w:numId="5">
    <w:abstractNumId w:val="10"/>
  </w:num>
  <w:num w:numId="6">
    <w:abstractNumId w:val="0"/>
  </w:num>
  <w:num w:numId="7">
    <w:abstractNumId w:val="3"/>
  </w:num>
  <w:num w:numId="8">
    <w:abstractNumId w:val="2"/>
  </w:num>
  <w:num w:numId="9">
    <w:abstractNumId w:val="5"/>
  </w:num>
  <w:num w:numId="10">
    <w:abstractNumId w:val="11"/>
  </w:num>
  <w:num w:numId="11">
    <w:abstractNumId w:val="15"/>
  </w:num>
  <w:num w:numId="12">
    <w:abstractNumId w:val="8"/>
  </w:num>
  <w:num w:numId="13">
    <w:abstractNumId w:val="1"/>
  </w:num>
  <w:num w:numId="14">
    <w:abstractNumId w:val="4"/>
  </w:num>
  <w:num w:numId="15">
    <w:abstractNumId w:val="13"/>
  </w:num>
  <w:num w:numId="16">
    <w:abstractNumId w:val="12"/>
  </w:num>
  <w:num w:numId="17">
    <w:abstractNumId w:val="14"/>
  </w:num>
  <w:num w:numId="18">
    <w:abstractNumId w:val="1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38D3"/>
    <w:rsid w:val="0000620B"/>
    <w:rsid w:val="0001129E"/>
    <w:rsid w:val="000126B5"/>
    <w:rsid w:val="00026549"/>
    <w:rsid w:val="00027935"/>
    <w:rsid w:val="00030603"/>
    <w:rsid w:val="00035660"/>
    <w:rsid w:val="00040BC5"/>
    <w:rsid w:val="000439EC"/>
    <w:rsid w:val="00062E36"/>
    <w:rsid w:val="0007432F"/>
    <w:rsid w:val="000748DD"/>
    <w:rsid w:val="00080B75"/>
    <w:rsid w:val="00082B12"/>
    <w:rsid w:val="000856CB"/>
    <w:rsid w:val="00085E54"/>
    <w:rsid w:val="00087C0D"/>
    <w:rsid w:val="00097895"/>
    <w:rsid w:val="000A3FB4"/>
    <w:rsid w:val="000B0D8A"/>
    <w:rsid w:val="000B640B"/>
    <w:rsid w:val="000C19DF"/>
    <w:rsid w:val="000F66FB"/>
    <w:rsid w:val="00100675"/>
    <w:rsid w:val="00105AED"/>
    <w:rsid w:val="001064DC"/>
    <w:rsid w:val="001076F0"/>
    <w:rsid w:val="001116B6"/>
    <w:rsid w:val="00131E52"/>
    <w:rsid w:val="00132DB0"/>
    <w:rsid w:val="00133058"/>
    <w:rsid w:val="00134EBD"/>
    <w:rsid w:val="00144BCD"/>
    <w:rsid w:val="00145955"/>
    <w:rsid w:val="00152791"/>
    <w:rsid w:val="00155042"/>
    <w:rsid w:val="0015568B"/>
    <w:rsid w:val="00160B87"/>
    <w:rsid w:val="0017357D"/>
    <w:rsid w:val="00176EDE"/>
    <w:rsid w:val="00177A8E"/>
    <w:rsid w:val="00177DE8"/>
    <w:rsid w:val="001806AC"/>
    <w:rsid w:val="0018466C"/>
    <w:rsid w:val="00185F35"/>
    <w:rsid w:val="00191264"/>
    <w:rsid w:val="00191D5D"/>
    <w:rsid w:val="001A23CE"/>
    <w:rsid w:val="001A37DA"/>
    <w:rsid w:val="001B3205"/>
    <w:rsid w:val="001C1A4E"/>
    <w:rsid w:val="001C3DDD"/>
    <w:rsid w:val="001C4AD9"/>
    <w:rsid w:val="001D2F11"/>
    <w:rsid w:val="001D592E"/>
    <w:rsid w:val="001E120E"/>
    <w:rsid w:val="001E30FA"/>
    <w:rsid w:val="001F4839"/>
    <w:rsid w:val="001F5DC9"/>
    <w:rsid w:val="001F78B2"/>
    <w:rsid w:val="002008BE"/>
    <w:rsid w:val="002123C8"/>
    <w:rsid w:val="00222014"/>
    <w:rsid w:val="00223BD8"/>
    <w:rsid w:val="00231018"/>
    <w:rsid w:val="00243B71"/>
    <w:rsid w:val="00245C58"/>
    <w:rsid w:val="002632E6"/>
    <w:rsid w:val="00274CB8"/>
    <w:rsid w:val="00283EAE"/>
    <w:rsid w:val="00284C52"/>
    <w:rsid w:val="00290009"/>
    <w:rsid w:val="0029386F"/>
    <w:rsid w:val="00294BA5"/>
    <w:rsid w:val="002B664D"/>
    <w:rsid w:val="002C6BA2"/>
    <w:rsid w:val="002C71F7"/>
    <w:rsid w:val="002D1F4B"/>
    <w:rsid w:val="002D4F63"/>
    <w:rsid w:val="002E7AA7"/>
    <w:rsid w:val="002F0C9B"/>
    <w:rsid w:val="002F1A67"/>
    <w:rsid w:val="002F3003"/>
    <w:rsid w:val="002F445F"/>
    <w:rsid w:val="002F6ADE"/>
    <w:rsid w:val="002F7EBF"/>
    <w:rsid w:val="0030122F"/>
    <w:rsid w:val="00316F34"/>
    <w:rsid w:val="00317058"/>
    <w:rsid w:val="00332F6D"/>
    <w:rsid w:val="003350E7"/>
    <w:rsid w:val="0033545F"/>
    <w:rsid w:val="00356562"/>
    <w:rsid w:val="00356D07"/>
    <w:rsid w:val="003636AC"/>
    <w:rsid w:val="00375DD3"/>
    <w:rsid w:val="003805E1"/>
    <w:rsid w:val="00386E52"/>
    <w:rsid w:val="003915E8"/>
    <w:rsid w:val="0039276D"/>
    <w:rsid w:val="003A7E28"/>
    <w:rsid w:val="003C5D6B"/>
    <w:rsid w:val="003C7B39"/>
    <w:rsid w:val="003D1557"/>
    <w:rsid w:val="003D3044"/>
    <w:rsid w:val="003D43EA"/>
    <w:rsid w:val="003E06C6"/>
    <w:rsid w:val="003F3AF8"/>
    <w:rsid w:val="003F7C92"/>
    <w:rsid w:val="004039AA"/>
    <w:rsid w:val="00404821"/>
    <w:rsid w:val="00412D9B"/>
    <w:rsid w:val="0041479C"/>
    <w:rsid w:val="00414BDC"/>
    <w:rsid w:val="004150A6"/>
    <w:rsid w:val="00416975"/>
    <w:rsid w:val="00417984"/>
    <w:rsid w:val="00423D18"/>
    <w:rsid w:val="00424F5D"/>
    <w:rsid w:val="004275AC"/>
    <w:rsid w:val="00436118"/>
    <w:rsid w:val="004449E7"/>
    <w:rsid w:val="00460113"/>
    <w:rsid w:val="004636B0"/>
    <w:rsid w:val="004677A5"/>
    <w:rsid w:val="00482C04"/>
    <w:rsid w:val="00482C8E"/>
    <w:rsid w:val="00485544"/>
    <w:rsid w:val="00490A2C"/>
    <w:rsid w:val="00494BA4"/>
    <w:rsid w:val="00496B2B"/>
    <w:rsid w:val="004A3AA4"/>
    <w:rsid w:val="004A5E38"/>
    <w:rsid w:val="004B2D5C"/>
    <w:rsid w:val="004B7252"/>
    <w:rsid w:val="004C2825"/>
    <w:rsid w:val="004D16D1"/>
    <w:rsid w:val="004D22C9"/>
    <w:rsid w:val="004D298A"/>
    <w:rsid w:val="004E269E"/>
    <w:rsid w:val="004E3EF2"/>
    <w:rsid w:val="004E5140"/>
    <w:rsid w:val="004E5B46"/>
    <w:rsid w:val="00502F76"/>
    <w:rsid w:val="00521A43"/>
    <w:rsid w:val="0053286E"/>
    <w:rsid w:val="005368DA"/>
    <w:rsid w:val="005430F3"/>
    <w:rsid w:val="0055099C"/>
    <w:rsid w:val="00554D44"/>
    <w:rsid w:val="0056317F"/>
    <w:rsid w:val="0057539C"/>
    <w:rsid w:val="0058003D"/>
    <w:rsid w:val="00593688"/>
    <w:rsid w:val="0059586C"/>
    <w:rsid w:val="005B187F"/>
    <w:rsid w:val="005B2373"/>
    <w:rsid w:val="005B3BE8"/>
    <w:rsid w:val="005B698B"/>
    <w:rsid w:val="005C0A70"/>
    <w:rsid w:val="005C77DC"/>
    <w:rsid w:val="005E01A5"/>
    <w:rsid w:val="00600008"/>
    <w:rsid w:val="00600854"/>
    <w:rsid w:val="00607DA8"/>
    <w:rsid w:val="006161B5"/>
    <w:rsid w:val="006201FD"/>
    <w:rsid w:val="00624D45"/>
    <w:rsid w:val="00625B8C"/>
    <w:rsid w:val="00634611"/>
    <w:rsid w:val="00640FB8"/>
    <w:rsid w:val="006529B9"/>
    <w:rsid w:val="0065728F"/>
    <w:rsid w:val="00664CE5"/>
    <w:rsid w:val="00666DDE"/>
    <w:rsid w:val="00671579"/>
    <w:rsid w:val="006763C4"/>
    <w:rsid w:val="00694DF6"/>
    <w:rsid w:val="00695D9C"/>
    <w:rsid w:val="006973AC"/>
    <w:rsid w:val="006A2522"/>
    <w:rsid w:val="006A31A7"/>
    <w:rsid w:val="006A785C"/>
    <w:rsid w:val="006B1673"/>
    <w:rsid w:val="006B3933"/>
    <w:rsid w:val="006B5634"/>
    <w:rsid w:val="006B678F"/>
    <w:rsid w:val="006C5E29"/>
    <w:rsid w:val="006E0CEA"/>
    <w:rsid w:val="006E2244"/>
    <w:rsid w:val="006F3AFD"/>
    <w:rsid w:val="00706BC1"/>
    <w:rsid w:val="0071063E"/>
    <w:rsid w:val="007139CB"/>
    <w:rsid w:val="0072342F"/>
    <w:rsid w:val="00732B00"/>
    <w:rsid w:val="0075148F"/>
    <w:rsid w:val="00757902"/>
    <w:rsid w:val="00762D62"/>
    <w:rsid w:val="00762F51"/>
    <w:rsid w:val="0077101A"/>
    <w:rsid w:val="00771A0F"/>
    <w:rsid w:val="007731D2"/>
    <w:rsid w:val="007764CE"/>
    <w:rsid w:val="007803C5"/>
    <w:rsid w:val="00792616"/>
    <w:rsid w:val="00794690"/>
    <w:rsid w:val="007A1136"/>
    <w:rsid w:val="007A43C2"/>
    <w:rsid w:val="007B6CD3"/>
    <w:rsid w:val="007C6AFC"/>
    <w:rsid w:val="007D2FAC"/>
    <w:rsid w:val="007D7FF3"/>
    <w:rsid w:val="007E7F36"/>
    <w:rsid w:val="007F4CB8"/>
    <w:rsid w:val="0080006E"/>
    <w:rsid w:val="008117C6"/>
    <w:rsid w:val="00813CFC"/>
    <w:rsid w:val="00831224"/>
    <w:rsid w:val="008467F8"/>
    <w:rsid w:val="00870527"/>
    <w:rsid w:val="008827DD"/>
    <w:rsid w:val="00882A6C"/>
    <w:rsid w:val="00893251"/>
    <w:rsid w:val="00897ED3"/>
    <w:rsid w:val="008A1A09"/>
    <w:rsid w:val="008B4EB5"/>
    <w:rsid w:val="008B4EC5"/>
    <w:rsid w:val="008B64C0"/>
    <w:rsid w:val="008C6EF7"/>
    <w:rsid w:val="008D7F47"/>
    <w:rsid w:val="008E41EC"/>
    <w:rsid w:val="008E5EAF"/>
    <w:rsid w:val="0090127E"/>
    <w:rsid w:val="0090135B"/>
    <w:rsid w:val="009015CB"/>
    <w:rsid w:val="009110D0"/>
    <w:rsid w:val="009115AD"/>
    <w:rsid w:val="009147AD"/>
    <w:rsid w:val="00914EEE"/>
    <w:rsid w:val="00922BF8"/>
    <w:rsid w:val="0093354E"/>
    <w:rsid w:val="00936D6F"/>
    <w:rsid w:val="009373F9"/>
    <w:rsid w:val="00942D3B"/>
    <w:rsid w:val="00960796"/>
    <w:rsid w:val="0096159F"/>
    <w:rsid w:val="00964295"/>
    <w:rsid w:val="009668E3"/>
    <w:rsid w:val="009736BA"/>
    <w:rsid w:val="00974BA4"/>
    <w:rsid w:val="00975CBD"/>
    <w:rsid w:val="00976860"/>
    <w:rsid w:val="00984CD8"/>
    <w:rsid w:val="00994C73"/>
    <w:rsid w:val="009A2F27"/>
    <w:rsid w:val="009B37AE"/>
    <w:rsid w:val="009B38A8"/>
    <w:rsid w:val="009C0584"/>
    <w:rsid w:val="009C226A"/>
    <w:rsid w:val="009C3070"/>
    <w:rsid w:val="009C4138"/>
    <w:rsid w:val="009D5BA4"/>
    <w:rsid w:val="009D7103"/>
    <w:rsid w:val="009E5A1D"/>
    <w:rsid w:val="009E7A82"/>
    <w:rsid w:val="009F43B0"/>
    <w:rsid w:val="00A3172F"/>
    <w:rsid w:val="00A3189E"/>
    <w:rsid w:val="00A34A16"/>
    <w:rsid w:val="00A3751E"/>
    <w:rsid w:val="00A40172"/>
    <w:rsid w:val="00A422F8"/>
    <w:rsid w:val="00A4271E"/>
    <w:rsid w:val="00A432E5"/>
    <w:rsid w:val="00A579B6"/>
    <w:rsid w:val="00A6315D"/>
    <w:rsid w:val="00A658E2"/>
    <w:rsid w:val="00A73F54"/>
    <w:rsid w:val="00A77E6C"/>
    <w:rsid w:val="00A82280"/>
    <w:rsid w:val="00A85E3D"/>
    <w:rsid w:val="00A85F65"/>
    <w:rsid w:val="00A873B6"/>
    <w:rsid w:val="00A979F3"/>
    <w:rsid w:val="00AA1569"/>
    <w:rsid w:val="00AA25FD"/>
    <w:rsid w:val="00AA29B9"/>
    <w:rsid w:val="00AB0D1C"/>
    <w:rsid w:val="00AC0DDF"/>
    <w:rsid w:val="00AC3665"/>
    <w:rsid w:val="00AE0F82"/>
    <w:rsid w:val="00AF398C"/>
    <w:rsid w:val="00AF6A98"/>
    <w:rsid w:val="00B120BB"/>
    <w:rsid w:val="00B24040"/>
    <w:rsid w:val="00B3331A"/>
    <w:rsid w:val="00B430B2"/>
    <w:rsid w:val="00B43D17"/>
    <w:rsid w:val="00B52A3A"/>
    <w:rsid w:val="00B66F56"/>
    <w:rsid w:val="00B72258"/>
    <w:rsid w:val="00B76321"/>
    <w:rsid w:val="00B81405"/>
    <w:rsid w:val="00B85B53"/>
    <w:rsid w:val="00BA6512"/>
    <w:rsid w:val="00BB08AC"/>
    <w:rsid w:val="00BC13E8"/>
    <w:rsid w:val="00BC74F7"/>
    <w:rsid w:val="00BD42B0"/>
    <w:rsid w:val="00BE5031"/>
    <w:rsid w:val="00C007F5"/>
    <w:rsid w:val="00C05808"/>
    <w:rsid w:val="00C0630E"/>
    <w:rsid w:val="00C10A9D"/>
    <w:rsid w:val="00C30139"/>
    <w:rsid w:val="00C3462E"/>
    <w:rsid w:val="00C4255E"/>
    <w:rsid w:val="00C503B9"/>
    <w:rsid w:val="00C51509"/>
    <w:rsid w:val="00C53988"/>
    <w:rsid w:val="00C654E4"/>
    <w:rsid w:val="00C748AD"/>
    <w:rsid w:val="00C74E6E"/>
    <w:rsid w:val="00C75CA4"/>
    <w:rsid w:val="00C8253C"/>
    <w:rsid w:val="00C87003"/>
    <w:rsid w:val="00C904F5"/>
    <w:rsid w:val="00C935BD"/>
    <w:rsid w:val="00C96BD2"/>
    <w:rsid w:val="00CC41ED"/>
    <w:rsid w:val="00CC7F27"/>
    <w:rsid w:val="00CD132F"/>
    <w:rsid w:val="00CD3034"/>
    <w:rsid w:val="00CE26C3"/>
    <w:rsid w:val="00CE6877"/>
    <w:rsid w:val="00CF2FA0"/>
    <w:rsid w:val="00CF78FD"/>
    <w:rsid w:val="00CF7BA6"/>
    <w:rsid w:val="00D0047C"/>
    <w:rsid w:val="00D008C2"/>
    <w:rsid w:val="00D02715"/>
    <w:rsid w:val="00D0478B"/>
    <w:rsid w:val="00D17A1A"/>
    <w:rsid w:val="00D219B9"/>
    <w:rsid w:val="00D30B36"/>
    <w:rsid w:val="00D32F8F"/>
    <w:rsid w:val="00D3346A"/>
    <w:rsid w:val="00D3534A"/>
    <w:rsid w:val="00D36DE7"/>
    <w:rsid w:val="00D44413"/>
    <w:rsid w:val="00D56E22"/>
    <w:rsid w:val="00D804CD"/>
    <w:rsid w:val="00D81ABB"/>
    <w:rsid w:val="00D85EE6"/>
    <w:rsid w:val="00DA1BE7"/>
    <w:rsid w:val="00DB4058"/>
    <w:rsid w:val="00DC2456"/>
    <w:rsid w:val="00DC5249"/>
    <w:rsid w:val="00DD4DFE"/>
    <w:rsid w:val="00DD76D6"/>
    <w:rsid w:val="00DF05C3"/>
    <w:rsid w:val="00DF1E3F"/>
    <w:rsid w:val="00E01B0E"/>
    <w:rsid w:val="00E10F94"/>
    <w:rsid w:val="00E2603C"/>
    <w:rsid w:val="00E32B08"/>
    <w:rsid w:val="00E35E3C"/>
    <w:rsid w:val="00E528D9"/>
    <w:rsid w:val="00E639C9"/>
    <w:rsid w:val="00E6696D"/>
    <w:rsid w:val="00E74376"/>
    <w:rsid w:val="00E75D24"/>
    <w:rsid w:val="00E81061"/>
    <w:rsid w:val="00E82C21"/>
    <w:rsid w:val="00EA0144"/>
    <w:rsid w:val="00EA20F9"/>
    <w:rsid w:val="00EA31DF"/>
    <w:rsid w:val="00EA4544"/>
    <w:rsid w:val="00EA5474"/>
    <w:rsid w:val="00EB23D4"/>
    <w:rsid w:val="00EB43E7"/>
    <w:rsid w:val="00EB4AB3"/>
    <w:rsid w:val="00EB7B44"/>
    <w:rsid w:val="00EC4191"/>
    <w:rsid w:val="00EC5090"/>
    <w:rsid w:val="00ED1DDF"/>
    <w:rsid w:val="00ED3047"/>
    <w:rsid w:val="00ED5908"/>
    <w:rsid w:val="00ED6255"/>
    <w:rsid w:val="00EE5CC5"/>
    <w:rsid w:val="00EE74D3"/>
    <w:rsid w:val="00EF2645"/>
    <w:rsid w:val="00EF375C"/>
    <w:rsid w:val="00EF3970"/>
    <w:rsid w:val="00F01292"/>
    <w:rsid w:val="00F058D8"/>
    <w:rsid w:val="00F059B9"/>
    <w:rsid w:val="00F05CB5"/>
    <w:rsid w:val="00F05F28"/>
    <w:rsid w:val="00F16BDD"/>
    <w:rsid w:val="00F234A6"/>
    <w:rsid w:val="00F23FA9"/>
    <w:rsid w:val="00F25E38"/>
    <w:rsid w:val="00F26B0E"/>
    <w:rsid w:val="00F311ED"/>
    <w:rsid w:val="00F402A0"/>
    <w:rsid w:val="00F455DC"/>
    <w:rsid w:val="00F52409"/>
    <w:rsid w:val="00F55859"/>
    <w:rsid w:val="00F60197"/>
    <w:rsid w:val="00F74E3A"/>
    <w:rsid w:val="00F756FC"/>
    <w:rsid w:val="00F81968"/>
    <w:rsid w:val="00F84B51"/>
    <w:rsid w:val="00F86718"/>
    <w:rsid w:val="00FA17C7"/>
    <w:rsid w:val="00FA562A"/>
    <w:rsid w:val="00FA6F2F"/>
    <w:rsid w:val="00FD1439"/>
    <w:rsid w:val="00FD1474"/>
    <w:rsid w:val="00FD7A4C"/>
    <w:rsid w:val="00FE29C1"/>
    <w:rsid w:val="00FE4182"/>
    <w:rsid w:val="00FF6164"/>
    <w:rsid w:val="00FF7B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chartTrackingRefBased/>
  <w15:docId w15:val="{5656F617-2A4B-44CB-8CC5-5DF75532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01292"/>
    <w:pPr>
      <w:spacing w:line="288" w:lineRule="auto"/>
      <w:jc w:val="both"/>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942D3B"/>
    <w:pPr>
      <w:keepNext/>
      <w:keepLines/>
      <w:numPr>
        <w:ilvl w:val="3"/>
        <w:numId w:val="5"/>
      </w:numPr>
      <w:spacing w:before="40" w:after="0"/>
      <w:outlineLvl w:val="3"/>
    </w:pPr>
    <w:rPr>
      <w:rFonts w:eastAsiaTheme="majorEastAsia" w:cstheme="majorBidi"/>
      <w:iCs/>
      <w:color w:val="000000" w:themeColor="text1"/>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942D3B"/>
    <w:rPr>
      <w:rFonts w:ascii="Arial" w:eastAsiaTheme="majorEastAsia" w:hAnsi="Arial" w:cstheme="majorBidi"/>
      <w:iCs/>
      <w:color w:val="000000" w:themeColor="text1"/>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150A6"/>
    <w:rPr>
      <w:color w:val="605E5C"/>
      <w:shd w:val="clear" w:color="auto" w:fill="E1DFDD"/>
    </w:rPr>
  </w:style>
  <w:style w:type="character" w:styleId="BesuchterLink">
    <w:name w:val="FollowedHyperlink"/>
    <w:basedOn w:val="Absatz-Standardschriftart"/>
    <w:uiPriority w:val="99"/>
    <w:semiHidden/>
    <w:unhideWhenUsed/>
    <w:rsid w:val="00EA5474"/>
    <w:rPr>
      <w:color w:val="954F72" w:themeColor="followedHyperlink"/>
      <w:u w:val="single"/>
    </w:rPr>
  </w:style>
  <w:style w:type="paragraph" w:styleId="HTMLVorformatiert">
    <w:name w:val="HTML Preformatted"/>
    <w:basedOn w:val="Standard"/>
    <w:link w:val="HTMLVorformatiertZchn"/>
    <w:uiPriority w:val="99"/>
    <w:semiHidden/>
    <w:unhideWhenUsed/>
    <w:rsid w:val="0041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412D9B"/>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A401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17853785">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3574011">
      <w:bodyDiv w:val="1"/>
      <w:marLeft w:val="0"/>
      <w:marRight w:val="0"/>
      <w:marTop w:val="0"/>
      <w:marBottom w:val="0"/>
      <w:divBdr>
        <w:top w:val="none" w:sz="0" w:space="0" w:color="auto"/>
        <w:left w:val="none" w:sz="0" w:space="0" w:color="auto"/>
        <w:bottom w:val="none" w:sz="0" w:space="0" w:color="auto"/>
        <w:right w:val="none" w:sz="0" w:space="0" w:color="auto"/>
      </w:divBdr>
    </w:div>
    <w:div w:id="64645515">
      <w:bodyDiv w:val="1"/>
      <w:marLeft w:val="0"/>
      <w:marRight w:val="0"/>
      <w:marTop w:val="0"/>
      <w:marBottom w:val="0"/>
      <w:divBdr>
        <w:top w:val="none" w:sz="0" w:space="0" w:color="auto"/>
        <w:left w:val="none" w:sz="0" w:space="0" w:color="auto"/>
        <w:bottom w:val="none" w:sz="0" w:space="0" w:color="auto"/>
        <w:right w:val="none" w:sz="0" w:space="0" w:color="auto"/>
      </w:divBdr>
    </w:div>
    <w:div w:id="66079825">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97794900">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39658428">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196705478">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26395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0665068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0818195">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190961">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85547633">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2100817">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33726649">
      <w:bodyDiv w:val="1"/>
      <w:marLeft w:val="0"/>
      <w:marRight w:val="0"/>
      <w:marTop w:val="0"/>
      <w:marBottom w:val="0"/>
      <w:divBdr>
        <w:top w:val="none" w:sz="0" w:space="0" w:color="auto"/>
        <w:left w:val="none" w:sz="0" w:space="0" w:color="auto"/>
        <w:bottom w:val="none" w:sz="0" w:space="0" w:color="auto"/>
        <w:right w:val="none" w:sz="0" w:space="0" w:color="auto"/>
      </w:divBdr>
    </w:div>
    <w:div w:id="33839114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6582784">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0969103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19839892">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7867243">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157128">
      <w:bodyDiv w:val="1"/>
      <w:marLeft w:val="0"/>
      <w:marRight w:val="0"/>
      <w:marTop w:val="0"/>
      <w:marBottom w:val="0"/>
      <w:divBdr>
        <w:top w:val="none" w:sz="0" w:space="0" w:color="auto"/>
        <w:left w:val="none" w:sz="0" w:space="0" w:color="auto"/>
        <w:bottom w:val="none" w:sz="0" w:space="0" w:color="auto"/>
        <w:right w:val="none" w:sz="0" w:space="0" w:color="auto"/>
      </w:divBdr>
    </w:div>
    <w:div w:id="478691829">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84901982">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2887170">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591817877">
      <w:bodyDiv w:val="1"/>
      <w:marLeft w:val="0"/>
      <w:marRight w:val="0"/>
      <w:marTop w:val="0"/>
      <w:marBottom w:val="0"/>
      <w:divBdr>
        <w:top w:val="none" w:sz="0" w:space="0" w:color="auto"/>
        <w:left w:val="none" w:sz="0" w:space="0" w:color="auto"/>
        <w:bottom w:val="none" w:sz="0" w:space="0" w:color="auto"/>
        <w:right w:val="none" w:sz="0" w:space="0" w:color="auto"/>
      </w:divBdr>
    </w:div>
    <w:div w:id="598373341">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17564557">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49289367">
      <w:bodyDiv w:val="1"/>
      <w:marLeft w:val="0"/>
      <w:marRight w:val="0"/>
      <w:marTop w:val="0"/>
      <w:marBottom w:val="0"/>
      <w:divBdr>
        <w:top w:val="none" w:sz="0" w:space="0" w:color="auto"/>
        <w:left w:val="none" w:sz="0" w:space="0" w:color="auto"/>
        <w:bottom w:val="none" w:sz="0" w:space="0" w:color="auto"/>
        <w:right w:val="none" w:sz="0" w:space="0" w:color="auto"/>
      </w:divBdr>
    </w:div>
    <w:div w:id="65280456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68365633">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08186119">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4404865">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51067510">
      <w:bodyDiv w:val="1"/>
      <w:marLeft w:val="0"/>
      <w:marRight w:val="0"/>
      <w:marTop w:val="0"/>
      <w:marBottom w:val="0"/>
      <w:divBdr>
        <w:top w:val="none" w:sz="0" w:space="0" w:color="auto"/>
        <w:left w:val="none" w:sz="0" w:space="0" w:color="auto"/>
        <w:bottom w:val="none" w:sz="0" w:space="0" w:color="auto"/>
        <w:right w:val="none" w:sz="0" w:space="0" w:color="auto"/>
      </w:divBdr>
    </w:div>
    <w:div w:id="856119935">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09190157">
      <w:bodyDiv w:val="1"/>
      <w:marLeft w:val="0"/>
      <w:marRight w:val="0"/>
      <w:marTop w:val="0"/>
      <w:marBottom w:val="0"/>
      <w:divBdr>
        <w:top w:val="none" w:sz="0" w:space="0" w:color="auto"/>
        <w:left w:val="none" w:sz="0" w:space="0" w:color="auto"/>
        <w:bottom w:val="none" w:sz="0" w:space="0" w:color="auto"/>
        <w:right w:val="none" w:sz="0" w:space="0" w:color="auto"/>
      </w:divBdr>
    </w:div>
    <w:div w:id="922838400">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4939710">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4993908">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51787466">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988703204">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6907201">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1127133">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0612980">
      <w:bodyDiv w:val="1"/>
      <w:marLeft w:val="0"/>
      <w:marRight w:val="0"/>
      <w:marTop w:val="0"/>
      <w:marBottom w:val="0"/>
      <w:divBdr>
        <w:top w:val="none" w:sz="0" w:space="0" w:color="auto"/>
        <w:left w:val="none" w:sz="0" w:space="0" w:color="auto"/>
        <w:bottom w:val="none" w:sz="0" w:space="0" w:color="auto"/>
        <w:right w:val="none" w:sz="0" w:space="0" w:color="auto"/>
      </w:divBdr>
    </w:div>
    <w:div w:id="1050689422">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146887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1796122">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1823020">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26121703">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49135724">
      <w:bodyDiv w:val="1"/>
      <w:marLeft w:val="0"/>
      <w:marRight w:val="0"/>
      <w:marTop w:val="0"/>
      <w:marBottom w:val="0"/>
      <w:divBdr>
        <w:top w:val="none" w:sz="0" w:space="0" w:color="auto"/>
        <w:left w:val="none" w:sz="0" w:space="0" w:color="auto"/>
        <w:bottom w:val="none" w:sz="0" w:space="0" w:color="auto"/>
        <w:right w:val="none" w:sz="0" w:space="0" w:color="auto"/>
      </w:divBdr>
    </w:div>
    <w:div w:id="115587598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87718353">
      <w:bodyDiv w:val="1"/>
      <w:marLeft w:val="0"/>
      <w:marRight w:val="0"/>
      <w:marTop w:val="0"/>
      <w:marBottom w:val="0"/>
      <w:divBdr>
        <w:top w:val="none" w:sz="0" w:space="0" w:color="auto"/>
        <w:left w:val="none" w:sz="0" w:space="0" w:color="auto"/>
        <w:bottom w:val="none" w:sz="0" w:space="0" w:color="auto"/>
        <w:right w:val="none" w:sz="0" w:space="0" w:color="auto"/>
      </w:divBdr>
    </w:div>
    <w:div w:id="1190794932">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29225209">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406424">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1646279">
      <w:bodyDiv w:val="1"/>
      <w:marLeft w:val="0"/>
      <w:marRight w:val="0"/>
      <w:marTop w:val="0"/>
      <w:marBottom w:val="0"/>
      <w:divBdr>
        <w:top w:val="none" w:sz="0" w:space="0" w:color="auto"/>
        <w:left w:val="none" w:sz="0" w:space="0" w:color="auto"/>
        <w:bottom w:val="none" w:sz="0" w:space="0" w:color="auto"/>
        <w:right w:val="none" w:sz="0" w:space="0" w:color="auto"/>
      </w:divBdr>
    </w:div>
    <w:div w:id="1286891108">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89168249">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7290676">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7459427">
      <w:bodyDiv w:val="1"/>
      <w:marLeft w:val="0"/>
      <w:marRight w:val="0"/>
      <w:marTop w:val="0"/>
      <w:marBottom w:val="0"/>
      <w:divBdr>
        <w:top w:val="none" w:sz="0" w:space="0" w:color="auto"/>
        <w:left w:val="none" w:sz="0" w:space="0" w:color="auto"/>
        <w:bottom w:val="none" w:sz="0" w:space="0" w:color="auto"/>
        <w:right w:val="none" w:sz="0" w:space="0" w:color="auto"/>
      </w:divBdr>
    </w:div>
    <w:div w:id="1357925465">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197692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78551315">
      <w:bodyDiv w:val="1"/>
      <w:marLeft w:val="0"/>
      <w:marRight w:val="0"/>
      <w:marTop w:val="0"/>
      <w:marBottom w:val="0"/>
      <w:divBdr>
        <w:top w:val="none" w:sz="0" w:space="0" w:color="auto"/>
        <w:left w:val="none" w:sz="0" w:space="0" w:color="auto"/>
        <w:bottom w:val="none" w:sz="0" w:space="0" w:color="auto"/>
        <w:right w:val="none" w:sz="0" w:space="0" w:color="auto"/>
      </w:divBdr>
    </w:div>
    <w:div w:id="1380740765">
      <w:bodyDiv w:val="1"/>
      <w:marLeft w:val="0"/>
      <w:marRight w:val="0"/>
      <w:marTop w:val="0"/>
      <w:marBottom w:val="0"/>
      <w:divBdr>
        <w:top w:val="none" w:sz="0" w:space="0" w:color="auto"/>
        <w:left w:val="none" w:sz="0" w:space="0" w:color="auto"/>
        <w:bottom w:val="none" w:sz="0" w:space="0" w:color="auto"/>
        <w:right w:val="none" w:sz="0" w:space="0" w:color="auto"/>
      </w:divBdr>
    </w:div>
    <w:div w:id="1380979476">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673959">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19709626">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26999283">
      <w:bodyDiv w:val="1"/>
      <w:marLeft w:val="0"/>
      <w:marRight w:val="0"/>
      <w:marTop w:val="0"/>
      <w:marBottom w:val="0"/>
      <w:divBdr>
        <w:top w:val="none" w:sz="0" w:space="0" w:color="auto"/>
        <w:left w:val="none" w:sz="0" w:space="0" w:color="auto"/>
        <w:bottom w:val="none" w:sz="0" w:space="0" w:color="auto"/>
        <w:right w:val="none" w:sz="0" w:space="0" w:color="auto"/>
      </w:divBdr>
    </w:div>
    <w:div w:id="1431508068">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46659825">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440345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65195923">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2722324">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25945390">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33955399">
      <w:bodyDiv w:val="1"/>
      <w:marLeft w:val="0"/>
      <w:marRight w:val="0"/>
      <w:marTop w:val="0"/>
      <w:marBottom w:val="0"/>
      <w:divBdr>
        <w:top w:val="none" w:sz="0" w:space="0" w:color="auto"/>
        <w:left w:val="none" w:sz="0" w:space="0" w:color="auto"/>
        <w:bottom w:val="none" w:sz="0" w:space="0" w:color="auto"/>
        <w:right w:val="none" w:sz="0" w:space="0" w:color="auto"/>
      </w:divBdr>
    </w:div>
    <w:div w:id="1538465803">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43206657">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80947676">
      <w:bodyDiv w:val="1"/>
      <w:marLeft w:val="0"/>
      <w:marRight w:val="0"/>
      <w:marTop w:val="0"/>
      <w:marBottom w:val="0"/>
      <w:divBdr>
        <w:top w:val="none" w:sz="0" w:space="0" w:color="auto"/>
        <w:left w:val="none" w:sz="0" w:space="0" w:color="auto"/>
        <w:bottom w:val="none" w:sz="0" w:space="0" w:color="auto"/>
        <w:right w:val="none" w:sz="0" w:space="0" w:color="auto"/>
      </w:divBdr>
    </w:div>
    <w:div w:id="1581285083">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83642812">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594632247">
      <w:bodyDiv w:val="1"/>
      <w:marLeft w:val="0"/>
      <w:marRight w:val="0"/>
      <w:marTop w:val="0"/>
      <w:marBottom w:val="0"/>
      <w:divBdr>
        <w:top w:val="none" w:sz="0" w:space="0" w:color="auto"/>
        <w:left w:val="none" w:sz="0" w:space="0" w:color="auto"/>
        <w:bottom w:val="none" w:sz="0" w:space="0" w:color="auto"/>
        <w:right w:val="none" w:sz="0" w:space="0" w:color="auto"/>
      </w:divBdr>
    </w:div>
    <w:div w:id="1614166522">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6605669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396676">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0861645">
      <w:bodyDiv w:val="1"/>
      <w:marLeft w:val="0"/>
      <w:marRight w:val="0"/>
      <w:marTop w:val="0"/>
      <w:marBottom w:val="0"/>
      <w:divBdr>
        <w:top w:val="none" w:sz="0" w:space="0" w:color="auto"/>
        <w:left w:val="none" w:sz="0" w:space="0" w:color="auto"/>
        <w:bottom w:val="none" w:sz="0" w:space="0" w:color="auto"/>
        <w:right w:val="none" w:sz="0" w:space="0" w:color="auto"/>
      </w:divBdr>
    </w:div>
    <w:div w:id="1742176228">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46339920">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797021720">
      <w:bodyDiv w:val="1"/>
      <w:marLeft w:val="0"/>
      <w:marRight w:val="0"/>
      <w:marTop w:val="0"/>
      <w:marBottom w:val="0"/>
      <w:divBdr>
        <w:top w:val="none" w:sz="0" w:space="0" w:color="auto"/>
        <w:left w:val="none" w:sz="0" w:space="0" w:color="auto"/>
        <w:bottom w:val="none" w:sz="0" w:space="0" w:color="auto"/>
        <w:right w:val="none" w:sz="0" w:space="0" w:color="auto"/>
      </w:divBdr>
    </w:div>
    <w:div w:id="1802114513">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4447273">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38232337">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5944613">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117961">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22793145">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41791082">
      <w:bodyDiv w:val="1"/>
      <w:marLeft w:val="0"/>
      <w:marRight w:val="0"/>
      <w:marTop w:val="0"/>
      <w:marBottom w:val="0"/>
      <w:divBdr>
        <w:top w:val="none" w:sz="0" w:space="0" w:color="auto"/>
        <w:left w:val="none" w:sz="0" w:space="0" w:color="auto"/>
        <w:bottom w:val="none" w:sz="0" w:space="0" w:color="auto"/>
        <w:right w:val="none" w:sz="0" w:space="0" w:color="auto"/>
      </w:divBdr>
    </w:div>
    <w:div w:id="1949194358">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66882512">
      <w:bodyDiv w:val="1"/>
      <w:marLeft w:val="0"/>
      <w:marRight w:val="0"/>
      <w:marTop w:val="0"/>
      <w:marBottom w:val="0"/>
      <w:divBdr>
        <w:top w:val="none" w:sz="0" w:space="0" w:color="auto"/>
        <w:left w:val="none" w:sz="0" w:space="0" w:color="auto"/>
        <w:bottom w:val="none" w:sz="0" w:space="0" w:color="auto"/>
        <w:right w:val="none" w:sz="0" w:space="0" w:color="auto"/>
      </w:divBdr>
    </w:div>
    <w:div w:id="1973245272">
      <w:bodyDiv w:val="1"/>
      <w:marLeft w:val="0"/>
      <w:marRight w:val="0"/>
      <w:marTop w:val="0"/>
      <w:marBottom w:val="0"/>
      <w:divBdr>
        <w:top w:val="none" w:sz="0" w:space="0" w:color="auto"/>
        <w:left w:val="none" w:sz="0" w:space="0" w:color="auto"/>
        <w:bottom w:val="none" w:sz="0" w:space="0" w:color="auto"/>
        <w:right w:val="none" w:sz="0" w:space="0" w:color="auto"/>
      </w:divBdr>
    </w:div>
    <w:div w:id="1982029425">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36687975">
      <w:bodyDiv w:val="1"/>
      <w:marLeft w:val="0"/>
      <w:marRight w:val="0"/>
      <w:marTop w:val="0"/>
      <w:marBottom w:val="0"/>
      <w:divBdr>
        <w:top w:val="none" w:sz="0" w:space="0" w:color="auto"/>
        <w:left w:val="none" w:sz="0" w:space="0" w:color="auto"/>
        <w:bottom w:val="none" w:sz="0" w:space="0" w:color="auto"/>
        <w:right w:val="none" w:sz="0" w:space="0" w:color="auto"/>
      </w:divBdr>
    </w:div>
    <w:div w:id="2046825945">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76008672">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88381113">
      <w:bodyDiv w:val="1"/>
      <w:marLeft w:val="0"/>
      <w:marRight w:val="0"/>
      <w:marTop w:val="0"/>
      <w:marBottom w:val="0"/>
      <w:divBdr>
        <w:top w:val="none" w:sz="0" w:space="0" w:color="auto"/>
        <w:left w:val="none" w:sz="0" w:space="0" w:color="auto"/>
        <w:bottom w:val="none" w:sz="0" w:space="0" w:color="auto"/>
        <w:right w:val="none" w:sz="0" w:space="0" w:color="auto"/>
      </w:divBdr>
    </w:div>
    <w:div w:id="208961784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4222574">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322426">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 w:id="214534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image" Target="media/image11.png"/><Relationship Id="rId21" Type="http://schemas.openxmlformats.org/officeDocument/2006/relationships/hyperlink" Target="https://m.heise.de/developer/artikel/Der-perfekte-Microservice-3091905.html" TargetMode="External"/><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keycloak.org/getting-start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innoq.com/de/articles/2017/06/warum-ein-container-manager-das-bessere-microservice-framework-ist/" TargetMode="External"/><Relationship Id="rId32" Type="http://schemas.openxmlformats.org/officeDocument/2006/relationships/hyperlink" Target="http://localhost:8080/auth/admi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yperlink" Target="https://www.jaegertracing.io" TargetMode="External"/><Relationship Id="rId36"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microsoft.com/de-de/dotnet/architecture/microservices/architect-microservice-container-applications/direct-client-to-microservice-communication-versus-the-api-gateway-pattern" TargetMode="External"/><Relationship Id="rId22" Type="http://schemas.openxmlformats.org/officeDocument/2006/relationships/image" Target="media/image8.png"/><Relationship Id="rId27" Type="http://schemas.openxmlformats.org/officeDocument/2006/relationships/hyperlink" Target="https://www.graylog.org" TargetMode="External"/><Relationship Id="rId30" Type="http://schemas.openxmlformats.org/officeDocument/2006/relationships/hyperlink" Target="https://spring.io/guides/gs/maven/" TargetMode="External"/><Relationship Id="rId35" Type="http://schemas.openxmlformats.org/officeDocument/2006/relationships/header" Target="header6.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
    <b:Tag>Fin12</b:Tag>
    <b:SourceType>InternetSite</b:SourceType>
    <b:Guid>{44DFAF24-5FFA-4C70-BC41-CCFF85858CED}</b:Guid>
    <b:Title>Enzyklopädie der wirtschaftsinformatik Online Lexikon</b:Title>
    <b:Year>2012</b:Year>
    <b:Author>
      <b:Author>
        <b:NameList>
          <b:Person>
            <b:Last>Fink</b:Last>
            <b:First>Andreas</b:First>
          </b:Person>
        </b:NameList>
      </b:Author>
    </b:Author>
    <b:Month>10</b:Month>
    <b:Day>31</b:Day>
    <b:YearAccessed>2021</b:YearAccessed>
    <b:MonthAccessed>August</b:MonthAccessed>
    <b:DayAccessed>12</b:DayAccessed>
    <b:URL>https://www.enzyklopaedie-der-wirtschaftsinformatik.de/lexikon/is-management/Systementwicklung/Softwarearchitektur/Architekturparadigmen/Monolithisches-IT-System</b:URL>
    <b:RefOrder>12</b:RefOrder>
  </b:Source>
  <b:Source>
    <b:Tag>Wol184</b:Tag>
    <b:SourceType>BookSection</b:SourceType>
    <b:Guid>{36D9CC70-9E96-42A7-8924-745FB2AAB4A5}</b:Guid>
    <b:Title>Das Microservices Praxisbuch</b:Title>
    <b:Year>2018</b:Year>
    <b:Author>
      <b:Author>
        <b:NameList>
          <b:Person>
            <b:Last>Wolff</b:Last>
            <b:First>Eberhard</b:First>
          </b:Person>
        </b:NameList>
      </b:Author>
    </b:Author>
    <b:City>Heidelberg</b:City>
    <b:Publisher>dpunkt.verlag Gmbh</b:Publisher>
    <b:Pages>96-97</b:Pages>
    <b:RefOrder>13</b:RefOrder>
  </b:Source>
  <b:Source>
    <b:Tag>Gil21</b:Tag>
    <b:SourceType>InternetSite</b:SourceType>
    <b:Guid>{2CC024BD-2439-47E9-B186-9A5FD2B36565}</b:Guid>
    <b:Title>TechTarget</b:Title>
    <b:Year>2021</b:Year>
    <b:Author>
      <b:Author>
        <b:NameList>
          <b:Person>
            <b:Last>Gillis</b:Last>
            <b:Middle>S.</b:Middle>
            <b:First>Alexander</b:First>
          </b:Person>
        </b:NameList>
      </b:Author>
    </b:Author>
    <b:Month>April</b:Month>
    <b:YearAccessed>2021</b:YearAccessed>
    <b:MonthAccessed>August</b:MonthAccessed>
    <b:DayAccessed>14</b:DayAccessed>
    <b:URL>https://whatis.techtarget.com/de/definition/Service-Discovery-Diensterkennung</b:URL>
    <b:RefOrder>14</b:RefOrder>
  </b:Source>
  <b:Source>
    <b:Tag>Red20</b:Tag>
    <b:SourceType>InternetSite</b:SourceType>
    <b:Guid>{19D69089-DEC6-4B9D-AE76-8487AD6C723A}</b:Guid>
    <b:Title>ComputerWeekly</b:Title>
    <b:Year>2020</b:Year>
    <b:Month>Juli</b:Month>
    <b:YearAccessed>2021</b:YearAccessed>
    <b:MonthAccessed>August</b:MonthAccessed>
    <b:DayAccessed>16</b:DayAccessed>
    <b:URL>https://www.computerweekly.com/de/definition/Load-Balancing</b:URL>
    <b:Author>
      <b:Author>
        <b:NameList>
          <b:Person>
            <b:Last>ComputerWeekly</b:Last>
            <b:First>Redaktion</b:First>
          </b:Person>
        </b:NameList>
      </b:Author>
    </b:Author>
    <b:RefOrder>15</b:RefOrder>
  </b:Source>
  <b:Source>
    <b:Tag>Wol185</b:Tag>
    <b:SourceType>BookSection</b:SourceType>
    <b:Guid>{43453CFE-B0E6-452F-B409-269CF94C2B0D}</b:Guid>
    <b:Title>Microservices</b:Title>
    <b:Year>2018</b:Year>
    <b:Author>
      <b:Author>
        <b:NameList>
          <b:Person>
            <b:Last>Wolff</b:Last>
            <b:First>Eberhard</b:First>
          </b:Person>
        </b:NameList>
      </b:Author>
    </b:Author>
    <b:City>Heidelberg</b:City>
    <b:Publisher>dpunkt.verlag GmbH</b:Publisher>
    <b:Pages>44-45</b:Pages>
    <b:RefOrder>16</b:RefOrder>
  </b:Source>
  <b:Source>
    <b:Tag>Plö16</b:Tag>
    <b:SourceType>InternetSite</b:SourceType>
    <b:Guid>{99FEBAE8-44FF-4F7C-95DB-3E6EAF64A93C}</b:Guid>
    <b:Title>innoq</b:Title>
    <b:Year>2016</b:Year>
    <b:Author>
      <b:Author>
        <b:NameList>
          <b:Person>
            <b:Last>Plöd</b:Last>
            <b:First>Michael</b:First>
          </b:Person>
        </b:NameList>
      </b:Author>
    </b:Author>
    <b:Month>Dezember</b:Month>
    <b:Day>08</b:Day>
    <b:YearAccessed>2021</b:YearAccessed>
    <b:MonthAccessed>August</b:MonthAccessed>
    <b:DayAccessed>18</b:DayAccessed>
    <b:URL>https://www.innoq.com/de/articles/2016/12/ddd-microservices/</b:URL>
    <b:RefOrder>17</b:RefOrder>
  </b:Source>
  <b:Source>
    <b:Tag>Röw16</b:Tag>
    <b:SourceType>InternetSite</b:SourceType>
    <b:Guid>{EEB33808-71FD-49F3-A50D-F59A6202EDED}</b:Guid>
    <b:Title>heise</b:Title>
    <b:Year>2016</b:Year>
    <b:Month>Februar</b:Month>
    <b:Day>09</b:Day>
    <b:YearAccessed>2021</b:YearAccessed>
    <b:MonthAccessed>August</b:MonthAccessed>
    <b:DayAccessed>18</b:DayAccessed>
    <b:URL>https://m.heise.de/developer/artikel/Der-perfekte-Microservice-3091905.html?seite=all&amp;hg=1&amp;hgi=2&amp;hgf=false</b:URL>
    <b:Author>
      <b:Author>
        <b:NameList>
          <b:Person>
            <b:Last>Röwekamp</b:Last>
            <b:First>Lars</b:First>
          </b:Person>
          <b:Person>
            <b:Last>Limburg</b:Last>
            <b:First>Arne</b:First>
          </b:Person>
        </b:NameList>
      </b:Author>
    </b:Author>
    <b:RefOrder>18</b:RefOrder>
  </b:Source>
  <b:Source>
    <b:Tag>teW20</b:Tag>
    <b:SourceType>InternetSite</b:SourceType>
    <b:Guid>{7E4F7F83-A46D-4021-9315-A92251629D99}</b:Guid>
    <b:Title>medium</b:Title>
    <b:Year>2020</b:Year>
    <b:Month>November</b:Month>
    <b:Day>11</b:Day>
    <b:YearAccessed>2021</b:YearAccessed>
    <b:MonthAccessed>August</b:MonthAccessed>
    <b:DayAccessed>19</b:DayAccessed>
    <b:URL>https://medium.com/swlh/authentication-and-authorization-in-microservices-how-to-implement-it-5d01ed683d6f</b:URL>
    <b:Author>
      <b:Author>
        <b:NameList>
          <b:Person>
            <b:Last>te Wierik</b:Last>
            <b:First>Mattias</b:First>
          </b:Person>
        </b:NameList>
      </b:Author>
    </b:Author>
    <b:RefOrder>19</b:RefOrder>
  </b:Source>
  <b:Source>
    <b:Tag>Aug20</b:Tag>
    <b:SourceType>InternetSite</b:SourceType>
    <b:Guid>{5D3CE60C-16AD-4EFB-B786-E7C6DF6AE108}</b:Guid>
    <b:Title>dev-insider</b:Title>
    <b:Year>2020</b:Year>
    <b:Month>Juli</b:Month>
    <b:Day>03</b:Day>
    <b:YearAccessed>2021</b:YearAccessed>
    <b:MonthAccessed>August</b:MonthAccessed>
    <b:DayAccessed>19</b:DayAccessed>
    <b:URL>https://www.dev-insider.de/was-ist-ein-framework-a-938758/</b:URL>
    <b:Author>
      <b:Author>
        <b:NameList>
          <b:Person>
            <b:Last>Augsten</b:Last>
            <b:First>Stephan</b:First>
          </b:Person>
        </b:NameList>
      </b:Author>
    </b:Author>
    <b:RefOrder>20</b:RefOrder>
  </b:Source>
  <b:Source>
    <b:Tag>Ani14</b:Tag>
    <b:SourceType>InternetSite</b:SourceType>
    <b:Guid>{5ECF1798-C5B7-4D66-860F-BC372C78A319}</b:Guid>
    <b:Title>DigitalOcean</b:Title>
    <b:Year>2014</b:Year>
    <b:Month>July</b:Month>
    <b:Day>21</b:Day>
    <b:YearAccessed>2021</b:YearAccessed>
    <b:MonthAccessed>August</b:MonthAccessed>
    <b:DayAccessed>19</b:DayAccessed>
    <b:URL>https://www.digitalocean.com/community/tutorials/an-introduction-to-oauth-2</b:URL>
    <b:Author>
      <b:Author>
        <b:NameList>
          <b:Person>
            <b:Last>Anicas</b:Last>
            <b:First>Mitchell</b:First>
          </b:Person>
        </b:NameList>
      </b:Author>
    </b:Author>
    <b:RefOrder>21</b:RefOrder>
  </b:Source>
  <b:Source>
    <b:Tag>Bay19</b:Tag>
    <b:SourceType>InternetSite</b:SourceType>
    <b:Guid>{C85935E0-5942-4378-A08D-FA89D5A11DB8}</b:Guid>
    <b:Title>predic8</b:Title>
    <b:Year>2019</b:Year>
    <b:Month>Oktober</b:Month>
    <b:Day>10</b:Day>
    <b:YearAccessed>2021</b:YearAccessed>
    <b:MonthAccessed>August</b:MonthAccessed>
    <b:DayAccessed>21</b:DayAccessed>
    <b:URL>https://www.predic8.de/microservices-frameworks.htm</b:URL>
    <b:Author>
      <b:Author>
        <b:NameList>
          <b:Person>
            <b:Last>Bayer</b:Last>
            <b:First>Tomas</b:First>
          </b:Person>
        </b:NameList>
      </b:Author>
    </b:Author>
    <b:RefOrder>22</b:RefOrder>
  </b:Source>
  <b:Source>
    <b:Tag>Aug19</b:Tag>
    <b:SourceType>InternetSite</b:SourceType>
    <b:Guid>{300C85D9-68BD-4302-BC7F-911C416C57BF}</b:Guid>
    <b:Title>Dev Insider</b:Title>
    <b:Year>2019</b:Year>
    <b:Month>Juni</b:Month>
    <b:Day>7</b:Day>
    <b:YearAccessed>2021</b:YearAccessed>
    <b:MonthAccessed>August</b:MonthAccessed>
    <b:DayAccessed>22</b:DayAccessed>
    <b:URL>https://www.dev-insider.de/was-ist-das-spring-framework-a-829846/</b:URL>
    <b:Author>
      <b:Author>
        <b:NameList>
          <b:Person>
            <b:Last>Augsten</b:Last>
            <b:First>Stephan</b:First>
          </b:Person>
        </b:NameList>
      </b:Author>
    </b:Author>
    <b:RefOrder>23</b:RefOrder>
  </b:Source>
  <b:Source>
    <b:Tag>Bis16</b:Tag>
    <b:SourceType>InternetSite</b:SourceType>
    <b:Guid>{8F11F656-C206-4CBC-95E5-CC745B3CAF13}</b:Guid>
    <b:Title>heise</b:Title>
    <b:Year>2016</b:Year>
    <b:Month>Mai</b:Month>
    <b:Day>3</b:Day>
    <b:YearAccessed>2021</b:YearAccessed>
    <b:MonthAccessed>August</b:MonthAccessed>
    <b:DayAccessed>22</b:DayAccessed>
    <b:Author>
      <b:Author>
        <b:NameList>
          <b:Person>
            <b:Last>Biswanger</b:Last>
            <b:First>Gregor</b:First>
          </b:Person>
        </b:NameList>
      </b:Author>
    </b:Author>
    <b:RefOrder>24</b:RefOrder>
  </b:Source>
  <b:Source>
    <b:Tag>Bay191</b:Tag>
    <b:SourceType>InternetSite</b:SourceType>
    <b:Guid>{6EAD81D6-C4CF-4969-B6E7-F95FB7853ACD}</b:Guid>
    <b:Title>predic8</b:Title>
    <b:Year>2019</b:Year>
    <b:Month>November</b:Month>
    <b:Day>18</b:Day>
    <b:YearAccessed>2021</b:YearAccessed>
    <b:MonthAccessed>September</b:MonthAccessed>
    <b:DayAccessed>04</b:DayAccessed>
    <b:URL>https://www.predic8.de/microservices-spring-boot-spring-cloud.htm</b:URL>
    <b:Author>
      <b:Author>
        <b:NameList>
          <b:Person>
            <b:Last>Bayer</b:Last>
            <b:First>Thomas</b:First>
          </b:Person>
        </b:NameList>
      </b:Author>
    </b:Author>
    <b:RefOrder>25</b:RefOrder>
  </b:Source>
</b:Sources>
</file>

<file path=customXml/itemProps1.xml><?xml version="1.0" encoding="utf-8"?>
<ds:datastoreItem xmlns:ds="http://schemas.openxmlformats.org/officeDocument/2006/customXml" ds:itemID="{AAB5F831-1061-4C1F-A930-EF2BB11CA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6483</Words>
  <Characters>40844</Characters>
  <Application>Microsoft Office Word</Application>
  <DocSecurity>0</DocSecurity>
  <Lines>340</Lines>
  <Paragraphs>94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118</cp:revision>
  <cp:lastPrinted>2021-08-23T14:43:00Z</cp:lastPrinted>
  <dcterms:created xsi:type="dcterms:W3CDTF">2021-08-01T12:15:00Z</dcterms:created>
  <dcterms:modified xsi:type="dcterms:W3CDTF">2021-09-17T16:56:00Z</dcterms:modified>
</cp:coreProperties>
</file>