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Prof. Dr. Steffen Avemarg</w:t>
      </w:r>
    </w:p>
    <w:p w14:paraId="760DE0A8" w14:textId="09ED7674" w:rsidR="00424F5D" w:rsidRPr="00424F5D" w:rsidRDefault="00424F5D" w:rsidP="00424F5D">
      <w:pPr>
        <w:jc w:val="center"/>
        <w:rPr>
          <w:rFonts w:cs="Arial"/>
          <w:b/>
          <w:bCs/>
          <w:sz w:val="28"/>
          <w:szCs w:val="28"/>
        </w:rPr>
      </w:pPr>
      <w:r w:rsidRPr="00424F5D">
        <w:rPr>
          <w:rFonts w:cs="Arial"/>
          <w:b/>
          <w:bCs/>
          <w:sz w:val="28"/>
          <w:szCs w:val="28"/>
        </w:rPr>
        <w:t>Dipl.-Inf. Steffen Späthe</w:t>
      </w:r>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Pr="00B305A9" w:rsidRDefault="00914EEE" w:rsidP="00B305A9">
      <w:pPr>
        <w:pStyle w:val="Titel"/>
        <w:numPr>
          <w:ilvl w:val="0"/>
          <w:numId w:val="0"/>
        </w:numPr>
      </w:pPr>
      <w:bookmarkStart w:id="0" w:name="_Toc86652453"/>
      <w:r w:rsidRPr="00B305A9">
        <w:lastRenderedPageBreak/>
        <w:t>Kurzfassung</w:t>
      </w:r>
      <w:bookmarkEnd w:id="0"/>
    </w:p>
    <w:p w14:paraId="75B80FBB" w14:textId="4DFA1280" w:rsidR="00593688" w:rsidRDefault="00593688" w:rsidP="0016535A"/>
    <w:p w14:paraId="7F6EF96A" w14:textId="76A09C92" w:rsidR="0016535A" w:rsidRDefault="00726D95" w:rsidP="0016535A">
      <w:r>
        <w:t xml:space="preserve">Ein </w:t>
      </w:r>
      <w:r w:rsidR="00244706">
        <w:t>weit verbreitetes</w:t>
      </w:r>
      <w:r>
        <w:t xml:space="preserve"> Software-Architekturmuster stellt heutzutage die Microservice-Architektur dar. Folgende wissenschaftliche Arbeit beschreibt Technologien</w:t>
      </w:r>
      <w:r w:rsidR="003932E0">
        <w:t xml:space="preserve"> wie zum Beispiel Frameworks und Bibliotheken</w:t>
      </w:r>
      <w:r>
        <w:t>, welche für die erfolgreiche Verwirklichung einer solchen Architektur eingesetzt werden können. Unter anderem werden Grundlagen wie Algorithmen, Protokolle und Entwurfsmuster genannt, auf denen die</w:t>
      </w:r>
      <w:r w:rsidR="00B10E38">
        <w:t>se</w:t>
      </w:r>
      <w:r>
        <w:t xml:space="preserve"> Technologien basieren. </w:t>
      </w:r>
      <w:r w:rsidR="00EC15CB">
        <w:t xml:space="preserve">Beispielhaft wird der Einsatz der Technologien anhand eines </w:t>
      </w:r>
      <w:r w:rsidR="003932E0">
        <w:t>Software</w:t>
      </w:r>
      <w:r w:rsidR="00423EB4">
        <w:t>p</w:t>
      </w:r>
      <w:r w:rsidR="003932E0">
        <w:t>rototyp</w:t>
      </w:r>
      <w:r w:rsidR="00423EB4">
        <w:t>s</w:t>
      </w:r>
      <w:r w:rsidR="00EC15CB">
        <w:t xml:space="preserve"> demonstriert. Dieser dient zur </w:t>
      </w:r>
      <w:r w:rsidR="00B10E38">
        <w:t>Umsetzung</w:t>
      </w:r>
      <w:r w:rsidR="00EC15CB">
        <w:t xml:space="preserve"> einer Anwendung, zur Verwaltung der IT-Kontaktmesse an der Fachhochschule Erfurt. D</w:t>
      </w:r>
      <w:r w:rsidR="009031B4">
        <w:t>er Prototyp</w:t>
      </w:r>
      <w:r w:rsidR="00EC15CB">
        <w:t xml:space="preserve"> wir</w:t>
      </w:r>
      <w:r w:rsidR="009031B4">
        <w:t>d</w:t>
      </w:r>
      <w:r w:rsidR="00EC15CB">
        <w:t xml:space="preserve"> </w:t>
      </w:r>
      <w:r w:rsidR="009031B4">
        <w:t>anhand einer</w:t>
      </w:r>
      <w:r w:rsidR="00EC15CB">
        <w:t xml:space="preserve"> Microservice-Architektur </w:t>
      </w:r>
      <w:r w:rsidR="00B10E38">
        <w:t>realisiert</w:t>
      </w:r>
      <w:r w:rsidR="00EC15CB">
        <w:t xml:space="preserve">. </w:t>
      </w:r>
      <w:r w:rsidR="009031B4">
        <w:t>Es wird dargestellt</w:t>
      </w:r>
      <w:r w:rsidR="00423EB4">
        <w:t>,</w:t>
      </w:r>
      <w:r w:rsidR="00EC15CB">
        <w:t xml:space="preserve"> wie</w:t>
      </w:r>
      <w:r w:rsidR="009031B4">
        <w:t xml:space="preserve"> diese Architektur</w:t>
      </w:r>
      <w:r w:rsidR="00EC15CB">
        <w:t xml:space="preserve"> auf Grundlagen der </w:t>
      </w:r>
      <w:r w:rsidR="00423EB4">
        <w:t>Anforderungen,</w:t>
      </w:r>
      <w:r w:rsidR="00EC15CB">
        <w:t xml:space="preserve"> </w:t>
      </w:r>
      <w:r w:rsidR="009031B4">
        <w:t xml:space="preserve">welche an das Verwaltungssystem gestellt werden, angefertigt wird. </w:t>
      </w:r>
      <w:r w:rsidR="00EC15CB">
        <w:t xml:space="preserve"> </w:t>
      </w:r>
      <w:r w:rsidR="009031B4">
        <w:t>Am Ende erfolgt eine Auswertung</w:t>
      </w:r>
      <w:r w:rsidR="003932E0">
        <w:t>,</w:t>
      </w:r>
      <w:r w:rsidR="009031B4">
        <w:t xml:space="preserve"> inwieweit die vorgestellten Technologien</w:t>
      </w:r>
      <w:r w:rsidR="003932E0">
        <w:t xml:space="preserve"> implementiert werden konnten. Zusätzlich wird die Bedeutsamkeit dieser Technologien,</w:t>
      </w:r>
      <w:r w:rsidR="009031B4">
        <w:t xml:space="preserve"> </w:t>
      </w:r>
      <w:r w:rsidR="003932E0">
        <w:t>für die</w:t>
      </w:r>
      <w:r w:rsidR="009031B4">
        <w:t xml:space="preserve"> erfolgreiche Verwirklichung </w:t>
      </w:r>
      <w:r w:rsidR="003932E0">
        <w:t xml:space="preserve">einer </w:t>
      </w:r>
      <w:r w:rsidR="00423EB4">
        <w:t>vollständigen</w:t>
      </w:r>
      <w:r w:rsidR="003932E0">
        <w:t xml:space="preserve"> Anwendung, welche über den Funktionsumfang des Prototyps hinausgehen würde, beurteilt. </w:t>
      </w:r>
    </w:p>
    <w:p w14:paraId="583A62ED" w14:textId="52F2038D" w:rsidR="00593688" w:rsidRDefault="00593688"/>
    <w:p w14:paraId="297F0FD1" w14:textId="0A8E855E" w:rsidR="00593688" w:rsidRDefault="00593688"/>
    <w:p w14:paraId="189F22B8" w14:textId="36CEFADD" w:rsidR="00593688" w:rsidRDefault="00593688"/>
    <w:p w14:paraId="3D7AD032" w14:textId="1B018EA7" w:rsidR="00423EB4" w:rsidRDefault="00423EB4"/>
    <w:p w14:paraId="25CA57B7" w14:textId="77777777" w:rsidR="00423EB4" w:rsidRDefault="00423EB4"/>
    <w:p w14:paraId="247D40B1" w14:textId="7427969F" w:rsidR="00593688" w:rsidRDefault="00593688"/>
    <w:p w14:paraId="74C8D7E2" w14:textId="77777777" w:rsidR="007603AF" w:rsidRDefault="007603AF">
      <w:pPr>
        <w:sectPr w:rsidR="007603AF" w:rsidSect="008D7F47">
          <w:headerReference w:type="default" r:id="rId12"/>
          <w:pgSz w:w="11906" w:h="16838" w:code="9"/>
          <w:pgMar w:top="1418" w:right="1701" w:bottom="1418" w:left="2268" w:header="709" w:footer="709" w:gutter="0"/>
          <w:pgNumType w:fmt="upperRoman" w:start="2"/>
          <w:cols w:space="708"/>
          <w:docGrid w:linePitch="360"/>
        </w:sectPr>
      </w:pPr>
    </w:p>
    <w:p w14:paraId="29D6DF71" w14:textId="42B0A88F" w:rsidR="00593688" w:rsidRDefault="00914EEE" w:rsidP="00B305A9">
      <w:pPr>
        <w:pStyle w:val="Titel"/>
        <w:numPr>
          <w:ilvl w:val="0"/>
          <w:numId w:val="0"/>
        </w:numPr>
      </w:pPr>
      <w:bookmarkStart w:id="1" w:name="_Toc86652454"/>
      <w:r w:rsidRPr="00B305A9">
        <w:lastRenderedPageBreak/>
        <w:t>Abstract</w:t>
      </w:r>
      <w:bookmarkEnd w:id="1"/>
    </w:p>
    <w:p w14:paraId="0E3F4214" w14:textId="77777777" w:rsidR="00214903" w:rsidRPr="00214903" w:rsidRDefault="00214903" w:rsidP="00214903"/>
    <w:p w14:paraId="6304ADA9" w14:textId="1BAE262A" w:rsidR="00214903" w:rsidRPr="00214903" w:rsidRDefault="00214903" w:rsidP="00214903">
      <w:pPr>
        <w:rPr>
          <w:lang w:eastAsia="de-DE"/>
        </w:rPr>
      </w:pPr>
      <w:r w:rsidRPr="00214903">
        <w:rPr>
          <w:lang w:val="en" w:eastAsia="de-DE"/>
        </w:rPr>
        <w:t>The microservice architecture is a popular software architecture pattern nowadays. The following scientific work describes technologies such as frameworks and libraries, which can be used for the successful implementation of such an architecture. Among other things, fundamentals such as algorithms, protocols and design patterns on which these technologies are based are named. The use of the</w:t>
      </w:r>
      <w:r w:rsidR="008778CC">
        <w:rPr>
          <w:lang w:val="en" w:eastAsia="de-DE"/>
        </w:rPr>
        <w:t>se</w:t>
      </w:r>
      <w:r w:rsidRPr="00214903">
        <w:rPr>
          <w:lang w:val="en" w:eastAsia="de-DE"/>
        </w:rPr>
        <w:t xml:space="preserve"> technologies is demonstrated using a software prototype as an example. This is used to implement an application, to manage the IT contact fair at the Erfurt University of Applied Sciences. The prototype is implemented using a microservice architecture. It is shown how this architecture is made based on the requirements that are placed on the management system. At the </w:t>
      </w:r>
      <w:r w:rsidR="008778CC">
        <w:rPr>
          <w:lang w:val="en" w:eastAsia="de-DE"/>
        </w:rPr>
        <w:t>lastly</w:t>
      </w:r>
      <w:r w:rsidRPr="00214903">
        <w:rPr>
          <w:lang w:val="en" w:eastAsia="de-DE"/>
        </w:rPr>
        <w:t xml:space="preserve"> there is an evaluation to what extent the presented technologies could be implemented. In addition, the importance of these technologies for the successful implementation of a complete application that would go beyond the functional scope of the prototype is assessed.</w:t>
      </w:r>
    </w:p>
    <w:p w14:paraId="3A936355" w14:textId="43569091" w:rsidR="00593688" w:rsidRDefault="00593688"/>
    <w:p w14:paraId="6AF4D899" w14:textId="4E266230" w:rsidR="00593688" w:rsidRDefault="00593688"/>
    <w:p w14:paraId="3191A7FA" w14:textId="3BE5E1CF" w:rsidR="00593688" w:rsidRDefault="00593688"/>
    <w:p w14:paraId="79D6EECC" w14:textId="4593F189" w:rsidR="00593688" w:rsidRDefault="00593688"/>
    <w:p w14:paraId="57A5DE20" w14:textId="114744CC" w:rsidR="00593688" w:rsidRDefault="00593688"/>
    <w:p w14:paraId="42C845C7" w14:textId="77777777" w:rsidR="007603AF" w:rsidRDefault="007603AF">
      <w:pPr>
        <w:sectPr w:rsidR="007603AF" w:rsidSect="00377B5B">
          <w:headerReference w:type="default" r:id="rId13"/>
          <w:pgSz w:w="11906" w:h="16838" w:code="9"/>
          <w:pgMar w:top="1418" w:right="1701" w:bottom="1418" w:left="2268" w:header="709" w:footer="709" w:gutter="0"/>
          <w:pgNumType w:fmt="upperRoman"/>
          <w:cols w:space="708"/>
          <w:docGrid w:linePitch="360"/>
        </w:sectPr>
      </w:pPr>
    </w:p>
    <w:sdt>
      <w:sdtPr>
        <w:id w:val="1104695345"/>
        <w:docPartObj>
          <w:docPartGallery w:val="Table of Contents"/>
          <w:docPartUnique/>
        </w:docPartObj>
      </w:sdtPr>
      <w:sdtEndPr>
        <w:rPr>
          <w:b/>
          <w:bCs/>
        </w:rPr>
      </w:sdtEndPr>
      <w:sdtContent>
        <w:p w14:paraId="5127524B" w14:textId="7AD32BF9" w:rsidR="00274CB8" w:rsidRPr="00F42E73" w:rsidRDefault="00914EEE" w:rsidP="00274CB8">
          <w:pPr>
            <w:pStyle w:val="KeinLeerraum"/>
            <w:rPr>
              <w:sz w:val="32"/>
              <w:szCs w:val="32"/>
            </w:rPr>
          </w:pPr>
          <w:r w:rsidRPr="00F42E73">
            <w:rPr>
              <w:sz w:val="32"/>
              <w:szCs w:val="32"/>
            </w:rPr>
            <w:t>Inhalt</w:t>
          </w:r>
          <w:r w:rsidR="008E5EAF" w:rsidRPr="00F42E73">
            <w:rPr>
              <w:sz w:val="32"/>
              <w:szCs w:val="32"/>
            </w:rPr>
            <w:t>sverzeichnis</w:t>
          </w:r>
        </w:p>
        <w:p w14:paraId="124AF6EE" w14:textId="77777777" w:rsidR="007603AF" w:rsidRPr="00274CB8" w:rsidRDefault="007603AF" w:rsidP="00274CB8">
          <w:pPr>
            <w:pStyle w:val="KeinLeerraum"/>
            <w:rPr>
              <w:sz w:val="24"/>
              <w:szCs w:val="24"/>
            </w:rPr>
          </w:pPr>
        </w:p>
        <w:p w14:paraId="2BA8529D" w14:textId="617E17A4" w:rsidR="008778CC"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6652453" w:history="1">
            <w:r w:rsidR="008778CC" w:rsidRPr="00C17200">
              <w:rPr>
                <w:rStyle w:val="Hyperlink"/>
                <w:noProof/>
              </w:rPr>
              <w:t>Kurzfassung</w:t>
            </w:r>
            <w:r w:rsidR="008778CC">
              <w:rPr>
                <w:noProof/>
                <w:webHidden/>
              </w:rPr>
              <w:tab/>
            </w:r>
            <w:r w:rsidR="008778CC">
              <w:rPr>
                <w:noProof/>
                <w:webHidden/>
              </w:rPr>
              <w:fldChar w:fldCharType="begin"/>
            </w:r>
            <w:r w:rsidR="008778CC">
              <w:rPr>
                <w:noProof/>
                <w:webHidden/>
              </w:rPr>
              <w:instrText xml:space="preserve"> PAGEREF _Toc86652453 \h </w:instrText>
            </w:r>
            <w:r w:rsidR="008778CC">
              <w:rPr>
                <w:noProof/>
                <w:webHidden/>
              </w:rPr>
            </w:r>
            <w:r w:rsidR="008778CC">
              <w:rPr>
                <w:noProof/>
                <w:webHidden/>
              </w:rPr>
              <w:fldChar w:fldCharType="separate"/>
            </w:r>
            <w:r w:rsidR="00A60832">
              <w:rPr>
                <w:noProof/>
                <w:webHidden/>
              </w:rPr>
              <w:t>II</w:t>
            </w:r>
            <w:r w:rsidR="008778CC">
              <w:rPr>
                <w:noProof/>
                <w:webHidden/>
              </w:rPr>
              <w:fldChar w:fldCharType="end"/>
            </w:r>
          </w:hyperlink>
        </w:p>
        <w:p w14:paraId="73762660" w14:textId="666A9F56" w:rsidR="008778CC" w:rsidRDefault="003D12AA">
          <w:pPr>
            <w:pStyle w:val="Verzeichnis1"/>
            <w:rPr>
              <w:rFonts w:asciiTheme="minorHAnsi" w:eastAsiaTheme="minorEastAsia" w:hAnsiTheme="minorHAnsi"/>
              <w:noProof/>
              <w:sz w:val="22"/>
              <w:lang w:eastAsia="de-DE"/>
            </w:rPr>
          </w:pPr>
          <w:hyperlink w:anchor="_Toc86652454" w:history="1">
            <w:r w:rsidR="008778CC" w:rsidRPr="00C17200">
              <w:rPr>
                <w:rStyle w:val="Hyperlink"/>
                <w:noProof/>
              </w:rPr>
              <w:t>Abstract</w:t>
            </w:r>
            <w:r w:rsidR="008778CC">
              <w:rPr>
                <w:noProof/>
                <w:webHidden/>
              </w:rPr>
              <w:tab/>
            </w:r>
            <w:r w:rsidR="008778CC">
              <w:rPr>
                <w:noProof/>
                <w:webHidden/>
              </w:rPr>
              <w:fldChar w:fldCharType="begin"/>
            </w:r>
            <w:r w:rsidR="008778CC">
              <w:rPr>
                <w:noProof/>
                <w:webHidden/>
              </w:rPr>
              <w:instrText xml:space="preserve"> PAGEREF _Toc86652454 \h </w:instrText>
            </w:r>
            <w:r w:rsidR="008778CC">
              <w:rPr>
                <w:noProof/>
                <w:webHidden/>
              </w:rPr>
            </w:r>
            <w:r w:rsidR="008778CC">
              <w:rPr>
                <w:noProof/>
                <w:webHidden/>
              </w:rPr>
              <w:fldChar w:fldCharType="separate"/>
            </w:r>
            <w:r w:rsidR="00A60832">
              <w:rPr>
                <w:noProof/>
                <w:webHidden/>
              </w:rPr>
              <w:t>III</w:t>
            </w:r>
            <w:r w:rsidR="008778CC">
              <w:rPr>
                <w:noProof/>
                <w:webHidden/>
              </w:rPr>
              <w:fldChar w:fldCharType="end"/>
            </w:r>
          </w:hyperlink>
        </w:p>
        <w:p w14:paraId="16AB2CCF" w14:textId="0C4E80BB" w:rsidR="008778CC" w:rsidRDefault="003D12AA">
          <w:pPr>
            <w:pStyle w:val="Verzeichnis1"/>
            <w:rPr>
              <w:rFonts w:asciiTheme="minorHAnsi" w:eastAsiaTheme="minorEastAsia" w:hAnsiTheme="minorHAnsi"/>
              <w:noProof/>
              <w:sz w:val="22"/>
              <w:lang w:eastAsia="de-DE"/>
            </w:rPr>
          </w:pPr>
          <w:hyperlink w:anchor="_Toc86652455" w:history="1">
            <w:r w:rsidR="008778CC" w:rsidRPr="00C17200">
              <w:rPr>
                <w:rStyle w:val="Hyperlink"/>
                <w:noProof/>
              </w:rPr>
              <w:t>I.</w:t>
            </w:r>
            <w:r w:rsidR="008778CC">
              <w:rPr>
                <w:rFonts w:asciiTheme="minorHAnsi" w:eastAsiaTheme="minorEastAsia" w:hAnsiTheme="minorHAnsi"/>
                <w:noProof/>
                <w:sz w:val="22"/>
                <w:lang w:eastAsia="de-DE"/>
              </w:rPr>
              <w:tab/>
            </w:r>
            <w:r w:rsidR="008778CC" w:rsidRPr="00C17200">
              <w:rPr>
                <w:rStyle w:val="Hyperlink"/>
                <w:noProof/>
              </w:rPr>
              <w:t>Abkürzungsverzeichnis</w:t>
            </w:r>
            <w:r w:rsidR="008778CC">
              <w:rPr>
                <w:noProof/>
                <w:webHidden/>
              </w:rPr>
              <w:tab/>
            </w:r>
            <w:r w:rsidR="008778CC">
              <w:rPr>
                <w:noProof/>
                <w:webHidden/>
              </w:rPr>
              <w:fldChar w:fldCharType="begin"/>
            </w:r>
            <w:r w:rsidR="008778CC">
              <w:rPr>
                <w:noProof/>
                <w:webHidden/>
              </w:rPr>
              <w:instrText xml:space="preserve"> PAGEREF _Toc86652455 \h </w:instrText>
            </w:r>
            <w:r w:rsidR="008778CC">
              <w:rPr>
                <w:noProof/>
                <w:webHidden/>
              </w:rPr>
            </w:r>
            <w:r w:rsidR="008778CC">
              <w:rPr>
                <w:noProof/>
                <w:webHidden/>
              </w:rPr>
              <w:fldChar w:fldCharType="separate"/>
            </w:r>
            <w:r w:rsidR="00A60832">
              <w:rPr>
                <w:noProof/>
                <w:webHidden/>
              </w:rPr>
              <w:t>VI</w:t>
            </w:r>
            <w:r w:rsidR="008778CC">
              <w:rPr>
                <w:noProof/>
                <w:webHidden/>
              </w:rPr>
              <w:fldChar w:fldCharType="end"/>
            </w:r>
          </w:hyperlink>
        </w:p>
        <w:p w14:paraId="3FE2C576" w14:textId="20865994" w:rsidR="008778CC" w:rsidRDefault="003D12AA">
          <w:pPr>
            <w:pStyle w:val="Verzeichnis1"/>
            <w:rPr>
              <w:rFonts w:asciiTheme="minorHAnsi" w:eastAsiaTheme="minorEastAsia" w:hAnsiTheme="minorHAnsi"/>
              <w:noProof/>
              <w:sz w:val="22"/>
              <w:lang w:eastAsia="de-DE"/>
            </w:rPr>
          </w:pPr>
          <w:hyperlink w:anchor="_Toc86652456" w:history="1">
            <w:r w:rsidR="008778CC" w:rsidRPr="00C17200">
              <w:rPr>
                <w:rStyle w:val="Hyperlink"/>
                <w:noProof/>
              </w:rPr>
              <w:t>II.</w:t>
            </w:r>
            <w:r w:rsidR="008778CC">
              <w:rPr>
                <w:rFonts w:asciiTheme="minorHAnsi" w:eastAsiaTheme="minorEastAsia" w:hAnsiTheme="minorHAnsi"/>
                <w:noProof/>
                <w:sz w:val="22"/>
                <w:lang w:eastAsia="de-DE"/>
              </w:rPr>
              <w:tab/>
            </w:r>
            <w:r w:rsidR="008778CC" w:rsidRPr="00C17200">
              <w:rPr>
                <w:rStyle w:val="Hyperlink"/>
                <w:noProof/>
              </w:rPr>
              <w:t>Abbildungsverzeichnis</w:t>
            </w:r>
            <w:r w:rsidR="008778CC">
              <w:rPr>
                <w:noProof/>
                <w:webHidden/>
              </w:rPr>
              <w:tab/>
            </w:r>
            <w:r w:rsidR="008778CC">
              <w:rPr>
                <w:noProof/>
                <w:webHidden/>
              </w:rPr>
              <w:fldChar w:fldCharType="begin"/>
            </w:r>
            <w:r w:rsidR="008778CC">
              <w:rPr>
                <w:noProof/>
                <w:webHidden/>
              </w:rPr>
              <w:instrText xml:space="preserve"> PAGEREF _Toc86652456 \h </w:instrText>
            </w:r>
            <w:r w:rsidR="008778CC">
              <w:rPr>
                <w:noProof/>
                <w:webHidden/>
              </w:rPr>
            </w:r>
            <w:r w:rsidR="008778CC">
              <w:rPr>
                <w:noProof/>
                <w:webHidden/>
              </w:rPr>
              <w:fldChar w:fldCharType="separate"/>
            </w:r>
            <w:r w:rsidR="00A60832">
              <w:rPr>
                <w:noProof/>
                <w:webHidden/>
              </w:rPr>
              <w:t>VII</w:t>
            </w:r>
            <w:r w:rsidR="008778CC">
              <w:rPr>
                <w:noProof/>
                <w:webHidden/>
              </w:rPr>
              <w:fldChar w:fldCharType="end"/>
            </w:r>
          </w:hyperlink>
        </w:p>
        <w:p w14:paraId="79BE058C" w14:textId="497D3EF7" w:rsidR="008778CC" w:rsidRDefault="003D12AA">
          <w:pPr>
            <w:pStyle w:val="Verzeichnis1"/>
            <w:rPr>
              <w:rFonts w:asciiTheme="minorHAnsi" w:eastAsiaTheme="minorEastAsia" w:hAnsiTheme="minorHAnsi"/>
              <w:noProof/>
              <w:sz w:val="22"/>
              <w:lang w:eastAsia="de-DE"/>
            </w:rPr>
          </w:pPr>
          <w:hyperlink w:anchor="_Toc86652457" w:history="1">
            <w:r w:rsidR="008778CC" w:rsidRPr="00C17200">
              <w:rPr>
                <w:rStyle w:val="Hyperlink"/>
                <w:noProof/>
              </w:rPr>
              <w:t>1</w:t>
            </w:r>
            <w:r w:rsidR="008778CC">
              <w:rPr>
                <w:rFonts w:asciiTheme="minorHAnsi" w:eastAsiaTheme="minorEastAsia" w:hAnsiTheme="minorHAnsi"/>
                <w:noProof/>
                <w:sz w:val="22"/>
                <w:lang w:eastAsia="de-DE"/>
              </w:rPr>
              <w:tab/>
            </w:r>
            <w:r w:rsidR="008778CC" w:rsidRPr="00C17200">
              <w:rPr>
                <w:rStyle w:val="Hyperlink"/>
                <w:noProof/>
              </w:rPr>
              <w:t>Einleitung</w:t>
            </w:r>
            <w:r w:rsidR="008778CC">
              <w:rPr>
                <w:noProof/>
                <w:webHidden/>
              </w:rPr>
              <w:tab/>
            </w:r>
            <w:r w:rsidR="008778CC">
              <w:rPr>
                <w:noProof/>
                <w:webHidden/>
              </w:rPr>
              <w:fldChar w:fldCharType="begin"/>
            </w:r>
            <w:r w:rsidR="008778CC">
              <w:rPr>
                <w:noProof/>
                <w:webHidden/>
              </w:rPr>
              <w:instrText xml:space="preserve"> PAGEREF _Toc86652457 \h </w:instrText>
            </w:r>
            <w:r w:rsidR="008778CC">
              <w:rPr>
                <w:noProof/>
                <w:webHidden/>
              </w:rPr>
            </w:r>
            <w:r w:rsidR="008778CC">
              <w:rPr>
                <w:noProof/>
                <w:webHidden/>
              </w:rPr>
              <w:fldChar w:fldCharType="separate"/>
            </w:r>
            <w:r w:rsidR="00A60832">
              <w:rPr>
                <w:noProof/>
                <w:webHidden/>
              </w:rPr>
              <w:t>1</w:t>
            </w:r>
            <w:r w:rsidR="008778CC">
              <w:rPr>
                <w:noProof/>
                <w:webHidden/>
              </w:rPr>
              <w:fldChar w:fldCharType="end"/>
            </w:r>
          </w:hyperlink>
        </w:p>
        <w:p w14:paraId="09E7C938" w14:textId="4DF337AD" w:rsidR="008778CC" w:rsidRDefault="003D12AA">
          <w:pPr>
            <w:pStyle w:val="Verzeichnis2"/>
            <w:tabs>
              <w:tab w:val="left" w:pos="880"/>
              <w:tab w:val="right" w:leader="dot" w:pos="7927"/>
            </w:tabs>
            <w:rPr>
              <w:rFonts w:asciiTheme="minorHAnsi" w:eastAsiaTheme="minorEastAsia" w:hAnsiTheme="minorHAnsi"/>
              <w:noProof/>
              <w:sz w:val="22"/>
              <w:lang w:eastAsia="de-DE"/>
            </w:rPr>
          </w:pPr>
          <w:hyperlink w:anchor="_Toc86652458" w:history="1">
            <w:r w:rsidR="008778CC" w:rsidRPr="00C17200">
              <w:rPr>
                <w:rStyle w:val="Hyperlink"/>
                <w:noProof/>
              </w:rPr>
              <w:t>1.1</w:t>
            </w:r>
            <w:r w:rsidR="008778CC">
              <w:rPr>
                <w:rFonts w:asciiTheme="minorHAnsi" w:eastAsiaTheme="minorEastAsia" w:hAnsiTheme="minorHAnsi"/>
                <w:noProof/>
                <w:sz w:val="22"/>
                <w:lang w:eastAsia="de-DE"/>
              </w:rPr>
              <w:tab/>
            </w:r>
            <w:r w:rsidR="008778CC" w:rsidRPr="00C17200">
              <w:rPr>
                <w:rStyle w:val="Hyperlink"/>
                <w:noProof/>
              </w:rPr>
              <w:t>Problemstellung</w:t>
            </w:r>
            <w:r w:rsidR="008778CC">
              <w:rPr>
                <w:noProof/>
                <w:webHidden/>
              </w:rPr>
              <w:tab/>
            </w:r>
            <w:r w:rsidR="008778CC">
              <w:rPr>
                <w:noProof/>
                <w:webHidden/>
              </w:rPr>
              <w:fldChar w:fldCharType="begin"/>
            </w:r>
            <w:r w:rsidR="008778CC">
              <w:rPr>
                <w:noProof/>
                <w:webHidden/>
              </w:rPr>
              <w:instrText xml:space="preserve"> PAGEREF _Toc86652458 \h </w:instrText>
            </w:r>
            <w:r w:rsidR="008778CC">
              <w:rPr>
                <w:noProof/>
                <w:webHidden/>
              </w:rPr>
            </w:r>
            <w:r w:rsidR="008778CC">
              <w:rPr>
                <w:noProof/>
                <w:webHidden/>
              </w:rPr>
              <w:fldChar w:fldCharType="separate"/>
            </w:r>
            <w:r w:rsidR="00A60832">
              <w:rPr>
                <w:noProof/>
                <w:webHidden/>
              </w:rPr>
              <w:t>1</w:t>
            </w:r>
            <w:r w:rsidR="008778CC">
              <w:rPr>
                <w:noProof/>
                <w:webHidden/>
              </w:rPr>
              <w:fldChar w:fldCharType="end"/>
            </w:r>
          </w:hyperlink>
        </w:p>
        <w:p w14:paraId="1C1F187A" w14:textId="0996678E" w:rsidR="008778CC" w:rsidRDefault="003D12AA">
          <w:pPr>
            <w:pStyle w:val="Verzeichnis2"/>
            <w:tabs>
              <w:tab w:val="left" w:pos="880"/>
              <w:tab w:val="right" w:leader="dot" w:pos="7927"/>
            </w:tabs>
            <w:rPr>
              <w:rFonts w:asciiTheme="minorHAnsi" w:eastAsiaTheme="minorEastAsia" w:hAnsiTheme="minorHAnsi"/>
              <w:noProof/>
              <w:sz w:val="22"/>
              <w:lang w:eastAsia="de-DE"/>
            </w:rPr>
          </w:pPr>
          <w:hyperlink w:anchor="_Toc86652459" w:history="1">
            <w:r w:rsidR="008778CC" w:rsidRPr="00C17200">
              <w:rPr>
                <w:rStyle w:val="Hyperlink"/>
                <w:noProof/>
              </w:rPr>
              <w:t>1.2</w:t>
            </w:r>
            <w:r w:rsidR="008778CC">
              <w:rPr>
                <w:rFonts w:asciiTheme="minorHAnsi" w:eastAsiaTheme="minorEastAsia" w:hAnsiTheme="minorHAnsi"/>
                <w:noProof/>
                <w:sz w:val="22"/>
                <w:lang w:eastAsia="de-DE"/>
              </w:rPr>
              <w:tab/>
            </w:r>
            <w:r w:rsidR="008778CC" w:rsidRPr="00C17200">
              <w:rPr>
                <w:rStyle w:val="Hyperlink"/>
                <w:noProof/>
              </w:rPr>
              <w:t>Ziel</w:t>
            </w:r>
            <w:r w:rsidR="008778CC">
              <w:rPr>
                <w:noProof/>
                <w:webHidden/>
              </w:rPr>
              <w:tab/>
            </w:r>
            <w:r w:rsidR="008778CC">
              <w:rPr>
                <w:noProof/>
                <w:webHidden/>
              </w:rPr>
              <w:fldChar w:fldCharType="begin"/>
            </w:r>
            <w:r w:rsidR="008778CC">
              <w:rPr>
                <w:noProof/>
                <w:webHidden/>
              </w:rPr>
              <w:instrText xml:space="preserve"> PAGEREF _Toc86652459 \h </w:instrText>
            </w:r>
            <w:r w:rsidR="008778CC">
              <w:rPr>
                <w:noProof/>
                <w:webHidden/>
              </w:rPr>
            </w:r>
            <w:r w:rsidR="008778CC">
              <w:rPr>
                <w:noProof/>
                <w:webHidden/>
              </w:rPr>
              <w:fldChar w:fldCharType="separate"/>
            </w:r>
            <w:r w:rsidR="00A60832">
              <w:rPr>
                <w:noProof/>
                <w:webHidden/>
              </w:rPr>
              <w:t>2</w:t>
            </w:r>
            <w:r w:rsidR="008778CC">
              <w:rPr>
                <w:noProof/>
                <w:webHidden/>
              </w:rPr>
              <w:fldChar w:fldCharType="end"/>
            </w:r>
          </w:hyperlink>
        </w:p>
        <w:p w14:paraId="6FFABD76" w14:textId="6EF02145" w:rsidR="008778CC" w:rsidRDefault="003D12AA">
          <w:pPr>
            <w:pStyle w:val="Verzeichnis1"/>
            <w:rPr>
              <w:rFonts w:asciiTheme="minorHAnsi" w:eastAsiaTheme="minorEastAsia" w:hAnsiTheme="minorHAnsi"/>
              <w:noProof/>
              <w:sz w:val="22"/>
              <w:lang w:eastAsia="de-DE"/>
            </w:rPr>
          </w:pPr>
          <w:hyperlink w:anchor="_Toc86652460" w:history="1">
            <w:r w:rsidR="008778CC" w:rsidRPr="00C17200">
              <w:rPr>
                <w:rStyle w:val="Hyperlink"/>
                <w:noProof/>
              </w:rPr>
              <w:t>2</w:t>
            </w:r>
            <w:r w:rsidR="008778CC">
              <w:rPr>
                <w:rFonts w:asciiTheme="minorHAnsi" w:eastAsiaTheme="minorEastAsia" w:hAnsiTheme="minorHAnsi"/>
                <w:noProof/>
                <w:sz w:val="22"/>
                <w:lang w:eastAsia="de-DE"/>
              </w:rPr>
              <w:tab/>
            </w:r>
            <w:r w:rsidR="008778CC" w:rsidRPr="00C17200">
              <w:rPr>
                <w:rStyle w:val="Hyperlink"/>
                <w:noProof/>
              </w:rPr>
              <w:t>Grundlagen</w:t>
            </w:r>
            <w:r w:rsidR="008778CC">
              <w:rPr>
                <w:noProof/>
                <w:webHidden/>
              </w:rPr>
              <w:tab/>
            </w:r>
            <w:r w:rsidR="008778CC">
              <w:rPr>
                <w:noProof/>
                <w:webHidden/>
              </w:rPr>
              <w:fldChar w:fldCharType="begin"/>
            </w:r>
            <w:r w:rsidR="008778CC">
              <w:rPr>
                <w:noProof/>
                <w:webHidden/>
              </w:rPr>
              <w:instrText xml:space="preserve"> PAGEREF _Toc86652460 \h </w:instrText>
            </w:r>
            <w:r w:rsidR="008778CC">
              <w:rPr>
                <w:noProof/>
                <w:webHidden/>
              </w:rPr>
            </w:r>
            <w:r w:rsidR="008778CC">
              <w:rPr>
                <w:noProof/>
                <w:webHidden/>
              </w:rPr>
              <w:fldChar w:fldCharType="separate"/>
            </w:r>
            <w:r w:rsidR="00A60832">
              <w:rPr>
                <w:noProof/>
                <w:webHidden/>
              </w:rPr>
              <w:t>3</w:t>
            </w:r>
            <w:r w:rsidR="008778CC">
              <w:rPr>
                <w:noProof/>
                <w:webHidden/>
              </w:rPr>
              <w:fldChar w:fldCharType="end"/>
            </w:r>
          </w:hyperlink>
        </w:p>
        <w:p w14:paraId="01433A1A" w14:textId="6ADE72C3" w:rsidR="008778CC" w:rsidRDefault="003D12AA">
          <w:pPr>
            <w:pStyle w:val="Verzeichnis2"/>
            <w:tabs>
              <w:tab w:val="left" w:pos="880"/>
              <w:tab w:val="right" w:leader="dot" w:pos="7927"/>
            </w:tabs>
            <w:rPr>
              <w:rFonts w:asciiTheme="minorHAnsi" w:eastAsiaTheme="minorEastAsia" w:hAnsiTheme="minorHAnsi"/>
              <w:noProof/>
              <w:sz w:val="22"/>
              <w:lang w:eastAsia="de-DE"/>
            </w:rPr>
          </w:pPr>
          <w:hyperlink w:anchor="_Toc86652461" w:history="1">
            <w:r w:rsidR="008778CC" w:rsidRPr="00C17200">
              <w:rPr>
                <w:rStyle w:val="Hyperlink"/>
                <w:noProof/>
              </w:rPr>
              <w:t>2.1</w:t>
            </w:r>
            <w:r w:rsidR="008778CC">
              <w:rPr>
                <w:rFonts w:asciiTheme="minorHAnsi" w:eastAsiaTheme="minorEastAsia" w:hAnsiTheme="minorHAnsi"/>
                <w:noProof/>
                <w:sz w:val="22"/>
                <w:lang w:eastAsia="de-DE"/>
              </w:rPr>
              <w:tab/>
            </w:r>
            <w:r w:rsidR="008778CC" w:rsidRPr="00C17200">
              <w:rPr>
                <w:rStyle w:val="Hyperlink"/>
                <w:noProof/>
              </w:rPr>
              <w:t>Microservices</w:t>
            </w:r>
            <w:r w:rsidR="008778CC">
              <w:rPr>
                <w:noProof/>
                <w:webHidden/>
              </w:rPr>
              <w:tab/>
            </w:r>
            <w:r w:rsidR="008778CC">
              <w:rPr>
                <w:noProof/>
                <w:webHidden/>
              </w:rPr>
              <w:fldChar w:fldCharType="begin"/>
            </w:r>
            <w:r w:rsidR="008778CC">
              <w:rPr>
                <w:noProof/>
                <w:webHidden/>
              </w:rPr>
              <w:instrText xml:space="preserve"> PAGEREF _Toc86652461 \h </w:instrText>
            </w:r>
            <w:r w:rsidR="008778CC">
              <w:rPr>
                <w:noProof/>
                <w:webHidden/>
              </w:rPr>
            </w:r>
            <w:r w:rsidR="008778CC">
              <w:rPr>
                <w:noProof/>
                <w:webHidden/>
              </w:rPr>
              <w:fldChar w:fldCharType="separate"/>
            </w:r>
            <w:r w:rsidR="00A60832">
              <w:rPr>
                <w:noProof/>
                <w:webHidden/>
              </w:rPr>
              <w:t>3</w:t>
            </w:r>
            <w:r w:rsidR="008778CC">
              <w:rPr>
                <w:noProof/>
                <w:webHidden/>
              </w:rPr>
              <w:fldChar w:fldCharType="end"/>
            </w:r>
          </w:hyperlink>
        </w:p>
        <w:p w14:paraId="0B18B005" w14:textId="6990C982" w:rsidR="008778CC" w:rsidRDefault="003D12AA">
          <w:pPr>
            <w:pStyle w:val="Verzeichnis3"/>
            <w:tabs>
              <w:tab w:val="left" w:pos="1100"/>
              <w:tab w:val="right" w:leader="dot" w:pos="7927"/>
            </w:tabs>
            <w:rPr>
              <w:rFonts w:asciiTheme="minorHAnsi" w:eastAsiaTheme="minorEastAsia" w:hAnsiTheme="minorHAnsi"/>
              <w:noProof/>
              <w:sz w:val="22"/>
              <w:lang w:eastAsia="de-DE"/>
            </w:rPr>
          </w:pPr>
          <w:hyperlink w:anchor="_Toc86652462" w:history="1">
            <w:r w:rsidR="008778CC" w:rsidRPr="00C17200">
              <w:rPr>
                <w:rStyle w:val="Hyperlink"/>
                <w:noProof/>
              </w:rPr>
              <w:t>2.1.1</w:t>
            </w:r>
            <w:r w:rsidR="008778CC">
              <w:rPr>
                <w:rFonts w:asciiTheme="minorHAnsi" w:eastAsiaTheme="minorEastAsia" w:hAnsiTheme="minorHAnsi"/>
                <w:noProof/>
                <w:sz w:val="22"/>
                <w:lang w:eastAsia="de-DE"/>
              </w:rPr>
              <w:tab/>
            </w:r>
            <w:r w:rsidR="008778CC" w:rsidRPr="00C17200">
              <w:rPr>
                <w:rStyle w:val="Hyperlink"/>
                <w:noProof/>
              </w:rPr>
              <w:t>Vorteile</w:t>
            </w:r>
            <w:r w:rsidR="008778CC">
              <w:rPr>
                <w:noProof/>
                <w:webHidden/>
              </w:rPr>
              <w:tab/>
            </w:r>
            <w:r w:rsidR="008778CC">
              <w:rPr>
                <w:noProof/>
                <w:webHidden/>
              </w:rPr>
              <w:fldChar w:fldCharType="begin"/>
            </w:r>
            <w:r w:rsidR="008778CC">
              <w:rPr>
                <w:noProof/>
                <w:webHidden/>
              </w:rPr>
              <w:instrText xml:space="preserve"> PAGEREF _Toc86652462 \h </w:instrText>
            </w:r>
            <w:r w:rsidR="008778CC">
              <w:rPr>
                <w:noProof/>
                <w:webHidden/>
              </w:rPr>
            </w:r>
            <w:r w:rsidR="008778CC">
              <w:rPr>
                <w:noProof/>
                <w:webHidden/>
              </w:rPr>
              <w:fldChar w:fldCharType="separate"/>
            </w:r>
            <w:r w:rsidR="00A60832">
              <w:rPr>
                <w:noProof/>
                <w:webHidden/>
              </w:rPr>
              <w:t>3</w:t>
            </w:r>
            <w:r w:rsidR="008778CC">
              <w:rPr>
                <w:noProof/>
                <w:webHidden/>
              </w:rPr>
              <w:fldChar w:fldCharType="end"/>
            </w:r>
          </w:hyperlink>
        </w:p>
        <w:p w14:paraId="4D25689D" w14:textId="057B566E" w:rsidR="008778CC" w:rsidRDefault="003D12AA">
          <w:pPr>
            <w:pStyle w:val="Verzeichnis3"/>
            <w:tabs>
              <w:tab w:val="left" w:pos="1100"/>
              <w:tab w:val="right" w:leader="dot" w:pos="7927"/>
            </w:tabs>
            <w:rPr>
              <w:rFonts w:asciiTheme="minorHAnsi" w:eastAsiaTheme="minorEastAsia" w:hAnsiTheme="minorHAnsi"/>
              <w:noProof/>
              <w:sz w:val="22"/>
              <w:lang w:eastAsia="de-DE"/>
            </w:rPr>
          </w:pPr>
          <w:hyperlink w:anchor="_Toc86652463" w:history="1">
            <w:r w:rsidR="008778CC" w:rsidRPr="00C17200">
              <w:rPr>
                <w:rStyle w:val="Hyperlink"/>
                <w:noProof/>
              </w:rPr>
              <w:t>2.1.2</w:t>
            </w:r>
            <w:r w:rsidR="008778CC">
              <w:rPr>
                <w:rFonts w:asciiTheme="minorHAnsi" w:eastAsiaTheme="minorEastAsia" w:hAnsiTheme="minorHAnsi"/>
                <w:noProof/>
                <w:sz w:val="22"/>
                <w:lang w:eastAsia="de-DE"/>
              </w:rPr>
              <w:tab/>
            </w:r>
            <w:r w:rsidR="008778CC" w:rsidRPr="00C17200">
              <w:rPr>
                <w:rStyle w:val="Hyperlink"/>
                <w:noProof/>
              </w:rPr>
              <w:t>Nachteile</w:t>
            </w:r>
            <w:r w:rsidR="008778CC">
              <w:rPr>
                <w:noProof/>
                <w:webHidden/>
              </w:rPr>
              <w:tab/>
            </w:r>
            <w:r w:rsidR="008778CC">
              <w:rPr>
                <w:noProof/>
                <w:webHidden/>
              </w:rPr>
              <w:fldChar w:fldCharType="begin"/>
            </w:r>
            <w:r w:rsidR="008778CC">
              <w:rPr>
                <w:noProof/>
                <w:webHidden/>
              </w:rPr>
              <w:instrText xml:space="preserve"> PAGEREF _Toc86652463 \h </w:instrText>
            </w:r>
            <w:r w:rsidR="008778CC">
              <w:rPr>
                <w:noProof/>
                <w:webHidden/>
              </w:rPr>
            </w:r>
            <w:r w:rsidR="008778CC">
              <w:rPr>
                <w:noProof/>
                <w:webHidden/>
              </w:rPr>
              <w:fldChar w:fldCharType="separate"/>
            </w:r>
            <w:r w:rsidR="00A60832">
              <w:rPr>
                <w:noProof/>
                <w:webHidden/>
              </w:rPr>
              <w:t>3</w:t>
            </w:r>
            <w:r w:rsidR="008778CC">
              <w:rPr>
                <w:noProof/>
                <w:webHidden/>
              </w:rPr>
              <w:fldChar w:fldCharType="end"/>
            </w:r>
          </w:hyperlink>
        </w:p>
        <w:p w14:paraId="2F2B283D" w14:textId="51BB1FB3" w:rsidR="008778CC" w:rsidRDefault="003D12AA">
          <w:pPr>
            <w:pStyle w:val="Verzeichnis2"/>
            <w:tabs>
              <w:tab w:val="left" w:pos="880"/>
              <w:tab w:val="right" w:leader="dot" w:pos="7927"/>
            </w:tabs>
            <w:rPr>
              <w:rFonts w:asciiTheme="minorHAnsi" w:eastAsiaTheme="minorEastAsia" w:hAnsiTheme="minorHAnsi"/>
              <w:noProof/>
              <w:sz w:val="22"/>
              <w:lang w:eastAsia="de-DE"/>
            </w:rPr>
          </w:pPr>
          <w:hyperlink w:anchor="_Toc86652464" w:history="1">
            <w:r w:rsidR="008778CC" w:rsidRPr="00C17200">
              <w:rPr>
                <w:rStyle w:val="Hyperlink"/>
                <w:noProof/>
              </w:rPr>
              <w:t>2.2</w:t>
            </w:r>
            <w:r w:rsidR="008778CC">
              <w:rPr>
                <w:rFonts w:asciiTheme="minorHAnsi" w:eastAsiaTheme="minorEastAsia" w:hAnsiTheme="minorHAnsi"/>
                <w:noProof/>
                <w:sz w:val="22"/>
                <w:lang w:eastAsia="de-DE"/>
              </w:rPr>
              <w:tab/>
            </w:r>
            <w:r w:rsidR="008778CC" w:rsidRPr="00C17200">
              <w:rPr>
                <w:rStyle w:val="Hyperlink"/>
                <w:noProof/>
              </w:rPr>
              <w:t>Frameworks</w:t>
            </w:r>
            <w:r w:rsidR="008778CC">
              <w:rPr>
                <w:noProof/>
                <w:webHidden/>
              </w:rPr>
              <w:tab/>
            </w:r>
            <w:r w:rsidR="008778CC">
              <w:rPr>
                <w:noProof/>
                <w:webHidden/>
              </w:rPr>
              <w:fldChar w:fldCharType="begin"/>
            </w:r>
            <w:r w:rsidR="008778CC">
              <w:rPr>
                <w:noProof/>
                <w:webHidden/>
              </w:rPr>
              <w:instrText xml:space="preserve"> PAGEREF _Toc86652464 \h </w:instrText>
            </w:r>
            <w:r w:rsidR="008778CC">
              <w:rPr>
                <w:noProof/>
                <w:webHidden/>
              </w:rPr>
            </w:r>
            <w:r w:rsidR="008778CC">
              <w:rPr>
                <w:noProof/>
                <w:webHidden/>
              </w:rPr>
              <w:fldChar w:fldCharType="separate"/>
            </w:r>
            <w:r w:rsidR="00A60832">
              <w:rPr>
                <w:noProof/>
                <w:webHidden/>
              </w:rPr>
              <w:t>4</w:t>
            </w:r>
            <w:r w:rsidR="008778CC">
              <w:rPr>
                <w:noProof/>
                <w:webHidden/>
              </w:rPr>
              <w:fldChar w:fldCharType="end"/>
            </w:r>
          </w:hyperlink>
        </w:p>
        <w:p w14:paraId="25B37C2F" w14:textId="52B97D9B" w:rsidR="008778CC" w:rsidRDefault="003D12AA">
          <w:pPr>
            <w:pStyle w:val="Verzeichnis2"/>
            <w:tabs>
              <w:tab w:val="left" w:pos="880"/>
              <w:tab w:val="right" w:leader="dot" w:pos="7927"/>
            </w:tabs>
            <w:rPr>
              <w:rFonts w:asciiTheme="minorHAnsi" w:eastAsiaTheme="minorEastAsia" w:hAnsiTheme="minorHAnsi"/>
              <w:noProof/>
              <w:sz w:val="22"/>
              <w:lang w:eastAsia="de-DE"/>
            </w:rPr>
          </w:pPr>
          <w:hyperlink w:anchor="_Toc86652465" w:history="1">
            <w:r w:rsidR="008778CC" w:rsidRPr="00C17200">
              <w:rPr>
                <w:rStyle w:val="Hyperlink"/>
                <w:noProof/>
              </w:rPr>
              <w:t>2.3</w:t>
            </w:r>
            <w:r w:rsidR="008778CC">
              <w:rPr>
                <w:rFonts w:asciiTheme="minorHAnsi" w:eastAsiaTheme="minorEastAsia" w:hAnsiTheme="minorHAnsi"/>
                <w:noProof/>
                <w:sz w:val="22"/>
                <w:lang w:eastAsia="de-DE"/>
              </w:rPr>
              <w:tab/>
            </w:r>
            <w:r w:rsidR="008778CC" w:rsidRPr="00C17200">
              <w:rPr>
                <w:rStyle w:val="Hyperlink"/>
                <w:noProof/>
              </w:rPr>
              <w:t>Kommunikation zwischen Microservices</w:t>
            </w:r>
            <w:r w:rsidR="008778CC">
              <w:rPr>
                <w:noProof/>
                <w:webHidden/>
              </w:rPr>
              <w:tab/>
            </w:r>
            <w:r w:rsidR="008778CC">
              <w:rPr>
                <w:noProof/>
                <w:webHidden/>
              </w:rPr>
              <w:fldChar w:fldCharType="begin"/>
            </w:r>
            <w:r w:rsidR="008778CC">
              <w:rPr>
                <w:noProof/>
                <w:webHidden/>
              </w:rPr>
              <w:instrText xml:space="preserve"> PAGEREF _Toc86652465 \h </w:instrText>
            </w:r>
            <w:r w:rsidR="008778CC">
              <w:rPr>
                <w:noProof/>
                <w:webHidden/>
              </w:rPr>
            </w:r>
            <w:r w:rsidR="008778CC">
              <w:rPr>
                <w:noProof/>
                <w:webHidden/>
              </w:rPr>
              <w:fldChar w:fldCharType="separate"/>
            </w:r>
            <w:r w:rsidR="00A60832">
              <w:rPr>
                <w:noProof/>
                <w:webHidden/>
              </w:rPr>
              <w:t>5</w:t>
            </w:r>
            <w:r w:rsidR="008778CC">
              <w:rPr>
                <w:noProof/>
                <w:webHidden/>
              </w:rPr>
              <w:fldChar w:fldCharType="end"/>
            </w:r>
          </w:hyperlink>
        </w:p>
        <w:p w14:paraId="71AFF09C" w14:textId="7DFA3F78" w:rsidR="008778CC" w:rsidRDefault="003D12AA">
          <w:pPr>
            <w:pStyle w:val="Verzeichnis3"/>
            <w:tabs>
              <w:tab w:val="left" w:pos="1100"/>
              <w:tab w:val="right" w:leader="dot" w:pos="7927"/>
            </w:tabs>
            <w:rPr>
              <w:rFonts w:asciiTheme="minorHAnsi" w:eastAsiaTheme="minorEastAsia" w:hAnsiTheme="minorHAnsi"/>
              <w:noProof/>
              <w:sz w:val="22"/>
              <w:lang w:eastAsia="de-DE"/>
            </w:rPr>
          </w:pPr>
          <w:hyperlink w:anchor="_Toc86652466" w:history="1">
            <w:r w:rsidR="008778CC" w:rsidRPr="00C17200">
              <w:rPr>
                <w:rStyle w:val="Hyperlink"/>
                <w:noProof/>
              </w:rPr>
              <w:t>2.3.1</w:t>
            </w:r>
            <w:r w:rsidR="008778CC">
              <w:rPr>
                <w:rFonts w:asciiTheme="minorHAnsi" w:eastAsiaTheme="minorEastAsia" w:hAnsiTheme="minorHAnsi"/>
                <w:noProof/>
                <w:sz w:val="22"/>
                <w:lang w:eastAsia="de-DE"/>
              </w:rPr>
              <w:tab/>
            </w:r>
            <w:r w:rsidR="008778CC" w:rsidRPr="00C17200">
              <w:rPr>
                <w:rStyle w:val="Hyperlink"/>
                <w:noProof/>
              </w:rPr>
              <w:t>Synchrone Kommunikation</w:t>
            </w:r>
            <w:r w:rsidR="008778CC">
              <w:rPr>
                <w:noProof/>
                <w:webHidden/>
              </w:rPr>
              <w:tab/>
            </w:r>
            <w:r w:rsidR="008778CC">
              <w:rPr>
                <w:noProof/>
                <w:webHidden/>
              </w:rPr>
              <w:fldChar w:fldCharType="begin"/>
            </w:r>
            <w:r w:rsidR="008778CC">
              <w:rPr>
                <w:noProof/>
                <w:webHidden/>
              </w:rPr>
              <w:instrText xml:space="preserve"> PAGEREF _Toc86652466 \h </w:instrText>
            </w:r>
            <w:r w:rsidR="008778CC">
              <w:rPr>
                <w:noProof/>
                <w:webHidden/>
              </w:rPr>
            </w:r>
            <w:r w:rsidR="008778CC">
              <w:rPr>
                <w:noProof/>
                <w:webHidden/>
              </w:rPr>
              <w:fldChar w:fldCharType="separate"/>
            </w:r>
            <w:r w:rsidR="00A60832">
              <w:rPr>
                <w:noProof/>
                <w:webHidden/>
              </w:rPr>
              <w:t>5</w:t>
            </w:r>
            <w:r w:rsidR="008778CC">
              <w:rPr>
                <w:noProof/>
                <w:webHidden/>
              </w:rPr>
              <w:fldChar w:fldCharType="end"/>
            </w:r>
          </w:hyperlink>
        </w:p>
        <w:p w14:paraId="05AE9333" w14:textId="376863FB" w:rsidR="008778CC" w:rsidRDefault="003D12AA">
          <w:pPr>
            <w:pStyle w:val="Verzeichnis3"/>
            <w:tabs>
              <w:tab w:val="left" w:pos="1100"/>
              <w:tab w:val="right" w:leader="dot" w:pos="7927"/>
            </w:tabs>
            <w:rPr>
              <w:rFonts w:asciiTheme="minorHAnsi" w:eastAsiaTheme="minorEastAsia" w:hAnsiTheme="minorHAnsi"/>
              <w:noProof/>
              <w:sz w:val="22"/>
              <w:lang w:eastAsia="de-DE"/>
            </w:rPr>
          </w:pPr>
          <w:hyperlink w:anchor="_Toc86652467" w:history="1">
            <w:r w:rsidR="008778CC" w:rsidRPr="00C17200">
              <w:rPr>
                <w:rStyle w:val="Hyperlink"/>
                <w:noProof/>
              </w:rPr>
              <w:t>2.3.2</w:t>
            </w:r>
            <w:r w:rsidR="008778CC">
              <w:rPr>
                <w:rFonts w:asciiTheme="minorHAnsi" w:eastAsiaTheme="minorEastAsia" w:hAnsiTheme="minorHAnsi"/>
                <w:noProof/>
                <w:sz w:val="22"/>
                <w:lang w:eastAsia="de-DE"/>
              </w:rPr>
              <w:tab/>
            </w:r>
            <w:r w:rsidR="008778CC" w:rsidRPr="00C17200">
              <w:rPr>
                <w:rStyle w:val="Hyperlink"/>
                <w:noProof/>
              </w:rPr>
              <w:t>Asynchrone Kommunikation</w:t>
            </w:r>
            <w:r w:rsidR="008778CC">
              <w:rPr>
                <w:noProof/>
                <w:webHidden/>
              </w:rPr>
              <w:tab/>
            </w:r>
            <w:r w:rsidR="008778CC">
              <w:rPr>
                <w:noProof/>
                <w:webHidden/>
              </w:rPr>
              <w:fldChar w:fldCharType="begin"/>
            </w:r>
            <w:r w:rsidR="008778CC">
              <w:rPr>
                <w:noProof/>
                <w:webHidden/>
              </w:rPr>
              <w:instrText xml:space="preserve"> PAGEREF _Toc86652467 \h </w:instrText>
            </w:r>
            <w:r w:rsidR="008778CC">
              <w:rPr>
                <w:noProof/>
                <w:webHidden/>
              </w:rPr>
            </w:r>
            <w:r w:rsidR="008778CC">
              <w:rPr>
                <w:noProof/>
                <w:webHidden/>
              </w:rPr>
              <w:fldChar w:fldCharType="separate"/>
            </w:r>
            <w:r w:rsidR="00A60832">
              <w:rPr>
                <w:noProof/>
                <w:webHidden/>
              </w:rPr>
              <w:t>6</w:t>
            </w:r>
            <w:r w:rsidR="008778CC">
              <w:rPr>
                <w:noProof/>
                <w:webHidden/>
              </w:rPr>
              <w:fldChar w:fldCharType="end"/>
            </w:r>
          </w:hyperlink>
        </w:p>
        <w:p w14:paraId="1551CF31" w14:textId="68591684" w:rsidR="008778CC" w:rsidRDefault="003D12AA">
          <w:pPr>
            <w:pStyle w:val="Verzeichnis2"/>
            <w:tabs>
              <w:tab w:val="left" w:pos="880"/>
              <w:tab w:val="right" w:leader="dot" w:pos="7927"/>
            </w:tabs>
            <w:rPr>
              <w:rFonts w:asciiTheme="minorHAnsi" w:eastAsiaTheme="minorEastAsia" w:hAnsiTheme="minorHAnsi"/>
              <w:noProof/>
              <w:sz w:val="22"/>
              <w:lang w:eastAsia="de-DE"/>
            </w:rPr>
          </w:pPr>
          <w:hyperlink w:anchor="_Toc86652468" w:history="1">
            <w:r w:rsidR="008778CC" w:rsidRPr="00C17200">
              <w:rPr>
                <w:rStyle w:val="Hyperlink"/>
                <w:noProof/>
              </w:rPr>
              <w:t>2.4</w:t>
            </w:r>
            <w:r w:rsidR="008778CC">
              <w:rPr>
                <w:rFonts w:asciiTheme="minorHAnsi" w:eastAsiaTheme="minorEastAsia" w:hAnsiTheme="minorHAnsi"/>
                <w:noProof/>
                <w:sz w:val="22"/>
                <w:lang w:eastAsia="de-DE"/>
              </w:rPr>
              <w:tab/>
            </w:r>
            <w:r w:rsidR="008778CC" w:rsidRPr="00C17200">
              <w:rPr>
                <w:rStyle w:val="Hyperlink"/>
                <w:noProof/>
              </w:rPr>
              <w:t>Load Balancer</w:t>
            </w:r>
            <w:r w:rsidR="008778CC">
              <w:rPr>
                <w:noProof/>
                <w:webHidden/>
              </w:rPr>
              <w:tab/>
            </w:r>
            <w:r w:rsidR="008778CC">
              <w:rPr>
                <w:noProof/>
                <w:webHidden/>
              </w:rPr>
              <w:fldChar w:fldCharType="begin"/>
            </w:r>
            <w:r w:rsidR="008778CC">
              <w:rPr>
                <w:noProof/>
                <w:webHidden/>
              </w:rPr>
              <w:instrText xml:space="preserve"> PAGEREF _Toc86652468 \h </w:instrText>
            </w:r>
            <w:r w:rsidR="008778CC">
              <w:rPr>
                <w:noProof/>
                <w:webHidden/>
              </w:rPr>
            </w:r>
            <w:r w:rsidR="008778CC">
              <w:rPr>
                <w:noProof/>
                <w:webHidden/>
              </w:rPr>
              <w:fldChar w:fldCharType="separate"/>
            </w:r>
            <w:r w:rsidR="00A60832">
              <w:rPr>
                <w:noProof/>
                <w:webHidden/>
              </w:rPr>
              <w:t>7</w:t>
            </w:r>
            <w:r w:rsidR="008778CC">
              <w:rPr>
                <w:noProof/>
                <w:webHidden/>
              </w:rPr>
              <w:fldChar w:fldCharType="end"/>
            </w:r>
          </w:hyperlink>
        </w:p>
        <w:p w14:paraId="7E863F19" w14:textId="6C2D1421" w:rsidR="008778CC" w:rsidRDefault="003D12AA">
          <w:pPr>
            <w:pStyle w:val="Verzeichnis2"/>
            <w:tabs>
              <w:tab w:val="left" w:pos="880"/>
              <w:tab w:val="right" w:leader="dot" w:pos="7927"/>
            </w:tabs>
            <w:rPr>
              <w:rFonts w:asciiTheme="minorHAnsi" w:eastAsiaTheme="minorEastAsia" w:hAnsiTheme="minorHAnsi"/>
              <w:noProof/>
              <w:sz w:val="22"/>
              <w:lang w:eastAsia="de-DE"/>
            </w:rPr>
          </w:pPr>
          <w:hyperlink w:anchor="_Toc86652469" w:history="1">
            <w:r w:rsidR="008778CC" w:rsidRPr="00C17200">
              <w:rPr>
                <w:rStyle w:val="Hyperlink"/>
                <w:noProof/>
              </w:rPr>
              <w:t>2.5</w:t>
            </w:r>
            <w:r w:rsidR="008778CC">
              <w:rPr>
                <w:rFonts w:asciiTheme="minorHAnsi" w:eastAsiaTheme="minorEastAsia" w:hAnsiTheme="minorHAnsi"/>
                <w:noProof/>
                <w:sz w:val="22"/>
                <w:lang w:eastAsia="de-DE"/>
              </w:rPr>
              <w:tab/>
            </w:r>
            <w:r w:rsidR="008778CC" w:rsidRPr="00C17200">
              <w:rPr>
                <w:rStyle w:val="Hyperlink"/>
                <w:noProof/>
              </w:rPr>
              <w:t>Service Discovery</w:t>
            </w:r>
            <w:r w:rsidR="008778CC">
              <w:rPr>
                <w:noProof/>
                <w:webHidden/>
              </w:rPr>
              <w:tab/>
            </w:r>
            <w:r w:rsidR="008778CC">
              <w:rPr>
                <w:noProof/>
                <w:webHidden/>
              </w:rPr>
              <w:fldChar w:fldCharType="begin"/>
            </w:r>
            <w:r w:rsidR="008778CC">
              <w:rPr>
                <w:noProof/>
                <w:webHidden/>
              </w:rPr>
              <w:instrText xml:space="preserve"> PAGEREF _Toc86652469 \h </w:instrText>
            </w:r>
            <w:r w:rsidR="008778CC">
              <w:rPr>
                <w:noProof/>
                <w:webHidden/>
              </w:rPr>
            </w:r>
            <w:r w:rsidR="008778CC">
              <w:rPr>
                <w:noProof/>
                <w:webHidden/>
              </w:rPr>
              <w:fldChar w:fldCharType="separate"/>
            </w:r>
            <w:r w:rsidR="00A60832">
              <w:rPr>
                <w:noProof/>
                <w:webHidden/>
              </w:rPr>
              <w:t>8</w:t>
            </w:r>
            <w:r w:rsidR="008778CC">
              <w:rPr>
                <w:noProof/>
                <w:webHidden/>
              </w:rPr>
              <w:fldChar w:fldCharType="end"/>
            </w:r>
          </w:hyperlink>
        </w:p>
        <w:p w14:paraId="7F2F9A0A" w14:textId="3C6EB5D4" w:rsidR="008778CC" w:rsidRDefault="003D12AA">
          <w:pPr>
            <w:pStyle w:val="Verzeichnis2"/>
            <w:tabs>
              <w:tab w:val="left" w:pos="880"/>
              <w:tab w:val="right" w:leader="dot" w:pos="7927"/>
            </w:tabs>
            <w:rPr>
              <w:rFonts w:asciiTheme="minorHAnsi" w:eastAsiaTheme="minorEastAsia" w:hAnsiTheme="minorHAnsi"/>
              <w:noProof/>
              <w:sz w:val="22"/>
              <w:lang w:eastAsia="de-DE"/>
            </w:rPr>
          </w:pPr>
          <w:hyperlink w:anchor="_Toc86652470" w:history="1">
            <w:r w:rsidR="008778CC" w:rsidRPr="00C17200">
              <w:rPr>
                <w:rStyle w:val="Hyperlink"/>
                <w:noProof/>
              </w:rPr>
              <w:t>2.6</w:t>
            </w:r>
            <w:r w:rsidR="008778CC">
              <w:rPr>
                <w:rFonts w:asciiTheme="minorHAnsi" w:eastAsiaTheme="minorEastAsia" w:hAnsiTheme="minorHAnsi"/>
                <w:noProof/>
                <w:sz w:val="22"/>
                <w:lang w:eastAsia="de-DE"/>
              </w:rPr>
              <w:tab/>
            </w:r>
            <w:r w:rsidR="008778CC" w:rsidRPr="00C17200">
              <w:rPr>
                <w:rStyle w:val="Hyperlink"/>
                <w:noProof/>
              </w:rPr>
              <w:t>API Gateway</w:t>
            </w:r>
            <w:r w:rsidR="008778CC">
              <w:rPr>
                <w:noProof/>
                <w:webHidden/>
              </w:rPr>
              <w:tab/>
            </w:r>
            <w:r w:rsidR="008778CC">
              <w:rPr>
                <w:noProof/>
                <w:webHidden/>
              </w:rPr>
              <w:fldChar w:fldCharType="begin"/>
            </w:r>
            <w:r w:rsidR="008778CC">
              <w:rPr>
                <w:noProof/>
                <w:webHidden/>
              </w:rPr>
              <w:instrText xml:space="preserve"> PAGEREF _Toc86652470 \h </w:instrText>
            </w:r>
            <w:r w:rsidR="008778CC">
              <w:rPr>
                <w:noProof/>
                <w:webHidden/>
              </w:rPr>
            </w:r>
            <w:r w:rsidR="008778CC">
              <w:rPr>
                <w:noProof/>
                <w:webHidden/>
              </w:rPr>
              <w:fldChar w:fldCharType="separate"/>
            </w:r>
            <w:r w:rsidR="00A60832">
              <w:rPr>
                <w:noProof/>
                <w:webHidden/>
              </w:rPr>
              <w:t>10</w:t>
            </w:r>
            <w:r w:rsidR="008778CC">
              <w:rPr>
                <w:noProof/>
                <w:webHidden/>
              </w:rPr>
              <w:fldChar w:fldCharType="end"/>
            </w:r>
          </w:hyperlink>
        </w:p>
        <w:p w14:paraId="60356A7E" w14:textId="52E2CC0D" w:rsidR="008778CC" w:rsidRDefault="003D12AA">
          <w:pPr>
            <w:pStyle w:val="Verzeichnis2"/>
            <w:tabs>
              <w:tab w:val="left" w:pos="880"/>
              <w:tab w:val="right" w:leader="dot" w:pos="7927"/>
            </w:tabs>
            <w:rPr>
              <w:rFonts w:asciiTheme="minorHAnsi" w:eastAsiaTheme="minorEastAsia" w:hAnsiTheme="minorHAnsi"/>
              <w:noProof/>
              <w:sz w:val="22"/>
              <w:lang w:eastAsia="de-DE"/>
            </w:rPr>
          </w:pPr>
          <w:hyperlink w:anchor="_Toc86652471" w:history="1">
            <w:r w:rsidR="008778CC" w:rsidRPr="00C17200">
              <w:rPr>
                <w:rStyle w:val="Hyperlink"/>
                <w:noProof/>
              </w:rPr>
              <w:t>2.7</w:t>
            </w:r>
            <w:r w:rsidR="008778CC">
              <w:rPr>
                <w:rFonts w:asciiTheme="minorHAnsi" w:eastAsiaTheme="minorEastAsia" w:hAnsiTheme="minorHAnsi"/>
                <w:noProof/>
                <w:sz w:val="22"/>
                <w:lang w:eastAsia="de-DE"/>
              </w:rPr>
              <w:tab/>
            </w:r>
            <w:r w:rsidR="008778CC" w:rsidRPr="00C17200">
              <w:rPr>
                <w:rStyle w:val="Hyperlink"/>
                <w:noProof/>
              </w:rPr>
              <w:t>Autorisierung und Authentifizierung</w:t>
            </w:r>
            <w:r w:rsidR="008778CC">
              <w:rPr>
                <w:noProof/>
                <w:webHidden/>
              </w:rPr>
              <w:tab/>
            </w:r>
            <w:r w:rsidR="008778CC">
              <w:rPr>
                <w:noProof/>
                <w:webHidden/>
              </w:rPr>
              <w:fldChar w:fldCharType="begin"/>
            </w:r>
            <w:r w:rsidR="008778CC">
              <w:rPr>
                <w:noProof/>
                <w:webHidden/>
              </w:rPr>
              <w:instrText xml:space="preserve"> PAGEREF _Toc86652471 \h </w:instrText>
            </w:r>
            <w:r w:rsidR="008778CC">
              <w:rPr>
                <w:noProof/>
                <w:webHidden/>
              </w:rPr>
            </w:r>
            <w:r w:rsidR="008778CC">
              <w:rPr>
                <w:noProof/>
                <w:webHidden/>
              </w:rPr>
              <w:fldChar w:fldCharType="separate"/>
            </w:r>
            <w:r w:rsidR="00A60832">
              <w:rPr>
                <w:noProof/>
                <w:webHidden/>
              </w:rPr>
              <w:t>12</w:t>
            </w:r>
            <w:r w:rsidR="008778CC">
              <w:rPr>
                <w:noProof/>
                <w:webHidden/>
              </w:rPr>
              <w:fldChar w:fldCharType="end"/>
            </w:r>
          </w:hyperlink>
        </w:p>
        <w:p w14:paraId="7C433D29" w14:textId="5975F99F" w:rsidR="008778CC" w:rsidRDefault="003D12AA">
          <w:pPr>
            <w:pStyle w:val="Verzeichnis2"/>
            <w:tabs>
              <w:tab w:val="left" w:pos="880"/>
              <w:tab w:val="right" w:leader="dot" w:pos="7927"/>
            </w:tabs>
            <w:rPr>
              <w:rFonts w:asciiTheme="minorHAnsi" w:eastAsiaTheme="minorEastAsia" w:hAnsiTheme="minorHAnsi"/>
              <w:noProof/>
              <w:sz w:val="22"/>
              <w:lang w:eastAsia="de-DE"/>
            </w:rPr>
          </w:pPr>
          <w:hyperlink w:anchor="_Toc86652472" w:history="1">
            <w:r w:rsidR="008778CC" w:rsidRPr="00C17200">
              <w:rPr>
                <w:rStyle w:val="Hyperlink"/>
                <w:noProof/>
              </w:rPr>
              <w:t>2.8</w:t>
            </w:r>
            <w:r w:rsidR="008778CC">
              <w:rPr>
                <w:rFonts w:asciiTheme="minorHAnsi" w:eastAsiaTheme="minorEastAsia" w:hAnsiTheme="minorHAnsi"/>
                <w:noProof/>
                <w:sz w:val="22"/>
                <w:lang w:eastAsia="de-DE"/>
              </w:rPr>
              <w:tab/>
            </w:r>
            <w:r w:rsidR="008778CC" w:rsidRPr="00C17200">
              <w:rPr>
                <w:rStyle w:val="Hyperlink"/>
                <w:noProof/>
              </w:rPr>
              <w:t>Circuit Breaker Pattern</w:t>
            </w:r>
            <w:r w:rsidR="008778CC">
              <w:rPr>
                <w:noProof/>
                <w:webHidden/>
              </w:rPr>
              <w:tab/>
            </w:r>
            <w:r w:rsidR="008778CC">
              <w:rPr>
                <w:noProof/>
                <w:webHidden/>
              </w:rPr>
              <w:fldChar w:fldCharType="begin"/>
            </w:r>
            <w:r w:rsidR="008778CC">
              <w:rPr>
                <w:noProof/>
                <w:webHidden/>
              </w:rPr>
              <w:instrText xml:space="preserve"> PAGEREF _Toc86652472 \h </w:instrText>
            </w:r>
            <w:r w:rsidR="008778CC">
              <w:rPr>
                <w:noProof/>
                <w:webHidden/>
              </w:rPr>
            </w:r>
            <w:r w:rsidR="008778CC">
              <w:rPr>
                <w:noProof/>
                <w:webHidden/>
              </w:rPr>
              <w:fldChar w:fldCharType="separate"/>
            </w:r>
            <w:r w:rsidR="00A60832">
              <w:rPr>
                <w:noProof/>
                <w:webHidden/>
              </w:rPr>
              <w:t>14</w:t>
            </w:r>
            <w:r w:rsidR="008778CC">
              <w:rPr>
                <w:noProof/>
                <w:webHidden/>
              </w:rPr>
              <w:fldChar w:fldCharType="end"/>
            </w:r>
          </w:hyperlink>
        </w:p>
        <w:p w14:paraId="3A8E427C" w14:textId="0A60142B" w:rsidR="008778CC" w:rsidRDefault="003D12AA">
          <w:pPr>
            <w:pStyle w:val="Verzeichnis2"/>
            <w:tabs>
              <w:tab w:val="left" w:pos="880"/>
              <w:tab w:val="right" w:leader="dot" w:pos="7927"/>
            </w:tabs>
            <w:rPr>
              <w:rFonts w:asciiTheme="minorHAnsi" w:eastAsiaTheme="minorEastAsia" w:hAnsiTheme="minorHAnsi"/>
              <w:noProof/>
              <w:sz w:val="22"/>
              <w:lang w:eastAsia="de-DE"/>
            </w:rPr>
          </w:pPr>
          <w:hyperlink w:anchor="_Toc86652473" w:history="1">
            <w:r w:rsidR="008778CC" w:rsidRPr="00C17200">
              <w:rPr>
                <w:rStyle w:val="Hyperlink"/>
                <w:noProof/>
              </w:rPr>
              <w:t>2.9</w:t>
            </w:r>
            <w:r w:rsidR="008778CC">
              <w:rPr>
                <w:rFonts w:asciiTheme="minorHAnsi" w:eastAsiaTheme="minorEastAsia" w:hAnsiTheme="minorHAnsi"/>
                <w:noProof/>
                <w:sz w:val="22"/>
                <w:lang w:eastAsia="de-DE"/>
              </w:rPr>
              <w:tab/>
            </w:r>
            <w:r w:rsidR="008778CC" w:rsidRPr="00C17200">
              <w:rPr>
                <w:rStyle w:val="Hyperlink"/>
                <w:noProof/>
              </w:rPr>
              <w:t>Distributed Tracing</w:t>
            </w:r>
            <w:r w:rsidR="008778CC">
              <w:rPr>
                <w:noProof/>
                <w:webHidden/>
              </w:rPr>
              <w:tab/>
            </w:r>
            <w:r w:rsidR="008778CC">
              <w:rPr>
                <w:noProof/>
                <w:webHidden/>
              </w:rPr>
              <w:fldChar w:fldCharType="begin"/>
            </w:r>
            <w:r w:rsidR="008778CC">
              <w:rPr>
                <w:noProof/>
                <w:webHidden/>
              </w:rPr>
              <w:instrText xml:space="preserve"> PAGEREF _Toc86652473 \h </w:instrText>
            </w:r>
            <w:r w:rsidR="008778CC">
              <w:rPr>
                <w:noProof/>
                <w:webHidden/>
              </w:rPr>
            </w:r>
            <w:r w:rsidR="008778CC">
              <w:rPr>
                <w:noProof/>
                <w:webHidden/>
              </w:rPr>
              <w:fldChar w:fldCharType="separate"/>
            </w:r>
            <w:r w:rsidR="00A60832">
              <w:rPr>
                <w:noProof/>
                <w:webHidden/>
              </w:rPr>
              <w:t>15</w:t>
            </w:r>
            <w:r w:rsidR="008778CC">
              <w:rPr>
                <w:noProof/>
                <w:webHidden/>
              </w:rPr>
              <w:fldChar w:fldCharType="end"/>
            </w:r>
          </w:hyperlink>
        </w:p>
        <w:p w14:paraId="7E995ACC" w14:textId="481B7CBD" w:rsidR="008778CC" w:rsidRDefault="003D12AA">
          <w:pPr>
            <w:pStyle w:val="Verzeichnis2"/>
            <w:tabs>
              <w:tab w:val="left" w:pos="880"/>
              <w:tab w:val="right" w:leader="dot" w:pos="7927"/>
            </w:tabs>
            <w:rPr>
              <w:rFonts w:asciiTheme="minorHAnsi" w:eastAsiaTheme="minorEastAsia" w:hAnsiTheme="minorHAnsi"/>
              <w:noProof/>
              <w:sz w:val="22"/>
              <w:lang w:eastAsia="de-DE"/>
            </w:rPr>
          </w:pPr>
          <w:hyperlink w:anchor="_Toc86652474" w:history="1">
            <w:r w:rsidR="008778CC" w:rsidRPr="00C17200">
              <w:rPr>
                <w:rStyle w:val="Hyperlink"/>
                <w:noProof/>
              </w:rPr>
              <w:t>2.10</w:t>
            </w:r>
            <w:r w:rsidR="008778CC">
              <w:rPr>
                <w:rFonts w:asciiTheme="minorHAnsi" w:eastAsiaTheme="minorEastAsia" w:hAnsiTheme="minorHAnsi"/>
                <w:noProof/>
                <w:sz w:val="22"/>
                <w:lang w:eastAsia="de-DE"/>
              </w:rPr>
              <w:tab/>
            </w:r>
            <w:r w:rsidR="008778CC" w:rsidRPr="00C17200">
              <w:rPr>
                <w:rStyle w:val="Hyperlink"/>
                <w:noProof/>
              </w:rPr>
              <w:t>User Interface</w:t>
            </w:r>
            <w:r w:rsidR="008778CC">
              <w:rPr>
                <w:noProof/>
                <w:webHidden/>
              </w:rPr>
              <w:tab/>
            </w:r>
            <w:r w:rsidR="008778CC">
              <w:rPr>
                <w:noProof/>
                <w:webHidden/>
              </w:rPr>
              <w:fldChar w:fldCharType="begin"/>
            </w:r>
            <w:r w:rsidR="008778CC">
              <w:rPr>
                <w:noProof/>
                <w:webHidden/>
              </w:rPr>
              <w:instrText xml:space="preserve"> PAGEREF _Toc86652474 \h </w:instrText>
            </w:r>
            <w:r w:rsidR="008778CC">
              <w:rPr>
                <w:noProof/>
                <w:webHidden/>
              </w:rPr>
            </w:r>
            <w:r w:rsidR="008778CC">
              <w:rPr>
                <w:noProof/>
                <w:webHidden/>
              </w:rPr>
              <w:fldChar w:fldCharType="separate"/>
            </w:r>
            <w:r w:rsidR="00A60832">
              <w:rPr>
                <w:noProof/>
                <w:webHidden/>
              </w:rPr>
              <w:t>16</w:t>
            </w:r>
            <w:r w:rsidR="008778CC">
              <w:rPr>
                <w:noProof/>
                <w:webHidden/>
              </w:rPr>
              <w:fldChar w:fldCharType="end"/>
            </w:r>
          </w:hyperlink>
        </w:p>
        <w:p w14:paraId="5C3D3673" w14:textId="0086E625" w:rsidR="008778CC" w:rsidRDefault="003D12AA">
          <w:pPr>
            <w:pStyle w:val="Verzeichnis2"/>
            <w:tabs>
              <w:tab w:val="left" w:pos="880"/>
              <w:tab w:val="right" w:leader="dot" w:pos="7927"/>
            </w:tabs>
            <w:rPr>
              <w:rFonts w:asciiTheme="minorHAnsi" w:eastAsiaTheme="minorEastAsia" w:hAnsiTheme="minorHAnsi"/>
              <w:noProof/>
              <w:sz w:val="22"/>
              <w:lang w:eastAsia="de-DE"/>
            </w:rPr>
          </w:pPr>
          <w:hyperlink w:anchor="_Toc86652475" w:history="1">
            <w:r w:rsidR="008778CC" w:rsidRPr="00C17200">
              <w:rPr>
                <w:rStyle w:val="Hyperlink"/>
                <w:noProof/>
              </w:rPr>
              <w:t>2.11</w:t>
            </w:r>
            <w:r w:rsidR="008778CC">
              <w:rPr>
                <w:rFonts w:asciiTheme="minorHAnsi" w:eastAsiaTheme="minorEastAsia" w:hAnsiTheme="minorHAnsi"/>
                <w:noProof/>
                <w:sz w:val="22"/>
                <w:lang w:eastAsia="de-DE"/>
              </w:rPr>
              <w:tab/>
            </w:r>
            <w:r w:rsidR="008778CC" w:rsidRPr="00C17200">
              <w:rPr>
                <w:rStyle w:val="Hyperlink"/>
                <w:noProof/>
              </w:rPr>
              <w:t>Container</w:t>
            </w:r>
            <w:r w:rsidR="008778CC">
              <w:rPr>
                <w:noProof/>
                <w:webHidden/>
              </w:rPr>
              <w:tab/>
            </w:r>
            <w:r w:rsidR="008778CC">
              <w:rPr>
                <w:noProof/>
                <w:webHidden/>
              </w:rPr>
              <w:fldChar w:fldCharType="begin"/>
            </w:r>
            <w:r w:rsidR="008778CC">
              <w:rPr>
                <w:noProof/>
                <w:webHidden/>
              </w:rPr>
              <w:instrText xml:space="preserve"> PAGEREF _Toc86652475 \h </w:instrText>
            </w:r>
            <w:r w:rsidR="008778CC">
              <w:rPr>
                <w:noProof/>
                <w:webHidden/>
              </w:rPr>
            </w:r>
            <w:r w:rsidR="008778CC">
              <w:rPr>
                <w:noProof/>
                <w:webHidden/>
              </w:rPr>
              <w:fldChar w:fldCharType="separate"/>
            </w:r>
            <w:r w:rsidR="00A60832">
              <w:rPr>
                <w:noProof/>
                <w:webHidden/>
              </w:rPr>
              <w:t>17</w:t>
            </w:r>
            <w:r w:rsidR="008778CC">
              <w:rPr>
                <w:noProof/>
                <w:webHidden/>
              </w:rPr>
              <w:fldChar w:fldCharType="end"/>
            </w:r>
          </w:hyperlink>
        </w:p>
        <w:p w14:paraId="335EBAD0" w14:textId="3F618034" w:rsidR="008778CC" w:rsidRDefault="003D12AA">
          <w:pPr>
            <w:pStyle w:val="Verzeichnis1"/>
            <w:rPr>
              <w:rFonts w:asciiTheme="minorHAnsi" w:eastAsiaTheme="minorEastAsia" w:hAnsiTheme="minorHAnsi"/>
              <w:noProof/>
              <w:sz w:val="22"/>
              <w:lang w:eastAsia="de-DE"/>
            </w:rPr>
          </w:pPr>
          <w:hyperlink w:anchor="_Toc86652476" w:history="1">
            <w:r w:rsidR="008778CC" w:rsidRPr="00C17200">
              <w:rPr>
                <w:rStyle w:val="Hyperlink"/>
                <w:noProof/>
              </w:rPr>
              <w:t>3</w:t>
            </w:r>
            <w:r w:rsidR="008778CC">
              <w:rPr>
                <w:rFonts w:asciiTheme="minorHAnsi" w:eastAsiaTheme="minorEastAsia" w:hAnsiTheme="minorHAnsi"/>
                <w:noProof/>
                <w:sz w:val="22"/>
                <w:lang w:eastAsia="de-DE"/>
              </w:rPr>
              <w:tab/>
            </w:r>
            <w:r w:rsidR="008778CC" w:rsidRPr="00C17200">
              <w:rPr>
                <w:rStyle w:val="Hyperlink"/>
                <w:noProof/>
              </w:rPr>
              <w:t>Anforderungsanalyse</w:t>
            </w:r>
            <w:r w:rsidR="008778CC">
              <w:rPr>
                <w:noProof/>
                <w:webHidden/>
              </w:rPr>
              <w:tab/>
            </w:r>
            <w:r w:rsidR="008778CC">
              <w:rPr>
                <w:noProof/>
                <w:webHidden/>
              </w:rPr>
              <w:fldChar w:fldCharType="begin"/>
            </w:r>
            <w:r w:rsidR="008778CC">
              <w:rPr>
                <w:noProof/>
                <w:webHidden/>
              </w:rPr>
              <w:instrText xml:space="preserve"> PAGEREF _Toc86652476 \h </w:instrText>
            </w:r>
            <w:r w:rsidR="008778CC">
              <w:rPr>
                <w:noProof/>
                <w:webHidden/>
              </w:rPr>
            </w:r>
            <w:r w:rsidR="008778CC">
              <w:rPr>
                <w:noProof/>
                <w:webHidden/>
              </w:rPr>
              <w:fldChar w:fldCharType="separate"/>
            </w:r>
            <w:r w:rsidR="00A60832">
              <w:rPr>
                <w:noProof/>
                <w:webHidden/>
              </w:rPr>
              <w:t>19</w:t>
            </w:r>
            <w:r w:rsidR="008778CC">
              <w:rPr>
                <w:noProof/>
                <w:webHidden/>
              </w:rPr>
              <w:fldChar w:fldCharType="end"/>
            </w:r>
          </w:hyperlink>
        </w:p>
        <w:p w14:paraId="543179A7" w14:textId="402AD5D3" w:rsidR="008778CC" w:rsidRDefault="003D12AA">
          <w:pPr>
            <w:pStyle w:val="Verzeichnis2"/>
            <w:tabs>
              <w:tab w:val="left" w:pos="880"/>
              <w:tab w:val="right" w:leader="dot" w:pos="7927"/>
            </w:tabs>
            <w:rPr>
              <w:rFonts w:asciiTheme="minorHAnsi" w:eastAsiaTheme="minorEastAsia" w:hAnsiTheme="minorHAnsi"/>
              <w:noProof/>
              <w:sz w:val="22"/>
              <w:lang w:eastAsia="de-DE"/>
            </w:rPr>
          </w:pPr>
          <w:hyperlink w:anchor="_Toc86652477" w:history="1">
            <w:r w:rsidR="008778CC" w:rsidRPr="00C17200">
              <w:rPr>
                <w:rStyle w:val="Hyperlink"/>
                <w:noProof/>
              </w:rPr>
              <w:t>3.1</w:t>
            </w:r>
            <w:r w:rsidR="008778CC">
              <w:rPr>
                <w:rFonts w:asciiTheme="minorHAnsi" w:eastAsiaTheme="minorEastAsia" w:hAnsiTheme="minorHAnsi"/>
                <w:noProof/>
                <w:sz w:val="22"/>
                <w:lang w:eastAsia="de-DE"/>
              </w:rPr>
              <w:tab/>
            </w:r>
            <w:r w:rsidR="008778CC" w:rsidRPr="00C17200">
              <w:rPr>
                <w:rStyle w:val="Hyperlink"/>
                <w:noProof/>
              </w:rPr>
              <w:t>Aufgabenstellung</w:t>
            </w:r>
            <w:r w:rsidR="008778CC">
              <w:rPr>
                <w:noProof/>
                <w:webHidden/>
              </w:rPr>
              <w:tab/>
            </w:r>
            <w:r w:rsidR="008778CC">
              <w:rPr>
                <w:noProof/>
                <w:webHidden/>
              </w:rPr>
              <w:fldChar w:fldCharType="begin"/>
            </w:r>
            <w:r w:rsidR="008778CC">
              <w:rPr>
                <w:noProof/>
                <w:webHidden/>
              </w:rPr>
              <w:instrText xml:space="preserve"> PAGEREF _Toc86652477 \h </w:instrText>
            </w:r>
            <w:r w:rsidR="008778CC">
              <w:rPr>
                <w:noProof/>
                <w:webHidden/>
              </w:rPr>
            </w:r>
            <w:r w:rsidR="008778CC">
              <w:rPr>
                <w:noProof/>
                <w:webHidden/>
              </w:rPr>
              <w:fldChar w:fldCharType="separate"/>
            </w:r>
            <w:r w:rsidR="00A60832">
              <w:rPr>
                <w:noProof/>
                <w:webHidden/>
              </w:rPr>
              <w:t>19</w:t>
            </w:r>
            <w:r w:rsidR="008778CC">
              <w:rPr>
                <w:noProof/>
                <w:webHidden/>
              </w:rPr>
              <w:fldChar w:fldCharType="end"/>
            </w:r>
          </w:hyperlink>
        </w:p>
        <w:p w14:paraId="0914EF70" w14:textId="7CF44B3B" w:rsidR="008778CC" w:rsidRDefault="003D12AA">
          <w:pPr>
            <w:pStyle w:val="Verzeichnis2"/>
            <w:tabs>
              <w:tab w:val="left" w:pos="880"/>
              <w:tab w:val="right" w:leader="dot" w:pos="7927"/>
            </w:tabs>
            <w:rPr>
              <w:rFonts w:asciiTheme="minorHAnsi" w:eastAsiaTheme="minorEastAsia" w:hAnsiTheme="minorHAnsi"/>
              <w:noProof/>
              <w:sz w:val="22"/>
              <w:lang w:eastAsia="de-DE"/>
            </w:rPr>
          </w:pPr>
          <w:hyperlink w:anchor="_Toc86652478" w:history="1">
            <w:r w:rsidR="008778CC" w:rsidRPr="00C17200">
              <w:rPr>
                <w:rStyle w:val="Hyperlink"/>
                <w:noProof/>
              </w:rPr>
              <w:t>3.2</w:t>
            </w:r>
            <w:r w:rsidR="008778CC">
              <w:rPr>
                <w:rFonts w:asciiTheme="minorHAnsi" w:eastAsiaTheme="minorEastAsia" w:hAnsiTheme="minorHAnsi"/>
                <w:noProof/>
                <w:sz w:val="22"/>
                <w:lang w:eastAsia="de-DE"/>
              </w:rPr>
              <w:tab/>
            </w:r>
            <w:r w:rsidR="008778CC" w:rsidRPr="00C17200">
              <w:rPr>
                <w:rStyle w:val="Hyperlink"/>
                <w:noProof/>
              </w:rPr>
              <w:t>Qualitätsziele</w:t>
            </w:r>
            <w:r w:rsidR="008778CC">
              <w:rPr>
                <w:noProof/>
                <w:webHidden/>
              </w:rPr>
              <w:tab/>
            </w:r>
            <w:r w:rsidR="008778CC">
              <w:rPr>
                <w:noProof/>
                <w:webHidden/>
              </w:rPr>
              <w:fldChar w:fldCharType="begin"/>
            </w:r>
            <w:r w:rsidR="008778CC">
              <w:rPr>
                <w:noProof/>
                <w:webHidden/>
              </w:rPr>
              <w:instrText xml:space="preserve"> PAGEREF _Toc86652478 \h </w:instrText>
            </w:r>
            <w:r w:rsidR="008778CC">
              <w:rPr>
                <w:noProof/>
                <w:webHidden/>
              </w:rPr>
            </w:r>
            <w:r w:rsidR="008778CC">
              <w:rPr>
                <w:noProof/>
                <w:webHidden/>
              </w:rPr>
              <w:fldChar w:fldCharType="separate"/>
            </w:r>
            <w:r w:rsidR="00A60832">
              <w:rPr>
                <w:noProof/>
                <w:webHidden/>
              </w:rPr>
              <w:t>20</w:t>
            </w:r>
            <w:r w:rsidR="008778CC">
              <w:rPr>
                <w:noProof/>
                <w:webHidden/>
              </w:rPr>
              <w:fldChar w:fldCharType="end"/>
            </w:r>
          </w:hyperlink>
        </w:p>
        <w:p w14:paraId="03324128" w14:textId="1B82A485" w:rsidR="008778CC" w:rsidRDefault="003D12AA">
          <w:pPr>
            <w:pStyle w:val="Verzeichnis2"/>
            <w:tabs>
              <w:tab w:val="left" w:pos="880"/>
              <w:tab w:val="right" w:leader="dot" w:pos="7927"/>
            </w:tabs>
            <w:rPr>
              <w:rFonts w:asciiTheme="minorHAnsi" w:eastAsiaTheme="minorEastAsia" w:hAnsiTheme="minorHAnsi"/>
              <w:noProof/>
              <w:sz w:val="22"/>
              <w:lang w:eastAsia="de-DE"/>
            </w:rPr>
          </w:pPr>
          <w:hyperlink w:anchor="_Toc86652479" w:history="1">
            <w:r w:rsidR="008778CC" w:rsidRPr="00C17200">
              <w:rPr>
                <w:rStyle w:val="Hyperlink"/>
                <w:noProof/>
              </w:rPr>
              <w:t>3.3</w:t>
            </w:r>
            <w:r w:rsidR="008778CC">
              <w:rPr>
                <w:rFonts w:asciiTheme="minorHAnsi" w:eastAsiaTheme="minorEastAsia" w:hAnsiTheme="minorHAnsi"/>
                <w:noProof/>
                <w:sz w:val="22"/>
                <w:lang w:eastAsia="de-DE"/>
              </w:rPr>
              <w:tab/>
            </w:r>
            <w:r w:rsidR="008778CC" w:rsidRPr="00C17200">
              <w:rPr>
                <w:rStyle w:val="Hyperlink"/>
                <w:noProof/>
              </w:rPr>
              <w:t>Stakeholder</w:t>
            </w:r>
            <w:r w:rsidR="008778CC">
              <w:rPr>
                <w:noProof/>
                <w:webHidden/>
              </w:rPr>
              <w:tab/>
            </w:r>
            <w:r w:rsidR="008778CC">
              <w:rPr>
                <w:noProof/>
                <w:webHidden/>
              </w:rPr>
              <w:fldChar w:fldCharType="begin"/>
            </w:r>
            <w:r w:rsidR="008778CC">
              <w:rPr>
                <w:noProof/>
                <w:webHidden/>
              </w:rPr>
              <w:instrText xml:space="preserve"> PAGEREF _Toc86652479 \h </w:instrText>
            </w:r>
            <w:r w:rsidR="008778CC">
              <w:rPr>
                <w:noProof/>
                <w:webHidden/>
              </w:rPr>
            </w:r>
            <w:r w:rsidR="008778CC">
              <w:rPr>
                <w:noProof/>
                <w:webHidden/>
              </w:rPr>
              <w:fldChar w:fldCharType="separate"/>
            </w:r>
            <w:r w:rsidR="00A60832">
              <w:rPr>
                <w:noProof/>
                <w:webHidden/>
              </w:rPr>
              <w:t>21</w:t>
            </w:r>
            <w:r w:rsidR="008778CC">
              <w:rPr>
                <w:noProof/>
                <w:webHidden/>
              </w:rPr>
              <w:fldChar w:fldCharType="end"/>
            </w:r>
          </w:hyperlink>
        </w:p>
        <w:p w14:paraId="39FA481D" w14:textId="387288D2" w:rsidR="008778CC" w:rsidRDefault="003D12AA">
          <w:pPr>
            <w:pStyle w:val="Verzeichnis1"/>
            <w:rPr>
              <w:rFonts w:asciiTheme="minorHAnsi" w:eastAsiaTheme="minorEastAsia" w:hAnsiTheme="minorHAnsi"/>
              <w:noProof/>
              <w:sz w:val="22"/>
              <w:lang w:eastAsia="de-DE"/>
            </w:rPr>
          </w:pPr>
          <w:hyperlink w:anchor="_Toc86652480" w:history="1">
            <w:r w:rsidR="008778CC" w:rsidRPr="00C17200">
              <w:rPr>
                <w:rStyle w:val="Hyperlink"/>
                <w:noProof/>
              </w:rPr>
              <w:t>4</w:t>
            </w:r>
            <w:r w:rsidR="008778CC">
              <w:rPr>
                <w:rFonts w:asciiTheme="minorHAnsi" w:eastAsiaTheme="minorEastAsia" w:hAnsiTheme="minorHAnsi"/>
                <w:noProof/>
                <w:sz w:val="22"/>
                <w:lang w:eastAsia="de-DE"/>
              </w:rPr>
              <w:tab/>
            </w:r>
            <w:r w:rsidR="008778CC" w:rsidRPr="00C17200">
              <w:rPr>
                <w:rStyle w:val="Hyperlink"/>
                <w:noProof/>
              </w:rPr>
              <w:t>Architekturentwurf</w:t>
            </w:r>
            <w:r w:rsidR="008778CC">
              <w:rPr>
                <w:noProof/>
                <w:webHidden/>
              </w:rPr>
              <w:tab/>
            </w:r>
            <w:r w:rsidR="008778CC">
              <w:rPr>
                <w:noProof/>
                <w:webHidden/>
              </w:rPr>
              <w:fldChar w:fldCharType="begin"/>
            </w:r>
            <w:r w:rsidR="008778CC">
              <w:rPr>
                <w:noProof/>
                <w:webHidden/>
              </w:rPr>
              <w:instrText xml:space="preserve"> PAGEREF _Toc86652480 \h </w:instrText>
            </w:r>
            <w:r w:rsidR="008778CC">
              <w:rPr>
                <w:noProof/>
                <w:webHidden/>
              </w:rPr>
            </w:r>
            <w:r w:rsidR="008778CC">
              <w:rPr>
                <w:noProof/>
                <w:webHidden/>
              </w:rPr>
              <w:fldChar w:fldCharType="separate"/>
            </w:r>
            <w:r w:rsidR="00A60832">
              <w:rPr>
                <w:noProof/>
                <w:webHidden/>
              </w:rPr>
              <w:t>23</w:t>
            </w:r>
            <w:r w:rsidR="008778CC">
              <w:rPr>
                <w:noProof/>
                <w:webHidden/>
              </w:rPr>
              <w:fldChar w:fldCharType="end"/>
            </w:r>
          </w:hyperlink>
        </w:p>
        <w:p w14:paraId="51AD5D4C" w14:textId="66F7124C" w:rsidR="008778CC" w:rsidRDefault="003D12AA">
          <w:pPr>
            <w:pStyle w:val="Verzeichnis2"/>
            <w:tabs>
              <w:tab w:val="left" w:pos="880"/>
              <w:tab w:val="right" w:leader="dot" w:pos="7927"/>
            </w:tabs>
            <w:rPr>
              <w:rFonts w:asciiTheme="minorHAnsi" w:eastAsiaTheme="minorEastAsia" w:hAnsiTheme="minorHAnsi"/>
              <w:noProof/>
              <w:sz w:val="22"/>
              <w:lang w:eastAsia="de-DE"/>
            </w:rPr>
          </w:pPr>
          <w:hyperlink w:anchor="_Toc86652481" w:history="1">
            <w:r w:rsidR="008778CC" w:rsidRPr="00C17200">
              <w:rPr>
                <w:rStyle w:val="Hyperlink"/>
                <w:noProof/>
              </w:rPr>
              <w:t>4.1</w:t>
            </w:r>
            <w:r w:rsidR="008778CC">
              <w:rPr>
                <w:rFonts w:asciiTheme="minorHAnsi" w:eastAsiaTheme="minorEastAsia" w:hAnsiTheme="minorHAnsi"/>
                <w:noProof/>
                <w:sz w:val="22"/>
                <w:lang w:eastAsia="de-DE"/>
              </w:rPr>
              <w:tab/>
            </w:r>
            <w:r w:rsidR="008778CC" w:rsidRPr="00C17200">
              <w:rPr>
                <w:rStyle w:val="Hyperlink"/>
                <w:noProof/>
              </w:rPr>
              <w:t>Lösungsstrategie</w:t>
            </w:r>
            <w:r w:rsidR="008778CC">
              <w:rPr>
                <w:noProof/>
                <w:webHidden/>
              </w:rPr>
              <w:tab/>
            </w:r>
            <w:r w:rsidR="008778CC">
              <w:rPr>
                <w:noProof/>
                <w:webHidden/>
              </w:rPr>
              <w:fldChar w:fldCharType="begin"/>
            </w:r>
            <w:r w:rsidR="008778CC">
              <w:rPr>
                <w:noProof/>
                <w:webHidden/>
              </w:rPr>
              <w:instrText xml:space="preserve"> PAGEREF _Toc86652481 \h </w:instrText>
            </w:r>
            <w:r w:rsidR="008778CC">
              <w:rPr>
                <w:noProof/>
                <w:webHidden/>
              </w:rPr>
            </w:r>
            <w:r w:rsidR="008778CC">
              <w:rPr>
                <w:noProof/>
                <w:webHidden/>
              </w:rPr>
              <w:fldChar w:fldCharType="separate"/>
            </w:r>
            <w:r w:rsidR="00A60832">
              <w:rPr>
                <w:noProof/>
                <w:webHidden/>
              </w:rPr>
              <w:t>23</w:t>
            </w:r>
            <w:r w:rsidR="008778CC">
              <w:rPr>
                <w:noProof/>
                <w:webHidden/>
              </w:rPr>
              <w:fldChar w:fldCharType="end"/>
            </w:r>
          </w:hyperlink>
        </w:p>
        <w:p w14:paraId="02E11883" w14:textId="3B60CB84" w:rsidR="008778CC" w:rsidRDefault="003D12AA">
          <w:pPr>
            <w:pStyle w:val="Verzeichnis2"/>
            <w:tabs>
              <w:tab w:val="left" w:pos="880"/>
              <w:tab w:val="right" w:leader="dot" w:pos="7927"/>
            </w:tabs>
            <w:rPr>
              <w:rFonts w:asciiTheme="minorHAnsi" w:eastAsiaTheme="minorEastAsia" w:hAnsiTheme="minorHAnsi"/>
              <w:noProof/>
              <w:sz w:val="22"/>
              <w:lang w:eastAsia="de-DE"/>
            </w:rPr>
          </w:pPr>
          <w:hyperlink w:anchor="_Toc86652482" w:history="1">
            <w:r w:rsidR="008778CC" w:rsidRPr="00C17200">
              <w:rPr>
                <w:rStyle w:val="Hyperlink"/>
                <w:noProof/>
              </w:rPr>
              <w:t>4.2</w:t>
            </w:r>
            <w:r w:rsidR="008778CC">
              <w:rPr>
                <w:rFonts w:asciiTheme="minorHAnsi" w:eastAsiaTheme="minorEastAsia" w:hAnsiTheme="minorHAnsi"/>
                <w:noProof/>
                <w:sz w:val="22"/>
                <w:lang w:eastAsia="de-DE"/>
              </w:rPr>
              <w:tab/>
            </w:r>
            <w:r w:rsidR="008778CC" w:rsidRPr="00C17200">
              <w:rPr>
                <w:rStyle w:val="Hyperlink"/>
                <w:noProof/>
              </w:rPr>
              <w:t>Systemkontext (Ebene 0)</w:t>
            </w:r>
            <w:r w:rsidR="008778CC">
              <w:rPr>
                <w:noProof/>
                <w:webHidden/>
              </w:rPr>
              <w:tab/>
            </w:r>
            <w:r w:rsidR="008778CC">
              <w:rPr>
                <w:noProof/>
                <w:webHidden/>
              </w:rPr>
              <w:fldChar w:fldCharType="begin"/>
            </w:r>
            <w:r w:rsidR="008778CC">
              <w:rPr>
                <w:noProof/>
                <w:webHidden/>
              </w:rPr>
              <w:instrText xml:space="preserve"> PAGEREF _Toc86652482 \h </w:instrText>
            </w:r>
            <w:r w:rsidR="008778CC">
              <w:rPr>
                <w:noProof/>
                <w:webHidden/>
              </w:rPr>
            </w:r>
            <w:r w:rsidR="008778CC">
              <w:rPr>
                <w:noProof/>
                <w:webHidden/>
              </w:rPr>
              <w:fldChar w:fldCharType="separate"/>
            </w:r>
            <w:r w:rsidR="00A60832">
              <w:rPr>
                <w:noProof/>
                <w:webHidden/>
              </w:rPr>
              <w:t>25</w:t>
            </w:r>
            <w:r w:rsidR="008778CC">
              <w:rPr>
                <w:noProof/>
                <w:webHidden/>
              </w:rPr>
              <w:fldChar w:fldCharType="end"/>
            </w:r>
          </w:hyperlink>
        </w:p>
        <w:p w14:paraId="1075FC49" w14:textId="59344D1F" w:rsidR="008778CC" w:rsidRDefault="003D12AA">
          <w:pPr>
            <w:pStyle w:val="Verzeichnis2"/>
            <w:tabs>
              <w:tab w:val="left" w:pos="880"/>
              <w:tab w:val="right" w:leader="dot" w:pos="7927"/>
            </w:tabs>
            <w:rPr>
              <w:rFonts w:asciiTheme="minorHAnsi" w:eastAsiaTheme="minorEastAsia" w:hAnsiTheme="minorHAnsi"/>
              <w:noProof/>
              <w:sz w:val="22"/>
              <w:lang w:eastAsia="de-DE"/>
            </w:rPr>
          </w:pPr>
          <w:hyperlink w:anchor="_Toc86652483" w:history="1">
            <w:r w:rsidR="008778CC" w:rsidRPr="00C17200">
              <w:rPr>
                <w:rStyle w:val="Hyperlink"/>
                <w:noProof/>
              </w:rPr>
              <w:t>4.3</w:t>
            </w:r>
            <w:r w:rsidR="008778CC">
              <w:rPr>
                <w:rFonts w:asciiTheme="minorHAnsi" w:eastAsiaTheme="minorEastAsia" w:hAnsiTheme="minorHAnsi"/>
                <w:noProof/>
                <w:sz w:val="22"/>
                <w:lang w:eastAsia="de-DE"/>
              </w:rPr>
              <w:tab/>
            </w:r>
            <w:r w:rsidR="008778CC" w:rsidRPr="00C17200">
              <w:rPr>
                <w:rStyle w:val="Hyperlink"/>
                <w:noProof/>
              </w:rPr>
              <w:t>Domain Driven Design</w:t>
            </w:r>
            <w:r w:rsidR="008778CC">
              <w:rPr>
                <w:noProof/>
                <w:webHidden/>
              </w:rPr>
              <w:tab/>
            </w:r>
            <w:r w:rsidR="008778CC">
              <w:rPr>
                <w:noProof/>
                <w:webHidden/>
              </w:rPr>
              <w:fldChar w:fldCharType="begin"/>
            </w:r>
            <w:r w:rsidR="008778CC">
              <w:rPr>
                <w:noProof/>
                <w:webHidden/>
              </w:rPr>
              <w:instrText xml:space="preserve"> PAGEREF _Toc86652483 \h </w:instrText>
            </w:r>
            <w:r w:rsidR="008778CC">
              <w:rPr>
                <w:noProof/>
                <w:webHidden/>
              </w:rPr>
            </w:r>
            <w:r w:rsidR="008778CC">
              <w:rPr>
                <w:noProof/>
                <w:webHidden/>
              </w:rPr>
              <w:fldChar w:fldCharType="separate"/>
            </w:r>
            <w:r w:rsidR="00A60832">
              <w:rPr>
                <w:noProof/>
                <w:webHidden/>
              </w:rPr>
              <w:t>26</w:t>
            </w:r>
            <w:r w:rsidR="008778CC">
              <w:rPr>
                <w:noProof/>
                <w:webHidden/>
              </w:rPr>
              <w:fldChar w:fldCharType="end"/>
            </w:r>
          </w:hyperlink>
        </w:p>
        <w:p w14:paraId="195C33D2" w14:textId="25CA311E" w:rsidR="008778CC" w:rsidRDefault="003D12AA">
          <w:pPr>
            <w:pStyle w:val="Verzeichnis2"/>
            <w:tabs>
              <w:tab w:val="left" w:pos="880"/>
              <w:tab w:val="right" w:leader="dot" w:pos="7927"/>
            </w:tabs>
            <w:rPr>
              <w:rFonts w:asciiTheme="minorHAnsi" w:eastAsiaTheme="minorEastAsia" w:hAnsiTheme="minorHAnsi"/>
              <w:noProof/>
              <w:sz w:val="22"/>
              <w:lang w:eastAsia="de-DE"/>
            </w:rPr>
          </w:pPr>
          <w:hyperlink w:anchor="_Toc86652484" w:history="1">
            <w:r w:rsidR="008778CC" w:rsidRPr="00C17200">
              <w:rPr>
                <w:rStyle w:val="Hyperlink"/>
                <w:noProof/>
              </w:rPr>
              <w:t>4.4</w:t>
            </w:r>
            <w:r w:rsidR="008778CC">
              <w:rPr>
                <w:rFonts w:asciiTheme="minorHAnsi" w:eastAsiaTheme="minorEastAsia" w:hAnsiTheme="minorHAnsi"/>
                <w:noProof/>
                <w:sz w:val="22"/>
                <w:lang w:eastAsia="de-DE"/>
              </w:rPr>
              <w:tab/>
            </w:r>
            <w:r w:rsidR="008778CC" w:rsidRPr="00C17200">
              <w:rPr>
                <w:rStyle w:val="Hyperlink"/>
                <w:noProof/>
              </w:rPr>
              <w:t>Bausteinsicht (Ebene 1)</w:t>
            </w:r>
            <w:r w:rsidR="008778CC">
              <w:rPr>
                <w:noProof/>
                <w:webHidden/>
              </w:rPr>
              <w:tab/>
            </w:r>
            <w:r w:rsidR="008778CC">
              <w:rPr>
                <w:noProof/>
                <w:webHidden/>
              </w:rPr>
              <w:fldChar w:fldCharType="begin"/>
            </w:r>
            <w:r w:rsidR="008778CC">
              <w:rPr>
                <w:noProof/>
                <w:webHidden/>
              </w:rPr>
              <w:instrText xml:space="preserve"> PAGEREF _Toc86652484 \h </w:instrText>
            </w:r>
            <w:r w:rsidR="008778CC">
              <w:rPr>
                <w:noProof/>
                <w:webHidden/>
              </w:rPr>
            </w:r>
            <w:r w:rsidR="008778CC">
              <w:rPr>
                <w:noProof/>
                <w:webHidden/>
              </w:rPr>
              <w:fldChar w:fldCharType="separate"/>
            </w:r>
            <w:r w:rsidR="00A60832">
              <w:rPr>
                <w:noProof/>
                <w:webHidden/>
              </w:rPr>
              <w:t>27</w:t>
            </w:r>
            <w:r w:rsidR="008778CC">
              <w:rPr>
                <w:noProof/>
                <w:webHidden/>
              </w:rPr>
              <w:fldChar w:fldCharType="end"/>
            </w:r>
          </w:hyperlink>
        </w:p>
        <w:p w14:paraId="013CCBB8" w14:textId="7F159325" w:rsidR="008778CC" w:rsidRDefault="003D12AA">
          <w:pPr>
            <w:pStyle w:val="Verzeichnis2"/>
            <w:tabs>
              <w:tab w:val="left" w:pos="880"/>
              <w:tab w:val="right" w:leader="dot" w:pos="7927"/>
            </w:tabs>
            <w:rPr>
              <w:rFonts w:asciiTheme="minorHAnsi" w:eastAsiaTheme="minorEastAsia" w:hAnsiTheme="minorHAnsi"/>
              <w:noProof/>
              <w:sz w:val="22"/>
              <w:lang w:eastAsia="de-DE"/>
            </w:rPr>
          </w:pPr>
          <w:hyperlink w:anchor="_Toc86652485" w:history="1">
            <w:r w:rsidR="008778CC" w:rsidRPr="00C17200">
              <w:rPr>
                <w:rStyle w:val="Hyperlink"/>
                <w:noProof/>
              </w:rPr>
              <w:t>4.5</w:t>
            </w:r>
            <w:r w:rsidR="008778CC">
              <w:rPr>
                <w:rFonts w:asciiTheme="minorHAnsi" w:eastAsiaTheme="minorEastAsia" w:hAnsiTheme="minorHAnsi"/>
                <w:noProof/>
                <w:sz w:val="22"/>
                <w:lang w:eastAsia="de-DE"/>
              </w:rPr>
              <w:tab/>
            </w:r>
            <w:r w:rsidR="008778CC" w:rsidRPr="00C17200">
              <w:rPr>
                <w:rStyle w:val="Hyperlink"/>
                <w:noProof/>
              </w:rPr>
              <w:t>Bausteinsicht (Ebene2)</w:t>
            </w:r>
            <w:r w:rsidR="008778CC">
              <w:rPr>
                <w:noProof/>
                <w:webHidden/>
              </w:rPr>
              <w:tab/>
            </w:r>
            <w:r w:rsidR="008778CC">
              <w:rPr>
                <w:noProof/>
                <w:webHidden/>
              </w:rPr>
              <w:fldChar w:fldCharType="begin"/>
            </w:r>
            <w:r w:rsidR="008778CC">
              <w:rPr>
                <w:noProof/>
                <w:webHidden/>
              </w:rPr>
              <w:instrText xml:space="preserve"> PAGEREF _Toc86652485 \h </w:instrText>
            </w:r>
            <w:r w:rsidR="008778CC">
              <w:rPr>
                <w:noProof/>
                <w:webHidden/>
              </w:rPr>
            </w:r>
            <w:r w:rsidR="008778CC">
              <w:rPr>
                <w:noProof/>
                <w:webHidden/>
              </w:rPr>
              <w:fldChar w:fldCharType="separate"/>
            </w:r>
            <w:r w:rsidR="00A60832">
              <w:rPr>
                <w:noProof/>
                <w:webHidden/>
              </w:rPr>
              <w:t>29</w:t>
            </w:r>
            <w:r w:rsidR="008778CC">
              <w:rPr>
                <w:noProof/>
                <w:webHidden/>
              </w:rPr>
              <w:fldChar w:fldCharType="end"/>
            </w:r>
          </w:hyperlink>
        </w:p>
        <w:p w14:paraId="14600FD0" w14:textId="15E9DF72" w:rsidR="008778CC" w:rsidRDefault="003D12AA">
          <w:pPr>
            <w:pStyle w:val="Verzeichnis2"/>
            <w:tabs>
              <w:tab w:val="left" w:pos="880"/>
              <w:tab w:val="right" w:leader="dot" w:pos="7927"/>
            </w:tabs>
            <w:rPr>
              <w:rFonts w:asciiTheme="minorHAnsi" w:eastAsiaTheme="minorEastAsia" w:hAnsiTheme="minorHAnsi"/>
              <w:noProof/>
              <w:sz w:val="22"/>
              <w:lang w:eastAsia="de-DE"/>
            </w:rPr>
          </w:pPr>
          <w:hyperlink w:anchor="_Toc86652486" w:history="1">
            <w:r w:rsidR="008778CC" w:rsidRPr="00C17200">
              <w:rPr>
                <w:rStyle w:val="Hyperlink"/>
                <w:noProof/>
              </w:rPr>
              <w:t>4.6</w:t>
            </w:r>
            <w:r w:rsidR="008778CC">
              <w:rPr>
                <w:rFonts w:asciiTheme="minorHAnsi" w:eastAsiaTheme="minorEastAsia" w:hAnsiTheme="minorHAnsi"/>
                <w:noProof/>
                <w:sz w:val="22"/>
                <w:lang w:eastAsia="de-DE"/>
              </w:rPr>
              <w:tab/>
            </w:r>
            <w:r w:rsidR="008778CC" w:rsidRPr="00C17200">
              <w:rPr>
                <w:rStyle w:val="Hyperlink"/>
                <w:noProof/>
              </w:rPr>
              <w:t>Domainmodell</w:t>
            </w:r>
            <w:r w:rsidR="008778CC">
              <w:rPr>
                <w:noProof/>
                <w:webHidden/>
              </w:rPr>
              <w:tab/>
            </w:r>
            <w:r w:rsidR="008778CC">
              <w:rPr>
                <w:noProof/>
                <w:webHidden/>
              </w:rPr>
              <w:fldChar w:fldCharType="begin"/>
            </w:r>
            <w:r w:rsidR="008778CC">
              <w:rPr>
                <w:noProof/>
                <w:webHidden/>
              </w:rPr>
              <w:instrText xml:space="preserve"> PAGEREF _Toc86652486 \h </w:instrText>
            </w:r>
            <w:r w:rsidR="008778CC">
              <w:rPr>
                <w:noProof/>
                <w:webHidden/>
              </w:rPr>
            </w:r>
            <w:r w:rsidR="008778CC">
              <w:rPr>
                <w:noProof/>
                <w:webHidden/>
              </w:rPr>
              <w:fldChar w:fldCharType="separate"/>
            </w:r>
            <w:r w:rsidR="00A60832">
              <w:rPr>
                <w:noProof/>
                <w:webHidden/>
              </w:rPr>
              <w:t>31</w:t>
            </w:r>
            <w:r w:rsidR="008778CC">
              <w:rPr>
                <w:noProof/>
                <w:webHidden/>
              </w:rPr>
              <w:fldChar w:fldCharType="end"/>
            </w:r>
          </w:hyperlink>
        </w:p>
        <w:p w14:paraId="444B5A5B" w14:textId="23F30D76" w:rsidR="008778CC" w:rsidRDefault="003D12AA">
          <w:pPr>
            <w:pStyle w:val="Verzeichnis3"/>
            <w:tabs>
              <w:tab w:val="left" w:pos="1100"/>
              <w:tab w:val="right" w:leader="dot" w:pos="7927"/>
            </w:tabs>
            <w:rPr>
              <w:rFonts w:asciiTheme="minorHAnsi" w:eastAsiaTheme="minorEastAsia" w:hAnsiTheme="minorHAnsi"/>
              <w:noProof/>
              <w:sz w:val="22"/>
              <w:lang w:eastAsia="de-DE"/>
            </w:rPr>
          </w:pPr>
          <w:hyperlink w:anchor="_Toc86652487" w:history="1">
            <w:r w:rsidR="008778CC" w:rsidRPr="00C17200">
              <w:rPr>
                <w:rStyle w:val="Hyperlink"/>
                <w:noProof/>
              </w:rPr>
              <w:t>4.6.1</w:t>
            </w:r>
            <w:r w:rsidR="008778CC">
              <w:rPr>
                <w:rFonts w:asciiTheme="minorHAnsi" w:eastAsiaTheme="minorEastAsia" w:hAnsiTheme="minorHAnsi"/>
                <w:noProof/>
                <w:sz w:val="22"/>
                <w:lang w:eastAsia="de-DE"/>
              </w:rPr>
              <w:tab/>
            </w:r>
            <w:r w:rsidR="008778CC" w:rsidRPr="00C17200">
              <w:rPr>
                <w:rStyle w:val="Hyperlink"/>
                <w:noProof/>
              </w:rPr>
              <w:t>Messestammdatenservice</w:t>
            </w:r>
            <w:r w:rsidR="008778CC">
              <w:rPr>
                <w:noProof/>
                <w:webHidden/>
              </w:rPr>
              <w:tab/>
            </w:r>
            <w:r w:rsidR="008778CC">
              <w:rPr>
                <w:noProof/>
                <w:webHidden/>
              </w:rPr>
              <w:fldChar w:fldCharType="begin"/>
            </w:r>
            <w:r w:rsidR="008778CC">
              <w:rPr>
                <w:noProof/>
                <w:webHidden/>
              </w:rPr>
              <w:instrText xml:space="preserve"> PAGEREF _Toc86652487 \h </w:instrText>
            </w:r>
            <w:r w:rsidR="008778CC">
              <w:rPr>
                <w:noProof/>
                <w:webHidden/>
              </w:rPr>
            </w:r>
            <w:r w:rsidR="008778CC">
              <w:rPr>
                <w:noProof/>
                <w:webHidden/>
              </w:rPr>
              <w:fldChar w:fldCharType="separate"/>
            </w:r>
            <w:r w:rsidR="00A60832">
              <w:rPr>
                <w:noProof/>
                <w:webHidden/>
              </w:rPr>
              <w:t>31</w:t>
            </w:r>
            <w:r w:rsidR="008778CC">
              <w:rPr>
                <w:noProof/>
                <w:webHidden/>
              </w:rPr>
              <w:fldChar w:fldCharType="end"/>
            </w:r>
          </w:hyperlink>
        </w:p>
        <w:p w14:paraId="19D63874" w14:textId="5967DF3D" w:rsidR="008778CC" w:rsidRDefault="003D12AA">
          <w:pPr>
            <w:pStyle w:val="Verzeichnis3"/>
            <w:tabs>
              <w:tab w:val="left" w:pos="1100"/>
              <w:tab w:val="right" w:leader="dot" w:pos="7927"/>
            </w:tabs>
            <w:rPr>
              <w:rFonts w:asciiTheme="minorHAnsi" w:eastAsiaTheme="minorEastAsia" w:hAnsiTheme="minorHAnsi"/>
              <w:noProof/>
              <w:sz w:val="22"/>
              <w:lang w:eastAsia="de-DE"/>
            </w:rPr>
          </w:pPr>
          <w:hyperlink w:anchor="_Toc86652488" w:history="1">
            <w:r w:rsidR="008778CC" w:rsidRPr="00C17200">
              <w:rPr>
                <w:rStyle w:val="Hyperlink"/>
                <w:noProof/>
              </w:rPr>
              <w:t>4.6.2</w:t>
            </w:r>
            <w:r w:rsidR="008778CC">
              <w:rPr>
                <w:rFonts w:asciiTheme="minorHAnsi" w:eastAsiaTheme="minorEastAsia" w:hAnsiTheme="minorHAnsi"/>
                <w:noProof/>
                <w:sz w:val="22"/>
                <w:lang w:eastAsia="de-DE"/>
              </w:rPr>
              <w:tab/>
            </w:r>
            <w:r w:rsidR="008778CC" w:rsidRPr="00C17200">
              <w:rPr>
                <w:rStyle w:val="Hyperlink"/>
                <w:noProof/>
              </w:rPr>
              <w:t>Firmenservice</w:t>
            </w:r>
            <w:r w:rsidR="008778CC">
              <w:rPr>
                <w:noProof/>
                <w:webHidden/>
              </w:rPr>
              <w:tab/>
            </w:r>
            <w:r w:rsidR="008778CC">
              <w:rPr>
                <w:noProof/>
                <w:webHidden/>
              </w:rPr>
              <w:fldChar w:fldCharType="begin"/>
            </w:r>
            <w:r w:rsidR="008778CC">
              <w:rPr>
                <w:noProof/>
                <w:webHidden/>
              </w:rPr>
              <w:instrText xml:space="preserve"> PAGEREF _Toc86652488 \h </w:instrText>
            </w:r>
            <w:r w:rsidR="008778CC">
              <w:rPr>
                <w:noProof/>
                <w:webHidden/>
              </w:rPr>
            </w:r>
            <w:r w:rsidR="008778CC">
              <w:rPr>
                <w:noProof/>
                <w:webHidden/>
              </w:rPr>
              <w:fldChar w:fldCharType="separate"/>
            </w:r>
            <w:r w:rsidR="00A60832">
              <w:rPr>
                <w:noProof/>
                <w:webHidden/>
              </w:rPr>
              <w:t>31</w:t>
            </w:r>
            <w:r w:rsidR="008778CC">
              <w:rPr>
                <w:noProof/>
                <w:webHidden/>
              </w:rPr>
              <w:fldChar w:fldCharType="end"/>
            </w:r>
          </w:hyperlink>
        </w:p>
        <w:p w14:paraId="4A407EC6" w14:textId="78AA31C6" w:rsidR="008778CC" w:rsidRDefault="003D12AA">
          <w:pPr>
            <w:pStyle w:val="Verzeichnis3"/>
            <w:tabs>
              <w:tab w:val="left" w:pos="1100"/>
              <w:tab w:val="right" w:leader="dot" w:pos="7927"/>
            </w:tabs>
            <w:rPr>
              <w:rFonts w:asciiTheme="minorHAnsi" w:eastAsiaTheme="minorEastAsia" w:hAnsiTheme="minorHAnsi"/>
              <w:noProof/>
              <w:sz w:val="22"/>
              <w:lang w:eastAsia="de-DE"/>
            </w:rPr>
          </w:pPr>
          <w:hyperlink w:anchor="_Toc86652489" w:history="1">
            <w:r w:rsidR="008778CC" w:rsidRPr="00C17200">
              <w:rPr>
                <w:rStyle w:val="Hyperlink"/>
                <w:noProof/>
              </w:rPr>
              <w:t>4.6.3</w:t>
            </w:r>
            <w:r w:rsidR="008778CC">
              <w:rPr>
                <w:rFonts w:asciiTheme="minorHAnsi" w:eastAsiaTheme="minorEastAsia" w:hAnsiTheme="minorHAnsi"/>
                <w:noProof/>
                <w:sz w:val="22"/>
                <w:lang w:eastAsia="de-DE"/>
              </w:rPr>
              <w:tab/>
            </w:r>
            <w:r w:rsidR="008778CC" w:rsidRPr="00C17200">
              <w:rPr>
                <w:rStyle w:val="Hyperlink"/>
                <w:noProof/>
              </w:rPr>
              <w:t>Newsletterservice</w:t>
            </w:r>
            <w:r w:rsidR="008778CC">
              <w:rPr>
                <w:noProof/>
                <w:webHidden/>
              </w:rPr>
              <w:tab/>
            </w:r>
            <w:r w:rsidR="008778CC">
              <w:rPr>
                <w:noProof/>
                <w:webHidden/>
              </w:rPr>
              <w:fldChar w:fldCharType="begin"/>
            </w:r>
            <w:r w:rsidR="008778CC">
              <w:rPr>
                <w:noProof/>
                <w:webHidden/>
              </w:rPr>
              <w:instrText xml:space="preserve"> PAGEREF _Toc86652489 \h </w:instrText>
            </w:r>
            <w:r w:rsidR="008778CC">
              <w:rPr>
                <w:noProof/>
                <w:webHidden/>
              </w:rPr>
            </w:r>
            <w:r w:rsidR="008778CC">
              <w:rPr>
                <w:noProof/>
                <w:webHidden/>
              </w:rPr>
              <w:fldChar w:fldCharType="separate"/>
            </w:r>
            <w:r w:rsidR="00A60832">
              <w:rPr>
                <w:noProof/>
                <w:webHidden/>
              </w:rPr>
              <w:t>32</w:t>
            </w:r>
            <w:r w:rsidR="008778CC">
              <w:rPr>
                <w:noProof/>
                <w:webHidden/>
              </w:rPr>
              <w:fldChar w:fldCharType="end"/>
            </w:r>
          </w:hyperlink>
        </w:p>
        <w:p w14:paraId="274C5A75" w14:textId="3F69C759" w:rsidR="008778CC" w:rsidRDefault="003D12AA">
          <w:pPr>
            <w:pStyle w:val="Verzeichnis3"/>
            <w:tabs>
              <w:tab w:val="left" w:pos="1100"/>
              <w:tab w:val="right" w:leader="dot" w:pos="7927"/>
            </w:tabs>
            <w:rPr>
              <w:rFonts w:asciiTheme="minorHAnsi" w:eastAsiaTheme="minorEastAsia" w:hAnsiTheme="minorHAnsi"/>
              <w:noProof/>
              <w:sz w:val="22"/>
              <w:lang w:eastAsia="de-DE"/>
            </w:rPr>
          </w:pPr>
          <w:hyperlink w:anchor="_Toc86652490" w:history="1">
            <w:r w:rsidR="008778CC" w:rsidRPr="00C17200">
              <w:rPr>
                <w:rStyle w:val="Hyperlink"/>
                <w:noProof/>
              </w:rPr>
              <w:t>4.6.4</w:t>
            </w:r>
            <w:r w:rsidR="008778CC">
              <w:rPr>
                <w:rFonts w:asciiTheme="minorHAnsi" w:eastAsiaTheme="minorEastAsia" w:hAnsiTheme="minorHAnsi"/>
                <w:noProof/>
                <w:sz w:val="22"/>
                <w:lang w:eastAsia="de-DE"/>
              </w:rPr>
              <w:tab/>
            </w:r>
            <w:r w:rsidR="008778CC" w:rsidRPr="00C17200">
              <w:rPr>
                <w:rStyle w:val="Hyperlink"/>
                <w:noProof/>
              </w:rPr>
              <w:t>Vortragsservice</w:t>
            </w:r>
            <w:r w:rsidR="008778CC">
              <w:rPr>
                <w:noProof/>
                <w:webHidden/>
              </w:rPr>
              <w:tab/>
            </w:r>
            <w:r w:rsidR="008778CC">
              <w:rPr>
                <w:noProof/>
                <w:webHidden/>
              </w:rPr>
              <w:fldChar w:fldCharType="begin"/>
            </w:r>
            <w:r w:rsidR="008778CC">
              <w:rPr>
                <w:noProof/>
                <w:webHidden/>
              </w:rPr>
              <w:instrText xml:space="preserve"> PAGEREF _Toc86652490 \h </w:instrText>
            </w:r>
            <w:r w:rsidR="008778CC">
              <w:rPr>
                <w:noProof/>
                <w:webHidden/>
              </w:rPr>
            </w:r>
            <w:r w:rsidR="008778CC">
              <w:rPr>
                <w:noProof/>
                <w:webHidden/>
              </w:rPr>
              <w:fldChar w:fldCharType="separate"/>
            </w:r>
            <w:r w:rsidR="00A60832">
              <w:rPr>
                <w:noProof/>
                <w:webHidden/>
              </w:rPr>
              <w:t>32</w:t>
            </w:r>
            <w:r w:rsidR="008778CC">
              <w:rPr>
                <w:noProof/>
                <w:webHidden/>
              </w:rPr>
              <w:fldChar w:fldCharType="end"/>
            </w:r>
          </w:hyperlink>
        </w:p>
        <w:p w14:paraId="3736FCE4" w14:textId="31A0B94E" w:rsidR="008778CC" w:rsidRDefault="003D12AA">
          <w:pPr>
            <w:pStyle w:val="Verzeichnis1"/>
            <w:rPr>
              <w:rFonts w:asciiTheme="minorHAnsi" w:eastAsiaTheme="minorEastAsia" w:hAnsiTheme="minorHAnsi"/>
              <w:noProof/>
              <w:sz w:val="22"/>
              <w:lang w:eastAsia="de-DE"/>
            </w:rPr>
          </w:pPr>
          <w:hyperlink w:anchor="_Toc86652491" w:history="1">
            <w:r w:rsidR="008778CC" w:rsidRPr="00C17200">
              <w:rPr>
                <w:rStyle w:val="Hyperlink"/>
                <w:noProof/>
              </w:rPr>
              <w:t>5</w:t>
            </w:r>
            <w:r w:rsidR="008778CC">
              <w:rPr>
                <w:rFonts w:asciiTheme="minorHAnsi" w:eastAsiaTheme="minorEastAsia" w:hAnsiTheme="minorHAnsi"/>
                <w:noProof/>
                <w:sz w:val="22"/>
                <w:lang w:eastAsia="de-DE"/>
              </w:rPr>
              <w:tab/>
            </w:r>
            <w:r w:rsidR="008778CC" w:rsidRPr="00C17200">
              <w:rPr>
                <w:rStyle w:val="Hyperlink"/>
                <w:noProof/>
              </w:rPr>
              <w:t>Implementierung</w:t>
            </w:r>
            <w:r w:rsidR="008778CC">
              <w:rPr>
                <w:noProof/>
                <w:webHidden/>
              </w:rPr>
              <w:tab/>
            </w:r>
            <w:r w:rsidR="008778CC">
              <w:rPr>
                <w:noProof/>
                <w:webHidden/>
              </w:rPr>
              <w:fldChar w:fldCharType="begin"/>
            </w:r>
            <w:r w:rsidR="008778CC">
              <w:rPr>
                <w:noProof/>
                <w:webHidden/>
              </w:rPr>
              <w:instrText xml:space="preserve"> PAGEREF _Toc86652491 \h </w:instrText>
            </w:r>
            <w:r w:rsidR="008778CC">
              <w:rPr>
                <w:noProof/>
                <w:webHidden/>
              </w:rPr>
            </w:r>
            <w:r w:rsidR="008778CC">
              <w:rPr>
                <w:noProof/>
                <w:webHidden/>
              </w:rPr>
              <w:fldChar w:fldCharType="separate"/>
            </w:r>
            <w:r w:rsidR="00A60832">
              <w:rPr>
                <w:noProof/>
                <w:webHidden/>
              </w:rPr>
              <w:t>33</w:t>
            </w:r>
            <w:r w:rsidR="008778CC">
              <w:rPr>
                <w:noProof/>
                <w:webHidden/>
              </w:rPr>
              <w:fldChar w:fldCharType="end"/>
            </w:r>
          </w:hyperlink>
        </w:p>
        <w:p w14:paraId="53908E1E" w14:textId="3B857272" w:rsidR="008778CC" w:rsidRDefault="003D12AA">
          <w:pPr>
            <w:pStyle w:val="Verzeichnis2"/>
            <w:tabs>
              <w:tab w:val="left" w:pos="880"/>
              <w:tab w:val="right" w:leader="dot" w:pos="7927"/>
            </w:tabs>
            <w:rPr>
              <w:rFonts w:asciiTheme="minorHAnsi" w:eastAsiaTheme="minorEastAsia" w:hAnsiTheme="minorHAnsi"/>
              <w:noProof/>
              <w:sz w:val="22"/>
              <w:lang w:eastAsia="de-DE"/>
            </w:rPr>
          </w:pPr>
          <w:hyperlink w:anchor="_Toc86652492" w:history="1">
            <w:r w:rsidR="008778CC" w:rsidRPr="00C17200">
              <w:rPr>
                <w:rStyle w:val="Hyperlink"/>
                <w:noProof/>
              </w:rPr>
              <w:t>5.1</w:t>
            </w:r>
            <w:r w:rsidR="008778CC">
              <w:rPr>
                <w:rFonts w:asciiTheme="minorHAnsi" w:eastAsiaTheme="minorEastAsia" w:hAnsiTheme="minorHAnsi"/>
                <w:noProof/>
                <w:sz w:val="22"/>
                <w:lang w:eastAsia="de-DE"/>
              </w:rPr>
              <w:tab/>
            </w:r>
            <w:r w:rsidR="008778CC" w:rsidRPr="00C17200">
              <w:rPr>
                <w:rStyle w:val="Hyperlink"/>
                <w:noProof/>
              </w:rPr>
              <w:t>Spring Framework</w:t>
            </w:r>
            <w:r w:rsidR="008778CC">
              <w:rPr>
                <w:noProof/>
                <w:webHidden/>
              </w:rPr>
              <w:tab/>
            </w:r>
            <w:r w:rsidR="008778CC">
              <w:rPr>
                <w:noProof/>
                <w:webHidden/>
              </w:rPr>
              <w:fldChar w:fldCharType="begin"/>
            </w:r>
            <w:r w:rsidR="008778CC">
              <w:rPr>
                <w:noProof/>
                <w:webHidden/>
              </w:rPr>
              <w:instrText xml:space="preserve"> PAGEREF _Toc86652492 \h </w:instrText>
            </w:r>
            <w:r w:rsidR="008778CC">
              <w:rPr>
                <w:noProof/>
                <w:webHidden/>
              </w:rPr>
            </w:r>
            <w:r w:rsidR="008778CC">
              <w:rPr>
                <w:noProof/>
                <w:webHidden/>
              </w:rPr>
              <w:fldChar w:fldCharType="separate"/>
            </w:r>
            <w:r w:rsidR="00A60832">
              <w:rPr>
                <w:noProof/>
                <w:webHidden/>
              </w:rPr>
              <w:t>33</w:t>
            </w:r>
            <w:r w:rsidR="008778CC">
              <w:rPr>
                <w:noProof/>
                <w:webHidden/>
              </w:rPr>
              <w:fldChar w:fldCharType="end"/>
            </w:r>
          </w:hyperlink>
        </w:p>
        <w:p w14:paraId="6BA90630" w14:textId="35EADE14" w:rsidR="008778CC" w:rsidRDefault="003D12AA">
          <w:pPr>
            <w:pStyle w:val="Verzeichnis2"/>
            <w:tabs>
              <w:tab w:val="left" w:pos="880"/>
              <w:tab w:val="right" w:leader="dot" w:pos="7927"/>
            </w:tabs>
            <w:rPr>
              <w:rFonts w:asciiTheme="minorHAnsi" w:eastAsiaTheme="minorEastAsia" w:hAnsiTheme="minorHAnsi"/>
              <w:noProof/>
              <w:sz w:val="22"/>
              <w:lang w:eastAsia="de-DE"/>
            </w:rPr>
          </w:pPr>
          <w:hyperlink w:anchor="_Toc86652493" w:history="1">
            <w:r w:rsidR="008778CC" w:rsidRPr="00C17200">
              <w:rPr>
                <w:rStyle w:val="Hyperlink"/>
                <w:noProof/>
              </w:rPr>
              <w:t>5.2</w:t>
            </w:r>
            <w:r w:rsidR="008778CC">
              <w:rPr>
                <w:rFonts w:asciiTheme="minorHAnsi" w:eastAsiaTheme="minorEastAsia" w:hAnsiTheme="minorHAnsi"/>
                <w:noProof/>
                <w:sz w:val="22"/>
                <w:lang w:eastAsia="de-DE"/>
              </w:rPr>
              <w:tab/>
            </w:r>
            <w:r w:rsidR="008778CC" w:rsidRPr="00C17200">
              <w:rPr>
                <w:rStyle w:val="Hyperlink"/>
                <w:noProof/>
              </w:rPr>
              <w:t>Build-Automatisierung mit Maven</w:t>
            </w:r>
            <w:r w:rsidR="008778CC">
              <w:rPr>
                <w:noProof/>
                <w:webHidden/>
              </w:rPr>
              <w:tab/>
            </w:r>
            <w:r w:rsidR="008778CC">
              <w:rPr>
                <w:noProof/>
                <w:webHidden/>
              </w:rPr>
              <w:fldChar w:fldCharType="begin"/>
            </w:r>
            <w:r w:rsidR="008778CC">
              <w:rPr>
                <w:noProof/>
                <w:webHidden/>
              </w:rPr>
              <w:instrText xml:space="preserve"> PAGEREF _Toc86652493 \h </w:instrText>
            </w:r>
            <w:r w:rsidR="008778CC">
              <w:rPr>
                <w:noProof/>
                <w:webHidden/>
              </w:rPr>
            </w:r>
            <w:r w:rsidR="008778CC">
              <w:rPr>
                <w:noProof/>
                <w:webHidden/>
              </w:rPr>
              <w:fldChar w:fldCharType="separate"/>
            </w:r>
            <w:r w:rsidR="00A60832">
              <w:rPr>
                <w:noProof/>
                <w:webHidden/>
              </w:rPr>
              <w:t>34</w:t>
            </w:r>
            <w:r w:rsidR="008778CC">
              <w:rPr>
                <w:noProof/>
                <w:webHidden/>
              </w:rPr>
              <w:fldChar w:fldCharType="end"/>
            </w:r>
          </w:hyperlink>
        </w:p>
        <w:p w14:paraId="4E5F51DA" w14:textId="265FCB9B" w:rsidR="008778CC" w:rsidRDefault="003D12AA">
          <w:pPr>
            <w:pStyle w:val="Verzeichnis2"/>
            <w:tabs>
              <w:tab w:val="left" w:pos="880"/>
              <w:tab w:val="right" w:leader="dot" w:pos="7927"/>
            </w:tabs>
            <w:rPr>
              <w:rFonts w:asciiTheme="minorHAnsi" w:eastAsiaTheme="minorEastAsia" w:hAnsiTheme="minorHAnsi"/>
              <w:noProof/>
              <w:sz w:val="22"/>
              <w:lang w:eastAsia="de-DE"/>
            </w:rPr>
          </w:pPr>
          <w:hyperlink w:anchor="_Toc86652494" w:history="1">
            <w:r w:rsidR="008778CC" w:rsidRPr="00C17200">
              <w:rPr>
                <w:rStyle w:val="Hyperlink"/>
                <w:noProof/>
              </w:rPr>
              <w:t>5.3</w:t>
            </w:r>
            <w:r w:rsidR="008778CC">
              <w:rPr>
                <w:rFonts w:asciiTheme="minorHAnsi" w:eastAsiaTheme="minorEastAsia" w:hAnsiTheme="minorHAnsi"/>
                <w:noProof/>
                <w:sz w:val="22"/>
                <w:lang w:eastAsia="de-DE"/>
              </w:rPr>
              <w:tab/>
            </w:r>
            <w:r w:rsidR="008778CC" w:rsidRPr="00C17200">
              <w:rPr>
                <w:rStyle w:val="Hyperlink"/>
                <w:noProof/>
              </w:rPr>
              <w:t>Frontend mit Thymeleaf</w:t>
            </w:r>
            <w:r w:rsidR="008778CC">
              <w:rPr>
                <w:noProof/>
                <w:webHidden/>
              </w:rPr>
              <w:tab/>
            </w:r>
            <w:r w:rsidR="008778CC">
              <w:rPr>
                <w:noProof/>
                <w:webHidden/>
              </w:rPr>
              <w:fldChar w:fldCharType="begin"/>
            </w:r>
            <w:r w:rsidR="008778CC">
              <w:rPr>
                <w:noProof/>
                <w:webHidden/>
              </w:rPr>
              <w:instrText xml:space="preserve"> PAGEREF _Toc86652494 \h </w:instrText>
            </w:r>
            <w:r w:rsidR="008778CC">
              <w:rPr>
                <w:noProof/>
                <w:webHidden/>
              </w:rPr>
            </w:r>
            <w:r w:rsidR="008778CC">
              <w:rPr>
                <w:noProof/>
                <w:webHidden/>
              </w:rPr>
              <w:fldChar w:fldCharType="separate"/>
            </w:r>
            <w:r w:rsidR="00A60832">
              <w:rPr>
                <w:noProof/>
                <w:webHidden/>
              </w:rPr>
              <w:t>35</w:t>
            </w:r>
            <w:r w:rsidR="008778CC">
              <w:rPr>
                <w:noProof/>
                <w:webHidden/>
              </w:rPr>
              <w:fldChar w:fldCharType="end"/>
            </w:r>
          </w:hyperlink>
        </w:p>
        <w:p w14:paraId="39D4001F" w14:textId="1CC8DDB1" w:rsidR="008778CC" w:rsidRDefault="003D12AA">
          <w:pPr>
            <w:pStyle w:val="Verzeichnis2"/>
            <w:tabs>
              <w:tab w:val="left" w:pos="880"/>
              <w:tab w:val="right" w:leader="dot" w:pos="7927"/>
            </w:tabs>
            <w:rPr>
              <w:rFonts w:asciiTheme="minorHAnsi" w:eastAsiaTheme="minorEastAsia" w:hAnsiTheme="minorHAnsi"/>
              <w:noProof/>
              <w:sz w:val="22"/>
              <w:lang w:eastAsia="de-DE"/>
            </w:rPr>
          </w:pPr>
          <w:hyperlink w:anchor="_Toc86652495" w:history="1">
            <w:r w:rsidR="008778CC" w:rsidRPr="00C17200">
              <w:rPr>
                <w:rStyle w:val="Hyperlink"/>
                <w:noProof/>
              </w:rPr>
              <w:t>5.4</w:t>
            </w:r>
            <w:r w:rsidR="008778CC">
              <w:rPr>
                <w:rFonts w:asciiTheme="minorHAnsi" w:eastAsiaTheme="minorEastAsia" w:hAnsiTheme="minorHAnsi"/>
                <w:noProof/>
                <w:sz w:val="22"/>
                <w:lang w:eastAsia="de-DE"/>
              </w:rPr>
              <w:tab/>
            </w:r>
            <w:r w:rsidR="008778CC" w:rsidRPr="00C17200">
              <w:rPr>
                <w:rStyle w:val="Hyperlink"/>
                <w:noProof/>
              </w:rPr>
              <w:t>Spring Cloud API Gateway</w:t>
            </w:r>
            <w:r w:rsidR="008778CC">
              <w:rPr>
                <w:noProof/>
                <w:webHidden/>
              </w:rPr>
              <w:tab/>
            </w:r>
            <w:r w:rsidR="008778CC">
              <w:rPr>
                <w:noProof/>
                <w:webHidden/>
              </w:rPr>
              <w:fldChar w:fldCharType="begin"/>
            </w:r>
            <w:r w:rsidR="008778CC">
              <w:rPr>
                <w:noProof/>
                <w:webHidden/>
              </w:rPr>
              <w:instrText xml:space="preserve"> PAGEREF _Toc86652495 \h </w:instrText>
            </w:r>
            <w:r w:rsidR="008778CC">
              <w:rPr>
                <w:noProof/>
                <w:webHidden/>
              </w:rPr>
            </w:r>
            <w:r w:rsidR="008778CC">
              <w:rPr>
                <w:noProof/>
                <w:webHidden/>
              </w:rPr>
              <w:fldChar w:fldCharType="separate"/>
            </w:r>
            <w:r w:rsidR="00A60832">
              <w:rPr>
                <w:noProof/>
                <w:webHidden/>
              </w:rPr>
              <w:t>39</w:t>
            </w:r>
            <w:r w:rsidR="008778CC">
              <w:rPr>
                <w:noProof/>
                <w:webHidden/>
              </w:rPr>
              <w:fldChar w:fldCharType="end"/>
            </w:r>
          </w:hyperlink>
        </w:p>
        <w:p w14:paraId="15157CA2" w14:textId="15C6FB0D" w:rsidR="008778CC" w:rsidRDefault="003D12AA">
          <w:pPr>
            <w:pStyle w:val="Verzeichnis2"/>
            <w:tabs>
              <w:tab w:val="left" w:pos="880"/>
              <w:tab w:val="right" w:leader="dot" w:pos="7927"/>
            </w:tabs>
            <w:rPr>
              <w:rFonts w:asciiTheme="minorHAnsi" w:eastAsiaTheme="minorEastAsia" w:hAnsiTheme="minorHAnsi"/>
              <w:noProof/>
              <w:sz w:val="22"/>
              <w:lang w:eastAsia="de-DE"/>
            </w:rPr>
          </w:pPr>
          <w:hyperlink w:anchor="_Toc86652496" w:history="1">
            <w:r w:rsidR="008778CC" w:rsidRPr="00C17200">
              <w:rPr>
                <w:rStyle w:val="Hyperlink"/>
                <w:noProof/>
              </w:rPr>
              <w:t>5.5</w:t>
            </w:r>
            <w:r w:rsidR="008778CC">
              <w:rPr>
                <w:rFonts w:asciiTheme="minorHAnsi" w:eastAsiaTheme="minorEastAsia" w:hAnsiTheme="minorHAnsi"/>
                <w:noProof/>
                <w:sz w:val="22"/>
                <w:lang w:eastAsia="de-DE"/>
              </w:rPr>
              <w:tab/>
            </w:r>
            <w:r w:rsidR="008778CC" w:rsidRPr="00C17200">
              <w:rPr>
                <w:rStyle w:val="Hyperlink"/>
                <w:noProof/>
              </w:rPr>
              <w:t>Eureka Discovery Service</w:t>
            </w:r>
            <w:r w:rsidR="008778CC">
              <w:rPr>
                <w:noProof/>
                <w:webHidden/>
              </w:rPr>
              <w:tab/>
            </w:r>
            <w:r w:rsidR="008778CC">
              <w:rPr>
                <w:noProof/>
                <w:webHidden/>
              </w:rPr>
              <w:fldChar w:fldCharType="begin"/>
            </w:r>
            <w:r w:rsidR="008778CC">
              <w:rPr>
                <w:noProof/>
                <w:webHidden/>
              </w:rPr>
              <w:instrText xml:space="preserve"> PAGEREF _Toc86652496 \h </w:instrText>
            </w:r>
            <w:r w:rsidR="008778CC">
              <w:rPr>
                <w:noProof/>
                <w:webHidden/>
              </w:rPr>
            </w:r>
            <w:r w:rsidR="008778CC">
              <w:rPr>
                <w:noProof/>
                <w:webHidden/>
              </w:rPr>
              <w:fldChar w:fldCharType="separate"/>
            </w:r>
            <w:r w:rsidR="00A60832">
              <w:rPr>
                <w:noProof/>
                <w:webHidden/>
              </w:rPr>
              <w:t>40</w:t>
            </w:r>
            <w:r w:rsidR="008778CC">
              <w:rPr>
                <w:noProof/>
                <w:webHidden/>
              </w:rPr>
              <w:fldChar w:fldCharType="end"/>
            </w:r>
          </w:hyperlink>
        </w:p>
        <w:p w14:paraId="745AFE62" w14:textId="617DD83B" w:rsidR="008778CC" w:rsidRDefault="003D12AA">
          <w:pPr>
            <w:pStyle w:val="Verzeichnis2"/>
            <w:tabs>
              <w:tab w:val="left" w:pos="880"/>
              <w:tab w:val="right" w:leader="dot" w:pos="7927"/>
            </w:tabs>
            <w:rPr>
              <w:rFonts w:asciiTheme="minorHAnsi" w:eastAsiaTheme="minorEastAsia" w:hAnsiTheme="minorHAnsi"/>
              <w:noProof/>
              <w:sz w:val="22"/>
              <w:lang w:eastAsia="de-DE"/>
            </w:rPr>
          </w:pPr>
          <w:hyperlink w:anchor="_Toc86652497" w:history="1">
            <w:r w:rsidR="008778CC" w:rsidRPr="00C17200">
              <w:rPr>
                <w:rStyle w:val="Hyperlink"/>
                <w:noProof/>
              </w:rPr>
              <w:t>5.6</w:t>
            </w:r>
            <w:r w:rsidR="008778CC">
              <w:rPr>
                <w:rFonts w:asciiTheme="minorHAnsi" w:eastAsiaTheme="minorEastAsia" w:hAnsiTheme="minorHAnsi"/>
                <w:noProof/>
                <w:sz w:val="22"/>
                <w:lang w:eastAsia="de-DE"/>
              </w:rPr>
              <w:tab/>
            </w:r>
            <w:r w:rsidR="008778CC" w:rsidRPr="00C17200">
              <w:rPr>
                <w:rStyle w:val="Hyperlink"/>
                <w:noProof/>
              </w:rPr>
              <w:t>Keycloak und Spring Security</w:t>
            </w:r>
            <w:r w:rsidR="008778CC">
              <w:rPr>
                <w:noProof/>
                <w:webHidden/>
              </w:rPr>
              <w:tab/>
            </w:r>
            <w:r w:rsidR="008778CC">
              <w:rPr>
                <w:noProof/>
                <w:webHidden/>
              </w:rPr>
              <w:fldChar w:fldCharType="begin"/>
            </w:r>
            <w:r w:rsidR="008778CC">
              <w:rPr>
                <w:noProof/>
                <w:webHidden/>
              </w:rPr>
              <w:instrText xml:space="preserve"> PAGEREF _Toc86652497 \h </w:instrText>
            </w:r>
            <w:r w:rsidR="008778CC">
              <w:rPr>
                <w:noProof/>
                <w:webHidden/>
              </w:rPr>
            </w:r>
            <w:r w:rsidR="008778CC">
              <w:rPr>
                <w:noProof/>
                <w:webHidden/>
              </w:rPr>
              <w:fldChar w:fldCharType="separate"/>
            </w:r>
            <w:r w:rsidR="00A60832">
              <w:rPr>
                <w:noProof/>
                <w:webHidden/>
              </w:rPr>
              <w:t>42</w:t>
            </w:r>
            <w:r w:rsidR="008778CC">
              <w:rPr>
                <w:noProof/>
                <w:webHidden/>
              </w:rPr>
              <w:fldChar w:fldCharType="end"/>
            </w:r>
          </w:hyperlink>
        </w:p>
        <w:p w14:paraId="61DDE3E5" w14:textId="4B64BBF9" w:rsidR="008778CC" w:rsidRDefault="003D12AA">
          <w:pPr>
            <w:pStyle w:val="Verzeichnis2"/>
            <w:tabs>
              <w:tab w:val="left" w:pos="880"/>
              <w:tab w:val="right" w:leader="dot" w:pos="7927"/>
            </w:tabs>
            <w:rPr>
              <w:rFonts w:asciiTheme="minorHAnsi" w:eastAsiaTheme="minorEastAsia" w:hAnsiTheme="minorHAnsi"/>
              <w:noProof/>
              <w:sz w:val="22"/>
              <w:lang w:eastAsia="de-DE"/>
            </w:rPr>
          </w:pPr>
          <w:hyperlink w:anchor="_Toc86652498" w:history="1">
            <w:r w:rsidR="008778CC" w:rsidRPr="00C17200">
              <w:rPr>
                <w:rStyle w:val="Hyperlink"/>
                <w:noProof/>
              </w:rPr>
              <w:t>5.7</w:t>
            </w:r>
            <w:r w:rsidR="008778CC">
              <w:rPr>
                <w:rFonts w:asciiTheme="minorHAnsi" w:eastAsiaTheme="minorEastAsia" w:hAnsiTheme="minorHAnsi"/>
                <w:noProof/>
                <w:sz w:val="22"/>
                <w:lang w:eastAsia="de-DE"/>
              </w:rPr>
              <w:tab/>
            </w:r>
            <w:r w:rsidR="008778CC" w:rsidRPr="00C17200">
              <w:rPr>
                <w:rStyle w:val="Hyperlink"/>
                <w:noProof/>
              </w:rPr>
              <w:t>Synchrone Kommunikation mit Feign Client</w:t>
            </w:r>
            <w:r w:rsidR="008778CC">
              <w:rPr>
                <w:noProof/>
                <w:webHidden/>
              </w:rPr>
              <w:tab/>
            </w:r>
            <w:r w:rsidR="008778CC">
              <w:rPr>
                <w:noProof/>
                <w:webHidden/>
              </w:rPr>
              <w:fldChar w:fldCharType="begin"/>
            </w:r>
            <w:r w:rsidR="008778CC">
              <w:rPr>
                <w:noProof/>
                <w:webHidden/>
              </w:rPr>
              <w:instrText xml:space="preserve"> PAGEREF _Toc86652498 \h </w:instrText>
            </w:r>
            <w:r w:rsidR="008778CC">
              <w:rPr>
                <w:noProof/>
                <w:webHidden/>
              </w:rPr>
            </w:r>
            <w:r w:rsidR="008778CC">
              <w:rPr>
                <w:noProof/>
                <w:webHidden/>
              </w:rPr>
              <w:fldChar w:fldCharType="separate"/>
            </w:r>
            <w:r w:rsidR="00A60832">
              <w:rPr>
                <w:noProof/>
                <w:webHidden/>
              </w:rPr>
              <w:t>47</w:t>
            </w:r>
            <w:r w:rsidR="008778CC">
              <w:rPr>
                <w:noProof/>
                <w:webHidden/>
              </w:rPr>
              <w:fldChar w:fldCharType="end"/>
            </w:r>
          </w:hyperlink>
        </w:p>
        <w:p w14:paraId="187CB06B" w14:textId="05CFB1F9" w:rsidR="008778CC" w:rsidRDefault="003D12AA">
          <w:pPr>
            <w:pStyle w:val="Verzeichnis2"/>
            <w:tabs>
              <w:tab w:val="left" w:pos="880"/>
              <w:tab w:val="right" w:leader="dot" w:pos="7927"/>
            </w:tabs>
            <w:rPr>
              <w:rFonts w:asciiTheme="minorHAnsi" w:eastAsiaTheme="minorEastAsia" w:hAnsiTheme="minorHAnsi"/>
              <w:noProof/>
              <w:sz w:val="22"/>
              <w:lang w:eastAsia="de-DE"/>
            </w:rPr>
          </w:pPr>
          <w:hyperlink w:anchor="_Toc86652499" w:history="1">
            <w:r w:rsidR="008778CC" w:rsidRPr="00C17200">
              <w:rPr>
                <w:rStyle w:val="Hyperlink"/>
                <w:noProof/>
              </w:rPr>
              <w:t>5.8</w:t>
            </w:r>
            <w:r w:rsidR="008778CC">
              <w:rPr>
                <w:rFonts w:asciiTheme="minorHAnsi" w:eastAsiaTheme="minorEastAsia" w:hAnsiTheme="minorHAnsi"/>
                <w:noProof/>
                <w:sz w:val="22"/>
                <w:lang w:eastAsia="de-DE"/>
              </w:rPr>
              <w:tab/>
            </w:r>
            <w:r w:rsidR="008778CC" w:rsidRPr="00C17200">
              <w:rPr>
                <w:rStyle w:val="Hyperlink"/>
                <w:noProof/>
              </w:rPr>
              <w:t>Resilience4J Circuit Breaker</w:t>
            </w:r>
            <w:r w:rsidR="008778CC">
              <w:rPr>
                <w:noProof/>
                <w:webHidden/>
              </w:rPr>
              <w:tab/>
            </w:r>
            <w:r w:rsidR="008778CC">
              <w:rPr>
                <w:noProof/>
                <w:webHidden/>
              </w:rPr>
              <w:fldChar w:fldCharType="begin"/>
            </w:r>
            <w:r w:rsidR="008778CC">
              <w:rPr>
                <w:noProof/>
                <w:webHidden/>
              </w:rPr>
              <w:instrText xml:space="preserve"> PAGEREF _Toc86652499 \h </w:instrText>
            </w:r>
            <w:r w:rsidR="008778CC">
              <w:rPr>
                <w:noProof/>
                <w:webHidden/>
              </w:rPr>
            </w:r>
            <w:r w:rsidR="008778CC">
              <w:rPr>
                <w:noProof/>
                <w:webHidden/>
              </w:rPr>
              <w:fldChar w:fldCharType="separate"/>
            </w:r>
            <w:r w:rsidR="00A60832">
              <w:rPr>
                <w:noProof/>
                <w:webHidden/>
              </w:rPr>
              <w:t>49</w:t>
            </w:r>
            <w:r w:rsidR="008778CC">
              <w:rPr>
                <w:noProof/>
                <w:webHidden/>
              </w:rPr>
              <w:fldChar w:fldCharType="end"/>
            </w:r>
          </w:hyperlink>
        </w:p>
        <w:p w14:paraId="0288C5C0" w14:textId="5C61BFF2" w:rsidR="008778CC" w:rsidRDefault="003D12AA">
          <w:pPr>
            <w:pStyle w:val="Verzeichnis2"/>
            <w:tabs>
              <w:tab w:val="left" w:pos="880"/>
              <w:tab w:val="right" w:leader="dot" w:pos="7927"/>
            </w:tabs>
            <w:rPr>
              <w:rFonts w:asciiTheme="minorHAnsi" w:eastAsiaTheme="minorEastAsia" w:hAnsiTheme="minorHAnsi"/>
              <w:noProof/>
              <w:sz w:val="22"/>
              <w:lang w:eastAsia="de-DE"/>
            </w:rPr>
          </w:pPr>
          <w:hyperlink w:anchor="_Toc86652500" w:history="1">
            <w:r w:rsidR="008778CC" w:rsidRPr="00C17200">
              <w:rPr>
                <w:rStyle w:val="Hyperlink"/>
                <w:noProof/>
              </w:rPr>
              <w:t>5.9</w:t>
            </w:r>
            <w:r w:rsidR="008778CC">
              <w:rPr>
                <w:rFonts w:asciiTheme="minorHAnsi" w:eastAsiaTheme="minorEastAsia" w:hAnsiTheme="minorHAnsi"/>
                <w:noProof/>
                <w:sz w:val="22"/>
                <w:lang w:eastAsia="de-DE"/>
              </w:rPr>
              <w:tab/>
            </w:r>
            <w:r w:rsidR="008778CC" w:rsidRPr="00C17200">
              <w:rPr>
                <w:rStyle w:val="Hyperlink"/>
                <w:noProof/>
              </w:rPr>
              <w:t>Docker Container</w:t>
            </w:r>
            <w:r w:rsidR="008778CC">
              <w:rPr>
                <w:noProof/>
                <w:webHidden/>
              </w:rPr>
              <w:tab/>
            </w:r>
            <w:r w:rsidR="008778CC">
              <w:rPr>
                <w:noProof/>
                <w:webHidden/>
              </w:rPr>
              <w:fldChar w:fldCharType="begin"/>
            </w:r>
            <w:r w:rsidR="008778CC">
              <w:rPr>
                <w:noProof/>
                <w:webHidden/>
              </w:rPr>
              <w:instrText xml:space="preserve"> PAGEREF _Toc86652500 \h </w:instrText>
            </w:r>
            <w:r w:rsidR="008778CC">
              <w:rPr>
                <w:noProof/>
                <w:webHidden/>
              </w:rPr>
            </w:r>
            <w:r w:rsidR="008778CC">
              <w:rPr>
                <w:noProof/>
                <w:webHidden/>
              </w:rPr>
              <w:fldChar w:fldCharType="separate"/>
            </w:r>
            <w:r w:rsidR="00A60832">
              <w:rPr>
                <w:noProof/>
                <w:webHidden/>
              </w:rPr>
              <w:t>52</w:t>
            </w:r>
            <w:r w:rsidR="008778CC">
              <w:rPr>
                <w:noProof/>
                <w:webHidden/>
              </w:rPr>
              <w:fldChar w:fldCharType="end"/>
            </w:r>
          </w:hyperlink>
        </w:p>
        <w:p w14:paraId="54171829" w14:textId="7AFCF32D" w:rsidR="008778CC" w:rsidRDefault="003D12AA">
          <w:pPr>
            <w:pStyle w:val="Verzeichnis2"/>
            <w:tabs>
              <w:tab w:val="left" w:pos="880"/>
              <w:tab w:val="right" w:leader="dot" w:pos="7927"/>
            </w:tabs>
            <w:rPr>
              <w:rFonts w:asciiTheme="minorHAnsi" w:eastAsiaTheme="minorEastAsia" w:hAnsiTheme="minorHAnsi"/>
              <w:noProof/>
              <w:sz w:val="22"/>
              <w:lang w:eastAsia="de-DE"/>
            </w:rPr>
          </w:pPr>
          <w:hyperlink w:anchor="_Toc86652501" w:history="1">
            <w:r w:rsidR="008778CC" w:rsidRPr="00C17200">
              <w:rPr>
                <w:rStyle w:val="Hyperlink"/>
                <w:noProof/>
              </w:rPr>
              <w:t>5.10</w:t>
            </w:r>
            <w:r w:rsidR="008778CC">
              <w:rPr>
                <w:rFonts w:asciiTheme="minorHAnsi" w:eastAsiaTheme="minorEastAsia" w:hAnsiTheme="minorHAnsi"/>
                <w:noProof/>
                <w:sz w:val="22"/>
                <w:lang w:eastAsia="de-DE"/>
              </w:rPr>
              <w:tab/>
            </w:r>
            <w:r w:rsidR="008778CC" w:rsidRPr="00C17200">
              <w:rPr>
                <w:rStyle w:val="Hyperlink"/>
                <w:noProof/>
              </w:rPr>
              <w:t>Distributed Tracing mit Jaeger</w:t>
            </w:r>
            <w:r w:rsidR="008778CC">
              <w:rPr>
                <w:noProof/>
                <w:webHidden/>
              </w:rPr>
              <w:tab/>
            </w:r>
            <w:r w:rsidR="008778CC">
              <w:rPr>
                <w:noProof/>
                <w:webHidden/>
              </w:rPr>
              <w:fldChar w:fldCharType="begin"/>
            </w:r>
            <w:r w:rsidR="008778CC">
              <w:rPr>
                <w:noProof/>
                <w:webHidden/>
              </w:rPr>
              <w:instrText xml:space="preserve"> PAGEREF _Toc86652501 \h </w:instrText>
            </w:r>
            <w:r w:rsidR="008778CC">
              <w:rPr>
                <w:noProof/>
                <w:webHidden/>
              </w:rPr>
            </w:r>
            <w:r w:rsidR="008778CC">
              <w:rPr>
                <w:noProof/>
                <w:webHidden/>
              </w:rPr>
              <w:fldChar w:fldCharType="separate"/>
            </w:r>
            <w:r w:rsidR="00A60832">
              <w:rPr>
                <w:noProof/>
                <w:webHidden/>
              </w:rPr>
              <w:t>54</w:t>
            </w:r>
            <w:r w:rsidR="008778CC">
              <w:rPr>
                <w:noProof/>
                <w:webHidden/>
              </w:rPr>
              <w:fldChar w:fldCharType="end"/>
            </w:r>
          </w:hyperlink>
        </w:p>
        <w:p w14:paraId="1506CCB1" w14:textId="7D8C3811" w:rsidR="008778CC" w:rsidRDefault="003D12AA">
          <w:pPr>
            <w:pStyle w:val="Verzeichnis1"/>
            <w:rPr>
              <w:rFonts w:asciiTheme="minorHAnsi" w:eastAsiaTheme="minorEastAsia" w:hAnsiTheme="minorHAnsi"/>
              <w:noProof/>
              <w:sz w:val="22"/>
              <w:lang w:eastAsia="de-DE"/>
            </w:rPr>
          </w:pPr>
          <w:hyperlink w:anchor="_Toc86652502" w:history="1">
            <w:r w:rsidR="008778CC" w:rsidRPr="00C17200">
              <w:rPr>
                <w:rStyle w:val="Hyperlink"/>
                <w:noProof/>
              </w:rPr>
              <w:t>6</w:t>
            </w:r>
            <w:r w:rsidR="008778CC">
              <w:rPr>
                <w:rFonts w:asciiTheme="minorHAnsi" w:eastAsiaTheme="minorEastAsia" w:hAnsiTheme="minorHAnsi"/>
                <w:noProof/>
                <w:sz w:val="22"/>
                <w:lang w:eastAsia="de-DE"/>
              </w:rPr>
              <w:tab/>
            </w:r>
            <w:r w:rsidR="008778CC" w:rsidRPr="00C17200">
              <w:rPr>
                <w:rStyle w:val="Hyperlink"/>
                <w:noProof/>
              </w:rPr>
              <w:t>Auswertung</w:t>
            </w:r>
            <w:r w:rsidR="008778CC">
              <w:rPr>
                <w:noProof/>
                <w:webHidden/>
              </w:rPr>
              <w:tab/>
            </w:r>
            <w:r w:rsidR="008778CC">
              <w:rPr>
                <w:noProof/>
                <w:webHidden/>
              </w:rPr>
              <w:fldChar w:fldCharType="begin"/>
            </w:r>
            <w:r w:rsidR="008778CC">
              <w:rPr>
                <w:noProof/>
                <w:webHidden/>
              </w:rPr>
              <w:instrText xml:space="preserve"> PAGEREF _Toc86652502 \h </w:instrText>
            </w:r>
            <w:r w:rsidR="008778CC">
              <w:rPr>
                <w:noProof/>
                <w:webHidden/>
              </w:rPr>
            </w:r>
            <w:r w:rsidR="008778CC">
              <w:rPr>
                <w:noProof/>
                <w:webHidden/>
              </w:rPr>
              <w:fldChar w:fldCharType="separate"/>
            </w:r>
            <w:r w:rsidR="00A60832">
              <w:rPr>
                <w:noProof/>
                <w:webHidden/>
              </w:rPr>
              <w:t>58</w:t>
            </w:r>
            <w:r w:rsidR="008778CC">
              <w:rPr>
                <w:noProof/>
                <w:webHidden/>
              </w:rPr>
              <w:fldChar w:fldCharType="end"/>
            </w:r>
          </w:hyperlink>
        </w:p>
        <w:p w14:paraId="40E76D14" w14:textId="209FBC0D" w:rsidR="008778CC" w:rsidRDefault="003D12AA">
          <w:pPr>
            <w:pStyle w:val="Verzeichnis1"/>
            <w:rPr>
              <w:rFonts w:asciiTheme="minorHAnsi" w:eastAsiaTheme="minorEastAsia" w:hAnsiTheme="minorHAnsi"/>
              <w:noProof/>
              <w:sz w:val="22"/>
              <w:lang w:eastAsia="de-DE"/>
            </w:rPr>
          </w:pPr>
          <w:hyperlink w:anchor="_Toc86652503" w:history="1">
            <w:r w:rsidR="008778CC" w:rsidRPr="00C17200">
              <w:rPr>
                <w:rStyle w:val="Hyperlink"/>
                <w:noProof/>
              </w:rPr>
              <w:t>7</w:t>
            </w:r>
            <w:r w:rsidR="008778CC">
              <w:rPr>
                <w:rFonts w:asciiTheme="minorHAnsi" w:eastAsiaTheme="minorEastAsia" w:hAnsiTheme="minorHAnsi"/>
                <w:noProof/>
                <w:sz w:val="22"/>
                <w:lang w:eastAsia="de-DE"/>
              </w:rPr>
              <w:tab/>
            </w:r>
            <w:r w:rsidR="008778CC" w:rsidRPr="00C17200">
              <w:rPr>
                <w:rStyle w:val="Hyperlink"/>
                <w:noProof/>
              </w:rPr>
              <w:t>Zusammenfassung und Ausblicke</w:t>
            </w:r>
            <w:r w:rsidR="008778CC">
              <w:rPr>
                <w:noProof/>
                <w:webHidden/>
              </w:rPr>
              <w:tab/>
            </w:r>
            <w:r w:rsidR="008778CC">
              <w:rPr>
                <w:noProof/>
                <w:webHidden/>
              </w:rPr>
              <w:fldChar w:fldCharType="begin"/>
            </w:r>
            <w:r w:rsidR="008778CC">
              <w:rPr>
                <w:noProof/>
                <w:webHidden/>
              </w:rPr>
              <w:instrText xml:space="preserve"> PAGEREF _Toc86652503 \h </w:instrText>
            </w:r>
            <w:r w:rsidR="008778CC">
              <w:rPr>
                <w:noProof/>
                <w:webHidden/>
              </w:rPr>
            </w:r>
            <w:r w:rsidR="008778CC">
              <w:rPr>
                <w:noProof/>
                <w:webHidden/>
              </w:rPr>
              <w:fldChar w:fldCharType="separate"/>
            </w:r>
            <w:r w:rsidR="00A60832">
              <w:rPr>
                <w:noProof/>
                <w:webHidden/>
              </w:rPr>
              <w:t>61</w:t>
            </w:r>
            <w:r w:rsidR="008778CC">
              <w:rPr>
                <w:noProof/>
                <w:webHidden/>
              </w:rPr>
              <w:fldChar w:fldCharType="end"/>
            </w:r>
          </w:hyperlink>
        </w:p>
        <w:p w14:paraId="09507CC0" w14:textId="6E7A5B15" w:rsidR="008778CC" w:rsidRDefault="003D12AA">
          <w:pPr>
            <w:pStyle w:val="Verzeichnis1"/>
            <w:rPr>
              <w:rFonts w:asciiTheme="minorHAnsi" w:eastAsiaTheme="minorEastAsia" w:hAnsiTheme="minorHAnsi"/>
              <w:noProof/>
              <w:sz w:val="22"/>
              <w:lang w:eastAsia="de-DE"/>
            </w:rPr>
          </w:pPr>
          <w:hyperlink w:anchor="_Toc86652504" w:history="1">
            <w:r w:rsidR="008778CC" w:rsidRPr="00C17200">
              <w:rPr>
                <w:rStyle w:val="Hyperlink"/>
                <w:noProof/>
              </w:rPr>
              <w:t>III.</w:t>
            </w:r>
            <w:r w:rsidR="008778CC">
              <w:rPr>
                <w:rFonts w:asciiTheme="minorHAnsi" w:eastAsiaTheme="minorEastAsia" w:hAnsiTheme="minorHAnsi"/>
                <w:noProof/>
                <w:sz w:val="22"/>
                <w:lang w:eastAsia="de-DE"/>
              </w:rPr>
              <w:tab/>
            </w:r>
            <w:r w:rsidR="008778CC" w:rsidRPr="00C17200">
              <w:rPr>
                <w:rStyle w:val="Hyperlink"/>
                <w:noProof/>
              </w:rPr>
              <w:t>Literaturverzeichnis</w:t>
            </w:r>
            <w:r w:rsidR="008778CC">
              <w:rPr>
                <w:noProof/>
                <w:webHidden/>
              </w:rPr>
              <w:tab/>
            </w:r>
            <w:r w:rsidR="008778CC">
              <w:rPr>
                <w:noProof/>
                <w:webHidden/>
              </w:rPr>
              <w:fldChar w:fldCharType="begin"/>
            </w:r>
            <w:r w:rsidR="008778CC">
              <w:rPr>
                <w:noProof/>
                <w:webHidden/>
              </w:rPr>
              <w:instrText xml:space="preserve"> PAGEREF _Toc86652504 \h </w:instrText>
            </w:r>
            <w:r w:rsidR="008778CC">
              <w:rPr>
                <w:noProof/>
                <w:webHidden/>
              </w:rPr>
            </w:r>
            <w:r w:rsidR="008778CC">
              <w:rPr>
                <w:noProof/>
                <w:webHidden/>
              </w:rPr>
              <w:fldChar w:fldCharType="separate"/>
            </w:r>
            <w:r w:rsidR="00A60832">
              <w:rPr>
                <w:noProof/>
                <w:webHidden/>
              </w:rPr>
              <w:t>IX</w:t>
            </w:r>
            <w:r w:rsidR="008778CC">
              <w:rPr>
                <w:noProof/>
                <w:webHidden/>
              </w:rPr>
              <w:fldChar w:fldCharType="end"/>
            </w:r>
          </w:hyperlink>
        </w:p>
        <w:p w14:paraId="6FCE751D" w14:textId="48F1B8CA" w:rsidR="008778CC" w:rsidRDefault="003D12AA">
          <w:pPr>
            <w:pStyle w:val="Verzeichnis1"/>
            <w:rPr>
              <w:rFonts w:asciiTheme="minorHAnsi" w:eastAsiaTheme="minorEastAsia" w:hAnsiTheme="minorHAnsi"/>
              <w:noProof/>
              <w:sz w:val="22"/>
              <w:lang w:eastAsia="de-DE"/>
            </w:rPr>
          </w:pPr>
          <w:hyperlink w:anchor="_Toc86652505" w:history="1">
            <w:r w:rsidR="008778CC" w:rsidRPr="00C17200">
              <w:rPr>
                <w:rStyle w:val="Hyperlink"/>
                <w:noProof/>
              </w:rPr>
              <w:t>Selbstständigkeitserklärung</w:t>
            </w:r>
            <w:r w:rsidR="008778CC">
              <w:rPr>
                <w:noProof/>
                <w:webHidden/>
              </w:rPr>
              <w:tab/>
            </w:r>
            <w:r w:rsidR="008778CC">
              <w:rPr>
                <w:noProof/>
                <w:webHidden/>
              </w:rPr>
              <w:fldChar w:fldCharType="begin"/>
            </w:r>
            <w:r w:rsidR="008778CC">
              <w:rPr>
                <w:noProof/>
                <w:webHidden/>
              </w:rPr>
              <w:instrText xml:space="preserve"> PAGEREF _Toc86652505 \h </w:instrText>
            </w:r>
            <w:r w:rsidR="008778CC">
              <w:rPr>
                <w:noProof/>
                <w:webHidden/>
              </w:rPr>
            </w:r>
            <w:r w:rsidR="008778CC">
              <w:rPr>
                <w:noProof/>
                <w:webHidden/>
              </w:rPr>
              <w:fldChar w:fldCharType="separate"/>
            </w:r>
            <w:r w:rsidR="00A60832">
              <w:rPr>
                <w:noProof/>
                <w:webHidden/>
              </w:rPr>
              <w:t>XIV</w:t>
            </w:r>
            <w:r w:rsidR="008778CC">
              <w:rPr>
                <w:noProof/>
                <w:webHidden/>
              </w:rPr>
              <w:fldChar w:fldCharType="end"/>
            </w:r>
          </w:hyperlink>
        </w:p>
        <w:p w14:paraId="3DC2E858" w14:textId="5E6FCF8C"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377B5B">
          <w:headerReference w:type="default" r:id="rId14"/>
          <w:pgSz w:w="11906" w:h="16838" w:code="9"/>
          <w:pgMar w:top="1418" w:right="1701" w:bottom="1418" w:left="2268" w:header="709" w:footer="709" w:gutter="0"/>
          <w:pgNumType w:fmt="upperRoman"/>
          <w:cols w:space="708"/>
          <w:docGrid w:linePitch="360"/>
        </w:sectPr>
      </w:pPr>
    </w:p>
    <w:p w14:paraId="17A5D9DA" w14:textId="73EF8E05" w:rsidR="00B006C4" w:rsidRDefault="00B006C4" w:rsidP="00B006C4">
      <w:pPr>
        <w:spacing w:line="259" w:lineRule="auto"/>
        <w:jc w:val="left"/>
        <w:rPr>
          <w:rStyle w:val="1RmischZchn"/>
        </w:rPr>
      </w:pPr>
      <w:r>
        <w:rPr>
          <w:rStyle w:val="1RmischZchn"/>
        </w:rPr>
        <w:br w:type="page"/>
      </w:r>
    </w:p>
    <w:p w14:paraId="504B6FE1" w14:textId="0288DF23" w:rsidR="00BB0B6B" w:rsidRDefault="00B305A9" w:rsidP="00BB0B6B">
      <w:pPr>
        <w:pStyle w:val="1Rmisch"/>
        <w:rPr>
          <w:rStyle w:val="1RmischZchn"/>
        </w:rPr>
      </w:pPr>
      <w:bookmarkStart w:id="2" w:name="_Toc86652455"/>
      <w:r w:rsidRPr="00BB0B6B">
        <w:rPr>
          <w:rStyle w:val="1RmischZchn"/>
        </w:rPr>
        <w:lastRenderedPageBreak/>
        <w:t>Abkürzungsverzeichnis</w:t>
      </w:r>
      <w:bookmarkEnd w:id="2"/>
    </w:p>
    <w:p w14:paraId="674063ED" w14:textId="77777777" w:rsidR="007F7926" w:rsidRDefault="00B006C4" w:rsidP="00BB0B6B">
      <w:pPr>
        <w:rPr>
          <w:rStyle w:val="1RmischZchn"/>
          <w:rFonts w:eastAsiaTheme="minorHAnsi" w:cstheme="minorBidi"/>
          <w:noProof/>
          <w:color w:val="auto"/>
          <w:sz w:val="20"/>
          <w:szCs w:val="22"/>
        </w:rPr>
        <w:sectPr w:rsidR="007F7926" w:rsidSect="007F7926">
          <w:headerReference w:type="default" r:id="rId15"/>
          <w:type w:val="continuous"/>
          <w:pgSz w:w="11906" w:h="16838" w:code="9"/>
          <w:pgMar w:top="1418" w:right="1701" w:bottom="1418" w:left="2268" w:header="709" w:footer="709" w:gutter="0"/>
          <w:pgNumType w:fmt="upperRoman"/>
          <w:cols w:space="708"/>
          <w:docGrid w:linePitch="360"/>
        </w:sectPr>
      </w:pPr>
      <w:r>
        <w:rPr>
          <w:rStyle w:val="1RmischZchn"/>
          <w:rFonts w:eastAsiaTheme="minorHAnsi" w:cstheme="minorBidi"/>
          <w:color w:val="auto"/>
          <w:sz w:val="20"/>
          <w:szCs w:val="22"/>
        </w:rPr>
        <w:fldChar w:fldCharType="begin"/>
      </w:r>
      <w:r>
        <w:rPr>
          <w:rStyle w:val="1RmischZchn"/>
          <w:rFonts w:eastAsiaTheme="minorHAnsi" w:cstheme="minorBidi"/>
          <w:color w:val="auto"/>
          <w:sz w:val="20"/>
          <w:szCs w:val="22"/>
        </w:rPr>
        <w:instrText xml:space="preserve"> INDEX \c "1" \z "1031" </w:instrText>
      </w:r>
      <w:r>
        <w:rPr>
          <w:rStyle w:val="1RmischZchn"/>
          <w:rFonts w:eastAsiaTheme="minorHAnsi" w:cstheme="minorBidi"/>
          <w:color w:val="auto"/>
          <w:sz w:val="20"/>
          <w:szCs w:val="22"/>
        </w:rPr>
        <w:fldChar w:fldCharType="separate"/>
      </w:r>
    </w:p>
    <w:p w14:paraId="2C467622" w14:textId="559CCDCB" w:rsidR="007F7926" w:rsidRDefault="007F7926" w:rsidP="007F7926">
      <w:pPr>
        <w:pStyle w:val="Index1"/>
        <w:tabs>
          <w:tab w:val="right" w:leader="dot" w:pos="7927"/>
        </w:tabs>
        <w:spacing w:line="360" w:lineRule="auto"/>
        <w:rPr>
          <w:noProof/>
        </w:rPr>
      </w:pPr>
      <w:r>
        <w:rPr>
          <w:noProof/>
        </w:rPr>
        <w:t>AMQP   Advanced Message Queuing Protocol</w:t>
      </w:r>
    </w:p>
    <w:p w14:paraId="262EB392" w14:textId="285333EC" w:rsidR="007F7926" w:rsidRDefault="007F7926" w:rsidP="007F7926">
      <w:pPr>
        <w:pStyle w:val="Index1"/>
        <w:tabs>
          <w:tab w:val="right" w:leader="dot" w:pos="7927"/>
        </w:tabs>
        <w:spacing w:line="360" w:lineRule="auto"/>
        <w:rPr>
          <w:noProof/>
        </w:rPr>
      </w:pPr>
      <w:r>
        <w:rPr>
          <w:noProof/>
        </w:rPr>
        <w:t>API        Application Programming Interface</w:t>
      </w:r>
    </w:p>
    <w:p w14:paraId="68ABAADF" w14:textId="7457E975" w:rsidR="007F7926" w:rsidRDefault="007F7926" w:rsidP="007F7926">
      <w:pPr>
        <w:pStyle w:val="Index1"/>
        <w:tabs>
          <w:tab w:val="right" w:leader="dot" w:pos="7927"/>
        </w:tabs>
        <w:spacing w:line="360" w:lineRule="auto"/>
        <w:rPr>
          <w:noProof/>
        </w:rPr>
      </w:pPr>
      <w:r>
        <w:rPr>
          <w:noProof/>
        </w:rPr>
        <w:t xml:space="preserve">CSS      </w:t>
      </w:r>
      <w:r w:rsidRPr="00F209C2">
        <w:rPr>
          <w:rFonts w:cs="Arial"/>
          <w:iCs/>
          <w:noProof/>
        </w:rPr>
        <w:t>Cascading Style Sheets</w:t>
      </w:r>
    </w:p>
    <w:p w14:paraId="1CC72E1E" w14:textId="7B1355B1" w:rsidR="007F7926" w:rsidRDefault="007F7926" w:rsidP="007F7926">
      <w:pPr>
        <w:pStyle w:val="Index1"/>
        <w:tabs>
          <w:tab w:val="right" w:leader="dot" w:pos="7927"/>
        </w:tabs>
        <w:spacing w:line="360" w:lineRule="auto"/>
        <w:rPr>
          <w:noProof/>
        </w:rPr>
      </w:pPr>
      <w:r>
        <w:rPr>
          <w:noProof/>
        </w:rPr>
        <w:t xml:space="preserve">FH         </w:t>
      </w:r>
      <w:r w:rsidRPr="00F209C2">
        <w:rPr>
          <w:rFonts w:cs="Arial"/>
          <w:iCs/>
          <w:noProof/>
        </w:rPr>
        <w:t>Fachhochschule</w:t>
      </w:r>
    </w:p>
    <w:p w14:paraId="2040E71A" w14:textId="5E72C0A5" w:rsidR="007F7926" w:rsidRDefault="007F7926" w:rsidP="007F7926">
      <w:pPr>
        <w:pStyle w:val="Index1"/>
        <w:tabs>
          <w:tab w:val="right" w:leader="dot" w:pos="7927"/>
        </w:tabs>
        <w:spacing w:line="360" w:lineRule="auto"/>
        <w:rPr>
          <w:noProof/>
        </w:rPr>
      </w:pPr>
      <w:r>
        <w:rPr>
          <w:noProof/>
        </w:rPr>
        <w:t>HTML    Hypertext Markup Language</w:t>
      </w:r>
    </w:p>
    <w:p w14:paraId="74EE9EBE" w14:textId="00B8086F" w:rsidR="007F7926" w:rsidRDefault="007F7926" w:rsidP="007F7926">
      <w:pPr>
        <w:pStyle w:val="Index1"/>
        <w:tabs>
          <w:tab w:val="right" w:leader="dot" w:pos="7927"/>
        </w:tabs>
        <w:spacing w:line="360" w:lineRule="auto"/>
        <w:rPr>
          <w:noProof/>
        </w:rPr>
      </w:pPr>
      <w:r>
        <w:rPr>
          <w:noProof/>
        </w:rPr>
        <w:t>HTTP    Hypertext Transfer Protocol</w:t>
      </w:r>
    </w:p>
    <w:p w14:paraId="014CD81D" w14:textId="22F39059" w:rsidR="007F7926" w:rsidRDefault="007F7926" w:rsidP="007F7926">
      <w:pPr>
        <w:pStyle w:val="Index1"/>
        <w:tabs>
          <w:tab w:val="right" w:leader="dot" w:pos="7927"/>
        </w:tabs>
        <w:spacing w:line="360" w:lineRule="auto"/>
        <w:rPr>
          <w:noProof/>
        </w:rPr>
      </w:pPr>
      <w:r>
        <w:rPr>
          <w:noProof/>
        </w:rPr>
        <w:t>OAuth   Open-Authorization</w:t>
      </w:r>
    </w:p>
    <w:p w14:paraId="7C0B7206" w14:textId="5B0F8B94" w:rsidR="007F7926" w:rsidRDefault="007F7926" w:rsidP="007F7926">
      <w:pPr>
        <w:pStyle w:val="Index1"/>
        <w:tabs>
          <w:tab w:val="right" w:leader="dot" w:pos="7927"/>
        </w:tabs>
        <w:spacing w:line="360" w:lineRule="auto"/>
        <w:rPr>
          <w:noProof/>
        </w:rPr>
      </w:pPr>
      <w:r>
        <w:rPr>
          <w:noProof/>
        </w:rPr>
        <w:t>REST    Representational State Transfer</w:t>
      </w:r>
    </w:p>
    <w:p w14:paraId="5E2257CD" w14:textId="7F2584EC" w:rsidR="007F7926" w:rsidRDefault="007F7926" w:rsidP="007F7926">
      <w:pPr>
        <w:pStyle w:val="Index1"/>
        <w:tabs>
          <w:tab w:val="right" w:leader="dot" w:pos="7927"/>
        </w:tabs>
        <w:spacing w:line="360" w:lineRule="auto"/>
        <w:rPr>
          <w:noProof/>
        </w:rPr>
      </w:pPr>
      <w:r>
        <w:rPr>
          <w:noProof/>
        </w:rPr>
        <w:t>TCP      Transmission Control Protocol</w:t>
      </w:r>
    </w:p>
    <w:p w14:paraId="668F3002" w14:textId="764D1F9A" w:rsidR="007F7926" w:rsidRDefault="007F7926" w:rsidP="007F7926">
      <w:pPr>
        <w:pStyle w:val="Index1"/>
        <w:tabs>
          <w:tab w:val="right" w:leader="dot" w:pos="7927"/>
        </w:tabs>
        <w:spacing w:line="360" w:lineRule="auto"/>
        <w:rPr>
          <w:noProof/>
        </w:rPr>
      </w:pPr>
      <w:r>
        <w:rPr>
          <w:noProof/>
        </w:rPr>
        <w:t>URI       Uniform Resource Identifier</w:t>
      </w:r>
    </w:p>
    <w:p w14:paraId="1E31A315" w14:textId="0348713C" w:rsidR="007F7926" w:rsidRDefault="007F7926" w:rsidP="007F7926">
      <w:pPr>
        <w:pStyle w:val="Index1"/>
        <w:tabs>
          <w:tab w:val="right" w:leader="dot" w:pos="7927"/>
        </w:tabs>
        <w:spacing w:line="360" w:lineRule="auto"/>
        <w:rPr>
          <w:noProof/>
        </w:rPr>
      </w:pPr>
      <w:r>
        <w:rPr>
          <w:noProof/>
        </w:rPr>
        <w:t xml:space="preserve">URL      </w:t>
      </w:r>
      <w:r w:rsidRPr="00F209C2">
        <w:rPr>
          <w:rFonts w:cs="Arial"/>
          <w:iCs/>
          <w:noProof/>
        </w:rPr>
        <w:t>Uniform Resource Locator</w:t>
      </w:r>
    </w:p>
    <w:p w14:paraId="6DED2267" w14:textId="3D4DA85A" w:rsidR="007F7926" w:rsidRDefault="007F7926" w:rsidP="00BB0B6B">
      <w:pPr>
        <w:rPr>
          <w:rStyle w:val="1RmischZchn"/>
          <w:rFonts w:eastAsiaTheme="minorHAnsi" w:cstheme="minorBidi"/>
          <w:noProof/>
          <w:color w:val="auto"/>
          <w:sz w:val="20"/>
          <w:szCs w:val="22"/>
        </w:rPr>
        <w:sectPr w:rsidR="007F7926" w:rsidSect="007F7926">
          <w:type w:val="continuous"/>
          <w:pgSz w:w="11906" w:h="16838" w:code="9"/>
          <w:pgMar w:top="1418" w:right="1701" w:bottom="1418" w:left="2268" w:header="709" w:footer="709" w:gutter="0"/>
          <w:pgNumType w:fmt="upperRoman"/>
          <w:cols w:space="720"/>
          <w:docGrid w:linePitch="360"/>
        </w:sectPr>
      </w:pPr>
    </w:p>
    <w:p w14:paraId="69436D93" w14:textId="6F85752D" w:rsidR="00BB0B6B" w:rsidRPr="00BB0B6B" w:rsidRDefault="00B006C4" w:rsidP="00BB0B6B">
      <w:pPr>
        <w:rPr>
          <w:rStyle w:val="1RmischZchn"/>
          <w:rFonts w:eastAsiaTheme="minorHAnsi" w:cstheme="minorBidi"/>
          <w:color w:val="auto"/>
          <w:sz w:val="20"/>
          <w:szCs w:val="22"/>
        </w:rPr>
      </w:pPr>
      <w:r>
        <w:rPr>
          <w:rStyle w:val="1RmischZchn"/>
          <w:rFonts w:eastAsiaTheme="minorHAnsi" w:cstheme="minorBidi"/>
          <w:color w:val="auto"/>
          <w:sz w:val="20"/>
          <w:szCs w:val="22"/>
        </w:rPr>
        <w:fldChar w:fldCharType="end"/>
      </w:r>
    </w:p>
    <w:p w14:paraId="4B122526" w14:textId="77777777" w:rsidR="00BB0B6B" w:rsidRDefault="00BB0B6B" w:rsidP="00BB0B6B">
      <w:pPr>
        <w:pStyle w:val="1Rmisch"/>
        <w:numPr>
          <w:ilvl w:val="0"/>
          <w:numId w:val="0"/>
        </w:numPr>
        <w:ind w:left="1068" w:hanging="360"/>
        <w:rPr>
          <w:rStyle w:val="1RmischZchn"/>
        </w:rPr>
      </w:pPr>
    </w:p>
    <w:p w14:paraId="3A515C24" w14:textId="329CF93B" w:rsidR="00BB0B6B" w:rsidRDefault="00BB0B6B" w:rsidP="00BB0B6B">
      <w:pPr>
        <w:pStyle w:val="1Rmisch"/>
        <w:numPr>
          <w:ilvl w:val="0"/>
          <w:numId w:val="0"/>
        </w:numPr>
        <w:ind w:left="1068" w:hanging="360"/>
        <w:rPr>
          <w:rStyle w:val="1RmischZchn"/>
        </w:rPr>
        <w:sectPr w:rsidR="00BB0B6B" w:rsidSect="007F7926">
          <w:type w:val="continuous"/>
          <w:pgSz w:w="11906" w:h="16838" w:code="9"/>
          <w:pgMar w:top="1418" w:right="1701" w:bottom="1418" w:left="2268" w:header="709" w:footer="709" w:gutter="0"/>
          <w:pgNumType w:fmt="upperRoman"/>
          <w:cols w:space="708"/>
          <w:docGrid w:linePitch="360"/>
        </w:sectPr>
      </w:pPr>
    </w:p>
    <w:p w14:paraId="5A67B173" w14:textId="17684C14" w:rsidR="00B305A9" w:rsidRDefault="00040BC5" w:rsidP="00B305A9">
      <w:pPr>
        <w:pStyle w:val="1Rmisch"/>
      </w:pPr>
      <w:bookmarkStart w:id="3" w:name="_Toc86652456"/>
      <w:r w:rsidRPr="00274CB8">
        <w:rPr>
          <w:rStyle w:val="1RmischZchn"/>
        </w:rPr>
        <w:lastRenderedPageBreak/>
        <w:t>Abbildungs</w:t>
      </w:r>
      <w:r w:rsidR="00B305A9">
        <w:t>verzeichnis</w:t>
      </w:r>
      <w:bookmarkEnd w:id="3"/>
    </w:p>
    <w:p w14:paraId="173B5BA2" w14:textId="77777777" w:rsidR="00B305A9" w:rsidRPr="00B305A9" w:rsidRDefault="00B305A9" w:rsidP="00B305A9">
      <w:pPr>
        <w:pStyle w:val="1Rmisch"/>
        <w:numPr>
          <w:ilvl w:val="0"/>
          <w:numId w:val="0"/>
        </w:numPr>
        <w:ind w:left="708"/>
        <w:rPr>
          <w:sz w:val="20"/>
          <w:szCs w:val="20"/>
        </w:rPr>
      </w:pPr>
    </w:p>
    <w:p w14:paraId="551F1170" w14:textId="4E479AAF" w:rsidR="008778CC" w:rsidRDefault="005C1FAF" w:rsidP="00021ACF">
      <w:pPr>
        <w:pStyle w:val="Abbildungsverzeichnis"/>
        <w:tabs>
          <w:tab w:val="right" w:leader="dot" w:pos="7927"/>
        </w:tabs>
        <w:spacing w:line="360" w:lineRule="auto"/>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86652804" w:history="1">
        <w:r w:rsidR="008778CC" w:rsidRPr="007957A9">
          <w:rPr>
            <w:rStyle w:val="Hyperlink"/>
            <w:noProof/>
          </w:rPr>
          <w:t xml:space="preserve">Abbildung 1 ereignisgesteuerte Kommunikation </w:t>
        </w:r>
        <w:r w:rsidR="008778CC">
          <w:rPr>
            <w:noProof/>
            <w:webHidden/>
          </w:rPr>
          <w:tab/>
        </w:r>
        <w:r w:rsidR="008778CC">
          <w:rPr>
            <w:noProof/>
            <w:webHidden/>
          </w:rPr>
          <w:fldChar w:fldCharType="begin"/>
        </w:r>
        <w:r w:rsidR="008778CC">
          <w:rPr>
            <w:noProof/>
            <w:webHidden/>
          </w:rPr>
          <w:instrText xml:space="preserve"> PAGEREF _Toc86652804 \h </w:instrText>
        </w:r>
        <w:r w:rsidR="008778CC">
          <w:rPr>
            <w:noProof/>
            <w:webHidden/>
          </w:rPr>
        </w:r>
        <w:r w:rsidR="008778CC">
          <w:rPr>
            <w:noProof/>
            <w:webHidden/>
          </w:rPr>
          <w:fldChar w:fldCharType="separate"/>
        </w:r>
        <w:r w:rsidR="00A60832">
          <w:rPr>
            <w:noProof/>
            <w:webHidden/>
          </w:rPr>
          <w:t>7</w:t>
        </w:r>
        <w:r w:rsidR="008778CC">
          <w:rPr>
            <w:noProof/>
            <w:webHidden/>
          </w:rPr>
          <w:fldChar w:fldCharType="end"/>
        </w:r>
      </w:hyperlink>
    </w:p>
    <w:p w14:paraId="23ECD1A0" w14:textId="7EFBFA50"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05" w:history="1">
        <w:r w:rsidR="008778CC" w:rsidRPr="007957A9">
          <w:rPr>
            <w:rStyle w:val="Hyperlink"/>
            <w:noProof/>
          </w:rPr>
          <w:t xml:space="preserve">Abbildung 2 Loadbalancing  </w:t>
        </w:r>
        <w:r w:rsidR="008778CC">
          <w:rPr>
            <w:noProof/>
            <w:webHidden/>
          </w:rPr>
          <w:tab/>
        </w:r>
        <w:r w:rsidR="008778CC">
          <w:rPr>
            <w:noProof/>
            <w:webHidden/>
          </w:rPr>
          <w:fldChar w:fldCharType="begin"/>
        </w:r>
        <w:r w:rsidR="008778CC">
          <w:rPr>
            <w:noProof/>
            <w:webHidden/>
          </w:rPr>
          <w:instrText xml:space="preserve"> PAGEREF _Toc86652805 \h </w:instrText>
        </w:r>
        <w:r w:rsidR="008778CC">
          <w:rPr>
            <w:noProof/>
            <w:webHidden/>
          </w:rPr>
        </w:r>
        <w:r w:rsidR="008778CC">
          <w:rPr>
            <w:noProof/>
            <w:webHidden/>
          </w:rPr>
          <w:fldChar w:fldCharType="separate"/>
        </w:r>
        <w:r w:rsidR="00A60832">
          <w:rPr>
            <w:noProof/>
            <w:webHidden/>
          </w:rPr>
          <w:t>8</w:t>
        </w:r>
        <w:r w:rsidR="008778CC">
          <w:rPr>
            <w:noProof/>
            <w:webHidden/>
          </w:rPr>
          <w:fldChar w:fldCharType="end"/>
        </w:r>
      </w:hyperlink>
    </w:p>
    <w:p w14:paraId="4F32BC18" w14:textId="69EE77C7"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06" w:history="1">
        <w:r w:rsidR="008778CC" w:rsidRPr="007957A9">
          <w:rPr>
            <w:rStyle w:val="Hyperlink"/>
            <w:noProof/>
          </w:rPr>
          <w:t xml:space="preserve">Abbildung 3 Clientseitige Erkennung </w:t>
        </w:r>
        <w:r w:rsidR="008778CC">
          <w:rPr>
            <w:noProof/>
            <w:webHidden/>
          </w:rPr>
          <w:tab/>
        </w:r>
        <w:r w:rsidR="008778CC">
          <w:rPr>
            <w:noProof/>
            <w:webHidden/>
          </w:rPr>
          <w:fldChar w:fldCharType="begin"/>
        </w:r>
        <w:r w:rsidR="008778CC">
          <w:rPr>
            <w:noProof/>
            <w:webHidden/>
          </w:rPr>
          <w:instrText xml:space="preserve"> PAGEREF _Toc86652806 \h </w:instrText>
        </w:r>
        <w:r w:rsidR="008778CC">
          <w:rPr>
            <w:noProof/>
            <w:webHidden/>
          </w:rPr>
        </w:r>
        <w:r w:rsidR="008778CC">
          <w:rPr>
            <w:noProof/>
            <w:webHidden/>
          </w:rPr>
          <w:fldChar w:fldCharType="separate"/>
        </w:r>
        <w:r w:rsidR="00A60832">
          <w:rPr>
            <w:noProof/>
            <w:webHidden/>
          </w:rPr>
          <w:t>9</w:t>
        </w:r>
        <w:r w:rsidR="008778CC">
          <w:rPr>
            <w:noProof/>
            <w:webHidden/>
          </w:rPr>
          <w:fldChar w:fldCharType="end"/>
        </w:r>
      </w:hyperlink>
    </w:p>
    <w:p w14:paraId="6866BDCE" w14:textId="52C92E2B"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07" w:history="1">
        <w:r w:rsidR="008778CC" w:rsidRPr="007957A9">
          <w:rPr>
            <w:rStyle w:val="Hyperlink"/>
            <w:noProof/>
          </w:rPr>
          <w:t>Abbildung 4 Serverseitige Erkennung</w:t>
        </w:r>
        <w:r w:rsidR="008778CC">
          <w:rPr>
            <w:noProof/>
            <w:webHidden/>
          </w:rPr>
          <w:tab/>
        </w:r>
        <w:r w:rsidR="008778CC">
          <w:rPr>
            <w:noProof/>
            <w:webHidden/>
          </w:rPr>
          <w:fldChar w:fldCharType="begin"/>
        </w:r>
        <w:r w:rsidR="008778CC">
          <w:rPr>
            <w:noProof/>
            <w:webHidden/>
          </w:rPr>
          <w:instrText xml:space="preserve"> PAGEREF _Toc86652807 \h </w:instrText>
        </w:r>
        <w:r w:rsidR="008778CC">
          <w:rPr>
            <w:noProof/>
            <w:webHidden/>
          </w:rPr>
        </w:r>
        <w:r w:rsidR="008778CC">
          <w:rPr>
            <w:noProof/>
            <w:webHidden/>
          </w:rPr>
          <w:fldChar w:fldCharType="separate"/>
        </w:r>
        <w:r w:rsidR="00A60832">
          <w:rPr>
            <w:noProof/>
            <w:webHidden/>
          </w:rPr>
          <w:t>10</w:t>
        </w:r>
        <w:r w:rsidR="008778CC">
          <w:rPr>
            <w:noProof/>
            <w:webHidden/>
          </w:rPr>
          <w:fldChar w:fldCharType="end"/>
        </w:r>
      </w:hyperlink>
    </w:p>
    <w:p w14:paraId="488C86EA" w14:textId="28E2C9E2"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08" w:history="1">
        <w:r w:rsidR="008778CC" w:rsidRPr="007957A9">
          <w:rPr>
            <w:rStyle w:val="Hyperlink"/>
            <w:noProof/>
          </w:rPr>
          <w:t xml:space="preserve">Abbildung 5 Kommunikation ohne Gateway </w:t>
        </w:r>
        <w:r w:rsidR="008778CC">
          <w:rPr>
            <w:noProof/>
            <w:webHidden/>
          </w:rPr>
          <w:tab/>
        </w:r>
        <w:r w:rsidR="008778CC">
          <w:rPr>
            <w:noProof/>
            <w:webHidden/>
          </w:rPr>
          <w:fldChar w:fldCharType="begin"/>
        </w:r>
        <w:r w:rsidR="008778CC">
          <w:rPr>
            <w:noProof/>
            <w:webHidden/>
          </w:rPr>
          <w:instrText xml:space="preserve"> PAGEREF _Toc86652808 \h </w:instrText>
        </w:r>
        <w:r w:rsidR="008778CC">
          <w:rPr>
            <w:noProof/>
            <w:webHidden/>
          </w:rPr>
        </w:r>
        <w:r w:rsidR="008778CC">
          <w:rPr>
            <w:noProof/>
            <w:webHidden/>
          </w:rPr>
          <w:fldChar w:fldCharType="separate"/>
        </w:r>
        <w:r w:rsidR="00A60832">
          <w:rPr>
            <w:noProof/>
            <w:webHidden/>
          </w:rPr>
          <w:t>11</w:t>
        </w:r>
        <w:r w:rsidR="008778CC">
          <w:rPr>
            <w:noProof/>
            <w:webHidden/>
          </w:rPr>
          <w:fldChar w:fldCharType="end"/>
        </w:r>
      </w:hyperlink>
    </w:p>
    <w:p w14:paraId="52209B3E" w14:textId="67D411B9"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09" w:history="1">
        <w:r w:rsidR="008778CC" w:rsidRPr="007957A9">
          <w:rPr>
            <w:rStyle w:val="Hyperlink"/>
            <w:noProof/>
          </w:rPr>
          <w:t xml:space="preserve">Abbildung 6 Kommunikation mit Gateway </w:t>
        </w:r>
        <w:r w:rsidR="008778CC">
          <w:rPr>
            <w:noProof/>
            <w:webHidden/>
          </w:rPr>
          <w:tab/>
        </w:r>
        <w:r w:rsidR="008778CC">
          <w:rPr>
            <w:noProof/>
            <w:webHidden/>
          </w:rPr>
          <w:fldChar w:fldCharType="begin"/>
        </w:r>
        <w:r w:rsidR="008778CC">
          <w:rPr>
            <w:noProof/>
            <w:webHidden/>
          </w:rPr>
          <w:instrText xml:space="preserve"> PAGEREF _Toc86652809 \h </w:instrText>
        </w:r>
        <w:r w:rsidR="008778CC">
          <w:rPr>
            <w:noProof/>
            <w:webHidden/>
          </w:rPr>
        </w:r>
        <w:r w:rsidR="008778CC">
          <w:rPr>
            <w:noProof/>
            <w:webHidden/>
          </w:rPr>
          <w:fldChar w:fldCharType="separate"/>
        </w:r>
        <w:r w:rsidR="00A60832">
          <w:rPr>
            <w:noProof/>
            <w:webHidden/>
          </w:rPr>
          <w:t>12</w:t>
        </w:r>
        <w:r w:rsidR="008778CC">
          <w:rPr>
            <w:noProof/>
            <w:webHidden/>
          </w:rPr>
          <w:fldChar w:fldCharType="end"/>
        </w:r>
      </w:hyperlink>
    </w:p>
    <w:p w14:paraId="47F08A5E" w14:textId="4794B107"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10" w:history="1">
        <w:r w:rsidR="008778CC" w:rsidRPr="007957A9">
          <w:rPr>
            <w:rStyle w:val="Hyperlink"/>
            <w:noProof/>
          </w:rPr>
          <w:t xml:space="preserve">Abbildung 7 Circuit Breaker Funktionsweise </w:t>
        </w:r>
        <w:r w:rsidR="008778CC">
          <w:rPr>
            <w:noProof/>
            <w:webHidden/>
          </w:rPr>
          <w:tab/>
        </w:r>
        <w:r w:rsidR="008778CC">
          <w:rPr>
            <w:noProof/>
            <w:webHidden/>
          </w:rPr>
          <w:fldChar w:fldCharType="begin"/>
        </w:r>
        <w:r w:rsidR="008778CC">
          <w:rPr>
            <w:noProof/>
            <w:webHidden/>
          </w:rPr>
          <w:instrText xml:space="preserve"> PAGEREF _Toc86652810 \h </w:instrText>
        </w:r>
        <w:r w:rsidR="008778CC">
          <w:rPr>
            <w:noProof/>
            <w:webHidden/>
          </w:rPr>
        </w:r>
        <w:r w:rsidR="008778CC">
          <w:rPr>
            <w:noProof/>
            <w:webHidden/>
          </w:rPr>
          <w:fldChar w:fldCharType="separate"/>
        </w:r>
        <w:r w:rsidR="00A60832">
          <w:rPr>
            <w:noProof/>
            <w:webHidden/>
          </w:rPr>
          <w:t>15</w:t>
        </w:r>
        <w:r w:rsidR="008778CC">
          <w:rPr>
            <w:noProof/>
            <w:webHidden/>
          </w:rPr>
          <w:fldChar w:fldCharType="end"/>
        </w:r>
      </w:hyperlink>
    </w:p>
    <w:p w14:paraId="71F900C0" w14:textId="06736267"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11" w:history="1">
        <w:r w:rsidR="008778CC" w:rsidRPr="007957A9">
          <w:rPr>
            <w:rStyle w:val="Hyperlink"/>
            <w:noProof/>
          </w:rPr>
          <w:t xml:space="preserve">Abbildung 8 Frontend Monolith </w:t>
        </w:r>
        <w:r w:rsidR="008778CC">
          <w:rPr>
            <w:noProof/>
            <w:webHidden/>
          </w:rPr>
          <w:tab/>
        </w:r>
        <w:r w:rsidR="008778CC">
          <w:rPr>
            <w:noProof/>
            <w:webHidden/>
          </w:rPr>
          <w:fldChar w:fldCharType="begin"/>
        </w:r>
        <w:r w:rsidR="008778CC">
          <w:rPr>
            <w:noProof/>
            <w:webHidden/>
          </w:rPr>
          <w:instrText xml:space="preserve"> PAGEREF _Toc86652811 \h </w:instrText>
        </w:r>
        <w:r w:rsidR="008778CC">
          <w:rPr>
            <w:noProof/>
            <w:webHidden/>
          </w:rPr>
        </w:r>
        <w:r w:rsidR="008778CC">
          <w:rPr>
            <w:noProof/>
            <w:webHidden/>
          </w:rPr>
          <w:fldChar w:fldCharType="separate"/>
        </w:r>
        <w:r w:rsidR="00A60832">
          <w:rPr>
            <w:noProof/>
            <w:webHidden/>
          </w:rPr>
          <w:t>16</w:t>
        </w:r>
        <w:r w:rsidR="008778CC">
          <w:rPr>
            <w:noProof/>
            <w:webHidden/>
          </w:rPr>
          <w:fldChar w:fldCharType="end"/>
        </w:r>
      </w:hyperlink>
    </w:p>
    <w:p w14:paraId="789EC653" w14:textId="7D99838D"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12" w:history="1">
        <w:r w:rsidR="008778CC" w:rsidRPr="007957A9">
          <w:rPr>
            <w:rStyle w:val="Hyperlink"/>
            <w:noProof/>
          </w:rPr>
          <w:t xml:space="preserve">Abbildung 9 Modulares Frontend </w:t>
        </w:r>
        <w:r w:rsidR="008778CC">
          <w:rPr>
            <w:noProof/>
            <w:webHidden/>
          </w:rPr>
          <w:tab/>
        </w:r>
        <w:r w:rsidR="008778CC">
          <w:rPr>
            <w:noProof/>
            <w:webHidden/>
          </w:rPr>
          <w:fldChar w:fldCharType="begin"/>
        </w:r>
        <w:r w:rsidR="008778CC">
          <w:rPr>
            <w:noProof/>
            <w:webHidden/>
          </w:rPr>
          <w:instrText xml:space="preserve"> PAGEREF _Toc86652812 \h </w:instrText>
        </w:r>
        <w:r w:rsidR="008778CC">
          <w:rPr>
            <w:noProof/>
            <w:webHidden/>
          </w:rPr>
        </w:r>
        <w:r w:rsidR="008778CC">
          <w:rPr>
            <w:noProof/>
            <w:webHidden/>
          </w:rPr>
          <w:fldChar w:fldCharType="separate"/>
        </w:r>
        <w:r w:rsidR="00A60832">
          <w:rPr>
            <w:noProof/>
            <w:webHidden/>
          </w:rPr>
          <w:t>17</w:t>
        </w:r>
        <w:r w:rsidR="008778CC">
          <w:rPr>
            <w:noProof/>
            <w:webHidden/>
          </w:rPr>
          <w:fldChar w:fldCharType="end"/>
        </w:r>
      </w:hyperlink>
    </w:p>
    <w:p w14:paraId="7E2B52AA" w14:textId="38AAB3B5"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13" w:history="1">
        <w:r w:rsidR="008778CC" w:rsidRPr="007957A9">
          <w:rPr>
            <w:rStyle w:val="Hyperlink"/>
            <w:noProof/>
          </w:rPr>
          <w:t xml:space="preserve">Abbildung 10 Systemkontext </w:t>
        </w:r>
        <w:r w:rsidR="008778CC">
          <w:rPr>
            <w:noProof/>
            <w:webHidden/>
          </w:rPr>
          <w:tab/>
        </w:r>
        <w:r w:rsidR="008778CC">
          <w:rPr>
            <w:noProof/>
            <w:webHidden/>
          </w:rPr>
          <w:fldChar w:fldCharType="begin"/>
        </w:r>
        <w:r w:rsidR="008778CC">
          <w:rPr>
            <w:noProof/>
            <w:webHidden/>
          </w:rPr>
          <w:instrText xml:space="preserve"> PAGEREF _Toc86652813 \h </w:instrText>
        </w:r>
        <w:r w:rsidR="008778CC">
          <w:rPr>
            <w:noProof/>
            <w:webHidden/>
          </w:rPr>
        </w:r>
        <w:r w:rsidR="008778CC">
          <w:rPr>
            <w:noProof/>
            <w:webHidden/>
          </w:rPr>
          <w:fldChar w:fldCharType="separate"/>
        </w:r>
        <w:r w:rsidR="00A60832">
          <w:rPr>
            <w:noProof/>
            <w:webHidden/>
          </w:rPr>
          <w:t>26</w:t>
        </w:r>
        <w:r w:rsidR="008778CC">
          <w:rPr>
            <w:noProof/>
            <w:webHidden/>
          </w:rPr>
          <w:fldChar w:fldCharType="end"/>
        </w:r>
      </w:hyperlink>
    </w:p>
    <w:p w14:paraId="5F0F2EFB" w14:textId="75EF99DE"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14" w:history="1">
        <w:r w:rsidR="008778CC" w:rsidRPr="007957A9">
          <w:rPr>
            <w:rStyle w:val="Hyperlink"/>
            <w:noProof/>
          </w:rPr>
          <w:t xml:space="preserve">Abbildung 11 Bounded Contexts </w:t>
        </w:r>
        <w:r w:rsidR="008778CC">
          <w:rPr>
            <w:noProof/>
            <w:webHidden/>
          </w:rPr>
          <w:tab/>
        </w:r>
        <w:r w:rsidR="008778CC">
          <w:rPr>
            <w:noProof/>
            <w:webHidden/>
          </w:rPr>
          <w:fldChar w:fldCharType="begin"/>
        </w:r>
        <w:r w:rsidR="008778CC">
          <w:rPr>
            <w:noProof/>
            <w:webHidden/>
          </w:rPr>
          <w:instrText xml:space="preserve"> PAGEREF _Toc86652814 \h </w:instrText>
        </w:r>
        <w:r w:rsidR="008778CC">
          <w:rPr>
            <w:noProof/>
            <w:webHidden/>
          </w:rPr>
        </w:r>
        <w:r w:rsidR="008778CC">
          <w:rPr>
            <w:noProof/>
            <w:webHidden/>
          </w:rPr>
          <w:fldChar w:fldCharType="separate"/>
        </w:r>
        <w:r w:rsidR="00A60832">
          <w:rPr>
            <w:noProof/>
            <w:webHidden/>
          </w:rPr>
          <w:t>27</w:t>
        </w:r>
        <w:r w:rsidR="008778CC">
          <w:rPr>
            <w:noProof/>
            <w:webHidden/>
          </w:rPr>
          <w:fldChar w:fldCharType="end"/>
        </w:r>
      </w:hyperlink>
    </w:p>
    <w:p w14:paraId="648A2A53" w14:textId="79991B03"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15" w:history="1">
        <w:r w:rsidR="008778CC" w:rsidRPr="007957A9">
          <w:rPr>
            <w:rStyle w:val="Hyperlink"/>
            <w:noProof/>
          </w:rPr>
          <w:t xml:space="preserve">Abbildung 12 Bausteinsicht Ebene 1 </w:t>
        </w:r>
        <w:r w:rsidR="008778CC">
          <w:rPr>
            <w:noProof/>
            <w:webHidden/>
          </w:rPr>
          <w:tab/>
        </w:r>
        <w:r w:rsidR="008778CC">
          <w:rPr>
            <w:noProof/>
            <w:webHidden/>
          </w:rPr>
          <w:fldChar w:fldCharType="begin"/>
        </w:r>
        <w:r w:rsidR="008778CC">
          <w:rPr>
            <w:noProof/>
            <w:webHidden/>
          </w:rPr>
          <w:instrText xml:space="preserve"> PAGEREF _Toc86652815 \h </w:instrText>
        </w:r>
        <w:r w:rsidR="008778CC">
          <w:rPr>
            <w:noProof/>
            <w:webHidden/>
          </w:rPr>
        </w:r>
        <w:r w:rsidR="008778CC">
          <w:rPr>
            <w:noProof/>
            <w:webHidden/>
          </w:rPr>
          <w:fldChar w:fldCharType="separate"/>
        </w:r>
        <w:r w:rsidR="00A60832">
          <w:rPr>
            <w:noProof/>
            <w:webHidden/>
          </w:rPr>
          <w:t>29</w:t>
        </w:r>
        <w:r w:rsidR="008778CC">
          <w:rPr>
            <w:noProof/>
            <w:webHidden/>
          </w:rPr>
          <w:fldChar w:fldCharType="end"/>
        </w:r>
      </w:hyperlink>
    </w:p>
    <w:p w14:paraId="23869582" w14:textId="11C55084"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16" w:history="1">
        <w:r w:rsidR="008778CC" w:rsidRPr="007957A9">
          <w:rPr>
            <w:rStyle w:val="Hyperlink"/>
            <w:noProof/>
          </w:rPr>
          <w:t xml:space="preserve">Abbildung 13 Bausteinsicht Ebene 2 </w:t>
        </w:r>
        <w:r w:rsidR="008778CC">
          <w:rPr>
            <w:noProof/>
            <w:webHidden/>
          </w:rPr>
          <w:tab/>
        </w:r>
        <w:r w:rsidR="008778CC">
          <w:rPr>
            <w:noProof/>
            <w:webHidden/>
          </w:rPr>
          <w:fldChar w:fldCharType="begin"/>
        </w:r>
        <w:r w:rsidR="008778CC">
          <w:rPr>
            <w:noProof/>
            <w:webHidden/>
          </w:rPr>
          <w:instrText xml:space="preserve"> PAGEREF _Toc86652816 \h </w:instrText>
        </w:r>
        <w:r w:rsidR="008778CC">
          <w:rPr>
            <w:noProof/>
            <w:webHidden/>
          </w:rPr>
        </w:r>
        <w:r w:rsidR="008778CC">
          <w:rPr>
            <w:noProof/>
            <w:webHidden/>
          </w:rPr>
          <w:fldChar w:fldCharType="separate"/>
        </w:r>
        <w:r w:rsidR="00A60832">
          <w:rPr>
            <w:noProof/>
            <w:webHidden/>
          </w:rPr>
          <w:t>30</w:t>
        </w:r>
        <w:r w:rsidR="008778CC">
          <w:rPr>
            <w:noProof/>
            <w:webHidden/>
          </w:rPr>
          <w:fldChar w:fldCharType="end"/>
        </w:r>
      </w:hyperlink>
    </w:p>
    <w:p w14:paraId="7D227084" w14:textId="18D17C02"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17" w:history="1">
        <w:r w:rsidR="008778CC" w:rsidRPr="007957A9">
          <w:rPr>
            <w:rStyle w:val="Hyperlink"/>
            <w:noProof/>
          </w:rPr>
          <w:t xml:space="preserve">Abbildung 14 Domainmodel Messestammdatenservice </w:t>
        </w:r>
        <w:r w:rsidR="008778CC">
          <w:rPr>
            <w:noProof/>
            <w:webHidden/>
          </w:rPr>
          <w:tab/>
        </w:r>
        <w:r w:rsidR="008778CC">
          <w:rPr>
            <w:noProof/>
            <w:webHidden/>
          </w:rPr>
          <w:fldChar w:fldCharType="begin"/>
        </w:r>
        <w:r w:rsidR="008778CC">
          <w:rPr>
            <w:noProof/>
            <w:webHidden/>
          </w:rPr>
          <w:instrText xml:space="preserve"> PAGEREF _Toc86652817 \h </w:instrText>
        </w:r>
        <w:r w:rsidR="008778CC">
          <w:rPr>
            <w:noProof/>
            <w:webHidden/>
          </w:rPr>
        </w:r>
        <w:r w:rsidR="008778CC">
          <w:rPr>
            <w:noProof/>
            <w:webHidden/>
          </w:rPr>
          <w:fldChar w:fldCharType="separate"/>
        </w:r>
        <w:r w:rsidR="00A60832">
          <w:rPr>
            <w:noProof/>
            <w:webHidden/>
          </w:rPr>
          <w:t>31</w:t>
        </w:r>
        <w:r w:rsidR="008778CC">
          <w:rPr>
            <w:noProof/>
            <w:webHidden/>
          </w:rPr>
          <w:fldChar w:fldCharType="end"/>
        </w:r>
      </w:hyperlink>
    </w:p>
    <w:p w14:paraId="2D43856B" w14:textId="08355D26"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18" w:history="1">
        <w:r w:rsidR="008778CC" w:rsidRPr="007957A9">
          <w:rPr>
            <w:rStyle w:val="Hyperlink"/>
            <w:noProof/>
          </w:rPr>
          <w:t xml:space="preserve">Abbildung 15 Domainmodel Firmenservice </w:t>
        </w:r>
        <w:r w:rsidR="008778CC">
          <w:rPr>
            <w:noProof/>
            <w:webHidden/>
          </w:rPr>
          <w:tab/>
        </w:r>
        <w:r w:rsidR="008778CC">
          <w:rPr>
            <w:noProof/>
            <w:webHidden/>
          </w:rPr>
          <w:fldChar w:fldCharType="begin"/>
        </w:r>
        <w:r w:rsidR="008778CC">
          <w:rPr>
            <w:noProof/>
            <w:webHidden/>
          </w:rPr>
          <w:instrText xml:space="preserve"> PAGEREF _Toc86652818 \h </w:instrText>
        </w:r>
        <w:r w:rsidR="008778CC">
          <w:rPr>
            <w:noProof/>
            <w:webHidden/>
          </w:rPr>
        </w:r>
        <w:r w:rsidR="008778CC">
          <w:rPr>
            <w:noProof/>
            <w:webHidden/>
          </w:rPr>
          <w:fldChar w:fldCharType="separate"/>
        </w:r>
        <w:r w:rsidR="00A60832">
          <w:rPr>
            <w:noProof/>
            <w:webHidden/>
          </w:rPr>
          <w:t>31</w:t>
        </w:r>
        <w:r w:rsidR="008778CC">
          <w:rPr>
            <w:noProof/>
            <w:webHidden/>
          </w:rPr>
          <w:fldChar w:fldCharType="end"/>
        </w:r>
      </w:hyperlink>
    </w:p>
    <w:p w14:paraId="12623151" w14:textId="678F839A"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19" w:history="1">
        <w:r w:rsidR="008778CC" w:rsidRPr="007957A9">
          <w:rPr>
            <w:rStyle w:val="Hyperlink"/>
            <w:noProof/>
          </w:rPr>
          <w:t xml:space="preserve">Abbildung 16 Domainmodel Newsletterservice </w:t>
        </w:r>
        <w:r w:rsidR="008778CC">
          <w:rPr>
            <w:noProof/>
            <w:webHidden/>
          </w:rPr>
          <w:tab/>
        </w:r>
        <w:r w:rsidR="008778CC">
          <w:rPr>
            <w:noProof/>
            <w:webHidden/>
          </w:rPr>
          <w:fldChar w:fldCharType="begin"/>
        </w:r>
        <w:r w:rsidR="008778CC">
          <w:rPr>
            <w:noProof/>
            <w:webHidden/>
          </w:rPr>
          <w:instrText xml:space="preserve"> PAGEREF _Toc86652819 \h </w:instrText>
        </w:r>
        <w:r w:rsidR="008778CC">
          <w:rPr>
            <w:noProof/>
            <w:webHidden/>
          </w:rPr>
        </w:r>
        <w:r w:rsidR="008778CC">
          <w:rPr>
            <w:noProof/>
            <w:webHidden/>
          </w:rPr>
          <w:fldChar w:fldCharType="separate"/>
        </w:r>
        <w:r w:rsidR="00A60832">
          <w:rPr>
            <w:noProof/>
            <w:webHidden/>
          </w:rPr>
          <w:t>32</w:t>
        </w:r>
        <w:r w:rsidR="008778CC">
          <w:rPr>
            <w:noProof/>
            <w:webHidden/>
          </w:rPr>
          <w:fldChar w:fldCharType="end"/>
        </w:r>
      </w:hyperlink>
    </w:p>
    <w:p w14:paraId="5C0AA2ED" w14:textId="4DC7F050"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20" w:history="1">
        <w:r w:rsidR="008778CC" w:rsidRPr="007957A9">
          <w:rPr>
            <w:rStyle w:val="Hyperlink"/>
            <w:noProof/>
          </w:rPr>
          <w:t xml:space="preserve">Abbildung 17 Domainmodel Vortragservice </w:t>
        </w:r>
        <w:r w:rsidR="008778CC">
          <w:rPr>
            <w:noProof/>
            <w:webHidden/>
          </w:rPr>
          <w:tab/>
        </w:r>
        <w:r w:rsidR="008778CC">
          <w:rPr>
            <w:noProof/>
            <w:webHidden/>
          </w:rPr>
          <w:fldChar w:fldCharType="begin"/>
        </w:r>
        <w:r w:rsidR="008778CC">
          <w:rPr>
            <w:noProof/>
            <w:webHidden/>
          </w:rPr>
          <w:instrText xml:space="preserve"> PAGEREF _Toc86652820 \h </w:instrText>
        </w:r>
        <w:r w:rsidR="008778CC">
          <w:rPr>
            <w:noProof/>
            <w:webHidden/>
          </w:rPr>
        </w:r>
        <w:r w:rsidR="008778CC">
          <w:rPr>
            <w:noProof/>
            <w:webHidden/>
          </w:rPr>
          <w:fldChar w:fldCharType="separate"/>
        </w:r>
        <w:r w:rsidR="00A60832">
          <w:rPr>
            <w:noProof/>
            <w:webHidden/>
          </w:rPr>
          <w:t>32</w:t>
        </w:r>
        <w:r w:rsidR="008778CC">
          <w:rPr>
            <w:noProof/>
            <w:webHidden/>
          </w:rPr>
          <w:fldChar w:fldCharType="end"/>
        </w:r>
      </w:hyperlink>
    </w:p>
    <w:p w14:paraId="1F194846" w14:textId="62DC69CD"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21" w:history="1">
        <w:r w:rsidR="008778CC" w:rsidRPr="007957A9">
          <w:rPr>
            <w:rStyle w:val="Hyperlink"/>
            <w:noProof/>
          </w:rPr>
          <w:t xml:space="preserve">Abbildung 18 spring initializr  </w:t>
        </w:r>
        <w:r w:rsidR="008778CC">
          <w:rPr>
            <w:noProof/>
            <w:webHidden/>
          </w:rPr>
          <w:tab/>
        </w:r>
        <w:r w:rsidR="008778CC">
          <w:rPr>
            <w:noProof/>
            <w:webHidden/>
          </w:rPr>
          <w:fldChar w:fldCharType="begin"/>
        </w:r>
        <w:r w:rsidR="008778CC">
          <w:rPr>
            <w:noProof/>
            <w:webHidden/>
          </w:rPr>
          <w:instrText xml:space="preserve"> PAGEREF _Toc86652821 \h </w:instrText>
        </w:r>
        <w:r w:rsidR="008778CC">
          <w:rPr>
            <w:noProof/>
            <w:webHidden/>
          </w:rPr>
        </w:r>
        <w:r w:rsidR="008778CC">
          <w:rPr>
            <w:noProof/>
            <w:webHidden/>
          </w:rPr>
          <w:fldChar w:fldCharType="separate"/>
        </w:r>
        <w:r w:rsidR="00A60832">
          <w:rPr>
            <w:noProof/>
            <w:webHidden/>
          </w:rPr>
          <w:t>34</w:t>
        </w:r>
        <w:r w:rsidR="008778CC">
          <w:rPr>
            <w:noProof/>
            <w:webHidden/>
          </w:rPr>
          <w:fldChar w:fldCharType="end"/>
        </w:r>
      </w:hyperlink>
    </w:p>
    <w:p w14:paraId="27F667AB" w14:textId="2459C523"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22" w:history="1">
        <w:r w:rsidR="008778CC" w:rsidRPr="007957A9">
          <w:rPr>
            <w:rStyle w:val="Hyperlink"/>
            <w:noProof/>
          </w:rPr>
          <w:t xml:space="preserve">Abbildung 19 Discovery Service pom.xml </w:t>
        </w:r>
        <w:r w:rsidR="008778CC">
          <w:rPr>
            <w:noProof/>
            <w:webHidden/>
          </w:rPr>
          <w:tab/>
        </w:r>
        <w:r w:rsidR="008778CC">
          <w:rPr>
            <w:noProof/>
            <w:webHidden/>
          </w:rPr>
          <w:fldChar w:fldCharType="begin"/>
        </w:r>
        <w:r w:rsidR="008778CC">
          <w:rPr>
            <w:noProof/>
            <w:webHidden/>
          </w:rPr>
          <w:instrText xml:space="preserve"> PAGEREF _Toc86652822 \h </w:instrText>
        </w:r>
        <w:r w:rsidR="008778CC">
          <w:rPr>
            <w:noProof/>
            <w:webHidden/>
          </w:rPr>
        </w:r>
        <w:r w:rsidR="008778CC">
          <w:rPr>
            <w:noProof/>
            <w:webHidden/>
          </w:rPr>
          <w:fldChar w:fldCharType="separate"/>
        </w:r>
        <w:r w:rsidR="00A60832">
          <w:rPr>
            <w:noProof/>
            <w:webHidden/>
          </w:rPr>
          <w:t>35</w:t>
        </w:r>
        <w:r w:rsidR="008778CC">
          <w:rPr>
            <w:noProof/>
            <w:webHidden/>
          </w:rPr>
          <w:fldChar w:fldCharType="end"/>
        </w:r>
      </w:hyperlink>
    </w:p>
    <w:p w14:paraId="32F3D47A" w14:textId="69D2F98B"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23" w:history="1">
        <w:r w:rsidR="008778CC" w:rsidRPr="007957A9">
          <w:rPr>
            <w:rStyle w:val="Hyperlink"/>
            <w:noProof/>
          </w:rPr>
          <w:t xml:space="preserve">Abbildung 20 Besucherservice start.html </w:t>
        </w:r>
        <w:r w:rsidR="008778CC">
          <w:rPr>
            <w:noProof/>
            <w:webHidden/>
          </w:rPr>
          <w:tab/>
        </w:r>
        <w:r w:rsidR="008778CC">
          <w:rPr>
            <w:noProof/>
            <w:webHidden/>
          </w:rPr>
          <w:fldChar w:fldCharType="begin"/>
        </w:r>
        <w:r w:rsidR="008778CC">
          <w:rPr>
            <w:noProof/>
            <w:webHidden/>
          </w:rPr>
          <w:instrText xml:space="preserve"> PAGEREF _Toc86652823 \h </w:instrText>
        </w:r>
        <w:r w:rsidR="008778CC">
          <w:rPr>
            <w:noProof/>
            <w:webHidden/>
          </w:rPr>
        </w:r>
        <w:r w:rsidR="008778CC">
          <w:rPr>
            <w:noProof/>
            <w:webHidden/>
          </w:rPr>
          <w:fldChar w:fldCharType="separate"/>
        </w:r>
        <w:r w:rsidR="00A60832">
          <w:rPr>
            <w:noProof/>
            <w:webHidden/>
          </w:rPr>
          <w:t>36</w:t>
        </w:r>
        <w:r w:rsidR="008778CC">
          <w:rPr>
            <w:noProof/>
            <w:webHidden/>
          </w:rPr>
          <w:fldChar w:fldCharType="end"/>
        </w:r>
      </w:hyperlink>
    </w:p>
    <w:p w14:paraId="4F2B1F7D" w14:textId="19676098"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24" w:history="1">
        <w:r w:rsidR="008778CC" w:rsidRPr="007957A9">
          <w:rPr>
            <w:rStyle w:val="Hyperlink"/>
            <w:noProof/>
          </w:rPr>
          <w:t xml:space="preserve">Abbildung 21 Besucherservice guestController.java </w:t>
        </w:r>
        <w:r w:rsidR="008778CC">
          <w:rPr>
            <w:noProof/>
            <w:webHidden/>
          </w:rPr>
          <w:tab/>
        </w:r>
        <w:r w:rsidR="008778CC">
          <w:rPr>
            <w:noProof/>
            <w:webHidden/>
          </w:rPr>
          <w:fldChar w:fldCharType="begin"/>
        </w:r>
        <w:r w:rsidR="008778CC">
          <w:rPr>
            <w:noProof/>
            <w:webHidden/>
          </w:rPr>
          <w:instrText xml:space="preserve"> PAGEREF _Toc86652824 \h </w:instrText>
        </w:r>
        <w:r w:rsidR="008778CC">
          <w:rPr>
            <w:noProof/>
            <w:webHidden/>
          </w:rPr>
        </w:r>
        <w:r w:rsidR="008778CC">
          <w:rPr>
            <w:noProof/>
            <w:webHidden/>
          </w:rPr>
          <w:fldChar w:fldCharType="separate"/>
        </w:r>
        <w:r w:rsidR="00A60832">
          <w:rPr>
            <w:noProof/>
            <w:webHidden/>
          </w:rPr>
          <w:t>36</w:t>
        </w:r>
        <w:r w:rsidR="008778CC">
          <w:rPr>
            <w:noProof/>
            <w:webHidden/>
          </w:rPr>
          <w:fldChar w:fldCharType="end"/>
        </w:r>
      </w:hyperlink>
    </w:p>
    <w:p w14:paraId="4463F014" w14:textId="1F341035"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25" w:history="1">
        <w:r w:rsidR="008778CC" w:rsidRPr="007957A9">
          <w:rPr>
            <w:rStyle w:val="Hyperlink"/>
            <w:noProof/>
          </w:rPr>
          <w:t xml:space="preserve">Abbildung 22 Thymeleaf Anweisungen, Besucherservice firmen.html </w:t>
        </w:r>
        <w:r w:rsidR="008778CC">
          <w:rPr>
            <w:noProof/>
            <w:webHidden/>
          </w:rPr>
          <w:tab/>
        </w:r>
        <w:r w:rsidR="008778CC">
          <w:rPr>
            <w:noProof/>
            <w:webHidden/>
          </w:rPr>
          <w:fldChar w:fldCharType="begin"/>
        </w:r>
        <w:r w:rsidR="008778CC">
          <w:rPr>
            <w:noProof/>
            <w:webHidden/>
          </w:rPr>
          <w:instrText xml:space="preserve"> PAGEREF _Toc86652825 \h </w:instrText>
        </w:r>
        <w:r w:rsidR="008778CC">
          <w:rPr>
            <w:noProof/>
            <w:webHidden/>
          </w:rPr>
        </w:r>
        <w:r w:rsidR="008778CC">
          <w:rPr>
            <w:noProof/>
            <w:webHidden/>
          </w:rPr>
          <w:fldChar w:fldCharType="separate"/>
        </w:r>
        <w:r w:rsidR="00A60832">
          <w:rPr>
            <w:noProof/>
            <w:webHidden/>
          </w:rPr>
          <w:t>37</w:t>
        </w:r>
        <w:r w:rsidR="008778CC">
          <w:rPr>
            <w:noProof/>
            <w:webHidden/>
          </w:rPr>
          <w:fldChar w:fldCharType="end"/>
        </w:r>
      </w:hyperlink>
    </w:p>
    <w:p w14:paraId="48FDF7CC" w14:textId="66C16147"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26" w:history="1">
        <w:r w:rsidR="008778CC" w:rsidRPr="007957A9">
          <w:rPr>
            <w:rStyle w:val="Hyperlink"/>
            <w:noProof/>
          </w:rPr>
          <w:t xml:space="preserve">Abbildung 23 Ausgabe im Browser, Besucherservice firmen.html </w:t>
        </w:r>
        <w:r w:rsidR="008778CC">
          <w:rPr>
            <w:noProof/>
            <w:webHidden/>
          </w:rPr>
          <w:tab/>
        </w:r>
        <w:r w:rsidR="008778CC">
          <w:rPr>
            <w:noProof/>
            <w:webHidden/>
          </w:rPr>
          <w:fldChar w:fldCharType="begin"/>
        </w:r>
        <w:r w:rsidR="008778CC">
          <w:rPr>
            <w:noProof/>
            <w:webHidden/>
          </w:rPr>
          <w:instrText xml:space="preserve"> PAGEREF _Toc86652826 \h </w:instrText>
        </w:r>
        <w:r w:rsidR="008778CC">
          <w:rPr>
            <w:noProof/>
            <w:webHidden/>
          </w:rPr>
        </w:r>
        <w:r w:rsidR="008778CC">
          <w:rPr>
            <w:noProof/>
            <w:webHidden/>
          </w:rPr>
          <w:fldChar w:fldCharType="separate"/>
        </w:r>
        <w:r w:rsidR="00A60832">
          <w:rPr>
            <w:noProof/>
            <w:webHidden/>
          </w:rPr>
          <w:t>38</w:t>
        </w:r>
        <w:r w:rsidR="008778CC">
          <w:rPr>
            <w:noProof/>
            <w:webHidden/>
          </w:rPr>
          <w:fldChar w:fldCharType="end"/>
        </w:r>
      </w:hyperlink>
    </w:p>
    <w:p w14:paraId="5218205B" w14:textId="43C9E6B3"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27" w:history="1">
        <w:r w:rsidR="008778CC" w:rsidRPr="007957A9">
          <w:rPr>
            <w:rStyle w:val="Hyperlink"/>
            <w:noProof/>
          </w:rPr>
          <w:t>Abbildung 24 API Gateway application.properties</w:t>
        </w:r>
        <w:r w:rsidR="008778CC">
          <w:rPr>
            <w:noProof/>
            <w:webHidden/>
          </w:rPr>
          <w:tab/>
        </w:r>
        <w:r w:rsidR="008778CC">
          <w:rPr>
            <w:noProof/>
            <w:webHidden/>
          </w:rPr>
          <w:fldChar w:fldCharType="begin"/>
        </w:r>
        <w:r w:rsidR="008778CC">
          <w:rPr>
            <w:noProof/>
            <w:webHidden/>
          </w:rPr>
          <w:instrText xml:space="preserve"> PAGEREF _Toc86652827 \h </w:instrText>
        </w:r>
        <w:r w:rsidR="008778CC">
          <w:rPr>
            <w:noProof/>
            <w:webHidden/>
          </w:rPr>
        </w:r>
        <w:r w:rsidR="008778CC">
          <w:rPr>
            <w:noProof/>
            <w:webHidden/>
          </w:rPr>
          <w:fldChar w:fldCharType="separate"/>
        </w:r>
        <w:r w:rsidR="00A60832">
          <w:rPr>
            <w:noProof/>
            <w:webHidden/>
          </w:rPr>
          <w:t>40</w:t>
        </w:r>
        <w:r w:rsidR="008778CC">
          <w:rPr>
            <w:noProof/>
            <w:webHidden/>
          </w:rPr>
          <w:fldChar w:fldCharType="end"/>
        </w:r>
      </w:hyperlink>
    </w:p>
    <w:p w14:paraId="029E1555" w14:textId="3FC938EE"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28" w:history="1">
        <w:r w:rsidR="008778CC" w:rsidRPr="007957A9">
          <w:rPr>
            <w:rStyle w:val="Hyperlink"/>
            <w:noProof/>
          </w:rPr>
          <w:t xml:space="preserve">Abbildung 25 DiscoveryService (Eureka Server) application.properties </w:t>
        </w:r>
        <w:r w:rsidR="008778CC">
          <w:rPr>
            <w:noProof/>
            <w:webHidden/>
          </w:rPr>
          <w:tab/>
        </w:r>
        <w:r w:rsidR="008778CC">
          <w:rPr>
            <w:noProof/>
            <w:webHidden/>
          </w:rPr>
          <w:fldChar w:fldCharType="begin"/>
        </w:r>
        <w:r w:rsidR="008778CC">
          <w:rPr>
            <w:noProof/>
            <w:webHidden/>
          </w:rPr>
          <w:instrText xml:space="preserve"> PAGEREF _Toc86652828 \h </w:instrText>
        </w:r>
        <w:r w:rsidR="008778CC">
          <w:rPr>
            <w:noProof/>
            <w:webHidden/>
          </w:rPr>
        </w:r>
        <w:r w:rsidR="008778CC">
          <w:rPr>
            <w:noProof/>
            <w:webHidden/>
          </w:rPr>
          <w:fldChar w:fldCharType="separate"/>
        </w:r>
        <w:r w:rsidR="00A60832">
          <w:rPr>
            <w:noProof/>
            <w:webHidden/>
          </w:rPr>
          <w:t>40</w:t>
        </w:r>
        <w:r w:rsidR="008778CC">
          <w:rPr>
            <w:noProof/>
            <w:webHidden/>
          </w:rPr>
          <w:fldChar w:fldCharType="end"/>
        </w:r>
      </w:hyperlink>
    </w:p>
    <w:p w14:paraId="05A5224B" w14:textId="1BD31A11"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29" w:history="1">
        <w:r w:rsidR="008778CC" w:rsidRPr="007957A9">
          <w:rPr>
            <w:rStyle w:val="Hyperlink"/>
            <w:noProof/>
          </w:rPr>
          <w:t xml:space="preserve">Abbildung 26 Microservices (Eureka Clients) application.propperties </w:t>
        </w:r>
        <w:r w:rsidR="008778CC">
          <w:rPr>
            <w:noProof/>
            <w:webHidden/>
          </w:rPr>
          <w:tab/>
        </w:r>
        <w:r w:rsidR="008778CC">
          <w:rPr>
            <w:noProof/>
            <w:webHidden/>
          </w:rPr>
          <w:fldChar w:fldCharType="begin"/>
        </w:r>
        <w:r w:rsidR="008778CC">
          <w:rPr>
            <w:noProof/>
            <w:webHidden/>
          </w:rPr>
          <w:instrText xml:space="preserve"> PAGEREF _Toc86652829 \h </w:instrText>
        </w:r>
        <w:r w:rsidR="008778CC">
          <w:rPr>
            <w:noProof/>
            <w:webHidden/>
          </w:rPr>
        </w:r>
        <w:r w:rsidR="008778CC">
          <w:rPr>
            <w:noProof/>
            <w:webHidden/>
          </w:rPr>
          <w:fldChar w:fldCharType="separate"/>
        </w:r>
        <w:r w:rsidR="00A60832">
          <w:rPr>
            <w:noProof/>
            <w:webHidden/>
          </w:rPr>
          <w:t>41</w:t>
        </w:r>
        <w:r w:rsidR="008778CC">
          <w:rPr>
            <w:noProof/>
            <w:webHidden/>
          </w:rPr>
          <w:fldChar w:fldCharType="end"/>
        </w:r>
      </w:hyperlink>
    </w:p>
    <w:p w14:paraId="2B214482" w14:textId="500E9665"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30" w:history="1">
        <w:r w:rsidR="008778CC" w:rsidRPr="007957A9">
          <w:rPr>
            <w:rStyle w:val="Hyperlink"/>
            <w:noProof/>
          </w:rPr>
          <w:t xml:space="preserve">Abbildung 27 Eureka Dashboard </w:t>
        </w:r>
        <w:r w:rsidR="008778CC">
          <w:rPr>
            <w:noProof/>
            <w:webHidden/>
          </w:rPr>
          <w:tab/>
        </w:r>
        <w:r w:rsidR="008778CC">
          <w:rPr>
            <w:noProof/>
            <w:webHidden/>
          </w:rPr>
          <w:fldChar w:fldCharType="begin"/>
        </w:r>
        <w:r w:rsidR="008778CC">
          <w:rPr>
            <w:noProof/>
            <w:webHidden/>
          </w:rPr>
          <w:instrText xml:space="preserve"> PAGEREF _Toc86652830 \h </w:instrText>
        </w:r>
        <w:r w:rsidR="008778CC">
          <w:rPr>
            <w:noProof/>
            <w:webHidden/>
          </w:rPr>
        </w:r>
        <w:r w:rsidR="008778CC">
          <w:rPr>
            <w:noProof/>
            <w:webHidden/>
          </w:rPr>
          <w:fldChar w:fldCharType="separate"/>
        </w:r>
        <w:r w:rsidR="00A60832">
          <w:rPr>
            <w:noProof/>
            <w:webHidden/>
          </w:rPr>
          <w:t>41</w:t>
        </w:r>
        <w:r w:rsidR="008778CC">
          <w:rPr>
            <w:noProof/>
            <w:webHidden/>
          </w:rPr>
          <w:fldChar w:fldCharType="end"/>
        </w:r>
      </w:hyperlink>
    </w:p>
    <w:p w14:paraId="364DEE9C" w14:textId="25DCE578"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31" w:history="1">
        <w:r w:rsidR="008778CC" w:rsidRPr="007957A9">
          <w:rPr>
            <w:rStyle w:val="Hyperlink"/>
            <w:noProof/>
          </w:rPr>
          <w:t xml:space="preserve">Abbildung 28 Keycloak Konfiguration Anmeldeformular </w:t>
        </w:r>
        <w:r w:rsidR="008778CC">
          <w:rPr>
            <w:noProof/>
            <w:webHidden/>
          </w:rPr>
          <w:tab/>
        </w:r>
        <w:r w:rsidR="008778CC">
          <w:rPr>
            <w:noProof/>
            <w:webHidden/>
          </w:rPr>
          <w:fldChar w:fldCharType="begin"/>
        </w:r>
        <w:r w:rsidR="008778CC">
          <w:rPr>
            <w:noProof/>
            <w:webHidden/>
          </w:rPr>
          <w:instrText xml:space="preserve"> PAGEREF _Toc86652831 \h </w:instrText>
        </w:r>
        <w:r w:rsidR="008778CC">
          <w:rPr>
            <w:noProof/>
            <w:webHidden/>
          </w:rPr>
        </w:r>
        <w:r w:rsidR="008778CC">
          <w:rPr>
            <w:noProof/>
            <w:webHidden/>
          </w:rPr>
          <w:fldChar w:fldCharType="separate"/>
        </w:r>
        <w:r w:rsidR="00A60832">
          <w:rPr>
            <w:noProof/>
            <w:webHidden/>
          </w:rPr>
          <w:t>43</w:t>
        </w:r>
        <w:r w:rsidR="008778CC">
          <w:rPr>
            <w:noProof/>
            <w:webHidden/>
          </w:rPr>
          <w:fldChar w:fldCharType="end"/>
        </w:r>
      </w:hyperlink>
    </w:p>
    <w:p w14:paraId="66C79486" w14:textId="2F78EFA6"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32" w:history="1">
        <w:r w:rsidR="008778CC" w:rsidRPr="007957A9">
          <w:rPr>
            <w:rStyle w:val="Hyperlink"/>
            <w:noProof/>
          </w:rPr>
          <w:t xml:space="preserve">Abbildung 29 Keycloak Administrationsoberfläche </w:t>
        </w:r>
        <w:r w:rsidR="008778CC">
          <w:rPr>
            <w:noProof/>
            <w:webHidden/>
          </w:rPr>
          <w:tab/>
        </w:r>
        <w:r w:rsidR="008778CC">
          <w:rPr>
            <w:noProof/>
            <w:webHidden/>
          </w:rPr>
          <w:fldChar w:fldCharType="begin"/>
        </w:r>
        <w:r w:rsidR="008778CC">
          <w:rPr>
            <w:noProof/>
            <w:webHidden/>
          </w:rPr>
          <w:instrText xml:space="preserve"> PAGEREF _Toc86652832 \h </w:instrText>
        </w:r>
        <w:r w:rsidR="008778CC">
          <w:rPr>
            <w:noProof/>
            <w:webHidden/>
          </w:rPr>
        </w:r>
        <w:r w:rsidR="008778CC">
          <w:rPr>
            <w:noProof/>
            <w:webHidden/>
          </w:rPr>
          <w:fldChar w:fldCharType="separate"/>
        </w:r>
        <w:r w:rsidR="00A60832">
          <w:rPr>
            <w:noProof/>
            <w:webHidden/>
          </w:rPr>
          <w:t>44</w:t>
        </w:r>
        <w:r w:rsidR="008778CC">
          <w:rPr>
            <w:noProof/>
            <w:webHidden/>
          </w:rPr>
          <w:fldChar w:fldCharType="end"/>
        </w:r>
      </w:hyperlink>
    </w:p>
    <w:p w14:paraId="1199C388" w14:textId="70427C30"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33" w:history="1">
        <w:r w:rsidR="008778CC" w:rsidRPr="007957A9">
          <w:rPr>
            <w:rStyle w:val="Hyperlink"/>
            <w:noProof/>
          </w:rPr>
          <w:t xml:space="preserve">Abbildung 30 Keycloak-Konfiguration, ApiGateway application.properties </w:t>
        </w:r>
        <w:r w:rsidR="008778CC">
          <w:rPr>
            <w:noProof/>
            <w:webHidden/>
          </w:rPr>
          <w:tab/>
        </w:r>
        <w:r w:rsidR="008778CC">
          <w:rPr>
            <w:noProof/>
            <w:webHidden/>
          </w:rPr>
          <w:fldChar w:fldCharType="begin"/>
        </w:r>
        <w:r w:rsidR="008778CC">
          <w:rPr>
            <w:noProof/>
            <w:webHidden/>
          </w:rPr>
          <w:instrText xml:space="preserve"> PAGEREF _Toc86652833 \h </w:instrText>
        </w:r>
        <w:r w:rsidR="008778CC">
          <w:rPr>
            <w:noProof/>
            <w:webHidden/>
          </w:rPr>
        </w:r>
        <w:r w:rsidR="008778CC">
          <w:rPr>
            <w:noProof/>
            <w:webHidden/>
          </w:rPr>
          <w:fldChar w:fldCharType="separate"/>
        </w:r>
        <w:r w:rsidR="00A60832">
          <w:rPr>
            <w:noProof/>
            <w:webHidden/>
          </w:rPr>
          <w:t>45</w:t>
        </w:r>
        <w:r w:rsidR="008778CC">
          <w:rPr>
            <w:noProof/>
            <w:webHidden/>
          </w:rPr>
          <w:fldChar w:fldCharType="end"/>
        </w:r>
      </w:hyperlink>
    </w:p>
    <w:p w14:paraId="52EEECA1" w14:textId="2EB72BF2"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34" w:history="1">
        <w:r w:rsidR="008778CC" w:rsidRPr="007957A9">
          <w:rPr>
            <w:rStyle w:val="Hyperlink"/>
            <w:noProof/>
          </w:rPr>
          <w:t xml:space="preserve">Abbildung 31 URL des Autorisierungsservers in den einzelnen Microservices, application.properties </w:t>
        </w:r>
        <w:r w:rsidR="008778CC">
          <w:rPr>
            <w:noProof/>
            <w:webHidden/>
          </w:rPr>
          <w:tab/>
        </w:r>
        <w:r w:rsidR="008778CC">
          <w:rPr>
            <w:noProof/>
            <w:webHidden/>
          </w:rPr>
          <w:fldChar w:fldCharType="begin"/>
        </w:r>
        <w:r w:rsidR="008778CC">
          <w:rPr>
            <w:noProof/>
            <w:webHidden/>
          </w:rPr>
          <w:instrText xml:space="preserve"> PAGEREF _Toc86652834 \h </w:instrText>
        </w:r>
        <w:r w:rsidR="008778CC">
          <w:rPr>
            <w:noProof/>
            <w:webHidden/>
          </w:rPr>
        </w:r>
        <w:r w:rsidR="008778CC">
          <w:rPr>
            <w:noProof/>
            <w:webHidden/>
          </w:rPr>
          <w:fldChar w:fldCharType="separate"/>
        </w:r>
        <w:r w:rsidR="00A60832">
          <w:rPr>
            <w:noProof/>
            <w:webHidden/>
          </w:rPr>
          <w:t>45</w:t>
        </w:r>
        <w:r w:rsidR="008778CC">
          <w:rPr>
            <w:noProof/>
            <w:webHidden/>
          </w:rPr>
          <w:fldChar w:fldCharType="end"/>
        </w:r>
      </w:hyperlink>
    </w:p>
    <w:p w14:paraId="32F8CD7B" w14:textId="3FE85770"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35" w:history="1">
        <w:r w:rsidR="008778CC" w:rsidRPr="007957A9">
          <w:rPr>
            <w:rStyle w:val="Hyperlink"/>
            <w:noProof/>
          </w:rPr>
          <w:t xml:space="preserve">Abbildung 32 Spring Security Filterkette, ApiGateway SecurityConfig.java </w:t>
        </w:r>
        <w:r w:rsidR="008778CC">
          <w:rPr>
            <w:noProof/>
            <w:webHidden/>
          </w:rPr>
          <w:tab/>
        </w:r>
        <w:r w:rsidR="008778CC">
          <w:rPr>
            <w:noProof/>
            <w:webHidden/>
          </w:rPr>
          <w:fldChar w:fldCharType="begin"/>
        </w:r>
        <w:r w:rsidR="008778CC">
          <w:rPr>
            <w:noProof/>
            <w:webHidden/>
          </w:rPr>
          <w:instrText xml:space="preserve"> PAGEREF _Toc86652835 \h </w:instrText>
        </w:r>
        <w:r w:rsidR="008778CC">
          <w:rPr>
            <w:noProof/>
            <w:webHidden/>
          </w:rPr>
        </w:r>
        <w:r w:rsidR="008778CC">
          <w:rPr>
            <w:noProof/>
            <w:webHidden/>
          </w:rPr>
          <w:fldChar w:fldCharType="separate"/>
        </w:r>
        <w:r w:rsidR="00A60832">
          <w:rPr>
            <w:noProof/>
            <w:webHidden/>
          </w:rPr>
          <w:t>46</w:t>
        </w:r>
        <w:r w:rsidR="008778CC">
          <w:rPr>
            <w:noProof/>
            <w:webHidden/>
          </w:rPr>
          <w:fldChar w:fldCharType="end"/>
        </w:r>
      </w:hyperlink>
    </w:p>
    <w:p w14:paraId="0DEFBE3B" w14:textId="79111BCA"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36" w:history="1">
        <w:r w:rsidR="008778CC" w:rsidRPr="007957A9">
          <w:rPr>
            <w:rStyle w:val="Hyperlink"/>
            <w:noProof/>
          </w:rPr>
          <w:t xml:space="preserve">Abbildung 33 Loginmaske IT-KoM Verwaltung </w:t>
        </w:r>
        <w:r w:rsidR="008778CC">
          <w:rPr>
            <w:noProof/>
            <w:webHidden/>
          </w:rPr>
          <w:tab/>
        </w:r>
        <w:r w:rsidR="008778CC">
          <w:rPr>
            <w:noProof/>
            <w:webHidden/>
          </w:rPr>
          <w:fldChar w:fldCharType="begin"/>
        </w:r>
        <w:r w:rsidR="008778CC">
          <w:rPr>
            <w:noProof/>
            <w:webHidden/>
          </w:rPr>
          <w:instrText xml:space="preserve"> PAGEREF _Toc86652836 \h </w:instrText>
        </w:r>
        <w:r w:rsidR="008778CC">
          <w:rPr>
            <w:noProof/>
            <w:webHidden/>
          </w:rPr>
        </w:r>
        <w:r w:rsidR="008778CC">
          <w:rPr>
            <w:noProof/>
            <w:webHidden/>
          </w:rPr>
          <w:fldChar w:fldCharType="separate"/>
        </w:r>
        <w:r w:rsidR="00A60832">
          <w:rPr>
            <w:noProof/>
            <w:webHidden/>
          </w:rPr>
          <w:t>47</w:t>
        </w:r>
        <w:r w:rsidR="008778CC">
          <w:rPr>
            <w:noProof/>
            <w:webHidden/>
          </w:rPr>
          <w:fldChar w:fldCharType="end"/>
        </w:r>
      </w:hyperlink>
    </w:p>
    <w:p w14:paraId="4161890B" w14:textId="3AAD2DDB"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37" w:history="1">
        <w:r w:rsidR="008778CC" w:rsidRPr="007957A9">
          <w:rPr>
            <w:rStyle w:val="Hyperlink"/>
            <w:noProof/>
          </w:rPr>
          <w:t xml:space="preserve">Abbildung 34 Besucherservice FirmenServiceClient </w:t>
        </w:r>
        <w:r w:rsidR="008778CC">
          <w:rPr>
            <w:noProof/>
            <w:webHidden/>
          </w:rPr>
          <w:tab/>
        </w:r>
        <w:r w:rsidR="008778CC">
          <w:rPr>
            <w:noProof/>
            <w:webHidden/>
          </w:rPr>
          <w:fldChar w:fldCharType="begin"/>
        </w:r>
        <w:r w:rsidR="008778CC">
          <w:rPr>
            <w:noProof/>
            <w:webHidden/>
          </w:rPr>
          <w:instrText xml:space="preserve"> PAGEREF _Toc86652837 \h </w:instrText>
        </w:r>
        <w:r w:rsidR="008778CC">
          <w:rPr>
            <w:noProof/>
            <w:webHidden/>
          </w:rPr>
        </w:r>
        <w:r w:rsidR="008778CC">
          <w:rPr>
            <w:noProof/>
            <w:webHidden/>
          </w:rPr>
          <w:fldChar w:fldCharType="separate"/>
        </w:r>
        <w:r w:rsidR="00A60832">
          <w:rPr>
            <w:noProof/>
            <w:webHidden/>
          </w:rPr>
          <w:t>48</w:t>
        </w:r>
        <w:r w:rsidR="008778CC">
          <w:rPr>
            <w:noProof/>
            <w:webHidden/>
          </w:rPr>
          <w:fldChar w:fldCharType="end"/>
        </w:r>
      </w:hyperlink>
    </w:p>
    <w:p w14:paraId="55D339E5" w14:textId="430F9A2A"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38" w:history="1">
        <w:r w:rsidR="008778CC" w:rsidRPr="007957A9">
          <w:rPr>
            <w:rStyle w:val="Hyperlink"/>
            <w:noProof/>
          </w:rPr>
          <w:t xml:space="preserve">Abbildung 35 Implementierung FirmenServiceClient und Funktionsaufruf, Besucherservice guestController.java </w:t>
        </w:r>
        <w:r w:rsidR="008778CC">
          <w:rPr>
            <w:noProof/>
            <w:webHidden/>
          </w:rPr>
          <w:tab/>
        </w:r>
        <w:r w:rsidR="008778CC">
          <w:rPr>
            <w:noProof/>
            <w:webHidden/>
          </w:rPr>
          <w:fldChar w:fldCharType="begin"/>
        </w:r>
        <w:r w:rsidR="008778CC">
          <w:rPr>
            <w:noProof/>
            <w:webHidden/>
          </w:rPr>
          <w:instrText xml:space="preserve"> PAGEREF _Toc86652838 \h </w:instrText>
        </w:r>
        <w:r w:rsidR="008778CC">
          <w:rPr>
            <w:noProof/>
            <w:webHidden/>
          </w:rPr>
        </w:r>
        <w:r w:rsidR="008778CC">
          <w:rPr>
            <w:noProof/>
            <w:webHidden/>
          </w:rPr>
          <w:fldChar w:fldCharType="separate"/>
        </w:r>
        <w:r w:rsidR="00A60832">
          <w:rPr>
            <w:noProof/>
            <w:webHidden/>
          </w:rPr>
          <w:t>48</w:t>
        </w:r>
        <w:r w:rsidR="008778CC">
          <w:rPr>
            <w:noProof/>
            <w:webHidden/>
          </w:rPr>
          <w:fldChar w:fldCharType="end"/>
        </w:r>
      </w:hyperlink>
    </w:p>
    <w:p w14:paraId="2360EA4C" w14:textId="59EDD1D5"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39" w:history="1">
        <w:r w:rsidR="008778CC" w:rsidRPr="007957A9">
          <w:rPr>
            <w:rStyle w:val="Hyperlink"/>
            <w:noProof/>
          </w:rPr>
          <w:t xml:space="preserve">Abbildung 36 allCompanies Aufruf, Firmenservice Controller.java </w:t>
        </w:r>
        <w:r w:rsidR="008778CC">
          <w:rPr>
            <w:noProof/>
            <w:webHidden/>
          </w:rPr>
          <w:tab/>
        </w:r>
        <w:r w:rsidR="008778CC">
          <w:rPr>
            <w:noProof/>
            <w:webHidden/>
          </w:rPr>
          <w:fldChar w:fldCharType="begin"/>
        </w:r>
        <w:r w:rsidR="008778CC">
          <w:rPr>
            <w:noProof/>
            <w:webHidden/>
          </w:rPr>
          <w:instrText xml:space="preserve"> PAGEREF _Toc86652839 \h </w:instrText>
        </w:r>
        <w:r w:rsidR="008778CC">
          <w:rPr>
            <w:noProof/>
            <w:webHidden/>
          </w:rPr>
        </w:r>
        <w:r w:rsidR="008778CC">
          <w:rPr>
            <w:noProof/>
            <w:webHidden/>
          </w:rPr>
          <w:fldChar w:fldCharType="separate"/>
        </w:r>
        <w:r w:rsidR="00A60832">
          <w:rPr>
            <w:noProof/>
            <w:webHidden/>
          </w:rPr>
          <w:t>49</w:t>
        </w:r>
        <w:r w:rsidR="008778CC">
          <w:rPr>
            <w:noProof/>
            <w:webHidden/>
          </w:rPr>
          <w:fldChar w:fldCharType="end"/>
        </w:r>
      </w:hyperlink>
    </w:p>
    <w:p w14:paraId="580932DC" w14:textId="3DD37D8F"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40" w:history="1">
        <w:r w:rsidR="008778CC" w:rsidRPr="007957A9">
          <w:rPr>
            <w:rStyle w:val="Hyperlink"/>
            <w:noProof/>
          </w:rPr>
          <w:t xml:space="preserve">Abbildung 37 Circuit Breaker Konfiguration, Besucherservice guestController.java </w:t>
        </w:r>
        <w:r w:rsidR="008778CC">
          <w:rPr>
            <w:noProof/>
            <w:webHidden/>
          </w:rPr>
          <w:tab/>
        </w:r>
        <w:r w:rsidR="008778CC">
          <w:rPr>
            <w:noProof/>
            <w:webHidden/>
          </w:rPr>
          <w:fldChar w:fldCharType="begin"/>
        </w:r>
        <w:r w:rsidR="008778CC">
          <w:rPr>
            <w:noProof/>
            <w:webHidden/>
          </w:rPr>
          <w:instrText xml:space="preserve"> PAGEREF _Toc86652840 \h </w:instrText>
        </w:r>
        <w:r w:rsidR="008778CC">
          <w:rPr>
            <w:noProof/>
            <w:webHidden/>
          </w:rPr>
        </w:r>
        <w:r w:rsidR="008778CC">
          <w:rPr>
            <w:noProof/>
            <w:webHidden/>
          </w:rPr>
          <w:fldChar w:fldCharType="separate"/>
        </w:r>
        <w:r w:rsidR="00A60832">
          <w:rPr>
            <w:noProof/>
            <w:webHidden/>
          </w:rPr>
          <w:t>50</w:t>
        </w:r>
        <w:r w:rsidR="008778CC">
          <w:rPr>
            <w:noProof/>
            <w:webHidden/>
          </w:rPr>
          <w:fldChar w:fldCharType="end"/>
        </w:r>
      </w:hyperlink>
    </w:p>
    <w:p w14:paraId="73F1062C" w14:textId="7E316A8B"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41" w:history="1">
        <w:r w:rsidR="008778CC" w:rsidRPr="007957A9">
          <w:rPr>
            <w:rStyle w:val="Hyperlink"/>
            <w:noProof/>
          </w:rPr>
          <w:t xml:space="preserve">Abbildung 38 Supplier mit Circuit Breaker dekoriert </w:t>
        </w:r>
        <w:r w:rsidR="008778CC">
          <w:rPr>
            <w:noProof/>
            <w:webHidden/>
          </w:rPr>
          <w:tab/>
        </w:r>
        <w:r w:rsidR="008778CC">
          <w:rPr>
            <w:noProof/>
            <w:webHidden/>
          </w:rPr>
          <w:fldChar w:fldCharType="begin"/>
        </w:r>
        <w:r w:rsidR="008778CC">
          <w:rPr>
            <w:noProof/>
            <w:webHidden/>
          </w:rPr>
          <w:instrText xml:space="preserve"> PAGEREF _Toc86652841 \h </w:instrText>
        </w:r>
        <w:r w:rsidR="008778CC">
          <w:rPr>
            <w:noProof/>
            <w:webHidden/>
          </w:rPr>
        </w:r>
        <w:r w:rsidR="008778CC">
          <w:rPr>
            <w:noProof/>
            <w:webHidden/>
          </w:rPr>
          <w:fldChar w:fldCharType="separate"/>
        </w:r>
        <w:r w:rsidR="00A60832">
          <w:rPr>
            <w:noProof/>
            <w:webHidden/>
          </w:rPr>
          <w:t>50</w:t>
        </w:r>
        <w:r w:rsidR="008778CC">
          <w:rPr>
            <w:noProof/>
            <w:webHidden/>
          </w:rPr>
          <w:fldChar w:fldCharType="end"/>
        </w:r>
      </w:hyperlink>
    </w:p>
    <w:p w14:paraId="0086C78A" w14:textId="2156EA05"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42" w:history="1">
        <w:r w:rsidR="008778CC" w:rsidRPr="007957A9">
          <w:rPr>
            <w:rStyle w:val="Hyperlink"/>
            <w:noProof/>
          </w:rPr>
          <w:t xml:space="preserve">Abbildung 39 Test des Circuit Breakers über eine for Schleife </w:t>
        </w:r>
        <w:r w:rsidR="008778CC">
          <w:rPr>
            <w:noProof/>
            <w:webHidden/>
          </w:rPr>
          <w:tab/>
        </w:r>
        <w:r w:rsidR="008778CC">
          <w:rPr>
            <w:noProof/>
            <w:webHidden/>
          </w:rPr>
          <w:fldChar w:fldCharType="begin"/>
        </w:r>
        <w:r w:rsidR="008778CC">
          <w:rPr>
            <w:noProof/>
            <w:webHidden/>
          </w:rPr>
          <w:instrText xml:space="preserve"> PAGEREF _Toc86652842 \h </w:instrText>
        </w:r>
        <w:r w:rsidR="008778CC">
          <w:rPr>
            <w:noProof/>
            <w:webHidden/>
          </w:rPr>
        </w:r>
        <w:r w:rsidR="008778CC">
          <w:rPr>
            <w:noProof/>
            <w:webHidden/>
          </w:rPr>
          <w:fldChar w:fldCharType="separate"/>
        </w:r>
        <w:r w:rsidR="00A60832">
          <w:rPr>
            <w:noProof/>
            <w:webHidden/>
          </w:rPr>
          <w:t>51</w:t>
        </w:r>
        <w:r w:rsidR="008778CC">
          <w:rPr>
            <w:noProof/>
            <w:webHidden/>
          </w:rPr>
          <w:fldChar w:fldCharType="end"/>
        </w:r>
      </w:hyperlink>
    </w:p>
    <w:p w14:paraId="4DA1AEDB" w14:textId="5D1DA3A1"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43" w:history="1">
        <w:r w:rsidR="008778CC" w:rsidRPr="007957A9">
          <w:rPr>
            <w:rStyle w:val="Hyperlink"/>
            <w:noProof/>
          </w:rPr>
          <w:t xml:space="preserve">Abbildung 40 Firmenservice Controller allCompanies (mit Thread.sleep) </w:t>
        </w:r>
        <w:r w:rsidR="008778CC">
          <w:rPr>
            <w:noProof/>
            <w:webHidden/>
          </w:rPr>
          <w:tab/>
        </w:r>
        <w:r w:rsidR="008778CC">
          <w:rPr>
            <w:noProof/>
            <w:webHidden/>
          </w:rPr>
          <w:fldChar w:fldCharType="begin"/>
        </w:r>
        <w:r w:rsidR="008778CC">
          <w:rPr>
            <w:noProof/>
            <w:webHidden/>
          </w:rPr>
          <w:instrText xml:space="preserve"> PAGEREF _Toc86652843 \h </w:instrText>
        </w:r>
        <w:r w:rsidR="008778CC">
          <w:rPr>
            <w:noProof/>
            <w:webHidden/>
          </w:rPr>
        </w:r>
        <w:r w:rsidR="008778CC">
          <w:rPr>
            <w:noProof/>
            <w:webHidden/>
          </w:rPr>
          <w:fldChar w:fldCharType="separate"/>
        </w:r>
        <w:r w:rsidR="00A60832">
          <w:rPr>
            <w:noProof/>
            <w:webHidden/>
          </w:rPr>
          <w:t>52</w:t>
        </w:r>
        <w:r w:rsidR="008778CC">
          <w:rPr>
            <w:noProof/>
            <w:webHidden/>
          </w:rPr>
          <w:fldChar w:fldCharType="end"/>
        </w:r>
      </w:hyperlink>
    </w:p>
    <w:p w14:paraId="4EBDEA77" w14:textId="13C0E155"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44" w:history="1">
        <w:r w:rsidR="008778CC" w:rsidRPr="007957A9">
          <w:rPr>
            <w:rStyle w:val="Hyperlink"/>
            <w:noProof/>
          </w:rPr>
          <w:t xml:space="preserve">Abbildung 41 Test des Circuit Breakers Konsolenausgabe </w:t>
        </w:r>
        <w:r w:rsidR="008778CC">
          <w:rPr>
            <w:noProof/>
            <w:webHidden/>
          </w:rPr>
          <w:tab/>
        </w:r>
        <w:r w:rsidR="008778CC">
          <w:rPr>
            <w:noProof/>
            <w:webHidden/>
          </w:rPr>
          <w:fldChar w:fldCharType="begin"/>
        </w:r>
        <w:r w:rsidR="008778CC">
          <w:rPr>
            <w:noProof/>
            <w:webHidden/>
          </w:rPr>
          <w:instrText xml:space="preserve"> PAGEREF _Toc86652844 \h </w:instrText>
        </w:r>
        <w:r w:rsidR="008778CC">
          <w:rPr>
            <w:noProof/>
            <w:webHidden/>
          </w:rPr>
        </w:r>
        <w:r w:rsidR="008778CC">
          <w:rPr>
            <w:noProof/>
            <w:webHidden/>
          </w:rPr>
          <w:fldChar w:fldCharType="separate"/>
        </w:r>
        <w:r w:rsidR="00A60832">
          <w:rPr>
            <w:noProof/>
            <w:webHidden/>
          </w:rPr>
          <w:t>52</w:t>
        </w:r>
        <w:r w:rsidR="008778CC">
          <w:rPr>
            <w:noProof/>
            <w:webHidden/>
          </w:rPr>
          <w:fldChar w:fldCharType="end"/>
        </w:r>
      </w:hyperlink>
    </w:p>
    <w:p w14:paraId="66D8B38A" w14:textId="0104738E"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45" w:history="1">
        <w:r w:rsidR="008778CC" w:rsidRPr="007957A9">
          <w:rPr>
            <w:rStyle w:val="Hyperlink"/>
            <w:noProof/>
          </w:rPr>
          <w:t xml:space="preserve">Abbildung 42 Besucherservice dockerfile </w:t>
        </w:r>
        <w:r w:rsidR="008778CC">
          <w:rPr>
            <w:noProof/>
            <w:webHidden/>
          </w:rPr>
          <w:tab/>
        </w:r>
        <w:r w:rsidR="008778CC">
          <w:rPr>
            <w:noProof/>
            <w:webHidden/>
          </w:rPr>
          <w:fldChar w:fldCharType="begin"/>
        </w:r>
        <w:r w:rsidR="008778CC">
          <w:rPr>
            <w:noProof/>
            <w:webHidden/>
          </w:rPr>
          <w:instrText xml:space="preserve"> PAGEREF _Toc86652845 \h </w:instrText>
        </w:r>
        <w:r w:rsidR="008778CC">
          <w:rPr>
            <w:noProof/>
            <w:webHidden/>
          </w:rPr>
        </w:r>
        <w:r w:rsidR="008778CC">
          <w:rPr>
            <w:noProof/>
            <w:webHidden/>
          </w:rPr>
          <w:fldChar w:fldCharType="separate"/>
        </w:r>
        <w:r w:rsidR="00A60832">
          <w:rPr>
            <w:noProof/>
            <w:webHidden/>
          </w:rPr>
          <w:t>53</w:t>
        </w:r>
        <w:r w:rsidR="008778CC">
          <w:rPr>
            <w:noProof/>
            <w:webHidden/>
          </w:rPr>
          <w:fldChar w:fldCharType="end"/>
        </w:r>
      </w:hyperlink>
    </w:p>
    <w:p w14:paraId="226CACF2" w14:textId="63091D41"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46" w:history="1">
        <w:r w:rsidR="008778CC" w:rsidRPr="007957A9">
          <w:rPr>
            <w:rStyle w:val="Hyperlink"/>
            <w:noProof/>
          </w:rPr>
          <w:t xml:space="preserve">Abbildung 43 docker Desktop Benutzeroberfläche </w:t>
        </w:r>
        <w:r w:rsidR="008778CC">
          <w:rPr>
            <w:noProof/>
            <w:webHidden/>
          </w:rPr>
          <w:tab/>
        </w:r>
        <w:r w:rsidR="008778CC">
          <w:rPr>
            <w:noProof/>
            <w:webHidden/>
          </w:rPr>
          <w:fldChar w:fldCharType="begin"/>
        </w:r>
        <w:r w:rsidR="008778CC">
          <w:rPr>
            <w:noProof/>
            <w:webHidden/>
          </w:rPr>
          <w:instrText xml:space="preserve"> PAGEREF _Toc86652846 \h </w:instrText>
        </w:r>
        <w:r w:rsidR="008778CC">
          <w:rPr>
            <w:noProof/>
            <w:webHidden/>
          </w:rPr>
        </w:r>
        <w:r w:rsidR="008778CC">
          <w:rPr>
            <w:noProof/>
            <w:webHidden/>
          </w:rPr>
          <w:fldChar w:fldCharType="separate"/>
        </w:r>
        <w:r w:rsidR="00A60832">
          <w:rPr>
            <w:noProof/>
            <w:webHidden/>
          </w:rPr>
          <w:t>54</w:t>
        </w:r>
        <w:r w:rsidR="008778CC">
          <w:rPr>
            <w:noProof/>
            <w:webHidden/>
          </w:rPr>
          <w:fldChar w:fldCharType="end"/>
        </w:r>
      </w:hyperlink>
    </w:p>
    <w:p w14:paraId="3E338466" w14:textId="6CAB3F92"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47" w:history="1">
        <w:r w:rsidR="008778CC" w:rsidRPr="007957A9">
          <w:rPr>
            <w:rStyle w:val="Hyperlink"/>
            <w:noProof/>
          </w:rPr>
          <w:t xml:space="preserve">Abbildung 44 JaegerConfig.java </w:t>
        </w:r>
        <w:r w:rsidR="008778CC">
          <w:rPr>
            <w:noProof/>
            <w:webHidden/>
          </w:rPr>
          <w:tab/>
        </w:r>
        <w:r w:rsidR="008778CC">
          <w:rPr>
            <w:noProof/>
            <w:webHidden/>
          </w:rPr>
          <w:fldChar w:fldCharType="begin"/>
        </w:r>
        <w:r w:rsidR="008778CC">
          <w:rPr>
            <w:noProof/>
            <w:webHidden/>
          </w:rPr>
          <w:instrText xml:space="preserve"> PAGEREF _Toc86652847 \h </w:instrText>
        </w:r>
        <w:r w:rsidR="008778CC">
          <w:rPr>
            <w:noProof/>
            <w:webHidden/>
          </w:rPr>
        </w:r>
        <w:r w:rsidR="008778CC">
          <w:rPr>
            <w:noProof/>
            <w:webHidden/>
          </w:rPr>
          <w:fldChar w:fldCharType="separate"/>
        </w:r>
        <w:r w:rsidR="00A60832">
          <w:rPr>
            <w:noProof/>
            <w:webHidden/>
          </w:rPr>
          <w:t>55</w:t>
        </w:r>
        <w:r w:rsidR="008778CC">
          <w:rPr>
            <w:noProof/>
            <w:webHidden/>
          </w:rPr>
          <w:fldChar w:fldCharType="end"/>
        </w:r>
      </w:hyperlink>
    </w:p>
    <w:p w14:paraId="596B17A4" w14:textId="61B57795"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48" w:history="1">
        <w:r w:rsidR="008778CC" w:rsidRPr="007957A9">
          <w:rPr>
            <w:rStyle w:val="Hyperlink"/>
            <w:noProof/>
          </w:rPr>
          <w:t xml:space="preserve">Abbildung 45 Jaeger Benutzeroberfläche </w:t>
        </w:r>
        <w:r w:rsidR="008778CC">
          <w:rPr>
            <w:noProof/>
            <w:webHidden/>
          </w:rPr>
          <w:tab/>
        </w:r>
        <w:r w:rsidR="008778CC">
          <w:rPr>
            <w:noProof/>
            <w:webHidden/>
          </w:rPr>
          <w:fldChar w:fldCharType="begin"/>
        </w:r>
        <w:r w:rsidR="008778CC">
          <w:rPr>
            <w:noProof/>
            <w:webHidden/>
          </w:rPr>
          <w:instrText xml:space="preserve"> PAGEREF _Toc86652848 \h </w:instrText>
        </w:r>
        <w:r w:rsidR="008778CC">
          <w:rPr>
            <w:noProof/>
            <w:webHidden/>
          </w:rPr>
        </w:r>
        <w:r w:rsidR="008778CC">
          <w:rPr>
            <w:noProof/>
            <w:webHidden/>
          </w:rPr>
          <w:fldChar w:fldCharType="separate"/>
        </w:r>
        <w:r w:rsidR="00A60832">
          <w:rPr>
            <w:noProof/>
            <w:webHidden/>
          </w:rPr>
          <w:t>55</w:t>
        </w:r>
        <w:r w:rsidR="008778CC">
          <w:rPr>
            <w:noProof/>
            <w:webHidden/>
          </w:rPr>
          <w:fldChar w:fldCharType="end"/>
        </w:r>
      </w:hyperlink>
    </w:p>
    <w:p w14:paraId="7C76DF91" w14:textId="2DBCB887"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49" w:history="1">
        <w:r w:rsidR="008778CC" w:rsidRPr="007957A9">
          <w:rPr>
            <w:rStyle w:val="Hyperlink"/>
            <w:noProof/>
          </w:rPr>
          <w:t>Abbildung 46 Trace eines Funktionsaufrufes der Funktion allCompanies vom Besucherservice</w:t>
        </w:r>
        <w:r w:rsidR="008778CC">
          <w:rPr>
            <w:noProof/>
            <w:webHidden/>
          </w:rPr>
          <w:tab/>
        </w:r>
        <w:r w:rsidR="008778CC">
          <w:rPr>
            <w:noProof/>
            <w:webHidden/>
          </w:rPr>
          <w:fldChar w:fldCharType="begin"/>
        </w:r>
        <w:r w:rsidR="008778CC">
          <w:rPr>
            <w:noProof/>
            <w:webHidden/>
          </w:rPr>
          <w:instrText xml:space="preserve"> PAGEREF _Toc86652849 \h </w:instrText>
        </w:r>
        <w:r w:rsidR="008778CC">
          <w:rPr>
            <w:noProof/>
            <w:webHidden/>
          </w:rPr>
        </w:r>
        <w:r w:rsidR="008778CC">
          <w:rPr>
            <w:noProof/>
            <w:webHidden/>
          </w:rPr>
          <w:fldChar w:fldCharType="separate"/>
        </w:r>
        <w:r w:rsidR="00A60832">
          <w:rPr>
            <w:noProof/>
            <w:webHidden/>
          </w:rPr>
          <w:t>56</w:t>
        </w:r>
        <w:r w:rsidR="008778CC">
          <w:rPr>
            <w:noProof/>
            <w:webHidden/>
          </w:rPr>
          <w:fldChar w:fldCharType="end"/>
        </w:r>
      </w:hyperlink>
    </w:p>
    <w:p w14:paraId="776BBA94" w14:textId="6063D77C" w:rsidR="008778CC" w:rsidRDefault="003D12AA" w:rsidP="00021ACF">
      <w:pPr>
        <w:pStyle w:val="Abbildungsverzeichnis"/>
        <w:tabs>
          <w:tab w:val="right" w:leader="dot" w:pos="7927"/>
        </w:tabs>
        <w:spacing w:line="360" w:lineRule="auto"/>
        <w:rPr>
          <w:rFonts w:asciiTheme="minorHAnsi" w:eastAsiaTheme="minorEastAsia" w:hAnsiTheme="minorHAnsi"/>
          <w:noProof/>
          <w:sz w:val="22"/>
          <w:lang w:eastAsia="de-DE"/>
        </w:rPr>
      </w:pPr>
      <w:hyperlink w:anchor="_Toc86652850" w:history="1">
        <w:r w:rsidR="008778CC" w:rsidRPr="007957A9">
          <w:rPr>
            <w:rStyle w:val="Hyperlink"/>
            <w:noProof/>
          </w:rPr>
          <w:t xml:space="preserve">Abbildung 47 Firmenservice Adressangabe </w:t>
        </w:r>
        <w:r w:rsidR="008778CC">
          <w:rPr>
            <w:noProof/>
            <w:webHidden/>
          </w:rPr>
          <w:tab/>
        </w:r>
        <w:r w:rsidR="008778CC">
          <w:rPr>
            <w:noProof/>
            <w:webHidden/>
          </w:rPr>
          <w:fldChar w:fldCharType="begin"/>
        </w:r>
        <w:r w:rsidR="008778CC">
          <w:rPr>
            <w:noProof/>
            <w:webHidden/>
          </w:rPr>
          <w:instrText xml:space="preserve"> PAGEREF _Toc86652850 \h </w:instrText>
        </w:r>
        <w:r w:rsidR="008778CC">
          <w:rPr>
            <w:noProof/>
            <w:webHidden/>
          </w:rPr>
        </w:r>
        <w:r w:rsidR="008778CC">
          <w:rPr>
            <w:noProof/>
            <w:webHidden/>
          </w:rPr>
          <w:fldChar w:fldCharType="separate"/>
        </w:r>
        <w:r w:rsidR="00A60832">
          <w:rPr>
            <w:noProof/>
            <w:webHidden/>
          </w:rPr>
          <w:t>57</w:t>
        </w:r>
        <w:r w:rsidR="008778CC">
          <w:rPr>
            <w:noProof/>
            <w:webHidden/>
          </w:rPr>
          <w:fldChar w:fldCharType="end"/>
        </w:r>
      </w:hyperlink>
    </w:p>
    <w:p w14:paraId="7C2E59AF" w14:textId="7AE1B82C" w:rsidR="005C1FAF" w:rsidRDefault="005C1FAF">
      <w:pPr>
        <w:sectPr w:rsidR="005C1FAF" w:rsidSect="001E120E">
          <w:headerReference w:type="default" r:id="rId16"/>
          <w:pgSz w:w="11906" w:h="16838" w:code="9"/>
          <w:pgMar w:top="1418" w:right="1701" w:bottom="1418" w:left="2268" w:header="709" w:footer="709" w:gutter="0"/>
          <w:pgNumType w:fmt="upperRoman"/>
          <w:cols w:space="708"/>
          <w:docGrid w:linePitch="360"/>
        </w:sectPr>
      </w:pPr>
      <w:r>
        <w:fldChar w:fldCharType="end"/>
      </w:r>
    </w:p>
    <w:p w14:paraId="35304972" w14:textId="78663DB8" w:rsidR="0093354E" w:rsidRDefault="008E5EAF" w:rsidP="0093354E">
      <w:pPr>
        <w:pStyle w:val="berschrift1"/>
      </w:pPr>
      <w:bookmarkStart w:id="4" w:name="_Toc86652457"/>
      <w:r>
        <w:lastRenderedPageBreak/>
        <w:t>Einleitung</w:t>
      </w:r>
      <w:bookmarkEnd w:id="4"/>
    </w:p>
    <w:p w14:paraId="055AB29C" w14:textId="77777777" w:rsidR="00223CB5" w:rsidRPr="00223CB5" w:rsidRDefault="00223CB5" w:rsidP="00223CB5"/>
    <w:p w14:paraId="481B469B" w14:textId="43A1ACD2" w:rsidR="000B640B" w:rsidRDefault="000C19DF" w:rsidP="000B640B">
      <w:pPr>
        <w:pStyle w:val="berschrift2"/>
      </w:pPr>
      <w:bookmarkStart w:id="5" w:name="_Toc86652458"/>
      <w:r>
        <w:t>Problemstellung</w:t>
      </w:r>
      <w:bookmarkEnd w:id="5"/>
    </w:p>
    <w:p w14:paraId="79022851" w14:textId="77777777" w:rsidR="00617DD0" w:rsidRDefault="00EA4544" w:rsidP="00F6656D">
      <w:r>
        <w:t>Über Jahre hinweg wurden Softwaresystem</w:t>
      </w:r>
      <w:r w:rsidR="006F426D">
        <w:t>e</w:t>
      </w:r>
      <w:r>
        <w:t xml:space="preserve">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w:t>
      </w:r>
      <w:r w:rsidR="00691635">
        <w:t>u</w:t>
      </w:r>
      <w:r w:rsidR="00131E52">
        <w:t>ntrennbare Einheit.</w:t>
      </w:r>
      <w:r w:rsidR="00214903">
        <w:t xml:space="preserve"> </w:t>
      </w:r>
      <w:r w:rsidR="00100675">
        <w:rPr>
          <w:rStyle w:val="Funotenzeichen"/>
        </w:rPr>
        <w:footnoteReference w:id="1"/>
      </w:r>
      <w:r w:rsidR="00131E52">
        <w:t xml:space="preserve"> </w:t>
      </w:r>
      <w:r w:rsidR="006F426D">
        <w:t>Wenn</w:t>
      </w:r>
      <w:r>
        <w:t xml:space="preserve">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691635">
        <w:t>o</w:t>
      </w:r>
      <w:r w:rsidR="004449E7">
        <w:t>rganisatorische Probleme</w:t>
      </w:r>
      <w:r>
        <w:t>.</w:t>
      </w:r>
      <w:r w:rsidR="00214903">
        <w:t xml:space="preserve"> </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Beansprucht eine einzelne Funktion zu viel </w:t>
      </w:r>
      <w:r w:rsidR="00691635">
        <w:t>R</w:t>
      </w:r>
      <w:r w:rsidR="00224C03">
        <w:t>echenleistung</w:t>
      </w:r>
      <w:r w:rsidR="00691635">
        <w:t>,</w:t>
      </w:r>
      <w:r w:rsidR="00224C03">
        <w:t xml:space="preserve"> dann kann die Performance der </w:t>
      </w:r>
      <w:r w:rsidR="00691635">
        <w:t>g</w:t>
      </w:r>
      <w:r w:rsidR="00224C03">
        <w:t>esamten Anwendung darunter leiden. Der Ausfall einer einzelnen Komponente kann zum Ausfall der gesamten Anwendung führen</w:t>
      </w:r>
      <w:r w:rsidR="006F426D">
        <w:t>.</w:t>
      </w:r>
      <w:r w:rsidR="00EE74D3">
        <w:t xml:space="preserve"> </w:t>
      </w:r>
    </w:p>
    <w:p w14:paraId="029EED8F" w14:textId="361463CB" w:rsidR="00617DD0" w:rsidRDefault="00DA1BE7" w:rsidP="00F6656D">
      <w:r>
        <w:t xml:space="preserve">Ein weiteres Problem </w:t>
      </w:r>
      <w:r w:rsidR="007D2FAC">
        <w:t xml:space="preserve">lässt sich gegenüber der </w:t>
      </w:r>
      <w:r>
        <w:t>Skalierbarkeit</w:t>
      </w:r>
      <w:r w:rsidR="007D2FAC">
        <w:t xml:space="preserve"> erkennen</w:t>
      </w:r>
      <w:r>
        <w:t>.</w:t>
      </w:r>
      <w:r w:rsidR="00224C03">
        <w:t xml:space="preserve"> Skalierbarkeit bedeutet unter anderem die </w:t>
      </w:r>
      <w:r w:rsidR="00676B07">
        <w:t>Möglichkeit</w:t>
      </w:r>
      <w:r w:rsidR="00224C03">
        <w:t xml:space="preserve"> zu schaffen, bei steigender Systemlast neue Instanzen der Anwendung</w:t>
      </w:r>
      <w:r w:rsidR="00676B07">
        <w:t xml:space="preserve"> (zum Beispiel auf verschiedenen Servern)</w:t>
      </w:r>
      <w:r w:rsidR="00224C03">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710DD7">
        <w:t xml:space="preserve"> </w:t>
      </w:r>
      <w:r w:rsidR="00676B07">
        <w:t xml:space="preserve">Stehen nur wenige Komponenten einer Anwendung unter hoher Last, dann ist es ineffizient Kopien der </w:t>
      </w:r>
      <w:r w:rsidR="00691635">
        <w:t>k</w:t>
      </w:r>
      <w:r w:rsidR="00676B07">
        <w:t xml:space="preserve">ompletten Anwendung zu erstellen. In diesem Fall müssen für jede Instanz die </w:t>
      </w:r>
      <w:r w:rsidR="00691635">
        <w:t>e</w:t>
      </w:r>
      <w:r w:rsidR="00676B07">
        <w:t>ntsprechend hohen Ressourcen bereitgestellt werden.</w:t>
      </w:r>
      <w:r w:rsidR="005B4BA1">
        <w:t xml:space="preserve"> </w:t>
      </w:r>
      <w:r w:rsidR="00617DD0">
        <w:rPr>
          <w:rStyle w:val="Funotenzeichen"/>
        </w:rPr>
        <w:footnoteReference w:id="3"/>
      </w:r>
    </w:p>
    <w:p w14:paraId="67183C35" w14:textId="06386945" w:rsidR="00ED1DDF" w:rsidRDefault="005430F3" w:rsidP="00F6656D">
      <w:r>
        <w:t>Gegenüber diesen Nachteilen schafft eine Microservice</w:t>
      </w:r>
      <w:r w:rsidR="00A738A8">
        <w:t>-</w:t>
      </w:r>
      <w:r>
        <w:t>Architektur Abhilfe.</w:t>
      </w:r>
      <w:r w:rsidR="002B664D">
        <w:t xml:space="preserve"> </w:t>
      </w:r>
      <w:r>
        <w:br/>
      </w:r>
      <w:r w:rsidR="00EA4544">
        <w:t>Seit</w:t>
      </w:r>
      <w:r w:rsidR="002B664D">
        <w:t xml:space="preserve"> einigen Jahren erlebt dieses Architekturmuster einen </w:t>
      </w:r>
      <w:r w:rsidR="00691635">
        <w:t>r</w:t>
      </w:r>
      <w:r w:rsidR="002B664D">
        <w:t xml:space="preserve">egelrechten Hype. </w:t>
      </w:r>
      <w:r w:rsidR="00132DB0">
        <w:t>Beispiele für die erfolgreiche Umsetzung einer Microservice-Architektur liefern große</w:t>
      </w:r>
      <w:r w:rsidR="002B664D">
        <w:t xml:space="preserve"> </w:t>
      </w:r>
      <w:r w:rsidR="00132DB0">
        <w:t xml:space="preserve">Firmen wie </w:t>
      </w:r>
      <w:r w:rsidR="00F45163">
        <w:t>zum Beispiel</w:t>
      </w:r>
      <w:r w:rsidR="00132DB0">
        <w:t xml:space="preserve">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w:t>
      </w:r>
      <w:r w:rsidR="005B4BA1">
        <w:t>Verwirklichung</w:t>
      </w:r>
      <w:r w:rsidR="000A3FB4">
        <w:t xml:space="preserve">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710DD7">
        <w:t xml:space="preserve"> </w:t>
      </w:r>
      <w:r w:rsidR="00D3534A">
        <w:rPr>
          <w:rStyle w:val="Funotenzeichen"/>
        </w:rPr>
        <w:footnoteReference w:id="4"/>
      </w:r>
      <w:r w:rsidR="00F234A6">
        <w:t xml:space="preserve"> </w:t>
      </w:r>
    </w:p>
    <w:p w14:paraId="168F8A2A" w14:textId="01022FAF" w:rsidR="00C91C06" w:rsidRDefault="00C91C06" w:rsidP="00F6656D"/>
    <w:p w14:paraId="4BEBEF31" w14:textId="2E819820" w:rsidR="00096296" w:rsidRDefault="00096296" w:rsidP="00F6656D"/>
    <w:p w14:paraId="3CB5D2F9" w14:textId="04EEC223" w:rsidR="00096296" w:rsidRDefault="00096296" w:rsidP="00F6656D"/>
    <w:p w14:paraId="569A6765" w14:textId="77777777" w:rsidR="00096296" w:rsidRPr="0093354E" w:rsidRDefault="00096296" w:rsidP="00F6656D"/>
    <w:p w14:paraId="168DE05B" w14:textId="1C10B9BC" w:rsidR="000B640B" w:rsidRDefault="000B640B" w:rsidP="000B640B">
      <w:pPr>
        <w:pStyle w:val="berschrift2"/>
      </w:pPr>
      <w:bookmarkStart w:id="6" w:name="_Toc86652459"/>
      <w:r>
        <w:lastRenderedPageBreak/>
        <w:t>Ziel</w:t>
      </w:r>
      <w:bookmarkEnd w:id="6"/>
    </w:p>
    <w:p w14:paraId="48B2167F" w14:textId="39B1802F" w:rsidR="00F234A6" w:rsidRDefault="00F234A6" w:rsidP="00F234A6">
      <w:r>
        <w:t xml:space="preserve">Diese </w:t>
      </w:r>
      <w:r w:rsidR="00F45163">
        <w:t>w</w:t>
      </w:r>
      <w:r>
        <w:t>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w:t>
      </w:r>
      <w:r w:rsidR="00F45163">
        <w:t>N</w:t>
      </w:r>
      <w:r w:rsidR="00752F27">
        <w:t>utzen diese bringe</w:t>
      </w:r>
      <w:r w:rsidR="00407374">
        <w:t>n und wie sie implementiert werden.</w:t>
      </w:r>
      <w:r w:rsidR="00C3465D">
        <w:t xml:space="preserve"> </w:t>
      </w:r>
    </w:p>
    <w:p w14:paraId="5B00D966" w14:textId="6BD70BC6" w:rsidR="00A5050D" w:rsidRDefault="00DD4DFE" w:rsidP="000B640B">
      <w:r>
        <w:t>Mit d</w:t>
      </w:r>
      <w:r w:rsidR="00752F27">
        <w:t>em Thema</w:t>
      </w:r>
      <w:r>
        <w:t xml:space="preserve"> wird sich anhand eines </w:t>
      </w:r>
      <w:r w:rsidR="00F45163">
        <w:t>p</w:t>
      </w:r>
      <w:r>
        <w:t xml:space="preserve">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 xml:space="preserve">Unternehmen aus der Region stellen sich gegenüber den Studierenden an Messeständen vor und </w:t>
      </w:r>
      <w:r w:rsidR="00F45163">
        <w:t>p</w:t>
      </w:r>
      <w:r w:rsidR="00FF6164">
        <w:t xml:space="preserve">räsentieren sich anhand eigener Vorträge. Das System soll den Firmen unter anderem die Möglichkeit bieten sich für die Messe zu registrieren, sich zu informieren und einen eigenen Messeauftritt zu </w:t>
      </w:r>
      <w:r w:rsidR="00F45163">
        <w:t>o</w:t>
      </w:r>
      <w:r w:rsidR="00FF6164">
        <w:t>rganisieren.</w:t>
      </w:r>
      <w:r>
        <w:t xml:space="preserve"> Im </w:t>
      </w:r>
      <w:r w:rsidR="00F45163">
        <w:t>w</w:t>
      </w:r>
      <w:r>
        <w:t xml:space="preserve">eiteren </w:t>
      </w:r>
      <w:r w:rsidR="00F45163">
        <w:t>V</w:t>
      </w:r>
      <w:r>
        <w:t>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5204A2">
        <w:t>Nachteile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F45163">
        <w:t>,</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096296">
        <w:t xml:space="preserve">. </w:t>
      </w:r>
      <w:r w:rsidR="005204A2">
        <w:t xml:space="preserve">Es werden Probleme genannt, die bei der Implementierung </w:t>
      </w:r>
      <w:r w:rsidR="005204A2" w:rsidRPr="003E6362">
        <w:t>auftraten</w:t>
      </w:r>
      <w:r w:rsidR="005204A2">
        <w:t xml:space="preserve">. Zusätzlich erfolgt eine Einschätzung, mit welcher Relevanz die einzelnen verwendeten Technologien zu einem </w:t>
      </w:r>
      <w:r w:rsidR="00F45163">
        <w:t>e</w:t>
      </w:r>
      <w:r w:rsidR="005204A2">
        <w:t>rfolgreichen Betrieb der Anwendung beitragen.</w:t>
      </w:r>
    </w:p>
    <w:p w14:paraId="44842E30" w14:textId="5A92FDF6" w:rsidR="000B640B" w:rsidRDefault="002B664D" w:rsidP="000B640B">
      <w:r>
        <w:br w:type="page"/>
      </w:r>
    </w:p>
    <w:p w14:paraId="15509B03" w14:textId="7D6976E6" w:rsidR="000B640B" w:rsidRDefault="000B640B" w:rsidP="000B640B">
      <w:pPr>
        <w:pStyle w:val="berschrift1"/>
      </w:pPr>
      <w:bookmarkStart w:id="7" w:name="_Toc86652460"/>
      <w:r>
        <w:lastRenderedPageBreak/>
        <w:t>Grundlagen</w:t>
      </w:r>
      <w:bookmarkEnd w:id="7"/>
    </w:p>
    <w:p w14:paraId="0557FC61" w14:textId="77777777" w:rsidR="003763DF" w:rsidRPr="00C10A9D" w:rsidRDefault="003763DF" w:rsidP="00C10A9D"/>
    <w:p w14:paraId="239E48E0" w14:textId="2BEEF93C" w:rsidR="00C10A9D" w:rsidRDefault="000B640B" w:rsidP="00C10A9D">
      <w:pPr>
        <w:pStyle w:val="berschrift2"/>
      </w:pPr>
      <w:bookmarkStart w:id="8" w:name="_Toc86652461"/>
      <w:r>
        <w:t>Microservices</w:t>
      </w:r>
      <w:bookmarkEnd w:id="8"/>
    </w:p>
    <w:p w14:paraId="2EA25396" w14:textId="4BA69679"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Procedure Calls, welche als eine der ersten Technologien zur Umsetzung von verteilten Systemen entwickelt wurden. Die ersten Einsätze von Microservices wurden von James Lewis und Martin Fowler im Jahr 2014 </w:t>
      </w:r>
      <w:r w:rsidR="006F426D">
        <w:t>b</w:t>
      </w:r>
      <w:r w:rsidR="005430F3">
        <w:t>eschrieben.</w:t>
      </w:r>
      <w:r w:rsidR="003E6362">
        <w:t xml:space="preserve"> </w:t>
      </w:r>
      <w:r w:rsidR="005430F3">
        <w:rPr>
          <w:rStyle w:val="Funotenzeichen"/>
        </w:rPr>
        <w:footnoteReference w:id="5"/>
      </w:r>
    </w:p>
    <w:p w14:paraId="2491B854" w14:textId="66E8F973" w:rsidR="00C10A9D" w:rsidRDefault="00C87003" w:rsidP="00C10A9D">
      <w:r>
        <w:t xml:space="preserve">Im Gegensatz zum Architekturansatz des Deployment-Monolithen,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380175">
        <w:t>f</w:t>
      </w:r>
      <w:r w:rsidR="00C3391E">
        <w:t>unktionsfähige</w:t>
      </w:r>
      <w:r w:rsidR="00C10A9D">
        <w:t xml:space="preserve"> Module. </w:t>
      </w:r>
      <w:r w:rsidR="001A23CE">
        <w:t>Die Größe der einzelnen Services hängt vom jeweiligen Anwendungsfall ab</w:t>
      </w:r>
      <w:r w:rsidR="009F43B0">
        <w:t>.</w:t>
      </w:r>
      <w:r w:rsidR="003E6362">
        <w:t xml:space="preserve"> </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 xml:space="preserve">anderer Systeme über das Netzwerk sind </w:t>
      </w:r>
      <w:r w:rsidR="00380175">
        <w:t>z</w:t>
      </w:r>
      <w:r w:rsidR="009E7A82">
        <w:t>eitaufwändiger als Aufrufe im selben Prozess. Um einer Erhöhung der Verzögerungszeit entgegenzuwirken, sollten die Services nach Möglichkeit nicht zu klein gehalten werden.</w:t>
      </w:r>
      <w:r w:rsidR="003E6362">
        <w:t xml:space="preserve"> </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9" w:name="_Toc86652462"/>
      <w:r>
        <w:t>Vorteile</w:t>
      </w:r>
      <w:bookmarkEnd w:id="9"/>
    </w:p>
    <w:p w14:paraId="5F3E0541" w14:textId="39102D55" w:rsidR="004408B8" w:rsidRDefault="003E6362" w:rsidP="00AA307B">
      <w:r>
        <w:t>Eine</w:t>
      </w:r>
      <w:r w:rsidR="005C4E82">
        <w:t xml:space="preserve"> Microservice-Architektur </w:t>
      </w:r>
      <w:r>
        <w:t>bildet</w:t>
      </w:r>
      <w:r w:rsidR="005C4E82">
        <w:t xml:space="preserve"> ein System bestehend aus kleinen einzelnen Programmen. Diese werden möglichst voneinander unabhängig gehalten. </w:t>
      </w:r>
      <w:r w:rsidR="006F426D">
        <w:t>D</w:t>
      </w:r>
      <w:r w:rsidR="00AA307B">
        <w:t>adurch</w:t>
      </w:r>
      <w:r w:rsidR="006F426D">
        <w:t xml:space="preserve"> ist</w:t>
      </w:r>
      <w:r w:rsidR="005C4E82">
        <w:t xml:space="preserve"> das gesamte System weniger anfällig </w:t>
      </w:r>
      <w:r w:rsidR="00AA307B">
        <w:t>gegen ungewolltes Einbauen</w:t>
      </w:r>
      <w:r w:rsidR="005C4E82">
        <w:t xml:space="preserve"> von Abhängigkeiten zwischen einzelnen Komponenten. </w:t>
      </w:r>
      <w:r w:rsidR="006F426D">
        <w:t xml:space="preserve">Aufgrund dessen bleibt das System </w:t>
      </w:r>
      <w:r w:rsidR="00AA307B">
        <w:t>übersichtlich</w:t>
      </w:r>
      <w:r w:rsidR="002C3C61">
        <w:t xml:space="preserve"> und wartbar</w:t>
      </w:r>
      <w:r w:rsidR="00AA307B">
        <w:t xml:space="preserve">. </w:t>
      </w:r>
      <w:r w:rsidR="006F426D">
        <w:t>Durch die</w:t>
      </w:r>
      <w:r w:rsidR="00AA307B">
        <w:t xml:space="preserve"> Aufteilung von </w:t>
      </w:r>
      <w:r w:rsidR="00380175">
        <w:t>Fachlichkeit</w:t>
      </w:r>
      <w:r w:rsidR="00AA307B">
        <w:t xml:space="preserve"> bei einer Microservices-Architektur, ist die Logik für Entwickler einfacher zu verstehen. Entwickler müssen nicht die Funktionalitäten der gesamten Anwendung verstehen, sondern nur die, des für sie zugewiesenen Microservice</w:t>
      </w:r>
      <w:r w:rsidR="006F426D">
        <w:t>s</w:t>
      </w:r>
      <w:r w:rsidR="00062E36">
        <w:t>.</w:t>
      </w:r>
      <w:r w:rsidR="00AA307B">
        <w:t xml:space="preserve"> Die </w:t>
      </w:r>
      <w:r w:rsidR="00380175">
        <w:t>e</w:t>
      </w:r>
      <w:r w:rsidR="00AA307B">
        <w:t xml:space="preserv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xml:space="preserve">, weil </w:t>
      </w:r>
      <w:r w:rsidR="00380175">
        <w:t>A</w:t>
      </w:r>
      <w:r w:rsidR="002C3C61">
        <w:t>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10" w:name="_Toc86652463"/>
      <w:r>
        <w:t>Nachteile</w:t>
      </w:r>
      <w:bookmarkEnd w:id="10"/>
    </w:p>
    <w:p w14:paraId="6E6FCEAD" w14:textId="2CFE43BA" w:rsidR="00521A43" w:rsidRDefault="007C7D46" w:rsidP="00521A43">
      <w:r>
        <w:t xml:space="preserve">Microservices sind verteilte Systeme. Diese Systeme haben den Nachteil, dass jedes </w:t>
      </w:r>
      <w:r w:rsidR="006F426D">
        <w:t xml:space="preserve">einzelne </w:t>
      </w:r>
      <w:r>
        <w:t xml:space="preserve">Teilsystem einen Knotenpunkt in einem Netzwerk darstellt. Weil ein solches Netzwerk entsprechend viele </w:t>
      </w:r>
      <w:r w:rsidR="00380175">
        <w:t>K</w:t>
      </w:r>
      <w:r>
        <w:t>noten besitzt, hat es eine relativ hohe Latenzzeit.</w:t>
      </w:r>
      <w:r w:rsidR="00145FF1">
        <w:t xml:space="preserve"> Darüber hinaus</w:t>
      </w:r>
      <w:r w:rsidR="0035059F">
        <w:t xml:space="preserve"> benötigt</w:t>
      </w:r>
      <w:r w:rsidR="00145FF1">
        <w:t xml:space="preserve"> jeder einzelne Microservice einen eigenen </w:t>
      </w:r>
      <w:r w:rsidR="0035059F">
        <w:t>D</w:t>
      </w:r>
      <w:r w:rsidR="00145FF1">
        <w:t>eploymentprozess</w:t>
      </w:r>
      <w:r w:rsidR="0035059F">
        <w:t>.</w:t>
      </w:r>
      <w:r>
        <w:t xml:space="preserve"> </w:t>
      </w:r>
      <w:r w:rsidR="002C553C">
        <w:t xml:space="preserve">Durch die Verteilung der einzelnen Systeme gestaltet sich auch das Testen </w:t>
      </w:r>
      <w:r w:rsidR="00C76958">
        <w:t>schwieriger</w:t>
      </w:r>
      <w:r w:rsidR="00A0543C">
        <w:t>.</w:t>
      </w:r>
      <w:r w:rsidR="002C553C">
        <w:t xml:space="preserve"> </w:t>
      </w:r>
      <w:r w:rsidR="00A0543C">
        <w:t>D</w:t>
      </w:r>
      <w:r w:rsidR="002C553C">
        <w:t>ie Services</w:t>
      </w:r>
      <w:r w:rsidR="00A0543C">
        <w:t xml:space="preserve"> müssen</w:t>
      </w:r>
      <w:r w:rsidR="002C553C">
        <w:t xml:space="preserve"> einzeln und</w:t>
      </w:r>
      <w:r w:rsidR="00A0543C">
        <w:t xml:space="preserve"> zusätzlich</w:t>
      </w:r>
      <w:r w:rsidR="002C553C">
        <w:t xml:space="preserve"> als Gesamtsystem getestet werden. Weiterhin besteht in eine</w:t>
      </w:r>
      <w:r w:rsidR="00A0543C">
        <w:t>r</w:t>
      </w:r>
      <w:r w:rsidR="002C553C">
        <w:t xml:space="preserve"> </w:t>
      </w:r>
      <w:r w:rsidR="00A0543C">
        <w:t>Anwendung</w:t>
      </w:r>
      <w:r w:rsidR="002C553C">
        <w:t xml:space="preserve"> welche aus einer Vielzahl einzelner Services besteht</w:t>
      </w:r>
      <w:r w:rsidR="001332D1">
        <w:t>,</w:t>
      </w:r>
      <w:r w:rsidR="002C553C">
        <w:t xml:space="preserve"> eine relativ hohe </w:t>
      </w:r>
      <w:r w:rsidR="001332D1">
        <w:t>Wahrscheinlichkeit,</w:t>
      </w:r>
      <w:r w:rsidR="002C553C">
        <w:t xml:space="preserve"> das</w:t>
      </w:r>
      <w:r w:rsidR="00380175">
        <w:t>s</w:t>
      </w:r>
      <w:r w:rsidR="002C553C">
        <w:t xml:space="preserve"> einzelne Services ausfallen.</w:t>
      </w:r>
      <w:r w:rsidR="00C76958">
        <w:t xml:space="preserve"> Microservices sollten daher mit dem </w:t>
      </w:r>
      <w:r w:rsidR="00C76958">
        <w:lastRenderedPageBreak/>
        <w:t xml:space="preserve">Ausfallen anderer Services umgehen können, ohne dabei selbst auszufallen. Logging und Monitoring lässt sich nur mit relativ hohem Aufwand umsetzen, weil mehrere Systeme daran involviert sind. Darüber hinaus kann es nicht ohne weiteres von zentraler Stelle aus durchgeführt werden. Weil die Daten im System über verschiedene Services verteilt sind, </w:t>
      </w:r>
      <w:r w:rsidR="00A0543C">
        <w:t>kann</w:t>
      </w:r>
      <w:r w:rsidR="00C76958">
        <w:t xml:space="preserve"> sich die Aufrechterhaltung der Konsistenz als schw</w:t>
      </w:r>
      <w:r w:rsidR="00A0543C">
        <w:t>ierig erweisen</w:t>
      </w:r>
      <w:r w:rsidR="00C76958">
        <w:t>.</w:t>
      </w:r>
      <w:r w:rsidR="00145FF1">
        <w:t xml:space="preserve"> </w:t>
      </w:r>
      <w:r w:rsidR="00582834">
        <w:rPr>
          <w:rStyle w:val="Funotenzeichen"/>
        </w:rPr>
        <w:footnoteReference w:id="9"/>
      </w:r>
      <w:r w:rsidR="00582834">
        <w:t xml:space="preserve">, </w:t>
      </w:r>
      <w:r w:rsidR="00582834">
        <w:rPr>
          <w:rStyle w:val="Funotenzeichen"/>
        </w:rPr>
        <w:footnoteReference w:id="10"/>
      </w:r>
    </w:p>
    <w:p w14:paraId="5B98F449" w14:textId="77777777" w:rsidR="00080919" w:rsidRPr="00521A43" w:rsidRDefault="00080919" w:rsidP="00521A43"/>
    <w:p w14:paraId="293B73E8" w14:textId="6F120819" w:rsidR="00625B8C" w:rsidRDefault="00D3346A" w:rsidP="000B640B">
      <w:pPr>
        <w:pStyle w:val="berschrift2"/>
      </w:pPr>
      <w:bookmarkStart w:id="11" w:name="_Toc86652464"/>
      <w:r>
        <w:t>Frameworks</w:t>
      </w:r>
      <w:bookmarkEnd w:id="11"/>
    </w:p>
    <w:p w14:paraId="504810B4" w14:textId="1EBC9AE7" w:rsidR="00762BBC" w:rsidRDefault="00D3346A" w:rsidP="00D3346A">
      <w:r>
        <w:t>Laut Stephan Augsten</w:t>
      </w:r>
      <w:r w:rsidR="00A3189E">
        <w:t xml:space="preserve"> schafft ein Framework einen Ordnungsrahmen durch Basisbausteine für d</w:t>
      </w:r>
      <w:r w:rsidR="005F5E4C">
        <w:t>ie</w:t>
      </w:r>
      <w:r w:rsidR="00A3189E">
        <w:t xml:space="preserve"> Entwickler. Die</w:t>
      </w:r>
      <w:r w:rsidR="00E85871">
        <w:t>se</w:t>
      </w:r>
      <w:r w:rsidR="00A3189E">
        <w:t xml:space="preserve"> Basisbausteine</w:t>
      </w:r>
      <w:r w:rsidR="000D5599">
        <w:t xml:space="preserve"> sind unterteilt in abstrakte und konkrete Klassen. Diese werden dem Entwickler direkt zur Verfügung gestellt und </w:t>
      </w:r>
      <w:r w:rsidR="00214B32">
        <w:t>u</w:t>
      </w:r>
      <w:r w:rsidR="000D5599">
        <w:t xml:space="preserve">nterstützen mit </w:t>
      </w:r>
      <w:r w:rsidR="00A64DBE">
        <w:t>einer Vielzahl von</w:t>
      </w:r>
      <w:r w:rsidR="00A3189E">
        <w:t xml:space="preserve"> Entwurfsmustern</w:t>
      </w:r>
      <w:r w:rsidR="00A64DBE">
        <w:t>. Ein Framework besteht aus</w:t>
      </w:r>
      <w:r w:rsidR="000D5599">
        <w:t xml:space="preserve"> Bibliotheken</w:t>
      </w:r>
      <w:r w:rsidR="00214B32">
        <w:t>,</w:t>
      </w:r>
      <w:r w:rsidR="000D5599">
        <w:t xml:space="preserve">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r w:rsidR="00A64DBE">
        <w:t>mit de</w:t>
      </w:r>
      <w:r w:rsidR="00C96798">
        <w:t>m</w:t>
      </w:r>
      <w:r w:rsidR="00A64DBE">
        <w:t xml:space="preserve"> Entwicklungszeit</w:t>
      </w:r>
      <w:r w:rsidR="00A3189E">
        <w:t xml:space="preserve"> eingespart und damit </w:t>
      </w:r>
      <w:r w:rsidR="00975CBD">
        <w:t>Entwicklungsk</w:t>
      </w:r>
      <w:r w:rsidR="00A3189E">
        <w:t>osten reduziert werden können.</w:t>
      </w:r>
      <w:r w:rsidR="007902D4">
        <w:t xml:space="preserve"> </w:t>
      </w:r>
      <w:r w:rsidR="00975CBD">
        <w:rPr>
          <w:rStyle w:val="Funotenzeichen"/>
        </w:rPr>
        <w:footnoteReference w:id="11"/>
      </w:r>
    </w:p>
    <w:p w14:paraId="448F56A6" w14:textId="77777777" w:rsidR="00762BBC" w:rsidRDefault="00762BBC" w:rsidP="00D3346A"/>
    <w:p w14:paraId="191C37E6" w14:textId="3BD42C48" w:rsidR="00D3346A" w:rsidRPr="00D3346A" w:rsidRDefault="00D3346A" w:rsidP="00D3346A">
      <w:pPr>
        <w:rPr>
          <w:b/>
          <w:bCs/>
        </w:rPr>
      </w:pPr>
      <w:r>
        <w:rPr>
          <w:b/>
          <w:bCs/>
        </w:rPr>
        <w:t>Microservice Frameworks</w:t>
      </w:r>
    </w:p>
    <w:p w14:paraId="5B4B165D" w14:textId="5718330B" w:rsidR="002C6D1A" w:rsidRDefault="00ED5908" w:rsidP="00D3346A">
      <w:r>
        <w:t>Microservice Frameworks</w:t>
      </w:r>
      <w:r w:rsidR="007902D4">
        <w:t xml:space="preserve"> erleichtern</w:t>
      </w:r>
      <w:r>
        <w:t xml:space="preserve"> die Implementierung von Features, welche ein Microservice</w:t>
      </w:r>
      <w:r w:rsidR="00AC4E01">
        <w:t xml:space="preserve"> </w:t>
      </w:r>
      <w:r>
        <w:t xml:space="preserve">anbieten sollte. Beispiele dafür sind Sicherheit, </w:t>
      </w:r>
      <w:r w:rsidR="002C6D1A">
        <w:t>Tracing</w:t>
      </w:r>
      <w:r w:rsidR="006A2522">
        <w:t>,</w:t>
      </w:r>
      <w:r w:rsidR="002C6D1A">
        <w:t xml:space="preserve"> Service Discovery</w:t>
      </w:r>
      <w:r w:rsidR="006A2522">
        <w:t xml:space="preserve"> </w:t>
      </w:r>
      <w:r>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0EFA5731" w:rsidR="004C2825" w:rsidRDefault="004C2825" w:rsidP="004C2825">
      <w:pPr>
        <w:pStyle w:val="Listenabsatz"/>
        <w:numPr>
          <w:ilvl w:val="0"/>
          <w:numId w:val="16"/>
        </w:numPr>
      </w:pPr>
      <w:r>
        <w:t>Entwickler benötigen Einarbeitungszeit zum Verständnis der Framework</w:t>
      </w:r>
      <w:r w:rsidR="00214B32">
        <w:t>-</w:t>
      </w:r>
      <w:r>
        <w:t>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2"/>
      </w:r>
    </w:p>
    <w:p w14:paraId="59434E23" w14:textId="3051803C" w:rsidR="00D117D0" w:rsidRDefault="00727FC7" w:rsidP="008827DD">
      <w:r>
        <w:t>Populäre Microservice Frameworks sind Springboot mit Spring Cloud, Eclipse Vert.X, Oracle Helidon, GoMicro, Molekular und Quarkus.</w:t>
      </w:r>
      <w:r w:rsidR="002A29BD">
        <w:t xml:space="preserve"> </w:t>
      </w:r>
      <w:r w:rsidR="00E733FF">
        <w:rPr>
          <w:rStyle w:val="Funotenzeichen"/>
        </w:rPr>
        <w:footnoteReference w:id="13"/>
      </w:r>
    </w:p>
    <w:p w14:paraId="3CEEFA2B" w14:textId="39C0D34B" w:rsidR="00D117D0" w:rsidRPr="008827DD" w:rsidRDefault="00C64C6F" w:rsidP="00C64C6F">
      <w:pPr>
        <w:spacing w:line="259" w:lineRule="auto"/>
        <w:jc w:val="left"/>
      </w:pPr>
      <w:r>
        <w:br w:type="page"/>
      </w:r>
    </w:p>
    <w:p w14:paraId="04D7615D" w14:textId="77777777" w:rsidR="00C64C6F" w:rsidRPr="00C64C6F" w:rsidRDefault="00C64C6F" w:rsidP="00C64C6F">
      <w:pPr>
        <w:pStyle w:val="berschrift2"/>
      </w:pPr>
      <w:bookmarkStart w:id="12" w:name="_Toc86652465"/>
      <w:r>
        <w:lastRenderedPageBreak/>
        <w:t>Kommunikation zwischen Microservices</w:t>
      </w:r>
      <w:bookmarkEnd w:id="12"/>
    </w:p>
    <w:p w14:paraId="55BEEE6C" w14:textId="01545215" w:rsidR="00C64C6F" w:rsidRDefault="00C64C6F" w:rsidP="00C64C6F">
      <w:r>
        <w:t>Die Kommunikation zwischen den Microservices kann synchron oder asynchron erfolgen. Die Entscheidung hängt vom jeweiligen Anwendungsfall ab. In einer Microservice</w:t>
      </w:r>
      <w:r w:rsidR="00A738A8">
        <w:t>-</w:t>
      </w:r>
      <w:r>
        <w:t xml:space="preserve"> Architektur können beide Kommunikationsmöglichkeiten zum Einsatz kommen. </w:t>
      </w:r>
      <w:r w:rsidR="0079285F">
        <w:rPr>
          <w:rStyle w:val="Funotenzeichen"/>
        </w:rPr>
        <w:footnoteReference w:id="14"/>
      </w:r>
    </w:p>
    <w:p w14:paraId="5C08C5D4" w14:textId="77777777" w:rsidR="00BB0B6B" w:rsidRDefault="00BB0B6B" w:rsidP="00C64C6F"/>
    <w:p w14:paraId="0CAC2B3C" w14:textId="77777777" w:rsidR="00C64C6F" w:rsidRPr="00713074" w:rsidRDefault="00C64C6F" w:rsidP="00C64C6F">
      <w:pPr>
        <w:pStyle w:val="berschrift3"/>
      </w:pPr>
      <w:bookmarkStart w:id="13" w:name="_Toc86652466"/>
      <w:r>
        <w:t>Synchrone Kommunikation</w:t>
      </w:r>
      <w:bookmarkEnd w:id="13"/>
    </w:p>
    <w:p w14:paraId="44035B23" w14:textId="40F4FF67" w:rsidR="00C64C6F" w:rsidRDefault="008915EC" w:rsidP="00C64C6F">
      <w:r>
        <w:t xml:space="preserve">Unter Verwendung von </w:t>
      </w:r>
      <w:r w:rsidR="00C64C6F">
        <w:t>Synchronen Kommunikation wird eine Antwort ges</w:t>
      </w:r>
      <w:r w:rsidR="00A32DE2">
        <w:t>endet</w:t>
      </w:r>
      <w:r w:rsidR="00C64C6F">
        <w:t xml:space="preserve"> und anschließend auf eine Antwort gewartet. Es handelt sich dabei um eine relativ simple Herangehensweise. Die Ausführung erfolgt in der Regel per R</w:t>
      </w:r>
      <w:r w:rsidR="00583E28">
        <w:t>EST</w:t>
      </w:r>
      <w:r w:rsidR="00C64C6F">
        <w:t>-Schnittstelle über HTTP.</w:t>
      </w:r>
      <w:r w:rsidR="00A32DE2">
        <w:t xml:space="preserve"> </w:t>
      </w:r>
      <w:r w:rsidR="0084587B">
        <w:rPr>
          <w:rStyle w:val="Funotenzeichen"/>
        </w:rPr>
        <w:footnoteReference w:id="15"/>
      </w:r>
    </w:p>
    <w:p w14:paraId="4FCC2C59" w14:textId="77777777" w:rsidR="00C64C6F" w:rsidRDefault="00C64C6F" w:rsidP="00C64C6F"/>
    <w:p w14:paraId="4858969E" w14:textId="4C0864D7" w:rsidR="00C64C6F" w:rsidRDefault="00C64C6F" w:rsidP="00C64C6F">
      <w:pPr>
        <w:rPr>
          <w:b/>
          <w:bCs/>
        </w:rPr>
      </w:pPr>
      <w:r w:rsidRPr="0060652A">
        <w:rPr>
          <w:b/>
          <w:bCs/>
        </w:rPr>
        <w:t xml:space="preserve">Hypertext Transfer Protocol </w:t>
      </w:r>
      <w:r>
        <w:rPr>
          <w:b/>
          <w:bCs/>
        </w:rPr>
        <w:t>(HTTP</w:t>
      </w:r>
      <w:r w:rsidR="00BB0B6B">
        <w:rPr>
          <w:b/>
          <w:bCs/>
        </w:rPr>
        <w:fldChar w:fldCharType="begin"/>
      </w:r>
      <w:r w:rsidR="00BB0B6B">
        <w:instrText xml:space="preserve"> XE "</w:instrText>
      </w:r>
      <w:r w:rsidR="00BB0B6B" w:rsidRPr="00C05701">
        <w:instrText>HTTP</w:instrText>
      </w:r>
      <w:r w:rsidR="00BB0B6B">
        <w:instrText>" \t "</w:instrText>
      </w:r>
      <w:r w:rsidR="00BB0B6B" w:rsidRPr="00AC4DA8">
        <w:instrText>Hypertext Transfer Protocol</w:instrText>
      </w:r>
      <w:r w:rsidR="00BB0B6B">
        <w:instrText xml:space="preserve">" </w:instrText>
      </w:r>
      <w:r w:rsidR="00BB0B6B">
        <w:rPr>
          <w:b/>
          <w:bCs/>
        </w:rPr>
        <w:fldChar w:fldCharType="end"/>
      </w:r>
      <w:r>
        <w:rPr>
          <w:b/>
          <w:bCs/>
        </w:rPr>
        <w:t>)</w:t>
      </w:r>
    </w:p>
    <w:p w14:paraId="4EE5D845" w14:textId="77777777" w:rsidR="008915EC" w:rsidRDefault="00C64C6F" w:rsidP="008915EC">
      <w:pPr>
        <w:rPr>
          <w:b/>
          <w:bCs/>
        </w:rPr>
      </w:pPr>
      <w:r>
        <w:t>HTTP ist ein Protokoll welches die Kommunikation in einem IP-Netzwerk (zum Beispiel zwischen Web</w:t>
      </w:r>
      <w:r w:rsidR="00D511A4">
        <w:t>s</w:t>
      </w:r>
      <w:r>
        <w:t>erver und Web</w:t>
      </w:r>
      <w:r w:rsidR="00D511A4">
        <w:t>b</w:t>
      </w:r>
      <w:r>
        <w:t>rowser)</w:t>
      </w:r>
      <w:r w:rsidR="005F5E4C">
        <w:t xml:space="preserve"> realisiert</w:t>
      </w:r>
      <w:r>
        <w:t xml:space="preserve">. Im Falle einer Webanwendung fungiert der Webserver als HTTP-Server und der Client als Browser. Der Client sendet einen Request an den Port des Servers (in der Regel Port 80) und erhält von diesem eine Response-Nachricht. Die Adressierung der </w:t>
      </w:r>
      <w:r w:rsidR="005F5E4C">
        <w:t>Ressourcen</w:t>
      </w:r>
      <w:r>
        <w:t xml:space="preserve"> erfolgt per </w:t>
      </w:r>
      <w:r w:rsidR="008915EC" w:rsidRPr="008915EC">
        <w:t>Uniform Resource Identifier (URI</w:t>
      </w:r>
      <w:r w:rsidR="008915EC" w:rsidRPr="008915EC">
        <w:fldChar w:fldCharType="begin"/>
      </w:r>
      <w:r w:rsidR="008915EC" w:rsidRPr="008915EC">
        <w:instrText xml:space="preserve"> XE "URI" \t "Uniform Resource Identifier" </w:instrText>
      </w:r>
      <w:r w:rsidR="008915EC" w:rsidRPr="008915EC">
        <w:fldChar w:fldCharType="end"/>
      </w:r>
      <w:r w:rsidR="008915EC" w:rsidRPr="008915EC">
        <w:t>)</w:t>
      </w:r>
    </w:p>
    <w:p w14:paraId="0997065D" w14:textId="62A69F8A" w:rsidR="00C64C6F" w:rsidRDefault="00C64C6F" w:rsidP="00C64C6F">
      <w:r>
        <w:t xml:space="preserve">. Folgende Aktionen können per HTTP auf </w:t>
      </w:r>
      <w:r w:rsidR="00D511A4">
        <w:t>Ressourcen</w:t>
      </w:r>
      <w:r>
        <w:t xml:space="preserve"> umgesetzt werden</w:t>
      </w:r>
    </w:p>
    <w:p w14:paraId="01DBE4E5" w14:textId="665DC3C4" w:rsidR="00C64C6F" w:rsidRDefault="00C64C6F" w:rsidP="00C64C6F">
      <w:pPr>
        <w:pStyle w:val="Listenabsatz"/>
        <w:numPr>
          <w:ilvl w:val="0"/>
          <w:numId w:val="21"/>
        </w:numPr>
      </w:pPr>
      <w:r>
        <w:t xml:space="preserve">GET (Ruft </w:t>
      </w:r>
      <w:r w:rsidR="00D511A4">
        <w:t>Ressourcen</w:t>
      </w:r>
      <w:r>
        <w:t xml:space="preserve"> auf)</w:t>
      </w:r>
    </w:p>
    <w:p w14:paraId="6BE8E720" w14:textId="4525F463" w:rsidR="00C64C6F" w:rsidRDefault="00C64C6F" w:rsidP="00C64C6F">
      <w:pPr>
        <w:pStyle w:val="Listenabsatz"/>
        <w:numPr>
          <w:ilvl w:val="0"/>
          <w:numId w:val="21"/>
        </w:numPr>
      </w:pPr>
      <w:r>
        <w:t xml:space="preserve">POST (Erstellt eine neue Instanz einer </w:t>
      </w:r>
      <w:r w:rsidR="00D511A4">
        <w:t>Ressource</w:t>
      </w:r>
      <w:r>
        <w:t>)</w:t>
      </w:r>
    </w:p>
    <w:p w14:paraId="60F7B0D5" w14:textId="7515A848" w:rsidR="00C64C6F" w:rsidRDefault="00C64C6F" w:rsidP="00C64C6F">
      <w:pPr>
        <w:pStyle w:val="Listenabsatz"/>
        <w:numPr>
          <w:ilvl w:val="0"/>
          <w:numId w:val="21"/>
        </w:numPr>
      </w:pPr>
      <w:r>
        <w:t xml:space="preserve">PUT (ändert eine </w:t>
      </w:r>
      <w:r w:rsidR="00D511A4">
        <w:t>Ressource</w:t>
      </w:r>
      <w:r>
        <w:t>)</w:t>
      </w:r>
    </w:p>
    <w:p w14:paraId="1899E007" w14:textId="21B49714" w:rsidR="00C64C6F" w:rsidRDefault="00C64C6F" w:rsidP="00C64C6F">
      <w:pPr>
        <w:pStyle w:val="Listenabsatz"/>
        <w:numPr>
          <w:ilvl w:val="0"/>
          <w:numId w:val="21"/>
        </w:numPr>
      </w:pPr>
      <w:r>
        <w:t xml:space="preserve">DELETE (löscht die Instanz einer </w:t>
      </w:r>
      <w:r w:rsidR="00D511A4">
        <w:t>Ressource</w:t>
      </w:r>
      <w:r w:rsidR="005E19C2">
        <w:t>)</w:t>
      </w:r>
    </w:p>
    <w:p w14:paraId="1FDF2208" w14:textId="3F077086" w:rsidR="00E733FF" w:rsidRDefault="00E733FF" w:rsidP="00E733FF">
      <w:r>
        <w:rPr>
          <w:rStyle w:val="Funotenzeichen"/>
        </w:rPr>
        <w:footnoteReference w:id="16"/>
      </w:r>
      <w:r>
        <w:t xml:space="preserve">, </w:t>
      </w:r>
      <w:r w:rsidR="0079285F">
        <w:rPr>
          <w:rStyle w:val="Funotenzeichen"/>
        </w:rPr>
        <w:footnoteReference w:id="17"/>
      </w:r>
      <w:r w:rsidR="0079285F">
        <w:t xml:space="preserve">, </w:t>
      </w:r>
      <w:r w:rsidR="0079285F">
        <w:rPr>
          <w:rStyle w:val="Funotenzeichen"/>
        </w:rPr>
        <w:footnoteReference w:id="18"/>
      </w:r>
    </w:p>
    <w:p w14:paraId="550D5B8E" w14:textId="77777777" w:rsidR="00080919" w:rsidRDefault="00080919" w:rsidP="00080919"/>
    <w:p w14:paraId="5162DF31" w14:textId="0F0F9F1D" w:rsidR="008E3593" w:rsidRDefault="008E3593" w:rsidP="008E3593">
      <w:pPr>
        <w:rPr>
          <w:b/>
          <w:bCs/>
        </w:rPr>
      </w:pPr>
      <w:r w:rsidRPr="0003335B">
        <w:rPr>
          <w:b/>
          <w:bCs/>
        </w:rPr>
        <w:t xml:space="preserve">Uniform Resource Identifier </w:t>
      </w:r>
    </w:p>
    <w:p w14:paraId="591938FC" w14:textId="5D71A120" w:rsidR="008E3593" w:rsidRDefault="008E3593" w:rsidP="008E3593">
      <w:r>
        <w:t>Mit einem URI lassen sich abstrakte oder physische Ressourcen wie zum Beispiel Webseiten</w:t>
      </w:r>
      <w:r w:rsidR="005F5E4C">
        <w:t xml:space="preserve"> oder</w:t>
      </w:r>
      <w:r>
        <w:t xml:space="preserve"> Sender</w:t>
      </w:r>
      <w:r w:rsidR="005F5E4C">
        <w:t>/</w:t>
      </w:r>
      <w:r>
        <w:t xml:space="preserve">Empfänger von E-Mails ansprechen. </w:t>
      </w:r>
      <w:r w:rsidR="005F5E4C">
        <w:t>Der</w:t>
      </w:r>
      <w:r>
        <w:t xml:space="preserve"> Anwendung wird dadurch eine eindeutige Identifikation für die Abfrage </w:t>
      </w:r>
      <w:r w:rsidR="005F5E4C">
        <w:t>von</w:t>
      </w:r>
      <w:r>
        <w:t xml:space="preserve"> Ressourcen ermöglicht. Die Syntax einer URI besteht laut IONOS höchstens aus folgenden Komponenten.</w:t>
      </w:r>
    </w:p>
    <w:p w14:paraId="37AC01C0" w14:textId="4AD1134A" w:rsidR="008E3593" w:rsidRDefault="008E3593" w:rsidP="008E3593">
      <w:pPr>
        <w:pStyle w:val="Listenabsatz"/>
        <w:numPr>
          <w:ilvl w:val="0"/>
          <w:numId w:val="20"/>
        </w:numPr>
      </w:pPr>
      <w:r>
        <w:t>Schem</w:t>
      </w:r>
      <w:r w:rsidR="00D511A4">
        <w:t>e</w:t>
      </w:r>
      <w:r>
        <w:t xml:space="preserve"> (gibt Auskunft über das verwendete Protokoll wie zum Beispiel </w:t>
      </w:r>
      <w:r w:rsidR="00C05701">
        <w:t>HTTP</w:t>
      </w:r>
      <w:r>
        <w:t>)</w:t>
      </w:r>
    </w:p>
    <w:p w14:paraId="5CCBF34C" w14:textId="77777777" w:rsidR="008E3593" w:rsidRDefault="008E3593" w:rsidP="008E3593">
      <w:pPr>
        <w:pStyle w:val="Listenabsatz"/>
        <w:numPr>
          <w:ilvl w:val="0"/>
          <w:numId w:val="20"/>
        </w:numPr>
      </w:pPr>
      <w:r>
        <w:t>Authority (kennzeichnet die Domäne)</w:t>
      </w:r>
    </w:p>
    <w:p w14:paraId="17418E91" w14:textId="18756D35" w:rsidR="008E3593" w:rsidRDefault="008E3593" w:rsidP="008E3593">
      <w:pPr>
        <w:pStyle w:val="Listenabsatz"/>
        <w:numPr>
          <w:ilvl w:val="0"/>
          <w:numId w:val="20"/>
        </w:numPr>
      </w:pPr>
      <w:r>
        <w:t xml:space="preserve">Path (zeigt den genauen Pfad zur </w:t>
      </w:r>
      <w:r w:rsidR="005F5E4C">
        <w:t>Ressource</w:t>
      </w:r>
      <w:r>
        <w:t>)</w:t>
      </w:r>
    </w:p>
    <w:p w14:paraId="49070FFD" w14:textId="77777777" w:rsidR="008E3593" w:rsidRDefault="008E3593" w:rsidP="008E3593">
      <w:pPr>
        <w:pStyle w:val="Listenabsatz"/>
        <w:numPr>
          <w:ilvl w:val="0"/>
          <w:numId w:val="20"/>
        </w:numPr>
      </w:pPr>
      <w:r>
        <w:t>Query (bietet die Möglichkeit für Abfragen)</w:t>
      </w:r>
    </w:p>
    <w:p w14:paraId="2EFD4968" w14:textId="4A066251" w:rsidR="008E3593" w:rsidRDefault="008E3593" w:rsidP="008E3593">
      <w:pPr>
        <w:pStyle w:val="Listenabsatz"/>
        <w:numPr>
          <w:ilvl w:val="0"/>
          <w:numId w:val="20"/>
        </w:numPr>
      </w:pPr>
      <w:r>
        <w:t xml:space="preserve">Fragment (kennzeichnet einen Teilaspekt einer </w:t>
      </w:r>
      <w:r w:rsidR="005F5E4C">
        <w:t>Ressource</w:t>
      </w:r>
      <w:r>
        <w:t>)</w:t>
      </w:r>
    </w:p>
    <w:p w14:paraId="07CD4867" w14:textId="4F106310" w:rsidR="008E3593" w:rsidRPr="00A47AD5" w:rsidRDefault="008E3593" w:rsidP="008E3593">
      <w:r w:rsidRPr="009B6B52">
        <w:rPr>
          <w:i/>
          <w:iCs/>
        </w:rPr>
        <w:t xml:space="preserve">scheme://authorithy path ? query # fragment  </w:t>
      </w:r>
    </w:p>
    <w:p w14:paraId="2BCAAFC5" w14:textId="50DC2FCF" w:rsidR="00A47AD5" w:rsidRPr="00A47AD5" w:rsidRDefault="008E3593" w:rsidP="008E3593">
      <w:pPr>
        <w:rPr>
          <w:i/>
          <w:iCs/>
        </w:rPr>
      </w:pPr>
      <w:r>
        <w:lastRenderedPageBreak/>
        <w:t xml:space="preserve">Ein Beispiel URI wäre </w:t>
      </w:r>
      <w:r w:rsidR="00A47AD5" w:rsidRPr="00A47AD5">
        <w:rPr>
          <w:i/>
          <w:iCs/>
        </w:rPr>
        <w:t>ldap://[2001:db8::7]/c=GB?objectClass?one</w:t>
      </w:r>
      <w:r w:rsidR="00A47AD5">
        <w:rPr>
          <w:i/>
          <w:iCs/>
        </w:rPr>
        <w:t xml:space="preserve">. </w:t>
      </w:r>
      <w:r w:rsidR="00A47AD5">
        <w:t xml:space="preserve">Eine Teilmenge aller URI´s bilden </w:t>
      </w:r>
      <w:r w:rsidR="00A47AD5" w:rsidRPr="00A47AD5">
        <w:t>Uniform Resource Locator (URL</w:t>
      </w:r>
      <w:r w:rsidR="00C05701">
        <w:fldChar w:fldCharType="begin"/>
      </w:r>
      <w:r w:rsidR="00C05701">
        <w:instrText xml:space="preserve"> XE "</w:instrText>
      </w:r>
      <w:r w:rsidR="00C05701" w:rsidRPr="002E41E9">
        <w:instrText>URL</w:instrText>
      </w:r>
      <w:r w:rsidR="00C05701">
        <w:instrText>" \t "</w:instrText>
      </w:r>
      <w:r w:rsidR="00C05701" w:rsidRPr="005120F5">
        <w:rPr>
          <w:rFonts w:cs="Arial"/>
          <w:iCs/>
        </w:rPr>
        <w:instrText>Uniform Resource Locator</w:instrText>
      </w:r>
      <w:r w:rsidR="00C05701">
        <w:instrText xml:space="preserve">" </w:instrText>
      </w:r>
      <w:r w:rsidR="00C05701">
        <w:fldChar w:fldCharType="end"/>
      </w:r>
      <w:r w:rsidR="00A47AD5" w:rsidRPr="00A47AD5">
        <w:t>)</w:t>
      </w:r>
      <w:r w:rsidR="00A47AD5">
        <w:t xml:space="preserve">. Diese dienen zum </w:t>
      </w:r>
      <w:r w:rsidR="00D511A4">
        <w:t>Lokalisieren</w:t>
      </w:r>
      <w:r w:rsidR="00A47AD5">
        <w:t xml:space="preserve"> </w:t>
      </w:r>
      <w:r w:rsidR="00F26BC0">
        <w:t xml:space="preserve">von Ressourcen und ermöglichen es mit ihnen zu interagieren. Dazu wird bei einer URL immer ein Scheme angegeben wie zum Beispiel </w:t>
      </w:r>
      <w:r w:rsidR="00C05701">
        <w:t>HTTP</w:t>
      </w:r>
      <w:r w:rsidR="00F26BC0">
        <w:t xml:space="preserve"> oder ftp</w:t>
      </w:r>
      <w:r w:rsidR="00980DC3">
        <w:t>.</w:t>
      </w:r>
      <w:r w:rsidR="00FC25D6">
        <w:rPr>
          <w:rStyle w:val="Funotenzeichen"/>
        </w:rPr>
        <w:footnoteReference w:id="19"/>
      </w:r>
      <w:r w:rsidR="00981A7D">
        <w:t xml:space="preserve">, </w:t>
      </w:r>
      <w:r w:rsidR="00981A7D">
        <w:rPr>
          <w:rStyle w:val="Funotenzeichen"/>
        </w:rPr>
        <w:footnoteReference w:id="20"/>
      </w:r>
    </w:p>
    <w:p w14:paraId="3B7B156B" w14:textId="77777777" w:rsidR="00B83CFD" w:rsidRDefault="00B83CFD" w:rsidP="00C64C6F">
      <w:pPr>
        <w:rPr>
          <w:b/>
          <w:bCs/>
        </w:rPr>
      </w:pPr>
    </w:p>
    <w:p w14:paraId="73EAFE5E" w14:textId="14478A5F" w:rsidR="00C64C6F" w:rsidRPr="0060652A" w:rsidRDefault="00C64C6F" w:rsidP="00C64C6F">
      <w:pPr>
        <w:rPr>
          <w:b/>
          <w:bCs/>
        </w:rPr>
      </w:pPr>
      <w:r w:rsidRPr="0060652A">
        <w:rPr>
          <w:b/>
          <w:bCs/>
        </w:rPr>
        <w:t>Representational State Transfer (R</w:t>
      </w:r>
      <w:r w:rsidR="00583E28">
        <w:rPr>
          <w:b/>
          <w:bCs/>
        </w:rPr>
        <w:t>EST</w:t>
      </w:r>
      <w:r w:rsidR="00E9066D">
        <w:rPr>
          <w:b/>
          <w:bCs/>
        </w:rPr>
        <w:fldChar w:fldCharType="begin"/>
      </w:r>
      <w:r w:rsidR="00E9066D">
        <w:instrText xml:space="preserve"> XE "</w:instrText>
      </w:r>
      <w:r w:rsidR="00E9066D" w:rsidRPr="00C05701">
        <w:instrText>R</w:instrText>
      </w:r>
      <w:r w:rsidR="00C05701" w:rsidRPr="00C05701">
        <w:instrText>EST</w:instrText>
      </w:r>
      <w:r w:rsidR="00E9066D">
        <w:instrText>" \t "</w:instrText>
      </w:r>
      <w:r w:rsidR="00E9066D" w:rsidRPr="002D21FB">
        <w:instrText>Representational State Transfer</w:instrText>
      </w:r>
      <w:r w:rsidR="00E9066D">
        <w:instrText xml:space="preserve">" </w:instrText>
      </w:r>
      <w:r w:rsidR="00E9066D">
        <w:rPr>
          <w:b/>
          <w:bCs/>
        </w:rPr>
        <w:fldChar w:fldCharType="end"/>
      </w:r>
      <w:r w:rsidRPr="0060652A">
        <w:rPr>
          <w:b/>
          <w:bCs/>
        </w:rPr>
        <w:t>)</w:t>
      </w:r>
    </w:p>
    <w:p w14:paraId="646CEB95" w14:textId="6875675A" w:rsidR="00231E19" w:rsidRDefault="00C64C6F" w:rsidP="00C64C6F">
      <w:r>
        <w:t>R</w:t>
      </w:r>
      <w:r w:rsidR="00583E28">
        <w:t>EST</w:t>
      </w:r>
      <w:r>
        <w:t xml:space="preserve"> bildet eine Softwarearchitektur, welche den Datenaustausch in einem Client-Server Softwaresystem ermöglicht. </w:t>
      </w:r>
      <w:r w:rsidR="0040400C">
        <w:t xml:space="preserve">Eine </w:t>
      </w:r>
      <w:r w:rsidR="00300D05">
        <w:t xml:space="preserve">Schnittstelle, welche unter </w:t>
      </w:r>
      <w:r w:rsidR="0040400C">
        <w:t>dem Standard</w:t>
      </w:r>
      <w:r w:rsidR="00300D05">
        <w:t xml:space="preserve"> von </w:t>
      </w:r>
      <w:r w:rsidR="00583E28">
        <w:t>REST</w:t>
      </w:r>
      <w:r w:rsidR="00300D05">
        <w:t>,</w:t>
      </w:r>
      <w:r w:rsidR="00231E19">
        <w:t xml:space="preserve"> die Kommunikation zwischen </w:t>
      </w:r>
      <w:r w:rsidR="00300D05">
        <w:t>Server und Client umsetz</w:t>
      </w:r>
      <w:r w:rsidR="0040400C">
        <w:t>t</w:t>
      </w:r>
      <w:r w:rsidR="00300D05">
        <w:t>, w</w:t>
      </w:r>
      <w:r w:rsidR="0040400C">
        <w:t>ird</w:t>
      </w:r>
      <w:r w:rsidR="00300D05">
        <w:t xml:space="preserve"> als </w:t>
      </w:r>
      <w:r w:rsidR="00583E28">
        <w:t xml:space="preserve">REST </w:t>
      </w:r>
      <w:r w:rsidR="00300D05">
        <w:t>Application Programming Interface (</w:t>
      </w:r>
      <w:r w:rsidR="00583E28">
        <w:t>REST API</w:t>
      </w:r>
      <w:r w:rsidR="0040400C">
        <w:fldChar w:fldCharType="begin"/>
      </w:r>
      <w:r w:rsidR="0040400C">
        <w:instrText xml:space="preserve"> XE "</w:instrText>
      </w:r>
      <w:r w:rsidR="00C05701">
        <w:instrText>API</w:instrText>
      </w:r>
      <w:r w:rsidR="0040400C">
        <w:instrText>" \t "</w:instrText>
      </w:r>
      <w:r w:rsidR="0040400C" w:rsidRPr="00F15C97">
        <w:instrText>Application Programming Interface</w:instrText>
      </w:r>
      <w:r w:rsidR="0040400C">
        <w:instrText xml:space="preserve">" </w:instrText>
      </w:r>
      <w:r w:rsidR="0040400C">
        <w:fldChar w:fldCharType="end"/>
      </w:r>
      <w:r w:rsidR="00300D05">
        <w:t xml:space="preserve">) </w:t>
      </w:r>
      <w:r w:rsidR="0040400C">
        <w:t>bezeichnet.</w:t>
      </w:r>
      <w:r w:rsidR="00231E19">
        <w:t xml:space="preserve"> Für </w:t>
      </w:r>
      <w:r w:rsidR="00583E28">
        <w:t xml:space="preserve">REST </w:t>
      </w:r>
      <w:r w:rsidR="00231E19">
        <w:t>gibt es kein festgelegtes Übertragungsprotokoll. In der Praxis kommt in der Regel HTTP zum Einsatz.</w:t>
      </w:r>
      <w:r>
        <w:t xml:space="preserve"> </w:t>
      </w:r>
      <w:r w:rsidR="008915EC">
        <w:t>Es</w:t>
      </w:r>
      <w:r>
        <w:t xml:space="preserve"> können die Grundaktionen Auslesen (GET), Erstellen (POST), Ändern (PUT), und Löschen (DELETE) ausgeführt werden.  </w:t>
      </w:r>
      <w:r w:rsidR="008915EC">
        <w:t>B</w:t>
      </w:r>
      <w:r>
        <w:t>eschreibenden Parameter</w:t>
      </w:r>
      <w:r w:rsidR="008915EC">
        <w:t xml:space="preserve"> können unter der Verwendung </w:t>
      </w:r>
      <w:r w:rsidR="00231E19">
        <w:t>dieser</w:t>
      </w:r>
      <w:r w:rsidR="008915EC">
        <w:t xml:space="preserve"> </w:t>
      </w:r>
      <w:r w:rsidR="00231E19">
        <w:t>A</w:t>
      </w:r>
      <w:r w:rsidR="008915EC">
        <w:t>ktionen</w:t>
      </w:r>
      <w:r>
        <w:t xml:space="preserve"> zwischen Client und Server ausgetauscht werden</w:t>
      </w:r>
      <w:r w:rsidR="00980DC3">
        <w:t xml:space="preserve">. </w:t>
      </w:r>
    </w:p>
    <w:p w14:paraId="1450A043" w14:textId="12E8170D" w:rsidR="00B71DCA" w:rsidRDefault="0040400C" w:rsidP="00C64C6F">
      <w:r>
        <w:t xml:space="preserve">Bei der Verwendung von </w:t>
      </w:r>
      <w:r w:rsidR="00583E28">
        <w:t>REST</w:t>
      </w:r>
      <w:r>
        <w:t xml:space="preserve"> besitzen Clientanfragen alle Adressinformationen, die für </w:t>
      </w:r>
      <w:r w:rsidR="00583E28">
        <w:t>eine</w:t>
      </w:r>
      <w:r>
        <w:t xml:space="preserve"> Kommunikation benötigt werden. </w:t>
      </w:r>
      <w:r w:rsidR="00980DC3">
        <w:t xml:space="preserve">Der </w:t>
      </w:r>
      <w:r w:rsidR="00C64C6F">
        <w:t xml:space="preserve">Aufbau einer Sitzung ist </w:t>
      </w:r>
      <w:r w:rsidR="00231E19">
        <w:t xml:space="preserve">bei </w:t>
      </w:r>
      <w:r w:rsidR="00583E28">
        <w:t xml:space="preserve">der </w:t>
      </w:r>
      <w:r w:rsidR="00231E19">
        <w:t>Kommunikation</w:t>
      </w:r>
      <w:r w:rsidR="00C64C6F">
        <w:t xml:space="preserve"> nicht notwendig. Dieses Verhalten wird als zustandslos bezeichnet.</w:t>
      </w:r>
      <w:r>
        <w:t xml:space="preserve"> Es trägt zu einer Verbesserung von Zuverlässigkeit und Skalierbarkeit bei.</w:t>
      </w:r>
      <w:r w:rsidR="00231E19">
        <w:t xml:space="preserve"> Es liefert jedoch den Nachteil</w:t>
      </w:r>
      <w:r>
        <w:t xml:space="preserve"> einer Verschlechterung der Netzwerkperformance. Ein weiteres Feature von </w:t>
      </w:r>
      <w:r w:rsidR="00583E28">
        <w:t>REST</w:t>
      </w:r>
      <w:r>
        <w:t xml:space="preserve"> ist das Caching. Es ermöglicht das Speichern von </w:t>
      </w:r>
      <w:r w:rsidR="00583E28">
        <w:t>Antworten, welche bei gleichartigen Anfragen erneut verwendet werden können, wodurch die Effizienz erhöht werden kann.</w:t>
      </w:r>
      <w:r>
        <w:t xml:space="preserve"> </w:t>
      </w:r>
      <w:r w:rsidR="00231E19">
        <w:t xml:space="preserve"> </w:t>
      </w:r>
      <w:r w:rsidR="00510783">
        <w:rPr>
          <w:rStyle w:val="Funotenzeichen"/>
        </w:rPr>
        <w:footnoteReference w:id="21"/>
      </w:r>
      <w:r w:rsidR="00510783">
        <w:t xml:space="preserve">, </w:t>
      </w:r>
      <w:r w:rsidR="00510783">
        <w:rPr>
          <w:rStyle w:val="Funotenzeichen"/>
        </w:rPr>
        <w:footnoteReference w:id="22"/>
      </w:r>
    </w:p>
    <w:p w14:paraId="2BD9BBF7" w14:textId="77777777" w:rsidR="00BB0B6B" w:rsidRDefault="00BB0B6B" w:rsidP="00C64C6F"/>
    <w:p w14:paraId="77FC24E7" w14:textId="77777777" w:rsidR="00C64C6F" w:rsidRDefault="00C64C6F" w:rsidP="00C64C6F">
      <w:pPr>
        <w:pStyle w:val="berschrift3"/>
      </w:pPr>
      <w:bookmarkStart w:id="14" w:name="_Toc86652467"/>
      <w:r>
        <w:t>Asynchrone Kommunikation</w:t>
      </w:r>
      <w:bookmarkEnd w:id="14"/>
    </w:p>
    <w:p w14:paraId="285E7C99" w14:textId="001B80D7" w:rsidR="00B83CFD" w:rsidRDefault="00C64C6F" w:rsidP="00C64C6F">
      <w:r>
        <w:t>Asynchrone Kommunikation wird</w:t>
      </w:r>
      <w:r w:rsidR="00980DC3">
        <w:t xml:space="preserve"> bei einer Microservice-Architektur</w:t>
      </w:r>
      <w:r>
        <w:t xml:space="preserve"> eingesetzt, wenn</w:t>
      </w:r>
      <w:r w:rsidR="00980DC3">
        <w:t xml:space="preserve"> ein Aufruf die</w:t>
      </w:r>
      <w:r>
        <w:t xml:space="preserve"> Änderung</w:t>
      </w:r>
      <w:r w:rsidR="00980DC3">
        <w:t>en</w:t>
      </w:r>
      <w:r>
        <w:t xml:space="preserve"> </w:t>
      </w:r>
      <w:r w:rsidR="00980DC3">
        <w:t>von Datenbankeinträgen</w:t>
      </w:r>
      <w:r>
        <w:t xml:space="preserve"> </w:t>
      </w:r>
      <w:r w:rsidR="00980DC3">
        <w:t>über mehrere Microservices hinweg verursacht.</w:t>
      </w:r>
      <w:r>
        <w:t xml:space="preserve"> </w:t>
      </w:r>
      <w:r w:rsidR="00980DC3">
        <w:t>Ein solcher Aufruf</w:t>
      </w:r>
      <w:r>
        <w:t xml:space="preserve"> wird über</w:t>
      </w:r>
      <w:r w:rsidR="002A2F29">
        <w:t xml:space="preserve"> eine</w:t>
      </w:r>
      <w:r>
        <w:t xml:space="preserve"> ereignisgesteuerte Kommunikation realisiert.</w:t>
      </w:r>
      <w:r w:rsidR="002A2F29">
        <w:t xml:space="preserve"> </w:t>
      </w:r>
      <w:r>
        <w:t>Microservices können dabei einen Ereignisbus abonnieren, um Benachrichtigungen zu empfangen. Die Benachrichtigungen werden versendet, wenn ein Microservice Ereignisse auf einem Ereignisbus veröffentlicht. Ein Protokoll</w:t>
      </w:r>
      <w:r w:rsidR="00F1592B">
        <w:t>,</w:t>
      </w:r>
      <w:r>
        <w:t xml:space="preserve"> welches eine zuverlässige Kommunikation gewährleistet ist das Advanced Message Queuing Protocol</w:t>
      </w:r>
      <w:r w:rsidR="00E9066D">
        <w:t xml:space="preserve"> (AMQP</w:t>
      </w:r>
      <w:r w:rsidR="00E9066D">
        <w:fldChar w:fldCharType="begin"/>
      </w:r>
      <w:r w:rsidR="00E9066D">
        <w:instrText xml:space="preserve"> XE "</w:instrText>
      </w:r>
      <w:r w:rsidR="00E9066D" w:rsidRPr="000651D1">
        <w:instrText>AMQP</w:instrText>
      </w:r>
      <w:r w:rsidR="00E9066D">
        <w:instrText>" \t "</w:instrText>
      </w:r>
      <w:r w:rsidR="00E9066D" w:rsidRPr="009C28FA">
        <w:instrText>Advanced Message Queuing Protocol</w:instrText>
      </w:r>
      <w:r w:rsidR="00E9066D">
        <w:instrText xml:space="preserve">" </w:instrText>
      </w:r>
      <w:r w:rsidR="00E9066D">
        <w:fldChar w:fldCharType="end"/>
      </w:r>
      <w:r w:rsidR="00E9066D">
        <w:t>)</w:t>
      </w:r>
      <w:r>
        <w:t xml:space="preserve">. Dieses </w:t>
      </w:r>
      <w:r w:rsidR="00F1592B">
        <w:t>a</w:t>
      </w:r>
      <w:r>
        <w:t xml:space="preserve">rbeitet auf der Anwendungsschicht und orientiert sich an dem Transmission Control </w:t>
      </w:r>
      <w:r w:rsidR="00B669C0">
        <w:t>Proto</w:t>
      </w:r>
      <w:r w:rsidR="008747FC">
        <w:t>co</w:t>
      </w:r>
      <w:r w:rsidR="00B669C0">
        <w:t>l</w:t>
      </w:r>
      <w:r>
        <w:t xml:space="preserve"> (</w:t>
      </w:r>
      <w:bookmarkStart w:id="15" w:name="_Hlk86267904"/>
      <w:r>
        <w:t>TCP</w:t>
      </w:r>
      <w:bookmarkEnd w:id="15"/>
      <w:r w:rsidR="00E9066D">
        <w:fldChar w:fldCharType="begin"/>
      </w:r>
      <w:r w:rsidR="00E9066D">
        <w:instrText xml:space="preserve"> XE "</w:instrText>
      </w:r>
      <w:r w:rsidR="00E9066D" w:rsidRPr="007172C9">
        <w:instrText>TCP</w:instrText>
      </w:r>
      <w:r w:rsidR="00E9066D">
        <w:instrText>" \t "</w:instrText>
      </w:r>
      <w:r w:rsidR="00E9066D" w:rsidRPr="00DE2C38">
        <w:instrText>Transmission Control Protocol</w:instrText>
      </w:r>
      <w:r w:rsidR="00E9066D">
        <w:instrText xml:space="preserve">" </w:instrText>
      </w:r>
      <w:r w:rsidR="00E9066D">
        <w:fldChar w:fldCharType="end"/>
      </w:r>
      <w:r>
        <w:t>).</w:t>
      </w:r>
      <w:r w:rsidR="00762BBC">
        <w:t xml:space="preserve"> </w:t>
      </w:r>
      <w:r w:rsidR="005C1FAF">
        <w:rPr>
          <w:rStyle w:val="Funotenzeichen"/>
        </w:rPr>
        <w:footnoteReference w:id="23"/>
      </w:r>
    </w:p>
    <w:p w14:paraId="71C0BA56" w14:textId="11A542AF" w:rsidR="00C64C6F" w:rsidRDefault="00C64C6F" w:rsidP="00C64C6F">
      <w:r>
        <w:t xml:space="preserve">AMQP realisiert eine schnelle und </w:t>
      </w:r>
      <w:r w:rsidR="00F1592B">
        <w:t>r</w:t>
      </w:r>
      <w:r>
        <w:t>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w:t>
      </w:r>
      <w:r w:rsidR="00F1592B">
        <w:t>,</w:t>
      </w:r>
      <w:r>
        <w:t xml:space="preserve"> wird die Nachricht aus der Warteschlange geholt, verarbeitet und bestätigt. Die Kompatibilität zwischen verschiedenen Systemen wird gewährleistet, weil AMQP als ein binäres Nachrichtensystem mit strikten Verhalten für die Nachrichten gestreamt wird.</w:t>
      </w:r>
    </w:p>
    <w:p w14:paraId="09B9754C" w14:textId="77777777" w:rsidR="00C64C6F" w:rsidRDefault="00C64C6F" w:rsidP="00C64C6F">
      <w:r>
        <w:lastRenderedPageBreak/>
        <w:t>Für den Nachrichtenaustausch können folgende verschiedene Betriebsmodi gewählt werden:</w:t>
      </w:r>
    </w:p>
    <w:p w14:paraId="2AD5A86C" w14:textId="77777777" w:rsidR="00C64C6F" w:rsidRDefault="00C64C6F" w:rsidP="00C64C6F">
      <w:pPr>
        <w:pStyle w:val="Listenabsatz"/>
        <w:numPr>
          <w:ilvl w:val="0"/>
          <w:numId w:val="26"/>
        </w:numPr>
      </w:pPr>
      <w:r>
        <w:t>Exactly-once (Einmalige garantierte Auslieferung)</w:t>
      </w:r>
    </w:p>
    <w:p w14:paraId="61AAF978" w14:textId="77777777" w:rsidR="00C64C6F" w:rsidRDefault="00C64C6F" w:rsidP="00C64C6F">
      <w:pPr>
        <w:pStyle w:val="Listenabsatz"/>
        <w:numPr>
          <w:ilvl w:val="0"/>
          <w:numId w:val="26"/>
        </w:numPr>
      </w:pPr>
      <w:r>
        <w:t>At-least-once (Dopplungen beim Nachrichtenaustausch möglich, garantierte Auslieferung)</w:t>
      </w:r>
    </w:p>
    <w:p w14:paraId="7731604F" w14:textId="77777777" w:rsidR="00C64C6F" w:rsidRDefault="00C64C6F" w:rsidP="00C64C6F">
      <w:pPr>
        <w:pStyle w:val="Listenabsatz"/>
        <w:numPr>
          <w:ilvl w:val="0"/>
          <w:numId w:val="26"/>
        </w:numPr>
      </w:pPr>
      <w:r>
        <w:t xml:space="preserve">At-most-once (Die Nachricht wird einmalig gesendet und kann verloren gehen) </w:t>
      </w:r>
    </w:p>
    <w:p w14:paraId="3C48B03C" w14:textId="7D5062D9" w:rsidR="00C64C6F" w:rsidRDefault="0052661E" w:rsidP="0052661E">
      <w:r>
        <w:rPr>
          <w:rStyle w:val="Funotenzeichen"/>
        </w:rPr>
        <w:footnoteReference w:id="24"/>
      </w:r>
      <w:r>
        <w:t xml:space="preserve">, </w:t>
      </w:r>
      <w:r>
        <w:rPr>
          <w:rStyle w:val="Funotenzeichen"/>
        </w:rPr>
        <w:footnoteReference w:id="25"/>
      </w:r>
    </w:p>
    <w:p w14:paraId="4B9DB940" w14:textId="4C01A887" w:rsidR="00C64C6F" w:rsidRDefault="00C64C6F" w:rsidP="00C64C6F">
      <w:r>
        <w:t xml:space="preserve">Abbildung </w:t>
      </w:r>
      <w:r w:rsidR="005C1FAF">
        <w:t>1</w:t>
      </w:r>
      <w:r>
        <w:t xml:space="preserve"> zeigt eine </w:t>
      </w:r>
      <w:r w:rsidR="00F1592B">
        <w:t>e</w:t>
      </w:r>
      <w:r w:rsidR="005C1FAF">
        <w:t>reignisgesteuerte</w:t>
      </w:r>
      <w:r>
        <w:t xml:space="preserve"> Kommunikation zwischen 3 Microservices über einen Ereignisbus</w:t>
      </w:r>
    </w:p>
    <w:p w14:paraId="49B0B840" w14:textId="77777777" w:rsidR="005C1FAF" w:rsidRDefault="00C64C6F" w:rsidP="005C1FAF">
      <w:pPr>
        <w:keepNext/>
      </w:pPr>
      <w:r>
        <w:rPr>
          <w:noProof/>
        </w:rPr>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0EDF639B" w14:textId="48E5AB19" w:rsidR="009C3E30" w:rsidRDefault="005C1FAF" w:rsidP="005C1FAF">
      <w:pPr>
        <w:pStyle w:val="Beschriftung"/>
      </w:pPr>
      <w:bookmarkStart w:id="16" w:name="_Toc86652804"/>
      <w:r>
        <w:t xml:space="preserve">Abbildung </w:t>
      </w:r>
      <w:r w:rsidR="003D12AA">
        <w:fldChar w:fldCharType="begin"/>
      </w:r>
      <w:r w:rsidR="003D12AA">
        <w:instrText xml:space="preserve"> SEQ Abbildung \* ARABIC </w:instrText>
      </w:r>
      <w:r w:rsidR="003D12AA">
        <w:fldChar w:fldCharType="separate"/>
      </w:r>
      <w:r w:rsidR="00A60832">
        <w:rPr>
          <w:noProof/>
        </w:rPr>
        <w:t>1</w:t>
      </w:r>
      <w:r w:rsidR="003D12AA">
        <w:rPr>
          <w:noProof/>
        </w:rPr>
        <w:fldChar w:fldCharType="end"/>
      </w:r>
      <w:r>
        <w:t xml:space="preserve"> </w:t>
      </w:r>
      <w:r w:rsidR="00F22D9D">
        <w:t>e</w:t>
      </w:r>
      <w:r>
        <w:t>reignisgesteuerte Kommunikation</w:t>
      </w:r>
      <w:r w:rsidR="000012CF">
        <w:t xml:space="preserve"> </w:t>
      </w:r>
      <w:r>
        <w:rPr>
          <w:rStyle w:val="Funotenzeichen"/>
        </w:rPr>
        <w:footnoteReference w:id="26"/>
      </w:r>
      <w:bookmarkEnd w:id="16"/>
    </w:p>
    <w:p w14:paraId="4FB165CF" w14:textId="77777777" w:rsidR="00851F89" w:rsidRDefault="00851F89" w:rsidP="00851F89"/>
    <w:p w14:paraId="639B9189" w14:textId="77777777" w:rsidR="00851F89" w:rsidRDefault="00851F89" w:rsidP="00851F89">
      <w:pPr>
        <w:pStyle w:val="berschrift2"/>
      </w:pPr>
      <w:bookmarkStart w:id="17" w:name="_Toc86652468"/>
      <w:r>
        <w:t>Load Balancer</w:t>
      </w:r>
      <w:bookmarkEnd w:id="17"/>
    </w:p>
    <w:p w14:paraId="0AE7263F" w14:textId="1D3A8721" w:rsidR="00DF65E6" w:rsidRDefault="00851F89" w:rsidP="00851F89">
      <w:r>
        <w:t>Ein Load</w:t>
      </w:r>
      <w:r w:rsidR="00F1592B">
        <w:t xml:space="preserve"> </w:t>
      </w:r>
      <w:r>
        <w:t xml:space="preserve">Balancer welcher </w:t>
      </w:r>
      <w:r w:rsidR="003B7FFE">
        <w:t>als Software- oder Hardware-Load</w:t>
      </w:r>
      <w:r w:rsidR="00F1592B">
        <w:t xml:space="preserve"> B</w:t>
      </w:r>
      <w:r w:rsidR="003B7FFE">
        <w:t>alancer angeboten wird</w:t>
      </w:r>
      <w:r>
        <w:t xml:space="preserve">, setzt die Lastverteilung in einem Netzwerk um. Ziel ist es </w:t>
      </w:r>
      <w:r w:rsidR="00F1592B">
        <w:t>Arbeitsbelastung</w:t>
      </w:r>
      <w:r>
        <w:t xml:space="preserve"> auf Rechenressourcen wie zum Beispiel Servern gleichmäßig zu verteilen</w:t>
      </w:r>
      <w:r w:rsidR="00F1592B">
        <w:t>,</w:t>
      </w:r>
      <w:r>
        <w:t xml:space="preserve"> um dadurch die Zuverlässigkeit, Effizienz und Kapazität des Netzwerkes zu optimieren. </w:t>
      </w:r>
      <w:r w:rsidR="003B7FFE">
        <w:t>Hardware Load</w:t>
      </w:r>
      <w:r w:rsidR="00F1592B">
        <w:t xml:space="preserve"> B</w:t>
      </w:r>
      <w:r w:rsidR="003B7FFE">
        <w:t>al</w:t>
      </w:r>
      <w:r w:rsidR="0069301E">
        <w:t>ancer können als physische Maschine, welche in der Regel mit speziellen Prozessoren ausgestattet ist, erworben werden.</w:t>
      </w:r>
      <w:r w:rsidR="00DF65E6">
        <w:t xml:space="preserve"> Hardware Load</w:t>
      </w:r>
      <w:r w:rsidR="00F1592B">
        <w:t xml:space="preserve"> B</w:t>
      </w:r>
      <w:r w:rsidR="00DF65E6">
        <w:t>alancer können leistungsfähiger sein als Software Load</w:t>
      </w:r>
      <w:r w:rsidR="00F1592B">
        <w:t xml:space="preserve"> B</w:t>
      </w:r>
      <w:r w:rsidR="00DF65E6">
        <w:t xml:space="preserve">alancer. Dem gegenüber </w:t>
      </w:r>
      <w:r w:rsidR="0069301E">
        <w:t>laufen</w:t>
      </w:r>
      <w:r w:rsidR="00DF65E6">
        <w:t xml:space="preserve"> Software Load</w:t>
      </w:r>
      <w:r w:rsidR="00F1592B">
        <w:t xml:space="preserve"> B</w:t>
      </w:r>
      <w:r w:rsidR="00DF65E6">
        <w:t>alancer</w:t>
      </w:r>
      <w:r w:rsidR="0069301E">
        <w:t xml:space="preserve"> virtuell auf handelsüblicher Hardware, sie sind preiswerter als Hardware Load</w:t>
      </w:r>
      <w:r w:rsidR="00F1592B">
        <w:t xml:space="preserve"> B</w:t>
      </w:r>
      <w:r w:rsidR="0069301E">
        <w:t xml:space="preserve">alancer und flexibel einsetzbar. </w:t>
      </w:r>
    </w:p>
    <w:p w14:paraId="78A8EC1F" w14:textId="77777777" w:rsidR="003D51ED" w:rsidRDefault="0069301E" w:rsidP="00851F89">
      <w:r>
        <w:t xml:space="preserve">Ein </w:t>
      </w:r>
      <w:r w:rsidR="00851F89">
        <w:t>Load</w:t>
      </w:r>
      <w:r w:rsidR="00A470A1">
        <w:t xml:space="preserve"> </w:t>
      </w:r>
      <w:r w:rsidR="00851F89">
        <w:t>Balancer ermittelt in Echtzeit</w:t>
      </w:r>
      <w:r w:rsidR="00F1592B">
        <w:t>,</w:t>
      </w:r>
      <w:r w:rsidR="00851F89">
        <w:t xml:space="preserve">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w:t>
      </w:r>
      <w:r w:rsidR="00DF65E6">
        <w:t xml:space="preserve"> und dadurch die Last gleichmäßig verteilt</w:t>
      </w:r>
      <w:r w:rsidR="00851F89">
        <w:t>. Weitere Möglichkeiten bieten unter anderem der Hash</w:t>
      </w:r>
      <w:r w:rsidR="00F1592B">
        <w:t xml:space="preserve"> </w:t>
      </w:r>
      <w:r w:rsidR="00851F89">
        <w:t>basierte Ansatz, der Least-</w:t>
      </w:r>
      <w:r w:rsidR="0050322F">
        <w:t>T</w:t>
      </w:r>
      <w:r w:rsidR="00851F89">
        <w:t>ime-Algorithmus und die Least-Connection-Methode.</w:t>
      </w:r>
      <w:r w:rsidR="00A77C5D" w:rsidRPr="00A77C5D">
        <w:rPr>
          <w:rStyle w:val="Funotenzeichen"/>
        </w:rPr>
        <w:t xml:space="preserve"> </w:t>
      </w:r>
      <w:r w:rsidR="00A77C5D">
        <w:rPr>
          <w:rStyle w:val="Funotenzeichen"/>
        </w:rPr>
        <w:footnoteReference w:id="27"/>
      </w:r>
      <w:r w:rsidR="00A77C5D">
        <w:t>,</w:t>
      </w:r>
      <w:r w:rsidR="00A77C5D">
        <w:rPr>
          <w:rStyle w:val="Funotenzeichen"/>
        </w:rPr>
        <w:footnoteReference w:id="28"/>
      </w:r>
    </w:p>
    <w:p w14:paraId="622B1EB7" w14:textId="25BA5704" w:rsidR="00851F89" w:rsidRDefault="00851F89" w:rsidP="00851F89">
      <w:r>
        <w:t xml:space="preserve"> Eine Veranschaulichung des Load</w:t>
      </w:r>
      <w:r w:rsidR="00F1592B">
        <w:t>b</w:t>
      </w:r>
      <w:r>
        <w:t xml:space="preserve">alancings wird mit Abbildung </w:t>
      </w:r>
      <w:r w:rsidR="006C3901">
        <w:t>2</w:t>
      </w:r>
      <w:r>
        <w:t xml:space="preserve"> dargestellt.</w:t>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5ED66F49" w14:textId="77777777" w:rsidR="00771EB6" w:rsidRDefault="00851F89" w:rsidP="00771EB6">
      <w:pPr>
        <w:keepNext/>
      </w:pPr>
      <w:r>
        <w:rPr>
          <w:noProof/>
        </w:rPr>
        <w:drawing>
          <wp:inline distT="0" distB="0" distL="0" distR="0" wp14:anchorId="73E58670" wp14:editId="1FDD7862">
            <wp:extent cx="4051300" cy="1989261"/>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9707" cy="1993389"/>
                    </a:xfrm>
                    <a:prstGeom prst="rect">
                      <a:avLst/>
                    </a:prstGeom>
                    <a:noFill/>
                    <a:ln>
                      <a:noFill/>
                    </a:ln>
                  </pic:spPr>
                </pic:pic>
              </a:graphicData>
            </a:graphic>
          </wp:inline>
        </w:drawing>
      </w:r>
    </w:p>
    <w:p w14:paraId="0419C03F" w14:textId="606F050B" w:rsidR="00851F89" w:rsidRDefault="00771EB6" w:rsidP="00771EB6">
      <w:pPr>
        <w:pStyle w:val="Beschriftung"/>
      </w:pPr>
      <w:bookmarkStart w:id="18" w:name="_Toc86652805"/>
      <w:r>
        <w:t xml:space="preserve">Abbildung </w:t>
      </w:r>
      <w:r w:rsidR="003D12AA">
        <w:fldChar w:fldCharType="begin"/>
      </w:r>
      <w:r w:rsidR="003D12AA">
        <w:instrText xml:space="preserve"> SEQ Abbildung \* ARABIC </w:instrText>
      </w:r>
      <w:r w:rsidR="003D12AA">
        <w:fldChar w:fldCharType="separate"/>
      </w:r>
      <w:r w:rsidR="00A60832">
        <w:rPr>
          <w:noProof/>
        </w:rPr>
        <w:t>2</w:t>
      </w:r>
      <w:r w:rsidR="003D12AA">
        <w:rPr>
          <w:noProof/>
        </w:rPr>
        <w:fldChar w:fldCharType="end"/>
      </w:r>
      <w:r>
        <w:t xml:space="preserve"> Loadbalancin</w:t>
      </w:r>
      <w:r w:rsidR="000012CF">
        <w:t xml:space="preserve">g  </w:t>
      </w:r>
      <w:r>
        <w:rPr>
          <w:rStyle w:val="Funotenzeichen"/>
        </w:rPr>
        <w:footnoteReference w:id="29"/>
      </w:r>
      <w:bookmarkEnd w:id="18"/>
    </w:p>
    <w:p w14:paraId="035F96C4" w14:textId="77777777" w:rsidR="00851F89" w:rsidRDefault="00851F89" w:rsidP="00851F89"/>
    <w:p w14:paraId="05279E8B" w14:textId="77777777" w:rsidR="00851F89" w:rsidRPr="005E2504" w:rsidRDefault="00851F89" w:rsidP="00851F89">
      <w:pPr>
        <w:pStyle w:val="berschrift2"/>
      </w:pPr>
      <w:bookmarkStart w:id="19" w:name="_Toc86652469"/>
      <w:r>
        <w:t>Service Discovery</w:t>
      </w:r>
      <w:bookmarkEnd w:id="19"/>
    </w:p>
    <w:p w14:paraId="5BF9FCF5" w14:textId="2B1341EE" w:rsidR="00851F89" w:rsidRDefault="00851F89" w:rsidP="00851F89">
      <w:r>
        <w:t xml:space="preserve">Zur Umsetzung von Skalierbarkeit und Wartbarkeit werden in einer Microservice-Architektur instanziierten Diensten dynamisch Netzwerkstandorte zugewiesen. In einem Netzwerk können sich diese Dienste jedoch nicht ohne weiteres gegenseitig finden. Laut Alexander S. Gillis </w:t>
      </w:r>
      <w:r w:rsidR="00A23FF5">
        <w:t>i</w:t>
      </w:r>
      <w:r>
        <w:t>dentifiziert die Service Discovery Geräte und Dienste in einem verteilten Netzwerk</w:t>
      </w:r>
      <w:r w:rsidR="00DF65E6">
        <w:t>.</w:t>
      </w:r>
      <w:r>
        <w:t xml:space="preserve"> Die Umsetzung erfolgt auf Basis eines gemeinsamen Netzwerkprotokolls wie zum Beispiel </w:t>
      </w:r>
      <w:r w:rsidR="004C0D32">
        <w:t xml:space="preserve">der </w:t>
      </w:r>
      <w:r>
        <w:t>Domain Name System Service Discovery oder</w:t>
      </w:r>
      <w:r w:rsidR="004C0D32">
        <w:t xml:space="preserve"> dem</w:t>
      </w:r>
      <w:r>
        <w:t xml:space="preserve"> Dynamic Host Configuration Protocol.</w:t>
      </w:r>
      <w:r w:rsidR="008777E6">
        <w:t xml:space="preserve"> </w:t>
      </w:r>
      <w:r>
        <w:rPr>
          <w:rStyle w:val="Funotenzeichen"/>
        </w:rPr>
        <w:footnoteReference w:id="30"/>
      </w:r>
      <w:r>
        <w:t xml:space="preserve"> </w:t>
      </w:r>
    </w:p>
    <w:p w14:paraId="206A2144" w14:textId="490E6957" w:rsidR="00851F89" w:rsidRDefault="00851F89" w:rsidP="00851F89">
      <w:r>
        <w:t>Service Discovery wir</w:t>
      </w:r>
      <w:r w:rsidR="004C0D32">
        <w:t>d</w:t>
      </w:r>
      <w:r>
        <w:t xml:space="preserve"> als Software realisiert, </w:t>
      </w:r>
      <w:r w:rsidR="004C0D32">
        <w:t xml:space="preserve">welche die Registrierung von </w:t>
      </w:r>
      <w:r>
        <w:t xml:space="preserve">Service-Instanzen </w:t>
      </w:r>
      <w:r w:rsidR="004C0D32">
        <w:t xml:space="preserve">in einem </w:t>
      </w:r>
      <w:r>
        <w:t xml:space="preserve">System </w:t>
      </w:r>
      <w:r w:rsidR="004C0D32">
        <w:t>ermöglicht</w:t>
      </w:r>
      <w:r>
        <w:t>. Bei Anfragen werden alle verfügbaren Ziele aus einer Liste mit den registrierten Instanzen abgerufen. Diese Liste, welche Adressen und Ports der Services beinhaltet</w:t>
      </w:r>
      <w:r w:rsidR="00A23FF5">
        <w:t>,</w:t>
      </w:r>
      <w:r>
        <w:t xml:space="preserve"> wird als Service Registry bezeichnet. Service Discovery ermöglicht es, Service Adressen über den Namen des</w:t>
      </w:r>
      <w:r w:rsidR="004C0D32">
        <w:t xml:space="preserve"> aufgerufenen</w:t>
      </w:r>
      <w:r>
        <w:t xml:space="preserve"> Service</w:t>
      </w:r>
      <w:r w:rsidR="004C0D32">
        <w:t xml:space="preserve"> für den Client</w:t>
      </w:r>
      <w:r>
        <w:t xml:space="preserve"> aufzulösen. Service-Adresse und Port </w:t>
      </w:r>
      <w:r w:rsidR="004C0D32">
        <w:t>werden dazu</w:t>
      </w:r>
      <w:r>
        <w:t xml:space="preserve"> aus der Service Registry</w:t>
      </w:r>
      <w:r w:rsidR="004C0D32">
        <w:t xml:space="preserve"> übermittelt.</w:t>
      </w:r>
      <w:r>
        <w:rPr>
          <w:rStyle w:val="Funotenzeichen"/>
        </w:rPr>
        <w:footnoteReference w:id="31"/>
      </w:r>
      <w:r>
        <w:t xml:space="preserve"> Für die Umsetzung von Service Discovery gibt es unter anderem folgende Möglichkeiten.</w:t>
      </w:r>
    </w:p>
    <w:p w14:paraId="48EC0ED0" w14:textId="77777777" w:rsidR="00B006C4" w:rsidRDefault="00B006C4" w:rsidP="00851F89"/>
    <w:p w14:paraId="47D31204" w14:textId="01D5126A" w:rsidR="00851F89" w:rsidRDefault="00851F89" w:rsidP="00851F89">
      <w:pPr>
        <w:rPr>
          <w:b/>
          <w:bCs/>
        </w:rPr>
      </w:pPr>
      <w:r w:rsidRPr="00460113">
        <w:rPr>
          <w:b/>
          <w:bCs/>
        </w:rPr>
        <w:t>Clientseitig</w:t>
      </w:r>
      <w:r w:rsidR="0050322F">
        <w:rPr>
          <w:b/>
          <w:bCs/>
        </w:rPr>
        <w:t>e</w:t>
      </w:r>
      <w:r w:rsidRPr="00460113">
        <w:rPr>
          <w:b/>
          <w:bCs/>
        </w:rPr>
        <w:t xml:space="preserve"> Erkennung</w:t>
      </w:r>
    </w:p>
    <w:p w14:paraId="076707C9" w14:textId="6B00B781" w:rsidR="00851F89" w:rsidRDefault="00851F89" w:rsidP="00851F89">
      <w:r>
        <w:t xml:space="preserve">Beim Clientseitigen Erkennungsmuster ist der Client für die Erkennung der Netzwerkstandorte </w:t>
      </w:r>
      <w:r w:rsidR="004C0D32">
        <w:t>von</w:t>
      </w:r>
      <w:r>
        <w:t xml:space="preserve"> Dienstinstanzen verantwortlich </w:t>
      </w:r>
      <w:r w:rsidR="00E14E19">
        <w:t xml:space="preserve">und </w:t>
      </w:r>
      <w:r w:rsidR="00A23FF5">
        <w:t>kontaktiert</w:t>
      </w:r>
      <w:r w:rsidR="00E14E19">
        <w:t xml:space="preserve"> diese über einen Lastenausgleichsalgorithmus</w:t>
      </w:r>
      <w:r>
        <w:t xml:space="preserve">. Der Client fragt die verfügbaren Dienstinstanzen aus der Service Registry ab. Netzwerk Instanzen werden beim Starten an der Registry angemeldet und beim Herunterfahren wieder abgemeldet. Die Registrierung wird in regelmäßigen Abständen automatisch </w:t>
      </w:r>
      <w:r w:rsidR="004C0D32">
        <w:t>überprüft</w:t>
      </w:r>
      <w:r>
        <w:t>. Die Client Side Discovery ist relativ unkompliziert. Sie hat jedoch den Nachteil, dass es den Client mit der Dienstregistrierung koppelt. Dadurch wird für jedes Framework und jede Programmiersprache die Implementierung einer Logik für die Diensterkenn</w:t>
      </w:r>
      <w:r w:rsidR="004C0D32">
        <w:t>un</w:t>
      </w:r>
      <w:r>
        <w:t>g erforderlich. Lösungen für Clientseitige Erkennung liefern zum Beispiel Netflix Eureka und Zookeeper.</w:t>
      </w:r>
    </w:p>
    <w:p w14:paraId="16A265D1" w14:textId="77777777" w:rsidR="00851F89" w:rsidRDefault="00851F89" w:rsidP="00851F89"/>
    <w:p w14:paraId="44749632" w14:textId="77777777" w:rsidR="00602F12" w:rsidRDefault="00851F89" w:rsidP="00602F12">
      <w:pPr>
        <w:keepNext/>
      </w:pPr>
      <w:r>
        <w:rPr>
          <w:noProof/>
        </w:rPr>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6F28B473" w14:textId="7895C85F" w:rsidR="00851F89" w:rsidRPr="0090135B" w:rsidRDefault="00602F12" w:rsidP="00602F12">
      <w:pPr>
        <w:pStyle w:val="Beschriftung"/>
      </w:pPr>
      <w:bookmarkStart w:id="20" w:name="_Toc86652806"/>
      <w:r>
        <w:t xml:space="preserve">Abbildung </w:t>
      </w:r>
      <w:r w:rsidR="003D12AA">
        <w:fldChar w:fldCharType="begin"/>
      </w:r>
      <w:r w:rsidR="003D12AA">
        <w:instrText xml:space="preserve"> SEQ Abbildung \* ARABIC </w:instrText>
      </w:r>
      <w:r w:rsidR="003D12AA">
        <w:fldChar w:fldCharType="separate"/>
      </w:r>
      <w:r w:rsidR="00A60832">
        <w:rPr>
          <w:noProof/>
        </w:rPr>
        <w:t>3</w:t>
      </w:r>
      <w:r w:rsidR="003D12AA">
        <w:rPr>
          <w:noProof/>
        </w:rPr>
        <w:fldChar w:fldCharType="end"/>
      </w:r>
      <w:r>
        <w:t xml:space="preserve"> Clientseitige Erkennung</w:t>
      </w:r>
      <w:r w:rsidR="000012CF">
        <w:t xml:space="preserve"> </w:t>
      </w:r>
      <w:r>
        <w:rPr>
          <w:rStyle w:val="Funotenzeichen"/>
        </w:rPr>
        <w:footnoteReference w:id="32"/>
      </w:r>
      <w:bookmarkEnd w:id="20"/>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332897F1" w:rsidR="00851F89" w:rsidRDefault="00851F89" w:rsidP="00851F89">
      <w:r>
        <w:t xml:space="preserve">Bei der </w:t>
      </w:r>
      <w:r w:rsidR="00A23FF5">
        <w:t>s</w:t>
      </w:r>
      <w:r>
        <w:t xml:space="preserve">erverseitigen Erkennung nimmt ein Load Balancer die Anfragen entgegen und leitet diese an den </w:t>
      </w:r>
      <w:r w:rsidR="00A23FF5">
        <w:t>e</w:t>
      </w:r>
      <w:r>
        <w:t>ntsprechenden Dienst weiter. Der Load Balancer fragt dazu die Service Registry ab. Serverside Discovery hat den Nachteil, dass der Load</w:t>
      </w:r>
      <w:r w:rsidR="00F1592B">
        <w:t xml:space="preserve"> B</w:t>
      </w:r>
      <w:r>
        <w:t xml:space="preserve">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w:t>
      </w:r>
      <w:r w:rsidR="00A23FF5">
        <w:t>s</w:t>
      </w:r>
      <w:r>
        <w:t xml:space="preserve">erverseitige Service Discovery liefern NGINX und AWS. </w:t>
      </w:r>
    </w:p>
    <w:p w14:paraId="72680449" w14:textId="77D9CB34" w:rsidR="00851F89" w:rsidRDefault="005B2BDC" w:rsidP="00851F89">
      <w:r>
        <w:rPr>
          <w:rStyle w:val="Funotenzeichen"/>
        </w:rPr>
        <w:footnoteReference w:id="33"/>
      </w:r>
      <w:r>
        <w:t xml:space="preserve">, </w:t>
      </w:r>
      <w:r>
        <w:rPr>
          <w:rStyle w:val="Funotenzeichen"/>
        </w:rPr>
        <w:footnoteReference w:id="34"/>
      </w:r>
      <w:r w:rsidR="00E14E19">
        <w:t xml:space="preserve">, </w:t>
      </w:r>
      <w:r w:rsidR="00E14E19">
        <w:rPr>
          <w:rStyle w:val="Funotenzeichen"/>
        </w:rPr>
        <w:footnoteReference w:id="35"/>
      </w:r>
    </w:p>
    <w:p w14:paraId="79558080" w14:textId="658F80E5" w:rsidR="003D51ED" w:rsidRDefault="003D51ED" w:rsidP="00851F89">
      <w:r>
        <w:t>Abbildung 4 zeigt den Ablauf einer Serverseitigen Erkennung.</w:t>
      </w:r>
    </w:p>
    <w:p w14:paraId="57F5A916" w14:textId="77777777" w:rsidR="00602F12" w:rsidRDefault="00851F89" w:rsidP="00602F12">
      <w:pPr>
        <w:keepNext/>
      </w:pPr>
      <w:r>
        <w:rPr>
          <w:noProof/>
        </w:rPr>
        <w:lastRenderedPageBreak/>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B795CEF" w14:textId="658A678B" w:rsidR="00851F89" w:rsidRDefault="00602F12" w:rsidP="00602F12">
      <w:pPr>
        <w:pStyle w:val="Beschriftung"/>
      </w:pPr>
      <w:bookmarkStart w:id="21" w:name="_Toc86652807"/>
      <w:r>
        <w:t xml:space="preserve">Abbildung </w:t>
      </w:r>
      <w:r w:rsidR="003D12AA">
        <w:fldChar w:fldCharType="begin"/>
      </w:r>
      <w:r w:rsidR="003D12AA">
        <w:instrText xml:space="preserve"> SEQ Abbildung \* ARABIC </w:instrText>
      </w:r>
      <w:r w:rsidR="003D12AA">
        <w:fldChar w:fldCharType="separate"/>
      </w:r>
      <w:r w:rsidR="00A60832">
        <w:rPr>
          <w:noProof/>
        </w:rPr>
        <w:t>4</w:t>
      </w:r>
      <w:r w:rsidR="003D12AA">
        <w:rPr>
          <w:noProof/>
        </w:rPr>
        <w:fldChar w:fldCharType="end"/>
      </w:r>
      <w:r>
        <w:t xml:space="preserve"> Serverseitige Erkennung</w:t>
      </w:r>
      <w:r>
        <w:rPr>
          <w:rStyle w:val="Funotenzeichen"/>
        </w:rPr>
        <w:footnoteReference w:id="36"/>
      </w:r>
      <w:bookmarkEnd w:id="21"/>
    </w:p>
    <w:p w14:paraId="19EEEC68" w14:textId="77777777" w:rsidR="00851F89" w:rsidRDefault="00851F89" w:rsidP="00851F89"/>
    <w:p w14:paraId="7DF0125E" w14:textId="77777777" w:rsidR="00851F89" w:rsidRDefault="00851F89" w:rsidP="00851F89">
      <w:pPr>
        <w:pStyle w:val="berschrift2"/>
      </w:pPr>
      <w:bookmarkStart w:id="22" w:name="_Toc86652470"/>
      <w:r>
        <w:t>API Gateway</w:t>
      </w:r>
      <w:bookmarkEnd w:id="22"/>
    </w:p>
    <w:p w14:paraId="7DFD9003" w14:textId="0F39347C" w:rsidR="00851F89" w:rsidRDefault="00851F89" w:rsidP="00851F89">
      <w:r>
        <w:t>Bei einer Mi</w:t>
      </w:r>
      <w:r w:rsidR="00A40C4E">
        <w:t>c</w:t>
      </w:r>
      <w:r>
        <w:t>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50C5781C" w:rsidR="00851F89" w:rsidRDefault="00851F89" w:rsidP="00851F89">
      <w:pPr>
        <w:pStyle w:val="Listenabsatz"/>
      </w:pPr>
      <w:r>
        <w:t>Für eine direkte Kommunikation müssen alle Microservices für den Client offengelegt werden. Dieser muss die Adressen aller Services kennen. Es wird zum Beispiel eine große Angriffsfläche geboten</w:t>
      </w:r>
      <w:r w:rsidR="00A23FF5">
        <w:t>,</w:t>
      </w:r>
      <w:r>
        <w:t xml:space="preserve"> wenn auch Endpunkte für eine interne Kommunikation zwischen den Microservices (wie auf Abbildung </w:t>
      </w:r>
      <w:r w:rsidR="00A23FF5">
        <w:t>5</w:t>
      </w:r>
      <w:r>
        <w:t xml:space="preserve"> zwischen </w:t>
      </w:r>
      <w:r w:rsidR="00335FB7">
        <w:t>Microservice 1 und Microservice 2</w:t>
      </w:r>
      <w:r>
        <w:t>)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03495157" w:rsidR="00851F89" w:rsidRDefault="0050322F" w:rsidP="00851F89">
      <w:pPr>
        <w:pStyle w:val="Listenabsatz"/>
      </w:pPr>
      <w:r>
        <w:t>D</w:t>
      </w:r>
      <w:r w:rsidR="00851F89">
        <w:t>irekte Verweise zwischen Client und Microservices führen zu einer engen Kopplung, aufgrund einer Vielzahl von Kommunikationsverbindungen. Dadurch verschlechtert sich die Wartbarkeit des Systems. Wenn zum Beispiel ein Service in zwei kleinere Services zerlegt wird, müssen alle Kommunikationsverbindungen beim Client angepasst werden.</w:t>
      </w:r>
    </w:p>
    <w:p w14:paraId="12012996" w14:textId="5C8EC731" w:rsidR="00851F89" w:rsidRDefault="00851F89" w:rsidP="00851F89">
      <w:r>
        <w:t xml:space="preserve">Abbildung </w:t>
      </w:r>
      <w:r w:rsidR="00A23FF5">
        <w:t>5</w:t>
      </w:r>
      <w:r>
        <w:t xml:space="preserve"> veranschaulicht die direkte Kommunikation zwischen Client und mehreren Microservices</w:t>
      </w:r>
      <w:r w:rsidR="0050322F">
        <w:t>.</w:t>
      </w:r>
    </w:p>
    <w:p w14:paraId="5CF93C9E" w14:textId="77777777" w:rsidR="00602F12" w:rsidRDefault="00335FB7" w:rsidP="00602F12">
      <w:pPr>
        <w:keepNext/>
      </w:pPr>
      <w:r>
        <w:rPr>
          <w:noProof/>
        </w:rPr>
        <w:lastRenderedPageBreak/>
        <w:drawing>
          <wp:inline distT="0" distB="0" distL="0" distR="0" wp14:anchorId="0433A266" wp14:editId="5FA2EC91">
            <wp:extent cx="5039995" cy="2227580"/>
            <wp:effectExtent l="0" t="0" r="8255"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2227580"/>
                    </a:xfrm>
                    <a:prstGeom prst="rect">
                      <a:avLst/>
                    </a:prstGeom>
                    <a:noFill/>
                    <a:ln>
                      <a:noFill/>
                    </a:ln>
                  </pic:spPr>
                </pic:pic>
              </a:graphicData>
            </a:graphic>
          </wp:inline>
        </w:drawing>
      </w:r>
    </w:p>
    <w:p w14:paraId="60976392" w14:textId="7F1AAFEF" w:rsidR="00602F12" w:rsidRDefault="00602F12" w:rsidP="00602F12">
      <w:pPr>
        <w:pStyle w:val="Beschriftung"/>
      </w:pPr>
      <w:bookmarkStart w:id="23" w:name="_Toc86652808"/>
      <w:r>
        <w:t xml:space="preserve">Abbildung </w:t>
      </w:r>
      <w:r w:rsidR="003D12AA">
        <w:fldChar w:fldCharType="begin"/>
      </w:r>
      <w:r w:rsidR="003D12AA">
        <w:instrText xml:space="preserve"> SEQ Abbildung \* ARABIC </w:instrText>
      </w:r>
      <w:r w:rsidR="003D12AA">
        <w:fldChar w:fldCharType="separate"/>
      </w:r>
      <w:r w:rsidR="00A60832">
        <w:rPr>
          <w:noProof/>
        </w:rPr>
        <w:t>5</w:t>
      </w:r>
      <w:r w:rsidR="003D12AA">
        <w:rPr>
          <w:noProof/>
        </w:rPr>
        <w:fldChar w:fldCharType="end"/>
      </w:r>
      <w:r>
        <w:t xml:space="preserve"> Kommunikation ohne Gateway</w:t>
      </w:r>
      <w:r w:rsidR="000012CF">
        <w:t xml:space="preserve"> </w:t>
      </w:r>
      <w:r>
        <w:rPr>
          <w:rStyle w:val="Funotenzeichen"/>
        </w:rPr>
        <w:footnoteReference w:id="37"/>
      </w:r>
      <w:bookmarkEnd w:id="23"/>
    </w:p>
    <w:p w14:paraId="47C0E424" w14:textId="132C5510" w:rsidR="00851F89" w:rsidRDefault="00851F89" w:rsidP="00851F89">
      <w:r>
        <w:t xml:space="preserve"> </w:t>
      </w:r>
    </w:p>
    <w:p w14:paraId="4DFD152A" w14:textId="1F7FC493" w:rsidR="00851F89" w:rsidRDefault="00851F89" w:rsidP="00851F89">
      <w:r>
        <w:t xml:space="preserve">Ein </w:t>
      </w:r>
      <w:r w:rsidR="00583E28">
        <w:t>API</w:t>
      </w:r>
      <w:r w:rsidR="00404D70">
        <w:t xml:space="preserve"> </w:t>
      </w:r>
      <w:r>
        <w:t xml:space="preserve">Gateway schafft dem gegenüber Lösungsmöglichkeiten. Dieses gleicht bezüglich seiner Funktionalitäten einem Reverse Proxy. </w:t>
      </w:r>
      <w:r w:rsidR="00B83B56">
        <w:t>Es</w:t>
      </w:r>
      <w:r>
        <w:t xml:space="preserve"> stellt jeweils einen Kontaktpunkt für ein- und ausgehen</w:t>
      </w:r>
      <w:r w:rsidR="00404D70">
        <w:t>den</w:t>
      </w:r>
      <w:r>
        <w:t xml:space="preserve"> Netzwerkverkehr bereit. Es bietet dazu ein vereinheitlichtes Interface, welches mit dem Client interagiert. Dementsprechend werden Gruppen interner Microservices unter einer einzigen URL bereitgestellt. Eine einzelne Clientanfrage kann mehrere Microservices </w:t>
      </w:r>
      <w:r w:rsidR="00A23FF5">
        <w:t>a</w:t>
      </w:r>
      <w:r>
        <w:t>ggregieren.</w:t>
      </w:r>
      <w:r w:rsidR="00404D70">
        <w:t xml:space="preserve"> </w:t>
      </w:r>
      <w:r>
        <w:t>Dadurch kann der Datenaustausch zwischen Backend und Client reduziert werden.</w:t>
      </w:r>
    </w:p>
    <w:p w14:paraId="09154F1C" w14:textId="2F1A1AC2" w:rsidR="00851F89" w:rsidRDefault="00851F89" w:rsidP="00851F89">
      <w:r>
        <w:t xml:space="preserve">Zur Gewährleistung der Systemsicherheit bietet ein </w:t>
      </w:r>
      <w:r w:rsidR="00583E28">
        <w:t>API</w:t>
      </w:r>
      <w:r w:rsidR="00404D70">
        <w:t xml:space="preserve"> </w:t>
      </w:r>
      <w:r>
        <w:t xml:space="preserve">Gateway die Möglichkeit der Umsetzung von Autorisierung und Authentifizierung an zentraler </w:t>
      </w:r>
      <w:r w:rsidR="00335FB7">
        <w:t>Stelle</w:t>
      </w:r>
      <w:r>
        <w:t xml:space="preserve">. Zusätzlich bietet es die Möglichkeit ein </w:t>
      </w:r>
      <w:r w:rsidR="00A23FF5">
        <w:t>z</w:t>
      </w:r>
      <w:r>
        <w:t xml:space="preserve">entrales Logging für Requests durchzuführen. </w:t>
      </w:r>
    </w:p>
    <w:p w14:paraId="1268BA77" w14:textId="77777777" w:rsidR="003D51ED" w:rsidRDefault="003D51ED" w:rsidP="003D51ED">
      <w:r>
        <w:t>Abbildung 6 veranschaulicht die Kommunikation über ein API Gateway.</w:t>
      </w:r>
    </w:p>
    <w:p w14:paraId="40469620" w14:textId="77777777" w:rsidR="00851F89" w:rsidRDefault="00851F89" w:rsidP="00851F89">
      <w:pPr>
        <w:rPr>
          <w:b/>
          <w:bCs/>
        </w:rPr>
      </w:pPr>
    </w:p>
    <w:p w14:paraId="68C9EE76" w14:textId="77777777" w:rsidR="00A704D8" w:rsidRDefault="00335FB7" w:rsidP="00A704D8">
      <w:pPr>
        <w:keepNext/>
      </w:pPr>
      <w:r>
        <w:rPr>
          <w:noProof/>
        </w:rPr>
        <w:lastRenderedPageBreak/>
        <w:drawing>
          <wp:inline distT="0" distB="0" distL="0" distR="0" wp14:anchorId="4B9EC170" wp14:editId="67D7AE70">
            <wp:extent cx="5039995" cy="2995295"/>
            <wp:effectExtent l="0" t="0" r="825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995" cy="2995295"/>
                    </a:xfrm>
                    <a:prstGeom prst="rect">
                      <a:avLst/>
                    </a:prstGeom>
                    <a:noFill/>
                    <a:ln>
                      <a:noFill/>
                    </a:ln>
                  </pic:spPr>
                </pic:pic>
              </a:graphicData>
            </a:graphic>
          </wp:inline>
        </w:drawing>
      </w:r>
    </w:p>
    <w:p w14:paraId="6EFA1FE7" w14:textId="100057D2" w:rsidR="00851F89" w:rsidRDefault="00A704D8" w:rsidP="00A704D8">
      <w:pPr>
        <w:pStyle w:val="Beschriftung"/>
      </w:pPr>
      <w:bookmarkStart w:id="24" w:name="_Toc86652809"/>
      <w:r>
        <w:t xml:space="preserve">Abbildung </w:t>
      </w:r>
      <w:r w:rsidR="003D12AA">
        <w:fldChar w:fldCharType="begin"/>
      </w:r>
      <w:r w:rsidR="003D12AA">
        <w:instrText xml:space="preserve"> SEQ Abbildung \* ARABIC </w:instrText>
      </w:r>
      <w:r w:rsidR="003D12AA">
        <w:fldChar w:fldCharType="separate"/>
      </w:r>
      <w:r w:rsidR="00A60832">
        <w:rPr>
          <w:noProof/>
        </w:rPr>
        <w:t>6</w:t>
      </w:r>
      <w:r w:rsidR="003D12AA">
        <w:rPr>
          <w:noProof/>
        </w:rPr>
        <w:fldChar w:fldCharType="end"/>
      </w:r>
      <w:r>
        <w:t xml:space="preserve"> Kommunikation mit Gateway</w:t>
      </w:r>
      <w:r w:rsidR="000012CF">
        <w:t xml:space="preserve"> </w:t>
      </w:r>
      <w:r>
        <w:rPr>
          <w:rStyle w:val="Funotenzeichen"/>
        </w:rPr>
        <w:footnoteReference w:id="38"/>
      </w:r>
      <w:bookmarkEnd w:id="24"/>
    </w:p>
    <w:p w14:paraId="7509C044" w14:textId="77777777" w:rsidR="00E9066D" w:rsidRPr="00E9066D" w:rsidRDefault="00E9066D" w:rsidP="00E9066D"/>
    <w:p w14:paraId="77202A90" w14:textId="7DD26B1A" w:rsidR="00851F89" w:rsidRDefault="00851F89" w:rsidP="00851F89">
      <w:r>
        <w:t>Der größte Nachteil beim Einsatz ein</w:t>
      </w:r>
      <w:r w:rsidR="00335FB7">
        <w:t>e</w:t>
      </w:r>
      <w:r>
        <w:t xml:space="preserve">s </w:t>
      </w:r>
      <w:r w:rsidR="00583E28">
        <w:t xml:space="preserve">API </w:t>
      </w:r>
      <w:r>
        <w:t xml:space="preserve">Gateways ist, dass ein Ausfall das </w:t>
      </w:r>
      <w:r w:rsidR="00685CFF">
        <w:t>g</w:t>
      </w:r>
      <w:r>
        <w:t>esamte System lahmgeleg</w:t>
      </w:r>
      <w:r w:rsidR="00335FB7">
        <w:t>t</w:t>
      </w:r>
      <w:r w:rsidR="00685CFF">
        <w:t>,</w:t>
      </w:r>
      <w:r>
        <w:t xml:space="preserve"> weil alle Clientanfragen das Gateway passieren müssen. Daher muss es mindestens die gleiche Verfügbarkeit aufweisen wie die Services dahinter.</w:t>
      </w:r>
    </w:p>
    <w:p w14:paraId="34B205DF" w14:textId="74704D25" w:rsidR="00851F89" w:rsidRDefault="00851F89" w:rsidP="00851F89">
      <w:r>
        <w:t xml:space="preserve">Lösungen für ein </w:t>
      </w:r>
      <w:r w:rsidR="00583E28">
        <w:t xml:space="preserve">API </w:t>
      </w:r>
      <w:r>
        <w:t xml:space="preserve">Gateway bieten zum Beispiel Netflix Zuul, Spring-Cloud </w:t>
      </w:r>
      <w:r w:rsidR="00583E28">
        <w:t xml:space="preserve">API </w:t>
      </w:r>
      <w:r>
        <w:t>Gateway, Ocelot und KrakenD. Weil sich der Austausch einer Gateway-Technologie als relativ unkompliziert gestaltet, bietet es sich an</w:t>
      </w:r>
      <w:r w:rsidR="00685CFF">
        <w:t>,</w:t>
      </w:r>
      <w:r>
        <w:t xml:space="preserve"> vorerst ein möglichst leicht zu implementierendes Gateway zu verwenden</w:t>
      </w:r>
      <w:r w:rsidR="00335FB7">
        <w:t>.</w:t>
      </w:r>
      <w:r>
        <w:t xml:space="preserve"> </w:t>
      </w:r>
      <w:r w:rsidR="00335FB7">
        <w:t>A</w:t>
      </w:r>
      <w:r>
        <w:t xml:space="preserve">uf eine </w:t>
      </w:r>
      <w:r w:rsidR="00685CFF">
        <w:t>k</w:t>
      </w:r>
      <w:r>
        <w:t xml:space="preserve">omplexere Lösung </w:t>
      </w:r>
      <w:r w:rsidR="00335FB7">
        <w:t>kann gewechselt werden</w:t>
      </w:r>
      <w:r>
        <w:t>, wenn alle Anforderung festgelegt wurden und diese den Einsatz eines Gateways mit größerem Funktionsumfang erfordern.</w:t>
      </w:r>
      <w:r w:rsidR="000012CF">
        <w:t xml:space="preserve"> </w:t>
      </w:r>
      <w:r w:rsidR="00E14E19">
        <w:rPr>
          <w:rStyle w:val="Funotenzeichen"/>
        </w:rPr>
        <w:footnoteReference w:id="39"/>
      </w:r>
      <w:r w:rsidR="009838D1">
        <w:t xml:space="preserve">, </w:t>
      </w:r>
      <w:r w:rsidR="009838D1">
        <w:rPr>
          <w:rStyle w:val="Funotenzeichen"/>
        </w:rPr>
        <w:footnoteReference w:id="40"/>
      </w:r>
    </w:p>
    <w:p w14:paraId="6F910FFA" w14:textId="77777777" w:rsidR="00B006C4" w:rsidRPr="008467F8" w:rsidRDefault="00B006C4" w:rsidP="00851F89"/>
    <w:p w14:paraId="68A5CB73" w14:textId="77BE512A" w:rsidR="005641B3" w:rsidRDefault="00851F89" w:rsidP="00296DE9">
      <w:pPr>
        <w:pStyle w:val="berschrift2"/>
      </w:pPr>
      <w:bookmarkStart w:id="25" w:name="_Toc86652471"/>
      <w:r>
        <w:t>Autorisierung und Authentifizierung</w:t>
      </w:r>
      <w:bookmarkEnd w:id="25"/>
    </w:p>
    <w:p w14:paraId="43F05621" w14:textId="25E4A701" w:rsidR="00296DE9" w:rsidRDefault="005641B3" w:rsidP="00296DE9">
      <w:r>
        <w:t>Damit in einer Anwendung einem Nutzer die Möglichkeit geboten wird</w:t>
      </w:r>
      <w:r w:rsidR="00411EA8">
        <w:t>,</w:t>
      </w:r>
      <w:r>
        <w:t xml:space="preserve"> seine </w:t>
      </w:r>
      <w:r w:rsidR="003B6BC8">
        <w:t>Identität nachzuweisen und dem Nutzer nur die Daten zur Verfügung zu ste</w:t>
      </w:r>
      <w:r w:rsidR="009E131A">
        <w:t>hen</w:t>
      </w:r>
      <w:r w:rsidR="003B6BC8">
        <w:t xml:space="preserve">, für deren Verwendung er berechtigt ist, bedarf es </w:t>
      </w:r>
      <w:r w:rsidR="009E131A">
        <w:t xml:space="preserve">der </w:t>
      </w:r>
      <w:r w:rsidR="003B6BC8">
        <w:t>Authentifizierung und Autorisierung. Diese Begriffe werden im folgenden Abschnitt erklärt.</w:t>
      </w:r>
    </w:p>
    <w:p w14:paraId="115746C0" w14:textId="77777777" w:rsidR="005641B3" w:rsidRDefault="005641B3" w:rsidP="005641B3">
      <w:r w:rsidRPr="002F5CE9">
        <w:rPr>
          <w:b/>
          <w:bCs/>
        </w:rPr>
        <w:t>Authentifizierung</w:t>
      </w:r>
      <w:r>
        <w:t xml:space="preserve"> </w:t>
      </w:r>
      <w:r>
        <w:br/>
        <w:t xml:space="preserve">Authentifizierung beschreibt die Art und Weise, wie ein Benutzer oder ein System seine Identität nachweist. Die Umsetzung von Authentifizierung kann unter anderem über die Abfrage von biometrischen Daten oder Passwörtern durchgeführt werden. </w:t>
      </w:r>
    </w:p>
    <w:p w14:paraId="3E127C00" w14:textId="3A67E69D" w:rsidR="005641B3" w:rsidRDefault="005641B3" w:rsidP="00296DE9"/>
    <w:p w14:paraId="3F06E49C" w14:textId="77777777" w:rsidR="00F05989" w:rsidRPr="00296DE9" w:rsidRDefault="00F05989" w:rsidP="00296DE9"/>
    <w:p w14:paraId="3FA78667" w14:textId="421FC8BC" w:rsidR="009838D1" w:rsidRDefault="00851F89" w:rsidP="00851F89">
      <w:r w:rsidRPr="002F5CE9">
        <w:rPr>
          <w:b/>
          <w:bCs/>
        </w:rPr>
        <w:lastRenderedPageBreak/>
        <w:t>Autorisierung</w:t>
      </w:r>
      <w:r>
        <w:rPr>
          <w:b/>
          <w:bCs/>
        </w:rPr>
        <w:br/>
      </w:r>
      <w:r>
        <w:t>Autorisierung bedeutet</w:t>
      </w:r>
      <w:r w:rsidR="008A04C2">
        <w:t xml:space="preserve"> zu </w:t>
      </w:r>
      <w:r w:rsidR="003B6BC8">
        <w:t>prüfen,</w:t>
      </w:r>
      <w:r w:rsidR="008A04C2">
        <w:t xml:space="preserve"> ob eine Entität</w:t>
      </w:r>
      <w:r>
        <w:t xml:space="preserve"> für </w:t>
      </w:r>
      <w:r w:rsidR="008A04C2">
        <w:t xml:space="preserve">den Zugriff auf </w:t>
      </w:r>
      <w:r>
        <w:t xml:space="preserve">eine bestimmte Ressource oder Funktion </w:t>
      </w:r>
      <w:r w:rsidR="008A04C2">
        <w:t>berechtigt ist</w:t>
      </w:r>
      <w:r>
        <w:t xml:space="preserve">. Die Autorisierung kann unter anderem </w:t>
      </w:r>
      <w:r w:rsidR="00685CFF">
        <w:t>r</w:t>
      </w:r>
      <w:r>
        <w:t xml:space="preserve">ollenbasiert erfolgen. Bei einer </w:t>
      </w:r>
      <w:r w:rsidR="00411EA8">
        <w:t>r</w:t>
      </w:r>
      <w:r>
        <w:t xml:space="preserve">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D8AAABC" w14:textId="77777777" w:rsidR="009E131A" w:rsidRDefault="009E131A" w:rsidP="00851F89"/>
    <w:p w14:paraId="4EC261ED" w14:textId="038F47AA" w:rsidR="00851F89" w:rsidRDefault="00851F89" w:rsidP="00851F89">
      <w:pPr>
        <w:rPr>
          <w:b/>
          <w:bCs/>
        </w:rPr>
      </w:pPr>
      <w:r>
        <w:rPr>
          <w:b/>
          <w:bCs/>
        </w:rPr>
        <w:t>OAuth</w:t>
      </w:r>
      <w:r w:rsidR="007F7926">
        <w:rPr>
          <w:b/>
          <w:bCs/>
        </w:rPr>
        <w:fldChar w:fldCharType="begin"/>
      </w:r>
      <w:r w:rsidR="007F7926">
        <w:instrText xml:space="preserve"> XE "</w:instrText>
      </w:r>
      <w:r w:rsidR="007F7926" w:rsidRPr="007F7926">
        <w:instrText>OAuth</w:instrText>
      </w:r>
      <w:r w:rsidR="007F7926">
        <w:instrText xml:space="preserve">" \t </w:instrText>
      </w:r>
      <w:r w:rsidR="007F7926" w:rsidRPr="007F7926">
        <w:instrText>"Open-Authorization</w:instrText>
      </w:r>
      <w:r w:rsidR="007F7926">
        <w:instrText xml:space="preserve">" </w:instrText>
      </w:r>
      <w:r w:rsidR="007F7926">
        <w:rPr>
          <w:b/>
          <w:bCs/>
        </w:rPr>
        <w:fldChar w:fldCharType="end"/>
      </w:r>
      <w:r>
        <w:rPr>
          <w:b/>
          <w:bCs/>
        </w:rPr>
        <w:t>2</w:t>
      </w:r>
      <w:r w:rsidR="007F7926">
        <w:rPr>
          <w:b/>
          <w:bCs/>
        </w:rPr>
        <w:t xml:space="preserve"> (Open-Authorization )</w:t>
      </w:r>
      <w:r w:rsidR="003B6BC8">
        <w:rPr>
          <w:b/>
          <w:bCs/>
        </w:rPr>
        <w:t xml:space="preserve"> und </w:t>
      </w:r>
      <w:r w:rsidR="003B6BC8" w:rsidRPr="001F5DC9">
        <w:rPr>
          <w:b/>
          <w:bCs/>
        </w:rPr>
        <w:t>OpenId</w:t>
      </w:r>
      <w:r w:rsidR="003B6BC8">
        <w:rPr>
          <w:b/>
          <w:bCs/>
        </w:rPr>
        <w:t xml:space="preserve"> </w:t>
      </w:r>
      <w:r w:rsidR="003B6BC8" w:rsidRPr="001F5DC9">
        <w:rPr>
          <w:b/>
          <w:bCs/>
        </w:rPr>
        <w:t>Connect</w:t>
      </w:r>
      <w:r w:rsidR="003B6BC8">
        <w:rPr>
          <w:b/>
          <w:bCs/>
        </w:rPr>
        <w:t xml:space="preserve"> </w:t>
      </w:r>
    </w:p>
    <w:p w14:paraId="0721919D" w14:textId="7E660948" w:rsidR="005F221E" w:rsidRDefault="00F92492" w:rsidP="005641B3">
      <w:r>
        <w:t xml:space="preserve">Zur Umsetzung von Authentifizierung und Autorisierung in </w:t>
      </w:r>
      <w:r w:rsidR="005641B3">
        <w:t>einer Microservice</w:t>
      </w:r>
      <w:r w:rsidR="003E7B02">
        <w:t>-</w:t>
      </w:r>
      <w:r w:rsidR="005641B3">
        <w:t>Architektur bedarf es</w:t>
      </w:r>
      <w:r w:rsidR="003B6BC8">
        <w:t xml:space="preserve"> </w:t>
      </w:r>
      <w:r w:rsidR="005641B3">
        <w:t>einer anderen Herangehensweise als wie bei einer monolithischen Architektur. Bei Monolithen werden häufig Sitzungen eingesetzt, welche auf dem Server gespeichert werden. Der Client erhält in diesem Fall eine Sitzungs-Id</w:t>
      </w:r>
      <w:r w:rsidR="007F7926">
        <w:t xml:space="preserve"> ()</w:t>
      </w:r>
      <w:r w:rsidR="005641B3">
        <w:t xml:space="preserve">, welche bei Anfragen der Sitzung zugeordnet wird. Unter verteilten Anwendungen können Sitzungen jedoch nicht gemeinsam genutzt werden. Es ist auch nicht sinnvoll für jeden Service eine eigene Sitzung zu erstellen. In diesem Fall müsste sich der Benutzer dann zum Beispiel vor der Benutzung jedes Services </w:t>
      </w:r>
      <w:r w:rsidR="005C49C6">
        <w:t>e</w:t>
      </w:r>
      <w:r w:rsidR="005641B3">
        <w:t xml:space="preserve">inloggen, um eine Sitzung zu speichern. </w:t>
      </w:r>
    </w:p>
    <w:p w14:paraId="72B46453" w14:textId="19AE59A9" w:rsidR="005641B3" w:rsidRPr="005F221E" w:rsidRDefault="005641B3" w:rsidP="00851F89">
      <w:r>
        <w:t>Der Einsatz eines Autorisierungsservers bietet unter Verwendung des OAuth2 Protokolls eine</w:t>
      </w:r>
      <w:r w:rsidR="005F221E">
        <w:t xml:space="preserve"> </w:t>
      </w:r>
      <w:r>
        <w:t>Lösung</w:t>
      </w:r>
      <w:r w:rsidR="005F221E">
        <w:t xml:space="preserve"> zur Umsetzung von Autorisierung in einem verteilten System</w:t>
      </w:r>
      <w:r>
        <w:t>. Dadurch kann eine Authentifizierung für die Verwendung mehrerer Microservices mit nur einem Login ermöglicht werden.</w:t>
      </w:r>
    </w:p>
    <w:p w14:paraId="12338F53" w14:textId="36E647DA" w:rsidR="00851F89" w:rsidRDefault="00795798" w:rsidP="00851F89">
      <w:r>
        <w:t xml:space="preserve">Unter </w:t>
      </w:r>
      <w:r w:rsidR="005E4D26">
        <w:t>Verwendung</w:t>
      </w:r>
      <w:r>
        <w:t xml:space="preserve"> von</w:t>
      </w:r>
      <w:r w:rsidR="00851F89">
        <w:t xml:space="preserve"> OAuth2</w:t>
      </w:r>
      <w:r>
        <w:t xml:space="preserve"> können</w:t>
      </w:r>
      <w:r w:rsidR="00851F89">
        <w:t xml:space="preserve"> folgende Rollen</w:t>
      </w:r>
      <w:r>
        <w:t xml:space="preserve"> definiert werden</w:t>
      </w:r>
      <w:r w:rsidR="00851F89">
        <w:t>:</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694D2484" w:rsidR="00851F89" w:rsidRDefault="00851F89" w:rsidP="00851F89">
      <w:pPr>
        <w:pStyle w:val="Listenabsatz"/>
        <w:numPr>
          <w:ilvl w:val="0"/>
          <w:numId w:val="12"/>
        </w:numPr>
      </w:pPr>
      <w:r>
        <w:t>Ressourcen Server – verwaltet die geschützten Ressourcen und gewährt mit Hilfe ein</w:t>
      </w:r>
      <w:r w:rsidR="00CE52ED">
        <w:t>es</w:t>
      </w:r>
      <w:r>
        <w:t xml:space="preserve"> Zugriff</w:t>
      </w:r>
      <w:r w:rsidR="00685CFF">
        <w:t>s</w:t>
      </w:r>
      <w:r>
        <w:t>tokens den Zugriff</w:t>
      </w:r>
    </w:p>
    <w:p w14:paraId="1269F672" w14:textId="77777777" w:rsidR="00851F89" w:rsidRDefault="00851F89" w:rsidP="00851F89">
      <w:pPr>
        <w:pStyle w:val="Listenabsatz"/>
        <w:numPr>
          <w:ilvl w:val="0"/>
          <w:numId w:val="12"/>
        </w:numPr>
      </w:pPr>
      <w:r>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21CDE0F3" w:rsidR="00851F89" w:rsidRDefault="00851F89" w:rsidP="00851F89">
      <w:pPr>
        <w:pStyle w:val="Listenabsatz"/>
        <w:numPr>
          <w:ilvl w:val="0"/>
          <w:numId w:val="14"/>
        </w:numPr>
      </w:pPr>
      <w:r>
        <w:t>Der Benutzer erhält von dem Client eine Anfrage auf die Zugriffsberechtigung der entsprechenden Dienstressourcen</w:t>
      </w:r>
      <w:r w:rsidR="005C49C6">
        <w:t>.</w:t>
      </w:r>
    </w:p>
    <w:p w14:paraId="4B8AAE2D" w14:textId="14772C65" w:rsidR="00851F89" w:rsidRDefault="00851F89" w:rsidP="00851F89">
      <w:pPr>
        <w:pStyle w:val="Listenabsatz"/>
        <w:numPr>
          <w:ilvl w:val="0"/>
          <w:numId w:val="14"/>
        </w:numPr>
      </w:pPr>
      <w:r>
        <w:t>Die Anfrage wird an den Autorisierungsserver weitergeleitet, welcher nach erfolgreicher Authentifizierung ein Zugriffstoken ausstellt</w:t>
      </w:r>
      <w:r w:rsidR="005C49C6">
        <w: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13C89316" w:rsidR="00851F89" w:rsidRDefault="00851F89" w:rsidP="00851F89">
      <w:pPr>
        <w:pStyle w:val="Listenabsatz"/>
        <w:numPr>
          <w:ilvl w:val="0"/>
          <w:numId w:val="14"/>
        </w:numPr>
      </w:pPr>
      <w:r>
        <w:t>Bei der Gültigkeit des Tokens erhält die Anwendung vom Ressourcenserver die Ressource.</w:t>
      </w:r>
    </w:p>
    <w:p w14:paraId="43C60027" w14:textId="77777777" w:rsidR="00B006C4" w:rsidRDefault="00B006C4" w:rsidP="00851F89">
      <w:pPr>
        <w:ind w:left="360"/>
      </w:pPr>
    </w:p>
    <w:p w14:paraId="7804EEC5" w14:textId="77777777" w:rsidR="00B006C4" w:rsidRDefault="00B006C4" w:rsidP="00851F89">
      <w:pPr>
        <w:ind w:left="360"/>
      </w:pPr>
    </w:p>
    <w:p w14:paraId="14075C01" w14:textId="75DE2F3A" w:rsidR="00795798" w:rsidRDefault="00851F89" w:rsidP="000012CF">
      <w:pPr>
        <w:ind w:left="360"/>
      </w:pPr>
      <w:r w:rsidRPr="001F5DC9">
        <w:lastRenderedPageBreak/>
        <w:t xml:space="preserve">OpenId Connect </w:t>
      </w:r>
      <w:r w:rsidR="005F221E">
        <w:t>ist ein Authentifizierung</w:t>
      </w:r>
      <w:r w:rsidR="009E131A">
        <w:t>sp</w:t>
      </w:r>
      <w:r w:rsidR="005F221E">
        <w:t>rotokoll</w:t>
      </w:r>
      <w:r>
        <w:t xml:space="preserve"> </w:t>
      </w:r>
      <w:r w:rsidR="009E131A">
        <w:t>welches auf</w:t>
      </w:r>
      <w:r>
        <w:t xml:space="preserve"> OAuth</w:t>
      </w:r>
      <w:r w:rsidR="005F221E">
        <w:t xml:space="preserve">2 </w:t>
      </w:r>
      <w:r>
        <w:t>auf</w:t>
      </w:r>
      <w:r w:rsidR="009E131A">
        <w:t>setzt</w:t>
      </w:r>
      <w:r>
        <w:t xml:space="preserve">. </w:t>
      </w:r>
      <w:r w:rsidR="00DE11D2">
        <w:t>Es bietet unter</w:t>
      </w:r>
      <w:r w:rsidR="009E131A">
        <w:t xml:space="preserve"> Verwendung von OAuth2</w:t>
      </w:r>
      <w:r>
        <w:t xml:space="preserve"> </w:t>
      </w:r>
      <w:r w:rsidR="00277C69">
        <w:t>zusätzlich</w:t>
      </w:r>
      <w:r>
        <w:t xml:space="preserve"> </w:t>
      </w:r>
      <w:r w:rsidR="009E131A">
        <w:t>das Feature</w:t>
      </w:r>
      <w:r>
        <w:t xml:space="preserve">, </w:t>
      </w:r>
      <w:r w:rsidR="009E131A">
        <w:t>einen Login über</w:t>
      </w:r>
      <w:r>
        <w:t xml:space="preserve"> </w:t>
      </w:r>
      <w:r w:rsidR="002556B3">
        <w:t>ein Fremdsystem</w:t>
      </w:r>
      <w:r>
        <w:t xml:space="preserve"> zu </w:t>
      </w:r>
      <w:r w:rsidR="009E131A">
        <w:t>ermöglichen</w:t>
      </w:r>
      <w:r w:rsidR="00CE52ED">
        <w:t>. Dieses Verfahren</w:t>
      </w:r>
      <w:r>
        <w:t xml:space="preserve"> w</w:t>
      </w:r>
      <w:r w:rsidR="00CE52ED">
        <w:t>ird</w:t>
      </w:r>
      <w:r>
        <w:t xml:space="preserve"> als Single Sign-On bezeichnet. </w:t>
      </w:r>
      <w:r w:rsidR="00D46674">
        <w:t>Single</w:t>
      </w:r>
      <w:r>
        <w:t xml:space="preserve"> Sign-On </w:t>
      </w:r>
      <w:r w:rsidR="009F6A6D">
        <w:t>ermöglicht es</w:t>
      </w:r>
      <w:r>
        <w:t xml:space="preserve">, sich von sozialen Netzwerkdiensten wie zum Beispiel </w:t>
      </w:r>
      <w:r w:rsidR="00685CFF">
        <w:t>Facebook, Twitter</w:t>
      </w:r>
      <w:r>
        <w:t xml:space="preserve"> oder Xing aus, auf einer anderen Anwendung anzumelden.</w:t>
      </w:r>
      <w:r w:rsidR="000012CF">
        <w:t xml:space="preserve"> </w:t>
      </w:r>
      <w:r w:rsidR="00795798">
        <w:rPr>
          <w:rStyle w:val="Funotenzeichen"/>
        </w:rPr>
        <w:footnoteReference w:id="41"/>
      </w:r>
      <w:r w:rsidR="00795798">
        <w:t xml:space="preserve">, </w:t>
      </w:r>
      <w:r w:rsidR="00795798">
        <w:rPr>
          <w:rStyle w:val="Funotenzeichen"/>
        </w:rPr>
        <w:footnoteReference w:id="42"/>
      </w:r>
      <w:r w:rsidR="00795798">
        <w:t xml:space="preserve">, </w:t>
      </w:r>
      <w:r w:rsidR="00795798">
        <w:rPr>
          <w:rStyle w:val="Funotenzeichen"/>
        </w:rPr>
        <w:footnoteReference w:id="43"/>
      </w:r>
      <w:r w:rsidR="00795798">
        <w:t xml:space="preserve">, </w:t>
      </w:r>
      <w:r w:rsidR="00795798">
        <w:rPr>
          <w:rStyle w:val="Funotenzeichen"/>
        </w:rPr>
        <w:footnoteReference w:id="44"/>
      </w:r>
    </w:p>
    <w:p w14:paraId="1B56DDAC" w14:textId="77777777" w:rsidR="00B006C4" w:rsidRDefault="00B006C4" w:rsidP="00795798"/>
    <w:p w14:paraId="54A55489" w14:textId="77777777" w:rsidR="00851F89" w:rsidRDefault="00851F89" w:rsidP="00851F89">
      <w:pPr>
        <w:pStyle w:val="berschrift2"/>
      </w:pPr>
      <w:bookmarkStart w:id="26" w:name="_Toc86652472"/>
      <w:r>
        <w:t>Circuit Breaker Pattern</w:t>
      </w:r>
      <w:bookmarkEnd w:id="26"/>
    </w:p>
    <w:p w14:paraId="65A8F57E" w14:textId="0A207F0F" w:rsidR="00851F89" w:rsidRDefault="00851F89" w:rsidP="00851F89">
      <w:r>
        <w:t>In einer Microservice-Architektur sind in der Regel</w:t>
      </w:r>
      <w:r w:rsidR="00CE52ED">
        <w:t xml:space="preserve"> unter der synchronen Kommunikation</w:t>
      </w:r>
      <w:r>
        <w:t xml:space="preserve">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w:t>
      </w:r>
      <w:r w:rsidR="00F44AB0">
        <w:t>,</w:t>
      </w:r>
      <w:r>
        <w:t xml:space="preserve"> dann unterbricht die Sicherung den Stromfluss</w:t>
      </w:r>
      <w:r w:rsidR="00F44AB0">
        <w:t>,</w:t>
      </w:r>
      <w:r>
        <w:t xml:space="preserve"> bevor weitere Komponenten des Systems Schaden nehmen können.</w:t>
      </w:r>
      <w:r w:rsidR="00D94E0B">
        <w:t xml:space="preserve"> </w:t>
      </w:r>
      <w:r>
        <w:t xml:space="preserve"> </w:t>
      </w:r>
    </w:p>
    <w:p w14:paraId="1DD6A367" w14:textId="66770362" w:rsidR="00D94E0B" w:rsidRDefault="00CE52ED" w:rsidP="00851F89">
      <w:r>
        <w:t xml:space="preserve">Ein Circuit Breaker kann </w:t>
      </w:r>
      <w:r w:rsidR="005727DB">
        <w:t>z</w:t>
      </w:r>
      <w:r w:rsidR="009513A9">
        <w:t>w</w:t>
      </w:r>
      <w:r w:rsidR="005727DB">
        <w:t>ischen den</w:t>
      </w:r>
      <w:r>
        <w:t xml:space="preserve"> Zustände</w:t>
      </w:r>
      <w:r w:rsidR="005727DB">
        <w:t>n</w:t>
      </w:r>
      <w:r>
        <w:t xml:space="preserve"> </w:t>
      </w:r>
      <w:r w:rsidR="00F44AB0">
        <w:t>o</w:t>
      </w:r>
      <w:r>
        <w:t xml:space="preserve">ffen, </w:t>
      </w:r>
      <w:r w:rsidR="00F44AB0">
        <w:t>g</w:t>
      </w:r>
      <w:r>
        <w:t xml:space="preserve">eschlossen </w:t>
      </w:r>
      <w:r w:rsidR="00D45E5B">
        <w:t>und</w:t>
      </w:r>
      <w:r>
        <w:t xml:space="preserve"> </w:t>
      </w:r>
      <w:r w:rsidR="00F44AB0">
        <w:t>h</w:t>
      </w:r>
      <w:r>
        <w:t>alb offen</w:t>
      </w:r>
      <w:r w:rsidR="00532DD4">
        <w:t xml:space="preserve"> </w:t>
      </w:r>
      <w:r w:rsidR="005727DB">
        <w:t>wechseln</w:t>
      </w:r>
      <w:r w:rsidR="00532DD4">
        <w:t>. Wird bei</w:t>
      </w:r>
      <w:r w:rsidR="005727DB">
        <w:t xml:space="preserve"> dem Aufruf einer Ressource</w:t>
      </w:r>
      <w:r w:rsidR="00851F89">
        <w:t xml:space="preserve"> eine bestimmte Fehlerrate</w:t>
      </w:r>
      <w:r w:rsidR="005727DB">
        <w:t xml:space="preserve"> aufgrund eines </w:t>
      </w:r>
      <w:r w:rsidR="009513A9">
        <w:t>ausgefallenen Services</w:t>
      </w:r>
      <w:r w:rsidR="00851F89">
        <w:t xml:space="preserve"> überschr</w:t>
      </w:r>
      <w:r w:rsidR="005727DB">
        <w:t>itten</w:t>
      </w:r>
      <w:r w:rsidR="00F44AB0">
        <w:t>,</w:t>
      </w:r>
      <w:r w:rsidR="005727DB">
        <w:t xml:space="preserve"> dann nimmt der Circuit Breaker den Zustand Offen an</w:t>
      </w:r>
      <w:r w:rsidR="00851F89">
        <w:t xml:space="preserve">. </w:t>
      </w:r>
      <w:r w:rsidR="0030073E">
        <w:t>In diesem Zustand</w:t>
      </w:r>
      <w:r w:rsidR="00D45E5B">
        <w:t xml:space="preserve"> werden die entsprechenden Aufrufe</w:t>
      </w:r>
      <w:r w:rsidR="0030073E">
        <w:t xml:space="preserve"> blockiert. Der</w:t>
      </w:r>
      <w:r w:rsidR="00851F89">
        <w:t xml:space="preserve"> </w:t>
      </w:r>
      <w:r w:rsidR="00F44AB0">
        <w:t>a</w:t>
      </w:r>
      <w:r w:rsidR="00851F89">
        <w:t xml:space="preserve">usgefallene Service soll dadurch die Möglichkeit erhalten, in einen fehlerfreien Zustand </w:t>
      </w:r>
      <w:r w:rsidR="00F44AB0">
        <w:t>zurückzukehren,</w:t>
      </w:r>
      <w:r w:rsidR="00D94E0B">
        <w:t xml:space="preserve"> ohne dabei durch weitere Aufrufe blockiert zu werden</w:t>
      </w:r>
      <w:r w:rsidR="00851F89">
        <w:t>.</w:t>
      </w:r>
      <w:r w:rsidR="00D94E0B">
        <w:t xml:space="preserve"> </w:t>
      </w:r>
      <w:r w:rsidR="00851F89">
        <w:t>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w:t>
      </w:r>
      <w:r w:rsidR="0030073E">
        <w:t xml:space="preserve"> </w:t>
      </w:r>
      <w:r w:rsidR="00851F89">
        <w:t>auftreten</w:t>
      </w:r>
      <w:r w:rsidR="00F44AB0">
        <w:t>,</w:t>
      </w:r>
      <w:r w:rsidR="00851F89">
        <w:t xml:space="preserve"> ändert sich der Zustand wieder auf offen. </w:t>
      </w:r>
    </w:p>
    <w:p w14:paraId="5F7C43A1" w14:textId="4AA31716" w:rsidR="00B006C4" w:rsidRDefault="00D94E0B" w:rsidP="00851F89">
      <w:r>
        <w:t>Der Einsatz eines Circuit Breakers bietet</w:t>
      </w:r>
      <w:r w:rsidR="00B02C4A">
        <w:t xml:space="preserve"> zusätzlich</w:t>
      </w:r>
      <w:r>
        <w:t xml:space="preserve"> gute Möglichkeiten zur Überwachung des Systems. Jeder Zustandswechsel kann geloggt werden. Dadurch entsteht </w:t>
      </w:r>
      <w:r w:rsidR="00D45E5B">
        <w:t>eine</w:t>
      </w:r>
      <w:r>
        <w:t xml:space="preserve"> Möglichkeit </w:t>
      </w:r>
      <w:r w:rsidR="00F44AB0">
        <w:t>t</w:t>
      </w:r>
      <w:r>
        <w:t>iefgreifende Fehlerquellen aufzuspüren.</w:t>
      </w:r>
      <w:r w:rsidR="000012CF">
        <w:t xml:space="preserve"> </w:t>
      </w:r>
      <w:r w:rsidR="004E1A6C">
        <w:rPr>
          <w:rStyle w:val="Funotenzeichen"/>
        </w:rPr>
        <w:footnoteReference w:id="45"/>
      </w:r>
      <w:r w:rsidR="004E1A6C">
        <w:t>,</w:t>
      </w:r>
      <w:r w:rsidR="004E1A6C">
        <w:rPr>
          <w:rStyle w:val="Funotenzeichen"/>
        </w:rPr>
        <w:footnoteReference w:id="46"/>
      </w:r>
      <w:r w:rsidR="00851F89">
        <w:t xml:space="preserve"> </w:t>
      </w:r>
    </w:p>
    <w:p w14:paraId="1DDEC7EE" w14:textId="1C71787A" w:rsidR="00851F89" w:rsidRDefault="00851F89" w:rsidP="00851F89">
      <w:r>
        <w:t>D</w:t>
      </w:r>
      <w:r w:rsidR="00C52802">
        <w:t>ie</w:t>
      </w:r>
      <w:r>
        <w:t xml:space="preserve"> </w:t>
      </w:r>
      <w:r w:rsidR="00C52802">
        <w:t>Funktionsweise</w:t>
      </w:r>
      <w:r>
        <w:t xml:space="preserve"> des Circuit Breaker Pattern</w:t>
      </w:r>
      <w:r w:rsidR="00C52802">
        <w:t>s</w:t>
      </w:r>
      <w:r>
        <w:t xml:space="preserve"> wird mit Abbildung</w:t>
      </w:r>
      <w:r w:rsidR="00C52802">
        <w:t xml:space="preserve"> 7</w:t>
      </w:r>
      <w:r>
        <w:t xml:space="preserve"> dargestellt.</w:t>
      </w:r>
    </w:p>
    <w:p w14:paraId="66AC9F33" w14:textId="77777777" w:rsidR="00C52802" w:rsidRDefault="00C52802" w:rsidP="00C52802">
      <w:pPr>
        <w:keepNext/>
      </w:pPr>
      <w:r>
        <w:rPr>
          <w:noProof/>
        </w:rPr>
        <w:lastRenderedPageBreak/>
        <w:drawing>
          <wp:inline distT="0" distB="0" distL="0" distR="0" wp14:anchorId="3050EB31" wp14:editId="5BB4D795">
            <wp:extent cx="5036185" cy="27774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6185" cy="2777490"/>
                    </a:xfrm>
                    <a:prstGeom prst="rect">
                      <a:avLst/>
                    </a:prstGeom>
                    <a:noFill/>
                    <a:ln>
                      <a:noFill/>
                    </a:ln>
                  </pic:spPr>
                </pic:pic>
              </a:graphicData>
            </a:graphic>
          </wp:inline>
        </w:drawing>
      </w:r>
    </w:p>
    <w:p w14:paraId="07644258" w14:textId="7064130C" w:rsidR="00C52802" w:rsidRDefault="00C52802" w:rsidP="00C52802">
      <w:pPr>
        <w:pStyle w:val="Beschriftung"/>
      </w:pPr>
      <w:bookmarkStart w:id="27" w:name="_Toc86652810"/>
      <w:r>
        <w:t xml:space="preserve">Abbildung </w:t>
      </w:r>
      <w:r w:rsidR="003D12AA">
        <w:fldChar w:fldCharType="begin"/>
      </w:r>
      <w:r w:rsidR="003D12AA">
        <w:instrText xml:space="preserve"> SEQ Abbildung \* ARABIC </w:instrText>
      </w:r>
      <w:r w:rsidR="003D12AA">
        <w:fldChar w:fldCharType="separate"/>
      </w:r>
      <w:r w:rsidR="00A60832">
        <w:rPr>
          <w:noProof/>
        </w:rPr>
        <w:t>7</w:t>
      </w:r>
      <w:r w:rsidR="003D12AA">
        <w:rPr>
          <w:noProof/>
        </w:rPr>
        <w:fldChar w:fldCharType="end"/>
      </w:r>
      <w:r>
        <w:t xml:space="preserve"> Circuit Breaker </w:t>
      </w:r>
      <w:r w:rsidRPr="00AD5739">
        <w:t>Funktionsweise</w:t>
      </w:r>
      <w:r w:rsidR="00B02C4A">
        <w:t xml:space="preserve"> </w:t>
      </w:r>
      <w:r w:rsidR="004E1A6C">
        <w:rPr>
          <w:rStyle w:val="Funotenzeichen"/>
        </w:rPr>
        <w:footnoteReference w:id="47"/>
      </w:r>
      <w:bookmarkEnd w:id="27"/>
    </w:p>
    <w:p w14:paraId="324BE149" w14:textId="5469E825" w:rsidR="00851F89" w:rsidRDefault="00851F89" w:rsidP="00851F89">
      <w:r>
        <w:t xml:space="preserve"> </w:t>
      </w:r>
    </w:p>
    <w:p w14:paraId="240E7E98" w14:textId="77777777" w:rsidR="00851F89" w:rsidRDefault="00851F89" w:rsidP="00851F89">
      <w:pPr>
        <w:pStyle w:val="berschrift2"/>
      </w:pPr>
      <w:bookmarkStart w:id="28" w:name="_Toc86652473"/>
      <w:r>
        <w:t>Distributed Tracing</w:t>
      </w:r>
      <w:bookmarkEnd w:id="28"/>
    </w:p>
    <w:p w14:paraId="5B1B5539" w14:textId="77E5ECF6" w:rsidR="00851F89" w:rsidRDefault="00851F89" w:rsidP="00851F89">
      <w:r>
        <w:t xml:space="preserve">In einer Microservice-Architektur können jederzeit neue Instanzen eines Service erstellt oder gelöscht werden. </w:t>
      </w:r>
      <w:r w:rsidR="002D6B8B">
        <w:t>Aufgrund dessen</w:t>
      </w:r>
      <w:r>
        <w:t xml:space="preserve">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w:t>
      </w:r>
      <w:r w:rsidR="00F44AB0">
        <w:t>,</w:t>
      </w:r>
      <w:r>
        <w:t xml:space="preserve"> welches Entwicklerteam für einen Fehlerfall verantwortlich ist.</w:t>
      </w:r>
    </w:p>
    <w:p w14:paraId="42A15AE7" w14:textId="4FFD8E04" w:rsidR="00851F89" w:rsidRDefault="00851F89" w:rsidP="00851F89">
      <w:r>
        <w:t>Distributed Tracing ist ein Verfahren welches zum Profilieren, Überwachen und Debuggen von verteilten Anwendungen eingesetzt wird.  Funktionen, welche die App verlangsamen oder einen Ausfall verursachen</w:t>
      </w:r>
      <w:r w:rsidR="00F44AB0">
        <w:t>,</w:t>
      </w:r>
      <w:r>
        <w:t xml:space="preserve"> können anhand dieses Verfahrens ermittelt werden. Weiterhin kann das Distribute</w:t>
      </w:r>
      <w:r w:rsidR="00F44AB0">
        <w:t xml:space="preserve">d </w:t>
      </w:r>
      <w:r>
        <w:t>Tracing zum Optimieren von Code eingesetzt werden. Das Verfahren nutzt ein Konzept, bei dem Daten zwischen den Aufrufen unter den Microservices mitgeliefert werden. Diese werden als Span bezeichnet. Ein Span wird mit einer eindeutigen I</w:t>
      </w:r>
      <w:r w:rsidR="00CF2790">
        <w:t>d</w:t>
      </w:r>
      <w:r>
        <w:t xml:space="preserve"> versehen. Verschachtelte Aufrufe unter den Microservices erhalten zusätzlich eine Parent Span I</w:t>
      </w:r>
      <w:r w:rsidR="00CF2790">
        <w:t>d</w:t>
      </w:r>
      <w:r>
        <w:t>, welche an die betreffenden Microservices übergeben wird. Zu Identifikation der übergeordneten Operationen generiert der erste Aufruf eine Root Trace I</w:t>
      </w:r>
      <w:r w:rsidR="00CF2790">
        <w:t>d</w:t>
      </w:r>
      <w:r>
        <w:t>. Der Fluss der Microservice Aufrufe wird also über Trace, Span und Parent Span I</w:t>
      </w:r>
      <w:r w:rsidR="00CF2790">
        <w:t>d</w:t>
      </w:r>
      <w:r>
        <w:t xml:space="preserve">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t>Textbasierte Anmerkungen zum Beispiel über Fehlermeldungen oder Informationen über die Beeinflussung des Flusses</w:t>
      </w:r>
    </w:p>
    <w:p w14:paraId="5C045327" w14:textId="4862BFB4" w:rsidR="001012E6" w:rsidRDefault="00AE37DC" w:rsidP="001012E6">
      <w:r>
        <w:lastRenderedPageBreak/>
        <w:t xml:space="preserve">Die Daten werden von einem Trace Server verarbeitet. </w:t>
      </w:r>
      <w:r w:rsidR="00851F89">
        <w:t>In einer Web-UI werden die zeitlichen Abläufe der Aufrufe dargestellt. Diese können dann anhand der Informationen wie zum Beispiel Begin</w:t>
      </w:r>
      <w:r w:rsidR="00F44AB0">
        <w:t>n</w:t>
      </w:r>
      <w:r w:rsidR="00851F89">
        <w:t xml:space="preserve"> und Dauer der einzelnen Spans ausgewertet werden. Dadurch entsteht die Möglichkeit, die Anwendung als Gesamtsystem zu überwachen.</w:t>
      </w:r>
      <w:r w:rsidR="000012CF">
        <w:t xml:space="preserve"> </w:t>
      </w:r>
      <w:r w:rsidR="00B669C0">
        <w:rPr>
          <w:rStyle w:val="Funotenzeichen"/>
        </w:rPr>
        <w:footnoteReference w:id="48"/>
      </w:r>
      <w:r w:rsidR="001012E6">
        <w:t>,</w:t>
      </w:r>
      <w:r w:rsidR="001012E6">
        <w:rPr>
          <w:rStyle w:val="Funotenzeichen"/>
        </w:rPr>
        <w:footnoteReference w:id="49"/>
      </w:r>
      <w:r w:rsidR="001012E6">
        <w:t xml:space="preserve">, </w:t>
      </w:r>
      <w:r w:rsidR="001012E6">
        <w:rPr>
          <w:rStyle w:val="Funotenzeichen"/>
        </w:rPr>
        <w:footnoteReference w:id="50"/>
      </w:r>
    </w:p>
    <w:p w14:paraId="581498F9" w14:textId="2CF6F7BB" w:rsidR="00851F89" w:rsidRPr="00B555DF" w:rsidRDefault="00851F89" w:rsidP="00851F89"/>
    <w:p w14:paraId="293D75EE" w14:textId="77777777" w:rsidR="00851F89" w:rsidRDefault="00851F89" w:rsidP="00851F89">
      <w:pPr>
        <w:pStyle w:val="berschrift2"/>
      </w:pPr>
      <w:bookmarkStart w:id="29" w:name="_Toc86652474"/>
      <w:r>
        <w:t>User Interface</w:t>
      </w:r>
      <w:bookmarkEnd w:id="29"/>
    </w:p>
    <w:p w14:paraId="35E1ED66" w14:textId="77777777" w:rsidR="00851F89" w:rsidRPr="00942D3B" w:rsidRDefault="00851F89" w:rsidP="00851F89"/>
    <w:p w14:paraId="375D35E6" w14:textId="77777777" w:rsidR="00851F89" w:rsidRPr="00296DE9" w:rsidRDefault="00851F89" w:rsidP="00296DE9">
      <w:pPr>
        <w:rPr>
          <w:b/>
          <w:bCs/>
        </w:rPr>
      </w:pPr>
      <w:r w:rsidRPr="00296DE9">
        <w:rPr>
          <w:b/>
          <w:bCs/>
        </w:rPr>
        <w:t>Frontend Monolith</w:t>
      </w:r>
    </w:p>
    <w:p w14:paraId="0DE99C36" w14:textId="73987601" w:rsidR="00851F89" w:rsidRDefault="00CF2744" w:rsidP="00851F89">
      <w:r>
        <w:t>Be</w:t>
      </w:r>
      <w:r w:rsidR="002A11DA">
        <w:t>i</w:t>
      </w:r>
      <w:r>
        <w:t xml:space="preserve"> einem</w:t>
      </w:r>
      <w:r w:rsidR="002A11DA">
        <w:t xml:space="preserve"> Fontend Monolith</w:t>
      </w:r>
      <w:r>
        <w:t>en</w:t>
      </w:r>
      <w:r w:rsidR="002A11DA">
        <w:t xml:space="preserve"> teilen sich die Microservices einer Anwendung ein einzelne</w:t>
      </w:r>
      <w:r>
        <w:t>s</w:t>
      </w:r>
      <w:r w:rsidR="002A11DA">
        <w:t xml:space="preserve"> Frontend. </w:t>
      </w:r>
      <w:r w:rsidR="00851F89">
        <w:t>Laut Eberhard Wolff sollte der Einsatz eines Frontend Monolithen bei einer Microservice</w:t>
      </w:r>
      <w:r w:rsidR="00A738A8">
        <w:t>-</w:t>
      </w:r>
      <w:r w:rsidR="00851F89">
        <w:t>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651E52F0" w:rsidR="00851F89" w:rsidRDefault="00851F89" w:rsidP="00851F89">
      <w:pPr>
        <w:pStyle w:val="Listenabsatz"/>
      </w:pPr>
      <w:r>
        <w:t>Diese Anwendungen sind heutzutage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5908ACCE" w:rsidR="00851F89" w:rsidRDefault="00851F89" w:rsidP="00851F89">
      <w:pPr>
        <w:pStyle w:val="Listenabsatz"/>
      </w:pPr>
      <w:r>
        <w:t>Beim Einsatz eines Teams</w:t>
      </w:r>
      <w:r w:rsidR="00F44AB0">
        <w:t>,</w:t>
      </w:r>
      <w:r>
        <w:t xml:space="preserve"> welches speziell für die Frontendentwicklung spezialisiert ist bietet sich die Umsetzung eines Monolithen an. Dadurch kann das Team in gewohnter Arbeitsumgebung agieren. </w:t>
      </w:r>
    </w:p>
    <w:p w14:paraId="7BE7A5E5" w14:textId="503ADBE5" w:rsidR="003458C5" w:rsidRDefault="003458C5" w:rsidP="003458C5">
      <w:r>
        <w:rPr>
          <w:rStyle w:val="Funotenzeichen"/>
        </w:rPr>
        <w:footnoteReference w:id="51"/>
      </w:r>
    </w:p>
    <w:p w14:paraId="5ACBD79E" w14:textId="409A87E7" w:rsidR="00851F89" w:rsidRDefault="00851F89" w:rsidP="00851F89">
      <w:r>
        <w:t xml:space="preserve">Abbildung </w:t>
      </w:r>
      <w:r w:rsidR="00604826">
        <w:t>8</w:t>
      </w:r>
      <w:r>
        <w:t xml:space="preserve"> </w:t>
      </w:r>
      <w:r w:rsidR="007A7AEC">
        <w:t>visualisiert</w:t>
      </w:r>
      <w:r>
        <w:t xml:space="preserve"> eine Microservice</w:t>
      </w:r>
      <w:r w:rsidR="00A738A8">
        <w:t>-</w:t>
      </w:r>
      <w:r>
        <w:t xml:space="preserve">Architektur mit einem </w:t>
      </w:r>
      <w:r w:rsidR="00F44AB0">
        <w:t>m</w:t>
      </w:r>
      <w:r>
        <w:t>onolithischen Frontend.</w:t>
      </w:r>
    </w:p>
    <w:p w14:paraId="06BDFB96" w14:textId="77777777" w:rsidR="00C52802" w:rsidRDefault="00851F89" w:rsidP="00C52802">
      <w:pPr>
        <w:keepNext/>
      </w:pPr>
      <w:r>
        <w:rPr>
          <w:noProof/>
        </w:rPr>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4C8F8783" w14:textId="5E1CF648" w:rsidR="00851F89" w:rsidRDefault="00C52802" w:rsidP="00C52802">
      <w:pPr>
        <w:pStyle w:val="Beschriftung"/>
      </w:pPr>
      <w:bookmarkStart w:id="30" w:name="_Toc86652811"/>
      <w:r>
        <w:t xml:space="preserve">Abbildung </w:t>
      </w:r>
      <w:r w:rsidR="003D12AA">
        <w:fldChar w:fldCharType="begin"/>
      </w:r>
      <w:r w:rsidR="003D12AA">
        <w:instrText xml:space="preserve"> SEQ Abbildung \* ARABIC </w:instrText>
      </w:r>
      <w:r w:rsidR="003D12AA">
        <w:fldChar w:fldCharType="separate"/>
      </w:r>
      <w:r w:rsidR="00A60832">
        <w:rPr>
          <w:noProof/>
        </w:rPr>
        <w:t>8</w:t>
      </w:r>
      <w:r w:rsidR="003D12AA">
        <w:rPr>
          <w:noProof/>
        </w:rPr>
        <w:fldChar w:fldCharType="end"/>
      </w:r>
      <w:r>
        <w:t xml:space="preserve"> </w:t>
      </w:r>
      <w:r w:rsidR="00652CE6">
        <w:t>Frontend</w:t>
      </w:r>
      <w:r w:rsidR="005676FD">
        <w:t xml:space="preserve"> Monolith</w:t>
      </w:r>
      <w:r w:rsidR="00DF271E">
        <w:t xml:space="preserve"> </w:t>
      </w:r>
      <w:r>
        <w:rPr>
          <w:rStyle w:val="Funotenzeichen"/>
        </w:rPr>
        <w:footnoteReference w:id="52"/>
      </w:r>
      <w:bookmarkEnd w:id="30"/>
    </w:p>
    <w:p w14:paraId="32A1CC44" w14:textId="77777777" w:rsidR="002C12AB" w:rsidRDefault="002C12AB" w:rsidP="00851F89"/>
    <w:p w14:paraId="394E7A71" w14:textId="77777777" w:rsidR="00851F89" w:rsidRPr="00296DE9" w:rsidRDefault="00851F89" w:rsidP="00296DE9">
      <w:pPr>
        <w:rPr>
          <w:b/>
          <w:bCs/>
        </w:rPr>
      </w:pPr>
      <w:r w:rsidRPr="00296DE9">
        <w:rPr>
          <w:b/>
          <w:bCs/>
        </w:rPr>
        <w:lastRenderedPageBreak/>
        <w:t>Modularisiertes Frontend</w:t>
      </w:r>
    </w:p>
    <w:p w14:paraId="12480839" w14:textId="181451AA" w:rsidR="003458C5" w:rsidRDefault="00851F89" w:rsidP="00851F89">
      <w:r>
        <w:t xml:space="preserve">Bei einem modularisierten Frontend erhält jeder Microservice sein eigenes Frontend. Dadurch </w:t>
      </w:r>
      <w:r w:rsidR="00954BFF">
        <w:t>können</w:t>
      </w:r>
      <w:r>
        <w:t xml:space="preserve"> die Microservices fachlich unabhängig gehalten</w:t>
      </w:r>
      <w:r w:rsidR="00954BFF">
        <w:t xml:space="preserve"> werden</w:t>
      </w:r>
      <w:r>
        <w:t xml:space="preserve">. Weiterhin entstehen bei </w:t>
      </w:r>
      <w:r w:rsidR="00604826">
        <w:t>m</w:t>
      </w:r>
      <w:r>
        <w:t>odularisierte</w:t>
      </w:r>
      <w:r w:rsidR="00954BFF">
        <w:t>n</w:t>
      </w:r>
      <w:r>
        <w:t xml:space="preserve"> Frontends keine Einschränkungen bei</w:t>
      </w:r>
      <w:r w:rsidR="00954BFF">
        <w:t xml:space="preserve"> der</w:t>
      </w:r>
      <w:r>
        <w:t xml:space="preserve"> </w:t>
      </w:r>
      <w:r w:rsidR="00954BFF">
        <w:t xml:space="preserve">Wahl von </w:t>
      </w:r>
      <w:r>
        <w:t xml:space="preserve">Technologie Entscheidungen. Ein </w:t>
      </w:r>
      <w:r w:rsidR="00604826">
        <w:t>m</w:t>
      </w:r>
      <w:r>
        <w:t>odularisiertes Frontend droht nicht zu einem Änderungsschwerpunkt zu werden. Der Wechsel unter den einzelnen Anwendungen wird durch Verlinkungen umgesetzt. Der Benutzer wechselt über Verlinkungen zwischen de</w:t>
      </w:r>
      <w:r w:rsidR="00954BFF">
        <w:t>n</w:t>
      </w:r>
      <w:r>
        <w:t xml:space="preserve"> einzelnen System</w:t>
      </w:r>
      <w:r w:rsidR="00954BFF">
        <w:t>en.</w:t>
      </w:r>
      <w:r>
        <w:t xml:space="preserve"> </w:t>
      </w:r>
      <w:r w:rsidR="00954BFF">
        <w:t xml:space="preserve">Unter der Verwendung eines </w:t>
      </w:r>
      <w:r>
        <w:t>einheitlich gehalten</w:t>
      </w:r>
      <w:r w:rsidR="00954BFF">
        <w:t>en</w:t>
      </w:r>
      <w:r>
        <w:t xml:space="preserve"> Designs</w:t>
      </w:r>
      <w:r w:rsidR="00954BFF">
        <w:t xml:space="preserve"> bemerkt dieser</w:t>
      </w:r>
      <w:r>
        <w:t xml:space="preserve"> nichts von einem Wechsel. </w:t>
      </w:r>
      <w:r w:rsidR="003458C5">
        <w:rPr>
          <w:rStyle w:val="Funotenzeichen"/>
        </w:rPr>
        <w:footnoteReference w:id="53"/>
      </w:r>
    </w:p>
    <w:p w14:paraId="4770EFBF" w14:textId="77777777" w:rsidR="00C52802" w:rsidRDefault="00851F89" w:rsidP="00C52802">
      <w:pPr>
        <w:keepNext/>
      </w:pPr>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53CB20BC" w14:textId="6A660232" w:rsidR="00851F89" w:rsidRDefault="00C52802" w:rsidP="00C52802">
      <w:pPr>
        <w:pStyle w:val="Beschriftung"/>
      </w:pPr>
      <w:bookmarkStart w:id="31" w:name="_Toc86652812"/>
      <w:r>
        <w:t xml:space="preserve">Abbildung </w:t>
      </w:r>
      <w:r w:rsidR="003D12AA">
        <w:fldChar w:fldCharType="begin"/>
      </w:r>
      <w:r w:rsidR="003D12AA">
        <w:instrText xml:space="preserve"> SEQ Abbildung \* ARABIC </w:instrText>
      </w:r>
      <w:r w:rsidR="003D12AA">
        <w:fldChar w:fldCharType="separate"/>
      </w:r>
      <w:r w:rsidR="00A60832">
        <w:rPr>
          <w:noProof/>
        </w:rPr>
        <w:t>9</w:t>
      </w:r>
      <w:r w:rsidR="003D12AA">
        <w:rPr>
          <w:noProof/>
        </w:rPr>
        <w:fldChar w:fldCharType="end"/>
      </w:r>
      <w:r>
        <w:t xml:space="preserve"> </w:t>
      </w:r>
      <w:r w:rsidR="005676FD">
        <w:t>Modulares Frontend</w:t>
      </w:r>
      <w:r w:rsidR="007A7AEC">
        <w:t xml:space="preserve"> </w:t>
      </w:r>
      <w:r>
        <w:rPr>
          <w:rStyle w:val="Funotenzeichen"/>
        </w:rPr>
        <w:footnoteReference w:id="54"/>
      </w:r>
      <w:bookmarkEnd w:id="31"/>
    </w:p>
    <w:p w14:paraId="77EC52E8" w14:textId="77777777" w:rsidR="00B006C4" w:rsidRPr="00B006C4" w:rsidRDefault="00B006C4" w:rsidP="00B006C4"/>
    <w:p w14:paraId="61521548" w14:textId="60B3571C" w:rsidR="00CC189D" w:rsidRPr="00CC189D" w:rsidRDefault="00851F89" w:rsidP="00CC189D">
      <w:pPr>
        <w:pStyle w:val="berschrift2"/>
      </w:pPr>
      <w:bookmarkStart w:id="32" w:name="_Toc86652475"/>
      <w:r>
        <w:t>Container</w:t>
      </w:r>
      <w:bookmarkEnd w:id="32"/>
      <w:r>
        <w:t xml:space="preserve"> </w:t>
      </w:r>
    </w:p>
    <w:p w14:paraId="6E45971A" w14:textId="747DF31D" w:rsidR="00851F89" w:rsidRDefault="00851F89" w:rsidP="00851F89">
      <w:r>
        <w:t>Damit die Vorteile von Microservices ausgenutzt werden können, müssen diese laut Eberhard Wolff mindestens getrennte Prozesse sein. Es soll</w:t>
      </w:r>
      <w:r w:rsidR="00CC189D">
        <w:t xml:space="preserve"> dadurch</w:t>
      </w:r>
      <w:r>
        <w:t xml:space="preserve"> vermieden werden, dass ein Absturz eines Microservices zum Absturz weiterer Microservices führt. Das System</w:t>
      </w:r>
      <w:r w:rsidR="0024541F">
        <w:t xml:space="preserve"> bleibt dabei robust</w:t>
      </w:r>
      <w:r>
        <w:t>. Für die Gewährleistung der Skalierbarkeit eines Systems ist diese Trennung allerdings nicht ausreichend. Laufen mehrere Prozesse auf eine</w:t>
      </w:r>
      <w:r w:rsidR="00604826">
        <w:t>m</w:t>
      </w:r>
      <w:r>
        <w:t xml:space="preserve"> Server</w:t>
      </w:r>
      <w:r w:rsidR="00604826">
        <w:t>,</w:t>
      </w:r>
      <w:r>
        <w:t xml:space="preserve"> dann steht nur eine begrenzte Menge an Hardwarekapazität zur Verfügung. Kompatibilitätsprobleme mehrerer Bibliotheken auf nur einem Betriebssystem führen zu weiteren Hindernissen. </w:t>
      </w:r>
      <w:r w:rsidR="00977AF1">
        <w:rPr>
          <w:rStyle w:val="Funotenzeichen"/>
        </w:rPr>
        <w:footnoteReference w:id="55"/>
      </w:r>
    </w:p>
    <w:p w14:paraId="51E1A01F" w14:textId="5FB6174D" w:rsidR="00B97AF5" w:rsidRDefault="00851F89" w:rsidP="00851F89">
      <w:r>
        <w:br/>
        <w:t xml:space="preserve">Eine Möglichkeit zur Lösung dieser Probleme bieten </w:t>
      </w:r>
      <w:r w:rsidR="00604826">
        <w:t>v</w:t>
      </w:r>
      <w:r>
        <w:t>irtuelle Maschinen. Diese ermöglichen es</w:t>
      </w:r>
      <w:r w:rsidR="00604826">
        <w:t>,</w:t>
      </w:r>
      <w:r>
        <w:t xml:space="preserve"> auf einem Rechner mehrere Betriebssysteme wie zum Beispiel Windows und Linux zur gleichen Zeit laufen zu lassen. Die Aufteilung der Microservices auf </w:t>
      </w:r>
      <w:r w:rsidR="00604826">
        <w:t>v</w:t>
      </w:r>
      <w:r>
        <w:t xml:space="preserve">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w:t>
      </w:r>
      <w:r w:rsidR="00604826">
        <w:t>zum Ausführen</w:t>
      </w:r>
      <w:r>
        <w:t xml:space="preserve"> notwendigen Pakete einer Anwendung</w:t>
      </w:r>
      <w:r w:rsidR="0024541F">
        <w:t>.</w:t>
      </w:r>
      <w:r>
        <w:t xml:space="preserve"> Dadurch bleibt ein Microservice so leichtgewichtig wie ein Prozess. Dementsprechend wird die Erzeugung des Overheads vermieden welcher zum</w:t>
      </w:r>
      <w:r w:rsidR="0024541F">
        <w:t xml:space="preserve"> </w:t>
      </w:r>
      <w:r>
        <w:t xml:space="preserve">Beispiel beim Ausführen von Softwarekomponenten wie Webserver oder Datenbanken bei </w:t>
      </w:r>
      <w:r>
        <w:lastRenderedPageBreak/>
        <w:t xml:space="preserve">einer </w:t>
      </w:r>
      <w:r w:rsidR="00604826">
        <w:t>v</w:t>
      </w:r>
      <w:r>
        <w:t xml:space="preserve">irtuellen </w:t>
      </w:r>
      <w:r w:rsidR="0024541F">
        <w:t>Maschine</w:t>
      </w:r>
      <w:r>
        <w:t xml:space="preserve"> entsteht. Darüber hinaus lässt sich ein Cont</w:t>
      </w:r>
      <w:r w:rsidR="0024541F">
        <w:t>a</w:t>
      </w:r>
      <w:r>
        <w:t xml:space="preserve">iner auch deutlich schneller starten als eine </w:t>
      </w:r>
      <w:r w:rsidR="00604826">
        <w:t>v</w:t>
      </w:r>
      <w:r>
        <w:t xml:space="preserve">irtuelle </w:t>
      </w:r>
      <w:r w:rsidR="0024541F">
        <w:t>Maschine.</w:t>
      </w:r>
      <w:r>
        <w:t xml:space="preserve"> </w:t>
      </w:r>
      <w:r w:rsidR="0024541F">
        <w:t>Bei dieser</w:t>
      </w:r>
      <w:r>
        <w:t xml:space="preserve"> </w:t>
      </w:r>
      <w:r w:rsidR="0024541F">
        <w:t>muss erst</w:t>
      </w:r>
      <w:r>
        <w:t xml:space="preserve"> das </w:t>
      </w:r>
      <w:r w:rsidR="004A4C5B">
        <w:t>k</w:t>
      </w:r>
      <w:r>
        <w:t xml:space="preserve">omplette Betriebssystem hochgefahren werden. </w:t>
      </w:r>
      <w:r w:rsidR="0024541F">
        <w:t>Container</w:t>
      </w:r>
      <w:r>
        <w:t xml:space="preserve"> lassen sich </w:t>
      </w:r>
      <w:r w:rsidR="0024541F">
        <w:t>daher</w:t>
      </w:r>
      <w:r>
        <w:t xml:space="preserve"> schneller aufsetzen als </w:t>
      </w:r>
      <w:r w:rsidR="004A4C5B">
        <w:t>v</w:t>
      </w:r>
      <w:r>
        <w:t>irtuelle Maschinen</w:t>
      </w:r>
      <w:r w:rsidR="0024541F">
        <w:t xml:space="preserve"> und</w:t>
      </w:r>
      <w:r>
        <w:t xml:space="preserve"> Entwicklern werden neue Möglichkeiten im Deployment geboten. Container können zum Beispiel im System für einen Lastenausgleich sorgen, indem je nach Systemlast</w:t>
      </w:r>
      <w:r w:rsidR="00B97AF5">
        <w:t>, Container und die darüber laufenden</w:t>
      </w:r>
      <w:r>
        <w:t xml:space="preserve"> Instanzen eines Services</w:t>
      </w:r>
      <w:r w:rsidR="00B97AF5">
        <w:t xml:space="preserve">, </w:t>
      </w:r>
      <w:r>
        <w:t>zu- oder ab</w:t>
      </w:r>
      <w:r w:rsidR="00B97AF5">
        <w:t>ge</w:t>
      </w:r>
      <w:r>
        <w:t>schalte</w:t>
      </w:r>
      <w:r w:rsidR="00B97AF5">
        <w:t>t werden</w:t>
      </w:r>
      <w:r>
        <w:t xml:space="preserve">. Dieser Vorgang lässt sich automatisieren, wodurch der IT-Betrieb auf </w:t>
      </w:r>
      <w:r w:rsidR="00B97AF5">
        <w:t xml:space="preserve">lange Sicht entlastet wird. </w:t>
      </w:r>
      <w:r w:rsidR="00B97AF5">
        <w:rPr>
          <w:rStyle w:val="Funotenzeichen"/>
        </w:rPr>
        <w:footnoteReference w:id="56"/>
      </w:r>
      <w:r w:rsidR="00B97AF5">
        <w:t xml:space="preserve">, </w:t>
      </w:r>
      <w:r w:rsidR="00B97AF5">
        <w:rPr>
          <w:rStyle w:val="Funotenzeichen"/>
        </w:rPr>
        <w:footnoteReference w:id="57"/>
      </w:r>
      <w:r w:rsidR="00B97AF5">
        <w:t xml:space="preserve">, </w:t>
      </w:r>
      <w:r w:rsidR="00B97AF5">
        <w:rPr>
          <w:rStyle w:val="Funotenzeichen"/>
        </w:rPr>
        <w:footnoteReference w:id="58"/>
      </w:r>
    </w:p>
    <w:p w14:paraId="3E065615" w14:textId="77777777" w:rsidR="00B97AF5" w:rsidRDefault="00B97AF5" w:rsidP="00851F89"/>
    <w:p w14:paraId="711D80A7" w14:textId="7758449F" w:rsidR="00A63636" w:rsidRDefault="00A63636" w:rsidP="00851F89"/>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33" w:name="_Toc86652476"/>
      <w:r>
        <w:lastRenderedPageBreak/>
        <w:t>Anforderun</w:t>
      </w:r>
      <w:r w:rsidR="00D30B36">
        <w:t>gsanalyse</w:t>
      </w:r>
      <w:bookmarkEnd w:id="33"/>
    </w:p>
    <w:p w14:paraId="083A5DA6" w14:textId="77777777" w:rsidR="009B6B52" w:rsidRPr="009B6B52" w:rsidRDefault="009B6B52" w:rsidP="009B6B52"/>
    <w:p w14:paraId="281DF7AA" w14:textId="24042D9E" w:rsidR="00F234A6" w:rsidRDefault="00F234A6" w:rsidP="00F234A6">
      <w:pPr>
        <w:pStyle w:val="berschrift2"/>
      </w:pPr>
      <w:bookmarkStart w:id="34" w:name="_Toc86652477"/>
      <w:r>
        <w:t>Aufgabenstellung</w:t>
      </w:r>
      <w:bookmarkEnd w:id="34"/>
    </w:p>
    <w:p w14:paraId="4F56CD21" w14:textId="02271F08" w:rsidR="00DD4DFE" w:rsidRDefault="00B52A3A" w:rsidP="00A4272D">
      <w:r>
        <w:t xml:space="preserve">Für die Fachhochschule Erfurt soll ein System zur Verwaltung der jährlichen IT-Kontaktmesse an der Fachhochschule Erfurt </w:t>
      </w:r>
      <w:r w:rsidR="006A31A7">
        <w:t>umgesetzt</w:t>
      </w:r>
      <w:r>
        <w:t xml:space="preserve"> werden. Das System </w:t>
      </w:r>
      <w:r w:rsidR="006A31A7">
        <w:t>wird</w:t>
      </w:r>
      <w:r w:rsidR="00A4272D">
        <w:t xml:space="preserve"> unter dem Namen </w:t>
      </w:r>
      <w:r w:rsidR="00A4272D" w:rsidRPr="00A4272D">
        <w:rPr>
          <w:i/>
          <w:iCs/>
        </w:rPr>
        <w:t>IT-K</w:t>
      </w:r>
      <w:r w:rsidR="00A4272D">
        <w:rPr>
          <w:i/>
          <w:iCs/>
        </w:rPr>
        <w:t xml:space="preserve">oM </w:t>
      </w:r>
      <w:r w:rsidR="00A4272D" w:rsidRPr="00A4272D">
        <w:rPr>
          <w:i/>
          <w:iCs/>
        </w:rPr>
        <w:t>Verwaltung</w:t>
      </w:r>
      <w:r w:rsidR="00A4272D">
        <w:t>,</w:t>
      </w:r>
      <w:r w:rsidR="006A31A7">
        <w:t xml:space="preserve">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C5B1020" w:rsidR="002F7EBF" w:rsidRDefault="002F7EBF" w:rsidP="002F7EBF">
      <w:pPr>
        <w:pStyle w:val="Listenabsatz"/>
        <w:numPr>
          <w:ilvl w:val="0"/>
          <w:numId w:val="7"/>
        </w:numPr>
      </w:pPr>
      <w:r>
        <w:t>Anmeldung / Abmeldung für die Teilnahme als Messeaus</w:t>
      </w:r>
      <w:r w:rsidR="004A4C5B">
        <w:t>s</w:t>
      </w:r>
      <w:r>
        <w:t>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7F348084" w14:textId="3D922FA5" w:rsidR="00B81405" w:rsidRDefault="002F7EBF" w:rsidP="00C47588">
      <w:pPr>
        <w:pStyle w:val="Listenabsatz"/>
        <w:numPr>
          <w:ilvl w:val="0"/>
          <w:numId w:val="7"/>
        </w:numPr>
      </w:pPr>
      <w:r>
        <w:t>Information</w:t>
      </w:r>
      <w:r w:rsidR="00A4272D">
        <w:t>s</w:t>
      </w:r>
      <w:r w:rsidR="004A4C5B">
        <w:t>b</w:t>
      </w:r>
      <w:r w:rsidR="00A4272D">
        <w:t>ereitstellung</w:t>
      </w:r>
      <w:r>
        <w:t xml:space="preserve"> für Besucher (Firmenbeschreibung, Link zur Webseite, Ansprechpartne</w:t>
      </w:r>
      <w:r w:rsidR="00A84DEC">
        <w:t>r, Vorträge</w:t>
      </w:r>
      <w:r>
        <w:t>)</w:t>
      </w:r>
    </w:p>
    <w:p w14:paraId="30B9A599" w14:textId="77777777" w:rsidR="00C47588" w:rsidRDefault="00C47588" w:rsidP="00C47588">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6B07B83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 xml:space="preserve">werden </w:t>
      </w:r>
      <w:r w:rsidR="00A84DEC">
        <w:t>gegeben</w:t>
      </w:r>
      <w:r w:rsidR="00813CFC">
        <w:t>:</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2D0837E9" w:rsidR="00813CFC" w:rsidRDefault="00813CFC" w:rsidP="00813CFC">
      <w:pPr>
        <w:pStyle w:val="Listenabsatz"/>
        <w:numPr>
          <w:ilvl w:val="0"/>
          <w:numId w:val="8"/>
        </w:numPr>
      </w:pPr>
      <w:r>
        <w:t>An / Abmeldung der Messeaus</w:t>
      </w:r>
      <w:r w:rsidR="004A4C5B">
        <w:t>s</w:t>
      </w:r>
      <w:r>
        <w:t xml:space="preserve">teller </w:t>
      </w:r>
    </w:p>
    <w:p w14:paraId="56DB61D9" w14:textId="516B54BD" w:rsidR="00813CFC" w:rsidRDefault="00813CFC" w:rsidP="00813CFC">
      <w:pPr>
        <w:pStyle w:val="Listenabsatz"/>
        <w:numPr>
          <w:ilvl w:val="0"/>
          <w:numId w:val="8"/>
        </w:numPr>
      </w:pPr>
      <w:r>
        <w:t xml:space="preserve">Anlegen von Zeitslots für Vorträge (Zeitslot für </w:t>
      </w:r>
      <w:r w:rsidR="004A4C5B">
        <w:t>z</w:t>
      </w:r>
      <w:r>
        <w:t>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454D2203" w14:textId="366EA13C" w:rsidR="00813CFC" w:rsidRDefault="00813CFC" w:rsidP="00813CFC">
      <w:pPr>
        <w:pStyle w:val="Listenabsatz"/>
        <w:numPr>
          <w:ilvl w:val="0"/>
          <w:numId w:val="8"/>
        </w:numPr>
      </w:pPr>
      <w:r>
        <w:t xml:space="preserve">Löschen </w:t>
      </w:r>
      <w:r w:rsidR="004A4C5B">
        <w:t>r</w:t>
      </w:r>
      <w:r>
        <w:t>egistrierter Firmenaccounts</w:t>
      </w:r>
    </w:p>
    <w:p w14:paraId="318CE8BF" w14:textId="2F144A64" w:rsidR="00FA17C7" w:rsidRPr="00105AED" w:rsidRDefault="00FA17C7" w:rsidP="00C47588">
      <w:pPr>
        <w:pStyle w:val="Listenabsatz"/>
      </w:pP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35" w:name="_Toc86652478"/>
      <w:r>
        <w:lastRenderedPageBreak/>
        <w:t>Qualitäts</w:t>
      </w:r>
      <w:r w:rsidR="00CE26C3">
        <w:t>ziele</w:t>
      </w:r>
      <w:bookmarkEnd w:id="35"/>
    </w:p>
    <w:p w14:paraId="6F57E93D" w14:textId="67FF54BB" w:rsidR="00CD3034" w:rsidRPr="006E2244" w:rsidRDefault="000038D3" w:rsidP="000038D3">
      <w:r>
        <w:t xml:space="preserve">Laut Dr. </w:t>
      </w:r>
      <w:r w:rsidR="00DC2456">
        <w:t xml:space="preserve">Peter Hruschka und Dr. Gernot Starke beeinflusst die Ernennung der für die Stakehholder wichtigsten Qualitätsziele, </w:t>
      </w:r>
      <w:r w:rsidR="006763C4">
        <w:t>die Softwarearchitektur</w:t>
      </w:r>
      <w:r w:rsidR="00DC2456">
        <w:t xml:space="preserve"> maßgebend.</w:t>
      </w:r>
      <w:r w:rsidR="002C1DAB">
        <w:t xml:space="preserve"> </w:t>
      </w:r>
      <w:r w:rsidR="00D56E22">
        <w:rPr>
          <w:rStyle w:val="Funotenzeichen"/>
        </w:rPr>
        <w:footnoteReference w:id="59"/>
      </w:r>
      <w:r w:rsidR="00DC2456">
        <w:t xml:space="preserve"> </w:t>
      </w:r>
      <w:r w:rsidR="000012CF">
        <w:br/>
      </w:r>
      <w:r w:rsidR="00DC2456">
        <w:t>Daher werden im folgenden Abschnitt die wichtigsten Qualitätsziele au</w:t>
      </w:r>
      <w:r w:rsidR="00D56E22">
        <w:t>f</w:t>
      </w:r>
      <w:r w:rsidR="00DC2456">
        <w:t>gelistet.</w:t>
      </w:r>
    </w:p>
    <w:p w14:paraId="11FDDFB3" w14:textId="53495D2D" w:rsidR="00231018" w:rsidRDefault="00231018" w:rsidP="000038D3">
      <w:pPr>
        <w:rPr>
          <w:b/>
          <w:bCs/>
        </w:rPr>
      </w:pPr>
    </w:p>
    <w:p w14:paraId="351F3442" w14:textId="77777777" w:rsidR="00542F6B" w:rsidRDefault="00542F6B" w:rsidP="00542F6B">
      <w:pPr>
        <w:rPr>
          <w:b/>
          <w:bCs/>
        </w:rPr>
      </w:pPr>
      <w:r>
        <w:rPr>
          <w:b/>
          <w:bCs/>
        </w:rPr>
        <w:t>Wartbarkeit (Modularität)</w:t>
      </w:r>
    </w:p>
    <w:p w14:paraId="4088787D" w14:textId="2488FBA4" w:rsidR="00542F6B" w:rsidRPr="00542F6B" w:rsidRDefault="00542F6B" w:rsidP="000038D3">
      <w:r>
        <w:t xml:space="preserve">Die Fachhochschule Erfurt wird voraussichtlich noch über viele Jahre (Jahrzehnte) die Fachrichtung Angewandte Informatik und die dazugehörige IT-Kontaktmesse anbieten. Das System wird im Laufe der Zeit stark anwachsen. Das System müsste im schlimmsten Fall bei weitreichenden Änderungen komplett neu geschrieben werden, falls zwischen den einzelnen Modulen zu starken Abhängigkeiten bestehen. Um die Wartbarkeit auf Dauer sicherzustellen, wird dieses Qualitätsziel mit hoher Priorität eingestuft. </w:t>
      </w:r>
    </w:p>
    <w:p w14:paraId="3EF579B6" w14:textId="77777777" w:rsidR="00542F6B" w:rsidRDefault="00542F6B"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6EDBB205" w:rsidR="008B4EC5" w:rsidRDefault="00436118" w:rsidP="005C77DC">
      <w:r>
        <w:t xml:space="preserve">Sollten zwischen der Fachhochschule Erfurt, den </w:t>
      </w:r>
      <w:r w:rsidR="004A4C5B">
        <w:t>t</w:t>
      </w:r>
      <w:r>
        <w:t>eilnehmenden Firmen und Studierenden Missverständnisse entstehen könnte</w:t>
      </w:r>
      <w:r w:rsidR="0075148F">
        <w:t xml:space="preserve"> im schlimmsten Fall die</w:t>
      </w:r>
      <w:r>
        <w:t xml:space="preserve"> </w:t>
      </w:r>
      <w:r w:rsidR="004A4C5B">
        <w:t>g</w:t>
      </w:r>
      <w:r w:rsidR="0075148F">
        <w:t>esamte Messe scheitern.</w:t>
      </w:r>
      <w:r>
        <w:t xml:space="preserve"> Beispielsweise </w:t>
      </w:r>
      <w:r w:rsidR="0075148F">
        <w:t>würden die Messeaus</w:t>
      </w:r>
      <w:r w:rsidR="004A4C5B">
        <w:t>s</w:t>
      </w:r>
      <w:r w:rsidR="0075148F">
        <w:t xml:space="preserve">teller an einer Messe ohne Besucher </w:t>
      </w:r>
      <w:r w:rsidR="004A4C5B">
        <w:t>t</w:t>
      </w:r>
      <w:r w:rsidR="00D30B36">
        <w:t>eilnehmen,</w:t>
      </w:r>
      <w:r w:rsidR="0075148F">
        <w:t xml:space="preserve"> wenn Besucher nicht über eine Änderung des Messetermins informiert werden.</w:t>
      </w:r>
      <w:r>
        <w:t xml:space="preserve"> </w:t>
      </w:r>
    </w:p>
    <w:p w14:paraId="7D4960A6" w14:textId="1472065B" w:rsidR="00542F6B" w:rsidRDefault="00542F6B" w:rsidP="005C77DC"/>
    <w:p w14:paraId="734629A5" w14:textId="77777777" w:rsidR="00542F6B" w:rsidRPr="004E6D31" w:rsidRDefault="00542F6B" w:rsidP="00542F6B">
      <w:pPr>
        <w:rPr>
          <w:b/>
          <w:bCs/>
          <w:sz w:val="18"/>
          <w:szCs w:val="20"/>
        </w:rPr>
      </w:pPr>
      <w:r w:rsidRPr="004E6D31">
        <w:rPr>
          <w:b/>
          <w:bCs/>
        </w:rPr>
        <w:t xml:space="preserve">Bedienbarkeit </w:t>
      </w:r>
      <w:r>
        <w:rPr>
          <w:b/>
          <w:bCs/>
          <w:sz w:val="18"/>
          <w:szCs w:val="20"/>
        </w:rPr>
        <w:t>(</w:t>
      </w:r>
      <w:r w:rsidRPr="004E6D31">
        <w:rPr>
          <w:b/>
          <w:bCs/>
        </w:rPr>
        <w:t>Einfache Benutzung / Erlernbarkeit, Zugänglichkeit</w:t>
      </w:r>
      <w:r w:rsidRPr="004E6D31">
        <w:rPr>
          <w:b/>
          <w:bCs/>
          <w:sz w:val="18"/>
          <w:szCs w:val="20"/>
        </w:rPr>
        <w:t>)</w:t>
      </w:r>
    </w:p>
    <w:p w14:paraId="65B8A549" w14:textId="06B2C013" w:rsidR="00542F6B" w:rsidRPr="00436118" w:rsidRDefault="00542F6B" w:rsidP="00542F6B">
      <w:r>
        <w:t>Eine schlechte Bedienbarkeit könnte untere anderem dazu führen, dass weniger Studierende an der Messe teilnehmen. Zum Beispiel könnte die Organisation der Messe aufgrund einer falschen Bedienung aus dem Ruder laufen. Darüber hinaus könnten Studierende aufgrund einer schlechten Bedienbarkeit nicht die benötigten Informationen für eine Teilnahme an der Messe erhalten. Damit die genannten Beispiele vermieden werden, wird die Bedienbarkeit als sehr wichtig betrachtet. Zusätzlich wird Wert daraufgelegt, dass auch Benutzer mit körperlichen Einschränkungen das System verwenden können.</w:t>
      </w:r>
    </w:p>
    <w:p w14:paraId="756A7E63" w14:textId="77777777" w:rsidR="00542F6B" w:rsidRDefault="00542F6B" w:rsidP="005C77DC"/>
    <w:p w14:paraId="5BFEC8A9" w14:textId="77777777" w:rsidR="008B4EC5" w:rsidRPr="005C77DC" w:rsidRDefault="008B4EC5" w:rsidP="005C77DC"/>
    <w:p w14:paraId="738D166F" w14:textId="20878A14" w:rsidR="00CE26C3" w:rsidRDefault="00CE26C3" w:rsidP="00CE26C3">
      <w:pPr>
        <w:pStyle w:val="berschrift2"/>
      </w:pPr>
      <w:bookmarkStart w:id="36" w:name="_Toc86652479"/>
      <w:r>
        <w:lastRenderedPageBreak/>
        <w:t>Stakeholder</w:t>
      </w:r>
      <w:bookmarkEnd w:id="36"/>
    </w:p>
    <w:p w14:paraId="194FC250" w14:textId="64A8EE5D"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w:t>
      </w:r>
      <w:r w:rsidR="00A84DEC">
        <w:t xml:space="preserve">erkennen und zu </w:t>
      </w:r>
      <w:r w:rsidR="004D22C9">
        <w:t xml:space="preserve">lösen. </w:t>
      </w:r>
      <w:r w:rsidR="00542F6B">
        <w:t>In</w:t>
      </w:r>
      <w:r w:rsidR="005B698B">
        <w:t xml:space="preserve"> </w:t>
      </w:r>
      <w:r w:rsidR="00542F6B">
        <w:t>folgender</w:t>
      </w:r>
      <w:r w:rsidR="005B698B">
        <w:t xml:space="preserve"> Tabelle</w:t>
      </w:r>
      <w:r w:rsidR="00542F6B">
        <w:t xml:space="preserve"> </w:t>
      </w:r>
      <w:r w:rsidR="005B698B">
        <w:t>werden alle Stakeholder abgebildet</w:t>
      </w:r>
      <w:r w:rsidR="00542F6B">
        <w:t>, die mit dem Projekt in Verbindung stehen</w:t>
      </w:r>
      <w:r w:rsidR="005B698B">
        <w:t>.</w:t>
      </w:r>
    </w:p>
    <w:tbl>
      <w:tblPr>
        <w:tblStyle w:val="Tabellenraster"/>
        <w:tblW w:w="0" w:type="auto"/>
        <w:tblLook w:val="04A0" w:firstRow="1" w:lastRow="0" w:firstColumn="1" w:lastColumn="0" w:noHBand="0" w:noVBand="1"/>
      </w:tblPr>
      <w:tblGrid>
        <w:gridCol w:w="1585"/>
        <w:gridCol w:w="3104"/>
        <w:gridCol w:w="3238"/>
      </w:tblGrid>
      <w:tr w:rsidR="00F86718" w14:paraId="4D351C76" w14:textId="77777777" w:rsidTr="007F4B02">
        <w:tc>
          <w:tcPr>
            <w:tcW w:w="1980" w:type="dxa"/>
          </w:tcPr>
          <w:p w14:paraId="7234340E" w14:textId="4D52D706" w:rsidR="00F86718" w:rsidRDefault="00F86718" w:rsidP="00A84DEC">
            <w:pPr>
              <w:jc w:val="left"/>
            </w:pPr>
            <w:r>
              <w:t>Rolle</w:t>
            </w:r>
          </w:p>
        </w:tc>
        <w:tc>
          <w:tcPr>
            <w:tcW w:w="2722" w:type="dxa"/>
          </w:tcPr>
          <w:p w14:paraId="57BDE84F" w14:textId="69E51FC1" w:rsidR="00F86718" w:rsidRDefault="00F86718" w:rsidP="00A84DEC">
            <w:pPr>
              <w:jc w:val="left"/>
            </w:pPr>
            <w:r>
              <w:t>Beschreibung</w:t>
            </w:r>
          </w:p>
        </w:tc>
        <w:tc>
          <w:tcPr>
            <w:tcW w:w="3225" w:type="dxa"/>
          </w:tcPr>
          <w:p w14:paraId="2B85F5D8" w14:textId="082A5CF0" w:rsidR="00F86718" w:rsidRDefault="00F86718" w:rsidP="00A84DEC">
            <w:pPr>
              <w:jc w:val="left"/>
            </w:pPr>
            <w:r>
              <w:t>Erwartungshaltung</w:t>
            </w:r>
          </w:p>
        </w:tc>
      </w:tr>
      <w:tr w:rsidR="00F86718" w14:paraId="35707359" w14:textId="37D8236F" w:rsidTr="007F4B02">
        <w:trPr>
          <w:trHeight w:val="1018"/>
        </w:trPr>
        <w:tc>
          <w:tcPr>
            <w:tcW w:w="1980" w:type="dxa"/>
          </w:tcPr>
          <w:p w14:paraId="624620E1" w14:textId="496D67DA" w:rsidR="00F86718" w:rsidRDefault="00F86718" w:rsidP="00A84DEC">
            <w:pPr>
              <w:jc w:val="left"/>
            </w:pPr>
            <w:r>
              <w:t>FH-Sekretariat</w:t>
            </w:r>
          </w:p>
        </w:tc>
        <w:tc>
          <w:tcPr>
            <w:tcW w:w="2722" w:type="dxa"/>
          </w:tcPr>
          <w:p w14:paraId="49B41C61" w14:textId="77777777" w:rsidR="00872E0F" w:rsidRDefault="00F86718" w:rsidP="00872E0F">
            <w:pPr>
              <w:pStyle w:val="Listenabsatz"/>
              <w:numPr>
                <w:ilvl w:val="0"/>
                <w:numId w:val="31"/>
              </w:numPr>
              <w:jc w:val="left"/>
            </w:pPr>
            <w:r>
              <w:t>Anlaufstelle für Studierende</w:t>
            </w:r>
            <w:r w:rsidR="00F05CB5">
              <w:t xml:space="preserve"> und StudiumsbewerberInnen </w:t>
            </w:r>
          </w:p>
          <w:p w14:paraId="3768401D" w14:textId="5D34B296" w:rsidR="00F86718" w:rsidRDefault="00F05CB5" w:rsidP="00872E0F">
            <w:pPr>
              <w:pStyle w:val="Listenabsatz"/>
              <w:numPr>
                <w:ilvl w:val="0"/>
                <w:numId w:val="31"/>
              </w:numPr>
              <w:jc w:val="left"/>
            </w:pPr>
            <w:r>
              <w:t>Verwalten die Studierenden und beantworten deren Fragen</w:t>
            </w:r>
          </w:p>
        </w:tc>
        <w:tc>
          <w:tcPr>
            <w:tcW w:w="3225" w:type="dxa"/>
          </w:tcPr>
          <w:p w14:paraId="79D42719" w14:textId="2D70B304" w:rsidR="00F86718" w:rsidRDefault="00FD1439" w:rsidP="00872E0F">
            <w:pPr>
              <w:pStyle w:val="Listenabsatz"/>
              <w:numPr>
                <w:ilvl w:val="0"/>
                <w:numId w:val="31"/>
              </w:numPr>
              <w:jc w:val="left"/>
            </w:pPr>
            <w:r>
              <w:t xml:space="preserve">Möchte </w:t>
            </w:r>
            <w:r w:rsidR="00C8253C">
              <w:t xml:space="preserve">eine leicht zu bedienende Administrationsoberfläche zur </w:t>
            </w:r>
            <w:r w:rsidR="00872E0F">
              <w:t>Verwaltung</w:t>
            </w:r>
            <w:r w:rsidR="00C8253C">
              <w:t xml:space="preserve"> der IT-Kontaktmesse</w:t>
            </w:r>
          </w:p>
        </w:tc>
      </w:tr>
      <w:tr w:rsidR="00A84DEC" w14:paraId="2ABA8A1D" w14:textId="5AECD8C0" w:rsidTr="007F4B02">
        <w:tc>
          <w:tcPr>
            <w:tcW w:w="1980" w:type="dxa"/>
          </w:tcPr>
          <w:p w14:paraId="3605FCDE" w14:textId="1D530FF8" w:rsidR="00A84DEC" w:rsidRDefault="00A84DEC" w:rsidP="00A84DEC">
            <w:pPr>
              <w:jc w:val="left"/>
            </w:pPr>
            <w:r>
              <w:t>Dozenten</w:t>
            </w:r>
          </w:p>
        </w:tc>
        <w:tc>
          <w:tcPr>
            <w:tcW w:w="2722" w:type="dxa"/>
          </w:tcPr>
          <w:p w14:paraId="1EC29AD4" w14:textId="3FFC49D4" w:rsidR="00A84DEC" w:rsidRDefault="00A84DEC" w:rsidP="00872E0F">
            <w:pPr>
              <w:pStyle w:val="Listenabsatz"/>
              <w:numPr>
                <w:ilvl w:val="0"/>
                <w:numId w:val="32"/>
              </w:numPr>
              <w:jc w:val="left"/>
            </w:pPr>
            <w:r>
              <w:t>Halten Lehrveranstaltungen</w:t>
            </w:r>
            <w:r w:rsidR="00872E0F">
              <w:t xml:space="preserve"> an der Hochschule</w:t>
            </w:r>
          </w:p>
        </w:tc>
        <w:tc>
          <w:tcPr>
            <w:tcW w:w="3225" w:type="dxa"/>
          </w:tcPr>
          <w:p w14:paraId="4B442287" w14:textId="7644E84B" w:rsidR="00A84DEC" w:rsidRDefault="00A84DEC" w:rsidP="00872E0F">
            <w:pPr>
              <w:pStyle w:val="Listenabsatz"/>
              <w:numPr>
                <w:ilvl w:val="0"/>
                <w:numId w:val="32"/>
              </w:numPr>
              <w:jc w:val="left"/>
            </w:pPr>
            <w:r>
              <w:t xml:space="preserve">Möchte eine leicht zu bedienende Administrationsoberfläche zur </w:t>
            </w:r>
            <w:r w:rsidR="00872E0F">
              <w:t>Verwaltung</w:t>
            </w:r>
            <w:r>
              <w:t xml:space="preserve"> der IT-Kontaktmesse</w:t>
            </w:r>
          </w:p>
        </w:tc>
      </w:tr>
      <w:tr w:rsidR="00A84DEC" w14:paraId="6CA9F5A0" w14:textId="0FED7AA6" w:rsidTr="007F4B02">
        <w:tc>
          <w:tcPr>
            <w:tcW w:w="1980" w:type="dxa"/>
          </w:tcPr>
          <w:p w14:paraId="51513EDE" w14:textId="3F99B3E0" w:rsidR="00A84DEC" w:rsidRDefault="00A84DEC" w:rsidP="00A84DEC">
            <w:pPr>
              <w:jc w:val="left"/>
            </w:pPr>
            <w:r>
              <w:t>Studenten</w:t>
            </w:r>
          </w:p>
        </w:tc>
        <w:tc>
          <w:tcPr>
            <w:tcW w:w="2722" w:type="dxa"/>
          </w:tcPr>
          <w:p w14:paraId="34E5BDAA" w14:textId="3A3AED76" w:rsidR="00A84DEC" w:rsidRDefault="00A84DEC" w:rsidP="00872E0F">
            <w:pPr>
              <w:pStyle w:val="Listenabsatz"/>
              <w:numPr>
                <w:ilvl w:val="0"/>
                <w:numId w:val="33"/>
              </w:numPr>
              <w:jc w:val="left"/>
            </w:pPr>
            <w:r>
              <w:t xml:space="preserve">Studieren an der </w:t>
            </w:r>
            <w:r w:rsidR="002E370D">
              <w:t>Hochschule</w:t>
            </w:r>
            <w:r>
              <w:t xml:space="preserve"> </w:t>
            </w:r>
          </w:p>
        </w:tc>
        <w:tc>
          <w:tcPr>
            <w:tcW w:w="3225" w:type="dxa"/>
          </w:tcPr>
          <w:p w14:paraId="181C4AC3" w14:textId="302C9989" w:rsidR="002E370D" w:rsidRDefault="00A84DEC" w:rsidP="002E370D">
            <w:pPr>
              <w:pStyle w:val="Listenabsatz"/>
              <w:numPr>
                <w:ilvl w:val="0"/>
                <w:numId w:val="33"/>
              </w:numPr>
              <w:jc w:val="left"/>
            </w:pPr>
            <w:r>
              <w:t xml:space="preserve">Möchten sich möglichst unkompliziert mit wenigen Klicks über Ort und Zeitpunkt der Messe, </w:t>
            </w:r>
            <w:r w:rsidR="004A4C5B">
              <w:t>t</w:t>
            </w:r>
            <w:r>
              <w:t>eilnehmende Firmen und deren Jobangebote informieren</w:t>
            </w:r>
          </w:p>
          <w:p w14:paraId="2486F179" w14:textId="263E5EE6" w:rsidR="00A84DEC" w:rsidRDefault="00A84DEC" w:rsidP="002E370D">
            <w:pPr>
              <w:pStyle w:val="Listenabsatz"/>
              <w:numPr>
                <w:ilvl w:val="0"/>
                <w:numId w:val="33"/>
              </w:numPr>
              <w:jc w:val="left"/>
            </w:pPr>
            <w:r>
              <w:t>Möchten anhand der Messe Jobangebote von den ausstellenden Firmen erhalten.</w:t>
            </w:r>
          </w:p>
        </w:tc>
      </w:tr>
      <w:tr w:rsidR="00A84DEC" w14:paraId="4302D82E" w14:textId="67EA6727" w:rsidTr="007F4B02">
        <w:tc>
          <w:tcPr>
            <w:tcW w:w="1980" w:type="dxa"/>
          </w:tcPr>
          <w:p w14:paraId="031D664B" w14:textId="42E1CADD" w:rsidR="00A84DEC" w:rsidRDefault="00A84DEC" w:rsidP="00A84DEC">
            <w:pPr>
              <w:jc w:val="left"/>
            </w:pPr>
            <w:r>
              <w:t>Studiums</w:t>
            </w:r>
            <w:r w:rsidR="002E370D">
              <w:t>-</w:t>
            </w:r>
            <w:r>
              <w:t>interessenten</w:t>
            </w:r>
          </w:p>
        </w:tc>
        <w:tc>
          <w:tcPr>
            <w:tcW w:w="2722" w:type="dxa"/>
          </w:tcPr>
          <w:p w14:paraId="19EA0D09" w14:textId="50047943" w:rsidR="00A84DEC" w:rsidRDefault="00A84DEC" w:rsidP="002E370D">
            <w:pPr>
              <w:pStyle w:val="Listenabsatz"/>
              <w:numPr>
                <w:ilvl w:val="0"/>
                <w:numId w:val="34"/>
              </w:numPr>
              <w:jc w:val="left"/>
            </w:pPr>
            <w:r>
              <w:t>Sind an einem Studium der Angewandten Informatik an der Fachhochschule Erfurt interessiert</w:t>
            </w:r>
          </w:p>
        </w:tc>
        <w:tc>
          <w:tcPr>
            <w:tcW w:w="3225" w:type="dxa"/>
          </w:tcPr>
          <w:p w14:paraId="40A9C0F9" w14:textId="49D4E05C" w:rsidR="002E370D" w:rsidRDefault="00A84DEC" w:rsidP="002E370D">
            <w:pPr>
              <w:pStyle w:val="Listenabsatz"/>
              <w:numPr>
                <w:ilvl w:val="0"/>
                <w:numId w:val="34"/>
              </w:numPr>
              <w:jc w:val="left"/>
            </w:pPr>
            <w:r>
              <w:t xml:space="preserve">Möchten sich möglichst unkompliziert mit wenigen Klicks über Ort und Zeitpunkt der Messe, </w:t>
            </w:r>
            <w:r w:rsidR="004A4C5B">
              <w:t>t</w:t>
            </w:r>
            <w:r>
              <w:t xml:space="preserve">eilnehmende Firmen und deren Jobangebote informieren </w:t>
            </w:r>
          </w:p>
          <w:p w14:paraId="268425DA" w14:textId="1E40E1FD" w:rsidR="00A84DEC" w:rsidRDefault="00A84DEC" w:rsidP="002E370D">
            <w:pPr>
              <w:pStyle w:val="Listenabsatz"/>
              <w:numPr>
                <w:ilvl w:val="0"/>
                <w:numId w:val="34"/>
              </w:numPr>
              <w:jc w:val="left"/>
            </w:pPr>
            <w:r>
              <w:t xml:space="preserve">Erwarten eine gut </w:t>
            </w:r>
            <w:r w:rsidR="004A4C5B">
              <w:t>o</w:t>
            </w:r>
            <w:r>
              <w:t xml:space="preserve">rganisierte Messe, um sich zu vergewissern, dass ein Studium an der Fachhochschule Erfurt die richtige Entscheidung ist. </w:t>
            </w:r>
          </w:p>
        </w:tc>
      </w:tr>
      <w:tr w:rsidR="00A84DEC" w14:paraId="6E3B6F99" w14:textId="36ACD824" w:rsidTr="007F4B02">
        <w:tc>
          <w:tcPr>
            <w:tcW w:w="1980" w:type="dxa"/>
          </w:tcPr>
          <w:p w14:paraId="4F40F748" w14:textId="1ED164A7" w:rsidR="00A84DEC" w:rsidRDefault="00A84DEC" w:rsidP="00A84DEC">
            <w:pPr>
              <w:jc w:val="left"/>
            </w:pPr>
            <w:r>
              <w:t>Firmenvertreter</w:t>
            </w:r>
          </w:p>
        </w:tc>
        <w:tc>
          <w:tcPr>
            <w:tcW w:w="2722" w:type="dxa"/>
          </w:tcPr>
          <w:p w14:paraId="0A5B5E40" w14:textId="1E9F7A5A" w:rsidR="00A84DEC" w:rsidRDefault="00A84DEC" w:rsidP="002E370D">
            <w:pPr>
              <w:pStyle w:val="Listenabsatz"/>
              <w:numPr>
                <w:ilvl w:val="0"/>
                <w:numId w:val="35"/>
              </w:numPr>
              <w:jc w:val="left"/>
            </w:pPr>
            <w:r>
              <w:t xml:space="preserve">Nehmen als Ansprechpartner Ihres Unternehmens an den Firmeneigenen Messeständen Teil. </w:t>
            </w:r>
          </w:p>
        </w:tc>
        <w:tc>
          <w:tcPr>
            <w:tcW w:w="3225" w:type="dxa"/>
          </w:tcPr>
          <w:p w14:paraId="68A0D56D" w14:textId="0E7D0B6A" w:rsidR="002E370D" w:rsidRDefault="00A84DEC" w:rsidP="002E370D">
            <w:pPr>
              <w:pStyle w:val="Listenabsatz"/>
              <w:numPr>
                <w:ilvl w:val="0"/>
                <w:numId w:val="35"/>
              </w:numPr>
              <w:jc w:val="left"/>
            </w:pPr>
            <w:r>
              <w:t xml:space="preserve">Möchten möglichst unkompliziert mit wenigen Klicks </w:t>
            </w:r>
            <w:r w:rsidR="002E370D">
              <w:t>i</w:t>
            </w:r>
            <w:r>
              <w:t xml:space="preserve">hre Messeteilnahme verwalten und Studenten / Studiumsinteressenten </w:t>
            </w:r>
            <w:r>
              <w:lastRenderedPageBreak/>
              <w:t xml:space="preserve">Informationen bereitstellen  </w:t>
            </w:r>
          </w:p>
          <w:p w14:paraId="1FEC9C8B" w14:textId="46C6FF59" w:rsidR="00A84DEC" w:rsidRDefault="00A84DEC" w:rsidP="002E370D">
            <w:pPr>
              <w:pStyle w:val="Listenabsatz"/>
              <w:numPr>
                <w:ilvl w:val="0"/>
                <w:numId w:val="35"/>
              </w:numPr>
              <w:jc w:val="left"/>
            </w:pPr>
            <w:r>
              <w:t xml:space="preserve">Möchten frühestmöglich über den </w:t>
            </w:r>
            <w:r w:rsidR="00CF0A33">
              <w:t>o</w:t>
            </w:r>
            <w:r>
              <w:t>rganisatorischen Ablauf der Messe informiert werden. Dabei sollen keine Unklarheiten entstehen.</w:t>
            </w:r>
          </w:p>
        </w:tc>
      </w:tr>
      <w:tr w:rsidR="00A84DEC" w14:paraId="5D3FEC23" w14:textId="533E5491" w:rsidTr="007F4B02">
        <w:tc>
          <w:tcPr>
            <w:tcW w:w="1980" w:type="dxa"/>
          </w:tcPr>
          <w:p w14:paraId="7935432E" w14:textId="2056DC7F" w:rsidR="00A84DEC" w:rsidRDefault="00A84DEC" w:rsidP="00A84DEC">
            <w:pPr>
              <w:jc w:val="left"/>
            </w:pPr>
            <w:r>
              <w:lastRenderedPageBreak/>
              <w:t>Präsentatoren</w:t>
            </w:r>
          </w:p>
        </w:tc>
        <w:tc>
          <w:tcPr>
            <w:tcW w:w="2722" w:type="dxa"/>
          </w:tcPr>
          <w:p w14:paraId="0B5F2CA2" w14:textId="0DA2518F" w:rsidR="00A84DEC" w:rsidRDefault="00A84DEC" w:rsidP="002E370D">
            <w:pPr>
              <w:pStyle w:val="Listenabsatz"/>
              <w:numPr>
                <w:ilvl w:val="0"/>
                <w:numId w:val="36"/>
              </w:numPr>
              <w:jc w:val="left"/>
            </w:pPr>
            <w:r>
              <w:t>Halten Vorträge für die Besucher der Messe</w:t>
            </w:r>
          </w:p>
        </w:tc>
        <w:tc>
          <w:tcPr>
            <w:tcW w:w="3225" w:type="dxa"/>
          </w:tcPr>
          <w:p w14:paraId="359CCBB8" w14:textId="77777777" w:rsidR="002E370D" w:rsidRDefault="00A84DEC" w:rsidP="002E370D">
            <w:pPr>
              <w:pStyle w:val="Listenabsatz"/>
              <w:numPr>
                <w:ilvl w:val="0"/>
                <w:numId w:val="36"/>
              </w:numPr>
              <w:jc w:val="left"/>
            </w:pPr>
            <w:r>
              <w:t xml:space="preserve">Möchten möglichst unkompliziert mit wenigen Klicks </w:t>
            </w:r>
            <w:r w:rsidR="002E370D">
              <w:t>i</w:t>
            </w:r>
            <w:r>
              <w:t xml:space="preserve">hre Präsentationen verwalten und Studenten / Studiumsinteresssenten Informationen über die Vorträge bereitstellen </w:t>
            </w:r>
          </w:p>
          <w:p w14:paraId="193F10E0" w14:textId="1A425C2B" w:rsidR="00A84DEC" w:rsidRDefault="00A84DEC" w:rsidP="002E370D">
            <w:pPr>
              <w:pStyle w:val="Listenabsatz"/>
              <w:numPr>
                <w:ilvl w:val="0"/>
                <w:numId w:val="36"/>
              </w:numPr>
              <w:jc w:val="left"/>
            </w:pPr>
            <w:r>
              <w:t xml:space="preserve">Möchten frühestmöglich über den </w:t>
            </w:r>
            <w:r w:rsidR="00CF0A33">
              <w:t>o</w:t>
            </w:r>
            <w:r>
              <w:t>rganisatorischen Ablauf der Messe informiert werden. Dabei sollen keine Unklarheiten entstehen.</w:t>
            </w:r>
          </w:p>
        </w:tc>
      </w:tr>
      <w:tr w:rsidR="00A84DEC" w14:paraId="57900FBD" w14:textId="23771ED1" w:rsidTr="007F4B02">
        <w:tc>
          <w:tcPr>
            <w:tcW w:w="1980" w:type="dxa"/>
          </w:tcPr>
          <w:p w14:paraId="7852D7C6" w14:textId="45A87E62" w:rsidR="00A84DEC" w:rsidRDefault="00872E0F" w:rsidP="00A84DEC">
            <w:r>
              <w:t>Entwickler</w:t>
            </w:r>
          </w:p>
        </w:tc>
        <w:tc>
          <w:tcPr>
            <w:tcW w:w="2722" w:type="dxa"/>
          </w:tcPr>
          <w:p w14:paraId="1D2CB7B3" w14:textId="0B32748A" w:rsidR="00A84DEC" w:rsidRDefault="002E370D" w:rsidP="002E370D">
            <w:pPr>
              <w:pStyle w:val="Listenabsatz"/>
              <w:numPr>
                <w:ilvl w:val="0"/>
                <w:numId w:val="37"/>
              </w:numPr>
              <w:jc w:val="left"/>
            </w:pPr>
            <w:r>
              <w:t>Entwickeln</w:t>
            </w:r>
            <w:r w:rsidR="007F4B02">
              <w:t xml:space="preserve"> und Warten</w:t>
            </w:r>
            <w:r>
              <w:t xml:space="preserve"> die Anwendung</w:t>
            </w:r>
          </w:p>
        </w:tc>
        <w:tc>
          <w:tcPr>
            <w:tcW w:w="3225" w:type="dxa"/>
          </w:tcPr>
          <w:p w14:paraId="4DAB6CB1" w14:textId="77777777" w:rsidR="00A84DEC" w:rsidRDefault="002E370D" w:rsidP="002E370D">
            <w:pPr>
              <w:pStyle w:val="Listenabsatz"/>
              <w:numPr>
                <w:ilvl w:val="0"/>
                <w:numId w:val="37"/>
              </w:numPr>
              <w:jc w:val="left"/>
            </w:pPr>
            <w:r>
              <w:t>Wollen möglichst klar definiert Arbeitsaufgaben</w:t>
            </w:r>
          </w:p>
          <w:p w14:paraId="12BE154F" w14:textId="77777777" w:rsidR="003144B6" w:rsidRDefault="003144B6" w:rsidP="002E370D">
            <w:pPr>
              <w:pStyle w:val="Listenabsatz"/>
              <w:numPr>
                <w:ilvl w:val="0"/>
                <w:numId w:val="37"/>
              </w:numPr>
              <w:jc w:val="left"/>
            </w:pPr>
            <w:r>
              <w:t>Wollen Möglichkeiten zur Überwachung des Systems</w:t>
            </w:r>
          </w:p>
          <w:p w14:paraId="2BE60FAB" w14:textId="5B240AA4" w:rsidR="003144B6" w:rsidRDefault="003144B6" w:rsidP="002E370D">
            <w:pPr>
              <w:pStyle w:val="Listenabsatz"/>
              <w:numPr>
                <w:ilvl w:val="0"/>
                <w:numId w:val="37"/>
              </w:numPr>
              <w:jc w:val="left"/>
            </w:pPr>
            <w:r>
              <w:t>Wollen zur Entwicklung keine veralteten Technologien verwenden</w:t>
            </w:r>
          </w:p>
        </w:tc>
      </w:tr>
      <w:tr w:rsidR="007F4B02" w14:paraId="5BE222F7" w14:textId="77777777" w:rsidTr="007F4B02">
        <w:tc>
          <w:tcPr>
            <w:tcW w:w="1980" w:type="dxa"/>
          </w:tcPr>
          <w:p w14:paraId="2110F721" w14:textId="7F7197AC" w:rsidR="007F4B02" w:rsidRPr="007F4B02" w:rsidRDefault="007F4B02" w:rsidP="00A84DEC">
            <w:pPr>
              <w:rPr>
                <w:sz w:val="18"/>
                <w:szCs w:val="18"/>
              </w:rPr>
            </w:pPr>
            <w:r w:rsidRPr="007F4B02">
              <w:rPr>
                <w:sz w:val="18"/>
                <w:szCs w:val="18"/>
              </w:rPr>
              <w:t>Administratoren</w:t>
            </w:r>
          </w:p>
        </w:tc>
        <w:tc>
          <w:tcPr>
            <w:tcW w:w="2722" w:type="dxa"/>
          </w:tcPr>
          <w:p w14:paraId="22E564D0" w14:textId="2BD20FD2" w:rsidR="007F4B02" w:rsidRDefault="007F4B02" w:rsidP="002E370D">
            <w:pPr>
              <w:pStyle w:val="Listenabsatz"/>
              <w:numPr>
                <w:ilvl w:val="0"/>
                <w:numId w:val="37"/>
              </w:numPr>
              <w:jc w:val="left"/>
            </w:pPr>
            <w:r>
              <w:t>Pflegen die Server auf denen die Anwendung bereitgestellt wird</w:t>
            </w:r>
          </w:p>
        </w:tc>
        <w:tc>
          <w:tcPr>
            <w:tcW w:w="3225" w:type="dxa"/>
          </w:tcPr>
          <w:p w14:paraId="48E85DC5" w14:textId="77777777" w:rsidR="007F4B02" w:rsidRDefault="007F4B02" w:rsidP="002E370D">
            <w:pPr>
              <w:pStyle w:val="Listenabsatz"/>
              <w:numPr>
                <w:ilvl w:val="0"/>
                <w:numId w:val="37"/>
              </w:numPr>
              <w:jc w:val="left"/>
            </w:pPr>
            <w:r>
              <w:t>Möchten die Anwendung auf möglichst zuverlässigen Servern betreiben</w:t>
            </w:r>
          </w:p>
          <w:p w14:paraId="01542103" w14:textId="77777777" w:rsidR="007840BE" w:rsidRDefault="007840BE" w:rsidP="007840BE">
            <w:pPr>
              <w:pStyle w:val="Listenabsatz"/>
              <w:numPr>
                <w:ilvl w:val="0"/>
                <w:numId w:val="37"/>
              </w:numPr>
              <w:jc w:val="left"/>
            </w:pPr>
            <w:r>
              <w:t>Wollen Möglichkeiten zur Überwachung des Systems</w:t>
            </w:r>
          </w:p>
          <w:p w14:paraId="55593F67" w14:textId="615529A8" w:rsidR="00EE3993" w:rsidRDefault="00EE3993" w:rsidP="002E370D">
            <w:pPr>
              <w:pStyle w:val="Listenabsatz"/>
              <w:numPr>
                <w:ilvl w:val="0"/>
                <w:numId w:val="37"/>
              </w:numPr>
              <w:jc w:val="left"/>
            </w:pPr>
            <w:r>
              <w:t xml:space="preserve">Möchten </w:t>
            </w:r>
            <w:r w:rsidR="007840BE">
              <w:t>ein Skalierbares System</w:t>
            </w:r>
          </w:p>
        </w:tc>
      </w:tr>
    </w:tbl>
    <w:p w14:paraId="705FECBB" w14:textId="6D6EB833" w:rsidR="00D43922" w:rsidRDefault="00D43922" w:rsidP="00290009"/>
    <w:p w14:paraId="4C0855C6" w14:textId="506C9F27" w:rsidR="008467F8" w:rsidRDefault="00D43922" w:rsidP="00B006C4">
      <w:pPr>
        <w:spacing w:line="259" w:lineRule="auto"/>
        <w:jc w:val="left"/>
      </w:pPr>
      <w:r>
        <w:br w:type="page"/>
      </w:r>
    </w:p>
    <w:p w14:paraId="1E45A9F3" w14:textId="3BA57C49" w:rsidR="00F311ED" w:rsidRDefault="000B640B" w:rsidP="00851F89">
      <w:pPr>
        <w:pStyle w:val="berschrift1"/>
      </w:pPr>
      <w:bookmarkStart w:id="37" w:name="_Toc86652480"/>
      <w:r>
        <w:lastRenderedPageBreak/>
        <w:t>Architektur</w:t>
      </w:r>
      <w:r w:rsidR="00B43D17">
        <w:t>entwurf</w:t>
      </w:r>
      <w:bookmarkEnd w:id="37"/>
    </w:p>
    <w:p w14:paraId="015E2073" w14:textId="2B7CE461" w:rsidR="00F33EB8" w:rsidRPr="00F33EB8" w:rsidRDefault="00F33EB8" w:rsidP="00F33EB8"/>
    <w:p w14:paraId="3ABD0634" w14:textId="56902E48" w:rsidR="00F33EB8" w:rsidRDefault="00F33EB8" w:rsidP="00F33EB8">
      <w:pPr>
        <w:pStyle w:val="berschrift2"/>
      </w:pPr>
      <w:bookmarkStart w:id="38" w:name="_Toc86652481"/>
      <w:r>
        <w:t>Lösungsstrategie</w:t>
      </w:r>
      <w:bookmarkEnd w:id="38"/>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106F837D" w:rsidR="00CE4291" w:rsidRDefault="00F33EB8" w:rsidP="00F33EB8">
      <w:r>
        <w:t>Die Anwendung IT-Ko</w:t>
      </w:r>
      <w:r w:rsidR="002E370D">
        <w:t xml:space="preserve">M </w:t>
      </w:r>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 xml:space="preserve">Bei einem </w:t>
      </w:r>
      <w:r w:rsidR="00CF0A33">
        <w:t>m</w:t>
      </w:r>
      <w:r w:rsidR="003763DF">
        <w:t>onolithischen System wäre die Wartung im Laufe der Zeit immer schwieriger zu handhaben.</w:t>
      </w:r>
      <w:r w:rsidR="004062B0">
        <w:t xml:space="preserve"> </w:t>
      </w:r>
      <w:r w:rsidR="008E6E9D">
        <w:t>Daher wird eine</w:t>
      </w:r>
      <w:r w:rsidR="004062B0">
        <w:t xml:space="preserve"> </w:t>
      </w:r>
      <w:r w:rsidR="00CF0A33">
        <w:t>Microservice-Architektur,</w:t>
      </w:r>
      <w:r w:rsidR="004062B0">
        <w:t xml:space="preserve"> welche aus einzelnen möglichst unabhängigen System</w:t>
      </w:r>
      <w:r w:rsidR="00CF0A33">
        <w:t>en</w:t>
      </w:r>
      <w:r w:rsidR="004062B0">
        <w:t xml:space="preserve"> </w:t>
      </w:r>
      <w:r w:rsidR="00EE3993">
        <w:t>besteht,</w:t>
      </w:r>
      <w:r w:rsidR="004062B0">
        <w:t xml:space="preserve"> </w:t>
      </w:r>
      <w:r w:rsidR="008E6E9D">
        <w:t>umgesetzt</w:t>
      </w:r>
      <w:r w:rsidR="004062B0">
        <w:t>. Neue Features</w:t>
      </w:r>
      <w:r w:rsidR="00CF0A33">
        <w:t>,</w:t>
      </w:r>
      <w:r w:rsidR="004062B0">
        <w:t xml:space="preserve"> wie zum Beispiel ein Chat zwischen Hochschule und einzelnen Firmen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07B7B198" w14:textId="51B69AE7" w:rsidR="00ED1193" w:rsidRDefault="00C22452" w:rsidP="00F33EB8">
      <w:r>
        <w:t xml:space="preserve">Die </w:t>
      </w:r>
      <w:r w:rsidR="007E1F80">
        <w:t>e</w:t>
      </w:r>
      <w:r>
        <w:t>inzelnen Microservices werden</w:t>
      </w:r>
      <w:r w:rsidR="007E1F80">
        <w:t xml:space="preserve"> möglichst</w:t>
      </w:r>
      <w:r>
        <w:t xml:space="preserve"> nach den Richtlinien von self-contained-systems </w:t>
      </w:r>
      <w:r w:rsidR="007E1F80">
        <w:t>entworfen</w:t>
      </w:r>
      <w:r>
        <w:t>.</w:t>
      </w:r>
      <w:r w:rsidR="00ED1193">
        <w:t xml:space="preserve"> Diese stellen einen Architekturansatz dar, welcher sich auf eine Trennung der Funktionalitäten in viele unabhängige Teilsysteme konzentriert (unter anderem mit jeweils eigenem User Interface).</w:t>
      </w:r>
      <w:r>
        <w:t xml:space="preserve"> Dadurch soll es möglich sein bei Ausfällen eines Services</w:t>
      </w:r>
      <w:r w:rsidR="00EE3993">
        <w:t>,</w:t>
      </w:r>
      <w:r>
        <w:t xml:space="preserve"> den Rest des Systems in Betrieb zu halten ohne das</w:t>
      </w:r>
      <w:r w:rsidR="00CF0A33">
        <w:t>s</w:t>
      </w:r>
      <w:r>
        <w:t xml:space="preserve"> der Nutzer beim verwenden Anderer Services beeinträchtigt wird. Stehen zum Beispiel gerade keine Vorträge aufgrund eines Ausfalls zur Verfügung, dann soll der Nutzer den Rest des Systems wie zum Beispiel Informationen über </w:t>
      </w:r>
      <w:r w:rsidR="00CF0A33">
        <w:t>t</w:t>
      </w:r>
      <w:r>
        <w:t>eilnehmende Firmen abrufen können.</w:t>
      </w:r>
      <w:r w:rsidR="00CE4291">
        <w:t xml:space="preserve"> Weiterhin könnte zum Beispiel die Möglichkeit </w:t>
      </w:r>
      <w:r w:rsidR="00B607F2">
        <w:t>zum Versenden</w:t>
      </w:r>
      <w:r w:rsidR="00CE4291">
        <w:t xml:space="preserve"> des Newsletters gerade nicht zur Verfügung stehen</w:t>
      </w:r>
      <w:r w:rsidR="00CF0A33">
        <w:t>,</w:t>
      </w:r>
      <w:r w:rsidR="00CE4291">
        <w:t xml:space="preserve"> weil der </w:t>
      </w:r>
      <w:r w:rsidR="00CF0A33">
        <w:t>e</w:t>
      </w:r>
      <w:r w:rsidR="00CE4291">
        <w:t>ntsprechende Microservice aufgrund von Wartungsarbeiten</w:t>
      </w:r>
      <w:r w:rsidR="00B607F2">
        <w:t xml:space="preserve"> im Frontend</w:t>
      </w:r>
      <w:r w:rsidR="00CE4291">
        <w:t xml:space="preserve"> neu gestartet wird. In diesem Fall wäre der Rest des Systems noch immer voll funktionsfähig.</w:t>
      </w:r>
      <w:r w:rsidR="00A63636">
        <w:t xml:space="preserve"> </w:t>
      </w:r>
      <w:r w:rsidR="00A63636">
        <w:rPr>
          <w:rStyle w:val="Funotenzeichen"/>
        </w:rPr>
        <w:footnoteReference w:id="60"/>
      </w:r>
    </w:p>
    <w:p w14:paraId="13E39A03" w14:textId="0EF731BD" w:rsidR="000B1ECD" w:rsidRDefault="00C22452" w:rsidP="00F33EB8">
      <w:r>
        <w:t xml:space="preserve">Zum deployen der Microservices kommt eine Containerengine zum Einsatz. </w:t>
      </w:r>
      <w:r w:rsidR="00475A38">
        <w:t>D</w:t>
      </w:r>
      <w:r>
        <w:t>adurch</w:t>
      </w:r>
      <w:r w:rsidR="00475A38">
        <w:t xml:space="preserve"> </w:t>
      </w:r>
      <w:r>
        <w:t xml:space="preserve">können </w:t>
      </w:r>
      <w:r w:rsidR="00475A38">
        <w:t xml:space="preserve">die Microservices relativ schnell und einfach </w:t>
      </w:r>
      <w:r w:rsidR="00EE3993">
        <w:t>bereitgestellt</w:t>
      </w:r>
      <w:r w:rsidR="00475A38">
        <w:t xml:space="preserve">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w:t>
      </w:r>
      <w:r w:rsidR="00CF0A33">
        <w:t>e</w:t>
      </w:r>
      <w:r w:rsidR="005D68CA">
        <w:t>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3C3BCF51" w14:textId="77777777" w:rsidR="004B414A" w:rsidRDefault="004B414A" w:rsidP="00F33EB8"/>
    <w:p w14:paraId="122A000A" w14:textId="37712424" w:rsidR="000B1ECD" w:rsidRPr="000B1ECD" w:rsidRDefault="000B1ECD" w:rsidP="00F33EB8">
      <w:pPr>
        <w:rPr>
          <w:b/>
          <w:bCs/>
        </w:rPr>
      </w:pPr>
      <w:r w:rsidRPr="000B1ECD">
        <w:rPr>
          <w:b/>
          <w:bCs/>
        </w:rPr>
        <w:t>Frontend</w:t>
      </w:r>
    </w:p>
    <w:p w14:paraId="1710CBBB" w14:textId="777CD0ED" w:rsidR="007970C0" w:rsidRDefault="00325174" w:rsidP="00F33EB8">
      <w:r>
        <w:t xml:space="preserve">Das Frontend steht als reine Webapp zur Verfügung. Die Entwicklung einer </w:t>
      </w:r>
      <w:r w:rsidR="00CF0A33">
        <w:t>n</w:t>
      </w:r>
      <w:r>
        <w:t>ativen App (welche speziell für mobile Geräte umgesetzt wird) ist</w:t>
      </w:r>
      <w:r w:rsidR="00F45DB2">
        <w:t xml:space="preserve"> für einen Prototyp</w:t>
      </w:r>
      <w:r w:rsidR="00ED1193">
        <w:t xml:space="preserve"> vorerst</w:t>
      </w:r>
      <w:r>
        <w:t xml:space="preserve"> nicht erforderlich.</w:t>
      </w:r>
      <w:r w:rsidR="00F45DB2">
        <w:t xml:space="preserve"> In einer späteren Erweiterung könnte</w:t>
      </w:r>
      <w:r w:rsidR="009F22F0">
        <w:t xml:space="preserve"> eine</w:t>
      </w:r>
      <w:r w:rsidR="00F45DB2">
        <w:t xml:space="preserve"> native App entwickelt werden. </w:t>
      </w:r>
      <w:r w:rsidR="000B1ECD">
        <w:t xml:space="preserve">Damit die Bedienbarkeit der Benutzeroberfläche für die </w:t>
      </w:r>
      <w:r w:rsidR="00CF0A33">
        <w:t>z</w:t>
      </w:r>
      <w:r w:rsidR="000B1ECD">
        <w:t xml:space="preserve">ugehörigen Services optimiert werden kann, wird das Frontend </w:t>
      </w:r>
      <w:r w:rsidR="00CF0A33">
        <w:t>m</w:t>
      </w:r>
      <w:r w:rsidR="000B1ECD">
        <w:t>odular entwickelt. Das bedeutet jeder Microservice wird zusammen mit einem eigenen Frontend deployt.</w:t>
      </w:r>
      <w:r w:rsidR="00B55E33">
        <w:t xml:space="preserve"> Dadurch wird auch die Wartbarkeit auf Dauer verbessert, weil es kaum Abhängigkeiten unter den </w:t>
      </w:r>
      <w:r w:rsidR="00CF0A33">
        <w:t>e</w:t>
      </w:r>
      <w:r w:rsidR="00B55E33">
        <w:t>inzelnen Frontends gibt.</w:t>
      </w:r>
      <w:r w:rsidR="00595C43">
        <w:t xml:space="preserve"> </w:t>
      </w:r>
      <w:r w:rsidR="00C66A21">
        <w:lastRenderedPageBreak/>
        <w:t xml:space="preserve">Dadurch können die Microservices nach den </w:t>
      </w:r>
      <w:r w:rsidR="00CF0A33">
        <w:t>Standards</w:t>
      </w:r>
      <w:r w:rsidR="00C66A21">
        <w:t xml:space="preserve"> von self contained systems entwickelt werden.</w:t>
      </w:r>
      <w:r w:rsidR="0065798D">
        <w:t xml:space="preserve"> </w:t>
      </w:r>
    </w:p>
    <w:p w14:paraId="490D590C" w14:textId="42608531" w:rsidR="00D145EF" w:rsidRDefault="0065798D" w:rsidP="00F33EB8">
      <w:r>
        <w:t xml:space="preserve">Für das Frontend wird eine </w:t>
      </w:r>
      <w:r w:rsidR="00CF0A33">
        <w:t>s</w:t>
      </w:r>
      <w:r>
        <w:t>erverseitige Template-Engine ei</w:t>
      </w:r>
      <w:r w:rsidR="00CF0A33">
        <w:t>n</w:t>
      </w:r>
      <w:r>
        <w:t xml:space="preserve">gesetzt. </w:t>
      </w:r>
      <w:r w:rsidR="00D145EF">
        <w:t xml:space="preserve">Es wird unterschieden zwischen </w:t>
      </w:r>
      <w:r w:rsidR="00CF0A33">
        <w:t>s</w:t>
      </w:r>
      <w:r w:rsidR="00D145EF">
        <w:t xml:space="preserve">erverseitigen- und </w:t>
      </w:r>
      <w:r w:rsidR="00A47762">
        <w:t>c</w:t>
      </w:r>
      <w:r w:rsidR="00D145EF">
        <w:t xml:space="preserve">lientseitigen </w:t>
      </w:r>
      <w:r w:rsidR="00A47762">
        <w:t>R</w:t>
      </w:r>
      <w:r w:rsidR="00D145EF">
        <w:t xml:space="preserve">endern. Serverseitiges </w:t>
      </w:r>
      <w:r w:rsidR="00A47762">
        <w:t>R</w:t>
      </w:r>
      <w:r w:rsidR="00D145EF">
        <w:t>endern bietet den Vorteil da</w:t>
      </w:r>
      <w:r w:rsidR="00A47762">
        <w:t>s</w:t>
      </w:r>
      <w:r w:rsidR="00D145EF">
        <w:t xml:space="preserve">s die Seite </w:t>
      </w:r>
      <w:r w:rsidR="00B607F2">
        <w:t>beim ersten Laden</w:t>
      </w:r>
      <w:r w:rsidR="00D145EF">
        <w:t xml:space="preserve"> schneller zur Verfügung steht.</w:t>
      </w:r>
      <w:r w:rsidR="007970C0">
        <w:t xml:space="preserve"> </w:t>
      </w:r>
      <w:r w:rsidR="00D10D2C">
        <w:t xml:space="preserve">Bei </w:t>
      </w:r>
      <w:r w:rsidR="00A47762">
        <w:t>c</w:t>
      </w:r>
      <w:r w:rsidR="00D10D2C">
        <w:t>lientseiteigen</w:t>
      </w:r>
      <w:r w:rsidR="007970C0">
        <w:t xml:space="preserve"> R</w:t>
      </w:r>
      <w:r w:rsidR="00D10D2C">
        <w:t>endern entstehen Nachteile bezüglich der</w:t>
      </w:r>
      <w:r w:rsidR="003D433A">
        <w:t xml:space="preserve"> </w:t>
      </w:r>
      <w:r w:rsidR="00D145EF">
        <w:t>Suchma</w:t>
      </w:r>
      <w:r w:rsidR="007970C0">
        <w:t>s</w:t>
      </w:r>
      <w:r w:rsidR="00D145EF">
        <w:t>chinen</w:t>
      </w:r>
      <w:r w:rsidR="003D433A">
        <w:t>-</w:t>
      </w:r>
      <w:r w:rsidR="00D145EF">
        <w:t>op</w:t>
      </w:r>
      <w:r w:rsidR="003D433A">
        <w:t>t</w:t>
      </w:r>
      <w:r w:rsidR="00D145EF">
        <w:t>imierung.</w:t>
      </w:r>
      <w:r w:rsidR="007970C0">
        <w:t xml:space="preserve"> Suchmaschinen</w:t>
      </w:r>
      <w:r w:rsidR="00D10D2C">
        <w:t xml:space="preserve"> können</w:t>
      </w:r>
      <w:r w:rsidR="008A1EB9">
        <w:t xml:space="preserve"> ohne weiteres keine Inhalte </w:t>
      </w:r>
      <w:r w:rsidR="007970C0">
        <w:t>erkennen,</w:t>
      </w:r>
      <w:r w:rsidR="008A1EB9">
        <w:t xml:space="preserve"> welche über </w:t>
      </w:r>
      <w:r w:rsidR="003D433A">
        <w:t>J</w:t>
      </w:r>
      <w:r w:rsidR="008A1EB9">
        <w:t>ava</w:t>
      </w:r>
      <w:r w:rsidR="003D433A">
        <w:t>S</w:t>
      </w:r>
      <w:r w:rsidR="008A1EB9">
        <w:t>cript dynamisch generiert werden. Daher wird ohne entsprechenden Konfigurationsaufwand</w:t>
      </w:r>
      <w:r w:rsidR="005E19C2">
        <w:t>,</w:t>
      </w:r>
      <w:r w:rsidR="008A1EB9">
        <w:t xml:space="preserve"> eine Clientseitig gerenderte Webseite von einer </w:t>
      </w:r>
      <w:r w:rsidR="007970C0">
        <w:t>Suchmaschine</w:t>
      </w:r>
      <w:r w:rsidR="008A1EB9">
        <w:t xml:space="preserve"> schlechter gerankt als eine serverseitig gerenderte. Damit möglichst viele Interessenten der Messe die Besucherwebseite über eine </w:t>
      </w:r>
      <w:r w:rsidR="007970C0">
        <w:t>Suchmaschine</w:t>
      </w:r>
      <w:r w:rsidR="008A1EB9">
        <w:t xml:space="preserve"> finden können</w:t>
      </w:r>
      <w:r w:rsidR="00A47762">
        <w:t>,</w:t>
      </w:r>
      <w:r w:rsidR="008A1EB9">
        <w:t xml:space="preserve"> ist ein serverseitiges</w:t>
      </w:r>
      <w:r w:rsidR="007970C0">
        <w:t xml:space="preserve"> R</w:t>
      </w:r>
      <w:r w:rsidR="008A1EB9">
        <w:t xml:space="preserve">endering zu bevorzugen. </w:t>
      </w:r>
      <w:r w:rsidR="00256F0C">
        <w:t xml:space="preserve">Serverseitiges Rendern ist ein ausgefeiltes Konzept und daher relativ leicht umzusetzen. Der hohe Konfigurationsaufwand beim Einsatz einer serverseitigen Single-Page-Application wird vermieden. Serverseitiges Rendern hat den Nachteil, </w:t>
      </w:r>
      <w:r w:rsidR="007970C0">
        <w:t>dass</w:t>
      </w:r>
      <w:r w:rsidR="00256F0C">
        <w:t xml:space="preserve"> es bei weiteren Seitenaufrufen </w:t>
      </w:r>
      <w:r w:rsidR="007970C0">
        <w:t>jedes Mal</w:t>
      </w:r>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Viele Seitenaufrufe</w:t>
      </w:r>
      <w:r w:rsidR="005E19C2">
        <w:t>,</w:t>
      </w:r>
      <w:r w:rsidR="00282321">
        <w:t xml:space="preserve"> wie zum Beispiel bei einem Bestellprozess eines Onlineshops sind nicht notwendig. Daher wird das Rendering des Frontends </w:t>
      </w:r>
      <w:r w:rsidR="007970C0">
        <w:t>s</w:t>
      </w:r>
      <w:r w:rsidR="00282321">
        <w:t>erverseitig umgesetzt.</w:t>
      </w:r>
      <w:r w:rsidR="00A63636">
        <w:t xml:space="preserve"> </w:t>
      </w:r>
      <w:r w:rsidR="00A63636">
        <w:rPr>
          <w:rStyle w:val="Funotenzeichen"/>
        </w:rPr>
        <w:footnoteReference w:id="61"/>
      </w:r>
      <w:r w:rsidR="00A63636">
        <w:t xml:space="preserve">, </w:t>
      </w:r>
      <w:r w:rsidR="00725529">
        <w:rPr>
          <w:rStyle w:val="Funotenzeichen"/>
        </w:rPr>
        <w:footnoteReference w:id="62"/>
      </w:r>
    </w:p>
    <w:p w14:paraId="1038C010" w14:textId="77777777" w:rsidR="00B006C4" w:rsidRDefault="00B006C4" w:rsidP="00F33EB8"/>
    <w:p w14:paraId="47CDB1DD" w14:textId="58492043" w:rsidR="00EE2717" w:rsidRDefault="00FA2529" w:rsidP="00F33EB8">
      <w:r>
        <w:t xml:space="preserve">Für die Benutzer </w:t>
      </w:r>
      <w:r w:rsidR="007840BE">
        <w:t>lässt sich die Oberfläche grob in drei Bereiche einteilen</w:t>
      </w:r>
      <w:r>
        <w:t xml:space="preserve">. Diese sind eine </w:t>
      </w:r>
      <w:r w:rsidR="00A47762">
        <w:t>ö</w:t>
      </w:r>
      <w:r>
        <w:t>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Stylekonventionen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 sich in diesem Fall die eigenen Styles herunterladen. Das ermöglicht den Einsatz eines Entwicklerteams für Styles. Es wurde sich gegen diese </w:t>
      </w:r>
      <w:r w:rsidR="00282321">
        <w:t>Herangehensweise</w:t>
      </w:r>
      <w:r w:rsidR="00595C43">
        <w:t xml:space="preserve"> </w:t>
      </w:r>
      <w:r w:rsidR="007970C0">
        <w:t>entschieden,</w:t>
      </w:r>
      <w:r w:rsidR="00595C43">
        <w:t xml:space="preserve"> weil</w:t>
      </w:r>
      <w:r w:rsidR="0065798D">
        <w:t xml:space="preserve"> auch</w:t>
      </w:r>
      <w:r w:rsidR="00595C43">
        <w:t xml:space="preserve"> dadurch im System eine Art Flaschenhals </w:t>
      </w:r>
      <w:r w:rsidR="00A63636">
        <w:t>entsteht,</w:t>
      </w:r>
      <w:r w:rsidR="00595C43">
        <w:t xml:space="preserve"> was der Idee von Microservices </w:t>
      </w:r>
      <w:r w:rsidR="00725529">
        <w:t>widerspricht</w:t>
      </w:r>
      <w:r w:rsidR="00595C43">
        <w:t>.</w:t>
      </w:r>
      <w:r w:rsidR="0065798D">
        <w:t xml:space="preserve"> </w:t>
      </w:r>
    </w:p>
    <w:p w14:paraId="4CAA6FEF" w14:textId="77777777" w:rsidR="00B006C4" w:rsidRDefault="00B006C4" w:rsidP="00F33EB8"/>
    <w:p w14:paraId="7DDF3E21" w14:textId="5FDF4047" w:rsidR="00A536A4" w:rsidRDefault="00A536A4" w:rsidP="00F33EB8">
      <w:r>
        <w:rPr>
          <w:b/>
          <w:bCs/>
        </w:rPr>
        <w:t>Backend</w:t>
      </w:r>
    </w:p>
    <w:p w14:paraId="7A3EB564" w14:textId="22FBC6A7" w:rsidR="0081467D" w:rsidRDefault="007840BE" w:rsidP="00F33EB8">
      <w:r>
        <w:t xml:space="preserve">Innerhalb des Systems kommunizieren Backend Komponenten </w:t>
      </w:r>
      <w:r w:rsidR="00A536A4">
        <w:t xml:space="preserve">untereinander </w:t>
      </w:r>
      <w:r w:rsidR="0081467D">
        <w:t xml:space="preserve">synchron </w:t>
      </w:r>
      <w:r w:rsidR="00A536A4">
        <w:t xml:space="preserve">per </w:t>
      </w:r>
      <w:r w:rsidR="00583E28">
        <w:t>REST</w:t>
      </w:r>
      <w:r w:rsidR="00A536A4">
        <w:t xml:space="preserve"> über </w:t>
      </w:r>
      <w:r w:rsidR="00583E28">
        <w:t>HTTP</w:t>
      </w:r>
      <w:r w:rsidR="00A536A4">
        <w:t xml:space="preserve">. Die </w:t>
      </w:r>
      <w:r w:rsidR="00A47762">
        <w:t>e</w:t>
      </w:r>
      <w:r w:rsidR="00A536A4">
        <w:t>inzelnen Microse</w:t>
      </w:r>
      <w:r w:rsidR="001F5607">
        <w:t>r</w:t>
      </w:r>
      <w:r w:rsidR="00A536A4">
        <w:t>vices werden als Container deployt.</w:t>
      </w:r>
      <w:r w:rsidR="001F5607">
        <w:t xml:space="preserve"> Dadurch bleiben diese skalierbar. Weiterhin </w:t>
      </w:r>
      <w:r w:rsidR="00A47762">
        <w:t>können sie</w:t>
      </w:r>
      <w:r w:rsidR="001F5607">
        <w:t xml:space="preserve"> schnell und Ressourcenschonend bereitgestellt werden. </w:t>
      </w:r>
      <w:r w:rsidR="00BF623B">
        <w:t>Außer dem Besucherservice</w:t>
      </w:r>
      <w:r w:rsidR="00B607F2">
        <w:t xml:space="preserve"> und dem Administrationsservice</w:t>
      </w:r>
      <w:r w:rsidR="00BF623B">
        <w:t xml:space="preserve"> enthält jeder </w:t>
      </w:r>
      <w:r w:rsidR="00A536A4">
        <w:t xml:space="preserve">Microservice eine </w:t>
      </w:r>
      <w:r w:rsidR="00BF623B">
        <w:t>e</w:t>
      </w:r>
      <w:r w:rsidR="00A536A4">
        <w:t>igene Datenbank</w:t>
      </w:r>
      <w:r w:rsidR="00B607F2">
        <w:t>. Abhängigkeiten unter der Logik zwischen den Mi</w:t>
      </w:r>
      <w:r>
        <w:t>c</w:t>
      </w:r>
      <w:r w:rsidR="00B607F2">
        <w:t>roservices w</w:t>
      </w:r>
      <w:r w:rsidR="0081467D">
        <w:t>erden</w:t>
      </w:r>
      <w:r w:rsidR="00B607F2">
        <w:t xml:space="preserve"> vermieden. </w:t>
      </w:r>
      <w:r w:rsidR="00A763C4">
        <w:t>Die Datenbank wird unter anderem anhand der Use</w:t>
      </w:r>
      <w:r w:rsidR="0081467D">
        <w:t xml:space="preserve"> </w:t>
      </w:r>
      <w:r w:rsidR="00A763C4">
        <w:t>Cases</w:t>
      </w:r>
      <w:r w:rsidR="00DA7748">
        <w:t xml:space="preserve"> und</w:t>
      </w:r>
      <w:r w:rsidR="00A763C4">
        <w:t xml:space="preserve"> technischen </w:t>
      </w:r>
      <w:r w:rsidR="00DA7748">
        <w:t>Gegebenheiten</w:t>
      </w:r>
      <w:r w:rsidR="00A763C4">
        <w:t xml:space="preserve"> für jeden Microservice individuell gewählt. </w:t>
      </w:r>
      <w:r w:rsidR="00017584">
        <w:t xml:space="preserve">Es können im System zum Beispiel </w:t>
      </w:r>
      <w:r w:rsidR="00A47762">
        <w:t>r</w:t>
      </w:r>
      <w:r w:rsidR="00017584">
        <w:t>elationale und nicht-</w:t>
      </w:r>
      <w:r w:rsidR="00A47762">
        <w:t>r</w:t>
      </w:r>
      <w:r w:rsidR="00017584">
        <w:t>elationale Datenbanken</w:t>
      </w:r>
      <w:r w:rsidR="00DA7748">
        <w:t xml:space="preserve"> für verschiedene Microservices</w:t>
      </w:r>
      <w:r w:rsidR="00017584">
        <w:t xml:space="preserve"> zum Einsatz kommen. Die Entwicklerteams stehen bei der Wahl der Datenbanken im engen Kontakt, damit der Einsatz von zu vielen verschiedenen Datenbanken vermieden wird. D</w:t>
      </w:r>
      <w:r w:rsidR="00DA7748">
        <w:t xml:space="preserve">urch den Einsatz von zu vielen Datenbanktechnologien </w:t>
      </w:r>
      <w:r w:rsidR="00DA7748">
        <w:lastRenderedPageBreak/>
        <w:t>würde das System für Entwickler unnötig komplex gehalten werden, weil diese sich in zu viele Technologien einarbeiten müssten.</w:t>
      </w:r>
      <w:r w:rsidR="00017584">
        <w:t xml:space="preserve"> </w:t>
      </w:r>
    </w:p>
    <w:p w14:paraId="3B00D7B0" w14:textId="1A473727" w:rsidR="00690187" w:rsidRDefault="00690187" w:rsidP="00F33EB8">
      <w:r>
        <w:t xml:space="preserve">Als Programmiersprache unter den Microservices ist Go auf dem Vormarsch. Es bietet eine besonders hohe Performance für nicht allzu komplexe Use Cases. Es bietet </w:t>
      </w:r>
      <w:r w:rsidR="0081467D">
        <w:t xml:space="preserve">das </w:t>
      </w:r>
      <w:r>
        <w:t xml:space="preserve">hochkommunikative Kommunikationsframework gRPC und eignet sich deshalb </w:t>
      </w:r>
      <w:r w:rsidR="00E42720">
        <w:t xml:space="preserve">zur Umsetzung von massiver </w:t>
      </w:r>
      <w:r w:rsidR="00401C44">
        <w:t>Skalierbarkeit</w:t>
      </w:r>
      <w:r w:rsidR="00E42720">
        <w:t>.</w:t>
      </w:r>
    </w:p>
    <w:p w14:paraId="72487779" w14:textId="361F527C" w:rsidR="00E42720" w:rsidRPr="00401C44" w:rsidRDefault="00E42720" w:rsidP="00F33EB8">
      <w:pPr>
        <w:rPr>
          <w:caps/>
        </w:rPr>
      </w:pPr>
      <w:r>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keine extrem hohen Zeitanforderungen wie</w:t>
      </w:r>
      <w:r w:rsidR="0081467D">
        <w:t xml:space="preserve"> zum Beispiel bei</w:t>
      </w:r>
      <w:r w:rsidR="00401C44">
        <w:t xml:space="preserve"> ein</w:t>
      </w:r>
      <w:r w:rsidR="0081467D">
        <w:t>em</w:t>
      </w:r>
      <w:r w:rsidR="00401C44">
        <w:t xml:space="preserve"> Echtzeitsystem voraussetzt</w:t>
      </w:r>
      <w:r w:rsidR="0002312A">
        <w:t>.</w:t>
      </w:r>
      <w:r w:rsidR="000012CF">
        <w:t xml:space="preserve"> </w:t>
      </w:r>
      <w:r w:rsidR="00953817">
        <w:rPr>
          <w:rStyle w:val="Funotenzeichen"/>
        </w:rPr>
        <w:footnoteReference w:id="63"/>
      </w:r>
      <w:r w:rsidR="00953817">
        <w:t xml:space="preserve">, </w:t>
      </w:r>
      <w:r w:rsidR="00953817">
        <w:rPr>
          <w:rStyle w:val="Funotenzeichen"/>
        </w:rPr>
        <w:footnoteReference w:id="64"/>
      </w:r>
    </w:p>
    <w:p w14:paraId="21F1C152" w14:textId="77777777" w:rsidR="00F33EB8" w:rsidRPr="00F33EB8" w:rsidRDefault="00F33EB8" w:rsidP="00F33EB8"/>
    <w:p w14:paraId="6780539F" w14:textId="6CD0E61D" w:rsidR="0058003D" w:rsidRDefault="00F74E3A" w:rsidP="00F74E3A">
      <w:pPr>
        <w:pStyle w:val="berschrift2"/>
      </w:pPr>
      <w:bookmarkStart w:id="39" w:name="_Toc86652482"/>
      <w:r>
        <w:t>Systemkontext</w:t>
      </w:r>
      <w:r w:rsidR="00FD1BF4">
        <w:t xml:space="preserve"> (Ebene 0)</w:t>
      </w:r>
      <w:bookmarkEnd w:id="39"/>
    </w:p>
    <w:p w14:paraId="0BBF742D" w14:textId="5C7A9B14" w:rsidR="00FA6670" w:rsidRDefault="00FA6670" w:rsidP="00FA6670">
      <w:r>
        <w:t>Im folgenden Abschnitt w</w:t>
      </w:r>
      <w:r w:rsidR="007D1E2D">
        <w:t>erden</w:t>
      </w:r>
      <w:r>
        <w:t xml:space="preserve"> das Umfeld des Systems</w:t>
      </w:r>
      <w:r w:rsidR="007D1E2D">
        <w:t xml:space="preserve">, </w:t>
      </w:r>
      <w:r>
        <w:t>Nutzer des Systems, sowie die Fremdsysteme welche mit dem System interagieren</w:t>
      </w:r>
      <w:r w:rsidR="007D1E2D">
        <w:t xml:space="preserve"> beschrieben</w:t>
      </w:r>
      <w:r>
        <w:t>.</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77887E1D" w:rsidR="00337A68" w:rsidRDefault="00337A68" w:rsidP="00337A68">
      <w:pPr>
        <w:pStyle w:val="Listenabsatz"/>
      </w:pPr>
      <w:r>
        <w:t xml:space="preserve">Vertreter von Firmen nutzen das System, um sich für die Teilnahme an der Messe zu registrieren, den </w:t>
      </w:r>
      <w:r w:rsidR="00A47762">
        <w:t>e</w:t>
      </w:r>
      <w:r>
        <w:t>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315B5926" w:rsidR="00D47514" w:rsidRDefault="00337A68" w:rsidP="00D47514">
      <w:pPr>
        <w:pStyle w:val="Listenabsatz"/>
      </w:pPr>
      <w:r>
        <w:t>Zu den FHE-Mitarbeitern zählen Sekretariat</w:t>
      </w:r>
      <w:r w:rsidR="00D47514">
        <w:t>-</w:t>
      </w:r>
      <w:r>
        <w:t>Mitarbeiter und Dozenten.</w:t>
      </w:r>
      <w:r w:rsidR="00D47514">
        <w:t xml:space="preserve"> Diese verwalten die Messedaten</w:t>
      </w:r>
      <w:r w:rsidR="00036EC1">
        <w:t xml:space="preserve">, </w:t>
      </w:r>
      <w:r w:rsidR="00D47514">
        <w:t>teilnehmende Firmen</w:t>
      </w:r>
      <w:r w:rsidR="00036EC1">
        <w:t xml:space="preserve"> und Vorträge</w:t>
      </w:r>
      <w:r w:rsidR="00D47514">
        <w:t xml:space="preserve">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73B9B238" w:rsidR="00D47514" w:rsidRDefault="00D47514" w:rsidP="00D47514">
      <w:pPr>
        <w:pStyle w:val="Listenabsatz"/>
      </w:pPr>
      <w:r>
        <w:t>Zu den Besuchern gehören Personen, die sich auf de</w:t>
      </w:r>
      <w:r w:rsidR="007778C2">
        <w:t>m</w:t>
      </w:r>
      <w:r>
        <w:t xml:space="preserve"> </w:t>
      </w:r>
      <w:r w:rsidR="00A47762">
        <w:t>ö</w:t>
      </w:r>
      <w:r>
        <w:t>ffentlichen</w:t>
      </w:r>
      <w:r w:rsidR="007778C2">
        <w:t xml:space="preserve"> Bereich der</w:t>
      </w:r>
      <w:r>
        <w:t xml:space="preserve">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31581DBE" w:rsidR="001B25CA" w:rsidRDefault="001B25CA" w:rsidP="001B25CA">
      <w:pPr>
        <w:pStyle w:val="Listenabsatz"/>
      </w:pPr>
      <w:r>
        <w:t>Der Newsletter für die Messe wird über den Mailserver der Fachhochschule Erfurt versende</w:t>
      </w:r>
      <w:r w:rsidR="007778C2">
        <w:t>t</w:t>
      </w:r>
      <w:r>
        <w:t>. Das System sendet die Newsletter per Broadcast an alle Firmen, die den Newsletter abonniert haben.</w:t>
      </w:r>
    </w:p>
    <w:p w14:paraId="24591652" w14:textId="10BAE589" w:rsidR="00D47514" w:rsidRDefault="00D47514" w:rsidP="00D47514">
      <w:pPr>
        <w:pStyle w:val="Listenabsatz"/>
      </w:pPr>
    </w:p>
    <w:p w14:paraId="6D04784E" w14:textId="289500FF" w:rsidR="00D47514" w:rsidRPr="00FA6670" w:rsidRDefault="00D47514" w:rsidP="00D47514">
      <w:pPr>
        <w:pStyle w:val="Listenabsatz"/>
      </w:pPr>
      <w:r>
        <w:t xml:space="preserve">Der Systemkontext wird auf Abbildung </w:t>
      </w:r>
      <w:r w:rsidR="00AA5BC8">
        <w:t xml:space="preserve">10 </w:t>
      </w:r>
      <w:r>
        <w:t>dargestellt.</w:t>
      </w:r>
    </w:p>
    <w:p w14:paraId="75F4CA90" w14:textId="77777777" w:rsidR="00AA5BC8" w:rsidRDefault="004C0881" w:rsidP="00AA5BC8">
      <w:pPr>
        <w:keepNext/>
      </w:pPr>
      <w:r>
        <w:rPr>
          <w:noProof/>
        </w:rPr>
        <w:drawing>
          <wp:inline distT="0" distB="0" distL="0" distR="0" wp14:anchorId="26C7097C" wp14:editId="7A01C123">
            <wp:extent cx="5039995" cy="3402965"/>
            <wp:effectExtent l="0" t="0" r="8255"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39995" cy="3402965"/>
                    </a:xfrm>
                    <a:prstGeom prst="rect">
                      <a:avLst/>
                    </a:prstGeom>
                    <a:noFill/>
                    <a:ln>
                      <a:noFill/>
                    </a:ln>
                  </pic:spPr>
                </pic:pic>
              </a:graphicData>
            </a:graphic>
          </wp:inline>
        </w:drawing>
      </w:r>
    </w:p>
    <w:p w14:paraId="155874C0" w14:textId="628D2FDA" w:rsidR="00B71DCA" w:rsidRDefault="00AA5BC8" w:rsidP="00AA5BC8">
      <w:pPr>
        <w:pStyle w:val="Beschriftung"/>
      </w:pPr>
      <w:bookmarkStart w:id="40" w:name="_Toc86652813"/>
      <w:r>
        <w:t xml:space="preserve">Abbildung </w:t>
      </w:r>
      <w:r w:rsidR="003D12AA">
        <w:fldChar w:fldCharType="begin"/>
      </w:r>
      <w:r w:rsidR="003D12AA">
        <w:instrText xml:space="preserve"> SEQ Abbildung \* ARABIC </w:instrText>
      </w:r>
      <w:r w:rsidR="003D12AA">
        <w:fldChar w:fldCharType="separate"/>
      </w:r>
      <w:r w:rsidR="00A60832">
        <w:rPr>
          <w:noProof/>
        </w:rPr>
        <w:t>10</w:t>
      </w:r>
      <w:r w:rsidR="003D12AA">
        <w:rPr>
          <w:noProof/>
        </w:rPr>
        <w:fldChar w:fldCharType="end"/>
      </w:r>
      <w:r>
        <w:t xml:space="preserve"> Systemkontext</w:t>
      </w:r>
      <w:r w:rsidR="000012CF">
        <w:t xml:space="preserve"> </w:t>
      </w:r>
      <w:r>
        <w:rPr>
          <w:rStyle w:val="Funotenzeichen"/>
        </w:rPr>
        <w:footnoteReference w:id="65"/>
      </w:r>
      <w:bookmarkEnd w:id="40"/>
    </w:p>
    <w:p w14:paraId="73CF1408" w14:textId="77777777" w:rsidR="00BC42F0" w:rsidRDefault="00BC42F0" w:rsidP="00CD132F"/>
    <w:p w14:paraId="7C404C85" w14:textId="77777777" w:rsidR="00BC42F0" w:rsidRDefault="00BC42F0" w:rsidP="00BC42F0">
      <w:pPr>
        <w:pStyle w:val="berschrift2"/>
      </w:pPr>
      <w:bookmarkStart w:id="41" w:name="_Toc86652483"/>
      <w:r>
        <w:t>Domain Driven Design</w:t>
      </w:r>
      <w:bookmarkEnd w:id="41"/>
    </w:p>
    <w:p w14:paraId="15D1AD2B" w14:textId="3F0662F8" w:rsidR="00BC42F0" w:rsidRDefault="00BC42F0" w:rsidP="00BC42F0">
      <w:r>
        <w:t xml:space="preserve">Domain Driven Design ist eine Sammlung von </w:t>
      </w:r>
      <w:r w:rsidR="00A47762">
        <w:t>z</w:t>
      </w:r>
      <w:r>
        <w:t>usammenhängenden Entwurfsmustern, welche im gleichnamigen Buch Domain</w:t>
      </w:r>
      <w:r w:rsidR="00E023E7">
        <w:t xml:space="preserve"> </w:t>
      </w:r>
      <w:r>
        <w:t xml:space="preserve">Driven Design von Eric Evans beschrieben werden. </w:t>
      </w:r>
      <w:r w:rsidR="00E023E7">
        <w:t>Es</w:t>
      </w:r>
      <w:r w:rsidR="001B755F">
        <w:t xml:space="preserve"> hilft</w:t>
      </w:r>
      <w:r>
        <w:t xml:space="preserve"> dabei</w:t>
      </w:r>
      <w:r w:rsidR="00A47762">
        <w:t>,</w:t>
      </w:r>
      <w:r>
        <w:t xml:space="preserve"> Microservices zu verstehen, weil es dabei um die Strukturierung größerer Systeme nach Fachlichkeit geht. Es wird anhand von Strategic Design beschrieben</w:t>
      </w:r>
      <w:r w:rsidR="00A47762">
        <w:t>,</w:t>
      </w:r>
      <w:r>
        <w:t xml:space="preserve"> wie komplexe Systeme aufgebaut werden können und Domänenmodelle miteinander interagieren. Bounded Context stellt dabei einen zentralen Punkt des Strategic Designs dar. Bounded Context beschreibt den gültigen Einsatzbereich für ein Domänenmodell und stellt einen in sich geschlossenen Fachbereich dar. Zum Beispiel steht ein Artikel für die Versandabteilung eines Onlineshops in einem anderen Kontext als für die Buchhaltung des Shops. Die Versandabteilung betrachtet unter anderem die Maße des Artikels. Für die Buchhaltung sind zum Beispiel Preise und Steuersätze von Bedeutung.</w:t>
      </w:r>
      <w:r w:rsidR="000012CF">
        <w:t xml:space="preserve"> </w:t>
      </w:r>
      <w:r>
        <w:rPr>
          <w:rStyle w:val="Funotenzeichen"/>
        </w:rPr>
        <w:footnoteReference w:id="66"/>
      </w:r>
      <w:r>
        <w:t xml:space="preserve"> Laut Arne Limburg und Lars Röwekamp sollte ein Microservice einen Bounded Context abbilden. Dieser führt bei einer Einteilung nach Domänenobjekt selten zum Ziel. Eine bessere Lösung bietet die Einteilung nach Anwendungsfällen.</w:t>
      </w:r>
      <w:r w:rsidR="000012CF">
        <w:t xml:space="preserve"> </w:t>
      </w:r>
      <w:r>
        <w:rPr>
          <w:rStyle w:val="Funotenzeichen"/>
        </w:rPr>
        <w:footnoteReference w:id="67"/>
      </w:r>
      <w:r>
        <w:t xml:space="preserve"> Für die Erstellung des Verwaltungsprogramms der IT-Kontaktmesse an der Fachhochschule Erfurt, lassen sich unter anderem Bounded Contexts</w:t>
      </w:r>
      <w:r w:rsidR="00AA5BC8">
        <w:t xml:space="preserve"> wie auf Abbildung 11</w:t>
      </w:r>
      <w:r>
        <w:t xml:space="preserve"> darstellen: </w:t>
      </w:r>
    </w:p>
    <w:p w14:paraId="52C1BE8B" w14:textId="77777777" w:rsidR="00AA5BC8" w:rsidRDefault="00BC42F0" w:rsidP="00AA5BC8">
      <w:pPr>
        <w:keepNext/>
      </w:pPr>
      <w:r>
        <w:rPr>
          <w:noProof/>
        </w:rPr>
        <w:lastRenderedPageBreak/>
        <w:drawing>
          <wp:inline distT="0" distB="0" distL="0" distR="0" wp14:anchorId="34E81ED0" wp14:editId="47F2CEC7">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27ED18B3" w14:textId="7093517B" w:rsidR="00BC42F0" w:rsidRDefault="00AA5BC8" w:rsidP="00AA5BC8">
      <w:pPr>
        <w:pStyle w:val="Beschriftung"/>
      </w:pPr>
      <w:bookmarkStart w:id="42" w:name="_Toc86652814"/>
      <w:r>
        <w:t xml:space="preserve">Abbildung </w:t>
      </w:r>
      <w:r w:rsidR="003D12AA">
        <w:fldChar w:fldCharType="begin"/>
      </w:r>
      <w:r w:rsidR="003D12AA">
        <w:instrText xml:space="preserve"> SEQ Abbildung \* ARABIC </w:instrText>
      </w:r>
      <w:r w:rsidR="003D12AA">
        <w:fldChar w:fldCharType="separate"/>
      </w:r>
      <w:r w:rsidR="00A60832">
        <w:rPr>
          <w:noProof/>
        </w:rPr>
        <w:t>11</w:t>
      </w:r>
      <w:r w:rsidR="003D12AA">
        <w:rPr>
          <w:noProof/>
        </w:rPr>
        <w:fldChar w:fldCharType="end"/>
      </w:r>
      <w:r>
        <w:t xml:space="preserve"> Bounded Contexts</w:t>
      </w:r>
      <w:r w:rsidR="000012CF">
        <w:t xml:space="preserve"> </w:t>
      </w:r>
      <w:r>
        <w:rPr>
          <w:rStyle w:val="Funotenzeichen"/>
        </w:rPr>
        <w:footnoteReference w:id="68"/>
      </w:r>
      <w:bookmarkEnd w:id="42"/>
    </w:p>
    <w:p w14:paraId="4DD948D8" w14:textId="714A2F08" w:rsidR="00BC42F0" w:rsidRDefault="00BC42F0" w:rsidP="00BC42F0">
      <w:r>
        <w:t>Daraus könn</w:t>
      </w:r>
      <w:r w:rsidR="004C0881">
        <w:t>en</w:t>
      </w:r>
      <w:r>
        <w:t xml:space="preserve"> folgende Microservices abgeleitet werden:</w:t>
      </w:r>
    </w:p>
    <w:p w14:paraId="23CC5AB1" w14:textId="77777777" w:rsidR="00BC42F0" w:rsidRDefault="00BC42F0" w:rsidP="00BC42F0">
      <w:pPr>
        <w:pStyle w:val="Listenabsatz"/>
        <w:numPr>
          <w:ilvl w:val="0"/>
          <w:numId w:val="30"/>
        </w:numPr>
      </w:pPr>
      <w:r>
        <w:t>Accountservice</w:t>
      </w:r>
    </w:p>
    <w:p w14:paraId="71BFF211" w14:textId="77777777" w:rsidR="00BC42F0" w:rsidRDefault="00BC42F0" w:rsidP="00BC42F0">
      <w:pPr>
        <w:pStyle w:val="Listenabsatz"/>
        <w:numPr>
          <w:ilvl w:val="0"/>
          <w:numId w:val="30"/>
        </w:numPr>
      </w:pPr>
      <w:r>
        <w:t>Messestammdatenservice</w:t>
      </w:r>
    </w:p>
    <w:p w14:paraId="6BB67819" w14:textId="77777777" w:rsidR="00BC42F0" w:rsidRDefault="00BC42F0" w:rsidP="00BC42F0">
      <w:pPr>
        <w:pStyle w:val="Listenabsatz"/>
        <w:numPr>
          <w:ilvl w:val="0"/>
          <w:numId w:val="30"/>
        </w:numPr>
      </w:pPr>
      <w:r>
        <w:t>Besucherservice</w:t>
      </w:r>
    </w:p>
    <w:p w14:paraId="522A5616" w14:textId="77777777" w:rsidR="00BC42F0" w:rsidRDefault="00BC42F0" w:rsidP="00BC42F0">
      <w:pPr>
        <w:pStyle w:val="Listenabsatz"/>
        <w:numPr>
          <w:ilvl w:val="0"/>
          <w:numId w:val="30"/>
        </w:numPr>
      </w:pPr>
      <w:r>
        <w:t>Firmenservice</w:t>
      </w:r>
    </w:p>
    <w:p w14:paraId="3D355F56" w14:textId="77777777" w:rsidR="00BC42F0" w:rsidRDefault="00BC42F0" w:rsidP="00BC42F0">
      <w:pPr>
        <w:pStyle w:val="Listenabsatz"/>
        <w:numPr>
          <w:ilvl w:val="0"/>
          <w:numId w:val="30"/>
        </w:numPr>
      </w:pPr>
      <w:r>
        <w:t>Vortragsservice</w:t>
      </w:r>
    </w:p>
    <w:p w14:paraId="43973BCF" w14:textId="77777777" w:rsidR="00BC42F0" w:rsidRDefault="00BC42F0" w:rsidP="00BC42F0">
      <w:pPr>
        <w:pStyle w:val="Listenabsatz"/>
        <w:numPr>
          <w:ilvl w:val="0"/>
          <w:numId w:val="30"/>
        </w:numPr>
      </w:pPr>
      <w:r>
        <w:t>Newsletterservice</w:t>
      </w:r>
    </w:p>
    <w:p w14:paraId="1BDE5EAD" w14:textId="77777777" w:rsidR="00BC42F0" w:rsidRDefault="00BC42F0" w:rsidP="00BC42F0"/>
    <w:p w14:paraId="63830873" w14:textId="5221079B" w:rsidR="00BC42F0" w:rsidRDefault="00BC42F0" w:rsidP="00BC42F0">
      <w:r>
        <w:t>Für die Interaktion zwischen den Bounded Contexts sorgt im besten Fall ein Eventsystem.</w:t>
      </w:r>
      <w:r w:rsidR="001B755F">
        <w:t xml:space="preserve"> </w:t>
      </w:r>
      <w:r>
        <w:rPr>
          <w:rStyle w:val="Funotenzeichen"/>
        </w:rPr>
        <w:footnoteReference w:id="69"/>
      </w:r>
      <w:r w:rsidR="004C0881">
        <w:t xml:space="preserve"> </w:t>
      </w:r>
      <w:r>
        <w:t>Im Idealfall sollte ein Microservice nur aus einem Bounded Context bestehen. Dadurch wird das Ziel erreicht, das</w:t>
      </w:r>
      <w:r w:rsidR="00A47762">
        <w:t>s</w:t>
      </w:r>
      <w:r>
        <w:t xml:space="preserve"> ein Team an einem Microservice unabhängig arbeiten kann.</w:t>
      </w:r>
      <w:r w:rsidR="000012CF">
        <w:t xml:space="preserve"> </w:t>
      </w:r>
      <w:r>
        <w:rPr>
          <w:rStyle w:val="Funotenzeichen"/>
        </w:rPr>
        <w:footnoteReference w:id="70"/>
      </w:r>
    </w:p>
    <w:p w14:paraId="3579A9F1" w14:textId="77777777" w:rsidR="00BC42F0" w:rsidRPr="00CD132F" w:rsidRDefault="00BC42F0" w:rsidP="00CD132F"/>
    <w:p w14:paraId="1CE4B00B" w14:textId="5BCC13EC" w:rsidR="00CC7F27" w:rsidRDefault="00CC7F27" w:rsidP="00CC7F27">
      <w:pPr>
        <w:pStyle w:val="berschrift2"/>
      </w:pPr>
      <w:bookmarkStart w:id="43" w:name="_Toc86652484"/>
      <w:r>
        <w:t xml:space="preserve">Bausteinsicht </w:t>
      </w:r>
      <w:r w:rsidR="00FD1BF4">
        <w:t>(</w:t>
      </w:r>
      <w:r>
        <w:t>Ebene</w:t>
      </w:r>
      <w:r w:rsidR="00FD1BF4">
        <w:t xml:space="preserve"> </w:t>
      </w:r>
      <w:r>
        <w:t>1</w:t>
      </w:r>
      <w:r w:rsidR="00FD1BF4">
        <w:t>)</w:t>
      </w:r>
      <w:bookmarkEnd w:id="43"/>
    </w:p>
    <w:p w14:paraId="72774EA0" w14:textId="3A070505" w:rsidR="001B755F" w:rsidRDefault="005706AC" w:rsidP="00F06368">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Bounded Contexts bestimmt.</w:t>
      </w:r>
      <w:r w:rsidR="000A5479">
        <w:t xml:space="preserve"> </w:t>
      </w:r>
      <w:r w:rsidR="001B755F">
        <w:t xml:space="preserve">Diese werden als Container </w:t>
      </w:r>
      <w:r w:rsidR="005E19C2">
        <w:t>d</w:t>
      </w:r>
      <w:r w:rsidR="001B755F">
        <w:t xml:space="preserve">eployt. Die Kommunikation unter den Microservices erfolgt per HTTP über Restschnittstellen. </w:t>
      </w:r>
    </w:p>
    <w:p w14:paraId="36BF6748" w14:textId="539ABDFC" w:rsidR="00F06368" w:rsidRDefault="001B755F" w:rsidP="00F06368">
      <w:r>
        <w:t>Folgende Subsysteme gehören zur Anwendung:</w:t>
      </w:r>
    </w:p>
    <w:p w14:paraId="50843164" w14:textId="22C44A8F" w:rsidR="00F06368" w:rsidRDefault="00D93B52" w:rsidP="00D93B52">
      <w:pPr>
        <w:pStyle w:val="Listenabsatz"/>
        <w:numPr>
          <w:ilvl w:val="0"/>
          <w:numId w:val="27"/>
        </w:numPr>
        <w:rPr>
          <w:b/>
          <w:bCs/>
        </w:rPr>
      </w:pPr>
      <w:r>
        <w:rPr>
          <w:b/>
          <w:bCs/>
        </w:rPr>
        <w:t>API</w:t>
      </w:r>
      <w:r w:rsidR="00C05701">
        <w:rPr>
          <w:b/>
          <w:bCs/>
        </w:rPr>
        <w:t xml:space="preserve"> </w:t>
      </w:r>
      <w:r>
        <w:rPr>
          <w:b/>
          <w:bCs/>
        </w:rPr>
        <w:t>Gateway</w:t>
      </w:r>
    </w:p>
    <w:p w14:paraId="6649DA56" w14:textId="454C284C"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w:t>
      </w:r>
      <w:r w:rsidR="004C0881">
        <w:t>Ein</w:t>
      </w:r>
      <w:r w:rsidR="0077627B">
        <w:t xml:space="preserve"> integrierte</w:t>
      </w:r>
      <w:r w:rsidR="004C0881">
        <w:t>r</w:t>
      </w:r>
      <w:r>
        <w:t xml:space="preserve"> Load</w:t>
      </w:r>
      <w:r w:rsidR="00F1592B">
        <w:t xml:space="preserve"> B</w:t>
      </w:r>
      <w:r>
        <w:t xml:space="preserve">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084303B9" w:rsidR="00D46C8C" w:rsidRDefault="00142E2B" w:rsidP="00D46C8C">
      <w:pPr>
        <w:pStyle w:val="Listenabsatz"/>
        <w:numPr>
          <w:ilvl w:val="0"/>
          <w:numId w:val="27"/>
        </w:numPr>
        <w:rPr>
          <w:b/>
          <w:bCs/>
        </w:rPr>
      </w:pPr>
      <w:r>
        <w:rPr>
          <w:b/>
          <w:bCs/>
        </w:rPr>
        <w:lastRenderedPageBreak/>
        <w:t>Autorisierungsserver</w:t>
      </w:r>
    </w:p>
    <w:p w14:paraId="440315D3" w14:textId="43B9E28B" w:rsidR="00D46C8C" w:rsidRDefault="001B755F" w:rsidP="00D46C8C">
      <w:pPr>
        <w:pStyle w:val="Listenabsatz"/>
      </w:pPr>
      <w:r>
        <w:t>S</w:t>
      </w:r>
      <w:r w:rsidR="00840D7D">
        <w:t>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F024F8F" w:rsidR="0077627B" w:rsidRDefault="006C42A7" w:rsidP="0077627B">
      <w:pPr>
        <w:pStyle w:val="Listenabsatz"/>
      </w:pPr>
      <w:r>
        <w:t xml:space="preserve">Wird </w:t>
      </w:r>
      <w:r w:rsidR="006405EE">
        <w:t xml:space="preserve">von </w:t>
      </w:r>
      <w:r>
        <w:t>Microservice</w:t>
      </w:r>
      <w:r w:rsidR="006405EE">
        <w:t>s</w:t>
      </w:r>
      <w:r>
        <w:t xml:space="preserve"> </w:t>
      </w:r>
      <w:r w:rsidR="00AA5BC8">
        <w:t>implementiert,</w:t>
      </w:r>
      <w:r w:rsidR="006405EE">
        <w:t xml:space="preserve"> die mit anderen Microservices synchron kommunizieren</w:t>
      </w:r>
      <w:r>
        <w:t xml:space="preserve">. </w:t>
      </w:r>
      <w:r w:rsidR="006405EE">
        <w:t>Der Circuit Breaker</w:t>
      </w:r>
      <w:r>
        <w:t xml:space="preserve">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777021F9" w:rsidR="003646A2" w:rsidRDefault="007744A0" w:rsidP="00A94B57">
      <w:pPr>
        <w:pStyle w:val="Listenabsatz"/>
      </w:pPr>
      <w:r>
        <w:t>Enthält Methoden</w:t>
      </w:r>
      <w:r w:rsidR="00A47762">
        <w:t>,</w:t>
      </w:r>
      <w:r>
        <w:t xml:space="preserve"> Datenstrukturen </w:t>
      </w:r>
      <w:r w:rsidR="008553FE">
        <w:t>und</w:t>
      </w:r>
      <w:r w:rsidR="006405EE">
        <w:t xml:space="preserve"> ein</w:t>
      </w:r>
      <w:r w:rsidR="008553FE">
        <w:t xml:space="preserve">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71346A02" w:rsidR="0077627B" w:rsidRDefault="0077627B" w:rsidP="0077627B">
      <w:pPr>
        <w:pStyle w:val="Listenabsatz"/>
      </w:pPr>
      <w:r>
        <w:t>Enthält Methoden</w:t>
      </w:r>
      <w:r w:rsidR="00A47762">
        <w:t>,</w:t>
      </w:r>
      <w:r>
        <w:t xml:space="preserve"> Datenstrukturen </w:t>
      </w:r>
      <w:r w:rsidR="008553FE">
        <w:t>und</w:t>
      </w:r>
      <w:r w:rsidR="006405EE">
        <w:t xml:space="preserve"> ein</w:t>
      </w:r>
      <w:r w:rsidR="008553FE">
        <w:t xml:space="preserve">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r>
        <w:rPr>
          <w:b/>
          <w:bCs/>
        </w:rPr>
        <w:t>Newsletter</w:t>
      </w:r>
      <w:r w:rsidRPr="00A361D1">
        <w:rPr>
          <w:b/>
          <w:bCs/>
        </w:rPr>
        <w:t>service</w:t>
      </w:r>
    </w:p>
    <w:p w14:paraId="02A74914" w14:textId="225CDB95" w:rsidR="0077627B" w:rsidRDefault="0077627B" w:rsidP="0077627B">
      <w:pPr>
        <w:pStyle w:val="Listenabsatz"/>
      </w:pPr>
      <w:r>
        <w:t>Enthält Methoden</w:t>
      </w:r>
      <w:r w:rsidR="00A47762">
        <w:t>,</w:t>
      </w:r>
      <w:r>
        <w:t xml:space="preserve"> Datenstrukturen</w:t>
      </w:r>
      <w:r w:rsidR="008553FE">
        <w:t xml:space="preserve"> und</w:t>
      </w:r>
      <w:r w:rsidR="006405EE">
        <w:t xml:space="preserve"> ein</w:t>
      </w:r>
      <w:r w:rsidR="008553FE">
        <w:t xml:space="preserve"> User Interface</w:t>
      </w:r>
      <w:r>
        <w:t xml:space="preserve"> zur Verwaltung des Newsletters.</w:t>
      </w:r>
    </w:p>
    <w:p w14:paraId="247E0827" w14:textId="77777777" w:rsidR="0077627B" w:rsidRDefault="0077627B" w:rsidP="0077627B">
      <w:pPr>
        <w:pStyle w:val="Listenabsatz"/>
      </w:pPr>
    </w:p>
    <w:p w14:paraId="73267649" w14:textId="38C6D1DC" w:rsidR="0077627B" w:rsidRDefault="0077627B" w:rsidP="0077627B">
      <w:pPr>
        <w:pStyle w:val="Listenabsatz"/>
        <w:numPr>
          <w:ilvl w:val="0"/>
          <w:numId w:val="27"/>
        </w:numPr>
        <w:rPr>
          <w:b/>
          <w:bCs/>
        </w:rPr>
      </w:pPr>
      <w:r>
        <w:rPr>
          <w:b/>
          <w:bCs/>
        </w:rPr>
        <w:t>Vortrag</w:t>
      </w:r>
      <w:r w:rsidR="00EE519A">
        <w:rPr>
          <w:b/>
          <w:bCs/>
        </w:rPr>
        <w:t>s</w:t>
      </w:r>
      <w:r w:rsidRPr="00A361D1">
        <w:rPr>
          <w:b/>
          <w:bCs/>
        </w:rPr>
        <w:t>service</w:t>
      </w:r>
    </w:p>
    <w:p w14:paraId="2594C7E8" w14:textId="3F9F755F" w:rsidR="0077627B" w:rsidRDefault="0077627B" w:rsidP="0077627B">
      <w:pPr>
        <w:pStyle w:val="Listenabsatz"/>
      </w:pPr>
      <w:r>
        <w:t>Enthält Methoden</w:t>
      </w:r>
      <w:r w:rsidR="008553FE">
        <w:t xml:space="preserve">, </w:t>
      </w:r>
      <w:r>
        <w:t>Datenstrukturen</w:t>
      </w:r>
      <w:r w:rsidR="008553FE">
        <w:t xml:space="preserve"> und</w:t>
      </w:r>
      <w:r w:rsidR="006405EE">
        <w:t xml:space="preserve"> ein</w:t>
      </w:r>
      <w:r w:rsidR="008553FE">
        <w:t xml:space="preserve">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698864F6" w14:textId="1E515219" w:rsidR="00F311ED" w:rsidRDefault="0077627B" w:rsidP="00FC4B9C">
      <w:pPr>
        <w:pStyle w:val="Listenabsatz"/>
      </w:pPr>
      <w:r>
        <w:t xml:space="preserve">Enthält Methoden zum Aufrufen der Daten von den Microservices Messestammdatenservice, Firmenservice und Vortragservice. </w:t>
      </w:r>
      <w:r w:rsidR="00F167EE">
        <w:t>Der Service wird verwendet, um die Daten mehrerer Microservices</w:t>
      </w:r>
      <w:r w:rsidR="009E6875">
        <w:t xml:space="preserve"> wie zum Beispiel Firmen- und Vortragsdaten</w:t>
      </w:r>
      <w:r w:rsidR="00F167EE">
        <w:t xml:space="preserve"> auf einer View auszugeben. </w:t>
      </w:r>
      <w:r w:rsidR="00EE519A">
        <w:t>Er dient dazu um</w:t>
      </w:r>
      <w:r w:rsidR="00F167EE">
        <w:t xml:space="preserve"> die synchrone Kommunikation zwischen den Microservices </w:t>
      </w:r>
      <w:r w:rsidR="00EE519A">
        <w:t>zu demonstrieren</w:t>
      </w:r>
      <w:r w:rsidR="00F167EE">
        <w:t>.</w:t>
      </w:r>
      <w:r w:rsidR="00EE519A">
        <w:t xml:space="preserve"> </w:t>
      </w:r>
    </w:p>
    <w:p w14:paraId="53EABA79" w14:textId="0537F758" w:rsidR="00FC4B9C" w:rsidRDefault="00FC4B9C" w:rsidP="00FC4B9C">
      <w:pPr>
        <w:pStyle w:val="Listenabsatz"/>
      </w:pPr>
    </w:p>
    <w:p w14:paraId="4B31FD9E" w14:textId="3BF2FA3A" w:rsidR="00FC4B9C" w:rsidRDefault="00FC4B9C" w:rsidP="00FC4B9C">
      <w:pPr>
        <w:pStyle w:val="Listenabsatz"/>
        <w:numPr>
          <w:ilvl w:val="0"/>
          <w:numId w:val="27"/>
        </w:numPr>
        <w:rPr>
          <w:b/>
          <w:bCs/>
        </w:rPr>
      </w:pPr>
      <w:r>
        <w:rPr>
          <w:b/>
          <w:bCs/>
        </w:rPr>
        <w:t>Administration</w:t>
      </w:r>
      <w:r w:rsidR="00EE519A">
        <w:rPr>
          <w:b/>
          <w:bCs/>
        </w:rPr>
        <w:t>s</w:t>
      </w:r>
      <w:r w:rsidRPr="00A361D1">
        <w:rPr>
          <w:b/>
          <w:bCs/>
        </w:rPr>
        <w:t>service</w:t>
      </w:r>
    </w:p>
    <w:p w14:paraId="57DB7794" w14:textId="06DD8E67" w:rsidR="00FC4B9C" w:rsidRDefault="00FC4B9C" w:rsidP="00FC4B9C">
      <w:pPr>
        <w:pStyle w:val="Listenabsatz"/>
      </w:pPr>
      <w:r>
        <w:t>Enthält Methoden zum Aufrufen</w:t>
      </w:r>
      <w:r w:rsidR="000A5479">
        <w:t xml:space="preserve"> und Ändern</w:t>
      </w:r>
      <w:r>
        <w:t xml:space="preserve"> der Daten von den Microservices Messestammdatenservice, Firmenservice</w:t>
      </w:r>
      <w:r w:rsidR="000A5479">
        <w:t>,</w:t>
      </w:r>
      <w:r>
        <w:t xml:space="preserve"> Vortragservice</w:t>
      </w:r>
      <w:r w:rsidR="000A5479">
        <w:t xml:space="preserve"> und Newsletterservice</w:t>
      </w:r>
      <w:r>
        <w:t xml:space="preserve">. </w:t>
      </w:r>
      <w:r w:rsidR="00B217EB">
        <w:t xml:space="preserve">Der Service wird </w:t>
      </w:r>
      <w:r w:rsidR="00A47762">
        <w:t>verwendet,</w:t>
      </w:r>
      <w:r w:rsidR="00B217EB">
        <w:t xml:space="preserve"> wenn die Daten mehrerer Microservices im Administrations- oder Firmenverwaltungsbereich über eine View ausgegeben werden.</w:t>
      </w:r>
    </w:p>
    <w:p w14:paraId="4F188D49" w14:textId="77777777" w:rsidR="00FC4B9C" w:rsidRDefault="00FC4B9C" w:rsidP="00FC4B9C">
      <w:pPr>
        <w:pStyle w:val="Listenabsatz"/>
      </w:pPr>
    </w:p>
    <w:p w14:paraId="78DE9222" w14:textId="14B02D4D" w:rsidR="00FC4B9C" w:rsidRDefault="00FC4B9C" w:rsidP="00FE29C1"/>
    <w:p w14:paraId="73FB007F" w14:textId="43980B46" w:rsidR="00AA5BC8" w:rsidRDefault="00142E2B" w:rsidP="00AA5BC8">
      <w:pPr>
        <w:keepNext/>
      </w:pPr>
      <w:r>
        <w:rPr>
          <w:noProof/>
        </w:rPr>
        <w:lastRenderedPageBreak/>
        <w:drawing>
          <wp:inline distT="0" distB="0" distL="0" distR="0" wp14:anchorId="70018CC6" wp14:editId="5A401158">
            <wp:extent cx="5039995" cy="4488815"/>
            <wp:effectExtent l="0" t="0" r="8255"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9995" cy="4488815"/>
                    </a:xfrm>
                    <a:prstGeom prst="rect">
                      <a:avLst/>
                    </a:prstGeom>
                    <a:noFill/>
                    <a:ln>
                      <a:noFill/>
                    </a:ln>
                  </pic:spPr>
                </pic:pic>
              </a:graphicData>
            </a:graphic>
          </wp:inline>
        </w:drawing>
      </w:r>
    </w:p>
    <w:p w14:paraId="5B2BE896" w14:textId="78C1A465" w:rsidR="0021448B" w:rsidRDefault="00AA5BC8" w:rsidP="00AA5BC8">
      <w:pPr>
        <w:pStyle w:val="Beschriftung"/>
      </w:pPr>
      <w:bookmarkStart w:id="44" w:name="_Toc86652815"/>
      <w:r>
        <w:t xml:space="preserve">Abbildung </w:t>
      </w:r>
      <w:r w:rsidR="003D12AA">
        <w:fldChar w:fldCharType="begin"/>
      </w:r>
      <w:r w:rsidR="003D12AA">
        <w:instrText xml:space="preserve"> SEQ Abbildung \* ARABIC </w:instrText>
      </w:r>
      <w:r w:rsidR="003D12AA">
        <w:fldChar w:fldCharType="separate"/>
      </w:r>
      <w:r w:rsidR="00A60832">
        <w:rPr>
          <w:noProof/>
        </w:rPr>
        <w:t>12</w:t>
      </w:r>
      <w:r w:rsidR="003D12AA">
        <w:rPr>
          <w:noProof/>
        </w:rPr>
        <w:fldChar w:fldCharType="end"/>
      </w:r>
      <w:r>
        <w:t xml:space="preserve"> Bausteinsicht Ebene 1</w:t>
      </w:r>
      <w:r w:rsidR="000012CF">
        <w:t xml:space="preserve"> </w:t>
      </w:r>
      <w:r>
        <w:rPr>
          <w:rStyle w:val="Funotenzeichen"/>
        </w:rPr>
        <w:footnoteReference w:id="71"/>
      </w:r>
      <w:bookmarkEnd w:id="44"/>
    </w:p>
    <w:p w14:paraId="55F485A3" w14:textId="77777777" w:rsidR="0021448B" w:rsidRDefault="0021448B" w:rsidP="00FE29C1"/>
    <w:p w14:paraId="5DF678BB" w14:textId="4115F2D2" w:rsidR="00222014" w:rsidRDefault="00CC7F27" w:rsidP="00222014">
      <w:pPr>
        <w:pStyle w:val="berschrift2"/>
      </w:pPr>
      <w:bookmarkStart w:id="45" w:name="_Toc86652485"/>
      <w:r>
        <w:t xml:space="preserve">Bausteinsicht </w:t>
      </w:r>
      <w:r w:rsidR="00004827">
        <w:t>(</w:t>
      </w:r>
      <w:r>
        <w:t>Ebene2</w:t>
      </w:r>
      <w:r w:rsidR="00004827">
        <w:t>)</w:t>
      </w:r>
      <w:bookmarkEnd w:id="45"/>
    </w:p>
    <w:p w14:paraId="0211426D" w14:textId="5A6E05E3" w:rsidR="00004827" w:rsidRDefault="00004827" w:rsidP="00004827">
      <w:r>
        <w:t>Im folgenden Abschnitt werden die Module der Microservices Messestammdatenservice, Firmenservice, Newsletterservice, Vortragservice,</w:t>
      </w:r>
      <w:r w:rsidR="006405EE">
        <w:t xml:space="preserve"> Administrationservice</w:t>
      </w:r>
      <w:r>
        <w:t xml:space="preserve"> und Besucherservice vorgestellt</w:t>
      </w:r>
      <w:r w:rsidR="00731037">
        <w:t>. Diese enthalten folgende Module:</w:t>
      </w:r>
    </w:p>
    <w:p w14:paraId="5ECA6CF8" w14:textId="1C364776" w:rsidR="00CB7E46" w:rsidRPr="006405EE" w:rsidRDefault="00CB7E46" w:rsidP="00691372">
      <w:pPr>
        <w:pStyle w:val="Listenabsatz"/>
        <w:numPr>
          <w:ilvl w:val="0"/>
          <w:numId w:val="27"/>
        </w:numPr>
        <w:rPr>
          <w:b/>
          <w:bCs/>
        </w:rPr>
      </w:pPr>
      <w:r w:rsidRPr="00CB7E46">
        <w:rPr>
          <w:b/>
          <w:bCs/>
        </w:rPr>
        <w:t>Controller</w:t>
      </w:r>
      <w:r>
        <w:rPr>
          <w:b/>
          <w:bCs/>
        </w:rPr>
        <w:br/>
      </w:r>
      <w:r w:rsidR="00F167EE">
        <w:t xml:space="preserve">Ein Controller </w:t>
      </w:r>
      <w:r w:rsidR="00C23F66">
        <w:t>stellt</w:t>
      </w:r>
      <w:r>
        <w:t xml:space="preserve"> eine </w:t>
      </w:r>
      <w:r w:rsidR="00583E28">
        <w:t xml:space="preserve">REST </w:t>
      </w:r>
      <w:r>
        <w:t>API bereit</w:t>
      </w:r>
      <w:r w:rsidR="00691372">
        <w:t xml:space="preserve">. Dabei werden Anfragen von der Benutzeroberfläche entgegengenommen und verarbeitet. </w:t>
      </w:r>
      <w:r w:rsidR="006405EE">
        <w:t xml:space="preserve">Die Microservices </w:t>
      </w:r>
      <w:r w:rsidR="00691372">
        <w:t>kommunizieren untereinander über die API.</w:t>
      </w:r>
      <w:r w:rsidR="006A2A7E">
        <w:t xml:space="preserve"> </w:t>
      </w:r>
    </w:p>
    <w:p w14:paraId="64EFD026" w14:textId="77777777" w:rsidR="006405EE" w:rsidRPr="00691372" w:rsidRDefault="006405EE" w:rsidP="006405EE">
      <w:pPr>
        <w:pStyle w:val="Listenabsatz"/>
        <w:rPr>
          <w:b/>
          <w:bCs/>
        </w:rPr>
      </w:pPr>
    </w:p>
    <w:p w14:paraId="1FF1B96F" w14:textId="29CBF141" w:rsidR="00731037" w:rsidRPr="006405EE" w:rsidRDefault="00677872" w:rsidP="00731037">
      <w:pPr>
        <w:pStyle w:val="Listenabsatz"/>
        <w:numPr>
          <w:ilvl w:val="0"/>
          <w:numId w:val="27"/>
        </w:numPr>
        <w:rPr>
          <w:b/>
          <w:bCs/>
        </w:rPr>
      </w:pPr>
      <w:r>
        <w:rPr>
          <w:b/>
          <w:bCs/>
        </w:rPr>
        <w:t>Resources</w:t>
      </w:r>
      <w:r w:rsidR="00731037">
        <w:rPr>
          <w:b/>
          <w:bCs/>
        </w:rPr>
        <w:br/>
      </w:r>
      <w:r w:rsidR="00731037">
        <w:t>Hier lagern die Frontendelemente wie zum Beispiel HTML-, CSS</w:t>
      </w:r>
      <w:r w:rsidR="00F66D07">
        <w:fldChar w:fldCharType="begin"/>
      </w:r>
      <w:r w:rsidR="00F66D07">
        <w:instrText xml:space="preserve"> XE "</w:instrText>
      </w:r>
      <w:r w:rsidR="00F66D07" w:rsidRPr="00FE3B28">
        <w:instrText>CSS</w:instrText>
      </w:r>
      <w:r w:rsidR="00F66D07">
        <w:instrText>" \t "</w:instrText>
      </w:r>
      <w:r w:rsidR="00F66D07" w:rsidRPr="00F66D07">
        <w:rPr>
          <w:rFonts w:cs="Arial"/>
          <w:iCs/>
        </w:rPr>
        <w:instrText>Cascading Style Sheets</w:instrText>
      </w:r>
      <w:r w:rsidR="00F66D07">
        <w:instrText xml:space="preserve">" </w:instrText>
      </w:r>
      <w:r w:rsidR="00F66D07">
        <w:fldChar w:fldCharType="end"/>
      </w:r>
      <w:r w:rsidR="00731037">
        <w:t>- und Javascriptdateien</w:t>
      </w:r>
      <w:r>
        <w:t xml:space="preserve">. Zusätzlich beinhaltet das Modul die </w:t>
      </w:r>
      <w:r w:rsidR="00C23F66">
        <w:t>Konfigurationsdateien,</w:t>
      </w:r>
      <w:r>
        <w:t xml:space="preserve"> </w:t>
      </w:r>
      <w:r w:rsidR="00691372">
        <w:t>in denen</w:t>
      </w:r>
      <w:r>
        <w:t xml:space="preserve"> unter anderem </w:t>
      </w:r>
      <w:r w:rsidR="00691372">
        <w:t>der</w:t>
      </w:r>
      <w:r>
        <w:t xml:space="preserve"> Appli</w:t>
      </w:r>
      <w:r w:rsidR="000A78C5">
        <w:t>k</w:t>
      </w:r>
      <w:r>
        <w:t>ation</w:t>
      </w:r>
      <w:r w:rsidR="00691372">
        <w:t>sname</w:t>
      </w:r>
      <w:r>
        <w:t xml:space="preserve"> und Server-Port definiert werden</w:t>
      </w:r>
      <w:r w:rsidR="007556CD">
        <w:t>. Diese dienen zum Beispiel für die Umsetzung der Service Discovery</w:t>
      </w:r>
      <w:r>
        <w:t xml:space="preserve">. </w:t>
      </w:r>
    </w:p>
    <w:p w14:paraId="51364D68" w14:textId="77777777" w:rsidR="00CF048D" w:rsidRDefault="00CF048D" w:rsidP="00CF048D">
      <w:pPr>
        <w:pStyle w:val="Listenabsatz"/>
        <w:rPr>
          <w:b/>
          <w:bCs/>
        </w:rPr>
      </w:pPr>
    </w:p>
    <w:p w14:paraId="05F9BD52" w14:textId="77777777" w:rsidR="006405EE" w:rsidRPr="006405EE" w:rsidRDefault="006405EE" w:rsidP="006405EE">
      <w:pPr>
        <w:pStyle w:val="Listenabsatz"/>
        <w:rPr>
          <w:b/>
          <w:bCs/>
        </w:rPr>
      </w:pPr>
    </w:p>
    <w:p w14:paraId="485F8C2E" w14:textId="57D0C792" w:rsidR="006405EE" w:rsidRDefault="006405EE" w:rsidP="006405EE">
      <w:pPr>
        <w:pStyle w:val="Listenabsatz"/>
        <w:rPr>
          <w:b/>
          <w:bCs/>
        </w:rPr>
      </w:pPr>
    </w:p>
    <w:p w14:paraId="7F8519A8" w14:textId="77777777" w:rsidR="00B006C4" w:rsidRPr="00691372" w:rsidRDefault="00B006C4" w:rsidP="006405EE">
      <w:pPr>
        <w:pStyle w:val="Listenabsatz"/>
        <w:rPr>
          <w:b/>
          <w:bCs/>
        </w:rPr>
      </w:pPr>
    </w:p>
    <w:p w14:paraId="5576B634" w14:textId="76A4A0E8" w:rsidR="00691372" w:rsidRDefault="00691372" w:rsidP="00731037">
      <w:pPr>
        <w:pStyle w:val="Listenabsatz"/>
        <w:numPr>
          <w:ilvl w:val="0"/>
          <w:numId w:val="27"/>
        </w:numPr>
        <w:rPr>
          <w:b/>
          <w:bCs/>
        </w:rPr>
      </w:pPr>
      <w:r>
        <w:rPr>
          <w:b/>
          <w:bCs/>
        </w:rPr>
        <w:lastRenderedPageBreak/>
        <w:t>Model</w:t>
      </w:r>
    </w:p>
    <w:p w14:paraId="24BDD07B" w14:textId="6E1042DF" w:rsidR="00691372" w:rsidRDefault="00F167EE" w:rsidP="00691372">
      <w:pPr>
        <w:pStyle w:val="Listenabsatz"/>
      </w:pPr>
      <w:r>
        <w:t xml:space="preserve">Ein Model </w:t>
      </w:r>
      <w:r w:rsidR="00C23F66">
        <w:t>enthält</w:t>
      </w:r>
      <w:r w:rsidR="00691372">
        <w:t xml:space="preserve"> die jeweiligen Datenmodelle eines Microservices</w:t>
      </w:r>
      <w:r w:rsidR="000334D7">
        <w:t xml:space="preserve">. </w:t>
      </w:r>
      <w:r w:rsidR="00B23A06">
        <w:t xml:space="preserve">Es wird zum </w:t>
      </w:r>
      <w:r w:rsidR="000334D7">
        <w:t xml:space="preserve">Erstellen, Lesen und Bearbeiten von </w:t>
      </w:r>
      <w:r w:rsidR="00B23A06">
        <w:t>D</w:t>
      </w:r>
      <w:r w:rsidR="000334D7">
        <w:t>aten verwendet.</w:t>
      </w:r>
    </w:p>
    <w:p w14:paraId="45469653" w14:textId="77777777" w:rsidR="006405EE" w:rsidRDefault="006405EE" w:rsidP="00691372">
      <w:pPr>
        <w:pStyle w:val="Listenabsatz"/>
      </w:pPr>
    </w:p>
    <w:p w14:paraId="57E0FF0C" w14:textId="410C68F2" w:rsidR="000334D7" w:rsidRDefault="000334D7" w:rsidP="000334D7">
      <w:pPr>
        <w:pStyle w:val="Listenabsatz"/>
        <w:numPr>
          <w:ilvl w:val="0"/>
          <w:numId w:val="27"/>
        </w:numPr>
        <w:rPr>
          <w:b/>
          <w:bCs/>
        </w:rPr>
      </w:pPr>
      <w:r w:rsidRPr="000334D7">
        <w:rPr>
          <w:b/>
          <w:bCs/>
        </w:rPr>
        <w:t>Repository</w:t>
      </w:r>
    </w:p>
    <w:p w14:paraId="1422E827" w14:textId="2CDA9B6A" w:rsidR="000334D7" w:rsidRDefault="000334D7" w:rsidP="000334D7">
      <w:pPr>
        <w:pStyle w:val="Listenabsatz"/>
      </w:pPr>
      <w:r>
        <w:t>Setzt die Datenbankzugriffe um</w:t>
      </w:r>
    </w:p>
    <w:p w14:paraId="59890161" w14:textId="77777777" w:rsidR="006405EE" w:rsidRDefault="006405EE" w:rsidP="000334D7">
      <w:pPr>
        <w:pStyle w:val="Listenabsatz"/>
      </w:pPr>
    </w:p>
    <w:p w14:paraId="675D7417" w14:textId="6FDFD1CC" w:rsidR="000334D7" w:rsidRPr="00D466EE" w:rsidRDefault="000334D7" w:rsidP="000334D7">
      <w:pPr>
        <w:pStyle w:val="Listenabsatz"/>
        <w:numPr>
          <w:ilvl w:val="0"/>
          <w:numId w:val="27"/>
        </w:numPr>
      </w:pPr>
      <w:r>
        <w:rPr>
          <w:b/>
          <w:bCs/>
        </w:rPr>
        <w:t>Datenbank</w:t>
      </w:r>
      <w:r w:rsidR="00D466EE">
        <w:rPr>
          <w:b/>
          <w:bCs/>
        </w:rPr>
        <w:t xml:space="preserve"> (nicht im Besucherservice</w:t>
      </w:r>
      <w:r w:rsidR="007918D5">
        <w:rPr>
          <w:b/>
          <w:bCs/>
        </w:rPr>
        <w:t xml:space="preserve"> und Administration</w:t>
      </w:r>
      <w:r w:rsidR="00C23F66">
        <w:rPr>
          <w:b/>
          <w:bCs/>
        </w:rPr>
        <w:t>s</w:t>
      </w:r>
      <w:r w:rsidR="007918D5">
        <w:rPr>
          <w:b/>
          <w:bCs/>
        </w:rPr>
        <w:t>service</w:t>
      </w:r>
      <w:r w:rsidR="00D466EE">
        <w:rPr>
          <w:b/>
          <w:bCs/>
        </w:rPr>
        <w:t>)</w:t>
      </w:r>
    </w:p>
    <w:p w14:paraId="243F4F54" w14:textId="2C13DFFB" w:rsidR="00D466EE" w:rsidRPr="00D466EE" w:rsidRDefault="00D466EE" w:rsidP="00D466EE">
      <w:pPr>
        <w:pStyle w:val="Listenabsatz"/>
      </w:pPr>
      <w:r>
        <w:t>Speichert die Daten des Services. Die Wahl der Datenbank hängt von den Anforderungen an den jeweiligen Service ab. Je nach Anwendungsfall könnte zum Beispiel eine Relationale Datenbank oder eine NoSQ</w:t>
      </w:r>
      <w:r w:rsidR="00FD227D">
        <w:t>L</w:t>
      </w:r>
      <w:r>
        <w:t xml:space="preserve"> Datenbank (welche einen nicht-Relationalen Ansatz verfolgt) verwendet werden. Für den Prototyp wird jeweils eine H2 Datenbank verwendet. Es handelt sich dabei um eine in Memory </w:t>
      </w:r>
      <w:r w:rsidR="00C23F66">
        <w:t>Datenbank,</w:t>
      </w:r>
      <w:r>
        <w:t xml:space="preserve"> welche </w:t>
      </w:r>
      <w:r w:rsidR="002F708E">
        <w:t>sich besonders leicht einrichten lässt und daher für die Implementierung eines Prototyp</w:t>
      </w:r>
      <w:r w:rsidR="00C23F66">
        <w:t>s</w:t>
      </w:r>
      <w:r w:rsidR="002F708E">
        <w:t xml:space="preserve"> geeignet ist.</w:t>
      </w:r>
      <w:r w:rsidR="007918D5">
        <w:t xml:space="preserve"> </w:t>
      </w:r>
      <w:r w:rsidR="002F708E">
        <w:t>Besucherservice</w:t>
      </w:r>
      <w:r w:rsidR="007918D5">
        <w:t xml:space="preserve"> und Administrations</w:t>
      </w:r>
      <w:r w:rsidR="00B17304">
        <w:t>s</w:t>
      </w:r>
      <w:r w:rsidR="007918D5">
        <w:t xml:space="preserve">ervice </w:t>
      </w:r>
      <w:r w:rsidR="002F708E">
        <w:t>enth</w:t>
      </w:r>
      <w:r w:rsidR="007918D5">
        <w:t>alten</w:t>
      </w:r>
      <w:r w:rsidR="002F708E">
        <w:t xml:space="preserve"> keine eigene Datenbank, weil </w:t>
      </w:r>
      <w:r w:rsidR="007918D5">
        <w:t xml:space="preserve">diese </w:t>
      </w:r>
      <w:r w:rsidR="00693E7A">
        <w:t>nur</w:t>
      </w:r>
      <w:r w:rsidR="002F708E">
        <w:t xml:space="preserve"> Daten </w:t>
      </w:r>
      <w:r w:rsidR="00693E7A">
        <w:t>anderer Services verwenden</w:t>
      </w:r>
      <w:r w:rsidR="002F708E">
        <w:t xml:space="preserve">. </w:t>
      </w:r>
      <w:r w:rsidR="00693E7A">
        <w:t>Der Besucherservice</w:t>
      </w:r>
      <w:r w:rsidR="002F708E">
        <w:t xml:space="preserve"> dient lediglich dazu, die Daten anderer Microservices den Besuchern auf der von ihm bereitgestellten Besucherwebseite</w:t>
      </w:r>
      <w:r w:rsidR="009263C1">
        <w:t xml:space="preserve"> gebündelt</w:t>
      </w:r>
      <w:r w:rsidR="002F708E">
        <w:t xml:space="preserve"> anzuzeigen.</w:t>
      </w:r>
      <w:r w:rsidR="00693E7A">
        <w:t xml:space="preserve"> Der Administrationsservice bietet Mitarbeitern der Hochschule die Möglichkeit</w:t>
      </w:r>
      <w:r w:rsidR="00C23F66">
        <w:t>,</w:t>
      </w:r>
      <w:r w:rsidR="00693E7A">
        <w:t xml:space="preserve"> die Daten anderer Microservices über eine Administrationsoberfläche</w:t>
      </w:r>
      <w:r w:rsidR="009263C1">
        <w:t xml:space="preserve"> gebündelt</w:t>
      </w:r>
      <w:r w:rsidR="00693E7A">
        <w:t xml:space="preserve"> zu lesen oder anzupassen.</w:t>
      </w:r>
    </w:p>
    <w:p w14:paraId="319E1745" w14:textId="1E8A6A6E" w:rsidR="001F4839" w:rsidRDefault="004F43A1" w:rsidP="001F4839">
      <w:r>
        <w:t>D</w:t>
      </w:r>
      <w:r w:rsidR="00B17304">
        <w:t>er Aufbau der einzelnen Microservices wird</w:t>
      </w:r>
      <w:r>
        <w:t xml:space="preserve"> auf Abbildung </w:t>
      </w:r>
      <w:r w:rsidR="00B17304">
        <w:t>13</w:t>
      </w:r>
      <w:r>
        <w:t xml:space="preserve"> dargestellt</w:t>
      </w:r>
      <w:r w:rsidR="00B17304">
        <w:t>.</w:t>
      </w:r>
    </w:p>
    <w:p w14:paraId="08C282A4" w14:textId="77777777" w:rsidR="00AA5BC8" w:rsidRDefault="00FB3EC7" w:rsidP="00AA5BC8">
      <w:pPr>
        <w:keepNext/>
      </w:pPr>
      <w:r>
        <w:rPr>
          <w:noProof/>
        </w:rPr>
        <w:drawing>
          <wp:inline distT="0" distB="0" distL="0" distR="0" wp14:anchorId="1592F687" wp14:editId="1E74CA66">
            <wp:extent cx="5039995" cy="3896995"/>
            <wp:effectExtent l="0" t="0" r="8255" b="825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896995"/>
                    </a:xfrm>
                    <a:prstGeom prst="rect">
                      <a:avLst/>
                    </a:prstGeom>
                    <a:noFill/>
                    <a:ln>
                      <a:noFill/>
                    </a:ln>
                  </pic:spPr>
                </pic:pic>
              </a:graphicData>
            </a:graphic>
          </wp:inline>
        </w:drawing>
      </w:r>
    </w:p>
    <w:p w14:paraId="59DBBCE6" w14:textId="1D9A01F4" w:rsidR="00851F89" w:rsidRDefault="00AA5BC8" w:rsidP="00B006C4">
      <w:pPr>
        <w:pStyle w:val="Beschriftung"/>
      </w:pPr>
      <w:bookmarkStart w:id="46" w:name="_Toc86652816"/>
      <w:r>
        <w:t xml:space="preserve">Abbildung </w:t>
      </w:r>
      <w:r w:rsidR="003D12AA">
        <w:fldChar w:fldCharType="begin"/>
      </w:r>
      <w:r w:rsidR="003D12AA">
        <w:instrText xml:space="preserve"> SEQ Abbildung \* ARABIC </w:instrText>
      </w:r>
      <w:r w:rsidR="003D12AA">
        <w:fldChar w:fldCharType="separate"/>
      </w:r>
      <w:r w:rsidR="00A60832">
        <w:rPr>
          <w:noProof/>
        </w:rPr>
        <w:t>13</w:t>
      </w:r>
      <w:r w:rsidR="003D12AA">
        <w:rPr>
          <w:noProof/>
        </w:rPr>
        <w:fldChar w:fldCharType="end"/>
      </w:r>
      <w:r>
        <w:t xml:space="preserve"> Bausteinsicht Ebene</w:t>
      </w:r>
      <w:r w:rsidR="000012CF">
        <w:t xml:space="preserve"> </w:t>
      </w:r>
      <w:r>
        <w:t>2</w:t>
      </w:r>
      <w:r w:rsidR="000012CF">
        <w:t xml:space="preserve"> </w:t>
      </w:r>
      <w:r>
        <w:rPr>
          <w:rStyle w:val="Funotenzeichen"/>
        </w:rPr>
        <w:footnoteReference w:id="72"/>
      </w:r>
      <w:bookmarkEnd w:id="46"/>
    </w:p>
    <w:p w14:paraId="5F1FB7DB" w14:textId="214F7520" w:rsidR="00872D3D" w:rsidRDefault="00872D3D" w:rsidP="00872D3D">
      <w:pPr>
        <w:pStyle w:val="berschrift2"/>
      </w:pPr>
      <w:bookmarkStart w:id="47" w:name="_Toc86652486"/>
      <w:r>
        <w:lastRenderedPageBreak/>
        <w:t>Domainmodell</w:t>
      </w:r>
      <w:bookmarkEnd w:id="47"/>
    </w:p>
    <w:p w14:paraId="004D0653" w14:textId="4520BA3D" w:rsidR="00851F89" w:rsidRDefault="000A78C5" w:rsidP="00851F89">
      <w:r>
        <w:t xml:space="preserve">Das </w:t>
      </w:r>
      <w:r w:rsidR="00C23F66">
        <w:t>f</w:t>
      </w:r>
      <w:r>
        <w:t xml:space="preserve">olgende Kapitel soll einen </w:t>
      </w:r>
      <w:r w:rsidR="00A972C0">
        <w:t>Überblick</w:t>
      </w:r>
      <w:r>
        <w:t xml:space="preserve"> über </w:t>
      </w:r>
      <w:r w:rsidR="000A7887">
        <w:t>die Entitäten und deren Attribute</w:t>
      </w:r>
      <w:r w:rsidR="00A972C0">
        <w:t xml:space="preserve"> für die jeweiligen Microservices</w:t>
      </w:r>
      <w:r w:rsidR="000A7887">
        <w:t xml:space="preserve"> </w:t>
      </w:r>
      <w:r>
        <w:t>geben</w:t>
      </w:r>
      <w:r w:rsidR="00A972C0">
        <w:t>.</w:t>
      </w:r>
    </w:p>
    <w:p w14:paraId="01DE1774" w14:textId="77777777" w:rsidR="00296DE9" w:rsidRPr="00851F89" w:rsidRDefault="00296DE9" w:rsidP="00851F89"/>
    <w:p w14:paraId="0302BA9C" w14:textId="4F3312BC" w:rsidR="00A972C0" w:rsidRPr="00A972C0" w:rsidRDefault="00E202A9" w:rsidP="00A972C0">
      <w:pPr>
        <w:pStyle w:val="berschrift3"/>
      </w:pPr>
      <w:bookmarkStart w:id="48" w:name="_Toc86652487"/>
      <w:r>
        <w:t>Messestammdatenservice</w:t>
      </w:r>
      <w:bookmarkEnd w:id="48"/>
    </w:p>
    <w:p w14:paraId="2BB1935B" w14:textId="25C6A531" w:rsidR="000A78C5" w:rsidRPr="000A78C5" w:rsidRDefault="000A78C5" w:rsidP="000A78C5">
      <w:r>
        <w:t xml:space="preserve">Für die Messe können Stammdaten wie zum Beispiel Veranstaltungsort- und Zeitpunkt festgelegt werden. Für eine </w:t>
      </w:r>
      <w:r w:rsidR="00C23F66">
        <w:t>Bildergalerie</w:t>
      </w:r>
      <w:r>
        <w:t xml:space="preserve"> können Bilder bereitgestellt werden. Zusätzlich können Daten von Ansprechpartner</w:t>
      </w:r>
      <w:r w:rsidR="00C47588">
        <w:t>n</w:t>
      </w:r>
      <w:r>
        <w:t xml:space="preserve"> bereitgestellt werden.</w:t>
      </w:r>
    </w:p>
    <w:p w14:paraId="50BE6BE4" w14:textId="77777777" w:rsidR="00AA5BC8" w:rsidRDefault="00566893" w:rsidP="00AA5BC8">
      <w:pPr>
        <w:keepNext/>
      </w:pPr>
      <w:r>
        <w:rPr>
          <w:noProof/>
        </w:rPr>
        <w:drawing>
          <wp:inline distT="0" distB="0" distL="0" distR="0" wp14:anchorId="2AA27140" wp14:editId="7582932E">
            <wp:extent cx="5321300" cy="1385804"/>
            <wp:effectExtent l="0" t="0" r="0" b="508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9734" cy="1390605"/>
                    </a:xfrm>
                    <a:prstGeom prst="rect">
                      <a:avLst/>
                    </a:prstGeom>
                    <a:noFill/>
                    <a:ln>
                      <a:noFill/>
                    </a:ln>
                  </pic:spPr>
                </pic:pic>
              </a:graphicData>
            </a:graphic>
          </wp:inline>
        </w:drawing>
      </w:r>
    </w:p>
    <w:p w14:paraId="2B8CAA03" w14:textId="0B960600" w:rsidR="00E202A9" w:rsidRDefault="00AA5BC8" w:rsidP="00AA5BC8">
      <w:pPr>
        <w:pStyle w:val="Beschriftung"/>
      </w:pPr>
      <w:bookmarkStart w:id="49" w:name="_Toc86652817"/>
      <w:r>
        <w:t xml:space="preserve">Abbildung </w:t>
      </w:r>
      <w:r w:rsidR="003D12AA">
        <w:fldChar w:fldCharType="begin"/>
      </w:r>
      <w:r w:rsidR="003D12AA">
        <w:instrText xml:space="preserve"> SEQ Abbildung \* ARABIC </w:instrText>
      </w:r>
      <w:r w:rsidR="003D12AA">
        <w:fldChar w:fldCharType="separate"/>
      </w:r>
      <w:r w:rsidR="00A60832">
        <w:rPr>
          <w:noProof/>
        </w:rPr>
        <w:t>14</w:t>
      </w:r>
      <w:r w:rsidR="003D12AA">
        <w:rPr>
          <w:noProof/>
        </w:rPr>
        <w:fldChar w:fldCharType="end"/>
      </w:r>
      <w:r>
        <w:t xml:space="preserve"> Domainmodel Messestammdatenservice</w:t>
      </w:r>
      <w:r w:rsidR="000012CF">
        <w:t xml:space="preserve"> </w:t>
      </w:r>
      <w:r>
        <w:rPr>
          <w:rStyle w:val="Funotenzeichen"/>
        </w:rPr>
        <w:footnoteReference w:id="73"/>
      </w:r>
      <w:bookmarkEnd w:id="49"/>
    </w:p>
    <w:p w14:paraId="6C39A682" w14:textId="77777777" w:rsidR="00E9066D" w:rsidRPr="00E9066D" w:rsidRDefault="00E9066D" w:rsidP="00E9066D"/>
    <w:p w14:paraId="0F606680" w14:textId="6C3D261F" w:rsidR="00872D3D" w:rsidRDefault="00ED70A2" w:rsidP="00872D3D">
      <w:pPr>
        <w:pStyle w:val="berschrift3"/>
      </w:pPr>
      <w:bookmarkStart w:id="50" w:name="_Toc86652488"/>
      <w:r>
        <w:t>Firmenservice</w:t>
      </w:r>
      <w:bookmarkEnd w:id="50"/>
    </w:p>
    <w:p w14:paraId="2874CB2F" w14:textId="33816944" w:rsidR="00C47588" w:rsidRPr="00C47588" w:rsidRDefault="00C47588" w:rsidP="00C47588">
      <w:r>
        <w:t xml:space="preserve">Es können </w:t>
      </w:r>
      <w:r w:rsidR="00C23F66">
        <w:t>a</w:t>
      </w:r>
      <w:r>
        <w:t xml:space="preserve">llgemeine Firmendaten wie zum Beispiel Firmenname oder URL </w:t>
      </w:r>
      <w:r w:rsidR="003B1C77">
        <w:t xml:space="preserve">zur Webseite der Firma erfasst werden. Es kann festgelegt werden, ob die Firma an der aktuellen Messe </w:t>
      </w:r>
      <w:r w:rsidR="00A972C0">
        <w:t>teilnimmt</w:t>
      </w:r>
      <w:r w:rsidR="003B1C77">
        <w:t xml:space="preserve">. Eine Firma kann über mehrere Standorte und Firmenvertreter verfügen. </w:t>
      </w:r>
    </w:p>
    <w:p w14:paraId="71E7E18E" w14:textId="77777777" w:rsidR="00AA5BC8" w:rsidRDefault="00ED553C" w:rsidP="00AA5BC8">
      <w:pPr>
        <w:keepNext/>
      </w:pPr>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6F246350" w14:textId="7435AF61" w:rsidR="00872D3D" w:rsidRDefault="00AA5BC8" w:rsidP="00AA5BC8">
      <w:pPr>
        <w:pStyle w:val="Beschriftung"/>
      </w:pPr>
      <w:bookmarkStart w:id="51" w:name="_Toc86652818"/>
      <w:r>
        <w:t xml:space="preserve">Abbildung </w:t>
      </w:r>
      <w:r w:rsidR="003D12AA">
        <w:fldChar w:fldCharType="begin"/>
      </w:r>
      <w:r w:rsidR="003D12AA">
        <w:instrText xml:space="preserve"> SEQ Abbildung \* ARABIC </w:instrText>
      </w:r>
      <w:r w:rsidR="003D12AA">
        <w:fldChar w:fldCharType="separate"/>
      </w:r>
      <w:r w:rsidR="00A60832">
        <w:rPr>
          <w:noProof/>
        </w:rPr>
        <w:t>15</w:t>
      </w:r>
      <w:r w:rsidR="003D12AA">
        <w:rPr>
          <w:noProof/>
        </w:rPr>
        <w:fldChar w:fldCharType="end"/>
      </w:r>
      <w:r>
        <w:t xml:space="preserve"> </w:t>
      </w:r>
      <w:r w:rsidRPr="00700C46">
        <w:t>Domainmodel</w:t>
      </w:r>
      <w:r>
        <w:t xml:space="preserve"> Firmenservice</w:t>
      </w:r>
      <w:r w:rsidR="000012CF">
        <w:t xml:space="preserve"> </w:t>
      </w:r>
      <w:r>
        <w:rPr>
          <w:rStyle w:val="Funotenzeichen"/>
        </w:rPr>
        <w:footnoteReference w:id="74"/>
      </w:r>
      <w:bookmarkEnd w:id="51"/>
    </w:p>
    <w:p w14:paraId="710CCBCB" w14:textId="63F6323F" w:rsidR="00851F89" w:rsidRDefault="00851F89" w:rsidP="001F4839"/>
    <w:p w14:paraId="76F296E4" w14:textId="16B66AF2" w:rsidR="00FD227D" w:rsidRDefault="00FD227D" w:rsidP="001F4839"/>
    <w:p w14:paraId="78FC679E" w14:textId="77777777" w:rsidR="00FD227D" w:rsidRDefault="00FD227D" w:rsidP="001F4839"/>
    <w:p w14:paraId="6178483C" w14:textId="1DDBFFF8" w:rsidR="00872D3D" w:rsidRDefault="00D56BDB" w:rsidP="009E6197">
      <w:pPr>
        <w:pStyle w:val="berschrift3"/>
      </w:pPr>
      <w:bookmarkStart w:id="52" w:name="_Toc86652489"/>
      <w:r>
        <w:t>Newsletterservice</w:t>
      </w:r>
      <w:bookmarkEnd w:id="52"/>
    </w:p>
    <w:p w14:paraId="1BF798D9" w14:textId="11E99A11" w:rsidR="003B1C77" w:rsidRPr="003B1C77" w:rsidRDefault="003B1C77" w:rsidP="003B1C77">
      <w:r>
        <w:t>Ein Newsletter besteht aus allgemeinen Daten wie zum Beispiel Erstellungsdatum. Er kann mehrere Artikel beinhalten. Ein Artikel kann mehrere Bilder enthalten. Ein Newsletter kann per Broadcast an alle erfassten Mailadressen versendet werden. Eine Mailadresse wird im jeweiligen Empfänger gespeichert.</w:t>
      </w:r>
    </w:p>
    <w:p w14:paraId="64C6189C" w14:textId="77777777" w:rsidR="00ED26DC" w:rsidRDefault="007F2EF1" w:rsidP="00ED26DC">
      <w:pPr>
        <w:keepNext/>
      </w:pPr>
      <w:r>
        <w:rPr>
          <w:noProof/>
        </w:rPr>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41DB6C1C" w14:textId="51FAD25D" w:rsidR="00D56BDB" w:rsidRDefault="00ED26DC" w:rsidP="00ED26DC">
      <w:pPr>
        <w:pStyle w:val="Beschriftung"/>
      </w:pPr>
      <w:bookmarkStart w:id="53" w:name="_Toc86652819"/>
      <w:r>
        <w:t xml:space="preserve">Abbildung </w:t>
      </w:r>
      <w:r w:rsidR="003D12AA">
        <w:fldChar w:fldCharType="begin"/>
      </w:r>
      <w:r w:rsidR="003D12AA">
        <w:instrText xml:space="preserve"> SEQ Abbildung \* ARABIC </w:instrText>
      </w:r>
      <w:r w:rsidR="003D12AA">
        <w:fldChar w:fldCharType="separate"/>
      </w:r>
      <w:r w:rsidR="00A60832">
        <w:rPr>
          <w:noProof/>
        </w:rPr>
        <w:t>16</w:t>
      </w:r>
      <w:r w:rsidR="003D12AA">
        <w:rPr>
          <w:noProof/>
        </w:rPr>
        <w:fldChar w:fldCharType="end"/>
      </w:r>
      <w:r>
        <w:t xml:space="preserve"> </w:t>
      </w:r>
      <w:r w:rsidRPr="00B05D19">
        <w:t>Domainmodel</w:t>
      </w:r>
      <w:r>
        <w:t xml:space="preserve"> Newsletterservice</w:t>
      </w:r>
      <w:r w:rsidR="000012CF">
        <w:t xml:space="preserve"> </w:t>
      </w:r>
      <w:r>
        <w:rPr>
          <w:rStyle w:val="Funotenzeichen"/>
        </w:rPr>
        <w:footnoteReference w:id="75"/>
      </w:r>
      <w:bookmarkEnd w:id="53"/>
    </w:p>
    <w:p w14:paraId="613DC32E" w14:textId="77777777" w:rsidR="00B006C4" w:rsidRPr="00B006C4" w:rsidRDefault="00B006C4" w:rsidP="00B006C4"/>
    <w:p w14:paraId="544294EB" w14:textId="2CF7C1C7" w:rsidR="00EA0749" w:rsidRDefault="00EA0749" w:rsidP="009E6197">
      <w:pPr>
        <w:pStyle w:val="berschrift3"/>
      </w:pPr>
      <w:bookmarkStart w:id="54" w:name="_Toc86652490"/>
      <w:r>
        <w:t>Vortrag</w:t>
      </w:r>
      <w:r w:rsidR="00C23F66">
        <w:t>s</w:t>
      </w:r>
      <w:r>
        <w:t>service</w:t>
      </w:r>
      <w:bookmarkEnd w:id="54"/>
    </w:p>
    <w:p w14:paraId="713EA212" w14:textId="4E38E989" w:rsidR="003B1C77" w:rsidRPr="003B1C77" w:rsidRDefault="003900E3" w:rsidP="003B1C77">
      <w:r>
        <w:t xml:space="preserve">Während der Messe werden verschiedene Vorträge gehalten. Für jeden Vortrag wird der Name der </w:t>
      </w:r>
      <w:r w:rsidR="00C23F66">
        <w:t>v</w:t>
      </w:r>
      <w:r>
        <w:t xml:space="preserve">ortragenden Person gespeichert. Zusätzlich kann benötigtes Equipment erfasst werden. Für einen Vortrag muss ein Zeitslot und ein Raum gewählt werden. Es dürfen nicht mehrere Vorträge zur gleichen Zeit am gleichen Ort stattfinden. </w:t>
      </w:r>
    </w:p>
    <w:p w14:paraId="58B178FE" w14:textId="77777777" w:rsidR="005507DC" w:rsidRDefault="009532CC" w:rsidP="005507DC">
      <w:pPr>
        <w:keepNext/>
      </w:pPr>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2A6F9D5C" w14:textId="3AD47552" w:rsidR="00EA0749" w:rsidRPr="001F4839" w:rsidRDefault="005507DC" w:rsidP="005507DC">
      <w:pPr>
        <w:pStyle w:val="Beschriftung"/>
      </w:pPr>
      <w:bookmarkStart w:id="55" w:name="_Toc86652820"/>
      <w:r>
        <w:t xml:space="preserve">Abbildung </w:t>
      </w:r>
      <w:r w:rsidR="003D12AA">
        <w:fldChar w:fldCharType="begin"/>
      </w:r>
      <w:r w:rsidR="003D12AA">
        <w:instrText xml:space="preserve"> SEQ Abbildung \* ARABIC </w:instrText>
      </w:r>
      <w:r w:rsidR="003D12AA">
        <w:fldChar w:fldCharType="separate"/>
      </w:r>
      <w:r w:rsidR="00A60832">
        <w:rPr>
          <w:noProof/>
        </w:rPr>
        <w:t>17</w:t>
      </w:r>
      <w:r w:rsidR="003D12AA">
        <w:rPr>
          <w:noProof/>
        </w:rPr>
        <w:fldChar w:fldCharType="end"/>
      </w:r>
      <w:r>
        <w:t xml:space="preserve"> Domainmodel Vortragservice</w:t>
      </w:r>
      <w:r w:rsidR="000012CF">
        <w:t xml:space="preserve"> </w:t>
      </w:r>
      <w:r w:rsidR="000012CF">
        <w:rPr>
          <w:rStyle w:val="Funotenzeichen"/>
        </w:rPr>
        <w:footnoteReference w:id="76"/>
      </w:r>
      <w:bookmarkEnd w:id="55"/>
    </w:p>
    <w:p w14:paraId="1EE596C0" w14:textId="2ED528A5" w:rsidR="00246A89" w:rsidRPr="009B6B52" w:rsidRDefault="00246A89" w:rsidP="00246A89">
      <w:pPr>
        <w:spacing w:line="259" w:lineRule="auto"/>
        <w:jc w:val="left"/>
        <w:rPr>
          <w:b/>
          <w:bCs/>
        </w:rPr>
      </w:pPr>
    </w:p>
    <w:p w14:paraId="115A337D" w14:textId="5805956A" w:rsidR="000B640B" w:rsidRDefault="000B640B" w:rsidP="000B640B">
      <w:pPr>
        <w:pStyle w:val="berschrift1"/>
      </w:pPr>
      <w:bookmarkStart w:id="56" w:name="_Toc86652491"/>
      <w:r>
        <w:t>Implementierung</w:t>
      </w:r>
      <w:bookmarkEnd w:id="56"/>
    </w:p>
    <w:p w14:paraId="2CC497C5" w14:textId="77777777" w:rsidR="008B527D" w:rsidRDefault="008B527D" w:rsidP="00D117D0"/>
    <w:p w14:paraId="416D127D" w14:textId="12EFCDA2" w:rsidR="00D117D0" w:rsidRDefault="00D117D0" w:rsidP="00D117D0">
      <w:pPr>
        <w:pStyle w:val="berschrift2"/>
      </w:pPr>
      <w:bookmarkStart w:id="57" w:name="_Toc86652492"/>
      <w:r>
        <w:t>Spring Framework</w:t>
      </w:r>
      <w:bookmarkEnd w:id="57"/>
    </w:p>
    <w:p w14:paraId="106B28D8" w14:textId="3ECE86F0" w:rsidR="00D117D0" w:rsidRDefault="00D117D0" w:rsidP="00D117D0">
      <w:r>
        <w:t>Beim Springframework handelt es sich um ein Open Source Java Framework, welches über Aspektorientierte Programmierung und Dependency Injection einen gut wartbaren und leicht</w:t>
      </w:r>
      <w:r w:rsidR="00B955B8">
        <w:t>en</w:t>
      </w:r>
      <w:r>
        <w:t xml:space="preserve"> Programmcode ermöglichen soll. Zusätzlich soll damit die Komplexität der Java-Plattform</w:t>
      </w:r>
      <w:r w:rsidR="000540A7">
        <w:t xml:space="preserve"> </w:t>
      </w:r>
      <w:r>
        <w:t>reduziert werden.</w:t>
      </w:r>
      <w:r w:rsidRPr="00EA20F9">
        <w:rPr>
          <w:rStyle w:val="Funotenzeichen"/>
        </w:rPr>
        <w:t xml:space="preserve"> </w:t>
      </w:r>
      <w:r w:rsidR="00725529">
        <w:t>Am häufigsten kommt das Framework zur Programmierung von Webanwendungen zum Einsatz.</w:t>
      </w:r>
      <w:r w:rsidR="000012CF">
        <w:t xml:space="preserve"> </w:t>
      </w:r>
      <w:r>
        <w:rPr>
          <w:rStyle w:val="Funotenzeichen"/>
        </w:rPr>
        <w:footnoteReference w:id="77"/>
      </w:r>
    </w:p>
    <w:p w14:paraId="03F74822" w14:textId="2C2EA956" w:rsidR="00D117D0" w:rsidRDefault="00D117D0" w:rsidP="00D117D0">
      <w:r>
        <w:br/>
      </w:r>
      <w:r w:rsidRPr="00411EA8">
        <w:t>Aspektorientierte Programmierung</w:t>
      </w:r>
      <w:r>
        <w:t xml:space="preserve"> ermöglicht eine </w:t>
      </w:r>
      <w:r w:rsidR="00411EA8">
        <w:t>m</w:t>
      </w:r>
      <w:r>
        <w:t>odulare Gestaltung des Codes. Wichtige Funktionen wie zum Beispiel Logging Fehlerbehandlung und Caching werden dabei zentral verwaltet.</w:t>
      </w:r>
      <w:r w:rsidR="000012CF">
        <w:t xml:space="preserve"> </w:t>
      </w:r>
      <w:r>
        <w:rPr>
          <w:rStyle w:val="Funotenzeichen"/>
        </w:rPr>
        <w:footnoteReference w:id="78"/>
      </w:r>
    </w:p>
    <w:p w14:paraId="4096F1E1" w14:textId="396BBA85" w:rsidR="00D117D0" w:rsidRDefault="00D117D0" w:rsidP="00D117D0">
      <w:r>
        <w:t xml:space="preserve">Bei der </w:t>
      </w:r>
      <w:r w:rsidRPr="00411EA8">
        <w:t xml:space="preserve">Dependency Injection </w:t>
      </w:r>
      <w:r>
        <w:t>liefer</w:t>
      </w:r>
      <w:r w:rsidR="00BA4072">
        <w:t>t die Methode</w:t>
      </w:r>
      <w:r>
        <w:t xml:space="preserve"> ein</w:t>
      </w:r>
      <w:r w:rsidR="00BA4072">
        <w:t>er externe</w:t>
      </w:r>
      <w:r w:rsidR="005E19C2">
        <w:t>n</w:t>
      </w:r>
      <w:r w:rsidR="00BA4072">
        <w:t xml:space="preserve"> Instanz</w:t>
      </w:r>
      <w:r>
        <w:t xml:space="preserve"> die Abhängigkeit für ein Objekt. Die Abhängigkeit </w:t>
      </w:r>
      <w:r w:rsidR="00BA4072">
        <w:t>kann zum Beispiel als Constructor-Parameter der entsprechenden Klasse übergeben werden</w:t>
      </w:r>
      <w:r>
        <w:t xml:space="preserve">. </w:t>
      </w:r>
      <w:r w:rsidR="00BA4072">
        <w:t>Die Übergabe wird als</w:t>
      </w:r>
      <w:r>
        <w:t xml:space="preserve"> Injection bezeichnet.</w:t>
      </w:r>
      <w:r w:rsidR="000E0021">
        <w:br/>
        <w:t>Dependency Injection soll dazu beitragen, die Abhängigkeiten von Klassen auf ein Minimum zu reduzieren.</w:t>
      </w:r>
      <w:r w:rsidR="000012CF">
        <w:t xml:space="preserve"> </w:t>
      </w:r>
      <w:r w:rsidR="00EA41CB">
        <w:rPr>
          <w:rStyle w:val="Funotenzeichen"/>
        </w:rPr>
        <w:footnoteReference w:id="79"/>
      </w:r>
    </w:p>
    <w:p w14:paraId="3A2B656E" w14:textId="77777777" w:rsidR="00B006C4" w:rsidRDefault="00B006C4" w:rsidP="00D117D0"/>
    <w:p w14:paraId="2626FE98" w14:textId="77777777" w:rsidR="00D117D0" w:rsidRPr="009B6B52" w:rsidRDefault="00D117D0" w:rsidP="00D117D0">
      <w:pPr>
        <w:rPr>
          <w:b/>
          <w:bCs/>
        </w:rPr>
      </w:pPr>
      <w:r w:rsidRPr="009B6B52">
        <w:rPr>
          <w:b/>
          <w:bCs/>
        </w:rPr>
        <w:t>Spring Boot</w:t>
      </w:r>
    </w:p>
    <w:p w14:paraId="046C3A79" w14:textId="0D9E3A1D" w:rsidR="00B52860" w:rsidRDefault="00411EA8" w:rsidP="00CF2FA0">
      <w:r>
        <w:t xml:space="preserve">Die </w:t>
      </w:r>
      <w:r w:rsidR="00B955B8">
        <w:t xml:space="preserve">Microservices </w:t>
      </w:r>
      <w:r>
        <w:t xml:space="preserve">der Anwendung </w:t>
      </w:r>
      <w:r w:rsidR="00B955B8">
        <w:t>werden über das Framework Springboot realisiert</w:t>
      </w:r>
      <w:r>
        <w:t>,</w:t>
      </w:r>
      <w:r w:rsidR="00B955B8">
        <w:t xml:space="preserve"> </w:t>
      </w:r>
      <w:r w:rsidR="001E5F74">
        <w:t xml:space="preserve">welches </w:t>
      </w:r>
      <w:r w:rsidR="00D117D0">
        <w:t>auf dem Spring Framework auf</w:t>
      </w:r>
      <w:r w:rsidR="001E5F74">
        <w:t>setzt</w:t>
      </w:r>
      <w:r w:rsidR="00D117D0">
        <w:t>. Es bietet anhand von Autokonfigurations-Mechanismen sehr einfach zu entwickelnde Spring Anwendungen.</w:t>
      </w:r>
      <w:r w:rsidR="00E27D75">
        <w:t xml:space="preserve"> Unter Spring-Cloud bietet es verschiedene </w:t>
      </w:r>
      <w:r w:rsidR="00B955B8">
        <w:t>Erweiterungsprojekte,</w:t>
      </w:r>
      <w:r w:rsidR="00E27D75">
        <w:t xml:space="preserve"> welche </w:t>
      </w:r>
      <w:r w:rsidR="002C6D1A">
        <w:t>zur</w:t>
      </w:r>
      <w:r w:rsidR="00E27D75">
        <w:t xml:space="preserve"> Realisierung von Microservices </w:t>
      </w:r>
      <w:r w:rsidR="002C6D1A">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w:t>
      </w:r>
      <w:r>
        <w:t>K</w:t>
      </w:r>
      <w:r w:rsidR="00542075">
        <w:t xml:space="preserve">osten. </w:t>
      </w:r>
      <w:r w:rsidR="00B52860">
        <w:t>Als Programmiersprache für die einzelnen Services wurde Java gewählt. Spring wurde seit der Veröffentlichung im Jahr 200</w:t>
      </w:r>
      <w:r w:rsidR="001E5F74">
        <w:t>3</w:t>
      </w:r>
      <w:r w:rsidR="00B52860">
        <w:t xml:space="preserve"> (</w:t>
      </w:r>
      <w:r w:rsidR="00B955B8">
        <w:t>beziehungsweise</w:t>
      </w:r>
      <w:r w:rsidR="00B52860">
        <w:t xml:space="preserve"> Spring Boot im Jahr 201</w:t>
      </w:r>
      <w:r w:rsidR="001E5F74">
        <w:t>2</w:t>
      </w:r>
      <w:r w:rsidR="00B52860">
        <w:t xml:space="preserve">) ständig weiterentwickelt. Es </w:t>
      </w:r>
      <w:r>
        <w:t>h</w:t>
      </w:r>
      <w:r w:rsidR="00B52860">
        <w:t>andelt sich dabei um ein ausgereiftes</w:t>
      </w:r>
      <w:r w:rsidR="001E5F74">
        <w:t xml:space="preserve"> weit verbreitetes</w:t>
      </w:r>
      <w:r w:rsidR="0098409D">
        <w:t xml:space="preserve"> Java-Framework.</w:t>
      </w:r>
      <w:r w:rsidR="00F75DD0">
        <w:t xml:space="preserve"> Ein Ende des Spring-Projekts in naher Zukunft ist da</w:t>
      </w:r>
      <w:r w:rsidR="000540A7">
        <w:t>hingehend</w:t>
      </w:r>
      <w:r w:rsidR="00F75DD0">
        <w:t xml:space="preserve"> relativ unwahrscheinlich. Das Framework kann deshalb als zukunftssicher angesehen werden und eignet sich für eine Anwendung, welche über Jahre hinweg weiterentwickelt wird. </w:t>
      </w:r>
      <w:r w:rsidR="0098409D">
        <w:t>Daher werden die einzelnen Microservices der IT-Ko</w:t>
      </w:r>
      <w:r w:rsidR="00B955B8">
        <w:t>M</w:t>
      </w:r>
      <w:r w:rsidR="0098409D">
        <w:t xml:space="preserve"> </w:t>
      </w:r>
      <w:r w:rsidR="00B955B8">
        <w:t>Verwaltung</w:t>
      </w:r>
      <w:r w:rsidR="0098409D">
        <w:t xml:space="preserve"> jeweils als Springboot Projekt verwirklicht.</w:t>
      </w:r>
      <w:r w:rsidR="00F75DD0">
        <w:t xml:space="preserve"> </w:t>
      </w:r>
    </w:p>
    <w:p w14:paraId="2D539133" w14:textId="363D47E8" w:rsidR="00B006C4" w:rsidRDefault="00B955B8" w:rsidP="00CF2FA0">
      <w:r>
        <w:t xml:space="preserve">Dazu wurde der Spring initializr verwendet. </w:t>
      </w:r>
      <w:r w:rsidR="00CB636E">
        <w:t xml:space="preserve">Ein Springboot-Projekt lässt sich relativ einfach über den spring initializr auf der Webseite </w:t>
      </w:r>
      <w:r w:rsidR="00CB636E" w:rsidRPr="007902D4">
        <w:t>https://start.spring.io/</w:t>
      </w:r>
      <w:r w:rsidR="00CB636E">
        <w:t xml:space="preserve"> erstellen</w:t>
      </w:r>
      <w:r w:rsidR="00CA4E02">
        <w:t xml:space="preserve"> und im Anschluss herunterladen</w:t>
      </w:r>
      <w:r w:rsidR="00CB636E">
        <w:t xml:space="preserve">. Die Seite bietet eine Oberfläche </w:t>
      </w:r>
      <w:r w:rsidR="008356D9">
        <w:t>mit Eingabe- / Auswahlmöglichkeiten von Buildtool</w:t>
      </w:r>
      <w:r>
        <w:t>,</w:t>
      </w:r>
      <w:r w:rsidR="008356D9">
        <w:t xml:space="preserve"> Programmiersprache, Springbootversion, Paketierung, </w:t>
      </w:r>
      <w:r w:rsidR="00A31F03">
        <w:t>Java-Version</w:t>
      </w:r>
      <w:r w:rsidR="008356D9">
        <w:t xml:space="preserve"> und Abhängigkeiten.</w:t>
      </w:r>
      <w:r w:rsidR="001E5F74" w:rsidRPr="001E5F74">
        <w:rPr>
          <w:rStyle w:val="Funotenzeichen"/>
        </w:rPr>
        <w:t xml:space="preserve"> </w:t>
      </w:r>
      <w:r w:rsidR="001E5F74">
        <w:rPr>
          <w:rStyle w:val="Funotenzeichen"/>
        </w:rPr>
        <w:footnoteReference w:id="80"/>
      </w:r>
      <w:r w:rsidR="00293D29">
        <w:t xml:space="preserve"> </w:t>
      </w:r>
    </w:p>
    <w:p w14:paraId="4CC2653F" w14:textId="66C17BAC" w:rsidR="00CF2FA0" w:rsidRDefault="00293D29" w:rsidP="00CF2FA0">
      <w:r>
        <w:lastRenderedPageBreak/>
        <w:t xml:space="preserve">Abbildung </w:t>
      </w:r>
      <w:r w:rsidR="00893B2A">
        <w:t>18</w:t>
      </w:r>
      <w:r>
        <w:t xml:space="preserve"> zeigt die Oberfläche von Spring-initializr</w:t>
      </w:r>
      <w:r w:rsidR="001E5F74">
        <w:t>.</w:t>
      </w:r>
    </w:p>
    <w:p w14:paraId="27B2711E" w14:textId="77777777" w:rsidR="00B006C4" w:rsidRDefault="00B006C4" w:rsidP="00CF2FA0"/>
    <w:p w14:paraId="2F63502D" w14:textId="77777777" w:rsidR="00ED26DC" w:rsidRDefault="00293D29" w:rsidP="00ED26DC">
      <w:pPr>
        <w:keepNext/>
      </w:pPr>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4271B4E6" w14:textId="3D72D14B" w:rsidR="00293D29" w:rsidRDefault="00ED26DC" w:rsidP="00ED26DC">
      <w:pPr>
        <w:pStyle w:val="Beschriftung"/>
      </w:pPr>
      <w:bookmarkStart w:id="58" w:name="_Toc86652821"/>
      <w:r>
        <w:t xml:space="preserve">Abbildung </w:t>
      </w:r>
      <w:r w:rsidR="003D12AA">
        <w:fldChar w:fldCharType="begin"/>
      </w:r>
      <w:r w:rsidR="003D12AA">
        <w:instrText xml:space="preserve"> SEQ Abbildung \* ARABIC </w:instrText>
      </w:r>
      <w:r w:rsidR="003D12AA">
        <w:fldChar w:fldCharType="separate"/>
      </w:r>
      <w:r w:rsidR="00A60832">
        <w:rPr>
          <w:noProof/>
        </w:rPr>
        <w:t>18</w:t>
      </w:r>
      <w:r w:rsidR="003D12AA">
        <w:rPr>
          <w:noProof/>
        </w:rPr>
        <w:fldChar w:fldCharType="end"/>
      </w:r>
      <w:r>
        <w:t xml:space="preserve"> spring initializr</w:t>
      </w:r>
      <w:r w:rsidR="007902D4">
        <w:t xml:space="preserve"> </w:t>
      </w:r>
      <w:r w:rsidR="000012CF">
        <w:t xml:space="preserve"> </w:t>
      </w:r>
      <w:r>
        <w:rPr>
          <w:rStyle w:val="Funotenzeichen"/>
        </w:rPr>
        <w:footnoteReference w:id="81"/>
      </w:r>
      <w:bookmarkEnd w:id="58"/>
    </w:p>
    <w:p w14:paraId="5897BCD6" w14:textId="77777777" w:rsidR="005E1976" w:rsidRDefault="005E1976" w:rsidP="00CF2FA0"/>
    <w:p w14:paraId="15BE91D0" w14:textId="44B97E3A" w:rsidR="005E1976" w:rsidRDefault="005E1976" w:rsidP="005E1976">
      <w:pPr>
        <w:pStyle w:val="berschrift2"/>
      </w:pPr>
      <w:bookmarkStart w:id="59" w:name="_Toc86652493"/>
      <w:r>
        <w:t>Buil</w:t>
      </w:r>
      <w:r w:rsidR="009B5441">
        <w:t>d-Automatisierung</w:t>
      </w:r>
      <w:r w:rsidR="00C905EB">
        <w:t xml:space="preserve"> mit</w:t>
      </w:r>
      <w:r>
        <w:t xml:space="preserve"> Maven</w:t>
      </w:r>
      <w:bookmarkEnd w:id="59"/>
    </w:p>
    <w:p w14:paraId="4AEC9D0C" w14:textId="559D220F" w:rsidR="005E1976" w:rsidRDefault="005E1976" w:rsidP="005E1976">
      <w:r>
        <w:t>Buildtools automatisieren die Erstellung von Anwendungen aus Quellcode. Dazu gehört Kompilierung, Verlinkung und Verpackung des Codes. Dieser wird dadurch in eine ausführbare Form gebracht. Für die IT-Ko</w:t>
      </w:r>
      <w:r w:rsidR="009B5441">
        <w:t>M</w:t>
      </w:r>
      <w:r>
        <w:t xml:space="preserve"> </w:t>
      </w:r>
      <w:r w:rsidR="00C905EB">
        <w:t>Verwaltung</w:t>
      </w:r>
      <w:r>
        <w:t xml:space="preserve"> wurde Maven als Buildtool gewählt. Ein Mavenprojekt wird über XML </w:t>
      </w:r>
      <w:r w:rsidR="00A31F03">
        <w:t>in einer</w:t>
      </w:r>
      <w:r>
        <w:t xml:space="preserve"> Datei</w:t>
      </w:r>
      <w:r w:rsidR="00A31F03">
        <w:t xml:space="preserve"> mit dem Namen</w:t>
      </w:r>
      <w:r>
        <w:t xml:space="preserve"> pom.xml definiert. Unter anderem werden Abhängigkeiten</w:t>
      </w:r>
      <w:r w:rsidR="00FF124A">
        <w:t xml:space="preserve"> externer Bibliotheken</w:t>
      </w:r>
      <w:r>
        <w:t>, Name des Projekts und Spring</w:t>
      </w:r>
      <w:r w:rsidR="00C905EB">
        <w:t>-</w:t>
      </w:r>
      <w:r>
        <w:t>Version in d</w:t>
      </w:r>
      <w:r w:rsidR="00C905EB">
        <w:t>ieser</w:t>
      </w:r>
      <w:r>
        <w:t xml:space="preserve"> Datei angegeben. Di</w:t>
      </w:r>
      <w:r w:rsidR="00C905EB">
        <w:t>e</w:t>
      </w:r>
      <w:r>
        <w:t xml:space="preserve"> Datei wird von Maven für die Umsetzung des Build-Prozesses vorausgesetzt. Beim Buildprozess werden die einzelnen Quelldateien eines Programms in ein lauffähiges Konstrukt konvertiert. </w:t>
      </w:r>
      <w:r w:rsidR="0057336E">
        <w:rPr>
          <w:rStyle w:val="Funotenzeichen"/>
        </w:rPr>
        <w:footnoteReference w:id="82"/>
      </w:r>
    </w:p>
    <w:p w14:paraId="2D73549B" w14:textId="77777777" w:rsidR="00A31F03" w:rsidRDefault="005E1976" w:rsidP="005E1976">
      <w:r>
        <w:t>Neben Maven bietet sich für Spring Projekte das Buildtool Gradle an. Dieses verfügt über einen noch größeren Funk</w:t>
      </w:r>
      <w:r w:rsidR="00C905EB">
        <w:t>t</w:t>
      </w:r>
      <w:r>
        <w:t>ionsumfang und ist leistungsfähiger.</w:t>
      </w:r>
      <w:r w:rsidR="00C905EB">
        <w:t xml:space="preserve"> </w:t>
      </w:r>
      <w:r>
        <w:t xml:space="preserve">Für die einzelnen Springbootprojekte wurde eine Konfiguration über XML (welche von Gradle nicht unterstützt wird) bevorzugt. Daher </w:t>
      </w:r>
      <w:r w:rsidR="005C300A">
        <w:t>f</w:t>
      </w:r>
      <w:r>
        <w:t>iel die Entscheidung auf Maven.</w:t>
      </w:r>
      <w:r w:rsidR="002F5B55">
        <w:rPr>
          <w:rStyle w:val="Funotenzeichen"/>
        </w:rPr>
        <w:footnoteReference w:id="83"/>
      </w:r>
      <w:r w:rsidR="00FD749D">
        <w:t xml:space="preserve"> </w:t>
      </w:r>
    </w:p>
    <w:p w14:paraId="42D7C7E8" w14:textId="5EE90BB7" w:rsidR="005E1976" w:rsidRDefault="005E1976" w:rsidP="005E1976">
      <w:r>
        <w:t>Die Abhängigkeiten von externen Bibliotheken werden jeweils pro Microservice über ein zugehöriges Mavenprojekt verwaltet. Jede Springboot</w:t>
      </w:r>
      <w:r w:rsidR="00C905EB">
        <w:t>-</w:t>
      </w:r>
      <w:r>
        <w:t>Version verfügt über eine Liste von Abhängigkeiten, welche</w:t>
      </w:r>
      <w:r w:rsidR="00C905EB">
        <w:t xml:space="preserve"> speziell</w:t>
      </w:r>
      <w:r>
        <w:t xml:space="preserve"> für die Version getestet wurden</w:t>
      </w:r>
      <w:r w:rsidR="00C905EB">
        <w:t>.</w:t>
      </w:r>
      <w:r>
        <w:t xml:space="preserve"> </w:t>
      </w:r>
      <w:r w:rsidR="00C905EB">
        <w:t>Dadurch wird</w:t>
      </w:r>
      <w:r>
        <w:t xml:space="preserve"> </w:t>
      </w:r>
      <w:r w:rsidR="00C905EB">
        <w:t>die</w:t>
      </w:r>
      <w:r>
        <w:t xml:space="preserve"> Kompatibilität gewährleistet. Die Versionen der Abhängigkeiten müssen nicht angegeben werden. Die Verwaltung der </w:t>
      </w:r>
      <w:r w:rsidR="00EB0E07">
        <w:t>Versionen</w:t>
      </w:r>
      <w:r>
        <w:t xml:space="preserve"> wird von </w:t>
      </w:r>
      <w:r w:rsidR="00C905EB">
        <w:t xml:space="preserve">Maven </w:t>
      </w:r>
      <w:r>
        <w:t xml:space="preserve">automatisch umgesetzt. </w:t>
      </w:r>
      <w:r w:rsidR="00EA41CB">
        <w:rPr>
          <w:rStyle w:val="Funotenzeichen"/>
        </w:rPr>
        <w:footnoteReference w:id="84"/>
      </w:r>
    </w:p>
    <w:p w14:paraId="4487931E" w14:textId="57E6B43D" w:rsidR="005E1976" w:rsidRDefault="005E1976" w:rsidP="005E1976">
      <w:r>
        <w:t xml:space="preserve">Abbildung </w:t>
      </w:r>
      <w:r w:rsidR="00893B2A">
        <w:t>19</w:t>
      </w:r>
      <w:r>
        <w:t xml:space="preserve"> zeigt die Datei pom.xml von dem Microservice DiscoveryService</w:t>
      </w:r>
      <w:r w:rsidR="00B006C4">
        <w:t>.</w:t>
      </w:r>
    </w:p>
    <w:p w14:paraId="3538D626" w14:textId="77F2B1C0" w:rsidR="005E1976" w:rsidRDefault="005E1976" w:rsidP="00B006C4">
      <w:pPr>
        <w:spacing w:line="259" w:lineRule="auto"/>
        <w:jc w:val="left"/>
      </w:pPr>
      <w:r>
        <w:br w:type="page"/>
      </w:r>
    </w:p>
    <w:p w14:paraId="6935CD69" w14:textId="530C1E31" w:rsidR="00623ADB" w:rsidRPr="00623ADB" w:rsidRDefault="00623ADB" w:rsidP="00682DF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3ADB">
        <w:rPr>
          <w:rFonts w:ascii="Courier New" w:eastAsia="Times New Roman" w:hAnsi="Courier New" w:cs="Courier New"/>
          <w:i/>
          <w:iCs/>
          <w:color w:val="080808"/>
          <w:sz w:val="16"/>
          <w:szCs w:val="16"/>
          <w:lang w:eastAsia="de-DE"/>
        </w:rPr>
        <w:lastRenderedPageBreak/>
        <w:t>&lt;?</w:t>
      </w:r>
      <w:r w:rsidRPr="00623ADB">
        <w:rPr>
          <w:rFonts w:ascii="Courier New" w:eastAsia="Times New Roman" w:hAnsi="Courier New" w:cs="Courier New"/>
          <w:color w:val="174AD4"/>
          <w:sz w:val="16"/>
          <w:szCs w:val="16"/>
          <w:lang w:eastAsia="de-DE"/>
        </w:rPr>
        <w:t>xml version</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1.0</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 xml:space="preserve"> </w:t>
      </w:r>
      <w:r w:rsidRPr="00623ADB">
        <w:rPr>
          <w:rFonts w:ascii="Courier New" w:eastAsia="Times New Roman" w:hAnsi="Courier New" w:cs="Courier New"/>
          <w:color w:val="174AD4"/>
          <w:sz w:val="16"/>
          <w:szCs w:val="16"/>
          <w:lang w:eastAsia="de-DE"/>
        </w:rPr>
        <w:t>encoding</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UTF-8</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i/>
          <w:iCs/>
          <w:color w:val="080808"/>
          <w:sz w:val="16"/>
          <w:szCs w:val="16"/>
          <w:lang w:eastAsia="de-DE"/>
        </w:rPr>
        <w:t>?&gt;</w:t>
      </w:r>
      <w:r w:rsidRPr="00623ADB">
        <w:rPr>
          <w:rFonts w:ascii="Courier New" w:eastAsia="Times New Roman" w:hAnsi="Courier New" w:cs="Courier New"/>
          <w:i/>
          <w:iCs/>
          <w:color w:val="080808"/>
          <w:sz w:val="16"/>
          <w:szCs w:val="16"/>
          <w:lang w:eastAsia="de-DE"/>
        </w:rPr>
        <w:br/>
      </w:r>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 xml:space="preserve">project </w:t>
      </w:r>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http://maven.apache.org/POM/4.0.0</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 xml:space="preserve"> </w:t>
      </w:r>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http://www.w3.org/2001/XMLSchema-instance</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br/>
        <w:t xml:space="preserve">   </w:t>
      </w:r>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174AD4"/>
          <w:sz w:val="16"/>
          <w:szCs w:val="16"/>
          <w:lang w:eastAsia="de-DE"/>
        </w:rPr>
        <w:t>:schemaLocation</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http://maven.apache.org/POM/4.0.0 https://maven.apache.org/xsd/maven-4.0.0.xsd</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modelVersion</w:t>
      </w:r>
      <w:r w:rsidRPr="00623ADB">
        <w:rPr>
          <w:rFonts w:ascii="Courier New" w:eastAsia="Times New Roman" w:hAnsi="Courier New" w:cs="Courier New"/>
          <w:color w:val="080808"/>
          <w:sz w:val="16"/>
          <w:szCs w:val="16"/>
          <w:lang w:eastAsia="de-DE"/>
        </w:rPr>
        <w:t>&gt;4.0.0&lt;/</w:t>
      </w:r>
      <w:r w:rsidRPr="00623ADB">
        <w:rPr>
          <w:rFonts w:ascii="Courier New" w:eastAsia="Times New Roman" w:hAnsi="Courier New" w:cs="Courier New"/>
          <w:color w:val="0033B3"/>
          <w:sz w:val="16"/>
          <w:szCs w:val="16"/>
          <w:lang w:eastAsia="de-DE"/>
        </w:rPr>
        <w:t>modelVersion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parent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&gt;spring-boot-starter-parent&lt;/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&gt;2.5.3&lt;/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relativePath</w:t>
      </w:r>
      <w:r w:rsidRPr="00623ADB">
        <w:rPr>
          <w:rFonts w:ascii="Courier New" w:eastAsia="Times New Roman" w:hAnsi="Courier New" w:cs="Courier New"/>
          <w:color w:val="080808"/>
          <w:sz w:val="16"/>
          <w:szCs w:val="16"/>
          <w:lang w:eastAsia="de-DE"/>
        </w:rPr>
        <w:t xml:space="preserve">/&gt; </w:t>
      </w:r>
      <w:r w:rsidRPr="00623ADB">
        <w:rPr>
          <w:rFonts w:ascii="Courier New" w:eastAsia="Times New Roman" w:hAnsi="Courier New" w:cs="Courier New"/>
          <w:i/>
          <w:iCs/>
          <w:color w:val="8C8C8C"/>
          <w:sz w:val="16"/>
          <w:szCs w:val="16"/>
          <w:lang w:eastAsia="de-DE"/>
        </w:rPr>
        <w:t>&lt;!</w:t>
      </w:r>
      <w:r w:rsidR="00CF048D">
        <w:rPr>
          <w:rFonts w:ascii="Courier New" w:eastAsia="Times New Roman" w:hAnsi="Courier New" w:cs="Courier New"/>
          <w:i/>
          <w:iCs/>
          <w:color w:val="8C8C8C"/>
          <w:sz w:val="16"/>
          <w:szCs w:val="16"/>
          <w:lang w:eastAsia="de-DE"/>
        </w:rPr>
        <w:t>–</w:t>
      </w:r>
      <w:r w:rsidRPr="00623ADB">
        <w:rPr>
          <w:rFonts w:ascii="Courier New" w:eastAsia="Times New Roman" w:hAnsi="Courier New" w:cs="Courier New"/>
          <w:i/>
          <w:iCs/>
          <w:color w:val="8C8C8C"/>
          <w:sz w:val="16"/>
          <w:szCs w:val="16"/>
          <w:lang w:eastAsia="de-DE"/>
        </w:rPr>
        <w:t xml:space="preserve">lookup parent from repository </w:t>
      </w:r>
      <w:r w:rsidR="00CF048D" w:rsidRPr="00CF048D">
        <w:rPr>
          <w:rFonts w:ascii="Courier New" w:eastAsia="Times New Roman" w:hAnsi="Courier New" w:cs="Courier New"/>
          <w:i/>
          <w:iCs/>
          <w:color w:val="8C8C8C"/>
          <w:sz w:val="16"/>
          <w:szCs w:val="16"/>
          <w:lang w:eastAsia="de-DE"/>
        </w:rPr>
        <w:sym w:font="Wingdings" w:char="F0E0"/>
      </w:r>
      <w:r w:rsidRPr="00623ADB">
        <w:rPr>
          <w:rFonts w:ascii="Courier New" w:eastAsia="Times New Roman" w:hAnsi="Courier New" w:cs="Courier New"/>
          <w:i/>
          <w:iCs/>
          <w:color w:val="8C8C8C"/>
          <w:sz w:val="16"/>
          <w:szCs w:val="16"/>
          <w:lang w:eastAsia="de-DE"/>
        </w:rPr>
        <w:br/>
        <w:t xml:space="preserve">   </w:t>
      </w:r>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parent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&gt;com.example&lt;/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&gt;DiscoveryService&lt;/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&gt;0.0.1-SNAPSHOT&lt;/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name</w:t>
      </w:r>
      <w:r w:rsidRPr="00623ADB">
        <w:rPr>
          <w:rFonts w:ascii="Courier New" w:eastAsia="Times New Roman" w:hAnsi="Courier New" w:cs="Courier New"/>
          <w:color w:val="080808"/>
          <w:sz w:val="16"/>
          <w:szCs w:val="16"/>
          <w:lang w:eastAsia="de-DE"/>
        </w:rPr>
        <w:t>&gt;serviceDiscover&lt;/</w:t>
      </w:r>
      <w:r w:rsidRPr="00623ADB">
        <w:rPr>
          <w:rFonts w:ascii="Courier New" w:eastAsia="Times New Roman" w:hAnsi="Courier New" w:cs="Courier New"/>
          <w:color w:val="0033B3"/>
          <w:sz w:val="16"/>
          <w:szCs w:val="16"/>
          <w:lang w:eastAsia="de-DE"/>
        </w:rPr>
        <w:t>name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description</w:t>
      </w:r>
      <w:r w:rsidRPr="00623ADB">
        <w:rPr>
          <w:rFonts w:ascii="Courier New" w:eastAsia="Times New Roman" w:hAnsi="Courier New" w:cs="Courier New"/>
          <w:color w:val="080808"/>
          <w:sz w:val="16"/>
          <w:szCs w:val="16"/>
          <w:lang w:eastAsia="de-DE"/>
        </w:rPr>
        <w:t>&gt;Demo project for Spring Boot&lt;/</w:t>
      </w:r>
      <w:r w:rsidRPr="00623ADB">
        <w:rPr>
          <w:rFonts w:ascii="Courier New" w:eastAsia="Times New Roman" w:hAnsi="Courier New" w:cs="Courier New"/>
          <w:color w:val="0033B3"/>
          <w:sz w:val="16"/>
          <w:szCs w:val="16"/>
          <w:lang w:eastAsia="de-DE"/>
        </w:rPr>
        <w:t>description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properties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java.version</w:t>
      </w:r>
      <w:r w:rsidRPr="00623ADB">
        <w:rPr>
          <w:rFonts w:ascii="Courier New" w:eastAsia="Times New Roman" w:hAnsi="Courier New" w:cs="Courier New"/>
          <w:color w:val="080808"/>
          <w:sz w:val="16"/>
          <w:szCs w:val="16"/>
          <w:lang w:eastAsia="de-DE"/>
        </w:rPr>
        <w:t>&gt;1.8&lt;/</w:t>
      </w:r>
      <w:r w:rsidRPr="00623ADB">
        <w:rPr>
          <w:rFonts w:ascii="Courier New" w:eastAsia="Times New Roman" w:hAnsi="Courier New" w:cs="Courier New"/>
          <w:color w:val="0033B3"/>
          <w:sz w:val="16"/>
          <w:szCs w:val="16"/>
          <w:lang w:eastAsia="de-DE"/>
        </w:rPr>
        <w:t>java.version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spring-cloud.version</w:t>
      </w:r>
      <w:r w:rsidRPr="00623ADB">
        <w:rPr>
          <w:rFonts w:ascii="Courier New" w:eastAsia="Times New Roman" w:hAnsi="Courier New" w:cs="Courier New"/>
          <w:color w:val="080808"/>
          <w:sz w:val="16"/>
          <w:szCs w:val="16"/>
          <w:lang w:eastAsia="de-DE"/>
        </w:rPr>
        <w:t>&gt;2020.0.3&lt;/</w:t>
      </w:r>
      <w:r w:rsidRPr="00623ADB">
        <w:rPr>
          <w:rFonts w:ascii="Courier New" w:eastAsia="Times New Roman" w:hAnsi="Courier New" w:cs="Courier New"/>
          <w:color w:val="0033B3"/>
          <w:sz w:val="16"/>
          <w:szCs w:val="16"/>
          <w:lang w:eastAsia="de-DE"/>
        </w:rPr>
        <w:t>spring-cloud.version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properties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&gt;org.springframework.cloud&lt;/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&gt;spring-cloud-starter-netflix-eureka-server&lt;/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&gt;spring-boot-starter-test&lt;/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&gt;test&lt;/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dependencyManagement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&gt;org.springframework.cloud&lt;/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&gt;spring-cloud-dependencies&lt;/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&gt;${spring-cloud.version}&lt;/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&gt;pom&lt;/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&gt;import&lt;/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dependencyManagement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build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&gt;spring-boot-maven-plugin&lt;/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build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&lt;/</w:t>
      </w:r>
      <w:r w:rsidRPr="00623ADB">
        <w:rPr>
          <w:rFonts w:ascii="Courier New" w:eastAsia="Times New Roman" w:hAnsi="Courier New" w:cs="Courier New"/>
          <w:color w:val="0033B3"/>
          <w:sz w:val="16"/>
          <w:szCs w:val="16"/>
          <w:lang w:eastAsia="de-DE"/>
        </w:rPr>
        <w:t>project</w:t>
      </w:r>
      <w:r w:rsidRPr="00623ADB">
        <w:rPr>
          <w:rFonts w:ascii="Courier New" w:eastAsia="Times New Roman" w:hAnsi="Courier New" w:cs="Courier New"/>
          <w:color w:val="080808"/>
          <w:sz w:val="16"/>
          <w:szCs w:val="16"/>
          <w:lang w:eastAsia="de-DE"/>
        </w:rPr>
        <w:t>&gt;</w:t>
      </w:r>
    </w:p>
    <w:p w14:paraId="3FDAAB25" w14:textId="17E91A2D" w:rsidR="005E1976" w:rsidRDefault="00AB7383" w:rsidP="005507DC">
      <w:pPr>
        <w:pStyle w:val="Beschriftung"/>
        <w:spacing w:before="240" w:line="276" w:lineRule="auto"/>
      </w:pPr>
      <w:bookmarkStart w:id="60" w:name="_Toc86652822"/>
      <w:r>
        <w:t xml:space="preserve">Abbildung </w:t>
      </w:r>
      <w:r w:rsidR="003D12AA">
        <w:fldChar w:fldCharType="begin"/>
      </w:r>
      <w:r w:rsidR="003D12AA">
        <w:instrText xml:space="preserve"> SEQ Abbildung \* ARABIC </w:instrText>
      </w:r>
      <w:r w:rsidR="003D12AA">
        <w:fldChar w:fldCharType="separate"/>
      </w:r>
      <w:r w:rsidR="00A60832">
        <w:rPr>
          <w:noProof/>
        </w:rPr>
        <w:t>19</w:t>
      </w:r>
      <w:r w:rsidR="003D12AA">
        <w:rPr>
          <w:noProof/>
        </w:rPr>
        <w:fldChar w:fldCharType="end"/>
      </w:r>
      <w:r>
        <w:t xml:space="preserve"> Discovery Service pom.xml</w:t>
      </w:r>
      <w:r w:rsidR="000012CF">
        <w:t xml:space="preserve"> </w:t>
      </w:r>
      <w:r>
        <w:rPr>
          <w:rStyle w:val="Funotenzeichen"/>
        </w:rPr>
        <w:footnoteReference w:id="85"/>
      </w:r>
      <w:bookmarkEnd w:id="60"/>
    </w:p>
    <w:p w14:paraId="402594AB" w14:textId="77777777" w:rsidR="00E038BA" w:rsidRDefault="00E038BA" w:rsidP="00B85B53"/>
    <w:p w14:paraId="64BA4C68" w14:textId="67BE80D2" w:rsidR="00235C90" w:rsidRDefault="00235C90" w:rsidP="007603AF">
      <w:pPr>
        <w:pStyle w:val="berschrift2"/>
      </w:pPr>
      <w:bookmarkStart w:id="61" w:name="_Toc86652494"/>
      <w:r>
        <w:t>Frontend mit Thymeleaf</w:t>
      </w:r>
      <w:bookmarkEnd w:id="61"/>
    </w:p>
    <w:p w14:paraId="611AE87B" w14:textId="77777777" w:rsidR="00F66D07" w:rsidRDefault="00A460A7" w:rsidP="00A460A7">
      <w:r>
        <w:t xml:space="preserve">Das Frontend wird in den </w:t>
      </w:r>
      <w:r w:rsidR="005C300A">
        <w:t>e</w:t>
      </w:r>
      <w:r>
        <w:t>inzelnen Microservices mit der</w:t>
      </w:r>
      <w:r w:rsidR="00095017">
        <w:t xml:space="preserve"> serverseitigen</w:t>
      </w:r>
      <w:r>
        <w:t xml:space="preserve"> Java Template-Engine Thymeleaf realisiert. Dieses lässt sich leicht in eine Spring-Anwendung integrieren</w:t>
      </w:r>
      <w:r w:rsidR="00631B51">
        <w:t xml:space="preserve"> und ermöglicht die schnelle Entwicklung eines Frontends für ein</w:t>
      </w:r>
      <w:r w:rsidR="009C09A9">
        <w:t>e</w:t>
      </w:r>
      <w:r w:rsidR="00631B51">
        <w:t xml:space="preserve"> relativ kleine </w:t>
      </w:r>
      <w:r w:rsidR="009C09A9">
        <w:t>Anwendung</w:t>
      </w:r>
      <w:r w:rsidR="00631B51">
        <w:t xml:space="preserve"> wie ein</w:t>
      </w:r>
      <w:r w:rsidR="00FF6FD2">
        <w:t>en</w:t>
      </w:r>
      <w:r w:rsidR="008A1019">
        <w:t xml:space="preserve"> Microservice</w:t>
      </w:r>
      <w:r w:rsidR="00631B51">
        <w:t>.</w:t>
      </w:r>
      <w:r w:rsidR="00095017">
        <w:t xml:space="preserve"> </w:t>
      </w:r>
    </w:p>
    <w:p w14:paraId="24D03686" w14:textId="77777777" w:rsidR="00F66D07" w:rsidRDefault="00F66D07" w:rsidP="00A460A7"/>
    <w:p w14:paraId="1260F533" w14:textId="09C21A9F" w:rsidR="00A460A7" w:rsidRDefault="00A871A4" w:rsidP="00A460A7">
      <w:r>
        <w:lastRenderedPageBreak/>
        <w:t xml:space="preserve">Zur Integrierung von Thymeleaf in die </w:t>
      </w:r>
      <w:r w:rsidR="00D44878">
        <w:t>einzelnen</w:t>
      </w:r>
      <w:r>
        <w:t xml:space="preserve"> Microservices wurde </w:t>
      </w:r>
      <w:r w:rsidR="00D44878">
        <w:t xml:space="preserve">jeweils </w:t>
      </w:r>
      <w:r>
        <w:t>in der Datei pom.xml</w:t>
      </w:r>
      <w:r w:rsidR="00D44878">
        <w:t xml:space="preserve"> der Services</w:t>
      </w:r>
      <w:r>
        <w:t xml:space="preserve"> die Abhängigkeit </w:t>
      </w:r>
      <w:r>
        <w:rPr>
          <w:i/>
          <w:iCs/>
        </w:rPr>
        <w:t>spring-boot-starter-thymeleaf</w:t>
      </w:r>
      <w:r>
        <w:t xml:space="preserve"> hinzugefügt. Thymeleaf beinhaltet eine Komponente, welche View-Namen auf Thymeleaf Templates mappt</w:t>
      </w:r>
      <w:r w:rsidR="009C09A9">
        <w:t>,</w:t>
      </w:r>
      <w:r>
        <w:t xml:space="preserve"> welche </w:t>
      </w:r>
      <w:r w:rsidR="00D44878">
        <w:t xml:space="preserve">von Spring Boot im Projektordner </w:t>
      </w:r>
      <w:r>
        <w:t>unter</w:t>
      </w:r>
      <w:r w:rsidR="00D44878">
        <w:t xml:space="preserve"> dem Pfad</w:t>
      </w:r>
      <w:r>
        <w:t xml:space="preserve"> </w:t>
      </w:r>
      <w:r>
        <w:rPr>
          <w:i/>
          <w:iCs/>
        </w:rPr>
        <w:t xml:space="preserve">src/main/resources/templates </w:t>
      </w:r>
      <w:r>
        <w:t xml:space="preserve">gesucht werden. </w:t>
      </w:r>
      <w:r w:rsidR="00922375">
        <w:t>Ein solches Template wurde zum Beispiel im Besucherservice unter</w:t>
      </w:r>
      <w:r w:rsidR="00900CB8">
        <w:t xml:space="preserve"> dem genannten Pfad </w:t>
      </w:r>
      <w:r w:rsidR="00D44878">
        <w:t>mit</w:t>
      </w:r>
      <w:r w:rsidR="00922375">
        <w:t xml:space="preserve"> de</w:t>
      </w:r>
      <w:r w:rsidR="00900CB8">
        <w:t>m</w:t>
      </w:r>
      <w:r w:rsidR="00922375">
        <w:t xml:space="preserve"> Namen </w:t>
      </w:r>
      <w:r w:rsidR="00922375">
        <w:rPr>
          <w:i/>
          <w:iCs/>
        </w:rPr>
        <w:t xml:space="preserve">start.html </w:t>
      </w:r>
      <w:r w:rsidR="00922375">
        <w:t>angelegt. Die</w:t>
      </w:r>
      <w:r w:rsidR="00900CB8">
        <w:t xml:space="preserve"> Datei</w:t>
      </w:r>
      <w:r w:rsidR="00922375">
        <w:t xml:space="preserve"> </w:t>
      </w:r>
      <w:r w:rsidR="00900CB8">
        <w:t>s</w:t>
      </w:r>
      <w:r w:rsidR="00922375">
        <w:t xml:space="preserve">tellt die Startseite für die öffentliche Besucherwebseite </w:t>
      </w:r>
      <w:r w:rsidR="00900CB8">
        <w:t>bereit</w:t>
      </w:r>
      <w:r w:rsidR="00922375">
        <w:t xml:space="preserve">. Abbildung </w:t>
      </w:r>
      <w:r w:rsidR="00893B2A">
        <w:t>20</w:t>
      </w:r>
      <w:r w:rsidR="00922375">
        <w:t xml:space="preserve"> zeigt die Datei </w:t>
      </w:r>
      <w:r w:rsidR="00922375">
        <w:rPr>
          <w:i/>
          <w:iCs/>
        </w:rPr>
        <w:t>start.html</w:t>
      </w:r>
      <w:r w:rsidR="00F579DA">
        <w:rPr>
          <w:i/>
          <w:iCs/>
        </w:rPr>
        <w:t xml:space="preserve"> </w:t>
      </w:r>
    </w:p>
    <w:p w14:paraId="4C431475" w14:textId="69CC7013"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 xml:space="preserve">&lt;!DOCTYPE </w:t>
      </w:r>
      <w:r w:rsidRPr="008A1019">
        <w:rPr>
          <w:rFonts w:ascii="Courier New" w:eastAsia="Times New Roman" w:hAnsi="Courier New" w:cs="Courier New"/>
          <w:color w:val="174AD4"/>
          <w:sz w:val="16"/>
          <w:szCs w:val="16"/>
          <w:lang w:eastAsia="de-DE"/>
        </w:rPr>
        <w:t>html</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 xml:space="preserve">html </w:t>
      </w:r>
      <w:r w:rsidRPr="008A1019">
        <w:rPr>
          <w:rFonts w:ascii="Courier New" w:eastAsia="Times New Roman" w:hAnsi="Courier New" w:cs="Courier New"/>
          <w:color w:val="174AD4"/>
          <w:sz w:val="16"/>
          <w:szCs w:val="16"/>
          <w:lang w:eastAsia="de-DE"/>
        </w:rPr>
        <w:t>xmlns:</w:t>
      </w:r>
      <w:r w:rsidRPr="008A1019">
        <w:rPr>
          <w:rFonts w:ascii="Courier New" w:eastAsia="Times New Roman" w:hAnsi="Courier New" w:cs="Courier New"/>
          <w:color w:val="871094"/>
          <w:sz w:val="16"/>
          <w:szCs w:val="16"/>
          <w:lang w:eastAsia="de-DE"/>
        </w:rPr>
        <w:t>th</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http://www.thymeleaf.org</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head</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charset</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UTF-8</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http-equiv</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X-UA-Compatible</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 xml:space="preserve"> </w:t>
      </w:r>
      <w:r w:rsidRPr="008A1019">
        <w:rPr>
          <w:rFonts w:ascii="Courier New" w:eastAsia="Times New Roman" w:hAnsi="Courier New" w:cs="Courier New"/>
          <w:color w:val="174AD4"/>
          <w:sz w:val="16"/>
          <w:szCs w:val="16"/>
          <w:lang w:eastAsia="de-DE"/>
        </w:rPr>
        <w:t>content</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IE=edge</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name</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viewport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 xml:space="preserve"> </w:t>
      </w:r>
      <w:r w:rsidRPr="008A1019">
        <w:rPr>
          <w:rFonts w:ascii="Courier New" w:eastAsia="Times New Roman" w:hAnsi="Courier New" w:cs="Courier New"/>
          <w:color w:val="174AD4"/>
          <w:sz w:val="16"/>
          <w:szCs w:val="16"/>
          <w:lang w:eastAsia="de-DE"/>
        </w:rPr>
        <w:t>content</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width=device-width, initial-scale=1.0</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&gt;Firmenverwaltung&lt;/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head</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body</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26CBFC9A" w14:textId="4531EB42"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Pr="008A1019">
        <w:rPr>
          <w:rFonts w:ascii="Courier New" w:eastAsia="Times New Roman" w:hAnsi="Courier New" w:cs="Courier New"/>
          <w:color w:val="080808"/>
          <w:sz w:val="16"/>
          <w:szCs w:val="16"/>
          <w:lang w:eastAsia="de-DE"/>
        </w:rPr>
        <w:t>Herzlich Willkommen zur Webseite der IT-Kontaktmesse der Fachhochschule Erfurt</w:t>
      </w:r>
    </w:p>
    <w:p w14:paraId="112A0A44" w14:textId="518B488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676A48DE" w14:textId="4DF9E58B" w:rsidR="008A1019"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2" w:name="_Toc86652823"/>
      <w:r>
        <w:t xml:space="preserve">Abbildung </w:t>
      </w:r>
      <w:r w:rsidR="003D12AA">
        <w:fldChar w:fldCharType="begin"/>
      </w:r>
      <w:r w:rsidR="003D12AA">
        <w:instrText xml:space="preserve"> SEQ Abbildung \* ARABIC </w:instrText>
      </w:r>
      <w:r w:rsidR="003D12AA">
        <w:fldChar w:fldCharType="separate"/>
      </w:r>
      <w:r w:rsidR="00A60832">
        <w:rPr>
          <w:noProof/>
        </w:rPr>
        <w:t>20</w:t>
      </w:r>
      <w:r w:rsidR="003D12AA">
        <w:rPr>
          <w:noProof/>
        </w:rPr>
        <w:fldChar w:fldCharType="end"/>
      </w:r>
      <w:r>
        <w:t xml:space="preserve"> Besucherservice start.html</w:t>
      </w:r>
      <w:r w:rsidR="007902D4">
        <w:t xml:space="preserve"> </w:t>
      </w:r>
      <w:r>
        <w:rPr>
          <w:rStyle w:val="Funotenzeichen"/>
        </w:rPr>
        <w:footnoteReference w:id="86"/>
      </w:r>
      <w:bookmarkEnd w:id="62"/>
    </w:p>
    <w:p w14:paraId="5F8F934A" w14:textId="77777777" w:rsidR="00AB7383" w:rsidRDefault="00AB7383" w:rsidP="008A1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1FA12B21" w14:textId="0919C500" w:rsidR="00900CB8" w:rsidRDefault="00330993" w:rsidP="00900CB8">
      <w:r>
        <w:t>Bei einem Aufruf der Seite start.html wird die</w:t>
      </w:r>
      <w:r w:rsidR="00900CB8">
        <w:t xml:space="preserve"> angeforderte HTML-Datei von einer Controller-Methode des Servers zurückgegeben. Der entsprechende Controller wird dazu mit der Annotation </w:t>
      </w:r>
      <w:r w:rsidR="00900CB8">
        <w:rPr>
          <w:i/>
          <w:iCs/>
        </w:rPr>
        <w:t xml:space="preserve">@Controller </w:t>
      </w:r>
      <w:r w:rsidR="00900CB8">
        <w:t xml:space="preserve">versehen. Die Methoden des Controllers können vom Client über </w:t>
      </w:r>
      <w:r w:rsidR="00C05701">
        <w:t>HTTP</w:t>
      </w:r>
      <w:r w:rsidR="00900CB8">
        <w:t xml:space="preserve"> aufgerufen werden. Diese Methoden erhalten eine Annotation (wie zum Beispiel </w:t>
      </w:r>
      <w:r w:rsidR="00900CB8" w:rsidRPr="000B1661">
        <w:rPr>
          <w:i/>
          <w:iCs/>
        </w:rPr>
        <w:t>@GetMapping(„/</w:t>
      </w:r>
      <w:r w:rsidR="00272CE0">
        <w:rPr>
          <w:i/>
          <w:iCs/>
        </w:rPr>
        <w:t>Pfad</w:t>
      </w:r>
      <w:r w:rsidR="00900CB8" w:rsidRPr="000B1661">
        <w:rPr>
          <w:i/>
          <w:iCs/>
        </w:rPr>
        <w:t>“)</w:t>
      </w:r>
      <w:r w:rsidR="00900CB8">
        <w:t xml:space="preserve">), mit der jeweils die </w:t>
      </w:r>
      <w:r w:rsidR="00C05701">
        <w:t>HTTP</w:t>
      </w:r>
      <w:r w:rsidR="00900CB8">
        <w:t>-Methode und die Aufrufadresse definiert wird. Abbildung</w:t>
      </w:r>
      <w:r w:rsidR="00AB7383">
        <w:t xml:space="preserve"> 2</w:t>
      </w:r>
      <w:r w:rsidR="00893B2A">
        <w:t>1</w:t>
      </w:r>
      <w:r w:rsidR="00900CB8">
        <w:t xml:space="preserve"> zeigt die Implementierung eines Controllers des Besucherservices, welcher über die Methode </w:t>
      </w:r>
      <w:r w:rsidR="00900CB8" w:rsidRPr="000E1D0C">
        <w:rPr>
          <w:i/>
          <w:iCs/>
        </w:rPr>
        <w:t>home</w:t>
      </w:r>
      <w:r w:rsidR="00900CB8">
        <w:rPr>
          <w:i/>
          <w:iCs/>
        </w:rPr>
        <w:t xml:space="preserve">, </w:t>
      </w:r>
      <w:r w:rsidR="00900CB8" w:rsidRPr="000E1D0C">
        <w:t>die</w:t>
      </w:r>
      <w:r w:rsidR="00900CB8">
        <w:rPr>
          <w:i/>
          <w:iCs/>
        </w:rPr>
        <w:t xml:space="preserve"> </w:t>
      </w:r>
      <w:r w:rsidR="00900CB8">
        <w:t>Startseite der Besucherwebseite an den Client sendet.</w:t>
      </w:r>
    </w:p>
    <w:p w14:paraId="05005B65" w14:textId="46B00B27" w:rsidR="00900CB8" w:rsidRPr="000E1D0C" w:rsidRDefault="00900CB8" w:rsidP="00900CB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E1D0C">
        <w:rPr>
          <w:rFonts w:ascii="Courier New" w:eastAsia="Times New Roman" w:hAnsi="Courier New" w:cs="Courier New"/>
          <w:color w:val="9E880D"/>
          <w:sz w:val="16"/>
          <w:szCs w:val="16"/>
          <w:lang w:eastAsia="de-DE"/>
        </w:rPr>
        <w:t>@Controller</w:t>
      </w:r>
      <w:r w:rsidRPr="000E1D0C">
        <w:rPr>
          <w:rFonts w:ascii="Courier New" w:eastAsia="Times New Roman" w:hAnsi="Courier New" w:cs="Courier New"/>
          <w:color w:val="9E880D"/>
          <w:sz w:val="16"/>
          <w:szCs w:val="16"/>
          <w:lang w:eastAsia="de-DE"/>
        </w:rPr>
        <w:br/>
      </w:r>
      <w:r w:rsidRPr="000E1D0C">
        <w:rPr>
          <w:rFonts w:ascii="Courier New" w:eastAsia="Times New Roman" w:hAnsi="Courier New" w:cs="Courier New"/>
          <w:color w:val="0033B3"/>
          <w:sz w:val="16"/>
          <w:szCs w:val="16"/>
          <w:lang w:eastAsia="de-DE"/>
        </w:rPr>
        <w:t xml:space="preserve">public class </w:t>
      </w:r>
      <w:r w:rsidRPr="000E1D0C">
        <w:rPr>
          <w:rFonts w:ascii="Courier New" w:eastAsia="Times New Roman" w:hAnsi="Courier New" w:cs="Courier New"/>
          <w:color w:val="000000"/>
          <w:sz w:val="16"/>
          <w:szCs w:val="16"/>
          <w:lang w:eastAsia="de-DE"/>
        </w:rPr>
        <w:t xml:space="preserve">guestController </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9E880D"/>
          <w:sz w:val="16"/>
          <w:szCs w:val="16"/>
          <w:lang w:eastAsia="de-DE"/>
        </w:rPr>
        <w:t>@GetMapping</w:t>
      </w:r>
      <w:r w:rsidRPr="000E1D0C">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00272CE0">
        <w:rPr>
          <w:rFonts w:ascii="Courier New" w:eastAsia="Times New Roman" w:hAnsi="Courier New" w:cs="Courier New"/>
          <w:color w:val="080808"/>
          <w:sz w:val="16"/>
          <w:szCs w:val="16"/>
          <w:lang w:eastAsia="de-DE"/>
        </w:rPr>
        <w:t xml:space="preserve"> //Pfad zur Startseite (über die HTTP-Methode GET)</w:t>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0033B3"/>
          <w:sz w:val="16"/>
          <w:szCs w:val="16"/>
          <w:lang w:eastAsia="de-DE"/>
        </w:rPr>
        <w:t xml:space="preserve">public </w:t>
      </w:r>
      <w:r w:rsidRPr="000E1D0C">
        <w:rPr>
          <w:rFonts w:ascii="Courier New" w:eastAsia="Times New Roman" w:hAnsi="Courier New" w:cs="Courier New"/>
          <w:color w:val="000000"/>
          <w:sz w:val="16"/>
          <w:szCs w:val="16"/>
          <w:lang w:eastAsia="de-DE"/>
        </w:rPr>
        <w:t xml:space="preserve">String </w:t>
      </w:r>
      <w:r w:rsidRPr="000E1D0C">
        <w:rPr>
          <w:rFonts w:ascii="Courier New" w:eastAsia="Times New Roman" w:hAnsi="Courier New" w:cs="Courier New"/>
          <w:color w:val="00627A"/>
          <w:sz w:val="16"/>
          <w:szCs w:val="16"/>
          <w:lang w:eastAsia="de-DE"/>
        </w:rPr>
        <w:t>home</w:t>
      </w:r>
      <w:r w:rsidRPr="000E1D0C">
        <w:rPr>
          <w:rFonts w:ascii="Courier New" w:eastAsia="Times New Roman" w:hAnsi="Courier New" w:cs="Courier New"/>
          <w:color w:val="080808"/>
          <w:sz w:val="16"/>
          <w:szCs w:val="16"/>
          <w:lang w:eastAsia="de-DE"/>
        </w:rPr>
        <w:t>() {</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0033B3"/>
          <w:sz w:val="16"/>
          <w:szCs w:val="16"/>
          <w:lang w:eastAsia="de-DE"/>
        </w:rPr>
        <w:t xml:space="preserve">return  </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67D17"/>
          <w:sz w:val="16"/>
          <w:szCs w:val="16"/>
          <w:lang w:eastAsia="de-DE"/>
        </w:rPr>
        <w:t>start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00272CE0">
        <w:rPr>
          <w:rFonts w:ascii="Courier New" w:eastAsia="Times New Roman" w:hAnsi="Courier New" w:cs="Courier New"/>
          <w:color w:val="080808"/>
          <w:sz w:val="16"/>
          <w:szCs w:val="16"/>
          <w:lang w:eastAsia="de-DE"/>
        </w:rPr>
        <w:t xml:space="preserve"> //Name des Templates</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
    <w:p w14:paraId="34956B06" w14:textId="76533F00" w:rsidR="00900CB8"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3" w:name="_Toc86652824"/>
      <w:r>
        <w:t xml:space="preserve">Abbildung </w:t>
      </w:r>
      <w:r w:rsidR="003D12AA">
        <w:fldChar w:fldCharType="begin"/>
      </w:r>
      <w:r w:rsidR="003D12AA">
        <w:instrText xml:space="preserve"> SEQ Abbildung \* ARABIC </w:instrText>
      </w:r>
      <w:r w:rsidR="003D12AA">
        <w:fldChar w:fldCharType="separate"/>
      </w:r>
      <w:r w:rsidR="00A60832">
        <w:rPr>
          <w:noProof/>
        </w:rPr>
        <w:t>21</w:t>
      </w:r>
      <w:r w:rsidR="003D12AA">
        <w:rPr>
          <w:noProof/>
        </w:rPr>
        <w:fldChar w:fldCharType="end"/>
      </w:r>
      <w:r>
        <w:t xml:space="preserve"> Besucherservice guestController.java</w:t>
      </w:r>
      <w:r w:rsidR="000012CF">
        <w:t xml:space="preserve"> </w:t>
      </w:r>
      <w:r>
        <w:rPr>
          <w:rStyle w:val="Funotenzeichen"/>
        </w:rPr>
        <w:footnoteReference w:id="87"/>
      </w:r>
      <w:bookmarkEnd w:id="63"/>
    </w:p>
    <w:p w14:paraId="526DA1FC" w14:textId="77777777" w:rsidR="007F2956" w:rsidRDefault="007F2956" w:rsidP="00A460A7"/>
    <w:p w14:paraId="6D72F962" w14:textId="77777777" w:rsidR="00330993" w:rsidRDefault="00330993" w:rsidP="00A14661"/>
    <w:p w14:paraId="7120CE39" w14:textId="77777777" w:rsidR="00330993" w:rsidRDefault="00330993" w:rsidP="00A14661"/>
    <w:p w14:paraId="773FCD65" w14:textId="77777777" w:rsidR="00330993" w:rsidRDefault="00330993" w:rsidP="00A14661"/>
    <w:p w14:paraId="39ABBBE0" w14:textId="77777777" w:rsidR="00330993" w:rsidRDefault="00330993" w:rsidP="00A14661"/>
    <w:p w14:paraId="1CBF6924" w14:textId="77777777" w:rsidR="00330993" w:rsidRDefault="00330993" w:rsidP="00A14661"/>
    <w:p w14:paraId="23CB37E4" w14:textId="0D9A60AC" w:rsidR="000F1C1F" w:rsidRDefault="00F5667F" w:rsidP="00A14661">
      <w:r>
        <w:lastRenderedPageBreak/>
        <w:t xml:space="preserve">Zum dynamischen Hinzufügen von HTML-Elementen stellt Thymeleaf eine Vielzahl von Anweisungen </w:t>
      </w:r>
      <w:r w:rsidR="00900CB8">
        <w:t>zur Verfügung</w:t>
      </w:r>
      <w:r>
        <w:t xml:space="preserve">. Diese sind zum Beispiel th:if </w:t>
      </w:r>
      <w:r w:rsidR="00153B6D">
        <w:t>welche HTML-Elemente anzeigt</w:t>
      </w:r>
      <w:r w:rsidR="005C300A">
        <w:t>,</w:t>
      </w:r>
      <w:r w:rsidR="00153B6D">
        <w:t xml:space="preserve"> wenn eine Bedingung erfüllt ist oder th:each welche es ermöglicht </w:t>
      </w:r>
      <w:r w:rsidR="00133F02">
        <w:t>die</w:t>
      </w:r>
      <w:r w:rsidR="00153B6D">
        <w:t xml:space="preserve"> Elemente eines Daten-</w:t>
      </w:r>
      <w:r w:rsidR="00823872">
        <w:t>C</w:t>
      </w:r>
      <w:r w:rsidR="00153B6D">
        <w:t xml:space="preserve">ontainers wie zum Beispiel einer ArrayList dynamisch </w:t>
      </w:r>
      <w:r w:rsidR="00133F02">
        <w:t>im HTML-Dokument einzufügen</w:t>
      </w:r>
      <w:r w:rsidR="00153B6D">
        <w:t>.</w:t>
      </w:r>
      <w:r w:rsidR="00133F02">
        <w:t xml:space="preserve"> </w:t>
      </w:r>
      <w:r w:rsidR="00A14661">
        <w:t>Die Daten werden über ein Model im HTML-Dokument eingebunden. Dieses Model wird von Spring an die View weitergereicht.</w:t>
      </w:r>
      <w:r w:rsidR="00330993">
        <w:t xml:space="preserve"> Der Server ersetzt Thymeleaf-Anweisungen in eine vom Browser lesbare Form bevor er das HTML</w:t>
      </w:r>
      <w:r w:rsidR="00330993">
        <w:fldChar w:fldCharType="begin"/>
      </w:r>
      <w:r w:rsidR="00330993">
        <w:instrText xml:space="preserve"> XE "</w:instrText>
      </w:r>
      <w:r w:rsidR="00330993" w:rsidRPr="00FA1775">
        <w:instrText>HTML</w:instrText>
      </w:r>
      <w:r w:rsidR="00330993">
        <w:instrText>" \t "</w:instrText>
      </w:r>
      <w:r w:rsidR="00330993" w:rsidRPr="00962972">
        <w:instrText>Hypertext Markup Language</w:instrText>
      </w:r>
      <w:r w:rsidR="00330993">
        <w:instrText xml:space="preserve">" </w:instrText>
      </w:r>
      <w:r w:rsidR="00330993">
        <w:fldChar w:fldCharType="end"/>
      </w:r>
      <w:r w:rsidR="00330993">
        <w:t xml:space="preserve">-Dokument an diesen übermittelt. </w:t>
      </w:r>
      <w:r w:rsidR="00A14661">
        <w:t xml:space="preserve"> Auf Abbildung </w:t>
      </w:r>
      <w:r w:rsidR="00AB7383">
        <w:t>2</w:t>
      </w:r>
      <w:r w:rsidR="00893B2A">
        <w:t>2</w:t>
      </w:r>
      <w:r w:rsidR="00A14661">
        <w:t xml:space="preserve"> wird d</w:t>
      </w:r>
      <w:r w:rsidR="00F17492">
        <w:t>er</w:t>
      </w:r>
      <w:r w:rsidR="00A14661">
        <w:t xml:space="preserve"> </w:t>
      </w:r>
      <w:r w:rsidR="00F17492">
        <w:t>Einsatz</w:t>
      </w:r>
      <w:r w:rsidR="00A14661">
        <w:t xml:space="preserve"> </w:t>
      </w:r>
      <w:r w:rsidR="00900CB8">
        <w:t>der</w:t>
      </w:r>
      <w:r w:rsidR="00A14661">
        <w:t xml:space="preserve"> Thymeleaf</w:t>
      </w:r>
      <w:r w:rsidR="00900CB8">
        <w:t>-Anweisungen</w:t>
      </w:r>
      <w:r w:rsidR="00A14661">
        <w:t xml:space="preserve"> anhand eines Beispiels verdeutlicht. </w:t>
      </w:r>
    </w:p>
    <w:p w14:paraId="08D7A8E0" w14:textId="77777777" w:rsidR="00E9066D" w:rsidRDefault="00E9066D" w:rsidP="00A14661"/>
    <w:p w14:paraId="0B7AC5A5" w14:textId="3B780860" w:rsidR="00272CE0" w:rsidRDefault="00272CE0"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//Ist die Liste „companies“ leer dann wird die Bedingung ausgeführt</w:t>
      </w:r>
    </w:p>
    <w:p w14:paraId="6098A4C2" w14:textId="77777777" w:rsidR="00272CE0" w:rsidRDefault="00272CE0"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1A8BC15C" w14:textId="77777777" w:rsidR="00272CE0" w:rsidRDefault="000F1C1F"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F1C1F">
        <w:rPr>
          <w:rFonts w:ascii="Courier New" w:eastAsia="Times New Roman" w:hAnsi="Courier New" w:cs="Courier New"/>
          <w:color w:val="080808"/>
          <w:sz w:val="16"/>
          <w:szCs w:val="16"/>
          <w:lang w:eastAsia="de-DE"/>
        </w:rPr>
        <w:t>&lt;</w:t>
      </w:r>
      <w:r w:rsidRPr="000F1C1F">
        <w:rPr>
          <w:rFonts w:ascii="Courier New" w:eastAsia="Times New Roman" w:hAnsi="Courier New" w:cs="Courier New"/>
          <w:color w:val="0033B3"/>
          <w:sz w:val="16"/>
          <w:szCs w:val="16"/>
          <w:lang w:eastAsia="de-DE"/>
        </w:rPr>
        <w:t xml:space="preserve">table </w:t>
      </w:r>
      <w:r w:rsidRPr="000F1C1F">
        <w:rPr>
          <w:rFonts w:ascii="Courier New" w:eastAsia="Times New Roman" w:hAnsi="Courier New" w:cs="Courier New"/>
          <w:color w:val="174AD4"/>
          <w:sz w:val="16"/>
          <w:szCs w:val="16"/>
          <w:lang w:eastAsia="de-DE"/>
        </w:rPr>
        <w:t>class</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table</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:if</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${companies.empty}</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00272CE0">
        <w:rPr>
          <w:rFonts w:ascii="Courier New" w:eastAsia="Times New Roman" w:hAnsi="Courier New" w:cs="Courier New"/>
          <w:color w:val="080808"/>
          <w:sz w:val="16"/>
          <w:szCs w:val="16"/>
          <w:lang w:eastAsia="de-DE"/>
        </w:rPr>
        <w:t xml:space="preserve"> </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174AD4"/>
          <w:sz w:val="16"/>
          <w:szCs w:val="16"/>
          <w:lang w:eastAsia="de-DE"/>
        </w:rPr>
        <w:t>colspan</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2</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 Service ist nicht verfügbar &lt;/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r w:rsidRPr="000F1C1F">
        <w:rPr>
          <w:rFonts w:ascii="Courier New" w:eastAsia="Times New Roman" w:hAnsi="Courier New" w:cs="Courier New"/>
          <w:color w:val="0033B3"/>
          <w:sz w:val="16"/>
          <w:szCs w:val="16"/>
          <w:lang w:eastAsia="de-DE"/>
        </w:rPr>
        <w:t>table</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r>
    </w:p>
    <w:p w14:paraId="296606FE" w14:textId="0D72B8C2" w:rsidR="000F1C1F" w:rsidRDefault="00272CE0"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Die Liste companies wird in einer foreach-Schleife durchlaufen und ausgegeben</w:t>
      </w:r>
      <w:r w:rsidR="000F1C1F" w:rsidRPr="000F1C1F">
        <w:rPr>
          <w:rFonts w:ascii="Courier New" w:eastAsia="Times New Roman" w:hAnsi="Courier New" w:cs="Courier New"/>
          <w:color w:val="080808"/>
          <w:sz w:val="16"/>
          <w:szCs w:val="16"/>
          <w:lang w:eastAsia="de-DE"/>
        </w:rPr>
        <w:br/>
        <w:t>&lt;</w:t>
      </w:r>
      <w:r w:rsidR="000F1C1F" w:rsidRPr="000F1C1F">
        <w:rPr>
          <w:rFonts w:ascii="Courier New" w:eastAsia="Times New Roman" w:hAnsi="Courier New" w:cs="Courier New"/>
          <w:color w:val="0033B3"/>
          <w:sz w:val="16"/>
          <w:szCs w:val="16"/>
          <w:lang w:eastAsia="de-DE"/>
        </w:rPr>
        <w:t xml:space="preserve">table </w:t>
      </w:r>
      <w:r w:rsidR="000F1C1F" w:rsidRPr="000F1C1F">
        <w:rPr>
          <w:rFonts w:ascii="Courier New" w:eastAsia="Times New Roman" w:hAnsi="Courier New" w:cs="Courier New"/>
          <w:color w:val="174AD4"/>
          <w:sz w:val="16"/>
          <w:szCs w:val="16"/>
          <w:lang w:eastAsia="de-DE"/>
        </w:rPr>
        <w:t>class</w:t>
      </w:r>
      <w:r w:rsidR="000F1C1F"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000F1C1F" w:rsidRPr="000F1C1F">
        <w:rPr>
          <w:rFonts w:ascii="Courier New" w:eastAsia="Times New Roman" w:hAnsi="Courier New" w:cs="Courier New"/>
          <w:color w:val="067D17"/>
          <w:sz w:val="16"/>
          <w:szCs w:val="16"/>
          <w:lang w:eastAsia="de-DE"/>
        </w:rPr>
        <w:t>table</w:t>
      </w:r>
      <w:r w:rsidR="00CF048D">
        <w:rPr>
          <w:rFonts w:ascii="Courier New" w:eastAsia="Times New Roman" w:hAnsi="Courier New" w:cs="Courier New"/>
          <w:color w:val="067D17"/>
          <w:sz w:val="16"/>
          <w:szCs w:val="16"/>
          <w:lang w:eastAsia="de-DE"/>
        </w:rPr>
        <w:t>“</w:t>
      </w:r>
      <w:r w:rsidR="000F1C1F" w:rsidRPr="000F1C1F">
        <w:rPr>
          <w:rFonts w:ascii="Courier New" w:eastAsia="Times New Roman" w:hAnsi="Courier New" w:cs="Courier New"/>
          <w:color w:val="067D17"/>
          <w:sz w:val="16"/>
          <w:szCs w:val="16"/>
          <w:lang w:eastAsia="de-DE"/>
        </w:rPr>
        <w:t xml:space="preserve"> </w:t>
      </w:r>
      <w:r w:rsidR="000F1C1F" w:rsidRPr="000F1C1F">
        <w:rPr>
          <w:rFonts w:ascii="Courier New" w:eastAsia="Times New Roman" w:hAnsi="Courier New" w:cs="Courier New"/>
          <w:color w:val="871094"/>
          <w:sz w:val="16"/>
          <w:szCs w:val="16"/>
          <w:lang w:eastAsia="de-DE"/>
        </w:rPr>
        <w:t>th</w:t>
      </w:r>
      <w:r w:rsidR="000F1C1F" w:rsidRPr="000F1C1F">
        <w:rPr>
          <w:rFonts w:ascii="Courier New" w:eastAsia="Times New Roman" w:hAnsi="Courier New" w:cs="Courier New"/>
          <w:color w:val="174AD4"/>
          <w:sz w:val="16"/>
          <w:szCs w:val="16"/>
          <w:lang w:eastAsia="de-DE"/>
        </w:rPr>
        <w:t>:each</w:t>
      </w:r>
      <w:r w:rsidR="000F1C1F"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000F1C1F" w:rsidRPr="000F1C1F">
        <w:rPr>
          <w:rFonts w:ascii="Courier New" w:eastAsia="Times New Roman" w:hAnsi="Courier New" w:cs="Courier New"/>
          <w:color w:val="067D17"/>
          <w:sz w:val="16"/>
          <w:szCs w:val="16"/>
          <w:lang w:eastAsia="de-DE"/>
        </w:rPr>
        <w:t>company : ${companies}</w:t>
      </w:r>
      <w:r w:rsidR="00CF048D">
        <w:rPr>
          <w:rFonts w:ascii="Courier New" w:eastAsia="Times New Roman" w:hAnsi="Courier New" w:cs="Courier New"/>
          <w:color w:val="067D17"/>
          <w:sz w:val="16"/>
          <w:szCs w:val="16"/>
          <w:lang w:eastAsia="de-DE"/>
        </w:rPr>
        <w:t>“</w:t>
      </w:r>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r w:rsidR="000F1C1F" w:rsidRPr="000F1C1F">
        <w:rPr>
          <w:rFonts w:ascii="Courier New" w:eastAsia="Times New Roman" w:hAnsi="Courier New" w:cs="Courier New"/>
          <w:color w:val="0033B3"/>
          <w:sz w:val="16"/>
          <w:szCs w:val="16"/>
          <w:lang w:eastAsia="de-DE"/>
        </w:rPr>
        <w:t>tbody</w:t>
      </w:r>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r w:rsidR="000F1C1F" w:rsidRPr="000F1C1F">
        <w:rPr>
          <w:rFonts w:ascii="Courier New" w:eastAsia="Times New Roman" w:hAnsi="Courier New" w:cs="Courier New"/>
          <w:color w:val="0033B3"/>
          <w:sz w:val="16"/>
          <w:szCs w:val="16"/>
          <w:lang w:eastAsia="de-DE"/>
        </w:rPr>
        <w:t xml:space="preserve">tr </w:t>
      </w:r>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r w:rsidR="000F1C1F" w:rsidRPr="000F1C1F">
        <w:rPr>
          <w:rFonts w:ascii="Courier New" w:eastAsia="Times New Roman" w:hAnsi="Courier New" w:cs="Courier New"/>
          <w:color w:val="0033B3"/>
          <w:sz w:val="16"/>
          <w:szCs w:val="16"/>
          <w:lang w:eastAsia="de-DE"/>
        </w:rPr>
        <w:t xml:space="preserve">td </w:t>
      </w:r>
      <w:r w:rsidR="000F1C1F" w:rsidRPr="000F1C1F">
        <w:rPr>
          <w:rFonts w:ascii="Courier New" w:eastAsia="Times New Roman" w:hAnsi="Courier New" w:cs="Courier New"/>
          <w:color w:val="080808"/>
          <w:sz w:val="16"/>
          <w:szCs w:val="16"/>
          <w:lang w:eastAsia="de-DE"/>
        </w:rPr>
        <w:t>&gt;Firmenname:&lt;/</w:t>
      </w:r>
      <w:r w:rsidR="000F1C1F" w:rsidRPr="000F1C1F">
        <w:rPr>
          <w:rFonts w:ascii="Courier New" w:eastAsia="Times New Roman" w:hAnsi="Courier New" w:cs="Courier New"/>
          <w:color w:val="0033B3"/>
          <w:sz w:val="16"/>
          <w:szCs w:val="16"/>
          <w:lang w:eastAsia="de-DE"/>
        </w:rPr>
        <w:t>td</w:t>
      </w:r>
      <w:r w:rsidR="000F1C1F" w:rsidRPr="000F1C1F">
        <w:rPr>
          <w:rFonts w:ascii="Courier New" w:eastAsia="Times New Roman" w:hAnsi="Courier New" w:cs="Courier New"/>
          <w:color w:val="080808"/>
          <w:sz w:val="16"/>
          <w:szCs w:val="16"/>
          <w:lang w:eastAsia="de-DE"/>
        </w:rPr>
        <w:t>&gt;&lt;</w:t>
      </w:r>
      <w:r w:rsidR="000F1C1F" w:rsidRPr="000F1C1F">
        <w:rPr>
          <w:rFonts w:ascii="Courier New" w:eastAsia="Times New Roman" w:hAnsi="Courier New" w:cs="Courier New"/>
          <w:color w:val="0033B3"/>
          <w:sz w:val="16"/>
          <w:szCs w:val="16"/>
          <w:lang w:eastAsia="de-DE"/>
        </w:rPr>
        <w:t xml:space="preserve">td </w:t>
      </w:r>
      <w:r w:rsidR="000F1C1F" w:rsidRPr="000F1C1F">
        <w:rPr>
          <w:rFonts w:ascii="Courier New" w:eastAsia="Times New Roman" w:hAnsi="Courier New" w:cs="Courier New"/>
          <w:color w:val="871094"/>
          <w:sz w:val="16"/>
          <w:szCs w:val="16"/>
          <w:lang w:eastAsia="de-DE"/>
        </w:rPr>
        <w:t>th</w:t>
      </w:r>
      <w:r w:rsidR="000F1C1F" w:rsidRPr="000F1C1F">
        <w:rPr>
          <w:rFonts w:ascii="Courier New" w:eastAsia="Times New Roman" w:hAnsi="Courier New" w:cs="Courier New"/>
          <w:color w:val="174AD4"/>
          <w:sz w:val="16"/>
          <w:szCs w:val="16"/>
          <w:lang w:eastAsia="de-DE"/>
        </w:rPr>
        <w:t>:text</w:t>
      </w:r>
      <w:r w:rsidR="000F1C1F"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000F1C1F" w:rsidRPr="000F1C1F">
        <w:rPr>
          <w:rFonts w:ascii="Courier New" w:eastAsia="Times New Roman" w:hAnsi="Courier New" w:cs="Courier New"/>
          <w:color w:val="067D17"/>
          <w:sz w:val="16"/>
          <w:szCs w:val="16"/>
          <w:lang w:eastAsia="de-DE"/>
        </w:rPr>
        <w:t>${company.companyName}</w:t>
      </w:r>
      <w:r w:rsidR="00CF048D">
        <w:rPr>
          <w:rFonts w:ascii="Courier New" w:eastAsia="Times New Roman" w:hAnsi="Courier New" w:cs="Courier New"/>
          <w:color w:val="067D17"/>
          <w:sz w:val="16"/>
          <w:szCs w:val="16"/>
          <w:lang w:eastAsia="de-DE"/>
        </w:rPr>
        <w:t>“</w:t>
      </w:r>
      <w:r w:rsidR="000F1C1F" w:rsidRPr="000F1C1F">
        <w:rPr>
          <w:rFonts w:ascii="Courier New" w:eastAsia="Times New Roman" w:hAnsi="Courier New" w:cs="Courier New"/>
          <w:color w:val="067D17"/>
          <w:sz w:val="16"/>
          <w:szCs w:val="16"/>
          <w:lang w:eastAsia="de-DE"/>
        </w:rPr>
        <w:t xml:space="preserve"> </w:t>
      </w:r>
      <w:r w:rsidR="000F1C1F" w:rsidRPr="000F1C1F">
        <w:rPr>
          <w:rFonts w:ascii="Courier New" w:eastAsia="Times New Roman" w:hAnsi="Courier New" w:cs="Courier New"/>
          <w:color w:val="080808"/>
          <w:sz w:val="16"/>
          <w:szCs w:val="16"/>
          <w:lang w:eastAsia="de-DE"/>
        </w:rPr>
        <w:t>&gt;&lt;/</w:t>
      </w:r>
      <w:r w:rsidR="000F1C1F" w:rsidRPr="000F1C1F">
        <w:rPr>
          <w:rFonts w:ascii="Courier New" w:eastAsia="Times New Roman" w:hAnsi="Courier New" w:cs="Courier New"/>
          <w:color w:val="0033B3"/>
          <w:sz w:val="16"/>
          <w:szCs w:val="16"/>
          <w:lang w:eastAsia="de-DE"/>
        </w:rPr>
        <w:t>td</w:t>
      </w:r>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r w:rsidR="000F1C1F" w:rsidRPr="000F1C1F">
        <w:rPr>
          <w:rFonts w:ascii="Courier New" w:eastAsia="Times New Roman" w:hAnsi="Courier New" w:cs="Courier New"/>
          <w:color w:val="0033B3"/>
          <w:sz w:val="16"/>
          <w:szCs w:val="16"/>
          <w:lang w:eastAsia="de-DE"/>
        </w:rPr>
        <w:t>tr</w:t>
      </w:r>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r w:rsidR="000F1C1F" w:rsidRPr="000F1C1F">
        <w:rPr>
          <w:rFonts w:ascii="Courier New" w:eastAsia="Times New Roman" w:hAnsi="Courier New" w:cs="Courier New"/>
          <w:color w:val="0033B3"/>
          <w:sz w:val="16"/>
          <w:szCs w:val="16"/>
          <w:lang w:eastAsia="de-DE"/>
        </w:rPr>
        <w:t>tr</w:t>
      </w:r>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r w:rsidR="000F1C1F" w:rsidRPr="000F1C1F">
        <w:rPr>
          <w:rFonts w:ascii="Courier New" w:eastAsia="Times New Roman" w:hAnsi="Courier New" w:cs="Courier New"/>
          <w:color w:val="0033B3"/>
          <w:sz w:val="16"/>
          <w:szCs w:val="16"/>
          <w:lang w:eastAsia="de-DE"/>
        </w:rPr>
        <w:t xml:space="preserve">td </w:t>
      </w:r>
      <w:r w:rsidR="000F1C1F" w:rsidRPr="000F1C1F">
        <w:rPr>
          <w:rFonts w:ascii="Courier New" w:eastAsia="Times New Roman" w:hAnsi="Courier New" w:cs="Courier New"/>
          <w:color w:val="080808"/>
          <w:sz w:val="16"/>
          <w:szCs w:val="16"/>
          <w:lang w:eastAsia="de-DE"/>
        </w:rPr>
        <w:t>&gt;Webseite:&lt;/</w:t>
      </w:r>
      <w:r w:rsidR="000F1C1F" w:rsidRPr="000F1C1F">
        <w:rPr>
          <w:rFonts w:ascii="Courier New" w:eastAsia="Times New Roman" w:hAnsi="Courier New" w:cs="Courier New"/>
          <w:color w:val="0033B3"/>
          <w:sz w:val="16"/>
          <w:szCs w:val="16"/>
          <w:lang w:eastAsia="de-DE"/>
        </w:rPr>
        <w:t>td</w:t>
      </w:r>
      <w:r w:rsidR="000F1C1F" w:rsidRPr="000F1C1F">
        <w:rPr>
          <w:rFonts w:ascii="Courier New" w:eastAsia="Times New Roman" w:hAnsi="Courier New" w:cs="Courier New"/>
          <w:color w:val="080808"/>
          <w:sz w:val="16"/>
          <w:szCs w:val="16"/>
          <w:lang w:eastAsia="de-DE"/>
        </w:rPr>
        <w:t>&gt;&lt;</w:t>
      </w:r>
      <w:r w:rsidR="000F1C1F" w:rsidRPr="000F1C1F">
        <w:rPr>
          <w:rFonts w:ascii="Courier New" w:eastAsia="Times New Roman" w:hAnsi="Courier New" w:cs="Courier New"/>
          <w:color w:val="0033B3"/>
          <w:sz w:val="16"/>
          <w:szCs w:val="16"/>
          <w:lang w:eastAsia="de-DE"/>
        </w:rPr>
        <w:t xml:space="preserve">td </w:t>
      </w:r>
      <w:r w:rsidR="000F1C1F" w:rsidRPr="000F1C1F">
        <w:rPr>
          <w:rFonts w:ascii="Courier New" w:eastAsia="Times New Roman" w:hAnsi="Courier New" w:cs="Courier New"/>
          <w:color w:val="871094"/>
          <w:sz w:val="16"/>
          <w:szCs w:val="16"/>
          <w:lang w:eastAsia="de-DE"/>
        </w:rPr>
        <w:t>th</w:t>
      </w:r>
      <w:r w:rsidR="000F1C1F" w:rsidRPr="000F1C1F">
        <w:rPr>
          <w:rFonts w:ascii="Courier New" w:eastAsia="Times New Roman" w:hAnsi="Courier New" w:cs="Courier New"/>
          <w:color w:val="174AD4"/>
          <w:sz w:val="16"/>
          <w:szCs w:val="16"/>
          <w:lang w:eastAsia="de-DE"/>
        </w:rPr>
        <w:t>:text</w:t>
      </w:r>
      <w:r w:rsidR="000F1C1F"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000F1C1F" w:rsidRPr="000F1C1F">
        <w:rPr>
          <w:rFonts w:ascii="Courier New" w:eastAsia="Times New Roman" w:hAnsi="Courier New" w:cs="Courier New"/>
          <w:color w:val="067D17"/>
          <w:sz w:val="16"/>
          <w:szCs w:val="16"/>
          <w:lang w:eastAsia="de-DE"/>
        </w:rPr>
        <w:t>${company.url}</w:t>
      </w:r>
      <w:r w:rsidR="00CF048D">
        <w:rPr>
          <w:rFonts w:ascii="Courier New" w:eastAsia="Times New Roman" w:hAnsi="Courier New" w:cs="Courier New"/>
          <w:color w:val="067D17"/>
          <w:sz w:val="16"/>
          <w:szCs w:val="16"/>
          <w:lang w:eastAsia="de-DE"/>
        </w:rPr>
        <w:t>“</w:t>
      </w:r>
      <w:r w:rsidR="000F1C1F" w:rsidRPr="000F1C1F">
        <w:rPr>
          <w:rFonts w:ascii="Courier New" w:eastAsia="Times New Roman" w:hAnsi="Courier New" w:cs="Courier New"/>
          <w:color w:val="080808"/>
          <w:sz w:val="16"/>
          <w:szCs w:val="16"/>
          <w:lang w:eastAsia="de-DE"/>
        </w:rPr>
        <w:t>&gt;&lt;/</w:t>
      </w:r>
      <w:r w:rsidR="000F1C1F" w:rsidRPr="000F1C1F">
        <w:rPr>
          <w:rFonts w:ascii="Courier New" w:eastAsia="Times New Roman" w:hAnsi="Courier New" w:cs="Courier New"/>
          <w:color w:val="0033B3"/>
          <w:sz w:val="16"/>
          <w:szCs w:val="16"/>
          <w:lang w:eastAsia="de-DE"/>
        </w:rPr>
        <w:t>td</w:t>
      </w:r>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r w:rsidR="000F1C1F" w:rsidRPr="000F1C1F">
        <w:rPr>
          <w:rFonts w:ascii="Courier New" w:eastAsia="Times New Roman" w:hAnsi="Courier New" w:cs="Courier New"/>
          <w:color w:val="0033B3"/>
          <w:sz w:val="16"/>
          <w:szCs w:val="16"/>
          <w:lang w:eastAsia="de-DE"/>
        </w:rPr>
        <w:t>tr</w:t>
      </w:r>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r w:rsidR="000F1C1F" w:rsidRPr="000F1C1F">
        <w:rPr>
          <w:rFonts w:ascii="Courier New" w:eastAsia="Times New Roman" w:hAnsi="Courier New" w:cs="Courier New"/>
          <w:color w:val="0033B3"/>
          <w:sz w:val="16"/>
          <w:szCs w:val="16"/>
          <w:lang w:eastAsia="de-DE"/>
        </w:rPr>
        <w:t>tbody</w:t>
      </w:r>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&lt;/</w:t>
      </w:r>
      <w:r w:rsidR="000F1C1F" w:rsidRPr="000F1C1F">
        <w:rPr>
          <w:rFonts w:ascii="Courier New" w:eastAsia="Times New Roman" w:hAnsi="Courier New" w:cs="Courier New"/>
          <w:color w:val="0033B3"/>
          <w:sz w:val="16"/>
          <w:szCs w:val="16"/>
          <w:lang w:eastAsia="de-DE"/>
        </w:rPr>
        <w:t>table</w:t>
      </w:r>
      <w:r w:rsidR="000F1C1F" w:rsidRPr="000F1C1F">
        <w:rPr>
          <w:rFonts w:ascii="Courier New" w:eastAsia="Times New Roman" w:hAnsi="Courier New" w:cs="Courier New"/>
          <w:color w:val="080808"/>
          <w:sz w:val="16"/>
          <w:szCs w:val="16"/>
          <w:lang w:eastAsia="de-DE"/>
        </w:rPr>
        <w:t>&gt;</w:t>
      </w:r>
    </w:p>
    <w:p w14:paraId="0526B3FC" w14:textId="77777777" w:rsidR="00272CE0" w:rsidRPr="000F1C1F" w:rsidRDefault="00272CE0"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4CEB15E7" w14:textId="465DF37B" w:rsidR="00A14661" w:rsidRDefault="00AB7383" w:rsidP="005507DC">
      <w:pPr>
        <w:pStyle w:val="Beschriftung"/>
        <w:spacing w:before="240" w:line="276" w:lineRule="auto"/>
      </w:pPr>
      <w:bookmarkStart w:id="64" w:name="_Toc86652825"/>
      <w:r>
        <w:t xml:space="preserve">Abbildung </w:t>
      </w:r>
      <w:r w:rsidR="003D12AA">
        <w:fldChar w:fldCharType="begin"/>
      </w:r>
      <w:r w:rsidR="003D12AA">
        <w:instrText xml:space="preserve"> SEQ Abbildung \* ARABIC </w:instrText>
      </w:r>
      <w:r w:rsidR="003D12AA">
        <w:fldChar w:fldCharType="separate"/>
      </w:r>
      <w:r w:rsidR="00A60832">
        <w:rPr>
          <w:noProof/>
        </w:rPr>
        <w:t>22</w:t>
      </w:r>
      <w:r w:rsidR="003D12AA">
        <w:rPr>
          <w:noProof/>
        </w:rPr>
        <w:fldChar w:fldCharType="end"/>
      </w:r>
      <w:r>
        <w:t xml:space="preserve"> Thymeleaf Anweisungen, Besucherservice firmen.html</w:t>
      </w:r>
      <w:r w:rsidR="007902D4">
        <w:t xml:space="preserve"> </w:t>
      </w:r>
      <w:r>
        <w:rPr>
          <w:rStyle w:val="Funotenzeichen"/>
        </w:rPr>
        <w:footnoteReference w:id="88"/>
      </w:r>
      <w:bookmarkEnd w:id="64"/>
    </w:p>
    <w:p w14:paraId="5317EE2E" w14:textId="77777777" w:rsidR="00B006C4" w:rsidRPr="00B006C4" w:rsidRDefault="00B006C4" w:rsidP="00B006C4"/>
    <w:p w14:paraId="79EA5F94" w14:textId="70887DBA" w:rsidR="00725529" w:rsidRDefault="00F17492" w:rsidP="00A460A7">
      <w:r>
        <w:t xml:space="preserve">Die Abbildung zeigt ein </w:t>
      </w:r>
      <w:r w:rsidR="005C300A">
        <w:t>T</w:t>
      </w:r>
      <w:r>
        <w:t xml:space="preserve">emplate zur Ausgabe der Firmendaten aller teilnehmenden Firmen auf der Besucherseite. Dabei werden die Elemente aus dem </w:t>
      </w:r>
      <w:r w:rsidR="0083406B">
        <w:t>Model</w:t>
      </w:r>
      <w:r>
        <w:t xml:space="preserve"> </w:t>
      </w:r>
      <w:r w:rsidR="0083406B">
        <w:t>c</w:t>
      </w:r>
      <w:r>
        <w:t>ompanies welches im Controller</w:t>
      </w:r>
      <w:r w:rsidR="00711359">
        <w:t xml:space="preserve"> des Besucherservices</w:t>
      </w:r>
      <w:r>
        <w:t xml:space="preserve"> dem Model hinzugefügt wurde in einer foreach-Schleife durchlaufen und anhand einer Tabelle wiedergegeben. Die Tabelle wird dynamisch erzeugt. Ausgegeben werden</w:t>
      </w:r>
      <w:r w:rsidR="004F4890">
        <w:t xml:space="preserve"> Firmenname und</w:t>
      </w:r>
      <w:r>
        <w:t xml:space="preserve"> Name </w:t>
      </w:r>
      <w:r w:rsidR="004F4890">
        <w:t>der</w:t>
      </w:r>
      <w:r>
        <w:t xml:space="preserve"> Webseite (URL) der einzelnen Firmen. Falls der Microservice</w:t>
      </w:r>
      <w:r w:rsidR="0083406B">
        <w:t xml:space="preserve"> Firmenservice (welcher die Firmendaten bereitstellt)</w:t>
      </w:r>
      <w:r>
        <w:t xml:space="preserve"> nicht verfügbar ist, enthält companies keine Elemente. Aufgrund der Angabe </w:t>
      </w:r>
      <w:r w:rsidRPr="007F2956">
        <w:rPr>
          <w:i/>
          <w:iCs/>
        </w:rPr>
        <w:t>th:if=</w:t>
      </w:r>
      <w:r w:rsidR="00CF048D">
        <w:rPr>
          <w:i/>
          <w:iCs/>
        </w:rPr>
        <w:t>“</w:t>
      </w:r>
      <w:r w:rsidRPr="007F2956">
        <w:rPr>
          <w:i/>
          <w:iCs/>
        </w:rPr>
        <w:t>${companies.empty}</w:t>
      </w:r>
      <w:r w:rsidR="00CF048D">
        <w:rPr>
          <w:i/>
          <w:iCs/>
        </w:rPr>
        <w:t>“</w:t>
      </w:r>
      <w:r>
        <w:rPr>
          <w:i/>
          <w:iCs/>
        </w:rPr>
        <w:t xml:space="preserve"> </w:t>
      </w:r>
      <w:r>
        <w:t>wird</w:t>
      </w:r>
      <w:r w:rsidR="0083406B">
        <w:t xml:space="preserve"> in diesem Fall</w:t>
      </w:r>
      <w:r>
        <w:t xml:space="preserve"> „Service ist nicht verfügbar ausgegeben“. </w:t>
      </w:r>
    </w:p>
    <w:p w14:paraId="28158CBC" w14:textId="20E129E7" w:rsidR="00E9066D" w:rsidRDefault="006715EB" w:rsidP="00A460A7">
      <w:r>
        <w:rPr>
          <w:rStyle w:val="Funotenzeichen"/>
        </w:rPr>
        <w:footnoteReference w:id="89"/>
      </w:r>
    </w:p>
    <w:p w14:paraId="02CABA78" w14:textId="77777777" w:rsidR="001226EC" w:rsidRDefault="00F17492" w:rsidP="00F17492">
      <w:r>
        <w:t xml:space="preserve">Abbildung </w:t>
      </w:r>
      <w:r w:rsidR="00AB7383">
        <w:t>2</w:t>
      </w:r>
      <w:r w:rsidR="00893B2A">
        <w:t>3</w:t>
      </w:r>
      <w:r>
        <w:t xml:space="preserve"> zeigt die Ausgabe im Browser mit 3 teilnehmenden Firmen.</w:t>
      </w:r>
    </w:p>
    <w:p w14:paraId="6E55E5AF" w14:textId="7EB86369" w:rsidR="00F17492" w:rsidRDefault="00FF6FD2" w:rsidP="00F17492">
      <w:r>
        <w:rPr>
          <w:noProof/>
        </w:rPr>
        <w:lastRenderedPageBreak/>
        <w:drawing>
          <wp:inline distT="0" distB="0" distL="0" distR="0" wp14:anchorId="398D4F6C" wp14:editId="33305655">
            <wp:extent cx="4737100" cy="3446793"/>
            <wp:effectExtent l="0" t="0" r="6350" b="127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0653" cy="3449378"/>
                    </a:xfrm>
                    <a:prstGeom prst="rect">
                      <a:avLst/>
                    </a:prstGeom>
                    <a:noFill/>
                    <a:ln>
                      <a:noFill/>
                    </a:ln>
                  </pic:spPr>
                </pic:pic>
              </a:graphicData>
            </a:graphic>
          </wp:inline>
        </w:drawing>
      </w:r>
    </w:p>
    <w:p w14:paraId="0BE33138" w14:textId="04660692" w:rsidR="00FD2723" w:rsidRPr="001226EC" w:rsidRDefault="00AB7383" w:rsidP="001226EC">
      <w:pPr>
        <w:pStyle w:val="Beschriftung"/>
      </w:pPr>
      <w:bookmarkStart w:id="65" w:name="_Toc86652826"/>
      <w:r>
        <w:t xml:space="preserve">Abbildung </w:t>
      </w:r>
      <w:r w:rsidR="003D12AA">
        <w:fldChar w:fldCharType="begin"/>
      </w:r>
      <w:r w:rsidR="003D12AA">
        <w:instrText xml:space="preserve"> SEQ Abbildung \* ARABIC </w:instrText>
      </w:r>
      <w:r w:rsidR="003D12AA">
        <w:fldChar w:fldCharType="separate"/>
      </w:r>
      <w:r w:rsidR="00A60832">
        <w:rPr>
          <w:noProof/>
        </w:rPr>
        <w:t>23</w:t>
      </w:r>
      <w:r w:rsidR="003D12AA">
        <w:rPr>
          <w:noProof/>
        </w:rPr>
        <w:fldChar w:fldCharType="end"/>
      </w:r>
      <w:r>
        <w:t xml:space="preserve"> Ausgabe im Browser, Besucherservice firmen.html</w:t>
      </w:r>
      <w:r w:rsidR="000012CF">
        <w:t xml:space="preserve"> </w:t>
      </w:r>
      <w:r>
        <w:rPr>
          <w:rStyle w:val="Funotenzeichen"/>
        </w:rPr>
        <w:footnoteReference w:id="90"/>
      </w:r>
      <w:bookmarkEnd w:id="65"/>
    </w:p>
    <w:p w14:paraId="644DBAA8" w14:textId="77777777" w:rsidR="00272CE0" w:rsidRDefault="00272CE0" w:rsidP="007603AF">
      <w:pPr>
        <w:rPr>
          <w:b/>
          <w:bCs/>
        </w:rPr>
      </w:pPr>
    </w:p>
    <w:p w14:paraId="079E6378" w14:textId="47AD7426" w:rsidR="00B217EB" w:rsidRPr="007603AF" w:rsidRDefault="00FD2723" w:rsidP="007603AF">
      <w:pPr>
        <w:rPr>
          <w:b/>
          <w:bCs/>
        </w:rPr>
      </w:pPr>
      <w:r w:rsidRPr="007603AF">
        <w:rPr>
          <w:b/>
          <w:bCs/>
        </w:rPr>
        <w:t>Navigation</w:t>
      </w:r>
    </w:p>
    <w:p w14:paraId="0D83FDE5" w14:textId="2568ED31" w:rsidR="00715448" w:rsidRDefault="00272CE0" w:rsidP="00A460A7">
      <w:r>
        <w:t>Die</w:t>
      </w:r>
      <w:r w:rsidR="00FD2723">
        <w:t xml:space="preserve"> Navigation </w:t>
      </w:r>
      <w:r>
        <w:t xml:space="preserve">erfolgt über ein </w:t>
      </w:r>
      <w:r w:rsidR="00B217EB">
        <w:t>Navigationsmenü,</w:t>
      </w:r>
      <w:r w:rsidR="00FD2723">
        <w:t xml:space="preserve"> welches von allen Microservices </w:t>
      </w:r>
      <w:r w:rsidR="00715448">
        <w:t>implementiert wird,</w:t>
      </w:r>
      <w:r w:rsidR="00FD2723">
        <w:t xml:space="preserve"> </w:t>
      </w:r>
      <w:r w:rsidR="00715448">
        <w:t>die diese Funktionalität bereitstellen</w:t>
      </w:r>
      <w:r w:rsidR="00FD2723">
        <w:t>.</w:t>
      </w:r>
      <w:r w:rsidR="00715448">
        <w:t xml:space="preserve"> Das Navigationsmenü wird nach Möglichkeit einheitlich gehalten. Das Navigationsmenü für die Besucherwebseite wird auf Abbildung 23 dargestellt. </w:t>
      </w:r>
      <w:r w:rsidR="00FD2723">
        <w:t xml:space="preserve">Auf dem abgebildeten Menü kann über </w:t>
      </w:r>
      <w:r w:rsidR="00715448">
        <w:t>die Menüpunkte welche mit entsprechenden Links versehen wurden,</w:t>
      </w:r>
      <w:r w:rsidR="00FD2723">
        <w:t xml:space="preserve"> zwischen den einzelnen Microservices gewechselt werden. </w:t>
      </w:r>
    </w:p>
    <w:p w14:paraId="7A0F118C" w14:textId="27A31BCC" w:rsidR="00FD2723" w:rsidRPr="00FD2723" w:rsidRDefault="00FD2723" w:rsidP="00A460A7">
      <w:r>
        <w:t xml:space="preserve">Im Beispiel werden </w:t>
      </w:r>
      <w:r w:rsidR="00374460">
        <w:t xml:space="preserve">die Firmendaten zu </w:t>
      </w:r>
      <w:r w:rsidR="00CE0C64">
        <w:t>D</w:t>
      </w:r>
      <w:r w:rsidR="00374460">
        <w:t>emonstrationszwecken der synchronen Kommunikation vom</w:t>
      </w:r>
      <w:r w:rsidR="00B217EB">
        <w:t xml:space="preserve"> Frontend des</w:t>
      </w:r>
      <w:r w:rsidR="00374460">
        <w:t xml:space="preserve"> Besucherservice</w:t>
      </w:r>
      <w:r w:rsidR="00B217EB">
        <w:t>s</w:t>
      </w:r>
      <w:r w:rsidR="00374460">
        <w:t xml:space="preserve"> ausgegeben. Es wäre möglich</w:t>
      </w:r>
      <w:r w:rsidR="005C300A">
        <w:t>,</w:t>
      </w:r>
      <w:r w:rsidR="00374460">
        <w:t xml:space="preserve"> die Daten direkt über den Firmenservice auszugeben.</w:t>
      </w:r>
      <w:r w:rsidR="00715448">
        <w:t xml:space="preserve"> </w:t>
      </w:r>
      <w:r w:rsidR="00374460">
        <w:t xml:space="preserve">Ein </w:t>
      </w:r>
      <w:r w:rsidR="00B217EB">
        <w:t>Klick</w:t>
      </w:r>
      <w:r w:rsidR="00374460">
        <w:t xml:space="preserve"> auf den Link </w:t>
      </w:r>
      <w:r w:rsidR="00B217EB">
        <w:t>„</w:t>
      </w:r>
      <w:r w:rsidR="00374460">
        <w:t>Messestammdaten</w:t>
      </w:r>
      <w:r w:rsidR="00B217EB">
        <w:t>“</w:t>
      </w:r>
      <w:r w:rsidR="00374460">
        <w:t xml:space="preserve"> </w:t>
      </w:r>
      <w:r w:rsidR="00507399">
        <w:t>ruft</w:t>
      </w:r>
      <w:r w:rsidR="00374460">
        <w:t xml:space="preserve"> das Frontend des Messestammdatenservices auf. Das Frontend würde in diesem Fall die Daten </w:t>
      </w:r>
      <w:r w:rsidR="00871718">
        <w:t>d</w:t>
      </w:r>
      <w:r w:rsidR="00B217EB">
        <w:t>es</w:t>
      </w:r>
      <w:r w:rsidR="00871718">
        <w:t xml:space="preserve"> </w:t>
      </w:r>
      <w:r w:rsidR="00B217EB">
        <w:t>entsprechenden</w:t>
      </w:r>
      <w:r w:rsidR="00871718">
        <w:t xml:space="preserve"> Services</w:t>
      </w:r>
      <w:r w:rsidR="00374460">
        <w:t xml:space="preserve"> ausgeben. Ein Klick auf Login </w:t>
      </w:r>
      <w:r w:rsidR="00507399">
        <w:t>ruft</w:t>
      </w:r>
      <w:r w:rsidR="00374460">
        <w:t xml:space="preserve"> eine Loginmaske auf (deren Implementierung in Kapitel 5.6 behandelt wird). Je nach eingegebenen Accountnamen (und der zuge</w:t>
      </w:r>
      <w:r w:rsidR="00871718">
        <w:t>hörigen Rolle</w:t>
      </w:r>
      <w:r w:rsidR="00374460">
        <w:t>)</w:t>
      </w:r>
      <w:r w:rsidR="00871718">
        <w:t xml:space="preserve"> </w:t>
      </w:r>
      <w:r w:rsidR="00374460">
        <w:t>würde der Benutzer</w:t>
      </w:r>
      <w:r w:rsidR="00871718">
        <w:t xml:space="preserve"> entweder zu einem Menü zum Verwalten des Messeauftritts </w:t>
      </w:r>
      <w:r w:rsidR="00715448">
        <w:t>einer</w:t>
      </w:r>
      <w:r w:rsidR="00871718">
        <w:t xml:space="preserve"> </w:t>
      </w:r>
      <w:r w:rsidR="005C300A">
        <w:t>e</w:t>
      </w:r>
      <w:r w:rsidR="00871718">
        <w:t xml:space="preserve">ntsprechenden Firma oder zum Administrationsmenü für FH-Mitarbeiter weitergeleitet werden. In diesen Verwaltungsbereichen können die Frontends der einzelnen Microservices ebenfalls über </w:t>
      </w:r>
      <w:r w:rsidR="00715448">
        <w:t>ein jeweils</w:t>
      </w:r>
      <w:r w:rsidR="00871718">
        <w:t xml:space="preserve"> einheitlich</w:t>
      </w:r>
      <w:r w:rsidR="00B217EB">
        <w:t xml:space="preserve"> gehaltene</w:t>
      </w:r>
      <w:r w:rsidR="00715448">
        <w:t>s</w:t>
      </w:r>
      <w:r w:rsidR="00871718">
        <w:t xml:space="preserve"> Menü aufgerufen werden. </w:t>
      </w:r>
    </w:p>
    <w:p w14:paraId="29BF9664" w14:textId="505AB255" w:rsidR="00235C90" w:rsidRDefault="00235C90" w:rsidP="00B85B53"/>
    <w:p w14:paraId="12DC04A8" w14:textId="1CD1B268" w:rsidR="003121FF" w:rsidRDefault="003121FF" w:rsidP="003121FF">
      <w:pPr>
        <w:pStyle w:val="berschrift2"/>
      </w:pPr>
      <w:bookmarkStart w:id="66" w:name="_Toc86652495"/>
      <w:r>
        <w:lastRenderedPageBreak/>
        <w:t>Spring Cloud API Gateway</w:t>
      </w:r>
      <w:bookmarkEnd w:id="66"/>
    </w:p>
    <w:p w14:paraId="1DAB6C69" w14:textId="4E015A37" w:rsidR="003121FF" w:rsidRDefault="003121FF" w:rsidP="003121FF">
      <w:r>
        <w:t>Das API</w:t>
      </w:r>
      <w:r w:rsidR="00C05701">
        <w:t xml:space="preserve"> </w:t>
      </w:r>
      <w:r>
        <w:t>Gateway wurde mit dem Spring Cloud API</w:t>
      </w:r>
      <w:r w:rsidR="00C05701">
        <w:t xml:space="preserve"> </w:t>
      </w:r>
      <w:r>
        <w:t>Gateway umgesetzt. Dieses läuft unter dem asynchronen event-driven Framework Netty. Laut Michael Wellner bietet es folgende Features:</w:t>
      </w:r>
    </w:p>
    <w:p w14:paraId="546AC7A4" w14:textId="77777777" w:rsidR="003121FF" w:rsidRPr="00E74376" w:rsidRDefault="003121FF" w:rsidP="003121FF">
      <w:pPr>
        <w:pStyle w:val="Listenabsatz"/>
        <w:numPr>
          <w:ilvl w:val="0"/>
          <w:numId w:val="18"/>
        </w:numPr>
        <w:rPr>
          <w:lang w:eastAsia="de-DE"/>
        </w:rPr>
      </w:pPr>
      <w:r w:rsidRPr="00E74376">
        <w:rPr>
          <w:lang w:eastAsia="de-DE"/>
        </w:rPr>
        <w:t>Discovery Client mit Eureka</w:t>
      </w:r>
    </w:p>
    <w:p w14:paraId="1F79D411" w14:textId="77777777" w:rsidR="003121FF" w:rsidRDefault="003121FF" w:rsidP="003121FF">
      <w:pPr>
        <w:pStyle w:val="Listenabsatz"/>
        <w:numPr>
          <w:ilvl w:val="0"/>
          <w:numId w:val="18"/>
        </w:numPr>
        <w:rPr>
          <w:lang w:eastAsia="de-DE"/>
        </w:rPr>
      </w:pPr>
      <w:r w:rsidRPr="00E74376">
        <w:rPr>
          <w:lang w:eastAsia="de-DE"/>
        </w:rPr>
        <w:t>Load Balancer mit Ribbon</w:t>
      </w:r>
    </w:p>
    <w:p w14:paraId="1FC962D3" w14:textId="77777777" w:rsidR="003121FF" w:rsidRPr="00E74376" w:rsidRDefault="003121FF" w:rsidP="003121FF">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0BE0F98B" w14:textId="77777777" w:rsidR="003121FF" w:rsidRPr="00E74376" w:rsidRDefault="003121FF" w:rsidP="003121FF">
      <w:pPr>
        <w:pStyle w:val="Listenabsatz"/>
        <w:numPr>
          <w:ilvl w:val="0"/>
          <w:numId w:val="18"/>
        </w:numPr>
        <w:rPr>
          <w:lang w:eastAsia="de-DE"/>
        </w:rPr>
      </w:pPr>
      <w:r>
        <w:rPr>
          <w:lang w:eastAsia="de-DE"/>
        </w:rPr>
        <w:t>Robustheit</w:t>
      </w:r>
      <w:r w:rsidRPr="00E74376">
        <w:rPr>
          <w:lang w:eastAsia="de-DE"/>
        </w:rPr>
        <w:t xml:space="preserve"> mit Hystrix</w:t>
      </w:r>
      <w:r>
        <w:rPr>
          <w:lang w:eastAsia="de-DE"/>
        </w:rPr>
        <w:t xml:space="preserve"> </w:t>
      </w:r>
    </w:p>
    <w:p w14:paraId="50D20883" w14:textId="77777777" w:rsidR="003121FF" w:rsidRPr="00E74376" w:rsidRDefault="003121FF" w:rsidP="003121FF">
      <w:pPr>
        <w:pStyle w:val="Listenabsatz"/>
        <w:numPr>
          <w:ilvl w:val="0"/>
          <w:numId w:val="18"/>
        </w:numPr>
        <w:rPr>
          <w:lang w:eastAsia="de-DE"/>
        </w:rPr>
      </w:pPr>
      <w:r>
        <w:rPr>
          <w:lang w:eastAsia="de-DE"/>
        </w:rPr>
        <w:t>Limitsetzung für eine bestimmte Anzahl an Requests pro Zeiteinheit</w:t>
      </w:r>
      <w:r w:rsidRPr="00E74376">
        <w:rPr>
          <w:lang w:eastAsia="de-DE"/>
        </w:rPr>
        <w:t xml:space="preserve"> </w:t>
      </w:r>
      <w:r>
        <w:rPr>
          <w:lang w:eastAsia="de-DE"/>
        </w:rPr>
        <w:t>(</w:t>
      </w:r>
      <w:r w:rsidRPr="00E74376">
        <w:rPr>
          <w:lang w:eastAsia="de-DE"/>
        </w:rPr>
        <w:t>z</w:t>
      </w:r>
      <w:r>
        <w:rPr>
          <w:lang w:eastAsia="de-DE"/>
        </w:rPr>
        <w:t xml:space="preserve">um </w:t>
      </w:r>
      <w:r w:rsidRPr="00E74376">
        <w:rPr>
          <w:lang w:eastAsia="de-DE"/>
        </w:rPr>
        <w:t>B</w:t>
      </w:r>
      <w:r>
        <w:rPr>
          <w:lang w:eastAsia="de-DE"/>
        </w:rPr>
        <w:t>eispiel</w:t>
      </w:r>
      <w:r w:rsidRPr="00E74376">
        <w:rPr>
          <w:lang w:eastAsia="de-DE"/>
        </w:rPr>
        <w:t xml:space="preserve"> mit Redis</w:t>
      </w:r>
      <w:r>
        <w:rPr>
          <w:lang w:eastAsia="de-DE"/>
        </w:rPr>
        <w:t>)</w:t>
      </w:r>
    </w:p>
    <w:p w14:paraId="249D5A37" w14:textId="77777777" w:rsidR="003121FF" w:rsidRPr="00E74376" w:rsidRDefault="003121FF" w:rsidP="003121FF">
      <w:pPr>
        <w:pStyle w:val="Listenabsatz"/>
        <w:numPr>
          <w:ilvl w:val="0"/>
          <w:numId w:val="18"/>
        </w:numPr>
        <w:rPr>
          <w:lang w:eastAsia="de-DE"/>
        </w:rPr>
      </w:pPr>
      <w:r w:rsidRPr="00E74376">
        <w:rPr>
          <w:lang w:eastAsia="de-DE"/>
        </w:rPr>
        <w:t>Pfadänderungen</w:t>
      </w:r>
    </w:p>
    <w:p w14:paraId="439AB48A" w14:textId="77777777" w:rsidR="003121FF" w:rsidRPr="00E74376" w:rsidRDefault="003121FF" w:rsidP="003121FF">
      <w:pPr>
        <w:pStyle w:val="Listenabsatz"/>
        <w:numPr>
          <w:ilvl w:val="0"/>
          <w:numId w:val="18"/>
        </w:numPr>
        <w:rPr>
          <w:lang w:eastAsia="de-DE"/>
        </w:rPr>
      </w:pPr>
      <w:r w:rsidRPr="00E74376">
        <w:rPr>
          <w:lang w:eastAsia="de-DE"/>
        </w:rPr>
        <w:t xml:space="preserve">zeitabhängiges Routing </w:t>
      </w:r>
    </w:p>
    <w:p w14:paraId="210CF3B1" w14:textId="78A38E1B" w:rsidR="003121FF" w:rsidRDefault="003121FF" w:rsidP="003121FF">
      <w:pPr>
        <w:pStyle w:val="Listenabsatz"/>
        <w:numPr>
          <w:ilvl w:val="0"/>
          <w:numId w:val="18"/>
        </w:numPr>
        <w:rPr>
          <w:lang w:eastAsia="de-DE"/>
        </w:rPr>
      </w:pPr>
      <w:r w:rsidRPr="00E74376">
        <w:rPr>
          <w:lang w:eastAsia="de-DE"/>
        </w:rPr>
        <w:t>Einbindung eigener Filter</w:t>
      </w:r>
    </w:p>
    <w:p w14:paraId="358F87B6" w14:textId="33AB4AA5" w:rsidR="00114A28" w:rsidRDefault="00114A28" w:rsidP="00114A28">
      <w:pPr>
        <w:rPr>
          <w:lang w:eastAsia="de-DE"/>
        </w:rPr>
      </w:pPr>
      <w:r>
        <w:rPr>
          <w:rStyle w:val="Funotenzeichen"/>
          <w:lang w:eastAsia="de-DE"/>
        </w:rPr>
        <w:footnoteReference w:id="91"/>
      </w:r>
    </w:p>
    <w:p w14:paraId="6E9D1B92" w14:textId="77777777" w:rsidR="00966B23" w:rsidRDefault="00DD334E" w:rsidP="003121FF">
      <w:r>
        <w:t xml:space="preserve">Das Gateway wurde gewählt, weil es sich sehr einfach in eine Spring-Anwendung integrieren lässt und weil es problemlos mit Eureka Discovery Service und Feign </w:t>
      </w:r>
      <w:r w:rsidR="000E5268">
        <w:t>interagiert. Die Verwendung von Eureka Discovery Service und Feign in der Anwendung wird in den folgenden Kapiteln beschrieben.</w:t>
      </w:r>
      <w:r w:rsidR="00114A28">
        <w:rPr>
          <w:rStyle w:val="Funotenzeichen"/>
        </w:rPr>
        <w:footnoteReference w:id="92"/>
      </w:r>
      <w:r w:rsidR="000E5268">
        <w:t xml:space="preserve"> </w:t>
      </w:r>
    </w:p>
    <w:p w14:paraId="0E40DE81" w14:textId="4F9051C0" w:rsidR="008B1E0C" w:rsidRDefault="003121FF" w:rsidP="003121FF">
      <w:r>
        <w:t>Für die IT-Ko</w:t>
      </w:r>
      <w:r w:rsidR="005C300A">
        <w:t>M</w:t>
      </w:r>
      <w:r>
        <w:t xml:space="preserve"> </w:t>
      </w:r>
      <w:r w:rsidR="005C300A">
        <w:t>Verwaltung</w:t>
      </w:r>
      <w:r>
        <w:t xml:space="preserve"> wurde das Gateway als Spring Boot Projekt A</w:t>
      </w:r>
      <w:r w:rsidR="00664156">
        <w:t>pi</w:t>
      </w:r>
      <w:r>
        <w:t>Gateway umgesetzt. Diesem wurde die Abhängigkeit spring-cloud-starter-gateway in der Datei pom.xml hinzugefügt. In der Datei application.properties werden zentral die Eigenschaften der jeweiligen Anwendung gespeichert. In dieser Datei wurde der Port 8081 festgelegt</w:t>
      </w:r>
      <w:r w:rsidR="005C300A">
        <w:t>,</w:t>
      </w:r>
      <w:r>
        <w:t xml:space="preserve"> über den Anfragen des Clients zum jeweiligen benötigten Service weitergeleitet werden. Zum Beispiel leitet ein Aufruf der URL localhost://8081/</w:t>
      </w:r>
      <w:r w:rsidR="00711359">
        <w:t>f</w:t>
      </w:r>
      <w:r>
        <w:t>irmen</w:t>
      </w:r>
      <w:r w:rsidR="00711359">
        <w:t>service</w:t>
      </w:r>
      <w:r>
        <w:t xml:space="preserve">/ einen Request zum </w:t>
      </w:r>
      <w:r w:rsidR="00711359">
        <w:t>Firmenservice</w:t>
      </w:r>
      <w:r>
        <w:t xml:space="preserve">. Somit muss dem Aufrufer nur noch </w:t>
      </w:r>
      <w:r w:rsidR="004F4890">
        <w:t>die Adresse</w:t>
      </w:r>
      <w:r>
        <w:t xml:space="preserve"> des A</w:t>
      </w:r>
      <w:r w:rsidR="00C05701">
        <w:t>PI</w:t>
      </w:r>
      <w:r w:rsidR="005C300A">
        <w:t xml:space="preserve"> </w:t>
      </w:r>
      <w:r>
        <w:t>Gateways und der Name des</w:t>
      </w:r>
      <w:r w:rsidR="004F4890">
        <w:t xml:space="preserve"> aufzurufenden</w:t>
      </w:r>
      <w:r>
        <w:t xml:space="preserve"> Service</w:t>
      </w:r>
      <w:r w:rsidR="00711359">
        <w:t>s</w:t>
      </w:r>
      <w:r>
        <w:t xml:space="preserve"> bekannt sein.</w:t>
      </w:r>
      <w:r w:rsidR="008B1E0C">
        <w:t xml:space="preserve"> Die Adressauflösung über den Namen erfolgt über die Service Discovery. Die Implementierung der Service Discovery über Eureka wird im Anschluss an dieses Kapitel erläutert.</w:t>
      </w:r>
      <w:r>
        <w:t xml:space="preserve"> </w:t>
      </w:r>
    </w:p>
    <w:p w14:paraId="13774EF9" w14:textId="0900CF65" w:rsidR="003121FF" w:rsidRDefault="003121FF" w:rsidP="003121FF">
      <w:r>
        <w:t xml:space="preserve">Mit dem </w:t>
      </w:r>
      <w:r w:rsidR="005C300A">
        <w:t>i</w:t>
      </w:r>
      <w:r>
        <w:t>ntegrierten Load</w:t>
      </w:r>
      <w:r w:rsidR="00F1592B">
        <w:t xml:space="preserve"> B</w:t>
      </w:r>
      <w:r>
        <w:t>alancer</w:t>
      </w:r>
      <w:r w:rsidR="00DF32B4">
        <w:t xml:space="preserve"> Ribbon</w:t>
      </w:r>
      <w:r>
        <w:t xml:space="preserve"> ist es möglich für Requests eine Lastverteilung auf mehrere Serverinstanzen umzusetzen. Die </w:t>
      </w:r>
      <w:r w:rsidR="000E5268">
        <w:t>Verwendung</w:t>
      </w:r>
      <w:r>
        <w:t xml:space="preserve"> des Load</w:t>
      </w:r>
      <w:r w:rsidR="00F1592B">
        <w:t xml:space="preserve"> B</w:t>
      </w:r>
      <w:r>
        <w:t>alancers wird ermöglicht</w:t>
      </w:r>
      <w:r w:rsidR="005C300A">
        <w:t>,</w:t>
      </w:r>
      <w:r>
        <w:t xml:space="preserve"> indem in der Datei application.properties des API</w:t>
      </w:r>
      <w:r w:rsidR="00C05701">
        <w:t xml:space="preserve"> </w:t>
      </w:r>
      <w:r>
        <w:t>Gateways folgende Notation angegeben wird:</w:t>
      </w:r>
    </w:p>
    <w:p w14:paraId="2CF9C324" w14:textId="651A7AC5" w:rsidR="003121FF" w:rsidRDefault="003121FF" w:rsidP="003121FF">
      <w:pPr>
        <w:rPr>
          <w:i/>
          <w:iCs/>
        </w:rPr>
      </w:pPr>
      <w:r>
        <w:t>spring.cloud.gateway.routes[</w:t>
      </w:r>
      <w:r>
        <w:rPr>
          <w:i/>
          <w:iCs/>
        </w:rPr>
        <w:t>index</w:t>
      </w:r>
      <w:r w:rsidRPr="00D274A5">
        <w:rPr>
          <w:i/>
          <w:iCs/>
        </w:rPr>
        <w:t xml:space="preserve"> der Route</w:t>
      </w:r>
      <w:r>
        <w:t>].uri=lb//</w:t>
      </w:r>
      <w:r w:rsidRPr="00D274A5">
        <w:rPr>
          <w:i/>
          <w:iCs/>
        </w:rPr>
        <w:t>servicename</w:t>
      </w:r>
    </w:p>
    <w:p w14:paraId="369A6423" w14:textId="055D791B" w:rsidR="00DF32B4" w:rsidRDefault="008B1E0C" w:rsidP="00B85B53">
      <w:r>
        <w:t>Ein Microservice kann mehrfach instanziiert werden. Der Load</w:t>
      </w:r>
      <w:r w:rsidR="00F1592B">
        <w:t xml:space="preserve"> B</w:t>
      </w:r>
      <w:r>
        <w:t>alancer verteilt Aufrufe unter den Instanzen des entsprechenden Service</w:t>
      </w:r>
      <w:r w:rsidR="00197B4D">
        <w:t>s</w:t>
      </w:r>
      <w:r>
        <w:t>, um einen Lastenausgleich im System umzusetzen.</w:t>
      </w:r>
      <w:r w:rsidR="00ED1E1A">
        <w:t xml:space="preserve"> </w:t>
      </w:r>
      <w:r w:rsidR="006715EB">
        <w:rPr>
          <w:rStyle w:val="Funotenzeichen"/>
        </w:rPr>
        <w:footnoteReference w:id="93"/>
      </w:r>
    </w:p>
    <w:p w14:paraId="6DFBC6DD" w14:textId="167951DF" w:rsidR="00D45CBE" w:rsidRDefault="00435C9F" w:rsidP="00B85B53">
      <w:r>
        <w:t>Abbildung 24 zeigt die Konfiguration des Gateways in der Datei application.properties</w:t>
      </w:r>
    </w:p>
    <w:p w14:paraId="66EFE329" w14:textId="47373E2A" w:rsidR="00D45CBE" w:rsidRDefault="00D45CBE" w:rsidP="00B85B53"/>
    <w:p w14:paraId="18231684" w14:textId="20B707B7" w:rsidR="00912353" w:rsidRDefault="00912353" w:rsidP="00B85B53"/>
    <w:p w14:paraId="28AFA903" w14:textId="77777777" w:rsidR="00435C9F" w:rsidRDefault="00435C9F" w:rsidP="00B85B53"/>
    <w:p w14:paraId="5ED094C8" w14:textId="52275950" w:rsidR="00D45CBE" w:rsidRDefault="00D45CBE"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D45CBE">
        <w:rPr>
          <w:rFonts w:ascii="Courier New" w:eastAsia="Times New Roman" w:hAnsi="Courier New" w:cs="Courier New"/>
          <w:color w:val="083080"/>
          <w:sz w:val="16"/>
          <w:szCs w:val="16"/>
          <w:lang w:eastAsia="de-DE"/>
        </w:rPr>
        <w:t>server.port</w:t>
      </w:r>
      <w:r w:rsidRPr="00D45CBE">
        <w:rPr>
          <w:rFonts w:ascii="Courier New" w:eastAsia="Times New Roman" w:hAnsi="Courier New" w:cs="Courier New"/>
          <w:color w:val="080808"/>
          <w:sz w:val="16"/>
          <w:szCs w:val="16"/>
          <w:lang w:eastAsia="de-DE"/>
        </w:rPr>
        <w:t>=</w:t>
      </w:r>
      <w:r w:rsidRPr="00D45CBE">
        <w:rPr>
          <w:rFonts w:ascii="Courier New" w:eastAsia="Times New Roman" w:hAnsi="Courier New" w:cs="Courier New"/>
          <w:color w:val="067D17"/>
          <w:sz w:val="16"/>
          <w:szCs w:val="16"/>
          <w:lang w:eastAsia="de-DE"/>
        </w:rPr>
        <w:t>8081</w:t>
      </w:r>
      <w:r w:rsidRPr="00D45CBE">
        <w:rPr>
          <w:rFonts w:ascii="Courier New" w:eastAsia="Times New Roman" w:hAnsi="Courier New" w:cs="Courier New"/>
          <w:color w:val="067D17"/>
          <w:sz w:val="16"/>
          <w:szCs w:val="16"/>
          <w:lang w:eastAsia="de-DE"/>
        </w:rPr>
        <w:br/>
      </w:r>
      <w:r w:rsidRPr="00D45CBE">
        <w:rPr>
          <w:rFonts w:ascii="Courier New" w:eastAsia="Times New Roman" w:hAnsi="Courier New" w:cs="Courier New"/>
          <w:color w:val="083080"/>
          <w:sz w:val="16"/>
          <w:szCs w:val="16"/>
          <w:lang w:eastAsia="de-DE"/>
        </w:rPr>
        <w:t>spring.application.name</w:t>
      </w:r>
      <w:r w:rsidRPr="00D45CBE">
        <w:rPr>
          <w:rFonts w:ascii="Courier New" w:eastAsia="Times New Roman" w:hAnsi="Courier New" w:cs="Courier New"/>
          <w:color w:val="080808"/>
          <w:sz w:val="16"/>
          <w:szCs w:val="16"/>
          <w:lang w:eastAsia="de-DE"/>
        </w:rPr>
        <w:t>=</w:t>
      </w:r>
      <w:r w:rsidRPr="00D45CBE">
        <w:rPr>
          <w:rFonts w:ascii="Courier New" w:eastAsia="Times New Roman" w:hAnsi="Courier New" w:cs="Courier New"/>
          <w:color w:val="067D17"/>
          <w:sz w:val="16"/>
          <w:szCs w:val="16"/>
          <w:lang w:eastAsia="de-DE"/>
        </w:rPr>
        <w:t>ApiGateway</w:t>
      </w:r>
      <w:r w:rsidRPr="00D45CBE">
        <w:rPr>
          <w:rFonts w:ascii="Courier New" w:eastAsia="Times New Roman" w:hAnsi="Courier New" w:cs="Courier New"/>
          <w:color w:val="067D17"/>
          <w:sz w:val="16"/>
          <w:szCs w:val="16"/>
          <w:lang w:eastAsia="de-DE"/>
        </w:rPr>
        <w:br/>
      </w:r>
      <w:r w:rsidRPr="00D45CBE">
        <w:rPr>
          <w:rFonts w:ascii="Courier New" w:eastAsia="Times New Roman" w:hAnsi="Courier New" w:cs="Courier New"/>
          <w:color w:val="067D17"/>
          <w:sz w:val="16"/>
          <w:szCs w:val="16"/>
          <w:lang w:eastAsia="de-DE"/>
        </w:rPr>
        <w:br/>
      </w:r>
      <w:r w:rsidRPr="00D45CBE">
        <w:rPr>
          <w:rFonts w:ascii="Courier New" w:eastAsia="Times New Roman" w:hAnsi="Courier New" w:cs="Courier New"/>
          <w:color w:val="083080"/>
          <w:sz w:val="16"/>
          <w:szCs w:val="16"/>
          <w:lang w:eastAsia="de-DE"/>
        </w:rPr>
        <w:t>spring.cloud.gateway.routes[2].id</w:t>
      </w:r>
      <w:r w:rsidRPr="00D45CBE">
        <w:rPr>
          <w:rFonts w:ascii="Courier New" w:eastAsia="Times New Roman" w:hAnsi="Courier New" w:cs="Courier New"/>
          <w:color w:val="080808"/>
          <w:sz w:val="16"/>
          <w:szCs w:val="16"/>
          <w:lang w:eastAsia="de-DE"/>
        </w:rPr>
        <w:t>=</w:t>
      </w:r>
      <w:r>
        <w:rPr>
          <w:rFonts w:ascii="Courier New" w:eastAsia="Times New Roman" w:hAnsi="Courier New" w:cs="Courier New"/>
          <w:color w:val="067D17"/>
          <w:sz w:val="16"/>
          <w:szCs w:val="16"/>
          <w:lang w:eastAsia="de-DE"/>
        </w:rPr>
        <w:t xml:space="preserve">lbFirmenservice    </w:t>
      </w:r>
      <w:r w:rsidR="00912353">
        <w:rPr>
          <w:rFonts w:ascii="Courier New" w:eastAsia="Times New Roman" w:hAnsi="Courier New" w:cs="Courier New"/>
          <w:color w:val="067D17"/>
          <w:sz w:val="16"/>
          <w:szCs w:val="16"/>
          <w:lang w:eastAsia="de-DE"/>
        </w:rPr>
        <w:t xml:space="preserve"> </w:t>
      </w:r>
      <w:r>
        <w:rPr>
          <w:rFonts w:ascii="Courier New" w:eastAsia="Times New Roman" w:hAnsi="Courier New" w:cs="Courier New"/>
          <w:color w:val="067D17"/>
          <w:sz w:val="16"/>
          <w:szCs w:val="16"/>
          <w:lang w:eastAsia="de-DE"/>
        </w:rPr>
        <w:t>//id der Route</w:t>
      </w:r>
    </w:p>
    <w:p w14:paraId="27112864" w14:textId="63CA3142" w:rsidR="00D45CBE" w:rsidRDefault="00D45CBE"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D45CBE">
        <w:rPr>
          <w:rFonts w:ascii="Courier New" w:eastAsia="Times New Roman" w:hAnsi="Courier New" w:cs="Courier New"/>
          <w:color w:val="067D17"/>
          <w:sz w:val="16"/>
          <w:szCs w:val="16"/>
          <w:lang w:eastAsia="de-DE"/>
        </w:rPr>
        <w:br/>
      </w:r>
      <w:r w:rsidRPr="00D45CBE">
        <w:rPr>
          <w:rFonts w:ascii="Courier New" w:eastAsia="Times New Roman" w:hAnsi="Courier New" w:cs="Courier New"/>
          <w:color w:val="083080"/>
          <w:sz w:val="16"/>
          <w:szCs w:val="16"/>
          <w:lang w:eastAsia="de-DE"/>
        </w:rPr>
        <w:t>spring.cloud.gateway.routes[2].uri</w:t>
      </w:r>
      <w:r w:rsidRPr="00D45CBE">
        <w:rPr>
          <w:rFonts w:ascii="Courier New" w:eastAsia="Times New Roman" w:hAnsi="Courier New" w:cs="Courier New"/>
          <w:color w:val="080808"/>
          <w:sz w:val="16"/>
          <w:szCs w:val="16"/>
          <w:lang w:eastAsia="de-DE"/>
        </w:rPr>
        <w:t>=</w:t>
      </w:r>
      <w:r w:rsidRPr="00D45CBE">
        <w:rPr>
          <w:rFonts w:ascii="Courier New" w:eastAsia="Times New Roman" w:hAnsi="Courier New" w:cs="Courier New"/>
          <w:color w:val="067D17"/>
          <w:sz w:val="16"/>
          <w:szCs w:val="16"/>
          <w:lang w:eastAsia="de-DE"/>
        </w:rPr>
        <w:t>lb://firmen</w:t>
      </w:r>
      <w:r>
        <w:rPr>
          <w:rFonts w:ascii="Courier New" w:eastAsia="Times New Roman" w:hAnsi="Courier New" w:cs="Courier New"/>
          <w:color w:val="067D17"/>
          <w:sz w:val="16"/>
          <w:szCs w:val="16"/>
          <w:lang w:eastAsia="de-DE"/>
        </w:rPr>
        <w:t>service /* Name des aufzurufenden -</w:t>
      </w:r>
    </w:p>
    <w:p w14:paraId="3CF0B454" w14:textId="77777777" w:rsidR="00912353" w:rsidRDefault="00D45CBE"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t xml:space="preserve">         Services</w:t>
      </w:r>
    </w:p>
    <w:p w14:paraId="7E4901F3" w14:textId="3E290CCE" w:rsidR="00D45CBE" w:rsidRDefault="00912353"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Pr>
          <w:rFonts w:ascii="Courier New" w:eastAsia="Times New Roman" w:hAnsi="Courier New" w:cs="Courier New"/>
          <w:color w:val="067D17"/>
          <w:sz w:val="16"/>
          <w:szCs w:val="16"/>
          <w:lang w:eastAsia="de-DE"/>
        </w:rPr>
        <w:t xml:space="preserve">                                                        (für Loadbalancing)</w:t>
      </w:r>
      <w:r w:rsidR="00D45CBE">
        <w:rPr>
          <w:rFonts w:ascii="Courier New" w:eastAsia="Times New Roman" w:hAnsi="Courier New" w:cs="Courier New"/>
          <w:color w:val="067D17"/>
          <w:sz w:val="16"/>
          <w:szCs w:val="16"/>
          <w:lang w:eastAsia="de-DE"/>
        </w:rPr>
        <w:t xml:space="preserve"> */</w:t>
      </w:r>
    </w:p>
    <w:p w14:paraId="11D65CC9" w14:textId="77777777" w:rsidR="00912353" w:rsidRDefault="00D45CBE"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D45CBE">
        <w:rPr>
          <w:rFonts w:ascii="Courier New" w:eastAsia="Times New Roman" w:hAnsi="Courier New" w:cs="Courier New"/>
          <w:color w:val="067D17"/>
          <w:sz w:val="16"/>
          <w:szCs w:val="16"/>
          <w:lang w:eastAsia="de-DE"/>
        </w:rPr>
        <w:br/>
      </w:r>
      <w:r w:rsidRPr="00D45CBE">
        <w:rPr>
          <w:rFonts w:ascii="Courier New" w:eastAsia="Times New Roman" w:hAnsi="Courier New" w:cs="Courier New"/>
          <w:color w:val="083080"/>
          <w:sz w:val="16"/>
          <w:szCs w:val="16"/>
          <w:lang w:eastAsia="de-DE"/>
        </w:rPr>
        <w:t>spring.cloud.gateway.routes[2].predicates[0]</w:t>
      </w:r>
      <w:r w:rsidRPr="00D45CBE">
        <w:rPr>
          <w:rFonts w:ascii="Courier New" w:eastAsia="Times New Roman" w:hAnsi="Courier New" w:cs="Courier New"/>
          <w:color w:val="080808"/>
          <w:sz w:val="16"/>
          <w:szCs w:val="16"/>
          <w:lang w:eastAsia="de-DE"/>
        </w:rPr>
        <w:t>=</w:t>
      </w:r>
      <w:r w:rsidRPr="00D45CBE">
        <w:rPr>
          <w:rFonts w:ascii="Courier New" w:eastAsia="Times New Roman" w:hAnsi="Courier New" w:cs="Courier New"/>
          <w:color w:val="067D17"/>
          <w:sz w:val="16"/>
          <w:szCs w:val="16"/>
          <w:lang w:eastAsia="de-DE"/>
        </w:rPr>
        <w:t>Path=/**</w:t>
      </w:r>
      <w:r>
        <w:rPr>
          <w:rFonts w:ascii="Courier New" w:eastAsia="Times New Roman" w:hAnsi="Courier New" w:cs="Courier New"/>
          <w:color w:val="067D17"/>
          <w:sz w:val="16"/>
          <w:szCs w:val="16"/>
          <w:lang w:eastAsia="de-DE"/>
        </w:rPr>
        <w:t xml:space="preserve"> /</w:t>
      </w:r>
      <w:r w:rsidR="00912353">
        <w:rPr>
          <w:rFonts w:ascii="Courier New" w:eastAsia="Times New Roman" w:hAnsi="Courier New" w:cs="Courier New"/>
          <w:color w:val="067D17"/>
          <w:sz w:val="16"/>
          <w:szCs w:val="16"/>
          <w:lang w:eastAsia="de-DE"/>
        </w:rPr>
        <w:t xml:space="preserve">* Pfad unter dem </w:t>
      </w:r>
    </w:p>
    <w:p w14:paraId="67160AA4" w14:textId="77777777" w:rsidR="00912353" w:rsidRDefault="00912353"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Pr>
          <w:rFonts w:ascii="Courier New" w:eastAsia="Times New Roman" w:hAnsi="Courier New" w:cs="Courier New"/>
          <w:color w:val="067D17"/>
          <w:sz w:val="16"/>
          <w:szCs w:val="16"/>
          <w:lang w:eastAsia="de-DE"/>
        </w:rPr>
        <w:t xml:space="preserve">                                                         Loadbalancing </w:t>
      </w:r>
    </w:p>
    <w:p w14:paraId="0C664B3E" w14:textId="47157D9E" w:rsidR="00D45CBE" w:rsidRDefault="00912353"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t xml:space="preserve">         Erfolgen soll */ </w:t>
      </w:r>
    </w:p>
    <w:p w14:paraId="39AC0412" w14:textId="77777777" w:rsidR="00D45CBE" w:rsidRPr="00D45CBE" w:rsidRDefault="00D45CBE"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24FC4392" w14:textId="5F6FFE34" w:rsidR="00E00E86" w:rsidRDefault="00435C9F" w:rsidP="00435C9F">
      <w:pPr>
        <w:pStyle w:val="Beschriftung"/>
        <w:spacing w:before="240" w:line="360" w:lineRule="auto"/>
      </w:pPr>
      <w:bookmarkStart w:id="67" w:name="_Toc86652827"/>
      <w:r>
        <w:t xml:space="preserve">Abbildung </w:t>
      </w:r>
      <w:r w:rsidR="003D12AA">
        <w:fldChar w:fldCharType="begin"/>
      </w:r>
      <w:r w:rsidR="003D12AA">
        <w:instrText xml:space="preserve"> SEQ Abbildung \* ARABIC </w:instrText>
      </w:r>
      <w:r w:rsidR="003D12AA">
        <w:fldChar w:fldCharType="separate"/>
      </w:r>
      <w:r w:rsidR="00A60832">
        <w:rPr>
          <w:noProof/>
        </w:rPr>
        <w:t>24</w:t>
      </w:r>
      <w:r w:rsidR="003D12AA">
        <w:rPr>
          <w:noProof/>
        </w:rPr>
        <w:fldChar w:fldCharType="end"/>
      </w:r>
      <w:r>
        <w:t xml:space="preserve"> API Gateway application.properties</w:t>
      </w:r>
      <w:bookmarkEnd w:id="67"/>
    </w:p>
    <w:p w14:paraId="438583A3" w14:textId="77777777" w:rsidR="00435C9F" w:rsidRPr="00435C9F" w:rsidRDefault="00435C9F" w:rsidP="00435C9F"/>
    <w:p w14:paraId="1D36C563" w14:textId="11DB00A5" w:rsidR="00E00E86" w:rsidRPr="00E00E86" w:rsidRDefault="00356562" w:rsidP="00E00E86">
      <w:pPr>
        <w:pStyle w:val="berschrift2"/>
      </w:pPr>
      <w:bookmarkStart w:id="68" w:name="_Toc86652496"/>
      <w:r>
        <w:t>Eureka Discovery Service</w:t>
      </w:r>
      <w:bookmarkEnd w:id="68"/>
    </w:p>
    <w:p w14:paraId="7649A82A" w14:textId="64BB3870" w:rsidR="00CA4E02" w:rsidRDefault="0001129E" w:rsidP="00412D9B">
      <w:r>
        <w:t xml:space="preserve">Die Service Discovery wird von dem Netflix Tool Eureka umgesetzt. </w:t>
      </w:r>
      <w:r w:rsidR="001621EF">
        <w:t xml:space="preserve">Es handelt sich um eine </w:t>
      </w:r>
      <w:r w:rsidR="00CE0C64">
        <w:t>c</w:t>
      </w:r>
      <w:r w:rsidR="001621EF">
        <w:t>lientseitige Service Discovery</w:t>
      </w:r>
      <w:r w:rsidR="005C300A">
        <w:t>,</w:t>
      </w:r>
      <w:r w:rsidR="001621EF">
        <w:t xml:space="preserve"> welche</w:t>
      </w:r>
      <w:r w:rsidR="00E00E86">
        <w:t xml:space="preserve"> sich</w:t>
      </w:r>
      <w:r w:rsidR="001621EF">
        <w:t xml:space="preserv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1E4DAE">
        <w:t>bessere</w:t>
      </w:r>
      <w:r w:rsidR="00BB11A0">
        <w:t xml:space="preserve"> Performance ermöglicht</w:t>
      </w:r>
      <w:r w:rsidR="005C300A">
        <w: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r w:rsidR="0052574E">
        <w:t xml:space="preserve"> </w:t>
      </w:r>
    </w:p>
    <w:p w14:paraId="12426EB3" w14:textId="43F3AD3C" w:rsidR="001E4DAE" w:rsidRDefault="00600008" w:rsidP="00412D9B">
      <w:r>
        <w:t>Zur Einrichtung des Eureka Servers w</w:t>
      </w:r>
      <w:r w:rsidR="001E30FA">
        <w:t>urde</w:t>
      </w:r>
      <w:r>
        <w:t xml:space="preserve"> das Spring Boot Projekt ServiceDiscovery erstellt. In der Datei pom.xml </w:t>
      </w:r>
      <w:r w:rsidR="0001129E">
        <w:t>w</w:t>
      </w:r>
      <w:r w:rsidR="001E30FA">
        <w:t>urde</w:t>
      </w:r>
      <w:r w:rsidR="0001129E">
        <w:t xml:space="preserve"> die</w:t>
      </w:r>
      <w:r>
        <w:t xml:space="preserve"> Abhängigkeit </w:t>
      </w:r>
      <w:r w:rsidR="0001129E">
        <w:t xml:space="preserve">spring-cloud-starter-netflix-eureka-server </w:t>
      </w:r>
      <w:r>
        <w:t>hinzugefügt.</w:t>
      </w:r>
      <w:r w:rsidR="000012CF">
        <w:t xml:space="preserve"> </w:t>
      </w:r>
      <w:r w:rsidR="003368A1">
        <w:rPr>
          <w:rStyle w:val="Funotenzeichen"/>
        </w:rPr>
        <w:footnoteReference w:id="94"/>
      </w:r>
    </w:p>
    <w:p w14:paraId="5E3F4D3A" w14:textId="77777777" w:rsidR="00CA4E02" w:rsidRDefault="00E82C21" w:rsidP="00C503B9">
      <w:r>
        <w:t xml:space="preserve">Die </w:t>
      </w:r>
      <w:r w:rsidR="00A77E6C">
        <w:t>Main-Klasse</w:t>
      </w:r>
      <w:r>
        <w:t xml:space="preserve"> w</w:t>
      </w:r>
      <w:r w:rsidR="001E30FA">
        <w:t>u</w:t>
      </w:r>
      <w:r>
        <w:t>rd</w:t>
      </w:r>
      <w:r w:rsidR="001E30FA">
        <w:t>e</w:t>
      </w:r>
      <w:r>
        <w:t xml:space="preserve"> mit der Annotation @EnableEurekaServer versehen.</w:t>
      </w:r>
      <w:r w:rsidR="00A77E6C">
        <w:t xml:space="preserve"> Dadurch dient die Springboot-Anwendung als Eureka-Server</w:t>
      </w:r>
      <w:r w:rsidR="001E4DAE">
        <w:t>.</w:t>
      </w:r>
      <w:r w:rsidR="001E4DAE">
        <w:rPr>
          <w:rFonts w:ascii="Courier New" w:eastAsia="Times New Roman" w:hAnsi="Courier New" w:cs="Courier New"/>
          <w:color w:val="E8BF6A"/>
          <w:sz w:val="18"/>
          <w:szCs w:val="18"/>
          <w:lang w:eastAsia="de-DE"/>
        </w:rPr>
        <w:t xml:space="preserve"> </w:t>
      </w:r>
      <w:r w:rsidR="00600008">
        <w:t>Für die Registrierung der Services</w:t>
      </w:r>
      <w:r w:rsidR="00DF32B4">
        <w:t xml:space="preserve"> mit der Serviceregistry</w:t>
      </w:r>
      <w:r w:rsidR="00600008">
        <w:t xml:space="preserve"> </w:t>
      </w:r>
      <w:r w:rsidR="00A77E6C">
        <w:t>muss jeder Microservice als Eureka-Client fungieren</w:t>
      </w:r>
      <w:r w:rsidR="00F26B0E">
        <w:t>.</w:t>
      </w:r>
      <w:r>
        <w:t xml:space="preserve"> </w:t>
      </w:r>
      <w:r w:rsidR="00F26B0E">
        <w:t xml:space="preserve">Deshalb wurde jede Main-Klasse der </w:t>
      </w:r>
      <w:r w:rsidR="00CA4E02">
        <w:t>entsprechenden</w:t>
      </w:r>
      <w:r w:rsidR="00F26B0E">
        <w:t xml:space="preserve"> Services mit der Annotation @EnableEurekaClient versehen. Zusätzlich wurde die Abhängigkeit </w:t>
      </w:r>
      <w:r>
        <w:t>spring-cloud-starter-netflix-eureka-client</w:t>
      </w:r>
      <w:r w:rsidR="00F26B0E">
        <w:t xml:space="preserve"> jeweils</w:t>
      </w:r>
      <w:r w:rsidR="00600008">
        <w:t xml:space="preserve"> in der</w:t>
      </w:r>
      <w:r w:rsidR="00F26B0E">
        <w:t xml:space="preserve"> Datei</w:t>
      </w:r>
      <w:r w:rsidR="00600008">
        <w:t xml:space="preserve"> pom.xml </w:t>
      </w:r>
      <w:r w:rsidR="00F26B0E">
        <w:t>der einzelnen</w:t>
      </w:r>
      <w:r w:rsidR="00600008">
        <w:t xml:space="preserve"> </w:t>
      </w:r>
      <w:r w:rsidR="008B1E0C">
        <w:t>Microservices</w:t>
      </w:r>
      <w:r w:rsidR="00EB43E7">
        <w:t xml:space="preserve"> </w:t>
      </w:r>
      <w:r w:rsidR="00600008">
        <w:t>hinzugefügt</w:t>
      </w:r>
      <w:r w:rsidR="00F26B0E">
        <w:t>.</w:t>
      </w:r>
      <w:r w:rsidR="003121FF">
        <w:t xml:space="preserve"> </w:t>
      </w:r>
    </w:p>
    <w:p w14:paraId="7433D40C" w14:textId="715153BF" w:rsidR="008B1E0C" w:rsidRDefault="00C503B9" w:rsidP="00C503B9">
      <w:r>
        <w:t>Für den Eureka Server wurden Server Port und Applikationsname in der Datei</w:t>
      </w:r>
      <w:r w:rsidR="003121FF">
        <w:t xml:space="preserve"> application.properties</w:t>
      </w:r>
      <w:r w:rsidR="00087C0D">
        <w:t xml:space="preserve"> wie in Abbildun</w:t>
      </w:r>
      <w:r w:rsidR="00B561D2">
        <w:t>g 2</w:t>
      </w:r>
      <w:r w:rsidR="00435C9F">
        <w:t>5</w:t>
      </w:r>
      <w:r w:rsidR="00087C0D">
        <w:t xml:space="preserve"> </w:t>
      </w:r>
      <w:r>
        <w:t>definiert.</w:t>
      </w:r>
      <w:r w:rsidR="003121FF">
        <w:t xml:space="preserve"> </w:t>
      </w:r>
      <w:r>
        <w:t>Zusätzlich wurde</w:t>
      </w:r>
      <w:r w:rsidR="0052574E">
        <w:t xml:space="preserve"> dabei</w:t>
      </w:r>
      <w:r>
        <w:t xml:space="preserve"> </w:t>
      </w:r>
      <w:r w:rsidR="00087C0D">
        <w:t>festgelegt, dass sich der Server nicht mit sich selbst registrier</w:t>
      </w:r>
      <w:r w:rsidR="0039276D">
        <w:t>en kann</w:t>
      </w:r>
      <w:r w:rsidR="00087C0D">
        <w:t xml:space="preserve">. </w:t>
      </w:r>
    </w:p>
    <w:p w14:paraId="58213345" w14:textId="77777777" w:rsidR="001226EC" w:rsidRPr="001E4DAE" w:rsidRDefault="001226EC" w:rsidP="00C503B9">
      <w:pPr>
        <w:rPr>
          <w:rFonts w:ascii="Courier New" w:eastAsia="Times New Roman" w:hAnsi="Courier New" w:cs="Courier New"/>
          <w:color w:val="E8BF6A"/>
          <w:sz w:val="18"/>
          <w:szCs w:val="18"/>
          <w:lang w:eastAsia="de-DE"/>
        </w:rPr>
      </w:pPr>
    </w:p>
    <w:p w14:paraId="3229D32D" w14:textId="77777777" w:rsidR="00912353"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6206B0">
        <w:rPr>
          <w:rFonts w:ascii="Courier New" w:eastAsia="Times New Roman" w:hAnsi="Courier New" w:cs="Courier New"/>
          <w:color w:val="083080"/>
          <w:sz w:val="16"/>
          <w:szCs w:val="16"/>
          <w:lang w:eastAsia="de-DE"/>
        </w:rPr>
        <w:t>server.port</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8010</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spring.application.name</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discoveryservice</w:t>
      </w:r>
    </w:p>
    <w:p w14:paraId="32E84BA1" w14:textId="140EE33E" w:rsidR="006206B0"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eureka.client.register-with-eureka</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false</w:t>
      </w:r>
      <w:r w:rsidR="00912353">
        <w:rPr>
          <w:rFonts w:ascii="Courier New" w:eastAsia="Times New Roman" w:hAnsi="Courier New" w:cs="Courier New"/>
          <w:color w:val="067D17"/>
          <w:sz w:val="16"/>
          <w:szCs w:val="16"/>
          <w:lang w:eastAsia="de-DE"/>
        </w:rPr>
        <w:t xml:space="preserve"> // verhindert die Registrierung des -</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eureka.client.fetch-registry</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false</w:t>
      </w:r>
      <w:r w:rsidR="00912353">
        <w:rPr>
          <w:rFonts w:ascii="Courier New" w:eastAsia="Times New Roman" w:hAnsi="Courier New" w:cs="Courier New"/>
          <w:color w:val="067D17"/>
          <w:sz w:val="16"/>
          <w:szCs w:val="16"/>
          <w:lang w:eastAsia="de-DE"/>
        </w:rPr>
        <w:tab/>
        <w:t xml:space="preserve">   // Servers mit sich selbst</w:t>
      </w:r>
      <w:r w:rsidR="00912353">
        <w:rPr>
          <w:rFonts w:ascii="Courier New" w:eastAsia="Times New Roman" w:hAnsi="Courier New" w:cs="Courier New"/>
          <w:color w:val="067D17"/>
          <w:sz w:val="16"/>
          <w:szCs w:val="16"/>
          <w:lang w:eastAsia="de-DE"/>
        </w:rPr>
        <w:tab/>
      </w:r>
      <w:r w:rsidR="00912353">
        <w:rPr>
          <w:rFonts w:ascii="Courier New" w:eastAsia="Times New Roman" w:hAnsi="Courier New" w:cs="Courier New"/>
          <w:color w:val="067D17"/>
          <w:sz w:val="16"/>
          <w:szCs w:val="16"/>
          <w:lang w:eastAsia="de-DE"/>
        </w:rPr>
        <w:tab/>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 xml:space="preserve">eureka.client.serviceUrl.defaultZone </w:t>
      </w:r>
      <w:r w:rsidRPr="006206B0">
        <w:rPr>
          <w:rFonts w:ascii="Courier New" w:eastAsia="Times New Roman" w:hAnsi="Courier New" w:cs="Courier New"/>
          <w:color w:val="080808"/>
          <w:sz w:val="16"/>
          <w:szCs w:val="16"/>
          <w:lang w:eastAsia="de-DE"/>
        </w:rPr>
        <w:t xml:space="preserve">= </w:t>
      </w:r>
      <w:hyperlink r:id="rId36" w:history="1">
        <w:r w:rsidR="00912353" w:rsidRPr="00D456AA">
          <w:rPr>
            <w:rStyle w:val="Hyperlink"/>
            <w:rFonts w:ascii="Courier New" w:eastAsia="Times New Roman" w:hAnsi="Courier New" w:cs="Courier New"/>
            <w:sz w:val="16"/>
            <w:szCs w:val="16"/>
            <w:lang w:eastAsia="de-DE"/>
          </w:rPr>
          <w:t>http://localhost:8010/eureka</w:t>
        </w:r>
      </w:hyperlink>
      <w:r w:rsidR="00912353">
        <w:rPr>
          <w:rFonts w:ascii="Courier New" w:eastAsia="Times New Roman" w:hAnsi="Courier New" w:cs="Courier New"/>
          <w:color w:val="067D17"/>
          <w:sz w:val="16"/>
          <w:szCs w:val="16"/>
          <w:lang w:eastAsia="de-DE"/>
        </w:rPr>
        <w:t xml:space="preserve">  /*URL Eureka- </w:t>
      </w:r>
      <w:r w:rsidR="00912353">
        <w:rPr>
          <w:rFonts w:ascii="Courier New" w:eastAsia="Times New Roman" w:hAnsi="Courier New" w:cs="Courier New"/>
          <w:color w:val="067D17"/>
          <w:sz w:val="16"/>
          <w:szCs w:val="16"/>
          <w:lang w:eastAsia="de-DE"/>
        </w:rPr>
        <w:tab/>
      </w:r>
      <w:r w:rsidR="00912353">
        <w:rPr>
          <w:rFonts w:ascii="Courier New" w:eastAsia="Times New Roman" w:hAnsi="Courier New" w:cs="Courier New"/>
          <w:color w:val="067D17"/>
          <w:sz w:val="16"/>
          <w:szCs w:val="16"/>
          <w:lang w:eastAsia="de-DE"/>
        </w:rPr>
        <w:tab/>
      </w:r>
      <w:r w:rsidR="00912353">
        <w:rPr>
          <w:rFonts w:ascii="Courier New" w:eastAsia="Times New Roman" w:hAnsi="Courier New" w:cs="Courier New"/>
          <w:color w:val="067D17"/>
          <w:sz w:val="16"/>
          <w:szCs w:val="16"/>
          <w:lang w:eastAsia="de-DE"/>
        </w:rPr>
        <w:tab/>
      </w:r>
      <w:r w:rsidR="00912353">
        <w:rPr>
          <w:rFonts w:ascii="Courier New" w:eastAsia="Times New Roman" w:hAnsi="Courier New" w:cs="Courier New"/>
          <w:color w:val="067D17"/>
          <w:sz w:val="16"/>
          <w:szCs w:val="16"/>
          <w:lang w:eastAsia="de-DE"/>
        </w:rPr>
        <w:tab/>
      </w:r>
      <w:r w:rsidR="00912353">
        <w:rPr>
          <w:rFonts w:ascii="Courier New" w:eastAsia="Times New Roman" w:hAnsi="Courier New" w:cs="Courier New"/>
          <w:color w:val="067D17"/>
          <w:sz w:val="16"/>
          <w:szCs w:val="16"/>
          <w:lang w:eastAsia="de-DE"/>
        </w:rPr>
        <w:tab/>
      </w:r>
      <w:r w:rsidR="00912353">
        <w:rPr>
          <w:rFonts w:ascii="Courier New" w:eastAsia="Times New Roman" w:hAnsi="Courier New" w:cs="Courier New"/>
          <w:color w:val="067D17"/>
          <w:sz w:val="16"/>
          <w:szCs w:val="16"/>
          <w:lang w:eastAsia="de-DE"/>
        </w:rPr>
        <w:tab/>
      </w:r>
      <w:r w:rsidR="00912353">
        <w:rPr>
          <w:rFonts w:ascii="Courier New" w:eastAsia="Times New Roman" w:hAnsi="Courier New" w:cs="Courier New"/>
          <w:color w:val="067D17"/>
          <w:sz w:val="16"/>
          <w:szCs w:val="16"/>
          <w:lang w:eastAsia="de-DE"/>
        </w:rPr>
        <w:tab/>
        <w:t xml:space="preserve">    Server */</w:t>
      </w:r>
    </w:p>
    <w:p w14:paraId="71A29BFD" w14:textId="77777777" w:rsidR="00912353" w:rsidRPr="006206B0" w:rsidRDefault="00912353"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251C40C0" w14:textId="4DCC08C3" w:rsidR="004D16D1" w:rsidRDefault="00B561D2" w:rsidP="005507DC">
      <w:pPr>
        <w:pStyle w:val="Beschriftung"/>
        <w:spacing w:before="240" w:line="276" w:lineRule="auto"/>
      </w:pPr>
      <w:bookmarkStart w:id="69" w:name="_Toc86652828"/>
      <w:r>
        <w:t xml:space="preserve">Abbildung </w:t>
      </w:r>
      <w:r w:rsidR="003D12AA">
        <w:fldChar w:fldCharType="begin"/>
      </w:r>
      <w:r w:rsidR="003D12AA">
        <w:instrText xml:space="preserve"> SEQ Abbildung \* ARABIC </w:instrText>
      </w:r>
      <w:r w:rsidR="003D12AA">
        <w:fldChar w:fldCharType="separate"/>
      </w:r>
      <w:r w:rsidR="00A60832">
        <w:rPr>
          <w:noProof/>
        </w:rPr>
        <w:t>25</w:t>
      </w:r>
      <w:r w:rsidR="003D12AA">
        <w:rPr>
          <w:noProof/>
        </w:rPr>
        <w:fldChar w:fldCharType="end"/>
      </w:r>
      <w:r>
        <w:t xml:space="preserve"> DiscoveryService (Eureka Server) application.properties</w:t>
      </w:r>
      <w:r w:rsidR="000012CF">
        <w:t xml:space="preserve"> </w:t>
      </w:r>
      <w:r>
        <w:rPr>
          <w:rStyle w:val="Funotenzeichen"/>
        </w:rPr>
        <w:footnoteReference w:id="95"/>
      </w:r>
      <w:bookmarkEnd w:id="69"/>
    </w:p>
    <w:p w14:paraId="4C9945EE" w14:textId="77777777" w:rsidR="001226EC" w:rsidRPr="001226EC" w:rsidRDefault="001226EC" w:rsidP="001226EC"/>
    <w:p w14:paraId="6115705F" w14:textId="77777777" w:rsidR="00C05701" w:rsidRDefault="008109BA" w:rsidP="00C503B9">
      <w:r>
        <w:t xml:space="preserve">Für die einzelnen Microservices (ausgenommen dem </w:t>
      </w:r>
      <w:r w:rsidR="00C05701">
        <w:t xml:space="preserve">API </w:t>
      </w:r>
      <w:r>
        <w:t xml:space="preserve">Gateway) wird eine automatische Erstellung des Ports festgelegt. </w:t>
      </w:r>
    </w:p>
    <w:p w14:paraId="32EC512D" w14:textId="45CEC4C9" w:rsidR="001226EC" w:rsidRDefault="008109BA" w:rsidP="00C503B9">
      <w:r>
        <w:t>Jeder Microservice erhält einen Applikationsnamen. Eureka ermöglicht eine Adressauflösung über diesen Namen. Zusätzlich</w:t>
      </w:r>
      <w:r w:rsidR="001E4DAE">
        <w:t xml:space="preserve"> </w:t>
      </w:r>
      <w:r>
        <w:t>erhält jede Instanz eines Mi</w:t>
      </w:r>
      <w:r w:rsidR="0052574E">
        <w:t>c</w:t>
      </w:r>
      <w:r>
        <w:t>roservice</w:t>
      </w:r>
      <w:r w:rsidR="0052574E">
        <w:t>s</w:t>
      </w:r>
      <w:r>
        <w:t xml:space="preserve"> eine automatisch erzeugte Id. Mit dieser Id kann zwischen den einzelnen Instanzen eines Microservice unterschieden werden.</w:t>
      </w:r>
      <w:r w:rsidR="00E00E86">
        <w:t xml:space="preserve"> Abbildung </w:t>
      </w:r>
      <w:r w:rsidR="00B561D2">
        <w:t>2</w:t>
      </w:r>
      <w:r w:rsidR="00435C9F">
        <w:t>6</w:t>
      </w:r>
      <w:r w:rsidR="00E00E86">
        <w:t xml:space="preserve"> zeigt die Konfiguration von Port, Name</w:t>
      </w:r>
      <w:r w:rsidR="006206B0">
        <w:t>,</w:t>
      </w:r>
      <w:r w:rsidR="00E00E86">
        <w:t xml:space="preserve"> und </w:t>
      </w:r>
      <w:r w:rsidR="00711B77">
        <w:t>Instanz-</w:t>
      </w:r>
      <w:r w:rsidR="00E00E86">
        <w:t>Id eines Microservice</w:t>
      </w:r>
      <w:r w:rsidR="00551F47">
        <w:t xml:space="preserve"> und Adresse des Eureka Servers</w:t>
      </w:r>
      <w:r w:rsidR="00E00E86">
        <w:t>.</w:t>
      </w:r>
    </w:p>
    <w:p w14:paraId="6E3FC37C" w14:textId="77777777" w:rsidR="00711B77" w:rsidRDefault="00CF048D"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6206B0">
        <w:rPr>
          <w:rFonts w:ascii="Courier New" w:eastAsia="Times New Roman" w:hAnsi="Courier New" w:cs="Courier New"/>
          <w:color w:val="083080"/>
          <w:sz w:val="16"/>
          <w:szCs w:val="16"/>
          <w:lang w:eastAsia="de-DE"/>
        </w:rPr>
        <w:t>S</w:t>
      </w:r>
      <w:r w:rsidR="006206B0" w:rsidRPr="006206B0">
        <w:rPr>
          <w:rFonts w:ascii="Courier New" w:eastAsia="Times New Roman" w:hAnsi="Courier New" w:cs="Courier New"/>
          <w:color w:val="083080"/>
          <w:sz w:val="16"/>
          <w:szCs w:val="16"/>
          <w:lang w:eastAsia="de-DE"/>
        </w:rPr>
        <w:t xml:space="preserve">erver.port </w:t>
      </w:r>
      <w:r w:rsidR="006206B0" w:rsidRPr="006206B0">
        <w:rPr>
          <w:rFonts w:ascii="Courier New" w:eastAsia="Times New Roman" w:hAnsi="Courier New" w:cs="Courier New"/>
          <w:color w:val="080808"/>
          <w:sz w:val="16"/>
          <w:szCs w:val="16"/>
          <w:lang w:eastAsia="de-DE"/>
        </w:rPr>
        <w:t xml:space="preserve">= </w:t>
      </w:r>
      <w:r w:rsidR="006206B0" w:rsidRPr="006206B0">
        <w:rPr>
          <w:rFonts w:ascii="Courier New" w:eastAsia="Times New Roman" w:hAnsi="Courier New" w:cs="Courier New"/>
          <w:color w:val="067D17"/>
          <w:sz w:val="16"/>
          <w:szCs w:val="16"/>
          <w:lang w:eastAsia="de-DE"/>
        </w:rPr>
        <w:t>${PORT:0}</w:t>
      </w:r>
      <w:r w:rsidR="00435C9F">
        <w:rPr>
          <w:rFonts w:ascii="Courier New" w:eastAsia="Times New Roman" w:hAnsi="Courier New" w:cs="Courier New"/>
          <w:color w:val="067D17"/>
          <w:sz w:val="16"/>
          <w:szCs w:val="16"/>
          <w:lang w:eastAsia="de-DE"/>
        </w:rPr>
        <w:t xml:space="preserve"> //Port wird automatisch festgelegt</w:t>
      </w:r>
    </w:p>
    <w:p w14:paraId="698A341B" w14:textId="77777777" w:rsidR="00711B77"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 xml:space="preserve">spring.application.name </w:t>
      </w:r>
      <w:r w:rsidRPr="006206B0">
        <w:rPr>
          <w:rFonts w:ascii="Courier New" w:eastAsia="Times New Roman" w:hAnsi="Courier New" w:cs="Courier New"/>
          <w:color w:val="080808"/>
          <w:sz w:val="16"/>
          <w:szCs w:val="16"/>
          <w:lang w:eastAsia="de-DE"/>
        </w:rPr>
        <w:t xml:space="preserve">= </w:t>
      </w:r>
      <w:r w:rsidRPr="006206B0">
        <w:rPr>
          <w:rFonts w:ascii="Courier New" w:eastAsia="Times New Roman" w:hAnsi="Courier New" w:cs="Courier New"/>
          <w:color w:val="067D17"/>
          <w:sz w:val="16"/>
          <w:szCs w:val="16"/>
          <w:lang w:eastAsia="de-DE"/>
        </w:rPr>
        <w:t>firmenservice</w:t>
      </w:r>
    </w:p>
    <w:p w14:paraId="267E5408" w14:textId="221B6300" w:rsidR="00711B77"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eureka.instance.instance-id</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${spring.application.name}:${random.uuid}</w:t>
      </w:r>
      <w:r w:rsidR="00435C9F">
        <w:rPr>
          <w:rFonts w:ascii="Courier New" w:eastAsia="Times New Roman" w:hAnsi="Courier New" w:cs="Courier New"/>
          <w:color w:val="067D17"/>
          <w:sz w:val="16"/>
          <w:szCs w:val="16"/>
          <w:lang w:eastAsia="de-DE"/>
        </w:rPr>
        <w:t xml:space="preserve"> </w:t>
      </w:r>
      <w:r w:rsidR="00711B77">
        <w:rPr>
          <w:rFonts w:ascii="Courier New" w:eastAsia="Times New Roman" w:hAnsi="Courier New" w:cs="Courier New"/>
          <w:color w:val="067D17"/>
          <w:sz w:val="16"/>
          <w:szCs w:val="16"/>
          <w:lang w:eastAsia="de-DE"/>
        </w:rPr>
        <w:t>//Instanz-Id</w:t>
      </w:r>
    </w:p>
    <w:p w14:paraId="44B9987E" w14:textId="7E9C7878" w:rsidR="006206B0" w:rsidRPr="00435C9F"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 xml:space="preserve">eureka.client.serviceUrl.defaultZone  </w:t>
      </w:r>
      <w:r w:rsidRPr="006206B0">
        <w:rPr>
          <w:rFonts w:ascii="Courier New" w:eastAsia="Times New Roman" w:hAnsi="Courier New" w:cs="Courier New"/>
          <w:color w:val="080808"/>
          <w:sz w:val="16"/>
          <w:szCs w:val="16"/>
          <w:lang w:eastAsia="de-DE"/>
        </w:rPr>
        <w:t xml:space="preserve">= </w:t>
      </w:r>
      <w:hyperlink r:id="rId37" w:history="1">
        <w:r w:rsidR="00CF048D" w:rsidRPr="00F354F7">
          <w:rPr>
            <w:rStyle w:val="Hyperlink"/>
            <w:rFonts w:ascii="Courier New" w:eastAsia="Times New Roman" w:hAnsi="Courier New" w:cs="Courier New"/>
            <w:sz w:val="16"/>
            <w:szCs w:val="16"/>
            <w:lang w:eastAsia="de-DE"/>
          </w:rPr>
          <w:t>http://localhost</w:t>
        </w:r>
      </w:hyperlink>
      <w:r w:rsidRPr="006206B0">
        <w:rPr>
          <w:rFonts w:ascii="Courier New" w:eastAsia="Times New Roman" w:hAnsi="Courier New" w:cs="Courier New"/>
          <w:color w:val="067D17"/>
          <w:sz w:val="16"/>
          <w:szCs w:val="16"/>
          <w:lang w:eastAsia="de-DE"/>
        </w:rPr>
        <w:t>:8010/eureka</w:t>
      </w:r>
    </w:p>
    <w:p w14:paraId="28A3B83E" w14:textId="0F640742" w:rsidR="004D16D1" w:rsidRDefault="00B561D2" w:rsidP="005507DC">
      <w:pPr>
        <w:pStyle w:val="Beschriftung"/>
        <w:spacing w:before="240" w:line="276" w:lineRule="auto"/>
      </w:pPr>
      <w:bookmarkStart w:id="70" w:name="_Toc86652829"/>
      <w:r>
        <w:t xml:space="preserve">Abbildung </w:t>
      </w:r>
      <w:r w:rsidR="003D12AA">
        <w:fldChar w:fldCharType="begin"/>
      </w:r>
      <w:r w:rsidR="003D12AA">
        <w:instrText xml:space="preserve"> SEQ Abbildung \* ARABIC </w:instrText>
      </w:r>
      <w:r w:rsidR="003D12AA">
        <w:fldChar w:fldCharType="separate"/>
      </w:r>
      <w:r w:rsidR="00A60832">
        <w:rPr>
          <w:noProof/>
        </w:rPr>
        <w:t>26</w:t>
      </w:r>
      <w:r w:rsidR="003D12AA">
        <w:rPr>
          <w:noProof/>
        </w:rPr>
        <w:fldChar w:fldCharType="end"/>
      </w:r>
      <w:r>
        <w:t xml:space="preserve"> Microservices (Eureka Clients) application.propperties</w:t>
      </w:r>
      <w:r w:rsidR="000012CF">
        <w:t xml:space="preserve"> </w:t>
      </w:r>
      <w:r>
        <w:rPr>
          <w:rStyle w:val="Funotenzeichen"/>
        </w:rPr>
        <w:footnoteReference w:id="96"/>
      </w:r>
      <w:bookmarkEnd w:id="70"/>
    </w:p>
    <w:p w14:paraId="1288B4F1" w14:textId="77777777" w:rsidR="001226EC" w:rsidRPr="001226EC" w:rsidRDefault="001226EC" w:rsidP="001226EC"/>
    <w:p w14:paraId="6995EC5C" w14:textId="7D147096" w:rsidR="006D37F8" w:rsidRDefault="007B6CD3" w:rsidP="008160D2">
      <w:r>
        <w:t>Über den festgelegten Port des Eureka-Servers</w:t>
      </w:r>
      <w:r w:rsidR="0067322C">
        <w:t xml:space="preserve"> (</w:t>
      </w:r>
      <w:r w:rsidR="0052574E">
        <w:t xml:space="preserve">unter der URL </w:t>
      </w:r>
      <w:r w:rsidR="00CF048D" w:rsidRPr="00AD5049">
        <w:rPr>
          <w:i/>
          <w:iCs/>
        </w:rPr>
        <w:t>http://localhost</w:t>
      </w:r>
      <w:r w:rsidR="0052574E" w:rsidRPr="0052574E">
        <w:rPr>
          <w:i/>
          <w:iCs/>
        </w:rPr>
        <w:t>:8010/</w:t>
      </w:r>
      <w:r w:rsidR="0067322C">
        <w:t>)</w:t>
      </w:r>
      <w:r>
        <w:t xml:space="preserve"> erhält man Zugriff zum Eureka Dashboard</w:t>
      </w:r>
      <w:r w:rsidR="00E00E86">
        <w:t xml:space="preserve"> im Browser</w:t>
      </w:r>
      <w:r>
        <w:t xml:space="preserve">. Man erhält von dort aus unter anderem Informationen über alle </w:t>
      </w:r>
      <w:r w:rsidR="005C300A">
        <w:t>r</w:t>
      </w:r>
      <w:r>
        <w:t xml:space="preserve">egistrierten Eureka-Clients. Abbildung </w:t>
      </w:r>
      <w:r w:rsidR="005C300A">
        <w:t>2</w:t>
      </w:r>
      <w:r w:rsidR="00435C9F">
        <w:t>7</w:t>
      </w:r>
      <w:r>
        <w:t xml:space="preserve"> zeigt das Eureka Dashboard mit de</w:t>
      </w:r>
      <w:r w:rsidR="005C300A">
        <w:t>n</w:t>
      </w:r>
      <w:r>
        <w:t xml:space="preserve"> </w:t>
      </w:r>
      <w:r w:rsidR="00CE0C64">
        <w:t>r</w:t>
      </w:r>
      <w:r>
        <w:t>egistrierten Microservices</w:t>
      </w:r>
      <w:r w:rsidR="0067322C">
        <w:t xml:space="preserve"> A</w:t>
      </w:r>
      <w:r w:rsidR="00C05701">
        <w:t xml:space="preserve">PI </w:t>
      </w:r>
      <w:r w:rsidR="0067322C">
        <w:t>Gateway, Besucherservice, Firmenservice</w:t>
      </w:r>
      <w:r w:rsidR="005C300A">
        <w:t xml:space="preserve"> und</w:t>
      </w:r>
      <w:r w:rsidR="0067322C">
        <w:t xml:space="preserve"> Vortrags</w:t>
      </w:r>
      <w:r w:rsidR="00711B77">
        <w:t>s</w:t>
      </w:r>
      <w:r w:rsidR="0067322C">
        <w:t>ervice</w:t>
      </w:r>
      <w:r>
        <w:t>.</w:t>
      </w:r>
      <w:r w:rsidR="00F440A4">
        <w:t xml:space="preserve"> </w:t>
      </w:r>
    </w:p>
    <w:p w14:paraId="305A4D6C" w14:textId="78054ADC" w:rsidR="007B6CD3" w:rsidRDefault="002A6710" w:rsidP="00C503B9">
      <w:r>
        <w:rPr>
          <w:noProof/>
        </w:rPr>
        <w:drawing>
          <wp:inline distT="0" distB="0" distL="0" distR="0" wp14:anchorId="64163023" wp14:editId="7DB085AD">
            <wp:extent cx="5029200" cy="2640965"/>
            <wp:effectExtent l="0" t="0" r="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29200" cy="2640965"/>
                    </a:xfrm>
                    <a:prstGeom prst="rect">
                      <a:avLst/>
                    </a:prstGeom>
                    <a:noFill/>
                    <a:ln>
                      <a:noFill/>
                    </a:ln>
                  </pic:spPr>
                </pic:pic>
              </a:graphicData>
            </a:graphic>
          </wp:inline>
        </w:drawing>
      </w:r>
    </w:p>
    <w:p w14:paraId="7F1DFB1B" w14:textId="1C4FAE7F" w:rsidR="00B561D2" w:rsidRDefault="00B561D2" w:rsidP="00B561D2">
      <w:pPr>
        <w:pStyle w:val="Beschriftung"/>
      </w:pPr>
      <w:bookmarkStart w:id="71" w:name="_Toc86652830"/>
      <w:r>
        <w:t xml:space="preserve">Abbildung </w:t>
      </w:r>
      <w:r w:rsidR="003D12AA">
        <w:fldChar w:fldCharType="begin"/>
      </w:r>
      <w:r w:rsidR="003D12AA">
        <w:instrText xml:space="preserve"> SEQ Abbildung \* ARABIC </w:instrText>
      </w:r>
      <w:r w:rsidR="003D12AA">
        <w:fldChar w:fldCharType="separate"/>
      </w:r>
      <w:r w:rsidR="00A60832">
        <w:rPr>
          <w:noProof/>
        </w:rPr>
        <w:t>27</w:t>
      </w:r>
      <w:r w:rsidR="003D12AA">
        <w:rPr>
          <w:noProof/>
        </w:rPr>
        <w:fldChar w:fldCharType="end"/>
      </w:r>
      <w:r>
        <w:t xml:space="preserve"> Eureka Dashboard</w:t>
      </w:r>
      <w:r w:rsidR="000012CF">
        <w:t xml:space="preserve"> </w:t>
      </w:r>
      <w:r>
        <w:rPr>
          <w:rStyle w:val="Funotenzeichen"/>
        </w:rPr>
        <w:footnoteReference w:id="97"/>
      </w:r>
      <w:bookmarkEnd w:id="71"/>
    </w:p>
    <w:p w14:paraId="30DC2102" w14:textId="77777777" w:rsidR="001226EC" w:rsidRPr="001226EC" w:rsidRDefault="001226EC" w:rsidP="001226EC"/>
    <w:p w14:paraId="05112F1C" w14:textId="14F3EFF3" w:rsidR="00E00E86" w:rsidRDefault="00E00E86" w:rsidP="00E00E86">
      <w:r>
        <w:t>Es können jederzeit Eureka-Clients zugeschaltet oder abgeschaltet werden. Es könn</w:t>
      </w:r>
      <w:r w:rsidR="00711B77">
        <w:t>ten</w:t>
      </w:r>
      <w:r>
        <w:t xml:space="preserve"> zum Beispiel noch die Microservices Newsletterservice und Administrationsservice registriert </w:t>
      </w:r>
      <w:r w:rsidR="009E4D8C">
        <w:t>werden,</w:t>
      </w:r>
      <w:r w:rsidR="001E4DAE">
        <w:t xml:space="preserve"> ohne dabei die anderen Services zu beeinflussen</w:t>
      </w:r>
      <w:r>
        <w:t>. Das A</w:t>
      </w:r>
      <w:r w:rsidR="00C05701">
        <w:t>PI</w:t>
      </w:r>
      <w:r>
        <w:t xml:space="preserve"> Gateway wird mit dem Port 8081 auf dem Eureka Dashboard angezeigt. Die restlichen Microservices enthalten einen automatisch erzeugten Port und eine </w:t>
      </w:r>
      <w:r w:rsidR="0052574E">
        <w:t>automatisch</w:t>
      </w:r>
      <w:r>
        <w:t xml:space="preserve"> generierte Id. Im </w:t>
      </w:r>
      <w:r>
        <w:lastRenderedPageBreak/>
        <w:t>Beispiel sind zwei Instanzen des Microservice Firmen</w:t>
      </w:r>
      <w:r w:rsidR="001E4DAE">
        <w:t>service</w:t>
      </w:r>
      <w:r>
        <w:t xml:space="preserve"> mit verschiedenen Id´s registriert. </w:t>
      </w:r>
      <w:r w:rsidR="001E4DAE">
        <w:t>Der Load</w:t>
      </w:r>
      <w:r w:rsidR="00F1592B">
        <w:t xml:space="preserve"> B</w:t>
      </w:r>
      <w:r w:rsidR="001E4DAE">
        <w:t xml:space="preserve">alancer </w:t>
      </w:r>
      <w:r w:rsidR="00711B77">
        <w:t>des API Gateways</w:t>
      </w:r>
      <w:r w:rsidR="001E4DAE">
        <w:t xml:space="preserve"> verteilt in diesem Fall bei Aufrufen des Fir</w:t>
      </w:r>
      <w:r w:rsidR="00050657">
        <w:t>men</w:t>
      </w:r>
      <w:r w:rsidR="001E4DAE">
        <w:t>service die Last über die beiden Instanzen.</w:t>
      </w:r>
      <w:r w:rsidR="0052574E">
        <w:t xml:space="preserve"> Ein Beispiel zum Testen des Load</w:t>
      </w:r>
      <w:r w:rsidR="00F1592B">
        <w:t xml:space="preserve"> B</w:t>
      </w:r>
      <w:r w:rsidR="0052574E">
        <w:t>alancers in der Anwendung wird im Kapitel</w:t>
      </w:r>
      <w:r w:rsidR="00DB4AE4">
        <w:t xml:space="preserve"> 5.</w:t>
      </w:r>
      <w:r w:rsidR="00D036B5">
        <w:t>10</w:t>
      </w:r>
      <w:r w:rsidR="0052574E">
        <w:t xml:space="preserve"> Unter Verwendung von Distribute</w:t>
      </w:r>
      <w:r w:rsidR="009E4D8C">
        <w:t>d</w:t>
      </w:r>
      <w:r w:rsidR="0052574E">
        <w:t xml:space="preserve"> Tracing beschrieben.</w:t>
      </w:r>
      <w:r w:rsidR="000012CF">
        <w:t xml:space="preserve"> </w:t>
      </w:r>
      <w:r w:rsidR="003368A1">
        <w:rPr>
          <w:rStyle w:val="Funotenzeichen"/>
        </w:rPr>
        <w:footnoteReference w:id="98"/>
      </w:r>
    </w:p>
    <w:p w14:paraId="636030AE" w14:textId="3A1F4F9B" w:rsidR="009B37AE" w:rsidRDefault="009B37AE" w:rsidP="009B37AE"/>
    <w:p w14:paraId="45939FCE" w14:textId="4FDE40EC" w:rsidR="00E639C9" w:rsidRDefault="009B37AE" w:rsidP="00E639C9">
      <w:pPr>
        <w:pStyle w:val="berschrift2"/>
      </w:pPr>
      <w:bookmarkStart w:id="72" w:name="_Toc86652497"/>
      <w:r>
        <w:t>Keycloak und Spring Security</w:t>
      </w:r>
      <w:bookmarkEnd w:id="72"/>
    </w:p>
    <w:p w14:paraId="33AE5AFD" w14:textId="24CE679C" w:rsidR="001A7030" w:rsidRDefault="00E639C9" w:rsidP="00A40172">
      <w:r>
        <w:t>Keycloa</w:t>
      </w:r>
      <w:r w:rsidR="001A7030">
        <w:t>k</w:t>
      </w:r>
      <w:r>
        <w:t xml:space="preserve"> ist ein Op</w:t>
      </w:r>
      <w:r w:rsidR="0041479C">
        <w:t>en</w:t>
      </w:r>
      <w:r>
        <w:t>source Projekt</w:t>
      </w:r>
      <w:r w:rsidR="00EF2645">
        <w:t xml:space="preserve"> für Identity und Access Management von</w:t>
      </w:r>
      <w:r>
        <w:t xml:space="preserve"> der Firma RedHat.</w:t>
      </w:r>
      <w:r w:rsidR="00502F76">
        <w:t xml:space="preserve"> Ziel des Projektes ist es eine sichere Authentifizierung </w:t>
      </w:r>
      <w:r w:rsidR="00F8225F">
        <w:t>und Autorisierung</w:t>
      </w:r>
      <w:r w:rsidR="00502F76">
        <w:t xml:space="preserve"> </w:t>
      </w:r>
      <w:r w:rsidR="00F8225F">
        <w:t>im System,</w:t>
      </w:r>
      <w:r w:rsidR="00502F76">
        <w:t xml:space="preserve"> mit möglichst </w:t>
      </w:r>
      <w:r w:rsidR="00EB4AB3">
        <w:t>wenig Code zur Verfügung zu stellen. Keycloak</w:t>
      </w:r>
      <w:r w:rsidR="00706BC1">
        <w:t xml:space="preserve"> stellt einen Autorisierungsserver </w:t>
      </w:r>
      <w:r w:rsidR="0052574E">
        <w:t>bereit</w:t>
      </w:r>
      <w:r w:rsidR="00706BC1">
        <w:t>, welcher das OpenId Connect Protokoll verwendet.</w:t>
      </w:r>
      <w:r w:rsidR="00D81ABB">
        <w:t xml:space="preserve"> </w:t>
      </w:r>
      <w:r w:rsidR="004D7CEB">
        <w:t>Es</w:t>
      </w:r>
      <w:r w:rsidR="00EF2645">
        <w:t xml:space="preserve"> bietet die Möglichkeit auf </w:t>
      </w:r>
      <w:r w:rsidR="00EB4AB3">
        <w:t>A</w:t>
      </w:r>
      <w:r w:rsidR="00EF2645">
        <w:t>ccounts von Drittanbietern wie zum Beispiel Facebook oder Youtube zu referenzieren. Dadurch kann dem Benutzer unter anderem das Anlegen von Benutzeraccounts für die Anwendung erspart</w:t>
      </w:r>
      <w:r w:rsidR="00A3751E">
        <w:t xml:space="preserve"> bleiben</w:t>
      </w:r>
      <w:r w:rsidR="00BA6512">
        <w:t>.</w:t>
      </w:r>
      <w:r w:rsidR="00EA6CBB">
        <w:t xml:space="preserve"> Darüber hinaus stellt es eine Loginmaske bereit</w:t>
      </w:r>
      <w:r w:rsidR="0052574E">
        <w:t>,</w:t>
      </w:r>
      <w:r w:rsidR="00EA6CBB">
        <w:t xml:space="preserve"> welche zum Beispiel Funktionen wie remember me oder Verlinkungen zu einem Registrieru</w:t>
      </w:r>
      <w:r w:rsidR="009E4D8C">
        <w:t>n</w:t>
      </w:r>
      <w:r w:rsidR="00EA6CBB">
        <w:t xml:space="preserve">gsformular bietet. </w:t>
      </w:r>
    </w:p>
    <w:p w14:paraId="146BBE02" w14:textId="2AC06B2D" w:rsidR="00950778" w:rsidRDefault="00EB23D4" w:rsidP="00A40172">
      <w:r>
        <w:t>Für die IT-Ko</w:t>
      </w:r>
      <w:r w:rsidR="009E4D8C">
        <w:t>M</w:t>
      </w:r>
      <w:r w:rsidR="00711B77">
        <w:t xml:space="preserve"> Verwaltung</w:t>
      </w:r>
      <w:r>
        <w:t xml:space="preserve"> könnte mit dem Einsatz von Keycloak ebenfalls ein Login über Drittanbieter wie zum Beispiel </w:t>
      </w:r>
      <w:r w:rsidR="002B4164">
        <w:t>unter</w:t>
      </w:r>
      <w:r>
        <w:t xml:space="preserve"> der Verwendung des Hochschulaccounts</w:t>
      </w:r>
      <w:r w:rsidR="009E4D8C">
        <w:t>,</w:t>
      </w:r>
      <w:r>
        <w:t xml:space="preserve"> über den</w:t>
      </w:r>
      <w:r w:rsidR="001A7030">
        <w:t xml:space="preserve"> Server der Hochschule ermöglicht werden.</w:t>
      </w:r>
      <w:r w:rsidR="00204958">
        <w:t xml:space="preserve"> </w:t>
      </w:r>
      <w:r w:rsidR="00837A9E">
        <w:t>Die Entwicklungszeit für Login- und Registrierungs</w:t>
      </w:r>
      <w:r w:rsidR="00C34727">
        <w:t>maske</w:t>
      </w:r>
      <w:r w:rsidR="00837A9E">
        <w:t xml:space="preserve"> entfällt durch den Einsatz von Keycloak</w:t>
      </w:r>
      <w:r w:rsidR="00391672">
        <w:t>. Die Formulare können</w:t>
      </w:r>
      <w:r w:rsidR="00837A9E">
        <w:t xml:space="preserve"> </w:t>
      </w:r>
      <w:r w:rsidR="00391672">
        <w:t xml:space="preserve">über die Keycloak-Administrationsoberfläche bereitgestellt werden. </w:t>
      </w:r>
      <w:r w:rsidR="00036EC1">
        <w:t xml:space="preserve">Zusätzlich entfällt die Entwicklungszeit einer Accountverwaltung für </w:t>
      </w:r>
      <w:r w:rsidR="00884172">
        <w:t>FH</w:t>
      </w:r>
      <w:r w:rsidR="00884172">
        <w:fldChar w:fldCharType="begin"/>
      </w:r>
      <w:r w:rsidR="00884172">
        <w:instrText xml:space="preserve"> XE "</w:instrText>
      </w:r>
      <w:r w:rsidR="00884172" w:rsidRPr="00232DE8">
        <w:instrText>FH</w:instrText>
      </w:r>
      <w:r w:rsidR="00884172">
        <w:instrText>" \t "</w:instrText>
      </w:r>
      <w:r w:rsidR="00884172" w:rsidRPr="00F66D07">
        <w:rPr>
          <w:rFonts w:cs="Arial"/>
          <w:iCs/>
        </w:rPr>
        <w:instrText>Fachhochschule</w:instrText>
      </w:r>
      <w:r w:rsidR="00884172">
        <w:instrText xml:space="preserve">" </w:instrText>
      </w:r>
      <w:r w:rsidR="00884172">
        <w:fldChar w:fldCharType="end"/>
      </w:r>
      <w:r w:rsidR="00884172">
        <w:t>-Mitarbeiter</w:t>
      </w:r>
      <w:r w:rsidR="00036EC1">
        <w:t>. Diese Funktionalität wird ebenfalls von Keycloak bereitgestellt</w:t>
      </w:r>
      <w:r w:rsidR="00E35605">
        <w:t>.</w:t>
      </w:r>
    </w:p>
    <w:p w14:paraId="32DC6FFF" w14:textId="3EC22099" w:rsidR="00E35605" w:rsidRDefault="00E35605" w:rsidP="00A40172">
      <w:r>
        <w:t>Damit angemeldete Benutzer nur Ressourcen verwenden k</w:t>
      </w:r>
      <w:r w:rsidR="00925469">
        <w:t>önnen</w:t>
      </w:r>
      <w:r>
        <w:t xml:space="preserve">, für deren Verwendung </w:t>
      </w:r>
      <w:r w:rsidR="00925469">
        <w:t>sie</w:t>
      </w:r>
      <w:r>
        <w:t xml:space="preserve"> autorisiert </w:t>
      </w:r>
      <w:r w:rsidR="00925469">
        <w:t>sind</w:t>
      </w:r>
      <w:r>
        <w:t>, wurde</w:t>
      </w:r>
      <w:r w:rsidR="00925469">
        <w:t xml:space="preserve"> der Einsatz von</w:t>
      </w:r>
      <w:r>
        <w:t xml:space="preserve"> Rollen wie zum Beispiel Firma und FH-Mitarbeiter</w:t>
      </w:r>
      <w:r w:rsidR="00925469">
        <w:t xml:space="preserve"> festgelegt</w:t>
      </w:r>
      <w:r>
        <w:t xml:space="preserve">. Diese lassen sich ebenfalls mit wenig Aufwand über die Benutzeroberfläche konfigurieren. </w:t>
      </w:r>
      <w:r w:rsidR="00925469">
        <w:t xml:space="preserve">Die Implementierung der Rollenverwaltung in den einzelnen Microservices konnte jedoch </w:t>
      </w:r>
      <w:r w:rsidR="00CE0C64">
        <w:t>im</w:t>
      </w:r>
      <w:r w:rsidR="00925469">
        <w:t xml:space="preserve"> Rahmen dieser Wissenschaftlichen Arbeit nicht umgesetzt werden.</w:t>
      </w:r>
    </w:p>
    <w:p w14:paraId="1A563624" w14:textId="1C615826" w:rsidR="00E35605" w:rsidRDefault="00E35605" w:rsidP="00E35605">
      <w:r>
        <w:t>Neben Keycloak gibt es zum Beispiel noch Lösungen wie Okta oder Auth0 welche über einen höheren Funktionsumfang und besseren Support verfügen aber kostenpflichtig sind. Keycloak wurde für die Anwendung gewählt, weil es sich dabei um ein beliebtes Open-Source-Projekt handelt.</w:t>
      </w:r>
    </w:p>
    <w:p w14:paraId="7AD39C4E" w14:textId="77777777" w:rsidR="00E35605" w:rsidRDefault="00E35605" w:rsidP="00A40172"/>
    <w:p w14:paraId="360950EE" w14:textId="3E1AB11E" w:rsidR="001A7030" w:rsidRDefault="00391672" w:rsidP="00A40172">
      <w:r>
        <w:t xml:space="preserve">Abbildung </w:t>
      </w:r>
      <w:r w:rsidR="00B561D2">
        <w:t>2</w:t>
      </w:r>
      <w:r w:rsidR="00435C9F">
        <w:t>8</w:t>
      </w:r>
      <w:r>
        <w:t xml:space="preserve"> zeigt die</w:t>
      </w:r>
      <w:r w:rsidR="004F0BFB">
        <w:t xml:space="preserve"> Konfiguration</w:t>
      </w:r>
      <w:r w:rsidR="00950778">
        <w:t>smöglichkeiten</w:t>
      </w:r>
      <w:r w:rsidR="004F0BFB">
        <w:t xml:space="preserve"> der Anmeldeformulare</w:t>
      </w:r>
      <w:r w:rsidR="00950778">
        <w:t>.</w:t>
      </w:r>
    </w:p>
    <w:p w14:paraId="098055DA" w14:textId="79718AD5" w:rsidR="004F0BFB" w:rsidRDefault="004F0BFB" w:rsidP="00A40172">
      <w:r>
        <w:rPr>
          <w:noProof/>
        </w:rPr>
        <w:lastRenderedPageBreak/>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13E81261" w14:textId="4F626897" w:rsidR="00B561D2" w:rsidRDefault="00B561D2" w:rsidP="00B561D2">
      <w:pPr>
        <w:pStyle w:val="Beschriftung"/>
      </w:pPr>
      <w:bookmarkStart w:id="73" w:name="_Toc86652831"/>
      <w:r>
        <w:t xml:space="preserve">Abbildung </w:t>
      </w:r>
      <w:r w:rsidR="003D12AA">
        <w:fldChar w:fldCharType="begin"/>
      </w:r>
      <w:r w:rsidR="003D12AA">
        <w:instrText xml:space="preserve"> SEQ Abbildung \* ARABIC </w:instrText>
      </w:r>
      <w:r w:rsidR="003D12AA">
        <w:fldChar w:fldCharType="separate"/>
      </w:r>
      <w:r w:rsidR="00A60832">
        <w:rPr>
          <w:noProof/>
        </w:rPr>
        <w:t>28</w:t>
      </w:r>
      <w:r w:rsidR="003D12AA">
        <w:rPr>
          <w:noProof/>
        </w:rPr>
        <w:fldChar w:fldCharType="end"/>
      </w:r>
      <w:r>
        <w:t xml:space="preserve"> Keycloak Konfiguration Anmeldeformular</w:t>
      </w:r>
      <w:r w:rsidR="000012CF">
        <w:t xml:space="preserve"> </w:t>
      </w:r>
      <w:r>
        <w:rPr>
          <w:rStyle w:val="Funotenzeichen"/>
        </w:rPr>
        <w:footnoteReference w:id="99"/>
      </w:r>
      <w:bookmarkEnd w:id="73"/>
    </w:p>
    <w:p w14:paraId="31CC9D29" w14:textId="77777777" w:rsidR="001226EC" w:rsidRPr="001226EC" w:rsidRDefault="001226EC" w:rsidP="001226EC"/>
    <w:p w14:paraId="17F76174" w14:textId="77777777" w:rsidR="00C34727" w:rsidRDefault="00C34727" w:rsidP="00A40172"/>
    <w:p w14:paraId="65D19867" w14:textId="77777777" w:rsidR="00B6364A" w:rsidRDefault="002F445F" w:rsidP="00B6364A">
      <w:r>
        <w:t xml:space="preserve">Auf der offiziellen Webseite von </w:t>
      </w:r>
      <w:r w:rsidR="00D274A5">
        <w:t>K</w:t>
      </w:r>
      <w:r>
        <w:t>eycloak steht eine Standalon-Server-Distribution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3C17947A" w14:textId="00D3D410" w:rsidR="00F01292" w:rsidRDefault="00950778" w:rsidP="00F01292">
      <w:r>
        <w:t>Nach dem Start des Keycloak Servers</w:t>
      </w:r>
      <w:r w:rsidR="00A40172">
        <w:t xml:space="preserve"> lässt sich im Browser über die URL </w:t>
      </w:r>
      <w:r w:rsidR="00A40172" w:rsidRPr="008160D2">
        <w:rPr>
          <w:i/>
          <w:iCs/>
        </w:rPr>
        <w:t>http://localhost:8080/auth/admin</w:t>
      </w:r>
      <w:r w:rsidR="00A40172">
        <w:rPr>
          <w:i/>
          <w:iCs/>
        </w:rPr>
        <w:t xml:space="preserve"> </w:t>
      </w:r>
      <w:r w:rsidR="00A40172">
        <w:t>die Administrationsoberfläche aufrufen. Für die IT-Ko</w:t>
      </w:r>
      <w:r w:rsidR="009E4D8C">
        <w:t>M Verwaltung</w:t>
      </w:r>
      <w:r w:rsidR="00A40172">
        <w:t xml:space="preserve"> wurde über diese Oberfläche der </w:t>
      </w:r>
      <w:r w:rsidR="009E4D8C">
        <w:t>R</w:t>
      </w:r>
      <w:r w:rsidR="00CF048D">
        <w:t>ealm</w:t>
      </w:r>
      <w:r w:rsidR="009E4D8C">
        <w:t xml:space="preserve"> </w:t>
      </w:r>
      <w:r w:rsidR="00CF048D">
        <w:t>it</w:t>
      </w:r>
      <w:r w:rsidR="00A40172">
        <w:t>-kom eingerichtet. Unter dem Realm lassen sich Benutzer, Anmeldeinformationen, Rollen und Gruppen</w:t>
      </w:r>
      <w:r w:rsidR="00E35E3C">
        <w:t xml:space="preserve"> anlegen und</w:t>
      </w:r>
      <w:r w:rsidR="00A40172">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w:t>
      </w:r>
      <w:r w:rsidR="009E4D8C">
        <w:t>Entitäten,</w:t>
      </w:r>
      <w:r w:rsidR="00E35E3C">
        <w:t xml:space="preserve"> welche von Keycloak angefordert werden um den Benutzer zu </w:t>
      </w:r>
      <w:r w:rsidR="009E4D8C">
        <w:t>a</w:t>
      </w:r>
      <w:r w:rsidR="00E35E3C">
        <w:t>uthentifizieren. Dabei handelt es sich um Dienste oder Anwendungen. Für die IT-Ko</w:t>
      </w:r>
      <w:r w:rsidR="009E4D8C">
        <w:t>M</w:t>
      </w:r>
      <w:r w:rsidR="00E35E3C">
        <w:t xml:space="preserve"> </w:t>
      </w:r>
      <w:r w:rsidR="009E4D8C">
        <w:t>Verwaltung</w:t>
      </w:r>
      <w:r w:rsidR="00E35E3C">
        <w:t xml:space="preserve"> wurde der Client it-kom-client eingerichtet. Die Abbildung</w:t>
      </w:r>
      <w:r w:rsidR="00B561D2">
        <w:t xml:space="preserve"> 2</w:t>
      </w:r>
      <w:r w:rsidR="00435C9F">
        <w:t>9</w:t>
      </w:r>
      <w:r w:rsidR="00F01292">
        <w:t xml:space="preserve"> zeigt die Administrationsoberfläche von Keycloak.</w:t>
      </w:r>
      <w:r w:rsidR="00030603">
        <w:t xml:space="preserve"> </w:t>
      </w:r>
      <w:r w:rsidR="000012CF">
        <w:t xml:space="preserve"> </w:t>
      </w:r>
      <w:r w:rsidR="00D3478B">
        <w:rPr>
          <w:rStyle w:val="Funotenzeichen"/>
        </w:rPr>
        <w:footnoteReference w:id="100"/>
      </w:r>
    </w:p>
    <w:p w14:paraId="54A29B5A" w14:textId="77777777" w:rsidR="00831224" w:rsidRDefault="00831224" w:rsidP="00F01292"/>
    <w:p w14:paraId="0199F2E9" w14:textId="171372EB" w:rsidR="00831224" w:rsidRDefault="00831224" w:rsidP="00F01292">
      <w:pPr>
        <w:rPr>
          <w:b/>
          <w:bCs/>
        </w:rPr>
      </w:pPr>
      <w:r>
        <w:rPr>
          <w:noProof/>
        </w:rPr>
        <w:lastRenderedPageBreak/>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602C4DE0" w14:textId="738737CA" w:rsidR="00B561D2" w:rsidRDefault="00B561D2" w:rsidP="00B561D2">
      <w:pPr>
        <w:pStyle w:val="Beschriftung"/>
      </w:pPr>
      <w:bookmarkStart w:id="74" w:name="_Toc86652832"/>
      <w:r>
        <w:t xml:space="preserve">Abbildung </w:t>
      </w:r>
      <w:r w:rsidR="003D12AA">
        <w:fldChar w:fldCharType="begin"/>
      </w:r>
      <w:r w:rsidR="003D12AA">
        <w:instrText xml:space="preserve"> SEQ Abbildung \* ARABIC </w:instrText>
      </w:r>
      <w:r w:rsidR="003D12AA">
        <w:fldChar w:fldCharType="separate"/>
      </w:r>
      <w:r w:rsidR="00A60832">
        <w:rPr>
          <w:noProof/>
        </w:rPr>
        <w:t>29</w:t>
      </w:r>
      <w:r w:rsidR="003D12AA">
        <w:rPr>
          <w:noProof/>
        </w:rPr>
        <w:fldChar w:fldCharType="end"/>
      </w:r>
      <w:r>
        <w:t xml:space="preserve"> Keycloak Administrationsoberfläche</w:t>
      </w:r>
      <w:r w:rsidR="007902D4">
        <w:t xml:space="preserve"> </w:t>
      </w:r>
      <w:r>
        <w:rPr>
          <w:rStyle w:val="Funotenzeichen"/>
        </w:rPr>
        <w:footnoteReference w:id="101"/>
      </w:r>
      <w:bookmarkEnd w:id="74"/>
    </w:p>
    <w:p w14:paraId="5803E0BC" w14:textId="77777777" w:rsidR="001226EC" w:rsidRPr="001226EC" w:rsidRDefault="001226EC" w:rsidP="001226EC"/>
    <w:p w14:paraId="60B6ED3C" w14:textId="17B861F3" w:rsidR="004D7CEB" w:rsidRDefault="004D7CEB" w:rsidP="00F01292">
      <w:r>
        <w:t>Damit eine Authentifizierung über Keycloak unter Verwendung von O</w:t>
      </w:r>
      <w:r w:rsidR="003361D9">
        <w:t>A</w:t>
      </w:r>
      <w:r>
        <w:t xml:space="preserve">uth2 und OpenID Connect in der IT-Kom </w:t>
      </w:r>
      <w:r w:rsidR="009E4D8C">
        <w:t>Verwaltung</w:t>
      </w:r>
      <w:r>
        <w:t xml:space="preserve"> </w:t>
      </w:r>
      <w:r w:rsidR="00AB2B4A">
        <w:t>umgesetzt werden kann</w:t>
      </w:r>
      <w:r w:rsidR="009E4D8C">
        <w:t>,</w:t>
      </w:r>
      <w:r w:rsidR="00AB2B4A">
        <w:t xml:space="preserve"> wurden in der Datei application.properties</w:t>
      </w:r>
      <w:r w:rsidR="00A45C70">
        <w:t xml:space="preserve"> des A</w:t>
      </w:r>
      <w:r w:rsidR="00C05701">
        <w:t>PI</w:t>
      </w:r>
      <w:r w:rsidR="00A45C70">
        <w:t xml:space="preserve"> Gateways</w:t>
      </w:r>
      <w:r w:rsidR="00AB2B4A">
        <w:t xml:space="preserve"> die Befehle wie auf Abbildung </w:t>
      </w:r>
      <w:r w:rsidR="00435C9F">
        <w:t>30</w:t>
      </w:r>
      <w:r w:rsidR="00AB2B4A">
        <w:t xml:space="preserve">  hinzugefügt.</w:t>
      </w:r>
    </w:p>
    <w:p w14:paraId="0651E0B2" w14:textId="413AAEA3" w:rsidR="001226EC" w:rsidRDefault="007902D4" w:rsidP="007902D4">
      <w:pPr>
        <w:spacing w:line="259" w:lineRule="auto"/>
        <w:jc w:val="left"/>
      </w:pPr>
      <w:r>
        <w:br w:type="page"/>
      </w:r>
    </w:p>
    <w:p w14:paraId="068ECB74" w14:textId="53E871CB" w:rsidR="002B4164" w:rsidRDefault="00CF048D"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83080"/>
          <w:sz w:val="16"/>
          <w:szCs w:val="16"/>
          <w:lang w:eastAsia="de-DE"/>
        </w:rPr>
        <w:lastRenderedPageBreak/>
        <w:t>S</w:t>
      </w:r>
      <w:r w:rsidR="002B4164" w:rsidRPr="002B4164">
        <w:rPr>
          <w:rFonts w:ascii="Courier New" w:eastAsia="Times New Roman" w:hAnsi="Courier New" w:cs="Courier New"/>
          <w:color w:val="083080"/>
          <w:sz w:val="16"/>
          <w:szCs w:val="16"/>
          <w:lang w:eastAsia="de-DE"/>
        </w:rPr>
        <w:t>pring.security.oauth2.client.provider.keycloak.issuer-uri</w:t>
      </w:r>
      <w:r w:rsidR="002B4164" w:rsidRPr="002B4164">
        <w:rPr>
          <w:rFonts w:ascii="Courier New" w:eastAsia="Times New Roman" w:hAnsi="Courier New" w:cs="Courier New"/>
          <w:color w:val="080808"/>
          <w:sz w:val="16"/>
          <w:szCs w:val="16"/>
          <w:lang w:eastAsia="de-DE"/>
        </w:rPr>
        <w:t>=</w:t>
      </w:r>
      <w:r w:rsidR="002B4164" w:rsidRPr="002B4164">
        <w:rPr>
          <w:rFonts w:ascii="Courier New" w:eastAsia="Times New Roman" w:hAnsi="Courier New" w:cs="Courier New"/>
          <w:color w:val="067D17"/>
          <w:sz w:val="16"/>
          <w:szCs w:val="16"/>
          <w:lang w:eastAsia="de-DE"/>
        </w:rPr>
        <w:t>http://localhost:8080/auth/realms/it-kom</w:t>
      </w:r>
      <w:r w:rsidR="00C34727">
        <w:rPr>
          <w:rFonts w:ascii="Courier New" w:eastAsia="Times New Roman" w:hAnsi="Courier New" w:cs="Courier New"/>
          <w:color w:val="067D17"/>
          <w:sz w:val="16"/>
          <w:szCs w:val="16"/>
          <w:lang w:eastAsia="de-DE"/>
        </w:rPr>
        <w:t xml:space="preserve">  </w:t>
      </w:r>
      <w:r w:rsidR="00D86682">
        <w:rPr>
          <w:rFonts w:ascii="Courier New" w:eastAsia="Times New Roman" w:hAnsi="Courier New" w:cs="Courier New"/>
          <w:color w:val="067D17"/>
          <w:sz w:val="16"/>
          <w:szCs w:val="16"/>
          <w:lang w:eastAsia="de-DE"/>
        </w:rPr>
        <w:t>//realm</w:t>
      </w:r>
    </w:p>
    <w:p w14:paraId="2B74DB27" w14:textId="3CE55AB3"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spring.security.oauth2.client.registration.spring-cloud-gateway-client.client-id</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it-kom-client</w:t>
      </w:r>
      <w:r w:rsidR="00C34727">
        <w:rPr>
          <w:rFonts w:ascii="Courier New" w:eastAsia="Times New Roman" w:hAnsi="Courier New" w:cs="Courier New"/>
          <w:color w:val="067D17"/>
          <w:sz w:val="16"/>
          <w:szCs w:val="16"/>
          <w:lang w:eastAsia="de-DE"/>
        </w:rPr>
        <w:t xml:space="preserve"> </w:t>
      </w:r>
      <w:r w:rsidR="00D86682">
        <w:rPr>
          <w:rFonts w:ascii="Courier New" w:eastAsia="Times New Roman" w:hAnsi="Courier New" w:cs="Courier New"/>
          <w:color w:val="067D17"/>
          <w:sz w:val="16"/>
          <w:szCs w:val="16"/>
          <w:lang w:eastAsia="de-DE"/>
        </w:rPr>
        <w:t xml:space="preserve"> //client</w:t>
      </w:r>
    </w:p>
    <w:p w14:paraId="4D5C155C" w14:textId="4E63BB6A"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spring.security.oauth2.client.registration.spring-cloud-gateway-client.client-secret</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c6f5012f-4151-4b59-b63c-164f5a51e428</w:t>
      </w:r>
      <w:r w:rsidR="00C34727">
        <w:rPr>
          <w:rFonts w:ascii="Courier New" w:eastAsia="Times New Roman" w:hAnsi="Courier New" w:cs="Courier New"/>
          <w:color w:val="067D17"/>
          <w:sz w:val="16"/>
          <w:szCs w:val="16"/>
          <w:lang w:eastAsia="de-DE"/>
        </w:rPr>
        <w:t xml:space="preserve"> </w:t>
      </w:r>
      <w:r w:rsidR="00D86682">
        <w:rPr>
          <w:rFonts w:ascii="Courier New" w:eastAsia="Times New Roman" w:hAnsi="Courier New" w:cs="Courier New"/>
          <w:color w:val="067D17"/>
          <w:sz w:val="16"/>
          <w:szCs w:val="16"/>
          <w:lang w:eastAsia="de-DE"/>
        </w:rPr>
        <w:t xml:space="preserve"> //secret</w:t>
      </w:r>
    </w:p>
    <w:p w14:paraId="36BAE1E1" w14:textId="04912E4A"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spring.security.oauth2.client.registration.spring-cloud-gateway-client.provider</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keycloak</w:t>
      </w:r>
      <w:r w:rsidR="00D86682">
        <w:rPr>
          <w:rFonts w:ascii="Courier New" w:eastAsia="Times New Roman" w:hAnsi="Courier New" w:cs="Courier New"/>
          <w:color w:val="067D17"/>
          <w:sz w:val="16"/>
          <w:szCs w:val="16"/>
          <w:lang w:eastAsia="de-DE"/>
        </w:rPr>
        <w:t xml:space="preserve">   //provider</w:t>
      </w:r>
    </w:p>
    <w:p w14:paraId="01555E9F" w14:textId="2551B818"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spring.security.oauth2.client.registration.spring-cloud-gateway-client.authorization-grant-type</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authorization_code</w:t>
      </w:r>
      <w:r w:rsidR="00D86682">
        <w:rPr>
          <w:rFonts w:ascii="Courier New" w:eastAsia="Times New Roman" w:hAnsi="Courier New" w:cs="Courier New"/>
          <w:color w:val="067D17"/>
          <w:sz w:val="16"/>
          <w:szCs w:val="16"/>
          <w:lang w:eastAsia="de-DE"/>
        </w:rPr>
        <w:t xml:space="preserve"> //grant-type</w:t>
      </w:r>
    </w:p>
    <w:p w14:paraId="69EFF8C4" w14:textId="51C9B119"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spring.security.oauth2.client.registration.spring-cloud-gateway-client.redirect-uri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http://localhost:8081/login/oauth2/code/it-kom-client</w:t>
      </w:r>
      <w:r w:rsidR="00D86682">
        <w:rPr>
          <w:rFonts w:ascii="Courier New" w:eastAsia="Times New Roman" w:hAnsi="Courier New" w:cs="Courier New"/>
          <w:color w:val="067D17"/>
          <w:sz w:val="16"/>
          <w:szCs w:val="16"/>
          <w:lang w:eastAsia="de-DE"/>
        </w:rPr>
        <w:t xml:space="preserve"> //URL zur Loginmaske</w:t>
      </w:r>
    </w:p>
    <w:p w14:paraId="73074D3A" w14:textId="20810EE8"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spring.security.oauth2.resourceserver.jwt.jwk-set-uri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http://localhost:8080/auth/realms/it-kom/protocol/openid-connect/certs</w:t>
      </w:r>
      <w:r w:rsidR="00D86682">
        <w:rPr>
          <w:rFonts w:ascii="Courier New" w:eastAsia="Times New Roman" w:hAnsi="Courier New" w:cs="Courier New"/>
          <w:color w:val="067D17"/>
          <w:sz w:val="16"/>
          <w:szCs w:val="16"/>
          <w:lang w:eastAsia="de-DE"/>
        </w:rPr>
        <w:t xml:space="preserve"> </w:t>
      </w:r>
    </w:p>
    <w:p w14:paraId="1225A6C9" w14:textId="7637088C" w:rsidR="00D86682" w:rsidRPr="002B4164" w:rsidRDefault="00D86682"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67D17"/>
          <w:sz w:val="16"/>
          <w:szCs w:val="16"/>
          <w:lang w:eastAsia="de-DE"/>
        </w:rPr>
        <w:t>/</w:t>
      </w:r>
      <w:r w:rsidR="004C5A40">
        <w:rPr>
          <w:rFonts w:ascii="Courier New" w:eastAsia="Times New Roman" w:hAnsi="Courier New" w:cs="Courier New"/>
          <w:color w:val="067D17"/>
          <w:sz w:val="16"/>
          <w:szCs w:val="16"/>
          <w:lang w:eastAsia="de-DE"/>
        </w:rPr>
        <w:t>/ URL zum Austausch eines Verifizierungsschlüssels</w:t>
      </w:r>
    </w:p>
    <w:p w14:paraId="1A298955" w14:textId="00DC7169" w:rsidR="006D37F8" w:rsidRPr="006D37F8" w:rsidRDefault="00B561D2" w:rsidP="005507DC">
      <w:pPr>
        <w:pStyle w:val="Beschriftung"/>
        <w:spacing w:before="240" w:line="276" w:lineRule="auto"/>
      </w:pPr>
      <w:bookmarkStart w:id="75" w:name="_Toc86652833"/>
      <w:r>
        <w:t xml:space="preserve">Abbildung </w:t>
      </w:r>
      <w:r w:rsidR="003D12AA">
        <w:fldChar w:fldCharType="begin"/>
      </w:r>
      <w:r w:rsidR="003D12AA">
        <w:instrText xml:space="preserve"> SEQ Abbildung \* ARABIC </w:instrText>
      </w:r>
      <w:r w:rsidR="003D12AA">
        <w:fldChar w:fldCharType="separate"/>
      </w:r>
      <w:r w:rsidR="00A60832">
        <w:rPr>
          <w:noProof/>
        </w:rPr>
        <w:t>30</w:t>
      </w:r>
      <w:r w:rsidR="003D12AA">
        <w:rPr>
          <w:noProof/>
        </w:rPr>
        <w:fldChar w:fldCharType="end"/>
      </w:r>
      <w:r>
        <w:t xml:space="preserve"> Keycloak-Konfiguration,</w:t>
      </w:r>
      <w:r w:rsidR="00652CE6">
        <w:t xml:space="preserve"> ApiGateway</w:t>
      </w:r>
      <w:r>
        <w:t xml:space="preserve"> application.properties</w:t>
      </w:r>
      <w:r w:rsidR="000012CF">
        <w:t xml:space="preserve"> </w:t>
      </w:r>
      <w:r>
        <w:rPr>
          <w:rStyle w:val="Funotenzeichen"/>
        </w:rPr>
        <w:footnoteReference w:id="102"/>
      </w:r>
      <w:bookmarkEnd w:id="75"/>
    </w:p>
    <w:p w14:paraId="5081F691" w14:textId="7B0C6CA0" w:rsidR="002B4164" w:rsidRDefault="00AB2B4A" w:rsidP="00F01292">
      <w:r>
        <w:t xml:space="preserve">Mit diesen </w:t>
      </w:r>
      <w:r w:rsidR="009E4D8C">
        <w:t>B</w:t>
      </w:r>
      <w:r>
        <w:t>efehlen wird unter anderem Keycloak</w:t>
      </w:r>
      <w:r w:rsidR="00A45C70">
        <w:t xml:space="preserve">-realm und Keycloak-client festgelegt. Weiterhin wurde die Adresse des Ressourcenservers und der Loginmaske festgelegt. Zusätzlich wurden in der Datei pom.xml die Abhängigkeiten spring-boot-starter-oauth2-client und spring-boot-starter-oauth2-resource-server hinzugefügt. </w:t>
      </w:r>
    </w:p>
    <w:p w14:paraId="235D585D" w14:textId="06124F15" w:rsidR="00A45C70" w:rsidRDefault="00A45C70" w:rsidP="00F01292">
      <w:r>
        <w:t>In den restlichen Microservices (ausgenommen DiscoveryService) wurde</w:t>
      </w:r>
      <w:r w:rsidR="00D06F3D">
        <w:t>n in der Datei pom.xml die Abhängigkeiten spring-boot-starter-oauth2-resource-server und spring-boot-starter-oauth2-jose hinterlegt. Zusätzlich wurde jeweils</w:t>
      </w:r>
      <w:r>
        <w:t xml:space="preserve"> folgender Befehl</w:t>
      </w:r>
      <w:r w:rsidR="00D06F3D">
        <w:t xml:space="preserve"> zur Festlegung des Resourcenservers</w:t>
      </w:r>
      <w:r w:rsidR="002B4164">
        <w:t xml:space="preserve"> in der Datei application.properties wie auf Abbildung</w:t>
      </w:r>
      <w:r w:rsidR="00B561D2">
        <w:t xml:space="preserve"> </w:t>
      </w:r>
      <w:r w:rsidR="00893B2A">
        <w:t>3</w:t>
      </w:r>
      <w:r w:rsidR="00435C9F">
        <w:t>1</w:t>
      </w:r>
      <w:r>
        <w:t xml:space="preserve"> eingetragen:</w:t>
      </w:r>
    </w:p>
    <w:p w14:paraId="1A2BCE5E" w14:textId="77777777"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83080"/>
          <w:sz w:val="16"/>
          <w:szCs w:val="16"/>
          <w:lang w:eastAsia="de-DE"/>
        </w:rPr>
        <w:t>spring.security.oauth2.resourceserver.jwt.issuer-uri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w:t>
      </w:r>
    </w:p>
    <w:p w14:paraId="71C36D4D" w14:textId="7661C55D" w:rsidR="00AB2B4A" w:rsidRPr="004D7CEB" w:rsidRDefault="00A45C70" w:rsidP="006D37F8">
      <w:pPr>
        <w:pStyle w:val="Beschriftung"/>
        <w:spacing w:before="240" w:line="276" w:lineRule="auto"/>
        <w:jc w:val="left"/>
      </w:pPr>
      <w:r>
        <w:t xml:space="preserve"> </w:t>
      </w:r>
      <w:bookmarkStart w:id="76" w:name="_Toc86652834"/>
      <w:r w:rsidR="00B561D2">
        <w:t>Abbildung</w:t>
      </w:r>
      <w:r w:rsidR="00ED3866">
        <w:t xml:space="preserve"> </w:t>
      </w:r>
      <w:r w:rsidR="003D12AA">
        <w:fldChar w:fldCharType="begin"/>
      </w:r>
      <w:r w:rsidR="003D12AA">
        <w:instrText xml:space="preserve"> SEQ Abbildung \* ARABIC </w:instrText>
      </w:r>
      <w:r w:rsidR="003D12AA">
        <w:fldChar w:fldCharType="separate"/>
      </w:r>
      <w:r w:rsidR="00A60832">
        <w:rPr>
          <w:noProof/>
        </w:rPr>
        <w:t>31</w:t>
      </w:r>
      <w:r w:rsidR="003D12AA">
        <w:rPr>
          <w:noProof/>
        </w:rPr>
        <w:fldChar w:fldCharType="end"/>
      </w:r>
      <w:r w:rsidR="00B561D2">
        <w:t xml:space="preserve"> </w:t>
      </w:r>
      <w:r w:rsidR="004C5A40">
        <w:t>URL des</w:t>
      </w:r>
      <w:r w:rsidR="00B561D2">
        <w:t xml:space="preserve"> </w:t>
      </w:r>
      <w:r w:rsidR="004C5A40">
        <w:t>Autorisierungsservers</w:t>
      </w:r>
      <w:r w:rsidR="00B561D2">
        <w:t xml:space="preserve"> in den einzelnen Microservices, application.properties</w:t>
      </w:r>
      <w:r w:rsidR="000012CF">
        <w:t xml:space="preserve"> </w:t>
      </w:r>
      <w:r w:rsidR="00B561D2">
        <w:rPr>
          <w:rStyle w:val="Funotenzeichen"/>
        </w:rPr>
        <w:footnoteReference w:id="103"/>
      </w:r>
      <w:bookmarkEnd w:id="76"/>
    </w:p>
    <w:p w14:paraId="796267AD" w14:textId="77777777" w:rsidR="004D7CEB" w:rsidRDefault="004D7CEB" w:rsidP="00F01292">
      <w:pPr>
        <w:rPr>
          <w:b/>
          <w:bCs/>
        </w:rPr>
      </w:pPr>
    </w:p>
    <w:p w14:paraId="4CF6FCFB" w14:textId="24480131"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Schutz vor Angriffen wie zum Beispiel Clickjacking, Cross-Side-Request-Forgery und fixation</w:t>
      </w:r>
    </w:p>
    <w:p w14:paraId="1B5C427A" w14:textId="354AA79E" w:rsidR="00BB08AC" w:rsidRPr="00030603" w:rsidRDefault="00BB08AC" w:rsidP="00BB08AC">
      <w:pPr>
        <w:pStyle w:val="Listenabsatz"/>
        <w:numPr>
          <w:ilvl w:val="0"/>
          <w:numId w:val="19"/>
        </w:numPr>
      </w:pPr>
      <w:r>
        <w:t>Integration mit Spring Web MVC</w:t>
      </w:r>
    </w:p>
    <w:p w14:paraId="6856F560" w14:textId="1BF8E89A" w:rsidR="001226EC" w:rsidRDefault="00C53988" w:rsidP="00F01292">
      <w:r>
        <w:t xml:space="preserve">Zur Integration von Spring Security wurde </w:t>
      </w:r>
      <w:r w:rsidR="00332F6D">
        <w:t xml:space="preserve">in der Datei pom.xml der </w:t>
      </w:r>
      <w:r w:rsidR="00831224">
        <w:t>Services und im A</w:t>
      </w:r>
      <w:r w:rsidR="00C05701">
        <w:t xml:space="preserve">PI </w:t>
      </w:r>
      <w:r w:rsidR="00831224">
        <w:t xml:space="preserve">Gateway die </w:t>
      </w:r>
      <w:r w:rsidR="00332F6D">
        <w:t>Abhängigkeit spring-boot-starter-security hinzugefügt.</w:t>
      </w:r>
      <w:r w:rsidR="00831224">
        <w:t xml:space="preserve"> Weiterhin wurde jeweils die Klasse SecurityConfig erstellt und mit @EnableWebSecurity gekennzeichnet</w:t>
      </w:r>
      <w:r w:rsidR="00294BA5">
        <w:t xml:space="preserve">. Dadurch werden bei jedem Request die Sicherheitskonfigurationen umgesetzt. </w:t>
      </w:r>
      <w:r w:rsidR="00176EDE">
        <w:t xml:space="preserve">Zusätzlich wurden Filterketten </w:t>
      </w:r>
      <w:r w:rsidR="00CE3A7F">
        <w:t xml:space="preserve">wie auf Abbildung </w:t>
      </w:r>
      <w:r w:rsidR="00652CE6">
        <w:t>3</w:t>
      </w:r>
      <w:r w:rsidR="00435C9F">
        <w:t>2</w:t>
      </w:r>
      <w:r w:rsidR="00CE3A7F">
        <w:t xml:space="preserve"> </w:t>
      </w:r>
      <w:r w:rsidR="00176EDE">
        <w:t xml:space="preserve">definiert. </w:t>
      </w:r>
    </w:p>
    <w:p w14:paraId="76E70CB3" w14:textId="77777777" w:rsidR="00D77DFB" w:rsidRDefault="00C34727" w:rsidP="00C3472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C34727">
        <w:rPr>
          <w:rFonts w:ascii="Courier New" w:eastAsia="Times New Roman" w:hAnsi="Courier New" w:cs="Courier New"/>
          <w:color w:val="0033B3"/>
          <w:sz w:val="16"/>
          <w:szCs w:val="16"/>
          <w:lang w:eastAsia="de-DE"/>
        </w:rPr>
        <w:lastRenderedPageBreak/>
        <w:t xml:space="preserve">public </w:t>
      </w:r>
      <w:r w:rsidRPr="00C34727">
        <w:rPr>
          <w:rFonts w:ascii="Courier New" w:eastAsia="Times New Roman" w:hAnsi="Courier New" w:cs="Courier New"/>
          <w:color w:val="000000"/>
          <w:sz w:val="16"/>
          <w:szCs w:val="16"/>
          <w:lang w:eastAsia="de-DE"/>
        </w:rPr>
        <w:t xml:space="preserve">SecurityWebFilterChain </w:t>
      </w:r>
      <w:r w:rsidRPr="00C34727">
        <w:rPr>
          <w:rFonts w:ascii="Courier New" w:eastAsia="Times New Roman" w:hAnsi="Courier New" w:cs="Courier New"/>
          <w:color w:val="00627A"/>
          <w:sz w:val="16"/>
          <w:szCs w:val="16"/>
          <w:lang w:eastAsia="de-DE"/>
        </w:rPr>
        <w:t>springSecurityFilterChain</w:t>
      </w:r>
      <w:r w:rsidRPr="00C34727">
        <w:rPr>
          <w:rFonts w:ascii="Courier New" w:eastAsia="Times New Roman" w:hAnsi="Courier New" w:cs="Courier New"/>
          <w:color w:val="080808"/>
          <w:sz w:val="16"/>
          <w:szCs w:val="16"/>
          <w:lang w:eastAsia="de-DE"/>
        </w:rPr>
        <w:t>(</w:t>
      </w:r>
      <w:r w:rsidRPr="00C34727">
        <w:rPr>
          <w:rFonts w:ascii="Courier New" w:eastAsia="Times New Roman" w:hAnsi="Courier New" w:cs="Courier New"/>
          <w:color w:val="000000"/>
          <w:sz w:val="16"/>
          <w:szCs w:val="16"/>
          <w:lang w:eastAsia="de-DE"/>
        </w:rPr>
        <w:t xml:space="preserve">ServerHttpSecurity </w:t>
      </w:r>
      <w:r w:rsidRPr="00C34727">
        <w:rPr>
          <w:rFonts w:ascii="Courier New" w:eastAsia="Times New Roman" w:hAnsi="Courier New" w:cs="Courier New"/>
          <w:color w:val="080808"/>
          <w:sz w:val="16"/>
          <w:szCs w:val="16"/>
          <w:lang w:eastAsia="de-DE"/>
        </w:rPr>
        <w:t>http) {</w:t>
      </w:r>
      <w:r w:rsidRPr="00C34727">
        <w:rPr>
          <w:rFonts w:ascii="Courier New" w:eastAsia="Times New Roman" w:hAnsi="Courier New" w:cs="Courier New"/>
          <w:color w:val="080808"/>
          <w:sz w:val="16"/>
          <w:szCs w:val="16"/>
          <w:lang w:eastAsia="de-DE"/>
        </w:rPr>
        <w:br/>
        <w:t xml:space="preserve">    http.authorizeExchange()</w:t>
      </w:r>
    </w:p>
    <w:p w14:paraId="52BA981B" w14:textId="5EEAEE45" w:rsidR="00D77DFB" w:rsidRDefault="00D77DFB" w:rsidP="00C3472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ab/>
      </w:r>
      <w:r>
        <w:rPr>
          <w:rFonts w:ascii="Courier New" w:eastAsia="Times New Roman" w:hAnsi="Courier New" w:cs="Courier New"/>
          <w:color w:val="080808"/>
          <w:sz w:val="16"/>
          <w:szCs w:val="16"/>
          <w:lang w:eastAsia="de-DE"/>
        </w:rPr>
        <w:tab/>
      </w:r>
      <w:r>
        <w:rPr>
          <w:rFonts w:ascii="Courier New" w:eastAsia="Times New Roman" w:hAnsi="Courier New" w:cs="Courier New"/>
          <w:color w:val="080808"/>
          <w:sz w:val="16"/>
          <w:szCs w:val="16"/>
          <w:lang w:eastAsia="de-DE"/>
        </w:rPr>
        <w:tab/>
      </w:r>
      <w:r>
        <w:rPr>
          <w:rFonts w:ascii="Courier New" w:eastAsia="Times New Roman" w:hAnsi="Courier New" w:cs="Courier New"/>
          <w:color w:val="080808"/>
          <w:sz w:val="16"/>
          <w:szCs w:val="16"/>
          <w:lang w:eastAsia="de-DE"/>
        </w:rPr>
        <w:tab/>
      </w:r>
      <w:r w:rsidRPr="00C34727">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/keine Authentifizierung erforderlich</w:t>
      </w:r>
      <w:r>
        <w:rPr>
          <w:rFonts w:ascii="Courier New" w:eastAsia="Times New Roman" w:hAnsi="Courier New" w:cs="Courier New"/>
          <w:color w:val="080808"/>
          <w:sz w:val="16"/>
          <w:szCs w:val="16"/>
          <w:lang w:eastAsia="de-DE"/>
        </w:rPr>
        <w:tab/>
      </w:r>
      <w:r w:rsidR="00C34727" w:rsidRPr="00C34727">
        <w:rPr>
          <w:rFonts w:ascii="Courier New" w:eastAsia="Times New Roman" w:hAnsi="Courier New" w:cs="Courier New"/>
          <w:color w:val="080808"/>
          <w:sz w:val="16"/>
          <w:szCs w:val="16"/>
          <w:lang w:eastAsia="de-DE"/>
        </w:rPr>
        <w:br/>
        <w:t xml:space="preserve">            .pathMatchers(</w:t>
      </w:r>
      <w:r w:rsidR="00C34727" w:rsidRPr="00C34727">
        <w:rPr>
          <w:rFonts w:ascii="Courier New" w:eastAsia="Times New Roman" w:hAnsi="Courier New" w:cs="Courier New"/>
          <w:color w:val="067D17"/>
          <w:sz w:val="16"/>
          <w:szCs w:val="16"/>
          <w:lang w:eastAsia="de-DE"/>
        </w:rPr>
        <w:t>"/besucherservice/**"</w:t>
      </w:r>
      <w:r w:rsidR="00C34727" w:rsidRPr="00C34727">
        <w:rPr>
          <w:rFonts w:ascii="Courier New" w:eastAsia="Times New Roman" w:hAnsi="Courier New" w:cs="Courier New"/>
          <w:color w:val="080808"/>
          <w:sz w:val="16"/>
          <w:szCs w:val="16"/>
          <w:lang w:eastAsia="de-DE"/>
        </w:rPr>
        <w:t>).permitAll()</w:t>
      </w:r>
      <w:r>
        <w:rPr>
          <w:rFonts w:ascii="Courier New" w:eastAsia="Times New Roman" w:hAnsi="Courier New" w:cs="Courier New"/>
          <w:color w:val="080808"/>
          <w:sz w:val="16"/>
          <w:szCs w:val="16"/>
          <w:lang w:eastAsia="de-DE"/>
        </w:rPr>
        <w:t xml:space="preserve"> </w:t>
      </w:r>
    </w:p>
    <w:p w14:paraId="46E15461" w14:textId="735D515A" w:rsidR="00D77DFB" w:rsidRDefault="00D77DFB" w:rsidP="00C3472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Pr="00C34727">
        <w:rPr>
          <w:rFonts w:ascii="Courier New" w:eastAsia="Times New Roman" w:hAnsi="Courier New" w:cs="Courier New"/>
          <w:color w:val="080808"/>
          <w:sz w:val="16"/>
          <w:szCs w:val="16"/>
          <w:lang w:eastAsia="de-DE"/>
        </w:rPr>
        <w:t>.pathMatchers(</w:t>
      </w:r>
      <w:r w:rsidRPr="00C34727">
        <w:rPr>
          <w:rFonts w:ascii="Courier New" w:eastAsia="Times New Roman" w:hAnsi="Courier New" w:cs="Courier New"/>
          <w:color w:val="067D17"/>
          <w:sz w:val="16"/>
          <w:szCs w:val="16"/>
          <w:lang w:eastAsia="de-DE"/>
        </w:rPr>
        <w:t>"/firmenservice/allCompanies"</w:t>
      </w:r>
      <w:r w:rsidRPr="00C34727">
        <w:rPr>
          <w:rFonts w:ascii="Courier New" w:eastAsia="Times New Roman" w:hAnsi="Courier New" w:cs="Courier New"/>
          <w:color w:val="080808"/>
          <w:sz w:val="16"/>
          <w:szCs w:val="16"/>
          <w:lang w:eastAsia="de-DE"/>
        </w:rPr>
        <w:t>).permitAll()</w:t>
      </w:r>
    </w:p>
    <w:p w14:paraId="5E06E8B2" w14:textId="77777777" w:rsidR="00D77DFB" w:rsidRDefault="00D77DFB" w:rsidP="00C3472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26DDCE99" w14:textId="77777777" w:rsidR="00D77DFB" w:rsidRDefault="00D77DFB" w:rsidP="00C3472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231CCDBA" w14:textId="423F51EA" w:rsidR="00C34727" w:rsidRPr="00C34727" w:rsidRDefault="00D77DFB" w:rsidP="00C3472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Pr>
          <w:rFonts w:ascii="Courier New" w:eastAsia="Times New Roman" w:hAnsi="Courier New" w:cs="Courier New"/>
          <w:color w:val="080808"/>
          <w:sz w:val="16"/>
          <w:szCs w:val="16"/>
          <w:lang w:eastAsia="de-DE"/>
        </w:rPr>
        <w:tab/>
      </w:r>
      <w:r>
        <w:rPr>
          <w:rFonts w:ascii="Courier New" w:eastAsia="Times New Roman" w:hAnsi="Courier New" w:cs="Courier New"/>
          <w:color w:val="080808"/>
          <w:sz w:val="16"/>
          <w:szCs w:val="16"/>
          <w:lang w:eastAsia="de-DE"/>
        </w:rPr>
        <w:tab/>
      </w:r>
      <w:r>
        <w:rPr>
          <w:rFonts w:ascii="Courier New" w:eastAsia="Times New Roman" w:hAnsi="Courier New" w:cs="Courier New"/>
          <w:color w:val="080808"/>
          <w:sz w:val="16"/>
          <w:szCs w:val="16"/>
          <w:lang w:eastAsia="de-DE"/>
        </w:rPr>
        <w:tab/>
      </w:r>
      <w:r>
        <w:rPr>
          <w:rFonts w:ascii="Courier New" w:eastAsia="Times New Roman" w:hAnsi="Courier New" w:cs="Courier New"/>
          <w:color w:val="080808"/>
          <w:sz w:val="16"/>
          <w:szCs w:val="16"/>
          <w:lang w:eastAsia="de-DE"/>
        </w:rPr>
        <w:tab/>
      </w:r>
      <w:r w:rsidRPr="00C34727">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/Authentifizierung erforderlich</w:t>
      </w:r>
      <w:r>
        <w:rPr>
          <w:rFonts w:ascii="Courier New" w:eastAsia="Times New Roman" w:hAnsi="Courier New" w:cs="Courier New"/>
          <w:color w:val="080808"/>
          <w:sz w:val="16"/>
          <w:szCs w:val="16"/>
          <w:lang w:eastAsia="de-DE"/>
        </w:rPr>
        <w:tab/>
      </w:r>
      <w:r w:rsidR="00C34727" w:rsidRPr="00C34727">
        <w:rPr>
          <w:rFonts w:ascii="Courier New" w:eastAsia="Times New Roman" w:hAnsi="Courier New" w:cs="Courier New"/>
          <w:color w:val="080808"/>
          <w:sz w:val="16"/>
          <w:szCs w:val="16"/>
          <w:lang w:eastAsia="de-DE"/>
        </w:rPr>
        <w:br/>
        <w:t xml:space="preserve">            .pathMatchers(</w:t>
      </w:r>
      <w:r w:rsidR="00C34727" w:rsidRPr="00C34727">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newsletter</w:t>
      </w:r>
      <w:r w:rsidR="00C34727" w:rsidRPr="00C34727">
        <w:rPr>
          <w:rFonts w:ascii="Courier New" w:eastAsia="Times New Roman" w:hAnsi="Courier New" w:cs="Courier New"/>
          <w:color w:val="067D17"/>
          <w:sz w:val="16"/>
          <w:szCs w:val="16"/>
          <w:lang w:eastAsia="de-DE"/>
        </w:rPr>
        <w:t>service/"</w:t>
      </w:r>
      <w:r w:rsidR="00C34727" w:rsidRPr="00C34727">
        <w:rPr>
          <w:rFonts w:ascii="Courier New" w:eastAsia="Times New Roman" w:hAnsi="Courier New" w:cs="Courier New"/>
          <w:color w:val="080808"/>
          <w:sz w:val="16"/>
          <w:szCs w:val="16"/>
          <w:lang w:eastAsia="de-DE"/>
        </w:rPr>
        <w:t>).authenticated()</w:t>
      </w:r>
      <w:r w:rsidR="00C34727" w:rsidRPr="00C34727">
        <w:rPr>
          <w:rFonts w:ascii="Courier New" w:eastAsia="Times New Roman" w:hAnsi="Courier New" w:cs="Courier New"/>
          <w:color w:val="080808"/>
          <w:sz w:val="16"/>
          <w:szCs w:val="16"/>
          <w:lang w:eastAsia="de-DE"/>
        </w:rPr>
        <w:br/>
        <w:t xml:space="preserve">            .pathMatchers(</w:t>
      </w:r>
      <w:r w:rsidR="00C34727" w:rsidRPr="00C34727">
        <w:rPr>
          <w:rFonts w:ascii="Courier New" w:eastAsia="Times New Roman" w:hAnsi="Courier New" w:cs="Courier New"/>
          <w:color w:val="067D17"/>
          <w:sz w:val="16"/>
          <w:szCs w:val="16"/>
          <w:lang w:eastAsia="de-DE"/>
        </w:rPr>
        <w:t>"/firmenservice/create"</w:t>
      </w:r>
      <w:r w:rsidR="00C34727" w:rsidRPr="00C34727">
        <w:rPr>
          <w:rFonts w:ascii="Courier New" w:eastAsia="Times New Roman" w:hAnsi="Courier New" w:cs="Courier New"/>
          <w:color w:val="080808"/>
          <w:sz w:val="16"/>
          <w:szCs w:val="16"/>
          <w:lang w:eastAsia="de-DE"/>
        </w:rPr>
        <w:t>).authenticated()</w:t>
      </w:r>
      <w:r w:rsidR="00C34727" w:rsidRPr="00C34727">
        <w:rPr>
          <w:rFonts w:ascii="Courier New" w:eastAsia="Times New Roman" w:hAnsi="Courier New" w:cs="Courier New"/>
          <w:color w:val="080808"/>
          <w:sz w:val="16"/>
          <w:szCs w:val="16"/>
          <w:lang w:eastAsia="de-DE"/>
        </w:rPr>
        <w:br/>
        <w:t xml:space="preserve">            </w:t>
      </w:r>
      <w:r w:rsidR="00C34727" w:rsidRPr="00C34727">
        <w:rPr>
          <w:rFonts w:ascii="Courier New" w:eastAsia="Times New Roman" w:hAnsi="Courier New" w:cs="Courier New"/>
          <w:color w:val="080808"/>
          <w:sz w:val="16"/>
          <w:szCs w:val="16"/>
          <w:lang w:eastAsia="de-DE"/>
        </w:rPr>
        <w:br/>
      </w:r>
      <w:r w:rsidR="00C34727" w:rsidRPr="00C34727">
        <w:rPr>
          <w:rFonts w:ascii="Courier New" w:eastAsia="Times New Roman" w:hAnsi="Courier New" w:cs="Courier New"/>
          <w:color w:val="080808"/>
          <w:sz w:val="16"/>
          <w:szCs w:val="16"/>
          <w:lang w:eastAsia="de-DE"/>
        </w:rPr>
        <w:br/>
        <w:t xml:space="preserve">            .and()</w:t>
      </w:r>
      <w:r w:rsidR="00C34727" w:rsidRPr="00C34727">
        <w:rPr>
          <w:rFonts w:ascii="Courier New" w:eastAsia="Times New Roman" w:hAnsi="Courier New" w:cs="Courier New"/>
          <w:color w:val="080808"/>
          <w:sz w:val="16"/>
          <w:szCs w:val="16"/>
          <w:lang w:eastAsia="de-DE"/>
        </w:rPr>
        <w:br/>
        <w:t xml:space="preserve">            .oauth2Login(</w:t>
      </w:r>
      <w:r w:rsidR="00C34727" w:rsidRPr="00C34727">
        <w:rPr>
          <w:rFonts w:ascii="Courier New" w:eastAsia="Times New Roman" w:hAnsi="Courier New" w:cs="Courier New"/>
          <w:i/>
          <w:iCs/>
          <w:color w:val="080808"/>
          <w:sz w:val="16"/>
          <w:szCs w:val="16"/>
          <w:lang w:eastAsia="de-DE"/>
        </w:rPr>
        <w:t>withDefaults</w:t>
      </w:r>
      <w:r w:rsidR="00C34727" w:rsidRPr="00C34727">
        <w:rPr>
          <w:rFonts w:ascii="Courier New" w:eastAsia="Times New Roman" w:hAnsi="Courier New" w:cs="Courier New"/>
          <w:color w:val="080808"/>
          <w:sz w:val="16"/>
          <w:szCs w:val="16"/>
          <w:lang w:eastAsia="de-DE"/>
        </w:rPr>
        <w:t>())</w:t>
      </w:r>
      <w:r w:rsidRPr="00C34727">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/Autorisierung nur über OAuth2 zugelassen</w:t>
      </w:r>
      <w:r w:rsidR="00C34727" w:rsidRPr="00C34727">
        <w:rPr>
          <w:rFonts w:ascii="Courier New" w:eastAsia="Times New Roman" w:hAnsi="Courier New" w:cs="Courier New"/>
          <w:color w:val="080808"/>
          <w:sz w:val="16"/>
          <w:szCs w:val="16"/>
          <w:lang w:eastAsia="de-DE"/>
        </w:rPr>
        <w:br/>
        <w:t xml:space="preserve">            .oauth2Client();</w:t>
      </w:r>
      <w:r w:rsidR="00C34727" w:rsidRPr="00C34727">
        <w:rPr>
          <w:rFonts w:ascii="Courier New" w:eastAsia="Times New Roman" w:hAnsi="Courier New" w:cs="Courier New"/>
          <w:color w:val="080808"/>
          <w:sz w:val="16"/>
          <w:szCs w:val="16"/>
          <w:lang w:eastAsia="de-DE"/>
        </w:rPr>
        <w:br/>
        <w:t xml:space="preserve">    http.csrf().disable();</w:t>
      </w:r>
      <w:r>
        <w:rPr>
          <w:rFonts w:ascii="Courier New" w:eastAsia="Times New Roman" w:hAnsi="Courier New" w:cs="Courier New"/>
          <w:color w:val="080808"/>
          <w:sz w:val="16"/>
          <w:szCs w:val="16"/>
          <w:lang w:eastAsia="de-DE"/>
        </w:rPr>
        <w:t xml:space="preserve"> </w:t>
      </w:r>
      <w:r w:rsidRPr="00C34727">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 verhindert csrf-Attacken</w:t>
      </w:r>
      <w:r w:rsidR="00C34727" w:rsidRPr="00C34727">
        <w:rPr>
          <w:rFonts w:ascii="Courier New" w:eastAsia="Times New Roman" w:hAnsi="Courier New" w:cs="Courier New"/>
          <w:color w:val="080808"/>
          <w:sz w:val="16"/>
          <w:szCs w:val="16"/>
          <w:lang w:eastAsia="de-DE"/>
        </w:rPr>
        <w:br/>
        <w:t xml:space="preserve">    </w:t>
      </w:r>
      <w:r w:rsidR="00C34727" w:rsidRPr="00C34727">
        <w:rPr>
          <w:rFonts w:ascii="Courier New" w:eastAsia="Times New Roman" w:hAnsi="Courier New" w:cs="Courier New"/>
          <w:color w:val="0033B3"/>
          <w:sz w:val="16"/>
          <w:szCs w:val="16"/>
          <w:lang w:eastAsia="de-DE"/>
        </w:rPr>
        <w:t xml:space="preserve">return </w:t>
      </w:r>
      <w:r w:rsidR="00C34727" w:rsidRPr="00C34727">
        <w:rPr>
          <w:rFonts w:ascii="Courier New" w:eastAsia="Times New Roman" w:hAnsi="Courier New" w:cs="Courier New"/>
          <w:color w:val="080808"/>
          <w:sz w:val="16"/>
          <w:szCs w:val="16"/>
          <w:lang w:eastAsia="de-DE"/>
        </w:rPr>
        <w:t>http.build();</w:t>
      </w:r>
      <w:r w:rsidR="00C34727" w:rsidRPr="00C34727">
        <w:rPr>
          <w:rFonts w:ascii="Courier New" w:eastAsia="Times New Roman" w:hAnsi="Courier New" w:cs="Courier New"/>
          <w:color w:val="080808"/>
          <w:sz w:val="16"/>
          <w:szCs w:val="16"/>
          <w:lang w:eastAsia="de-DE"/>
        </w:rPr>
        <w:br/>
        <w:t>}</w:t>
      </w:r>
    </w:p>
    <w:p w14:paraId="5FACBFAB" w14:textId="39C12B3A" w:rsidR="001226EC" w:rsidRDefault="00652CE6" w:rsidP="00D77DFB">
      <w:pPr>
        <w:pStyle w:val="Beschriftung"/>
        <w:spacing w:before="240" w:line="276" w:lineRule="auto"/>
      </w:pPr>
      <w:bookmarkStart w:id="77" w:name="_Toc86652835"/>
      <w:r>
        <w:t xml:space="preserve">Abbildung </w:t>
      </w:r>
      <w:r w:rsidR="003D12AA">
        <w:fldChar w:fldCharType="begin"/>
      </w:r>
      <w:r w:rsidR="003D12AA">
        <w:instrText xml:space="preserve"> SEQ Abbildung \* ARABIC </w:instrText>
      </w:r>
      <w:r w:rsidR="003D12AA">
        <w:fldChar w:fldCharType="separate"/>
      </w:r>
      <w:r w:rsidR="00A60832">
        <w:rPr>
          <w:noProof/>
        </w:rPr>
        <w:t>32</w:t>
      </w:r>
      <w:r w:rsidR="003D12AA">
        <w:rPr>
          <w:noProof/>
        </w:rPr>
        <w:fldChar w:fldCharType="end"/>
      </w:r>
      <w:r>
        <w:t xml:space="preserve"> Spring Security Filterkette, ApiGateway SecurityConfig.java</w:t>
      </w:r>
      <w:r w:rsidR="000012CF">
        <w:t xml:space="preserve"> </w:t>
      </w:r>
      <w:r>
        <w:rPr>
          <w:rStyle w:val="Funotenzeichen"/>
        </w:rPr>
        <w:footnoteReference w:id="104"/>
      </w:r>
      <w:bookmarkEnd w:id="77"/>
    </w:p>
    <w:p w14:paraId="214E440A" w14:textId="77777777" w:rsidR="00D77DFB" w:rsidRPr="00D77DFB" w:rsidRDefault="00D77DFB" w:rsidP="00D77DFB"/>
    <w:p w14:paraId="216959BF" w14:textId="77777777" w:rsidR="004B57FA" w:rsidRDefault="00176EDE" w:rsidP="00F01292">
      <w:r>
        <w:t>Es wurde festgelegt</w:t>
      </w:r>
      <w:r w:rsidR="009E4D8C">
        <w:t>,</w:t>
      </w:r>
      <w:r>
        <w:t xml:space="preserve"> für welche URL ein Login erforderlich ist. Weiterhin können Filter anhand von Rollen gesetzt werden. Die Methode</w:t>
      </w:r>
      <w:r w:rsidR="00974BA4">
        <w:t xml:space="preserve">n pathMatchers und </w:t>
      </w:r>
      <w:r>
        <w:t>permittAll() ermöglich</w:t>
      </w:r>
      <w:r w:rsidR="00CE3A7F">
        <w:t>en</w:t>
      </w:r>
      <w:r>
        <w:t xml:space="preserve"> </w:t>
      </w:r>
      <w:r w:rsidR="00974BA4">
        <w:t>einen Aufruf der gewählten URL</w:t>
      </w:r>
      <w:r w:rsidR="00CE3A7F">
        <w:t>,</w:t>
      </w:r>
      <w:r w:rsidR="00974BA4">
        <w:t xml:space="preserve"> ohne </w:t>
      </w:r>
      <w:r w:rsidR="00CE3A7F">
        <w:t>Authentifizierung</w:t>
      </w:r>
      <w:r w:rsidR="00974BA4">
        <w:t>. Die Methode authenticat</w:t>
      </w:r>
      <w:r w:rsidR="00494BA4">
        <w:t>e</w:t>
      </w:r>
      <w:r w:rsidR="00974BA4">
        <w:t>d setzt eine Authentifizierung des Benutzers voraus.</w:t>
      </w:r>
      <w:r w:rsidR="00545831">
        <w:t xml:space="preserve"> </w:t>
      </w:r>
    </w:p>
    <w:p w14:paraId="554250F9" w14:textId="0A352F33" w:rsidR="00A94B10" w:rsidRDefault="00176EDE" w:rsidP="00F01292">
      <w:r>
        <w:t xml:space="preserve">In </w:t>
      </w:r>
      <w:r w:rsidR="00950778">
        <w:t>der Anwendung</w:t>
      </w:r>
      <w:r>
        <w:t xml:space="preserve"> </w:t>
      </w:r>
      <w:r w:rsidR="004B57FA">
        <w:t>sind</w:t>
      </w:r>
      <w:r>
        <w:t xml:space="preserve"> alle URL</w:t>
      </w:r>
      <w:r w:rsidR="00D77DFB">
        <w:t>´</w:t>
      </w:r>
      <w:r>
        <w:t>s des Besucher</w:t>
      </w:r>
      <w:r w:rsidR="009E4D8C">
        <w:t>s</w:t>
      </w:r>
      <w:r>
        <w:t xml:space="preserve">ervice </w:t>
      </w:r>
      <w:r w:rsidR="00A94B10">
        <w:t>(</w:t>
      </w:r>
      <w:r>
        <w:t>unter /</w:t>
      </w:r>
      <w:r w:rsidR="0060134B">
        <w:t>besucherservice</w:t>
      </w:r>
      <w:r w:rsidR="00A94B10">
        <w:t>/..)</w:t>
      </w:r>
      <w:r>
        <w:t xml:space="preserve"> für Benutzer</w:t>
      </w:r>
      <w:r w:rsidR="004B57FA">
        <w:t xml:space="preserve"> ohne Authentifizierung</w:t>
      </w:r>
      <w:r>
        <w:t xml:space="preserve"> verfügbar</w:t>
      </w:r>
      <w:r w:rsidR="00950778">
        <w:t>.</w:t>
      </w:r>
      <w:r>
        <w:t xml:space="preserve"> </w:t>
      </w:r>
      <w:r w:rsidR="00A94B10">
        <w:t xml:space="preserve"> </w:t>
      </w:r>
    </w:p>
    <w:p w14:paraId="328A78A5" w14:textId="77777777" w:rsidR="00A94B10" w:rsidRDefault="00950778" w:rsidP="00F01292">
      <w:r>
        <w:t>W</w:t>
      </w:r>
      <w:r w:rsidR="00176EDE">
        <w:t>eiterhin kann der Besucherservice</w:t>
      </w:r>
      <w:r w:rsidR="004B57FA">
        <w:t>,</w:t>
      </w:r>
      <w:r w:rsidR="00494BA4">
        <w:t xml:space="preserve"> </w:t>
      </w:r>
      <w:r w:rsidR="004B57FA">
        <w:t>Firmendaten vom</w:t>
      </w:r>
      <w:r w:rsidR="00176EDE">
        <w:t xml:space="preserve"> Firmenverwaltungsservice </w:t>
      </w:r>
      <w:r w:rsidR="004B57FA">
        <w:t xml:space="preserve">holen (über die </w:t>
      </w:r>
      <w:r w:rsidR="00176EDE">
        <w:t xml:space="preserve"> URL /firmenverwaltung/allCompanies</w:t>
      </w:r>
      <w:r w:rsidR="004B57FA">
        <w:t>) und</w:t>
      </w:r>
      <w:r w:rsidR="00974BA4">
        <w:t xml:space="preserve"> ausgeben</w:t>
      </w:r>
      <w:r w:rsidR="00494BA4">
        <w:t xml:space="preserve">. </w:t>
      </w:r>
    </w:p>
    <w:p w14:paraId="7952AAA5" w14:textId="0154F011" w:rsidR="00D06F3D" w:rsidRDefault="00D32F8F" w:rsidP="00F01292">
      <w:r>
        <w:t>Die URL</w:t>
      </w:r>
      <w:r w:rsidR="00D86682">
        <w:t>´</w:t>
      </w:r>
      <w:r>
        <w:t>s /</w:t>
      </w:r>
      <w:r w:rsidR="00D86682">
        <w:t>newsletterservice</w:t>
      </w:r>
      <w:r>
        <w:t xml:space="preserve"> und /firmen</w:t>
      </w:r>
      <w:r w:rsidR="00D86682">
        <w:t>service</w:t>
      </w:r>
      <w:r>
        <w:t xml:space="preserve">/create sind nur </w:t>
      </w:r>
      <w:r w:rsidR="001F7CF4">
        <w:t xml:space="preserve">von </w:t>
      </w:r>
      <w:r w:rsidR="00D86682">
        <w:t>authentifizierten</w:t>
      </w:r>
      <w:r w:rsidR="001F7CF4">
        <w:t xml:space="preserve"> Benutzern </w:t>
      </w:r>
      <w:r>
        <w:t xml:space="preserve">aufrufbar. </w:t>
      </w:r>
    </w:p>
    <w:p w14:paraId="28C60F7A" w14:textId="77777777" w:rsidR="00A94B10" w:rsidRDefault="00D06F3D" w:rsidP="00F01292">
      <w:r>
        <w:t xml:space="preserve">Ist für einen Benutzer bei einem Aufruf eine </w:t>
      </w:r>
      <w:r w:rsidR="005C0927">
        <w:t>Authentifizierung</w:t>
      </w:r>
      <w:r>
        <w:t xml:space="preserve"> erforderlich</w:t>
      </w:r>
      <w:r w:rsidR="009E4D8C">
        <w:t>,</w:t>
      </w:r>
      <w:r>
        <w:t xml:space="preserve"> dann wird er dazu zur Keycloak</w:t>
      </w:r>
      <w:r w:rsidR="000749B4">
        <w:t>-</w:t>
      </w:r>
      <w:r>
        <w:t>Loginmaske weitergeleitet</w:t>
      </w:r>
      <w:r w:rsidR="00D86682">
        <w:t xml:space="preserve"> deren URL in der Datei application.properties im API Gateway angegeben wurde</w:t>
      </w:r>
      <w:r>
        <w:t xml:space="preserve">. Nach </w:t>
      </w:r>
      <w:r w:rsidR="000749B4">
        <w:t>einem erfolgreichen</w:t>
      </w:r>
      <w:r>
        <w:t xml:space="preserve"> Login </w:t>
      </w:r>
      <w:r w:rsidR="000749B4">
        <w:t xml:space="preserve">erfolgt eine Automatische </w:t>
      </w:r>
      <w:r w:rsidR="005C0927">
        <w:t>Weiterleitung</w:t>
      </w:r>
      <w:r w:rsidR="000749B4">
        <w:t xml:space="preserve"> zur Ziel-URL. </w:t>
      </w:r>
    </w:p>
    <w:p w14:paraId="4BC99DB5" w14:textId="0E63E147" w:rsidR="00D06F3D" w:rsidRDefault="000749B4" w:rsidP="00F01292">
      <w:r>
        <w:t xml:space="preserve">Abbildung </w:t>
      </w:r>
      <w:r w:rsidR="00652CE6">
        <w:t>3</w:t>
      </w:r>
      <w:r w:rsidR="00435C9F">
        <w:t>3</w:t>
      </w:r>
      <w:r>
        <w:t xml:space="preserve"> zeigt die Loginmaske der Anwendung.</w:t>
      </w:r>
    </w:p>
    <w:p w14:paraId="570A957C" w14:textId="20D18BA0" w:rsidR="000749B4" w:rsidRDefault="000749B4" w:rsidP="00F01292">
      <w:r>
        <w:rPr>
          <w:noProof/>
        </w:rPr>
        <w:lastRenderedPageBreak/>
        <w:drawing>
          <wp:inline distT="0" distB="0" distL="0" distR="0" wp14:anchorId="4959DD4D" wp14:editId="0A5AFCA1">
            <wp:extent cx="3316406" cy="292082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24579" cy="2928027"/>
                    </a:xfrm>
                    <a:prstGeom prst="rect">
                      <a:avLst/>
                    </a:prstGeom>
                    <a:noFill/>
                    <a:ln>
                      <a:noFill/>
                    </a:ln>
                  </pic:spPr>
                </pic:pic>
              </a:graphicData>
            </a:graphic>
          </wp:inline>
        </w:drawing>
      </w:r>
    </w:p>
    <w:p w14:paraId="77E04EBE" w14:textId="09B10378" w:rsidR="00675E80" w:rsidRDefault="00652CE6" w:rsidP="001226EC">
      <w:pPr>
        <w:pStyle w:val="Beschriftung"/>
      </w:pPr>
      <w:bookmarkStart w:id="78" w:name="_Toc86652836"/>
      <w:r>
        <w:t xml:space="preserve">Abbildung </w:t>
      </w:r>
      <w:r w:rsidR="003D12AA">
        <w:fldChar w:fldCharType="begin"/>
      </w:r>
      <w:r w:rsidR="003D12AA">
        <w:instrText xml:space="preserve"> SEQ Abbildung \* ARABIC </w:instrText>
      </w:r>
      <w:r w:rsidR="003D12AA">
        <w:fldChar w:fldCharType="separate"/>
      </w:r>
      <w:r w:rsidR="00A60832">
        <w:rPr>
          <w:noProof/>
        </w:rPr>
        <w:t>33</w:t>
      </w:r>
      <w:r w:rsidR="003D12AA">
        <w:rPr>
          <w:noProof/>
        </w:rPr>
        <w:fldChar w:fldCharType="end"/>
      </w:r>
      <w:r>
        <w:t xml:space="preserve"> Loginmaske IT-KoM Verwaltung</w:t>
      </w:r>
      <w:r w:rsidR="000012CF">
        <w:t xml:space="preserve"> </w:t>
      </w:r>
      <w:r>
        <w:rPr>
          <w:rStyle w:val="Funotenzeichen"/>
        </w:rPr>
        <w:footnoteReference w:id="105"/>
      </w:r>
      <w:bookmarkEnd w:id="78"/>
    </w:p>
    <w:p w14:paraId="47EE1C7A" w14:textId="77777777" w:rsidR="001226EC" w:rsidRPr="001226EC" w:rsidRDefault="001226EC" w:rsidP="001226EC"/>
    <w:p w14:paraId="0389C846" w14:textId="41163872" w:rsidR="00F01292" w:rsidRDefault="0043556F" w:rsidP="0043556F">
      <w:pPr>
        <w:pStyle w:val="berschrift2"/>
      </w:pPr>
      <w:bookmarkStart w:id="79" w:name="_Toc86652498"/>
      <w:r>
        <w:t xml:space="preserve">Synchrone Kommunikation mit </w:t>
      </w:r>
      <w:r w:rsidR="007853FA">
        <w:t>Feign Client</w:t>
      </w:r>
      <w:bookmarkEnd w:id="79"/>
    </w:p>
    <w:p w14:paraId="22B09D46" w14:textId="4F128F38" w:rsidR="009C6ED8" w:rsidRDefault="0043556F" w:rsidP="0043556F">
      <w:r>
        <w:t>Eine Möglichkeit für den Datenaustausch zwischen den Microservices bietet das Sprin</w:t>
      </w:r>
      <w:r w:rsidR="00FC70C7">
        <w:t>g</w:t>
      </w:r>
      <w:r>
        <w:t xml:space="preserve"> RestTemplate. Es bietet einen Client zum synchronen Datenaustausch per </w:t>
      </w:r>
      <w:r w:rsidR="00C05701">
        <w:t>HTTP</w:t>
      </w:r>
      <w:r>
        <w:t xml:space="preserve">. Es </w:t>
      </w:r>
      <w:r w:rsidR="00AC52EC">
        <w:t>stellt</w:t>
      </w:r>
      <w:r>
        <w:t xml:space="preserve"> dabei Vorlagen für </w:t>
      </w:r>
      <w:r w:rsidR="005B3363">
        <w:t xml:space="preserve">eine Vielzahl </w:t>
      </w:r>
      <w:r>
        <w:t>mögliche</w:t>
      </w:r>
      <w:r w:rsidR="005B3363">
        <w:t>r</w:t>
      </w:r>
      <w:r>
        <w:t xml:space="preserve"> </w:t>
      </w:r>
      <w:r w:rsidR="00C05701">
        <w:t>HTTP</w:t>
      </w:r>
      <w:r>
        <w:t xml:space="preserve"> Anfrageszenarien</w:t>
      </w:r>
      <w:r w:rsidR="00AC52EC">
        <w:t xml:space="preserve"> zur </w:t>
      </w:r>
      <w:r w:rsidR="009675FD">
        <w:t>Verfügung</w:t>
      </w:r>
      <w:r>
        <w:t xml:space="preserve">. </w:t>
      </w:r>
      <w:r w:rsidR="005B3363">
        <w:t xml:space="preserve">Darüber hinaus bietet es die Möglichkeit </w:t>
      </w:r>
      <w:r w:rsidR="00112D2E">
        <w:t>c</w:t>
      </w:r>
      <w:r w:rsidR="005B3363">
        <w:t>lientseitiges Loadbalancing</w:t>
      </w:r>
      <w:r w:rsidR="00CC4AEA">
        <w:t xml:space="preserve"> einzusetzen</w:t>
      </w:r>
      <w:r w:rsidR="005B3363">
        <w:t>.</w:t>
      </w:r>
      <w:r w:rsidR="00CC4AEA">
        <w:t xml:space="preserve"> </w:t>
      </w:r>
      <w:r w:rsidR="00E849B0">
        <w:t xml:space="preserve">Die Verwendung von RestTemplate ist allerdings </w:t>
      </w:r>
      <w:r w:rsidR="003535A0">
        <w:t>umständlich,</w:t>
      </w:r>
      <w:r w:rsidR="00E849B0">
        <w:t xml:space="preserve"> weil</w:t>
      </w:r>
      <w:r w:rsidR="000536A3">
        <w:t xml:space="preserve"> dabei</w:t>
      </w:r>
      <w:r w:rsidR="00E849B0">
        <w:t xml:space="preserve"> relativ viel Code benötigt wird, welcher nicht rein intuitiv zu verstehen ist. Eine einfachere Lösung bietet Feign. Es handelt sich dabei um einen </w:t>
      </w:r>
      <w:r w:rsidR="00C05701">
        <w:t>HTTP</w:t>
      </w:r>
      <w:r w:rsidR="00031A41">
        <w:t>-</w:t>
      </w:r>
      <w:r w:rsidR="00E849B0">
        <w:t xml:space="preserve">Client welcher von Netflix zur Vereinfachung von </w:t>
      </w:r>
      <w:r w:rsidR="00C05701">
        <w:t>HTTP</w:t>
      </w:r>
      <w:r w:rsidR="00E849B0">
        <w:t xml:space="preserve">-Clients entwickelt wurde. </w:t>
      </w:r>
      <w:r w:rsidR="009C6ED8">
        <w:t>Der Einsatz von Feign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r>
        <w:t>Errorhandler</w:t>
      </w:r>
    </w:p>
    <w:p w14:paraId="31AFE80F" w14:textId="7DB8EC08" w:rsidR="009C6ED8" w:rsidRDefault="009C6ED8" w:rsidP="009C6ED8">
      <w:pPr>
        <w:pStyle w:val="Listenabsatz"/>
        <w:numPr>
          <w:ilvl w:val="0"/>
          <w:numId w:val="28"/>
        </w:numPr>
      </w:pPr>
      <w:r>
        <w:t>Load</w:t>
      </w:r>
      <w:r w:rsidR="00F1592B">
        <w:t xml:space="preserve"> B</w:t>
      </w:r>
      <w:r>
        <w:t xml:space="preserve">alancer </w:t>
      </w:r>
      <w:r w:rsidR="00940014">
        <w:t>(mittels Ribbon und Eureka)</w:t>
      </w:r>
    </w:p>
    <w:p w14:paraId="43C9AAD3" w14:textId="398F2529" w:rsidR="00940014" w:rsidRDefault="00940014" w:rsidP="00940014">
      <w:r>
        <w:t xml:space="preserve">Feign-Clients bringen jedoch den Nachteil mit sich, </w:t>
      </w:r>
      <w:r w:rsidR="003535A0">
        <w:t>dass</w:t>
      </w:r>
      <w:r>
        <w:t xml:space="preserve"> diese nicht mit Binärdateien </w:t>
      </w:r>
      <w:r w:rsidR="000B3780">
        <w:t xml:space="preserve">wie zum Beispiel Datei-Download / -Upload </w:t>
      </w:r>
      <w:r>
        <w:t xml:space="preserve">umgehen können. Nur der Einsatz von </w:t>
      </w:r>
      <w:r w:rsidR="00112D2E">
        <w:t>t</w:t>
      </w:r>
      <w:r>
        <w:t>extbasierten Schnittstellen wird unterstützt.</w:t>
      </w:r>
      <w:r w:rsidR="000012CF">
        <w:t xml:space="preserve"> </w:t>
      </w:r>
      <w:r w:rsidR="00F23956">
        <w:rPr>
          <w:rStyle w:val="Funotenzeichen"/>
        </w:rPr>
        <w:footnoteReference w:id="106"/>
      </w:r>
    </w:p>
    <w:p w14:paraId="2CFE6144" w14:textId="6740C3D3" w:rsidR="00AA3005" w:rsidRDefault="00DA43C4" w:rsidP="0043556F">
      <w:r>
        <w:t xml:space="preserve">Das </w:t>
      </w:r>
      <w:r w:rsidR="00112D2E">
        <w:t>f</w:t>
      </w:r>
      <w:r>
        <w:t xml:space="preserve">olgende Beispiel zeigt den Einsatz </w:t>
      </w:r>
      <w:r w:rsidR="00E849B0">
        <w:t>von Feign</w:t>
      </w:r>
      <w:r>
        <w:t xml:space="preserve"> in der IT-Kom Anwendung. Die Ausgabe der Besucherseite wird über den Microservice Besucherservice ermöglicht. Dieser benötigt vom Microservice Firmenverwaltung die für die Messe </w:t>
      </w:r>
      <w:r w:rsidR="00112D2E">
        <w:t>a</w:t>
      </w:r>
      <w:r>
        <w:t>ngemeldeten Firmen</w:t>
      </w:r>
      <w:r w:rsidR="00FC70C7">
        <w:t>daten</w:t>
      </w:r>
      <w:r>
        <w:t xml:space="preserve">. Dazu </w:t>
      </w:r>
      <w:r w:rsidR="00BB10FF">
        <w:t>wird über den Controller guestController</w:t>
      </w:r>
      <w:r w:rsidR="00AC52EC">
        <w:t xml:space="preserve"> ein </w:t>
      </w:r>
      <w:r w:rsidR="00BB10FF">
        <w:t xml:space="preserve">Request per </w:t>
      </w:r>
      <w:r w:rsidR="00E849B0">
        <w:t>Feign-Client</w:t>
      </w:r>
      <w:r w:rsidR="00BB10FF">
        <w:t xml:space="preserve"> an den Microservice Firmenverwaltung ges</w:t>
      </w:r>
      <w:r w:rsidR="00AC52EC">
        <w:t>endet</w:t>
      </w:r>
      <w:r w:rsidR="00BB10FF">
        <w:t>.</w:t>
      </w:r>
      <w:r w:rsidR="00AC52EC">
        <w:t xml:space="preserve"> Dieser </w:t>
      </w:r>
      <w:r w:rsidR="00112D2E">
        <w:t>r</w:t>
      </w:r>
      <w:r w:rsidR="00AC52EC">
        <w:t>uft die Methode allCompanies auf, welche alle Firmen aus der Datenbank des Firmen</w:t>
      </w:r>
      <w:r w:rsidR="00E027BA">
        <w:t>s</w:t>
      </w:r>
      <w:r w:rsidR="00AC52EC">
        <w:t>ervice holt und als Liste von CompanieData</w:t>
      </w:r>
      <w:r w:rsidR="00031A41">
        <w:t>-</w:t>
      </w:r>
      <w:r w:rsidR="00AC52EC">
        <w:t xml:space="preserve">Objekten </w:t>
      </w:r>
      <w:r w:rsidR="009675FD">
        <w:t>zurückgibt</w:t>
      </w:r>
      <w:r w:rsidR="00AC52EC">
        <w:t>.</w:t>
      </w:r>
    </w:p>
    <w:p w14:paraId="11016A27" w14:textId="17BBD985" w:rsidR="00031A41" w:rsidRDefault="005B3363" w:rsidP="0043556F">
      <w:r>
        <w:lastRenderedPageBreak/>
        <w:t xml:space="preserve">Zur Verwendung </w:t>
      </w:r>
      <w:r w:rsidR="00E849B0">
        <w:t>von Feign</w:t>
      </w:r>
      <w:r>
        <w:t xml:space="preserve"> wird die Abhängigkeit spring-boot-starter-</w:t>
      </w:r>
      <w:r w:rsidR="004230A2">
        <w:t>openfeign</w:t>
      </w:r>
      <w:r>
        <w:t xml:space="preserve"> benötigt, welche in der IT-Kom Anwendung in den entsprechenden Microservices hinzugefügt wurde</w:t>
      </w:r>
      <w:r w:rsidR="00112D2E">
        <w:t>. W</w:t>
      </w:r>
      <w:r w:rsidR="006855BF">
        <w:t xml:space="preserve">eiterhin </w:t>
      </w:r>
      <w:r w:rsidR="00112D2E">
        <w:t>wurde</w:t>
      </w:r>
      <w:r w:rsidR="006855BF">
        <w:t xml:space="preserve"> in der Main-</w:t>
      </w:r>
      <w:r w:rsidR="00031A41">
        <w:t>Klasse</w:t>
      </w:r>
      <w:r w:rsidR="00E027BA">
        <w:t xml:space="preserve"> die Annotation @EnableFeignClients hinzugefügt.</w:t>
      </w:r>
    </w:p>
    <w:p w14:paraId="5537E529" w14:textId="3D8FFD23" w:rsidR="001226EC" w:rsidRDefault="00E027BA" w:rsidP="0043556F">
      <w:r>
        <w:t>Für den Zugriff auf die API</w:t>
      </w:r>
      <w:r w:rsidR="00031A41">
        <w:t xml:space="preserve"> </w:t>
      </w:r>
      <w:r>
        <w:t>des</w:t>
      </w:r>
      <w:r w:rsidR="0058239D">
        <w:t xml:space="preserve"> Firme</w:t>
      </w:r>
      <w:r w:rsidR="00050657">
        <w:t>n</w:t>
      </w:r>
      <w:r w:rsidR="0058239D">
        <w:t>service wurde das Interface FirmenServiceClient erstellt. Dieses stellt eine Methode zum Aufruf der API bereit</w:t>
      </w:r>
      <w:r w:rsidR="00F342E8">
        <w:t xml:space="preserve">. </w:t>
      </w:r>
      <w:r w:rsidR="00DF0C09">
        <w:t xml:space="preserve">Abbildung </w:t>
      </w:r>
      <w:r w:rsidR="00652CE6">
        <w:t>3</w:t>
      </w:r>
      <w:r w:rsidR="00435C9F">
        <w:t>4</w:t>
      </w:r>
      <w:r w:rsidR="00DF0C09">
        <w:t xml:space="preserve"> zeigt die Deklaration vom Interface. </w:t>
      </w:r>
    </w:p>
    <w:p w14:paraId="708E2CC5" w14:textId="51E910D7" w:rsidR="00031A41" w:rsidRPr="00031A41" w:rsidRDefault="00031A41" w:rsidP="00031A4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31A41">
        <w:rPr>
          <w:rFonts w:ascii="Courier New" w:eastAsia="Times New Roman" w:hAnsi="Courier New" w:cs="Courier New"/>
          <w:color w:val="9E880D"/>
          <w:sz w:val="16"/>
          <w:szCs w:val="16"/>
          <w:lang w:eastAsia="de-DE"/>
        </w:rPr>
        <w:t>@FeignClient</w:t>
      </w:r>
      <w:r w:rsidRPr="00031A41">
        <w:rPr>
          <w:rFonts w:ascii="Courier New" w:eastAsia="Times New Roman" w:hAnsi="Courier New" w:cs="Courier New"/>
          <w:color w:val="080808"/>
          <w:sz w:val="16"/>
          <w:szCs w:val="16"/>
          <w:lang w:eastAsia="de-DE"/>
        </w:rPr>
        <w:t>(name=</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67D17"/>
          <w:sz w:val="16"/>
          <w:szCs w:val="16"/>
          <w:lang w:eastAsia="de-DE"/>
        </w:rPr>
        <w:t>firmenservice</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80808"/>
          <w:sz w:val="16"/>
          <w:szCs w:val="16"/>
          <w:lang w:eastAsia="de-DE"/>
        </w:rPr>
        <w:t>)</w:t>
      </w:r>
      <w:r w:rsidR="00A94B10">
        <w:rPr>
          <w:rFonts w:ascii="Courier New" w:eastAsia="Times New Roman" w:hAnsi="Courier New" w:cs="Courier New"/>
          <w:color w:val="080808"/>
          <w:sz w:val="16"/>
          <w:szCs w:val="16"/>
          <w:lang w:eastAsia="de-DE"/>
        </w:rPr>
        <w:t xml:space="preserve"> </w:t>
      </w:r>
      <w:r w:rsidR="00A94B10">
        <w:rPr>
          <w:rFonts w:ascii="Courier New" w:eastAsia="Times New Roman" w:hAnsi="Courier New" w:cs="Courier New"/>
          <w:color w:val="067D17"/>
          <w:sz w:val="16"/>
          <w:szCs w:val="16"/>
          <w:lang w:eastAsia="de-DE"/>
        </w:rPr>
        <w:t>//Name des Aufzurufenden Services</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033B3"/>
          <w:sz w:val="16"/>
          <w:szCs w:val="16"/>
          <w:lang w:eastAsia="de-DE"/>
        </w:rPr>
        <w:t xml:space="preserve">public interface </w:t>
      </w:r>
      <w:r w:rsidRPr="00031A41">
        <w:rPr>
          <w:rFonts w:ascii="Courier New" w:eastAsia="Times New Roman" w:hAnsi="Courier New" w:cs="Courier New"/>
          <w:color w:val="000000"/>
          <w:sz w:val="16"/>
          <w:szCs w:val="16"/>
          <w:lang w:eastAsia="de-DE"/>
        </w:rPr>
        <w:t xml:space="preserve">FirmenServiceClient </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9E880D"/>
          <w:sz w:val="16"/>
          <w:szCs w:val="16"/>
          <w:lang w:eastAsia="de-DE"/>
        </w:rPr>
        <w:t>@GetMapping</w:t>
      </w:r>
      <w:r w:rsidRPr="00031A41">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67D17"/>
          <w:sz w:val="16"/>
          <w:szCs w:val="16"/>
          <w:lang w:eastAsia="de-DE"/>
        </w:rPr>
        <w:t>/allCompanies</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80808"/>
          <w:sz w:val="16"/>
          <w:szCs w:val="16"/>
          <w:lang w:eastAsia="de-DE"/>
        </w:rPr>
        <w:t>)</w:t>
      </w:r>
      <w:r w:rsidR="00A94B10">
        <w:rPr>
          <w:rFonts w:ascii="Courier New" w:eastAsia="Times New Roman" w:hAnsi="Courier New" w:cs="Courier New"/>
          <w:color w:val="080808"/>
          <w:sz w:val="16"/>
          <w:szCs w:val="16"/>
          <w:lang w:eastAsia="de-DE"/>
        </w:rPr>
        <w:t xml:space="preserve">     </w:t>
      </w:r>
      <w:r w:rsidR="00A94B10">
        <w:rPr>
          <w:rFonts w:ascii="Courier New" w:eastAsia="Times New Roman" w:hAnsi="Courier New" w:cs="Courier New"/>
          <w:color w:val="067D17"/>
          <w:sz w:val="16"/>
          <w:szCs w:val="16"/>
          <w:lang w:eastAsia="de-DE"/>
        </w:rPr>
        <w:t>// Aufzurufenden Methode</w:t>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0033B3"/>
          <w:sz w:val="16"/>
          <w:szCs w:val="16"/>
          <w:lang w:eastAsia="de-DE"/>
        </w:rPr>
        <w:t xml:space="preserve">public </w:t>
      </w:r>
      <w:r w:rsidRPr="00031A41">
        <w:rPr>
          <w:rFonts w:ascii="Courier New" w:eastAsia="Times New Roman" w:hAnsi="Courier New" w:cs="Courier New"/>
          <w:color w:val="000000"/>
          <w:sz w:val="16"/>
          <w:szCs w:val="16"/>
          <w:lang w:eastAsia="de-DE"/>
        </w:rPr>
        <w:t>List</w:t>
      </w:r>
      <w:r w:rsidRPr="00031A41">
        <w:rPr>
          <w:rFonts w:ascii="Courier New" w:eastAsia="Times New Roman" w:hAnsi="Courier New" w:cs="Courier New"/>
          <w:color w:val="080808"/>
          <w:sz w:val="16"/>
          <w:szCs w:val="16"/>
          <w:lang w:eastAsia="de-DE"/>
        </w:rPr>
        <w:t>&lt;</w:t>
      </w:r>
      <w:r w:rsidRPr="00031A41">
        <w:rPr>
          <w:rFonts w:ascii="Courier New" w:eastAsia="Times New Roman" w:hAnsi="Courier New" w:cs="Courier New"/>
          <w:color w:val="000000"/>
          <w:sz w:val="16"/>
          <w:szCs w:val="16"/>
          <w:lang w:eastAsia="de-DE"/>
        </w:rPr>
        <w:t>CompanyData</w:t>
      </w:r>
      <w:r w:rsidRPr="00031A41">
        <w:rPr>
          <w:rFonts w:ascii="Courier New" w:eastAsia="Times New Roman" w:hAnsi="Courier New" w:cs="Courier New"/>
          <w:color w:val="080808"/>
          <w:sz w:val="16"/>
          <w:szCs w:val="16"/>
          <w:lang w:eastAsia="de-DE"/>
        </w:rPr>
        <w:t xml:space="preserve">&gt; </w:t>
      </w:r>
      <w:r w:rsidRPr="00031A41">
        <w:rPr>
          <w:rFonts w:ascii="Courier New" w:eastAsia="Times New Roman" w:hAnsi="Courier New" w:cs="Courier New"/>
          <w:color w:val="00627A"/>
          <w:sz w:val="16"/>
          <w:szCs w:val="16"/>
          <w:lang w:eastAsia="de-DE"/>
        </w:rPr>
        <w:t>allCompanies</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w:t>
      </w:r>
    </w:p>
    <w:p w14:paraId="4629662E" w14:textId="04948105" w:rsidR="00031A41" w:rsidRDefault="00652CE6" w:rsidP="006D37F8">
      <w:pPr>
        <w:pStyle w:val="Beschriftung"/>
        <w:spacing w:before="240" w:line="276" w:lineRule="auto"/>
      </w:pPr>
      <w:bookmarkStart w:id="80" w:name="_Toc86652837"/>
      <w:r>
        <w:t xml:space="preserve">Abbildung </w:t>
      </w:r>
      <w:r w:rsidR="003D12AA">
        <w:fldChar w:fldCharType="begin"/>
      </w:r>
      <w:r w:rsidR="003D12AA">
        <w:instrText xml:space="preserve"> SEQ Abbildung \* ARABIC </w:instrText>
      </w:r>
      <w:r w:rsidR="003D12AA">
        <w:fldChar w:fldCharType="separate"/>
      </w:r>
      <w:r w:rsidR="00A60832">
        <w:rPr>
          <w:noProof/>
        </w:rPr>
        <w:t>34</w:t>
      </w:r>
      <w:r w:rsidR="003D12AA">
        <w:rPr>
          <w:noProof/>
        </w:rPr>
        <w:fldChar w:fldCharType="end"/>
      </w:r>
      <w:r>
        <w:t xml:space="preserve"> Besucherservice FirmenServiceClient</w:t>
      </w:r>
      <w:r w:rsidR="000012CF">
        <w:t xml:space="preserve"> </w:t>
      </w:r>
      <w:r>
        <w:rPr>
          <w:rStyle w:val="Funotenzeichen"/>
        </w:rPr>
        <w:footnoteReference w:id="107"/>
      </w:r>
      <w:bookmarkEnd w:id="80"/>
    </w:p>
    <w:p w14:paraId="0A787FB9" w14:textId="77777777" w:rsidR="001226EC" w:rsidRPr="001226EC" w:rsidRDefault="001226EC" w:rsidP="001226EC"/>
    <w:p w14:paraId="3CE123B0" w14:textId="70B0C481"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w:t>
      </w:r>
      <w:r w:rsidR="00112D2E">
        <w:t>a</w:t>
      </w:r>
      <w:r>
        <w:t xml:space="preserve">ufzurufenden Services, wodurch eine Adressauflösung per Discovery Service erfolgt. Der Name muss </w:t>
      </w:r>
      <w:r w:rsidR="00C06994">
        <w:t>dem Namen entsprechen</w:t>
      </w:r>
      <w:r w:rsidR="00112D2E">
        <w:t>,</w:t>
      </w:r>
      <w:r w:rsidR="00C06994">
        <w:t xml:space="preserve"> welcher beim aufzurufenden Service </w:t>
      </w:r>
      <w:r w:rsidR="00C06994" w:rsidRPr="00C06994">
        <w:t>in der Datei applications.properties festgelegt wurde.</w:t>
      </w:r>
      <w:r w:rsidRPr="00C06994">
        <w:t xml:space="preserve"> </w:t>
      </w:r>
      <w:r>
        <w:t>Die Methode allCompanies im Interface ruft die gleichnamige Methode des Firmenservice auf, welche die Firmendaten aus der Datenbank des Services holt und diese Daten als Liste zurückgibt.</w:t>
      </w:r>
      <w:r w:rsidR="00E42717">
        <w:t xml:space="preserve"> Der Pfad der aufzurufenden Methode wird per annotation @GetMappin(„Pfad“) bestimmt.</w:t>
      </w:r>
      <w:r w:rsidR="00C06994">
        <w:t xml:space="preserve"> </w:t>
      </w:r>
    </w:p>
    <w:p w14:paraId="1845888E" w14:textId="3687DF8F" w:rsidR="008526C9" w:rsidRDefault="00031A41" w:rsidP="00031A41">
      <w:r>
        <w:t xml:space="preserve">Zum Aufrufen der Methode des Interfaces wurde dieses im guestController deklariert und mit der Annotation @Autowired versehen. Das interface wird dadurch von Spring per Dependency-Injection automatisch verdrahtet, wodurch die Funktion allCompanies </w:t>
      </w:r>
      <w:r w:rsidR="00675E80">
        <w:t xml:space="preserve">des Interfaces, </w:t>
      </w:r>
      <w:r>
        <w:t xml:space="preserve">automatisch implementiert wird.  </w:t>
      </w:r>
    </w:p>
    <w:p w14:paraId="78C5D9BB" w14:textId="2559342C" w:rsidR="001226EC" w:rsidRDefault="00031A41" w:rsidP="00031A41">
      <w:r>
        <w:t>Abbildun</w:t>
      </w:r>
      <w:r w:rsidR="00893B2A">
        <w:t>g</w:t>
      </w:r>
      <w:r>
        <w:t xml:space="preserve"> </w:t>
      </w:r>
      <w:r w:rsidR="00652CE6">
        <w:t>3</w:t>
      </w:r>
      <w:r w:rsidR="00435C9F">
        <w:t>5</w:t>
      </w:r>
      <w:r>
        <w:t xml:space="preserve"> zeig</w:t>
      </w:r>
      <w:r w:rsidR="008526C9">
        <w:t>t</w:t>
      </w:r>
      <w:r>
        <w:t xml:space="preserve"> die Implementierung des Interfaces im guestController</w:t>
      </w:r>
      <w:r w:rsidR="00675E80">
        <w:t xml:space="preserve"> und den Aufruf der Funktion allCompanies</w:t>
      </w:r>
      <w:r>
        <w:t>.</w:t>
      </w:r>
    </w:p>
    <w:p w14:paraId="13A5CFD9" w14:textId="50B9E86C" w:rsid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@Autowired</w:t>
      </w:r>
      <w:r w:rsidRPr="00675E80">
        <w:rPr>
          <w:rFonts w:ascii="Courier New" w:eastAsia="Times New Roman" w:hAnsi="Courier New" w:cs="Courier New"/>
          <w:color w:val="9E880D"/>
          <w:sz w:val="16"/>
          <w:szCs w:val="16"/>
          <w:lang w:eastAsia="de-DE"/>
        </w:rPr>
        <w:br/>
      </w:r>
      <w:r w:rsidRPr="00675E80">
        <w:rPr>
          <w:rFonts w:ascii="Courier New" w:eastAsia="Times New Roman" w:hAnsi="Courier New" w:cs="Courier New"/>
          <w:color w:val="000000"/>
          <w:sz w:val="16"/>
          <w:szCs w:val="16"/>
          <w:lang w:eastAsia="de-DE"/>
        </w:rPr>
        <w:t xml:space="preserve">FirmenServiceClient </w:t>
      </w:r>
      <w:r w:rsidRPr="00675E80">
        <w:rPr>
          <w:rFonts w:ascii="Courier New" w:eastAsia="Times New Roman" w:hAnsi="Courier New" w:cs="Courier New"/>
          <w:color w:val="871094"/>
          <w:sz w:val="16"/>
          <w:szCs w:val="16"/>
          <w:lang w:eastAsia="de-DE"/>
        </w:rPr>
        <w:t>firmenServiceClient</w:t>
      </w:r>
      <w:r w:rsidRPr="00675E80">
        <w:rPr>
          <w:rFonts w:ascii="Courier New" w:eastAsia="Times New Roman" w:hAnsi="Courier New" w:cs="Courier New"/>
          <w:color w:val="080808"/>
          <w:sz w:val="16"/>
          <w:szCs w:val="16"/>
          <w:lang w:eastAsia="de-DE"/>
        </w:rPr>
        <w:t>;</w:t>
      </w:r>
    </w:p>
    <w:p w14:paraId="4350D4C6" w14:textId="77777777"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38549234" w14:textId="77777777" w:rsidR="00675E80" w:rsidRDefault="00675E80" w:rsidP="00675E80">
      <w:pPr>
        <w:pBdr>
          <w:top w:val="single" w:sz="4" w:space="1" w:color="auto"/>
          <w:left w:val="single" w:sz="4" w:space="4" w:color="auto"/>
          <w:bottom w:val="single" w:sz="4" w:space="1" w:color="auto"/>
          <w:right w:val="single" w:sz="4" w:space="4" w:color="auto"/>
        </w:pBdr>
      </w:pPr>
      <w:r>
        <w:t>…</w:t>
      </w:r>
    </w:p>
    <w:p w14:paraId="09E235FE" w14:textId="58424044" w:rsidR="00675E80" w:rsidRPr="00675E80" w:rsidRDefault="00675E80" w:rsidP="00675E80">
      <w:pPr>
        <w:pBdr>
          <w:top w:val="single" w:sz="4" w:space="1" w:color="auto"/>
          <w:left w:val="single" w:sz="4" w:space="4" w:color="auto"/>
          <w:bottom w:val="single" w:sz="4" w:space="1" w:color="auto"/>
          <w:right w:val="single" w:sz="4" w:space="4" w:color="auto"/>
        </w:pBdr>
      </w:pP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CompanyData</w:t>
      </w:r>
      <w:r w:rsidRPr="00675E80">
        <w:rPr>
          <w:rFonts w:ascii="Courier New" w:eastAsia="Times New Roman" w:hAnsi="Courier New" w:cs="Courier New"/>
          <w:color w:val="080808"/>
          <w:sz w:val="16"/>
          <w:szCs w:val="16"/>
          <w:lang w:eastAsia="de-DE"/>
        </w:rPr>
        <w:t>&gt;</w:t>
      </w:r>
      <w:r>
        <w:rPr>
          <w:rFonts w:ascii="Courier New" w:eastAsia="Times New Roman" w:hAnsi="Courier New" w:cs="Courier New"/>
          <w:color w:val="080808"/>
          <w:szCs w:val="20"/>
          <w:lang w:eastAsia="de-DE"/>
        </w:rPr>
        <w:t xml:space="preserve"> </w:t>
      </w:r>
      <w:r>
        <w:rPr>
          <w:rFonts w:ascii="Courier New" w:eastAsia="Times New Roman" w:hAnsi="Courier New" w:cs="Courier New"/>
          <w:color w:val="871094"/>
          <w:sz w:val="16"/>
          <w:szCs w:val="16"/>
          <w:lang w:eastAsia="de-DE"/>
        </w:rPr>
        <w:t xml:space="preserve">companyDataList = </w:t>
      </w:r>
      <w:r w:rsidRPr="00675E80">
        <w:rPr>
          <w:rFonts w:ascii="Courier New" w:eastAsia="Times New Roman" w:hAnsi="Courier New" w:cs="Courier New"/>
          <w:color w:val="871094"/>
          <w:sz w:val="16"/>
          <w:szCs w:val="16"/>
          <w:lang w:eastAsia="de-DE"/>
        </w:rPr>
        <w:t>firmenServiceClient</w:t>
      </w:r>
      <w:r w:rsidRPr="00675E80">
        <w:rPr>
          <w:rFonts w:ascii="Courier New" w:eastAsia="Times New Roman" w:hAnsi="Courier New" w:cs="Courier New"/>
          <w:color w:val="080808"/>
          <w:sz w:val="16"/>
          <w:szCs w:val="16"/>
          <w:lang w:eastAsia="de-DE"/>
        </w:rPr>
        <w:t>.allCompanies();</w:t>
      </w:r>
    </w:p>
    <w:p w14:paraId="7BE26DA5" w14:textId="50A86864" w:rsidR="00652CE6" w:rsidRDefault="00652CE6" w:rsidP="00652CE6">
      <w:pPr>
        <w:pStyle w:val="Beschriftung"/>
      </w:pPr>
      <w:bookmarkStart w:id="81" w:name="_Toc86652838"/>
      <w:r>
        <w:t xml:space="preserve">Abbildung </w:t>
      </w:r>
      <w:r w:rsidR="003D12AA">
        <w:fldChar w:fldCharType="begin"/>
      </w:r>
      <w:r w:rsidR="003D12AA">
        <w:instrText xml:space="preserve"> SEQ Abbildung \* ARABIC </w:instrText>
      </w:r>
      <w:r w:rsidR="003D12AA">
        <w:fldChar w:fldCharType="separate"/>
      </w:r>
      <w:r w:rsidR="00A60832">
        <w:rPr>
          <w:noProof/>
        </w:rPr>
        <w:t>35</w:t>
      </w:r>
      <w:r w:rsidR="003D12AA">
        <w:rPr>
          <w:noProof/>
        </w:rPr>
        <w:fldChar w:fldCharType="end"/>
      </w:r>
      <w:r>
        <w:t xml:space="preserve"> Implementierung FirmenServiceClient und Funktionsaufruf, Besucherservice guestController.java</w:t>
      </w:r>
      <w:r w:rsidR="000012CF">
        <w:t xml:space="preserve"> </w:t>
      </w:r>
      <w:r>
        <w:rPr>
          <w:rStyle w:val="Funotenzeichen"/>
        </w:rPr>
        <w:footnoteReference w:id="108"/>
      </w:r>
      <w:bookmarkEnd w:id="81"/>
    </w:p>
    <w:p w14:paraId="2BA13BD9" w14:textId="77777777" w:rsidR="001226EC" w:rsidRPr="001226EC" w:rsidRDefault="001226EC" w:rsidP="001226EC"/>
    <w:p w14:paraId="1757F06A" w14:textId="05FAD70F" w:rsidR="00675E80" w:rsidRDefault="00490299" w:rsidP="0043556F">
      <w:r>
        <w:t>D</w:t>
      </w:r>
      <w:r w:rsidR="00C06994">
        <w:t>ie Methode</w:t>
      </w:r>
      <w:r w:rsidR="00031A41">
        <w:t xml:space="preserve"> allCompanies</w:t>
      </w:r>
      <w:r w:rsidR="00C06994">
        <w:t xml:space="preserve"> des </w:t>
      </w:r>
      <w:r w:rsidR="00031A41">
        <w:t>Firmen</w:t>
      </w:r>
      <w:r w:rsidR="00F824DE">
        <w:t>s</w:t>
      </w:r>
      <w:r w:rsidR="00031A41">
        <w:t>ervice</w:t>
      </w:r>
      <w:r w:rsidR="00C06994">
        <w:t xml:space="preserve"> w</w:t>
      </w:r>
      <w:r w:rsidR="00031A41">
        <w:t>ird</w:t>
      </w:r>
      <w:r w:rsidR="00C06994">
        <w:t xml:space="preserve"> auf Abbildung </w:t>
      </w:r>
      <w:r w:rsidR="00652CE6">
        <w:t>3</w:t>
      </w:r>
      <w:r w:rsidR="00435C9F">
        <w:t>6</w:t>
      </w:r>
      <w:r w:rsidR="00C06994">
        <w:t xml:space="preserve"> dargestellt. </w:t>
      </w:r>
    </w:p>
    <w:p w14:paraId="03191E43" w14:textId="2D920AB6" w:rsidR="00D7369B" w:rsidRDefault="00D7369B" w:rsidP="0043556F"/>
    <w:p w14:paraId="56B1BA2A" w14:textId="1CDED876" w:rsidR="00D7369B" w:rsidRDefault="00D7369B" w:rsidP="0043556F"/>
    <w:p w14:paraId="2C22D83F" w14:textId="77777777" w:rsidR="00D7369B" w:rsidRPr="0043556F" w:rsidRDefault="00D7369B" w:rsidP="0043556F"/>
    <w:p w14:paraId="67955861" w14:textId="77777777" w:rsidR="00D7369B"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lastRenderedPageBreak/>
        <w:t>@GetMapping</w:t>
      </w:r>
      <w:r w:rsidRPr="00675E80">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675E80">
        <w:rPr>
          <w:rFonts w:ascii="Courier New" w:eastAsia="Times New Roman" w:hAnsi="Courier New" w:cs="Courier New"/>
          <w:color w:val="067D17"/>
          <w:sz w:val="16"/>
          <w:szCs w:val="16"/>
          <w:lang w:eastAsia="de-DE"/>
        </w:rPr>
        <w:t>/allCompanies</w:t>
      </w:r>
      <w:r w:rsidR="00CF048D">
        <w:rPr>
          <w:rFonts w:ascii="Courier New" w:eastAsia="Times New Roman" w:hAnsi="Courier New" w:cs="Courier New"/>
          <w:color w:val="067D17"/>
          <w:sz w:val="16"/>
          <w:szCs w:val="16"/>
          <w:lang w:eastAsia="de-DE"/>
        </w:rPr>
        <w:t>“</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9E880D"/>
          <w:sz w:val="16"/>
          <w:szCs w:val="16"/>
          <w:lang w:eastAsia="de-DE"/>
        </w:rPr>
        <w:t>@ResponseBody</w:t>
      </w:r>
      <w:r w:rsidRPr="00675E80">
        <w:rPr>
          <w:rFonts w:ascii="Courier New" w:eastAsia="Times New Roman" w:hAnsi="Courier New" w:cs="Courier New"/>
          <w:color w:val="9E880D"/>
          <w:sz w:val="16"/>
          <w:szCs w:val="16"/>
          <w:lang w:eastAsia="de-DE"/>
        </w:rPr>
        <w:br/>
      </w:r>
      <w:r w:rsidRPr="00675E80">
        <w:rPr>
          <w:rFonts w:ascii="Courier New" w:eastAsia="Times New Roman" w:hAnsi="Courier New" w:cs="Courier New"/>
          <w:color w:val="0033B3"/>
          <w:sz w:val="16"/>
          <w:szCs w:val="16"/>
          <w:lang w:eastAsia="de-DE"/>
        </w:rPr>
        <w:t xml:space="preserve">public </w:t>
      </w:r>
      <w:r w:rsidRPr="00675E80">
        <w:rPr>
          <w:rFonts w:ascii="Courier New" w:eastAsia="Times New Roman" w:hAnsi="Courier New" w:cs="Courier New"/>
          <w:color w:val="000000"/>
          <w:sz w:val="16"/>
          <w:szCs w:val="16"/>
          <w:lang w:eastAsia="de-DE"/>
        </w:rPr>
        <w:t xml:space="preserve">ResponseEntity </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CompanyData</w:t>
      </w:r>
      <w:r w:rsidRPr="00675E80">
        <w:rPr>
          <w:rFonts w:ascii="Courier New" w:eastAsia="Times New Roman" w:hAnsi="Courier New" w:cs="Courier New"/>
          <w:color w:val="080808"/>
          <w:sz w:val="16"/>
          <w:szCs w:val="16"/>
          <w:lang w:eastAsia="de-DE"/>
        </w:rPr>
        <w:t xml:space="preserve">&gt;&gt; </w:t>
      </w:r>
      <w:r w:rsidRPr="00675E80">
        <w:rPr>
          <w:rFonts w:ascii="Courier New" w:eastAsia="Times New Roman" w:hAnsi="Courier New" w:cs="Courier New"/>
          <w:color w:val="00627A"/>
          <w:sz w:val="16"/>
          <w:szCs w:val="16"/>
          <w:lang w:eastAsia="de-DE"/>
        </w:rPr>
        <w:t>allCompanies</w:t>
      </w:r>
      <w:r w:rsidRPr="00675E80">
        <w:rPr>
          <w:rFonts w:ascii="Courier New" w:eastAsia="Times New Roman" w:hAnsi="Courier New" w:cs="Courier New"/>
          <w:color w:val="080808"/>
          <w:sz w:val="16"/>
          <w:szCs w:val="16"/>
          <w:lang w:eastAsia="de-DE"/>
        </w:rPr>
        <w:t xml:space="preserve">() </w:t>
      </w:r>
      <w:r w:rsidRPr="00675E80">
        <w:rPr>
          <w:rFonts w:ascii="Courier New" w:eastAsia="Times New Roman" w:hAnsi="Courier New" w:cs="Courier New"/>
          <w:color w:val="0033B3"/>
          <w:sz w:val="16"/>
          <w:szCs w:val="16"/>
          <w:lang w:eastAsia="de-DE"/>
        </w:rPr>
        <w:t xml:space="preserve">throws </w:t>
      </w:r>
      <w:r w:rsidRPr="00675E80">
        <w:rPr>
          <w:rFonts w:ascii="Courier New" w:eastAsia="Times New Roman" w:hAnsi="Courier New" w:cs="Courier New"/>
          <w:color w:val="000000"/>
          <w:sz w:val="16"/>
          <w:szCs w:val="16"/>
          <w:lang w:eastAsia="de-DE"/>
        </w:rPr>
        <w:t xml:space="preserve">InterruptedException </w:t>
      </w:r>
      <w:r w:rsidRPr="00675E80">
        <w:rPr>
          <w:rFonts w:ascii="Courier New" w:eastAsia="Times New Roman" w:hAnsi="Courier New" w:cs="Courier New"/>
          <w:color w:val="080808"/>
          <w:sz w:val="16"/>
          <w:szCs w:val="16"/>
          <w:lang w:eastAsia="de-DE"/>
        </w:rPr>
        <w:t>{</w:t>
      </w:r>
    </w:p>
    <w:p w14:paraId="0015B2BB" w14:textId="35E362E1" w:rsidR="00D7369B"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i/>
          <w:iCs/>
          <w:color w:val="8C8C8C"/>
          <w:sz w:val="16"/>
          <w:szCs w:val="16"/>
          <w:lang w:eastAsia="de-DE"/>
        </w:rPr>
        <w:br/>
      </w:r>
      <w:r w:rsidR="00D7369B">
        <w:rPr>
          <w:rFonts w:ascii="Courier New" w:eastAsia="Times New Roman" w:hAnsi="Courier New" w:cs="Courier New"/>
          <w:color w:val="080808"/>
          <w:sz w:val="16"/>
          <w:szCs w:val="16"/>
          <w:lang w:eastAsia="de-DE"/>
        </w:rPr>
        <w:t xml:space="preserve">    </w:t>
      </w:r>
      <w:r w:rsidR="00D7369B">
        <w:rPr>
          <w:rFonts w:ascii="Courier New" w:eastAsia="Times New Roman" w:hAnsi="Courier New" w:cs="Courier New"/>
          <w:color w:val="067D17"/>
          <w:sz w:val="16"/>
          <w:szCs w:val="16"/>
          <w:lang w:eastAsia="de-DE"/>
        </w:rPr>
        <w:t>//Holt die Firmendaten aus der Datenbank des Firmenservices</w:t>
      </w:r>
      <w:r w:rsidRPr="00675E80">
        <w:rPr>
          <w:rFonts w:ascii="Courier New" w:eastAsia="Times New Roman" w:hAnsi="Courier New" w:cs="Courier New"/>
          <w:color w:val="080808"/>
          <w:sz w:val="16"/>
          <w:szCs w:val="16"/>
          <w:lang w:eastAsia="de-DE"/>
        </w:rPr>
        <w:br/>
        <w:t xml:space="preserve">    </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CompanyData</w:t>
      </w:r>
      <w:r w:rsidRPr="00675E80">
        <w:rPr>
          <w:rFonts w:ascii="Courier New" w:eastAsia="Times New Roman" w:hAnsi="Courier New" w:cs="Courier New"/>
          <w:color w:val="080808"/>
          <w:sz w:val="16"/>
          <w:szCs w:val="16"/>
          <w:lang w:eastAsia="de-DE"/>
        </w:rPr>
        <w:t xml:space="preserve">&gt; </w:t>
      </w:r>
      <w:r w:rsidRPr="00675E80">
        <w:rPr>
          <w:rFonts w:ascii="Courier New" w:eastAsia="Times New Roman" w:hAnsi="Courier New" w:cs="Courier New"/>
          <w:color w:val="000000"/>
          <w:sz w:val="16"/>
          <w:szCs w:val="16"/>
          <w:lang w:eastAsia="de-DE"/>
        </w:rPr>
        <w:t xml:space="preserve">companyDataList </w:t>
      </w:r>
      <w:r w:rsidRPr="00675E80">
        <w:rPr>
          <w:rFonts w:ascii="Courier New" w:eastAsia="Times New Roman" w:hAnsi="Courier New" w:cs="Courier New"/>
          <w:color w:val="080808"/>
          <w:sz w:val="16"/>
          <w:szCs w:val="16"/>
          <w:lang w:eastAsia="de-DE"/>
        </w:rPr>
        <w:t xml:space="preserve">= </w:t>
      </w:r>
      <w:r w:rsidRPr="00675E80">
        <w:rPr>
          <w:rFonts w:ascii="Courier New" w:eastAsia="Times New Roman" w:hAnsi="Courier New" w:cs="Courier New"/>
          <w:color w:val="871094"/>
          <w:sz w:val="16"/>
          <w:szCs w:val="16"/>
          <w:lang w:eastAsia="de-DE"/>
        </w:rPr>
        <w:t>companyDataRepository</w:t>
      </w:r>
      <w:r w:rsidRPr="00675E80">
        <w:rPr>
          <w:rFonts w:ascii="Courier New" w:eastAsia="Times New Roman" w:hAnsi="Courier New" w:cs="Courier New"/>
          <w:color w:val="080808"/>
          <w:sz w:val="16"/>
          <w:szCs w:val="16"/>
          <w:lang w:eastAsia="de-DE"/>
        </w:rPr>
        <w:t>.findAll();</w:t>
      </w:r>
    </w:p>
    <w:p w14:paraId="7C8C4837" w14:textId="77777777" w:rsidR="00D7369B" w:rsidRDefault="00D7369B"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1733F6D4" w14:textId="2122218F" w:rsidR="00675E80" w:rsidRPr="00675E80" w:rsidRDefault="00D7369B"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Pr>
          <w:rFonts w:ascii="Courier New" w:eastAsia="Times New Roman" w:hAnsi="Courier New" w:cs="Courier New"/>
          <w:color w:val="067D17"/>
          <w:sz w:val="16"/>
          <w:szCs w:val="16"/>
          <w:lang w:eastAsia="de-DE"/>
        </w:rPr>
        <w:t>//gibt eine Responseentity zurück, welche im Body die Firmendaten beinhaltet</w:t>
      </w:r>
      <w:r w:rsidR="00675E80" w:rsidRPr="00675E80">
        <w:rPr>
          <w:rFonts w:ascii="Courier New" w:eastAsia="Times New Roman" w:hAnsi="Courier New" w:cs="Courier New"/>
          <w:color w:val="080808"/>
          <w:sz w:val="16"/>
          <w:szCs w:val="16"/>
          <w:lang w:eastAsia="de-DE"/>
        </w:rPr>
        <w:br/>
        <w:t xml:space="preserve">    </w:t>
      </w:r>
      <w:r w:rsidR="00675E80" w:rsidRPr="00675E80">
        <w:rPr>
          <w:rFonts w:ascii="Courier New" w:eastAsia="Times New Roman" w:hAnsi="Courier New" w:cs="Courier New"/>
          <w:color w:val="0033B3"/>
          <w:sz w:val="16"/>
          <w:szCs w:val="16"/>
          <w:lang w:eastAsia="de-DE"/>
        </w:rPr>
        <w:t xml:space="preserve">return </w:t>
      </w:r>
      <w:r w:rsidR="00675E80" w:rsidRPr="00675E80">
        <w:rPr>
          <w:rFonts w:ascii="Courier New" w:eastAsia="Times New Roman" w:hAnsi="Courier New" w:cs="Courier New"/>
          <w:color w:val="000000"/>
          <w:sz w:val="16"/>
          <w:szCs w:val="16"/>
          <w:lang w:eastAsia="de-DE"/>
        </w:rPr>
        <w:t>ResponseEntity</w:t>
      </w:r>
      <w:r w:rsidR="00675E80" w:rsidRPr="00675E80">
        <w:rPr>
          <w:rFonts w:ascii="Courier New" w:eastAsia="Times New Roman" w:hAnsi="Courier New" w:cs="Courier New"/>
          <w:color w:val="080808"/>
          <w:sz w:val="16"/>
          <w:szCs w:val="16"/>
          <w:lang w:eastAsia="de-DE"/>
        </w:rPr>
        <w:t>.</w:t>
      </w:r>
      <w:r w:rsidR="00675E80" w:rsidRPr="00675E80">
        <w:rPr>
          <w:rFonts w:ascii="Courier New" w:eastAsia="Times New Roman" w:hAnsi="Courier New" w:cs="Courier New"/>
          <w:i/>
          <w:iCs/>
          <w:color w:val="080808"/>
          <w:sz w:val="16"/>
          <w:szCs w:val="16"/>
          <w:lang w:eastAsia="de-DE"/>
        </w:rPr>
        <w:t>status</w:t>
      </w:r>
      <w:r w:rsidR="00675E80" w:rsidRPr="00675E80">
        <w:rPr>
          <w:rFonts w:ascii="Courier New" w:eastAsia="Times New Roman" w:hAnsi="Courier New" w:cs="Courier New"/>
          <w:color w:val="080808"/>
          <w:sz w:val="16"/>
          <w:szCs w:val="16"/>
          <w:lang w:eastAsia="de-DE"/>
        </w:rPr>
        <w:t>(</w:t>
      </w:r>
      <w:r w:rsidR="00675E80" w:rsidRPr="00675E80">
        <w:rPr>
          <w:rFonts w:ascii="Courier New" w:eastAsia="Times New Roman" w:hAnsi="Courier New" w:cs="Courier New"/>
          <w:color w:val="000000"/>
          <w:sz w:val="16"/>
          <w:szCs w:val="16"/>
          <w:lang w:eastAsia="de-DE"/>
        </w:rPr>
        <w:t>HttpStatus</w:t>
      </w:r>
      <w:r w:rsidR="00675E80" w:rsidRPr="00675E80">
        <w:rPr>
          <w:rFonts w:ascii="Courier New" w:eastAsia="Times New Roman" w:hAnsi="Courier New" w:cs="Courier New"/>
          <w:color w:val="080808"/>
          <w:sz w:val="16"/>
          <w:szCs w:val="16"/>
          <w:lang w:eastAsia="de-DE"/>
        </w:rPr>
        <w:t>.</w:t>
      </w:r>
      <w:r>
        <w:rPr>
          <w:rFonts w:ascii="Courier New" w:eastAsia="Times New Roman" w:hAnsi="Courier New" w:cs="Courier New"/>
          <w:i/>
          <w:iCs/>
          <w:color w:val="871094"/>
          <w:sz w:val="16"/>
          <w:szCs w:val="16"/>
          <w:lang w:eastAsia="de-DE"/>
        </w:rPr>
        <w:t>OK</w:t>
      </w:r>
      <w:r w:rsidR="00675E80" w:rsidRPr="00675E80">
        <w:rPr>
          <w:rFonts w:ascii="Courier New" w:eastAsia="Times New Roman" w:hAnsi="Courier New" w:cs="Courier New"/>
          <w:color w:val="080808"/>
          <w:sz w:val="16"/>
          <w:szCs w:val="16"/>
          <w:lang w:eastAsia="de-DE"/>
        </w:rPr>
        <w:t>).body(</w:t>
      </w:r>
      <w:r w:rsidR="00675E80" w:rsidRPr="00675E80">
        <w:rPr>
          <w:rFonts w:ascii="Courier New" w:eastAsia="Times New Roman" w:hAnsi="Courier New" w:cs="Courier New"/>
          <w:color w:val="000000"/>
          <w:sz w:val="16"/>
          <w:szCs w:val="16"/>
          <w:lang w:eastAsia="de-DE"/>
        </w:rPr>
        <w:t>companyDataList</w:t>
      </w:r>
      <w:r w:rsidR="00675E80" w:rsidRPr="00675E80">
        <w:rPr>
          <w:rFonts w:ascii="Courier New" w:eastAsia="Times New Roman" w:hAnsi="Courier New" w:cs="Courier New"/>
          <w:color w:val="080808"/>
          <w:sz w:val="16"/>
          <w:szCs w:val="16"/>
          <w:lang w:eastAsia="de-DE"/>
        </w:rPr>
        <w:t>);</w:t>
      </w:r>
      <w:r>
        <w:rPr>
          <w:rFonts w:ascii="Courier New" w:eastAsia="Times New Roman" w:hAnsi="Courier New" w:cs="Courier New"/>
          <w:color w:val="080808"/>
          <w:sz w:val="16"/>
          <w:szCs w:val="16"/>
          <w:lang w:eastAsia="de-DE"/>
        </w:rPr>
        <w:t xml:space="preserve"> </w:t>
      </w:r>
      <w:r w:rsidR="00675E80" w:rsidRPr="00675E80">
        <w:rPr>
          <w:rFonts w:ascii="Courier New" w:eastAsia="Times New Roman" w:hAnsi="Courier New" w:cs="Courier New"/>
          <w:color w:val="080808"/>
          <w:sz w:val="16"/>
          <w:szCs w:val="16"/>
          <w:lang w:eastAsia="de-DE"/>
        </w:rPr>
        <w:br/>
      </w:r>
      <w:r w:rsidR="00675E80" w:rsidRPr="00675E80">
        <w:rPr>
          <w:rFonts w:ascii="Courier New" w:eastAsia="Times New Roman" w:hAnsi="Courier New" w:cs="Courier New"/>
          <w:color w:val="080808"/>
          <w:sz w:val="16"/>
          <w:szCs w:val="16"/>
          <w:lang w:eastAsia="de-DE"/>
        </w:rPr>
        <w:br/>
        <w:t>}</w:t>
      </w:r>
    </w:p>
    <w:p w14:paraId="66073DD3" w14:textId="042D0657" w:rsidR="00C06994" w:rsidRDefault="00652CE6" w:rsidP="006D37F8">
      <w:pPr>
        <w:pStyle w:val="Beschriftung"/>
        <w:spacing w:before="240" w:line="276" w:lineRule="auto"/>
      </w:pPr>
      <w:bookmarkStart w:id="82" w:name="_Toc86652839"/>
      <w:r>
        <w:t xml:space="preserve">Abbildung </w:t>
      </w:r>
      <w:r w:rsidR="003D12AA">
        <w:fldChar w:fldCharType="begin"/>
      </w:r>
      <w:r w:rsidR="003D12AA">
        <w:instrText xml:space="preserve"> SEQ Abbildung \* ARABIC </w:instrText>
      </w:r>
      <w:r w:rsidR="003D12AA">
        <w:fldChar w:fldCharType="separate"/>
      </w:r>
      <w:r w:rsidR="00A60832">
        <w:rPr>
          <w:noProof/>
        </w:rPr>
        <w:t>36</w:t>
      </w:r>
      <w:r w:rsidR="003D12AA">
        <w:rPr>
          <w:noProof/>
        </w:rPr>
        <w:fldChar w:fldCharType="end"/>
      </w:r>
      <w:r>
        <w:t xml:space="preserve"> allCompanies Aufruf, Firmenservice Controller.java</w:t>
      </w:r>
      <w:r w:rsidR="000012CF">
        <w:t xml:space="preserve"> </w:t>
      </w:r>
      <w:r>
        <w:rPr>
          <w:rStyle w:val="Funotenzeichen"/>
        </w:rPr>
        <w:footnoteReference w:id="109"/>
      </w:r>
      <w:bookmarkEnd w:id="82"/>
    </w:p>
    <w:p w14:paraId="41587C3E" w14:textId="77777777" w:rsidR="001226EC" w:rsidRPr="001226EC" w:rsidRDefault="001226EC" w:rsidP="001226EC"/>
    <w:p w14:paraId="4314B1C0" w14:textId="483F3A53" w:rsidR="00235C90" w:rsidRDefault="00235C90" w:rsidP="00235C90">
      <w:pPr>
        <w:pStyle w:val="berschrift2"/>
      </w:pPr>
      <w:bookmarkStart w:id="83" w:name="_Toc86652499"/>
      <w:r>
        <w:t>Resilience4J</w:t>
      </w:r>
      <w:r w:rsidR="000E18E8">
        <w:t xml:space="preserve"> Circuit Breaker</w:t>
      </w:r>
      <w:bookmarkEnd w:id="83"/>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Hystrix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Circuit-breaking</w:t>
      </w:r>
    </w:p>
    <w:p w14:paraId="5125602A" w14:textId="7E8C23FF" w:rsidR="00902F41" w:rsidRDefault="00902F41" w:rsidP="00902F41">
      <w:pPr>
        <w:pStyle w:val="Listenabsatz"/>
        <w:numPr>
          <w:ilvl w:val="0"/>
          <w:numId w:val="22"/>
        </w:numPr>
      </w:pPr>
      <w:r>
        <w:t>Rate-Limiting (</w:t>
      </w:r>
      <w:r w:rsidR="00516CCF">
        <w:t>Festlegung</w:t>
      </w:r>
      <w:r>
        <w:t xml:space="preserve"> der Anzahl gleichzeitiger </w:t>
      </w:r>
      <w:r w:rsidR="00516CCF">
        <w:t>Anfragen,</w:t>
      </w:r>
      <w:r>
        <w:t xml:space="preserve"> die ein Client stellen darf)</w:t>
      </w:r>
    </w:p>
    <w:p w14:paraId="6722F96D" w14:textId="4B307FCD" w:rsidR="00902F41" w:rsidRDefault="00902F41" w:rsidP="00902F41">
      <w:pPr>
        <w:pStyle w:val="Listenabsatz"/>
        <w:numPr>
          <w:ilvl w:val="0"/>
          <w:numId w:val="22"/>
        </w:numPr>
      </w:pPr>
      <w:r>
        <w:t>Retry</w:t>
      </w:r>
      <w:r w:rsidR="00CD395E">
        <w:t xml:space="preserve"> (Konfigurierbare Anzahl von Wiederholungen bei fehlgeschlagenen Anfragen, bevor ein Fehler geworfen </w:t>
      </w:r>
      <w:r w:rsidR="00F824DE">
        <w:t>wird)</w:t>
      </w:r>
    </w:p>
    <w:p w14:paraId="209F82CB" w14:textId="55DB1911" w:rsidR="00902F41" w:rsidRDefault="00902F41" w:rsidP="00CD395E">
      <w:pPr>
        <w:pStyle w:val="Listenabsatz"/>
        <w:numPr>
          <w:ilvl w:val="0"/>
          <w:numId w:val="22"/>
        </w:numPr>
      </w:pPr>
      <w:r>
        <w:t>Bulkhead</w:t>
      </w:r>
      <w:r w:rsidR="00CD395E">
        <w:t xml:space="preserve"> (fehlerhafte Elemente werden in Pools isoliert, so dass funktionsfähige Komponenten weiterhin funktionieren)</w:t>
      </w:r>
    </w:p>
    <w:p w14:paraId="515D8E6C" w14:textId="51D01C22" w:rsidR="00C963EE" w:rsidRDefault="00A4151B" w:rsidP="006F15AA">
      <w:r>
        <w:rPr>
          <w:rStyle w:val="Funotenzeichen"/>
        </w:rPr>
        <w:footnoteReference w:id="110"/>
      </w:r>
    </w:p>
    <w:p w14:paraId="2329D9CB" w14:textId="30CC32F1" w:rsidR="00C963EE" w:rsidRDefault="00C963EE" w:rsidP="00C963EE">
      <w:r>
        <w:t xml:space="preserve">Eine Alternative gegenüber Resilience4J bietet Sentinel. Es bringt ein eigenes Dashboard Modul mit sich und eignet sich für </w:t>
      </w:r>
      <w:r w:rsidR="00F824DE">
        <w:t>k</w:t>
      </w:r>
      <w:r>
        <w:t xml:space="preserve">omplexe verteilte Anwendungen. </w:t>
      </w:r>
      <w:r w:rsidR="00A53F9A">
        <w:t>Resilience4J bringt gegenüber Sentinel den Vorteil, dass Module wie zum Beispiel Circuit Breaker oder Rate Limiter einzeln als Abhängigkeit hinzugefügt werden können. Sentinel lässt sich dem gegenüber nur als komplettes Packet hinzufügen, unabhängig davon</w:t>
      </w:r>
      <w:r w:rsidR="00F824DE">
        <w:t>,</w:t>
      </w:r>
      <w:r w:rsidR="00A53F9A">
        <w:t xml:space="preserve"> ob nur einzelne Funktionalitäten benötigt werden. Bei der Implementierung des Prototypen wurde vorerst nur das Circuit Breaker Pattern </w:t>
      </w:r>
      <w:r w:rsidR="004946A9">
        <w:t>verwendet</w:t>
      </w:r>
      <w:r w:rsidR="00A53F9A">
        <w:t xml:space="preserve">. Daher wurde in der IT-KoM Verwaltung Resilience4J </w:t>
      </w:r>
      <w:r w:rsidR="004946A9">
        <w:t>eingesetzt</w:t>
      </w:r>
      <w:r w:rsidR="00A53F9A">
        <w:t>.</w:t>
      </w:r>
      <w:r w:rsidR="000012CF">
        <w:t xml:space="preserve"> </w:t>
      </w:r>
      <w:r w:rsidR="00A4151B">
        <w:rPr>
          <w:rStyle w:val="Funotenzeichen"/>
        </w:rPr>
        <w:footnoteReference w:id="111"/>
      </w:r>
    </w:p>
    <w:p w14:paraId="108F5764" w14:textId="468FEF6A" w:rsidR="00160EE2" w:rsidRDefault="00A53F9A" w:rsidP="00CD395E">
      <w:r>
        <w:t>Der Circuit Breaker wurde</w:t>
      </w:r>
      <w:r w:rsidR="002E6426">
        <w:t xml:space="preserve"> </w:t>
      </w:r>
      <w:r w:rsidR="00D02B4F">
        <w:t>zum Beispiel</w:t>
      </w:r>
      <w:r w:rsidR="002E6426">
        <w:t xml:space="preserve"> im Microservice </w:t>
      </w:r>
      <w:r w:rsidR="00D02B4F">
        <w:t xml:space="preserve">Besucherservice </w:t>
      </w:r>
      <w:r w:rsidR="002E6426">
        <w:t>angewendet. Zur Integrierung</w:t>
      </w:r>
      <w:r>
        <w:t xml:space="preserve"> </w:t>
      </w:r>
      <w:r w:rsidR="002E6426">
        <w:t xml:space="preserve">wurde in der Datei </w:t>
      </w:r>
      <w:r w:rsidR="00D02B4F">
        <w:t>p</w:t>
      </w:r>
      <w:r w:rsidR="002E6426">
        <w:t>om.xml die Abhängigkeit spring-cloud-starter-circuitbreaker-resilience4j hinzugefügt.</w:t>
      </w:r>
      <w:r w:rsidR="00516CCF">
        <w:t xml:space="preserve"> Das Circuit-Breaker Pattern</w:t>
      </w:r>
      <w:r w:rsidR="004F2E81">
        <w:t xml:space="preserve"> speichert und aggregiert Aufrufe in einem sliding window. Dieses</w:t>
      </w:r>
      <w:r w:rsidR="00516CCF">
        <w:t xml:space="preserve"> kann Zählbasiert oder Zeitbasiert implementiert werden. Ein Zählbasiertes </w:t>
      </w:r>
      <w:r w:rsidR="004F2E81">
        <w:t>sliding window</w:t>
      </w:r>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w:t>
      </w:r>
      <w:r w:rsidR="00DC1DB2">
        <w:t>er</w:t>
      </w:r>
      <w:r w:rsidR="004F2E81">
        <w:t xml:space="preserve"> Circuit Breaker</w:t>
      </w:r>
      <w:r w:rsidR="00B94982">
        <w:t xml:space="preserve"> nach einer bestimmten Anzahl fehlerhafter Aufrufe in einem bestimmten Zeitraum</w:t>
      </w:r>
      <w:r w:rsidR="004F2E81">
        <w:t xml:space="preserve"> auf geöffnet</w:t>
      </w:r>
      <w:r w:rsidR="00943DCB">
        <w:t xml:space="preserve"> gesetzt</w:t>
      </w:r>
      <w:r w:rsidR="00B94982">
        <w:t xml:space="preserve">. </w:t>
      </w:r>
      <w:r w:rsidR="00A6236B">
        <w:t>Für Testzwecke wurde d</w:t>
      </w:r>
      <w:r w:rsidR="003A7D6C">
        <w:t xml:space="preserve">as Circuit Breaker Pattern im Controller guestController </w:t>
      </w:r>
      <w:r w:rsidR="00943DCB">
        <w:t xml:space="preserve">im Besucherservice </w:t>
      </w:r>
      <w:r w:rsidR="00160EE2">
        <w:t xml:space="preserve">wie auf Abbildung </w:t>
      </w:r>
      <w:r w:rsidR="00631578">
        <w:t>3</w:t>
      </w:r>
      <w:r w:rsidR="00435C9F">
        <w:t>7</w:t>
      </w:r>
      <w:r w:rsidR="00160EE2">
        <w:t xml:space="preserve"> </w:t>
      </w:r>
      <w:r w:rsidR="003A7D6C">
        <w:t xml:space="preserve">implementiert. </w:t>
      </w:r>
    </w:p>
    <w:p w14:paraId="1AE089A8" w14:textId="77777777" w:rsidR="00A97913" w:rsidRDefault="00A97913" w:rsidP="00CD395E"/>
    <w:p w14:paraId="42E4D018" w14:textId="77777777" w:rsidR="00A97913" w:rsidRDefault="00160EE2"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60EE2">
        <w:rPr>
          <w:rFonts w:ascii="Courier New" w:eastAsia="Times New Roman" w:hAnsi="Courier New" w:cs="Courier New"/>
          <w:color w:val="000000"/>
          <w:sz w:val="16"/>
          <w:szCs w:val="16"/>
          <w:lang w:eastAsia="de-DE"/>
        </w:rPr>
        <w:lastRenderedPageBreak/>
        <w:t xml:space="preserve">CircuitBreakerConfig config </w:t>
      </w:r>
      <w:r w:rsidRPr="00160EE2">
        <w:rPr>
          <w:rFonts w:ascii="Courier New" w:eastAsia="Times New Roman" w:hAnsi="Courier New" w:cs="Courier New"/>
          <w:color w:val="080808"/>
          <w:sz w:val="16"/>
          <w:szCs w:val="16"/>
          <w:lang w:eastAsia="de-DE"/>
        </w:rPr>
        <w:t xml:space="preserve">= </w:t>
      </w:r>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custom</w:t>
      </w:r>
      <w:r w:rsidRPr="00160EE2">
        <w:rPr>
          <w:rFonts w:ascii="Courier New" w:eastAsia="Times New Roman" w:hAnsi="Courier New" w:cs="Courier New"/>
          <w:color w:val="080808"/>
          <w:sz w:val="16"/>
          <w:szCs w:val="16"/>
          <w:lang w:eastAsia="de-DE"/>
        </w:rPr>
        <w:t>()</w:t>
      </w:r>
    </w:p>
    <w:p w14:paraId="0A197C3B" w14:textId="77777777" w:rsidR="00A97913" w:rsidRDefault="00A97913"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ab/>
      </w:r>
    </w:p>
    <w:p w14:paraId="79C0BA9E" w14:textId="77777777" w:rsidR="00A97913" w:rsidRDefault="00A97913"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ab/>
      </w:r>
      <w:r>
        <w:rPr>
          <w:rFonts w:ascii="Courier New" w:eastAsia="Times New Roman" w:hAnsi="Courier New" w:cs="Courier New"/>
          <w:color w:val="067D17"/>
          <w:sz w:val="16"/>
          <w:szCs w:val="16"/>
          <w:lang w:eastAsia="de-DE"/>
        </w:rPr>
        <w:t>// setzt das sliding window auf Zählbasiert</w:t>
      </w:r>
      <w:r w:rsidR="00160EE2" w:rsidRPr="00160EE2">
        <w:rPr>
          <w:rFonts w:ascii="Courier New" w:eastAsia="Times New Roman" w:hAnsi="Courier New" w:cs="Courier New"/>
          <w:color w:val="080808"/>
          <w:sz w:val="16"/>
          <w:szCs w:val="16"/>
          <w:lang w:eastAsia="de-DE"/>
        </w:rPr>
        <w:br/>
        <w:t xml:space="preserve">        .slidingWindowType(</w:t>
      </w:r>
      <w:r w:rsidR="00160EE2" w:rsidRPr="00160EE2">
        <w:rPr>
          <w:rFonts w:ascii="Courier New" w:eastAsia="Times New Roman" w:hAnsi="Courier New" w:cs="Courier New"/>
          <w:color w:val="000000"/>
          <w:sz w:val="16"/>
          <w:szCs w:val="16"/>
          <w:lang w:eastAsia="de-DE"/>
        </w:rPr>
        <w:t>CircuitBreakerConfig</w:t>
      </w:r>
      <w:r w:rsidR="00160EE2" w:rsidRPr="00160EE2">
        <w:rPr>
          <w:rFonts w:ascii="Courier New" w:eastAsia="Times New Roman" w:hAnsi="Courier New" w:cs="Courier New"/>
          <w:color w:val="080808"/>
          <w:sz w:val="16"/>
          <w:szCs w:val="16"/>
          <w:lang w:eastAsia="de-DE"/>
        </w:rPr>
        <w:t>.</w:t>
      </w:r>
      <w:r w:rsidR="00160EE2" w:rsidRPr="00160EE2">
        <w:rPr>
          <w:rFonts w:ascii="Courier New" w:eastAsia="Times New Roman" w:hAnsi="Courier New" w:cs="Courier New"/>
          <w:color w:val="000000"/>
          <w:sz w:val="16"/>
          <w:szCs w:val="16"/>
          <w:lang w:eastAsia="de-DE"/>
        </w:rPr>
        <w:t>SlidingWindowType</w:t>
      </w:r>
      <w:r w:rsidR="00160EE2" w:rsidRPr="00160EE2">
        <w:rPr>
          <w:rFonts w:ascii="Courier New" w:eastAsia="Times New Roman" w:hAnsi="Courier New" w:cs="Courier New"/>
          <w:color w:val="080808"/>
          <w:sz w:val="16"/>
          <w:szCs w:val="16"/>
          <w:lang w:eastAsia="de-DE"/>
        </w:rPr>
        <w:t>.</w:t>
      </w:r>
      <w:r w:rsidR="00160EE2" w:rsidRPr="00160EE2">
        <w:rPr>
          <w:rFonts w:ascii="Courier New" w:eastAsia="Times New Roman" w:hAnsi="Courier New" w:cs="Courier New"/>
          <w:i/>
          <w:iCs/>
          <w:color w:val="871094"/>
          <w:sz w:val="16"/>
          <w:szCs w:val="16"/>
          <w:lang w:eastAsia="de-DE"/>
        </w:rPr>
        <w:t>COUNT_BASED</w:t>
      </w:r>
      <w:r w:rsidR="00160EE2" w:rsidRPr="00160EE2">
        <w:rPr>
          <w:rFonts w:ascii="Courier New" w:eastAsia="Times New Roman" w:hAnsi="Courier New" w:cs="Courier New"/>
          <w:color w:val="080808"/>
          <w:sz w:val="16"/>
          <w:szCs w:val="16"/>
          <w:lang w:eastAsia="de-DE"/>
        </w:rPr>
        <w:t>)</w:t>
      </w:r>
    </w:p>
    <w:p w14:paraId="23B98D8E" w14:textId="174D1BC3" w:rsidR="00A97913" w:rsidRDefault="00A97913"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00160EE2" w:rsidRPr="00160EE2">
        <w:rPr>
          <w:rFonts w:ascii="Courier New" w:eastAsia="Times New Roman" w:hAnsi="Courier New" w:cs="Courier New"/>
          <w:color w:val="080808"/>
          <w:sz w:val="16"/>
          <w:szCs w:val="16"/>
          <w:lang w:eastAsia="de-DE"/>
        </w:rPr>
        <w:br/>
        <w:t xml:space="preserve">        .slidingWindowSize(</w:t>
      </w:r>
      <w:r w:rsidR="00160EE2" w:rsidRPr="00160EE2">
        <w:rPr>
          <w:rFonts w:ascii="Courier New" w:eastAsia="Times New Roman" w:hAnsi="Courier New" w:cs="Courier New"/>
          <w:color w:val="1750EB"/>
          <w:sz w:val="16"/>
          <w:szCs w:val="16"/>
          <w:lang w:eastAsia="de-DE"/>
        </w:rPr>
        <w:t>3</w:t>
      </w:r>
      <w:r w:rsidR="00160EE2" w:rsidRPr="00160EE2">
        <w:rPr>
          <w:rFonts w:ascii="Courier New" w:eastAsia="Times New Roman" w:hAnsi="Courier New" w:cs="Courier New"/>
          <w:color w:val="080808"/>
          <w:sz w:val="16"/>
          <w:szCs w:val="16"/>
          <w:lang w:eastAsia="de-DE"/>
        </w:rPr>
        <w:t>)</w:t>
      </w:r>
      <w:r>
        <w:rPr>
          <w:rFonts w:ascii="Courier New" w:eastAsia="Times New Roman" w:hAnsi="Courier New" w:cs="Courier New"/>
          <w:color w:val="080808"/>
          <w:sz w:val="16"/>
          <w:szCs w:val="16"/>
          <w:lang w:eastAsia="de-DE"/>
        </w:rPr>
        <w:t xml:space="preserve"> </w:t>
      </w:r>
      <w:r>
        <w:rPr>
          <w:rFonts w:ascii="Courier New" w:eastAsia="Times New Roman" w:hAnsi="Courier New" w:cs="Courier New"/>
          <w:color w:val="067D17"/>
          <w:sz w:val="16"/>
          <w:szCs w:val="16"/>
          <w:lang w:eastAsia="de-DE"/>
        </w:rPr>
        <w:t>// Fenstergröße 3</w:t>
      </w:r>
    </w:p>
    <w:p w14:paraId="79E704DC" w14:textId="77777777" w:rsidR="00A97913" w:rsidRDefault="00A97913"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Pr>
          <w:rFonts w:ascii="Courier New" w:eastAsia="Times New Roman" w:hAnsi="Courier New" w:cs="Courier New"/>
          <w:color w:val="080808"/>
          <w:sz w:val="16"/>
          <w:szCs w:val="16"/>
          <w:lang w:eastAsia="de-DE"/>
        </w:rPr>
        <w:tab/>
      </w:r>
      <w:r w:rsidR="00160EE2" w:rsidRPr="00160EE2">
        <w:rPr>
          <w:rFonts w:ascii="Courier New" w:eastAsia="Times New Roman" w:hAnsi="Courier New" w:cs="Courier New"/>
          <w:color w:val="080808"/>
          <w:sz w:val="16"/>
          <w:szCs w:val="16"/>
          <w:lang w:eastAsia="de-DE"/>
        </w:rPr>
        <w:br/>
        <w:t xml:space="preserve">        .slowCallRateThreshold(</w:t>
      </w:r>
      <w:r w:rsidR="00160EE2" w:rsidRPr="00160EE2">
        <w:rPr>
          <w:rFonts w:ascii="Courier New" w:eastAsia="Times New Roman" w:hAnsi="Courier New" w:cs="Courier New"/>
          <w:color w:val="1750EB"/>
          <w:sz w:val="16"/>
          <w:szCs w:val="16"/>
          <w:lang w:eastAsia="de-DE"/>
        </w:rPr>
        <w:t>50.0f</w:t>
      </w:r>
      <w:r w:rsidR="00160EE2" w:rsidRPr="00160EE2">
        <w:rPr>
          <w:rFonts w:ascii="Courier New" w:eastAsia="Times New Roman" w:hAnsi="Courier New" w:cs="Courier New"/>
          <w:color w:val="080808"/>
          <w:sz w:val="16"/>
          <w:szCs w:val="16"/>
          <w:lang w:eastAsia="de-DE"/>
        </w:rPr>
        <w:t>)</w:t>
      </w:r>
      <w:r>
        <w:rPr>
          <w:rFonts w:ascii="Courier New" w:eastAsia="Times New Roman" w:hAnsi="Courier New" w:cs="Courier New"/>
          <w:color w:val="080808"/>
          <w:sz w:val="16"/>
          <w:szCs w:val="16"/>
          <w:lang w:eastAsia="de-DE"/>
        </w:rPr>
        <w:t xml:space="preserve"> </w:t>
      </w:r>
      <w:r>
        <w:rPr>
          <w:rFonts w:ascii="Courier New" w:eastAsia="Times New Roman" w:hAnsi="Courier New" w:cs="Courier New"/>
          <w:color w:val="067D17"/>
          <w:sz w:val="16"/>
          <w:szCs w:val="16"/>
          <w:lang w:eastAsia="de-DE"/>
        </w:rPr>
        <w:t>// maximale Fehlerrate 50%</w:t>
      </w:r>
    </w:p>
    <w:p w14:paraId="6CC56CBD" w14:textId="675622C8" w:rsidR="00A97913" w:rsidRDefault="00160EE2"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60EE2">
        <w:rPr>
          <w:rFonts w:ascii="Courier New" w:eastAsia="Times New Roman" w:hAnsi="Courier New" w:cs="Courier New"/>
          <w:color w:val="080808"/>
          <w:sz w:val="16"/>
          <w:szCs w:val="16"/>
          <w:lang w:eastAsia="de-DE"/>
        </w:rPr>
        <w:br/>
        <w:t xml:space="preserve">        .slowCallDurationThreshold(</w:t>
      </w:r>
      <w:r w:rsidRPr="00160EE2">
        <w:rPr>
          <w:rFonts w:ascii="Courier New" w:eastAsia="Times New Roman" w:hAnsi="Courier New" w:cs="Courier New"/>
          <w:color w:val="000000"/>
          <w:sz w:val="16"/>
          <w:szCs w:val="16"/>
          <w:lang w:eastAsia="de-DE"/>
        </w:rPr>
        <w:t>Duration</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ofSeconds</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1</w:t>
      </w:r>
      <w:r w:rsidRPr="00160EE2">
        <w:rPr>
          <w:rFonts w:ascii="Courier New" w:eastAsia="Times New Roman" w:hAnsi="Courier New" w:cs="Courier New"/>
          <w:color w:val="080808"/>
          <w:sz w:val="16"/>
          <w:szCs w:val="16"/>
          <w:lang w:eastAsia="de-DE"/>
        </w:rPr>
        <w:t>))</w:t>
      </w:r>
      <w:r w:rsidR="00A97913">
        <w:rPr>
          <w:rFonts w:ascii="Courier New" w:eastAsia="Times New Roman" w:hAnsi="Courier New" w:cs="Courier New"/>
          <w:color w:val="080808"/>
          <w:sz w:val="16"/>
          <w:szCs w:val="16"/>
          <w:lang w:eastAsia="de-DE"/>
        </w:rPr>
        <w:t xml:space="preserve"> </w:t>
      </w:r>
      <w:r w:rsidR="00A97913">
        <w:rPr>
          <w:rFonts w:ascii="Courier New" w:eastAsia="Times New Roman" w:hAnsi="Courier New" w:cs="Courier New"/>
          <w:color w:val="067D17"/>
          <w:sz w:val="16"/>
          <w:szCs w:val="16"/>
          <w:lang w:eastAsia="de-DE"/>
        </w:rPr>
        <w:t>//maximale Aufrufzeit 1s</w:t>
      </w:r>
    </w:p>
    <w:p w14:paraId="3384BAF3" w14:textId="77777777" w:rsidR="00A97913" w:rsidRDefault="00160EE2"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60EE2">
        <w:rPr>
          <w:rFonts w:ascii="Courier New" w:eastAsia="Times New Roman" w:hAnsi="Courier New" w:cs="Courier New"/>
          <w:color w:val="080808"/>
          <w:sz w:val="16"/>
          <w:szCs w:val="16"/>
          <w:lang w:eastAsia="de-DE"/>
        </w:rPr>
        <w:br/>
        <w:t xml:space="preserve">        .build();</w:t>
      </w:r>
      <w:r w:rsidRPr="00160EE2">
        <w:rPr>
          <w:rFonts w:ascii="Courier New" w:eastAsia="Times New Roman" w:hAnsi="Courier New" w:cs="Courier New"/>
          <w:color w:val="080808"/>
          <w:sz w:val="16"/>
          <w:szCs w:val="16"/>
          <w:lang w:eastAsia="de-DE"/>
        </w:rPr>
        <w:br/>
      </w:r>
    </w:p>
    <w:p w14:paraId="39F12333" w14:textId="27DE5B4A" w:rsidR="00A97913" w:rsidRDefault="00A97913"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Pr>
          <w:rFonts w:ascii="Courier New" w:eastAsia="Times New Roman" w:hAnsi="Courier New" w:cs="Courier New"/>
          <w:color w:val="067D17"/>
          <w:sz w:val="16"/>
          <w:szCs w:val="16"/>
          <w:lang w:eastAsia="de-DE"/>
        </w:rPr>
        <w:t xml:space="preserve">/* Instanziert den Circuit Breaker mit der entsprechenden Konfiguration </w:t>
      </w:r>
    </w:p>
    <w:p w14:paraId="26E2D50C" w14:textId="5E1F592B" w:rsidR="00160EE2" w:rsidRPr="00160EE2" w:rsidRDefault="00A97913"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67D17"/>
          <w:sz w:val="16"/>
          <w:szCs w:val="16"/>
          <w:lang w:eastAsia="de-DE"/>
        </w:rPr>
        <w:t xml:space="preserve">   und dem Namen „test“ */</w:t>
      </w:r>
      <w:r w:rsidR="00160EE2" w:rsidRPr="00160EE2">
        <w:rPr>
          <w:rFonts w:ascii="Courier New" w:eastAsia="Times New Roman" w:hAnsi="Courier New" w:cs="Courier New"/>
          <w:color w:val="080808"/>
          <w:sz w:val="16"/>
          <w:szCs w:val="16"/>
          <w:lang w:eastAsia="de-DE"/>
        </w:rPr>
        <w:br/>
      </w:r>
      <w:r w:rsidR="00160EE2" w:rsidRPr="00160EE2">
        <w:rPr>
          <w:rFonts w:ascii="Courier New" w:eastAsia="Times New Roman" w:hAnsi="Courier New" w:cs="Courier New"/>
          <w:color w:val="000000"/>
          <w:sz w:val="16"/>
          <w:szCs w:val="16"/>
          <w:lang w:eastAsia="de-DE"/>
        </w:rPr>
        <w:t xml:space="preserve">CircuitBreakerRegistry registry </w:t>
      </w:r>
      <w:r w:rsidR="00160EE2" w:rsidRPr="00160EE2">
        <w:rPr>
          <w:rFonts w:ascii="Courier New" w:eastAsia="Times New Roman" w:hAnsi="Courier New" w:cs="Courier New"/>
          <w:color w:val="080808"/>
          <w:sz w:val="16"/>
          <w:szCs w:val="16"/>
          <w:lang w:eastAsia="de-DE"/>
        </w:rPr>
        <w:t xml:space="preserve">= </w:t>
      </w:r>
      <w:r w:rsidR="00160EE2" w:rsidRPr="00160EE2">
        <w:rPr>
          <w:rFonts w:ascii="Courier New" w:eastAsia="Times New Roman" w:hAnsi="Courier New" w:cs="Courier New"/>
          <w:color w:val="000000"/>
          <w:sz w:val="16"/>
          <w:szCs w:val="16"/>
          <w:lang w:eastAsia="de-DE"/>
        </w:rPr>
        <w:t>CircuitBreakerRegistry</w:t>
      </w:r>
      <w:r w:rsidR="00160EE2" w:rsidRPr="00160EE2">
        <w:rPr>
          <w:rFonts w:ascii="Courier New" w:eastAsia="Times New Roman" w:hAnsi="Courier New" w:cs="Courier New"/>
          <w:color w:val="080808"/>
          <w:sz w:val="16"/>
          <w:szCs w:val="16"/>
          <w:lang w:eastAsia="de-DE"/>
        </w:rPr>
        <w:t>.</w:t>
      </w:r>
      <w:r w:rsidR="00160EE2" w:rsidRPr="00160EE2">
        <w:rPr>
          <w:rFonts w:ascii="Courier New" w:eastAsia="Times New Roman" w:hAnsi="Courier New" w:cs="Courier New"/>
          <w:i/>
          <w:iCs/>
          <w:color w:val="080808"/>
          <w:sz w:val="16"/>
          <w:szCs w:val="16"/>
          <w:lang w:eastAsia="de-DE"/>
        </w:rPr>
        <w:t>of</w:t>
      </w:r>
      <w:r w:rsidR="00160EE2" w:rsidRPr="00160EE2">
        <w:rPr>
          <w:rFonts w:ascii="Courier New" w:eastAsia="Times New Roman" w:hAnsi="Courier New" w:cs="Courier New"/>
          <w:color w:val="080808"/>
          <w:sz w:val="16"/>
          <w:szCs w:val="16"/>
          <w:lang w:eastAsia="de-DE"/>
        </w:rPr>
        <w:t>(</w:t>
      </w:r>
      <w:r w:rsidR="00160EE2" w:rsidRPr="00160EE2">
        <w:rPr>
          <w:rFonts w:ascii="Courier New" w:eastAsia="Times New Roman" w:hAnsi="Courier New" w:cs="Courier New"/>
          <w:color w:val="000000"/>
          <w:sz w:val="16"/>
          <w:szCs w:val="16"/>
          <w:lang w:eastAsia="de-DE"/>
        </w:rPr>
        <w:t>config</w:t>
      </w:r>
      <w:r w:rsidR="00160EE2" w:rsidRPr="00160EE2">
        <w:rPr>
          <w:rFonts w:ascii="Courier New" w:eastAsia="Times New Roman" w:hAnsi="Courier New" w:cs="Courier New"/>
          <w:color w:val="080808"/>
          <w:sz w:val="16"/>
          <w:szCs w:val="16"/>
          <w:lang w:eastAsia="de-DE"/>
        </w:rPr>
        <w:t>);</w:t>
      </w:r>
      <w:r>
        <w:rPr>
          <w:rFonts w:ascii="Courier New" w:eastAsia="Times New Roman" w:hAnsi="Courier New" w:cs="Courier New"/>
          <w:color w:val="080808"/>
          <w:sz w:val="16"/>
          <w:szCs w:val="16"/>
          <w:lang w:eastAsia="de-DE"/>
        </w:rPr>
        <w:t xml:space="preserve"> </w:t>
      </w:r>
      <w:r w:rsidR="00160EE2" w:rsidRPr="00160EE2">
        <w:rPr>
          <w:rFonts w:ascii="Courier New" w:eastAsia="Times New Roman" w:hAnsi="Courier New" w:cs="Courier New"/>
          <w:color w:val="080808"/>
          <w:sz w:val="16"/>
          <w:szCs w:val="16"/>
          <w:lang w:eastAsia="de-DE"/>
        </w:rPr>
        <w:br/>
      </w:r>
      <w:r w:rsidR="00160EE2" w:rsidRPr="00160EE2">
        <w:rPr>
          <w:rFonts w:ascii="Courier New" w:eastAsia="Times New Roman" w:hAnsi="Courier New" w:cs="Courier New"/>
          <w:color w:val="000000"/>
          <w:sz w:val="16"/>
          <w:szCs w:val="16"/>
          <w:lang w:eastAsia="de-DE"/>
        </w:rPr>
        <w:t xml:space="preserve">CircuitBreaker circuitBreaker </w:t>
      </w:r>
      <w:r w:rsidR="00160EE2" w:rsidRPr="00160EE2">
        <w:rPr>
          <w:rFonts w:ascii="Courier New" w:eastAsia="Times New Roman" w:hAnsi="Courier New" w:cs="Courier New"/>
          <w:color w:val="080808"/>
          <w:sz w:val="16"/>
          <w:szCs w:val="16"/>
          <w:lang w:eastAsia="de-DE"/>
        </w:rPr>
        <w:t xml:space="preserve">= </w:t>
      </w:r>
      <w:r w:rsidR="00160EE2" w:rsidRPr="00160EE2">
        <w:rPr>
          <w:rFonts w:ascii="Courier New" w:eastAsia="Times New Roman" w:hAnsi="Courier New" w:cs="Courier New"/>
          <w:color w:val="000000"/>
          <w:sz w:val="16"/>
          <w:szCs w:val="16"/>
          <w:lang w:eastAsia="de-DE"/>
        </w:rPr>
        <w:t>registry</w:t>
      </w:r>
      <w:r w:rsidR="00160EE2" w:rsidRPr="00160EE2">
        <w:rPr>
          <w:rFonts w:ascii="Courier New" w:eastAsia="Times New Roman" w:hAnsi="Courier New" w:cs="Courier New"/>
          <w:color w:val="080808"/>
          <w:sz w:val="16"/>
          <w:szCs w:val="16"/>
          <w:lang w:eastAsia="de-DE"/>
        </w:rPr>
        <w:t>.circuitBreaker(</w:t>
      </w:r>
      <w:r w:rsidR="00CF048D">
        <w:rPr>
          <w:rFonts w:ascii="Courier New" w:eastAsia="Times New Roman" w:hAnsi="Courier New" w:cs="Courier New"/>
          <w:color w:val="067D17"/>
          <w:sz w:val="16"/>
          <w:szCs w:val="16"/>
          <w:lang w:eastAsia="de-DE"/>
        </w:rPr>
        <w:t>„</w:t>
      </w:r>
      <w:r w:rsidR="00160EE2" w:rsidRPr="00160EE2">
        <w:rPr>
          <w:rFonts w:ascii="Courier New" w:eastAsia="Times New Roman" w:hAnsi="Courier New" w:cs="Courier New"/>
          <w:color w:val="067D17"/>
          <w:sz w:val="16"/>
          <w:szCs w:val="16"/>
          <w:lang w:eastAsia="de-DE"/>
        </w:rPr>
        <w:t>test</w:t>
      </w:r>
      <w:r w:rsidR="00CF048D">
        <w:rPr>
          <w:rFonts w:ascii="Courier New" w:eastAsia="Times New Roman" w:hAnsi="Courier New" w:cs="Courier New"/>
          <w:color w:val="067D17"/>
          <w:sz w:val="16"/>
          <w:szCs w:val="16"/>
          <w:lang w:eastAsia="de-DE"/>
        </w:rPr>
        <w:t>“</w:t>
      </w:r>
      <w:r w:rsidR="00160EE2" w:rsidRPr="00160EE2">
        <w:rPr>
          <w:rFonts w:ascii="Courier New" w:eastAsia="Times New Roman" w:hAnsi="Courier New" w:cs="Courier New"/>
          <w:color w:val="080808"/>
          <w:sz w:val="16"/>
          <w:szCs w:val="16"/>
          <w:lang w:eastAsia="de-DE"/>
        </w:rPr>
        <w:t>);</w:t>
      </w:r>
    </w:p>
    <w:p w14:paraId="71EE3FEE" w14:textId="21A06C71" w:rsidR="00160EE2" w:rsidRDefault="00631578" w:rsidP="006D37F8">
      <w:pPr>
        <w:pStyle w:val="Beschriftung"/>
        <w:spacing w:before="240" w:line="276" w:lineRule="auto"/>
      </w:pPr>
      <w:bookmarkStart w:id="84" w:name="_Toc86652840"/>
      <w:r>
        <w:t xml:space="preserve">Abbildung </w:t>
      </w:r>
      <w:r w:rsidR="003D12AA">
        <w:fldChar w:fldCharType="begin"/>
      </w:r>
      <w:r w:rsidR="003D12AA">
        <w:instrText xml:space="preserve"> SEQ Abbildung \* ARABIC </w:instrText>
      </w:r>
      <w:r w:rsidR="003D12AA">
        <w:fldChar w:fldCharType="separate"/>
      </w:r>
      <w:r w:rsidR="00A60832">
        <w:rPr>
          <w:noProof/>
        </w:rPr>
        <w:t>37</w:t>
      </w:r>
      <w:r w:rsidR="003D12AA">
        <w:rPr>
          <w:noProof/>
        </w:rPr>
        <w:fldChar w:fldCharType="end"/>
      </w:r>
      <w:r>
        <w:t xml:space="preserve"> Circuit Breaker Konfiguration, Besucherservice guestController.java</w:t>
      </w:r>
      <w:r w:rsidR="00E05FAB">
        <w:t xml:space="preserve"> </w:t>
      </w:r>
      <w:r w:rsidR="00E05FAB">
        <w:rPr>
          <w:rStyle w:val="Funotenzeichen"/>
        </w:rPr>
        <w:footnoteReference w:id="112"/>
      </w:r>
      <w:bookmarkEnd w:id="84"/>
    </w:p>
    <w:p w14:paraId="17C7BAFF" w14:textId="77777777" w:rsidR="001226EC" w:rsidRPr="001226EC" w:rsidRDefault="001226EC" w:rsidP="001226EC"/>
    <w:p w14:paraId="0D477AA7" w14:textId="14518595" w:rsidR="00187111" w:rsidRDefault="00D274A5" w:rsidP="00CD395E">
      <w:r>
        <w:t xml:space="preserve">Der Typ des sliding window wurde auf Zählbasiert gesetzt. </w:t>
      </w:r>
      <w:r w:rsidR="00AB684B">
        <w:t xml:space="preserve">Für die Größe des sliding </w:t>
      </w:r>
      <w:r w:rsidR="00160EE2">
        <w:t>w</w:t>
      </w:r>
      <w:r w:rsidR="00AB684B">
        <w:t>indow wurde der Wert 3 festgelegt.</w:t>
      </w:r>
      <w:r w:rsidR="00943DCB">
        <w:t xml:space="preserve"> Die Methode </w:t>
      </w:r>
      <w:r w:rsidR="00DE1064">
        <w:t>S</w:t>
      </w:r>
      <w:r w:rsidR="00AB684B">
        <w:t xml:space="preserve">lowCallRateThreshold setzt einen </w:t>
      </w:r>
      <w:r w:rsidR="00DE1064">
        <w:t>S</w:t>
      </w:r>
      <w:r w:rsidR="00AB684B">
        <w:t xml:space="preserve">chwellenwert in Abhängigkeit zur </w:t>
      </w:r>
      <w:r w:rsidR="00F824DE">
        <w:t>k</w:t>
      </w:r>
      <w:r w:rsidR="00AB684B">
        <w:t>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wird der Zustand des Circuit Breaker Pattern</w:t>
      </w:r>
      <w:r w:rsidR="00A53F9A">
        <w:t xml:space="preserve"> nach dem Befüllen des sliding window</w:t>
      </w:r>
      <w:r w:rsidR="00187111">
        <w:t xml:space="preserve"> auf Offen gesetzt</w:t>
      </w:r>
      <w:r w:rsidR="00A53F9A">
        <w:t>.</w:t>
      </w:r>
      <w:r w:rsidR="00187111">
        <w:t xml:space="preserve"> </w:t>
      </w:r>
      <w:r w:rsidR="00AB684B">
        <w:t xml:space="preserve">Im Beispiel wurde dieser Wert auf 50 gesetzt. </w:t>
      </w:r>
      <w:r w:rsidR="00BB64EB">
        <w:t>SlowCallDurationThreshold setzt für jeden Aufruf ein Zeitfenster. Wird dieses Zeitfenster überschritten dann wird dieser Aufruf mit einer Zeitüberschreitung vermerkt. Das Zeitfenster wurde im Beispiel auf maximal eine Sekunde gesetzt.</w:t>
      </w:r>
      <w:r w:rsidR="00A97913">
        <w:t xml:space="preserve"> Der Circuit Breaker wurde unter dem Namen </w:t>
      </w:r>
      <w:r w:rsidR="00A97913" w:rsidRPr="00A97913">
        <w:rPr>
          <w:i/>
          <w:iCs/>
        </w:rPr>
        <w:t>test</w:t>
      </w:r>
      <w:r w:rsidR="00A97913">
        <w:rPr>
          <w:i/>
          <w:iCs/>
        </w:rPr>
        <w:t xml:space="preserve"> </w:t>
      </w:r>
      <w:r w:rsidR="00A97913" w:rsidRPr="00C269C0">
        <w:t>instanziert</w:t>
      </w:r>
      <w:r w:rsidR="00C269C0">
        <w:rPr>
          <w:rStyle w:val="Funotenzeichen"/>
        </w:rPr>
        <w:t xml:space="preserve">. </w:t>
      </w:r>
      <w:r w:rsidR="006F15AA">
        <w:rPr>
          <w:rStyle w:val="Funotenzeichen"/>
        </w:rPr>
        <w:footnoteReference w:id="113"/>
      </w:r>
    </w:p>
    <w:p w14:paraId="3AC861CA" w14:textId="40CE949F" w:rsidR="00943DCB" w:rsidRDefault="001E2844" w:rsidP="00CD395E">
      <w:r>
        <w:t xml:space="preserve">Über einen Feign Client </w:t>
      </w:r>
      <w:r w:rsidR="00C269C0">
        <w:t>der</w:t>
      </w:r>
      <w:r>
        <w:t xml:space="preserve"> Request an den Microservice Firmenverwaltung gesendet. Dieser </w:t>
      </w:r>
      <w:r w:rsidR="003B6F53">
        <w:t>erhält</w:t>
      </w:r>
      <w:r>
        <w:t xml:space="preserve"> als Antwort eine Liste mit allen teilnehmenden Firmen. Welche </w:t>
      </w:r>
      <w:r w:rsidR="003B6F53">
        <w:t>den Gästen an entsprechender Stelle im User Interface angezeigt werden. Der Aufruf des Feign Client erfolgt über einen Supplier, welcher</w:t>
      </w:r>
      <w:r w:rsidR="00EE71D8">
        <w:t xml:space="preserve"> wie unter Abbildung </w:t>
      </w:r>
      <w:r w:rsidR="00050657">
        <w:t>3</w:t>
      </w:r>
      <w:r w:rsidR="00435C9F">
        <w:t>8</w:t>
      </w:r>
      <w:r w:rsidR="003B6F53">
        <w:t xml:space="preserve"> mit dem Circuit Breaker </w:t>
      </w:r>
      <w:r w:rsidR="00FD65E9">
        <w:t>dekoriert</w:t>
      </w:r>
      <w:r w:rsidR="003B6F53">
        <w:t xml:space="preserve"> wurde.</w:t>
      </w:r>
      <w:r w:rsidR="00336B5B">
        <w:t xml:space="preserve"> </w:t>
      </w:r>
    </w:p>
    <w:p w14:paraId="5FBC7C2D" w14:textId="6DF9C5AE" w:rsid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t>Supplier&lt;List&lt;CompanyData&gt;&gt; companyDataSupplier =</w:t>
      </w:r>
      <w:r w:rsidRPr="00943DCB">
        <w:rPr>
          <w:rFonts w:ascii="Courier New" w:eastAsia="Times New Roman" w:hAnsi="Courier New" w:cs="Courier New"/>
          <w:color w:val="080808"/>
          <w:sz w:val="16"/>
          <w:szCs w:val="16"/>
          <w:lang w:eastAsia="de-DE"/>
        </w:rPr>
        <w:br/>
        <w:t xml:space="preserve">        () -&gt; firmenServiceClient.allCompanies();</w:t>
      </w:r>
    </w:p>
    <w:p w14:paraId="262913B4" w14:textId="120B8A11" w:rsidR="00943DCB" w:rsidRP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br/>
        <w:t>Supplier&lt;List&lt;CompanyData&gt;&gt; decoratedCompanyDataSupplier =</w:t>
      </w:r>
      <w:r w:rsidRPr="00943DCB">
        <w:rPr>
          <w:rFonts w:ascii="Courier New" w:eastAsia="Times New Roman" w:hAnsi="Courier New" w:cs="Courier New"/>
          <w:color w:val="080808"/>
          <w:sz w:val="16"/>
          <w:szCs w:val="16"/>
          <w:lang w:eastAsia="de-DE"/>
        </w:rPr>
        <w:br/>
        <w:t xml:space="preserve">        circuitBreaker.decorateSupplier(companyDataSupplier);</w:t>
      </w:r>
    </w:p>
    <w:p w14:paraId="1C4DAC2D" w14:textId="58397D18" w:rsidR="001226EC" w:rsidRPr="001226EC" w:rsidRDefault="00631578" w:rsidP="007902D4">
      <w:pPr>
        <w:pStyle w:val="Beschriftung"/>
        <w:spacing w:before="240" w:line="276" w:lineRule="auto"/>
      </w:pPr>
      <w:bookmarkStart w:id="85" w:name="_Toc86652841"/>
      <w:r>
        <w:t xml:space="preserve">Abbildung </w:t>
      </w:r>
      <w:r w:rsidR="003D12AA">
        <w:fldChar w:fldCharType="begin"/>
      </w:r>
      <w:r w:rsidR="003D12AA">
        <w:instrText xml:space="preserve"> SEQ Abbildung \* ARABIC </w:instrText>
      </w:r>
      <w:r w:rsidR="003D12AA">
        <w:fldChar w:fldCharType="separate"/>
      </w:r>
      <w:r w:rsidR="00A60832">
        <w:rPr>
          <w:noProof/>
        </w:rPr>
        <w:t>38</w:t>
      </w:r>
      <w:r w:rsidR="003D12AA">
        <w:rPr>
          <w:noProof/>
        </w:rPr>
        <w:fldChar w:fldCharType="end"/>
      </w:r>
      <w:r>
        <w:t xml:space="preserve"> Supplier mit Circuit Breaker dekoriert</w:t>
      </w:r>
      <w:r w:rsidR="000012CF">
        <w:t xml:space="preserve"> </w:t>
      </w:r>
      <w:r w:rsidR="00050657">
        <w:rPr>
          <w:rStyle w:val="Funotenzeichen"/>
        </w:rPr>
        <w:footnoteReference w:id="114"/>
      </w:r>
      <w:bookmarkEnd w:id="85"/>
    </w:p>
    <w:p w14:paraId="4D51F132" w14:textId="1D480E19" w:rsidR="00EE71D8" w:rsidRDefault="00336B5B" w:rsidP="00CD395E">
      <w:r>
        <w:t xml:space="preserve">Ein Test </w:t>
      </w:r>
      <w:r w:rsidR="00EE71D8">
        <w:t xml:space="preserve">des Circuit Breakers </w:t>
      </w:r>
      <w:r>
        <w:t xml:space="preserve">wird auf Abbildung </w:t>
      </w:r>
      <w:r w:rsidR="00050657">
        <w:t>3</w:t>
      </w:r>
      <w:r w:rsidR="00435C9F">
        <w:t>9</w:t>
      </w:r>
      <w:r>
        <w:t xml:space="preserve"> gezeigt. </w:t>
      </w:r>
    </w:p>
    <w:p w14:paraId="70518FF9" w14:textId="754DAF31" w:rsidR="00C269C0" w:rsidRDefault="00C269C0" w:rsidP="00CD395E"/>
    <w:p w14:paraId="4046EADB" w14:textId="0FB7F904" w:rsidR="00C269C0" w:rsidRDefault="00C269C0" w:rsidP="00CD395E"/>
    <w:p w14:paraId="1FD8BBB6" w14:textId="5BF74D55" w:rsidR="00C269C0" w:rsidRDefault="00C269C0" w:rsidP="00CD395E"/>
    <w:p w14:paraId="395EA419" w14:textId="555F4E96" w:rsidR="00C269C0" w:rsidRDefault="00C269C0" w:rsidP="00CD395E"/>
    <w:p w14:paraId="4456AF0D" w14:textId="5B5C86CE" w:rsidR="00C269C0" w:rsidRDefault="00C269C0" w:rsidP="00CD395E"/>
    <w:p w14:paraId="07AC6511" w14:textId="77777777" w:rsidR="00C269C0" w:rsidRDefault="00C269C0" w:rsidP="00CD395E"/>
    <w:p w14:paraId="5C8879D2" w14:textId="7189743F" w:rsidR="00C269C0" w:rsidRDefault="00C269C0"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33B3"/>
          <w:sz w:val="16"/>
          <w:szCs w:val="16"/>
          <w:lang w:eastAsia="de-DE"/>
        </w:rPr>
      </w:pPr>
    </w:p>
    <w:p w14:paraId="483DDE3C" w14:textId="77777777" w:rsidR="00C269C0" w:rsidRPr="00C269C0" w:rsidRDefault="00C269C0" w:rsidP="00C269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C269C0">
        <w:rPr>
          <w:rFonts w:ascii="Courier New" w:eastAsia="Times New Roman" w:hAnsi="Courier New" w:cs="Courier New"/>
          <w:color w:val="000000"/>
          <w:sz w:val="16"/>
          <w:szCs w:val="16"/>
          <w:lang w:eastAsia="de-DE"/>
        </w:rPr>
        <w:t>List</w:t>
      </w:r>
      <w:r w:rsidRPr="00C269C0">
        <w:rPr>
          <w:rFonts w:ascii="Courier New" w:eastAsia="Times New Roman" w:hAnsi="Courier New" w:cs="Courier New"/>
          <w:color w:val="080808"/>
          <w:sz w:val="16"/>
          <w:szCs w:val="16"/>
          <w:lang w:eastAsia="de-DE"/>
        </w:rPr>
        <w:t>&lt;</w:t>
      </w:r>
      <w:r w:rsidRPr="00C269C0">
        <w:rPr>
          <w:rFonts w:ascii="Courier New" w:eastAsia="Times New Roman" w:hAnsi="Courier New" w:cs="Courier New"/>
          <w:color w:val="000000"/>
          <w:sz w:val="16"/>
          <w:szCs w:val="16"/>
          <w:lang w:eastAsia="de-DE"/>
        </w:rPr>
        <w:t>CompanyData</w:t>
      </w:r>
      <w:r w:rsidRPr="00C269C0">
        <w:rPr>
          <w:rFonts w:ascii="Courier New" w:eastAsia="Times New Roman" w:hAnsi="Courier New" w:cs="Courier New"/>
          <w:color w:val="080808"/>
          <w:sz w:val="16"/>
          <w:szCs w:val="16"/>
          <w:lang w:eastAsia="de-DE"/>
        </w:rPr>
        <w:t xml:space="preserve">&gt; companies = </w:t>
      </w:r>
      <w:r w:rsidRPr="00C269C0">
        <w:rPr>
          <w:rFonts w:ascii="Courier New" w:eastAsia="Times New Roman" w:hAnsi="Courier New" w:cs="Courier New"/>
          <w:color w:val="0033B3"/>
          <w:sz w:val="16"/>
          <w:szCs w:val="16"/>
          <w:lang w:eastAsia="de-DE"/>
        </w:rPr>
        <w:t xml:space="preserve">new </w:t>
      </w:r>
      <w:r w:rsidRPr="00C269C0">
        <w:rPr>
          <w:rFonts w:ascii="Courier New" w:eastAsia="Times New Roman" w:hAnsi="Courier New" w:cs="Courier New"/>
          <w:color w:val="080808"/>
          <w:sz w:val="16"/>
          <w:szCs w:val="16"/>
          <w:lang w:eastAsia="de-DE"/>
        </w:rPr>
        <w:t>ArrayList&lt;&gt;();</w:t>
      </w:r>
    </w:p>
    <w:p w14:paraId="5566E758" w14:textId="77777777" w:rsidR="00C269C0" w:rsidRDefault="00C269C0"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33B3"/>
          <w:sz w:val="16"/>
          <w:szCs w:val="16"/>
          <w:lang w:eastAsia="de-DE"/>
        </w:rPr>
      </w:pPr>
    </w:p>
    <w:p w14:paraId="3D6354D9" w14:textId="77777777" w:rsidR="00C269C0" w:rsidRDefault="00C269C0"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33B3"/>
          <w:sz w:val="16"/>
          <w:szCs w:val="16"/>
          <w:lang w:eastAsia="de-DE"/>
        </w:rPr>
      </w:pPr>
    </w:p>
    <w:p w14:paraId="46B71BED" w14:textId="77777777" w:rsidR="005A53F4" w:rsidRDefault="00CF048D"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EE71D8">
        <w:rPr>
          <w:rFonts w:ascii="Courier New" w:eastAsia="Times New Roman" w:hAnsi="Courier New" w:cs="Courier New"/>
          <w:color w:val="0033B3"/>
          <w:sz w:val="16"/>
          <w:szCs w:val="16"/>
          <w:lang w:eastAsia="de-DE"/>
        </w:rPr>
        <w:t>F</w:t>
      </w:r>
      <w:r w:rsidR="00EE71D8" w:rsidRPr="00EE71D8">
        <w:rPr>
          <w:rFonts w:ascii="Courier New" w:eastAsia="Times New Roman" w:hAnsi="Courier New" w:cs="Courier New"/>
          <w:color w:val="0033B3"/>
          <w:sz w:val="16"/>
          <w:szCs w:val="16"/>
          <w:lang w:eastAsia="de-DE"/>
        </w:rPr>
        <w:t xml:space="preserve">or </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033B3"/>
          <w:sz w:val="16"/>
          <w:szCs w:val="16"/>
          <w:lang w:eastAsia="de-DE"/>
        </w:rPr>
        <w:t xml:space="preserve">int </w:t>
      </w:r>
      <w:r w:rsidR="00EE71D8" w:rsidRPr="00EE71D8">
        <w:rPr>
          <w:rFonts w:ascii="Courier New" w:eastAsia="Times New Roman" w:hAnsi="Courier New" w:cs="Courier New"/>
          <w:color w:val="080808"/>
          <w:sz w:val="16"/>
          <w:szCs w:val="16"/>
          <w:lang w:eastAsia="de-DE"/>
        </w:rPr>
        <w:t xml:space="preserve">i = </w:t>
      </w:r>
      <w:r w:rsidR="00C269C0">
        <w:rPr>
          <w:rFonts w:ascii="Courier New" w:eastAsia="Times New Roman" w:hAnsi="Courier New" w:cs="Courier New"/>
          <w:color w:val="1750EB"/>
          <w:sz w:val="16"/>
          <w:szCs w:val="16"/>
          <w:lang w:eastAsia="de-DE"/>
        </w:rPr>
        <w:t>0</w:t>
      </w:r>
      <w:r w:rsidR="00EE71D8" w:rsidRPr="00EE71D8">
        <w:rPr>
          <w:rFonts w:ascii="Courier New" w:eastAsia="Times New Roman" w:hAnsi="Courier New" w:cs="Courier New"/>
          <w:color w:val="080808"/>
          <w:sz w:val="16"/>
          <w:szCs w:val="16"/>
          <w:lang w:eastAsia="de-DE"/>
        </w:rPr>
        <w:t xml:space="preserve">; i &lt; </w:t>
      </w:r>
      <w:r w:rsidR="00EE71D8" w:rsidRPr="00EE71D8">
        <w:rPr>
          <w:rFonts w:ascii="Courier New" w:eastAsia="Times New Roman" w:hAnsi="Courier New" w:cs="Courier New"/>
          <w:color w:val="1750EB"/>
          <w:sz w:val="16"/>
          <w:szCs w:val="16"/>
          <w:lang w:eastAsia="de-DE"/>
        </w:rPr>
        <w:t>1</w:t>
      </w:r>
      <w:r w:rsidR="00C269C0">
        <w:rPr>
          <w:rFonts w:ascii="Courier New" w:eastAsia="Times New Roman" w:hAnsi="Courier New" w:cs="Courier New"/>
          <w:color w:val="1750EB"/>
          <w:sz w:val="16"/>
          <w:szCs w:val="16"/>
          <w:lang w:eastAsia="de-DE"/>
        </w:rPr>
        <w:t>0</w:t>
      </w:r>
      <w:r w:rsidR="00EE71D8" w:rsidRPr="00EE71D8">
        <w:rPr>
          <w:rFonts w:ascii="Courier New" w:eastAsia="Times New Roman" w:hAnsi="Courier New" w:cs="Courier New"/>
          <w:color w:val="080808"/>
          <w:sz w:val="16"/>
          <w:szCs w:val="16"/>
          <w:lang w:eastAsia="de-DE"/>
        </w:rPr>
        <w:t>; i++){</w:t>
      </w:r>
      <w:r w:rsidR="005A53F4">
        <w:rPr>
          <w:rFonts w:ascii="Courier New" w:eastAsia="Times New Roman" w:hAnsi="Courier New" w:cs="Courier New"/>
          <w:color w:val="080808"/>
          <w:sz w:val="16"/>
          <w:szCs w:val="16"/>
          <w:lang w:eastAsia="de-DE"/>
        </w:rPr>
        <w:t xml:space="preserve">  </w:t>
      </w:r>
      <w:r w:rsidR="005A53F4">
        <w:rPr>
          <w:rFonts w:ascii="Courier New" w:eastAsia="Times New Roman" w:hAnsi="Courier New" w:cs="Courier New"/>
          <w:color w:val="067D17"/>
          <w:sz w:val="16"/>
          <w:szCs w:val="16"/>
          <w:lang w:eastAsia="de-DE"/>
        </w:rPr>
        <w:t>// Die Schleife wird 10 mal durchlaufen</w:t>
      </w:r>
    </w:p>
    <w:p w14:paraId="22D7AFFC" w14:textId="6DACFCCD" w:rsidR="00C269C0" w:rsidRDefault="00EE71D8"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EE71D8">
        <w:rPr>
          <w:rFonts w:ascii="Courier New" w:eastAsia="Times New Roman" w:hAnsi="Courier New" w:cs="Courier New"/>
          <w:color w:val="080808"/>
          <w:sz w:val="16"/>
          <w:szCs w:val="16"/>
          <w:lang w:eastAsia="de-DE"/>
        </w:rPr>
        <w:br/>
        <w:t xml:space="preserve">   </w:t>
      </w:r>
      <w:r w:rsidRPr="00EE71D8">
        <w:rPr>
          <w:rFonts w:ascii="Courier New" w:eastAsia="Times New Roman" w:hAnsi="Courier New" w:cs="Courier New"/>
          <w:color w:val="0033B3"/>
          <w:sz w:val="16"/>
          <w:szCs w:val="16"/>
          <w:lang w:eastAsia="de-DE"/>
        </w:rPr>
        <w:t xml:space="preserve">try </w:t>
      </w:r>
      <w:r w:rsidRPr="00EE71D8">
        <w:rPr>
          <w:rFonts w:ascii="Courier New" w:eastAsia="Times New Roman" w:hAnsi="Courier New" w:cs="Courier New"/>
          <w:color w:val="080808"/>
          <w:sz w:val="16"/>
          <w:szCs w:val="16"/>
          <w:lang w:eastAsia="de-DE"/>
        </w:rPr>
        <w:t>{</w:t>
      </w:r>
      <w:r w:rsidR="005A53F4">
        <w:rPr>
          <w:rFonts w:ascii="Courier New" w:eastAsia="Times New Roman" w:hAnsi="Courier New" w:cs="Courier New"/>
          <w:color w:val="080808"/>
          <w:sz w:val="16"/>
          <w:szCs w:val="16"/>
          <w:lang w:eastAsia="de-DE"/>
        </w:rPr>
        <w:t xml:space="preserve"> </w:t>
      </w:r>
      <w:r w:rsidR="005A53F4">
        <w:rPr>
          <w:rFonts w:ascii="Courier New" w:eastAsia="Times New Roman" w:hAnsi="Courier New" w:cs="Courier New"/>
          <w:color w:val="067D17"/>
          <w:sz w:val="16"/>
          <w:szCs w:val="16"/>
          <w:lang w:eastAsia="de-DE"/>
        </w:rPr>
        <w:t>//Der Circuit Breaker ist geschlossen</w:t>
      </w:r>
      <w:r w:rsidRPr="00EE71D8">
        <w:rPr>
          <w:rFonts w:ascii="Courier New" w:eastAsia="Times New Roman" w:hAnsi="Courier New" w:cs="Courier New"/>
          <w:color w:val="080808"/>
          <w:sz w:val="16"/>
          <w:szCs w:val="16"/>
          <w:lang w:eastAsia="de-DE"/>
        </w:rPr>
        <w:br/>
      </w:r>
    </w:p>
    <w:p w14:paraId="7B838B88" w14:textId="77777777" w:rsidR="005A53F4" w:rsidRDefault="00C269C0"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Pr>
          <w:rFonts w:ascii="Courier New" w:eastAsia="Times New Roman" w:hAnsi="Courier New" w:cs="Courier New"/>
          <w:color w:val="080808"/>
          <w:sz w:val="16"/>
          <w:szCs w:val="16"/>
          <w:lang w:eastAsia="de-DE"/>
        </w:rPr>
        <w:t xml:space="preserve">        </w:t>
      </w:r>
      <w:r w:rsidR="005A53F4">
        <w:rPr>
          <w:rFonts w:ascii="Courier New" w:eastAsia="Times New Roman" w:hAnsi="Courier New" w:cs="Courier New"/>
          <w:color w:val="067D17"/>
          <w:sz w:val="16"/>
          <w:szCs w:val="16"/>
          <w:lang w:eastAsia="de-DE"/>
        </w:rPr>
        <w:t>//Holt die Firmendaten vom Firmenservice</w:t>
      </w:r>
    </w:p>
    <w:p w14:paraId="64D3E674" w14:textId="386A4BD8" w:rsidR="00C269C0" w:rsidRDefault="005A53F4"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67D17"/>
          <w:sz w:val="16"/>
          <w:szCs w:val="16"/>
          <w:lang w:eastAsia="de-DE"/>
        </w:rPr>
        <w:t xml:space="preserve">        // Der Aufruf erfolgt über den dekorierten Supplier </w:t>
      </w:r>
      <w:r w:rsidR="00EE71D8" w:rsidRPr="00EE71D8">
        <w:rPr>
          <w:rFonts w:ascii="Courier New" w:eastAsia="Times New Roman" w:hAnsi="Courier New" w:cs="Courier New"/>
          <w:color w:val="080808"/>
          <w:sz w:val="16"/>
          <w:szCs w:val="16"/>
          <w:lang w:eastAsia="de-DE"/>
        </w:rPr>
        <w:br/>
        <w:t xml:space="preserve">        companies = </w:t>
      </w:r>
      <w:r w:rsidR="00EE71D8" w:rsidRPr="00EE71D8">
        <w:rPr>
          <w:rFonts w:ascii="Courier New" w:eastAsia="Times New Roman" w:hAnsi="Courier New" w:cs="Courier New"/>
          <w:color w:val="000000"/>
          <w:sz w:val="16"/>
          <w:szCs w:val="16"/>
          <w:lang w:eastAsia="de-DE"/>
        </w:rPr>
        <w:t>decoratedCompanyDataSupplier</w:t>
      </w:r>
      <w:r w:rsidR="00EE71D8" w:rsidRPr="00EE71D8">
        <w:rPr>
          <w:rFonts w:ascii="Courier New" w:eastAsia="Times New Roman" w:hAnsi="Courier New" w:cs="Courier New"/>
          <w:color w:val="080808"/>
          <w:sz w:val="16"/>
          <w:szCs w:val="16"/>
          <w:lang w:eastAsia="de-DE"/>
        </w:rPr>
        <w:t>.get();</w:t>
      </w:r>
    </w:p>
    <w:p w14:paraId="2ACC4765" w14:textId="77777777" w:rsidR="005A53F4" w:rsidRDefault="00C269C0"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ab/>
      </w:r>
    </w:p>
    <w:p w14:paraId="41791E62" w14:textId="77777777" w:rsidR="005A53F4" w:rsidRDefault="005A53F4"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Pr>
          <w:rFonts w:ascii="Courier New" w:eastAsia="Times New Roman" w:hAnsi="Courier New" w:cs="Courier New"/>
          <w:color w:val="067D17"/>
          <w:sz w:val="16"/>
          <w:szCs w:val="16"/>
          <w:lang w:eastAsia="de-DE"/>
        </w:rPr>
        <w:t>//Gibt den Firmennamen des ersten Datensatzes aus</w:t>
      </w:r>
      <w:r w:rsidR="00C269C0">
        <w:rPr>
          <w:rFonts w:ascii="Courier New" w:eastAsia="Times New Roman" w:hAnsi="Courier New" w:cs="Courier New"/>
          <w:color w:val="080808"/>
          <w:sz w:val="16"/>
          <w:szCs w:val="16"/>
          <w:lang w:eastAsia="de-DE"/>
        </w:rPr>
        <w:tab/>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0000"/>
          <w:sz w:val="16"/>
          <w:szCs w:val="16"/>
          <w:lang w:eastAsia="de-DE"/>
        </w:rPr>
        <w:t>System</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i/>
          <w:iCs/>
          <w:color w:val="871094"/>
          <w:sz w:val="16"/>
          <w:szCs w:val="16"/>
          <w:lang w:eastAsia="de-DE"/>
        </w:rPr>
        <w:t>out</w:t>
      </w:r>
      <w:r w:rsidR="00EE71D8" w:rsidRPr="00EE71D8">
        <w:rPr>
          <w:rFonts w:ascii="Courier New" w:eastAsia="Times New Roman" w:hAnsi="Courier New" w:cs="Courier New"/>
          <w:color w:val="080808"/>
          <w:sz w:val="16"/>
          <w:szCs w:val="16"/>
          <w:lang w:eastAsia="de-DE"/>
        </w:rPr>
        <w:t>.println(companies.get(</w:t>
      </w:r>
      <w:r w:rsidR="00EE71D8" w:rsidRPr="00EE71D8">
        <w:rPr>
          <w:rFonts w:ascii="Courier New" w:eastAsia="Times New Roman" w:hAnsi="Courier New" w:cs="Courier New"/>
          <w:color w:val="1750EB"/>
          <w:sz w:val="16"/>
          <w:szCs w:val="16"/>
          <w:lang w:eastAsia="de-DE"/>
        </w:rPr>
        <w:t>0</w:t>
      </w:r>
      <w:r w:rsidR="00EE71D8" w:rsidRPr="00EE71D8">
        <w:rPr>
          <w:rFonts w:ascii="Courier New" w:eastAsia="Times New Roman" w:hAnsi="Courier New" w:cs="Courier New"/>
          <w:color w:val="080808"/>
          <w:sz w:val="16"/>
          <w:szCs w:val="16"/>
          <w:lang w:eastAsia="de-DE"/>
        </w:rPr>
        <w:t>).getCompanyName());</w:t>
      </w:r>
    </w:p>
    <w:p w14:paraId="678D5A06" w14:textId="4C682224" w:rsidR="00532A00" w:rsidRDefault="00EE71D8"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EE71D8">
        <w:rPr>
          <w:rFonts w:ascii="Courier New" w:eastAsia="Times New Roman" w:hAnsi="Courier New" w:cs="Courier New"/>
          <w:color w:val="080808"/>
          <w:sz w:val="16"/>
          <w:szCs w:val="16"/>
          <w:lang w:eastAsia="de-DE"/>
        </w:rPr>
        <w:br/>
      </w:r>
      <w:r w:rsidR="005A53F4">
        <w:rPr>
          <w:rFonts w:ascii="Courier New" w:eastAsia="Times New Roman" w:hAnsi="Courier New" w:cs="Courier New"/>
          <w:color w:val="080808"/>
          <w:sz w:val="16"/>
          <w:szCs w:val="16"/>
          <w:lang w:eastAsia="de-DE"/>
        </w:rPr>
        <w:t xml:space="preserve">     </w:t>
      </w:r>
      <w:r w:rsidR="00532A00">
        <w:rPr>
          <w:rFonts w:ascii="Courier New" w:eastAsia="Times New Roman" w:hAnsi="Courier New" w:cs="Courier New"/>
          <w:color w:val="080808"/>
          <w:sz w:val="16"/>
          <w:szCs w:val="16"/>
          <w:lang w:eastAsia="de-DE"/>
        </w:rPr>
        <w:t xml:space="preserve">  </w:t>
      </w:r>
      <w:r w:rsidR="005A53F4">
        <w:rPr>
          <w:rFonts w:ascii="Courier New" w:eastAsia="Times New Roman" w:hAnsi="Courier New" w:cs="Courier New"/>
          <w:color w:val="080808"/>
          <w:sz w:val="16"/>
          <w:szCs w:val="16"/>
          <w:lang w:eastAsia="de-DE"/>
        </w:rPr>
        <w:t xml:space="preserve"> </w:t>
      </w:r>
      <w:r w:rsidR="005A53F4">
        <w:rPr>
          <w:rFonts w:ascii="Courier New" w:eastAsia="Times New Roman" w:hAnsi="Courier New" w:cs="Courier New"/>
          <w:color w:val="067D17"/>
          <w:sz w:val="16"/>
          <w:szCs w:val="16"/>
          <w:lang w:eastAsia="de-DE"/>
        </w:rPr>
        <w:t>//Der Circuit Breaker ist offen / halb-offen</w:t>
      </w:r>
      <w:r w:rsidRPr="00EE71D8">
        <w:rPr>
          <w:rFonts w:ascii="Courier New" w:eastAsia="Times New Roman" w:hAnsi="Courier New" w:cs="Courier New"/>
          <w:color w:val="080808"/>
          <w:sz w:val="16"/>
          <w:szCs w:val="16"/>
          <w:lang w:eastAsia="de-DE"/>
        </w:rPr>
        <w:br/>
        <w:t xml:space="preserve">    } </w:t>
      </w:r>
      <w:r w:rsidRPr="00EE71D8">
        <w:rPr>
          <w:rFonts w:ascii="Courier New" w:eastAsia="Times New Roman" w:hAnsi="Courier New" w:cs="Courier New"/>
          <w:color w:val="0033B3"/>
          <w:sz w:val="16"/>
          <w:szCs w:val="16"/>
          <w:lang w:eastAsia="de-DE"/>
        </w:rPr>
        <w:t xml:space="preserve">catch </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00000"/>
          <w:sz w:val="16"/>
          <w:szCs w:val="16"/>
          <w:lang w:eastAsia="de-DE"/>
        </w:rPr>
        <w:t xml:space="preserve">CallNotPermittedException </w:t>
      </w:r>
      <w:r w:rsidRPr="00EE71D8">
        <w:rPr>
          <w:rFonts w:ascii="Courier New" w:eastAsia="Times New Roman" w:hAnsi="Courier New" w:cs="Courier New"/>
          <w:color w:val="080808"/>
          <w:sz w:val="16"/>
          <w:szCs w:val="16"/>
          <w:lang w:eastAsia="de-DE"/>
        </w:rPr>
        <w:t>e) {</w:t>
      </w:r>
      <w:r w:rsidR="005A53F4">
        <w:rPr>
          <w:rFonts w:ascii="Courier New" w:eastAsia="Times New Roman" w:hAnsi="Courier New" w:cs="Courier New"/>
          <w:color w:val="080808"/>
          <w:sz w:val="16"/>
          <w:szCs w:val="16"/>
          <w:lang w:eastAsia="de-DE"/>
        </w:rPr>
        <w:t xml:space="preserve"> </w:t>
      </w:r>
      <w:r w:rsidRPr="00EE71D8">
        <w:rPr>
          <w:rFonts w:ascii="Courier New" w:eastAsia="Times New Roman" w:hAnsi="Courier New" w:cs="Courier New"/>
          <w:color w:val="080808"/>
          <w:sz w:val="16"/>
          <w:szCs w:val="16"/>
          <w:lang w:eastAsia="de-DE"/>
        </w:rPr>
        <w:br/>
      </w:r>
    </w:p>
    <w:p w14:paraId="11738790" w14:textId="77777777" w:rsidR="008A5790" w:rsidRDefault="00532A00"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67D17"/>
          <w:sz w:val="16"/>
          <w:szCs w:val="16"/>
          <w:lang w:eastAsia="de-DE"/>
        </w:rPr>
        <w:t xml:space="preserve">        //Ausgabe der Fehlermeldung über die Konsole</w:t>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0000"/>
          <w:sz w:val="16"/>
          <w:szCs w:val="16"/>
          <w:lang w:eastAsia="de-DE"/>
        </w:rPr>
        <w:t>System</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i/>
          <w:iCs/>
          <w:color w:val="871094"/>
          <w:sz w:val="16"/>
          <w:szCs w:val="16"/>
          <w:lang w:eastAsia="de-DE"/>
        </w:rPr>
        <w:t>out</w:t>
      </w:r>
      <w:r w:rsidR="00EE71D8" w:rsidRPr="00EE71D8">
        <w:rPr>
          <w:rFonts w:ascii="Courier New" w:eastAsia="Times New Roman" w:hAnsi="Courier New" w:cs="Courier New"/>
          <w:color w:val="080808"/>
          <w:sz w:val="16"/>
          <w:szCs w:val="16"/>
          <w:lang w:eastAsia="de-DE"/>
        </w:rPr>
        <w:t>.println(e.getMessage());</w:t>
      </w:r>
    </w:p>
    <w:p w14:paraId="4DE977FA" w14:textId="7468E173" w:rsidR="00532A00" w:rsidRDefault="008A5790"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80808"/>
          <w:sz w:val="16"/>
          <w:szCs w:val="16"/>
          <w:lang w:eastAsia="de-DE"/>
        </w:rPr>
        <w:br/>
        <w:t>}</w:t>
      </w:r>
    </w:p>
    <w:p w14:paraId="47CF8FE5" w14:textId="77777777" w:rsidR="00532A00" w:rsidRDefault="00532A00"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67D17"/>
          <w:sz w:val="16"/>
          <w:szCs w:val="16"/>
          <w:lang w:eastAsia="de-DE"/>
        </w:rPr>
        <w:t>/*Die Daten werden einem Model übergeben welches von Thymeleaf zur Ausgabe der Daten verwendet wird. */</w:t>
      </w:r>
      <w:r w:rsidR="00EE71D8" w:rsidRPr="00EE71D8">
        <w:rPr>
          <w:rFonts w:ascii="Courier New" w:eastAsia="Times New Roman" w:hAnsi="Courier New" w:cs="Courier New"/>
          <w:color w:val="080808"/>
          <w:sz w:val="16"/>
          <w:szCs w:val="16"/>
          <w:lang w:eastAsia="de-DE"/>
        </w:rPr>
        <w:br/>
        <w:t>model.addAttribute(</w:t>
      </w:r>
      <w:r w:rsidR="00CF048D">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67D17"/>
          <w:sz w:val="16"/>
          <w:szCs w:val="16"/>
          <w:lang w:eastAsia="de-DE"/>
        </w:rPr>
        <w:t>companies</w:t>
      </w:r>
      <w:r w:rsidR="00CF048D">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80808"/>
          <w:sz w:val="16"/>
          <w:szCs w:val="16"/>
          <w:lang w:eastAsia="de-DE"/>
        </w:rPr>
        <w:t>, companies);</w:t>
      </w:r>
      <w:r>
        <w:rPr>
          <w:rFonts w:ascii="Courier New" w:eastAsia="Times New Roman" w:hAnsi="Courier New" w:cs="Courier New"/>
          <w:color w:val="080808"/>
          <w:sz w:val="16"/>
          <w:szCs w:val="16"/>
          <w:lang w:eastAsia="de-DE"/>
        </w:rPr>
        <w:t xml:space="preserve"> </w:t>
      </w:r>
    </w:p>
    <w:p w14:paraId="485133B4" w14:textId="0D51F6E9" w:rsidR="00EE71D8" w:rsidRPr="00EE71D8" w:rsidRDefault="00EE71D8"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EE71D8">
        <w:rPr>
          <w:rFonts w:ascii="Courier New" w:eastAsia="Times New Roman" w:hAnsi="Courier New" w:cs="Courier New"/>
          <w:color w:val="080808"/>
          <w:sz w:val="16"/>
          <w:szCs w:val="16"/>
          <w:lang w:eastAsia="de-DE"/>
        </w:rPr>
        <w:br/>
      </w:r>
      <w:r w:rsidRPr="00EE71D8">
        <w:rPr>
          <w:rFonts w:ascii="Courier New" w:eastAsia="Times New Roman" w:hAnsi="Courier New" w:cs="Courier New"/>
          <w:color w:val="0033B3"/>
          <w:sz w:val="16"/>
          <w:szCs w:val="16"/>
          <w:lang w:eastAsia="de-DE"/>
        </w:rPr>
        <w:t xml:space="preserve">return  </w:t>
      </w:r>
      <w:r w:rsidR="00CF048D">
        <w:rPr>
          <w:rFonts w:ascii="Courier New" w:eastAsia="Times New Roman" w:hAnsi="Courier New" w:cs="Courier New"/>
          <w:color w:val="067D17"/>
          <w:sz w:val="16"/>
          <w:szCs w:val="16"/>
          <w:lang w:eastAsia="de-DE"/>
        </w:rPr>
        <w:t>„</w:t>
      </w:r>
      <w:r w:rsidRPr="00EE71D8">
        <w:rPr>
          <w:rFonts w:ascii="Courier New" w:eastAsia="Times New Roman" w:hAnsi="Courier New" w:cs="Courier New"/>
          <w:color w:val="067D17"/>
          <w:sz w:val="16"/>
          <w:szCs w:val="16"/>
          <w:lang w:eastAsia="de-DE"/>
        </w:rPr>
        <w:t>firmen</w:t>
      </w:r>
      <w:r w:rsidR="00CF048D">
        <w:rPr>
          <w:rFonts w:ascii="Courier New" w:eastAsia="Times New Roman" w:hAnsi="Courier New" w:cs="Courier New"/>
          <w:color w:val="067D17"/>
          <w:sz w:val="16"/>
          <w:szCs w:val="16"/>
          <w:lang w:eastAsia="de-DE"/>
        </w:rPr>
        <w:t>“</w:t>
      </w:r>
      <w:r w:rsidR="00532A00">
        <w:rPr>
          <w:rFonts w:ascii="Courier New" w:eastAsia="Times New Roman" w:hAnsi="Courier New" w:cs="Courier New"/>
          <w:color w:val="067D17"/>
          <w:sz w:val="16"/>
          <w:szCs w:val="16"/>
          <w:lang w:eastAsia="de-DE"/>
        </w:rPr>
        <w:t>;  //das Template firmen.html wird gerendert</w:t>
      </w:r>
    </w:p>
    <w:p w14:paraId="4AFF880C" w14:textId="45038733" w:rsidR="00EE71D8" w:rsidRDefault="00050657" w:rsidP="006D37F8">
      <w:pPr>
        <w:pStyle w:val="Beschriftung"/>
        <w:spacing w:before="240" w:line="276" w:lineRule="auto"/>
      </w:pPr>
      <w:bookmarkStart w:id="86" w:name="_Toc86652842"/>
      <w:r>
        <w:t xml:space="preserve">Abbildung </w:t>
      </w:r>
      <w:r w:rsidR="003D12AA">
        <w:fldChar w:fldCharType="begin"/>
      </w:r>
      <w:r w:rsidR="003D12AA">
        <w:instrText xml:space="preserve"> SEQ Abbildung \* ARABIC </w:instrText>
      </w:r>
      <w:r w:rsidR="003D12AA">
        <w:fldChar w:fldCharType="separate"/>
      </w:r>
      <w:r w:rsidR="00A60832">
        <w:rPr>
          <w:noProof/>
        </w:rPr>
        <w:t>39</w:t>
      </w:r>
      <w:r w:rsidR="003D12AA">
        <w:rPr>
          <w:noProof/>
        </w:rPr>
        <w:fldChar w:fldCharType="end"/>
      </w:r>
      <w:r>
        <w:t xml:space="preserve"> Test des Circuit Breakers über eine for Schleife</w:t>
      </w:r>
      <w:r w:rsidR="00E05FAB">
        <w:t xml:space="preserve"> </w:t>
      </w:r>
      <w:r w:rsidR="00E05FAB">
        <w:rPr>
          <w:rStyle w:val="Funotenzeichen"/>
        </w:rPr>
        <w:footnoteReference w:id="115"/>
      </w:r>
      <w:bookmarkEnd w:id="86"/>
    </w:p>
    <w:p w14:paraId="73AB3A63" w14:textId="77777777" w:rsidR="001226EC" w:rsidRPr="001226EC" w:rsidRDefault="001226EC" w:rsidP="001226EC"/>
    <w:p w14:paraId="1DCE765F" w14:textId="02FA3FC4" w:rsidR="00F9086D" w:rsidRDefault="00316C09" w:rsidP="00CD395E">
      <w:r>
        <w:t>Dabei wird eine</w:t>
      </w:r>
      <w:r w:rsidR="00336B5B">
        <w:t xml:space="preserve"> for-Schleife </w:t>
      </w:r>
      <w:r w:rsidR="00F824DE">
        <w:t>zehnmal</w:t>
      </w:r>
      <w:r w:rsidR="00336B5B">
        <w:t xml:space="preserve"> durchlaufen. Bei </w:t>
      </w:r>
      <w:r w:rsidR="00FB48D8">
        <w:t>jedem</w:t>
      </w:r>
      <w:r w:rsidR="00336B5B">
        <w:t xml:space="preserve"> Durchlauf wird</w:t>
      </w:r>
      <w:r w:rsidR="0070340B">
        <w:t xml:space="preserve"> im try</w:t>
      </w:r>
      <w:r w:rsidR="00050657">
        <w:t>-</w:t>
      </w:r>
      <w:r w:rsidR="0070340B">
        <w:t>Block</w:t>
      </w:r>
      <w:r w:rsidR="00336B5B">
        <w:t xml:space="preserve"> versucht</w:t>
      </w:r>
      <w:r w:rsidR="0070340B">
        <w:t xml:space="preserve"> über</w:t>
      </w:r>
      <w:r w:rsidR="00050657">
        <w:t xml:space="preserve"> die Funktion</w:t>
      </w:r>
      <w:r w:rsidR="0070340B">
        <w:t xml:space="preserve"> decoratedCompanySupplier.get() die Firmendaten vom Firmenverwaltungsservice zu holen.</w:t>
      </w:r>
      <w:r w:rsidR="00FB48D8">
        <w:t xml:space="preserve"> Der Name der ersten Firma wird zum </w:t>
      </w:r>
      <w:r w:rsidR="00EE71D8">
        <w:t>Prüfen</w:t>
      </w:r>
      <w:r w:rsidR="00FB48D8">
        <w:t xml:space="preserve"> der erfolgreichen Datenübertragung bei jedem </w:t>
      </w:r>
      <w:r w:rsidR="00F824DE">
        <w:t>D</w:t>
      </w:r>
      <w:r w:rsidR="00FB48D8">
        <w:t xml:space="preserve">urchlauf </w:t>
      </w:r>
      <w:r>
        <w:t xml:space="preserve">in der Konsole </w:t>
      </w:r>
      <w:r w:rsidR="00050657">
        <w:t>ausgegeben</w:t>
      </w:r>
      <w:r w:rsidR="00FB48D8">
        <w:t>.</w:t>
      </w:r>
      <w:r w:rsidR="0070340B">
        <w:t xml:space="preserve"> Werden die in der Konfiguration festgelegten Grenzwerte überschritten, dann wird eine CallNotPermittetException geworfen und der Code wird im catch-Block weiter ausgeführt. Im </w:t>
      </w:r>
      <w:r w:rsidR="00EE71D8">
        <w:t>Falle</w:t>
      </w:r>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w:t>
      </w:r>
      <w:r>
        <w:t>F</w:t>
      </w:r>
      <w:r w:rsidR="0070340B">
        <w:t xml:space="preserve">ehlerfall wird die Seite firmen.html ohne Ausgabe der Firmendaten gerendert. </w:t>
      </w:r>
      <w:r w:rsidR="00FB48D8">
        <w:t>Die Fehlermeldung wird in der Konsole ausgegeben.</w:t>
      </w:r>
    </w:p>
    <w:p w14:paraId="71FA303B" w14:textId="50A32557" w:rsidR="001226EC" w:rsidRDefault="00FB48D8" w:rsidP="004D7312">
      <w:r>
        <w:t xml:space="preserve">Die Anfrage des Services Besucher ruft im Firmenverwaltungsservice </w:t>
      </w:r>
      <w:r w:rsidR="000048D5">
        <w:t>die Methode allCompanies()</w:t>
      </w:r>
      <w:r w:rsidR="00FF265E">
        <w:t xml:space="preserve"> </w:t>
      </w:r>
      <w:r w:rsidR="000048D5">
        <w:t>auf. Diese gibt eine Liste mit allen verfügbaren Firmendaten zurück.</w:t>
      </w:r>
      <w:r w:rsidR="002A5BA8">
        <w:t xml:space="preserve"> Im Test soll geprüft </w:t>
      </w:r>
      <w:r w:rsidR="00107543">
        <w:t>werden,</w:t>
      </w:r>
      <w:r w:rsidR="002A5BA8">
        <w:t xml:space="preserve"> ob der Circuit Breaker entsprechend der Konfiguration auf den Zustand offen gesetzt wird und eine CallNotPermittetException</w:t>
      </w:r>
      <w:r w:rsidR="00605F31">
        <w:t xml:space="preserve"> </w:t>
      </w:r>
      <w:r w:rsidR="002A5BA8">
        <w:t xml:space="preserve">geworfen wird. Dieses Verhalten wird entsprechend der Konfiguration nach drei Aufrufen mit höchstens </w:t>
      </w:r>
      <w:r w:rsidR="00605F31">
        <w:t>einer Zeitüberschreitung ausgelöst. Zur Umsetzung wurde in der Methode allCompanies()</w:t>
      </w:r>
      <w:r w:rsidR="00107543">
        <w:t xml:space="preserve"> im Firmenservice</w:t>
      </w:r>
      <w:r w:rsidR="00605F31">
        <w:t xml:space="preserve">, </w:t>
      </w:r>
      <w:r w:rsidR="00107543">
        <w:t xml:space="preserve">die Methode </w:t>
      </w:r>
      <w:r w:rsidR="00605F31">
        <w:t>Thread.sleep(1100) eingefügt. Dadurch erfolgt nach jedem Aufruf eine Zeitüberschreitung.</w:t>
      </w:r>
      <w:r w:rsidR="00FF265E">
        <w:t xml:space="preserve"> Abbildung</w:t>
      </w:r>
      <w:r w:rsidR="00ED3866">
        <w:t xml:space="preserve"> </w:t>
      </w:r>
      <w:r w:rsidR="00435C9F">
        <w:t>40</w:t>
      </w:r>
      <w:r w:rsidR="00FF265E">
        <w:t xml:space="preserve"> zeigt die Methode allCompanies im Firmenservice</w:t>
      </w:r>
      <w:r w:rsidR="00050657">
        <w:t>.</w:t>
      </w:r>
      <w:r w:rsidR="00FF265E">
        <w:t xml:space="preserve"> </w:t>
      </w:r>
      <w:r w:rsidR="00605F31">
        <w:t xml:space="preserve"> </w:t>
      </w:r>
    </w:p>
    <w:p w14:paraId="5D11A7A2" w14:textId="3AC22C49" w:rsidR="008A5790" w:rsidRDefault="008A5790" w:rsidP="004D7312"/>
    <w:p w14:paraId="4629BB58" w14:textId="77777777" w:rsidR="008A5790" w:rsidRDefault="008A5790" w:rsidP="004D7312"/>
    <w:p w14:paraId="21C851E1" w14:textId="462F2442" w:rsidR="00FF265E" w:rsidRPr="001D5F2A" w:rsidRDefault="00FF265E" w:rsidP="001D5F2A">
      <w:pPr>
        <w:pStyle w:val="HTMLVorformatiert"/>
        <w:pBdr>
          <w:top w:val="single" w:sz="4" w:space="1" w:color="auto"/>
          <w:left w:val="single" w:sz="4" w:space="4" w:color="auto"/>
          <w:bottom w:val="single" w:sz="4" w:space="1" w:color="auto"/>
          <w:right w:val="single" w:sz="4" w:space="4" w:color="auto"/>
        </w:pBdr>
        <w:shd w:val="clear" w:color="auto" w:fill="FFFFFF"/>
        <w:jc w:val="left"/>
        <w:rPr>
          <w:color w:val="080808"/>
          <w:sz w:val="16"/>
          <w:szCs w:val="16"/>
        </w:rPr>
      </w:pPr>
      <w:r w:rsidRPr="00FF265E">
        <w:rPr>
          <w:color w:val="9E880D"/>
          <w:sz w:val="16"/>
          <w:szCs w:val="16"/>
        </w:rPr>
        <w:lastRenderedPageBreak/>
        <w:t>@GetMapping</w:t>
      </w:r>
      <w:r w:rsidRPr="00FF265E">
        <w:rPr>
          <w:color w:val="080808"/>
          <w:sz w:val="16"/>
          <w:szCs w:val="16"/>
        </w:rPr>
        <w:t>(</w:t>
      </w:r>
      <w:r w:rsidR="00CF048D">
        <w:rPr>
          <w:color w:val="067D17"/>
          <w:sz w:val="16"/>
          <w:szCs w:val="16"/>
        </w:rPr>
        <w:t>„</w:t>
      </w:r>
      <w:r w:rsidRPr="00FF265E">
        <w:rPr>
          <w:color w:val="067D17"/>
          <w:sz w:val="16"/>
          <w:szCs w:val="16"/>
        </w:rPr>
        <w:t>/allCompanies</w:t>
      </w:r>
      <w:r w:rsidR="00CF048D">
        <w:rPr>
          <w:color w:val="067D17"/>
          <w:sz w:val="16"/>
          <w:szCs w:val="16"/>
        </w:rPr>
        <w:t>“</w:t>
      </w:r>
      <w:r w:rsidRPr="00FF265E">
        <w:rPr>
          <w:color w:val="080808"/>
          <w:sz w:val="16"/>
          <w:szCs w:val="16"/>
        </w:rPr>
        <w:t>)</w:t>
      </w:r>
      <w:r w:rsidRPr="00FF265E">
        <w:rPr>
          <w:color w:val="080808"/>
          <w:sz w:val="16"/>
          <w:szCs w:val="16"/>
        </w:rPr>
        <w:br/>
      </w:r>
      <w:r w:rsidRPr="00FF265E">
        <w:rPr>
          <w:color w:val="9E880D"/>
          <w:sz w:val="16"/>
          <w:szCs w:val="16"/>
        </w:rPr>
        <w:t>@ResponseBody</w:t>
      </w:r>
      <w:r w:rsidRPr="00FF265E">
        <w:rPr>
          <w:color w:val="9E880D"/>
          <w:sz w:val="16"/>
          <w:szCs w:val="16"/>
        </w:rPr>
        <w:br/>
      </w:r>
      <w:r w:rsidRPr="00FF265E">
        <w:rPr>
          <w:color w:val="0033B3"/>
          <w:sz w:val="16"/>
          <w:szCs w:val="16"/>
        </w:rPr>
        <w:t xml:space="preserve">public </w:t>
      </w:r>
      <w:r w:rsidRPr="00FF265E">
        <w:rPr>
          <w:color w:val="000000"/>
          <w:sz w:val="16"/>
          <w:szCs w:val="16"/>
        </w:rPr>
        <w:t xml:space="preserve">ResponseEntity </w:t>
      </w:r>
      <w:r w:rsidRPr="00FF265E">
        <w:rPr>
          <w:color w:val="080808"/>
          <w:sz w:val="16"/>
          <w:szCs w:val="16"/>
        </w:rPr>
        <w:t>&lt;</w:t>
      </w:r>
      <w:r w:rsidRPr="00FF265E">
        <w:rPr>
          <w:color w:val="000000"/>
          <w:sz w:val="16"/>
          <w:szCs w:val="16"/>
        </w:rPr>
        <w:t>List</w:t>
      </w:r>
      <w:r w:rsidRPr="00FF265E">
        <w:rPr>
          <w:color w:val="080808"/>
          <w:sz w:val="16"/>
          <w:szCs w:val="16"/>
        </w:rPr>
        <w:t>&lt;</w:t>
      </w:r>
      <w:r w:rsidRPr="00FF265E">
        <w:rPr>
          <w:color w:val="000000"/>
          <w:sz w:val="16"/>
          <w:szCs w:val="16"/>
        </w:rPr>
        <w:t>CompanyData</w:t>
      </w:r>
      <w:r w:rsidRPr="00FF265E">
        <w:rPr>
          <w:color w:val="080808"/>
          <w:sz w:val="16"/>
          <w:szCs w:val="16"/>
        </w:rPr>
        <w:t xml:space="preserve">&gt;&gt; </w:t>
      </w:r>
      <w:r w:rsidRPr="00FF265E">
        <w:rPr>
          <w:color w:val="00627A"/>
          <w:sz w:val="16"/>
          <w:szCs w:val="16"/>
        </w:rPr>
        <w:t>allCompanies</w:t>
      </w:r>
      <w:r w:rsidRPr="00FF265E">
        <w:rPr>
          <w:color w:val="080808"/>
          <w:sz w:val="16"/>
          <w:szCs w:val="16"/>
        </w:rPr>
        <w:t xml:space="preserve">() </w:t>
      </w:r>
      <w:r w:rsidRPr="00FF265E">
        <w:rPr>
          <w:color w:val="0033B3"/>
          <w:sz w:val="16"/>
          <w:szCs w:val="16"/>
        </w:rPr>
        <w:t xml:space="preserve">throws </w:t>
      </w:r>
      <w:r w:rsidRPr="00FF265E">
        <w:rPr>
          <w:color w:val="000000"/>
          <w:sz w:val="16"/>
          <w:szCs w:val="16"/>
        </w:rPr>
        <w:t xml:space="preserve">InterruptedException </w:t>
      </w:r>
      <w:r w:rsidRPr="00FF265E">
        <w:rPr>
          <w:color w:val="080808"/>
          <w:sz w:val="16"/>
          <w:szCs w:val="16"/>
        </w:rPr>
        <w:t>{</w:t>
      </w:r>
      <w:r w:rsidRPr="00FF265E">
        <w:rPr>
          <w:color w:val="080808"/>
          <w:sz w:val="16"/>
          <w:szCs w:val="16"/>
        </w:rPr>
        <w:br/>
      </w:r>
      <w:r w:rsidRPr="00FF265E">
        <w:rPr>
          <w:color w:val="080808"/>
          <w:sz w:val="16"/>
          <w:szCs w:val="16"/>
        </w:rPr>
        <w:br/>
        <w:t xml:space="preserve">    </w:t>
      </w:r>
      <w:r w:rsidRPr="00FF265E">
        <w:rPr>
          <w:color w:val="000000"/>
          <w:sz w:val="16"/>
          <w:szCs w:val="16"/>
        </w:rPr>
        <w:t>Thread</w:t>
      </w:r>
      <w:r w:rsidRPr="00FF265E">
        <w:rPr>
          <w:color w:val="080808"/>
          <w:sz w:val="16"/>
          <w:szCs w:val="16"/>
        </w:rPr>
        <w:t>.</w:t>
      </w:r>
      <w:r w:rsidRPr="00FF265E">
        <w:rPr>
          <w:i/>
          <w:iCs/>
          <w:color w:val="080808"/>
          <w:sz w:val="16"/>
          <w:szCs w:val="16"/>
        </w:rPr>
        <w:t>sleep</w:t>
      </w:r>
      <w:r w:rsidRPr="00FF265E">
        <w:rPr>
          <w:color w:val="080808"/>
          <w:sz w:val="16"/>
          <w:szCs w:val="16"/>
        </w:rPr>
        <w:t>(</w:t>
      </w:r>
      <w:r w:rsidRPr="00FF265E">
        <w:rPr>
          <w:color w:val="1750EB"/>
          <w:sz w:val="16"/>
          <w:szCs w:val="16"/>
        </w:rPr>
        <w:t>1100</w:t>
      </w:r>
      <w:r w:rsidRPr="00FF265E">
        <w:rPr>
          <w:color w:val="080808"/>
          <w:sz w:val="16"/>
          <w:szCs w:val="16"/>
        </w:rPr>
        <w:t>);</w:t>
      </w:r>
      <w:r w:rsidRPr="00FF265E">
        <w:rPr>
          <w:color w:val="080808"/>
          <w:sz w:val="16"/>
          <w:szCs w:val="16"/>
        </w:rPr>
        <w:br/>
        <w:t xml:space="preserve">    </w:t>
      </w:r>
      <w:r w:rsidRPr="00FF265E">
        <w:rPr>
          <w:color w:val="080808"/>
          <w:sz w:val="16"/>
          <w:szCs w:val="16"/>
        </w:rPr>
        <w:br/>
        <w:t xml:space="preserve">    </w:t>
      </w:r>
      <w:r w:rsidRPr="00FF265E">
        <w:rPr>
          <w:color w:val="000000"/>
          <w:sz w:val="16"/>
          <w:szCs w:val="16"/>
        </w:rPr>
        <w:t>List</w:t>
      </w:r>
      <w:r w:rsidRPr="00FF265E">
        <w:rPr>
          <w:color w:val="080808"/>
          <w:sz w:val="16"/>
          <w:szCs w:val="16"/>
        </w:rPr>
        <w:t>&lt;</w:t>
      </w:r>
      <w:r w:rsidRPr="00FF265E">
        <w:rPr>
          <w:color w:val="000000"/>
          <w:sz w:val="16"/>
          <w:szCs w:val="16"/>
        </w:rPr>
        <w:t>CompanyData</w:t>
      </w:r>
      <w:r w:rsidRPr="00FF265E">
        <w:rPr>
          <w:color w:val="080808"/>
          <w:sz w:val="16"/>
          <w:szCs w:val="16"/>
        </w:rPr>
        <w:t xml:space="preserve">&gt; </w:t>
      </w:r>
      <w:r w:rsidRPr="00FF265E">
        <w:rPr>
          <w:color w:val="000000"/>
          <w:sz w:val="16"/>
          <w:szCs w:val="16"/>
        </w:rPr>
        <w:t xml:space="preserve">companyDataList </w:t>
      </w:r>
      <w:r w:rsidRPr="00FF265E">
        <w:rPr>
          <w:color w:val="080808"/>
          <w:sz w:val="16"/>
          <w:szCs w:val="16"/>
        </w:rPr>
        <w:t xml:space="preserve">= </w:t>
      </w:r>
      <w:r w:rsidRPr="00FF265E">
        <w:rPr>
          <w:color w:val="871094"/>
          <w:sz w:val="16"/>
          <w:szCs w:val="16"/>
        </w:rPr>
        <w:t>companyDataRepository</w:t>
      </w:r>
      <w:r w:rsidRPr="00FF265E">
        <w:rPr>
          <w:color w:val="080808"/>
          <w:sz w:val="16"/>
          <w:szCs w:val="16"/>
        </w:rPr>
        <w:t>.findAll();</w:t>
      </w:r>
      <w:r w:rsidRPr="00FF265E">
        <w:rPr>
          <w:color w:val="080808"/>
          <w:sz w:val="16"/>
          <w:szCs w:val="16"/>
        </w:rPr>
        <w:br/>
        <w:t xml:space="preserve">    </w:t>
      </w:r>
      <w:r w:rsidRPr="00FF265E">
        <w:rPr>
          <w:color w:val="0033B3"/>
          <w:sz w:val="16"/>
          <w:szCs w:val="16"/>
        </w:rPr>
        <w:t xml:space="preserve">return </w:t>
      </w:r>
      <w:r w:rsidRPr="00FF265E">
        <w:rPr>
          <w:color w:val="000000"/>
          <w:sz w:val="16"/>
          <w:szCs w:val="16"/>
        </w:rPr>
        <w:t>ResponseEntity</w:t>
      </w:r>
      <w:r w:rsidRPr="00FF265E">
        <w:rPr>
          <w:color w:val="080808"/>
          <w:sz w:val="16"/>
          <w:szCs w:val="16"/>
        </w:rPr>
        <w:t>.</w:t>
      </w:r>
      <w:r w:rsidRPr="00FF265E">
        <w:rPr>
          <w:i/>
          <w:iCs/>
          <w:color w:val="080808"/>
          <w:sz w:val="16"/>
          <w:szCs w:val="16"/>
        </w:rPr>
        <w:t>status</w:t>
      </w:r>
      <w:r w:rsidRPr="00FF265E">
        <w:rPr>
          <w:color w:val="080808"/>
          <w:sz w:val="16"/>
          <w:szCs w:val="16"/>
        </w:rPr>
        <w:t>(</w:t>
      </w:r>
      <w:r w:rsidRPr="00FF265E">
        <w:rPr>
          <w:color w:val="000000"/>
          <w:sz w:val="16"/>
          <w:szCs w:val="16"/>
        </w:rPr>
        <w:t>HttpStatus</w:t>
      </w:r>
      <w:r w:rsidRPr="00FF265E">
        <w:rPr>
          <w:color w:val="080808"/>
          <w:sz w:val="16"/>
          <w:szCs w:val="16"/>
        </w:rPr>
        <w:t>.</w:t>
      </w:r>
      <w:r w:rsidRPr="00FF265E">
        <w:rPr>
          <w:i/>
          <w:iCs/>
          <w:color w:val="871094"/>
          <w:sz w:val="16"/>
          <w:szCs w:val="16"/>
        </w:rPr>
        <w:t>CREATED</w:t>
      </w:r>
      <w:r w:rsidRPr="00FF265E">
        <w:rPr>
          <w:color w:val="080808"/>
          <w:sz w:val="16"/>
          <w:szCs w:val="16"/>
        </w:rPr>
        <w:t>).body(</w:t>
      </w:r>
      <w:r w:rsidRPr="00FF265E">
        <w:rPr>
          <w:color w:val="000000"/>
          <w:sz w:val="16"/>
          <w:szCs w:val="16"/>
        </w:rPr>
        <w:t>companyDataList</w:t>
      </w:r>
      <w:r w:rsidRPr="00FF265E">
        <w:rPr>
          <w:color w:val="080808"/>
          <w:sz w:val="16"/>
          <w:szCs w:val="16"/>
        </w:rPr>
        <w:t>);</w:t>
      </w:r>
      <w:r w:rsidRPr="00FF265E">
        <w:rPr>
          <w:color w:val="080808"/>
          <w:sz w:val="16"/>
          <w:szCs w:val="16"/>
        </w:rPr>
        <w:br/>
      </w:r>
      <w:r w:rsidRPr="00FF265E">
        <w:rPr>
          <w:color w:val="080808"/>
          <w:sz w:val="16"/>
          <w:szCs w:val="16"/>
        </w:rPr>
        <w:br/>
        <w:t>}</w:t>
      </w:r>
    </w:p>
    <w:p w14:paraId="58C9706F" w14:textId="2A3DE094" w:rsidR="008160D2" w:rsidRDefault="00050657" w:rsidP="007902D4">
      <w:pPr>
        <w:pStyle w:val="Beschriftung"/>
        <w:spacing w:before="240" w:line="276" w:lineRule="auto"/>
      </w:pPr>
      <w:bookmarkStart w:id="87" w:name="_Toc86652843"/>
      <w:r>
        <w:t xml:space="preserve">Abbildung </w:t>
      </w:r>
      <w:r w:rsidR="003D12AA">
        <w:fldChar w:fldCharType="begin"/>
      </w:r>
      <w:r w:rsidR="003D12AA">
        <w:instrText xml:space="preserve"> SEQ Abbildung \* ARABIC </w:instrText>
      </w:r>
      <w:r w:rsidR="003D12AA">
        <w:fldChar w:fldCharType="separate"/>
      </w:r>
      <w:r w:rsidR="00A60832">
        <w:rPr>
          <w:noProof/>
        </w:rPr>
        <w:t>40</w:t>
      </w:r>
      <w:r w:rsidR="003D12AA">
        <w:rPr>
          <w:noProof/>
        </w:rPr>
        <w:fldChar w:fldCharType="end"/>
      </w:r>
      <w:r>
        <w:t xml:space="preserve"> Firmenservice Controller allCompanies (mit Thread.sleep)</w:t>
      </w:r>
      <w:r w:rsidR="00E05FAB">
        <w:t xml:space="preserve"> </w:t>
      </w:r>
      <w:r w:rsidR="00E05FAB">
        <w:rPr>
          <w:rStyle w:val="Funotenzeichen"/>
        </w:rPr>
        <w:footnoteReference w:id="116"/>
      </w:r>
      <w:bookmarkEnd w:id="87"/>
    </w:p>
    <w:p w14:paraId="32BA0E7E" w14:textId="3D1A5C4B" w:rsidR="00107543" w:rsidRDefault="00605F31" w:rsidP="001D5F2A">
      <w:pPr>
        <w:jc w:val="left"/>
      </w:pPr>
      <w:r>
        <w:t>Die Konsolenausgabe</w:t>
      </w:r>
      <w:r w:rsidR="00316C09">
        <w:t xml:space="preserve"> nach der Ausführung</w:t>
      </w:r>
      <w:r>
        <w:t xml:space="preserve"> </w:t>
      </w:r>
      <w:r w:rsidR="00316C09">
        <w:t xml:space="preserve">des Tests </w:t>
      </w:r>
      <w:r>
        <w:t>wird auf Abbildung</w:t>
      </w:r>
      <w:r w:rsidR="00ED3866">
        <w:t xml:space="preserve"> </w:t>
      </w:r>
      <w:r w:rsidR="008E2F96">
        <w:t>4</w:t>
      </w:r>
      <w:r w:rsidR="00435C9F">
        <w:t>1</w:t>
      </w:r>
      <w:r>
        <w:t xml:space="preserve"> dargestellt. </w:t>
      </w:r>
    </w:p>
    <w:p w14:paraId="6AEEECD3" w14:textId="230104E7" w:rsidR="00107543" w:rsidRDefault="00763956" w:rsidP="001D5F2A">
      <w:pPr>
        <w:jc w:val="left"/>
      </w:pPr>
      <w:r>
        <w:rPr>
          <w:noProof/>
        </w:rPr>
        <w:drawing>
          <wp:inline distT="0" distB="0" distL="0" distR="0" wp14:anchorId="79F09CE8" wp14:editId="30BF0942">
            <wp:extent cx="3263900" cy="1384559"/>
            <wp:effectExtent l="0" t="0" r="0" b="635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21213" cy="1408872"/>
                    </a:xfrm>
                    <a:prstGeom prst="rect">
                      <a:avLst/>
                    </a:prstGeom>
                    <a:noFill/>
                    <a:ln>
                      <a:noFill/>
                    </a:ln>
                  </pic:spPr>
                </pic:pic>
              </a:graphicData>
            </a:graphic>
          </wp:inline>
        </w:drawing>
      </w:r>
    </w:p>
    <w:p w14:paraId="7925CF0E" w14:textId="42E8ECC3" w:rsidR="00050657" w:rsidRDefault="00050657" w:rsidP="00050657">
      <w:pPr>
        <w:pStyle w:val="Beschriftung"/>
      </w:pPr>
      <w:bookmarkStart w:id="88" w:name="_Toc86652844"/>
      <w:r>
        <w:t xml:space="preserve">Abbildung </w:t>
      </w:r>
      <w:r w:rsidR="003D12AA">
        <w:fldChar w:fldCharType="begin"/>
      </w:r>
      <w:r w:rsidR="003D12AA">
        <w:instrText xml:space="preserve"> SEQ Abbildung \* ARABIC </w:instrText>
      </w:r>
      <w:r w:rsidR="003D12AA">
        <w:fldChar w:fldCharType="separate"/>
      </w:r>
      <w:r w:rsidR="00A60832">
        <w:rPr>
          <w:noProof/>
        </w:rPr>
        <w:t>41</w:t>
      </w:r>
      <w:r w:rsidR="003D12AA">
        <w:rPr>
          <w:noProof/>
        </w:rPr>
        <w:fldChar w:fldCharType="end"/>
      </w:r>
      <w:r>
        <w:t xml:space="preserve"> Test des Circuit Breakers Konsolenausgabe</w:t>
      </w:r>
      <w:r w:rsidR="00E05FAB">
        <w:t xml:space="preserve"> </w:t>
      </w:r>
      <w:r>
        <w:rPr>
          <w:rStyle w:val="Funotenzeichen"/>
        </w:rPr>
        <w:footnoteReference w:id="117"/>
      </w:r>
      <w:bookmarkEnd w:id="88"/>
    </w:p>
    <w:p w14:paraId="5A058BBC" w14:textId="77777777" w:rsidR="001226EC" w:rsidRPr="001226EC" w:rsidRDefault="001226EC" w:rsidP="001226EC"/>
    <w:p w14:paraId="06978794" w14:textId="4A38D5F2" w:rsidR="00CD748C" w:rsidRDefault="00605F31" w:rsidP="001D5F2A">
      <w:pPr>
        <w:jc w:val="left"/>
      </w:pPr>
      <w:r>
        <w:t xml:space="preserve">Es wird dreimal der Firmenname des ersten Datensatzes aus der Firmendatenliste ausgegeben. Weil alle drei Aufrufe die Zeit </w:t>
      </w:r>
      <w:r w:rsidR="00316C09">
        <w:t>übersch</w:t>
      </w:r>
      <w:r w:rsidR="00F824DE">
        <w:t>r</w:t>
      </w:r>
      <w:r w:rsidR="00316C09">
        <w:t>eiten,</w:t>
      </w:r>
      <w:r>
        <w:t xml:space="preserve"> wird nach dem dritten Aufruf eine CallNotPermittetException geworfen und der Circuit Breaker geöffnet. </w:t>
      </w:r>
      <w:r w:rsidR="004A51BA">
        <w:t>Die Fehlermeldung wird in der Konsole ausgegeben. Über einen bestimmten Zeitraum ist keine Anfrage an den Firmenverwaltungsservice mehr möglich.</w:t>
      </w:r>
      <w:r w:rsidR="002926A6">
        <w:t xml:space="preserve"> Der Service erhält dadurch die Möglichkeit</w:t>
      </w:r>
      <w:r w:rsidR="00F824DE">
        <w:t>,</w:t>
      </w:r>
      <w:r w:rsidR="002926A6">
        <w:t xml:space="preserve"> ohne Erzeugung weiterer Fehler in einen fehlerfreien Zustand zurückzukehren.</w:t>
      </w:r>
      <w:r w:rsidR="00FF265E">
        <w:t xml:space="preserve"> </w:t>
      </w:r>
      <w:r w:rsidR="004D7312">
        <w:rPr>
          <w:lang w:eastAsia="de-DE"/>
        </w:rPr>
        <w:t xml:space="preserve">Nach Ablauf </w:t>
      </w:r>
      <w:r w:rsidR="001D5F2A">
        <w:rPr>
          <w:lang w:eastAsia="de-DE"/>
        </w:rPr>
        <w:t>einer Konfigurierbaren</w:t>
      </w:r>
      <w:r w:rsidR="004D7312">
        <w:rPr>
          <w:lang w:eastAsia="de-DE"/>
        </w:rPr>
        <w:t xml:space="preserve"> Zeit</w:t>
      </w:r>
      <w:r w:rsidR="004E06BA">
        <w:rPr>
          <w:lang w:eastAsia="de-DE"/>
        </w:rPr>
        <w:t xml:space="preserve"> (welche über den Befehl </w:t>
      </w:r>
      <w:r w:rsidR="004E06BA">
        <w:t>.waitDurationInOpenState(Duration.ofSeconds(seconds)) definiert werden kann</w:t>
      </w:r>
      <w:r w:rsidR="004E06BA">
        <w:rPr>
          <w:lang w:eastAsia="de-DE"/>
        </w:rPr>
        <w:t>)</w:t>
      </w:r>
      <w:r w:rsidR="004D7312">
        <w:rPr>
          <w:lang w:eastAsia="de-DE"/>
        </w:rPr>
        <w:t xml:space="preserve"> geht der Circuit Breaker in den Zustand halb offen und nach weiteren Erfolgreichen Aufrufen in den Zustand </w:t>
      </w:r>
      <w:r w:rsidR="00CD748C">
        <w:rPr>
          <w:lang w:eastAsia="de-DE"/>
        </w:rPr>
        <w:t>geschlossen</w:t>
      </w:r>
      <w:r w:rsidR="004D7312">
        <w:rPr>
          <w:lang w:eastAsia="de-DE"/>
        </w:rPr>
        <w:t xml:space="preserve">. </w:t>
      </w:r>
      <w:r w:rsidR="00095BA7">
        <w:rPr>
          <w:rStyle w:val="Funotenzeichen"/>
          <w:lang w:eastAsia="de-DE"/>
        </w:rPr>
        <w:footnoteReference w:id="118"/>
      </w:r>
      <w:r w:rsidR="00095BA7">
        <w:rPr>
          <w:lang w:eastAsia="de-DE"/>
        </w:rPr>
        <w:t>,</w:t>
      </w:r>
      <w:r w:rsidR="00095BA7">
        <w:rPr>
          <w:rStyle w:val="Funotenzeichen"/>
          <w:lang w:eastAsia="de-DE"/>
        </w:rPr>
        <w:footnoteReference w:id="119"/>
      </w:r>
    </w:p>
    <w:p w14:paraId="4A07F46D" w14:textId="32750B01" w:rsidR="002E1AAD" w:rsidRDefault="002E1AAD" w:rsidP="00356562">
      <w:pPr>
        <w:rPr>
          <w:sz w:val="16"/>
          <w:szCs w:val="16"/>
        </w:rPr>
      </w:pPr>
    </w:p>
    <w:p w14:paraId="2B844D4A" w14:textId="074685C2" w:rsidR="002E1AAD" w:rsidRDefault="002E1AAD" w:rsidP="002E1AAD">
      <w:pPr>
        <w:pStyle w:val="berschrift2"/>
      </w:pPr>
      <w:bookmarkStart w:id="89" w:name="_Toc86652500"/>
      <w:r>
        <w:t>Docker</w:t>
      </w:r>
      <w:r w:rsidR="0033247D">
        <w:t xml:space="preserve"> Container</w:t>
      </w:r>
      <w:bookmarkEnd w:id="89"/>
    </w:p>
    <w:p w14:paraId="1F91B8C8" w14:textId="32F00A28" w:rsidR="00A91C88" w:rsidRDefault="002E1AAD" w:rsidP="002E1AAD">
      <w:r>
        <w:t xml:space="preserve">Docker ist die Containersoftware der Firma Docker Inc. </w:t>
      </w:r>
      <w:r w:rsidR="00F824DE">
        <w:t>w</w:t>
      </w:r>
      <w:r>
        <w:t xml:space="preserve">elche </w:t>
      </w:r>
      <w:r w:rsidR="00F824DE">
        <w:t>l</w:t>
      </w:r>
      <w:r>
        <w:t>aut Bernd Öggl und Michael Kofler den Container-Markt als solchen geschaffen haben und aufgrund der schnellen Entwicklung in der Branche das Tempo vorgeben.</w:t>
      </w:r>
      <w:r>
        <w:rPr>
          <w:rStyle w:val="Funotenzeichen"/>
        </w:rPr>
        <w:footnoteReference w:id="120"/>
      </w:r>
      <w:r>
        <w:t xml:space="preserve"> Die Container werden von der Docker Engine </w:t>
      </w:r>
      <w:r w:rsidR="007D5086">
        <w:t>verwaltet</w:t>
      </w:r>
      <w:r>
        <w:t>.</w:t>
      </w:r>
      <w:r>
        <w:rPr>
          <w:rStyle w:val="Funotenzeichen"/>
        </w:rPr>
        <w:footnoteReference w:id="121"/>
      </w:r>
      <w:r>
        <w:t xml:space="preserve"> Docker läuft auf Linux- (CentOS, Debian, Fedora, Oracle Linux, RHEL, Suse und Ubuntu) und Windows Server – Betriebssystemen. </w:t>
      </w:r>
      <w:r>
        <w:rPr>
          <w:rStyle w:val="Funotenzeichen"/>
        </w:rPr>
        <w:footnoteReference w:id="122"/>
      </w:r>
      <w:r>
        <w:t xml:space="preserve"> Die Docker Engine lässt sich über die offizielle Webseite </w:t>
      </w:r>
      <w:r w:rsidRPr="00116B95">
        <w:rPr>
          <w:i/>
          <w:iCs/>
        </w:rPr>
        <w:t>https://docs.docker.com/get-docker/</w:t>
      </w:r>
      <w:r>
        <w:rPr>
          <w:i/>
          <w:iCs/>
        </w:rPr>
        <w:t xml:space="preserve"> </w:t>
      </w:r>
      <w:r>
        <w:t>herunterladen</w:t>
      </w:r>
      <w:r w:rsidR="00475A38">
        <w:t xml:space="preserve"> und</w:t>
      </w:r>
      <w:r>
        <w:t xml:space="preserve"> wird über die Kommandozeile ausgeführt. Die Docker Desktop Version </w:t>
      </w:r>
      <w:r>
        <w:lastRenderedPageBreak/>
        <w:t>bringt zusätzlich noch eine Benutzeroberfläche mit sich.</w:t>
      </w:r>
      <w:r w:rsidR="00475A38">
        <w:t xml:space="preserve"> Jeder Container wird aus einem Image mit eigenem Dateisystem heraus gestartet</w:t>
      </w:r>
      <w:r w:rsidR="00F824DE">
        <w:t>,</w:t>
      </w:r>
      <w:r w:rsidR="00475A38">
        <w:t xml:space="preserve"> welches eine Blaupause für einen Container darstellt. Zum Image gibt es zusätzlich noch eine Beschreibungsdatei welche Konfigurationsanweisungen bereitstellen. Diese Datei wird Dockerfile genannt.  </w:t>
      </w:r>
      <w:r w:rsidR="00A91C88">
        <w:t>Docker-Images können weltweit über Dockerhub ausgetauscht werden, Dockerhub ist ein Repository-Registrierungsdienst welcher es ermöglicht Docker</w:t>
      </w:r>
      <w:r w:rsidR="00DB708B">
        <w:t>-I</w:t>
      </w:r>
      <w:r w:rsidR="00A91C88">
        <w:t xml:space="preserve">mages </w:t>
      </w:r>
      <w:r w:rsidR="00DB708B">
        <w:t>öffentlich oder privat in der Cloud bereitzustellen.</w:t>
      </w:r>
      <w:r w:rsidR="00A46626">
        <w:rPr>
          <w:rStyle w:val="Funotenzeichen"/>
        </w:rPr>
        <w:footnoteReference w:id="123"/>
      </w:r>
    </w:p>
    <w:p w14:paraId="19FE6140" w14:textId="631675AE" w:rsidR="006E0D29" w:rsidRDefault="006E0D29" w:rsidP="002E1AAD">
      <w:r>
        <w:t>D</w:t>
      </w:r>
      <w:r w:rsidR="008A5790">
        <w:t>ie</w:t>
      </w:r>
      <w:r>
        <w:t xml:space="preserve"> Verwendung von Docker-Containern für die IT-Ko</w:t>
      </w:r>
      <w:r w:rsidR="00F824DE">
        <w:t>M</w:t>
      </w:r>
      <w:r>
        <w:t xml:space="preserve"> </w:t>
      </w:r>
      <w:r w:rsidR="00F824DE">
        <w:t>Verwaltung</w:t>
      </w:r>
      <w:r>
        <w:t xml:space="preserve"> war unter </w:t>
      </w:r>
      <w:r w:rsidR="005026EB">
        <w:t>der Entwicklung an</w:t>
      </w:r>
      <w:r>
        <w:t xml:space="preserve"> einer lo</w:t>
      </w:r>
      <w:r w:rsidR="00024779">
        <w:t>k</w:t>
      </w:r>
      <w:r>
        <w:t xml:space="preserve">alen </w:t>
      </w:r>
      <w:r w:rsidR="00411EA8">
        <w:t>Maschine</w:t>
      </w:r>
      <w:r>
        <w:t xml:space="preserve"> nicht möglich</w:t>
      </w:r>
      <w:r w:rsidR="00024779">
        <w:t>,</w:t>
      </w:r>
      <w:r>
        <w:t xml:space="preserve"> weil </w:t>
      </w:r>
      <w:r w:rsidR="00024779">
        <w:t xml:space="preserve">keine IP-Konfiguration für das Netzwerk vorgenommen wurde. Der lokale Rechner auf dem die Anwendung Entwickelt wurde, erhielt die Adresse </w:t>
      </w:r>
      <w:r w:rsidR="00024779" w:rsidRPr="00024779">
        <w:rPr>
          <w:i/>
          <w:iCs/>
        </w:rPr>
        <w:t>localhost</w:t>
      </w:r>
      <w:r w:rsidR="00024779">
        <w:t xml:space="preserve">, welche innerhalb eines Docker-Container nicht ohne weiteres </w:t>
      </w:r>
      <w:r w:rsidR="001C7EE6">
        <w:t>a</w:t>
      </w:r>
      <w:r w:rsidR="00024779">
        <w:t xml:space="preserve">ufgerufen werden kann. Beim Prototypen </w:t>
      </w:r>
      <w:r w:rsidR="00B06266">
        <w:t>würde</w:t>
      </w:r>
      <w:r w:rsidR="00024779">
        <w:t xml:space="preserve"> zum Beispiel die Adresse </w:t>
      </w:r>
      <w:r w:rsidR="00B06266" w:rsidRPr="008160D2">
        <w:t>http://localhost:8081/besucher/</w:t>
      </w:r>
      <w:r w:rsidR="00B06266">
        <w:t xml:space="preserve"> zur Öffentlichen Webseite für Besucher führen. Im Livebetrieb würde localhost mit der IP-Adresse der Domain oder dem Domainnamen wie zum Beispiel: </w:t>
      </w:r>
      <w:r w:rsidR="00B06266" w:rsidRPr="008160D2">
        <w:t>http://123.123.123.123:8081/besucher/</w:t>
      </w:r>
      <w:r w:rsidR="00B06266">
        <w:t xml:space="preserve"> oder </w:t>
      </w:r>
      <w:r w:rsidR="00B06266" w:rsidRPr="008160D2">
        <w:t>http://www.ai-it-kom/besucher/</w:t>
      </w:r>
      <w:r w:rsidR="00B06266">
        <w:t xml:space="preserve"> ersetzt werden. Diese IP-Adressen können von Docker-Containern aufgerufen werden. Im </w:t>
      </w:r>
      <w:r w:rsidR="009D3183">
        <w:t>f</w:t>
      </w:r>
      <w:r w:rsidR="00B06266">
        <w:t xml:space="preserve">olgenden Abschnitt wird die Erstellung eines Docker-Containers </w:t>
      </w:r>
      <w:r w:rsidR="005026EB">
        <w:t>für den Besucherservice</w:t>
      </w:r>
      <w:r w:rsidR="00B06266">
        <w:t xml:space="preserve"> erläutert, welche</w:t>
      </w:r>
      <w:r w:rsidR="005026EB">
        <w:t xml:space="preserve">r zum Beispiel </w:t>
      </w:r>
      <w:r w:rsidR="001C7EE6">
        <w:t>über</w:t>
      </w:r>
      <w:r w:rsidR="005026EB">
        <w:t xml:space="preserve"> Hochschulrechenzentrum</w:t>
      </w:r>
      <w:r w:rsidR="001C7EE6">
        <w:t xml:space="preserve"> zum Bereitstellen der IT-KoM Verwaltung</w:t>
      </w:r>
      <w:r w:rsidR="005026EB">
        <w:t xml:space="preserve"> verwendet werden könnte. </w:t>
      </w:r>
    </w:p>
    <w:p w14:paraId="239E748E" w14:textId="4918D26F" w:rsidR="001226EC" w:rsidRDefault="005026EB" w:rsidP="002E1AAD">
      <w:r>
        <w:t xml:space="preserve">Als </w:t>
      </w:r>
      <w:r w:rsidR="009D3183">
        <w:t>E</w:t>
      </w:r>
      <w:r>
        <w:t>rstes wurde eine jar-Datei</w:t>
      </w:r>
      <w:r w:rsidR="00272B4E">
        <w:t xml:space="preserve"> (</w:t>
      </w:r>
      <w:r w:rsidR="00272B4E">
        <w:rPr>
          <w:i/>
          <w:iCs/>
        </w:rPr>
        <w:t>Besucher-0.0.1-SNAPSHOT.jar)</w:t>
      </w:r>
      <w:r>
        <w:t xml:space="preserve"> über Maven mit dem Befehl </w:t>
      </w:r>
      <w:r w:rsidRPr="005026EB">
        <w:rPr>
          <w:i/>
          <w:iCs/>
        </w:rPr>
        <w:t>mvn clean package</w:t>
      </w:r>
      <w:r>
        <w:t xml:space="preserve"> erstellt. Für die Erstellung des Docker-Images wurde zunächst eine Datei</w:t>
      </w:r>
      <w:r w:rsidR="00272B4E">
        <w:t xml:space="preserve"> mit dem Namen</w:t>
      </w:r>
      <w:r>
        <w:t xml:space="preserve"> </w:t>
      </w:r>
      <w:r w:rsidR="00272B4E" w:rsidRPr="00272B4E">
        <w:rPr>
          <w:i/>
          <w:iCs/>
        </w:rPr>
        <w:t>d</w:t>
      </w:r>
      <w:r w:rsidRPr="00272B4E">
        <w:rPr>
          <w:i/>
          <w:iCs/>
        </w:rPr>
        <w:t>ockerfile</w:t>
      </w:r>
      <w:r>
        <w:t xml:space="preserve"> im Besucherservice erstellt.</w:t>
      </w:r>
      <w:r w:rsidR="00272B4E">
        <w:t xml:space="preserve"> Der Inhalt der Datei wird auf  Abbildung </w:t>
      </w:r>
      <w:r w:rsidR="00ED3866">
        <w:t>4</w:t>
      </w:r>
      <w:r w:rsidR="00435C9F">
        <w:t>2</w:t>
      </w:r>
      <w:r w:rsidR="00ED3866">
        <w:t xml:space="preserve"> </w:t>
      </w:r>
      <w:r w:rsidR="00272B4E">
        <w:t>dargestellt</w:t>
      </w:r>
      <w:r w:rsidR="009D3183">
        <w:t>.</w:t>
      </w:r>
      <w:r w:rsidR="00272B4E">
        <w:t xml:space="preserve"> </w:t>
      </w:r>
    </w:p>
    <w:p w14:paraId="1C21AE5B" w14:textId="623C22B3" w:rsidR="009C58CB" w:rsidRPr="009C58CB" w:rsidRDefault="009C58CB" w:rsidP="009C58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C58CB">
        <w:rPr>
          <w:rFonts w:ascii="Courier New" w:eastAsia="Times New Roman" w:hAnsi="Courier New" w:cs="Courier New"/>
          <w:color w:val="0033B3"/>
          <w:sz w:val="16"/>
          <w:szCs w:val="16"/>
          <w:lang w:eastAsia="de-DE"/>
        </w:rPr>
        <w:t>FROM</w:t>
      </w:r>
      <w:r w:rsidRPr="009C58CB">
        <w:rPr>
          <w:rFonts w:ascii="Courier New" w:eastAsia="Times New Roman" w:hAnsi="Courier New" w:cs="Courier New"/>
          <w:color w:val="080808"/>
          <w:sz w:val="16"/>
          <w:szCs w:val="16"/>
          <w:lang w:eastAsia="de-DE"/>
        </w:rPr>
        <w:t xml:space="preserve"> openjdk:8-jdk-alpine</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COPY</w:t>
      </w:r>
      <w:r w:rsidRPr="009C58CB">
        <w:rPr>
          <w:rFonts w:ascii="Courier New" w:eastAsia="Times New Roman" w:hAnsi="Courier New" w:cs="Courier New"/>
          <w:color w:val="080808"/>
          <w:sz w:val="16"/>
          <w:szCs w:val="16"/>
          <w:lang w:eastAsia="de-DE"/>
        </w:rPr>
        <w:t xml:space="preserve"> target/Besucher-0.0.1-SNAPSHOT.jar Besucherservice.jar</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ENTRYPOINT</w:t>
      </w:r>
      <w:r w:rsidRPr="009C58CB">
        <w:rPr>
          <w:rFonts w:ascii="Courier New" w:eastAsia="Times New Roman" w:hAnsi="Courier New" w:cs="Courier New"/>
          <w:color w:val="080808"/>
          <w:sz w:val="16"/>
          <w:szCs w:val="16"/>
          <w:lang w:eastAsia="de-DE"/>
        </w:rPr>
        <w:t xml:space="preserve"> [</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java</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-jar</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/Besucherservice.jar</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p>
    <w:p w14:paraId="19DA48DA" w14:textId="220FF3A0" w:rsidR="00272B4E" w:rsidRDefault="00ED3866" w:rsidP="006D37F8">
      <w:pPr>
        <w:pStyle w:val="Beschriftung"/>
        <w:spacing w:before="240" w:line="276" w:lineRule="auto"/>
      </w:pPr>
      <w:bookmarkStart w:id="90" w:name="_Toc86652845"/>
      <w:r>
        <w:t xml:space="preserve">Abbildung </w:t>
      </w:r>
      <w:r w:rsidR="003D12AA">
        <w:fldChar w:fldCharType="begin"/>
      </w:r>
      <w:r w:rsidR="003D12AA">
        <w:instrText xml:space="preserve"> SEQ Abbildung \* ARABIC </w:instrText>
      </w:r>
      <w:r w:rsidR="003D12AA">
        <w:fldChar w:fldCharType="separate"/>
      </w:r>
      <w:r w:rsidR="00A60832">
        <w:rPr>
          <w:noProof/>
        </w:rPr>
        <w:t>42</w:t>
      </w:r>
      <w:r w:rsidR="003D12AA">
        <w:rPr>
          <w:noProof/>
        </w:rPr>
        <w:fldChar w:fldCharType="end"/>
      </w:r>
      <w:r>
        <w:t xml:space="preserve"> Besucherservice dockerfile</w:t>
      </w:r>
      <w:r w:rsidR="00E05FAB">
        <w:t xml:space="preserve"> </w:t>
      </w:r>
      <w:r>
        <w:rPr>
          <w:rStyle w:val="Funotenzeichen"/>
        </w:rPr>
        <w:footnoteReference w:id="124"/>
      </w:r>
      <w:bookmarkEnd w:id="90"/>
    </w:p>
    <w:p w14:paraId="05769826" w14:textId="77777777" w:rsidR="001226EC" w:rsidRPr="001226EC" w:rsidRDefault="001226EC" w:rsidP="001226EC"/>
    <w:p w14:paraId="2A3ECE3F" w14:textId="432A6835" w:rsidR="00725529" w:rsidRDefault="00272B4E" w:rsidP="002E1AAD">
      <w:r>
        <w:t xml:space="preserve">FROM gibt das Basis-Image an. Es handelt sich hierbei um ein Javafähiges alpine-Linux. COPY kopiert die Jar-Datei in das Image. ENTRYPOINT legt </w:t>
      </w:r>
      <w:r w:rsidR="00A33455">
        <w:t xml:space="preserve">die </w:t>
      </w:r>
      <w:r w:rsidR="009D3183">
        <w:t>a</w:t>
      </w:r>
      <w:r w:rsidR="00A33455">
        <w:t>usführbare Datei zum Starten des Containers fest.</w:t>
      </w:r>
      <w:r>
        <w:t xml:space="preserve"> </w:t>
      </w:r>
      <w:r w:rsidR="008F2DF6">
        <w:t>Das Image wird mit dem Befehl</w:t>
      </w:r>
      <w:r w:rsidR="0006765D">
        <w:t xml:space="preserve"> </w:t>
      </w:r>
      <w:r w:rsidR="008F2DF6" w:rsidRPr="0001709C">
        <w:rPr>
          <w:i/>
          <w:iCs/>
        </w:rPr>
        <w:t xml:space="preserve">docker build </w:t>
      </w:r>
      <w:r w:rsidR="00CF048D">
        <w:rPr>
          <w:i/>
          <w:iCs/>
        </w:rPr>
        <w:t>–</w:t>
      </w:r>
      <w:r w:rsidR="008F2DF6" w:rsidRPr="0001709C">
        <w:rPr>
          <w:i/>
          <w:iCs/>
        </w:rPr>
        <w:t>tag=besucherservice:latest .</w:t>
      </w:r>
      <w:r w:rsidR="008F2DF6">
        <w:rPr>
          <w:i/>
          <w:iCs/>
        </w:rPr>
        <w:t xml:space="preserve"> </w:t>
      </w:r>
      <w:r w:rsidR="008F2DF6">
        <w:t xml:space="preserve">erstellt. Der Container kann mit dem Befehl </w:t>
      </w:r>
      <w:r w:rsidR="008F2DF6" w:rsidRPr="0001709C">
        <w:rPr>
          <w:i/>
          <w:iCs/>
        </w:rPr>
        <w:t xml:space="preserve">docker run -d -p </w:t>
      </w:r>
      <w:r w:rsidR="008F2DF6">
        <w:rPr>
          <w:i/>
          <w:iCs/>
        </w:rPr>
        <w:t>lokaler</w:t>
      </w:r>
      <w:r w:rsidR="001C7EE6">
        <w:rPr>
          <w:i/>
          <w:iCs/>
        </w:rPr>
        <w:t>-</w:t>
      </w:r>
      <w:r w:rsidR="008F2DF6">
        <w:rPr>
          <w:i/>
          <w:iCs/>
        </w:rPr>
        <w:t>Port</w:t>
      </w:r>
      <w:r w:rsidR="008F2DF6" w:rsidRPr="0001709C">
        <w:rPr>
          <w:i/>
          <w:iCs/>
        </w:rPr>
        <w:t>:</w:t>
      </w:r>
      <w:r w:rsidR="008F2DF6">
        <w:rPr>
          <w:i/>
          <w:iCs/>
        </w:rPr>
        <w:t>Container-Port</w:t>
      </w:r>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Dockerhub-Repositories könnte der Container schnell und einfach in der Cloud zum Beispiel für Testzwecke geteilt werden.</w:t>
      </w:r>
      <w:r w:rsidR="00EC1775">
        <w:t xml:space="preserve"> </w:t>
      </w:r>
    </w:p>
    <w:p w14:paraId="4287C1B0" w14:textId="7F95A097" w:rsidR="00272B4E" w:rsidRDefault="006F15AA" w:rsidP="002E1AAD">
      <w:r>
        <w:rPr>
          <w:rStyle w:val="Funotenzeichen"/>
        </w:rPr>
        <w:footnoteReference w:id="125"/>
      </w:r>
    </w:p>
    <w:p w14:paraId="3A79F4E8" w14:textId="2ADAA963" w:rsidR="008F2DF6" w:rsidRDefault="009C58CB" w:rsidP="002E1AAD">
      <w:r>
        <w:t xml:space="preserve">Abbildung </w:t>
      </w:r>
      <w:r w:rsidR="00ED3866">
        <w:t>4</w:t>
      </w:r>
      <w:r w:rsidR="00435C9F">
        <w:t>3</w:t>
      </w:r>
      <w:r w:rsidR="00ED3866">
        <w:t xml:space="preserve"> </w:t>
      </w:r>
      <w:r>
        <w:t>zeigt die Benutzeroberfläche von Docker Desktop</w:t>
      </w:r>
    </w:p>
    <w:p w14:paraId="254F1F8C" w14:textId="0BF6A078" w:rsidR="009C58CB" w:rsidRDefault="009C58CB" w:rsidP="002E1AAD"/>
    <w:p w14:paraId="1C4B1982" w14:textId="7454D88F" w:rsidR="008F2DF6" w:rsidRDefault="009C58CB" w:rsidP="002E1AAD">
      <w:r>
        <w:rPr>
          <w:noProof/>
          <w:sz w:val="16"/>
          <w:szCs w:val="16"/>
        </w:rPr>
        <w:lastRenderedPageBreak/>
        <mc:AlternateContent>
          <mc:Choice Requires="wps">
            <w:drawing>
              <wp:anchor distT="0" distB="0" distL="114300" distR="114300" simplePos="0" relativeHeight="251659264" behindDoc="0" locked="0" layoutInCell="1" allowOverlap="1" wp14:anchorId="1F398944" wp14:editId="32068F0A">
                <wp:simplePos x="0" y="0"/>
                <wp:positionH relativeFrom="column">
                  <wp:posOffset>4158615</wp:posOffset>
                </wp:positionH>
                <wp:positionV relativeFrom="paragraph">
                  <wp:posOffset>26670</wp:posOffset>
                </wp:positionV>
                <wp:extent cx="406400" cy="45719"/>
                <wp:effectExtent l="0" t="0" r="12700" b="12065"/>
                <wp:wrapNone/>
                <wp:docPr id="33" name="Rechteck 33"/>
                <wp:cNvGraphicFramePr/>
                <a:graphic xmlns:a="http://schemas.openxmlformats.org/drawingml/2006/main">
                  <a:graphicData uri="http://schemas.microsoft.com/office/word/2010/wordprocessingShape">
                    <wps:wsp>
                      <wps:cNvSpPr/>
                      <wps:spPr>
                        <a:xfrm>
                          <a:off x="0" y="0"/>
                          <a:ext cx="40640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57509" id="Rechteck 33" o:spid="_x0000_s1026" style="position:absolute;margin-left:327.45pt;margin-top:2.1pt;width:32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" fillcolor="black [3200]" strokecolor="black [1600]" strokeweight="1pt"/>
            </w:pict>
          </mc:Fallback>
        </mc:AlternateContent>
      </w:r>
      <w:r w:rsidR="008F2DF6">
        <w:rPr>
          <w:noProof/>
        </w:rPr>
        <w:drawing>
          <wp:inline distT="0" distB="0" distL="0" distR="0" wp14:anchorId="75C2D9BF" wp14:editId="54A2513D">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7604EDF1" w14:textId="230ABF12" w:rsidR="00ED3866" w:rsidRPr="00024779" w:rsidRDefault="00ED3866" w:rsidP="00ED3866">
      <w:pPr>
        <w:pStyle w:val="Beschriftung"/>
      </w:pPr>
      <w:bookmarkStart w:id="91" w:name="_Toc86652846"/>
      <w:r>
        <w:t xml:space="preserve">Abbildung </w:t>
      </w:r>
      <w:r w:rsidR="003D12AA">
        <w:fldChar w:fldCharType="begin"/>
      </w:r>
      <w:r w:rsidR="003D12AA">
        <w:instrText xml:space="preserve"> SEQ Abbildung \* ARABIC </w:instrText>
      </w:r>
      <w:r w:rsidR="003D12AA">
        <w:fldChar w:fldCharType="separate"/>
      </w:r>
      <w:r w:rsidR="00A60832">
        <w:rPr>
          <w:noProof/>
        </w:rPr>
        <w:t>43</w:t>
      </w:r>
      <w:r w:rsidR="003D12AA">
        <w:rPr>
          <w:noProof/>
        </w:rPr>
        <w:fldChar w:fldCharType="end"/>
      </w:r>
      <w:r>
        <w:t xml:space="preserve"> docker Desktop Benutzeroberfläche</w:t>
      </w:r>
      <w:r w:rsidR="00E05FAB">
        <w:t xml:space="preserve"> </w:t>
      </w:r>
      <w:r>
        <w:rPr>
          <w:rStyle w:val="Funotenzeichen"/>
        </w:rPr>
        <w:footnoteReference w:id="126"/>
      </w:r>
      <w:bookmarkEnd w:id="91"/>
    </w:p>
    <w:p w14:paraId="7E5BE502" w14:textId="4E6E5833" w:rsidR="007656BF" w:rsidRDefault="0033247D" w:rsidP="007656BF">
      <w:pPr>
        <w:pStyle w:val="berschrift2"/>
      </w:pPr>
      <w:bookmarkStart w:id="92" w:name="_Toc86652501"/>
      <w:r>
        <w:t>Distribute</w:t>
      </w:r>
      <w:r w:rsidR="009D3183">
        <w:t>d</w:t>
      </w:r>
      <w:r>
        <w:t xml:space="preserve"> Tracing mit </w:t>
      </w:r>
      <w:r w:rsidR="007656BF">
        <w:t>Jaeger</w:t>
      </w:r>
      <w:bookmarkEnd w:id="92"/>
    </w:p>
    <w:p w14:paraId="0DD499D7" w14:textId="74F54306" w:rsidR="00477092" w:rsidRDefault="00DB22B6" w:rsidP="007656BF">
      <w:r>
        <w:t xml:space="preserve">Jaeger ist </w:t>
      </w:r>
      <w:r w:rsidR="00477092">
        <w:t>e</w:t>
      </w:r>
      <w:r>
        <w:t xml:space="preserve">in </w:t>
      </w:r>
      <w:r w:rsidR="00477092">
        <w:t xml:space="preserve">open source </w:t>
      </w:r>
      <w:r>
        <w:t>Distribute</w:t>
      </w:r>
      <w:r w:rsidR="009D3183">
        <w:t>d</w:t>
      </w:r>
      <w:r>
        <w:t xml:space="preserve"> Tracing System </w:t>
      </w:r>
      <w:r w:rsidR="00477092">
        <w:t xml:space="preserve">von der Firma Uber. Es dient zur Fehlerbehebung und Überwachung in einer Microservice-Anwendung. Es </w:t>
      </w:r>
      <w:r w:rsidR="009D3183">
        <w:t>v</w:t>
      </w:r>
      <w:r w:rsidR="00477092">
        <w:t>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7EA8F859" w:rsidR="00477092" w:rsidRDefault="00477092" w:rsidP="00477092">
      <w:pPr>
        <w:pStyle w:val="Listenabsatz"/>
        <w:numPr>
          <w:ilvl w:val="0"/>
          <w:numId w:val="24"/>
        </w:numPr>
      </w:pPr>
      <w:r>
        <w:t>Latenz- und Performanceoptimierung</w:t>
      </w:r>
    </w:p>
    <w:p w14:paraId="31F3B01A" w14:textId="60E5E5C0" w:rsidR="0067281C" w:rsidRDefault="0067281C" w:rsidP="00F0179F">
      <w:r>
        <w:rPr>
          <w:rStyle w:val="Funotenzeichen"/>
        </w:rPr>
        <w:footnoteReference w:id="127"/>
      </w:r>
    </w:p>
    <w:p w14:paraId="5FBE3A83" w14:textId="78DA123B" w:rsidR="00135BBF" w:rsidRDefault="00135BBF" w:rsidP="00135BBF">
      <w:r>
        <w:t>Eine Alternative zu Jaeger stellt das Distribute</w:t>
      </w:r>
      <w:r w:rsidR="009D3183">
        <w:t>d</w:t>
      </w:r>
      <w:r>
        <w:t xml:space="preserve"> Tracing System Zipkin zur Verfügung. Jaeger und Zipkin verfügen in etwa über den gleichen Funktionsumfang. Zipkin ist älter und ausgereifter, Jaeger ist dagegen schneller und flexibler einsetzbar. Weil Jaeger einen neueren und </w:t>
      </w:r>
      <w:r w:rsidR="009D3183">
        <w:t>m</w:t>
      </w:r>
      <w:r>
        <w:t>oderneren Architekturansatz darstellt</w:t>
      </w:r>
      <w:r w:rsidR="009D3183">
        <w:t>,</w:t>
      </w:r>
      <w:r>
        <w:t xml:space="preserve"> wurde es als Distribute</w:t>
      </w:r>
      <w:r w:rsidR="009D3183">
        <w:t>d</w:t>
      </w:r>
      <w:r>
        <w:t xml:space="preserve"> Tracing System für die IT-KoM Verwaltung gewählt. </w:t>
      </w:r>
      <w:r w:rsidR="00EC1775">
        <w:rPr>
          <w:rStyle w:val="Funotenzeichen"/>
        </w:rPr>
        <w:footnoteReference w:id="128"/>
      </w:r>
    </w:p>
    <w:p w14:paraId="628B601A" w14:textId="02FE278B" w:rsidR="00E96D53" w:rsidRDefault="00327F51" w:rsidP="00FD5F0E">
      <w:r>
        <w:t>Jeager wurde in der IT-Ko</w:t>
      </w:r>
      <w:r w:rsidR="009D3183">
        <w:t>M</w:t>
      </w:r>
      <w:r>
        <w:t xml:space="preserve"> </w:t>
      </w:r>
      <w:r w:rsidR="009D3183">
        <w:t>Verwaltung</w:t>
      </w:r>
      <w:r>
        <w:t xml:space="preserve"> </w:t>
      </w:r>
      <w:r w:rsidR="00E51A3C">
        <w:t>implementiert,</w:t>
      </w:r>
      <w:r>
        <w:t xml:space="preserve"> um die Wartbarkeit zu </w:t>
      </w:r>
      <w:r w:rsidR="009D3183">
        <w:t>o</w:t>
      </w:r>
      <w:r>
        <w:t>ptimieren.</w:t>
      </w:r>
      <w:r w:rsidR="00DB1C6E">
        <w:t xml:space="preserve"> Es </w:t>
      </w:r>
      <w:r w:rsidR="004A390D">
        <w:t>ermöglicht</w:t>
      </w:r>
      <w:r w:rsidR="00DB1C6E">
        <w:t xml:space="preserve"> die Auswertung bestimmter Anwendungsfälle. Es kann zum </w:t>
      </w:r>
      <w:r w:rsidR="00E01A37">
        <w:t>Beispiel</w:t>
      </w:r>
      <w:r w:rsidR="00DB1C6E">
        <w:t xml:space="preserve"> geprüft werden</w:t>
      </w:r>
      <w:r w:rsidR="005938A8">
        <w:t>,</w:t>
      </w:r>
      <w:r w:rsidR="00DB1C6E">
        <w:t xml:space="preserve"> ob </w:t>
      </w:r>
      <w:r w:rsidR="0028381A">
        <w:t>der verwendetet Circuit Breaker</w:t>
      </w:r>
      <w:r w:rsidR="00282E1F">
        <w:t xml:space="preserve"> von </w:t>
      </w:r>
      <w:r w:rsidR="001211C4">
        <w:t>Resilience4J</w:t>
      </w:r>
      <w:r w:rsidR="00282E1F">
        <w:t xml:space="preserve"> oder der Load</w:t>
      </w:r>
      <w:r w:rsidR="00F1592B">
        <w:t xml:space="preserve"> B</w:t>
      </w:r>
      <w:r w:rsidR="00282E1F">
        <w:t>alancer Ribbon</w:t>
      </w:r>
      <w:r w:rsidR="0028381A">
        <w:t xml:space="preserve"> richtig funktionie</w:t>
      </w:r>
      <w:r w:rsidR="00282E1F">
        <w:t>ren</w:t>
      </w:r>
      <w:r w:rsidR="0028381A">
        <w:t>.</w:t>
      </w:r>
      <w:r>
        <w:t xml:space="preserve"> </w:t>
      </w:r>
      <w:r w:rsidR="0028381A">
        <w:t xml:space="preserve">Zur </w:t>
      </w:r>
      <w:r w:rsidR="00E01A37">
        <w:t>Implementierung</w:t>
      </w:r>
      <w:r w:rsidR="0028381A">
        <w:t xml:space="preserve"> von Jaeger</w:t>
      </w:r>
      <w:r w:rsidR="00B4534C">
        <w:t xml:space="preserve"> wurden im A</w:t>
      </w:r>
      <w:r w:rsidR="00C05701">
        <w:t xml:space="preserve">PI </w:t>
      </w:r>
      <w:r w:rsidR="00B4534C">
        <w:t>Gateway und in den jeweiligen Microservice</w:t>
      </w:r>
      <w:r w:rsidR="00B33D11">
        <w:t>s</w:t>
      </w:r>
      <w:r w:rsidR="00B4534C">
        <w:t xml:space="preserve"> in der Datei </w:t>
      </w:r>
      <w:r w:rsidR="004A390D">
        <w:t>p</w:t>
      </w:r>
      <w:r w:rsidR="00B4534C">
        <w:t>om.xml die Abhängigkeit opentracing-spring-jaeger-cloud-starter hinzugefügt. Im A</w:t>
      </w:r>
      <w:r w:rsidR="00C05701">
        <w:t xml:space="preserve">PI </w:t>
      </w:r>
      <w:r w:rsidR="00B4534C">
        <w:t>Gateway wurde zusätzlich noch die Abhängigkeit opentracing-spring-gateway-cloud-starter hinzugefügt, damit d</w:t>
      </w:r>
      <w:r w:rsidR="00E51A3C">
        <w:t>ie</w:t>
      </w:r>
      <w:r w:rsidR="00B4534C">
        <w:t xml:space="preserve"> Spans ein</w:t>
      </w:r>
      <w:r w:rsidR="00E51A3C">
        <w:t>e</w:t>
      </w:r>
      <w:r w:rsidR="00B4534C">
        <w:t>s Trace</w:t>
      </w:r>
      <w:r w:rsidR="00E51A3C">
        <w:t>s</w:t>
      </w:r>
      <w:r w:rsidR="00B4534C">
        <w:t xml:space="preserve"> weitergeleitet werden. Ohne diese Abhängigkeit könnte</w:t>
      </w:r>
      <w:r w:rsidR="007B16BA">
        <w:t>n</w:t>
      </w:r>
      <w:r w:rsidR="00B4534C">
        <w:t xml:space="preserve"> unter der Verwendung des Spring-Cloud-Gateways</w:t>
      </w:r>
      <w:r w:rsidR="007B16BA">
        <w:t xml:space="preserve"> </w:t>
      </w:r>
      <w:r w:rsidR="00E51A3C">
        <w:t>A</w:t>
      </w:r>
      <w:r w:rsidR="007B16BA">
        <w:t>ufrufe über mehrere Services hinweg nicht zusammen ausgewertet werden</w:t>
      </w:r>
      <w:r w:rsidR="00B33D11">
        <w:t>.</w:t>
      </w:r>
      <w:r w:rsidR="007B16BA">
        <w:t xml:space="preserve"> </w:t>
      </w:r>
      <w:r w:rsidR="00B33D11">
        <w:t>Di</w:t>
      </w:r>
      <w:r w:rsidR="007B16BA">
        <w:t>e Spans</w:t>
      </w:r>
      <w:r w:rsidR="00B33D11">
        <w:t xml:space="preserve"> würden</w:t>
      </w:r>
      <w:r w:rsidR="007B16BA">
        <w:t xml:space="preserve"> in diesem Fall nicht über das Gateway weitergeleitet werden</w:t>
      </w:r>
      <w:r w:rsidR="00B4534C">
        <w:t>.</w:t>
      </w:r>
    </w:p>
    <w:p w14:paraId="30D76C2F" w14:textId="7ADC33E0" w:rsidR="001211C4" w:rsidRDefault="00E96D53" w:rsidP="00FD5F0E">
      <w:r>
        <w:t>Zur Konfiguration von Jaeger wurde im Gateway und in den einzelnen Services die Klasse JaegerConfig erstellt. Die</w:t>
      </w:r>
      <w:r w:rsidR="00B33D11">
        <w:t xml:space="preserve"> Implementierung dieser Klasse</w:t>
      </w:r>
      <w:r>
        <w:t xml:space="preserve"> wird auf Abbildung </w:t>
      </w:r>
      <w:r w:rsidR="00ED3866">
        <w:t>4</w:t>
      </w:r>
      <w:r w:rsidR="00435C9F">
        <w:t>4</w:t>
      </w:r>
      <w:r>
        <w:t xml:space="preserve"> dargestellt.</w:t>
      </w:r>
    </w:p>
    <w:p w14:paraId="48C16275" w14:textId="3E95F548" w:rsidR="003D433A" w:rsidRDefault="003D433A" w:rsidP="00FD5F0E"/>
    <w:p w14:paraId="19EFACA4" w14:textId="77777777" w:rsidR="003D433A" w:rsidRDefault="003D433A" w:rsidP="00FD5F0E"/>
    <w:p w14:paraId="419459D0" w14:textId="3C464546" w:rsidR="00FD5F0E" w:rsidRDefault="001211C4" w:rsidP="001211C4">
      <w:pPr>
        <w:spacing w:line="259" w:lineRule="auto"/>
        <w:jc w:val="left"/>
      </w:pPr>
      <w:r>
        <w:br w:type="page"/>
      </w:r>
    </w:p>
    <w:p w14:paraId="5C64350C" w14:textId="69E8740C" w:rsidR="001211C4" w:rsidRPr="001211C4" w:rsidRDefault="001211C4" w:rsidP="001211C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211C4">
        <w:rPr>
          <w:rFonts w:ascii="Courier New" w:eastAsia="Times New Roman" w:hAnsi="Courier New" w:cs="Courier New"/>
          <w:color w:val="9E880D"/>
          <w:sz w:val="16"/>
          <w:szCs w:val="16"/>
          <w:lang w:eastAsia="de-DE"/>
        </w:rPr>
        <w:lastRenderedPageBreak/>
        <w:t>@Configuration</w:t>
      </w:r>
      <w:r w:rsidRPr="001211C4">
        <w:rPr>
          <w:rFonts w:ascii="Courier New" w:eastAsia="Times New Roman" w:hAnsi="Courier New" w:cs="Courier New"/>
          <w:color w:val="9E880D"/>
          <w:sz w:val="16"/>
          <w:szCs w:val="16"/>
          <w:lang w:eastAsia="de-DE"/>
        </w:rPr>
        <w:br/>
      </w:r>
      <w:r w:rsidRPr="001211C4">
        <w:rPr>
          <w:rFonts w:ascii="Courier New" w:eastAsia="Times New Roman" w:hAnsi="Courier New" w:cs="Courier New"/>
          <w:color w:val="0033B3"/>
          <w:sz w:val="16"/>
          <w:szCs w:val="16"/>
          <w:lang w:eastAsia="de-DE"/>
        </w:rPr>
        <w:t xml:space="preserve">public class </w:t>
      </w:r>
      <w:r w:rsidRPr="001211C4">
        <w:rPr>
          <w:rFonts w:ascii="Courier New" w:eastAsia="Times New Roman" w:hAnsi="Courier New" w:cs="Courier New"/>
          <w:color w:val="000000"/>
          <w:sz w:val="16"/>
          <w:szCs w:val="16"/>
          <w:lang w:eastAsia="de-DE"/>
        </w:rPr>
        <w:t xml:space="preserve">JaegerConfig </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r w:rsidRPr="001211C4">
        <w:rPr>
          <w:rFonts w:ascii="Courier New" w:eastAsia="Times New Roman" w:hAnsi="Courier New" w:cs="Courier New"/>
          <w:color w:val="0033B3"/>
          <w:sz w:val="16"/>
          <w:szCs w:val="16"/>
          <w:lang w:eastAsia="de-DE"/>
        </w:rPr>
        <w:t xml:space="preserve">public </w:t>
      </w:r>
      <w:r w:rsidRPr="001211C4">
        <w:rPr>
          <w:rFonts w:ascii="Courier New" w:eastAsia="Times New Roman" w:hAnsi="Courier New" w:cs="Courier New"/>
          <w:color w:val="000000"/>
          <w:sz w:val="16"/>
          <w:szCs w:val="16"/>
          <w:lang w:eastAsia="de-DE"/>
        </w:rPr>
        <w:t xml:space="preserve">WebClient </w:t>
      </w:r>
      <w:r w:rsidRPr="001211C4">
        <w:rPr>
          <w:rFonts w:ascii="Courier New" w:eastAsia="Times New Roman" w:hAnsi="Courier New" w:cs="Courier New"/>
          <w:color w:val="00627A"/>
          <w:sz w:val="16"/>
          <w:szCs w:val="16"/>
          <w:lang w:eastAsia="de-DE"/>
        </w:rPr>
        <w:t>webClient</w:t>
      </w:r>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033B3"/>
          <w:sz w:val="16"/>
          <w:szCs w:val="16"/>
          <w:lang w:eastAsia="de-DE"/>
        </w:rPr>
        <w:t xml:space="preserve">return </w:t>
      </w:r>
      <w:r w:rsidRPr="001211C4">
        <w:rPr>
          <w:rFonts w:ascii="Courier New" w:eastAsia="Times New Roman" w:hAnsi="Courier New" w:cs="Courier New"/>
          <w:color w:val="000000"/>
          <w:sz w:val="16"/>
          <w:szCs w:val="16"/>
          <w:lang w:eastAsia="de-DE"/>
        </w:rPr>
        <w:t>WebClient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080808"/>
          <w:sz w:val="16"/>
          <w:szCs w:val="16"/>
          <w:lang w:eastAsia="de-DE"/>
        </w:rPr>
        <w:t>create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r w:rsidRPr="001211C4">
        <w:rPr>
          <w:rFonts w:ascii="Courier New" w:eastAsia="Times New Roman" w:hAnsi="Courier New" w:cs="Courier New"/>
          <w:color w:val="0033B3"/>
          <w:sz w:val="16"/>
          <w:szCs w:val="16"/>
          <w:lang w:eastAsia="de-DE"/>
        </w:rPr>
        <w:t xml:space="preserve">public </w:t>
      </w:r>
      <w:r w:rsidRPr="001211C4">
        <w:rPr>
          <w:rFonts w:ascii="Courier New" w:eastAsia="Times New Roman" w:hAnsi="Courier New" w:cs="Courier New"/>
          <w:color w:val="000000"/>
          <w:sz w:val="16"/>
          <w:szCs w:val="16"/>
          <w:lang w:eastAsia="de-DE"/>
        </w:rPr>
        <w:t xml:space="preserve">JaegerTracer </w:t>
      </w:r>
      <w:r w:rsidRPr="001211C4">
        <w:rPr>
          <w:rFonts w:ascii="Courier New" w:eastAsia="Times New Roman" w:hAnsi="Courier New" w:cs="Courier New"/>
          <w:color w:val="00627A"/>
          <w:sz w:val="16"/>
          <w:szCs w:val="16"/>
          <w:lang w:eastAsia="de-DE"/>
        </w:rPr>
        <w:t>jaegerTracer</w:t>
      </w:r>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033B3"/>
          <w:sz w:val="16"/>
          <w:szCs w:val="16"/>
          <w:lang w:eastAsia="de-DE"/>
        </w:rPr>
        <w:t xml:space="preserve">return new </w:t>
      </w:r>
      <w:r w:rsidRPr="001211C4">
        <w:rPr>
          <w:rFonts w:ascii="Courier New" w:eastAsia="Times New Roman" w:hAnsi="Courier New" w:cs="Courier New"/>
          <w:color w:val="000000"/>
          <w:sz w:val="16"/>
          <w:szCs w:val="16"/>
          <w:lang w:eastAsia="de-DE"/>
        </w:rPr>
        <w:t>io.jaegertracing.</w:t>
      </w:r>
      <w:r w:rsidRPr="001211C4">
        <w:rPr>
          <w:rFonts w:ascii="Courier New" w:eastAsia="Times New Roman" w:hAnsi="Courier New" w:cs="Courier New"/>
          <w:color w:val="080808"/>
          <w:sz w:val="16"/>
          <w:szCs w:val="16"/>
          <w:lang w:eastAsia="de-DE"/>
        </w:rPr>
        <w:t>Configuration(</w:t>
      </w:r>
      <w:r w:rsidR="00CF048D">
        <w:rPr>
          <w:rFonts w:ascii="Courier New" w:eastAsia="Times New Roman" w:hAnsi="Courier New" w:cs="Courier New"/>
          <w:color w:val="067D17"/>
          <w:sz w:val="16"/>
          <w:szCs w:val="16"/>
          <w:lang w:eastAsia="de-DE"/>
        </w:rPr>
        <w:t>„</w:t>
      </w:r>
      <w:r w:rsidRPr="001211C4">
        <w:rPr>
          <w:rFonts w:ascii="Courier New" w:eastAsia="Times New Roman" w:hAnsi="Courier New" w:cs="Courier New"/>
          <w:color w:val="067D17"/>
          <w:sz w:val="16"/>
          <w:szCs w:val="16"/>
          <w:lang w:eastAsia="de-DE"/>
        </w:rPr>
        <w:t>besucherservice</w:t>
      </w:r>
      <w:r w:rsidR="00CF048D">
        <w:rPr>
          <w:rFonts w:ascii="Courier New" w:eastAsia="Times New Roman" w:hAnsi="Courier New" w:cs="Courier New"/>
          <w:color w:val="067D17"/>
          <w:sz w:val="16"/>
          <w:szCs w:val="16"/>
          <w:lang w:eastAsia="de-DE"/>
        </w:rPr>
        <w: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.withSampler(</w:t>
      </w:r>
      <w:r w:rsidRPr="001211C4">
        <w:rPr>
          <w:rFonts w:ascii="Courier New" w:eastAsia="Times New Roman" w:hAnsi="Courier New" w:cs="Courier New"/>
          <w:color w:val="0033B3"/>
          <w:sz w:val="16"/>
          <w:szCs w:val="16"/>
          <w:lang w:eastAsia="de-DE"/>
        </w:rPr>
        <w:t xml:space="preserve">new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.SamplerConfiguration().withType(</w:t>
      </w:r>
      <w:r w:rsidRPr="001211C4">
        <w:rPr>
          <w:rFonts w:ascii="Courier New" w:eastAsia="Times New Roman" w:hAnsi="Courier New" w:cs="Courier New"/>
          <w:color w:val="000000"/>
          <w:sz w:val="16"/>
          <w:szCs w:val="16"/>
          <w:lang w:eastAsia="de-DE"/>
        </w:rPr>
        <w:t>ConstSampler</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871094"/>
          <w:sz w:val="16"/>
          <w:szCs w:val="16"/>
          <w:lang w:eastAsia="de-DE"/>
        </w:rPr>
        <w:t>TYPE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.withParam(</w:t>
      </w:r>
      <w:r w:rsidRPr="001211C4">
        <w:rPr>
          <w:rFonts w:ascii="Courier New" w:eastAsia="Times New Roman" w:hAnsi="Courier New" w:cs="Courier New"/>
          <w:color w:val="1750EB"/>
          <w:sz w:val="16"/>
          <w:szCs w:val="16"/>
          <w:lang w:eastAsia="de-DE"/>
        </w:rPr>
        <w:t>1</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.withReporter(</w:t>
      </w:r>
      <w:r w:rsidRPr="001211C4">
        <w:rPr>
          <w:rFonts w:ascii="Courier New" w:eastAsia="Times New Roman" w:hAnsi="Courier New" w:cs="Courier New"/>
          <w:color w:val="0033B3"/>
          <w:sz w:val="16"/>
          <w:szCs w:val="16"/>
          <w:lang w:eastAsia="de-DE"/>
        </w:rPr>
        <w:t xml:space="preserve">new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.ReporterConfiguration().withLogSpans(</w:t>
      </w:r>
      <w:r w:rsidRPr="001211C4">
        <w:rPr>
          <w:rFonts w:ascii="Courier New" w:eastAsia="Times New Roman" w:hAnsi="Courier New" w:cs="Courier New"/>
          <w:color w:val="0033B3"/>
          <w:sz w:val="16"/>
          <w:szCs w:val="16"/>
          <w:lang w:eastAsia="de-DE"/>
        </w:rPr>
        <w:t>true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.getTracer();</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w:t>
      </w:r>
    </w:p>
    <w:p w14:paraId="7444CB72" w14:textId="12E9A1C4" w:rsidR="00E96D53" w:rsidRDefault="00ED3866" w:rsidP="006D37F8">
      <w:pPr>
        <w:pStyle w:val="Beschriftung"/>
        <w:spacing w:before="240" w:line="276" w:lineRule="auto"/>
      </w:pPr>
      <w:bookmarkStart w:id="93" w:name="_Toc86652847"/>
      <w:r>
        <w:t xml:space="preserve">Abbildung </w:t>
      </w:r>
      <w:r w:rsidR="003D12AA">
        <w:fldChar w:fldCharType="begin"/>
      </w:r>
      <w:r w:rsidR="003D12AA">
        <w:instrText xml:space="preserve"> SEQ Abbildung \* ARABIC </w:instrText>
      </w:r>
      <w:r w:rsidR="003D12AA">
        <w:fldChar w:fldCharType="separate"/>
      </w:r>
      <w:r w:rsidR="00A60832">
        <w:rPr>
          <w:noProof/>
        </w:rPr>
        <w:t>44</w:t>
      </w:r>
      <w:r w:rsidR="003D12AA">
        <w:rPr>
          <w:noProof/>
        </w:rPr>
        <w:fldChar w:fldCharType="end"/>
      </w:r>
      <w:r>
        <w:t xml:space="preserve"> JaegerConfig.java</w:t>
      </w:r>
      <w:r w:rsidR="00E05FAB">
        <w:t xml:space="preserve"> </w:t>
      </w:r>
      <w:r>
        <w:rPr>
          <w:rStyle w:val="Funotenzeichen"/>
        </w:rPr>
        <w:footnoteReference w:id="129"/>
      </w:r>
      <w:bookmarkEnd w:id="93"/>
    </w:p>
    <w:p w14:paraId="046AFC1E" w14:textId="77777777" w:rsidR="001226EC" w:rsidRPr="001226EC" w:rsidRDefault="001226EC" w:rsidP="001226EC"/>
    <w:p w14:paraId="47B3E9FE" w14:textId="56CABE64" w:rsidR="008F2DF6" w:rsidRPr="0001709C" w:rsidRDefault="006912C4" w:rsidP="00FD5F0E">
      <w:r>
        <w:t>In der IT-Ko</w:t>
      </w:r>
      <w:r w:rsidR="00E51A3C">
        <w:t>M</w:t>
      </w:r>
      <w:r>
        <w:t xml:space="preserve"> </w:t>
      </w:r>
      <w:r w:rsidR="00E51A3C">
        <w:t>Verwaltung</w:t>
      </w:r>
      <w:r>
        <w:t xml:space="preserve"> w</w:t>
      </w:r>
      <w:r w:rsidR="00E51A3C">
        <w:t>urde</w:t>
      </w:r>
      <w:r>
        <w:t xml:space="preserve"> die </w:t>
      </w:r>
      <w:r w:rsidR="00F37BA6">
        <w:t>A</w:t>
      </w:r>
      <w:r>
        <w:t>ll</w:t>
      </w:r>
      <w:r w:rsidR="00F37BA6">
        <w:t>-</w:t>
      </w:r>
      <w:r>
        <w:t>in</w:t>
      </w:r>
      <w:r w:rsidR="00F37BA6">
        <w:t>-O</w:t>
      </w:r>
      <w:r>
        <w:t xml:space="preserve">ne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Starten lässt sich die Anwendung über ein vorgefertigtes Docker</w:t>
      </w:r>
      <w:r w:rsidR="001211C4">
        <w:t xml:space="preserve"> </w:t>
      </w:r>
      <w:r w:rsidR="00C32286">
        <w:t xml:space="preserve">Image welches von DockerHub heruntergeladen wurde. Dazu wurde der Befehl </w:t>
      </w:r>
      <w:r w:rsidR="00A62D02" w:rsidRPr="009C2F81">
        <w:rPr>
          <w:i/>
          <w:iCs/>
        </w:rPr>
        <w:t>docker pull jaegertracing/all-in-one</w:t>
      </w:r>
      <w:r w:rsidR="00A62D02">
        <w:t xml:space="preserve"> in der Konsole eingegeben. </w:t>
      </w:r>
      <w:r w:rsidR="0091296F">
        <w:t xml:space="preserve">Wird der Container gestartet dann lässt sich im Anschluss die Jaeger-Benutzeroberfläche im Browser über die URL </w:t>
      </w:r>
      <w:r w:rsidR="0091296F" w:rsidRPr="008160D2">
        <w:rPr>
          <w:i/>
          <w:iCs/>
        </w:rPr>
        <w:t>http://localhost:16686/search</w:t>
      </w:r>
      <w:r w:rsidR="0091296F">
        <w:rPr>
          <w:i/>
          <w:iCs/>
        </w:rPr>
        <w:t xml:space="preserve"> </w:t>
      </w:r>
      <w:r w:rsidR="0091296F">
        <w:t>auf</w:t>
      </w:r>
      <w:r w:rsidR="0028381A">
        <w:t>rufen</w:t>
      </w:r>
      <w:r w:rsidR="0091296F">
        <w:t xml:space="preserve">. Auf Abbildung </w:t>
      </w:r>
      <w:r w:rsidR="00ED3866">
        <w:t>4</w:t>
      </w:r>
      <w:r w:rsidR="00435C9F">
        <w:t>5</w:t>
      </w:r>
      <w:r w:rsidR="0091296F">
        <w:t xml:space="preserve"> wird die Benutzeroberfläche</w:t>
      </w:r>
      <w:r w:rsidR="00C31D26">
        <w:t xml:space="preserve"> dargestellt.</w:t>
      </w:r>
      <w:r w:rsidR="00C1766C">
        <w:t xml:space="preserve"> </w:t>
      </w:r>
      <w:r w:rsidR="00F0179F">
        <w:rPr>
          <w:rStyle w:val="Funotenzeichen"/>
        </w:rPr>
        <w:footnoteReference w:id="130"/>
      </w:r>
    </w:p>
    <w:p w14:paraId="7EA09630" w14:textId="2B7371F5" w:rsidR="00E96D53" w:rsidRDefault="00D46331" w:rsidP="00FD5F0E">
      <w:r>
        <w:rPr>
          <w:noProof/>
        </w:rPr>
        <w:drawing>
          <wp:inline distT="0" distB="0" distL="0" distR="0" wp14:anchorId="04AD7EBB" wp14:editId="720C119C">
            <wp:extent cx="5029200" cy="23622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29200" cy="2362200"/>
                    </a:xfrm>
                    <a:prstGeom prst="rect">
                      <a:avLst/>
                    </a:prstGeom>
                    <a:noFill/>
                    <a:ln>
                      <a:noFill/>
                    </a:ln>
                  </pic:spPr>
                </pic:pic>
              </a:graphicData>
            </a:graphic>
          </wp:inline>
        </w:drawing>
      </w:r>
    </w:p>
    <w:p w14:paraId="06E78113" w14:textId="22D111DE" w:rsidR="00ED3866" w:rsidRDefault="00ED3866" w:rsidP="00ED3866">
      <w:pPr>
        <w:pStyle w:val="Beschriftung"/>
      </w:pPr>
      <w:bookmarkStart w:id="94" w:name="_Toc86652848"/>
      <w:r>
        <w:t xml:space="preserve">Abbildung </w:t>
      </w:r>
      <w:r w:rsidR="003D12AA">
        <w:fldChar w:fldCharType="begin"/>
      </w:r>
      <w:r w:rsidR="003D12AA">
        <w:instrText xml:space="preserve"> SEQ Abbildung \* ARABIC </w:instrText>
      </w:r>
      <w:r w:rsidR="003D12AA">
        <w:fldChar w:fldCharType="separate"/>
      </w:r>
      <w:r w:rsidR="00A60832">
        <w:rPr>
          <w:noProof/>
        </w:rPr>
        <w:t>45</w:t>
      </w:r>
      <w:r w:rsidR="003D12AA">
        <w:rPr>
          <w:noProof/>
        </w:rPr>
        <w:fldChar w:fldCharType="end"/>
      </w:r>
      <w:r>
        <w:t xml:space="preserve"> Jaeger Benutzeroberfläche</w:t>
      </w:r>
      <w:r w:rsidR="00E05FAB">
        <w:t xml:space="preserve"> </w:t>
      </w:r>
      <w:r>
        <w:rPr>
          <w:rStyle w:val="Funotenzeichen"/>
        </w:rPr>
        <w:footnoteReference w:id="131"/>
      </w:r>
      <w:bookmarkEnd w:id="94"/>
    </w:p>
    <w:p w14:paraId="05630241" w14:textId="77777777" w:rsidR="00FE0761" w:rsidRDefault="00FE0761" w:rsidP="00FD5F0E"/>
    <w:p w14:paraId="3DCF4A46" w14:textId="4F4AD891" w:rsidR="00FE0761" w:rsidRDefault="00B33D11" w:rsidP="00FD5F0E">
      <w:r>
        <w:t>Über die</w:t>
      </w:r>
      <w:r w:rsidR="00C1766C">
        <w:t xml:space="preserve"> Jaeger-UI </w:t>
      </w:r>
      <w:r>
        <w:t>kann zum Beispiel ein Aufruf</w:t>
      </w:r>
      <w:r w:rsidR="00C1766C">
        <w:t xml:space="preserve"> </w:t>
      </w:r>
      <w:r w:rsidR="00FE0761">
        <w:t>des Firmenservice über den Besucherservice ausgewertet werden.</w:t>
      </w:r>
    </w:p>
    <w:p w14:paraId="3374F76B" w14:textId="21AF8AEE" w:rsidR="007902D4" w:rsidRDefault="00FE0761" w:rsidP="00FD5F0E">
      <w:r>
        <w:lastRenderedPageBreak/>
        <w:t>Dazu w</w:t>
      </w:r>
      <w:r w:rsidR="002876BF">
        <w:t>i</w:t>
      </w:r>
      <w:r>
        <w:t>rd die URL</w:t>
      </w:r>
      <w:r w:rsidR="002876BF">
        <w:t xml:space="preserve"> </w:t>
      </w:r>
      <w:r w:rsidR="00CF048D" w:rsidRPr="008160D2">
        <w:rPr>
          <w:i/>
          <w:iCs/>
        </w:rPr>
        <w:t>http://localhost</w:t>
      </w:r>
      <w:r w:rsidRPr="008B1315">
        <w:rPr>
          <w:i/>
          <w:iCs/>
        </w:rPr>
        <w:t>:8081/firmenservice/allCompanies</w:t>
      </w:r>
      <w:r w:rsidR="002876BF">
        <w:rPr>
          <w:i/>
          <w:iCs/>
        </w:rPr>
        <w:t xml:space="preserve"> </w:t>
      </w:r>
      <w:r w:rsidR="002876BF">
        <w:t>im Browser aufgerufen.</w:t>
      </w:r>
      <w:r>
        <w:rPr>
          <w:i/>
          <w:iCs/>
        </w:rPr>
        <w:t xml:space="preserve"> </w:t>
      </w:r>
      <w:r w:rsidR="00C1766C">
        <w:t>D</w:t>
      </w:r>
      <w:r w:rsidR="002876BF">
        <w:t>er Aufruf wird über das A</w:t>
      </w:r>
      <w:r w:rsidR="00C05701">
        <w:t>PI</w:t>
      </w:r>
      <w:r w:rsidR="002876BF">
        <w:t xml:space="preserve"> Gateway an den Besucherservice geleitet. Dieser sendet</w:t>
      </w:r>
      <w:r w:rsidR="00B33D11">
        <w:t xml:space="preserve"> über Feign</w:t>
      </w:r>
      <w:r w:rsidR="00C1766C">
        <w:t xml:space="preserve"> </w:t>
      </w:r>
      <w:r w:rsidR="002876BF">
        <w:t xml:space="preserve">einen Request an </w:t>
      </w:r>
      <w:r w:rsidR="00C1766C">
        <w:t xml:space="preserve">den Firmenservice, welcher </w:t>
      </w:r>
      <w:r w:rsidR="002876BF">
        <w:t>als Antwort die</w:t>
      </w:r>
      <w:r w:rsidR="00C1766C">
        <w:t xml:space="preserve"> Firmendaten an den Besucherservice sendet. Die Aufrufe bilden zusammen einen Trace. Die einzelnen Aufrufe bilden die Spans. Der Trace wird zusammen mit den Spans auf der Benutzeroberfläche aufgelistet. </w:t>
      </w:r>
      <w:r w:rsidR="00C74337">
        <w:t xml:space="preserve">Dauer für </w:t>
      </w:r>
      <w:r>
        <w:t>Trace und Spanns</w:t>
      </w:r>
      <w:r w:rsidR="00C74337">
        <w:t xml:space="preserve"> kann </w:t>
      </w:r>
      <w:r>
        <w:t>p</w:t>
      </w:r>
      <w:r w:rsidR="00C74337">
        <w:t xml:space="preserve">er Jaeger UI ausgewertet werden. </w:t>
      </w:r>
    </w:p>
    <w:p w14:paraId="79A10C22" w14:textId="2973A5A0" w:rsidR="00C74337" w:rsidRDefault="00C74337" w:rsidP="00FD5F0E">
      <w:r>
        <w:t xml:space="preserve">Abbildung </w:t>
      </w:r>
      <w:r w:rsidR="00ED3866">
        <w:t>4</w:t>
      </w:r>
      <w:r w:rsidR="00435C9F">
        <w:t>6</w:t>
      </w:r>
      <w:r>
        <w:t xml:space="preserve"> zeigt Trace und Spans der Funktion allCompanies des Besucherservice.</w:t>
      </w:r>
    </w:p>
    <w:p w14:paraId="5925BAA1" w14:textId="2335A1E8" w:rsidR="00E96D53" w:rsidRDefault="00496C16" w:rsidP="00FD5F0E">
      <w:r>
        <w:rPr>
          <w:noProof/>
        </w:rPr>
        <w:drawing>
          <wp:inline distT="0" distB="0" distL="0" distR="0" wp14:anchorId="49C3201F" wp14:editId="4598E966">
            <wp:extent cx="5029200" cy="175895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29200" cy="1758950"/>
                    </a:xfrm>
                    <a:prstGeom prst="rect">
                      <a:avLst/>
                    </a:prstGeom>
                    <a:noFill/>
                    <a:ln>
                      <a:noFill/>
                    </a:ln>
                  </pic:spPr>
                </pic:pic>
              </a:graphicData>
            </a:graphic>
          </wp:inline>
        </w:drawing>
      </w:r>
    </w:p>
    <w:p w14:paraId="371B9280" w14:textId="374FC132" w:rsidR="00ED3866" w:rsidRDefault="00ED3866" w:rsidP="00ED3866">
      <w:pPr>
        <w:pStyle w:val="Beschriftung"/>
      </w:pPr>
      <w:bookmarkStart w:id="95" w:name="_Toc86652849"/>
      <w:r>
        <w:t xml:space="preserve">Abbildung </w:t>
      </w:r>
      <w:r w:rsidR="003D12AA">
        <w:fldChar w:fldCharType="begin"/>
      </w:r>
      <w:r w:rsidR="003D12AA">
        <w:instrText xml:space="preserve"> SEQ Abbildung \* ARABIC </w:instrText>
      </w:r>
      <w:r w:rsidR="003D12AA">
        <w:fldChar w:fldCharType="separate"/>
      </w:r>
      <w:r w:rsidR="00A60832">
        <w:rPr>
          <w:noProof/>
        </w:rPr>
        <w:t>46</w:t>
      </w:r>
      <w:r w:rsidR="003D12AA">
        <w:rPr>
          <w:noProof/>
        </w:rPr>
        <w:fldChar w:fldCharType="end"/>
      </w:r>
      <w:r>
        <w:t xml:space="preserve"> </w:t>
      </w:r>
      <w:r w:rsidRPr="00991195">
        <w:t>Trace eines Funktionsaufrufes der Funktion allCompanies vom Besucherservice</w:t>
      </w:r>
      <w:r>
        <w:rPr>
          <w:rStyle w:val="Funotenzeichen"/>
        </w:rPr>
        <w:footnoteReference w:id="132"/>
      </w:r>
      <w:bookmarkEnd w:id="95"/>
    </w:p>
    <w:p w14:paraId="21C4BA41" w14:textId="77777777" w:rsidR="00ED3866" w:rsidRPr="00ED3866" w:rsidRDefault="00ED3866" w:rsidP="00ED3866"/>
    <w:p w14:paraId="132354EB" w14:textId="58E16A3F" w:rsidR="001211C4" w:rsidRDefault="00135BBF" w:rsidP="00FD5F0E">
      <w:r>
        <w:t>Es lässt sich erkennen, dass die Spans des Firmenservices nicht aufgelistet w</w:t>
      </w:r>
      <w:r w:rsidR="00DF1A7E">
        <w:t>erden</w:t>
      </w:r>
      <w:r>
        <w:t xml:space="preserve">. Aufgrund einer Inkompatibilität zwischen den aktuellen Versionen </w:t>
      </w:r>
      <w:r w:rsidR="009C130A">
        <w:t>von Feign und Jaeger wird der Trace durch die Verwendung des Feign Clients unterbrochen. Daher wird der Span dem Trace nicht zugeordnet. Der</w:t>
      </w:r>
      <w:r w:rsidR="004A390D">
        <w:t xml:space="preserve"> </w:t>
      </w:r>
      <w:r w:rsidR="009C130A">
        <w:t xml:space="preserve">Trace lässt sich allerdings einzeln unter den Traces des Firmenservices auswerten. Dabei zeigt sich ein Nachteil von Microservices. Ein Microservice </w:t>
      </w:r>
      <w:r w:rsidR="00846A67">
        <w:t>allein</w:t>
      </w:r>
      <w:r w:rsidR="009C130A">
        <w:t xml:space="preserve"> kann fehlerfrei funktionieren. Rufen sich Microservices gegenseitig auf</w:t>
      </w:r>
      <w:r w:rsidR="00E51A3C">
        <w:t xml:space="preserve">, </w:t>
      </w:r>
      <w:r w:rsidR="009C130A">
        <w:t>können jedoch unvorhersehbare Fehlfunktionen auftreten.</w:t>
      </w:r>
      <w:r w:rsidR="00DA3CEC">
        <w:t xml:space="preserve"> Die Wahl für das Ausgereiftere Tool Zipkin welches aktuell mit Feign kompatibel ist, wäre die bessere Entscheidung gewesen.</w:t>
      </w:r>
    </w:p>
    <w:p w14:paraId="1F5D87CB" w14:textId="3D5B4B6B" w:rsidR="00E96D53" w:rsidRDefault="00282E1F" w:rsidP="00FD5F0E">
      <w:pPr>
        <w:rPr>
          <w:rStyle w:val="json-markup-string"/>
        </w:rPr>
      </w:pPr>
      <w:r>
        <w:t>Ein weiteres Beispiel</w:t>
      </w:r>
      <w:r w:rsidR="00DA3CEC">
        <w:t xml:space="preserve"> für die Verwendung von Jaeger</w:t>
      </w:r>
      <w:r>
        <w:t xml:space="preserve"> zeigt ein Test des Load</w:t>
      </w:r>
      <w:r w:rsidR="00F1592B">
        <w:t xml:space="preserve"> B</w:t>
      </w:r>
      <w:r>
        <w:t>alancers</w:t>
      </w:r>
      <w:r w:rsidR="008B1315">
        <w:t>. Dazu wurde</w:t>
      </w:r>
      <w:r w:rsidR="002876BF">
        <w:t>n zwei Instanzen des Firmenservices gestartet.</w:t>
      </w:r>
      <w:r w:rsidR="007217ED">
        <w:t xml:space="preserve"> Ein Firmenservice wurde mit dem Port 61603 gestartet. Der andere wurde mit dem Port 54471 gestartet.</w:t>
      </w:r>
      <w:r w:rsidR="00CD3BE7">
        <w:t xml:space="preserve"> Für den Funktionstest des Load</w:t>
      </w:r>
      <w:r w:rsidR="00F1592B">
        <w:t xml:space="preserve"> B</w:t>
      </w:r>
      <w:r w:rsidR="00CD3BE7">
        <w:t xml:space="preserve">alancers </w:t>
      </w:r>
      <w:r w:rsidR="002876BF">
        <w:t xml:space="preserve">wurde </w:t>
      </w:r>
      <w:r w:rsidR="007931A7">
        <w:t>zehnmal</w:t>
      </w:r>
      <w:r w:rsidR="008B1315">
        <w:t xml:space="preserve"> </w:t>
      </w:r>
      <w:r w:rsidR="00FE0761">
        <w:t>hintereinander</w:t>
      </w:r>
      <w:r w:rsidR="008B1315">
        <w:t xml:space="preserve"> die URL </w:t>
      </w:r>
      <w:r w:rsidR="00CF048D" w:rsidRPr="008160D2">
        <w:rPr>
          <w:i/>
          <w:iCs/>
        </w:rPr>
        <w:t>http://localhost</w:t>
      </w:r>
      <w:r w:rsidR="008B1315" w:rsidRPr="008B1315">
        <w:rPr>
          <w:i/>
          <w:iCs/>
        </w:rPr>
        <w:t>:8081/</w:t>
      </w:r>
      <w:r w:rsidR="00CD3BE7">
        <w:rPr>
          <w:i/>
          <w:iCs/>
        </w:rPr>
        <w:t>besucherservice</w:t>
      </w:r>
      <w:r w:rsidR="008B1315" w:rsidRPr="008B1315">
        <w:rPr>
          <w:i/>
          <w:iCs/>
        </w:rPr>
        <w:t>/</w:t>
      </w:r>
      <w:r w:rsidR="00CD3BE7">
        <w:rPr>
          <w:i/>
          <w:iCs/>
        </w:rPr>
        <w:t>firmen</w:t>
      </w:r>
      <w:r w:rsidR="008B1315">
        <w:rPr>
          <w:i/>
          <w:iCs/>
        </w:rPr>
        <w:t xml:space="preserve"> </w:t>
      </w:r>
      <w:r w:rsidR="00FE0761">
        <w:t>aufgerufen.</w:t>
      </w:r>
      <w:r w:rsidR="007931A7">
        <w:t xml:space="preserve"> Für alle zehn </w:t>
      </w:r>
      <w:r w:rsidR="00782CE3">
        <w:t>A</w:t>
      </w:r>
      <w:r w:rsidR="007931A7">
        <w:t xml:space="preserve">ufrufe wurde jeweils die </w:t>
      </w:r>
      <w:r w:rsidR="00CD3BE7">
        <w:t>Adresse</w:t>
      </w:r>
      <w:r w:rsidR="007931A7">
        <w:t xml:space="preserve"> des aufgerufenen Firmenservices</w:t>
      </w:r>
      <w:r w:rsidR="00D46331">
        <w:t xml:space="preserve"> in der Jaeger UI</w:t>
      </w:r>
      <w:r w:rsidR="007931A7">
        <w:t xml:space="preserve"> geprüft. </w:t>
      </w:r>
      <w:r w:rsidR="007217ED">
        <w:t xml:space="preserve">Der erste, dritte, fünfte, siebte und neunte Aufruf nutzte den Firmenservice unter der Adresse </w:t>
      </w:r>
      <w:r w:rsidR="00CF048D" w:rsidRPr="008160D2">
        <w:t>http://localhost</w:t>
      </w:r>
      <w:r w:rsidR="007217ED" w:rsidRPr="007217ED">
        <w:rPr>
          <w:rStyle w:val="json-markup-string"/>
        </w:rPr>
        <w:t>:61603/allCompanies</w:t>
      </w:r>
      <w:r w:rsidR="007217ED">
        <w:rPr>
          <w:rStyle w:val="json-markup-string"/>
        </w:rPr>
        <w:t xml:space="preserve">. Der </w:t>
      </w:r>
      <w:r w:rsidR="007217ED">
        <w:t xml:space="preserve">zweite, vierte, sechste, achte und zehnte Aufruf wurde von der Instanz des Firmenservices unter der Adresse </w:t>
      </w:r>
      <w:r w:rsidR="00CF048D" w:rsidRPr="008160D2">
        <w:t>http://localhost</w:t>
      </w:r>
      <w:r w:rsidR="007217ED" w:rsidRPr="007217ED">
        <w:rPr>
          <w:rStyle w:val="json-markup-string"/>
        </w:rPr>
        <w:t>:54471/allCompanies</w:t>
      </w:r>
      <w:r w:rsidR="007217ED">
        <w:rPr>
          <w:rStyle w:val="json-markup-string"/>
        </w:rPr>
        <w:t xml:space="preserve"> bearbeitet. </w:t>
      </w:r>
      <w:r w:rsidR="00CD3BE7">
        <w:rPr>
          <w:rStyle w:val="json-markup-string"/>
        </w:rPr>
        <w:t xml:space="preserve">Die Aufrufe des Firmenservices wurden unter den beiden Instanzen des Services gleichmäßig verteilt. </w:t>
      </w:r>
      <w:r w:rsidR="00D46331">
        <w:rPr>
          <w:rStyle w:val="json-markup-string"/>
        </w:rPr>
        <w:t>Der Funktionstest des Load</w:t>
      </w:r>
      <w:r w:rsidR="00F1592B">
        <w:rPr>
          <w:rStyle w:val="json-markup-string"/>
        </w:rPr>
        <w:t xml:space="preserve"> B</w:t>
      </w:r>
      <w:r w:rsidR="00D46331">
        <w:rPr>
          <w:rStyle w:val="json-markup-string"/>
        </w:rPr>
        <w:t>alancers war für diesen Anwendungsfall erfolgreich</w:t>
      </w:r>
      <w:r w:rsidR="00CD3BE7">
        <w:rPr>
          <w:rStyle w:val="json-markup-string"/>
        </w:rPr>
        <w:t xml:space="preserve">. </w:t>
      </w:r>
    </w:p>
    <w:p w14:paraId="50108B87" w14:textId="77777777" w:rsidR="008160D2" w:rsidRDefault="008160D2" w:rsidP="00FD5F0E">
      <w:pPr>
        <w:rPr>
          <w:rStyle w:val="json-markup-string"/>
        </w:rPr>
      </w:pPr>
    </w:p>
    <w:p w14:paraId="0D858680" w14:textId="77777777" w:rsidR="007902D4" w:rsidRDefault="007902D4" w:rsidP="00FD5F0E">
      <w:pPr>
        <w:rPr>
          <w:rStyle w:val="json-markup-string"/>
        </w:rPr>
      </w:pPr>
    </w:p>
    <w:p w14:paraId="150DA028" w14:textId="779957AE" w:rsidR="00AD0EAD" w:rsidRPr="00FE0761" w:rsidRDefault="00D46331" w:rsidP="00FD5F0E">
      <w:r>
        <w:rPr>
          <w:rStyle w:val="json-markup-string"/>
        </w:rPr>
        <w:lastRenderedPageBreak/>
        <w:t xml:space="preserve">Abbildung </w:t>
      </w:r>
      <w:r w:rsidR="005507DC">
        <w:rPr>
          <w:rStyle w:val="json-markup-string"/>
        </w:rPr>
        <w:t>4</w:t>
      </w:r>
      <w:r w:rsidR="00435C9F">
        <w:rPr>
          <w:rStyle w:val="json-markup-string"/>
        </w:rPr>
        <w:t>7</w:t>
      </w:r>
      <w:r>
        <w:rPr>
          <w:rStyle w:val="json-markup-string"/>
        </w:rPr>
        <w:t xml:space="preserve"> zeigt die Adressangabe eines Aufrufs (im Feld http.url) in der Jaeger UI.</w:t>
      </w:r>
    </w:p>
    <w:p w14:paraId="1E75C787" w14:textId="0D0B3937" w:rsidR="00EC7C87" w:rsidRDefault="007931A7" w:rsidP="00D117D0">
      <w:r>
        <w:rPr>
          <w:noProof/>
        </w:rPr>
        <w:drawing>
          <wp:inline distT="0" distB="0" distL="0" distR="0" wp14:anchorId="7DDCF237" wp14:editId="7BAC4974">
            <wp:extent cx="4879927" cy="27876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12457" cy="2806233"/>
                    </a:xfrm>
                    <a:prstGeom prst="rect">
                      <a:avLst/>
                    </a:prstGeom>
                    <a:noFill/>
                    <a:ln>
                      <a:noFill/>
                    </a:ln>
                  </pic:spPr>
                </pic:pic>
              </a:graphicData>
            </a:graphic>
          </wp:inline>
        </w:drawing>
      </w:r>
    </w:p>
    <w:p w14:paraId="029EAFE7" w14:textId="014D8B59" w:rsidR="00ED3866" w:rsidRDefault="00ED3866" w:rsidP="00ED3866">
      <w:pPr>
        <w:pStyle w:val="Beschriftung"/>
      </w:pPr>
      <w:bookmarkStart w:id="96" w:name="_Toc86652850"/>
      <w:r>
        <w:t xml:space="preserve">Abbildung </w:t>
      </w:r>
      <w:r w:rsidR="003D12AA">
        <w:fldChar w:fldCharType="begin"/>
      </w:r>
      <w:r w:rsidR="003D12AA">
        <w:instrText xml:space="preserve"> SEQ Abbildung \* ARABIC </w:instrText>
      </w:r>
      <w:r w:rsidR="003D12AA">
        <w:fldChar w:fldCharType="separate"/>
      </w:r>
      <w:r w:rsidR="00A60832">
        <w:rPr>
          <w:noProof/>
        </w:rPr>
        <w:t>47</w:t>
      </w:r>
      <w:r w:rsidR="003D12AA">
        <w:rPr>
          <w:noProof/>
        </w:rPr>
        <w:fldChar w:fldCharType="end"/>
      </w:r>
      <w:r>
        <w:t xml:space="preserve"> Firmenservice Adressangabe</w:t>
      </w:r>
      <w:r w:rsidR="00E05FAB">
        <w:t xml:space="preserve"> </w:t>
      </w:r>
      <w:r>
        <w:rPr>
          <w:rStyle w:val="Funotenzeichen"/>
        </w:rPr>
        <w:footnoteReference w:id="133"/>
      </w:r>
      <w:bookmarkEnd w:id="96"/>
    </w:p>
    <w:p w14:paraId="6D8729A8" w14:textId="5C369243" w:rsidR="00EC7C87" w:rsidRPr="004F6C80" w:rsidRDefault="00846A67" w:rsidP="00FF5F64">
      <w:pPr>
        <w:spacing w:line="259" w:lineRule="auto"/>
        <w:jc w:val="left"/>
      </w:pPr>
      <w:r>
        <w:br w:type="page"/>
      </w:r>
    </w:p>
    <w:p w14:paraId="2AA831BA" w14:textId="71C46326" w:rsidR="00222014" w:rsidRDefault="00222014" w:rsidP="00222014">
      <w:pPr>
        <w:pStyle w:val="berschrift1"/>
      </w:pPr>
      <w:bookmarkStart w:id="97" w:name="_Toc86652502"/>
      <w:r>
        <w:lastRenderedPageBreak/>
        <w:t>Auswertung</w:t>
      </w:r>
      <w:bookmarkEnd w:id="97"/>
    </w:p>
    <w:p w14:paraId="161CAF4E" w14:textId="77777777" w:rsidR="00174155" w:rsidRPr="00174155" w:rsidRDefault="00174155" w:rsidP="00174155"/>
    <w:p w14:paraId="541DD509" w14:textId="1789B7ED" w:rsidR="005B4BA1" w:rsidRDefault="00174155" w:rsidP="00174155">
      <w:r>
        <w:t xml:space="preserve">Die Auflistung der </w:t>
      </w:r>
      <w:r w:rsidR="00782CE3">
        <w:t>e</w:t>
      </w:r>
      <w:r>
        <w:t xml:space="preserve">inzelnen Technologien und </w:t>
      </w:r>
      <w:r w:rsidR="00097CB4">
        <w:t>Entwurfsmuster,</w:t>
      </w:r>
      <w:r>
        <w:t xml:space="preserve"> welche für die Anwendung eingesetzt </w:t>
      </w:r>
      <w:r w:rsidR="005578C5">
        <w:t>wurden,</w:t>
      </w:r>
      <w:r>
        <w:t xml:space="preserve"> </w:t>
      </w:r>
      <w:r w:rsidR="00A919AE">
        <w:t>hat dargestellt</w:t>
      </w:r>
      <w:r w:rsidR="005578C5">
        <w:t>,</w:t>
      </w:r>
      <w:r>
        <w:t xml:space="preserve"> wie komplex sich die Umsetzung von Microservices gestaltet. Es hat sich </w:t>
      </w:r>
      <w:r w:rsidR="002E2D99">
        <w:t>gezeigt,</w:t>
      </w:r>
      <w:r>
        <w:t xml:space="preserve"> </w:t>
      </w:r>
      <w:r w:rsidR="00097CB4">
        <w:t>dass</w:t>
      </w:r>
      <w:r>
        <w:t xml:space="preserve"> ein einzelner Microservice relativ leicht zu verstehen und umzusetzen ist. Aus den in der Arbeit genannten </w:t>
      </w:r>
      <w:r w:rsidR="002E2D99">
        <w:t>I</w:t>
      </w:r>
      <w:r>
        <w:t>mplementierungsansätzen ein in sich geschlossenes funktionsfähiges System</w:t>
      </w:r>
      <w:r w:rsidR="004234B8">
        <w:t xml:space="preserve"> zu</w:t>
      </w:r>
      <w:r>
        <w:t xml:space="preserve"> erstellen</w:t>
      </w:r>
      <w:r w:rsidR="004234B8">
        <w:t>,</w:t>
      </w:r>
      <w:r>
        <w:t xml:space="preserve"> kann Entwickler</w:t>
      </w:r>
      <w:r w:rsidR="002E2D99">
        <w:t xml:space="preserve"> jedoch</w:t>
      </w:r>
      <w:r>
        <w:t xml:space="preserve"> vor eine Herausforderung stellen. Es wurde </w:t>
      </w:r>
      <w:r w:rsidR="005B4BA1">
        <w:t xml:space="preserve">demonstriert, </w:t>
      </w:r>
      <w:r w:rsidR="005578C5">
        <w:t>wie</w:t>
      </w:r>
      <w:r>
        <w:t xml:space="preserve"> mit der Wahl eines Frameworks wie Spring und der Verwendung einer Vielzahl von</w:t>
      </w:r>
      <w:r w:rsidR="005578C5">
        <w:t xml:space="preserve"> Entwurfsmustern,</w:t>
      </w:r>
      <w:r>
        <w:t xml:space="preserve"> Bibliotheken</w:t>
      </w:r>
      <w:r w:rsidR="00782CE3">
        <w:t>,</w:t>
      </w:r>
      <w:r w:rsidR="005578C5">
        <w:t xml:space="preserve"> Tools und Protokollen</w:t>
      </w:r>
      <w:r w:rsidR="00EC4875">
        <w:t>,</w:t>
      </w:r>
      <w:r>
        <w:t xml:space="preserve"> </w:t>
      </w:r>
      <w:r w:rsidR="005578C5">
        <w:t>eine Microservice</w:t>
      </w:r>
      <w:r w:rsidR="00A738A8">
        <w:t>-</w:t>
      </w:r>
      <w:r w:rsidR="005578C5">
        <w:t>Architektur</w:t>
      </w:r>
      <w:r w:rsidR="00583A41">
        <w:t xml:space="preserve"> umgesetzt werden kann</w:t>
      </w:r>
      <w:r>
        <w:t>.</w:t>
      </w:r>
      <w:r w:rsidR="00583A41">
        <w:t xml:space="preserve"> </w:t>
      </w:r>
    </w:p>
    <w:p w14:paraId="7D071A82" w14:textId="0A53BD57" w:rsidR="003D406D" w:rsidRDefault="00D14B18" w:rsidP="00174155">
      <w:r>
        <w:t>Es konnten für alle beschriebenen Problemstellungen Lösungsmöglichkeiten</w:t>
      </w:r>
      <w:r w:rsidR="003D406D">
        <w:t xml:space="preserve"> </w:t>
      </w:r>
      <w:r w:rsidR="00A919AE">
        <w:t>anhand des</w:t>
      </w:r>
      <w:r w:rsidR="003D406D">
        <w:t xml:space="preserve"> Prototyp</w:t>
      </w:r>
      <w:r w:rsidR="00A919AE">
        <w:t>s</w:t>
      </w:r>
      <w:r>
        <w:t xml:space="preserve"> implementiert werden. Im Rahmen dieser Arbeit konnte dabei allerdings nicht auf Details </w:t>
      </w:r>
      <w:r w:rsidR="00097CB4">
        <w:t>eingegangen</w:t>
      </w:r>
      <w:r>
        <w:t xml:space="preserve"> werden.</w:t>
      </w:r>
      <w:r w:rsidR="003D406D">
        <w:t xml:space="preserve"> Der Prototyp könnte jedoch weiter ausgebaut und von der Fachhochschule Erfurt als Grundlage für die Entwicklung eines reellen Systems zur Verwaltung der IT-Kontaktmesse verwendet werden.</w:t>
      </w:r>
      <w:r>
        <w:t xml:space="preserve"> </w:t>
      </w:r>
    </w:p>
    <w:p w14:paraId="24F3779E" w14:textId="6D5DBB53" w:rsidR="004A390D" w:rsidRDefault="00D14B18" w:rsidP="00174155">
      <w:r>
        <w:t xml:space="preserve">Für </w:t>
      </w:r>
      <w:r w:rsidR="00097CB4">
        <w:t>den</w:t>
      </w:r>
      <w:r w:rsidR="005B4BA1">
        <w:t xml:space="preserve"> </w:t>
      </w:r>
      <w:r w:rsidR="00782CE3">
        <w:t>Funktionsumfang,</w:t>
      </w:r>
      <w:r w:rsidR="005B4BA1">
        <w:t xml:space="preserve"> </w:t>
      </w:r>
      <w:r w:rsidR="0074028D">
        <w:t>welcher implementiert wurde,</w:t>
      </w:r>
      <w:r>
        <w:t xml:space="preserve"> </w:t>
      </w:r>
      <w:r w:rsidR="00097CB4">
        <w:t>waren</w:t>
      </w:r>
      <w:r>
        <w:t xml:space="preserve"> die genannten </w:t>
      </w:r>
      <w:r w:rsidR="00097CB4">
        <w:t>Verfahren</w:t>
      </w:r>
      <w:r>
        <w:t xml:space="preserve"> </w:t>
      </w:r>
      <w:r w:rsidR="005A07CE">
        <w:t>ausreichend</w:t>
      </w:r>
      <w:r w:rsidR="005B4BA1">
        <w:t>. Es</w:t>
      </w:r>
      <w:r w:rsidR="00097CB4">
        <w:t xml:space="preserve"> </w:t>
      </w:r>
      <w:r w:rsidR="005B4BA1">
        <w:t>wurde</w:t>
      </w:r>
      <w:r w:rsidR="00097CB4">
        <w:t xml:space="preserve"> zum Beispiel die Funktionsfähigkeit für Service Discovery mit Eureka</w:t>
      </w:r>
      <w:r w:rsidR="005A07CE">
        <w:t xml:space="preserve"> oder die Möglichkeit der </w:t>
      </w:r>
      <w:r w:rsidR="005B4BA1">
        <w:t xml:space="preserve">synchronen </w:t>
      </w:r>
      <w:r w:rsidR="005A07CE">
        <w:t>Kommunikation unter den Microservices über Feign</w:t>
      </w:r>
      <w:r w:rsidR="00097CB4">
        <w:t xml:space="preserve"> </w:t>
      </w:r>
      <w:r w:rsidR="005B4BA1">
        <w:t>belegt</w:t>
      </w:r>
      <w:r>
        <w:t>.</w:t>
      </w:r>
      <w:r w:rsidR="005B4BA1">
        <w:t xml:space="preserve"> Die Implementierung einer </w:t>
      </w:r>
      <w:r w:rsidR="00782CE3">
        <w:t>k</w:t>
      </w:r>
      <w:r w:rsidR="005B4BA1">
        <w:t>ompletten Anwendung wäre jedoch noch deutlich komplexer.</w:t>
      </w:r>
      <w:r w:rsidR="005A07CE">
        <w:t xml:space="preserve"> </w:t>
      </w:r>
      <w:r w:rsidR="005B4BA1">
        <w:t>Der Funktionsumfang des Prototyp</w:t>
      </w:r>
      <w:r w:rsidR="007B25D9">
        <w:t>s</w:t>
      </w:r>
      <w:r w:rsidR="005A07CE">
        <w:t xml:space="preserve"> im Rahmen dieser Arbeit deckt nur wenige Anwendungsfälle ab</w:t>
      </w:r>
      <w:r w:rsidR="007B25D9">
        <w:t>.</w:t>
      </w:r>
      <w:r w:rsidR="005A07CE">
        <w:t xml:space="preserve"> </w:t>
      </w:r>
      <w:r w:rsidR="007B25D9">
        <w:t>Dazu gehört zum Beispiel</w:t>
      </w:r>
      <w:r w:rsidR="005A07CE">
        <w:t xml:space="preserve"> das Anzeigen aller Firmendaten auf der Besucherwebseite.</w:t>
      </w:r>
      <w:r w:rsidR="007B25D9">
        <w:t xml:space="preserve"> </w:t>
      </w:r>
      <w:r>
        <w:t xml:space="preserve">Es wurde </w:t>
      </w:r>
      <w:r w:rsidR="007B25D9">
        <w:t>unter anderem</w:t>
      </w:r>
      <w:r>
        <w:t xml:space="preserve"> keine </w:t>
      </w:r>
      <w:r w:rsidR="00097CB4">
        <w:t>Möglichkeit</w:t>
      </w:r>
      <w:r>
        <w:t xml:space="preserve"> für asynchrone </w:t>
      </w:r>
      <w:r w:rsidR="005A07CE">
        <w:t>Kommunikation implementiert,</w:t>
      </w:r>
      <w:r>
        <w:t xml:space="preserve"> welche </w:t>
      </w:r>
      <w:r w:rsidR="00097CB4">
        <w:t xml:space="preserve">eingesetzt werden </w:t>
      </w:r>
      <w:r w:rsidR="005A07CE">
        <w:t>könnte,</w:t>
      </w:r>
      <w:r w:rsidR="00097CB4">
        <w:t xml:space="preserve"> um </w:t>
      </w:r>
      <w:r w:rsidR="005A07CE">
        <w:t>Änderungen</w:t>
      </w:r>
      <w:r w:rsidR="00097CB4">
        <w:t xml:space="preserve"> von Daten in Datenbanken mehrerer Microservices über einen einzigen Aufruf durchzuführen.</w:t>
      </w:r>
      <w:r w:rsidR="005A07CE">
        <w:t xml:space="preserve"> </w:t>
      </w:r>
      <w:r w:rsidR="00055D1D">
        <w:t xml:space="preserve">Es </w:t>
      </w:r>
      <w:r w:rsidR="00EC4875">
        <w:t>wurde</w:t>
      </w:r>
      <w:r w:rsidR="00055D1D">
        <w:t xml:space="preserve"> auch nicht getestet</w:t>
      </w:r>
      <w:r w:rsidR="00782CE3">
        <w:t>,</w:t>
      </w:r>
      <w:r w:rsidR="00055D1D">
        <w:t xml:space="preserve"> wie sich ein solches System unter einer Vielzahl gleichzeitiger Benutzeranfragen verhält.</w:t>
      </w:r>
      <w:r w:rsidR="004A390D">
        <w:t xml:space="preserve"> </w:t>
      </w:r>
    </w:p>
    <w:p w14:paraId="3F410B14" w14:textId="5F79B84C" w:rsidR="0028381A" w:rsidRDefault="004A390D" w:rsidP="00174155">
      <w:r>
        <w:t xml:space="preserve">Die Ermöglichung von Authentifizierung und Autorisierung über Keycloak war bereits für den geringen Funktionsumfang </w:t>
      </w:r>
      <w:r w:rsidR="003D406D">
        <w:t xml:space="preserve">des Prototyps sehr </w:t>
      </w:r>
      <w:r w:rsidR="00186F0A">
        <w:t>komplex</w:t>
      </w:r>
      <w:r w:rsidR="003D406D">
        <w:t>.</w:t>
      </w:r>
      <w:r w:rsidR="00B03726">
        <w:t xml:space="preserve"> Funktionalitäten wie zum Beispiel die Vergabe mehrerer Benutzerrollen zur Umsetzung von Autorisierung konnten </w:t>
      </w:r>
      <w:r w:rsidR="00DB1C1E">
        <w:t xml:space="preserve">im </w:t>
      </w:r>
      <w:r w:rsidR="00B03726">
        <w:t xml:space="preserve"> Rahmen des Projekts nicht realisiert werden.</w:t>
      </w:r>
      <w:r w:rsidR="003D406D">
        <w:t xml:space="preserve"> Daraus lässt sich schlussfolgern, dass </w:t>
      </w:r>
      <w:r w:rsidR="00A919AE">
        <w:t>die</w:t>
      </w:r>
      <w:r w:rsidR="00186F0A">
        <w:t xml:space="preserve"> Entwicklung</w:t>
      </w:r>
      <w:r w:rsidR="003D406D">
        <w:t xml:space="preserve"> einer vollständigen Anwendung noch deutlich </w:t>
      </w:r>
      <w:r w:rsidR="00B03726">
        <w:t xml:space="preserve">schwieriger und </w:t>
      </w:r>
      <w:r w:rsidR="00A919AE">
        <w:t>umfangreicher gewesen</w:t>
      </w:r>
      <w:r w:rsidR="003D406D">
        <w:t xml:space="preserve"> wäre. </w:t>
      </w:r>
      <w:r w:rsidR="00715650">
        <w:t xml:space="preserve"> </w:t>
      </w:r>
    </w:p>
    <w:p w14:paraId="2556A4B9" w14:textId="4352A0B7" w:rsidR="00E23D66" w:rsidRDefault="0074028D" w:rsidP="00174155">
      <w:r>
        <w:t>Ein Großteil</w:t>
      </w:r>
      <w:r w:rsidR="005A07CE">
        <w:t xml:space="preserve"> der genannten Verfahren wie zum Beispiel die Verwendung des Circuit Breaker Patterns mit </w:t>
      </w:r>
      <w:r w:rsidR="00DF1A7E">
        <w:t>Resilience4J</w:t>
      </w:r>
      <w:r w:rsidR="005A07CE">
        <w:t xml:space="preserve"> wären für die Umsetzung einer </w:t>
      </w:r>
      <w:r w:rsidR="00782CE3">
        <w:t>m</w:t>
      </w:r>
      <w:r w:rsidR="005A07CE">
        <w:t>onolithischen Architektur überflüssig gewesen.</w:t>
      </w:r>
      <w:r w:rsidR="00E23D66">
        <w:t xml:space="preserve"> </w:t>
      </w:r>
      <w:r w:rsidR="005C1D1E">
        <w:t xml:space="preserve">Die Zeit für die Integrierung dieser Verfahren könnte gespart werden. </w:t>
      </w:r>
      <w:r w:rsidR="00BE078D">
        <w:t xml:space="preserve">In der Praxis </w:t>
      </w:r>
      <w:r w:rsidR="005C1D1E">
        <w:t>müss</w:t>
      </w:r>
      <w:r w:rsidR="00BE078D">
        <w:t>ten</w:t>
      </w:r>
      <w:r w:rsidR="005C1D1E">
        <w:t xml:space="preserve"> sich neue Entwickler mit den Verfahren </w:t>
      </w:r>
      <w:r w:rsidR="002E2D99">
        <w:t>vertraut</w:t>
      </w:r>
      <w:r w:rsidR="005C1D1E">
        <w:t xml:space="preserve"> machen, wodurch ein zusätzlicher Zeitaufwand entsteh</w:t>
      </w:r>
      <w:r w:rsidR="00BE078D">
        <w:t>t</w:t>
      </w:r>
      <w:r w:rsidR="005C1D1E">
        <w:t xml:space="preserve">.  </w:t>
      </w:r>
    </w:p>
    <w:p w14:paraId="427FE247" w14:textId="4D4FDFAF" w:rsidR="00BE078D" w:rsidRDefault="00E23D66" w:rsidP="00174155">
      <w:r>
        <w:t>Der Einsatz aller Technologien und Entwur</w:t>
      </w:r>
      <w:r w:rsidR="0074028D">
        <w:t>f</w:t>
      </w:r>
      <w:r>
        <w:t>smuster wurde begründet.</w:t>
      </w:r>
      <w:r w:rsidR="00BE078D">
        <w:t xml:space="preserve"> Es besteht die Möglichkeit teilweise darauf zu verzichten.</w:t>
      </w:r>
      <w:r w:rsidR="0074028D">
        <w:t xml:space="preserve"> </w:t>
      </w:r>
      <w:r w:rsidR="00782CE3">
        <w:t>Inwieweit</w:t>
      </w:r>
      <w:r w:rsidR="0074028D">
        <w:t xml:space="preserve"> die</w:t>
      </w:r>
      <w:r w:rsidR="00DE2669">
        <w:t xml:space="preserve"> einzelnen Technologie</w:t>
      </w:r>
      <w:r w:rsidR="00782CE3">
        <w:t>n</w:t>
      </w:r>
      <w:r w:rsidR="00DE2669">
        <w:t xml:space="preserve"> </w:t>
      </w:r>
      <w:r w:rsidR="0074028D">
        <w:t>für eine erfolgreiche Umsetzung der IT-KoM Verwaltung beitragen, wird</w:t>
      </w:r>
      <w:r w:rsidR="00DE2669">
        <w:t xml:space="preserve"> </w:t>
      </w:r>
      <w:r w:rsidR="0074028D">
        <w:t>in folgenden Abschnitt beschrieben</w:t>
      </w:r>
      <w:r w:rsidR="00DE2669">
        <w:t>:</w:t>
      </w:r>
    </w:p>
    <w:p w14:paraId="7615A684" w14:textId="369725BC" w:rsidR="00DE2669" w:rsidRDefault="00DE2669" w:rsidP="00DE2669">
      <w:pPr>
        <w:pStyle w:val="Listenabsatz"/>
        <w:numPr>
          <w:ilvl w:val="0"/>
          <w:numId w:val="38"/>
        </w:numPr>
        <w:rPr>
          <w:b/>
          <w:bCs/>
        </w:rPr>
      </w:pPr>
      <w:r w:rsidRPr="00DE2669">
        <w:rPr>
          <w:b/>
          <w:bCs/>
        </w:rPr>
        <w:t xml:space="preserve">Framework </w:t>
      </w:r>
    </w:p>
    <w:p w14:paraId="2D5BB520" w14:textId="2A82B278" w:rsidR="00BD563A" w:rsidRDefault="00DE2669" w:rsidP="00A31BC4">
      <w:pPr>
        <w:pStyle w:val="Listenabsatz"/>
      </w:pPr>
      <w:r>
        <w:t>Unter der Verwendung von Spring Boot konnten mit wenig Code in kurzer Zeit die einzelnen Microservices erstellt werden.</w:t>
      </w:r>
      <w:r w:rsidR="00F00634">
        <w:t xml:space="preserve"> Der Code der </w:t>
      </w:r>
      <w:r w:rsidR="00782CE3">
        <w:t>e</w:t>
      </w:r>
      <w:r w:rsidR="00F00634">
        <w:t>inzelnen Microservices enthält</w:t>
      </w:r>
      <w:r w:rsidR="005E4D26">
        <w:t xml:space="preserve"> durch die Vorgaben des Frameworks</w:t>
      </w:r>
      <w:r w:rsidR="00F00634">
        <w:t xml:space="preserve"> eine einheitliche Struktur.</w:t>
      </w:r>
      <w:r w:rsidR="00E20EA0">
        <w:t xml:space="preserve"> Die Bereitstellung der Anwendung und die Verwaltung der </w:t>
      </w:r>
      <w:r w:rsidR="00782CE3">
        <w:t>Abhängigkeit</w:t>
      </w:r>
      <w:r w:rsidR="00E20EA0">
        <w:t xml:space="preserve"> externer </w:t>
      </w:r>
      <w:r w:rsidR="00E20EA0">
        <w:lastRenderedPageBreak/>
        <w:t>Bibliotheken konnte mit Maven relativ einfach umgesetzt werden.</w:t>
      </w:r>
      <w:r>
        <w:t xml:space="preserve"> Eine Umsetzung ohne Framework wäre möglich gewesen. Die Entwicklung wäre jedoch dabei deutlich </w:t>
      </w:r>
      <w:r w:rsidR="00F00634">
        <w:t>komplexer</w:t>
      </w:r>
      <w:r>
        <w:t xml:space="preserve">. </w:t>
      </w:r>
      <w:r w:rsidR="00F00634">
        <w:t xml:space="preserve">Für eine schnelle Entwicklung und zur </w:t>
      </w:r>
      <w:r w:rsidR="00B03976">
        <w:t>Erfüllung</w:t>
      </w:r>
      <w:r w:rsidR="00583A41">
        <w:t xml:space="preserve"> des Qualitätsziels einer guten</w:t>
      </w:r>
      <w:r w:rsidR="00B03976">
        <w:t xml:space="preserve"> Wartbarkeit</w:t>
      </w:r>
      <w:r w:rsidR="00F00634">
        <w:t xml:space="preserve"> sollte auf ein Framework nicht verzichtet werden.</w:t>
      </w:r>
      <w:r w:rsidR="00EF6663">
        <w:t xml:space="preserve"> </w:t>
      </w:r>
    </w:p>
    <w:p w14:paraId="73056B34" w14:textId="77777777" w:rsidR="00A31BC4" w:rsidRDefault="00A31BC4" w:rsidP="00A31BC4">
      <w:pPr>
        <w:pStyle w:val="Listenabsatz"/>
      </w:pPr>
    </w:p>
    <w:p w14:paraId="3E7AE2E0" w14:textId="7629BEAA" w:rsidR="00B03976" w:rsidRPr="00B03976" w:rsidRDefault="00B03976" w:rsidP="00B03976">
      <w:pPr>
        <w:pStyle w:val="Listenabsatz"/>
        <w:numPr>
          <w:ilvl w:val="0"/>
          <w:numId w:val="38"/>
        </w:numPr>
      </w:pPr>
      <w:r>
        <w:rPr>
          <w:b/>
          <w:bCs/>
        </w:rPr>
        <w:t>Service Discovery</w:t>
      </w:r>
      <w:r w:rsidR="003B2E6C">
        <w:rPr>
          <w:b/>
          <w:bCs/>
        </w:rPr>
        <w:t xml:space="preserve"> und A</w:t>
      </w:r>
      <w:r w:rsidR="00C05701">
        <w:rPr>
          <w:b/>
          <w:bCs/>
        </w:rPr>
        <w:t>PI</w:t>
      </w:r>
      <w:r w:rsidR="003B2E6C">
        <w:rPr>
          <w:b/>
          <w:bCs/>
        </w:rPr>
        <w:t xml:space="preserve"> Gateway</w:t>
      </w:r>
    </w:p>
    <w:p w14:paraId="38A423C1" w14:textId="06EB0522" w:rsidR="00B03976" w:rsidRDefault="00B03976" w:rsidP="00B03976">
      <w:pPr>
        <w:pStyle w:val="Listenabsatz"/>
      </w:pPr>
      <w:r>
        <w:t xml:space="preserve">Ohne Service Discovery müssten stets alle aufrufbaren Adressen </w:t>
      </w:r>
      <w:r w:rsidR="008E5BE1">
        <w:t>fest</w:t>
      </w:r>
      <w:r>
        <w:t xml:space="preserve"> </w:t>
      </w:r>
      <w:r w:rsidR="008E5BE1">
        <w:t>kodiert</w:t>
      </w:r>
      <w:r>
        <w:t xml:space="preserve"> werden.</w:t>
      </w:r>
      <w:r w:rsidR="008E5BE1">
        <w:t xml:space="preserve"> Adressänderungen hätten immer Anpassungen des Codes zur Folge.</w:t>
      </w:r>
      <w:r w:rsidR="003B2E6C">
        <w:t xml:space="preserve"> </w:t>
      </w:r>
      <w:r w:rsidR="008E5BE1">
        <w:t>Ohne Service Discovery wäre der Einsatz von Loadbalancing nicht möglich gewesen.</w:t>
      </w:r>
      <w:r w:rsidR="00583A41">
        <w:t xml:space="preserve"> </w:t>
      </w:r>
      <w:r w:rsidR="008E5BE1">
        <w:t>Aufgrund des Einsatzes eines A</w:t>
      </w:r>
      <w:r w:rsidR="00C05701">
        <w:t>PI</w:t>
      </w:r>
      <w:r w:rsidR="008E5BE1">
        <w:t xml:space="preserve"> Gateways muss bei der Kommunikation des Clients mit den einzelnen Microservices nur noch die Adresse des Gateways für den Client bekannt sein.</w:t>
      </w:r>
      <w:r w:rsidR="00E20EA0">
        <w:t xml:space="preserve"> </w:t>
      </w:r>
      <w:r w:rsidR="008E5BE1">
        <w:t>F</w:t>
      </w:r>
      <w:r w:rsidR="00BD563A">
        <w:t>ür die</w:t>
      </w:r>
      <w:r>
        <w:t xml:space="preserve"> Umsetzung </w:t>
      </w:r>
      <w:r w:rsidR="00BD563A">
        <w:t>des Prototyp</w:t>
      </w:r>
      <w:r w:rsidR="003B2E6C">
        <w:t>s</w:t>
      </w:r>
      <w:r w:rsidR="00E20EA0">
        <w:t xml:space="preserve"> mit geringem Funktionsumfang</w:t>
      </w:r>
      <w:r>
        <w:t xml:space="preserve"> </w:t>
      </w:r>
      <w:r w:rsidR="008E5BE1">
        <w:t>wäre all das nicht zwingend notwendig gewesen</w:t>
      </w:r>
      <w:r>
        <w:t>.</w:t>
      </w:r>
      <w:r w:rsidR="003B2E6C">
        <w:t xml:space="preserve"> </w:t>
      </w:r>
      <w:r w:rsidR="00BD563A">
        <w:t xml:space="preserve">Für eine </w:t>
      </w:r>
      <w:r w:rsidR="00782CE3">
        <w:t>k</w:t>
      </w:r>
      <w:r w:rsidR="00BD563A">
        <w:t xml:space="preserve">omplette </w:t>
      </w:r>
      <w:r w:rsidR="003B2E6C">
        <w:t>Anwendung,</w:t>
      </w:r>
      <w:r w:rsidR="00BD563A">
        <w:t xml:space="preserve"> bei der sich die Anzahl der einzelnen Microservices ständig ändern kann und</w:t>
      </w:r>
      <w:r w:rsidR="003B2E6C">
        <w:t xml:space="preserve"> welche</w:t>
      </w:r>
      <w:r w:rsidR="00BD563A">
        <w:t xml:space="preserve"> dabei wartbar und </w:t>
      </w:r>
      <w:r w:rsidR="00217648">
        <w:t>zuverlässig</w:t>
      </w:r>
      <w:r w:rsidR="00BD563A">
        <w:t xml:space="preserve"> bleiben soll, wäre der Einsatz von Service Discovery</w:t>
      </w:r>
      <w:r w:rsidR="003B2E6C">
        <w:t xml:space="preserve"> und A</w:t>
      </w:r>
      <w:r w:rsidR="00C05701">
        <w:t>PI</w:t>
      </w:r>
      <w:r w:rsidR="003B2E6C">
        <w:t xml:space="preserve"> Gateway</w:t>
      </w:r>
      <w:r w:rsidR="00E20EA0">
        <w:t xml:space="preserve"> jedoch</w:t>
      </w:r>
      <w:r w:rsidR="00BD563A">
        <w:t xml:space="preserve"> nicht verzichtbar.</w:t>
      </w:r>
      <w:r w:rsidR="00583A41">
        <w:t xml:space="preserve"> </w:t>
      </w:r>
    </w:p>
    <w:p w14:paraId="7C6CF022" w14:textId="77777777" w:rsidR="00E20EA0" w:rsidRDefault="00E20EA0" w:rsidP="00B03976">
      <w:pPr>
        <w:pStyle w:val="Listenabsatz"/>
      </w:pPr>
    </w:p>
    <w:p w14:paraId="6DA0D46F" w14:textId="693A62D6" w:rsidR="00BD563A" w:rsidRDefault="0032299D" w:rsidP="00E20EA0">
      <w:pPr>
        <w:pStyle w:val="Listenabsatz"/>
        <w:numPr>
          <w:ilvl w:val="0"/>
          <w:numId w:val="38"/>
        </w:numPr>
        <w:rPr>
          <w:b/>
          <w:bCs/>
        </w:rPr>
      </w:pPr>
      <w:r>
        <w:rPr>
          <w:b/>
          <w:bCs/>
        </w:rPr>
        <w:t>Autorisierung und Authentifizierung</w:t>
      </w:r>
    </w:p>
    <w:p w14:paraId="246258D0" w14:textId="38C0E237" w:rsidR="005E4D26" w:rsidRPr="005E4D26" w:rsidRDefault="005E4D26" w:rsidP="005E4D26">
      <w:pPr>
        <w:pStyle w:val="Listenabsatz"/>
      </w:pPr>
      <w:r>
        <w:t xml:space="preserve">Die Accountverwaltung über Keycloak wäre auch bei der Entwicklung einer kompletten Anwendung nicht nötig gewesen. Es wäre möglich gewesen einen eigenen Autorisierungsserver und  Accountverwaltungsservice </w:t>
      </w:r>
      <w:r w:rsidR="0078693D">
        <w:t>zu implementieren. Mithilfe von Keycloak konnte die Entwicklungszeit dafür eingespart werden.</w:t>
      </w:r>
      <w:r w:rsidR="00576336">
        <w:t xml:space="preserve"> O</w:t>
      </w:r>
      <w:r w:rsidR="003361D9">
        <w:t>A</w:t>
      </w:r>
      <w:r w:rsidR="00576336">
        <w:t>uth2 ist der Standard</w:t>
      </w:r>
      <w:r w:rsidR="0078693D">
        <w:t xml:space="preserve"> </w:t>
      </w:r>
      <w:r w:rsidR="0032299D">
        <w:t>z</w:t>
      </w:r>
      <w:r w:rsidR="0078693D">
        <w:t>ur Umsetzung von Aut</w:t>
      </w:r>
      <w:r w:rsidR="00361BB3">
        <w:t>orisierung</w:t>
      </w:r>
      <w:r w:rsidR="0078693D">
        <w:t xml:space="preserve"> </w:t>
      </w:r>
      <w:r w:rsidR="00576336">
        <w:t>in einer Microservice-Architektur.</w:t>
      </w:r>
      <w:r w:rsidR="009C2E0E">
        <w:t xml:space="preserve"> Sicherheit wurde nicht als hochpriorisiertes Qualitätsziel eingestuft, dennoch muss jede Anwendung, welche die Verwaltung von Nutzerdaten ermöglicht, gewisse Sicherheitsrichtlinien erfüllen.</w:t>
      </w:r>
      <w:r w:rsidR="00576336">
        <w:t xml:space="preserve"> Daher </w:t>
      </w:r>
      <w:r w:rsidR="0078693D">
        <w:t>sollte auf den Einsatz von O</w:t>
      </w:r>
      <w:r w:rsidR="003361D9">
        <w:t>A</w:t>
      </w:r>
      <w:r w:rsidR="0078693D">
        <w:t>uth2 nicht verzichtet werden.</w:t>
      </w:r>
      <w:r w:rsidR="00576336">
        <w:t xml:space="preserve"> Ein</w:t>
      </w:r>
      <w:r w:rsidR="00C6486B">
        <w:t>e Möglichkeit zur</w:t>
      </w:r>
      <w:r w:rsidR="00576336">
        <w:t xml:space="preserve"> </w:t>
      </w:r>
      <w:r w:rsidR="00361BB3">
        <w:t>Benutzera</w:t>
      </w:r>
      <w:r w:rsidR="00576336">
        <w:t xml:space="preserve">nmeldung über Fremdsysteme wie zum Beispiel Facebook ist </w:t>
      </w:r>
      <w:r w:rsidR="00C6486B">
        <w:t>für die Anwendung nicht notwendig. Daher ist die Verwendung von OpenID Connect nicht zwingend erforderlich</w:t>
      </w:r>
      <w:r w:rsidR="0032299D">
        <w:t>.</w:t>
      </w:r>
      <w:r w:rsidR="0078693D">
        <w:t xml:space="preserve"> </w:t>
      </w:r>
      <w:r w:rsidR="00576336">
        <w:t>Bei der Verwendung des Spring Frameworks sollte unter anderem beim Einsatz von Sicherheitsfiltern</w:t>
      </w:r>
      <w:r w:rsidR="0032299D">
        <w:t>,</w:t>
      </w:r>
      <w:r w:rsidR="00576336">
        <w:t xml:space="preserve"> nicht auf die Features von Spring Security verzichtet werden. Diese konnten schnell und einfach darüber implementiert werden.</w:t>
      </w:r>
    </w:p>
    <w:p w14:paraId="16E317D6" w14:textId="77777777" w:rsidR="00E20EA0" w:rsidRDefault="00E20EA0" w:rsidP="00B03976">
      <w:pPr>
        <w:pStyle w:val="Listenabsatz"/>
      </w:pPr>
    </w:p>
    <w:p w14:paraId="3D2E487A" w14:textId="75FFF985" w:rsidR="00BD563A" w:rsidRPr="00C6486B" w:rsidRDefault="00E20EA0" w:rsidP="00BD563A">
      <w:pPr>
        <w:pStyle w:val="Listenabsatz"/>
        <w:numPr>
          <w:ilvl w:val="0"/>
          <w:numId w:val="38"/>
        </w:numPr>
      </w:pPr>
      <w:r>
        <w:rPr>
          <w:b/>
          <w:bCs/>
        </w:rPr>
        <w:t>Load</w:t>
      </w:r>
      <w:r w:rsidR="00F1592B">
        <w:rPr>
          <w:b/>
          <w:bCs/>
        </w:rPr>
        <w:t xml:space="preserve"> B</w:t>
      </w:r>
      <w:r>
        <w:rPr>
          <w:b/>
          <w:bCs/>
        </w:rPr>
        <w:t>alancer</w:t>
      </w:r>
    </w:p>
    <w:p w14:paraId="26AC60F2" w14:textId="734B129C" w:rsidR="00BD563A" w:rsidRDefault="00C6486B" w:rsidP="0032299D">
      <w:pPr>
        <w:pStyle w:val="Listenabsatz"/>
      </w:pPr>
      <w:r>
        <w:t>Die Verwendung eines Load</w:t>
      </w:r>
      <w:r w:rsidR="00F1592B">
        <w:t xml:space="preserve"> B</w:t>
      </w:r>
      <w:r>
        <w:t xml:space="preserve">alancers </w:t>
      </w:r>
      <w:r w:rsidR="009C2E0E">
        <w:t xml:space="preserve">trägt </w:t>
      </w:r>
      <w:r w:rsidR="00782CE3">
        <w:t>zum Einhalten</w:t>
      </w:r>
      <w:r w:rsidR="009C2E0E">
        <w:t xml:space="preserve"> des Qualitätsziels </w:t>
      </w:r>
      <w:r>
        <w:t>Zuverlässigkeit bei hoher Last</w:t>
      </w:r>
      <w:r w:rsidR="009C2E0E">
        <w:t xml:space="preserve"> bei</w:t>
      </w:r>
      <w:r>
        <w:t xml:space="preserve">. Die </w:t>
      </w:r>
      <w:r w:rsidR="00782CE3">
        <w:t>v</w:t>
      </w:r>
      <w:r>
        <w:t>oraussichtliche Systemlast wurde als Anforderung für die Anwendung im Rahmen dieser Arbeit nicht bestimmt. Es wurde nicht geprüft</w:t>
      </w:r>
      <w:r w:rsidR="00782CE3">
        <w:t>,</w:t>
      </w:r>
      <w:r>
        <w:t xml:space="preserve"> ab welcher Last mehrere Instanzen eines Mi</w:t>
      </w:r>
      <w:r w:rsidR="00F9036C">
        <w:t>c</w:t>
      </w:r>
      <w:r>
        <w:t xml:space="preserve">roservices zum Ausgleich der </w:t>
      </w:r>
      <w:r w:rsidR="00087E65">
        <w:t>Last gestartet</w:t>
      </w:r>
      <w:r>
        <w:t xml:space="preserve"> werden sollten. Solange das System </w:t>
      </w:r>
      <w:r w:rsidR="00087E65">
        <w:t>mit jeweils nur einer Instanz von jedem Microservice stabil läuft, ist der Einsatz eines Load</w:t>
      </w:r>
      <w:r w:rsidR="00F1592B">
        <w:t xml:space="preserve"> B</w:t>
      </w:r>
      <w:r w:rsidR="00087E65">
        <w:t xml:space="preserve">alancers nicht erforderlich. </w:t>
      </w:r>
    </w:p>
    <w:p w14:paraId="6F481F52" w14:textId="77777777" w:rsidR="0032299D" w:rsidRDefault="0032299D" w:rsidP="0032299D">
      <w:pPr>
        <w:pStyle w:val="Listenabsatz"/>
      </w:pPr>
    </w:p>
    <w:p w14:paraId="343AA8F9" w14:textId="11021857" w:rsidR="0032299D" w:rsidRPr="0032299D" w:rsidRDefault="0032299D" w:rsidP="0032299D">
      <w:pPr>
        <w:pStyle w:val="Listenabsatz"/>
        <w:numPr>
          <w:ilvl w:val="0"/>
          <w:numId w:val="38"/>
        </w:numPr>
      </w:pPr>
      <w:r>
        <w:rPr>
          <w:b/>
          <w:bCs/>
        </w:rPr>
        <w:t>Synchrone Kommunikation</w:t>
      </w:r>
    </w:p>
    <w:p w14:paraId="186C6C78" w14:textId="0DEB5325" w:rsidR="0032299D" w:rsidRDefault="0032299D" w:rsidP="0032299D">
      <w:pPr>
        <w:pStyle w:val="Listenabsatz"/>
      </w:pPr>
      <w:r>
        <w:t xml:space="preserve">In einer Microservice-Architektur sollen die einzelnen Mikroservices möglichst voneinander unabhängig gehalten werden. Damit aus den </w:t>
      </w:r>
      <w:r w:rsidR="00782CE3">
        <w:t>e</w:t>
      </w:r>
      <w:r>
        <w:t xml:space="preserve">inzelnen Services ein in sich geschlossenes </w:t>
      </w:r>
      <w:r w:rsidR="000836DD">
        <w:t xml:space="preserve">System </w:t>
      </w:r>
      <w:r>
        <w:t xml:space="preserve">werden kann, lässt sich eine Kommunikation unter den einzelnen Services nicht immer vermeiden. </w:t>
      </w:r>
      <w:r w:rsidR="008E12B3">
        <w:t>Die</w:t>
      </w:r>
      <w:r>
        <w:t xml:space="preserve"> Implementierung </w:t>
      </w:r>
      <w:r w:rsidR="008E12B3">
        <w:t>der</w:t>
      </w:r>
      <w:r>
        <w:t xml:space="preserve"> synchrone</w:t>
      </w:r>
      <w:r w:rsidR="008E12B3">
        <w:t>n</w:t>
      </w:r>
      <w:r>
        <w:t xml:space="preserve"> Kommunikation</w:t>
      </w:r>
      <w:r w:rsidR="008E12B3">
        <w:t xml:space="preserve"> wurde beispielhaft anhand der Kommunikation</w:t>
      </w:r>
      <w:r>
        <w:t xml:space="preserve"> </w:t>
      </w:r>
      <w:r>
        <w:lastRenderedPageBreak/>
        <w:t xml:space="preserve">zwischen dem Besucherservice und dem Firmenservice </w:t>
      </w:r>
      <w:r w:rsidR="008E12B3">
        <w:t>dargestellt. Der Besucherservice wurde nur benötigt, um gebündelt Daten mehrerer Microservices im Frontend auf einer Seite auszugeben. Es wäre möglich gewesen</w:t>
      </w:r>
      <w:r w:rsidR="00782CE3">
        <w:t>,</w:t>
      </w:r>
      <w:r w:rsidR="008E12B3">
        <w:t xml:space="preserve"> im Frontend auf eine Gesamtübersicht mit den Daten mehrerer </w:t>
      </w:r>
      <w:r w:rsidR="00F167EE">
        <w:t>Microservices zu</w:t>
      </w:r>
      <w:r w:rsidR="008E12B3">
        <w:t xml:space="preserve"> verzichten. Um die Daten der Microservices Firmenservice, Vortragservice und Newsletterservice konsistent zu halten, wäre eine Kommunikation unter den Mikroservices nicht verzicht</w:t>
      </w:r>
      <w:r w:rsidR="00361BB3">
        <w:t>bar</w:t>
      </w:r>
      <w:r w:rsidR="008E12B3">
        <w:t xml:space="preserve">. Diese könnte unter </w:t>
      </w:r>
      <w:r w:rsidR="00F167EE">
        <w:t>Umständen</w:t>
      </w:r>
      <w:r w:rsidR="008E12B3">
        <w:t xml:space="preserve"> auch asynchron erfolgen.</w:t>
      </w:r>
      <w:r w:rsidR="00F167EE">
        <w:t xml:space="preserve"> </w:t>
      </w:r>
    </w:p>
    <w:p w14:paraId="46DFC995" w14:textId="42141E15" w:rsidR="00E61F92" w:rsidRDefault="00E61F92" w:rsidP="0032299D">
      <w:pPr>
        <w:pStyle w:val="Listenabsatz"/>
      </w:pPr>
    </w:p>
    <w:p w14:paraId="1C1B2488" w14:textId="7EC60474" w:rsidR="0032299D" w:rsidRDefault="00E61F92" w:rsidP="00E61F92">
      <w:pPr>
        <w:pStyle w:val="Listenabsatz"/>
        <w:numPr>
          <w:ilvl w:val="0"/>
          <w:numId w:val="38"/>
        </w:numPr>
        <w:rPr>
          <w:b/>
          <w:bCs/>
        </w:rPr>
      </w:pPr>
      <w:r w:rsidRPr="00E61F92">
        <w:rPr>
          <w:b/>
          <w:bCs/>
        </w:rPr>
        <w:t>Circuit Breaker</w:t>
      </w:r>
    </w:p>
    <w:p w14:paraId="0DA5E170" w14:textId="79533EA3" w:rsidR="00E61F92" w:rsidRPr="00E61F92" w:rsidRDefault="00E61F92" w:rsidP="00E61F92">
      <w:pPr>
        <w:pStyle w:val="Listenabsatz"/>
      </w:pPr>
      <w:r>
        <w:t xml:space="preserve">Ein Circuit Breaker Pattern kommt bei synchroner Kommunikation zum Einsatz. Es </w:t>
      </w:r>
      <w:r w:rsidR="00371887">
        <w:t>wird eingesetzt, um</w:t>
      </w:r>
      <w:r w:rsidR="00CD7C48">
        <w:t xml:space="preserve"> ein verteiltes System bei</w:t>
      </w:r>
      <w:r>
        <w:t xml:space="preserve"> Ausfälle</w:t>
      </w:r>
      <w:r w:rsidR="00CD7C48">
        <w:t xml:space="preserve">n unter hoher Last zu stabilisieren. Zur erfolgreichen </w:t>
      </w:r>
      <w:r w:rsidR="00371887">
        <w:t>Implementierung</w:t>
      </w:r>
      <w:r w:rsidR="00CD7C48">
        <w:t xml:space="preserve"> des Prototyp</w:t>
      </w:r>
      <w:r w:rsidR="00371887">
        <w:t>s</w:t>
      </w:r>
      <w:r w:rsidR="00CD7C48">
        <w:t xml:space="preserve"> war der Circuit Breaker nicht erforderlich.</w:t>
      </w:r>
      <w:r w:rsidR="00D02794">
        <w:t xml:space="preserve"> Weil </w:t>
      </w:r>
      <w:r w:rsidR="005A19B4">
        <w:t>Ausfälle</w:t>
      </w:r>
      <w:r w:rsidR="00D02794">
        <w:t xml:space="preserve"> von Microservices bei einer Vielzahl von Microservices nicht vollständig ausgeschlossen werden können, sollte bei einem Ausbau der Anwendung unter Verwendung von synchroner Kommunikation das Circuit Breaker Pattern verwendet werden. </w:t>
      </w:r>
    </w:p>
    <w:p w14:paraId="5EF05ECC" w14:textId="77777777" w:rsidR="00E61F92" w:rsidRDefault="00E61F92" w:rsidP="0032299D">
      <w:pPr>
        <w:pStyle w:val="Listenabsatz"/>
      </w:pPr>
    </w:p>
    <w:p w14:paraId="7AC6DB3A" w14:textId="48403469" w:rsidR="00BD563A" w:rsidRPr="00CF048D" w:rsidRDefault="0032299D" w:rsidP="0032299D">
      <w:pPr>
        <w:pStyle w:val="Listenabsatz"/>
        <w:numPr>
          <w:ilvl w:val="0"/>
          <w:numId w:val="38"/>
        </w:numPr>
        <w:rPr>
          <w:b/>
          <w:bCs/>
        </w:rPr>
      </w:pPr>
      <w:r w:rsidRPr="00CF048D">
        <w:rPr>
          <w:b/>
          <w:bCs/>
        </w:rPr>
        <w:t>Distributed Tracing</w:t>
      </w:r>
    </w:p>
    <w:p w14:paraId="622783A6" w14:textId="181FECC7" w:rsidR="0032299D" w:rsidRDefault="00CF048D" w:rsidP="0032299D">
      <w:pPr>
        <w:pStyle w:val="Listenabsatz"/>
      </w:pPr>
      <w:r>
        <w:t xml:space="preserve">Distributed Tracing </w:t>
      </w:r>
      <w:r w:rsidR="006D6A4F">
        <w:t>trägt nicht dazu bei</w:t>
      </w:r>
      <w:r w:rsidR="00782CE3">
        <w:t>,</w:t>
      </w:r>
      <w:r w:rsidR="006D6A4F">
        <w:t xml:space="preserve"> Funktionalitäten der Anwendung</w:t>
      </w:r>
      <w:r w:rsidR="00782CE3">
        <w:t xml:space="preserve"> dem Benutzer</w:t>
      </w:r>
      <w:r w:rsidR="006D6A4F">
        <w:t xml:space="preserve"> zur Verfügung zu stellen. Es dient </w:t>
      </w:r>
      <w:r w:rsidR="00E61F92">
        <w:t>zum Überwachen</w:t>
      </w:r>
      <w:r w:rsidR="006D6A4F">
        <w:t xml:space="preserve"> der Anwendung und verbessert dadurch die Wartbarkeit. Für </w:t>
      </w:r>
      <w:r w:rsidR="00E61F92">
        <w:t>die erfolgreiche Umsetzung</w:t>
      </w:r>
      <w:r w:rsidR="006D6A4F">
        <w:t xml:space="preserve"> des Prototyp</w:t>
      </w:r>
      <w:r w:rsidR="00D02794">
        <w:t>s</w:t>
      </w:r>
      <w:r w:rsidR="006D6A4F">
        <w:t xml:space="preserve"> </w:t>
      </w:r>
      <w:r w:rsidR="00E61F92">
        <w:t>war</w:t>
      </w:r>
      <w:r w:rsidR="006D6A4F">
        <w:t xml:space="preserve"> die Verwendung von Distributed Tracing nicht erforderlich. Jedoch wird der Einsatz mit zunehmender Komplexität zunehmend lohnenswerter. Damit bei einer </w:t>
      </w:r>
      <w:r w:rsidR="00DB1C1E">
        <w:t>k</w:t>
      </w:r>
      <w:r w:rsidR="006D6A4F">
        <w:t>omplexen verteilten Anwendung verschachtelte Aufrufe</w:t>
      </w:r>
      <w:r w:rsidR="00E61F92">
        <w:t xml:space="preserve"> für Entwickler</w:t>
      </w:r>
      <w:r w:rsidR="006D6A4F">
        <w:t xml:space="preserve"> </w:t>
      </w:r>
      <w:r w:rsidR="00E61F92">
        <w:t xml:space="preserve">nachvollziehbar und auswertbar bleiben, sollte bei zunehmender Komplexität über den Einsatz von Distributed Tracing nachgedacht werden. </w:t>
      </w:r>
    </w:p>
    <w:p w14:paraId="3412FC54" w14:textId="77777777" w:rsidR="00D02794" w:rsidRDefault="00D02794" w:rsidP="0032299D">
      <w:pPr>
        <w:pStyle w:val="Listenabsatz"/>
      </w:pPr>
    </w:p>
    <w:p w14:paraId="322495D9" w14:textId="62B2B5D8" w:rsidR="00D02794" w:rsidRDefault="00D02794" w:rsidP="00D02794">
      <w:pPr>
        <w:pStyle w:val="Listenabsatz"/>
        <w:numPr>
          <w:ilvl w:val="0"/>
          <w:numId w:val="38"/>
        </w:numPr>
        <w:rPr>
          <w:b/>
          <w:bCs/>
        </w:rPr>
      </w:pPr>
      <w:r w:rsidRPr="00D02794">
        <w:rPr>
          <w:b/>
          <w:bCs/>
        </w:rPr>
        <w:t>Container</w:t>
      </w:r>
    </w:p>
    <w:p w14:paraId="7CF71374" w14:textId="755EFBC3" w:rsidR="00A67ED8" w:rsidRPr="00A67ED8" w:rsidRDefault="00A67ED8" w:rsidP="00A67ED8">
      <w:pPr>
        <w:pStyle w:val="Listenabsatz"/>
      </w:pPr>
      <w:r>
        <w:t xml:space="preserve">Zum Bereitstellen des Prototyps war es nicht notwendig auf Containersoftware </w:t>
      </w:r>
      <w:r w:rsidR="00BE21CE">
        <w:t>zurückzugreifen,</w:t>
      </w:r>
      <w:r>
        <w:t xml:space="preserve"> weil dieser nur lokal ausgeführt und getestet wurde. </w:t>
      </w:r>
      <w:r w:rsidR="00BE21CE">
        <w:t xml:space="preserve">Damit die einzelnen Microservices bei einer Verwirklichung der IT-KoM Verwaltung </w:t>
      </w:r>
      <w:r w:rsidR="005A19B4">
        <w:t xml:space="preserve">möglichst </w:t>
      </w:r>
      <w:r w:rsidR="00BE21CE">
        <w:t xml:space="preserve">schnell unter Verwendung weniger Ressourcen vom Hochschulrechenzentrum bereitgestellt werden können, sollte dabei </w:t>
      </w:r>
      <w:r w:rsidR="005A19B4">
        <w:t>eine</w:t>
      </w:r>
      <w:r w:rsidR="00BE21CE">
        <w:t xml:space="preserve"> Containersoftware</w:t>
      </w:r>
      <w:r w:rsidR="005A19B4">
        <w:t xml:space="preserve"> wie Docker</w:t>
      </w:r>
      <w:r w:rsidR="00BE21CE">
        <w:t xml:space="preserve"> verwendet werden.</w:t>
      </w:r>
    </w:p>
    <w:p w14:paraId="4860DBCB" w14:textId="64732A1B" w:rsidR="006B678F" w:rsidRPr="006B678F" w:rsidRDefault="008C314A" w:rsidP="008C314A">
      <w:pPr>
        <w:spacing w:line="259" w:lineRule="auto"/>
        <w:jc w:val="left"/>
      </w:pPr>
      <w:r>
        <w:br w:type="page"/>
      </w:r>
    </w:p>
    <w:p w14:paraId="05480541" w14:textId="123C4158" w:rsidR="00222014" w:rsidRDefault="00222014" w:rsidP="006B678F">
      <w:pPr>
        <w:pStyle w:val="berschrift1"/>
      </w:pPr>
      <w:bookmarkStart w:id="98" w:name="_Toc86652503"/>
      <w:r>
        <w:lastRenderedPageBreak/>
        <w:t>Zusammenfassung</w:t>
      </w:r>
      <w:r w:rsidR="004234B8">
        <w:t xml:space="preserve"> und Ausblicke</w:t>
      </w:r>
      <w:bookmarkEnd w:id="98"/>
    </w:p>
    <w:p w14:paraId="01B66F8A" w14:textId="4E03B6A7" w:rsidR="001E120E" w:rsidRDefault="001E120E" w:rsidP="00222014"/>
    <w:p w14:paraId="036AEDCD" w14:textId="200E8957" w:rsidR="006B678F" w:rsidRDefault="005A19B4" w:rsidP="00222014">
      <w:r>
        <w:t>I</w:t>
      </w:r>
      <w:r w:rsidR="00782CE3">
        <w:t>m</w:t>
      </w:r>
      <w:r>
        <w:t xml:space="preserve"> </w:t>
      </w:r>
      <w:r w:rsidR="00782CE3">
        <w:t>V</w:t>
      </w:r>
      <w:r>
        <w:t>erlauf dieser Arbeit wurden wichtige Frameworks, Entwurfsmuster, Bibliotheken</w:t>
      </w:r>
      <w:r w:rsidR="00782CE3">
        <w:t>,</w:t>
      </w:r>
      <w:r>
        <w:t xml:space="preserve"> Protokolle und Tools zur Verwirklichung einer Microservice-Architektur vorgestellt. Es wurde eine Architektur zur Umsetzung der IT-KoM Verwaltung erstellt. </w:t>
      </w:r>
      <w:r w:rsidR="00EF6663">
        <w:t>Dabei</w:t>
      </w:r>
      <w:r>
        <w:t xml:space="preserve"> wurde</w:t>
      </w:r>
      <w:r w:rsidR="0074028D">
        <w:t xml:space="preserve"> </w:t>
      </w:r>
      <w:r w:rsidR="00EF6663">
        <w:t>Priorität auf Einhaltung der</w:t>
      </w:r>
      <w:r>
        <w:t xml:space="preserve"> Qualitätsziele Wartbarkeit,</w:t>
      </w:r>
      <w:r w:rsidR="00542F6B">
        <w:t xml:space="preserve"> Bedi</w:t>
      </w:r>
      <w:r w:rsidR="004713EA">
        <w:t>e</w:t>
      </w:r>
      <w:r w:rsidR="00542F6B">
        <w:t>nbarkeit,</w:t>
      </w:r>
      <w:r>
        <w:t xml:space="preserve"> Zuverlässigkeit und Integrität als wichtigste Qualitätsziele </w:t>
      </w:r>
      <w:r w:rsidR="0074028D">
        <w:t>festgelegt</w:t>
      </w:r>
      <w:r>
        <w:t>.</w:t>
      </w:r>
      <w:r w:rsidR="0074028D">
        <w:t xml:space="preserve"> </w:t>
      </w:r>
      <w:r w:rsidR="008C314A">
        <w:t>Es wurde ein Prototyp implementiert</w:t>
      </w:r>
      <w:r w:rsidR="00782CE3">
        <w:t>,</w:t>
      </w:r>
      <w:r w:rsidR="008C314A">
        <w:t xml:space="preserve"> welcher die Eignung der genannten Verfahren zur erfolgreichen Realisierung der IT-KoM Verwaltung für Anwendungsfälle wie zum Beispiel der Kommunikation zwischen zwei Microservices bestätigte. </w:t>
      </w:r>
      <w:r w:rsidR="003969D7">
        <w:t xml:space="preserve">Der Prototyp zeigte allerdings auch Problemstellungen auf. Der Einsatz von Jaeger führte zu Kompatibilitätsproblemen mit Feign. Daher sollte über den Einsatz einer Alternative wie zum Beispiel Zipkin nachgedacht werden. </w:t>
      </w:r>
    </w:p>
    <w:p w14:paraId="31BDFCC2" w14:textId="4716256F" w:rsidR="00EF6663" w:rsidRDefault="004234B8" w:rsidP="004234B8">
      <w:r>
        <w:t xml:space="preserve">Um einen </w:t>
      </w:r>
      <w:r w:rsidR="00782CE3">
        <w:t>o</w:t>
      </w:r>
      <w:r>
        <w:t>ptimalen Betrieb der Anwendung zu gewährleisten</w:t>
      </w:r>
      <w:r w:rsidR="00FA65BC">
        <w:t>,</w:t>
      </w:r>
      <w:r>
        <w:t xml:space="preserve"> muss der Prototyp weiter ausgebaut werden. Die Verwendung asynchroner Kommunikation könnte zum Beispiel über</w:t>
      </w:r>
      <w:r w:rsidR="00DF1A7E">
        <w:t xml:space="preserve"> die Message Broker Software</w:t>
      </w:r>
      <w:r>
        <w:t xml:space="preserve"> RabittMQ realisiert werden. Zusätzlich könnte unter </w:t>
      </w:r>
      <w:r w:rsidR="00FF5F64">
        <w:t>Verwendung</w:t>
      </w:r>
      <w:r>
        <w:t xml:space="preserve"> der asynchronen Kommunikation ein Konfigurationsserver realisiert werden</w:t>
      </w:r>
      <w:r w:rsidR="00FA65BC">
        <w:t>,</w:t>
      </w:r>
      <w:r>
        <w:t xml:space="preserve"> welcher es ermöglichen </w:t>
      </w:r>
      <w:r w:rsidR="00EC4875">
        <w:t>würde, Eigenschaften</w:t>
      </w:r>
      <w:r>
        <w:t xml:space="preserve"> welche in der Datei applications.properties</w:t>
      </w:r>
      <w:r w:rsidR="00EC4875">
        <w:t xml:space="preserve"> in den einzelnen Microservices</w:t>
      </w:r>
      <w:r>
        <w:t xml:space="preserve"> definiert wurden</w:t>
      </w:r>
      <w:r w:rsidR="00EC4875">
        <w:t>,</w:t>
      </w:r>
      <w:r>
        <w:t xml:space="preserve"> von zentraler </w:t>
      </w:r>
      <w:r w:rsidR="00FF5F64">
        <w:t>Stelle</w:t>
      </w:r>
      <w:r>
        <w:t xml:space="preserve"> aus festzulegen. Dadurch würde die Wartbarkeit verbessert werden. Die Architektur ermöglicht</w:t>
      </w:r>
      <w:r w:rsidR="00EC4875">
        <w:t xml:space="preserve"> es,</w:t>
      </w:r>
      <w:r>
        <w:t xml:space="preserve"> neue Microservices wie zum Beispiel einen Chat zwischen Hochschule und einzelnen Firmen unabhängig zu </w:t>
      </w:r>
      <w:r w:rsidR="00C3549F">
        <w:t>e</w:t>
      </w:r>
      <w:r>
        <w:t>ntwickeln. Bestehende Microservices können mit geringem Aufwand ausgetauscht werden. Das System kann daher im Laufe der Zeit stark wachsen.</w:t>
      </w:r>
      <w:r w:rsidR="00EF6663">
        <w:t xml:space="preserve"> Auch die Verwendung anderer Programmiersprachen oder Frameworks wäre bei der Erstellung weiterer Microservices </w:t>
      </w:r>
      <w:r w:rsidR="00FA65BC">
        <w:t>t</w:t>
      </w:r>
      <w:r w:rsidR="00EF6663">
        <w:t>heoretisch möglich. Dabei müsste jedoch geprüft werden, wie weit der Konfigurationsaufwand zum Beispiel bei der Verwendung von Eureka mit einer anderen Programmiersprache steigen würde.</w:t>
      </w:r>
      <w:r w:rsidR="00240B54">
        <w:t xml:space="preserve"> </w:t>
      </w:r>
      <w:r w:rsidR="00186F0A">
        <w:t>Über die Verwendung von OpenID Connect könnt</w:t>
      </w:r>
      <w:r w:rsidR="002F18BC">
        <w:t>e</w:t>
      </w:r>
      <w:r w:rsidR="00186F0A">
        <w:t xml:space="preserve"> ein Login für FH-Mitarbeiter über einen allgemeinen Hochschulaccount ermöglicht werden. </w:t>
      </w:r>
      <w:r w:rsidR="00C35347">
        <w:t xml:space="preserve"> </w:t>
      </w:r>
    </w:p>
    <w:p w14:paraId="3515A832" w14:textId="696F996B" w:rsidR="004234B8" w:rsidRDefault="00240B54" w:rsidP="004234B8">
      <w:r>
        <w:t>Beim weiteren Ausbau sollte eine Einschätzung erfolgen</w:t>
      </w:r>
      <w:r w:rsidR="00FA65BC">
        <w:t>,</w:t>
      </w:r>
      <w:r>
        <w:t xml:space="preserve"> welche</w:t>
      </w:r>
      <w:r w:rsidR="003969D7">
        <w:t>r</w:t>
      </w:r>
      <w:r>
        <w:t xml:space="preserve"> Last das System in Spitzenzeiten </w:t>
      </w:r>
      <w:r w:rsidR="003969D7">
        <w:t>standhalten muss.</w:t>
      </w:r>
      <w:r w:rsidR="004234B8">
        <w:t xml:space="preserve"> Spannend wäre</w:t>
      </w:r>
      <w:r w:rsidR="00E549F7">
        <w:t>n</w:t>
      </w:r>
      <w:r w:rsidR="004C4EF3">
        <w:t xml:space="preserve"> </w:t>
      </w:r>
      <w:r w:rsidR="004234B8">
        <w:t>die Frage</w:t>
      </w:r>
      <w:r w:rsidR="00E549F7">
        <w:t>n</w:t>
      </w:r>
      <w:r w:rsidR="004234B8">
        <w:t xml:space="preserve"> </w:t>
      </w:r>
      <w:r>
        <w:t>ab wann der Einsatz eines Load</w:t>
      </w:r>
      <w:r w:rsidR="00F1592B">
        <w:t xml:space="preserve"> B</w:t>
      </w:r>
      <w:r>
        <w:t>alancers für</w:t>
      </w:r>
      <w:r w:rsidR="00AB42D2">
        <w:t xml:space="preserve"> den Erhalt der Zuverlässigkeit</w:t>
      </w:r>
      <w:r>
        <w:t xml:space="preserve"> d</w:t>
      </w:r>
      <w:r w:rsidR="00AB42D2">
        <w:t>es</w:t>
      </w:r>
      <w:r>
        <w:t xml:space="preserve"> System</w:t>
      </w:r>
      <w:r w:rsidR="00AB42D2">
        <w:t>s</w:t>
      </w:r>
      <w:r>
        <w:t xml:space="preserve"> </w:t>
      </w:r>
      <w:r w:rsidR="00AB42D2">
        <w:t>relevant wird</w:t>
      </w:r>
      <w:r w:rsidR="004C4EF3">
        <w:t xml:space="preserve"> oder wie die eingesetzten Circuit Breaker am besten konfiguriert werden müssten, um das System bei Ausfällen möglichst stabil zu halten</w:t>
      </w:r>
      <w:r w:rsidR="004234B8">
        <w:t>.</w:t>
      </w:r>
      <w:r>
        <w:t xml:space="preserve">  </w:t>
      </w:r>
    </w:p>
    <w:p w14:paraId="795D9707" w14:textId="10B33F2C" w:rsidR="00DF1A7E" w:rsidRDefault="00DF1A7E" w:rsidP="004234B8"/>
    <w:p w14:paraId="555BBE71" w14:textId="77777777" w:rsidR="00D02794" w:rsidRDefault="00D02794" w:rsidP="00D02794"/>
    <w:p w14:paraId="31393035" w14:textId="77777777" w:rsidR="006B678F" w:rsidRDefault="006B678F" w:rsidP="00222014">
      <w:pPr>
        <w:sectPr w:rsidR="006B678F" w:rsidSect="008D7F47">
          <w:headerReference w:type="default" r:id="rId47"/>
          <w:pgSz w:w="11906" w:h="16838" w:code="9"/>
          <w:pgMar w:top="1418" w:right="1701" w:bottom="1418" w:left="2268" w:header="709" w:footer="709" w:gutter="0"/>
          <w:pgNumType w:start="1"/>
          <w:cols w:space="708"/>
          <w:docGrid w:linePitch="360"/>
        </w:sectPr>
      </w:pPr>
    </w:p>
    <w:bookmarkStart w:id="99" w:name="_Toc86652504" w:displacedByCustomXml="next"/>
    <w:sdt>
      <w:sdtPr>
        <w:rPr>
          <w:rFonts w:eastAsiaTheme="minorHAnsi" w:cstheme="minorBidi"/>
          <w:color w:val="auto"/>
          <w:sz w:val="20"/>
          <w:szCs w:val="22"/>
        </w:rPr>
        <w:id w:val="-968198011"/>
        <w:docPartObj>
          <w:docPartGallery w:val="Bibliographies"/>
          <w:docPartUnique/>
        </w:docPartObj>
      </w:sdtPr>
      <w:sdtEndPr/>
      <w:sdtContent>
        <w:p w14:paraId="7AA40BA5" w14:textId="0876FF6E" w:rsidR="000E0021" w:rsidRDefault="000E0021" w:rsidP="000E0021">
          <w:pPr>
            <w:pStyle w:val="1Rmisch"/>
          </w:pPr>
          <w:r>
            <w:t>Literaturverzeichnis</w:t>
          </w:r>
          <w:bookmarkEnd w:id="99"/>
        </w:p>
        <w:p w14:paraId="5831CED7" w14:textId="77777777" w:rsidR="000E0021" w:rsidRPr="000E0021" w:rsidRDefault="000E0021" w:rsidP="000E0021">
          <w:pPr>
            <w:pStyle w:val="1Rmisch"/>
            <w:numPr>
              <w:ilvl w:val="0"/>
              <w:numId w:val="0"/>
            </w:numPr>
            <w:ind w:left="1068"/>
            <w:rPr>
              <w:sz w:val="20"/>
              <w:szCs w:val="20"/>
            </w:rPr>
          </w:pPr>
        </w:p>
        <w:sdt>
          <w:sdtPr>
            <w:id w:val="111145805"/>
            <w:bibliography/>
          </w:sdtPr>
          <w:sdtEndPr/>
          <w:sdtContent>
            <w:p w14:paraId="2570C1B5" w14:textId="77777777" w:rsidR="00913D54" w:rsidRDefault="000E0021" w:rsidP="00913D54">
              <w:pPr>
                <w:pStyle w:val="Literaturverzeichnis"/>
                <w:rPr>
                  <w:noProof/>
                  <w:sz w:val="24"/>
                  <w:szCs w:val="24"/>
                </w:rPr>
              </w:pPr>
              <w:r>
                <w:fldChar w:fldCharType="begin"/>
              </w:r>
              <w:r>
                <w:instrText>BIBLIOGRAPHY</w:instrText>
              </w:r>
              <w:r>
                <w:fldChar w:fldCharType="separate"/>
              </w:r>
              <w:r w:rsidR="00913D54">
                <w:rPr>
                  <w:b/>
                  <w:bCs/>
                  <w:noProof/>
                </w:rPr>
                <w:t>Alzve, João. 2021.</w:t>
              </w:r>
              <w:r w:rsidR="00913D54">
                <w:rPr>
                  <w:noProof/>
                </w:rPr>
                <w:t xml:space="preserve"> golem. [Online] 19. Juli 2021. [Zitat vom: 07. August 2021.] https://www.golem.de/news/verteilte-systeme-die-haeufigsten-probleme-mit-microservices-2107-157885.html.</w:t>
              </w:r>
            </w:p>
            <w:p w14:paraId="71C3FDDD" w14:textId="77777777" w:rsidR="00913D54" w:rsidRDefault="00913D54" w:rsidP="00913D54">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06EF0192" w14:textId="77777777" w:rsidR="00913D54" w:rsidRDefault="00913D54" w:rsidP="00913D54">
              <w:pPr>
                <w:pStyle w:val="Literaturverzeichnis"/>
                <w:rPr>
                  <w:noProof/>
                </w:rPr>
              </w:pPr>
              <w:r>
                <w:rPr>
                  <w:b/>
                  <w:bCs/>
                  <w:noProof/>
                </w:rPr>
                <w:t>Anil, Nish. 2021.</w:t>
              </w:r>
              <w:r>
                <w:rPr>
                  <w:noProof/>
                </w:rPr>
                <w:t xml:space="preserve"> docs.microsoft. [Online] 28. September 2021. [Zitat vom: 24. August 2021.] https://docs.microsoft.com/de-de/dotnet/architecture/microservices/architect-microservice-container-applications/direct-client-to-microservice-communication-versus-the-api-gateway-pattern.</w:t>
              </w:r>
            </w:p>
            <w:p w14:paraId="1A1C024D" w14:textId="77777777" w:rsidR="00913D54" w:rsidRDefault="00913D54" w:rsidP="00913D54">
              <w:pPr>
                <w:pStyle w:val="Literaturverzeichnis"/>
                <w:rPr>
                  <w:noProof/>
                </w:rPr>
              </w:pPr>
              <w:r>
                <w:rPr>
                  <w:b/>
                  <w:bCs/>
                  <w:noProof/>
                </w:rPr>
                <w:t>Augsten, Stephan. 2019.</w:t>
              </w:r>
              <w:r>
                <w:rPr>
                  <w:noProof/>
                </w:rPr>
                <w:t xml:space="preserve"> Dev Insider. [Online] 7. Juni 2019. [Zitat vom: 22. August 2021.] https://www.dev-insider.de/was-ist-das-spring-framework-a-829846/.</w:t>
              </w:r>
            </w:p>
            <w:p w14:paraId="3F9109A8" w14:textId="77777777" w:rsidR="00913D54" w:rsidRDefault="00913D54" w:rsidP="00913D54">
              <w:pPr>
                <w:pStyle w:val="Literaturverzeichnis"/>
                <w:rPr>
                  <w:noProof/>
                </w:rPr>
              </w:pPr>
              <w:r>
                <w:rPr>
                  <w:b/>
                  <w:bCs/>
                  <w:noProof/>
                </w:rPr>
                <w:t>—. 2018.</w:t>
              </w:r>
              <w:r>
                <w:rPr>
                  <w:noProof/>
                </w:rPr>
                <w:t xml:space="preserve"> Dev Insider. [Online] 27. April 2018. [Zitat vom: 09. Oktober 2021.]</w:t>
              </w:r>
            </w:p>
            <w:p w14:paraId="3A2C4906" w14:textId="77777777" w:rsidR="00913D54" w:rsidRDefault="00913D54" w:rsidP="00913D54">
              <w:pPr>
                <w:pStyle w:val="Literaturverzeichnis"/>
                <w:rPr>
                  <w:noProof/>
                </w:rPr>
              </w:pPr>
              <w:r>
                <w:rPr>
                  <w:b/>
                  <w:bCs/>
                  <w:noProof/>
                </w:rPr>
                <w:t>—. 2021.</w:t>
              </w:r>
              <w:r>
                <w:rPr>
                  <w:noProof/>
                </w:rPr>
                <w:t xml:space="preserve"> Dev Insider. [Online] 30. April 2021. [Zitat vom: 01. Oktober 2021.] https://www.dev-insider.de/was-ist-distributed-tracing-a-1010389/.</w:t>
              </w:r>
            </w:p>
            <w:p w14:paraId="4FFA4099" w14:textId="77777777" w:rsidR="00913D54" w:rsidRDefault="00913D54" w:rsidP="00913D54">
              <w:pPr>
                <w:pStyle w:val="Literaturverzeichnis"/>
                <w:rPr>
                  <w:noProof/>
                </w:rPr>
              </w:pPr>
              <w:r>
                <w:rPr>
                  <w:b/>
                  <w:bCs/>
                  <w:noProof/>
                </w:rPr>
                <w:t>—. 2019.</w:t>
              </w:r>
              <w:r>
                <w:rPr>
                  <w:noProof/>
                </w:rPr>
                <w:t xml:space="preserve"> Dev Insider. [Online] 02. April 2019. [Zitat vom: 16. September 2021.] https://www.dev-insider.de/was-ist-dependency-injection-a-814452/.</w:t>
              </w:r>
            </w:p>
            <w:p w14:paraId="4E8D0A1E" w14:textId="3C170E50" w:rsidR="00913D54" w:rsidRDefault="00913D54" w:rsidP="00913D54">
              <w:pPr>
                <w:pStyle w:val="Literaturverzeichnis"/>
                <w:rPr>
                  <w:noProof/>
                </w:rPr>
              </w:pPr>
              <w:r>
                <w:rPr>
                  <w:b/>
                  <w:bCs/>
                  <w:noProof/>
                </w:rPr>
                <w:t>—. 2020.</w:t>
              </w:r>
              <w:r>
                <w:rPr>
                  <w:noProof/>
                </w:rPr>
                <w:t xml:space="preserve"> </w:t>
              </w:r>
              <w:r w:rsidR="000E0EF1">
                <w:rPr>
                  <w:noProof/>
                </w:rPr>
                <w:t>D</w:t>
              </w:r>
              <w:r>
                <w:rPr>
                  <w:noProof/>
                </w:rPr>
                <w:t>ev</w:t>
              </w:r>
              <w:r w:rsidR="000E0EF1">
                <w:rPr>
                  <w:noProof/>
                </w:rPr>
                <w:t xml:space="preserve"> I</w:t>
              </w:r>
              <w:r>
                <w:rPr>
                  <w:noProof/>
                </w:rPr>
                <w:t>nsider. [Online] 03. Juli 2020. [Zitat vom: 19. August 2021.] https://www.dev-insider.de/was-ist-ein-framework-a-938758/.</w:t>
              </w:r>
            </w:p>
            <w:p w14:paraId="13CA0741" w14:textId="77777777" w:rsidR="00913D54" w:rsidRDefault="00913D54" w:rsidP="00913D54">
              <w:pPr>
                <w:pStyle w:val="Literaturverzeichnis"/>
                <w:rPr>
                  <w:noProof/>
                </w:rPr>
              </w:pPr>
              <w:r>
                <w:rPr>
                  <w:b/>
                  <w:bCs/>
                  <w:noProof/>
                </w:rPr>
                <w:t>baeldung. 2021.</w:t>
              </w:r>
              <w:r>
                <w:rPr>
                  <w:noProof/>
                </w:rPr>
                <w:t xml:space="preserve"> Baeldung. [Online] 07. April 2021. [Zitat vom: 10. Oktober 2021.] https://www.baeldung.com/maven.</w:t>
              </w:r>
            </w:p>
            <w:p w14:paraId="488500BC" w14:textId="77777777" w:rsidR="00913D54" w:rsidRDefault="00913D54" w:rsidP="00913D54">
              <w:pPr>
                <w:pStyle w:val="Literaturverzeichnis"/>
                <w:rPr>
                  <w:noProof/>
                </w:rPr>
              </w:pPr>
              <w:r>
                <w:rPr>
                  <w:b/>
                  <w:bCs/>
                  <w:noProof/>
                </w:rPr>
                <w:t>Bauer, Isabelle. 2020.</w:t>
              </w:r>
              <w:r>
                <w:rPr>
                  <w:noProof/>
                </w:rPr>
                <w:t xml:space="preserve"> heise. [Online] 07. Februar 2020. [Zitat vom: 20. August 2021.] https://www.heise.de/tipps-tricks/URI-und-URL-was-ist-der-Unterschied-4655338.html.</w:t>
              </w:r>
            </w:p>
            <w:p w14:paraId="317A0803" w14:textId="77777777" w:rsidR="00913D54" w:rsidRDefault="00913D54" w:rsidP="00913D54">
              <w:pPr>
                <w:pStyle w:val="Literaturverzeichnis"/>
                <w:rPr>
                  <w:noProof/>
                </w:rPr>
              </w:pPr>
              <w:r>
                <w:rPr>
                  <w:b/>
                  <w:bCs/>
                  <w:noProof/>
                </w:rPr>
                <w:t>Bayer, Thomas. 2019.</w:t>
              </w:r>
              <w:r>
                <w:rPr>
                  <w:noProof/>
                </w:rPr>
                <w:t xml:space="preserve"> predic8. [Online] 18. November 2019. [Zitat vom: 04. September 2021.] https://www.predic8.de/microservices-spring-boot-spring-cloud.htm.</w:t>
              </w:r>
            </w:p>
            <w:p w14:paraId="31921B28" w14:textId="77777777" w:rsidR="00913D54" w:rsidRDefault="00913D54" w:rsidP="00913D54">
              <w:pPr>
                <w:pStyle w:val="Literaturverzeichnis"/>
                <w:rPr>
                  <w:noProof/>
                </w:rPr>
              </w:pPr>
              <w:r>
                <w:rPr>
                  <w:b/>
                  <w:bCs/>
                  <w:noProof/>
                </w:rPr>
                <w:t>Bayer, Tomas. 2019.</w:t>
              </w:r>
              <w:r>
                <w:rPr>
                  <w:noProof/>
                </w:rPr>
                <w:t xml:space="preserve"> predic8. [Online] 10. Oktober 2019. [Zitat vom: 21. August 2021.] https://www.predic8.de/microservices-frameworks.htm.</w:t>
              </w:r>
            </w:p>
            <w:p w14:paraId="4D288C9F" w14:textId="77777777" w:rsidR="00913D54" w:rsidRDefault="00913D54" w:rsidP="00913D54">
              <w:pPr>
                <w:pStyle w:val="Literaturverzeichnis"/>
                <w:rPr>
                  <w:noProof/>
                </w:rPr>
              </w:pPr>
              <w:r>
                <w:rPr>
                  <w:b/>
                  <w:bCs/>
                  <w:noProof/>
                </w:rPr>
                <w:t>Bhuyan, Ranadeep. 2020.</w:t>
              </w:r>
              <w:r>
                <w:rPr>
                  <w:noProof/>
                </w:rPr>
                <w:t xml:space="preserve"> Slacker. [Online] 03. März 2020. [Zitat vom: 12. September 2021.] https://slacker.ro/2020/03/03/resiliency-two-alternatives-for-fault-tolerance-to-deprecated-hystrix/.</w:t>
              </w:r>
            </w:p>
            <w:p w14:paraId="27A7875B" w14:textId="77777777" w:rsidR="00913D54" w:rsidRDefault="00913D54" w:rsidP="00913D54">
              <w:pPr>
                <w:pStyle w:val="Literaturverzeichnis"/>
                <w:rPr>
                  <w:noProof/>
                </w:rPr>
              </w:pPr>
              <w:r>
                <w:rPr>
                  <w:b/>
                  <w:bCs/>
                  <w:noProof/>
                </w:rPr>
                <w:t>Biswanger, Gregor. 2016.</w:t>
              </w:r>
              <w:r>
                <w:rPr>
                  <w:noProof/>
                </w:rPr>
                <w:t xml:space="preserve"> heise. [Online] 3. Mai 2016. [Zitat vom: 22. August 2021.]</w:t>
              </w:r>
            </w:p>
            <w:p w14:paraId="61006E7F" w14:textId="77777777" w:rsidR="00913D54" w:rsidRDefault="00913D54" w:rsidP="00913D54">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689BE011" w14:textId="77777777" w:rsidR="00913D54" w:rsidRDefault="00913D54" w:rsidP="00913D54">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3EEFD586" w14:textId="77777777" w:rsidR="00913D54" w:rsidRDefault="00913D54" w:rsidP="00913D54">
              <w:pPr>
                <w:pStyle w:val="Literaturverzeichnis"/>
                <w:rPr>
                  <w:noProof/>
                </w:rPr>
              </w:pPr>
              <w:r>
                <w:rPr>
                  <w:b/>
                  <w:bCs/>
                  <w:noProof/>
                </w:rPr>
                <w:t>Donner, Andreas Dipl. -Ing und Kunkel, Richard. 2019.</w:t>
              </w:r>
              <w:r>
                <w:rPr>
                  <w:noProof/>
                </w:rPr>
                <w:t xml:space="preserve"> Ip Insider. [Online] 06. März 2019. [Zitat vom: 21. August 2021.] https://www.ip-insider.de/die-vorteile-des-software-load-balancings-a-801344/.</w:t>
              </w:r>
            </w:p>
            <w:p w14:paraId="11DF5E5C" w14:textId="77777777" w:rsidR="00913D54" w:rsidRDefault="00913D54" w:rsidP="00913D54">
              <w:pPr>
                <w:pStyle w:val="Literaturverzeichnis"/>
                <w:rPr>
                  <w:noProof/>
                </w:rPr>
              </w:pPr>
              <w:r>
                <w:rPr>
                  <w:b/>
                  <w:bCs/>
                  <w:noProof/>
                </w:rPr>
                <w:lastRenderedPageBreak/>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41339962" w14:textId="77777777" w:rsidR="00913D54" w:rsidRDefault="00913D54" w:rsidP="00913D54">
              <w:pPr>
                <w:pStyle w:val="Literaturverzeichnis"/>
                <w:rPr>
                  <w:noProof/>
                </w:rPr>
              </w:pPr>
              <w:r>
                <w:rPr>
                  <w:b/>
                  <w:bCs/>
                  <w:noProof/>
                </w:rPr>
                <w:t>Gillis, Alexander S. 2021.</w:t>
              </w:r>
              <w:r>
                <w:rPr>
                  <w:noProof/>
                </w:rPr>
                <w:t xml:space="preserve"> TechTarget. [Online] April 2021. [Zitat vom: 14. August 2021.] https://whatis.techtarget.com/de/definition/Service-Discovery-Diensterkennung.</w:t>
              </w:r>
            </w:p>
            <w:p w14:paraId="739013A6" w14:textId="77777777" w:rsidR="00913D54" w:rsidRDefault="00913D54" w:rsidP="00913D54">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794EB958" w14:textId="77777777" w:rsidR="00913D54" w:rsidRDefault="00913D54" w:rsidP="00913D54">
              <w:pPr>
                <w:pStyle w:val="Literaturverzeichnis"/>
                <w:rPr>
                  <w:noProof/>
                </w:rPr>
              </w:pPr>
              <w:r>
                <w:rPr>
                  <w:b/>
                  <w:bCs/>
                  <w:noProof/>
                </w:rPr>
                <w:t>Guimaraes, Adelbero Fernandes. 2019.</w:t>
              </w:r>
              <w:r>
                <w:rPr>
                  <w:noProof/>
                </w:rPr>
                <w:t xml:space="preserve"> fme. [Online] 18. Oktober 2019. [Zitat vom: 01. Oktober 2021.] https://content.fme.de/blog/einfuehrung-in-distributed-tracing.</w:t>
              </w:r>
            </w:p>
            <w:p w14:paraId="5C29507D" w14:textId="77777777" w:rsidR="00913D54" w:rsidRDefault="00913D54" w:rsidP="00913D54">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3801BE6D" w14:textId="77777777" w:rsidR="00913D54" w:rsidRDefault="00913D54" w:rsidP="00913D54">
              <w:pPr>
                <w:pStyle w:val="Literaturverzeichnis"/>
                <w:rPr>
                  <w:noProof/>
                </w:rPr>
              </w:pPr>
              <w:r>
                <w:rPr>
                  <w:b/>
                  <w:bCs/>
                  <w:noProof/>
                </w:rPr>
                <w:t>Ionos. 2019.</w:t>
              </w:r>
              <w:r>
                <w:rPr>
                  <w:noProof/>
                </w:rPr>
                <w:t xml:space="preserve"> Ionos. [Online] 28. Februar 2019. [Zitat vom: 01. Oktober 2021.] https://www.ionos.de/digitalguide/websites/web-entwicklung/advanced-message-queuing-protocol-amqp/.</w:t>
              </w:r>
            </w:p>
            <w:p w14:paraId="35F32E78" w14:textId="77777777" w:rsidR="00913D54" w:rsidRDefault="00913D54" w:rsidP="00913D54">
              <w:pPr>
                <w:pStyle w:val="Literaturverzeichnis"/>
                <w:rPr>
                  <w:noProof/>
                </w:rPr>
              </w:pPr>
              <w:r>
                <w:rPr>
                  <w:b/>
                  <w:bCs/>
                  <w:noProof/>
                </w:rPr>
                <w:t>—. 2019.</w:t>
              </w:r>
              <w:r>
                <w:rPr>
                  <w:noProof/>
                </w:rPr>
                <w:t xml:space="preserve"> Ionos. [Online] 25. Oktober 2019. [Zitat vom: 02. September 2021.] https://www.ionos.de/digitalguide/websites/web-entwicklung/uniform-resource-identifier/.</w:t>
              </w:r>
            </w:p>
            <w:p w14:paraId="4D4A8763" w14:textId="77777777" w:rsidR="00913D54" w:rsidRDefault="00913D54" w:rsidP="00913D54">
              <w:pPr>
                <w:pStyle w:val="Literaturverzeichnis"/>
                <w:rPr>
                  <w:noProof/>
                </w:rPr>
              </w:pPr>
              <w:r>
                <w:rPr>
                  <w:b/>
                  <w:bCs/>
                  <w:noProof/>
                </w:rPr>
                <w:t>Isheim, Roman. 2018.</w:t>
              </w:r>
              <w:r>
                <w:rPr>
                  <w:noProof/>
                </w:rPr>
                <w:t xml:space="preserve"> it-wegweiser. [Online] 29. Juni 2018. [Zitat vom: 14. August 2021.] https://it-wegweiser.de/microservices/.</w:t>
              </w:r>
            </w:p>
            <w:p w14:paraId="3F38B9FB" w14:textId="77777777" w:rsidR="00913D54" w:rsidRDefault="00913D54" w:rsidP="00913D54">
              <w:pPr>
                <w:pStyle w:val="Literaturverzeichnis"/>
                <w:rPr>
                  <w:noProof/>
                </w:rPr>
              </w:pPr>
              <w:r>
                <w:rPr>
                  <w:b/>
                  <w:bCs/>
                  <w:noProof/>
                </w:rPr>
                <w:t>Jaeger. 2021.</w:t>
              </w:r>
              <w:r>
                <w:rPr>
                  <w:noProof/>
                </w:rPr>
                <w:t xml:space="preserve"> Jaeger. [Online] 2021. [Zitat vom: 28. September 2021.] https://www.jaegertracing.io/docs/1.27/getting-started/.</w:t>
              </w:r>
            </w:p>
            <w:p w14:paraId="7E43A3ED" w14:textId="77777777" w:rsidR="00913D54" w:rsidRDefault="00913D54" w:rsidP="00913D54">
              <w:pPr>
                <w:pStyle w:val="Literaturverzeichnis"/>
                <w:rPr>
                  <w:noProof/>
                </w:rPr>
              </w:pPr>
              <w:r>
                <w:rPr>
                  <w:b/>
                  <w:bCs/>
                  <w:noProof/>
                </w:rPr>
                <w:t>—. 2021.</w:t>
              </w:r>
              <w:r>
                <w:rPr>
                  <w:noProof/>
                </w:rPr>
                <w:t xml:space="preserve"> Jaeger. [Online] 2021. [Zitat vom: 20. September 2021.] https://www.jaegertracing.io/docs/1.27/.</w:t>
              </w:r>
            </w:p>
            <w:p w14:paraId="03F4C1D3" w14:textId="77777777" w:rsidR="00913D54" w:rsidRDefault="00913D54" w:rsidP="00913D54">
              <w:pPr>
                <w:pStyle w:val="Literaturverzeichnis"/>
                <w:rPr>
                  <w:noProof/>
                </w:rPr>
              </w:pPr>
              <w:r>
                <w:rPr>
                  <w:b/>
                  <w:bCs/>
                  <w:noProof/>
                </w:rPr>
                <w:t>jambit. 2019.</w:t>
              </w:r>
              <w:r>
                <w:rPr>
                  <w:noProof/>
                </w:rPr>
                <w:t xml:space="preserve"> jambit. [Online] 26. Juli 2019. [Zitat vom: 01. September 2021.] https://www.jambit.com/aktuelles/toilet-papers/leichtgewichtige-rest-clients-mit-feign-feign-is-fine/.</w:t>
              </w:r>
            </w:p>
            <w:p w14:paraId="5FBC5F8B" w14:textId="77777777" w:rsidR="00913D54" w:rsidRDefault="00913D54" w:rsidP="00913D54">
              <w:pPr>
                <w:pStyle w:val="Literaturverzeichnis"/>
                <w:rPr>
                  <w:noProof/>
                </w:rPr>
              </w:pPr>
              <w:r>
                <w:rPr>
                  <w:b/>
                  <w:bCs/>
                  <w:noProof/>
                </w:rPr>
                <w:t>keycloak. 2021.</w:t>
              </w:r>
              <w:r>
                <w:rPr>
                  <w:noProof/>
                </w:rPr>
                <w:t xml:space="preserve"> keycloak. [Online] 20. August 2021. [Zitat vom: 17. September 2021.] https://www.keycloak.org/docs/latest/server_admin/.</w:t>
              </w:r>
            </w:p>
            <w:p w14:paraId="58AA318F" w14:textId="77777777" w:rsidR="00913D54" w:rsidRDefault="00913D54" w:rsidP="00913D54">
              <w:pPr>
                <w:pStyle w:val="Literaturverzeichnis"/>
                <w:rPr>
                  <w:noProof/>
                </w:rPr>
              </w:pPr>
              <w:r>
                <w:rPr>
                  <w:b/>
                  <w:bCs/>
                  <w:noProof/>
                </w:rPr>
                <w:t>Koller, Carsten. 2018.</w:t>
              </w:r>
              <w:r>
                <w:rPr>
                  <w:noProof/>
                </w:rPr>
                <w:t xml:space="preserve"> [Online] 20. November 2018. [Zitat vom: 07. September 2021.] https://www.more-fire.com/blog/java-script-seo-ein-einstieg/.</w:t>
              </w:r>
            </w:p>
            <w:p w14:paraId="143C2187" w14:textId="77777777" w:rsidR="00913D54" w:rsidRDefault="00913D54" w:rsidP="00913D54">
              <w:pPr>
                <w:pStyle w:val="Literaturverzeichnis"/>
                <w:rPr>
                  <w:noProof/>
                </w:rPr>
              </w:pPr>
              <w:r>
                <w:rPr>
                  <w:b/>
                  <w:bCs/>
                  <w:noProof/>
                </w:rPr>
                <w:t>Koller, Dirk und Augsten , Stephan. 2020.</w:t>
              </w:r>
              <w:r>
                <w:rPr>
                  <w:noProof/>
                </w:rPr>
                <w:t xml:space="preserve"> Dev Insider. [Online] 30. November 2020. [Zitat vom: 19. Oktober 2021.] https://www.dev-insider.de/views-mit-thymeleaf-erstellen-a-976811/.</w:t>
              </w:r>
            </w:p>
            <w:p w14:paraId="61DF0511" w14:textId="77777777" w:rsidR="00913D54" w:rsidRDefault="00913D54" w:rsidP="00913D54">
              <w:pPr>
                <w:pStyle w:val="Literaturverzeichnis"/>
                <w:rPr>
                  <w:noProof/>
                </w:rPr>
              </w:pPr>
              <w:r>
                <w:rPr>
                  <w:b/>
                  <w:bCs/>
                  <w:noProof/>
                </w:rPr>
                <w:t>Kothari, Kewal. 2020.</w:t>
              </w:r>
              <w:r>
                <w:rPr>
                  <w:noProof/>
                </w:rPr>
                <w:t xml:space="preserve"> codeburst.io. [Online] 10. Dezember 2020. [Zitat vom: 29. August 2021.] https://codeburst.io/circuit-breakers-the-saviour-of-your-microservices-69bce05c9e76.</w:t>
              </w:r>
            </w:p>
            <w:p w14:paraId="43D252E3" w14:textId="77777777" w:rsidR="00913D54" w:rsidRDefault="00913D54" w:rsidP="00913D54">
              <w:pPr>
                <w:pStyle w:val="Literaturverzeichnis"/>
                <w:rPr>
                  <w:noProof/>
                </w:rPr>
              </w:pPr>
              <w:r>
                <w:rPr>
                  <w:b/>
                  <w:bCs/>
                  <w:noProof/>
                </w:rPr>
                <w:t>Kurmi, Anil. 2020.</w:t>
              </w:r>
              <w:r>
                <w:rPr>
                  <w:noProof/>
                </w:rPr>
                <w:t xml:space="preserve"> medium. [Online] 23. Januar 2020. [Zitat vom: 17. August 2021.] https://medium.com/microservices-architecture/top-10-microservices-framework-for-2020-eefb5e66d1a2.</w:t>
              </w:r>
            </w:p>
            <w:p w14:paraId="76C2B603" w14:textId="77777777" w:rsidR="00913D54" w:rsidRDefault="00913D54" w:rsidP="00913D54">
              <w:pPr>
                <w:pStyle w:val="Literaturverzeichnis"/>
                <w:rPr>
                  <w:noProof/>
                </w:rPr>
              </w:pPr>
              <w:r>
                <w:rPr>
                  <w:b/>
                  <w:bCs/>
                  <w:noProof/>
                </w:rPr>
                <w:lastRenderedPageBreak/>
                <w:t>laverma. 2020.</w:t>
              </w:r>
              <w:r>
                <w:rPr>
                  <w:noProof/>
                </w:rPr>
                <w:t xml:space="preserve"> La Verma. [Online] 16. September 2020. [Zitat vom: 29. August 2021.] https://lalverma.medium.com/spring-boot-microservices-api-gateway-e9dbcd4bb754.</w:t>
              </w:r>
            </w:p>
            <w:p w14:paraId="26CD9258" w14:textId="77777777" w:rsidR="00913D54" w:rsidRDefault="00913D54" w:rsidP="00913D54">
              <w:pPr>
                <w:pStyle w:val="Literaturverzeichnis"/>
                <w:rPr>
                  <w:noProof/>
                </w:rPr>
              </w:pPr>
              <w:r>
                <w:rPr>
                  <w:b/>
                  <w:bCs/>
                  <w:noProof/>
                </w:rPr>
                <w:t>Luber, Stefan Dipl.-Ing. 2018.</w:t>
              </w:r>
              <w:r>
                <w:rPr>
                  <w:noProof/>
                </w:rPr>
                <w:t xml:space="preserve"> Ip-Insider. [Online] 01. August 2018. [Zitat vom: 17. August 2021.] https://www.ip-insider.de/was-ist-http-hypertext-transfer-protocol-a-691181/.</w:t>
              </w:r>
            </w:p>
            <w:p w14:paraId="3773FA2F" w14:textId="77777777" w:rsidR="00913D54" w:rsidRDefault="00913D54" w:rsidP="00913D54">
              <w:pPr>
                <w:pStyle w:val="Literaturverzeichnis"/>
                <w:rPr>
                  <w:noProof/>
                </w:rPr>
              </w:pPr>
              <w:r>
                <w:rPr>
                  <w:b/>
                  <w:bCs/>
                  <w:noProof/>
                </w:rPr>
                <w:t>medium. 2020.</w:t>
              </w:r>
              <w:r>
                <w:rPr>
                  <w:noProof/>
                </w:rPr>
                <w:t xml:space="preserve"> medium. [Online] 11. Oktober 2020. [Zitat vom: 29. August 2021.] https://medium.com/techno101/importance-of-circuit-breaker-in-microservices-742e0550804b.</w:t>
              </w:r>
            </w:p>
            <w:p w14:paraId="7751AA19" w14:textId="77777777" w:rsidR="00913D54" w:rsidRDefault="00913D54" w:rsidP="00913D54">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12F776CC" w14:textId="77777777" w:rsidR="00913D54" w:rsidRDefault="00913D54" w:rsidP="00913D54">
              <w:pPr>
                <w:pStyle w:val="Literaturverzeichnis"/>
                <w:rPr>
                  <w:noProof/>
                </w:rPr>
              </w:pPr>
              <w:r>
                <w:rPr>
                  <w:b/>
                  <w:bCs/>
                  <w:noProof/>
                </w:rPr>
                <w:t>mozilla.</w:t>
              </w:r>
              <w:r>
                <w:rPr>
                  <w:noProof/>
                </w:rPr>
                <w:t xml:space="preserve"> developer.mozilla. [Online] [Zitat vom: 27. August 2021.] https://developer.mozilla.org/en-US/docs/Web/HTTP.</w:t>
              </w:r>
            </w:p>
            <w:p w14:paraId="3A95315F" w14:textId="77777777" w:rsidR="00913D54" w:rsidRDefault="00913D54" w:rsidP="00913D54">
              <w:pPr>
                <w:pStyle w:val="Literaturverzeichnis"/>
                <w:rPr>
                  <w:noProof/>
                </w:rPr>
              </w:pPr>
              <w:r>
                <w:rPr>
                  <w:b/>
                  <w:bCs/>
                  <w:noProof/>
                </w:rPr>
                <w:t>Nagendra, Saajan. 2021.</w:t>
              </w:r>
              <w:r>
                <w:rPr>
                  <w:noProof/>
                </w:rPr>
                <w:t xml:space="preserve"> Reflectorinng. [Online] 2021. [Zitat vom: 16. September 2021.] https://reflectoring.io/circuitbreaker-with-resilience4j/.</w:t>
              </w:r>
            </w:p>
            <w:p w14:paraId="0893EB5F" w14:textId="77777777" w:rsidR="00913D54" w:rsidRDefault="00913D54" w:rsidP="00913D54">
              <w:pPr>
                <w:pStyle w:val="Literaturverzeichnis"/>
                <w:rPr>
                  <w:noProof/>
                </w:rPr>
              </w:pPr>
              <w:r>
                <w:rPr>
                  <w:b/>
                  <w:bCs/>
                  <w:noProof/>
                </w:rPr>
                <w:t>Neal, David. 2019.</w:t>
              </w:r>
              <w:r>
                <w:rPr>
                  <w:noProof/>
                </w:rPr>
                <w:t xml:space="preserve"> okta Developer. [Online] 21. oktober 2019. [Zitat vom: 30. August 2021.] https://developer.okta.com/blog/2019/10/21/illustrated-guide-to-oauth-and-oidc.</w:t>
              </w:r>
            </w:p>
            <w:p w14:paraId="2DB95788" w14:textId="77777777" w:rsidR="00913D54" w:rsidRDefault="00913D54" w:rsidP="00913D54">
              <w:pPr>
                <w:pStyle w:val="Literaturverzeichnis"/>
                <w:rPr>
                  <w:noProof/>
                </w:rPr>
              </w:pPr>
              <w:r>
                <w:rPr>
                  <w:b/>
                  <w:bCs/>
                  <w:noProof/>
                </w:rPr>
                <w:t>NewRelic. 2020.</w:t>
              </w:r>
              <w:r>
                <w:rPr>
                  <w:noProof/>
                </w:rPr>
                <w:t xml:space="preserve"> New Relic. [Online] Juni 2020. [Zitat vom: 01. Oktober 2021.] https://newrelic.com/sites/default/files/2021-08/quick-introduction-to-distributed-tracing.pdf.</w:t>
              </w:r>
            </w:p>
            <w:p w14:paraId="3A5FC2D7" w14:textId="77777777" w:rsidR="00913D54" w:rsidRDefault="00913D54" w:rsidP="00913D54">
              <w:pPr>
                <w:pStyle w:val="Literaturverzeichnis"/>
                <w:rPr>
                  <w:noProof/>
                </w:rPr>
              </w:pPr>
              <w:r>
                <w:rPr>
                  <w:b/>
                  <w:bCs/>
                  <w:noProof/>
                </w:rPr>
                <w:t>NGINX.</w:t>
              </w:r>
              <w:r>
                <w:rPr>
                  <w:noProof/>
                </w:rPr>
                <w:t xml:space="preserve"> NGINX. [Online] [Zitat vom: 07. September 2021.] https://www.nginx.com/resources/glossary/load-balancing/.</w:t>
              </w:r>
            </w:p>
            <w:p w14:paraId="06C2820F" w14:textId="77777777" w:rsidR="00913D54" w:rsidRDefault="00913D54" w:rsidP="00913D54">
              <w:pPr>
                <w:pStyle w:val="Literaturverzeichnis"/>
                <w:rPr>
                  <w:noProof/>
                </w:rPr>
              </w:pPr>
              <w:r>
                <w:rPr>
                  <w:b/>
                  <w:bCs/>
                  <w:noProof/>
                </w:rPr>
                <w:t>Nish, Anil. 2021.</w:t>
              </w:r>
              <w:r>
                <w:rPr>
                  <w:noProof/>
                </w:rPr>
                <w:t xml:space="preserve"> docs.microsoft. [Online] 28. September 2021. [Zitat vom: 02. Oktober 2021.] https://docs.microsoft.com/de-de/dotnet/architecture/microservices/architect-microservice-container-applications/asynchronous-message-based-communication.</w:t>
              </w:r>
            </w:p>
            <w:p w14:paraId="6F0425A8" w14:textId="77777777" w:rsidR="00913D54" w:rsidRDefault="00913D54" w:rsidP="00913D54">
              <w:pPr>
                <w:pStyle w:val="Literaturverzeichnis"/>
                <w:rPr>
                  <w:noProof/>
                </w:rPr>
              </w:pPr>
              <w:r>
                <w:rPr>
                  <w:b/>
                  <w:bCs/>
                  <w:noProof/>
                </w:rPr>
                <w:t>NS1.</w:t>
              </w:r>
              <w:r>
                <w:rPr>
                  <w:noProof/>
                </w:rPr>
                <w:t xml:space="preserve"> NS1. [Online] [Zitat vom: 24. August 2021.] https://ns1.com/dns-service-discovery.</w:t>
              </w:r>
            </w:p>
            <w:p w14:paraId="0D257E51" w14:textId="77777777" w:rsidR="00913D54" w:rsidRDefault="00913D54" w:rsidP="00913D54">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726BACA2" w14:textId="77777777" w:rsidR="00913D54" w:rsidRDefault="00913D54" w:rsidP="00913D54">
              <w:pPr>
                <w:pStyle w:val="Literaturverzeichnis"/>
                <w:rPr>
                  <w:noProof/>
                </w:rPr>
              </w:pPr>
              <w:r>
                <w:rPr>
                  <w:b/>
                  <w:bCs/>
                  <w:noProof/>
                </w:rPr>
                <w:t>Özal, Serkan. 2020.</w:t>
              </w:r>
              <w:r>
                <w:rPr>
                  <w:noProof/>
                </w:rPr>
                <w:t xml:space="preserve"> The New Stack. [Online] 15. Oktober 2020. [Zitat vom: 30. September 2021.] https://thenewstack.io/jaeger-vs-zipkin-battle-of-the-open-source-tracing-tools/.</w:t>
              </w:r>
            </w:p>
            <w:p w14:paraId="27CAC06F" w14:textId="77777777" w:rsidR="00913D54" w:rsidRDefault="00913D54" w:rsidP="00913D54">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28452649" w14:textId="77777777" w:rsidR="00913D54" w:rsidRDefault="00913D54" w:rsidP="00913D54">
              <w:pPr>
                <w:pStyle w:val="Literaturverzeichnis"/>
                <w:rPr>
                  <w:noProof/>
                </w:rPr>
              </w:pPr>
              <w:r>
                <w:rPr>
                  <w:b/>
                  <w:bCs/>
                  <w:noProof/>
                </w:rPr>
                <w:t>Preissler, Jerry und Tigges, Oliver. 2015.</w:t>
              </w:r>
              <w:r>
                <w:rPr>
                  <w:noProof/>
                </w:rPr>
                <w:t xml:space="preserve"> innoq. [Online] 09. November 2015. https://www.innoq.com/de/articles/2015/11/docker-perfekte-verpackung-fuer-micro-services/.</w:t>
              </w:r>
            </w:p>
            <w:p w14:paraId="7FDA8EB0" w14:textId="77777777" w:rsidR="00913D54" w:rsidRDefault="00913D54" w:rsidP="00913D54">
              <w:pPr>
                <w:pStyle w:val="Literaturverzeichnis"/>
                <w:rPr>
                  <w:noProof/>
                </w:rPr>
              </w:pPr>
              <w:r>
                <w:rPr>
                  <w:b/>
                  <w:bCs/>
                  <w:noProof/>
                </w:rPr>
                <w:t>Rauch, Gedeon und Augsten, Stephan. 2021.</w:t>
              </w:r>
              <w:r>
                <w:rPr>
                  <w:noProof/>
                </w:rPr>
                <w:t xml:space="preserve"> Dev Insider. [Online] 16. April 2021. [Zitat vom: 03. Oktober 2021.] https://www.dev-insider.de/was-ist-spring-boot-a-1009135/.</w:t>
              </w:r>
            </w:p>
            <w:p w14:paraId="7EA103C6" w14:textId="77777777" w:rsidR="00913D54" w:rsidRDefault="00913D54" w:rsidP="00913D54">
              <w:pPr>
                <w:pStyle w:val="Literaturverzeichnis"/>
                <w:rPr>
                  <w:noProof/>
                </w:rPr>
              </w:pPr>
              <w:r>
                <w:rPr>
                  <w:b/>
                  <w:bCs/>
                  <w:noProof/>
                </w:rPr>
                <w:t>RedHat.</w:t>
              </w:r>
              <w:r>
                <w:rPr>
                  <w:noProof/>
                </w:rPr>
                <w:t xml:space="preserve"> Red Hat. [Online] [Zitat vom: 20. August 2021.] https://www.redhat.com/de/topics/api/what-is-a-rest-api.</w:t>
              </w:r>
            </w:p>
            <w:p w14:paraId="021ABD4B" w14:textId="77777777" w:rsidR="00913D54" w:rsidRDefault="00913D54" w:rsidP="00913D54">
              <w:pPr>
                <w:pStyle w:val="Literaturverzeichnis"/>
                <w:rPr>
                  <w:noProof/>
                </w:rPr>
              </w:pPr>
              <w:r>
                <w:rPr>
                  <w:b/>
                  <w:bCs/>
                  <w:noProof/>
                </w:rPr>
                <w:t>resilience4j. 2021.</w:t>
              </w:r>
              <w:r>
                <w:rPr>
                  <w:noProof/>
                </w:rPr>
                <w:t xml:space="preserve"> resilience4j. [Online] 2021. [Zitat vom: 03. September 2021.] https://resilience4j.readme.io/docs/circuitbreaker.</w:t>
              </w:r>
            </w:p>
            <w:p w14:paraId="56DC8B2F" w14:textId="77777777" w:rsidR="00913D54" w:rsidRDefault="00913D54" w:rsidP="00913D54">
              <w:pPr>
                <w:pStyle w:val="Literaturverzeichnis"/>
                <w:rPr>
                  <w:noProof/>
                </w:rPr>
              </w:pPr>
              <w:r>
                <w:rPr>
                  <w:b/>
                  <w:bCs/>
                  <w:noProof/>
                </w:rPr>
                <w:lastRenderedPageBreak/>
                <w:t>Richardson, Chris. 2021.</w:t>
              </w:r>
              <w:r>
                <w:rPr>
                  <w:noProof/>
                </w:rPr>
                <w:t xml:space="preserve"> microservices.io. [Online] 2021. [Zitat vom: 29. August 2021.] https://microservices.io/patterns/reliability/circuit-breaker.html.</w:t>
              </w:r>
            </w:p>
            <w:p w14:paraId="65D478F8" w14:textId="77777777" w:rsidR="00913D54" w:rsidRDefault="00913D54" w:rsidP="00913D54">
              <w:pPr>
                <w:pStyle w:val="Literaturverzeichnis"/>
                <w:rPr>
                  <w:noProof/>
                </w:rPr>
              </w:pPr>
              <w:r>
                <w:rPr>
                  <w:b/>
                  <w:bCs/>
                  <w:noProof/>
                </w:rPr>
                <w:t>—. 2015.</w:t>
              </w:r>
              <w:r>
                <w:rPr>
                  <w:noProof/>
                </w:rPr>
                <w:t xml:space="preserve"> NGINX. [Online] 12. Oktober 2015. [Zitat vom: 20. August 2021.] https://www.nginx.com/blog/service-discovery-in-a-microservices-architecture/.</w:t>
              </w:r>
            </w:p>
            <w:p w14:paraId="2331AC58" w14:textId="77777777" w:rsidR="00913D54" w:rsidRDefault="00913D54" w:rsidP="00913D54">
              <w:pPr>
                <w:pStyle w:val="Literaturverzeichnis"/>
                <w:rPr>
                  <w:noProof/>
                </w:rPr>
              </w:pPr>
              <w:r>
                <w:rPr>
                  <w:b/>
                  <w:bCs/>
                  <w:noProof/>
                </w:rPr>
                <w:t>Rieger, Julia und Ego, Christian. 2020.</w:t>
              </w:r>
              <w:r>
                <w:rPr>
                  <w:noProof/>
                </w:rPr>
                <w:t xml:space="preserve"> claranet. [Online] 14. Mai 2020. [Zitat vom: 03. September 2021.] https://aracom.de/docker/.</w:t>
              </w:r>
            </w:p>
            <w:p w14:paraId="43AD752C" w14:textId="77777777" w:rsidR="00913D54" w:rsidRDefault="00913D54" w:rsidP="00913D54">
              <w:pPr>
                <w:pStyle w:val="Literaturverzeichnis"/>
                <w:rPr>
                  <w:noProof/>
                </w:rPr>
              </w:pPr>
              <w:r>
                <w:rPr>
                  <w:b/>
                  <w:bCs/>
                  <w:noProof/>
                </w:rPr>
                <w:t>Röwekamp, Lars und Limburg, Arne. 2016.</w:t>
              </w:r>
              <w:r>
                <w:rPr>
                  <w:noProof/>
                </w:rPr>
                <w:t xml:space="preserve"> heise. [Online] 09. Februar 2016. [Zitat vom: 18. August 2021.] https://m.heise.de/developer/artikel/Der-perfekte-Microservice-3091905.html?seite=all&amp;hg=1&amp;hgi=2&amp;hgf=false.</w:t>
              </w:r>
            </w:p>
            <w:p w14:paraId="70750494" w14:textId="77777777" w:rsidR="00913D54" w:rsidRDefault="00913D54" w:rsidP="00913D54">
              <w:pPr>
                <w:pStyle w:val="Literaturverzeichnis"/>
                <w:rPr>
                  <w:noProof/>
                </w:rPr>
              </w:pPr>
              <w:r>
                <w:rPr>
                  <w:b/>
                  <w:bCs/>
                  <w:noProof/>
                </w:rPr>
                <w:t>RubyGarage. 2019.</w:t>
              </w:r>
              <w:r>
                <w:rPr>
                  <w:noProof/>
                </w:rPr>
                <w:t xml:space="preserve"> RubyGarage. [Online] 11. April 2019. [Zitat vom: 12. September 2021.] https://rubygarage.org/blog/top-languages-for-microservices.</w:t>
              </w:r>
            </w:p>
            <w:p w14:paraId="543D9BAC" w14:textId="77777777" w:rsidR="00913D54" w:rsidRDefault="00913D54" w:rsidP="00913D54">
              <w:pPr>
                <w:pStyle w:val="Literaturverzeichnis"/>
                <w:rPr>
                  <w:noProof/>
                </w:rPr>
              </w:pPr>
              <w:r>
                <w:rPr>
                  <w:b/>
                  <w:bCs/>
                  <w:noProof/>
                </w:rPr>
                <w:t>Schwab, Michael. 2019.</w:t>
              </w:r>
              <w:r>
                <w:rPr>
                  <w:noProof/>
                </w:rPr>
                <w:t xml:space="preserve"> Host Europe. [Online] 19. Dezember 2019. [Zitat vom: 15. August 2021.] https://www.hosteurope.de/blog/microservices-grundlagen-und-technologien-von-verteilter-architektur/.</w:t>
              </w:r>
            </w:p>
            <w:p w14:paraId="5A8A03B4" w14:textId="77777777" w:rsidR="00913D54" w:rsidRDefault="00913D54" w:rsidP="00913D54">
              <w:pPr>
                <w:pStyle w:val="Literaturverzeichnis"/>
                <w:rPr>
                  <w:noProof/>
                </w:rPr>
              </w:pPr>
              <w:r>
                <w:rPr>
                  <w:b/>
                  <w:bCs/>
                  <w:noProof/>
                </w:rPr>
                <w:t>scs-architecture.</w:t>
              </w:r>
              <w:r>
                <w:rPr>
                  <w:noProof/>
                </w:rPr>
                <w:t xml:space="preserve"> scs-architecture. [Online] [Zitat vom: 05. September 2021.] https://scs-architecture.org/index.html.</w:t>
              </w:r>
            </w:p>
            <w:p w14:paraId="7BBCF1A5" w14:textId="77777777" w:rsidR="00913D54" w:rsidRDefault="00913D54" w:rsidP="00913D54">
              <w:pPr>
                <w:pStyle w:val="Literaturverzeichnis"/>
                <w:rPr>
                  <w:noProof/>
                </w:rPr>
              </w:pPr>
              <w:r>
                <w:rPr>
                  <w:b/>
                  <w:bCs/>
                  <w:noProof/>
                </w:rPr>
                <w:t>Securai.</w:t>
              </w:r>
              <w:r>
                <w:rPr>
                  <w:noProof/>
                </w:rPr>
                <w:t xml:space="preserve"> Securai. [Online] [Zitat vom: 30. August 2021.] https://www.securai.de/veroeffentlichungen/blog/authentifizierung-microservice-verteilte-systeme/.</w:t>
              </w:r>
            </w:p>
            <w:p w14:paraId="1A8F3E4E" w14:textId="77777777" w:rsidR="00913D54" w:rsidRDefault="00913D54" w:rsidP="00913D54">
              <w:pPr>
                <w:pStyle w:val="Literaturverzeichnis"/>
                <w:rPr>
                  <w:noProof/>
                </w:rPr>
              </w:pPr>
              <w:r>
                <w:rPr>
                  <w:b/>
                  <w:bCs/>
                  <w:noProof/>
                </w:rPr>
                <w:t>Shah, Karan. 2020.</w:t>
              </w:r>
              <w:r>
                <w:rPr>
                  <w:noProof/>
                </w:rPr>
                <w:t xml:space="preserve"> DZone. [Online] 10. Januar 2020. [Zitat vom: 06. September 2021.] https://dzone.com/articles/client-side-vs-server-side-rendering-what-to-choos.</w:t>
              </w:r>
            </w:p>
            <w:p w14:paraId="0455F774" w14:textId="77777777" w:rsidR="00913D54" w:rsidRDefault="00913D54" w:rsidP="00913D54">
              <w:pPr>
                <w:pStyle w:val="Literaturverzeichnis"/>
                <w:rPr>
                  <w:noProof/>
                </w:rPr>
              </w:pPr>
              <w:r>
                <w:rPr>
                  <w:b/>
                  <w:bCs/>
                  <w:noProof/>
                </w:rPr>
                <w:t>sidion. 2019.</w:t>
              </w:r>
              <w:r>
                <w:rPr>
                  <w:noProof/>
                </w:rPr>
                <w:t xml:space="preserve"> sidion. [Online] 28. Juni 2019. [Zitat vom: 25. August 2021.] https://www.sidion.de/lernen/sidion-labor/blog/spring-cloud-gateway.html.</w:t>
              </w:r>
            </w:p>
            <w:p w14:paraId="7102CAB2" w14:textId="77777777" w:rsidR="00913D54" w:rsidRDefault="00913D54" w:rsidP="00913D54">
              <w:pPr>
                <w:pStyle w:val="Literaturverzeichnis"/>
                <w:rPr>
                  <w:noProof/>
                </w:rPr>
              </w:pPr>
              <w:r>
                <w:rPr>
                  <w:b/>
                  <w:bCs/>
                  <w:noProof/>
                </w:rPr>
                <w:t>spring. 2015.</w:t>
              </w:r>
              <w:r>
                <w:rPr>
                  <w:noProof/>
                </w:rPr>
                <w:t xml:space="preserve"> spring. [Online] 20. Januar 2015. [Zitat vom: 23. August 2021.] https://spring.io/blog/2015/01/20/microservice-registration-and-discovery-with-spring-cloud-and-netflix-s-eureka.</w:t>
              </w:r>
            </w:p>
            <w:p w14:paraId="1326F94A" w14:textId="77777777" w:rsidR="00913D54" w:rsidRDefault="00913D54" w:rsidP="00913D54">
              <w:pPr>
                <w:pStyle w:val="Literaturverzeichnis"/>
                <w:rPr>
                  <w:noProof/>
                </w:rPr>
              </w:pPr>
              <w:r>
                <w:rPr>
                  <w:b/>
                  <w:bCs/>
                  <w:noProof/>
                </w:rPr>
                <w:t>—. 2021.</w:t>
              </w:r>
              <w:r>
                <w:rPr>
                  <w:noProof/>
                </w:rPr>
                <w:t xml:space="preserve"> spring. [Online] 2021. [Zitat vom: 10. Oktober 2021.]</w:t>
              </w:r>
            </w:p>
            <w:p w14:paraId="593651A4" w14:textId="77777777" w:rsidR="00913D54" w:rsidRDefault="00913D54" w:rsidP="00913D54">
              <w:pPr>
                <w:pStyle w:val="Literaturverzeichnis"/>
                <w:rPr>
                  <w:noProof/>
                </w:rPr>
              </w:pPr>
              <w:r>
                <w:rPr>
                  <w:b/>
                  <w:bCs/>
                  <w:noProof/>
                </w:rPr>
                <w:t>Srocke, Dirk und Karlstetter, Florian. 2017.</w:t>
              </w:r>
              <w:r>
                <w:rPr>
                  <w:noProof/>
                </w:rPr>
                <w:t xml:space="preserve"> Cloudcomputing Insider. [Online] 09. Juni 2017. [Zitat vom: 20. August 2021.] https://www.cloudcomputing-insider.de/was-ist-eine-rest-api-a-611116/.</w:t>
              </w:r>
            </w:p>
            <w:p w14:paraId="13E6DE8B" w14:textId="77777777" w:rsidR="00913D54" w:rsidRDefault="00913D54" w:rsidP="00913D54">
              <w:pPr>
                <w:pStyle w:val="Literaturverzeichnis"/>
                <w:rPr>
                  <w:noProof/>
                </w:rPr>
              </w:pPr>
              <w:r>
                <w:rPr>
                  <w:b/>
                  <w:bCs/>
                  <w:noProof/>
                </w:rPr>
                <w:t>Stringfellow, Angela. 2017.</w:t>
              </w:r>
              <w:r>
                <w:rPr>
                  <w:noProof/>
                </w:rPr>
                <w:t xml:space="preserve"> DZone. [Online] 30. Juni 2017. [Zitat vom: 10. Oktober 2021.] https://dzone.com/articles/gradle-vs-maven.</w:t>
              </w:r>
            </w:p>
            <w:p w14:paraId="1AF4256F" w14:textId="77777777" w:rsidR="00913D54" w:rsidRDefault="00913D54" w:rsidP="00913D54">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234CC9E0" w14:textId="77777777" w:rsidR="00913D54" w:rsidRDefault="00913D54" w:rsidP="00913D54">
              <w:pPr>
                <w:pStyle w:val="Literaturverzeichnis"/>
                <w:rPr>
                  <w:noProof/>
                </w:rPr>
              </w:pPr>
              <w:r>
                <w:rPr>
                  <w:b/>
                  <w:bCs/>
                  <w:noProof/>
                </w:rPr>
                <w:t>TechTarget. 2019.</w:t>
              </w:r>
              <w:r>
                <w:rPr>
                  <w:noProof/>
                </w:rPr>
                <w:t xml:space="preserve"> TechTarget. [Online] Februar 2019. [Zitat vom: 01. Oktober 2021.] https://whatis.techtarget.com/de/definition/Advanced-Message-Queuing-Protocol-AMQP.</w:t>
              </w:r>
            </w:p>
            <w:p w14:paraId="53E952D7" w14:textId="77777777" w:rsidR="00913D54" w:rsidRDefault="00913D54" w:rsidP="00913D54">
              <w:pPr>
                <w:pStyle w:val="Literaturverzeichnis"/>
                <w:rPr>
                  <w:noProof/>
                </w:rPr>
              </w:pPr>
              <w:r>
                <w:rPr>
                  <w:b/>
                  <w:bCs/>
                  <w:noProof/>
                </w:rPr>
                <w:t>Vitz, Michael. 2021.</w:t>
              </w:r>
              <w:r>
                <w:rPr>
                  <w:noProof/>
                </w:rPr>
                <w:t xml:space="preserve"> innoq. [Online] 02. September 2021. [Zitat vom: 14. September 2021.] https://www.innoq.com/de/articles/2021/09/java-circuit-breaker-resilience4j/.</w:t>
              </w:r>
            </w:p>
            <w:p w14:paraId="391BF259" w14:textId="77777777" w:rsidR="00913D54" w:rsidRDefault="00913D54" w:rsidP="00913D54">
              <w:pPr>
                <w:pStyle w:val="Literaturverzeichnis"/>
                <w:rPr>
                  <w:noProof/>
                </w:rPr>
              </w:pPr>
              <w:r>
                <w:rPr>
                  <w:b/>
                  <w:bCs/>
                  <w:noProof/>
                </w:rPr>
                <w:t>w3schools.</w:t>
              </w:r>
              <w:r>
                <w:rPr>
                  <w:noProof/>
                </w:rPr>
                <w:t xml:space="preserve"> w3schools. [Online] [Zitat vom: 20. August 2021.] https://www.w3schools.com/tags/ref_httpmethods.asp.</w:t>
              </w:r>
            </w:p>
            <w:p w14:paraId="002D1DEC" w14:textId="77777777" w:rsidR="00913D54" w:rsidRDefault="00913D54" w:rsidP="00913D54">
              <w:pPr>
                <w:pStyle w:val="Literaturverzeichnis"/>
                <w:rPr>
                  <w:noProof/>
                </w:rPr>
              </w:pPr>
              <w:r>
                <w:rPr>
                  <w:b/>
                  <w:bCs/>
                  <w:noProof/>
                </w:rPr>
                <w:lastRenderedPageBreak/>
                <w:t>Weigend, Johannes. 2019.</w:t>
              </w:r>
              <w:r>
                <w:rPr>
                  <w:noProof/>
                </w:rPr>
                <w:t xml:space="preserve"> Informatik. </w:t>
              </w:r>
              <w:r>
                <w:rPr>
                  <w:i/>
                  <w:iCs/>
                  <w:noProof/>
                </w:rPr>
                <w:t xml:space="preserve">Aktuell. </w:t>
              </w:r>
              <w:r>
                <w:rPr>
                  <w:noProof/>
                </w:rPr>
                <w:t>[Online] 11. Juni 2019. [Zitat vom: 09. September 2021.] https://www.informatik-aktuell.de/entwicklung/methoden/microservices-mit-go.html.</w:t>
              </w:r>
            </w:p>
            <w:p w14:paraId="5DE19530" w14:textId="77777777" w:rsidR="00913D54" w:rsidRDefault="00913D54" w:rsidP="00913D54">
              <w:pPr>
                <w:pStyle w:val="Literaturverzeichnis"/>
                <w:rPr>
                  <w:noProof/>
                </w:rPr>
              </w:pPr>
              <w:r>
                <w:rPr>
                  <w:b/>
                  <w:bCs/>
                  <w:noProof/>
                </w:rPr>
                <w:t>Wellner, Michael. 2019.</w:t>
              </w:r>
              <w:r>
                <w:rPr>
                  <w:noProof/>
                </w:rPr>
                <w:t xml:space="preserve"> sidion. [Online] 28. Juni 2019. [Zitat vom: 29. August 2021.] https://www.sidion.de/lernen/sidion-labor/blog/spring-cloud-gateway.html.</w:t>
              </w:r>
            </w:p>
            <w:p w14:paraId="322543F5" w14:textId="77777777" w:rsidR="00913D54" w:rsidRDefault="00913D54" w:rsidP="00913D54">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5AACD6FC" w14:textId="77777777" w:rsidR="00913D54" w:rsidRDefault="00913D54" w:rsidP="00913D54">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01A40533" w14:textId="77777777" w:rsidR="00913D54" w:rsidRDefault="00913D54" w:rsidP="00913D54">
              <w:pPr>
                <w:pStyle w:val="Literaturverzeichnis"/>
                <w:rPr>
                  <w:noProof/>
                </w:rPr>
              </w:pPr>
              <w:r>
                <w:rPr>
                  <w:b/>
                  <w:bCs/>
                  <w:noProof/>
                </w:rPr>
                <w:t>—. 2018.</w:t>
              </w:r>
              <w:r>
                <w:rPr>
                  <w:noProof/>
                </w:rPr>
                <w:t xml:space="preserve"> Das Microservices Praxisbuch. Heidelberg : dpunkt.verlag Gmbh, 2018.</w:t>
              </w:r>
            </w:p>
            <w:p w14:paraId="0C683419" w14:textId="77777777" w:rsidR="00913D54" w:rsidRDefault="00913D54" w:rsidP="00913D54">
              <w:pPr>
                <w:pStyle w:val="Literaturverzeichnis"/>
                <w:rPr>
                  <w:noProof/>
                </w:rPr>
              </w:pPr>
              <w:r>
                <w:rPr>
                  <w:b/>
                  <w:bCs/>
                  <w:noProof/>
                </w:rPr>
                <w:t>—. 2018.</w:t>
              </w:r>
              <w:r>
                <w:rPr>
                  <w:noProof/>
                </w:rPr>
                <w:t xml:space="preserve"> Das Microservices-Praxisbuch. Heidelberg : dpunkt.verlag GmbH, 2018, S. 62-63.</w:t>
              </w:r>
            </w:p>
            <w:p w14:paraId="14A349E6" w14:textId="77777777" w:rsidR="00913D54" w:rsidRDefault="00913D54" w:rsidP="00913D54">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5756BEFA" w14:textId="77777777" w:rsidR="00913D54" w:rsidRDefault="00913D54" w:rsidP="00913D54">
              <w:pPr>
                <w:pStyle w:val="Literaturverzeichnis"/>
                <w:rPr>
                  <w:noProof/>
                </w:rPr>
              </w:pPr>
              <w:r>
                <w:rPr>
                  <w:b/>
                  <w:bCs/>
                  <w:noProof/>
                </w:rPr>
                <w:t>—. 2019.</w:t>
              </w:r>
              <w:r>
                <w:rPr>
                  <w:noProof/>
                </w:rPr>
                <w:t xml:space="preserve"> innoq. [Online] 28. Oktober 2019. [Zitat vom: 13. August 2021.] https://www.innoq.com/de/articles/2019/10/warum-microservices-scheitern/.</w:t>
              </w:r>
            </w:p>
            <w:p w14:paraId="35E96AC7" w14:textId="77777777" w:rsidR="00913D54" w:rsidRDefault="00913D54" w:rsidP="00913D54">
              <w:pPr>
                <w:pStyle w:val="Literaturverzeichnis"/>
                <w:rPr>
                  <w:noProof/>
                </w:rPr>
              </w:pPr>
              <w:r>
                <w:rPr>
                  <w:b/>
                  <w:bCs/>
                  <w:noProof/>
                </w:rPr>
                <w:t>—. 2018.</w:t>
              </w:r>
              <w:r>
                <w:rPr>
                  <w:noProof/>
                </w:rPr>
                <w:t xml:space="preserve"> Microservices. Heidelberg : dpunkt.verlag GmbH, 2018, S. 44-45.</w:t>
              </w:r>
            </w:p>
            <w:p w14:paraId="025FA751" w14:textId="44B50EDE" w:rsidR="000E0021" w:rsidRDefault="000E0021" w:rsidP="00913D54">
              <w:r>
                <w:rPr>
                  <w:b/>
                  <w:bCs/>
                </w:rPr>
                <w:fldChar w:fldCharType="end"/>
              </w:r>
            </w:p>
          </w:sdtContent>
        </w:sdt>
      </w:sdtContent>
    </w:sdt>
    <w:p w14:paraId="494B2C26" w14:textId="2D7EF5AF" w:rsidR="000312F8" w:rsidRDefault="000312F8" w:rsidP="000E0021"/>
    <w:p w14:paraId="78260469" w14:textId="249DD522" w:rsidR="00725529" w:rsidRDefault="00725529" w:rsidP="000312F8"/>
    <w:p w14:paraId="48782731" w14:textId="201B93C4" w:rsidR="00E14E19" w:rsidRDefault="00E14E19" w:rsidP="00E14E19"/>
    <w:p w14:paraId="17B171F7" w14:textId="623400AF" w:rsidR="00FC25D6" w:rsidRDefault="00FC25D6" w:rsidP="00981A7D"/>
    <w:p w14:paraId="15C06D41" w14:textId="76E23B10" w:rsidR="00FC25D6" w:rsidRDefault="00FC25D6" w:rsidP="00FC25D6"/>
    <w:p w14:paraId="60D5CE67" w14:textId="2C78BB08" w:rsidR="00FC25D6" w:rsidRDefault="00FC25D6" w:rsidP="00FC25D6"/>
    <w:p w14:paraId="30C4E3A3" w14:textId="1B604EBE" w:rsidR="00FC25D6" w:rsidRDefault="00FC25D6" w:rsidP="00FC25D6"/>
    <w:p w14:paraId="4AB5435A" w14:textId="3A37D95A" w:rsidR="00FC25D6" w:rsidRDefault="00FC25D6" w:rsidP="00FC25D6"/>
    <w:p w14:paraId="5DA5E94F" w14:textId="3551ACC7" w:rsidR="00EC1775" w:rsidRDefault="00EC1775" w:rsidP="00FC25D6"/>
    <w:p w14:paraId="6897A46F" w14:textId="5144CF2B" w:rsidR="005E01A5" w:rsidRDefault="005E01A5" w:rsidP="00EA5474"/>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2CEE3A38" w14:textId="77777777" w:rsidR="00B157BA" w:rsidRDefault="00B157BA">
      <w:pPr>
        <w:sectPr w:rsidR="00B157BA" w:rsidSect="00B305A9">
          <w:headerReference w:type="default" r:id="rId48"/>
          <w:footerReference w:type="default" r:id="rId49"/>
          <w:pgSz w:w="11906" w:h="16838" w:code="9"/>
          <w:pgMar w:top="1418" w:right="1701" w:bottom="1418" w:left="2268" w:header="709" w:footer="709" w:gutter="0"/>
          <w:pgNumType w:fmt="upperRoman" w:start="9"/>
          <w:cols w:space="708"/>
          <w:docGrid w:linePitch="360"/>
        </w:sectPr>
      </w:pPr>
    </w:p>
    <w:p w14:paraId="12353A28" w14:textId="23C9044B" w:rsidR="00222014" w:rsidRPr="00B157BA" w:rsidRDefault="001E120E" w:rsidP="00B305A9">
      <w:pPr>
        <w:pStyle w:val="Titel"/>
        <w:numPr>
          <w:ilvl w:val="0"/>
          <w:numId w:val="0"/>
        </w:numPr>
      </w:pPr>
      <w:bookmarkStart w:id="100" w:name="_Toc86652505"/>
      <w:r w:rsidRPr="00296E98">
        <w:lastRenderedPageBreak/>
        <w:t>Sel</w:t>
      </w:r>
      <w:r w:rsidR="00296E98" w:rsidRPr="00296E98">
        <w:t>b</w:t>
      </w:r>
      <w:r w:rsidRPr="00296E98">
        <w:t>stständigkeitserklärung</w:t>
      </w:r>
      <w:bookmarkEnd w:id="100"/>
    </w:p>
    <w:p w14:paraId="66B4249F" w14:textId="77777777" w:rsidR="00296E98" w:rsidRDefault="00296E98" w:rsidP="00296E98"/>
    <w:p w14:paraId="75E03B45" w14:textId="64AD5809" w:rsidR="00296E98" w:rsidRPr="00296E98" w:rsidRDefault="00296E98" w:rsidP="00296E98">
      <w:pPr>
        <w:spacing w:line="360" w:lineRule="auto"/>
        <w:rPr>
          <w:rStyle w:val="Hyperlink"/>
          <w:color w:val="auto"/>
          <w:u w:val="none"/>
        </w:rPr>
      </w:pPr>
      <w:r w:rsidRPr="00296E98">
        <w:rPr>
          <w:rStyle w:val="Hyperlink"/>
          <w:color w:val="auto"/>
          <w:u w:val="none"/>
        </w:rPr>
        <w:t xml:space="preserve">Ich erkläre, dass ich die vorliegende </w:t>
      </w:r>
      <w:r>
        <w:rPr>
          <w:rStyle w:val="Hyperlink"/>
          <w:color w:val="auto"/>
          <w:u w:val="none"/>
        </w:rPr>
        <w:t>Bachelorarbeit</w:t>
      </w:r>
      <w:r w:rsidRPr="00296E98">
        <w:rPr>
          <w:rStyle w:val="Hyperlink"/>
          <w:color w:val="auto"/>
          <w:u w:val="none"/>
        </w:rPr>
        <w:t xml:space="preserve"> selbstständig und nur unter Verwendung der angegebenen Quellen und Hilfsmittel angefertigt habe.  </w:t>
      </w:r>
    </w:p>
    <w:p w14:paraId="54E7A6D8" w14:textId="1291B3ED" w:rsidR="00296E98" w:rsidRDefault="00296E98" w:rsidP="00296E98">
      <w:r>
        <w:t>Erfurt den 01.11.2021</w:t>
      </w:r>
    </w:p>
    <w:p w14:paraId="45C9ED22" w14:textId="1EFBED35" w:rsidR="00296E98" w:rsidRDefault="00296E98" w:rsidP="00296E98"/>
    <w:p w14:paraId="0554CF43" w14:textId="3B6893DB" w:rsidR="00296E98" w:rsidRPr="00222014" w:rsidRDefault="00296E98" w:rsidP="00296E98">
      <w:r>
        <w:t>Benjamin Swarovsky</w:t>
      </w:r>
    </w:p>
    <w:sectPr w:rsidR="00296E98" w:rsidRPr="00222014" w:rsidSect="00B157BA">
      <w:headerReference w:type="default" r:id="rId50"/>
      <w:pgSz w:w="11906" w:h="16838" w:code="9"/>
      <w:pgMar w:top="1418" w:right="1701" w:bottom="1418" w:left="2268" w:header="709" w:footer="709" w:gutter="0"/>
      <w:pgNumType w:fmt="upp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86C70" w14:textId="77777777" w:rsidR="003D12AA" w:rsidRDefault="003D12AA" w:rsidP="00FA562A">
      <w:pPr>
        <w:spacing w:after="0" w:line="240" w:lineRule="auto"/>
      </w:pPr>
      <w:r>
        <w:separator/>
      </w:r>
    </w:p>
  </w:endnote>
  <w:endnote w:type="continuationSeparator" w:id="0">
    <w:p w14:paraId="6E4DEEAA" w14:textId="77777777" w:rsidR="003D12AA" w:rsidRDefault="003D12AA"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F15C4" w14:textId="77777777" w:rsidR="003D12AA" w:rsidRDefault="003D12AA" w:rsidP="00FA562A">
      <w:pPr>
        <w:spacing w:after="0" w:line="240" w:lineRule="auto"/>
      </w:pPr>
      <w:r>
        <w:separator/>
      </w:r>
    </w:p>
  </w:footnote>
  <w:footnote w:type="continuationSeparator" w:id="0">
    <w:p w14:paraId="6A062E44" w14:textId="77777777" w:rsidR="003D12AA" w:rsidRDefault="003D12AA" w:rsidP="00FA562A">
      <w:pPr>
        <w:spacing w:after="0" w:line="240" w:lineRule="auto"/>
      </w:pPr>
      <w:r>
        <w:continuationSeparator/>
      </w:r>
    </w:p>
  </w:footnote>
  <w:footnote w:id="1">
    <w:p w14:paraId="2411E873" w14:textId="5ED9A380"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913D54">
            <w:rPr>
              <w:noProof/>
            </w:rPr>
            <w:t>(Fink, 2012)</w:t>
          </w:r>
          <w:r>
            <w:fldChar w:fldCharType="end"/>
          </w:r>
        </w:sdtContent>
      </w:sdt>
    </w:p>
  </w:footnote>
  <w:footnote w:id="2">
    <w:p w14:paraId="213FB630" w14:textId="2885BBF6"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913D54">
            <w:rPr>
              <w:noProof/>
            </w:rPr>
            <w:t>(Alzve, 2021)</w:t>
          </w:r>
          <w:r w:rsidR="002F1A67">
            <w:fldChar w:fldCharType="end"/>
          </w:r>
        </w:sdtContent>
      </w:sdt>
    </w:p>
  </w:footnote>
  <w:footnote w:id="3">
    <w:p w14:paraId="47453BFC" w14:textId="4AD9FB82" w:rsidR="00617DD0" w:rsidRDefault="00617DD0" w:rsidP="00617DD0">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sidR="00913D54">
            <w:rPr>
              <w:noProof/>
            </w:rPr>
            <w:t>(Gnatyk , 2018)</w:t>
          </w:r>
          <w:r>
            <w:fldChar w:fldCharType="end"/>
          </w:r>
        </w:sdtContent>
      </w:sdt>
    </w:p>
  </w:footnote>
  <w:footnote w:id="4">
    <w:p w14:paraId="041C9AA7" w14:textId="3F1B1346"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913D54">
            <w:rPr>
              <w:noProof/>
            </w:rPr>
            <w:t>(Wolff, 2017)</w:t>
          </w:r>
          <w:r w:rsidR="00356D07">
            <w:fldChar w:fldCharType="end"/>
          </w:r>
        </w:sdtContent>
      </w:sdt>
    </w:p>
  </w:footnote>
  <w:footnote w:id="5">
    <w:p w14:paraId="210872C7" w14:textId="56D04DDA"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913D54">
            <w:rPr>
              <w:noProof/>
            </w:rPr>
            <w:t>(Mohapatra, et al., 2019)</w:t>
          </w:r>
          <w:r>
            <w:fldChar w:fldCharType="end"/>
          </w:r>
        </w:sdtContent>
      </w:sdt>
    </w:p>
  </w:footnote>
  <w:footnote w:id="6">
    <w:p w14:paraId="3348AE3C" w14:textId="3FDFFD41" w:rsidR="0033545F" w:rsidRDefault="0033545F">
      <w:pPr>
        <w:pStyle w:val="Funotentext"/>
      </w:pPr>
      <w:r>
        <w:rPr>
          <w:rStyle w:val="Funotenzeichen"/>
        </w:rPr>
        <w:footnoteRef/>
      </w:r>
      <w:r>
        <w:t xml:space="preserve"> </w:t>
      </w:r>
      <w:sdt>
        <w:sdtPr>
          <w:id w:val="967547642"/>
          <w:citation/>
        </w:sdtPr>
        <w:sdtEndPr/>
        <w:sdtContent>
          <w:r>
            <w:fldChar w:fldCharType="begin"/>
          </w:r>
          <w:r w:rsidR="00977AF1">
            <w:instrText xml:space="preserve">CITATION Wol18 \l 1031 </w:instrText>
          </w:r>
          <w:r>
            <w:fldChar w:fldCharType="separate"/>
          </w:r>
          <w:r w:rsidR="00913D54">
            <w:rPr>
              <w:noProof/>
            </w:rPr>
            <w:t>(Wolff, 2018)</w:t>
          </w:r>
          <w:r>
            <w:fldChar w:fldCharType="end"/>
          </w:r>
        </w:sdtContent>
      </w:sdt>
    </w:p>
  </w:footnote>
  <w:footnote w:id="7">
    <w:p w14:paraId="16F01D0D" w14:textId="06C1AB72"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913D54">
            <w:rPr>
              <w:noProof/>
            </w:rPr>
            <w:t>(Wolff, 2018)</w:t>
          </w:r>
          <w:r>
            <w:fldChar w:fldCharType="end"/>
          </w:r>
        </w:sdtContent>
      </w:sdt>
    </w:p>
  </w:footnote>
  <w:footnote w:id="8">
    <w:p w14:paraId="197F8540" w14:textId="071D9C3E"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913D54">
            <w:rPr>
              <w:noProof/>
            </w:rPr>
            <w:t>(Wolff, 2018)</w:t>
          </w:r>
          <w:r>
            <w:fldChar w:fldCharType="end"/>
          </w:r>
        </w:sdtContent>
      </w:sdt>
    </w:p>
  </w:footnote>
  <w:footnote w:id="9">
    <w:p w14:paraId="5929D104" w14:textId="6C80BEB7" w:rsidR="00582834" w:rsidRDefault="00582834">
      <w:pPr>
        <w:pStyle w:val="Funotentext"/>
      </w:pPr>
      <w:r>
        <w:rPr>
          <w:rStyle w:val="Funotenzeichen"/>
        </w:rPr>
        <w:footnoteRef/>
      </w:r>
      <w:r>
        <w:t xml:space="preserve"> </w:t>
      </w:r>
      <w:sdt>
        <w:sdtPr>
          <w:id w:val="1568455519"/>
          <w:citation/>
        </w:sdtPr>
        <w:sdtEndPr/>
        <w:sdtContent>
          <w:r>
            <w:fldChar w:fldCharType="begin"/>
          </w:r>
          <w:r>
            <w:instrText xml:space="preserve"> CITATION Wol20 \l 1031 </w:instrText>
          </w:r>
          <w:r>
            <w:fldChar w:fldCharType="separate"/>
          </w:r>
          <w:r w:rsidR="00913D54">
            <w:rPr>
              <w:noProof/>
            </w:rPr>
            <w:t>(Wolff, 2019)</w:t>
          </w:r>
          <w:r>
            <w:fldChar w:fldCharType="end"/>
          </w:r>
        </w:sdtContent>
      </w:sdt>
    </w:p>
  </w:footnote>
  <w:footnote w:id="10">
    <w:p w14:paraId="13C75DA5" w14:textId="64BC6713" w:rsidR="00582834" w:rsidRDefault="00582834">
      <w:pPr>
        <w:pStyle w:val="Funotentext"/>
      </w:pPr>
      <w:r>
        <w:rPr>
          <w:rStyle w:val="Funotenzeichen"/>
        </w:rPr>
        <w:footnoteRef/>
      </w:r>
      <w:r>
        <w:t xml:space="preserve"> </w:t>
      </w:r>
      <w:sdt>
        <w:sdtPr>
          <w:id w:val="1576317104"/>
          <w:citation/>
        </w:sdtPr>
        <w:sdtEndPr/>
        <w:sdtContent>
          <w:r>
            <w:fldChar w:fldCharType="begin"/>
          </w:r>
          <w:r>
            <w:instrText xml:space="preserve"> CITATION Ish18 \l 1031 </w:instrText>
          </w:r>
          <w:r>
            <w:fldChar w:fldCharType="separate"/>
          </w:r>
          <w:r w:rsidR="00913D54">
            <w:rPr>
              <w:noProof/>
            </w:rPr>
            <w:t>(Isheim, 2018)</w:t>
          </w:r>
          <w:r>
            <w:fldChar w:fldCharType="end"/>
          </w:r>
        </w:sdtContent>
      </w:sdt>
    </w:p>
  </w:footnote>
  <w:footnote w:id="11">
    <w:p w14:paraId="21363707" w14:textId="241C5581"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913D54">
            <w:rPr>
              <w:noProof/>
            </w:rPr>
            <w:t>(Augsten, 2020)</w:t>
          </w:r>
          <w:r>
            <w:fldChar w:fldCharType="end"/>
          </w:r>
        </w:sdtContent>
      </w:sdt>
    </w:p>
  </w:footnote>
  <w:footnote w:id="12">
    <w:p w14:paraId="7433EB5B" w14:textId="6DF15470"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sidR="00913D54">
            <w:rPr>
              <w:noProof/>
            </w:rPr>
            <w:t>(Bayer, 2019)</w:t>
          </w:r>
          <w:r>
            <w:fldChar w:fldCharType="end"/>
          </w:r>
        </w:sdtContent>
      </w:sdt>
    </w:p>
  </w:footnote>
  <w:footnote w:id="13">
    <w:p w14:paraId="41B144E7" w14:textId="1D7D3CFF" w:rsidR="00E733FF" w:rsidRDefault="00E733FF">
      <w:pPr>
        <w:pStyle w:val="Funotentext"/>
      </w:pPr>
      <w:r>
        <w:rPr>
          <w:rStyle w:val="Funotenzeichen"/>
        </w:rPr>
        <w:footnoteRef/>
      </w:r>
      <w:r>
        <w:t xml:space="preserve"> </w:t>
      </w:r>
      <w:sdt>
        <w:sdtPr>
          <w:id w:val="-1271231446"/>
          <w:citation/>
        </w:sdtPr>
        <w:sdtEndPr/>
        <w:sdtContent>
          <w:r>
            <w:fldChar w:fldCharType="begin"/>
          </w:r>
          <w:r>
            <w:instrText xml:space="preserve"> CITATION Kur20 \l 1031 </w:instrText>
          </w:r>
          <w:r>
            <w:fldChar w:fldCharType="separate"/>
          </w:r>
          <w:r w:rsidR="00913D54">
            <w:rPr>
              <w:noProof/>
            </w:rPr>
            <w:t>(Kurmi, 2020)</w:t>
          </w:r>
          <w:r>
            <w:fldChar w:fldCharType="end"/>
          </w:r>
        </w:sdtContent>
      </w:sdt>
    </w:p>
  </w:footnote>
  <w:footnote w:id="14">
    <w:p w14:paraId="3A025E0D" w14:textId="739D991F" w:rsidR="0079285F" w:rsidRDefault="0079285F">
      <w:pPr>
        <w:pStyle w:val="Funotentext"/>
      </w:pPr>
      <w:r>
        <w:rPr>
          <w:rStyle w:val="Funotenzeichen"/>
        </w:rPr>
        <w:footnoteRef/>
      </w:r>
      <w:r>
        <w:t xml:space="preserve"> </w:t>
      </w:r>
      <w:sdt>
        <w:sdtPr>
          <w:id w:val="1929687224"/>
          <w:citation/>
        </w:sdtPr>
        <w:sdtEndPr/>
        <w:sdtContent>
          <w:r>
            <w:fldChar w:fldCharType="begin"/>
          </w:r>
          <w:r>
            <w:instrText xml:space="preserve"> CITATION Sch19 \l 1031 </w:instrText>
          </w:r>
          <w:r>
            <w:fldChar w:fldCharType="separate"/>
          </w:r>
          <w:r w:rsidR="00913D54">
            <w:rPr>
              <w:noProof/>
            </w:rPr>
            <w:t>(Schwab, 2019)</w:t>
          </w:r>
          <w:r>
            <w:fldChar w:fldCharType="end"/>
          </w:r>
        </w:sdtContent>
      </w:sdt>
    </w:p>
  </w:footnote>
  <w:footnote w:id="15">
    <w:p w14:paraId="60E6D2F6" w14:textId="6F37EB42" w:rsidR="0084587B" w:rsidRDefault="0084587B">
      <w:pPr>
        <w:pStyle w:val="Funotentext"/>
      </w:pPr>
      <w:r>
        <w:rPr>
          <w:rStyle w:val="Funotenzeichen"/>
        </w:rPr>
        <w:footnoteRef/>
      </w:r>
      <w:r>
        <w:t xml:space="preserve"> </w:t>
      </w:r>
      <w:sdt>
        <w:sdtPr>
          <w:id w:val="816389976"/>
          <w:citation/>
        </w:sdtPr>
        <w:sdtEndPr/>
        <w:sdtContent>
          <w:r>
            <w:fldChar w:fldCharType="begin"/>
          </w:r>
          <w:r>
            <w:instrText xml:space="preserve"> CITATION Sch19 \l 1031 </w:instrText>
          </w:r>
          <w:r>
            <w:fldChar w:fldCharType="separate"/>
          </w:r>
          <w:r w:rsidR="00913D54">
            <w:rPr>
              <w:noProof/>
            </w:rPr>
            <w:t>(Schwab, 2019)</w:t>
          </w:r>
          <w:r>
            <w:fldChar w:fldCharType="end"/>
          </w:r>
        </w:sdtContent>
      </w:sdt>
    </w:p>
  </w:footnote>
  <w:footnote w:id="16">
    <w:p w14:paraId="0A5E8606" w14:textId="3CD27234" w:rsidR="00E733FF" w:rsidRDefault="00E733FF">
      <w:pPr>
        <w:pStyle w:val="Funotentext"/>
      </w:pPr>
      <w:r>
        <w:rPr>
          <w:rStyle w:val="Funotenzeichen"/>
        </w:rPr>
        <w:footnoteRef/>
      </w:r>
      <w:r>
        <w:t xml:space="preserve"> </w:t>
      </w:r>
      <w:sdt>
        <w:sdtPr>
          <w:id w:val="623811632"/>
          <w:citation/>
        </w:sdtPr>
        <w:sdtEndPr/>
        <w:sdtContent>
          <w:r>
            <w:fldChar w:fldCharType="begin"/>
          </w:r>
          <w:r>
            <w:instrText xml:space="preserve"> CITATION moz21 \l 1031 </w:instrText>
          </w:r>
          <w:r>
            <w:fldChar w:fldCharType="separate"/>
          </w:r>
          <w:r w:rsidR="00913D54">
            <w:rPr>
              <w:noProof/>
            </w:rPr>
            <w:t>(mozilla)</w:t>
          </w:r>
          <w:r>
            <w:fldChar w:fldCharType="end"/>
          </w:r>
        </w:sdtContent>
      </w:sdt>
    </w:p>
  </w:footnote>
  <w:footnote w:id="17">
    <w:p w14:paraId="0CAAA85F" w14:textId="44B956AA" w:rsidR="0079285F" w:rsidRDefault="0079285F">
      <w:pPr>
        <w:pStyle w:val="Funotentext"/>
      </w:pPr>
      <w:r>
        <w:rPr>
          <w:rStyle w:val="Funotenzeichen"/>
        </w:rPr>
        <w:footnoteRef/>
      </w:r>
      <w:r>
        <w:t xml:space="preserve"> </w:t>
      </w:r>
      <w:sdt>
        <w:sdtPr>
          <w:id w:val="753399614"/>
          <w:citation/>
        </w:sdtPr>
        <w:sdtEndPr/>
        <w:sdtContent>
          <w:r>
            <w:fldChar w:fldCharType="begin"/>
          </w:r>
          <w:r>
            <w:instrText xml:space="preserve"> CITATION w3s21 \l 1031 </w:instrText>
          </w:r>
          <w:r>
            <w:fldChar w:fldCharType="separate"/>
          </w:r>
          <w:r w:rsidR="00913D54">
            <w:rPr>
              <w:noProof/>
            </w:rPr>
            <w:t>(w3schools)</w:t>
          </w:r>
          <w:r>
            <w:fldChar w:fldCharType="end"/>
          </w:r>
        </w:sdtContent>
      </w:sdt>
    </w:p>
  </w:footnote>
  <w:footnote w:id="18">
    <w:p w14:paraId="1B749B86" w14:textId="1647CF9D" w:rsidR="0079285F" w:rsidRDefault="0079285F">
      <w:pPr>
        <w:pStyle w:val="Funotentext"/>
      </w:pPr>
      <w:r>
        <w:rPr>
          <w:rStyle w:val="Funotenzeichen"/>
        </w:rPr>
        <w:footnoteRef/>
      </w:r>
      <w:r>
        <w:t xml:space="preserve"> </w:t>
      </w:r>
      <w:sdt>
        <w:sdtPr>
          <w:id w:val="-735086888"/>
          <w:citation/>
        </w:sdtPr>
        <w:sdtEndPr/>
        <w:sdtContent>
          <w:r>
            <w:fldChar w:fldCharType="begin"/>
          </w:r>
          <w:r>
            <w:instrText xml:space="preserve"> CITATION Lub18 \l 1031 </w:instrText>
          </w:r>
          <w:r>
            <w:fldChar w:fldCharType="separate"/>
          </w:r>
          <w:r w:rsidR="00913D54">
            <w:rPr>
              <w:noProof/>
            </w:rPr>
            <w:t>(Luber, 2018)</w:t>
          </w:r>
          <w:r>
            <w:fldChar w:fldCharType="end"/>
          </w:r>
        </w:sdtContent>
      </w:sdt>
    </w:p>
  </w:footnote>
  <w:footnote w:id="19">
    <w:p w14:paraId="695EE021" w14:textId="5F8EE192" w:rsidR="00FC25D6" w:rsidRDefault="00FC25D6">
      <w:pPr>
        <w:pStyle w:val="Funotentext"/>
      </w:pPr>
      <w:r>
        <w:rPr>
          <w:rStyle w:val="Funotenzeichen"/>
        </w:rPr>
        <w:footnoteRef/>
      </w:r>
      <w:r>
        <w:t xml:space="preserve"> </w:t>
      </w:r>
      <w:sdt>
        <w:sdtPr>
          <w:id w:val="886454156"/>
          <w:citation/>
        </w:sdtPr>
        <w:sdtEndPr/>
        <w:sdtContent>
          <w:r>
            <w:fldChar w:fldCharType="begin"/>
          </w:r>
          <w:r>
            <w:instrText xml:space="preserve"> CITATION Ion191 \l 1031 </w:instrText>
          </w:r>
          <w:r>
            <w:fldChar w:fldCharType="separate"/>
          </w:r>
          <w:r w:rsidR="00913D54">
            <w:rPr>
              <w:noProof/>
            </w:rPr>
            <w:t>(Ionos, 2019)</w:t>
          </w:r>
          <w:r>
            <w:fldChar w:fldCharType="end"/>
          </w:r>
        </w:sdtContent>
      </w:sdt>
    </w:p>
  </w:footnote>
  <w:footnote w:id="20">
    <w:p w14:paraId="1122C2A6" w14:textId="2C3A7534" w:rsidR="00981A7D" w:rsidRDefault="00981A7D">
      <w:pPr>
        <w:pStyle w:val="Funotentext"/>
      </w:pPr>
      <w:r>
        <w:rPr>
          <w:rStyle w:val="Funotenzeichen"/>
        </w:rPr>
        <w:footnoteRef/>
      </w:r>
      <w:r>
        <w:t xml:space="preserve"> </w:t>
      </w:r>
      <w:sdt>
        <w:sdtPr>
          <w:id w:val="-365672218"/>
          <w:citation/>
        </w:sdtPr>
        <w:sdtEndPr/>
        <w:sdtContent>
          <w:r>
            <w:fldChar w:fldCharType="begin"/>
          </w:r>
          <w:r>
            <w:instrText xml:space="preserve"> CITATION Bau20 \l 1031 </w:instrText>
          </w:r>
          <w:r>
            <w:fldChar w:fldCharType="separate"/>
          </w:r>
          <w:r w:rsidR="00913D54">
            <w:rPr>
              <w:noProof/>
            </w:rPr>
            <w:t>(Bauer, 2020)</w:t>
          </w:r>
          <w:r>
            <w:fldChar w:fldCharType="end"/>
          </w:r>
        </w:sdtContent>
      </w:sdt>
    </w:p>
  </w:footnote>
  <w:footnote w:id="21">
    <w:p w14:paraId="5E6A2FA5" w14:textId="4C5E7E51" w:rsidR="00510783" w:rsidRDefault="00510783">
      <w:pPr>
        <w:pStyle w:val="Funotentext"/>
      </w:pPr>
      <w:r>
        <w:rPr>
          <w:rStyle w:val="Funotenzeichen"/>
        </w:rPr>
        <w:footnoteRef/>
      </w:r>
      <w:r>
        <w:t xml:space="preserve"> </w:t>
      </w:r>
      <w:sdt>
        <w:sdtPr>
          <w:id w:val="-1063259644"/>
          <w:citation/>
        </w:sdtPr>
        <w:sdtEndPr/>
        <w:sdtContent>
          <w:r>
            <w:fldChar w:fldCharType="begin"/>
          </w:r>
          <w:r>
            <w:instrText xml:space="preserve"> CITATION Sro17 \l 1031 </w:instrText>
          </w:r>
          <w:r>
            <w:fldChar w:fldCharType="separate"/>
          </w:r>
          <w:r w:rsidR="00913D54">
            <w:rPr>
              <w:noProof/>
            </w:rPr>
            <w:t>(Srocke, et al., 2017)</w:t>
          </w:r>
          <w:r>
            <w:fldChar w:fldCharType="end"/>
          </w:r>
        </w:sdtContent>
      </w:sdt>
    </w:p>
  </w:footnote>
  <w:footnote w:id="22">
    <w:p w14:paraId="2CAA6992" w14:textId="6C532E0B" w:rsidR="00510783" w:rsidRDefault="00510783">
      <w:pPr>
        <w:pStyle w:val="Funotentext"/>
      </w:pPr>
      <w:r>
        <w:rPr>
          <w:rStyle w:val="Funotenzeichen"/>
        </w:rPr>
        <w:footnoteRef/>
      </w:r>
      <w:r>
        <w:t xml:space="preserve"> </w:t>
      </w:r>
      <w:sdt>
        <w:sdtPr>
          <w:id w:val="1952516805"/>
          <w:citation/>
        </w:sdtPr>
        <w:sdtEndPr/>
        <w:sdtContent>
          <w:r>
            <w:fldChar w:fldCharType="begin"/>
          </w:r>
          <w:r>
            <w:instrText xml:space="preserve">CITATION Red21 \l 1031 </w:instrText>
          </w:r>
          <w:r>
            <w:fldChar w:fldCharType="separate"/>
          </w:r>
          <w:r w:rsidR="00913D54">
            <w:rPr>
              <w:noProof/>
            </w:rPr>
            <w:t>(RedHat)</w:t>
          </w:r>
          <w:r>
            <w:fldChar w:fldCharType="end"/>
          </w:r>
        </w:sdtContent>
      </w:sdt>
    </w:p>
  </w:footnote>
  <w:footnote w:id="23">
    <w:p w14:paraId="6728D242" w14:textId="04D95FD9" w:rsidR="005C1FAF" w:rsidRDefault="005C1FAF">
      <w:pPr>
        <w:pStyle w:val="Funotentext"/>
      </w:pPr>
      <w:r>
        <w:rPr>
          <w:rStyle w:val="Funotenzeichen"/>
        </w:rPr>
        <w:footnoteRef/>
      </w:r>
      <w:r>
        <w:t xml:space="preserve"> </w:t>
      </w:r>
      <w:sdt>
        <w:sdtPr>
          <w:id w:val="-1635869664"/>
          <w:citation/>
        </w:sdtPr>
        <w:sdtEndPr/>
        <w:sdtContent>
          <w:r>
            <w:fldChar w:fldCharType="begin"/>
          </w:r>
          <w:r>
            <w:instrText xml:space="preserve"> CITATION Nis21 \l 1031 </w:instrText>
          </w:r>
          <w:r>
            <w:fldChar w:fldCharType="separate"/>
          </w:r>
          <w:r w:rsidR="00913D54">
            <w:rPr>
              <w:noProof/>
            </w:rPr>
            <w:t>(Nish, 2021)</w:t>
          </w:r>
          <w:r>
            <w:fldChar w:fldCharType="end"/>
          </w:r>
        </w:sdtContent>
      </w:sdt>
    </w:p>
  </w:footnote>
  <w:footnote w:id="24">
    <w:p w14:paraId="29DCC436" w14:textId="44741451" w:rsidR="0052661E" w:rsidRDefault="0052661E">
      <w:pPr>
        <w:pStyle w:val="Funotentext"/>
      </w:pPr>
      <w:r>
        <w:rPr>
          <w:rStyle w:val="Funotenzeichen"/>
        </w:rPr>
        <w:footnoteRef/>
      </w:r>
      <w:r>
        <w:t xml:space="preserve"> </w:t>
      </w:r>
      <w:sdt>
        <w:sdtPr>
          <w:id w:val="46664252"/>
          <w:citation/>
        </w:sdtPr>
        <w:sdtEndPr/>
        <w:sdtContent>
          <w:r>
            <w:fldChar w:fldCharType="begin"/>
          </w:r>
          <w:r>
            <w:instrText xml:space="preserve"> CITATION Tec19 \l 1031 </w:instrText>
          </w:r>
          <w:r>
            <w:fldChar w:fldCharType="separate"/>
          </w:r>
          <w:r w:rsidR="00913D54">
            <w:rPr>
              <w:noProof/>
            </w:rPr>
            <w:t>(TechTarget, 2019)</w:t>
          </w:r>
          <w:r>
            <w:fldChar w:fldCharType="end"/>
          </w:r>
        </w:sdtContent>
      </w:sdt>
    </w:p>
  </w:footnote>
  <w:footnote w:id="25">
    <w:p w14:paraId="0FED1D8A" w14:textId="53B3847F" w:rsidR="0052661E" w:rsidRDefault="0052661E">
      <w:pPr>
        <w:pStyle w:val="Funotentext"/>
      </w:pPr>
      <w:r>
        <w:rPr>
          <w:rStyle w:val="Funotenzeichen"/>
        </w:rPr>
        <w:footnoteRef/>
      </w:r>
      <w:r>
        <w:t xml:space="preserve"> </w:t>
      </w:r>
      <w:sdt>
        <w:sdtPr>
          <w:id w:val="1693649422"/>
          <w:citation/>
        </w:sdtPr>
        <w:sdtEndPr/>
        <w:sdtContent>
          <w:r>
            <w:fldChar w:fldCharType="begin"/>
          </w:r>
          <w:r>
            <w:instrText xml:space="preserve"> CITATION Ion19 \l 1031 </w:instrText>
          </w:r>
          <w:r>
            <w:fldChar w:fldCharType="separate"/>
          </w:r>
          <w:r w:rsidR="00913D54">
            <w:rPr>
              <w:noProof/>
            </w:rPr>
            <w:t>(Ionos, 2019)</w:t>
          </w:r>
          <w:r>
            <w:fldChar w:fldCharType="end"/>
          </w:r>
        </w:sdtContent>
      </w:sdt>
    </w:p>
  </w:footnote>
  <w:footnote w:id="26">
    <w:p w14:paraId="2DC4ECD6" w14:textId="3850074E" w:rsidR="005C1FAF" w:rsidRDefault="005C1FAF">
      <w:pPr>
        <w:pStyle w:val="Funotentext"/>
      </w:pPr>
      <w:r>
        <w:rPr>
          <w:rStyle w:val="Funotenzeichen"/>
        </w:rPr>
        <w:footnoteRef/>
      </w:r>
      <w:r>
        <w:t xml:space="preserve"> </w:t>
      </w:r>
      <w:sdt>
        <w:sdtPr>
          <w:id w:val="-1289812796"/>
          <w:citation/>
        </w:sdtPr>
        <w:sdtEndPr/>
        <w:sdtContent>
          <w:r>
            <w:fldChar w:fldCharType="begin"/>
          </w:r>
          <w:r>
            <w:instrText xml:space="preserve"> CITATION Nis21 \l 1031 </w:instrText>
          </w:r>
          <w:r>
            <w:fldChar w:fldCharType="separate"/>
          </w:r>
          <w:r w:rsidR="00913D54">
            <w:rPr>
              <w:noProof/>
            </w:rPr>
            <w:t>(Nish, 2021)</w:t>
          </w:r>
          <w:r>
            <w:fldChar w:fldCharType="end"/>
          </w:r>
        </w:sdtContent>
      </w:sdt>
    </w:p>
  </w:footnote>
  <w:footnote w:id="27">
    <w:p w14:paraId="65F0FE1A" w14:textId="501D2397" w:rsidR="00A77C5D" w:rsidRDefault="00A77C5D" w:rsidP="00A77C5D">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sidR="00913D54">
            <w:rPr>
              <w:noProof/>
            </w:rPr>
            <w:t>(ComputerWeekly, 2020)</w:t>
          </w:r>
          <w:r>
            <w:fldChar w:fldCharType="end"/>
          </w:r>
        </w:sdtContent>
      </w:sdt>
    </w:p>
  </w:footnote>
  <w:footnote w:id="28">
    <w:p w14:paraId="5BF8DD51" w14:textId="52DE327E" w:rsidR="00A77C5D" w:rsidRDefault="00A77C5D">
      <w:pPr>
        <w:pStyle w:val="Funotentext"/>
      </w:pPr>
      <w:r>
        <w:rPr>
          <w:rStyle w:val="Funotenzeichen"/>
        </w:rPr>
        <w:footnoteRef/>
      </w:r>
      <w:r>
        <w:t xml:space="preserve"> </w:t>
      </w:r>
      <w:sdt>
        <w:sdtPr>
          <w:id w:val="466487607"/>
          <w:citation/>
        </w:sdtPr>
        <w:sdtEndPr/>
        <w:sdtContent>
          <w:r>
            <w:fldChar w:fldCharType="begin"/>
          </w:r>
          <w:r>
            <w:instrText xml:space="preserve"> CITATION Don19 \l 1031 </w:instrText>
          </w:r>
          <w:r>
            <w:fldChar w:fldCharType="separate"/>
          </w:r>
          <w:r w:rsidR="00913D54">
            <w:rPr>
              <w:noProof/>
            </w:rPr>
            <w:t>(Donner, et al., 2019)</w:t>
          </w:r>
          <w:r>
            <w:fldChar w:fldCharType="end"/>
          </w:r>
        </w:sdtContent>
      </w:sdt>
    </w:p>
  </w:footnote>
  <w:footnote w:id="29">
    <w:p w14:paraId="05806F05" w14:textId="64FA93BD" w:rsidR="00771EB6" w:rsidRDefault="00771EB6">
      <w:pPr>
        <w:pStyle w:val="Funotentext"/>
      </w:pPr>
      <w:r>
        <w:rPr>
          <w:rStyle w:val="Funotenzeichen"/>
        </w:rPr>
        <w:footnoteRef/>
      </w:r>
      <w:r>
        <w:t xml:space="preserve"> </w:t>
      </w:r>
      <w:sdt>
        <w:sdtPr>
          <w:id w:val="1635829299"/>
          <w:citation/>
        </w:sdtPr>
        <w:sdtEndPr/>
        <w:sdtContent>
          <w:r>
            <w:fldChar w:fldCharType="begin"/>
          </w:r>
          <w:r>
            <w:instrText xml:space="preserve"> CITATION NGI21 \l 1031 </w:instrText>
          </w:r>
          <w:r>
            <w:fldChar w:fldCharType="separate"/>
          </w:r>
          <w:r w:rsidR="00913D54">
            <w:rPr>
              <w:noProof/>
            </w:rPr>
            <w:t>(NGINX)</w:t>
          </w:r>
          <w:r>
            <w:fldChar w:fldCharType="end"/>
          </w:r>
        </w:sdtContent>
      </w:sdt>
    </w:p>
  </w:footnote>
  <w:footnote w:id="30">
    <w:p w14:paraId="016BACB4" w14:textId="2788AA7B"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sidR="00913D54">
            <w:rPr>
              <w:noProof/>
            </w:rPr>
            <w:t>(Gillis, 2021)</w:t>
          </w:r>
          <w:r>
            <w:fldChar w:fldCharType="end"/>
          </w:r>
        </w:sdtContent>
      </w:sdt>
    </w:p>
  </w:footnote>
  <w:footnote w:id="31">
    <w:p w14:paraId="1ACD2460" w14:textId="55FDE67D"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sidR="00913D54">
            <w:rPr>
              <w:noProof/>
            </w:rPr>
            <w:t>(Bayer, 2019)</w:t>
          </w:r>
          <w:r>
            <w:fldChar w:fldCharType="end"/>
          </w:r>
        </w:sdtContent>
      </w:sdt>
    </w:p>
  </w:footnote>
  <w:footnote w:id="32">
    <w:p w14:paraId="0FB27472" w14:textId="43AAF3E8" w:rsidR="00602F12" w:rsidRDefault="00602F12">
      <w:pPr>
        <w:pStyle w:val="Funotentext"/>
      </w:pPr>
      <w:r>
        <w:rPr>
          <w:rStyle w:val="Funotenzeichen"/>
        </w:rPr>
        <w:footnoteRef/>
      </w:r>
      <w:r>
        <w:t xml:space="preserve"> </w:t>
      </w:r>
      <w:sdt>
        <w:sdtPr>
          <w:id w:val="45797526"/>
          <w:citation/>
        </w:sdtPr>
        <w:sdtEndPr/>
        <w:sdtContent>
          <w:r>
            <w:fldChar w:fldCharType="begin"/>
          </w:r>
          <w:r>
            <w:instrText xml:space="preserve"> CITATION Ric15 \l 1031 </w:instrText>
          </w:r>
          <w:r>
            <w:fldChar w:fldCharType="separate"/>
          </w:r>
          <w:r w:rsidR="00913D54">
            <w:rPr>
              <w:noProof/>
            </w:rPr>
            <w:t>(Richardson, 2015)</w:t>
          </w:r>
          <w:r>
            <w:fldChar w:fldCharType="end"/>
          </w:r>
        </w:sdtContent>
      </w:sdt>
    </w:p>
  </w:footnote>
  <w:footnote w:id="33">
    <w:p w14:paraId="00958976" w14:textId="3910CF00" w:rsidR="005B2BDC" w:rsidRDefault="005B2BDC">
      <w:pPr>
        <w:pStyle w:val="Funotentext"/>
      </w:pPr>
      <w:r>
        <w:rPr>
          <w:rStyle w:val="Funotenzeichen"/>
        </w:rPr>
        <w:footnoteRef/>
      </w:r>
      <w:r>
        <w:t xml:space="preserve"> </w:t>
      </w:r>
      <w:sdt>
        <w:sdtPr>
          <w:id w:val="-1461250022"/>
          <w:citation/>
        </w:sdtPr>
        <w:sdtEndPr/>
        <w:sdtContent>
          <w:r>
            <w:fldChar w:fldCharType="begin"/>
          </w:r>
          <w:r>
            <w:instrText xml:space="preserve"> CITATION Gil21 \l 1031 </w:instrText>
          </w:r>
          <w:r>
            <w:fldChar w:fldCharType="separate"/>
          </w:r>
          <w:r w:rsidR="00913D54">
            <w:rPr>
              <w:noProof/>
            </w:rPr>
            <w:t>(Gillis, 2021)</w:t>
          </w:r>
          <w:r>
            <w:fldChar w:fldCharType="end"/>
          </w:r>
        </w:sdtContent>
      </w:sdt>
    </w:p>
  </w:footnote>
  <w:footnote w:id="34">
    <w:p w14:paraId="26029050" w14:textId="523ADFF6" w:rsidR="005B2BDC" w:rsidRDefault="005B2BDC">
      <w:pPr>
        <w:pStyle w:val="Funotentext"/>
      </w:pPr>
      <w:r>
        <w:rPr>
          <w:rStyle w:val="Funotenzeichen"/>
        </w:rPr>
        <w:footnoteRef/>
      </w:r>
      <w:r>
        <w:t xml:space="preserve"> </w:t>
      </w:r>
      <w:sdt>
        <w:sdtPr>
          <w:id w:val="-963272521"/>
          <w:citation/>
        </w:sdtPr>
        <w:sdtEndPr/>
        <w:sdtContent>
          <w:r>
            <w:fldChar w:fldCharType="begin"/>
          </w:r>
          <w:r>
            <w:instrText xml:space="preserve"> CITATION Ric15 \l 1031 </w:instrText>
          </w:r>
          <w:r>
            <w:fldChar w:fldCharType="separate"/>
          </w:r>
          <w:r w:rsidR="00913D54">
            <w:rPr>
              <w:noProof/>
            </w:rPr>
            <w:t>(Richardson, 2015)</w:t>
          </w:r>
          <w:r>
            <w:fldChar w:fldCharType="end"/>
          </w:r>
        </w:sdtContent>
      </w:sdt>
    </w:p>
  </w:footnote>
  <w:footnote w:id="35">
    <w:p w14:paraId="59E3BB19" w14:textId="4490AF0F" w:rsidR="00E14E19" w:rsidRDefault="00E14E19">
      <w:pPr>
        <w:pStyle w:val="Funotentext"/>
      </w:pPr>
      <w:r>
        <w:rPr>
          <w:rStyle w:val="Funotenzeichen"/>
        </w:rPr>
        <w:footnoteRef/>
      </w:r>
      <w:r>
        <w:t xml:space="preserve"> </w:t>
      </w:r>
      <w:sdt>
        <w:sdtPr>
          <w:id w:val="211924805"/>
          <w:citation/>
        </w:sdtPr>
        <w:sdtEndPr/>
        <w:sdtContent>
          <w:r>
            <w:fldChar w:fldCharType="begin"/>
          </w:r>
          <w:r>
            <w:instrText xml:space="preserve"> CITATION NS121 \l 1031 </w:instrText>
          </w:r>
          <w:r>
            <w:fldChar w:fldCharType="separate"/>
          </w:r>
          <w:r w:rsidR="00913D54">
            <w:rPr>
              <w:noProof/>
            </w:rPr>
            <w:t>(NS1)</w:t>
          </w:r>
          <w:r>
            <w:fldChar w:fldCharType="end"/>
          </w:r>
        </w:sdtContent>
      </w:sdt>
    </w:p>
  </w:footnote>
  <w:footnote w:id="36">
    <w:p w14:paraId="24DC6BA9" w14:textId="7720E2D2" w:rsidR="00602F12" w:rsidRDefault="00602F12">
      <w:pPr>
        <w:pStyle w:val="Funotentext"/>
      </w:pPr>
      <w:r>
        <w:rPr>
          <w:rStyle w:val="Funotenzeichen"/>
        </w:rPr>
        <w:footnoteRef/>
      </w:r>
      <w:r>
        <w:t xml:space="preserve"> </w:t>
      </w:r>
      <w:sdt>
        <w:sdtPr>
          <w:id w:val="1485501425"/>
          <w:citation/>
        </w:sdtPr>
        <w:sdtEndPr/>
        <w:sdtContent>
          <w:r>
            <w:fldChar w:fldCharType="begin"/>
          </w:r>
          <w:r>
            <w:instrText xml:space="preserve"> CITATION Ric15 \l 1031 </w:instrText>
          </w:r>
          <w:r>
            <w:fldChar w:fldCharType="separate"/>
          </w:r>
          <w:r w:rsidR="00913D54">
            <w:rPr>
              <w:noProof/>
            </w:rPr>
            <w:t>(Richardson, 2015)</w:t>
          </w:r>
          <w:r>
            <w:fldChar w:fldCharType="end"/>
          </w:r>
        </w:sdtContent>
      </w:sdt>
    </w:p>
  </w:footnote>
  <w:footnote w:id="37">
    <w:p w14:paraId="41F1D76B" w14:textId="46AC2B6D" w:rsidR="00602F12" w:rsidRDefault="00602F12">
      <w:pPr>
        <w:pStyle w:val="Funotentext"/>
      </w:pPr>
      <w:r>
        <w:rPr>
          <w:rStyle w:val="Funotenzeichen"/>
        </w:rPr>
        <w:footnoteRef/>
      </w:r>
      <w:r>
        <w:t xml:space="preserve"> (Eigene Darstellung)</w:t>
      </w:r>
    </w:p>
  </w:footnote>
  <w:footnote w:id="38">
    <w:p w14:paraId="36445693" w14:textId="4C512DB2" w:rsidR="00A704D8" w:rsidRDefault="00A704D8">
      <w:pPr>
        <w:pStyle w:val="Funotentext"/>
      </w:pPr>
      <w:r>
        <w:rPr>
          <w:rStyle w:val="Funotenzeichen"/>
        </w:rPr>
        <w:footnoteRef/>
      </w:r>
      <w:r>
        <w:t xml:space="preserve"> (Eigene Darstellung)</w:t>
      </w:r>
    </w:p>
  </w:footnote>
  <w:footnote w:id="39">
    <w:p w14:paraId="76502184" w14:textId="1EB7A7D8" w:rsidR="00E14E19" w:rsidRDefault="00E14E19">
      <w:pPr>
        <w:pStyle w:val="Funotentext"/>
      </w:pPr>
      <w:r>
        <w:rPr>
          <w:rStyle w:val="Funotenzeichen"/>
        </w:rPr>
        <w:footnoteRef/>
      </w:r>
      <w:r>
        <w:t xml:space="preserve"> </w:t>
      </w:r>
      <w:sdt>
        <w:sdtPr>
          <w:id w:val="1208618425"/>
          <w:citation/>
        </w:sdtPr>
        <w:sdtEndPr/>
        <w:sdtContent>
          <w:r>
            <w:fldChar w:fldCharType="begin"/>
          </w:r>
          <w:r>
            <w:instrText xml:space="preserve"> CITATION Ani21 \l 1031 </w:instrText>
          </w:r>
          <w:r>
            <w:fldChar w:fldCharType="separate"/>
          </w:r>
          <w:r w:rsidR="00913D54">
            <w:rPr>
              <w:noProof/>
            </w:rPr>
            <w:t>(Anil, 2021)</w:t>
          </w:r>
          <w:r>
            <w:fldChar w:fldCharType="end"/>
          </w:r>
        </w:sdtContent>
      </w:sdt>
    </w:p>
  </w:footnote>
  <w:footnote w:id="40">
    <w:p w14:paraId="495D9013" w14:textId="62F7B0F5" w:rsidR="009838D1" w:rsidRDefault="009838D1">
      <w:pPr>
        <w:pStyle w:val="Funotentext"/>
      </w:pPr>
      <w:r>
        <w:rPr>
          <w:rStyle w:val="Funotenzeichen"/>
        </w:rPr>
        <w:footnoteRef/>
      </w:r>
      <w:r>
        <w:t xml:space="preserve"> </w:t>
      </w:r>
      <w:sdt>
        <w:sdtPr>
          <w:id w:val="757102979"/>
          <w:citation/>
        </w:sdtPr>
        <w:sdtEndPr/>
        <w:sdtContent>
          <w:r>
            <w:fldChar w:fldCharType="begin"/>
          </w:r>
          <w:r>
            <w:instrText xml:space="preserve"> CITATION sid19 \l 1031 </w:instrText>
          </w:r>
          <w:r>
            <w:fldChar w:fldCharType="separate"/>
          </w:r>
          <w:r w:rsidR="00913D54">
            <w:rPr>
              <w:noProof/>
            </w:rPr>
            <w:t>(sidion, 2019)</w:t>
          </w:r>
          <w:r>
            <w:fldChar w:fldCharType="end"/>
          </w:r>
        </w:sdtContent>
      </w:sdt>
    </w:p>
  </w:footnote>
  <w:footnote w:id="41">
    <w:p w14:paraId="7961484F" w14:textId="500E1E1C" w:rsidR="00795798" w:rsidRDefault="00795798" w:rsidP="00795798">
      <w:pPr>
        <w:pStyle w:val="Funotentext"/>
      </w:pPr>
      <w:r>
        <w:rPr>
          <w:rStyle w:val="Funotenzeichen"/>
        </w:rPr>
        <w:footnoteRef/>
      </w:r>
      <w:r>
        <w:t xml:space="preserve"> </w:t>
      </w:r>
      <w:sdt>
        <w:sdtPr>
          <w:id w:val="-2015525260"/>
          <w:citation/>
        </w:sdtPr>
        <w:sdtEndPr/>
        <w:sdtContent>
          <w:r>
            <w:fldChar w:fldCharType="begin"/>
          </w:r>
          <w:r>
            <w:instrText xml:space="preserve"> CITATION teW20 \l 1031 </w:instrText>
          </w:r>
          <w:r>
            <w:fldChar w:fldCharType="separate"/>
          </w:r>
          <w:r w:rsidR="00913D54">
            <w:rPr>
              <w:noProof/>
            </w:rPr>
            <w:t>(te Wierik, 2020)</w:t>
          </w:r>
          <w:r>
            <w:fldChar w:fldCharType="end"/>
          </w:r>
        </w:sdtContent>
      </w:sdt>
    </w:p>
  </w:footnote>
  <w:footnote w:id="42">
    <w:p w14:paraId="62A8613D" w14:textId="3562AB96" w:rsidR="00795798" w:rsidRDefault="00795798">
      <w:pPr>
        <w:pStyle w:val="Funotentext"/>
      </w:pPr>
      <w:r>
        <w:rPr>
          <w:rStyle w:val="Funotenzeichen"/>
        </w:rPr>
        <w:footnoteRef/>
      </w:r>
      <w:r>
        <w:t xml:space="preserve"> </w:t>
      </w:r>
      <w:sdt>
        <w:sdtPr>
          <w:id w:val="2023362875"/>
          <w:citation/>
        </w:sdtPr>
        <w:sdtEndPr/>
        <w:sdtContent>
          <w:r>
            <w:fldChar w:fldCharType="begin"/>
          </w:r>
          <w:r>
            <w:instrText xml:space="preserve"> CITATION Ani14 \l 1031 </w:instrText>
          </w:r>
          <w:r>
            <w:fldChar w:fldCharType="separate"/>
          </w:r>
          <w:r w:rsidR="00913D54">
            <w:rPr>
              <w:noProof/>
            </w:rPr>
            <w:t>(Anicas, 2014)</w:t>
          </w:r>
          <w:r>
            <w:fldChar w:fldCharType="end"/>
          </w:r>
        </w:sdtContent>
      </w:sdt>
    </w:p>
  </w:footnote>
  <w:footnote w:id="43">
    <w:p w14:paraId="79325C77" w14:textId="616094F0" w:rsidR="00795798" w:rsidRDefault="00795798">
      <w:pPr>
        <w:pStyle w:val="Funotentext"/>
      </w:pPr>
      <w:r>
        <w:rPr>
          <w:rStyle w:val="Funotenzeichen"/>
        </w:rPr>
        <w:footnoteRef/>
      </w:r>
      <w:r>
        <w:t xml:space="preserve"> </w:t>
      </w:r>
      <w:sdt>
        <w:sdtPr>
          <w:id w:val="1999463320"/>
          <w:citation/>
        </w:sdtPr>
        <w:sdtEndPr/>
        <w:sdtContent>
          <w:r>
            <w:fldChar w:fldCharType="begin"/>
          </w:r>
          <w:r>
            <w:instrText xml:space="preserve"> CITATION Sec21 \l 1031 </w:instrText>
          </w:r>
          <w:r>
            <w:fldChar w:fldCharType="separate"/>
          </w:r>
          <w:r w:rsidR="00913D54">
            <w:rPr>
              <w:noProof/>
            </w:rPr>
            <w:t>(Securai)</w:t>
          </w:r>
          <w:r>
            <w:fldChar w:fldCharType="end"/>
          </w:r>
        </w:sdtContent>
      </w:sdt>
    </w:p>
  </w:footnote>
  <w:footnote w:id="44">
    <w:p w14:paraId="2E2B5821" w14:textId="78D3A34F" w:rsidR="00795798" w:rsidRDefault="00795798">
      <w:pPr>
        <w:pStyle w:val="Funotentext"/>
      </w:pPr>
      <w:r>
        <w:rPr>
          <w:rStyle w:val="Funotenzeichen"/>
        </w:rPr>
        <w:footnoteRef/>
      </w:r>
      <w:r>
        <w:t xml:space="preserve"> </w:t>
      </w:r>
      <w:sdt>
        <w:sdtPr>
          <w:id w:val="-1100333469"/>
          <w:citation/>
        </w:sdtPr>
        <w:sdtEndPr/>
        <w:sdtContent>
          <w:r>
            <w:fldChar w:fldCharType="begin"/>
          </w:r>
          <w:r>
            <w:instrText xml:space="preserve"> CITATION Nea19 \l 1031 </w:instrText>
          </w:r>
          <w:r>
            <w:fldChar w:fldCharType="separate"/>
          </w:r>
          <w:r w:rsidR="00913D54">
            <w:rPr>
              <w:noProof/>
            </w:rPr>
            <w:t>(Neal, 2019)</w:t>
          </w:r>
          <w:r>
            <w:fldChar w:fldCharType="end"/>
          </w:r>
        </w:sdtContent>
      </w:sdt>
    </w:p>
  </w:footnote>
  <w:footnote w:id="45">
    <w:p w14:paraId="5BB4454F" w14:textId="2EF94B54" w:rsidR="004E1A6C" w:rsidRDefault="004E1A6C">
      <w:pPr>
        <w:pStyle w:val="Funotentext"/>
      </w:pPr>
      <w:r>
        <w:rPr>
          <w:rStyle w:val="Funotenzeichen"/>
        </w:rPr>
        <w:footnoteRef/>
      </w:r>
      <w:r>
        <w:t xml:space="preserve"> </w:t>
      </w:r>
      <w:sdt>
        <w:sdtPr>
          <w:id w:val="1990137563"/>
          <w:citation/>
        </w:sdtPr>
        <w:sdtEndPr/>
        <w:sdtContent>
          <w:r>
            <w:fldChar w:fldCharType="begin"/>
          </w:r>
          <w:r>
            <w:instrText xml:space="preserve"> CITATION Ric21 \l 1031 </w:instrText>
          </w:r>
          <w:r>
            <w:fldChar w:fldCharType="separate"/>
          </w:r>
          <w:r w:rsidR="00913D54">
            <w:rPr>
              <w:noProof/>
            </w:rPr>
            <w:t>(Richardson, 2021)</w:t>
          </w:r>
          <w:r>
            <w:fldChar w:fldCharType="end"/>
          </w:r>
        </w:sdtContent>
      </w:sdt>
    </w:p>
  </w:footnote>
  <w:footnote w:id="46">
    <w:p w14:paraId="0CFBFE0A" w14:textId="22D02DC5" w:rsidR="004E1A6C" w:rsidRDefault="004E1A6C">
      <w:pPr>
        <w:pStyle w:val="Funotentext"/>
      </w:pPr>
      <w:r>
        <w:rPr>
          <w:rStyle w:val="Funotenzeichen"/>
        </w:rPr>
        <w:footnoteRef/>
      </w:r>
      <w:r>
        <w:t xml:space="preserve"> </w:t>
      </w:r>
      <w:sdt>
        <w:sdtPr>
          <w:id w:val="1924144558"/>
          <w:citation/>
        </w:sdtPr>
        <w:sdtEndPr/>
        <w:sdtContent>
          <w:r>
            <w:fldChar w:fldCharType="begin"/>
          </w:r>
          <w:r>
            <w:instrText xml:space="preserve"> CITATION Kot20 \l 1031 </w:instrText>
          </w:r>
          <w:r>
            <w:fldChar w:fldCharType="separate"/>
          </w:r>
          <w:r w:rsidR="00913D54">
            <w:rPr>
              <w:noProof/>
            </w:rPr>
            <w:t>(Kothari, 2020)</w:t>
          </w:r>
          <w:r>
            <w:fldChar w:fldCharType="end"/>
          </w:r>
        </w:sdtContent>
      </w:sdt>
    </w:p>
  </w:footnote>
  <w:footnote w:id="47">
    <w:p w14:paraId="7D6815EC" w14:textId="205110E7" w:rsidR="004E1A6C" w:rsidRDefault="004E1A6C">
      <w:pPr>
        <w:pStyle w:val="Funotentext"/>
      </w:pPr>
      <w:r>
        <w:rPr>
          <w:rStyle w:val="Funotenzeichen"/>
        </w:rPr>
        <w:footnoteRef/>
      </w:r>
      <w:r>
        <w:t xml:space="preserve"> </w:t>
      </w:r>
      <w:sdt>
        <w:sdtPr>
          <w:id w:val="-1396348363"/>
          <w:citation/>
        </w:sdtPr>
        <w:sdtEndPr/>
        <w:sdtContent>
          <w:r>
            <w:fldChar w:fldCharType="begin"/>
          </w:r>
          <w:r>
            <w:instrText xml:space="preserve"> CITATION med20 \l 1031 </w:instrText>
          </w:r>
          <w:r>
            <w:fldChar w:fldCharType="separate"/>
          </w:r>
          <w:r w:rsidR="00913D54">
            <w:rPr>
              <w:noProof/>
            </w:rPr>
            <w:t>(medium, 2020)</w:t>
          </w:r>
          <w:r>
            <w:fldChar w:fldCharType="end"/>
          </w:r>
        </w:sdtContent>
      </w:sdt>
    </w:p>
  </w:footnote>
  <w:footnote w:id="48">
    <w:p w14:paraId="2BAE6919" w14:textId="7896A885" w:rsidR="00B669C0" w:rsidRPr="00B669C0" w:rsidRDefault="00B669C0">
      <w:pPr>
        <w:pStyle w:val="Funotentext"/>
        <w:rPr>
          <w:lang w:val="en-GB"/>
        </w:rPr>
      </w:pPr>
      <w:r>
        <w:rPr>
          <w:rStyle w:val="Funotenzeichen"/>
        </w:rPr>
        <w:footnoteRef/>
      </w:r>
      <w:r>
        <w:t xml:space="preserve"> </w:t>
      </w:r>
      <w:sdt>
        <w:sdtPr>
          <w:id w:val="-381790519"/>
          <w:citation/>
        </w:sdtPr>
        <w:sdtEndPr/>
        <w:sdtContent>
          <w:r>
            <w:fldChar w:fldCharType="begin"/>
          </w:r>
          <w:r>
            <w:rPr>
              <w:lang w:val="en-GB"/>
            </w:rPr>
            <w:instrText xml:space="preserve"> CITATION New20 \l 2057 </w:instrText>
          </w:r>
          <w:r>
            <w:fldChar w:fldCharType="separate"/>
          </w:r>
          <w:r w:rsidR="00913D54">
            <w:rPr>
              <w:noProof/>
              <w:lang w:val="en-GB"/>
            </w:rPr>
            <w:t>(NewRelic, 2020)</w:t>
          </w:r>
          <w:r>
            <w:fldChar w:fldCharType="end"/>
          </w:r>
        </w:sdtContent>
      </w:sdt>
    </w:p>
  </w:footnote>
  <w:footnote w:id="49">
    <w:p w14:paraId="198A7E61" w14:textId="2328377D" w:rsidR="001012E6" w:rsidRPr="00B669C0" w:rsidRDefault="001012E6" w:rsidP="001012E6">
      <w:pPr>
        <w:pStyle w:val="Funotentext"/>
        <w:rPr>
          <w:lang w:val="en-GB"/>
        </w:rPr>
      </w:pPr>
      <w:r>
        <w:rPr>
          <w:rStyle w:val="Funotenzeichen"/>
        </w:rPr>
        <w:footnoteRef/>
      </w:r>
      <w:r>
        <w:t xml:space="preserve"> </w:t>
      </w:r>
      <w:sdt>
        <w:sdtPr>
          <w:id w:val="-1465191400"/>
          <w:citation/>
        </w:sdtPr>
        <w:sdtEndPr/>
        <w:sdtContent>
          <w:r>
            <w:fldChar w:fldCharType="begin"/>
          </w:r>
          <w:r>
            <w:rPr>
              <w:lang w:val="en-GB"/>
            </w:rPr>
            <w:instrText xml:space="preserve"> CITATION Gui19 \l 2057 </w:instrText>
          </w:r>
          <w:r>
            <w:fldChar w:fldCharType="separate"/>
          </w:r>
          <w:r w:rsidR="00913D54">
            <w:rPr>
              <w:noProof/>
              <w:lang w:val="en-GB"/>
            </w:rPr>
            <w:t>(Guimaraes, 2019)</w:t>
          </w:r>
          <w:r>
            <w:fldChar w:fldCharType="end"/>
          </w:r>
        </w:sdtContent>
      </w:sdt>
    </w:p>
  </w:footnote>
  <w:footnote w:id="50">
    <w:p w14:paraId="711F009D" w14:textId="3AB18B73" w:rsidR="001012E6" w:rsidRPr="001012E6" w:rsidRDefault="001012E6" w:rsidP="001012E6">
      <w:pPr>
        <w:pStyle w:val="Funotentext"/>
        <w:rPr>
          <w:lang w:val="en-GB"/>
        </w:rPr>
      </w:pPr>
      <w:r>
        <w:rPr>
          <w:rStyle w:val="Funotenzeichen"/>
        </w:rPr>
        <w:footnoteRef/>
      </w:r>
      <w:r>
        <w:t xml:space="preserve"> </w:t>
      </w:r>
      <w:sdt>
        <w:sdtPr>
          <w:id w:val="-885709382"/>
          <w:citation/>
        </w:sdtPr>
        <w:sdtEndPr/>
        <w:sdtContent>
          <w:r>
            <w:fldChar w:fldCharType="begin"/>
          </w:r>
          <w:r>
            <w:rPr>
              <w:lang w:val="en-GB"/>
            </w:rPr>
            <w:instrText xml:space="preserve"> CITATION Aug21 \l 2057 </w:instrText>
          </w:r>
          <w:r>
            <w:fldChar w:fldCharType="separate"/>
          </w:r>
          <w:r w:rsidR="00913D54">
            <w:rPr>
              <w:noProof/>
              <w:lang w:val="en-GB"/>
            </w:rPr>
            <w:t>(Augsten, 2021)</w:t>
          </w:r>
          <w:r>
            <w:fldChar w:fldCharType="end"/>
          </w:r>
        </w:sdtContent>
      </w:sdt>
    </w:p>
  </w:footnote>
  <w:footnote w:id="51">
    <w:p w14:paraId="04D1FEB4" w14:textId="0276A09D" w:rsidR="003458C5" w:rsidRDefault="003458C5">
      <w:pPr>
        <w:pStyle w:val="Funotentext"/>
      </w:pPr>
      <w:r>
        <w:rPr>
          <w:rStyle w:val="Funotenzeichen"/>
        </w:rPr>
        <w:footnoteRef/>
      </w:r>
      <w:r>
        <w:t xml:space="preserve"> </w:t>
      </w:r>
      <w:sdt>
        <w:sdtPr>
          <w:id w:val="968858805"/>
          <w:citation/>
        </w:sdtPr>
        <w:sdtEndPr/>
        <w:sdtContent>
          <w:r>
            <w:fldChar w:fldCharType="begin"/>
          </w:r>
          <w:r w:rsidR="00977AF1">
            <w:instrText xml:space="preserve">CITATION Wol18 \l 1031 </w:instrText>
          </w:r>
          <w:r>
            <w:fldChar w:fldCharType="separate"/>
          </w:r>
          <w:r w:rsidR="00913D54">
            <w:rPr>
              <w:noProof/>
            </w:rPr>
            <w:t>(Wolff, 2018)</w:t>
          </w:r>
          <w:r>
            <w:fldChar w:fldCharType="end"/>
          </w:r>
        </w:sdtContent>
      </w:sdt>
    </w:p>
  </w:footnote>
  <w:footnote w:id="52">
    <w:p w14:paraId="2D453EB0" w14:textId="082FF88D" w:rsidR="00C52802" w:rsidRDefault="00C52802">
      <w:pPr>
        <w:pStyle w:val="Funotentext"/>
      </w:pPr>
      <w:r>
        <w:rPr>
          <w:rStyle w:val="Funotenzeichen"/>
        </w:rPr>
        <w:footnoteRef/>
      </w:r>
      <w:r>
        <w:t xml:space="preserve"> (Eigene </w:t>
      </w:r>
      <w:r w:rsidR="004E1A6C">
        <w:t>Darstellung</w:t>
      </w:r>
      <w:r>
        <w:t>)</w:t>
      </w:r>
    </w:p>
  </w:footnote>
  <w:footnote w:id="53">
    <w:p w14:paraId="7E8AE11D" w14:textId="1B9A29F9" w:rsidR="003458C5" w:rsidRDefault="003458C5" w:rsidP="003458C5">
      <w:pPr>
        <w:pStyle w:val="Funotentext"/>
      </w:pPr>
      <w:r>
        <w:rPr>
          <w:rStyle w:val="Funotenzeichen"/>
        </w:rPr>
        <w:footnoteRef/>
      </w:r>
      <w:r>
        <w:t xml:space="preserve"> </w:t>
      </w:r>
      <w:sdt>
        <w:sdtPr>
          <w:id w:val="775914490"/>
          <w:citation/>
        </w:sdtPr>
        <w:sdtEndPr/>
        <w:sdtContent>
          <w:r>
            <w:fldChar w:fldCharType="begin"/>
          </w:r>
          <w:r w:rsidR="00977AF1">
            <w:instrText xml:space="preserve">CITATION Wol18 \l 1031 </w:instrText>
          </w:r>
          <w:r>
            <w:fldChar w:fldCharType="separate"/>
          </w:r>
          <w:r w:rsidR="00913D54">
            <w:rPr>
              <w:noProof/>
            </w:rPr>
            <w:t>(Wolff, 2018)</w:t>
          </w:r>
          <w:r>
            <w:fldChar w:fldCharType="end"/>
          </w:r>
        </w:sdtContent>
      </w:sdt>
    </w:p>
  </w:footnote>
  <w:footnote w:id="54">
    <w:p w14:paraId="232FED72" w14:textId="26B36410" w:rsidR="00C52802" w:rsidRDefault="00C52802">
      <w:pPr>
        <w:pStyle w:val="Funotentext"/>
      </w:pPr>
      <w:r>
        <w:rPr>
          <w:rStyle w:val="Funotenzeichen"/>
        </w:rPr>
        <w:footnoteRef/>
      </w:r>
      <w:r>
        <w:t xml:space="preserve"> (Eigene Darstellung)</w:t>
      </w:r>
    </w:p>
  </w:footnote>
  <w:footnote w:id="55">
    <w:p w14:paraId="5F5FECD2" w14:textId="37B9AEB6" w:rsidR="00977AF1" w:rsidRDefault="00977AF1">
      <w:pPr>
        <w:pStyle w:val="Funotentext"/>
      </w:pPr>
      <w:r>
        <w:rPr>
          <w:rStyle w:val="Funotenzeichen"/>
        </w:rPr>
        <w:footnoteRef/>
      </w:r>
      <w:r>
        <w:t xml:space="preserve"> </w:t>
      </w:r>
      <w:sdt>
        <w:sdtPr>
          <w:id w:val="1579942849"/>
          <w:citation/>
        </w:sdtPr>
        <w:sdtEndPr/>
        <w:sdtContent>
          <w:r>
            <w:fldChar w:fldCharType="begin"/>
          </w:r>
          <w:r>
            <w:instrText xml:space="preserve">CITATION Wol184 \l 1031 </w:instrText>
          </w:r>
          <w:r>
            <w:fldChar w:fldCharType="separate"/>
          </w:r>
          <w:r w:rsidR="00913D54">
            <w:rPr>
              <w:noProof/>
            </w:rPr>
            <w:t>(Wolff, 2018)</w:t>
          </w:r>
          <w:r>
            <w:fldChar w:fldCharType="end"/>
          </w:r>
        </w:sdtContent>
      </w:sdt>
    </w:p>
  </w:footnote>
  <w:footnote w:id="56">
    <w:p w14:paraId="29934D89" w14:textId="1C544424" w:rsidR="00B97AF5" w:rsidRDefault="00B97AF5" w:rsidP="00B97AF5">
      <w:pPr>
        <w:pStyle w:val="Funotentext"/>
      </w:pPr>
      <w:r>
        <w:rPr>
          <w:rStyle w:val="Funotenzeichen"/>
        </w:rPr>
        <w:footnoteRef/>
      </w:r>
      <w:r>
        <w:t xml:space="preserve"> </w:t>
      </w:r>
      <w:sdt>
        <w:sdtPr>
          <w:id w:val="18595971"/>
          <w:citation/>
        </w:sdtPr>
        <w:sdtEndPr/>
        <w:sdtContent>
          <w:r>
            <w:fldChar w:fldCharType="begin"/>
          </w:r>
          <w:r>
            <w:instrText xml:space="preserve">CITATION Wol18 \l 1031 </w:instrText>
          </w:r>
          <w:r>
            <w:fldChar w:fldCharType="separate"/>
          </w:r>
          <w:r w:rsidR="00913D54">
            <w:rPr>
              <w:noProof/>
            </w:rPr>
            <w:t>(Wolff, 2018)</w:t>
          </w:r>
          <w:r>
            <w:fldChar w:fldCharType="end"/>
          </w:r>
        </w:sdtContent>
      </w:sdt>
    </w:p>
  </w:footnote>
  <w:footnote w:id="57">
    <w:p w14:paraId="13125777" w14:textId="68501B2D" w:rsidR="00B97AF5" w:rsidRDefault="00B97AF5" w:rsidP="00B97AF5">
      <w:pPr>
        <w:pStyle w:val="Funotentext"/>
      </w:pPr>
      <w:r>
        <w:rPr>
          <w:rStyle w:val="Funotenzeichen"/>
        </w:rPr>
        <w:footnoteRef/>
      </w:r>
      <w:r>
        <w:t xml:space="preserve"> </w:t>
      </w:r>
      <w:sdt>
        <w:sdtPr>
          <w:id w:val="1621106813"/>
          <w:citation/>
        </w:sdtPr>
        <w:sdtEndPr/>
        <w:sdtContent>
          <w:r>
            <w:fldChar w:fldCharType="begin"/>
          </w:r>
          <w:r>
            <w:instrText xml:space="preserve"> CITATION Pre15 \l 1031 </w:instrText>
          </w:r>
          <w:r>
            <w:fldChar w:fldCharType="separate"/>
          </w:r>
          <w:r w:rsidR="00913D54">
            <w:rPr>
              <w:noProof/>
            </w:rPr>
            <w:t>(Preissler, et al., 2015)</w:t>
          </w:r>
          <w:r>
            <w:fldChar w:fldCharType="end"/>
          </w:r>
        </w:sdtContent>
      </w:sdt>
    </w:p>
  </w:footnote>
  <w:footnote w:id="58">
    <w:p w14:paraId="41B229C7" w14:textId="600E3923" w:rsidR="00B97AF5" w:rsidRDefault="00B97AF5" w:rsidP="00B97AF5">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sidR="00913D54">
            <w:rPr>
              <w:noProof/>
            </w:rPr>
            <w:t>(Öggl, et al., 2019)</w:t>
          </w:r>
          <w:r>
            <w:fldChar w:fldCharType="end"/>
          </w:r>
        </w:sdtContent>
      </w:sdt>
    </w:p>
  </w:footnote>
  <w:footnote w:id="59">
    <w:p w14:paraId="5BB4CFB9" w14:textId="16FD889A"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913D54">
            <w:rPr>
              <w:noProof/>
            </w:rPr>
            <w:t>(Hruschka, et al., 2017)</w:t>
          </w:r>
          <w:r>
            <w:fldChar w:fldCharType="end"/>
          </w:r>
        </w:sdtContent>
      </w:sdt>
    </w:p>
  </w:footnote>
  <w:footnote w:id="60">
    <w:p w14:paraId="0B58A7C3" w14:textId="2BB0E005" w:rsidR="00A63636" w:rsidRDefault="00A63636">
      <w:pPr>
        <w:pStyle w:val="Funotentext"/>
      </w:pPr>
      <w:r>
        <w:rPr>
          <w:rStyle w:val="Funotenzeichen"/>
        </w:rPr>
        <w:footnoteRef/>
      </w:r>
      <w:r>
        <w:t xml:space="preserve"> </w:t>
      </w:r>
      <w:sdt>
        <w:sdtPr>
          <w:id w:val="-794375541"/>
          <w:citation/>
        </w:sdtPr>
        <w:sdtEndPr/>
        <w:sdtContent>
          <w:r>
            <w:fldChar w:fldCharType="begin"/>
          </w:r>
          <w:r>
            <w:instrText xml:space="preserve"> CITATION scs21 \l 1031 </w:instrText>
          </w:r>
          <w:r>
            <w:fldChar w:fldCharType="separate"/>
          </w:r>
          <w:r w:rsidR="00913D54">
            <w:rPr>
              <w:noProof/>
            </w:rPr>
            <w:t>(scs-architecture)</w:t>
          </w:r>
          <w:r>
            <w:fldChar w:fldCharType="end"/>
          </w:r>
        </w:sdtContent>
      </w:sdt>
    </w:p>
  </w:footnote>
  <w:footnote w:id="61">
    <w:p w14:paraId="5A28F9F3" w14:textId="3752934F" w:rsidR="00A63636" w:rsidRDefault="00A63636">
      <w:pPr>
        <w:pStyle w:val="Funotentext"/>
      </w:pPr>
      <w:r>
        <w:rPr>
          <w:rStyle w:val="Funotenzeichen"/>
        </w:rPr>
        <w:footnoteRef/>
      </w:r>
      <w:r>
        <w:t xml:space="preserve"> </w:t>
      </w:r>
      <w:sdt>
        <w:sdtPr>
          <w:id w:val="327794570"/>
          <w:citation/>
        </w:sdtPr>
        <w:sdtEndPr/>
        <w:sdtContent>
          <w:r>
            <w:fldChar w:fldCharType="begin"/>
          </w:r>
          <w:r>
            <w:instrText xml:space="preserve"> CITATION Kol18 \l 1031 </w:instrText>
          </w:r>
          <w:r>
            <w:fldChar w:fldCharType="separate"/>
          </w:r>
          <w:r w:rsidR="00913D54">
            <w:rPr>
              <w:noProof/>
            </w:rPr>
            <w:t>(Koller, 2018)</w:t>
          </w:r>
          <w:r>
            <w:fldChar w:fldCharType="end"/>
          </w:r>
        </w:sdtContent>
      </w:sdt>
    </w:p>
  </w:footnote>
  <w:footnote w:id="62">
    <w:p w14:paraId="48492385" w14:textId="04E3448B" w:rsidR="00725529" w:rsidRDefault="00725529">
      <w:pPr>
        <w:pStyle w:val="Funotentext"/>
      </w:pPr>
      <w:r>
        <w:rPr>
          <w:rStyle w:val="Funotenzeichen"/>
        </w:rPr>
        <w:footnoteRef/>
      </w:r>
      <w:r>
        <w:t xml:space="preserve"> </w:t>
      </w:r>
      <w:sdt>
        <w:sdtPr>
          <w:id w:val="-304170932"/>
          <w:citation/>
        </w:sdtPr>
        <w:sdtEndPr/>
        <w:sdtContent>
          <w:r>
            <w:fldChar w:fldCharType="begin"/>
          </w:r>
          <w:r>
            <w:instrText xml:space="preserve"> CITATION Sha20 \l 1031 </w:instrText>
          </w:r>
          <w:r>
            <w:fldChar w:fldCharType="separate"/>
          </w:r>
          <w:r w:rsidR="00913D54">
            <w:rPr>
              <w:noProof/>
            </w:rPr>
            <w:t>(Shah, 2020)</w:t>
          </w:r>
          <w:r>
            <w:fldChar w:fldCharType="end"/>
          </w:r>
        </w:sdtContent>
      </w:sdt>
    </w:p>
  </w:footnote>
  <w:footnote w:id="63">
    <w:p w14:paraId="42852AA1" w14:textId="7EFBD309" w:rsidR="00953817" w:rsidRDefault="00953817">
      <w:pPr>
        <w:pStyle w:val="Funotentext"/>
      </w:pPr>
      <w:r>
        <w:rPr>
          <w:rStyle w:val="Funotenzeichen"/>
        </w:rPr>
        <w:footnoteRef/>
      </w:r>
      <w:r>
        <w:t xml:space="preserve"> </w:t>
      </w:r>
      <w:sdt>
        <w:sdtPr>
          <w:id w:val="625745493"/>
          <w:citation/>
        </w:sdtPr>
        <w:sdtEndPr/>
        <w:sdtContent>
          <w:r>
            <w:fldChar w:fldCharType="begin"/>
          </w:r>
          <w:r>
            <w:instrText xml:space="preserve"> CITATION Rub19 \l 1031 </w:instrText>
          </w:r>
          <w:r>
            <w:fldChar w:fldCharType="separate"/>
          </w:r>
          <w:r w:rsidR="00913D54">
            <w:rPr>
              <w:noProof/>
            </w:rPr>
            <w:t>(RubyGarage, 2019)</w:t>
          </w:r>
          <w:r>
            <w:fldChar w:fldCharType="end"/>
          </w:r>
        </w:sdtContent>
      </w:sdt>
    </w:p>
  </w:footnote>
  <w:footnote w:id="64">
    <w:p w14:paraId="3D56B0C8" w14:textId="44E8C371" w:rsidR="00953817" w:rsidRDefault="00953817">
      <w:pPr>
        <w:pStyle w:val="Funotentext"/>
      </w:pPr>
      <w:r>
        <w:rPr>
          <w:rStyle w:val="Funotenzeichen"/>
        </w:rPr>
        <w:footnoteRef/>
      </w:r>
      <w:r>
        <w:t xml:space="preserve"> </w:t>
      </w:r>
      <w:sdt>
        <w:sdtPr>
          <w:id w:val="-1305771189"/>
          <w:citation/>
        </w:sdtPr>
        <w:sdtEndPr/>
        <w:sdtContent>
          <w:r>
            <w:fldChar w:fldCharType="begin"/>
          </w:r>
          <w:r>
            <w:instrText xml:space="preserve"> CITATION Wei19 \l 1031 </w:instrText>
          </w:r>
          <w:r>
            <w:fldChar w:fldCharType="separate"/>
          </w:r>
          <w:r w:rsidR="00913D54">
            <w:rPr>
              <w:noProof/>
            </w:rPr>
            <w:t>(Weigend, 2019)</w:t>
          </w:r>
          <w:r>
            <w:fldChar w:fldCharType="end"/>
          </w:r>
        </w:sdtContent>
      </w:sdt>
    </w:p>
  </w:footnote>
  <w:footnote w:id="65">
    <w:p w14:paraId="3A505A7C" w14:textId="25DEB5D7" w:rsidR="00AA5BC8" w:rsidRDefault="00AA5BC8">
      <w:pPr>
        <w:pStyle w:val="Funotentext"/>
      </w:pPr>
      <w:r>
        <w:rPr>
          <w:rStyle w:val="Funotenzeichen"/>
        </w:rPr>
        <w:footnoteRef/>
      </w:r>
      <w:r>
        <w:t xml:space="preserve"> (Eigene Darstellung)</w:t>
      </w:r>
    </w:p>
  </w:footnote>
  <w:footnote w:id="66">
    <w:p w14:paraId="48F3917E" w14:textId="7A612FA9" w:rsidR="00BC42F0" w:rsidRDefault="00BC42F0" w:rsidP="00BC42F0">
      <w:pPr>
        <w:pStyle w:val="Funotentext"/>
      </w:pPr>
      <w:r>
        <w:rPr>
          <w:rStyle w:val="Funotenzeichen"/>
        </w:rPr>
        <w:footnoteRef/>
      </w:r>
      <w:r>
        <w:t xml:space="preserve"> </w:t>
      </w:r>
      <w:sdt>
        <w:sdtPr>
          <w:id w:val="-863982369"/>
          <w:citation/>
        </w:sdtPr>
        <w:sdtEndPr/>
        <w:sdtContent>
          <w:r>
            <w:fldChar w:fldCharType="begin"/>
          </w:r>
          <w:r w:rsidR="00977AF1">
            <w:instrText xml:space="preserve">CITATION Wol18 \l 1031 </w:instrText>
          </w:r>
          <w:r>
            <w:fldChar w:fldCharType="separate"/>
          </w:r>
          <w:r w:rsidR="00913D54">
            <w:rPr>
              <w:noProof/>
            </w:rPr>
            <w:t>(Wolff, 2018)</w:t>
          </w:r>
          <w:r>
            <w:fldChar w:fldCharType="end"/>
          </w:r>
        </w:sdtContent>
      </w:sdt>
    </w:p>
  </w:footnote>
  <w:footnote w:id="67">
    <w:p w14:paraId="43216983" w14:textId="487B560F" w:rsidR="00BC42F0" w:rsidRDefault="00BC42F0" w:rsidP="00BC42F0">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913D54">
            <w:rPr>
              <w:noProof/>
            </w:rPr>
            <w:t>(Röwekamp, et al., 2016)</w:t>
          </w:r>
          <w:r>
            <w:fldChar w:fldCharType="end"/>
          </w:r>
        </w:sdtContent>
      </w:sdt>
    </w:p>
  </w:footnote>
  <w:footnote w:id="68">
    <w:p w14:paraId="5848C8A0" w14:textId="0A7C701D" w:rsidR="00AA5BC8" w:rsidRDefault="00AA5BC8">
      <w:pPr>
        <w:pStyle w:val="Funotentext"/>
      </w:pPr>
      <w:r>
        <w:rPr>
          <w:rStyle w:val="Funotenzeichen"/>
        </w:rPr>
        <w:footnoteRef/>
      </w:r>
      <w:r>
        <w:t xml:space="preserve"> (Eigene Darstellung)</w:t>
      </w:r>
    </w:p>
  </w:footnote>
  <w:footnote w:id="69">
    <w:p w14:paraId="73D99F27" w14:textId="076870C1" w:rsidR="00BC42F0" w:rsidRDefault="00BC42F0" w:rsidP="00BC42F0">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913D54">
            <w:rPr>
              <w:noProof/>
            </w:rPr>
            <w:t>(Plöd, 2016)</w:t>
          </w:r>
          <w:r>
            <w:fldChar w:fldCharType="end"/>
          </w:r>
        </w:sdtContent>
      </w:sdt>
    </w:p>
  </w:footnote>
  <w:footnote w:id="70">
    <w:p w14:paraId="7EBB8FD4" w14:textId="58326B54" w:rsidR="00BC42F0" w:rsidRDefault="00BC42F0" w:rsidP="00BC42F0">
      <w:pPr>
        <w:pStyle w:val="Funotentext"/>
      </w:pPr>
      <w:r>
        <w:rPr>
          <w:rStyle w:val="Funotenzeichen"/>
        </w:rPr>
        <w:footnoteRef/>
      </w:r>
      <w:r>
        <w:t xml:space="preserve"> </w:t>
      </w:r>
      <w:sdt>
        <w:sdtPr>
          <w:id w:val="1286462670"/>
          <w:citation/>
        </w:sdtPr>
        <w:sdtEndPr/>
        <w:sdtContent>
          <w:r>
            <w:fldChar w:fldCharType="begin"/>
          </w:r>
          <w:r w:rsidR="00977AF1">
            <w:instrText xml:space="preserve">CITATION Wol18 \l 1031 </w:instrText>
          </w:r>
          <w:r>
            <w:fldChar w:fldCharType="separate"/>
          </w:r>
          <w:r w:rsidR="00913D54">
            <w:rPr>
              <w:noProof/>
            </w:rPr>
            <w:t>(Wolff, 2018)</w:t>
          </w:r>
          <w:r>
            <w:fldChar w:fldCharType="end"/>
          </w:r>
        </w:sdtContent>
      </w:sdt>
    </w:p>
  </w:footnote>
  <w:footnote w:id="71">
    <w:p w14:paraId="7046C889" w14:textId="07C29D63" w:rsidR="00AA5BC8" w:rsidRDefault="00AA5BC8">
      <w:pPr>
        <w:pStyle w:val="Funotentext"/>
      </w:pPr>
      <w:r>
        <w:rPr>
          <w:rStyle w:val="Funotenzeichen"/>
        </w:rPr>
        <w:footnoteRef/>
      </w:r>
      <w:r>
        <w:t xml:space="preserve"> (Eigene Darstellung)</w:t>
      </w:r>
    </w:p>
  </w:footnote>
  <w:footnote w:id="72">
    <w:p w14:paraId="6069A492" w14:textId="4C807E47" w:rsidR="00AA5BC8" w:rsidRDefault="00AA5BC8">
      <w:pPr>
        <w:pStyle w:val="Funotentext"/>
      </w:pPr>
      <w:r>
        <w:rPr>
          <w:rStyle w:val="Funotenzeichen"/>
        </w:rPr>
        <w:footnoteRef/>
      </w:r>
      <w:r>
        <w:t xml:space="preserve"> (Eigene Darstellung)</w:t>
      </w:r>
    </w:p>
  </w:footnote>
  <w:footnote w:id="73">
    <w:p w14:paraId="10A805F5" w14:textId="231AE92C" w:rsidR="00AA5BC8" w:rsidRDefault="00AA5BC8">
      <w:pPr>
        <w:pStyle w:val="Funotentext"/>
      </w:pPr>
      <w:r>
        <w:rPr>
          <w:rStyle w:val="Funotenzeichen"/>
        </w:rPr>
        <w:footnoteRef/>
      </w:r>
      <w:r>
        <w:t xml:space="preserve"> (Eigene Darstellung)</w:t>
      </w:r>
    </w:p>
  </w:footnote>
  <w:footnote w:id="74">
    <w:p w14:paraId="2F308D15" w14:textId="19885E48" w:rsidR="00AA5BC8" w:rsidRDefault="00AA5BC8">
      <w:pPr>
        <w:pStyle w:val="Funotentext"/>
      </w:pPr>
      <w:r>
        <w:rPr>
          <w:rStyle w:val="Funotenzeichen"/>
        </w:rPr>
        <w:footnoteRef/>
      </w:r>
      <w:r>
        <w:t xml:space="preserve"> (Eigene Darstellung)</w:t>
      </w:r>
    </w:p>
  </w:footnote>
  <w:footnote w:id="75">
    <w:p w14:paraId="574DE2C4" w14:textId="44A913E8" w:rsidR="00ED26DC" w:rsidRDefault="00ED26DC">
      <w:pPr>
        <w:pStyle w:val="Funotentext"/>
      </w:pPr>
      <w:r>
        <w:rPr>
          <w:rStyle w:val="Funotenzeichen"/>
        </w:rPr>
        <w:footnoteRef/>
      </w:r>
      <w:r>
        <w:t xml:space="preserve"> (Eigene Darstellung)</w:t>
      </w:r>
    </w:p>
  </w:footnote>
  <w:footnote w:id="76">
    <w:p w14:paraId="1F2AC25B" w14:textId="1D246CDC" w:rsidR="000012CF" w:rsidRDefault="000012CF">
      <w:pPr>
        <w:pStyle w:val="Funotentext"/>
      </w:pPr>
      <w:r>
        <w:rPr>
          <w:rStyle w:val="Funotenzeichen"/>
        </w:rPr>
        <w:footnoteRef/>
      </w:r>
      <w:r>
        <w:t xml:space="preserve"> (Eigene Darstellung)</w:t>
      </w:r>
    </w:p>
  </w:footnote>
  <w:footnote w:id="77">
    <w:p w14:paraId="0099E12B" w14:textId="5D589770"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sidR="00913D54">
            <w:rPr>
              <w:noProof/>
            </w:rPr>
            <w:t>(Augsten, 2019)</w:t>
          </w:r>
          <w:r>
            <w:fldChar w:fldCharType="end"/>
          </w:r>
        </w:sdtContent>
      </w:sdt>
    </w:p>
  </w:footnote>
  <w:footnote w:id="78">
    <w:p w14:paraId="2A5FE8EB" w14:textId="2ADCE1EF"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sidR="00913D54">
            <w:rPr>
              <w:noProof/>
            </w:rPr>
            <w:t>(Biswanger, 2016)</w:t>
          </w:r>
          <w:r>
            <w:fldChar w:fldCharType="end"/>
          </w:r>
        </w:sdtContent>
      </w:sdt>
    </w:p>
  </w:footnote>
  <w:footnote w:id="79">
    <w:p w14:paraId="2FD780AE" w14:textId="4C639C97" w:rsidR="00EA41CB" w:rsidRDefault="00EA41CB">
      <w:pPr>
        <w:pStyle w:val="Funotentext"/>
      </w:pPr>
      <w:r>
        <w:rPr>
          <w:rStyle w:val="Funotenzeichen"/>
        </w:rPr>
        <w:footnoteRef/>
      </w:r>
      <w:r>
        <w:t xml:space="preserve"> </w:t>
      </w:r>
      <w:sdt>
        <w:sdtPr>
          <w:id w:val="-1768377757"/>
          <w:citation/>
        </w:sdtPr>
        <w:sdtEndPr/>
        <w:sdtContent>
          <w:r w:rsidR="00AD3379">
            <w:fldChar w:fldCharType="begin"/>
          </w:r>
          <w:r w:rsidR="000E0021">
            <w:instrText xml:space="preserve">CITATION Lan19 \l 1031 </w:instrText>
          </w:r>
          <w:r w:rsidR="00AD3379">
            <w:fldChar w:fldCharType="separate"/>
          </w:r>
          <w:r w:rsidR="00913D54">
            <w:rPr>
              <w:noProof/>
            </w:rPr>
            <w:t>(Augsten, 2019)</w:t>
          </w:r>
          <w:r w:rsidR="00AD3379">
            <w:fldChar w:fldCharType="end"/>
          </w:r>
        </w:sdtContent>
      </w:sdt>
    </w:p>
  </w:footnote>
  <w:footnote w:id="80">
    <w:p w14:paraId="1BB657BC" w14:textId="30E8E670" w:rsidR="001E5F74" w:rsidRDefault="001E5F74" w:rsidP="001E5F74">
      <w:pPr>
        <w:pStyle w:val="Funotentext"/>
      </w:pPr>
      <w:r>
        <w:rPr>
          <w:rStyle w:val="Funotenzeichen"/>
        </w:rPr>
        <w:footnoteRef/>
      </w:r>
      <w:r>
        <w:t xml:space="preserve"> </w:t>
      </w:r>
      <w:sdt>
        <w:sdtPr>
          <w:id w:val="1658110974"/>
          <w:citation/>
        </w:sdtPr>
        <w:sdtEndPr/>
        <w:sdtContent>
          <w:r>
            <w:fldChar w:fldCharType="begin"/>
          </w:r>
          <w:r>
            <w:instrText xml:space="preserve"> CITATION Rau21 \l 1031 </w:instrText>
          </w:r>
          <w:r>
            <w:fldChar w:fldCharType="separate"/>
          </w:r>
          <w:r w:rsidR="00913D54">
            <w:rPr>
              <w:noProof/>
            </w:rPr>
            <w:t>(Rauch, et al., 2021)</w:t>
          </w:r>
          <w:r>
            <w:fldChar w:fldCharType="end"/>
          </w:r>
        </w:sdtContent>
      </w:sdt>
    </w:p>
  </w:footnote>
  <w:footnote w:id="81">
    <w:p w14:paraId="0D3AEFEB" w14:textId="6D63221B" w:rsidR="00ED26DC" w:rsidRDefault="00ED26DC">
      <w:pPr>
        <w:pStyle w:val="Funotentext"/>
      </w:pPr>
      <w:r>
        <w:rPr>
          <w:rStyle w:val="Funotenzeichen"/>
        </w:rPr>
        <w:footnoteRef/>
      </w:r>
      <w:r>
        <w:t xml:space="preserve"> (Eigene Darstellung)</w:t>
      </w:r>
    </w:p>
  </w:footnote>
  <w:footnote w:id="82">
    <w:p w14:paraId="1B5B29EA" w14:textId="54131671" w:rsidR="0057336E" w:rsidRDefault="0057336E">
      <w:pPr>
        <w:pStyle w:val="Funotentext"/>
      </w:pPr>
      <w:r>
        <w:rPr>
          <w:rStyle w:val="Funotenzeichen"/>
        </w:rPr>
        <w:footnoteRef/>
      </w:r>
      <w:r>
        <w:t xml:space="preserve"> </w:t>
      </w:r>
      <w:sdt>
        <w:sdtPr>
          <w:id w:val="1618017374"/>
          <w:citation/>
        </w:sdtPr>
        <w:sdtEndPr/>
        <w:sdtContent>
          <w:r>
            <w:fldChar w:fldCharType="begin"/>
          </w:r>
          <w:r>
            <w:instrText xml:space="preserve"> CITATION Aug18 \l 1031 </w:instrText>
          </w:r>
          <w:r>
            <w:fldChar w:fldCharType="separate"/>
          </w:r>
          <w:r w:rsidR="00913D54">
            <w:rPr>
              <w:noProof/>
            </w:rPr>
            <w:t>(Augsten, 2018)</w:t>
          </w:r>
          <w:r>
            <w:fldChar w:fldCharType="end"/>
          </w:r>
        </w:sdtContent>
      </w:sdt>
    </w:p>
  </w:footnote>
  <w:footnote w:id="83">
    <w:p w14:paraId="6FC99F64" w14:textId="37CDFE69" w:rsidR="002F5B55" w:rsidRPr="002F5B55" w:rsidRDefault="002F5B55">
      <w:pPr>
        <w:pStyle w:val="Funotentext"/>
        <w:rPr>
          <w:lang w:val="en-GB"/>
        </w:rPr>
      </w:pPr>
      <w:r>
        <w:rPr>
          <w:rStyle w:val="Funotenzeichen"/>
        </w:rPr>
        <w:footnoteRef/>
      </w:r>
      <w:r>
        <w:t xml:space="preserve"> </w:t>
      </w:r>
      <w:sdt>
        <w:sdtPr>
          <w:id w:val="-1835593665"/>
          <w:citation/>
        </w:sdtPr>
        <w:sdtEndPr/>
        <w:sdtContent>
          <w:r>
            <w:fldChar w:fldCharType="begin"/>
          </w:r>
          <w:r>
            <w:instrText xml:space="preserve"> CITATION Str17 \l 1031 </w:instrText>
          </w:r>
          <w:r>
            <w:fldChar w:fldCharType="separate"/>
          </w:r>
          <w:r w:rsidR="00913D54">
            <w:rPr>
              <w:noProof/>
            </w:rPr>
            <w:t>(Stringfellow, 2017)</w:t>
          </w:r>
          <w:r>
            <w:fldChar w:fldCharType="end"/>
          </w:r>
        </w:sdtContent>
      </w:sdt>
    </w:p>
  </w:footnote>
  <w:footnote w:id="84">
    <w:p w14:paraId="56C6D086" w14:textId="07262552" w:rsidR="00EA41CB" w:rsidRDefault="00EA41CB">
      <w:pPr>
        <w:pStyle w:val="Funotentext"/>
      </w:pPr>
      <w:r>
        <w:rPr>
          <w:rStyle w:val="Funotenzeichen"/>
        </w:rPr>
        <w:footnoteRef/>
      </w:r>
      <w:r>
        <w:t xml:space="preserve"> </w:t>
      </w:r>
      <w:sdt>
        <w:sdtPr>
          <w:id w:val="1527528620"/>
          <w:citation/>
        </w:sdtPr>
        <w:sdtEndPr/>
        <w:sdtContent>
          <w:r>
            <w:fldChar w:fldCharType="begin"/>
          </w:r>
          <w:r>
            <w:instrText xml:space="preserve"> CITATION bae21 \l 1031 </w:instrText>
          </w:r>
          <w:r>
            <w:fldChar w:fldCharType="separate"/>
          </w:r>
          <w:r w:rsidR="00913D54">
            <w:rPr>
              <w:noProof/>
            </w:rPr>
            <w:t>(baeldung, 2021)</w:t>
          </w:r>
          <w:r>
            <w:fldChar w:fldCharType="end"/>
          </w:r>
        </w:sdtContent>
      </w:sdt>
    </w:p>
  </w:footnote>
  <w:footnote w:id="85">
    <w:p w14:paraId="3E14B5A1" w14:textId="6E9AD6BB" w:rsidR="00AB7383" w:rsidRDefault="00AB7383">
      <w:pPr>
        <w:pStyle w:val="Funotentext"/>
      </w:pPr>
      <w:r>
        <w:rPr>
          <w:rStyle w:val="Funotenzeichen"/>
        </w:rPr>
        <w:footnoteRef/>
      </w:r>
      <w:r>
        <w:t xml:space="preserve"> (Eigene Darstellung)</w:t>
      </w:r>
    </w:p>
  </w:footnote>
  <w:footnote w:id="86">
    <w:p w14:paraId="61D3D83E" w14:textId="74EE5FE6" w:rsidR="00AB7383" w:rsidRDefault="00AB7383">
      <w:pPr>
        <w:pStyle w:val="Funotentext"/>
      </w:pPr>
      <w:r>
        <w:rPr>
          <w:rStyle w:val="Funotenzeichen"/>
        </w:rPr>
        <w:footnoteRef/>
      </w:r>
      <w:r>
        <w:t xml:space="preserve"> (Eigene Darstellung)</w:t>
      </w:r>
    </w:p>
  </w:footnote>
  <w:footnote w:id="87">
    <w:p w14:paraId="432A9294" w14:textId="3F51D2B5" w:rsidR="00AB7383" w:rsidRDefault="00AB7383">
      <w:pPr>
        <w:pStyle w:val="Funotentext"/>
      </w:pPr>
      <w:r>
        <w:rPr>
          <w:rStyle w:val="Funotenzeichen"/>
        </w:rPr>
        <w:footnoteRef/>
      </w:r>
      <w:r>
        <w:t xml:space="preserve"> (Eigene Darstellung)</w:t>
      </w:r>
    </w:p>
  </w:footnote>
  <w:footnote w:id="88">
    <w:p w14:paraId="06F6F570" w14:textId="78002886" w:rsidR="00AB7383" w:rsidRDefault="00AB7383">
      <w:pPr>
        <w:pStyle w:val="Funotentext"/>
      </w:pPr>
      <w:r>
        <w:rPr>
          <w:rStyle w:val="Funotenzeichen"/>
        </w:rPr>
        <w:footnoteRef/>
      </w:r>
      <w:r>
        <w:t xml:space="preserve"> (Eigene Darstellung)</w:t>
      </w:r>
    </w:p>
  </w:footnote>
  <w:footnote w:id="89">
    <w:p w14:paraId="174610C1" w14:textId="54612FE5" w:rsidR="006715EB" w:rsidRDefault="006715EB">
      <w:pPr>
        <w:pStyle w:val="Funotentext"/>
      </w:pPr>
      <w:r>
        <w:rPr>
          <w:rStyle w:val="Funotenzeichen"/>
        </w:rPr>
        <w:footnoteRef/>
      </w:r>
      <w:r>
        <w:t xml:space="preserve"> </w:t>
      </w:r>
      <w:sdt>
        <w:sdtPr>
          <w:id w:val="-1612578059"/>
          <w:citation/>
        </w:sdtPr>
        <w:sdtEndPr/>
        <w:sdtContent>
          <w:r w:rsidR="001570BE">
            <w:fldChar w:fldCharType="begin"/>
          </w:r>
          <w:r w:rsidR="001570BE">
            <w:instrText xml:space="preserve"> CITATION Kol20 \l 1031 </w:instrText>
          </w:r>
          <w:r w:rsidR="001570BE">
            <w:fldChar w:fldCharType="separate"/>
          </w:r>
          <w:r w:rsidR="00913D54">
            <w:rPr>
              <w:noProof/>
            </w:rPr>
            <w:t>(Koller, et al., 2020)</w:t>
          </w:r>
          <w:r w:rsidR="001570BE">
            <w:fldChar w:fldCharType="end"/>
          </w:r>
        </w:sdtContent>
      </w:sdt>
    </w:p>
  </w:footnote>
  <w:footnote w:id="90">
    <w:p w14:paraId="109CEE91" w14:textId="64DC1DB6" w:rsidR="00AB7383" w:rsidRDefault="00AB7383">
      <w:pPr>
        <w:pStyle w:val="Funotentext"/>
      </w:pPr>
      <w:r>
        <w:rPr>
          <w:rStyle w:val="Funotenzeichen"/>
        </w:rPr>
        <w:footnoteRef/>
      </w:r>
      <w:r>
        <w:t xml:space="preserve"> (Eigene Darstellung)</w:t>
      </w:r>
    </w:p>
  </w:footnote>
  <w:footnote w:id="91">
    <w:p w14:paraId="4D5B6BE4" w14:textId="76A404AA" w:rsidR="00114A28" w:rsidRDefault="00114A28">
      <w:pPr>
        <w:pStyle w:val="Funotentext"/>
      </w:pPr>
      <w:r>
        <w:rPr>
          <w:rStyle w:val="Funotenzeichen"/>
        </w:rPr>
        <w:footnoteRef/>
      </w:r>
      <w:r>
        <w:t xml:space="preserve"> </w:t>
      </w:r>
      <w:sdt>
        <w:sdtPr>
          <w:id w:val="-51310427"/>
          <w:citation/>
        </w:sdtPr>
        <w:sdtEndPr/>
        <w:sdtContent>
          <w:r>
            <w:fldChar w:fldCharType="begin"/>
          </w:r>
          <w:r>
            <w:instrText xml:space="preserve"> CITATION Wel19 \l 1031 </w:instrText>
          </w:r>
          <w:r>
            <w:fldChar w:fldCharType="separate"/>
          </w:r>
          <w:r w:rsidR="00913D54">
            <w:rPr>
              <w:noProof/>
            </w:rPr>
            <w:t>(Wellner, 2019)</w:t>
          </w:r>
          <w:r>
            <w:fldChar w:fldCharType="end"/>
          </w:r>
        </w:sdtContent>
      </w:sdt>
    </w:p>
  </w:footnote>
  <w:footnote w:id="92">
    <w:p w14:paraId="6FA79408" w14:textId="4DAC797F" w:rsidR="00114A28" w:rsidRDefault="00114A28">
      <w:pPr>
        <w:pStyle w:val="Funotentext"/>
      </w:pPr>
      <w:r>
        <w:rPr>
          <w:rStyle w:val="Funotenzeichen"/>
        </w:rPr>
        <w:footnoteRef/>
      </w:r>
      <w:r>
        <w:t xml:space="preserve"> </w:t>
      </w:r>
      <w:sdt>
        <w:sdtPr>
          <w:id w:val="-1544443695"/>
          <w:citation/>
        </w:sdtPr>
        <w:sdtEndPr/>
        <w:sdtContent>
          <w:r>
            <w:fldChar w:fldCharType="begin"/>
          </w:r>
          <w:r>
            <w:instrText xml:space="preserve"> CITATION Bay191 \l 1031 </w:instrText>
          </w:r>
          <w:r>
            <w:fldChar w:fldCharType="separate"/>
          </w:r>
          <w:r w:rsidR="00913D54">
            <w:rPr>
              <w:noProof/>
            </w:rPr>
            <w:t>(Bayer, 2019)</w:t>
          </w:r>
          <w:r>
            <w:fldChar w:fldCharType="end"/>
          </w:r>
        </w:sdtContent>
      </w:sdt>
    </w:p>
  </w:footnote>
  <w:footnote w:id="93">
    <w:p w14:paraId="026E0A70" w14:textId="23C2A2BF" w:rsidR="006715EB" w:rsidRDefault="006715EB">
      <w:pPr>
        <w:pStyle w:val="Funotentext"/>
      </w:pPr>
      <w:r>
        <w:rPr>
          <w:rStyle w:val="Funotenzeichen"/>
        </w:rPr>
        <w:footnoteRef/>
      </w:r>
      <w:r>
        <w:t xml:space="preserve"> </w:t>
      </w:r>
      <w:sdt>
        <w:sdtPr>
          <w:id w:val="-1751031408"/>
          <w:citation/>
        </w:sdtPr>
        <w:sdtEndPr/>
        <w:sdtContent>
          <w:r>
            <w:fldChar w:fldCharType="begin"/>
          </w:r>
          <w:r>
            <w:instrText xml:space="preserve"> CITATION lav20 \l 1031 </w:instrText>
          </w:r>
          <w:r>
            <w:fldChar w:fldCharType="separate"/>
          </w:r>
          <w:r w:rsidR="00913D54">
            <w:rPr>
              <w:noProof/>
            </w:rPr>
            <w:t>(laverma, 2020)</w:t>
          </w:r>
          <w:r>
            <w:fldChar w:fldCharType="end"/>
          </w:r>
        </w:sdtContent>
      </w:sdt>
    </w:p>
  </w:footnote>
  <w:footnote w:id="94">
    <w:p w14:paraId="7A4DEE4B" w14:textId="7EA1446B" w:rsidR="003368A1" w:rsidRDefault="003368A1">
      <w:pPr>
        <w:pStyle w:val="Funotentext"/>
      </w:pPr>
      <w:r>
        <w:rPr>
          <w:rStyle w:val="Funotenzeichen"/>
        </w:rPr>
        <w:footnoteRef/>
      </w:r>
      <w:r>
        <w:t xml:space="preserve"> </w:t>
      </w:r>
      <w:sdt>
        <w:sdtPr>
          <w:id w:val="1168469"/>
          <w:citation/>
        </w:sdtPr>
        <w:sdtEndPr/>
        <w:sdtContent>
          <w:r>
            <w:fldChar w:fldCharType="begin"/>
          </w:r>
          <w:r>
            <w:instrText xml:space="preserve"> CITATION Ric15 \l 1031 </w:instrText>
          </w:r>
          <w:r>
            <w:fldChar w:fldCharType="separate"/>
          </w:r>
          <w:r w:rsidR="00913D54">
            <w:rPr>
              <w:noProof/>
            </w:rPr>
            <w:t>(Richardson, 2015)</w:t>
          </w:r>
          <w:r>
            <w:fldChar w:fldCharType="end"/>
          </w:r>
        </w:sdtContent>
      </w:sdt>
    </w:p>
  </w:footnote>
  <w:footnote w:id="95">
    <w:p w14:paraId="174A121D" w14:textId="1252B5C7" w:rsidR="00B561D2" w:rsidRDefault="00B561D2">
      <w:pPr>
        <w:pStyle w:val="Funotentext"/>
      </w:pPr>
      <w:r>
        <w:rPr>
          <w:rStyle w:val="Funotenzeichen"/>
        </w:rPr>
        <w:footnoteRef/>
      </w:r>
      <w:r>
        <w:t xml:space="preserve"> (Eigene Darstellung)</w:t>
      </w:r>
    </w:p>
  </w:footnote>
  <w:footnote w:id="96">
    <w:p w14:paraId="487F3A85" w14:textId="34324F22" w:rsidR="00B561D2" w:rsidRDefault="00B561D2">
      <w:pPr>
        <w:pStyle w:val="Funotentext"/>
      </w:pPr>
      <w:r>
        <w:rPr>
          <w:rStyle w:val="Funotenzeichen"/>
        </w:rPr>
        <w:footnoteRef/>
      </w:r>
      <w:r>
        <w:t xml:space="preserve"> (Eigene Darstellung)</w:t>
      </w:r>
    </w:p>
  </w:footnote>
  <w:footnote w:id="97">
    <w:p w14:paraId="2FF6BDD3" w14:textId="166DE41A" w:rsidR="00B561D2" w:rsidRDefault="00B561D2">
      <w:pPr>
        <w:pStyle w:val="Funotentext"/>
      </w:pPr>
      <w:r>
        <w:rPr>
          <w:rStyle w:val="Funotenzeichen"/>
        </w:rPr>
        <w:footnoteRef/>
      </w:r>
      <w:r>
        <w:t xml:space="preserve"> (Eigene Darstellung)</w:t>
      </w:r>
    </w:p>
  </w:footnote>
  <w:footnote w:id="98">
    <w:p w14:paraId="6D28943D" w14:textId="4A3E0261" w:rsidR="003368A1" w:rsidRDefault="003368A1">
      <w:pPr>
        <w:pStyle w:val="Funotentext"/>
      </w:pPr>
      <w:r>
        <w:rPr>
          <w:rStyle w:val="Funotenzeichen"/>
        </w:rPr>
        <w:footnoteRef/>
      </w:r>
      <w:r>
        <w:t xml:space="preserve"> </w:t>
      </w:r>
      <w:sdt>
        <w:sdtPr>
          <w:id w:val="-1605491181"/>
          <w:citation/>
        </w:sdtPr>
        <w:sdtEndPr/>
        <w:sdtContent>
          <w:r>
            <w:fldChar w:fldCharType="begin"/>
          </w:r>
          <w:r>
            <w:instrText xml:space="preserve"> CITATION spr15 \l 1031 </w:instrText>
          </w:r>
          <w:r>
            <w:fldChar w:fldCharType="separate"/>
          </w:r>
          <w:r w:rsidR="00913D54">
            <w:rPr>
              <w:noProof/>
            </w:rPr>
            <w:t>(spring, 2015)</w:t>
          </w:r>
          <w:r>
            <w:fldChar w:fldCharType="end"/>
          </w:r>
        </w:sdtContent>
      </w:sdt>
    </w:p>
  </w:footnote>
  <w:footnote w:id="99">
    <w:p w14:paraId="28D7E2A3" w14:textId="4D17F58C" w:rsidR="00B561D2" w:rsidRDefault="00B561D2">
      <w:pPr>
        <w:pStyle w:val="Funotentext"/>
      </w:pPr>
      <w:r>
        <w:rPr>
          <w:rStyle w:val="Funotenzeichen"/>
        </w:rPr>
        <w:footnoteRef/>
      </w:r>
      <w:r>
        <w:t xml:space="preserve"> (Eigene Darstellung)</w:t>
      </w:r>
    </w:p>
  </w:footnote>
  <w:footnote w:id="100">
    <w:p w14:paraId="226B3943" w14:textId="5910C6F2" w:rsidR="00D3478B" w:rsidRDefault="00D3478B">
      <w:pPr>
        <w:pStyle w:val="Funotentext"/>
      </w:pPr>
      <w:r>
        <w:rPr>
          <w:rStyle w:val="Funotenzeichen"/>
        </w:rPr>
        <w:footnoteRef/>
      </w:r>
      <w:r>
        <w:t xml:space="preserve"> </w:t>
      </w:r>
      <w:sdt>
        <w:sdtPr>
          <w:id w:val="646253542"/>
          <w:citation/>
        </w:sdtPr>
        <w:sdtEndPr/>
        <w:sdtContent>
          <w:r>
            <w:fldChar w:fldCharType="begin"/>
          </w:r>
          <w:r>
            <w:instrText xml:space="preserve"> CITATION key21 \l 1031 </w:instrText>
          </w:r>
          <w:r>
            <w:fldChar w:fldCharType="separate"/>
          </w:r>
          <w:r w:rsidR="00913D54">
            <w:rPr>
              <w:noProof/>
            </w:rPr>
            <w:t>(keycloak, 2021)</w:t>
          </w:r>
          <w:r>
            <w:fldChar w:fldCharType="end"/>
          </w:r>
        </w:sdtContent>
      </w:sdt>
    </w:p>
  </w:footnote>
  <w:footnote w:id="101">
    <w:p w14:paraId="60FD6A9E" w14:textId="42B49955" w:rsidR="00B561D2" w:rsidRDefault="00B561D2">
      <w:pPr>
        <w:pStyle w:val="Funotentext"/>
      </w:pPr>
      <w:r>
        <w:rPr>
          <w:rStyle w:val="Funotenzeichen"/>
        </w:rPr>
        <w:footnoteRef/>
      </w:r>
      <w:r>
        <w:t xml:space="preserve"> (Eigene Darstellung)</w:t>
      </w:r>
    </w:p>
  </w:footnote>
  <w:footnote w:id="102">
    <w:p w14:paraId="2D50B082" w14:textId="75FF6524" w:rsidR="00B561D2" w:rsidRDefault="00B561D2">
      <w:pPr>
        <w:pStyle w:val="Funotentext"/>
      </w:pPr>
      <w:r>
        <w:rPr>
          <w:rStyle w:val="Funotenzeichen"/>
        </w:rPr>
        <w:footnoteRef/>
      </w:r>
      <w:r>
        <w:t xml:space="preserve"> (Eigene Darstellung)</w:t>
      </w:r>
    </w:p>
  </w:footnote>
  <w:footnote w:id="103">
    <w:p w14:paraId="3B95DD2B" w14:textId="48DAF53C" w:rsidR="00B561D2" w:rsidRDefault="00B561D2">
      <w:pPr>
        <w:pStyle w:val="Funotentext"/>
      </w:pPr>
      <w:r>
        <w:rPr>
          <w:rStyle w:val="Funotenzeichen"/>
        </w:rPr>
        <w:footnoteRef/>
      </w:r>
      <w:r>
        <w:t xml:space="preserve"> (Eigene Darstellung)</w:t>
      </w:r>
    </w:p>
  </w:footnote>
  <w:footnote w:id="104">
    <w:p w14:paraId="3C267429" w14:textId="6B65ECC3" w:rsidR="00652CE6" w:rsidRDefault="00652CE6">
      <w:pPr>
        <w:pStyle w:val="Funotentext"/>
      </w:pPr>
      <w:r>
        <w:rPr>
          <w:rStyle w:val="Funotenzeichen"/>
        </w:rPr>
        <w:footnoteRef/>
      </w:r>
      <w:r>
        <w:t xml:space="preserve"> (Eigene Darstellung)</w:t>
      </w:r>
    </w:p>
  </w:footnote>
  <w:footnote w:id="105">
    <w:p w14:paraId="2C002C8F" w14:textId="6115037B" w:rsidR="00652CE6" w:rsidRDefault="00652CE6">
      <w:pPr>
        <w:pStyle w:val="Funotentext"/>
      </w:pPr>
      <w:r>
        <w:rPr>
          <w:rStyle w:val="Funotenzeichen"/>
        </w:rPr>
        <w:footnoteRef/>
      </w:r>
      <w:r>
        <w:t xml:space="preserve"> (Eigene Darstellung)</w:t>
      </w:r>
    </w:p>
  </w:footnote>
  <w:footnote w:id="106">
    <w:p w14:paraId="1DAAE7D6" w14:textId="276477E5" w:rsidR="00F23956" w:rsidRDefault="00F23956">
      <w:pPr>
        <w:pStyle w:val="Funotentext"/>
      </w:pPr>
      <w:r>
        <w:rPr>
          <w:rStyle w:val="Funotenzeichen"/>
        </w:rPr>
        <w:footnoteRef/>
      </w:r>
      <w:r>
        <w:t xml:space="preserve"> </w:t>
      </w:r>
      <w:sdt>
        <w:sdtPr>
          <w:id w:val="1428693755"/>
          <w:citation/>
        </w:sdtPr>
        <w:sdtEndPr/>
        <w:sdtContent>
          <w:r>
            <w:fldChar w:fldCharType="begin"/>
          </w:r>
          <w:r>
            <w:instrText xml:space="preserve"> CITATION jam19 \l 1031 </w:instrText>
          </w:r>
          <w:r>
            <w:fldChar w:fldCharType="separate"/>
          </w:r>
          <w:r w:rsidR="00913D54">
            <w:rPr>
              <w:noProof/>
            </w:rPr>
            <w:t>(jambit, 2019)</w:t>
          </w:r>
          <w:r>
            <w:fldChar w:fldCharType="end"/>
          </w:r>
        </w:sdtContent>
      </w:sdt>
    </w:p>
  </w:footnote>
  <w:footnote w:id="107">
    <w:p w14:paraId="1E5548DB" w14:textId="132E0DD7" w:rsidR="00652CE6" w:rsidRDefault="00652CE6">
      <w:pPr>
        <w:pStyle w:val="Funotentext"/>
      </w:pPr>
      <w:r>
        <w:rPr>
          <w:rStyle w:val="Funotenzeichen"/>
        </w:rPr>
        <w:footnoteRef/>
      </w:r>
      <w:r>
        <w:t xml:space="preserve"> (Eigene Darstellung)</w:t>
      </w:r>
    </w:p>
  </w:footnote>
  <w:footnote w:id="108">
    <w:p w14:paraId="61BCE2D8" w14:textId="596D20D6" w:rsidR="00652CE6" w:rsidRDefault="00652CE6">
      <w:pPr>
        <w:pStyle w:val="Funotentext"/>
      </w:pPr>
      <w:r>
        <w:rPr>
          <w:rStyle w:val="Funotenzeichen"/>
        </w:rPr>
        <w:footnoteRef/>
      </w:r>
      <w:r>
        <w:t xml:space="preserve"> (Eigene Darstellung)</w:t>
      </w:r>
    </w:p>
  </w:footnote>
  <w:footnote w:id="109">
    <w:p w14:paraId="3CC939A5" w14:textId="184B348D" w:rsidR="00652CE6" w:rsidRDefault="00652CE6">
      <w:pPr>
        <w:pStyle w:val="Funotentext"/>
      </w:pPr>
      <w:r>
        <w:rPr>
          <w:rStyle w:val="Funotenzeichen"/>
        </w:rPr>
        <w:footnoteRef/>
      </w:r>
      <w:r>
        <w:t xml:space="preserve"> (Eigene darstellung)</w:t>
      </w:r>
    </w:p>
  </w:footnote>
  <w:footnote w:id="110">
    <w:p w14:paraId="37D42BAE" w14:textId="4DB86A80" w:rsidR="00A4151B" w:rsidRDefault="00A4151B">
      <w:pPr>
        <w:pStyle w:val="Funotentext"/>
      </w:pPr>
      <w:r>
        <w:rPr>
          <w:rStyle w:val="Funotenzeichen"/>
        </w:rPr>
        <w:footnoteRef/>
      </w:r>
      <w:r>
        <w:t xml:space="preserve"> </w:t>
      </w:r>
      <w:sdt>
        <w:sdtPr>
          <w:id w:val="997540004"/>
          <w:citation/>
        </w:sdtPr>
        <w:sdtEndPr/>
        <w:sdtContent>
          <w:r>
            <w:fldChar w:fldCharType="begin"/>
          </w:r>
          <w:r>
            <w:instrText xml:space="preserve"> CITATION Vit21 \l 1031 </w:instrText>
          </w:r>
          <w:r>
            <w:fldChar w:fldCharType="separate"/>
          </w:r>
          <w:r w:rsidR="00913D54">
            <w:rPr>
              <w:noProof/>
            </w:rPr>
            <w:t>(Vitz, 2021)</w:t>
          </w:r>
          <w:r>
            <w:fldChar w:fldCharType="end"/>
          </w:r>
        </w:sdtContent>
      </w:sdt>
    </w:p>
  </w:footnote>
  <w:footnote w:id="111">
    <w:p w14:paraId="0D6515E1" w14:textId="6FDD85F8" w:rsidR="00A4151B" w:rsidRDefault="00A4151B">
      <w:pPr>
        <w:pStyle w:val="Funotentext"/>
      </w:pPr>
      <w:r>
        <w:rPr>
          <w:rStyle w:val="Funotenzeichen"/>
        </w:rPr>
        <w:footnoteRef/>
      </w:r>
      <w:r>
        <w:t xml:space="preserve"> </w:t>
      </w:r>
      <w:sdt>
        <w:sdtPr>
          <w:id w:val="-1285581682"/>
          <w:citation/>
        </w:sdtPr>
        <w:sdtEndPr/>
        <w:sdtContent>
          <w:r>
            <w:fldChar w:fldCharType="begin"/>
          </w:r>
          <w:r>
            <w:instrText xml:space="preserve"> CITATION Bhu20 \l 1031 </w:instrText>
          </w:r>
          <w:r>
            <w:fldChar w:fldCharType="separate"/>
          </w:r>
          <w:r w:rsidR="00913D54">
            <w:rPr>
              <w:noProof/>
            </w:rPr>
            <w:t>(Bhuyan, 2020)</w:t>
          </w:r>
          <w:r>
            <w:fldChar w:fldCharType="end"/>
          </w:r>
        </w:sdtContent>
      </w:sdt>
    </w:p>
  </w:footnote>
  <w:footnote w:id="112">
    <w:p w14:paraId="52BC49A4" w14:textId="0DC8325D" w:rsidR="00E05FAB" w:rsidRDefault="00E05FAB">
      <w:pPr>
        <w:pStyle w:val="Funotentext"/>
      </w:pPr>
      <w:r>
        <w:rPr>
          <w:rStyle w:val="Funotenzeichen"/>
        </w:rPr>
        <w:footnoteRef/>
      </w:r>
      <w:r>
        <w:t xml:space="preserve"> (Eigene Darstellung)</w:t>
      </w:r>
    </w:p>
  </w:footnote>
  <w:footnote w:id="113">
    <w:p w14:paraId="76DD6678" w14:textId="24784181" w:rsidR="006F15AA" w:rsidRDefault="006F15AA">
      <w:pPr>
        <w:pStyle w:val="Funotentext"/>
      </w:pPr>
      <w:r>
        <w:rPr>
          <w:rStyle w:val="Funotenzeichen"/>
        </w:rPr>
        <w:footnoteRef/>
      </w:r>
      <w:r>
        <w:t xml:space="preserve"> </w:t>
      </w:r>
      <w:sdt>
        <w:sdtPr>
          <w:id w:val="1603763635"/>
          <w:citation/>
        </w:sdtPr>
        <w:sdtEndPr/>
        <w:sdtContent>
          <w:r>
            <w:fldChar w:fldCharType="begin"/>
          </w:r>
          <w:r>
            <w:instrText xml:space="preserve"> CITATION res21 \l 1031 </w:instrText>
          </w:r>
          <w:r>
            <w:fldChar w:fldCharType="separate"/>
          </w:r>
          <w:r w:rsidR="00913D54">
            <w:rPr>
              <w:noProof/>
            </w:rPr>
            <w:t>(resilience4j, 2021)</w:t>
          </w:r>
          <w:r>
            <w:fldChar w:fldCharType="end"/>
          </w:r>
        </w:sdtContent>
      </w:sdt>
    </w:p>
  </w:footnote>
  <w:footnote w:id="114">
    <w:p w14:paraId="6B8FCC57" w14:textId="2889B51C" w:rsidR="00050657" w:rsidRDefault="00050657">
      <w:pPr>
        <w:pStyle w:val="Funotentext"/>
      </w:pPr>
      <w:r>
        <w:rPr>
          <w:rStyle w:val="Funotenzeichen"/>
        </w:rPr>
        <w:footnoteRef/>
      </w:r>
      <w:r>
        <w:t xml:space="preserve"> (Eigene Darstellung)</w:t>
      </w:r>
    </w:p>
  </w:footnote>
  <w:footnote w:id="115">
    <w:p w14:paraId="46C9F657" w14:textId="0CC54A71" w:rsidR="00E05FAB" w:rsidRDefault="00E05FAB">
      <w:pPr>
        <w:pStyle w:val="Funotentext"/>
      </w:pPr>
      <w:r>
        <w:rPr>
          <w:rStyle w:val="Funotenzeichen"/>
        </w:rPr>
        <w:footnoteRef/>
      </w:r>
      <w:r>
        <w:t xml:space="preserve"> (Eigene Darstellung)</w:t>
      </w:r>
    </w:p>
  </w:footnote>
  <w:footnote w:id="116">
    <w:p w14:paraId="23DD26AC" w14:textId="0D74EB69" w:rsidR="00E05FAB" w:rsidRDefault="00E05FAB">
      <w:pPr>
        <w:pStyle w:val="Funotentext"/>
      </w:pPr>
      <w:r>
        <w:rPr>
          <w:rStyle w:val="Funotenzeichen"/>
        </w:rPr>
        <w:footnoteRef/>
      </w:r>
      <w:r>
        <w:t xml:space="preserve"> (Eigene Darstellung)</w:t>
      </w:r>
    </w:p>
  </w:footnote>
  <w:footnote w:id="117">
    <w:p w14:paraId="034C5B59" w14:textId="676413CC" w:rsidR="00050657" w:rsidRDefault="00050657">
      <w:pPr>
        <w:pStyle w:val="Funotentext"/>
      </w:pPr>
      <w:r>
        <w:rPr>
          <w:rStyle w:val="Funotenzeichen"/>
        </w:rPr>
        <w:footnoteRef/>
      </w:r>
      <w:r>
        <w:t xml:space="preserve"> (Eigene Darstellung)</w:t>
      </w:r>
    </w:p>
  </w:footnote>
  <w:footnote w:id="118">
    <w:p w14:paraId="58135B7D" w14:textId="1DDEC5DF" w:rsidR="00095BA7" w:rsidRDefault="00095BA7">
      <w:pPr>
        <w:pStyle w:val="Funotentext"/>
      </w:pPr>
      <w:r>
        <w:rPr>
          <w:rStyle w:val="Funotenzeichen"/>
        </w:rPr>
        <w:footnoteRef/>
      </w:r>
      <w:r>
        <w:t xml:space="preserve"> </w:t>
      </w:r>
      <w:sdt>
        <w:sdtPr>
          <w:id w:val="1639532731"/>
          <w:citation/>
        </w:sdtPr>
        <w:sdtEndPr/>
        <w:sdtContent>
          <w:r>
            <w:fldChar w:fldCharType="begin"/>
          </w:r>
          <w:r>
            <w:instrText xml:space="preserve"> CITATION res21 \l 1031 </w:instrText>
          </w:r>
          <w:r>
            <w:fldChar w:fldCharType="separate"/>
          </w:r>
          <w:r w:rsidR="00913D54">
            <w:rPr>
              <w:noProof/>
            </w:rPr>
            <w:t>(resilience4j, 2021)</w:t>
          </w:r>
          <w:r>
            <w:fldChar w:fldCharType="end"/>
          </w:r>
        </w:sdtContent>
      </w:sdt>
    </w:p>
  </w:footnote>
  <w:footnote w:id="119">
    <w:p w14:paraId="490238D8" w14:textId="6341A6D8" w:rsidR="00095BA7" w:rsidRDefault="00095BA7">
      <w:pPr>
        <w:pStyle w:val="Funotentext"/>
      </w:pPr>
      <w:r>
        <w:rPr>
          <w:rStyle w:val="Funotenzeichen"/>
        </w:rPr>
        <w:footnoteRef/>
      </w:r>
      <w:r>
        <w:t xml:space="preserve"> </w:t>
      </w:r>
      <w:sdt>
        <w:sdtPr>
          <w:id w:val="-2065479320"/>
          <w:citation/>
        </w:sdtPr>
        <w:sdtEndPr/>
        <w:sdtContent>
          <w:r>
            <w:fldChar w:fldCharType="begin"/>
          </w:r>
          <w:r w:rsidR="00A4151B">
            <w:instrText xml:space="preserve">CITATION Nag21 \l 1031 </w:instrText>
          </w:r>
          <w:r>
            <w:fldChar w:fldCharType="separate"/>
          </w:r>
          <w:r w:rsidR="00913D54">
            <w:rPr>
              <w:noProof/>
            </w:rPr>
            <w:t>(Nagendra, 2021)</w:t>
          </w:r>
          <w:r>
            <w:fldChar w:fldCharType="end"/>
          </w:r>
        </w:sdtContent>
      </w:sdt>
    </w:p>
  </w:footnote>
  <w:footnote w:id="120">
    <w:p w14:paraId="4691054A" w14:textId="69846DD7"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sidR="00913D54">
            <w:rPr>
              <w:noProof/>
            </w:rPr>
            <w:t>(Öggl, et al., 2019)</w:t>
          </w:r>
          <w:r>
            <w:fldChar w:fldCharType="end"/>
          </w:r>
        </w:sdtContent>
      </w:sdt>
    </w:p>
  </w:footnote>
  <w:footnote w:id="121">
    <w:p w14:paraId="4484CF49" w14:textId="1ACCE997"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sidR="00913D54">
            <w:rPr>
              <w:noProof/>
            </w:rPr>
            <w:t>(Docker, 2021)</w:t>
          </w:r>
          <w:r>
            <w:fldChar w:fldCharType="end"/>
          </w:r>
        </w:sdtContent>
      </w:sdt>
    </w:p>
  </w:footnote>
  <w:footnote w:id="122">
    <w:p w14:paraId="3610F079" w14:textId="629C6712"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sidR="00913D54">
            <w:rPr>
              <w:noProof/>
            </w:rPr>
            <w:t>(Docker, 2021)</w:t>
          </w:r>
          <w:r>
            <w:fldChar w:fldCharType="end"/>
          </w:r>
        </w:sdtContent>
      </w:sdt>
    </w:p>
  </w:footnote>
  <w:footnote w:id="123">
    <w:p w14:paraId="07837908" w14:textId="7E495C9E" w:rsidR="00A46626" w:rsidRDefault="00A46626">
      <w:pPr>
        <w:pStyle w:val="Funotentext"/>
      </w:pPr>
      <w:r>
        <w:rPr>
          <w:rStyle w:val="Funotenzeichen"/>
        </w:rPr>
        <w:footnoteRef/>
      </w:r>
      <w:r>
        <w:t xml:space="preserve"> </w:t>
      </w:r>
      <w:sdt>
        <w:sdtPr>
          <w:id w:val="1091668441"/>
          <w:citation/>
        </w:sdtPr>
        <w:sdtEndPr/>
        <w:sdtContent>
          <w:r>
            <w:fldChar w:fldCharType="begin"/>
          </w:r>
          <w:r>
            <w:instrText xml:space="preserve"> CITATION Rie20 \l 1031 </w:instrText>
          </w:r>
          <w:r>
            <w:fldChar w:fldCharType="separate"/>
          </w:r>
          <w:r w:rsidR="00913D54">
            <w:rPr>
              <w:noProof/>
            </w:rPr>
            <w:t>(Rieger, et al., 2020)</w:t>
          </w:r>
          <w:r>
            <w:fldChar w:fldCharType="end"/>
          </w:r>
        </w:sdtContent>
      </w:sdt>
    </w:p>
  </w:footnote>
  <w:footnote w:id="124">
    <w:p w14:paraId="7D857947" w14:textId="2B0874CC" w:rsidR="00ED3866" w:rsidRDefault="00ED3866">
      <w:pPr>
        <w:pStyle w:val="Funotentext"/>
      </w:pPr>
      <w:r>
        <w:rPr>
          <w:rStyle w:val="Funotenzeichen"/>
        </w:rPr>
        <w:footnoteRef/>
      </w:r>
      <w:r>
        <w:t xml:space="preserve"> (Eigene Darstellung)</w:t>
      </w:r>
    </w:p>
  </w:footnote>
  <w:footnote w:id="125">
    <w:p w14:paraId="2982CCF2" w14:textId="71A17481" w:rsidR="006F15AA" w:rsidRDefault="006F15AA">
      <w:pPr>
        <w:pStyle w:val="Funotentext"/>
      </w:pPr>
      <w:r>
        <w:rPr>
          <w:rStyle w:val="Funotenzeichen"/>
        </w:rPr>
        <w:footnoteRef/>
      </w:r>
      <w:r>
        <w:t xml:space="preserve"> </w:t>
      </w:r>
      <w:sdt>
        <w:sdtPr>
          <w:id w:val="867794942"/>
          <w:citation/>
        </w:sdtPr>
        <w:sdtEndPr/>
        <w:sdtContent>
          <w:r>
            <w:fldChar w:fldCharType="begin"/>
          </w:r>
          <w:r w:rsidR="003368A1">
            <w:instrText xml:space="preserve">CITATION Spr21 \l 1031 </w:instrText>
          </w:r>
          <w:r>
            <w:fldChar w:fldCharType="separate"/>
          </w:r>
          <w:r w:rsidR="00913D54">
            <w:rPr>
              <w:noProof/>
            </w:rPr>
            <w:t>(spring, 2021)</w:t>
          </w:r>
          <w:r>
            <w:fldChar w:fldCharType="end"/>
          </w:r>
        </w:sdtContent>
      </w:sdt>
    </w:p>
  </w:footnote>
  <w:footnote w:id="126">
    <w:p w14:paraId="690FE095" w14:textId="72ED4118" w:rsidR="00ED3866" w:rsidRDefault="00ED3866">
      <w:pPr>
        <w:pStyle w:val="Funotentext"/>
      </w:pPr>
      <w:r>
        <w:rPr>
          <w:rStyle w:val="Funotenzeichen"/>
        </w:rPr>
        <w:footnoteRef/>
      </w:r>
      <w:r>
        <w:t xml:space="preserve"> (Eigene Darstellung)</w:t>
      </w:r>
    </w:p>
  </w:footnote>
  <w:footnote w:id="127">
    <w:p w14:paraId="6EABE39E" w14:textId="130684E0" w:rsidR="0067281C" w:rsidRDefault="0067281C">
      <w:pPr>
        <w:pStyle w:val="Funotentext"/>
      </w:pPr>
      <w:r>
        <w:rPr>
          <w:rStyle w:val="Funotenzeichen"/>
        </w:rPr>
        <w:footnoteRef/>
      </w:r>
      <w:r>
        <w:t xml:space="preserve"> </w:t>
      </w:r>
      <w:sdt>
        <w:sdtPr>
          <w:id w:val="1342589102"/>
          <w:citation/>
        </w:sdtPr>
        <w:sdtEndPr/>
        <w:sdtContent>
          <w:r>
            <w:fldChar w:fldCharType="begin"/>
          </w:r>
          <w:r>
            <w:instrText xml:space="preserve"> CITATION Jae211 \l 1031 </w:instrText>
          </w:r>
          <w:r>
            <w:fldChar w:fldCharType="separate"/>
          </w:r>
          <w:r w:rsidR="00913D54">
            <w:rPr>
              <w:noProof/>
            </w:rPr>
            <w:t>(Jaeger, 2021)</w:t>
          </w:r>
          <w:r>
            <w:fldChar w:fldCharType="end"/>
          </w:r>
        </w:sdtContent>
      </w:sdt>
    </w:p>
  </w:footnote>
  <w:footnote w:id="128">
    <w:p w14:paraId="612F2CBF" w14:textId="42FC92CA" w:rsidR="00EC1775" w:rsidRDefault="00EC1775">
      <w:pPr>
        <w:pStyle w:val="Funotentext"/>
      </w:pPr>
      <w:r>
        <w:rPr>
          <w:rStyle w:val="Funotenzeichen"/>
        </w:rPr>
        <w:footnoteRef/>
      </w:r>
      <w:r>
        <w:t xml:space="preserve"> </w:t>
      </w:r>
      <w:sdt>
        <w:sdtPr>
          <w:id w:val="2124110913"/>
          <w:citation/>
        </w:sdtPr>
        <w:sdtEndPr/>
        <w:sdtContent>
          <w:r>
            <w:fldChar w:fldCharType="begin"/>
          </w:r>
          <w:r>
            <w:instrText xml:space="preserve"> CITATION Öza20 \l 1031 </w:instrText>
          </w:r>
          <w:r>
            <w:fldChar w:fldCharType="separate"/>
          </w:r>
          <w:r w:rsidR="00913D54">
            <w:rPr>
              <w:noProof/>
            </w:rPr>
            <w:t>(Özal, 2020)</w:t>
          </w:r>
          <w:r>
            <w:fldChar w:fldCharType="end"/>
          </w:r>
        </w:sdtContent>
      </w:sdt>
    </w:p>
  </w:footnote>
  <w:footnote w:id="129">
    <w:p w14:paraId="51ADC4BA" w14:textId="26CD643C" w:rsidR="00ED3866" w:rsidRDefault="00ED3866">
      <w:pPr>
        <w:pStyle w:val="Funotentext"/>
      </w:pPr>
      <w:r>
        <w:rPr>
          <w:rStyle w:val="Funotenzeichen"/>
        </w:rPr>
        <w:footnoteRef/>
      </w:r>
      <w:r>
        <w:t xml:space="preserve"> (Eigene Darstellung)</w:t>
      </w:r>
    </w:p>
  </w:footnote>
  <w:footnote w:id="130">
    <w:p w14:paraId="02021819" w14:textId="37124D58" w:rsidR="00F0179F" w:rsidRDefault="00F0179F">
      <w:pPr>
        <w:pStyle w:val="Funotentext"/>
      </w:pPr>
      <w:r>
        <w:rPr>
          <w:rStyle w:val="Funotenzeichen"/>
        </w:rPr>
        <w:footnoteRef/>
      </w:r>
      <w:r>
        <w:t xml:space="preserve"> </w:t>
      </w:r>
      <w:sdt>
        <w:sdtPr>
          <w:id w:val="-890488466"/>
          <w:citation/>
        </w:sdtPr>
        <w:sdtEndPr/>
        <w:sdtContent>
          <w:r>
            <w:fldChar w:fldCharType="begin"/>
          </w:r>
          <w:r>
            <w:instrText xml:space="preserve">CITATION Jae21 \l 1031 </w:instrText>
          </w:r>
          <w:r>
            <w:fldChar w:fldCharType="separate"/>
          </w:r>
          <w:r w:rsidR="00913D54">
            <w:rPr>
              <w:noProof/>
            </w:rPr>
            <w:t>(Jaeger, 2021)</w:t>
          </w:r>
          <w:r>
            <w:fldChar w:fldCharType="end"/>
          </w:r>
        </w:sdtContent>
      </w:sdt>
    </w:p>
  </w:footnote>
  <w:footnote w:id="131">
    <w:p w14:paraId="5ABD382C" w14:textId="6321584B" w:rsidR="00ED3866" w:rsidRDefault="00ED3866">
      <w:pPr>
        <w:pStyle w:val="Funotentext"/>
      </w:pPr>
      <w:r>
        <w:rPr>
          <w:rStyle w:val="Funotenzeichen"/>
        </w:rPr>
        <w:footnoteRef/>
      </w:r>
      <w:r>
        <w:t xml:space="preserve"> (Eigene Darstellung)</w:t>
      </w:r>
    </w:p>
  </w:footnote>
  <w:footnote w:id="132">
    <w:p w14:paraId="7FB7BC6E" w14:textId="208E3B39" w:rsidR="00ED3866" w:rsidRDefault="00ED3866">
      <w:pPr>
        <w:pStyle w:val="Funotentext"/>
      </w:pPr>
      <w:r>
        <w:rPr>
          <w:rStyle w:val="Funotenzeichen"/>
        </w:rPr>
        <w:footnoteRef/>
      </w:r>
      <w:r>
        <w:t xml:space="preserve"> (Eigene Darstellung)</w:t>
      </w:r>
    </w:p>
  </w:footnote>
  <w:footnote w:id="133">
    <w:p w14:paraId="0DE5B580" w14:textId="2A6386B7" w:rsidR="00ED3866" w:rsidRDefault="00ED3866">
      <w:pPr>
        <w:pStyle w:val="Funotentext"/>
      </w:pPr>
      <w:r>
        <w:rPr>
          <w:rStyle w:val="Funotenzeichen"/>
        </w:rPr>
        <w:footnoteRef/>
      </w:r>
      <w:r>
        <w:t xml:space="preserve"> (Eigene Darstellung)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1E08C9E0" w:rsidR="001D2F11" w:rsidRPr="00097895" w:rsidRDefault="00F10AB9" w:rsidP="00097895">
    <w:pPr>
      <w:pStyle w:val="Kopfzeile"/>
      <w:pBdr>
        <w:bottom w:val="single" w:sz="4" w:space="1" w:color="auto"/>
      </w:pBdr>
    </w:pPr>
    <w:r>
      <w:fldChar w:fldCharType="begin"/>
    </w:r>
    <w:r>
      <w:instrText xml:space="preserve"> STYLEREF  "Ü1 Römisch"  \* MERGEFORMAT </w:instrText>
    </w:r>
    <w:r>
      <w:rPr>
        <w:noProof/>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E790A" w14:textId="5736B081" w:rsidR="00B157BA" w:rsidRPr="001E120E" w:rsidRDefault="00B157BA" w:rsidP="001E120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5C124360" w:rsidR="00097895" w:rsidRPr="00097895" w:rsidRDefault="007603AF" w:rsidP="00097895">
    <w:pPr>
      <w:pStyle w:val="Kopfzeile"/>
      <w:pBdr>
        <w:bottom w:val="single" w:sz="4" w:space="1" w:color="auto"/>
      </w:pBdr>
    </w:pPr>
    <w:r>
      <w:t>Kurzfassung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4EB27" w14:textId="5343667B" w:rsidR="007603AF" w:rsidRPr="00097895" w:rsidRDefault="007603AF" w:rsidP="00097895">
    <w:pPr>
      <w:pStyle w:val="Kopfzeile"/>
      <w:pBdr>
        <w:bottom w:val="single" w:sz="4" w:space="1" w:color="auto"/>
      </w:pBdr>
    </w:pPr>
    <w: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6A17B" w14:textId="169CB886" w:rsidR="007603AF" w:rsidRPr="00097895" w:rsidRDefault="007603AF" w:rsidP="00097895">
    <w:pPr>
      <w:pStyle w:val="Kopfzeile"/>
      <w:pBdr>
        <w:bottom w:val="single" w:sz="4" w:space="1" w:color="auto"/>
      </w:pBdr>
    </w:pPr>
    <w:r>
      <w:t>Inhaltsverzeichnis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21058892" w:rsidR="00097895" w:rsidRPr="00097895" w:rsidRDefault="00BB0B6B" w:rsidP="00097895">
    <w:pPr>
      <w:pStyle w:val="Kopfzeile"/>
      <w:pBdr>
        <w:bottom w:val="single" w:sz="4" w:space="1" w:color="auto"/>
      </w:pBdr>
    </w:pPr>
    <w:r>
      <w:t>Abkürzungsverzeichnis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831F9" w14:textId="77777777" w:rsidR="00BB0B6B" w:rsidRPr="00097895" w:rsidRDefault="00BB0B6B" w:rsidP="00097895">
    <w:pPr>
      <w:pStyle w:val="Kopfzeile"/>
      <w:pBdr>
        <w:bottom w:val="single" w:sz="4" w:space="1" w:color="auto"/>
      </w:pBdr>
    </w:pPr>
    <w:r>
      <w:t>Abbildungsverzeichnis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55FBBCDC" w:rsidR="00097895" w:rsidRPr="00097895" w:rsidRDefault="00D312BF" w:rsidP="00097895">
    <w:pPr>
      <w:pStyle w:val="Kopfzeile"/>
      <w:pBdr>
        <w:bottom w:val="single" w:sz="4" w:space="1" w:color="auto"/>
      </w:pBdr>
    </w:pPr>
    <w:fldSimple w:instr=" STYLEREF  &quot;Überschrift 1&quot;  \* MERGEFORMAT ">
      <w:r w:rsidR="00A60832">
        <w:rPr>
          <w:noProof/>
        </w:rPr>
        <w:t>Zusammenfassung und Ausblicke</w:t>
      </w:r>
    </w:fldSimple>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2EC0C9E9" w:rsidR="001E120E" w:rsidRPr="001E120E" w:rsidRDefault="00B157BA" w:rsidP="00B157BA">
    <w:pPr>
      <w:pStyle w:val="Kopfzeile"/>
      <w:pBdr>
        <w:bottom w:val="single" w:sz="4" w:space="1" w:color="auto"/>
      </w:pBdr>
    </w:pPr>
    <w:r>
      <w:t>Literaturverzeichnis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F17"/>
    <w:multiLevelType w:val="hybridMultilevel"/>
    <w:tmpl w:val="EF80A6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0932F2"/>
    <w:multiLevelType w:val="hybridMultilevel"/>
    <w:tmpl w:val="7A266B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24B791E"/>
    <w:multiLevelType w:val="hybridMultilevel"/>
    <w:tmpl w:val="22C06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4E538A9"/>
    <w:multiLevelType w:val="hybridMultilevel"/>
    <w:tmpl w:val="BC0EFB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6"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8"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B8F6254"/>
    <w:multiLevelType w:val="hybridMultilevel"/>
    <w:tmpl w:val="4024F2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22"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3"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4"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8C2405D"/>
    <w:multiLevelType w:val="hybridMultilevel"/>
    <w:tmpl w:val="6FB04F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B82AD5"/>
    <w:multiLevelType w:val="hybridMultilevel"/>
    <w:tmpl w:val="719266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1661C2F"/>
    <w:multiLevelType w:val="hybridMultilevel"/>
    <w:tmpl w:val="FBAECB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35"/>
  </w:num>
  <w:num w:numId="3">
    <w:abstractNumId w:val="16"/>
  </w:num>
  <w:num w:numId="4">
    <w:abstractNumId w:val="37"/>
  </w:num>
  <w:num w:numId="5">
    <w:abstractNumId w:val="23"/>
  </w:num>
  <w:num w:numId="6">
    <w:abstractNumId w:val="9"/>
  </w:num>
  <w:num w:numId="7">
    <w:abstractNumId w:val="12"/>
  </w:num>
  <w:num w:numId="8">
    <w:abstractNumId w:val="11"/>
  </w:num>
  <w:num w:numId="9">
    <w:abstractNumId w:val="14"/>
  </w:num>
  <w:num w:numId="10">
    <w:abstractNumId w:val="24"/>
  </w:num>
  <w:num w:numId="11">
    <w:abstractNumId w:val="33"/>
  </w:num>
  <w:num w:numId="12">
    <w:abstractNumId w:val="18"/>
  </w:num>
  <w:num w:numId="13">
    <w:abstractNumId w:val="10"/>
  </w:num>
  <w:num w:numId="14">
    <w:abstractNumId w:val="13"/>
  </w:num>
  <w:num w:numId="15">
    <w:abstractNumId w:val="29"/>
  </w:num>
  <w:num w:numId="16">
    <w:abstractNumId w:val="26"/>
  </w:num>
  <w:num w:numId="17">
    <w:abstractNumId w:val="30"/>
  </w:num>
  <w:num w:numId="18">
    <w:abstractNumId w:val="34"/>
  </w:num>
  <w:num w:numId="19">
    <w:abstractNumId w:val="19"/>
  </w:num>
  <w:num w:numId="20">
    <w:abstractNumId w:val="3"/>
  </w:num>
  <w:num w:numId="21">
    <w:abstractNumId w:val="32"/>
  </w:num>
  <w:num w:numId="22">
    <w:abstractNumId w:val="8"/>
  </w:num>
  <w:num w:numId="23">
    <w:abstractNumId w:val="7"/>
  </w:num>
  <w:num w:numId="24">
    <w:abstractNumId w:val="21"/>
  </w:num>
  <w:num w:numId="25">
    <w:abstractNumId w:val="25"/>
  </w:num>
  <w:num w:numId="26">
    <w:abstractNumId w:val="17"/>
  </w:num>
  <w:num w:numId="27">
    <w:abstractNumId w:val="28"/>
  </w:num>
  <w:num w:numId="28">
    <w:abstractNumId w:val="22"/>
  </w:num>
  <w:num w:numId="29">
    <w:abstractNumId w:val="4"/>
  </w:num>
  <w:num w:numId="30">
    <w:abstractNumId w:val="2"/>
  </w:num>
  <w:num w:numId="31">
    <w:abstractNumId w:val="27"/>
  </w:num>
  <w:num w:numId="32">
    <w:abstractNumId w:val="31"/>
  </w:num>
  <w:num w:numId="33">
    <w:abstractNumId w:val="20"/>
  </w:num>
  <w:num w:numId="34">
    <w:abstractNumId w:val="5"/>
  </w:num>
  <w:num w:numId="35">
    <w:abstractNumId w:val="0"/>
  </w:num>
  <w:num w:numId="36">
    <w:abstractNumId w:val="36"/>
  </w:num>
  <w:num w:numId="37">
    <w:abstractNumId w:val="6"/>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2CF"/>
    <w:rsid w:val="000016A7"/>
    <w:rsid w:val="000038D3"/>
    <w:rsid w:val="00003AD4"/>
    <w:rsid w:val="00004602"/>
    <w:rsid w:val="00004827"/>
    <w:rsid w:val="000048D5"/>
    <w:rsid w:val="0000620B"/>
    <w:rsid w:val="0000718B"/>
    <w:rsid w:val="000101D5"/>
    <w:rsid w:val="00010675"/>
    <w:rsid w:val="0001129E"/>
    <w:rsid w:val="00012119"/>
    <w:rsid w:val="000126B5"/>
    <w:rsid w:val="00014FA9"/>
    <w:rsid w:val="0001709C"/>
    <w:rsid w:val="00017584"/>
    <w:rsid w:val="00020799"/>
    <w:rsid w:val="00021ACF"/>
    <w:rsid w:val="0002312A"/>
    <w:rsid w:val="00024779"/>
    <w:rsid w:val="000261C6"/>
    <w:rsid w:val="00026549"/>
    <w:rsid w:val="0002659E"/>
    <w:rsid w:val="00027935"/>
    <w:rsid w:val="00030603"/>
    <w:rsid w:val="000312F8"/>
    <w:rsid w:val="00031A41"/>
    <w:rsid w:val="00031C21"/>
    <w:rsid w:val="0003335B"/>
    <w:rsid w:val="000334D7"/>
    <w:rsid w:val="00035660"/>
    <w:rsid w:val="00036EC1"/>
    <w:rsid w:val="00040BC5"/>
    <w:rsid w:val="000439EC"/>
    <w:rsid w:val="0004684B"/>
    <w:rsid w:val="00050657"/>
    <w:rsid w:val="0005109A"/>
    <w:rsid w:val="000536A3"/>
    <w:rsid w:val="0005383E"/>
    <w:rsid w:val="000540A7"/>
    <w:rsid w:val="00055D1D"/>
    <w:rsid w:val="00055EB3"/>
    <w:rsid w:val="00060C0B"/>
    <w:rsid w:val="00060F81"/>
    <w:rsid w:val="00062E36"/>
    <w:rsid w:val="0006765D"/>
    <w:rsid w:val="0007432F"/>
    <w:rsid w:val="000748DD"/>
    <w:rsid w:val="000749B4"/>
    <w:rsid w:val="00075D2C"/>
    <w:rsid w:val="00080919"/>
    <w:rsid w:val="00080B75"/>
    <w:rsid w:val="00082B12"/>
    <w:rsid w:val="000836DD"/>
    <w:rsid w:val="000840AE"/>
    <w:rsid w:val="000856CB"/>
    <w:rsid w:val="00085E54"/>
    <w:rsid w:val="00086E31"/>
    <w:rsid w:val="00087C0D"/>
    <w:rsid w:val="00087E65"/>
    <w:rsid w:val="0009076B"/>
    <w:rsid w:val="000940B4"/>
    <w:rsid w:val="00095017"/>
    <w:rsid w:val="00095BA7"/>
    <w:rsid w:val="00096296"/>
    <w:rsid w:val="00097822"/>
    <w:rsid w:val="00097895"/>
    <w:rsid w:val="00097CB4"/>
    <w:rsid w:val="000A3FB4"/>
    <w:rsid w:val="000A4295"/>
    <w:rsid w:val="000A5479"/>
    <w:rsid w:val="000A7887"/>
    <w:rsid w:val="000A78C5"/>
    <w:rsid w:val="000B0D8A"/>
    <w:rsid w:val="000B1661"/>
    <w:rsid w:val="000B1ECD"/>
    <w:rsid w:val="000B3780"/>
    <w:rsid w:val="000B640B"/>
    <w:rsid w:val="000C19DF"/>
    <w:rsid w:val="000C6CCA"/>
    <w:rsid w:val="000D0FC9"/>
    <w:rsid w:val="000D5599"/>
    <w:rsid w:val="000D6647"/>
    <w:rsid w:val="000D6C1A"/>
    <w:rsid w:val="000D6DA5"/>
    <w:rsid w:val="000E0021"/>
    <w:rsid w:val="000E0EF1"/>
    <w:rsid w:val="000E18E8"/>
    <w:rsid w:val="000E1D0C"/>
    <w:rsid w:val="000E5268"/>
    <w:rsid w:val="000F1C1F"/>
    <w:rsid w:val="000F4B7C"/>
    <w:rsid w:val="000F5508"/>
    <w:rsid w:val="000F66FB"/>
    <w:rsid w:val="000F79AD"/>
    <w:rsid w:val="00100675"/>
    <w:rsid w:val="001012E6"/>
    <w:rsid w:val="00105AED"/>
    <w:rsid w:val="00105FB3"/>
    <w:rsid w:val="001064DC"/>
    <w:rsid w:val="00107543"/>
    <w:rsid w:val="001076F0"/>
    <w:rsid w:val="0010779C"/>
    <w:rsid w:val="001100E7"/>
    <w:rsid w:val="001116B6"/>
    <w:rsid w:val="00112D2E"/>
    <w:rsid w:val="001137E9"/>
    <w:rsid w:val="001143B7"/>
    <w:rsid w:val="00114A28"/>
    <w:rsid w:val="00116B95"/>
    <w:rsid w:val="00120535"/>
    <w:rsid w:val="001211C4"/>
    <w:rsid w:val="001226EC"/>
    <w:rsid w:val="00122E28"/>
    <w:rsid w:val="001230F0"/>
    <w:rsid w:val="001309AA"/>
    <w:rsid w:val="00131E52"/>
    <w:rsid w:val="00132DB0"/>
    <w:rsid w:val="00133058"/>
    <w:rsid w:val="001332D1"/>
    <w:rsid w:val="00133F02"/>
    <w:rsid w:val="00134DA0"/>
    <w:rsid w:val="00134EBD"/>
    <w:rsid w:val="00135658"/>
    <w:rsid w:val="00135BBF"/>
    <w:rsid w:val="00141800"/>
    <w:rsid w:val="00142AEC"/>
    <w:rsid w:val="00142E2B"/>
    <w:rsid w:val="00144BCD"/>
    <w:rsid w:val="00144FFF"/>
    <w:rsid w:val="00145955"/>
    <w:rsid w:val="00145FF1"/>
    <w:rsid w:val="00152119"/>
    <w:rsid w:val="00152791"/>
    <w:rsid w:val="001530BD"/>
    <w:rsid w:val="00153566"/>
    <w:rsid w:val="0015391E"/>
    <w:rsid w:val="00153B6D"/>
    <w:rsid w:val="00155042"/>
    <w:rsid w:val="0015568B"/>
    <w:rsid w:val="001570BE"/>
    <w:rsid w:val="00157DF7"/>
    <w:rsid w:val="00160B87"/>
    <w:rsid w:val="00160EE2"/>
    <w:rsid w:val="001621EF"/>
    <w:rsid w:val="0016535A"/>
    <w:rsid w:val="0017145D"/>
    <w:rsid w:val="0017357D"/>
    <w:rsid w:val="00174155"/>
    <w:rsid w:val="00176EDE"/>
    <w:rsid w:val="00177A8E"/>
    <w:rsid w:val="00177DE8"/>
    <w:rsid w:val="00180523"/>
    <w:rsid w:val="001806AC"/>
    <w:rsid w:val="0018466C"/>
    <w:rsid w:val="00185F35"/>
    <w:rsid w:val="00186F0A"/>
    <w:rsid w:val="00187111"/>
    <w:rsid w:val="0019087C"/>
    <w:rsid w:val="00191264"/>
    <w:rsid w:val="00191D5D"/>
    <w:rsid w:val="001967F4"/>
    <w:rsid w:val="0019696A"/>
    <w:rsid w:val="00196F0B"/>
    <w:rsid w:val="001971C7"/>
    <w:rsid w:val="00197B4D"/>
    <w:rsid w:val="001A0C05"/>
    <w:rsid w:val="001A23CE"/>
    <w:rsid w:val="001A37DA"/>
    <w:rsid w:val="001A7030"/>
    <w:rsid w:val="001B25CA"/>
    <w:rsid w:val="001B3205"/>
    <w:rsid w:val="001B755F"/>
    <w:rsid w:val="001B78AB"/>
    <w:rsid w:val="001B792F"/>
    <w:rsid w:val="001C1A4E"/>
    <w:rsid w:val="001C3DDD"/>
    <w:rsid w:val="001C4A83"/>
    <w:rsid w:val="001C4AD9"/>
    <w:rsid w:val="001C7EE6"/>
    <w:rsid w:val="001D2F11"/>
    <w:rsid w:val="001D592E"/>
    <w:rsid w:val="001D5F2A"/>
    <w:rsid w:val="001D73E4"/>
    <w:rsid w:val="001E108A"/>
    <w:rsid w:val="001E120E"/>
    <w:rsid w:val="001E1F37"/>
    <w:rsid w:val="001E2844"/>
    <w:rsid w:val="001E30FA"/>
    <w:rsid w:val="001E4DAE"/>
    <w:rsid w:val="001E5F74"/>
    <w:rsid w:val="001E741B"/>
    <w:rsid w:val="001F0069"/>
    <w:rsid w:val="001F4839"/>
    <w:rsid w:val="001F5607"/>
    <w:rsid w:val="001F5DC9"/>
    <w:rsid w:val="001F78B2"/>
    <w:rsid w:val="001F7CF4"/>
    <w:rsid w:val="002008BE"/>
    <w:rsid w:val="00204958"/>
    <w:rsid w:val="00206756"/>
    <w:rsid w:val="002123C8"/>
    <w:rsid w:val="0021265B"/>
    <w:rsid w:val="002126EF"/>
    <w:rsid w:val="0021448B"/>
    <w:rsid w:val="00214903"/>
    <w:rsid w:val="00214B32"/>
    <w:rsid w:val="00217648"/>
    <w:rsid w:val="00220577"/>
    <w:rsid w:val="00222014"/>
    <w:rsid w:val="00223BD8"/>
    <w:rsid w:val="00223CB5"/>
    <w:rsid w:val="00224C03"/>
    <w:rsid w:val="00230E89"/>
    <w:rsid w:val="00231018"/>
    <w:rsid w:val="00231E19"/>
    <w:rsid w:val="00235C90"/>
    <w:rsid w:val="00240B54"/>
    <w:rsid w:val="00243B71"/>
    <w:rsid w:val="00244706"/>
    <w:rsid w:val="0024541F"/>
    <w:rsid w:val="00245C58"/>
    <w:rsid w:val="00246A89"/>
    <w:rsid w:val="00251143"/>
    <w:rsid w:val="00252844"/>
    <w:rsid w:val="002556B3"/>
    <w:rsid w:val="00256C45"/>
    <w:rsid w:val="00256F0C"/>
    <w:rsid w:val="002632E6"/>
    <w:rsid w:val="00272B4E"/>
    <w:rsid w:val="00272CE0"/>
    <w:rsid w:val="00274CB8"/>
    <w:rsid w:val="0027518D"/>
    <w:rsid w:val="002767C7"/>
    <w:rsid w:val="00277743"/>
    <w:rsid w:val="00277C69"/>
    <w:rsid w:val="00282321"/>
    <w:rsid w:val="00282E1F"/>
    <w:rsid w:val="0028381A"/>
    <w:rsid w:val="00283EAE"/>
    <w:rsid w:val="00284C52"/>
    <w:rsid w:val="002876BF"/>
    <w:rsid w:val="00290009"/>
    <w:rsid w:val="002926A6"/>
    <w:rsid w:val="002932A3"/>
    <w:rsid w:val="0029386F"/>
    <w:rsid w:val="00293D29"/>
    <w:rsid w:val="00294BA5"/>
    <w:rsid w:val="002967E5"/>
    <w:rsid w:val="00296DE9"/>
    <w:rsid w:val="00296E98"/>
    <w:rsid w:val="002A11DA"/>
    <w:rsid w:val="002A29BD"/>
    <w:rsid w:val="002A2F29"/>
    <w:rsid w:val="002A379B"/>
    <w:rsid w:val="002A5523"/>
    <w:rsid w:val="002A5BA8"/>
    <w:rsid w:val="002A5CE9"/>
    <w:rsid w:val="002A6710"/>
    <w:rsid w:val="002B2140"/>
    <w:rsid w:val="002B30CD"/>
    <w:rsid w:val="002B4164"/>
    <w:rsid w:val="002B664D"/>
    <w:rsid w:val="002B7C1E"/>
    <w:rsid w:val="002C12AB"/>
    <w:rsid w:val="002C1DAB"/>
    <w:rsid w:val="002C3C61"/>
    <w:rsid w:val="002C3EE2"/>
    <w:rsid w:val="002C436F"/>
    <w:rsid w:val="002C553C"/>
    <w:rsid w:val="002C61A4"/>
    <w:rsid w:val="002C6BA2"/>
    <w:rsid w:val="002C6D1A"/>
    <w:rsid w:val="002C71F7"/>
    <w:rsid w:val="002D1478"/>
    <w:rsid w:val="002D1F4B"/>
    <w:rsid w:val="002D26DF"/>
    <w:rsid w:val="002D4F63"/>
    <w:rsid w:val="002D6B8B"/>
    <w:rsid w:val="002D76D1"/>
    <w:rsid w:val="002E1AAD"/>
    <w:rsid w:val="002E20AD"/>
    <w:rsid w:val="002E2D99"/>
    <w:rsid w:val="002E370D"/>
    <w:rsid w:val="002E464D"/>
    <w:rsid w:val="002E6426"/>
    <w:rsid w:val="002E7AA7"/>
    <w:rsid w:val="002F0C9B"/>
    <w:rsid w:val="002F18BC"/>
    <w:rsid w:val="002F1A67"/>
    <w:rsid w:val="002F3003"/>
    <w:rsid w:val="002F445F"/>
    <w:rsid w:val="002F5B55"/>
    <w:rsid w:val="002F5CE9"/>
    <w:rsid w:val="002F6ADE"/>
    <w:rsid w:val="002F708E"/>
    <w:rsid w:val="002F7EBF"/>
    <w:rsid w:val="0030073E"/>
    <w:rsid w:val="00300D05"/>
    <w:rsid w:val="0030122F"/>
    <w:rsid w:val="00302009"/>
    <w:rsid w:val="003121FF"/>
    <w:rsid w:val="003144B6"/>
    <w:rsid w:val="003152CB"/>
    <w:rsid w:val="00315D19"/>
    <w:rsid w:val="00316306"/>
    <w:rsid w:val="00316912"/>
    <w:rsid w:val="00316C09"/>
    <w:rsid w:val="00316F34"/>
    <w:rsid w:val="00317058"/>
    <w:rsid w:val="00317F12"/>
    <w:rsid w:val="0032299D"/>
    <w:rsid w:val="003232E9"/>
    <w:rsid w:val="00325174"/>
    <w:rsid w:val="0032765A"/>
    <w:rsid w:val="00327F51"/>
    <w:rsid w:val="00330993"/>
    <w:rsid w:val="00330B51"/>
    <w:rsid w:val="0033247D"/>
    <w:rsid w:val="00332F6D"/>
    <w:rsid w:val="003350E7"/>
    <w:rsid w:val="0033545F"/>
    <w:rsid w:val="00335FB7"/>
    <w:rsid w:val="003361D9"/>
    <w:rsid w:val="003368A1"/>
    <w:rsid w:val="00336B5B"/>
    <w:rsid w:val="00337A68"/>
    <w:rsid w:val="00340A36"/>
    <w:rsid w:val="00340E64"/>
    <w:rsid w:val="003431F9"/>
    <w:rsid w:val="003458C5"/>
    <w:rsid w:val="003463DF"/>
    <w:rsid w:val="00347DAD"/>
    <w:rsid w:val="0035059F"/>
    <w:rsid w:val="00351C6D"/>
    <w:rsid w:val="003535A0"/>
    <w:rsid w:val="003561BD"/>
    <w:rsid w:val="00356562"/>
    <w:rsid w:val="00356D07"/>
    <w:rsid w:val="00361BB3"/>
    <w:rsid w:val="003636AC"/>
    <w:rsid w:val="003646A2"/>
    <w:rsid w:val="003654D9"/>
    <w:rsid w:val="00366FC7"/>
    <w:rsid w:val="00370FF3"/>
    <w:rsid w:val="00371887"/>
    <w:rsid w:val="00372E06"/>
    <w:rsid w:val="00374460"/>
    <w:rsid w:val="00375DD3"/>
    <w:rsid w:val="003763DF"/>
    <w:rsid w:val="0037652E"/>
    <w:rsid w:val="00376CEF"/>
    <w:rsid w:val="00377B5B"/>
    <w:rsid w:val="00380175"/>
    <w:rsid w:val="003805E1"/>
    <w:rsid w:val="00382CAF"/>
    <w:rsid w:val="00383F08"/>
    <w:rsid w:val="00386E52"/>
    <w:rsid w:val="00387387"/>
    <w:rsid w:val="003900E3"/>
    <w:rsid w:val="003901B8"/>
    <w:rsid w:val="003915E8"/>
    <w:rsid w:val="00391672"/>
    <w:rsid w:val="00391EE8"/>
    <w:rsid w:val="0039276D"/>
    <w:rsid w:val="003932E0"/>
    <w:rsid w:val="003969D7"/>
    <w:rsid w:val="003A548A"/>
    <w:rsid w:val="003A7D6C"/>
    <w:rsid w:val="003A7E28"/>
    <w:rsid w:val="003B1C77"/>
    <w:rsid w:val="003B1D01"/>
    <w:rsid w:val="003B2E6C"/>
    <w:rsid w:val="003B353F"/>
    <w:rsid w:val="003B41B4"/>
    <w:rsid w:val="003B6BC8"/>
    <w:rsid w:val="003B6F53"/>
    <w:rsid w:val="003B7FFE"/>
    <w:rsid w:val="003C5D6B"/>
    <w:rsid w:val="003C7B39"/>
    <w:rsid w:val="003C7D7C"/>
    <w:rsid w:val="003D12AA"/>
    <w:rsid w:val="003D1557"/>
    <w:rsid w:val="003D20F6"/>
    <w:rsid w:val="003D3044"/>
    <w:rsid w:val="003D406D"/>
    <w:rsid w:val="003D433A"/>
    <w:rsid w:val="003D43EA"/>
    <w:rsid w:val="003D51ED"/>
    <w:rsid w:val="003E06C6"/>
    <w:rsid w:val="003E60B0"/>
    <w:rsid w:val="003E6362"/>
    <w:rsid w:val="003E7998"/>
    <w:rsid w:val="003E7B02"/>
    <w:rsid w:val="003F3AF8"/>
    <w:rsid w:val="003F7729"/>
    <w:rsid w:val="003F7C92"/>
    <w:rsid w:val="00401A3B"/>
    <w:rsid w:val="00401A5D"/>
    <w:rsid w:val="00401C44"/>
    <w:rsid w:val="004036B1"/>
    <w:rsid w:val="004039AA"/>
    <w:rsid w:val="0040400C"/>
    <w:rsid w:val="00404821"/>
    <w:rsid w:val="00404D70"/>
    <w:rsid w:val="004062B0"/>
    <w:rsid w:val="00407374"/>
    <w:rsid w:val="00410407"/>
    <w:rsid w:val="00410EFE"/>
    <w:rsid w:val="00411EA8"/>
    <w:rsid w:val="00412D9B"/>
    <w:rsid w:val="0041479C"/>
    <w:rsid w:val="00414BDC"/>
    <w:rsid w:val="004150A6"/>
    <w:rsid w:val="00416975"/>
    <w:rsid w:val="00417984"/>
    <w:rsid w:val="004230A2"/>
    <w:rsid w:val="0042316B"/>
    <w:rsid w:val="004234B8"/>
    <w:rsid w:val="00423D18"/>
    <w:rsid w:val="00423EB4"/>
    <w:rsid w:val="00424F5D"/>
    <w:rsid w:val="004275AC"/>
    <w:rsid w:val="0043556F"/>
    <w:rsid w:val="00435C9F"/>
    <w:rsid w:val="00436118"/>
    <w:rsid w:val="004408B8"/>
    <w:rsid w:val="00440B92"/>
    <w:rsid w:val="004449E7"/>
    <w:rsid w:val="00444D9D"/>
    <w:rsid w:val="0045166F"/>
    <w:rsid w:val="00460113"/>
    <w:rsid w:val="004636B0"/>
    <w:rsid w:val="00463FFD"/>
    <w:rsid w:val="00465635"/>
    <w:rsid w:val="004677A5"/>
    <w:rsid w:val="004713EA"/>
    <w:rsid w:val="00473E66"/>
    <w:rsid w:val="004750D6"/>
    <w:rsid w:val="00475A38"/>
    <w:rsid w:val="00475FBD"/>
    <w:rsid w:val="00477092"/>
    <w:rsid w:val="00482C04"/>
    <w:rsid w:val="00482C8E"/>
    <w:rsid w:val="00485544"/>
    <w:rsid w:val="00490299"/>
    <w:rsid w:val="00490A2C"/>
    <w:rsid w:val="004946A9"/>
    <w:rsid w:val="00494BA4"/>
    <w:rsid w:val="00496B2B"/>
    <w:rsid w:val="00496C16"/>
    <w:rsid w:val="004A390D"/>
    <w:rsid w:val="004A3AA4"/>
    <w:rsid w:val="004A4C5B"/>
    <w:rsid w:val="004A51BA"/>
    <w:rsid w:val="004A5E38"/>
    <w:rsid w:val="004B2D5C"/>
    <w:rsid w:val="004B3D3E"/>
    <w:rsid w:val="004B414A"/>
    <w:rsid w:val="004B54DA"/>
    <w:rsid w:val="004B57FA"/>
    <w:rsid w:val="004B7252"/>
    <w:rsid w:val="004C0881"/>
    <w:rsid w:val="004C0D32"/>
    <w:rsid w:val="004C1F94"/>
    <w:rsid w:val="004C2477"/>
    <w:rsid w:val="004C2825"/>
    <w:rsid w:val="004C4EF3"/>
    <w:rsid w:val="004C5722"/>
    <w:rsid w:val="004C5A40"/>
    <w:rsid w:val="004C5EA4"/>
    <w:rsid w:val="004C684C"/>
    <w:rsid w:val="004D16D1"/>
    <w:rsid w:val="004D22C9"/>
    <w:rsid w:val="004D298A"/>
    <w:rsid w:val="004D476D"/>
    <w:rsid w:val="004D7312"/>
    <w:rsid w:val="004D7CEB"/>
    <w:rsid w:val="004E06BA"/>
    <w:rsid w:val="004E1A6C"/>
    <w:rsid w:val="004E269E"/>
    <w:rsid w:val="004E3EF2"/>
    <w:rsid w:val="004E4BD8"/>
    <w:rsid w:val="004E5140"/>
    <w:rsid w:val="004E5B46"/>
    <w:rsid w:val="004E6D31"/>
    <w:rsid w:val="004F0BFB"/>
    <w:rsid w:val="004F2E81"/>
    <w:rsid w:val="004F40C2"/>
    <w:rsid w:val="004F431D"/>
    <w:rsid w:val="004F43A1"/>
    <w:rsid w:val="004F4890"/>
    <w:rsid w:val="004F61A5"/>
    <w:rsid w:val="004F6C80"/>
    <w:rsid w:val="00502358"/>
    <w:rsid w:val="005026EB"/>
    <w:rsid w:val="00502F76"/>
    <w:rsid w:val="0050322F"/>
    <w:rsid w:val="00507399"/>
    <w:rsid w:val="005104E5"/>
    <w:rsid w:val="00510783"/>
    <w:rsid w:val="005120F5"/>
    <w:rsid w:val="005163FA"/>
    <w:rsid w:val="005168C0"/>
    <w:rsid w:val="00516CCF"/>
    <w:rsid w:val="00517031"/>
    <w:rsid w:val="005204A2"/>
    <w:rsid w:val="00521A43"/>
    <w:rsid w:val="0052574E"/>
    <w:rsid w:val="0052661E"/>
    <w:rsid w:val="00532838"/>
    <w:rsid w:val="0053286E"/>
    <w:rsid w:val="00532A00"/>
    <w:rsid w:val="00532DD4"/>
    <w:rsid w:val="005368DA"/>
    <w:rsid w:val="00540ECD"/>
    <w:rsid w:val="00542075"/>
    <w:rsid w:val="00542F6B"/>
    <w:rsid w:val="005430F3"/>
    <w:rsid w:val="00545831"/>
    <w:rsid w:val="005459FF"/>
    <w:rsid w:val="005472F0"/>
    <w:rsid w:val="00547B6A"/>
    <w:rsid w:val="005507DC"/>
    <w:rsid w:val="0055099C"/>
    <w:rsid w:val="00551F47"/>
    <w:rsid w:val="00552FAA"/>
    <w:rsid w:val="0055338A"/>
    <w:rsid w:val="00554D44"/>
    <w:rsid w:val="00555B4B"/>
    <w:rsid w:val="005567CE"/>
    <w:rsid w:val="005578C5"/>
    <w:rsid w:val="00560072"/>
    <w:rsid w:val="0056317F"/>
    <w:rsid w:val="005641B3"/>
    <w:rsid w:val="00566893"/>
    <w:rsid w:val="005676FD"/>
    <w:rsid w:val="005706AC"/>
    <w:rsid w:val="00570DA6"/>
    <w:rsid w:val="005710FF"/>
    <w:rsid w:val="005727DB"/>
    <w:rsid w:val="0057336E"/>
    <w:rsid w:val="0057539C"/>
    <w:rsid w:val="00576336"/>
    <w:rsid w:val="0058003D"/>
    <w:rsid w:val="0058239D"/>
    <w:rsid w:val="00582834"/>
    <w:rsid w:val="00583A41"/>
    <w:rsid w:val="00583E28"/>
    <w:rsid w:val="00584D71"/>
    <w:rsid w:val="00592330"/>
    <w:rsid w:val="00593688"/>
    <w:rsid w:val="005938A8"/>
    <w:rsid w:val="005945D0"/>
    <w:rsid w:val="0059586C"/>
    <w:rsid w:val="00595C43"/>
    <w:rsid w:val="005960AF"/>
    <w:rsid w:val="00596BE2"/>
    <w:rsid w:val="005A07CE"/>
    <w:rsid w:val="005A19B4"/>
    <w:rsid w:val="005A53F4"/>
    <w:rsid w:val="005A761A"/>
    <w:rsid w:val="005B187F"/>
    <w:rsid w:val="005B216E"/>
    <w:rsid w:val="005B2373"/>
    <w:rsid w:val="005B2BDC"/>
    <w:rsid w:val="005B3363"/>
    <w:rsid w:val="005B3BE8"/>
    <w:rsid w:val="005B4BA1"/>
    <w:rsid w:val="005B698B"/>
    <w:rsid w:val="005B7EFF"/>
    <w:rsid w:val="005C0927"/>
    <w:rsid w:val="005C0A70"/>
    <w:rsid w:val="005C1D1E"/>
    <w:rsid w:val="005C1FAF"/>
    <w:rsid w:val="005C300A"/>
    <w:rsid w:val="005C3B55"/>
    <w:rsid w:val="005C4007"/>
    <w:rsid w:val="005C49C6"/>
    <w:rsid w:val="005C4E82"/>
    <w:rsid w:val="005C7611"/>
    <w:rsid w:val="005C77DC"/>
    <w:rsid w:val="005D576D"/>
    <w:rsid w:val="005D68CA"/>
    <w:rsid w:val="005E01A5"/>
    <w:rsid w:val="005E1976"/>
    <w:rsid w:val="005E19C2"/>
    <w:rsid w:val="005E2504"/>
    <w:rsid w:val="005E4D26"/>
    <w:rsid w:val="005F0409"/>
    <w:rsid w:val="005F221E"/>
    <w:rsid w:val="005F5E4C"/>
    <w:rsid w:val="00600008"/>
    <w:rsid w:val="00600854"/>
    <w:rsid w:val="0060134B"/>
    <w:rsid w:val="00602F12"/>
    <w:rsid w:val="00604826"/>
    <w:rsid w:val="00605F31"/>
    <w:rsid w:val="0060652A"/>
    <w:rsid w:val="00607DA8"/>
    <w:rsid w:val="006161B5"/>
    <w:rsid w:val="00617DD0"/>
    <w:rsid w:val="006201FD"/>
    <w:rsid w:val="006206B0"/>
    <w:rsid w:val="00623ADB"/>
    <w:rsid w:val="00624D45"/>
    <w:rsid w:val="006259BB"/>
    <w:rsid w:val="00625B8C"/>
    <w:rsid w:val="00627C61"/>
    <w:rsid w:val="00631578"/>
    <w:rsid w:val="00631B51"/>
    <w:rsid w:val="00634611"/>
    <w:rsid w:val="0063656A"/>
    <w:rsid w:val="006405EE"/>
    <w:rsid w:val="00640FB8"/>
    <w:rsid w:val="00644B91"/>
    <w:rsid w:val="00647C8C"/>
    <w:rsid w:val="006529B9"/>
    <w:rsid w:val="00652CE6"/>
    <w:rsid w:val="00654431"/>
    <w:rsid w:val="0065728F"/>
    <w:rsid w:val="0065798D"/>
    <w:rsid w:val="00664156"/>
    <w:rsid w:val="00664CE5"/>
    <w:rsid w:val="00666DDE"/>
    <w:rsid w:val="00667C71"/>
    <w:rsid w:val="00671579"/>
    <w:rsid w:val="006715EB"/>
    <w:rsid w:val="0067281C"/>
    <w:rsid w:val="0067322C"/>
    <w:rsid w:val="0067531E"/>
    <w:rsid w:val="00675E80"/>
    <w:rsid w:val="006763C4"/>
    <w:rsid w:val="00676B07"/>
    <w:rsid w:val="00677872"/>
    <w:rsid w:val="00677C79"/>
    <w:rsid w:val="0068174F"/>
    <w:rsid w:val="00681764"/>
    <w:rsid w:val="00681AF7"/>
    <w:rsid w:val="00681D11"/>
    <w:rsid w:val="00682DF4"/>
    <w:rsid w:val="00683F6A"/>
    <w:rsid w:val="006850FE"/>
    <w:rsid w:val="006855BF"/>
    <w:rsid w:val="00685CFF"/>
    <w:rsid w:val="00690187"/>
    <w:rsid w:val="006912C4"/>
    <w:rsid w:val="00691372"/>
    <w:rsid w:val="00691635"/>
    <w:rsid w:val="00691FAF"/>
    <w:rsid w:val="0069301E"/>
    <w:rsid w:val="00693E7A"/>
    <w:rsid w:val="006945E0"/>
    <w:rsid w:val="006948D6"/>
    <w:rsid w:val="00694DF6"/>
    <w:rsid w:val="006957D8"/>
    <w:rsid w:val="00695D9C"/>
    <w:rsid w:val="006973AC"/>
    <w:rsid w:val="006A2522"/>
    <w:rsid w:val="006A2A7E"/>
    <w:rsid w:val="006A31A7"/>
    <w:rsid w:val="006A4225"/>
    <w:rsid w:val="006A442F"/>
    <w:rsid w:val="006A785C"/>
    <w:rsid w:val="006B1673"/>
    <w:rsid w:val="006B2A6F"/>
    <w:rsid w:val="006B3933"/>
    <w:rsid w:val="006B5634"/>
    <w:rsid w:val="006B678F"/>
    <w:rsid w:val="006C3901"/>
    <w:rsid w:val="006C4055"/>
    <w:rsid w:val="006C42A7"/>
    <w:rsid w:val="006C5E29"/>
    <w:rsid w:val="006D1D05"/>
    <w:rsid w:val="006D1EEF"/>
    <w:rsid w:val="006D37F8"/>
    <w:rsid w:val="006D6A4F"/>
    <w:rsid w:val="006E0CEA"/>
    <w:rsid w:val="006E0D29"/>
    <w:rsid w:val="006E1504"/>
    <w:rsid w:val="006E2244"/>
    <w:rsid w:val="006F15AA"/>
    <w:rsid w:val="006F3AFD"/>
    <w:rsid w:val="006F426D"/>
    <w:rsid w:val="00700026"/>
    <w:rsid w:val="0070111C"/>
    <w:rsid w:val="0070340B"/>
    <w:rsid w:val="007050EF"/>
    <w:rsid w:val="00706BC1"/>
    <w:rsid w:val="0071063E"/>
    <w:rsid w:val="00710ABC"/>
    <w:rsid w:val="00710DD7"/>
    <w:rsid w:val="00711359"/>
    <w:rsid w:val="00711B77"/>
    <w:rsid w:val="00713074"/>
    <w:rsid w:val="007139CB"/>
    <w:rsid w:val="00713A0C"/>
    <w:rsid w:val="007143D2"/>
    <w:rsid w:val="00715448"/>
    <w:rsid w:val="00715650"/>
    <w:rsid w:val="00716956"/>
    <w:rsid w:val="007217ED"/>
    <w:rsid w:val="0072342F"/>
    <w:rsid w:val="00725529"/>
    <w:rsid w:val="00726D95"/>
    <w:rsid w:val="00727FC7"/>
    <w:rsid w:val="00731037"/>
    <w:rsid w:val="00732B00"/>
    <w:rsid w:val="0074028D"/>
    <w:rsid w:val="0075148F"/>
    <w:rsid w:val="00752F27"/>
    <w:rsid w:val="007556CD"/>
    <w:rsid w:val="00757902"/>
    <w:rsid w:val="007603AF"/>
    <w:rsid w:val="00762BBC"/>
    <w:rsid w:val="00762D62"/>
    <w:rsid w:val="00762F51"/>
    <w:rsid w:val="00763956"/>
    <w:rsid w:val="007656BF"/>
    <w:rsid w:val="0077101A"/>
    <w:rsid w:val="00771A0F"/>
    <w:rsid w:val="00771EB6"/>
    <w:rsid w:val="0077245D"/>
    <w:rsid w:val="00772ECB"/>
    <w:rsid w:val="007731D2"/>
    <w:rsid w:val="007744A0"/>
    <w:rsid w:val="0077627B"/>
    <w:rsid w:val="007764CE"/>
    <w:rsid w:val="007778C2"/>
    <w:rsid w:val="007803C5"/>
    <w:rsid w:val="00780476"/>
    <w:rsid w:val="00782CE3"/>
    <w:rsid w:val="00783D77"/>
    <w:rsid w:val="007840BE"/>
    <w:rsid w:val="00785257"/>
    <w:rsid w:val="007853FA"/>
    <w:rsid w:val="00785F1A"/>
    <w:rsid w:val="0078693D"/>
    <w:rsid w:val="00787680"/>
    <w:rsid w:val="007902D4"/>
    <w:rsid w:val="007918D5"/>
    <w:rsid w:val="00792616"/>
    <w:rsid w:val="0079285F"/>
    <w:rsid w:val="007931A7"/>
    <w:rsid w:val="00794690"/>
    <w:rsid w:val="00795798"/>
    <w:rsid w:val="007961B4"/>
    <w:rsid w:val="007967B4"/>
    <w:rsid w:val="007970C0"/>
    <w:rsid w:val="007A1136"/>
    <w:rsid w:val="007A1E96"/>
    <w:rsid w:val="007A43C2"/>
    <w:rsid w:val="007A4734"/>
    <w:rsid w:val="007A7AEC"/>
    <w:rsid w:val="007B05BC"/>
    <w:rsid w:val="007B16BA"/>
    <w:rsid w:val="007B25D9"/>
    <w:rsid w:val="007B4B3B"/>
    <w:rsid w:val="007B555F"/>
    <w:rsid w:val="007B6CD3"/>
    <w:rsid w:val="007C6AFC"/>
    <w:rsid w:val="007C7D46"/>
    <w:rsid w:val="007D09BF"/>
    <w:rsid w:val="007D1E2D"/>
    <w:rsid w:val="007D2FAC"/>
    <w:rsid w:val="007D5086"/>
    <w:rsid w:val="007D7FF3"/>
    <w:rsid w:val="007E0049"/>
    <w:rsid w:val="007E1F80"/>
    <w:rsid w:val="007E30B0"/>
    <w:rsid w:val="007E3D18"/>
    <w:rsid w:val="007E6C39"/>
    <w:rsid w:val="007E7F36"/>
    <w:rsid w:val="007F1E9F"/>
    <w:rsid w:val="007F2956"/>
    <w:rsid w:val="007F2EF1"/>
    <w:rsid w:val="007F2F76"/>
    <w:rsid w:val="007F4B02"/>
    <w:rsid w:val="007F4CB8"/>
    <w:rsid w:val="007F53EC"/>
    <w:rsid w:val="007F6EA2"/>
    <w:rsid w:val="007F7926"/>
    <w:rsid w:val="0080006E"/>
    <w:rsid w:val="00800DB3"/>
    <w:rsid w:val="008109BA"/>
    <w:rsid w:val="008117C6"/>
    <w:rsid w:val="00813CFC"/>
    <w:rsid w:val="0081467D"/>
    <w:rsid w:val="008160D2"/>
    <w:rsid w:val="008172F2"/>
    <w:rsid w:val="00823872"/>
    <w:rsid w:val="00830245"/>
    <w:rsid w:val="00831224"/>
    <w:rsid w:val="00832F52"/>
    <w:rsid w:val="00833E18"/>
    <w:rsid w:val="0083406B"/>
    <w:rsid w:val="00834456"/>
    <w:rsid w:val="008356D9"/>
    <w:rsid w:val="00837A9E"/>
    <w:rsid w:val="00840D7D"/>
    <w:rsid w:val="00842DB0"/>
    <w:rsid w:val="0084587B"/>
    <w:rsid w:val="008465AF"/>
    <w:rsid w:val="008467F8"/>
    <w:rsid w:val="00846A67"/>
    <w:rsid w:val="0085014F"/>
    <w:rsid w:val="00851F89"/>
    <w:rsid w:val="008526C9"/>
    <w:rsid w:val="008553FE"/>
    <w:rsid w:val="00857AE0"/>
    <w:rsid w:val="00866B65"/>
    <w:rsid w:val="00870527"/>
    <w:rsid w:val="0087130B"/>
    <w:rsid w:val="00871718"/>
    <w:rsid w:val="00872D3D"/>
    <w:rsid w:val="00872E0F"/>
    <w:rsid w:val="008747FC"/>
    <w:rsid w:val="008777E6"/>
    <w:rsid w:val="008778CC"/>
    <w:rsid w:val="00880035"/>
    <w:rsid w:val="0088027C"/>
    <w:rsid w:val="008827DD"/>
    <w:rsid w:val="00882A6C"/>
    <w:rsid w:val="00882B5A"/>
    <w:rsid w:val="00884172"/>
    <w:rsid w:val="008848EA"/>
    <w:rsid w:val="008915EC"/>
    <w:rsid w:val="008917C6"/>
    <w:rsid w:val="00893251"/>
    <w:rsid w:val="00893B2A"/>
    <w:rsid w:val="00897ED3"/>
    <w:rsid w:val="008A04C2"/>
    <w:rsid w:val="008A1019"/>
    <w:rsid w:val="008A1A09"/>
    <w:rsid w:val="008A1EB9"/>
    <w:rsid w:val="008A3102"/>
    <w:rsid w:val="008A5790"/>
    <w:rsid w:val="008B1315"/>
    <w:rsid w:val="008B1E0C"/>
    <w:rsid w:val="008B3E9A"/>
    <w:rsid w:val="008B4EB5"/>
    <w:rsid w:val="008B4EC5"/>
    <w:rsid w:val="008B527D"/>
    <w:rsid w:val="008B64C0"/>
    <w:rsid w:val="008B7E51"/>
    <w:rsid w:val="008C1C3E"/>
    <w:rsid w:val="008C314A"/>
    <w:rsid w:val="008C3E09"/>
    <w:rsid w:val="008C4FB5"/>
    <w:rsid w:val="008C5459"/>
    <w:rsid w:val="008C6EF7"/>
    <w:rsid w:val="008D7F47"/>
    <w:rsid w:val="008E12B3"/>
    <w:rsid w:val="008E2F96"/>
    <w:rsid w:val="008E3593"/>
    <w:rsid w:val="008E41EC"/>
    <w:rsid w:val="008E5BE1"/>
    <w:rsid w:val="008E5EAF"/>
    <w:rsid w:val="008E677A"/>
    <w:rsid w:val="008E6E9D"/>
    <w:rsid w:val="008F2DF6"/>
    <w:rsid w:val="008F4EA2"/>
    <w:rsid w:val="008F56F8"/>
    <w:rsid w:val="009001FB"/>
    <w:rsid w:val="00900CB8"/>
    <w:rsid w:val="0090127E"/>
    <w:rsid w:val="0090135B"/>
    <w:rsid w:val="009015CB"/>
    <w:rsid w:val="00902F41"/>
    <w:rsid w:val="009031B4"/>
    <w:rsid w:val="009110D0"/>
    <w:rsid w:val="009115AD"/>
    <w:rsid w:val="00911BFA"/>
    <w:rsid w:val="00912353"/>
    <w:rsid w:val="0091296F"/>
    <w:rsid w:val="009136A1"/>
    <w:rsid w:val="00913D54"/>
    <w:rsid w:val="009147AD"/>
    <w:rsid w:val="00914EEE"/>
    <w:rsid w:val="0092056B"/>
    <w:rsid w:val="00921F6C"/>
    <w:rsid w:val="00922375"/>
    <w:rsid w:val="00922BF8"/>
    <w:rsid w:val="009236B2"/>
    <w:rsid w:val="00925469"/>
    <w:rsid w:val="009263C1"/>
    <w:rsid w:val="0093354E"/>
    <w:rsid w:val="00935A9A"/>
    <w:rsid w:val="00936D6F"/>
    <w:rsid w:val="009373F9"/>
    <w:rsid w:val="00940014"/>
    <w:rsid w:val="009418AE"/>
    <w:rsid w:val="00942D3B"/>
    <w:rsid w:val="00943DCB"/>
    <w:rsid w:val="00950778"/>
    <w:rsid w:val="00950DC0"/>
    <w:rsid w:val="009513A9"/>
    <w:rsid w:val="009531CC"/>
    <w:rsid w:val="009532CC"/>
    <w:rsid w:val="00953817"/>
    <w:rsid w:val="00954BFF"/>
    <w:rsid w:val="00960796"/>
    <w:rsid w:val="0096159F"/>
    <w:rsid w:val="0096261F"/>
    <w:rsid w:val="009641F0"/>
    <w:rsid w:val="00964295"/>
    <w:rsid w:val="009668E3"/>
    <w:rsid w:val="00966B23"/>
    <w:rsid w:val="009675FD"/>
    <w:rsid w:val="00967A00"/>
    <w:rsid w:val="00973564"/>
    <w:rsid w:val="009736BA"/>
    <w:rsid w:val="00974BA4"/>
    <w:rsid w:val="00975CBD"/>
    <w:rsid w:val="00976295"/>
    <w:rsid w:val="00976860"/>
    <w:rsid w:val="00977AF1"/>
    <w:rsid w:val="00980DC3"/>
    <w:rsid w:val="00981A7D"/>
    <w:rsid w:val="009838D1"/>
    <w:rsid w:val="0098409D"/>
    <w:rsid w:val="00984CD8"/>
    <w:rsid w:val="00994C73"/>
    <w:rsid w:val="009957C0"/>
    <w:rsid w:val="00997750"/>
    <w:rsid w:val="009A2752"/>
    <w:rsid w:val="009A2F27"/>
    <w:rsid w:val="009A3EDB"/>
    <w:rsid w:val="009A5AED"/>
    <w:rsid w:val="009A6D29"/>
    <w:rsid w:val="009A7EF0"/>
    <w:rsid w:val="009B37AE"/>
    <w:rsid w:val="009B38A8"/>
    <w:rsid w:val="009B5441"/>
    <w:rsid w:val="009B5E54"/>
    <w:rsid w:val="009B6B52"/>
    <w:rsid w:val="009B7BA6"/>
    <w:rsid w:val="009C048E"/>
    <w:rsid w:val="009C0584"/>
    <w:rsid w:val="009C09A9"/>
    <w:rsid w:val="009C130A"/>
    <w:rsid w:val="009C226A"/>
    <w:rsid w:val="009C2E0E"/>
    <w:rsid w:val="009C2F81"/>
    <w:rsid w:val="009C3070"/>
    <w:rsid w:val="009C3E30"/>
    <w:rsid w:val="009C4138"/>
    <w:rsid w:val="009C58CB"/>
    <w:rsid w:val="009C6D4D"/>
    <w:rsid w:val="009C6ED8"/>
    <w:rsid w:val="009D153D"/>
    <w:rsid w:val="009D21D0"/>
    <w:rsid w:val="009D2BBA"/>
    <w:rsid w:val="009D3183"/>
    <w:rsid w:val="009D5BA4"/>
    <w:rsid w:val="009D7103"/>
    <w:rsid w:val="009D761C"/>
    <w:rsid w:val="009D7BC0"/>
    <w:rsid w:val="009E131A"/>
    <w:rsid w:val="009E4487"/>
    <w:rsid w:val="009E4D8C"/>
    <w:rsid w:val="009E50AA"/>
    <w:rsid w:val="009E5A1D"/>
    <w:rsid w:val="009E6197"/>
    <w:rsid w:val="009E6875"/>
    <w:rsid w:val="009E7894"/>
    <w:rsid w:val="009E7A82"/>
    <w:rsid w:val="009F1220"/>
    <w:rsid w:val="009F22F0"/>
    <w:rsid w:val="009F3E94"/>
    <w:rsid w:val="009F43B0"/>
    <w:rsid w:val="009F6A6D"/>
    <w:rsid w:val="00A00A15"/>
    <w:rsid w:val="00A02A60"/>
    <w:rsid w:val="00A04B2A"/>
    <w:rsid w:val="00A0543C"/>
    <w:rsid w:val="00A0633A"/>
    <w:rsid w:val="00A06354"/>
    <w:rsid w:val="00A11053"/>
    <w:rsid w:val="00A14661"/>
    <w:rsid w:val="00A16B5D"/>
    <w:rsid w:val="00A17375"/>
    <w:rsid w:val="00A22DB2"/>
    <w:rsid w:val="00A23FF5"/>
    <w:rsid w:val="00A3172F"/>
    <w:rsid w:val="00A3189E"/>
    <w:rsid w:val="00A31BC4"/>
    <w:rsid w:val="00A31F03"/>
    <w:rsid w:val="00A32DE2"/>
    <w:rsid w:val="00A33455"/>
    <w:rsid w:val="00A34A16"/>
    <w:rsid w:val="00A361D1"/>
    <w:rsid w:val="00A3751E"/>
    <w:rsid w:val="00A40172"/>
    <w:rsid w:val="00A40C4E"/>
    <w:rsid w:val="00A4151B"/>
    <w:rsid w:val="00A422F8"/>
    <w:rsid w:val="00A4271E"/>
    <w:rsid w:val="00A4272D"/>
    <w:rsid w:val="00A432E5"/>
    <w:rsid w:val="00A43692"/>
    <w:rsid w:val="00A45AD3"/>
    <w:rsid w:val="00A45C70"/>
    <w:rsid w:val="00A460A7"/>
    <w:rsid w:val="00A46626"/>
    <w:rsid w:val="00A470A1"/>
    <w:rsid w:val="00A47762"/>
    <w:rsid w:val="00A47AD5"/>
    <w:rsid w:val="00A5050D"/>
    <w:rsid w:val="00A536A4"/>
    <w:rsid w:val="00A53F9A"/>
    <w:rsid w:val="00A5477C"/>
    <w:rsid w:val="00A579B6"/>
    <w:rsid w:val="00A6030E"/>
    <w:rsid w:val="00A60832"/>
    <w:rsid w:val="00A6236B"/>
    <w:rsid w:val="00A62D02"/>
    <w:rsid w:val="00A6315D"/>
    <w:rsid w:val="00A63636"/>
    <w:rsid w:val="00A64DBE"/>
    <w:rsid w:val="00A658E2"/>
    <w:rsid w:val="00A67ED8"/>
    <w:rsid w:val="00A704D8"/>
    <w:rsid w:val="00A726D7"/>
    <w:rsid w:val="00A738A8"/>
    <w:rsid w:val="00A73F54"/>
    <w:rsid w:val="00A763C4"/>
    <w:rsid w:val="00A77C5D"/>
    <w:rsid w:val="00A77E6C"/>
    <w:rsid w:val="00A800E5"/>
    <w:rsid w:val="00A81017"/>
    <w:rsid w:val="00A82280"/>
    <w:rsid w:val="00A84DEC"/>
    <w:rsid w:val="00A85E3D"/>
    <w:rsid w:val="00A85F65"/>
    <w:rsid w:val="00A871A4"/>
    <w:rsid w:val="00A873B6"/>
    <w:rsid w:val="00A91919"/>
    <w:rsid w:val="00A919AE"/>
    <w:rsid w:val="00A91C88"/>
    <w:rsid w:val="00A93AAD"/>
    <w:rsid w:val="00A94B10"/>
    <w:rsid w:val="00A94B57"/>
    <w:rsid w:val="00A972C0"/>
    <w:rsid w:val="00A97913"/>
    <w:rsid w:val="00A979F3"/>
    <w:rsid w:val="00A97BBC"/>
    <w:rsid w:val="00AA1569"/>
    <w:rsid w:val="00AA1A49"/>
    <w:rsid w:val="00AA25FD"/>
    <w:rsid w:val="00AA29B9"/>
    <w:rsid w:val="00AA3005"/>
    <w:rsid w:val="00AA307B"/>
    <w:rsid w:val="00AA5BC8"/>
    <w:rsid w:val="00AA77AD"/>
    <w:rsid w:val="00AB0D1C"/>
    <w:rsid w:val="00AB2B4A"/>
    <w:rsid w:val="00AB3087"/>
    <w:rsid w:val="00AB42D2"/>
    <w:rsid w:val="00AB684B"/>
    <w:rsid w:val="00AB7383"/>
    <w:rsid w:val="00AB775B"/>
    <w:rsid w:val="00AC0DDF"/>
    <w:rsid w:val="00AC25EF"/>
    <w:rsid w:val="00AC3665"/>
    <w:rsid w:val="00AC4E01"/>
    <w:rsid w:val="00AC52EC"/>
    <w:rsid w:val="00AC7ACB"/>
    <w:rsid w:val="00AD0EAD"/>
    <w:rsid w:val="00AD335A"/>
    <w:rsid w:val="00AD3379"/>
    <w:rsid w:val="00AD5049"/>
    <w:rsid w:val="00AE0F82"/>
    <w:rsid w:val="00AE37DC"/>
    <w:rsid w:val="00AF398C"/>
    <w:rsid w:val="00AF6A98"/>
    <w:rsid w:val="00AF7EB9"/>
    <w:rsid w:val="00AF7EEF"/>
    <w:rsid w:val="00B006C4"/>
    <w:rsid w:val="00B02C4A"/>
    <w:rsid w:val="00B03726"/>
    <w:rsid w:val="00B03976"/>
    <w:rsid w:val="00B06266"/>
    <w:rsid w:val="00B10E38"/>
    <w:rsid w:val="00B120BB"/>
    <w:rsid w:val="00B157BA"/>
    <w:rsid w:val="00B15E68"/>
    <w:rsid w:val="00B15FFC"/>
    <w:rsid w:val="00B17304"/>
    <w:rsid w:val="00B217EB"/>
    <w:rsid w:val="00B23A06"/>
    <w:rsid w:val="00B24040"/>
    <w:rsid w:val="00B305A9"/>
    <w:rsid w:val="00B32BFE"/>
    <w:rsid w:val="00B3331A"/>
    <w:rsid w:val="00B33D11"/>
    <w:rsid w:val="00B41274"/>
    <w:rsid w:val="00B430B2"/>
    <w:rsid w:val="00B43D17"/>
    <w:rsid w:val="00B4534C"/>
    <w:rsid w:val="00B47E0B"/>
    <w:rsid w:val="00B508A4"/>
    <w:rsid w:val="00B52860"/>
    <w:rsid w:val="00B52A3A"/>
    <w:rsid w:val="00B52B72"/>
    <w:rsid w:val="00B5436B"/>
    <w:rsid w:val="00B555A4"/>
    <w:rsid w:val="00B555DF"/>
    <w:rsid w:val="00B55E33"/>
    <w:rsid w:val="00B561D2"/>
    <w:rsid w:val="00B607F2"/>
    <w:rsid w:val="00B60FE4"/>
    <w:rsid w:val="00B6364A"/>
    <w:rsid w:val="00B669C0"/>
    <w:rsid w:val="00B66F56"/>
    <w:rsid w:val="00B701C3"/>
    <w:rsid w:val="00B71DCA"/>
    <w:rsid w:val="00B71F62"/>
    <w:rsid w:val="00B72258"/>
    <w:rsid w:val="00B76321"/>
    <w:rsid w:val="00B81405"/>
    <w:rsid w:val="00B83B56"/>
    <w:rsid w:val="00B83CFD"/>
    <w:rsid w:val="00B850CC"/>
    <w:rsid w:val="00B85B53"/>
    <w:rsid w:val="00B94982"/>
    <w:rsid w:val="00B955B8"/>
    <w:rsid w:val="00B97AF5"/>
    <w:rsid w:val="00B97F8E"/>
    <w:rsid w:val="00BA4072"/>
    <w:rsid w:val="00BA6512"/>
    <w:rsid w:val="00BB08AC"/>
    <w:rsid w:val="00BB0B6B"/>
    <w:rsid w:val="00BB10FF"/>
    <w:rsid w:val="00BB11A0"/>
    <w:rsid w:val="00BB64EB"/>
    <w:rsid w:val="00BC13E8"/>
    <w:rsid w:val="00BC3B61"/>
    <w:rsid w:val="00BC42F0"/>
    <w:rsid w:val="00BC74F7"/>
    <w:rsid w:val="00BD42B0"/>
    <w:rsid w:val="00BD563A"/>
    <w:rsid w:val="00BD5F27"/>
    <w:rsid w:val="00BD63C1"/>
    <w:rsid w:val="00BD6FAD"/>
    <w:rsid w:val="00BE078D"/>
    <w:rsid w:val="00BE0E03"/>
    <w:rsid w:val="00BE21CE"/>
    <w:rsid w:val="00BE21EE"/>
    <w:rsid w:val="00BE5031"/>
    <w:rsid w:val="00BE7A1E"/>
    <w:rsid w:val="00BF623B"/>
    <w:rsid w:val="00C007F5"/>
    <w:rsid w:val="00C05701"/>
    <w:rsid w:val="00C05808"/>
    <w:rsid w:val="00C05E7F"/>
    <w:rsid w:val="00C0630E"/>
    <w:rsid w:val="00C06994"/>
    <w:rsid w:val="00C10A9D"/>
    <w:rsid w:val="00C14578"/>
    <w:rsid w:val="00C14785"/>
    <w:rsid w:val="00C161C5"/>
    <w:rsid w:val="00C1766C"/>
    <w:rsid w:val="00C22056"/>
    <w:rsid w:val="00C22452"/>
    <w:rsid w:val="00C23391"/>
    <w:rsid w:val="00C23F66"/>
    <w:rsid w:val="00C269C0"/>
    <w:rsid w:val="00C30139"/>
    <w:rsid w:val="00C3131A"/>
    <w:rsid w:val="00C31D26"/>
    <w:rsid w:val="00C32286"/>
    <w:rsid w:val="00C3391E"/>
    <w:rsid w:val="00C3462E"/>
    <w:rsid w:val="00C3465D"/>
    <w:rsid w:val="00C34727"/>
    <w:rsid w:val="00C34F1F"/>
    <w:rsid w:val="00C35347"/>
    <w:rsid w:val="00C3549F"/>
    <w:rsid w:val="00C36533"/>
    <w:rsid w:val="00C370E9"/>
    <w:rsid w:val="00C40D81"/>
    <w:rsid w:val="00C4255E"/>
    <w:rsid w:val="00C43F16"/>
    <w:rsid w:val="00C46BC7"/>
    <w:rsid w:val="00C47588"/>
    <w:rsid w:val="00C503B9"/>
    <w:rsid w:val="00C50FD7"/>
    <w:rsid w:val="00C51509"/>
    <w:rsid w:val="00C52802"/>
    <w:rsid w:val="00C53988"/>
    <w:rsid w:val="00C60299"/>
    <w:rsid w:val="00C6312C"/>
    <w:rsid w:val="00C6486B"/>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05EB"/>
    <w:rsid w:val="00C91C06"/>
    <w:rsid w:val="00C935BD"/>
    <w:rsid w:val="00C950B4"/>
    <w:rsid w:val="00C963EE"/>
    <w:rsid w:val="00C96798"/>
    <w:rsid w:val="00C96BD2"/>
    <w:rsid w:val="00C971FD"/>
    <w:rsid w:val="00CA298A"/>
    <w:rsid w:val="00CA4E02"/>
    <w:rsid w:val="00CA6C10"/>
    <w:rsid w:val="00CB02D0"/>
    <w:rsid w:val="00CB5C95"/>
    <w:rsid w:val="00CB636E"/>
    <w:rsid w:val="00CB7768"/>
    <w:rsid w:val="00CB7E46"/>
    <w:rsid w:val="00CC189D"/>
    <w:rsid w:val="00CC19EE"/>
    <w:rsid w:val="00CC34ED"/>
    <w:rsid w:val="00CC41ED"/>
    <w:rsid w:val="00CC4AEA"/>
    <w:rsid w:val="00CC7F27"/>
    <w:rsid w:val="00CD132F"/>
    <w:rsid w:val="00CD3034"/>
    <w:rsid w:val="00CD395E"/>
    <w:rsid w:val="00CD3BE7"/>
    <w:rsid w:val="00CD748C"/>
    <w:rsid w:val="00CD7C48"/>
    <w:rsid w:val="00CE0C64"/>
    <w:rsid w:val="00CE26C3"/>
    <w:rsid w:val="00CE3A7F"/>
    <w:rsid w:val="00CE4291"/>
    <w:rsid w:val="00CE52ED"/>
    <w:rsid w:val="00CE5EC6"/>
    <w:rsid w:val="00CE6877"/>
    <w:rsid w:val="00CF048D"/>
    <w:rsid w:val="00CF0A33"/>
    <w:rsid w:val="00CF2744"/>
    <w:rsid w:val="00CF2790"/>
    <w:rsid w:val="00CF2FA0"/>
    <w:rsid w:val="00CF761D"/>
    <w:rsid w:val="00CF78FD"/>
    <w:rsid w:val="00CF7BA6"/>
    <w:rsid w:val="00D00084"/>
    <w:rsid w:val="00D0047C"/>
    <w:rsid w:val="00D00511"/>
    <w:rsid w:val="00D008BD"/>
    <w:rsid w:val="00D008C2"/>
    <w:rsid w:val="00D0203C"/>
    <w:rsid w:val="00D02715"/>
    <w:rsid w:val="00D02794"/>
    <w:rsid w:val="00D02B4F"/>
    <w:rsid w:val="00D036B5"/>
    <w:rsid w:val="00D03F63"/>
    <w:rsid w:val="00D0478B"/>
    <w:rsid w:val="00D06F3D"/>
    <w:rsid w:val="00D1041A"/>
    <w:rsid w:val="00D10D2C"/>
    <w:rsid w:val="00D10E93"/>
    <w:rsid w:val="00D1113D"/>
    <w:rsid w:val="00D117D0"/>
    <w:rsid w:val="00D145EF"/>
    <w:rsid w:val="00D14B18"/>
    <w:rsid w:val="00D17A1A"/>
    <w:rsid w:val="00D219B9"/>
    <w:rsid w:val="00D274A5"/>
    <w:rsid w:val="00D30B36"/>
    <w:rsid w:val="00D312BF"/>
    <w:rsid w:val="00D32BF2"/>
    <w:rsid w:val="00D32F8F"/>
    <w:rsid w:val="00D3346A"/>
    <w:rsid w:val="00D3478B"/>
    <w:rsid w:val="00D34949"/>
    <w:rsid w:val="00D3534A"/>
    <w:rsid w:val="00D35A88"/>
    <w:rsid w:val="00D36DE7"/>
    <w:rsid w:val="00D37E56"/>
    <w:rsid w:val="00D43052"/>
    <w:rsid w:val="00D43922"/>
    <w:rsid w:val="00D44413"/>
    <w:rsid w:val="00D44878"/>
    <w:rsid w:val="00D4496A"/>
    <w:rsid w:val="00D45CBE"/>
    <w:rsid w:val="00D45E5B"/>
    <w:rsid w:val="00D46331"/>
    <w:rsid w:val="00D46674"/>
    <w:rsid w:val="00D466EE"/>
    <w:rsid w:val="00D46C8C"/>
    <w:rsid w:val="00D47514"/>
    <w:rsid w:val="00D511A4"/>
    <w:rsid w:val="00D53E96"/>
    <w:rsid w:val="00D56BDB"/>
    <w:rsid w:val="00D56E22"/>
    <w:rsid w:val="00D61DDE"/>
    <w:rsid w:val="00D6264B"/>
    <w:rsid w:val="00D65ABB"/>
    <w:rsid w:val="00D6781D"/>
    <w:rsid w:val="00D7369B"/>
    <w:rsid w:val="00D7550E"/>
    <w:rsid w:val="00D757D4"/>
    <w:rsid w:val="00D77DFB"/>
    <w:rsid w:val="00D80363"/>
    <w:rsid w:val="00D804CD"/>
    <w:rsid w:val="00D812E2"/>
    <w:rsid w:val="00D81ABB"/>
    <w:rsid w:val="00D82699"/>
    <w:rsid w:val="00D85C4C"/>
    <w:rsid w:val="00D85EE6"/>
    <w:rsid w:val="00D86682"/>
    <w:rsid w:val="00D913CA"/>
    <w:rsid w:val="00D927D4"/>
    <w:rsid w:val="00D93B52"/>
    <w:rsid w:val="00D94E0B"/>
    <w:rsid w:val="00D973B5"/>
    <w:rsid w:val="00DA1BE7"/>
    <w:rsid w:val="00DA3CEC"/>
    <w:rsid w:val="00DA4257"/>
    <w:rsid w:val="00DA43C4"/>
    <w:rsid w:val="00DA47CD"/>
    <w:rsid w:val="00DA4C12"/>
    <w:rsid w:val="00DA61D6"/>
    <w:rsid w:val="00DA7748"/>
    <w:rsid w:val="00DB1C1E"/>
    <w:rsid w:val="00DB1C6E"/>
    <w:rsid w:val="00DB22B6"/>
    <w:rsid w:val="00DB4058"/>
    <w:rsid w:val="00DB4AE4"/>
    <w:rsid w:val="00DB586C"/>
    <w:rsid w:val="00DB708B"/>
    <w:rsid w:val="00DC1DB2"/>
    <w:rsid w:val="00DC2456"/>
    <w:rsid w:val="00DC5189"/>
    <w:rsid w:val="00DC5249"/>
    <w:rsid w:val="00DC7F8F"/>
    <w:rsid w:val="00DD334E"/>
    <w:rsid w:val="00DD4DFE"/>
    <w:rsid w:val="00DD4F6E"/>
    <w:rsid w:val="00DD76D6"/>
    <w:rsid w:val="00DE1064"/>
    <w:rsid w:val="00DE11D2"/>
    <w:rsid w:val="00DE2669"/>
    <w:rsid w:val="00DF05C3"/>
    <w:rsid w:val="00DF0C09"/>
    <w:rsid w:val="00DF105D"/>
    <w:rsid w:val="00DF1A7E"/>
    <w:rsid w:val="00DF1E3F"/>
    <w:rsid w:val="00DF271E"/>
    <w:rsid w:val="00DF32B4"/>
    <w:rsid w:val="00DF65E6"/>
    <w:rsid w:val="00DF74AE"/>
    <w:rsid w:val="00DF79BE"/>
    <w:rsid w:val="00E00E86"/>
    <w:rsid w:val="00E01A37"/>
    <w:rsid w:val="00E01B0E"/>
    <w:rsid w:val="00E023E7"/>
    <w:rsid w:val="00E027BA"/>
    <w:rsid w:val="00E038BA"/>
    <w:rsid w:val="00E04209"/>
    <w:rsid w:val="00E0481C"/>
    <w:rsid w:val="00E05FAB"/>
    <w:rsid w:val="00E06A78"/>
    <w:rsid w:val="00E10719"/>
    <w:rsid w:val="00E10F94"/>
    <w:rsid w:val="00E12615"/>
    <w:rsid w:val="00E13E34"/>
    <w:rsid w:val="00E14E19"/>
    <w:rsid w:val="00E202A9"/>
    <w:rsid w:val="00E20EA0"/>
    <w:rsid w:val="00E22792"/>
    <w:rsid w:val="00E23D66"/>
    <w:rsid w:val="00E2603C"/>
    <w:rsid w:val="00E27D75"/>
    <w:rsid w:val="00E31084"/>
    <w:rsid w:val="00E32B08"/>
    <w:rsid w:val="00E33294"/>
    <w:rsid w:val="00E35605"/>
    <w:rsid w:val="00E35E3C"/>
    <w:rsid w:val="00E40A47"/>
    <w:rsid w:val="00E4121F"/>
    <w:rsid w:val="00E42717"/>
    <w:rsid w:val="00E42720"/>
    <w:rsid w:val="00E451A1"/>
    <w:rsid w:val="00E46D5B"/>
    <w:rsid w:val="00E51892"/>
    <w:rsid w:val="00E51A3C"/>
    <w:rsid w:val="00E528D9"/>
    <w:rsid w:val="00E532B9"/>
    <w:rsid w:val="00E54671"/>
    <w:rsid w:val="00E549F7"/>
    <w:rsid w:val="00E56040"/>
    <w:rsid w:val="00E60541"/>
    <w:rsid w:val="00E61F92"/>
    <w:rsid w:val="00E639C9"/>
    <w:rsid w:val="00E63C04"/>
    <w:rsid w:val="00E6696D"/>
    <w:rsid w:val="00E70CA0"/>
    <w:rsid w:val="00E72EED"/>
    <w:rsid w:val="00E733FF"/>
    <w:rsid w:val="00E74376"/>
    <w:rsid w:val="00E75D24"/>
    <w:rsid w:val="00E75E95"/>
    <w:rsid w:val="00E76AB7"/>
    <w:rsid w:val="00E81061"/>
    <w:rsid w:val="00E81154"/>
    <w:rsid w:val="00E82C21"/>
    <w:rsid w:val="00E849B0"/>
    <w:rsid w:val="00E85871"/>
    <w:rsid w:val="00E86F1C"/>
    <w:rsid w:val="00E9066D"/>
    <w:rsid w:val="00E92435"/>
    <w:rsid w:val="00E93677"/>
    <w:rsid w:val="00E96D53"/>
    <w:rsid w:val="00E97A8A"/>
    <w:rsid w:val="00EA0144"/>
    <w:rsid w:val="00EA0749"/>
    <w:rsid w:val="00EA20F9"/>
    <w:rsid w:val="00EA2BB3"/>
    <w:rsid w:val="00EA31DF"/>
    <w:rsid w:val="00EA41CB"/>
    <w:rsid w:val="00EA4544"/>
    <w:rsid w:val="00EA4CC6"/>
    <w:rsid w:val="00EA5474"/>
    <w:rsid w:val="00EA6CBB"/>
    <w:rsid w:val="00EA6D63"/>
    <w:rsid w:val="00EA758C"/>
    <w:rsid w:val="00EB0E07"/>
    <w:rsid w:val="00EB23D4"/>
    <w:rsid w:val="00EB43E7"/>
    <w:rsid w:val="00EB4AB3"/>
    <w:rsid w:val="00EB5331"/>
    <w:rsid w:val="00EB7B44"/>
    <w:rsid w:val="00EC15CB"/>
    <w:rsid w:val="00EC1775"/>
    <w:rsid w:val="00EC4191"/>
    <w:rsid w:val="00EC4875"/>
    <w:rsid w:val="00EC5090"/>
    <w:rsid w:val="00EC7C87"/>
    <w:rsid w:val="00ED1113"/>
    <w:rsid w:val="00ED1193"/>
    <w:rsid w:val="00ED1DDF"/>
    <w:rsid w:val="00ED1E1A"/>
    <w:rsid w:val="00ED26DC"/>
    <w:rsid w:val="00ED3047"/>
    <w:rsid w:val="00ED3866"/>
    <w:rsid w:val="00ED553C"/>
    <w:rsid w:val="00ED5908"/>
    <w:rsid w:val="00ED6255"/>
    <w:rsid w:val="00ED70A2"/>
    <w:rsid w:val="00ED7840"/>
    <w:rsid w:val="00EE215F"/>
    <w:rsid w:val="00EE2717"/>
    <w:rsid w:val="00EE2F83"/>
    <w:rsid w:val="00EE3993"/>
    <w:rsid w:val="00EE519A"/>
    <w:rsid w:val="00EE5CC5"/>
    <w:rsid w:val="00EE71D8"/>
    <w:rsid w:val="00EE74D3"/>
    <w:rsid w:val="00EE7C20"/>
    <w:rsid w:val="00EF0929"/>
    <w:rsid w:val="00EF2645"/>
    <w:rsid w:val="00EF375C"/>
    <w:rsid w:val="00EF3970"/>
    <w:rsid w:val="00EF5D7B"/>
    <w:rsid w:val="00EF6663"/>
    <w:rsid w:val="00EF779C"/>
    <w:rsid w:val="00F00634"/>
    <w:rsid w:val="00F00DB8"/>
    <w:rsid w:val="00F010EF"/>
    <w:rsid w:val="00F01292"/>
    <w:rsid w:val="00F0179F"/>
    <w:rsid w:val="00F03299"/>
    <w:rsid w:val="00F058D8"/>
    <w:rsid w:val="00F05989"/>
    <w:rsid w:val="00F059B9"/>
    <w:rsid w:val="00F05CB5"/>
    <w:rsid w:val="00F05F28"/>
    <w:rsid w:val="00F06368"/>
    <w:rsid w:val="00F10AB9"/>
    <w:rsid w:val="00F13A14"/>
    <w:rsid w:val="00F1592B"/>
    <w:rsid w:val="00F167EE"/>
    <w:rsid w:val="00F16BDD"/>
    <w:rsid w:val="00F17492"/>
    <w:rsid w:val="00F22875"/>
    <w:rsid w:val="00F22D9D"/>
    <w:rsid w:val="00F234A6"/>
    <w:rsid w:val="00F23956"/>
    <w:rsid w:val="00F23EFB"/>
    <w:rsid w:val="00F23FA9"/>
    <w:rsid w:val="00F25E38"/>
    <w:rsid w:val="00F26B0E"/>
    <w:rsid w:val="00F26BC0"/>
    <w:rsid w:val="00F311ED"/>
    <w:rsid w:val="00F33EB8"/>
    <w:rsid w:val="00F342A6"/>
    <w:rsid w:val="00F342E8"/>
    <w:rsid w:val="00F37BA6"/>
    <w:rsid w:val="00F402A0"/>
    <w:rsid w:val="00F42E73"/>
    <w:rsid w:val="00F440A4"/>
    <w:rsid w:val="00F44599"/>
    <w:rsid w:val="00F44AB0"/>
    <w:rsid w:val="00F45163"/>
    <w:rsid w:val="00F455DC"/>
    <w:rsid w:val="00F45DB2"/>
    <w:rsid w:val="00F47E0D"/>
    <w:rsid w:val="00F52409"/>
    <w:rsid w:val="00F5431A"/>
    <w:rsid w:val="00F55859"/>
    <w:rsid w:val="00F5667F"/>
    <w:rsid w:val="00F579DA"/>
    <w:rsid w:val="00F60197"/>
    <w:rsid w:val="00F628F4"/>
    <w:rsid w:val="00F646F2"/>
    <w:rsid w:val="00F6656D"/>
    <w:rsid w:val="00F66D07"/>
    <w:rsid w:val="00F707B0"/>
    <w:rsid w:val="00F74E3A"/>
    <w:rsid w:val="00F756FC"/>
    <w:rsid w:val="00F75DD0"/>
    <w:rsid w:val="00F81968"/>
    <w:rsid w:val="00F8225F"/>
    <w:rsid w:val="00F824DE"/>
    <w:rsid w:val="00F843EB"/>
    <w:rsid w:val="00F84B51"/>
    <w:rsid w:val="00F85F5B"/>
    <w:rsid w:val="00F86718"/>
    <w:rsid w:val="00F86AAB"/>
    <w:rsid w:val="00F9036C"/>
    <w:rsid w:val="00F9086D"/>
    <w:rsid w:val="00F91EA3"/>
    <w:rsid w:val="00F920C9"/>
    <w:rsid w:val="00F92492"/>
    <w:rsid w:val="00F93E23"/>
    <w:rsid w:val="00F97A9C"/>
    <w:rsid w:val="00F97CBD"/>
    <w:rsid w:val="00FA17C7"/>
    <w:rsid w:val="00FA2529"/>
    <w:rsid w:val="00FA562A"/>
    <w:rsid w:val="00FA65BC"/>
    <w:rsid w:val="00FA6670"/>
    <w:rsid w:val="00FA6F2F"/>
    <w:rsid w:val="00FB35B1"/>
    <w:rsid w:val="00FB3EC7"/>
    <w:rsid w:val="00FB48D8"/>
    <w:rsid w:val="00FB6585"/>
    <w:rsid w:val="00FC25D6"/>
    <w:rsid w:val="00FC28BA"/>
    <w:rsid w:val="00FC4B9C"/>
    <w:rsid w:val="00FC52D4"/>
    <w:rsid w:val="00FC70C7"/>
    <w:rsid w:val="00FC7982"/>
    <w:rsid w:val="00FD1439"/>
    <w:rsid w:val="00FD1474"/>
    <w:rsid w:val="00FD1BF4"/>
    <w:rsid w:val="00FD227D"/>
    <w:rsid w:val="00FD2723"/>
    <w:rsid w:val="00FD5F0E"/>
    <w:rsid w:val="00FD65E9"/>
    <w:rsid w:val="00FD749D"/>
    <w:rsid w:val="00FD7A4C"/>
    <w:rsid w:val="00FE0761"/>
    <w:rsid w:val="00FE0EFD"/>
    <w:rsid w:val="00FE29C1"/>
    <w:rsid w:val="00FE4182"/>
    <w:rsid w:val="00FF04B5"/>
    <w:rsid w:val="00FF124A"/>
    <w:rsid w:val="00FF2100"/>
    <w:rsid w:val="00FF265E"/>
    <w:rsid w:val="00FF5F64"/>
    <w:rsid w:val="00FF6164"/>
    <w:rsid w:val="00FF6FD2"/>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B305A9"/>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 w:type="character" w:customStyle="1" w:styleId="json-markup-string">
    <w:name w:val="json-markup-string"/>
    <w:basedOn w:val="Absatz-Standardschriftart"/>
    <w:rsid w:val="007217ED"/>
  </w:style>
  <w:style w:type="character" w:styleId="HTMLCode">
    <w:name w:val="HTML Code"/>
    <w:basedOn w:val="Absatz-Standardschriftart"/>
    <w:uiPriority w:val="99"/>
    <w:semiHidden/>
    <w:unhideWhenUsed/>
    <w:rsid w:val="00A47AD5"/>
    <w:rPr>
      <w:rFonts w:ascii="Courier New" w:eastAsia="Times New Roman" w:hAnsi="Courier New" w:cs="Courier New"/>
      <w:sz w:val="20"/>
      <w:szCs w:val="20"/>
    </w:rPr>
  </w:style>
  <w:style w:type="character" w:styleId="Fett">
    <w:name w:val="Strong"/>
    <w:basedOn w:val="Absatz-Standardschriftart"/>
    <w:uiPriority w:val="22"/>
    <w:qFormat/>
    <w:rsid w:val="00A47AD5"/>
    <w:rPr>
      <w:b/>
      <w:bCs/>
    </w:rPr>
  </w:style>
  <w:style w:type="paragraph" w:styleId="Beschriftung">
    <w:name w:val="caption"/>
    <w:basedOn w:val="Standard"/>
    <w:next w:val="Standard"/>
    <w:uiPriority w:val="35"/>
    <w:unhideWhenUsed/>
    <w:qFormat/>
    <w:rsid w:val="009C3E30"/>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5C1FAF"/>
    <w:pPr>
      <w:spacing w:after="0"/>
    </w:pPr>
  </w:style>
  <w:style w:type="paragraph" w:styleId="Titel">
    <w:name w:val="Title"/>
    <w:aliases w:val="Überschrift ohne.."/>
    <w:basedOn w:val="berschrift1"/>
    <w:next w:val="Standard"/>
    <w:link w:val="TitelZchn"/>
    <w:uiPriority w:val="10"/>
    <w:qFormat/>
    <w:rsid w:val="00B305A9"/>
    <w:pPr>
      <w:spacing w:line="240" w:lineRule="auto"/>
      <w:contextualSpacing/>
    </w:pPr>
    <w:rPr>
      <w:spacing w:val="-10"/>
      <w:kern w:val="28"/>
      <w:szCs w:val="56"/>
    </w:rPr>
  </w:style>
  <w:style w:type="character" w:customStyle="1" w:styleId="TitelZchn">
    <w:name w:val="Titel Zchn"/>
    <w:aliases w:val="Überschrift ohne.. Zchn"/>
    <w:basedOn w:val="Absatz-Standardschriftart"/>
    <w:link w:val="Titel"/>
    <w:uiPriority w:val="10"/>
    <w:rsid w:val="00B305A9"/>
    <w:rPr>
      <w:rFonts w:ascii="Arial" w:eastAsiaTheme="majorEastAsia" w:hAnsi="Arial" w:cstheme="majorBidi"/>
      <w:color w:val="000000" w:themeColor="text1"/>
      <w:spacing w:val="-10"/>
      <w:kern w:val="28"/>
      <w:sz w:val="32"/>
      <w:szCs w:val="56"/>
    </w:rPr>
  </w:style>
  <w:style w:type="paragraph" w:styleId="Index1">
    <w:name w:val="index 1"/>
    <w:basedOn w:val="Standard"/>
    <w:next w:val="Standard"/>
    <w:autoRedefine/>
    <w:uiPriority w:val="99"/>
    <w:semiHidden/>
    <w:unhideWhenUsed/>
    <w:rsid w:val="00BB0B6B"/>
    <w:pPr>
      <w:spacing w:after="0" w:line="240" w:lineRule="auto"/>
      <w:ind w:left="200" w:hanging="200"/>
    </w:pPr>
  </w:style>
  <w:style w:type="character" w:customStyle="1" w:styleId="y2iqfc">
    <w:name w:val="y2iqfc"/>
    <w:basedOn w:val="Absatz-Standardschriftart"/>
    <w:rsid w:val="002149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939">
      <w:bodyDiv w:val="1"/>
      <w:marLeft w:val="0"/>
      <w:marRight w:val="0"/>
      <w:marTop w:val="0"/>
      <w:marBottom w:val="0"/>
      <w:divBdr>
        <w:top w:val="none" w:sz="0" w:space="0" w:color="auto"/>
        <w:left w:val="none" w:sz="0" w:space="0" w:color="auto"/>
        <w:bottom w:val="none" w:sz="0" w:space="0" w:color="auto"/>
        <w:right w:val="none" w:sz="0" w:space="0" w:color="auto"/>
      </w:divBdr>
    </w:div>
    <w:div w:id="2628327">
      <w:bodyDiv w:val="1"/>
      <w:marLeft w:val="0"/>
      <w:marRight w:val="0"/>
      <w:marTop w:val="0"/>
      <w:marBottom w:val="0"/>
      <w:divBdr>
        <w:top w:val="none" w:sz="0" w:space="0" w:color="auto"/>
        <w:left w:val="none" w:sz="0" w:space="0" w:color="auto"/>
        <w:bottom w:val="none" w:sz="0" w:space="0" w:color="auto"/>
        <w:right w:val="none" w:sz="0" w:space="0" w:color="auto"/>
      </w:divBdr>
    </w:div>
    <w:div w:id="3363136">
      <w:bodyDiv w:val="1"/>
      <w:marLeft w:val="0"/>
      <w:marRight w:val="0"/>
      <w:marTop w:val="0"/>
      <w:marBottom w:val="0"/>
      <w:divBdr>
        <w:top w:val="none" w:sz="0" w:space="0" w:color="auto"/>
        <w:left w:val="none" w:sz="0" w:space="0" w:color="auto"/>
        <w:bottom w:val="none" w:sz="0" w:space="0" w:color="auto"/>
        <w:right w:val="none" w:sz="0" w:space="0" w:color="auto"/>
      </w:divBdr>
    </w:div>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3750772">
      <w:bodyDiv w:val="1"/>
      <w:marLeft w:val="0"/>
      <w:marRight w:val="0"/>
      <w:marTop w:val="0"/>
      <w:marBottom w:val="0"/>
      <w:divBdr>
        <w:top w:val="none" w:sz="0" w:space="0" w:color="auto"/>
        <w:left w:val="none" w:sz="0" w:space="0" w:color="auto"/>
        <w:bottom w:val="none" w:sz="0" w:space="0" w:color="auto"/>
        <w:right w:val="none" w:sz="0" w:space="0" w:color="auto"/>
      </w:divBdr>
    </w:div>
    <w:div w:id="4791774">
      <w:bodyDiv w:val="1"/>
      <w:marLeft w:val="0"/>
      <w:marRight w:val="0"/>
      <w:marTop w:val="0"/>
      <w:marBottom w:val="0"/>
      <w:divBdr>
        <w:top w:val="none" w:sz="0" w:space="0" w:color="auto"/>
        <w:left w:val="none" w:sz="0" w:space="0" w:color="auto"/>
        <w:bottom w:val="none" w:sz="0" w:space="0" w:color="auto"/>
        <w:right w:val="none" w:sz="0" w:space="0" w:color="auto"/>
      </w:divBdr>
    </w:div>
    <w:div w:id="6102241">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0493173">
      <w:bodyDiv w:val="1"/>
      <w:marLeft w:val="0"/>
      <w:marRight w:val="0"/>
      <w:marTop w:val="0"/>
      <w:marBottom w:val="0"/>
      <w:divBdr>
        <w:top w:val="none" w:sz="0" w:space="0" w:color="auto"/>
        <w:left w:val="none" w:sz="0" w:space="0" w:color="auto"/>
        <w:bottom w:val="none" w:sz="0" w:space="0" w:color="auto"/>
        <w:right w:val="none" w:sz="0" w:space="0" w:color="auto"/>
      </w:divBdr>
    </w:div>
    <w:div w:id="11953949">
      <w:bodyDiv w:val="1"/>
      <w:marLeft w:val="0"/>
      <w:marRight w:val="0"/>
      <w:marTop w:val="0"/>
      <w:marBottom w:val="0"/>
      <w:divBdr>
        <w:top w:val="none" w:sz="0" w:space="0" w:color="auto"/>
        <w:left w:val="none" w:sz="0" w:space="0" w:color="auto"/>
        <w:bottom w:val="none" w:sz="0" w:space="0" w:color="auto"/>
        <w:right w:val="none" w:sz="0" w:space="0" w:color="auto"/>
      </w:divBdr>
    </w:div>
    <w:div w:id="14383547">
      <w:bodyDiv w:val="1"/>
      <w:marLeft w:val="0"/>
      <w:marRight w:val="0"/>
      <w:marTop w:val="0"/>
      <w:marBottom w:val="0"/>
      <w:divBdr>
        <w:top w:val="none" w:sz="0" w:space="0" w:color="auto"/>
        <w:left w:val="none" w:sz="0" w:space="0" w:color="auto"/>
        <w:bottom w:val="none" w:sz="0" w:space="0" w:color="auto"/>
        <w:right w:val="none" w:sz="0" w:space="0" w:color="auto"/>
      </w:divBdr>
    </w:div>
    <w:div w:id="15934615">
      <w:bodyDiv w:val="1"/>
      <w:marLeft w:val="0"/>
      <w:marRight w:val="0"/>
      <w:marTop w:val="0"/>
      <w:marBottom w:val="0"/>
      <w:divBdr>
        <w:top w:val="none" w:sz="0" w:space="0" w:color="auto"/>
        <w:left w:val="none" w:sz="0" w:space="0" w:color="auto"/>
        <w:bottom w:val="none" w:sz="0" w:space="0" w:color="auto"/>
        <w:right w:val="none" w:sz="0" w:space="0" w:color="auto"/>
      </w:divBdr>
    </w:div>
    <w:div w:id="17589781">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18313540">
      <w:bodyDiv w:val="1"/>
      <w:marLeft w:val="0"/>
      <w:marRight w:val="0"/>
      <w:marTop w:val="0"/>
      <w:marBottom w:val="0"/>
      <w:divBdr>
        <w:top w:val="none" w:sz="0" w:space="0" w:color="auto"/>
        <w:left w:val="none" w:sz="0" w:space="0" w:color="auto"/>
        <w:bottom w:val="none" w:sz="0" w:space="0" w:color="auto"/>
        <w:right w:val="none" w:sz="0" w:space="0" w:color="auto"/>
      </w:divBdr>
    </w:div>
    <w:div w:id="18434933">
      <w:bodyDiv w:val="1"/>
      <w:marLeft w:val="0"/>
      <w:marRight w:val="0"/>
      <w:marTop w:val="0"/>
      <w:marBottom w:val="0"/>
      <w:divBdr>
        <w:top w:val="none" w:sz="0" w:space="0" w:color="auto"/>
        <w:left w:val="none" w:sz="0" w:space="0" w:color="auto"/>
        <w:bottom w:val="none" w:sz="0" w:space="0" w:color="auto"/>
        <w:right w:val="none" w:sz="0" w:space="0" w:color="auto"/>
      </w:divBdr>
    </w:div>
    <w:div w:id="18506045">
      <w:bodyDiv w:val="1"/>
      <w:marLeft w:val="0"/>
      <w:marRight w:val="0"/>
      <w:marTop w:val="0"/>
      <w:marBottom w:val="0"/>
      <w:divBdr>
        <w:top w:val="none" w:sz="0" w:space="0" w:color="auto"/>
        <w:left w:val="none" w:sz="0" w:space="0" w:color="auto"/>
        <w:bottom w:val="none" w:sz="0" w:space="0" w:color="auto"/>
        <w:right w:val="none" w:sz="0" w:space="0" w:color="auto"/>
      </w:divBdr>
    </w:div>
    <w:div w:id="20127242">
      <w:bodyDiv w:val="1"/>
      <w:marLeft w:val="0"/>
      <w:marRight w:val="0"/>
      <w:marTop w:val="0"/>
      <w:marBottom w:val="0"/>
      <w:divBdr>
        <w:top w:val="none" w:sz="0" w:space="0" w:color="auto"/>
        <w:left w:val="none" w:sz="0" w:space="0" w:color="auto"/>
        <w:bottom w:val="none" w:sz="0" w:space="0" w:color="auto"/>
        <w:right w:val="none" w:sz="0" w:space="0" w:color="auto"/>
      </w:divBdr>
    </w:div>
    <w:div w:id="22026493">
      <w:bodyDiv w:val="1"/>
      <w:marLeft w:val="0"/>
      <w:marRight w:val="0"/>
      <w:marTop w:val="0"/>
      <w:marBottom w:val="0"/>
      <w:divBdr>
        <w:top w:val="none" w:sz="0" w:space="0" w:color="auto"/>
        <w:left w:val="none" w:sz="0" w:space="0" w:color="auto"/>
        <w:bottom w:val="none" w:sz="0" w:space="0" w:color="auto"/>
        <w:right w:val="none" w:sz="0" w:space="0" w:color="auto"/>
      </w:divBdr>
    </w:div>
    <w:div w:id="23873936">
      <w:bodyDiv w:val="1"/>
      <w:marLeft w:val="0"/>
      <w:marRight w:val="0"/>
      <w:marTop w:val="0"/>
      <w:marBottom w:val="0"/>
      <w:divBdr>
        <w:top w:val="none" w:sz="0" w:space="0" w:color="auto"/>
        <w:left w:val="none" w:sz="0" w:space="0" w:color="auto"/>
        <w:bottom w:val="none" w:sz="0" w:space="0" w:color="auto"/>
        <w:right w:val="none" w:sz="0" w:space="0" w:color="auto"/>
      </w:divBdr>
    </w:div>
    <w:div w:id="24714691">
      <w:bodyDiv w:val="1"/>
      <w:marLeft w:val="0"/>
      <w:marRight w:val="0"/>
      <w:marTop w:val="0"/>
      <w:marBottom w:val="0"/>
      <w:divBdr>
        <w:top w:val="none" w:sz="0" w:space="0" w:color="auto"/>
        <w:left w:val="none" w:sz="0" w:space="0" w:color="auto"/>
        <w:bottom w:val="none" w:sz="0" w:space="0" w:color="auto"/>
        <w:right w:val="none" w:sz="0" w:space="0" w:color="auto"/>
      </w:divBdr>
    </w:div>
    <w:div w:id="25178190">
      <w:bodyDiv w:val="1"/>
      <w:marLeft w:val="0"/>
      <w:marRight w:val="0"/>
      <w:marTop w:val="0"/>
      <w:marBottom w:val="0"/>
      <w:divBdr>
        <w:top w:val="none" w:sz="0" w:space="0" w:color="auto"/>
        <w:left w:val="none" w:sz="0" w:space="0" w:color="auto"/>
        <w:bottom w:val="none" w:sz="0" w:space="0" w:color="auto"/>
        <w:right w:val="none" w:sz="0" w:space="0" w:color="auto"/>
      </w:divBdr>
    </w:div>
    <w:div w:id="25563778">
      <w:bodyDiv w:val="1"/>
      <w:marLeft w:val="0"/>
      <w:marRight w:val="0"/>
      <w:marTop w:val="0"/>
      <w:marBottom w:val="0"/>
      <w:divBdr>
        <w:top w:val="none" w:sz="0" w:space="0" w:color="auto"/>
        <w:left w:val="none" w:sz="0" w:space="0" w:color="auto"/>
        <w:bottom w:val="none" w:sz="0" w:space="0" w:color="auto"/>
        <w:right w:val="none" w:sz="0" w:space="0" w:color="auto"/>
      </w:divBdr>
    </w:div>
    <w:div w:id="27226533">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35665041">
      <w:bodyDiv w:val="1"/>
      <w:marLeft w:val="0"/>
      <w:marRight w:val="0"/>
      <w:marTop w:val="0"/>
      <w:marBottom w:val="0"/>
      <w:divBdr>
        <w:top w:val="none" w:sz="0" w:space="0" w:color="auto"/>
        <w:left w:val="none" w:sz="0" w:space="0" w:color="auto"/>
        <w:bottom w:val="none" w:sz="0" w:space="0" w:color="auto"/>
        <w:right w:val="none" w:sz="0" w:space="0" w:color="auto"/>
      </w:divBdr>
    </w:div>
    <w:div w:id="39088755">
      <w:bodyDiv w:val="1"/>
      <w:marLeft w:val="0"/>
      <w:marRight w:val="0"/>
      <w:marTop w:val="0"/>
      <w:marBottom w:val="0"/>
      <w:divBdr>
        <w:top w:val="none" w:sz="0" w:space="0" w:color="auto"/>
        <w:left w:val="none" w:sz="0" w:space="0" w:color="auto"/>
        <w:bottom w:val="none" w:sz="0" w:space="0" w:color="auto"/>
        <w:right w:val="none" w:sz="0" w:space="0" w:color="auto"/>
      </w:divBdr>
    </w:div>
    <w:div w:id="39522986">
      <w:bodyDiv w:val="1"/>
      <w:marLeft w:val="0"/>
      <w:marRight w:val="0"/>
      <w:marTop w:val="0"/>
      <w:marBottom w:val="0"/>
      <w:divBdr>
        <w:top w:val="none" w:sz="0" w:space="0" w:color="auto"/>
        <w:left w:val="none" w:sz="0" w:space="0" w:color="auto"/>
        <w:bottom w:val="none" w:sz="0" w:space="0" w:color="auto"/>
        <w:right w:val="none" w:sz="0" w:space="0" w:color="auto"/>
      </w:divBdr>
    </w:div>
    <w:div w:id="39979439">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111276">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5228230">
      <w:bodyDiv w:val="1"/>
      <w:marLeft w:val="0"/>
      <w:marRight w:val="0"/>
      <w:marTop w:val="0"/>
      <w:marBottom w:val="0"/>
      <w:divBdr>
        <w:top w:val="none" w:sz="0" w:space="0" w:color="auto"/>
        <w:left w:val="none" w:sz="0" w:space="0" w:color="auto"/>
        <w:bottom w:val="none" w:sz="0" w:space="0" w:color="auto"/>
        <w:right w:val="none" w:sz="0" w:space="0" w:color="auto"/>
      </w:divBdr>
    </w:div>
    <w:div w:id="46413166">
      <w:bodyDiv w:val="1"/>
      <w:marLeft w:val="0"/>
      <w:marRight w:val="0"/>
      <w:marTop w:val="0"/>
      <w:marBottom w:val="0"/>
      <w:divBdr>
        <w:top w:val="none" w:sz="0" w:space="0" w:color="auto"/>
        <w:left w:val="none" w:sz="0" w:space="0" w:color="auto"/>
        <w:bottom w:val="none" w:sz="0" w:space="0" w:color="auto"/>
        <w:right w:val="none" w:sz="0" w:space="0" w:color="auto"/>
      </w:divBdr>
    </w:div>
    <w:div w:id="49114780">
      <w:bodyDiv w:val="1"/>
      <w:marLeft w:val="0"/>
      <w:marRight w:val="0"/>
      <w:marTop w:val="0"/>
      <w:marBottom w:val="0"/>
      <w:divBdr>
        <w:top w:val="none" w:sz="0" w:space="0" w:color="auto"/>
        <w:left w:val="none" w:sz="0" w:space="0" w:color="auto"/>
        <w:bottom w:val="none" w:sz="0" w:space="0" w:color="auto"/>
        <w:right w:val="none" w:sz="0" w:space="0" w:color="auto"/>
      </w:divBdr>
    </w:div>
    <w:div w:id="4969882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0928494">
      <w:bodyDiv w:val="1"/>
      <w:marLeft w:val="0"/>
      <w:marRight w:val="0"/>
      <w:marTop w:val="0"/>
      <w:marBottom w:val="0"/>
      <w:divBdr>
        <w:top w:val="none" w:sz="0" w:space="0" w:color="auto"/>
        <w:left w:val="none" w:sz="0" w:space="0" w:color="auto"/>
        <w:bottom w:val="none" w:sz="0" w:space="0" w:color="auto"/>
        <w:right w:val="none" w:sz="0" w:space="0" w:color="auto"/>
      </w:divBdr>
    </w:div>
    <w:div w:id="52001969">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2316026">
      <w:bodyDiv w:val="1"/>
      <w:marLeft w:val="0"/>
      <w:marRight w:val="0"/>
      <w:marTop w:val="0"/>
      <w:marBottom w:val="0"/>
      <w:divBdr>
        <w:top w:val="none" w:sz="0" w:space="0" w:color="auto"/>
        <w:left w:val="none" w:sz="0" w:space="0" w:color="auto"/>
        <w:bottom w:val="none" w:sz="0" w:space="0" w:color="auto"/>
        <w:right w:val="none" w:sz="0" w:space="0" w:color="auto"/>
      </w:divBdr>
    </w:div>
    <w:div w:id="53428348">
      <w:bodyDiv w:val="1"/>
      <w:marLeft w:val="0"/>
      <w:marRight w:val="0"/>
      <w:marTop w:val="0"/>
      <w:marBottom w:val="0"/>
      <w:divBdr>
        <w:top w:val="none" w:sz="0" w:space="0" w:color="auto"/>
        <w:left w:val="none" w:sz="0" w:space="0" w:color="auto"/>
        <w:bottom w:val="none" w:sz="0" w:space="0" w:color="auto"/>
        <w:right w:val="none" w:sz="0" w:space="0" w:color="auto"/>
      </w:divBdr>
    </w:div>
    <w:div w:id="53816494">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5251927">
      <w:bodyDiv w:val="1"/>
      <w:marLeft w:val="0"/>
      <w:marRight w:val="0"/>
      <w:marTop w:val="0"/>
      <w:marBottom w:val="0"/>
      <w:divBdr>
        <w:top w:val="none" w:sz="0" w:space="0" w:color="auto"/>
        <w:left w:val="none" w:sz="0" w:space="0" w:color="auto"/>
        <w:bottom w:val="none" w:sz="0" w:space="0" w:color="auto"/>
        <w:right w:val="none" w:sz="0" w:space="0" w:color="auto"/>
      </w:divBdr>
    </w:div>
    <w:div w:id="56559762">
      <w:bodyDiv w:val="1"/>
      <w:marLeft w:val="0"/>
      <w:marRight w:val="0"/>
      <w:marTop w:val="0"/>
      <w:marBottom w:val="0"/>
      <w:divBdr>
        <w:top w:val="none" w:sz="0" w:space="0" w:color="auto"/>
        <w:left w:val="none" w:sz="0" w:space="0" w:color="auto"/>
        <w:bottom w:val="none" w:sz="0" w:space="0" w:color="auto"/>
        <w:right w:val="none" w:sz="0" w:space="0" w:color="auto"/>
      </w:divBdr>
    </w:div>
    <w:div w:id="56587179">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59064408">
      <w:bodyDiv w:val="1"/>
      <w:marLeft w:val="0"/>
      <w:marRight w:val="0"/>
      <w:marTop w:val="0"/>
      <w:marBottom w:val="0"/>
      <w:divBdr>
        <w:top w:val="none" w:sz="0" w:space="0" w:color="auto"/>
        <w:left w:val="none" w:sz="0" w:space="0" w:color="auto"/>
        <w:bottom w:val="none" w:sz="0" w:space="0" w:color="auto"/>
        <w:right w:val="none" w:sz="0" w:space="0" w:color="auto"/>
      </w:divBdr>
    </w:div>
    <w:div w:id="62028633">
      <w:bodyDiv w:val="1"/>
      <w:marLeft w:val="0"/>
      <w:marRight w:val="0"/>
      <w:marTop w:val="0"/>
      <w:marBottom w:val="0"/>
      <w:divBdr>
        <w:top w:val="none" w:sz="0" w:space="0" w:color="auto"/>
        <w:left w:val="none" w:sz="0" w:space="0" w:color="auto"/>
        <w:bottom w:val="none" w:sz="0" w:space="0" w:color="auto"/>
        <w:right w:val="none" w:sz="0" w:space="0" w:color="auto"/>
      </w:divBdr>
    </w:div>
    <w:div w:id="62340740">
      <w:bodyDiv w:val="1"/>
      <w:marLeft w:val="0"/>
      <w:marRight w:val="0"/>
      <w:marTop w:val="0"/>
      <w:marBottom w:val="0"/>
      <w:divBdr>
        <w:top w:val="none" w:sz="0" w:space="0" w:color="auto"/>
        <w:left w:val="none" w:sz="0" w:space="0" w:color="auto"/>
        <w:bottom w:val="none" w:sz="0" w:space="0" w:color="auto"/>
        <w:right w:val="none" w:sz="0" w:space="0" w:color="auto"/>
      </w:divBdr>
    </w:div>
    <w:div w:id="62459463">
      <w:bodyDiv w:val="1"/>
      <w:marLeft w:val="0"/>
      <w:marRight w:val="0"/>
      <w:marTop w:val="0"/>
      <w:marBottom w:val="0"/>
      <w:divBdr>
        <w:top w:val="none" w:sz="0" w:space="0" w:color="auto"/>
        <w:left w:val="none" w:sz="0" w:space="0" w:color="auto"/>
        <w:bottom w:val="none" w:sz="0" w:space="0" w:color="auto"/>
        <w:right w:val="none" w:sz="0" w:space="0" w:color="auto"/>
      </w:divBdr>
    </w:div>
    <w:div w:id="62879606">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449595">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4957963">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69161080">
      <w:bodyDiv w:val="1"/>
      <w:marLeft w:val="0"/>
      <w:marRight w:val="0"/>
      <w:marTop w:val="0"/>
      <w:marBottom w:val="0"/>
      <w:divBdr>
        <w:top w:val="none" w:sz="0" w:space="0" w:color="auto"/>
        <w:left w:val="none" w:sz="0" w:space="0" w:color="auto"/>
        <w:bottom w:val="none" w:sz="0" w:space="0" w:color="auto"/>
        <w:right w:val="none" w:sz="0" w:space="0" w:color="auto"/>
      </w:divBdr>
    </w:div>
    <w:div w:id="69474859">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053833">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2163674">
      <w:bodyDiv w:val="1"/>
      <w:marLeft w:val="0"/>
      <w:marRight w:val="0"/>
      <w:marTop w:val="0"/>
      <w:marBottom w:val="0"/>
      <w:divBdr>
        <w:top w:val="none" w:sz="0" w:space="0" w:color="auto"/>
        <w:left w:val="none" w:sz="0" w:space="0" w:color="auto"/>
        <w:bottom w:val="none" w:sz="0" w:space="0" w:color="auto"/>
        <w:right w:val="none" w:sz="0" w:space="0" w:color="auto"/>
      </w:divBdr>
    </w:div>
    <w:div w:id="74785403">
      <w:bodyDiv w:val="1"/>
      <w:marLeft w:val="0"/>
      <w:marRight w:val="0"/>
      <w:marTop w:val="0"/>
      <w:marBottom w:val="0"/>
      <w:divBdr>
        <w:top w:val="none" w:sz="0" w:space="0" w:color="auto"/>
        <w:left w:val="none" w:sz="0" w:space="0" w:color="auto"/>
        <w:bottom w:val="none" w:sz="0" w:space="0" w:color="auto"/>
        <w:right w:val="none" w:sz="0" w:space="0" w:color="auto"/>
      </w:divBdr>
    </w:div>
    <w:div w:id="74939391">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75981049">
      <w:bodyDiv w:val="1"/>
      <w:marLeft w:val="0"/>
      <w:marRight w:val="0"/>
      <w:marTop w:val="0"/>
      <w:marBottom w:val="0"/>
      <w:divBdr>
        <w:top w:val="none" w:sz="0" w:space="0" w:color="auto"/>
        <w:left w:val="none" w:sz="0" w:space="0" w:color="auto"/>
        <w:bottom w:val="none" w:sz="0" w:space="0" w:color="auto"/>
        <w:right w:val="none" w:sz="0" w:space="0" w:color="auto"/>
      </w:divBdr>
    </w:div>
    <w:div w:id="80956308">
      <w:bodyDiv w:val="1"/>
      <w:marLeft w:val="0"/>
      <w:marRight w:val="0"/>
      <w:marTop w:val="0"/>
      <w:marBottom w:val="0"/>
      <w:divBdr>
        <w:top w:val="none" w:sz="0" w:space="0" w:color="auto"/>
        <w:left w:val="none" w:sz="0" w:space="0" w:color="auto"/>
        <w:bottom w:val="none" w:sz="0" w:space="0" w:color="auto"/>
        <w:right w:val="none" w:sz="0" w:space="0" w:color="auto"/>
      </w:divBdr>
    </w:div>
    <w:div w:id="82459479">
      <w:bodyDiv w:val="1"/>
      <w:marLeft w:val="0"/>
      <w:marRight w:val="0"/>
      <w:marTop w:val="0"/>
      <w:marBottom w:val="0"/>
      <w:divBdr>
        <w:top w:val="none" w:sz="0" w:space="0" w:color="auto"/>
        <w:left w:val="none" w:sz="0" w:space="0" w:color="auto"/>
        <w:bottom w:val="none" w:sz="0" w:space="0" w:color="auto"/>
        <w:right w:val="none" w:sz="0" w:space="0" w:color="auto"/>
      </w:divBdr>
    </w:div>
    <w:div w:id="84235123">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5156041">
      <w:bodyDiv w:val="1"/>
      <w:marLeft w:val="0"/>
      <w:marRight w:val="0"/>
      <w:marTop w:val="0"/>
      <w:marBottom w:val="0"/>
      <w:divBdr>
        <w:top w:val="none" w:sz="0" w:space="0" w:color="auto"/>
        <w:left w:val="none" w:sz="0" w:space="0" w:color="auto"/>
        <w:bottom w:val="none" w:sz="0" w:space="0" w:color="auto"/>
        <w:right w:val="none" w:sz="0" w:space="0" w:color="auto"/>
      </w:divBdr>
    </w:div>
    <w:div w:id="86343071">
      <w:bodyDiv w:val="1"/>
      <w:marLeft w:val="0"/>
      <w:marRight w:val="0"/>
      <w:marTop w:val="0"/>
      <w:marBottom w:val="0"/>
      <w:divBdr>
        <w:top w:val="none" w:sz="0" w:space="0" w:color="auto"/>
        <w:left w:val="none" w:sz="0" w:space="0" w:color="auto"/>
        <w:bottom w:val="none" w:sz="0" w:space="0" w:color="auto"/>
        <w:right w:val="none" w:sz="0" w:space="0" w:color="auto"/>
      </w:divBdr>
    </w:div>
    <w:div w:id="87385831">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89930593">
      <w:bodyDiv w:val="1"/>
      <w:marLeft w:val="0"/>
      <w:marRight w:val="0"/>
      <w:marTop w:val="0"/>
      <w:marBottom w:val="0"/>
      <w:divBdr>
        <w:top w:val="none" w:sz="0" w:space="0" w:color="auto"/>
        <w:left w:val="none" w:sz="0" w:space="0" w:color="auto"/>
        <w:bottom w:val="none" w:sz="0" w:space="0" w:color="auto"/>
        <w:right w:val="none" w:sz="0" w:space="0" w:color="auto"/>
      </w:divBdr>
    </w:div>
    <w:div w:id="90591935">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0299039">
      <w:bodyDiv w:val="1"/>
      <w:marLeft w:val="0"/>
      <w:marRight w:val="0"/>
      <w:marTop w:val="0"/>
      <w:marBottom w:val="0"/>
      <w:divBdr>
        <w:top w:val="none" w:sz="0" w:space="0" w:color="auto"/>
        <w:left w:val="none" w:sz="0" w:space="0" w:color="auto"/>
        <w:bottom w:val="none" w:sz="0" w:space="0" w:color="auto"/>
        <w:right w:val="none" w:sz="0" w:space="0" w:color="auto"/>
      </w:divBdr>
    </w:div>
    <w:div w:id="100344607">
      <w:bodyDiv w:val="1"/>
      <w:marLeft w:val="0"/>
      <w:marRight w:val="0"/>
      <w:marTop w:val="0"/>
      <w:marBottom w:val="0"/>
      <w:divBdr>
        <w:top w:val="none" w:sz="0" w:space="0" w:color="auto"/>
        <w:left w:val="none" w:sz="0" w:space="0" w:color="auto"/>
        <w:bottom w:val="none" w:sz="0" w:space="0" w:color="auto"/>
        <w:right w:val="none" w:sz="0" w:space="0" w:color="auto"/>
      </w:divBdr>
    </w:div>
    <w:div w:id="100805894">
      <w:bodyDiv w:val="1"/>
      <w:marLeft w:val="0"/>
      <w:marRight w:val="0"/>
      <w:marTop w:val="0"/>
      <w:marBottom w:val="0"/>
      <w:divBdr>
        <w:top w:val="none" w:sz="0" w:space="0" w:color="auto"/>
        <w:left w:val="none" w:sz="0" w:space="0" w:color="auto"/>
        <w:bottom w:val="none" w:sz="0" w:space="0" w:color="auto"/>
        <w:right w:val="none" w:sz="0" w:space="0" w:color="auto"/>
      </w:divBdr>
    </w:div>
    <w:div w:id="101344042">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05201722">
      <w:bodyDiv w:val="1"/>
      <w:marLeft w:val="0"/>
      <w:marRight w:val="0"/>
      <w:marTop w:val="0"/>
      <w:marBottom w:val="0"/>
      <w:divBdr>
        <w:top w:val="none" w:sz="0" w:space="0" w:color="auto"/>
        <w:left w:val="none" w:sz="0" w:space="0" w:color="auto"/>
        <w:bottom w:val="none" w:sz="0" w:space="0" w:color="auto"/>
        <w:right w:val="none" w:sz="0" w:space="0" w:color="auto"/>
      </w:divBdr>
    </w:div>
    <w:div w:id="105740373">
      <w:bodyDiv w:val="1"/>
      <w:marLeft w:val="0"/>
      <w:marRight w:val="0"/>
      <w:marTop w:val="0"/>
      <w:marBottom w:val="0"/>
      <w:divBdr>
        <w:top w:val="none" w:sz="0" w:space="0" w:color="auto"/>
        <w:left w:val="none" w:sz="0" w:space="0" w:color="auto"/>
        <w:bottom w:val="none" w:sz="0" w:space="0" w:color="auto"/>
        <w:right w:val="none" w:sz="0" w:space="0" w:color="auto"/>
      </w:divBdr>
    </w:div>
    <w:div w:id="108008746">
      <w:bodyDiv w:val="1"/>
      <w:marLeft w:val="0"/>
      <w:marRight w:val="0"/>
      <w:marTop w:val="0"/>
      <w:marBottom w:val="0"/>
      <w:divBdr>
        <w:top w:val="none" w:sz="0" w:space="0" w:color="auto"/>
        <w:left w:val="none" w:sz="0" w:space="0" w:color="auto"/>
        <w:bottom w:val="none" w:sz="0" w:space="0" w:color="auto"/>
        <w:right w:val="none" w:sz="0" w:space="0" w:color="auto"/>
      </w:divBdr>
    </w:div>
    <w:div w:id="108161247">
      <w:bodyDiv w:val="1"/>
      <w:marLeft w:val="0"/>
      <w:marRight w:val="0"/>
      <w:marTop w:val="0"/>
      <w:marBottom w:val="0"/>
      <w:divBdr>
        <w:top w:val="none" w:sz="0" w:space="0" w:color="auto"/>
        <w:left w:val="none" w:sz="0" w:space="0" w:color="auto"/>
        <w:bottom w:val="none" w:sz="0" w:space="0" w:color="auto"/>
        <w:right w:val="none" w:sz="0" w:space="0" w:color="auto"/>
      </w:divBdr>
    </w:div>
    <w:div w:id="108741235">
      <w:bodyDiv w:val="1"/>
      <w:marLeft w:val="0"/>
      <w:marRight w:val="0"/>
      <w:marTop w:val="0"/>
      <w:marBottom w:val="0"/>
      <w:divBdr>
        <w:top w:val="none" w:sz="0" w:space="0" w:color="auto"/>
        <w:left w:val="none" w:sz="0" w:space="0" w:color="auto"/>
        <w:bottom w:val="none" w:sz="0" w:space="0" w:color="auto"/>
        <w:right w:val="none" w:sz="0" w:space="0" w:color="auto"/>
      </w:divBdr>
    </w:div>
    <w:div w:id="110905500">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13208983">
      <w:bodyDiv w:val="1"/>
      <w:marLeft w:val="0"/>
      <w:marRight w:val="0"/>
      <w:marTop w:val="0"/>
      <w:marBottom w:val="0"/>
      <w:divBdr>
        <w:top w:val="none" w:sz="0" w:space="0" w:color="auto"/>
        <w:left w:val="none" w:sz="0" w:space="0" w:color="auto"/>
        <w:bottom w:val="none" w:sz="0" w:space="0" w:color="auto"/>
        <w:right w:val="none" w:sz="0" w:space="0" w:color="auto"/>
      </w:divBdr>
    </w:div>
    <w:div w:id="114175790">
      <w:bodyDiv w:val="1"/>
      <w:marLeft w:val="0"/>
      <w:marRight w:val="0"/>
      <w:marTop w:val="0"/>
      <w:marBottom w:val="0"/>
      <w:divBdr>
        <w:top w:val="none" w:sz="0" w:space="0" w:color="auto"/>
        <w:left w:val="none" w:sz="0" w:space="0" w:color="auto"/>
        <w:bottom w:val="none" w:sz="0" w:space="0" w:color="auto"/>
        <w:right w:val="none" w:sz="0" w:space="0" w:color="auto"/>
      </w:divBdr>
    </w:div>
    <w:div w:id="116024276">
      <w:bodyDiv w:val="1"/>
      <w:marLeft w:val="0"/>
      <w:marRight w:val="0"/>
      <w:marTop w:val="0"/>
      <w:marBottom w:val="0"/>
      <w:divBdr>
        <w:top w:val="none" w:sz="0" w:space="0" w:color="auto"/>
        <w:left w:val="none" w:sz="0" w:space="0" w:color="auto"/>
        <w:bottom w:val="none" w:sz="0" w:space="0" w:color="auto"/>
        <w:right w:val="none" w:sz="0" w:space="0" w:color="auto"/>
      </w:divBdr>
    </w:div>
    <w:div w:id="117113940">
      <w:bodyDiv w:val="1"/>
      <w:marLeft w:val="0"/>
      <w:marRight w:val="0"/>
      <w:marTop w:val="0"/>
      <w:marBottom w:val="0"/>
      <w:divBdr>
        <w:top w:val="none" w:sz="0" w:space="0" w:color="auto"/>
        <w:left w:val="none" w:sz="0" w:space="0" w:color="auto"/>
        <w:bottom w:val="none" w:sz="0" w:space="0" w:color="auto"/>
        <w:right w:val="none" w:sz="0" w:space="0" w:color="auto"/>
      </w:divBdr>
    </w:div>
    <w:div w:id="117846006">
      <w:bodyDiv w:val="1"/>
      <w:marLeft w:val="0"/>
      <w:marRight w:val="0"/>
      <w:marTop w:val="0"/>
      <w:marBottom w:val="0"/>
      <w:divBdr>
        <w:top w:val="none" w:sz="0" w:space="0" w:color="auto"/>
        <w:left w:val="none" w:sz="0" w:space="0" w:color="auto"/>
        <w:bottom w:val="none" w:sz="0" w:space="0" w:color="auto"/>
        <w:right w:val="none" w:sz="0" w:space="0" w:color="auto"/>
      </w:divBdr>
    </w:div>
    <w:div w:id="118032451">
      <w:bodyDiv w:val="1"/>
      <w:marLeft w:val="0"/>
      <w:marRight w:val="0"/>
      <w:marTop w:val="0"/>
      <w:marBottom w:val="0"/>
      <w:divBdr>
        <w:top w:val="none" w:sz="0" w:space="0" w:color="auto"/>
        <w:left w:val="none" w:sz="0" w:space="0" w:color="auto"/>
        <w:bottom w:val="none" w:sz="0" w:space="0" w:color="auto"/>
        <w:right w:val="none" w:sz="0" w:space="0" w:color="auto"/>
      </w:divBdr>
    </w:div>
    <w:div w:id="120267233">
      <w:bodyDiv w:val="1"/>
      <w:marLeft w:val="0"/>
      <w:marRight w:val="0"/>
      <w:marTop w:val="0"/>
      <w:marBottom w:val="0"/>
      <w:divBdr>
        <w:top w:val="none" w:sz="0" w:space="0" w:color="auto"/>
        <w:left w:val="none" w:sz="0" w:space="0" w:color="auto"/>
        <w:bottom w:val="none" w:sz="0" w:space="0" w:color="auto"/>
        <w:right w:val="none" w:sz="0" w:space="0" w:color="auto"/>
      </w:divBdr>
    </w:div>
    <w:div w:id="120611619">
      <w:bodyDiv w:val="1"/>
      <w:marLeft w:val="0"/>
      <w:marRight w:val="0"/>
      <w:marTop w:val="0"/>
      <w:marBottom w:val="0"/>
      <w:divBdr>
        <w:top w:val="none" w:sz="0" w:space="0" w:color="auto"/>
        <w:left w:val="none" w:sz="0" w:space="0" w:color="auto"/>
        <w:bottom w:val="none" w:sz="0" w:space="0" w:color="auto"/>
        <w:right w:val="none" w:sz="0" w:space="0" w:color="auto"/>
      </w:divBdr>
    </w:div>
    <w:div w:id="120730390">
      <w:bodyDiv w:val="1"/>
      <w:marLeft w:val="0"/>
      <w:marRight w:val="0"/>
      <w:marTop w:val="0"/>
      <w:marBottom w:val="0"/>
      <w:divBdr>
        <w:top w:val="none" w:sz="0" w:space="0" w:color="auto"/>
        <w:left w:val="none" w:sz="0" w:space="0" w:color="auto"/>
        <w:bottom w:val="none" w:sz="0" w:space="0" w:color="auto"/>
        <w:right w:val="none" w:sz="0" w:space="0" w:color="auto"/>
      </w:divBdr>
    </w:div>
    <w:div w:id="124126022">
      <w:bodyDiv w:val="1"/>
      <w:marLeft w:val="0"/>
      <w:marRight w:val="0"/>
      <w:marTop w:val="0"/>
      <w:marBottom w:val="0"/>
      <w:divBdr>
        <w:top w:val="none" w:sz="0" w:space="0" w:color="auto"/>
        <w:left w:val="none" w:sz="0" w:space="0" w:color="auto"/>
        <w:bottom w:val="none" w:sz="0" w:space="0" w:color="auto"/>
        <w:right w:val="none" w:sz="0" w:space="0" w:color="auto"/>
      </w:divBdr>
    </w:div>
    <w:div w:id="127012761">
      <w:bodyDiv w:val="1"/>
      <w:marLeft w:val="0"/>
      <w:marRight w:val="0"/>
      <w:marTop w:val="0"/>
      <w:marBottom w:val="0"/>
      <w:divBdr>
        <w:top w:val="none" w:sz="0" w:space="0" w:color="auto"/>
        <w:left w:val="none" w:sz="0" w:space="0" w:color="auto"/>
        <w:bottom w:val="none" w:sz="0" w:space="0" w:color="auto"/>
        <w:right w:val="none" w:sz="0" w:space="0" w:color="auto"/>
      </w:divBdr>
    </w:div>
    <w:div w:id="128326099">
      <w:bodyDiv w:val="1"/>
      <w:marLeft w:val="0"/>
      <w:marRight w:val="0"/>
      <w:marTop w:val="0"/>
      <w:marBottom w:val="0"/>
      <w:divBdr>
        <w:top w:val="none" w:sz="0" w:space="0" w:color="auto"/>
        <w:left w:val="none" w:sz="0" w:space="0" w:color="auto"/>
        <w:bottom w:val="none" w:sz="0" w:space="0" w:color="auto"/>
        <w:right w:val="none" w:sz="0" w:space="0" w:color="auto"/>
      </w:divBdr>
    </w:div>
    <w:div w:id="129057490">
      <w:bodyDiv w:val="1"/>
      <w:marLeft w:val="0"/>
      <w:marRight w:val="0"/>
      <w:marTop w:val="0"/>
      <w:marBottom w:val="0"/>
      <w:divBdr>
        <w:top w:val="none" w:sz="0" w:space="0" w:color="auto"/>
        <w:left w:val="none" w:sz="0" w:space="0" w:color="auto"/>
        <w:bottom w:val="none" w:sz="0" w:space="0" w:color="auto"/>
        <w:right w:val="none" w:sz="0" w:space="0" w:color="auto"/>
      </w:divBdr>
    </w:div>
    <w:div w:id="130055097">
      <w:bodyDiv w:val="1"/>
      <w:marLeft w:val="0"/>
      <w:marRight w:val="0"/>
      <w:marTop w:val="0"/>
      <w:marBottom w:val="0"/>
      <w:divBdr>
        <w:top w:val="none" w:sz="0" w:space="0" w:color="auto"/>
        <w:left w:val="none" w:sz="0" w:space="0" w:color="auto"/>
        <w:bottom w:val="none" w:sz="0" w:space="0" w:color="auto"/>
        <w:right w:val="none" w:sz="0" w:space="0" w:color="auto"/>
      </w:divBdr>
    </w:div>
    <w:div w:id="130172330">
      <w:bodyDiv w:val="1"/>
      <w:marLeft w:val="0"/>
      <w:marRight w:val="0"/>
      <w:marTop w:val="0"/>
      <w:marBottom w:val="0"/>
      <w:divBdr>
        <w:top w:val="none" w:sz="0" w:space="0" w:color="auto"/>
        <w:left w:val="none" w:sz="0" w:space="0" w:color="auto"/>
        <w:bottom w:val="none" w:sz="0" w:space="0" w:color="auto"/>
        <w:right w:val="none" w:sz="0" w:space="0" w:color="auto"/>
      </w:divBdr>
    </w:div>
    <w:div w:id="130950646">
      <w:bodyDiv w:val="1"/>
      <w:marLeft w:val="0"/>
      <w:marRight w:val="0"/>
      <w:marTop w:val="0"/>
      <w:marBottom w:val="0"/>
      <w:divBdr>
        <w:top w:val="none" w:sz="0" w:space="0" w:color="auto"/>
        <w:left w:val="none" w:sz="0" w:space="0" w:color="auto"/>
        <w:bottom w:val="none" w:sz="0" w:space="0" w:color="auto"/>
        <w:right w:val="none" w:sz="0" w:space="0" w:color="auto"/>
      </w:divBdr>
    </w:div>
    <w:div w:id="132676235">
      <w:bodyDiv w:val="1"/>
      <w:marLeft w:val="0"/>
      <w:marRight w:val="0"/>
      <w:marTop w:val="0"/>
      <w:marBottom w:val="0"/>
      <w:divBdr>
        <w:top w:val="none" w:sz="0" w:space="0" w:color="auto"/>
        <w:left w:val="none" w:sz="0" w:space="0" w:color="auto"/>
        <w:bottom w:val="none" w:sz="0" w:space="0" w:color="auto"/>
        <w:right w:val="none" w:sz="0" w:space="0" w:color="auto"/>
      </w:divBdr>
    </w:div>
    <w:div w:id="132989691">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5804905">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7960457">
      <w:bodyDiv w:val="1"/>
      <w:marLeft w:val="0"/>
      <w:marRight w:val="0"/>
      <w:marTop w:val="0"/>
      <w:marBottom w:val="0"/>
      <w:divBdr>
        <w:top w:val="none" w:sz="0" w:space="0" w:color="auto"/>
        <w:left w:val="none" w:sz="0" w:space="0" w:color="auto"/>
        <w:bottom w:val="none" w:sz="0" w:space="0" w:color="auto"/>
        <w:right w:val="none" w:sz="0" w:space="0" w:color="auto"/>
      </w:divBdr>
    </w:div>
    <w:div w:id="138422486">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0078734">
      <w:bodyDiv w:val="1"/>
      <w:marLeft w:val="0"/>
      <w:marRight w:val="0"/>
      <w:marTop w:val="0"/>
      <w:marBottom w:val="0"/>
      <w:divBdr>
        <w:top w:val="none" w:sz="0" w:space="0" w:color="auto"/>
        <w:left w:val="none" w:sz="0" w:space="0" w:color="auto"/>
        <w:bottom w:val="none" w:sz="0" w:space="0" w:color="auto"/>
        <w:right w:val="none" w:sz="0" w:space="0" w:color="auto"/>
      </w:divBdr>
    </w:div>
    <w:div w:id="142742040">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5559612">
      <w:bodyDiv w:val="1"/>
      <w:marLeft w:val="0"/>
      <w:marRight w:val="0"/>
      <w:marTop w:val="0"/>
      <w:marBottom w:val="0"/>
      <w:divBdr>
        <w:top w:val="none" w:sz="0" w:space="0" w:color="auto"/>
        <w:left w:val="none" w:sz="0" w:space="0" w:color="auto"/>
        <w:bottom w:val="none" w:sz="0" w:space="0" w:color="auto"/>
        <w:right w:val="none" w:sz="0" w:space="0" w:color="auto"/>
      </w:divBdr>
    </w:div>
    <w:div w:id="14774838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8791741">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58467591">
      <w:bodyDiv w:val="1"/>
      <w:marLeft w:val="0"/>
      <w:marRight w:val="0"/>
      <w:marTop w:val="0"/>
      <w:marBottom w:val="0"/>
      <w:divBdr>
        <w:top w:val="none" w:sz="0" w:space="0" w:color="auto"/>
        <w:left w:val="none" w:sz="0" w:space="0" w:color="auto"/>
        <w:bottom w:val="none" w:sz="0" w:space="0" w:color="auto"/>
        <w:right w:val="none" w:sz="0" w:space="0" w:color="auto"/>
      </w:divBdr>
    </w:div>
    <w:div w:id="161505368">
      <w:bodyDiv w:val="1"/>
      <w:marLeft w:val="0"/>
      <w:marRight w:val="0"/>
      <w:marTop w:val="0"/>
      <w:marBottom w:val="0"/>
      <w:divBdr>
        <w:top w:val="none" w:sz="0" w:space="0" w:color="auto"/>
        <w:left w:val="none" w:sz="0" w:space="0" w:color="auto"/>
        <w:bottom w:val="none" w:sz="0" w:space="0" w:color="auto"/>
        <w:right w:val="none" w:sz="0" w:space="0" w:color="auto"/>
      </w:divBdr>
    </w:div>
    <w:div w:id="161821529">
      <w:bodyDiv w:val="1"/>
      <w:marLeft w:val="0"/>
      <w:marRight w:val="0"/>
      <w:marTop w:val="0"/>
      <w:marBottom w:val="0"/>
      <w:divBdr>
        <w:top w:val="none" w:sz="0" w:space="0" w:color="auto"/>
        <w:left w:val="none" w:sz="0" w:space="0" w:color="auto"/>
        <w:bottom w:val="none" w:sz="0" w:space="0" w:color="auto"/>
        <w:right w:val="none" w:sz="0" w:space="0" w:color="auto"/>
      </w:divBdr>
    </w:div>
    <w:div w:id="162361391">
      <w:bodyDiv w:val="1"/>
      <w:marLeft w:val="0"/>
      <w:marRight w:val="0"/>
      <w:marTop w:val="0"/>
      <w:marBottom w:val="0"/>
      <w:divBdr>
        <w:top w:val="none" w:sz="0" w:space="0" w:color="auto"/>
        <w:left w:val="none" w:sz="0" w:space="0" w:color="auto"/>
        <w:bottom w:val="none" w:sz="0" w:space="0" w:color="auto"/>
        <w:right w:val="none" w:sz="0" w:space="0" w:color="auto"/>
      </w:divBdr>
    </w:div>
    <w:div w:id="162742923">
      <w:bodyDiv w:val="1"/>
      <w:marLeft w:val="0"/>
      <w:marRight w:val="0"/>
      <w:marTop w:val="0"/>
      <w:marBottom w:val="0"/>
      <w:divBdr>
        <w:top w:val="none" w:sz="0" w:space="0" w:color="auto"/>
        <w:left w:val="none" w:sz="0" w:space="0" w:color="auto"/>
        <w:bottom w:val="none" w:sz="0" w:space="0" w:color="auto"/>
        <w:right w:val="none" w:sz="0" w:space="0" w:color="auto"/>
      </w:divBdr>
    </w:div>
    <w:div w:id="163060496">
      <w:bodyDiv w:val="1"/>
      <w:marLeft w:val="0"/>
      <w:marRight w:val="0"/>
      <w:marTop w:val="0"/>
      <w:marBottom w:val="0"/>
      <w:divBdr>
        <w:top w:val="none" w:sz="0" w:space="0" w:color="auto"/>
        <w:left w:val="none" w:sz="0" w:space="0" w:color="auto"/>
        <w:bottom w:val="none" w:sz="0" w:space="0" w:color="auto"/>
        <w:right w:val="none" w:sz="0" w:space="0" w:color="auto"/>
      </w:divBdr>
    </w:div>
    <w:div w:id="166294158">
      <w:bodyDiv w:val="1"/>
      <w:marLeft w:val="0"/>
      <w:marRight w:val="0"/>
      <w:marTop w:val="0"/>
      <w:marBottom w:val="0"/>
      <w:divBdr>
        <w:top w:val="none" w:sz="0" w:space="0" w:color="auto"/>
        <w:left w:val="none" w:sz="0" w:space="0" w:color="auto"/>
        <w:bottom w:val="none" w:sz="0" w:space="0" w:color="auto"/>
        <w:right w:val="none" w:sz="0" w:space="0" w:color="auto"/>
      </w:divBdr>
    </w:div>
    <w:div w:id="166868338">
      <w:bodyDiv w:val="1"/>
      <w:marLeft w:val="0"/>
      <w:marRight w:val="0"/>
      <w:marTop w:val="0"/>
      <w:marBottom w:val="0"/>
      <w:divBdr>
        <w:top w:val="none" w:sz="0" w:space="0" w:color="auto"/>
        <w:left w:val="none" w:sz="0" w:space="0" w:color="auto"/>
        <w:bottom w:val="none" w:sz="0" w:space="0" w:color="auto"/>
        <w:right w:val="none" w:sz="0" w:space="0" w:color="auto"/>
      </w:divBdr>
    </w:div>
    <w:div w:id="170070617">
      <w:bodyDiv w:val="1"/>
      <w:marLeft w:val="0"/>
      <w:marRight w:val="0"/>
      <w:marTop w:val="0"/>
      <w:marBottom w:val="0"/>
      <w:divBdr>
        <w:top w:val="none" w:sz="0" w:space="0" w:color="auto"/>
        <w:left w:val="none" w:sz="0" w:space="0" w:color="auto"/>
        <w:bottom w:val="none" w:sz="0" w:space="0" w:color="auto"/>
        <w:right w:val="none" w:sz="0" w:space="0" w:color="auto"/>
      </w:divBdr>
    </w:div>
    <w:div w:id="170997015">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80555674">
      <w:bodyDiv w:val="1"/>
      <w:marLeft w:val="0"/>
      <w:marRight w:val="0"/>
      <w:marTop w:val="0"/>
      <w:marBottom w:val="0"/>
      <w:divBdr>
        <w:top w:val="none" w:sz="0" w:space="0" w:color="auto"/>
        <w:left w:val="none" w:sz="0" w:space="0" w:color="auto"/>
        <w:bottom w:val="none" w:sz="0" w:space="0" w:color="auto"/>
        <w:right w:val="none" w:sz="0" w:space="0" w:color="auto"/>
      </w:divBdr>
    </w:div>
    <w:div w:id="181895121">
      <w:bodyDiv w:val="1"/>
      <w:marLeft w:val="0"/>
      <w:marRight w:val="0"/>
      <w:marTop w:val="0"/>
      <w:marBottom w:val="0"/>
      <w:divBdr>
        <w:top w:val="none" w:sz="0" w:space="0" w:color="auto"/>
        <w:left w:val="none" w:sz="0" w:space="0" w:color="auto"/>
        <w:bottom w:val="none" w:sz="0" w:space="0" w:color="auto"/>
        <w:right w:val="none" w:sz="0" w:space="0" w:color="auto"/>
      </w:divBdr>
    </w:div>
    <w:div w:id="185874294">
      <w:bodyDiv w:val="1"/>
      <w:marLeft w:val="0"/>
      <w:marRight w:val="0"/>
      <w:marTop w:val="0"/>
      <w:marBottom w:val="0"/>
      <w:divBdr>
        <w:top w:val="none" w:sz="0" w:space="0" w:color="auto"/>
        <w:left w:val="none" w:sz="0" w:space="0" w:color="auto"/>
        <w:bottom w:val="none" w:sz="0" w:space="0" w:color="auto"/>
        <w:right w:val="none" w:sz="0" w:space="0" w:color="auto"/>
      </w:divBdr>
    </w:div>
    <w:div w:id="186256420">
      <w:bodyDiv w:val="1"/>
      <w:marLeft w:val="0"/>
      <w:marRight w:val="0"/>
      <w:marTop w:val="0"/>
      <w:marBottom w:val="0"/>
      <w:divBdr>
        <w:top w:val="none" w:sz="0" w:space="0" w:color="auto"/>
        <w:left w:val="none" w:sz="0" w:space="0" w:color="auto"/>
        <w:bottom w:val="none" w:sz="0" w:space="0" w:color="auto"/>
        <w:right w:val="none" w:sz="0" w:space="0" w:color="auto"/>
      </w:divBdr>
    </w:div>
    <w:div w:id="186724495">
      <w:bodyDiv w:val="1"/>
      <w:marLeft w:val="0"/>
      <w:marRight w:val="0"/>
      <w:marTop w:val="0"/>
      <w:marBottom w:val="0"/>
      <w:divBdr>
        <w:top w:val="none" w:sz="0" w:space="0" w:color="auto"/>
        <w:left w:val="none" w:sz="0" w:space="0" w:color="auto"/>
        <w:bottom w:val="none" w:sz="0" w:space="0" w:color="auto"/>
        <w:right w:val="none" w:sz="0" w:space="0" w:color="auto"/>
      </w:divBdr>
    </w:div>
    <w:div w:id="187522359">
      <w:bodyDiv w:val="1"/>
      <w:marLeft w:val="0"/>
      <w:marRight w:val="0"/>
      <w:marTop w:val="0"/>
      <w:marBottom w:val="0"/>
      <w:divBdr>
        <w:top w:val="none" w:sz="0" w:space="0" w:color="auto"/>
        <w:left w:val="none" w:sz="0" w:space="0" w:color="auto"/>
        <w:bottom w:val="none" w:sz="0" w:space="0" w:color="auto"/>
        <w:right w:val="none" w:sz="0" w:space="0" w:color="auto"/>
      </w:divBdr>
    </w:div>
    <w:div w:id="187642537">
      <w:bodyDiv w:val="1"/>
      <w:marLeft w:val="0"/>
      <w:marRight w:val="0"/>
      <w:marTop w:val="0"/>
      <w:marBottom w:val="0"/>
      <w:divBdr>
        <w:top w:val="none" w:sz="0" w:space="0" w:color="auto"/>
        <w:left w:val="none" w:sz="0" w:space="0" w:color="auto"/>
        <w:bottom w:val="none" w:sz="0" w:space="0" w:color="auto"/>
        <w:right w:val="none" w:sz="0" w:space="0" w:color="auto"/>
      </w:divBdr>
    </w:div>
    <w:div w:id="187644445">
      <w:bodyDiv w:val="1"/>
      <w:marLeft w:val="0"/>
      <w:marRight w:val="0"/>
      <w:marTop w:val="0"/>
      <w:marBottom w:val="0"/>
      <w:divBdr>
        <w:top w:val="none" w:sz="0" w:space="0" w:color="auto"/>
        <w:left w:val="none" w:sz="0" w:space="0" w:color="auto"/>
        <w:bottom w:val="none" w:sz="0" w:space="0" w:color="auto"/>
        <w:right w:val="none" w:sz="0" w:space="0" w:color="auto"/>
      </w:divBdr>
    </w:div>
    <w:div w:id="187715469">
      <w:bodyDiv w:val="1"/>
      <w:marLeft w:val="0"/>
      <w:marRight w:val="0"/>
      <w:marTop w:val="0"/>
      <w:marBottom w:val="0"/>
      <w:divBdr>
        <w:top w:val="none" w:sz="0" w:space="0" w:color="auto"/>
        <w:left w:val="none" w:sz="0" w:space="0" w:color="auto"/>
        <w:bottom w:val="none" w:sz="0" w:space="0" w:color="auto"/>
        <w:right w:val="none" w:sz="0" w:space="0" w:color="auto"/>
      </w:divBdr>
    </w:div>
    <w:div w:id="188376229">
      <w:bodyDiv w:val="1"/>
      <w:marLeft w:val="0"/>
      <w:marRight w:val="0"/>
      <w:marTop w:val="0"/>
      <w:marBottom w:val="0"/>
      <w:divBdr>
        <w:top w:val="none" w:sz="0" w:space="0" w:color="auto"/>
        <w:left w:val="none" w:sz="0" w:space="0" w:color="auto"/>
        <w:bottom w:val="none" w:sz="0" w:space="0" w:color="auto"/>
        <w:right w:val="none" w:sz="0" w:space="0" w:color="auto"/>
      </w:divBdr>
    </w:div>
    <w:div w:id="188640701">
      <w:bodyDiv w:val="1"/>
      <w:marLeft w:val="0"/>
      <w:marRight w:val="0"/>
      <w:marTop w:val="0"/>
      <w:marBottom w:val="0"/>
      <w:divBdr>
        <w:top w:val="none" w:sz="0" w:space="0" w:color="auto"/>
        <w:left w:val="none" w:sz="0" w:space="0" w:color="auto"/>
        <w:bottom w:val="none" w:sz="0" w:space="0" w:color="auto"/>
        <w:right w:val="none" w:sz="0" w:space="0" w:color="auto"/>
      </w:divBdr>
    </w:div>
    <w:div w:id="188832610">
      <w:bodyDiv w:val="1"/>
      <w:marLeft w:val="0"/>
      <w:marRight w:val="0"/>
      <w:marTop w:val="0"/>
      <w:marBottom w:val="0"/>
      <w:divBdr>
        <w:top w:val="none" w:sz="0" w:space="0" w:color="auto"/>
        <w:left w:val="none" w:sz="0" w:space="0" w:color="auto"/>
        <w:bottom w:val="none" w:sz="0" w:space="0" w:color="auto"/>
        <w:right w:val="none" w:sz="0" w:space="0" w:color="auto"/>
      </w:divBdr>
    </w:div>
    <w:div w:id="189271520">
      <w:bodyDiv w:val="1"/>
      <w:marLeft w:val="0"/>
      <w:marRight w:val="0"/>
      <w:marTop w:val="0"/>
      <w:marBottom w:val="0"/>
      <w:divBdr>
        <w:top w:val="none" w:sz="0" w:space="0" w:color="auto"/>
        <w:left w:val="none" w:sz="0" w:space="0" w:color="auto"/>
        <w:bottom w:val="none" w:sz="0" w:space="0" w:color="auto"/>
        <w:right w:val="none" w:sz="0" w:space="0" w:color="auto"/>
      </w:divBdr>
    </w:div>
    <w:div w:id="189341076">
      <w:bodyDiv w:val="1"/>
      <w:marLeft w:val="0"/>
      <w:marRight w:val="0"/>
      <w:marTop w:val="0"/>
      <w:marBottom w:val="0"/>
      <w:divBdr>
        <w:top w:val="none" w:sz="0" w:space="0" w:color="auto"/>
        <w:left w:val="none" w:sz="0" w:space="0" w:color="auto"/>
        <w:bottom w:val="none" w:sz="0" w:space="0" w:color="auto"/>
        <w:right w:val="none" w:sz="0" w:space="0" w:color="auto"/>
      </w:divBdr>
    </w:div>
    <w:div w:id="189682445">
      <w:bodyDiv w:val="1"/>
      <w:marLeft w:val="0"/>
      <w:marRight w:val="0"/>
      <w:marTop w:val="0"/>
      <w:marBottom w:val="0"/>
      <w:divBdr>
        <w:top w:val="none" w:sz="0" w:space="0" w:color="auto"/>
        <w:left w:val="none" w:sz="0" w:space="0" w:color="auto"/>
        <w:bottom w:val="none" w:sz="0" w:space="0" w:color="auto"/>
        <w:right w:val="none" w:sz="0" w:space="0" w:color="auto"/>
      </w:divBdr>
    </w:div>
    <w:div w:id="189801496">
      <w:bodyDiv w:val="1"/>
      <w:marLeft w:val="0"/>
      <w:marRight w:val="0"/>
      <w:marTop w:val="0"/>
      <w:marBottom w:val="0"/>
      <w:divBdr>
        <w:top w:val="none" w:sz="0" w:space="0" w:color="auto"/>
        <w:left w:val="none" w:sz="0" w:space="0" w:color="auto"/>
        <w:bottom w:val="none" w:sz="0" w:space="0" w:color="auto"/>
        <w:right w:val="none" w:sz="0" w:space="0" w:color="auto"/>
      </w:divBdr>
    </w:div>
    <w:div w:id="189803386">
      <w:bodyDiv w:val="1"/>
      <w:marLeft w:val="0"/>
      <w:marRight w:val="0"/>
      <w:marTop w:val="0"/>
      <w:marBottom w:val="0"/>
      <w:divBdr>
        <w:top w:val="none" w:sz="0" w:space="0" w:color="auto"/>
        <w:left w:val="none" w:sz="0" w:space="0" w:color="auto"/>
        <w:bottom w:val="none" w:sz="0" w:space="0" w:color="auto"/>
        <w:right w:val="none" w:sz="0" w:space="0" w:color="auto"/>
      </w:divBdr>
    </w:div>
    <w:div w:id="190145299">
      <w:bodyDiv w:val="1"/>
      <w:marLeft w:val="0"/>
      <w:marRight w:val="0"/>
      <w:marTop w:val="0"/>
      <w:marBottom w:val="0"/>
      <w:divBdr>
        <w:top w:val="none" w:sz="0" w:space="0" w:color="auto"/>
        <w:left w:val="none" w:sz="0" w:space="0" w:color="auto"/>
        <w:bottom w:val="none" w:sz="0" w:space="0" w:color="auto"/>
        <w:right w:val="none" w:sz="0" w:space="0" w:color="auto"/>
      </w:divBdr>
    </w:div>
    <w:div w:id="190581944">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2033690">
      <w:bodyDiv w:val="1"/>
      <w:marLeft w:val="0"/>
      <w:marRight w:val="0"/>
      <w:marTop w:val="0"/>
      <w:marBottom w:val="0"/>
      <w:divBdr>
        <w:top w:val="none" w:sz="0" w:space="0" w:color="auto"/>
        <w:left w:val="none" w:sz="0" w:space="0" w:color="auto"/>
        <w:bottom w:val="none" w:sz="0" w:space="0" w:color="auto"/>
        <w:right w:val="none" w:sz="0" w:space="0" w:color="auto"/>
      </w:divBdr>
    </w:div>
    <w:div w:id="192497364">
      <w:bodyDiv w:val="1"/>
      <w:marLeft w:val="0"/>
      <w:marRight w:val="0"/>
      <w:marTop w:val="0"/>
      <w:marBottom w:val="0"/>
      <w:divBdr>
        <w:top w:val="none" w:sz="0" w:space="0" w:color="auto"/>
        <w:left w:val="none" w:sz="0" w:space="0" w:color="auto"/>
        <w:bottom w:val="none" w:sz="0" w:space="0" w:color="auto"/>
        <w:right w:val="none" w:sz="0" w:space="0" w:color="auto"/>
      </w:divBdr>
    </w:div>
    <w:div w:id="192571289">
      <w:bodyDiv w:val="1"/>
      <w:marLeft w:val="0"/>
      <w:marRight w:val="0"/>
      <w:marTop w:val="0"/>
      <w:marBottom w:val="0"/>
      <w:divBdr>
        <w:top w:val="none" w:sz="0" w:space="0" w:color="auto"/>
        <w:left w:val="none" w:sz="0" w:space="0" w:color="auto"/>
        <w:bottom w:val="none" w:sz="0" w:space="0" w:color="auto"/>
        <w:right w:val="none" w:sz="0" w:space="0" w:color="auto"/>
      </w:divBdr>
    </w:div>
    <w:div w:id="193081659">
      <w:bodyDiv w:val="1"/>
      <w:marLeft w:val="0"/>
      <w:marRight w:val="0"/>
      <w:marTop w:val="0"/>
      <w:marBottom w:val="0"/>
      <w:divBdr>
        <w:top w:val="none" w:sz="0" w:space="0" w:color="auto"/>
        <w:left w:val="none" w:sz="0" w:space="0" w:color="auto"/>
        <w:bottom w:val="none" w:sz="0" w:space="0" w:color="auto"/>
        <w:right w:val="none" w:sz="0" w:space="0" w:color="auto"/>
      </w:divBdr>
    </w:div>
    <w:div w:id="193427733">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549247">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199124474">
      <w:bodyDiv w:val="1"/>
      <w:marLeft w:val="0"/>
      <w:marRight w:val="0"/>
      <w:marTop w:val="0"/>
      <w:marBottom w:val="0"/>
      <w:divBdr>
        <w:top w:val="none" w:sz="0" w:space="0" w:color="auto"/>
        <w:left w:val="none" w:sz="0" w:space="0" w:color="auto"/>
        <w:bottom w:val="none" w:sz="0" w:space="0" w:color="auto"/>
        <w:right w:val="none" w:sz="0" w:space="0" w:color="auto"/>
      </w:divBdr>
    </w:div>
    <w:div w:id="199587095">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06987592">
      <w:bodyDiv w:val="1"/>
      <w:marLeft w:val="0"/>
      <w:marRight w:val="0"/>
      <w:marTop w:val="0"/>
      <w:marBottom w:val="0"/>
      <w:divBdr>
        <w:top w:val="none" w:sz="0" w:space="0" w:color="auto"/>
        <w:left w:val="none" w:sz="0" w:space="0" w:color="auto"/>
        <w:bottom w:val="none" w:sz="0" w:space="0" w:color="auto"/>
        <w:right w:val="none" w:sz="0" w:space="0" w:color="auto"/>
      </w:divBdr>
    </w:div>
    <w:div w:id="207422094">
      <w:bodyDiv w:val="1"/>
      <w:marLeft w:val="0"/>
      <w:marRight w:val="0"/>
      <w:marTop w:val="0"/>
      <w:marBottom w:val="0"/>
      <w:divBdr>
        <w:top w:val="none" w:sz="0" w:space="0" w:color="auto"/>
        <w:left w:val="none" w:sz="0" w:space="0" w:color="auto"/>
        <w:bottom w:val="none" w:sz="0" w:space="0" w:color="auto"/>
        <w:right w:val="none" w:sz="0" w:space="0" w:color="auto"/>
      </w:divBdr>
    </w:div>
    <w:div w:id="208228607">
      <w:bodyDiv w:val="1"/>
      <w:marLeft w:val="0"/>
      <w:marRight w:val="0"/>
      <w:marTop w:val="0"/>
      <w:marBottom w:val="0"/>
      <w:divBdr>
        <w:top w:val="none" w:sz="0" w:space="0" w:color="auto"/>
        <w:left w:val="none" w:sz="0" w:space="0" w:color="auto"/>
        <w:bottom w:val="none" w:sz="0" w:space="0" w:color="auto"/>
        <w:right w:val="none" w:sz="0" w:space="0" w:color="auto"/>
      </w:divBdr>
    </w:div>
    <w:div w:id="210073047">
      <w:bodyDiv w:val="1"/>
      <w:marLeft w:val="0"/>
      <w:marRight w:val="0"/>
      <w:marTop w:val="0"/>
      <w:marBottom w:val="0"/>
      <w:divBdr>
        <w:top w:val="none" w:sz="0" w:space="0" w:color="auto"/>
        <w:left w:val="none" w:sz="0" w:space="0" w:color="auto"/>
        <w:bottom w:val="none" w:sz="0" w:space="0" w:color="auto"/>
        <w:right w:val="none" w:sz="0" w:space="0" w:color="auto"/>
      </w:divBdr>
    </w:div>
    <w:div w:id="211039900">
      <w:bodyDiv w:val="1"/>
      <w:marLeft w:val="0"/>
      <w:marRight w:val="0"/>
      <w:marTop w:val="0"/>
      <w:marBottom w:val="0"/>
      <w:divBdr>
        <w:top w:val="none" w:sz="0" w:space="0" w:color="auto"/>
        <w:left w:val="none" w:sz="0" w:space="0" w:color="auto"/>
        <w:bottom w:val="none" w:sz="0" w:space="0" w:color="auto"/>
        <w:right w:val="none" w:sz="0" w:space="0" w:color="auto"/>
      </w:divBdr>
    </w:div>
    <w:div w:id="211113770">
      <w:bodyDiv w:val="1"/>
      <w:marLeft w:val="0"/>
      <w:marRight w:val="0"/>
      <w:marTop w:val="0"/>
      <w:marBottom w:val="0"/>
      <w:divBdr>
        <w:top w:val="none" w:sz="0" w:space="0" w:color="auto"/>
        <w:left w:val="none" w:sz="0" w:space="0" w:color="auto"/>
        <w:bottom w:val="none" w:sz="0" w:space="0" w:color="auto"/>
        <w:right w:val="none" w:sz="0" w:space="0" w:color="auto"/>
      </w:divBdr>
    </w:div>
    <w:div w:id="211117622">
      <w:bodyDiv w:val="1"/>
      <w:marLeft w:val="0"/>
      <w:marRight w:val="0"/>
      <w:marTop w:val="0"/>
      <w:marBottom w:val="0"/>
      <w:divBdr>
        <w:top w:val="none" w:sz="0" w:space="0" w:color="auto"/>
        <w:left w:val="none" w:sz="0" w:space="0" w:color="auto"/>
        <w:bottom w:val="none" w:sz="0" w:space="0" w:color="auto"/>
        <w:right w:val="none" w:sz="0" w:space="0" w:color="auto"/>
      </w:divBdr>
    </w:div>
    <w:div w:id="213086368">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14586966">
      <w:bodyDiv w:val="1"/>
      <w:marLeft w:val="0"/>
      <w:marRight w:val="0"/>
      <w:marTop w:val="0"/>
      <w:marBottom w:val="0"/>
      <w:divBdr>
        <w:top w:val="none" w:sz="0" w:space="0" w:color="auto"/>
        <w:left w:val="none" w:sz="0" w:space="0" w:color="auto"/>
        <w:bottom w:val="none" w:sz="0" w:space="0" w:color="auto"/>
        <w:right w:val="none" w:sz="0" w:space="0" w:color="auto"/>
      </w:divBdr>
    </w:div>
    <w:div w:id="214590132">
      <w:bodyDiv w:val="1"/>
      <w:marLeft w:val="0"/>
      <w:marRight w:val="0"/>
      <w:marTop w:val="0"/>
      <w:marBottom w:val="0"/>
      <w:divBdr>
        <w:top w:val="none" w:sz="0" w:space="0" w:color="auto"/>
        <w:left w:val="none" w:sz="0" w:space="0" w:color="auto"/>
        <w:bottom w:val="none" w:sz="0" w:space="0" w:color="auto"/>
        <w:right w:val="none" w:sz="0" w:space="0" w:color="auto"/>
      </w:divBdr>
    </w:div>
    <w:div w:id="216164857">
      <w:bodyDiv w:val="1"/>
      <w:marLeft w:val="0"/>
      <w:marRight w:val="0"/>
      <w:marTop w:val="0"/>
      <w:marBottom w:val="0"/>
      <w:divBdr>
        <w:top w:val="none" w:sz="0" w:space="0" w:color="auto"/>
        <w:left w:val="none" w:sz="0" w:space="0" w:color="auto"/>
        <w:bottom w:val="none" w:sz="0" w:space="0" w:color="auto"/>
        <w:right w:val="none" w:sz="0" w:space="0" w:color="auto"/>
      </w:divBdr>
    </w:div>
    <w:div w:id="219633783">
      <w:bodyDiv w:val="1"/>
      <w:marLeft w:val="0"/>
      <w:marRight w:val="0"/>
      <w:marTop w:val="0"/>
      <w:marBottom w:val="0"/>
      <w:divBdr>
        <w:top w:val="none" w:sz="0" w:space="0" w:color="auto"/>
        <w:left w:val="none" w:sz="0" w:space="0" w:color="auto"/>
        <w:bottom w:val="none" w:sz="0" w:space="0" w:color="auto"/>
        <w:right w:val="none" w:sz="0" w:space="0" w:color="auto"/>
      </w:divBdr>
    </w:div>
    <w:div w:id="220941918">
      <w:bodyDiv w:val="1"/>
      <w:marLeft w:val="0"/>
      <w:marRight w:val="0"/>
      <w:marTop w:val="0"/>
      <w:marBottom w:val="0"/>
      <w:divBdr>
        <w:top w:val="none" w:sz="0" w:space="0" w:color="auto"/>
        <w:left w:val="none" w:sz="0" w:space="0" w:color="auto"/>
        <w:bottom w:val="none" w:sz="0" w:space="0" w:color="auto"/>
        <w:right w:val="none" w:sz="0" w:space="0" w:color="auto"/>
      </w:divBdr>
    </w:div>
    <w:div w:id="222301464">
      <w:bodyDiv w:val="1"/>
      <w:marLeft w:val="0"/>
      <w:marRight w:val="0"/>
      <w:marTop w:val="0"/>
      <w:marBottom w:val="0"/>
      <w:divBdr>
        <w:top w:val="none" w:sz="0" w:space="0" w:color="auto"/>
        <w:left w:val="none" w:sz="0" w:space="0" w:color="auto"/>
        <w:bottom w:val="none" w:sz="0" w:space="0" w:color="auto"/>
        <w:right w:val="none" w:sz="0" w:space="0" w:color="auto"/>
      </w:divBdr>
    </w:div>
    <w:div w:id="223301865">
      <w:bodyDiv w:val="1"/>
      <w:marLeft w:val="0"/>
      <w:marRight w:val="0"/>
      <w:marTop w:val="0"/>
      <w:marBottom w:val="0"/>
      <w:divBdr>
        <w:top w:val="none" w:sz="0" w:space="0" w:color="auto"/>
        <w:left w:val="none" w:sz="0" w:space="0" w:color="auto"/>
        <w:bottom w:val="none" w:sz="0" w:space="0" w:color="auto"/>
        <w:right w:val="none" w:sz="0" w:space="0" w:color="auto"/>
      </w:divBdr>
    </w:div>
    <w:div w:id="223612562">
      <w:bodyDiv w:val="1"/>
      <w:marLeft w:val="0"/>
      <w:marRight w:val="0"/>
      <w:marTop w:val="0"/>
      <w:marBottom w:val="0"/>
      <w:divBdr>
        <w:top w:val="none" w:sz="0" w:space="0" w:color="auto"/>
        <w:left w:val="none" w:sz="0" w:space="0" w:color="auto"/>
        <w:bottom w:val="none" w:sz="0" w:space="0" w:color="auto"/>
        <w:right w:val="none" w:sz="0" w:space="0" w:color="auto"/>
      </w:divBdr>
    </w:div>
    <w:div w:id="224337859">
      <w:bodyDiv w:val="1"/>
      <w:marLeft w:val="0"/>
      <w:marRight w:val="0"/>
      <w:marTop w:val="0"/>
      <w:marBottom w:val="0"/>
      <w:divBdr>
        <w:top w:val="none" w:sz="0" w:space="0" w:color="auto"/>
        <w:left w:val="none" w:sz="0" w:space="0" w:color="auto"/>
        <w:bottom w:val="none" w:sz="0" w:space="0" w:color="auto"/>
        <w:right w:val="none" w:sz="0" w:space="0" w:color="auto"/>
      </w:divBdr>
    </w:div>
    <w:div w:id="225266211">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32349191">
      <w:bodyDiv w:val="1"/>
      <w:marLeft w:val="0"/>
      <w:marRight w:val="0"/>
      <w:marTop w:val="0"/>
      <w:marBottom w:val="0"/>
      <w:divBdr>
        <w:top w:val="none" w:sz="0" w:space="0" w:color="auto"/>
        <w:left w:val="none" w:sz="0" w:space="0" w:color="auto"/>
        <w:bottom w:val="none" w:sz="0" w:space="0" w:color="auto"/>
        <w:right w:val="none" w:sz="0" w:space="0" w:color="auto"/>
      </w:divBdr>
    </w:div>
    <w:div w:id="232787867">
      <w:bodyDiv w:val="1"/>
      <w:marLeft w:val="0"/>
      <w:marRight w:val="0"/>
      <w:marTop w:val="0"/>
      <w:marBottom w:val="0"/>
      <w:divBdr>
        <w:top w:val="none" w:sz="0" w:space="0" w:color="auto"/>
        <w:left w:val="none" w:sz="0" w:space="0" w:color="auto"/>
        <w:bottom w:val="none" w:sz="0" w:space="0" w:color="auto"/>
        <w:right w:val="none" w:sz="0" w:space="0" w:color="auto"/>
      </w:divBdr>
    </w:div>
    <w:div w:id="235940240">
      <w:bodyDiv w:val="1"/>
      <w:marLeft w:val="0"/>
      <w:marRight w:val="0"/>
      <w:marTop w:val="0"/>
      <w:marBottom w:val="0"/>
      <w:divBdr>
        <w:top w:val="none" w:sz="0" w:space="0" w:color="auto"/>
        <w:left w:val="none" w:sz="0" w:space="0" w:color="auto"/>
        <w:bottom w:val="none" w:sz="0" w:space="0" w:color="auto"/>
        <w:right w:val="none" w:sz="0" w:space="0" w:color="auto"/>
      </w:divBdr>
    </w:div>
    <w:div w:id="236862349">
      <w:bodyDiv w:val="1"/>
      <w:marLeft w:val="0"/>
      <w:marRight w:val="0"/>
      <w:marTop w:val="0"/>
      <w:marBottom w:val="0"/>
      <w:divBdr>
        <w:top w:val="none" w:sz="0" w:space="0" w:color="auto"/>
        <w:left w:val="none" w:sz="0" w:space="0" w:color="auto"/>
        <w:bottom w:val="none" w:sz="0" w:space="0" w:color="auto"/>
        <w:right w:val="none" w:sz="0" w:space="0" w:color="auto"/>
      </w:divBdr>
    </w:div>
    <w:div w:id="237833103">
      <w:bodyDiv w:val="1"/>
      <w:marLeft w:val="0"/>
      <w:marRight w:val="0"/>
      <w:marTop w:val="0"/>
      <w:marBottom w:val="0"/>
      <w:divBdr>
        <w:top w:val="none" w:sz="0" w:space="0" w:color="auto"/>
        <w:left w:val="none" w:sz="0" w:space="0" w:color="auto"/>
        <w:bottom w:val="none" w:sz="0" w:space="0" w:color="auto"/>
        <w:right w:val="none" w:sz="0" w:space="0" w:color="auto"/>
      </w:divBdr>
    </w:div>
    <w:div w:id="238098679">
      <w:bodyDiv w:val="1"/>
      <w:marLeft w:val="0"/>
      <w:marRight w:val="0"/>
      <w:marTop w:val="0"/>
      <w:marBottom w:val="0"/>
      <w:divBdr>
        <w:top w:val="none" w:sz="0" w:space="0" w:color="auto"/>
        <w:left w:val="none" w:sz="0" w:space="0" w:color="auto"/>
        <w:bottom w:val="none" w:sz="0" w:space="0" w:color="auto"/>
        <w:right w:val="none" w:sz="0" w:space="0" w:color="auto"/>
      </w:divBdr>
    </w:div>
    <w:div w:id="241644852">
      <w:bodyDiv w:val="1"/>
      <w:marLeft w:val="0"/>
      <w:marRight w:val="0"/>
      <w:marTop w:val="0"/>
      <w:marBottom w:val="0"/>
      <w:divBdr>
        <w:top w:val="none" w:sz="0" w:space="0" w:color="auto"/>
        <w:left w:val="none" w:sz="0" w:space="0" w:color="auto"/>
        <w:bottom w:val="none" w:sz="0" w:space="0" w:color="auto"/>
        <w:right w:val="none" w:sz="0" w:space="0" w:color="auto"/>
      </w:divBdr>
    </w:div>
    <w:div w:id="242110233">
      <w:bodyDiv w:val="1"/>
      <w:marLeft w:val="0"/>
      <w:marRight w:val="0"/>
      <w:marTop w:val="0"/>
      <w:marBottom w:val="0"/>
      <w:divBdr>
        <w:top w:val="none" w:sz="0" w:space="0" w:color="auto"/>
        <w:left w:val="none" w:sz="0" w:space="0" w:color="auto"/>
        <w:bottom w:val="none" w:sz="0" w:space="0" w:color="auto"/>
        <w:right w:val="none" w:sz="0" w:space="0" w:color="auto"/>
      </w:divBdr>
    </w:div>
    <w:div w:id="243227519">
      <w:bodyDiv w:val="1"/>
      <w:marLeft w:val="0"/>
      <w:marRight w:val="0"/>
      <w:marTop w:val="0"/>
      <w:marBottom w:val="0"/>
      <w:divBdr>
        <w:top w:val="none" w:sz="0" w:space="0" w:color="auto"/>
        <w:left w:val="none" w:sz="0" w:space="0" w:color="auto"/>
        <w:bottom w:val="none" w:sz="0" w:space="0" w:color="auto"/>
        <w:right w:val="none" w:sz="0" w:space="0" w:color="auto"/>
      </w:divBdr>
    </w:div>
    <w:div w:id="243298830">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5113725">
      <w:bodyDiv w:val="1"/>
      <w:marLeft w:val="0"/>
      <w:marRight w:val="0"/>
      <w:marTop w:val="0"/>
      <w:marBottom w:val="0"/>
      <w:divBdr>
        <w:top w:val="none" w:sz="0" w:space="0" w:color="auto"/>
        <w:left w:val="none" w:sz="0" w:space="0" w:color="auto"/>
        <w:bottom w:val="none" w:sz="0" w:space="0" w:color="auto"/>
        <w:right w:val="none" w:sz="0" w:space="0" w:color="auto"/>
      </w:divBdr>
    </w:div>
    <w:div w:id="245769849">
      <w:bodyDiv w:val="1"/>
      <w:marLeft w:val="0"/>
      <w:marRight w:val="0"/>
      <w:marTop w:val="0"/>
      <w:marBottom w:val="0"/>
      <w:divBdr>
        <w:top w:val="none" w:sz="0" w:space="0" w:color="auto"/>
        <w:left w:val="none" w:sz="0" w:space="0" w:color="auto"/>
        <w:bottom w:val="none" w:sz="0" w:space="0" w:color="auto"/>
        <w:right w:val="none" w:sz="0" w:space="0" w:color="auto"/>
      </w:divBdr>
    </w:div>
    <w:div w:id="248466341">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1357522">
      <w:bodyDiv w:val="1"/>
      <w:marLeft w:val="0"/>
      <w:marRight w:val="0"/>
      <w:marTop w:val="0"/>
      <w:marBottom w:val="0"/>
      <w:divBdr>
        <w:top w:val="none" w:sz="0" w:space="0" w:color="auto"/>
        <w:left w:val="none" w:sz="0" w:space="0" w:color="auto"/>
        <w:bottom w:val="none" w:sz="0" w:space="0" w:color="auto"/>
        <w:right w:val="none" w:sz="0" w:space="0" w:color="auto"/>
      </w:divBdr>
    </w:div>
    <w:div w:id="251550925">
      <w:bodyDiv w:val="1"/>
      <w:marLeft w:val="0"/>
      <w:marRight w:val="0"/>
      <w:marTop w:val="0"/>
      <w:marBottom w:val="0"/>
      <w:divBdr>
        <w:top w:val="none" w:sz="0" w:space="0" w:color="auto"/>
        <w:left w:val="none" w:sz="0" w:space="0" w:color="auto"/>
        <w:bottom w:val="none" w:sz="0" w:space="0" w:color="auto"/>
        <w:right w:val="none" w:sz="0" w:space="0" w:color="auto"/>
      </w:divBdr>
    </w:div>
    <w:div w:id="252008057">
      <w:bodyDiv w:val="1"/>
      <w:marLeft w:val="0"/>
      <w:marRight w:val="0"/>
      <w:marTop w:val="0"/>
      <w:marBottom w:val="0"/>
      <w:divBdr>
        <w:top w:val="none" w:sz="0" w:space="0" w:color="auto"/>
        <w:left w:val="none" w:sz="0" w:space="0" w:color="auto"/>
        <w:bottom w:val="none" w:sz="0" w:space="0" w:color="auto"/>
        <w:right w:val="none" w:sz="0" w:space="0" w:color="auto"/>
      </w:divBdr>
    </w:div>
    <w:div w:id="252055163">
      <w:bodyDiv w:val="1"/>
      <w:marLeft w:val="0"/>
      <w:marRight w:val="0"/>
      <w:marTop w:val="0"/>
      <w:marBottom w:val="0"/>
      <w:divBdr>
        <w:top w:val="none" w:sz="0" w:space="0" w:color="auto"/>
        <w:left w:val="none" w:sz="0" w:space="0" w:color="auto"/>
        <w:bottom w:val="none" w:sz="0" w:space="0" w:color="auto"/>
        <w:right w:val="none" w:sz="0" w:space="0" w:color="auto"/>
      </w:divBdr>
    </w:div>
    <w:div w:id="252203016">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54628276">
      <w:bodyDiv w:val="1"/>
      <w:marLeft w:val="0"/>
      <w:marRight w:val="0"/>
      <w:marTop w:val="0"/>
      <w:marBottom w:val="0"/>
      <w:divBdr>
        <w:top w:val="none" w:sz="0" w:space="0" w:color="auto"/>
        <w:left w:val="none" w:sz="0" w:space="0" w:color="auto"/>
        <w:bottom w:val="none" w:sz="0" w:space="0" w:color="auto"/>
        <w:right w:val="none" w:sz="0" w:space="0" w:color="auto"/>
      </w:divBdr>
    </w:div>
    <w:div w:id="254901622">
      <w:bodyDiv w:val="1"/>
      <w:marLeft w:val="0"/>
      <w:marRight w:val="0"/>
      <w:marTop w:val="0"/>
      <w:marBottom w:val="0"/>
      <w:divBdr>
        <w:top w:val="none" w:sz="0" w:space="0" w:color="auto"/>
        <w:left w:val="none" w:sz="0" w:space="0" w:color="auto"/>
        <w:bottom w:val="none" w:sz="0" w:space="0" w:color="auto"/>
        <w:right w:val="none" w:sz="0" w:space="0" w:color="auto"/>
      </w:divBdr>
    </w:div>
    <w:div w:id="257107378">
      <w:bodyDiv w:val="1"/>
      <w:marLeft w:val="0"/>
      <w:marRight w:val="0"/>
      <w:marTop w:val="0"/>
      <w:marBottom w:val="0"/>
      <w:divBdr>
        <w:top w:val="none" w:sz="0" w:space="0" w:color="auto"/>
        <w:left w:val="none" w:sz="0" w:space="0" w:color="auto"/>
        <w:bottom w:val="none" w:sz="0" w:space="0" w:color="auto"/>
        <w:right w:val="none" w:sz="0" w:space="0" w:color="auto"/>
      </w:divBdr>
    </w:div>
    <w:div w:id="257518416">
      <w:bodyDiv w:val="1"/>
      <w:marLeft w:val="0"/>
      <w:marRight w:val="0"/>
      <w:marTop w:val="0"/>
      <w:marBottom w:val="0"/>
      <w:divBdr>
        <w:top w:val="none" w:sz="0" w:space="0" w:color="auto"/>
        <w:left w:val="none" w:sz="0" w:space="0" w:color="auto"/>
        <w:bottom w:val="none" w:sz="0" w:space="0" w:color="auto"/>
        <w:right w:val="none" w:sz="0" w:space="0" w:color="auto"/>
      </w:divBdr>
    </w:div>
    <w:div w:id="257951064">
      <w:bodyDiv w:val="1"/>
      <w:marLeft w:val="0"/>
      <w:marRight w:val="0"/>
      <w:marTop w:val="0"/>
      <w:marBottom w:val="0"/>
      <w:divBdr>
        <w:top w:val="none" w:sz="0" w:space="0" w:color="auto"/>
        <w:left w:val="none" w:sz="0" w:space="0" w:color="auto"/>
        <w:bottom w:val="none" w:sz="0" w:space="0" w:color="auto"/>
        <w:right w:val="none" w:sz="0" w:space="0" w:color="auto"/>
      </w:divBdr>
    </w:div>
    <w:div w:id="258954634">
      <w:bodyDiv w:val="1"/>
      <w:marLeft w:val="0"/>
      <w:marRight w:val="0"/>
      <w:marTop w:val="0"/>
      <w:marBottom w:val="0"/>
      <w:divBdr>
        <w:top w:val="none" w:sz="0" w:space="0" w:color="auto"/>
        <w:left w:val="none" w:sz="0" w:space="0" w:color="auto"/>
        <w:bottom w:val="none" w:sz="0" w:space="0" w:color="auto"/>
        <w:right w:val="none" w:sz="0" w:space="0" w:color="auto"/>
      </w:divBdr>
    </w:div>
    <w:div w:id="259220797">
      <w:bodyDiv w:val="1"/>
      <w:marLeft w:val="0"/>
      <w:marRight w:val="0"/>
      <w:marTop w:val="0"/>
      <w:marBottom w:val="0"/>
      <w:divBdr>
        <w:top w:val="none" w:sz="0" w:space="0" w:color="auto"/>
        <w:left w:val="none" w:sz="0" w:space="0" w:color="auto"/>
        <w:bottom w:val="none" w:sz="0" w:space="0" w:color="auto"/>
        <w:right w:val="none" w:sz="0" w:space="0" w:color="auto"/>
      </w:divBdr>
    </w:div>
    <w:div w:id="260260679">
      <w:bodyDiv w:val="1"/>
      <w:marLeft w:val="0"/>
      <w:marRight w:val="0"/>
      <w:marTop w:val="0"/>
      <w:marBottom w:val="0"/>
      <w:divBdr>
        <w:top w:val="none" w:sz="0" w:space="0" w:color="auto"/>
        <w:left w:val="none" w:sz="0" w:space="0" w:color="auto"/>
        <w:bottom w:val="none" w:sz="0" w:space="0" w:color="auto"/>
        <w:right w:val="none" w:sz="0" w:space="0" w:color="auto"/>
      </w:divBdr>
    </w:div>
    <w:div w:id="260912439">
      <w:bodyDiv w:val="1"/>
      <w:marLeft w:val="0"/>
      <w:marRight w:val="0"/>
      <w:marTop w:val="0"/>
      <w:marBottom w:val="0"/>
      <w:divBdr>
        <w:top w:val="none" w:sz="0" w:space="0" w:color="auto"/>
        <w:left w:val="none" w:sz="0" w:space="0" w:color="auto"/>
        <w:bottom w:val="none" w:sz="0" w:space="0" w:color="auto"/>
        <w:right w:val="none" w:sz="0" w:space="0" w:color="auto"/>
      </w:divBdr>
    </w:div>
    <w:div w:id="261182717">
      <w:bodyDiv w:val="1"/>
      <w:marLeft w:val="0"/>
      <w:marRight w:val="0"/>
      <w:marTop w:val="0"/>
      <w:marBottom w:val="0"/>
      <w:divBdr>
        <w:top w:val="none" w:sz="0" w:space="0" w:color="auto"/>
        <w:left w:val="none" w:sz="0" w:space="0" w:color="auto"/>
        <w:bottom w:val="none" w:sz="0" w:space="0" w:color="auto"/>
        <w:right w:val="none" w:sz="0" w:space="0" w:color="auto"/>
      </w:divBdr>
    </w:div>
    <w:div w:id="262036775">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4460649">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310344">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68896518">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70285649">
      <w:bodyDiv w:val="1"/>
      <w:marLeft w:val="0"/>
      <w:marRight w:val="0"/>
      <w:marTop w:val="0"/>
      <w:marBottom w:val="0"/>
      <w:divBdr>
        <w:top w:val="none" w:sz="0" w:space="0" w:color="auto"/>
        <w:left w:val="none" w:sz="0" w:space="0" w:color="auto"/>
        <w:bottom w:val="none" w:sz="0" w:space="0" w:color="auto"/>
        <w:right w:val="none" w:sz="0" w:space="0" w:color="auto"/>
      </w:divBdr>
    </w:div>
    <w:div w:id="270474932">
      <w:bodyDiv w:val="1"/>
      <w:marLeft w:val="0"/>
      <w:marRight w:val="0"/>
      <w:marTop w:val="0"/>
      <w:marBottom w:val="0"/>
      <w:divBdr>
        <w:top w:val="none" w:sz="0" w:space="0" w:color="auto"/>
        <w:left w:val="none" w:sz="0" w:space="0" w:color="auto"/>
        <w:bottom w:val="none" w:sz="0" w:space="0" w:color="auto"/>
        <w:right w:val="none" w:sz="0" w:space="0" w:color="auto"/>
      </w:divBdr>
    </w:div>
    <w:div w:id="271129443">
      <w:bodyDiv w:val="1"/>
      <w:marLeft w:val="0"/>
      <w:marRight w:val="0"/>
      <w:marTop w:val="0"/>
      <w:marBottom w:val="0"/>
      <w:divBdr>
        <w:top w:val="none" w:sz="0" w:space="0" w:color="auto"/>
        <w:left w:val="none" w:sz="0" w:space="0" w:color="auto"/>
        <w:bottom w:val="none" w:sz="0" w:space="0" w:color="auto"/>
        <w:right w:val="none" w:sz="0" w:space="0" w:color="auto"/>
      </w:divBdr>
    </w:div>
    <w:div w:id="272132530">
      <w:bodyDiv w:val="1"/>
      <w:marLeft w:val="0"/>
      <w:marRight w:val="0"/>
      <w:marTop w:val="0"/>
      <w:marBottom w:val="0"/>
      <w:divBdr>
        <w:top w:val="none" w:sz="0" w:space="0" w:color="auto"/>
        <w:left w:val="none" w:sz="0" w:space="0" w:color="auto"/>
        <w:bottom w:val="none" w:sz="0" w:space="0" w:color="auto"/>
        <w:right w:val="none" w:sz="0" w:space="0" w:color="auto"/>
      </w:divBdr>
    </w:div>
    <w:div w:id="273051909">
      <w:bodyDiv w:val="1"/>
      <w:marLeft w:val="0"/>
      <w:marRight w:val="0"/>
      <w:marTop w:val="0"/>
      <w:marBottom w:val="0"/>
      <w:divBdr>
        <w:top w:val="none" w:sz="0" w:space="0" w:color="auto"/>
        <w:left w:val="none" w:sz="0" w:space="0" w:color="auto"/>
        <w:bottom w:val="none" w:sz="0" w:space="0" w:color="auto"/>
        <w:right w:val="none" w:sz="0" w:space="0" w:color="auto"/>
      </w:divBdr>
    </w:div>
    <w:div w:id="275718414">
      <w:bodyDiv w:val="1"/>
      <w:marLeft w:val="0"/>
      <w:marRight w:val="0"/>
      <w:marTop w:val="0"/>
      <w:marBottom w:val="0"/>
      <w:divBdr>
        <w:top w:val="none" w:sz="0" w:space="0" w:color="auto"/>
        <w:left w:val="none" w:sz="0" w:space="0" w:color="auto"/>
        <w:bottom w:val="none" w:sz="0" w:space="0" w:color="auto"/>
        <w:right w:val="none" w:sz="0" w:space="0" w:color="auto"/>
      </w:divBdr>
    </w:div>
    <w:div w:id="276331770">
      <w:bodyDiv w:val="1"/>
      <w:marLeft w:val="0"/>
      <w:marRight w:val="0"/>
      <w:marTop w:val="0"/>
      <w:marBottom w:val="0"/>
      <w:divBdr>
        <w:top w:val="none" w:sz="0" w:space="0" w:color="auto"/>
        <w:left w:val="none" w:sz="0" w:space="0" w:color="auto"/>
        <w:bottom w:val="none" w:sz="0" w:space="0" w:color="auto"/>
        <w:right w:val="none" w:sz="0" w:space="0" w:color="auto"/>
      </w:divBdr>
    </w:div>
    <w:div w:id="280772015">
      <w:bodyDiv w:val="1"/>
      <w:marLeft w:val="0"/>
      <w:marRight w:val="0"/>
      <w:marTop w:val="0"/>
      <w:marBottom w:val="0"/>
      <w:divBdr>
        <w:top w:val="none" w:sz="0" w:space="0" w:color="auto"/>
        <w:left w:val="none" w:sz="0" w:space="0" w:color="auto"/>
        <w:bottom w:val="none" w:sz="0" w:space="0" w:color="auto"/>
        <w:right w:val="none" w:sz="0" w:space="0" w:color="auto"/>
      </w:divBdr>
    </w:div>
    <w:div w:id="281151278">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1132287">
      <w:bodyDiv w:val="1"/>
      <w:marLeft w:val="0"/>
      <w:marRight w:val="0"/>
      <w:marTop w:val="0"/>
      <w:marBottom w:val="0"/>
      <w:divBdr>
        <w:top w:val="none" w:sz="0" w:space="0" w:color="auto"/>
        <w:left w:val="none" w:sz="0" w:space="0" w:color="auto"/>
        <w:bottom w:val="none" w:sz="0" w:space="0" w:color="auto"/>
        <w:right w:val="none" w:sz="0" w:space="0" w:color="auto"/>
      </w:divBdr>
    </w:div>
    <w:div w:id="291134659">
      <w:bodyDiv w:val="1"/>
      <w:marLeft w:val="0"/>
      <w:marRight w:val="0"/>
      <w:marTop w:val="0"/>
      <w:marBottom w:val="0"/>
      <w:divBdr>
        <w:top w:val="none" w:sz="0" w:space="0" w:color="auto"/>
        <w:left w:val="none" w:sz="0" w:space="0" w:color="auto"/>
        <w:bottom w:val="none" w:sz="0" w:space="0" w:color="auto"/>
        <w:right w:val="none" w:sz="0" w:space="0" w:color="auto"/>
      </w:divBdr>
    </w:div>
    <w:div w:id="292370463">
      <w:bodyDiv w:val="1"/>
      <w:marLeft w:val="0"/>
      <w:marRight w:val="0"/>
      <w:marTop w:val="0"/>
      <w:marBottom w:val="0"/>
      <w:divBdr>
        <w:top w:val="none" w:sz="0" w:space="0" w:color="auto"/>
        <w:left w:val="none" w:sz="0" w:space="0" w:color="auto"/>
        <w:bottom w:val="none" w:sz="0" w:space="0" w:color="auto"/>
        <w:right w:val="none" w:sz="0" w:space="0" w:color="auto"/>
      </w:divBdr>
    </w:div>
    <w:div w:id="293828217">
      <w:bodyDiv w:val="1"/>
      <w:marLeft w:val="0"/>
      <w:marRight w:val="0"/>
      <w:marTop w:val="0"/>
      <w:marBottom w:val="0"/>
      <w:divBdr>
        <w:top w:val="none" w:sz="0" w:space="0" w:color="auto"/>
        <w:left w:val="none" w:sz="0" w:space="0" w:color="auto"/>
        <w:bottom w:val="none" w:sz="0" w:space="0" w:color="auto"/>
        <w:right w:val="none" w:sz="0" w:space="0" w:color="auto"/>
      </w:divBdr>
    </w:div>
    <w:div w:id="294869714">
      <w:bodyDiv w:val="1"/>
      <w:marLeft w:val="0"/>
      <w:marRight w:val="0"/>
      <w:marTop w:val="0"/>
      <w:marBottom w:val="0"/>
      <w:divBdr>
        <w:top w:val="none" w:sz="0" w:space="0" w:color="auto"/>
        <w:left w:val="none" w:sz="0" w:space="0" w:color="auto"/>
        <w:bottom w:val="none" w:sz="0" w:space="0" w:color="auto"/>
        <w:right w:val="none" w:sz="0" w:space="0" w:color="auto"/>
      </w:divBdr>
    </w:div>
    <w:div w:id="296490438">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298609660">
      <w:bodyDiv w:val="1"/>
      <w:marLeft w:val="0"/>
      <w:marRight w:val="0"/>
      <w:marTop w:val="0"/>
      <w:marBottom w:val="0"/>
      <w:divBdr>
        <w:top w:val="none" w:sz="0" w:space="0" w:color="auto"/>
        <w:left w:val="none" w:sz="0" w:space="0" w:color="auto"/>
        <w:bottom w:val="none" w:sz="0" w:space="0" w:color="auto"/>
        <w:right w:val="none" w:sz="0" w:space="0" w:color="auto"/>
      </w:divBdr>
    </w:div>
    <w:div w:id="298846798">
      <w:bodyDiv w:val="1"/>
      <w:marLeft w:val="0"/>
      <w:marRight w:val="0"/>
      <w:marTop w:val="0"/>
      <w:marBottom w:val="0"/>
      <w:divBdr>
        <w:top w:val="none" w:sz="0" w:space="0" w:color="auto"/>
        <w:left w:val="none" w:sz="0" w:space="0" w:color="auto"/>
        <w:bottom w:val="none" w:sz="0" w:space="0" w:color="auto"/>
        <w:right w:val="none" w:sz="0" w:space="0" w:color="auto"/>
      </w:divBdr>
    </w:div>
    <w:div w:id="299775378">
      <w:bodyDiv w:val="1"/>
      <w:marLeft w:val="0"/>
      <w:marRight w:val="0"/>
      <w:marTop w:val="0"/>
      <w:marBottom w:val="0"/>
      <w:divBdr>
        <w:top w:val="none" w:sz="0" w:space="0" w:color="auto"/>
        <w:left w:val="none" w:sz="0" w:space="0" w:color="auto"/>
        <w:bottom w:val="none" w:sz="0" w:space="0" w:color="auto"/>
        <w:right w:val="none" w:sz="0" w:space="0" w:color="auto"/>
      </w:divBdr>
    </w:div>
    <w:div w:id="299917628">
      <w:bodyDiv w:val="1"/>
      <w:marLeft w:val="0"/>
      <w:marRight w:val="0"/>
      <w:marTop w:val="0"/>
      <w:marBottom w:val="0"/>
      <w:divBdr>
        <w:top w:val="none" w:sz="0" w:space="0" w:color="auto"/>
        <w:left w:val="none" w:sz="0" w:space="0" w:color="auto"/>
        <w:bottom w:val="none" w:sz="0" w:space="0" w:color="auto"/>
        <w:right w:val="none" w:sz="0" w:space="0" w:color="auto"/>
      </w:divBdr>
    </w:div>
    <w:div w:id="301810889">
      <w:bodyDiv w:val="1"/>
      <w:marLeft w:val="0"/>
      <w:marRight w:val="0"/>
      <w:marTop w:val="0"/>
      <w:marBottom w:val="0"/>
      <w:divBdr>
        <w:top w:val="none" w:sz="0" w:space="0" w:color="auto"/>
        <w:left w:val="none" w:sz="0" w:space="0" w:color="auto"/>
        <w:bottom w:val="none" w:sz="0" w:space="0" w:color="auto"/>
        <w:right w:val="none" w:sz="0" w:space="0" w:color="auto"/>
      </w:divBdr>
    </w:div>
    <w:div w:id="301926643">
      <w:bodyDiv w:val="1"/>
      <w:marLeft w:val="0"/>
      <w:marRight w:val="0"/>
      <w:marTop w:val="0"/>
      <w:marBottom w:val="0"/>
      <w:divBdr>
        <w:top w:val="none" w:sz="0" w:space="0" w:color="auto"/>
        <w:left w:val="none" w:sz="0" w:space="0" w:color="auto"/>
        <w:bottom w:val="none" w:sz="0" w:space="0" w:color="auto"/>
        <w:right w:val="none" w:sz="0" w:space="0" w:color="auto"/>
      </w:divBdr>
    </w:div>
    <w:div w:id="304243523">
      <w:bodyDiv w:val="1"/>
      <w:marLeft w:val="0"/>
      <w:marRight w:val="0"/>
      <w:marTop w:val="0"/>
      <w:marBottom w:val="0"/>
      <w:divBdr>
        <w:top w:val="none" w:sz="0" w:space="0" w:color="auto"/>
        <w:left w:val="none" w:sz="0" w:space="0" w:color="auto"/>
        <w:bottom w:val="none" w:sz="0" w:space="0" w:color="auto"/>
        <w:right w:val="none" w:sz="0" w:space="0" w:color="auto"/>
      </w:divBdr>
    </w:div>
    <w:div w:id="304823867">
      <w:bodyDiv w:val="1"/>
      <w:marLeft w:val="0"/>
      <w:marRight w:val="0"/>
      <w:marTop w:val="0"/>
      <w:marBottom w:val="0"/>
      <w:divBdr>
        <w:top w:val="none" w:sz="0" w:space="0" w:color="auto"/>
        <w:left w:val="none" w:sz="0" w:space="0" w:color="auto"/>
        <w:bottom w:val="none" w:sz="0" w:space="0" w:color="auto"/>
        <w:right w:val="none" w:sz="0" w:space="0" w:color="auto"/>
      </w:divBdr>
    </w:div>
    <w:div w:id="304965964">
      <w:bodyDiv w:val="1"/>
      <w:marLeft w:val="0"/>
      <w:marRight w:val="0"/>
      <w:marTop w:val="0"/>
      <w:marBottom w:val="0"/>
      <w:divBdr>
        <w:top w:val="none" w:sz="0" w:space="0" w:color="auto"/>
        <w:left w:val="none" w:sz="0" w:space="0" w:color="auto"/>
        <w:bottom w:val="none" w:sz="0" w:space="0" w:color="auto"/>
        <w:right w:val="none" w:sz="0" w:space="0" w:color="auto"/>
      </w:divBdr>
    </w:div>
    <w:div w:id="306054278">
      <w:bodyDiv w:val="1"/>
      <w:marLeft w:val="0"/>
      <w:marRight w:val="0"/>
      <w:marTop w:val="0"/>
      <w:marBottom w:val="0"/>
      <w:divBdr>
        <w:top w:val="none" w:sz="0" w:space="0" w:color="auto"/>
        <w:left w:val="none" w:sz="0" w:space="0" w:color="auto"/>
        <w:bottom w:val="none" w:sz="0" w:space="0" w:color="auto"/>
        <w:right w:val="none" w:sz="0" w:space="0" w:color="auto"/>
      </w:divBdr>
    </w:div>
    <w:div w:id="306514880">
      <w:bodyDiv w:val="1"/>
      <w:marLeft w:val="0"/>
      <w:marRight w:val="0"/>
      <w:marTop w:val="0"/>
      <w:marBottom w:val="0"/>
      <w:divBdr>
        <w:top w:val="none" w:sz="0" w:space="0" w:color="auto"/>
        <w:left w:val="none" w:sz="0" w:space="0" w:color="auto"/>
        <w:bottom w:val="none" w:sz="0" w:space="0" w:color="auto"/>
        <w:right w:val="none" w:sz="0" w:space="0" w:color="auto"/>
      </w:divBdr>
    </w:div>
    <w:div w:id="309359883">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2493141">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15189872">
      <w:bodyDiv w:val="1"/>
      <w:marLeft w:val="0"/>
      <w:marRight w:val="0"/>
      <w:marTop w:val="0"/>
      <w:marBottom w:val="0"/>
      <w:divBdr>
        <w:top w:val="none" w:sz="0" w:space="0" w:color="auto"/>
        <w:left w:val="none" w:sz="0" w:space="0" w:color="auto"/>
        <w:bottom w:val="none" w:sz="0" w:space="0" w:color="auto"/>
        <w:right w:val="none" w:sz="0" w:space="0" w:color="auto"/>
      </w:divBdr>
    </w:div>
    <w:div w:id="315961825">
      <w:bodyDiv w:val="1"/>
      <w:marLeft w:val="0"/>
      <w:marRight w:val="0"/>
      <w:marTop w:val="0"/>
      <w:marBottom w:val="0"/>
      <w:divBdr>
        <w:top w:val="none" w:sz="0" w:space="0" w:color="auto"/>
        <w:left w:val="none" w:sz="0" w:space="0" w:color="auto"/>
        <w:bottom w:val="none" w:sz="0" w:space="0" w:color="auto"/>
        <w:right w:val="none" w:sz="0" w:space="0" w:color="auto"/>
      </w:divBdr>
    </w:div>
    <w:div w:id="317537077">
      <w:bodyDiv w:val="1"/>
      <w:marLeft w:val="0"/>
      <w:marRight w:val="0"/>
      <w:marTop w:val="0"/>
      <w:marBottom w:val="0"/>
      <w:divBdr>
        <w:top w:val="none" w:sz="0" w:space="0" w:color="auto"/>
        <w:left w:val="none" w:sz="0" w:space="0" w:color="auto"/>
        <w:bottom w:val="none" w:sz="0" w:space="0" w:color="auto"/>
        <w:right w:val="none" w:sz="0" w:space="0" w:color="auto"/>
      </w:divBdr>
    </w:div>
    <w:div w:id="317617119">
      <w:bodyDiv w:val="1"/>
      <w:marLeft w:val="0"/>
      <w:marRight w:val="0"/>
      <w:marTop w:val="0"/>
      <w:marBottom w:val="0"/>
      <w:divBdr>
        <w:top w:val="none" w:sz="0" w:space="0" w:color="auto"/>
        <w:left w:val="none" w:sz="0" w:space="0" w:color="auto"/>
        <w:bottom w:val="none" w:sz="0" w:space="0" w:color="auto"/>
        <w:right w:val="none" w:sz="0" w:space="0" w:color="auto"/>
      </w:divBdr>
    </w:div>
    <w:div w:id="322053524">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3902770">
      <w:bodyDiv w:val="1"/>
      <w:marLeft w:val="0"/>
      <w:marRight w:val="0"/>
      <w:marTop w:val="0"/>
      <w:marBottom w:val="0"/>
      <w:divBdr>
        <w:top w:val="none" w:sz="0" w:space="0" w:color="auto"/>
        <w:left w:val="none" w:sz="0" w:space="0" w:color="auto"/>
        <w:bottom w:val="none" w:sz="0" w:space="0" w:color="auto"/>
        <w:right w:val="none" w:sz="0" w:space="0" w:color="auto"/>
      </w:divBdr>
    </w:div>
    <w:div w:id="325088324">
      <w:bodyDiv w:val="1"/>
      <w:marLeft w:val="0"/>
      <w:marRight w:val="0"/>
      <w:marTop w:val="0"/>
      <w:marBottom w:val="0"/>
      <w:divBdr>
        <w:top w:val="none" w:sz="0" w:space="0" w:color="auto"/>
        <w:left w:val="none" w:sz="0" w:space="0" w:color="auto"/>
        <w:bottom w:val="none" w:sz="0" w:space="0" w:color="auto"/>
        <w:right w:val="none" w:sz="0" w:space="0" w:color="auto"/>
      </w:divBdr>
    </w:div>
    <w:div w:id="325331488">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28482071">
      <w:bodyDiv w:val="1"/>
      <w:marLeft w:val="0"/>
      <w:marRight w:val="0"/>
      <w:marTop w:val="0"/>
      <w:marBottom w:val="0"/>
      <w:divBdr>
        <w:top w:val="none" w:sz="0" w:space="0" w:color="auto"/>
        <w:left w:val="none" w:sz="0" w:space="0" w:color="auto"/>
        <w:bottom w:val="none" w:sz="0" w:space="0" w:color="auto"/>
        <w:right w:val="none" w:sz="0" w:space="0" w:color="auto"/>
      </w:divBdr>
    </w:div>
    <w:div w:id="329065428">
      <w:bodyDiv w:val="1"/>
      <w:marLeft w:val="0"/>
      <w:marRight w:val="0"/>
      <w:marTop w:val="0"/>
      <w:marBottom w:val="0"/>
      <w:divBdr>
        <w:top w:val="none" w:sz="0" w:space="0" w:color="auto"/>
        <w:left w:val="none" w:sz="0" w:space="0" w:color="auto"/>
        <w:bottom w:val="none" w:sz="0" w:space="0" w:color="auto"/>
        <w:right w:val="none" w:sz="0" w:space="0" w:color="auto"/>
      </w:divBdr>
    </w:div>
    <w:div w:id="33064832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000364">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38393945">
      <w:bodyDiv w:val="1"/>
      <w:marLeft w:val="0"/>
      <w:marRight w:val="0"/>
      <w:marTop w:val="0"/>
      <w:marBottom w:val="0"/>
      <w:divBdr>
        <w:top w:val="none" w:sz="0" w:space="0" w:color="auto"/>
        <w:left w:val="none" w:sz="0" w:space="0" w:color="auto"/>
        <w:bottom w:val="none" w:sz="0" w:space="0" w:color="auto"/>
        <w:right w:val="none" w:sz="0" w:space="0" w:color="auto"/>
      </w:divBdr>
    </w:div>
    <w:div w:id="339165473">
      <w:bodyDiv w:val="1"/>
      <w:marLeft w:val="0"/>
      <w:marRight w:val="0"/>
      <w:marTop w:val="0"/>
      <w:marBottom w:val="0"/>
      <w:divBdr>
        <w:top w:val="none" w:sz="0" w:space="0" w:color="auto"/>
        <w:left w:val="none" w:sz="0" w:space="0" w:color="auto"/>
        <w:bottom w:val="none" w:sz="0" w:space="0" w:color="auto"/>
        <w:right w:val="none" w:sz="0" w:space="0" w:color="auto"/>
      </w:divBdr>
    </w:div>
    <w:div w:id="339552881">
      <w:bodyDiv w:val="1"/>
      <w:marLeft w:val="0"/>
      <w:marRight w:val="0"/>
      <w:marTop w:val="0"/>
      <w:marBottom w:val="0"/>
      <w:divBdr>
        <w:top w:val="none" w:sz="0" w:space="0" w:color="auto"/>
        <w:left w:val="none" w:sz="0" w:space="0" w:color="auto"/>
        <w:bottom w:val="none" w:sz="0" w:space="0" w:color="auto"/>
        <w:right w:val="none" w:sz="0" w:space="0" w:color="auto"/>
      </w:divBdr>
    </w:div>
    <w:div w:id="341473096">
      <w:bodyDiv w:val="1"/>
      <w:marLeft w:val="0"/>
      <w:marRight w:val="0"/>
      <w:marTop w:val="0"/>
      <w:marBottom w:val="0"/>
      <w:divBdr>
        <w:top w:val="none" w:sz="0" w:space="0" w:color="auto"/>
        <w:left w:val="none" w:sz="0" w:space="0" w:color="auto"/>
        <w:bottom w:val="none" w:sz="0" w:space="0" w:color="auto"/>
        <w:right w:val="none" w:sz="0" w:space="0" w:color="auto"/>
      </w:divBdr>
    </w:div>
    <w:div w:id="341706437">
      <w:bodyDiv w:val="1"/>
      <w:marLeft w:val="0"/>
      <w:marRight w:val="0"/>
      <w:marTop w:val="0"/>
      <w:marBottom w:val="0"/>
      <w:divBdr>
        <w:top w:val="none" w:sz="0" w:space="0" w:color="auto"/>
        <w:left w:val="none" w:sz="0" w:space="0" w:color="auto"/>
        <w:bottom w:val="none" w:sz="0" w:space="0" w:color="auto"/>
        <w:right w:val="none" w:sz="0" w:space="0" w:color="auto"/>
      </w:divBdr>
    </w:div>
    <w:div w:id="341977586">
      <w:bodyDiv w:val="1"/>
      <w:marLeft w:val="0"/>
      <w:marRight w:val="0"/>
      <w:marTop w:val="0"/>
      <w:marBottom w:val="0"/>
      <w:divBdr>
        <w:top w:val="none" w:sz="0" w:space="0" w:color="auto"/>
        <w:left w:val="none" w:sz="0" w:space="0" w:color="auto"/>
        <w:bottom w:val="none" w:sz="0" w:space="0" w:color="auto"/>
        <w:right w:val="none" w:sz="0" w:space="0" w:color="auto"/>
      </w:divBdr>
    </w:div>
    <w:div w:id="343557653">
      <w:bodyDiv w:val="1"/>
      <w:marLeft w:val="0"/>
      <w:marRight w:val="0"/>
      <w:marTop w:val="0"/>
      <w:marBottom w:val="0"/>
      <w:divBdr>
        <w:top w:val="none" w:sz="0" w:space="0" w:color="auto"/>
        <w:left w:val="none" w:sz="0" w:space="0" w:color="auto"/>
        <w:bottom w:val="none" w:sz="0" w:space="0" w:color="auto"/>
        <w:right w:val="none" w:sz="0" w:space="0" w:color="auto"/>
      </w:divBdr>
    </w:div>
    <w:div w:id="343824766">
      <w:bodyDiv w:val="1"/>
      <w:marLeft w:val="0"/>
      <w:marRight w:val="0"/>
      <w:marTop w:val="0"/>
      <w:marBottom w:val="0"/>
      <w:divBdr>
        <w:top w:val="none" w:sz="0" w:space="0" w:color="auto"/>
        <w:left w:val="none" w:sz="0" w:space="0" w:color="auto"/>
        <w:bottom w:val="none" w:sz="0" w:space="0" w:color="auto"/>
        <w:right w:val="none" w:sz="0" w:space="0" w:color="auto"/>
      </w:divBdr>
    </w:div>
    <w:div w:id="344989154">
      <w:bodyDiv w:val="1"/>
      <w:marLeft w:val="0"/>
      <w:marRight w:val="0"/>
      <w:marTop w:val="0"/>
      <w:marBottom w:val="0"/>
      <w:divBdr>
        <w:top w:val="none" w:sz="0" w:space="0" w:color="auto"/>
        <w:left w:val="none" w:sz="0" w:space="0" w:color="auto"/>
        <w:bottom w:val="none" w:sz="0" w:space="0" w:color="auto"/>
        <w:right w:val="none" w:sz="0" w:space="0" w:color="auto"/>
      </w:divBdr>
    </w:div>
    <w:div w:id="345376046">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48994297">
      <w:bodyDiv w:val="1"/>
      <w:marLeft w:val="0"/>
      <w:marRight w:val="0"/>
      <w:marTop w:val="0"/>
      <w:marBottom w:val="0"/>
      <w:divBdr>
        <w:top w:val="none" w:sz="0" w:space="0" w:color="auto"/>
        <w:left w:val="none" w:sz="0" w:space="0" w:color="auto"/>
        <w:bottom w:val="none" w:sz="0" w:space="0" w:color="auto"/>
        <w:right w:val="none" w:sz="0" w:space="0" w:color="auto"/>
      </w:divBdr>
    </w:div>
    <w:div w:id="348995826">
      <w:bodyDiv w:val="1"/>
      <w:marLeft w:val="0"/>
      <w:marRight w:val="0"/>
      <w:marTop w:val="0"/>
      <w:marBottom w:val="0"/>
      <w:divBdr>
        <w:top w:val="none" w:sz="0" w:space="0" w:color="auto"/>
        <w:left w:val="none" w:sz="0" w:space="0" w:color="auto"/>
        <w:bottom w:val="none" w:sz="0" w:space="0" w:color="auto"/>
        <w:right w:val="none" w:sz="0" w:space="0" w:color="auto"/>
      </w:divBdr>
    </w:div>
    <w:div w:id="351952549">
      <w:bodyDiv w:val="1"/>
      <w:marLeft w:val="0"/>
      <w:marRight w:val="0"/>
      <w:marTop w:val="0"/>
      <w:marBottom w:val="0"/>
      <w:divBdr>
        <w:top w:val="none" w:sz="0" w:space="0" w:color="auto"/>
        <w:left w:val="none" w:sz="0" w:space="0" w:color="auto"/>
        <w:bottom w:val="none" w:sz="0" w:space="0" w:color="auto"/>
        <w:right w:val="none" w:sz="0" w:space="0" w:color="auto"/>
      </w:divBdr>
    </w:div>
    <w:div w:id="353196716">
      <w:bodyDiv w:val="1"/>
      <w:marLeft w:val="0"/>
      <w:marRight w:val="0"/>
      <w:marTop w:val="0"/>
      <w:marBottom w:val="0"/>
      <w:divBdr>
        <w:top w:val="none" w:sz="0" w:space="0" w:color="auto"/>
        <w:left w:val="none" w:sz="0" w:space="0" w:color="auto"/>
        <w:bottom w:val="none" w:sz="0" w:space="0" w:color="auto"/>
        <w:right w:val="none" w:sz="0" w:space="0" w:color="auto"/>
      </w:divBdr>
    </w:div>
    <w:div w:id="354186990">
      <w:bodyDiv w:val="1"/>
      <w:marLeft w:val="0"/>
      <w:marRight w:val="0"/>
      <w:marTop w:val="0"/>
      <w:marBottom w:val="0"/>
      <w:divBdr>
        <w:top w:val="none" w:sz="0" w:space="0" w:color="auto"/>
        <w:left w:val="none" w:sz="0" w:space="0" w:color="auto"/>
        <w:bottom w:val="none" w:sz="0" w:space="0" w:color="auto"/>
        <w:right w:val="none" w:sz="0" w:space="0" w:color="auto"/>
      </w:divBdr>
    </w:div>
    <w:div w:id="354893177">
      <w:bodyDiv w:val="1"/>
      <w:marLeft w:val="0"/>
      <w:marRight w:val="0"/>
      <w:marTop w:val="0"/>
      <w:marBottom w:val="0"/>
      <w:divBdr>
        <w:top w:val="none" w:sz="0" w:space="0" w:color="auto"/>
        <w:left w:val="none" w:sz="0" w:space="0" w:color="auto"/>
        <w:bottom w:val="none" w:sz="0" w:space="0" w:color="auto"/>
        <w:right w:val="none" w:sz="0" w:space="0" w:color="auto"/>
      </w:divBdr>
    </w:div>
    <w:div w:id="356195303">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57200261">
      <w:bodyDiv w:val="1"/>
      <w:marLeft w:val="0"/>
      <w:marRight w:val="0"/>
      <w:marTop w:val="0"/>
      <w:marBottom w:val="0"/>
      <w:divBdr>
        <w:top w:val="none" w:sz="0" w:space="0" w:color="auto"/>
        <w:left w:val="none" w:sz="0" w:space="0" w:color="auto"/>
        <w:bottom w:val="none" w:sz="0" w:space="0" w:color="auto"/>
        <w:right w:val="none" w:sz="0" w:space="0" w:color="auto"/>
      </w:divBdr>
    </w:div>
    <w:div w:id="358165131">
      <w:bodyDiv w:val="1"/>
      <w:marLeft w:val="0"/>
      <w:marRight w:val="0"/>
      <w:marTop w:val="0"/>
      <w:marBottom w:val="0"/>
      <w:divBdr>
        <w:top w:val="none" w:sz="0" w:space="0" w:color="auto"/>
        <w:left w:val="none" w:sz="0" w:space="0" w:color="auto"/>
        <w:bottom w:val="none" w:sz="0" w:space="0" w:color="auto"/>
        <w:right w:val="none" w:sz="0" w:space="0" w:color="auto"/>
      </w:divBdr>
    </w:div>
    <w:div w:id="358286696">
      <w:bodyDiv w:val="1"/>
      <w:marLeft w:val="0"/>
      <w:marRight w:val="0"/>
      <w:marTop w:val="0"/>
      <w:marBottom w:val="0"/>
      <w:divBdr>
        <w:top w:val="none" w:sz="0" w:space="0" w:color="auto"/>
        <w:left w:val="none" w:sz="0" w:space="0" w:color="auto"/>
        <w:bottom w:val="none" w:sz="0" w:space="0" w:color="auto"/>
        <w:right w:val="none" w:sz="0" w:space="0" w:color="auto"/>
      </w:divBdr>
    </w:div>
    <w:div w:id="359160281">
      <w:bodyDiv w:val="1"/>
      <w:marLeft w:val="0"/>
      <w:marRight w:val="0"/>
      <w:marTop w:val="0"/>
      <w:marBottom w:val="0"/>
      <w:divBdr>
        <w:top w:val="none" w:sz="0" w:space="0" w:color="auto"/>
        <w:left w:val="none" w:sz="0" w:space="0" w:color="auto"/>
        <w:bottom w:val="none" w:sz="0" w:space="0" w:color="auto"/>
        <w:right w:val="none" w:sz="0" w:space="0" w:color="auto"/>
      </w:divBdr>
    </w:div>
    <w:div w:id="359819243">
      <w:bodyDiv w:val="1"/>
      <w:marLeft w:val="0"/>
      <w:marRight w:val="0"/>
      <w:marTop w:val="0"/>
      <w:marBottom w:val="0"/>
      <w:divBdr>
        <w:top w:val="none" w:sz="0" w:space="0" w:color="auto"/>
        <w:left w:val="none" w:sz="0" w:space="0" w:color="auto"/>
        <w:bottom w:val="none" w:sz="0" w:space="0" w:color="auto"/>
        <w:right w:val="none" w:sz="0" w:space="0" w:color="auto"/>
      </w:divBdr>
    </w:div>
    <w:div w:id="359864138">
      <w:bodyDiv w:val="1"/>
      <w:marLeft w:val="0"/>
      <w:marRight w:val="0"/>
      <w:marTop w:val="0"/>
      <w:marBottom w:val="0"/>
      <w:divBdr>
        <w:top w:val="none" w:sz="0" w:space="0" w:color="auto"/>
        <w:left w:val="none" w:sz="0" w:space="0" w:color="auto"/>
        <w:bottom w:val="none" w:sz="0" w:space="0" w:color="auto"/>
        <w:right w:val="none" w:sz="0" w:space="0" w:color="auto"/>
      </w:divBdr>
    </w:div>
    <w:div w:id="360054823">
      <w:bodyDiv w:val="1"/>
      <w:marLeft w:val="0"/>
      <w:marRight w:val="0"/>
      <w:marTop w:val="0"/>
      <w:marBottom w:val="0"/>
      <w:divBdr>
        <w:top w:val="none" w:sz="0" w:space="0" w:color="auto"/>
        <w:left w:val="none" w:sz="0" w:space="0" w:color="auto"/>
        <w:bottom w:val="none" w:sz="0" w:space="0" w:color="auto"/>
        <w:right w:val="none" w:sz="0" w:space="0" w:color="auto"/>
      </w:divBdr>
    </w:div>
    <w:div w:id="361631255">
      <w:bodyDiv w:val="1"/>
      <w:marLeft w:val="0"/>
      <w:marRight w:val="0"/>
      <w:marTop w:val="0"/>
      <w:marBottom w:val="0"/>
      <w:divBdr>
        <w:top w:val="none" w:sz="0" w:space="0" w:color="auto"/>
        <w:left w:val="none" w:sz="0" w:space="0" w:color="auto"/>
        <w:bottom w:val="none" w:sz="0" w:space="0" w:color="auto"/>
        <w:right w:val="none" w:sz="0" w:space="0" w:color="auto"/>
      </w:divBdr>
    </w:div>
    <w:div w:id="362563551">
      <w:bodyDiv w:val="1"/>
      <w:marLeft w:val="0"/>
      <w:marRight w:val="0"/>
      <w:marTop w:val="0"/>
      <w:marBottom w:val="0"/>
      <w:divBdr>
        <w:top w:val="none" w:sz="0" w:space="0" w:color="auto"/>
        <w:left w:val="none" w:sz="0" w:space="0" w:color="auto"/>
        <w:bottom w:val="none" w:sz="0" w:space="0" w:color="auto"/>
        <w:right w:val="none" w:sz="0" w:space="0" w:color="auto"/>
      </w:divBdr>
    </w:div>
    <w:div w:id="363408679">
      <w:bodyDiv w:val="1"/>
      <w:marLeft w:val="0"/>
      <w:marRight w:val="0"/>
      <w:marTop w:val="0"/>
      <w:marBottom w:val="0"/>
      <w:divBdr>
        <w:top w:val="none" w:sz="0" w:space="0" w:color="auto"/>
        <w:left w:val="none" w:sz="0" w:space="0" w:color="auto"/>
        <w:bottom w:val="none" w:sz="0" w:space="0" w:color="auto"/>
        <w:right w:val="none" w:sz="0" w:space="0" w:color="auto"/>
      </w:divBdr>
    </w:div>
    <w:div w:id="364909020">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68341947">
      <w:bodyDiv w:val="1"/>
      <w:marLeft w:val="0"/>
      <w:marRight w:val="0"/>
      <w:marTop w:val="0"/>
      <w:marBottom w:val="0"/>
      <w:divBdr>
        <w:top w:val="none" w:sz="0" w:space="0" w:color="auto"/>
        <w:left w:val="none" w:sz="0" w:space="0" w:color="auto"/>
        <w:bottom w:val="none" w:sz="0" w:space="0" w:color="auto"/>
        <w:right w:val="none" w:sz="0" w:space="0" w:color="auto"/>
      </w:divBdr>
    </w:div>
    <w:div w:id="369501911">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238680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6511181">
      <w:bodyDiv w:val="1"/>
      <w:marLeft w:val="0"/>
      <w:marRight w:val="0"/>
      <w:marTop w:val="0"/>
      <w:marBottom w:val="0"/>
      <w:divBdr>
        <w:top w:val="none" w:sz="0" w:space="0" w:color="auto"/>
        <w:left w:val="none" w:sz="0" w:space="0" w:color="auto"/>
        <w:bottom w:val="none" w:sz="0" w:space="0" w:color="auto"/>
        <w:right w:val="none" w:sz="0" w:space="0" w:color="auto"/>
      </w:divBdr>
    </w:div>
    <w:div w:id="377243650">
      <w:bodyDiv w:val="1"/>
      <w:marLeft w:val="0"/>
      <w:marRight w:val="0"/>
      <w:marTop w:val="0"/>
      <w:marBottom w:val="0"/>
      <w:divBdr>
        <w:top w:val="none" w:sz="0" w:space="0" w:color="auto"/>
        <w:left w:val="none" w:sz="0" w:space="0" w:color="auto"/>
        <w:bottom w:val="none" w:sz="0" w:space="0" w:color="auto"/>
        <w:right w:val="none" w:sz="0" w:space="0" w:color="auto"/>
      </w:divBdr>
    </w:div>
    <w:div w:id="377705306">
      <w:bodyDiv w:val="1"/>
      <w:marLeft w:val="0"/>
      <w:marRight w:val="0"/>
      <w:marTop w:val="0"/>
      <w:marBottom w:val="0"/>
      <w:divBdr>
        <w:top w:val="none" w:sz="0" w:space="0" w:color="auto"/>
        <w:left w:val="none" w:sz="0" w:space="0" w:color="auto"/>
        <w:bottom w:val="none" w:sz="0" w:space="0" w:color="auto"/>
        <w:right w:val="none" w:sz="0" w:space="0" w:color="auto"/>
      </w:divBdr>
    </w:div>
    <w:div w:id="377750371">
      <w:bodyDiv w:val="1"/>
      <w:marLeft w:val="0"/>
      <w:marRight w:val="0"/>
      <w:marTop w:val="0"/>
      <w:marBottom w:val="0"/>
      <w:divBdr>
        <w:top w:val="none" w:sz="0" w:space="0" w:color="auto"/>
        <w:left w:val="none" w:sz="0" w:space="0" w:color="auto"/>
        <w:bottom w:val="none" w:sz="0" w:space="0" w:color="auto"/>
        <w:right w:val="none" w:sz="0" w:space="0" w:color="auto"/>
      </w:divBdr>
    </w:div>
    <w:div w:id="378088436">
      <w:bodyDiv w:val="1"/>
      <w:marLeft w:val="0"/>
      <w:marRight w:val="0"/>
      <w:marTop w:val="0"/>
      <w:marBottom w:val="0"/>
      <w:divBdr>
        <w:top w:val="none" w:sz="0" w:space="0" w:color="auto"/>
        <w:left w:val="none" w:sz="0" w:space="0" w:color="auto"/>
        <w:bottom w:val="none" w:sz="0" w:space="0" w:color="auto"/>
        <w:right w:val="none" w:sz="0" w:space="0" w:color="auto"/>
      </w:divBdr>
    </w:div>
    <w:div w:id="378675925">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79741886">
      <w:bodyDiv w:val="1"/>
      <w:marLeft w:val="0"/>
      <w:marRight w:val="0"/>
      <w:marTop w:val="0"/>
      <w:marBottom w:val="0"/>
      <w:divBdr>
        <w:top w:val="none" w:sz="0" w:space="0" w:color="auto"/>
        <w:left w:val="none" w:sz="0" w:space="0" w:color="auto"/>
        <w:bottom w:val="none" w:sz="0" w:space="0" w:color="auto"/>
        <w:right w:val="none" w:sz="0" w:space="0" w:color="auto"/>
      </w:divBdr>
    </w:div>
    <w:div w:id="381681954">
      <w:bodyDiv w:val="1"/>
      <w:marLeft w:val="0"/>
      <w:marRight w:val="0"/>
      <w:marTop w:val="0"/>
      <w:marBottom w:val="0"/>
      <w:divBdr>
        <w:top w:val="none" w:sz="0" w:space="0" w:color="auto"/>
        <w:left w:val="none" w:sz="0" w:space="0" w:color="auto"/>
        <w:bottom w:val="none" w:sz="0" w:space="0" w:color="auto"/>
        <w:right w:val="none" w:sz="0" w:space="0" w:color="auto"/>
      </w:divBdr>
    </w:div>
    <w:div w:id="382559010">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85953590">
      <w:bodyDiv w:val="1"/>
      <w:marLeft w:val="0"/>
      <w:marRight w:val="0"/>
      <w:marTop w:val="0"/>
      <w:marBottom w:val="0"/>
      <w:divBdr>
        <w:top w:val="none" w:sz="0" w:space="0" w:color="auto"/>
        <w:left w:val="none" w:sz="0" w:space="0" w:color="auto"/>
        <w:bottom w:val="none" w:sz="0" w:space="0" w:color="auto"/>
        <w:right w:val="none" w:sz="0" w:space="0" w:color="auto"/>
      </w:divBdr>
    </w:div>
    <w:div w:id="386101654">
      <w:bodyDiv w:val="1"/>
      <w:marLeft w:val="0"/>
      <w:marRight w:val="0"/>
      <w:marTop w:val="0"/>
      <w:marBottom w:val="0"/>
      <w:divBdr>
        <w:top w:val="none" w:sz="0" w:space="0" w:color="auto"/>
        <w:left w:val="none" w:sz="0" w:space="0" w:color="auto"/>
        <w:bottom w:val="none" w:sz="0" w:space="0" w:color="auto"/>
        <w:right w:val="none" w:sz="0" w:space="0" w:color="auto"/>
      </w:divBdr>
    </w:div>
    <w:div w:id="386150263">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2627806">
      <w:bodyDiv w:val="1"/>
      <w:marLeft w:val="0"/>
      <w:marRight w:val="0"/>
      <w:marTop w:val="0"/>
      <w:marBottom w:val="0"/>
      <w:divBdr>
        <w:top w:val="none" w:sz="0" w:space="0" w:color="auto"/>
        <w:left w:val="none" w:sz="0" w:space="0" w:color="auto"/>
        <w:bottom w:val="none" w:sz="0" w:space="0" w:color="auto"/>
        <w:right w:val="none" w:sz="0" w:space="0" w:color="auto"/>
      </w:divBdr>
    </w:div>
    <w:div w:id="395317651">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399836679">
      <w:bodyDiv w:val="1"/>
      <w:marLeft w:val="0"/>
      <w:marRight w:val="0"/>
      <w:marTop w:val="0"/>
      <w:marBottom w:val="0"/>
      <w:divBdr>
        <w:top w:val="none" w:sz="0" w:space="0" w:color="auto"/>
        <w:left w:val="none" w:sz="0" w:space="0" w:color="auto"/>
        <w:bottom w:val="none" w:sz="0" w:space="0" w:color="auto"/>
        <w:right w:val="none" w:sz="0" w:space="0" w:color="auto"/>
      </w:divBdr>
    </w:div>
    <w:div w:id="400057016">
      <w:bodyDiv w:val="1"/>
      <w:marLeft w:val="0"/>
      <w:marRight w:val="0"/>
      <w:marTop w:val="0"/>
      <w:marBottom w:val="0"/>
      <w:divBdr>
        <w:top w:val="none" w:sz="0" w:space="0" w:color="auto"/>
        <w:left w:val="none" w:sz="0" w:space="0" w:color="auto"/>
        <w:bottom w:val="none" w:sz="0" w:space="0" w:color="auto"/>
        <w:right w:val="none" w:sz="0" w:space="0" w:color="auto"/>
      </w:divBdr>
    </w:div>
    <w:div w:id="400829048">
      <w:bodyDiv w:val="1"/>
      <w:marLeft w:val="0"/>
      <w:marRight w:val="0"/>
      <w:marTop w:val="0"/>
      <w:marBottom w:val="0"/>
      <w:divBdr>
        <w:top w:val="none" w:sz="0" w:space="0" w:color="auto"/>
        <w:left w:val="none" w:sz="0" w:space="0" w:color="auto"/>
        <w:bottom w:val="none" w:sz="0" w:space="0" w:color="auto"/>
        <w:right w:val="none" w:sz="0" w:space="0" w:color="auto"/>
      </w:divBdr>
    </w:div>
    <w:div w:id="401636353">
      <w:bodyDiv w:val="1"/>
      <w:marLeft w:val="0"/>
      <w:marRight w:val="0"/>
      <w:marTop w:val="0"/>
      <w:marBottom w:val="0"/>
      <w:divBdr>
        <w:top w:val="none" w:sz="0" w:space="0" w:color="auto"/>
        <w:left w:val="none" w:sz="0" w:space="0" w:color="auto"/>
        <w:bottom w:val="none" w:sz="0" w:space="0" w:color="auto"/>
        <w:right w:val="none" w:sz="0" w:space="0" w:color="auto"/>
      </w:divBdr>
    </w:div>
    <w:div w:id="401833368">
      <w:bodyDiv w:val="1"/>
      <w:marLeft w:val="0"/>
      <w:marRight w:val="0"/>
      <w:marTop w:val="0"/>
      <w:marBottom w:val="0"/>
      <w:divBdr>
        <w:top w:val="none" w:sz="0" w:space="0" w:color="auto"/>
        <w:left w:val="none" w:sz="0" w:space="0" w:color="auto"/>
        <w:bottom w:val="none" w:sz="0" w:space="0" w:color="auto"/>
        <w:right w:val="none" w:sz="0" w:space="0" w:color="auto"/>
      </w:divBdr>
    </w:div>
    <w:div w:id="402261827">
      <w:bodyDiv w:val="1"/>
      <w:marLeft w:val="0"/>
      <w:marRight w:val="0"/>
      <w:marTop w:val="0"/>
      <w:marBottom w:val="0"/>
      <w:divBdr>
        <w:top w:val="none" w:sz="0" w:space="0" w:color="auto"/>
        <w:left w:val="none" w:sz="0" w:space="0" w:color="auto"/>
        <w:bottom w:val="none" w:sz="0" w:space="0" w:color="auto"/>
        <w:right w:val="none" w:sz="0" w:space="0" w:color="auto"/>
      </w:divBdr>
    </w:div>
    <w:div w:id="403721784">
      <w:bodyDiv w:val="1"/>
      <w:marLeft w:val="0"/>
      <w:marRight w:val="0"/>
      <w:marTop w:val="0"/>
      <w:marBottom w:val="0"/>
      <w:divBdr>
        <w:top w:val="none" w:sz="0" w:space="0" w:color="auto"/>
        <w:left w:val="none" w:sz="0" w:space="0" w:color="auto"/>
        <w:bottom w:val="none" w:sz="0" w:space="0" w:color="auto"/>
        <w:right w:val="none" w:sz="0" w:space="0" w:color="auto"/>
      </w:divBdr>
    </w:div>
    <w:div w:id="405345071">
      <w:bodyDiv w:val="1"/>
      <w:marLeft w:val="0"/>
      <w:marRight w:val="0"/>
      <w:marTop w:val="0"/>
      <w:marBottom w:val="0"/>
      <w:divBdr>
        <w:top w:val="none" w:sz="0" w:space="0" w:color="auto"/>
        <w:left w:val="none" w:sz="0" w:space="0" w:color="auto"/>
        <w:bottom w:val="none" w:sz="0" w:space="0" w:color="auto"/>
        <w:right w:val="none" w:sz="0" w:space="0" w:color="auto"/>
      </w:divBdr>
    </w:div>
    <w:div w:id="405495822">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6733777">
      <w:bodyDiv w:val="1"/>
      <w:marLeft w:val="0"/>
      <w:marRight w:val="0"/>
      <w:marTop w:val="0"/>
      <w:marBottom w:val="0"/>
      <w:divBdr>
        <w:top w:val="none" w:sz="0" w:space="0" w:color="auto"/>
        <w:left w:val="none" w:sz="0" w:space="0" w:color="auto"/>
        <w:bottom w:val="none" w:sz="0" w:space="0" w:color="auto"/>
        <w:right w:val="none" w:sz="0" w:space="0" w:color="auto"/>
      </w:divBdr>
    </w:div>
    <w:div w:id="409036098">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0397962">
      <w:bodyDiv w:val="1"/>
      <w:marLeft w:val="0"/>
      <w:marRight w:val="0"/>
      <w:marTop w:val="0"/>
      <w:marBottom w:val="0"/>
      <w:divBdr>
        <w:top w:val="none" w:sz="0" w:space="0" w:color="auto"/>
        <w:left w:val="none" w:sz="0" w:space="0" w:color="auto"/>
        <w:bottom w:val="none" w:sz="0" w:space="0" w:color="auto"/>
        <w:right w:val="none" w:sz="0" w:space="0" w:color="auto"/>
      </w:divBdr>
    </w:div>
    <w:div w:id="410926591">
      <w:bodyDiv w:val="1"/>
      <w:marLeft w:val="0"/>
      <w:marRight w:val="0"/>
      <w:marTop w:val="0"/>
      <w:marBottom w:val="0"/>
      <w:divBdr>
        <w:top w:val="none" w:sz="0" w:space="0" w:color="auto"/>
        <w:left w:val="none" w:sz="0" w:space="0" w:color="auto"/>
        <w:bottom w:val="none" w:sz="0" w:space="0" w:color="auto"/>
        <w:right w:val="none" w:sz="0" w:space="0" w:color="auto"/>
      </w:divBdr>
    </w:div>
    <w:div w:id="412161663">
      <w:bodyDiv w:val="1"/>
      <w:marLeft w:val="0"/>
      <w:marRight w:val="0"/>
      <w:marTop w:val="0"/>
      <w:marBottom w:val="0"/>
      <w:divBdr>
        <w:top w:val="none" w:sz="0" w:space="0" w:color="auto"/>
        <w:left w:val="none" w:sz="0" w:space="0" w:color="auto"/>
        <w:bottom w:val="none" w:sz="0" w:space="0" w:color="auto"/>
        <w:right w:val="none" w:sz="0" w:space="0" w:color="auto"/>
      </w:divBdr>
    </w:div>
    <w:div w:id="412240462">
      <w:bodyDiv w:val="1"/>
      <w:marLeft w:val="0"/>
      <w:marRight w:val="0"/>
      <w:marTop w:val="0"/>
      <w:marBottom w:val="0"/>
      <w:divBdr>
        <w:top w:val="none" w:sz="0" w:space="0" w:color="auto"/>
        <w:left w:val="none" w:sz="0" w:space="0" w:color="auto"/>
        <w:bottom w:val="none" w:sz="0" w:space="0" w:color="auto"/>
        <w:right w:val="none" w:sz="0" w:space="0" w:color="auto"/>
      </w:divBdr>
    </w:div>
    <w:div w:id="412241838">
      <w:bodyDiv w:val="1"/>
      <w:marLeft w:val="0"/>
      <w:marRight w:val="0"/>
      <w:marTop w:val="0"/>
      <w:marBottom w:val="0"/>
      <w:divBdr>
        <w:top w:val="none" w:sz="0" w:space="0" w:color="auto"/>
        <w:left w:val="none" w:sz="0" w:space="0" w:color="auto"/>
        <w:bottom w:val="none" w:sz="0" w:space="0" w:color="auto"/>
        <w:right w:val="none" w:sz="0" w:space="0" w:color="auto"/>
      </w:divBdr>
    </w:div>
    <w:div w:id="412357208">
      <w:bodyDiv w:val="1"/>
      <w:marLeft w:val="0"/>
      <w:marRight w:val="0"/>
      <w:marTop w:val="0"/>
      <w:marBottom w:val="0"/>
      <w:divBdr>
        <w:top w:val="none" w:sz="0" w:space="0" w:color="auto"/>
        <w:left w:val="none" w:sz="0" w:space="0" w:color="auto"/>
        <w:bottom w:val="none" w:sz="0" w:space="0" w:color="auto"/>
        <w:right w:val="none" w:sz="0" w:space="0" w:color="auto"/>
      </w:divBdr>
    </w:div>
    <w:div w:id="413018074">
      <w:bodyDiv w:val="1"/>
      <w:marLeft w:val="0"/>
      <w:marRight w:val="0"/>
      <w:marTop w:val="0"/>
      <w:marBottom w:val="0"/>
      <w:divBdr>
        <w:top w:val="none" w:sz="0" w:space="0" w:color="auto"/>
        <w:left w:val="none" w:sz="0" w:space="0" w:color="auto"/>
        <w:bottom w:val="none" w:sz="0" w:space="0" w:color="auto"/>
        <w:right w:val="none" w:sz="0" w:space="0" w:color="auto"/>
      </w:divBdr>
    </w:div>
    <w:div w:id="413473204">
      <w:bodyDiv w:val="1"/>
      <w:marLeft w:val="0"/>
      <w:marRight w:val="0"/>
      <w:marTop w:val="0"/>
      <w:marBottom w:val="0"/>
      <w:divBdr>
        <w:top w:val="none" w:sz="0" w:space="0" w:color="auto"/>
        <w:left w:val="none" w:sz="0" w:space="0" w:color="auto"/>
        <w:bottom w:val="none" w:sz="0" w:space="0" w:color="auto"/>
        <w:right w:val="none" w:sz="0" w:space="0" w:color="auto"/>
      </w:divBdr>
    </w:div>
    <w:div w:id="415589187">
      <w:bodyDiv w:val="1"/>
      <w:marLeft w:val="0"/>
      <w:marRight w:val="0"/>
      <w:marTop w:val="0"/>
      <w:marBottom w:val="0"/>
      <w:divBdr>
        <w:top w:val="none" w:sz="0" w:space="0" w:color="auto"/>
        <w:left w:val="none" w:sz="0" w:space="0" w:color="auto"/>
        <w:bottom w:val="none" w:sz="0" w:space="0" w:color="auto"/>
        <w:right w:val="none" w:sz="0" w:space="0" w:color="auto"/>
      </w:divBdr>
    </w:div>
    <w:div w:id="415711506">
      <w:bodyDiv w:val="1"/>
      <w:marLeft w:val="0"/>
      <w:marRight w:val="0"/>
      <w:marTop w:val="0"/>
      <w:marBottom w:val="0"/>
      <w:divBdr>
        <w:top w:val="none" w:sz="0" w:space="0" w:color="auto"/>
        <w:left w:val="none" w:sz="0" w:space="0" w:color="auto"/>
        <w:bottom w:val="none" w:sz="0" w:space="0" w:color="auto"/>
        <w:right w:val="none" w:sz="0" w:space="0" w:color="auto"/>
      </w:divBdr>
    </w:div>
    <w:div w:id="417098532">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8986579">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21221430">
      <w:bodyDiv w:val="1"/>
      <w:marLeft w:val="0"/>
      <w:marRight w:val="0"/>
      <w:marTop w:val="0"/>
      <w:marBottom w:val="0"/>
      <w:divBdr>
        <w:top w:val="none" w:sz="0" w:space="0" w:color="auto"/>
        <w:left w:val="none" w:sz="0" w:space="0" w:color="auto"/>
        <w:bottom w:val="none" w:sz="0" w:space="0" w:color="auto"/>
        <w:right w:val="none" w:sz="0" w:space="0" w:color="auto"/>
      </w:divBdr>
    </w:div>
    <w:div w:id="421340632">
      <w:bodyDiv w:val="1"/>
      <w:marLeft w:val="0"/>
      <w:marRight w:val="0"/>
      <w:marTop w:val="0"/>
      <w:marBottom w:val="0"/>
      <w:divBdr>
        <w:top w:val="none" w:sz="0" w:space="0" w:color="auto"/>
        <w:left w:val="none" w:sz="0" w:space="0" w:color="auto"/>
        <w:bottom w:val="none" w:sz="0" w:space="0" w:color="auto"/>
        <w:right w:val="none" w:sz="0" w:space="0" w:color="auto"/>
      </w:divBdr>
    </w:div>
    <w:div w:id="422385279">
      <w:bodyDiv w:val="1"/>
      <w:marLeft w:val="0"/>
      <w:marRight w:val="0"/>
      <w:marTop w:val="0"/>
      <w:marBottom w:val="0"/>
      <w:divBdr>
        <w:top w:val="none" w:sz="0" w:space="0" w:color="auto"/>
        <w:left w:val="none" w:sz="0" w:space="0" w:color="auto"/>
        <w:bottom w:val="none" w:sz="0" w:space="0" w:color="auto"/>
        <w:right w:val="none" w:sz="0" w:space="0" w:color="auto"/>
      </w:divBdr>
    </w:div>
    <w:div w:id="424305604">
      <w:bodyDiv w:val="1"/>
      <w:marLeft w:val="0"/>
      <w:marRight w:val="0"/>
      <w:marTop w:val="0"/>
      <w:marBottom w:val="0"/>
      <w:divBdr>
        <w:top w:val="none" w:sz="0" w:space="0" w:color="auto"/>
        <w:left w:val="none" w:sz="0" w:space="0" w:color="auto"/>
        <w:bottom w:val="none" w:sz="0" w:space="0" w:color="auto"/>
        <w:right w:val="none" w:sz="0" w:space="0" w:color="auto"/>
      </w:divBdr>
    </w:div>
    <w:div w:id="425078218">
      <w:bodyDiv w:val="1"/>
      <w:marLeft w:val="0"/>
      <w:marRight w:val="0"/>
      <w:marTop w:val="0"/>
      <w:marBottom w:val="0"/>
      <w:divBdr>
        <w:top w:val="none" w:sz="0" w:space="0" w:color="auto"/>
        <w:left w:val="none" w:sz="0" w:space="0" w:color="auto"/>
        <w:bottom w:val="none" w:sz="0" w:space="0" w:color="auto"/>
        <w:right w:val="none" w:sz="0" w:space="0" w:color="auto"/>
      </w:divBdr>
    </w:div>
    <w:div w:id="425424499">
      <w:bodyDiv w:val="1"/>
      <w:marLeft w:val="0"/>
      <w:marRight w:val="0"/>
      <w:marTop w:val="0"/>
      <w:marBottom w:val="0"/>
      <w:divBdr>
        <w:top w:val="none" w:sz="0" w:space="0" w:color="auto"/>
        <w:left w:val="none" w:sz="0" w:space="0" w:color="auto"/>
        <w:bottom w:val="none" w:sz="0" w:space="0" w:color="auto"/>
        <w:right w:val="none" w:sz="0" w:space="0" w:color="auto"/>
      </w:divBdr>
    </w:div>
    <w:div w:id="427896088">
      <w:bodyDiv w:val="1"/>
      <w:marLeft w:val="0"/>
      <w:marRight w:val="0"/>
      <w:marTop w:val="0"/>
      <w:marBottom w:val="0"/>
      <w:divBdr>
        <w:top w:val="none" w:sz="0" w:space="0" w:color="auto"/>
        <w:left w:val="none" w:sz="0" w:space="0" w:color="auto"/>
        <w:bottom w:val="none" w:sz="0" w:space="0" w:color="auto"/>
        <w:right w:val="none" w:sz="0" w:space="0" w:color="auto"/>
      </w:divBdr>
    </w:div>
    <w:div w:id="428619640">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3016526">
      <w:bodyDiv w:val="1"/>
      <w:marLeft w:val="0"/>
      <w:marRight w:val="0"/>
      <w:marTop w:val="0"/>
      <w:marBottom w:val="0"/>
      <w:divBdr>
        <w:top w:val="none" w:sz="0" w:space="0" w:color="auto"/>
        <w:left w:val="none" w:sz="0" w:space="0" w:color="auto"/>
        <w:bottom w:val="none" w:sz="0" w:space="0" w:color="auto"/>
        <w:right w:val="none" w:sz="0" w:space="0" w:color="auto"/>
      </w:divBdr>
    </w:div>
    <w:div w:id="433524960">
      <w:bodyDiv w:val="1"/>
      <w:marLeft w:val="0"/>
      <w:marRight w:val="0"/>
      <w:marTop w:val="0"/>
      <w:marBottom w:val="0"/>
      <w:divBdr>
        <w:top w:val="none" w:sz="0" w:space="0" w:color="auto"/>
        <w:left w:val="none" w:sz="0" w:space="0" w:color="auto"/>
        <w:bottom w:val="none" w:sz="0" w:space="0" w:color="auto"/>
        <w:right w:val="none" w:sz="0" w:space="0" w:color="auto"/>
      </w:divBdr>
    </w:div>
    <w:div w:id="435172849">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36415903">
      <w:bodyDiv w:val="1"/>
      <w:marLeft w:val="0"/>
      <w:marRight w:val="0"/>
      <w:marTop w:val="0"/>
      <w:marBottom w:val="0"/>
      <w:divBdr>
        <w:top w:val="none" w:sz="0" w:space="0" w:color="auto"/>
        <w:left w:val="none" w:sz="0" w:space="0" w:color="auto"/>
        <w:bottom w:val="none" w:sz="0" w:space="0" w:color="auto"/>
        <w:right w:val="none" w:sz="0" w:space="0" w:color="auto"/>
      </w:divBdr>
    </w:div>
    <w:div w:id="437801368">
      <w:bodyDiv w:val="1"/>
      <w:marLeft w:val="0"/>
      <w:marRight w:val="0"/>
      <w:marTop w:val="0"/>
      <w:marBottom w:val="0"/>
      <w:divBdr>
        <w:top w:val="none" w:sz="0" w:space="0" w:color="auto"/>
        <w:left w:val="none" w:sz="0" w:space="0" w:color="auto"/>
        <w:bottom w:val="none" w:sz="0" w:space="0" w:color="auto"/>
        <w:right w:val="none" w:sz="0" w:space="0" w:color="auto"/>
      </w:divBdr>
    </w:div>
    <w:div w:id="438721442">
      <w:bodyDiv w:val="1"/>
      <w:marLeft w:val="0"/>
      <w:marRight w:val="0"/>
      <w:marTop w:val="0"/>
      <w:marBottom w:val="0"/>
      <w:divBdr>
        <w:top w:val="none" w:sz="0" w:space="0" w:color="auto"/>
        <w:left w:val="none" w:sz="0" w:space="0" w:color="auto"/>
        <w:bottom w:val="none" w:sz="0" w:space="0" w:color="auto"/>
        <w:right w:val="none" w:sz="0" w:space="0" w:color="auto"/>
      </w:divBdr>
    </w:div>
    <w:div w:id="440958581">
      <w:bodyDiv w:val="1"/>
      <w:marLeft w:val="0"/>
      <w:marRight w:val="0"/>
      <w:marTop w:val="0"/>
      <w:marBottom w:val="0"/>
      <w:divBdr>
        <w:top w:val="none" w:sz="0" w:space="0" w:color="auto"/>
        <w:left w:val="none" w:sz="0" w:space="0" w:color="auto"/>
        <w:bottom w:val="none" w:sz="0" w:space="0" w:color="auto"/>
        <w:right w:val="none" w:sz="0" w:space="0" w:color="auto"/>
      </w:divBdr>
    </w:div>
    <w:div w:id="442504884">
      <w:bodyDiv w:val="1"/>
      <w:marLeft w:val="0"/>
      <w:marRight w:val="0"/>
      <w:marTop w:val="0"/>
      <w:marBottom w:val="0"/>
      <w:divBdr>
        <w:top w:val="none" w:sz="0" w:space="0" w:color="auto"/>
        <w:left w:val="none" w:sz="0" w:space="0" w:color="auto"/>
        <w:bottom w:val="none" w:sz="0" w:space="0" w:color="auto"/>
        <w:right w:val="none" w:sz="0" w:space="0" w:color="auto"/>
      </w:divBdr>
    </w:div>
    <w:div w:id="442967470">
      <w:bodyDiv w:val="1"/>
      <w:marLeft w:val="0"/>
      <w:marRight w:val="0"/>
      <w:marTop w:val="0"/>
      <w:marBottom w:val="0"/>
      <w:divBdr>
        <w:top w:val="none" w:sz="0" w:space="0" w:color="auto"/>
        <w:left w:val="none" w:sz="0" w:space="0" w:color="auto"/>
        <w:bottom w:val="none" w:sz="0" w:space="0" w:color="auto"/>
        <w:right w:val="none" w:sz="0" w:space="0" w:color="auto"/>
      </w:divBdr>
    </w:div>
    <w:div w:id="443962346">
      <w:bodyDiv w:val="1"/>
      <w:marLeft w:val="0"/>
      <w:marRight w:val="0"/>
      <w:marTop w:val="0"/>
      <w:marBottom w:val="0"/>
      <w:divBdr>
        <w:top w:val="none" w:sz="0" w:space="0" w:color="auto"/>
        <w:left w:val="none" w:sz="0" w:space="0" w:color="auto"/>
        <w:bottom w:val="none" w:sz="0" w:space="0" w:color="auto"/>
        <w:right w:val="none" w:sz="0" w:space="0" w:color="auto"/>
      </w:divBdr>
    </w:div>
    <w:div w:id="444738099">
      <w:bodyDiv w:val="1"/>
      <w:marLeft w:val="0"/>
      <w:marRight w:val="0"/>
      <w:marTop w:val="0"/>
      <w:marBottom w:val="0"/>
      <w:divBdr>
        <w:top w:val="none" w:sz="0" w:space="0" w:color="auto"/>
        <w:left w:val="none" w:sz="0" w:space="0" w:color="auto"/>
        <w:bottom w:val="none" w:sz="0" w:space="0" w:color="auto"/>
        <w:right w:val="none" w:sz="0" w:space="0" w:color="auto"/>
      </w:divBdr>
    </w:div>
    <w:div w:id="444885985">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45782098">
      <w:bodyDiv w:val="1"/>
      <w:marLeft w:val="0"/>
      <w:marRight w:val="0"/>
      <w:marTop w:val="0"/>
      <w:marBottom w:val="0"/>
      <w:divBdr>
        <w:top w:val="none" w:sz="0" w:space="0" w:color="auto"/>
        <w:left w:val="none" w:sz="0" w:space="0" w:color="auto"/>
        <w:bottom w:val="none" w:sz="0" w:space="0" w:color="auto"/>
        <w:right w:val="none" w:sz="0" w:space="0" w:color="auto"/>
      </w:divBdr>
    </w:div>
    <w:div w:id="446702719">
      <w:bodyDiv w:val="1"/>
      <w:marLeft w:val="0"/>
      <w:marRight w:val="0"/>
      <w:marTop w:val="0"/>
      <w:marBottom w:val="0"/>
      <w:divBdr>
        <w:top w:val="none" w:sz="0" w:space="0" w:color="auto"/>
        <w:left w:val="none" w:sz="0" w:space="0" w:color="auto"/>
        <w:bottom w:val="none" w:sz="0" w:space="0" w:color="auto"/>
        <w:right w:val="none" w:sz="0" w:space="0" w:color="auto"/>
      </w:divBdr>
    </w:div>
    <w:div w:id="447044622">
      <w:bodyDiv w:val="1"/>
      <w:marLeft w:val="0"/>
      <w:marRight w:val="0"/>
      <w:marTop w:val="0"/>
      <w:marBottom w:val="0"/>
      <w:divBdr>
        <w:top w:val="none" w:sz="0" w:space="0" w:color="auto"/>
        <w:left w:val="none" w:sz="0" w:space="0" w:color="auto"/>
        <w:bottom w:val="none" w:sz="0" w:space="0" w:color="auto"/>
        <w:right w:val="none" w:sz="0" w:space="0" w:color="auto"/>
      </w:divBdr>
    </w:div>
    <w:div w:id="449667662">
      <w:bodyDiv w:val="1"/>
      <w:marLeft w:val="0"/>
      <w:marRight w:val="0"/>
      <w:marTop w:val="0"/>
      <w:marBottom w:val="0"/>
      <w:divBdr>
        <w:top w:val="none" w:sz="0" w:space="0" w:color="auto"/>
        <w:left w:val="none" w:sz="0" w:space="0" w:color="auto"/>
        <w:bottom w:val="none" w:sz="0" w:space="0" w:color="auto"/>
        <w:right w:val="none" w:sz="0" w:space="0" w:color="auto"/>
      </w:divBdr>
    </w:div>
    <w:div w:id="450444799">
      <w:bodyDiv w:val="1"/>
      <w:marLeft w:val="0"/>
      <w:marRight w:val="0"/>
      <w:marTop w:val="0"/>
      <w:marBottom w:val="0"/>
      <w:divBdr>
        <w:top w:val="none" w:sz="0" w:space="0" w:color="auto"/>
        <w:left w:val="none" w:sz="0" w:space="0" w:color="auto"/>
        <w:bottom w:val="none" w:sz="0" w:space="0" w:color="auto"/>
        <w:right w:val="none" w:sz="0" w:space="0" w:color="auto"/>
      </w:divBdr>
    </w:div>
    <w:div w:id="451704241">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072748">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6533503">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1381992">
      <w:bodyDiv w:val="1"/>
      <w:marLeft w:val="0"/>
      <w:marRight w:val="0"/>
      <w:marTop w:val="0"/>
      <w:marBottom w:val="0"/>
      <w:divBdr>
        <w:top w:val="none" w:sz="0" w:space="0" w:color="auto"/>
        <w:left w:val="none" w:sz="0" w:space="0" w:color="auto"/>
        <w:bottom w:val="none" w:sz="0" w:space="0" w:color="auto"/>
        <w:right w:val="none" w:sz="0" w:space="0" w:color="auto"/>
      </w:divBdr>
    </w:div>
    <w:div w:id="461506889">
      <w:bodyDiv w:val="1"/>
      <w:marLeft w:val="0"/>
      <w:marRight w:val="0"/>
      <w:marTop w:val="0"/>
      <w:marBottom w:val="0"/>
      <w:divBdr>
        <w:top w:val="none" w:sz="0" w:space="0" w:color="auto"/>
        <w:left w:val="none" w:sz="0" w:space="0" w:color="auto"/>
        <w:bottom w:val="none" w:sz="0" w:space="0" w:color="auto"/>
        <w:right w:val="none" w:sz="0" w:space="0" w:color="auto"/>
      </w:divBdr>
    </w:div>
    <w:div w:id="461659764">
      <w:bodyDiv w:val="1"/>
      <w:marLeft w:val="0"/>
      <w:marRight w:val="0"/>
      <w:marTop w:val="0"/>
      <w:marBottom w:val="0"/>
      <w:divBdr>
        <w:top w:val="none" w:sz="0" w:space="0" w:color="auto"/>
        <w:left w:val="none" w:sz="0" w:space="0" w:color="auto"/>
        <w:bottom w:val="none" w:sz="0" w:space="0" w:color="auto"/>
        <w:right w:val="none" w:sz="0" w:space="0" w:color="auto"/>
      </w:divBdr>
    </w:div>
    <w:div w:id="462772304">
      <w:bodyDiv w:val="1"/>
      <w:marLeft w:val="0"/>
      <w:marRight w:val="0"/>
      <w:marTop w:val="0"/>
      <w:marBottom w:val="0"/>
      <w:divBdr>
        <w:top w:val="none" w:sz="0" w:space="0" w:color="auto"/>
        <w:left w:val="none" w:sz="0" w:space="0" w:color="auto"/>
        <w:bottom w:val="none" w:sz="0" w:space="0" w:color="auto"/>
        <w:right w:val="none" w:sz="0" w:space="0" w:color="auto"/>
      </w:divBdr>
    </w:div>
    <w:div w:id="463474037">
      <w:bodyDiv w:val="1"/>
      <w:marLeft w:val="0"/>
      <w:marRight w:val="0"/>
      <w:marTop w:val="0"/>
      <w:marBottom w:val="0"/>
      <w:divBdr>
        <w:top w:val="none" w:sz="0" w:space="0" w:color="auto"/>
        <w:left w:val="none" w:sz="0" w:space="0" w:color="auto"/>
        <w:bottom w:val="none" w:sz="0" w:space="0" w:color="auto"/>
        <w:right w:val="none" w:sz="0" w:space="0" w:color="auto"/>
      </w:divBdr>
    </w:div>
    <w:div w:id="463692582">
      <w:bodyDiv w:val="1"/>
      <w:marLeft w:val="0"/>
      <w:marRight w:val="0"/>
      <w:marTop w:val="0"/>
      <w:marBottom w:val="0"/>
      <w:divBdr>
        <w:top w:val="none" w:sz="0" w:space="0" w:color="auto"/>
        <w:left w:val="none" w:sz="0" w:space="0" w:color="auto"/>
        <w:bottom w:val="none" w:sz="0" w:space="0" w:color="auto"/>
        <w:right w:val="none" w:sz="0" w:space="0" w:color="auto"/>
      </w:divBdr>
    </w:div>
    <w:div w:id="464085734">
      <w:bodyDiv w:val="1"/>
      <w:marLeft w:val="0"/>
      <w:marRight w:val="0"/>
      <w:marTop w:val="0"/>
      <w:marBottom w:val="0"/>
      <w:divBdr>
        <w:top w:val="none" w:sz="0" w:space="0" w:color="auto"/>
        <w:left w:val="none" w:sz="0" w:space="0" w:color="auto"/>
        <w:bottom w:val="none" w:sz="0" w:space="0" w:color="auto"/>
        <w:right w:val="none" w:sz="0" w:space="0" w:color="auto"/>
      </w:divBdr>
    </w:div>
    <w:div w:id="466969126">
      <w:bodyDiv w:val="1"/>
      <w:marLeft w:val="0"/>
      <w:marRight w:val="0"/>
      <w:marTop w:val="0"/>
      <w:marBottom w:val="0"/>
      <w:divBdr>
        <w:top w:val="none" w:sz="0" w:space="0" w:color="auto"/>
        <w:left w:val="none" w:sz="0" w:space="0" w:color="auto"/>
        <w:bottom w:val="none" w:sz="0" w:space="0" w:color="auto"/>
        <w:right w:val="none" w:sz="0" w:space="0" w:color="auto"/>
      </w:divBdr>
    </w:div>
    <w:div w:id="467092468">
      <w:bodyDiv w:val="1"/>
      <w:marLeft w:val="0"/>
      <w:marRight w:val="0"/>
      <w:marTop w:val="0"/>
      <w:marBottom w:val="0"/>
      <w:divBdr>
        <w:top w:val="none" w:sz="0" w:space="0" w:color="auto"/>
        <w:left w:val="none" w:sz="0" w:space="0" w:color="auto"/>
        <w:bottom w:val="none" w:sz="0" w:space="0" w:color="auto"/>
        <w:right w:val="none" w:sz="0" w:space="0" w:color="auto"/>
      </w:divBdr>
    </w:div>
    <w:div w:id="467280257">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8014009">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1799956">
      <w:bodyDiv w:val="1"/>
      <w:marLeft w:val="0"/>
      <w:marRight w:val="0"/>
      <w:marTop w:val="0"/>
      <w:marBottom w:val="0"/>
      <w:divBdr>
        <w:top w:val="none" w:sz="0" w:space="0" w:color="auto"/>
        <w:left w:val="none" w:sz="0" w:space="0" w:color="auto"/>
        <w:bottom w:val="none" w:sz="0" w:space="0" w:color="auto"/>
        <w:right w:val="none" w:sz="0" w:space="0" w:color="auto"/>
      </w:divBdr>
    </w:div>
    <w:div w:id="472253071">
      <w:bodyDiv w:val="1"/>
      <w:marLeft w:val="0"/>
      <w:marRight w:val="0"/>
      <w:marTop w:val="0"/>
      <w:marBottom w:val="0"/>
      <w:divBdr>
        <w:top w:val="none" w:sz="0" w:space="0" w:color="auto"/>
        <w:left w:val="none" w:sz="0" w:space="0" w:color="auto"/>
        <w:bottom w:val="none" w:sz="0" w:space="0" w:color="auto"/>
        <w:right w:val="none" w:sz="0" w:space="0" w:color="auto"/>
      </w:divBdr>
    </w:div>
    <w:div w:id="476192531">
      <w:bodyDiv w:val="1"/>
      <w:marLeft w:val="0"/>
      <w:marRight w:val="0"/>
      <w:marTop w:val="0"/>
      <w:marBottom w:val="0"/>
      <w:divBdr>
        <w:top w:val="none" w:sz="0" w:space="0" w:color="auto"/>
        <w:left w:val="none" w:sz="0" w:space="0" w:color="auto"/>
        <w:bottom w:val="none" w:sz="0" w:space="0" w:color="auto"/>
        <w:right w:val="none" w:sz="0" w:space="0" w:color="auto"/>
      </w:divBdr>
    </w:div>
    <w:div w:id="476806703">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15994">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79154581">
      <w:bodyDiv w:val="1"/>
      <w:marLeft w:val="0"/>
      <w:marRight w:val="0"/>
      <w:marTop w:val="0"/>
      <w:marBottom w:val="0"/>
      <w:divBdr>
        <w:top w:val="none" w:sz="0" w:space="0" w:color="auto"/>
        <w:left w:val="none" w:sz="0" w:space="0" w:color="auto"/>
        <w:bottom w:val="none" w:sz="0" w:space="0" w:color="auto"/>
        <w:right w:val="none" w:sz="0" w:space="0" w:color="auto"/>
      </w:divBdr>
    </w:div>
    <w:div w:id="479228838">
      <w:bodyDiv w:val="1"/>
      <w:marLeft w:val="0"/>
      <w:marRight w:val="0"/>
      <w:marTop w:val="0"/>
      <w:marBottom w:val="0"/>
      <w:divBdr>
        <w:top w:val="none" w:sz="0" w:space="0" w:color="auto"/>
        <w:left w:val="none" w:sz="0" w:space="0" w:color="auto"/>
        <w:bottom w:val="none" w:sz="0" w:space="0" w:color="auto"/>
        <w:right w:val="none" w:sz="0" w:space="0" w:color="auto"/>
      </w:divBdr>
    </w:div>
    <w:div w:id="479538526">
      <w:bodyDiv w:val="1"/>
      <w:marLeft w:val="0"/>
      <w:marRight w:val="0"/>
      <w:marTop w:val="0"/>
      <w:marBottom w:val="0"/>
      <w:divBdr>
        <w:top w:val="none" w:sz="0" w:space="0" w:color="auto"/>
        <w:left w:val="none" w:sz="0" w:space="0" w:color="auto"/>
        <w:bottom w:val="none" w:sz="0" w:space="0" w:color="auto"/>
        <w:right w:val="none" w:sz="0" w:space="0" w:color="auto"/>
      </w:divBdr>
    </w:div>
    <w:div w:id="481048866">
      <w:bodyDiv w:val="1"/>
      <w:marLeft w:val="0"/>
      <w:marRight w:val="0"/>
      <w:marTop w:val="0"/>
      <w:marBottom w:val="0"/>
      <w:divBdr>
        <w:top w:val="none" w:sz="0" w:space="0" w:color="auto"/>
        <w:left w:val="none" w:sz="0" w:space="0" w:color="auto"/>
        <w:bottom w:val="none" w:sz="0" w:space="0" w:color="auto"/>
        <w:right w:val="none" w:sz="0" w:space="0" w:color="auto"/>
      </w:divBdr>
    </w:div>
    <w:div w:id="482504847">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87475987">
      <w:bodyDiv w:val="1"/>
      <w:marLeft w:val="0"/>
      <w:marRight w:val="0"/>
      <w:marTop w:val="0"/>
      <w:marBottom w:val="0"/>
      <w:divBdr>
        <w:top w:val="none" w:sz="0" w:space="0" w:color="auto"/>
        <w:left w:val="none" w:sz="0" w:space="0" w:color="auto"/>
        <w:bottom w:val="none" w:sz="0" w:space="0" w:color="auto"/>
        <w:right w:val="none" w:sz="0" w:space="0" w:color="auto"/>
      </w:divBdr>
    </w:div>
    <w:div w:id="488592266">
      <w:bodyDiv w:val="1"/>
      <w:marLeft w:val="0"/>
      <w:marRight w:val="0"/>
      <w:marTop w:val="0"/>
      <w:marBottom w:val="0"/>
      <w:divBdr>
        <w:top w:val="none" w:sz="0" w:space="0" w:color="auto"/>
        <w:left w:val="none" w:sz="0" w:space="0" w:color="auto"/>
        <w:bottom w:val="none" w:sz="0" w:space="0" w:color="auto"/>
        <w:right w:val="none" w:sz="0" w:space="0" w:color="auto"/>
      </w:divBdr>
    </w:div>
    <w:div w:id="488594873">
      <w:bodyDiv w:val="1"/>
      <w:marLeft w:val="0"/>
      <w:marRight w:val="0"/>
      <w:marTop w:val="0"/>
      <w:marBottom w:val="0"/>
      <w:divBdr>
        <w:top w:val="none" w:sz="0" w:space="0" w:color="auto"/>
        <w:left w:val="none" w:sz="0" w:space="0" w:color="auto"/>
        <w:bottom w:val="none" w:sz="0" w:space="0" w:color="auto"/>
        <w:right w:val="none" w:sz="0" w:space="0" w:color="auto"/>
      </w:divBdr>
    </w:div>
    <w:div w:id="489297063">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0144114">
      <w:bodyDiv w:val="1"/>
      <w:marLeft w:val="0"/>
      <w:marRight w:val="0"/>
      <w:marTop w:val="0"/>
      <w:marBottom w:val="0"/>
      <w:divBdr>
        <w:top w:val="none" w:sz="0" w:space="0" w:color="auto"/>
        <w:left w:val="none" w:sz="0" w:space="0" w:color="auto"/>
        <w:bottom w:val="none" w:sz="0" w:space="0" w:color="auto"/>
        <w:right w:val="none" w:sz="0" w:space="0" w:color="auto"/>
      </w:divBdr>
    </w:div>
    <w:div w:id="491064130">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1527886">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2844270">
      <w:bodyDiv w:val="1"/>
      <w:marLeft w:val="0"/>
      <w:marRight w:val="0"/>
      <w:marTop w:val="0"/>
      <w:marBottom w:val="0"/>
      <w:divBdr>
        <w:top w:val="none" w:sz="0" w:space="0" w:color="auto"/>
        <w:left w:val="none" w:sz="0" w:space="0" w:color="auto"/>
        <w:bottom w:val="none" w:sz="0" w:space="0" w:color="auto"/>
        <w:right w:val="none" w:sz="0" w:space="0" w:color="auto"/>
      </w:divBdr>
    </w:div>
    <w:div w:id="493692256">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497236853">
      <w:bodyDiv w:val="1"/>
      <w:marLeft w:val="0"/>
      <w:marRight w:val="0"/>
      <w:marTop w:val="0"/>
      <w:marBottom w:val="0"/>
      <w:divBdr>
        <w:top w:val="none" w:sz="0" w:space="0" w:color="auto"/>
        <w:left w:val="none" w:sz="0" w:space="0" w:color="auto"/>
        <w:bottom w:val="none" w:sz="0" w:space="0" w:color="auto"/>
        <w:right w:val="none" w:sz="0" w:space="0" w:color="auto"/>
      </w:divBdr>
    </w:div>
    <w:div w:id="499394559">
      <w:bodyDiv w:val="1"/>
      <w:marLeft w:val="0"/>
      <w:marRight w:val="0"/>
      <w:marTop w:val="0"/>
      <w:marBottom w:val="0"/>
      <w:divBdr>
        <w:top w:val="none" w:sz="0" w:space="0" w:color="auto"/>
        <w:left w:val="none" w:sz="0" w:space="0" w:color="auto"/>
        <w:bottom w:val="none" w:sz="0" w:space="0" w:color="auto"/>
        <w:right w:val="none" w:sz="0" w:space="0" w:color="auto"/>
      </w:divBdr>
    </w:div>
    <w:div w:id="499663827">
      <w:bodyDiv w:val="1"/>
      <w:marLeft w:val="0"/>
      <w:marRight w:val="0"/>
      <w:marTop w:val="0"/>
      <w:marBottom w:val="0"/>
      <w:divBdr>
        <w:top w:val="none" w:sz="0" w:space="0" w:color="auto"/>
        <w:left w:val="none" w:sz="0" w:space="0" w:color="auto"/>
        <w:bottom w:val="none" w:sz="0" w:space="0" w:color="auto"/>
        <w:right w:val="none" w:sz="0" w:space="0" w:color="auto"/>
      </w:divBdr>
    </w:div>
    <w:div w:id="50096915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4706495">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5755015">
      <w:bodyDiv w:val="1"/>
      <w:marLeft w:val="0"/>
      <w:marRight w:val="0"/>
      <w:marTop w:val="0"/>
      <w:marBottom w:val="0"/>
      <w:divBdr>
        <w:top w:val="none" w:sz="0" w:space="0" w:color="auto"/>
        <w:left w:val="none" w:sz="0" w:space="0" w:color="auto"/>
        <w:bottom w:val="none" w:sz="0" w:space="0" w:color="auto"/>
        <w:right w:val="none" w:sz="0" w:space="0" w:color="auto"/>
      </w:divBdr>
    </w:div>
    <w:div w:id="506021571">
      <w:bodyDiv w:val="1"/>
      <w:marLeft w:val="0"/>
      <w:marRight w:val="0"/>
      <w:marTop w:val="0"/>
      <w:marBottom w:val="0"/>
      <w:divBdr>
        <w:top w:val="none" w:sz="0" w:space="0" w:color="auto"/>
        <w:left w:val="none" w:sz="0" w:space="0" w:color="auto"/>
        <w:bottom w:val="none" w:sz="0" w:space="0" w:color="auto"/>
        <w:right w:val="none" w:sz="0" w:space="0" w:color="auto"/>
      </w:divBdr>
    </w:div>
    <w:div w:id="507409401">
      <w:bodyDiv w:val="1"/>
      <w:marLeft w:val="0"/>
      <w:marRight w:val="0"/>
      <w:marTop w:val="0"/>
      <w:marBottom w:val="0"/>
      <w:divBdr>
        <w:top w:val="none" w:sz="0" w:space="0" w:color="auto"/>
        <w:left w:val="none" w:sz="0" w:space="0" w:color="auto"/>
        <w:bottom w:val="none" w:sz="0" w:space="0" w:color="auto"/>
        <w:right w:val="none" w:sz="0" w:space="0" w:color="auto"/>
      </w:divBdr>
    </w:div>
    <w:div w:id="508300468">
      <w:bodyDiv w:val="1"/>
      <w:marLeft w:val="0"/>
      <w:marRight w:val="0"/>
      <w:marTop w:val="0"/>
      <w:marBottom w:val="0"/>
      <w:divBdr>
        <w:top w:val="none" w:sz="0" w:space="0" w:color="auto"/>
        <w:left w:val="none" w:sz="0" w:space="0" w:color="auto"/>
        <w:bottom w:val="none" w:sz="0" w:space="0" w:color="auto"/>
        <w:right w:val="none" w:sz="0" w:space="0" w:color="auto"/>
      </w:divBdr>
    </w:div>
    <w:div w:id="508569261">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09221580">
      <w:bodyDiv w:val="1"/>
      <w:marLeft w:val="0"/>
      <w:marRight w:val="0"/>
      <w:marTop w:val="0"/>
      <w:marBottom w:val="0"/>
      <w:divBdr>
        <w:top w:val="none" w:sz="0" w:space="0" w:color="auto"/>
        <w:left w:val="none" w:sz="0" w:space="0" w:color="auto"/>
        <w:bottom w:val="none" w:sz="0" w:space="0" w:color="auto"/>
        <w:right w:val="none" w:sz="0" w:space="0" w:color="auto"/>
      </w:divBdr>
    </w:div>
    <w:div w:id="514735568">
      <w:bodyDiv w:val="1"/>
      <w:marLeft w:val="0"/>
      <w:marRight w:val="0"/>
      <w:marTop w:val="0"/>
      <w:marBottom w:val="0"/>
      <w:divBdr>
        <w:top w:val="none" w:sz="0" w:space="0" w:color="auto"/>
        <w:left w:val="none" w:sz="0" w:space="0" w:color="auto"/>
        <w:bottom w:val="none" w:sz="0" w:space="0" w:color="auto"/>
        <w:right w:val="none" w:sz="0" w:space="0" w:color="auto"/>
      </w:divBdr>
    </w:div>
    <w:div w:id="515121439">
      <w:bodyDiv w:val="1"/>
      <w:marLeft w:val="0"/>
      <w:marRight w:val="0"/>
      <w:marTop w:val="0"/>
      <w:marBottom w:val="0"/>
      <w:divBdr>
        <w:top w:val="none" w:sz="0" w:space="0" w:color="auto"/>
        <w:left w:val="none" w:sz="0" w:space="0" w:color="auto"/>
        <w:bottom w:val="none" w:sz="0" w:space="0" w:color="auto"/>
        <w:right w:val="none" w:sz="0" w:space="0" w:color="auto"/>
      </w:divBdr>
    </w:div>
    <w:div w:id="517472925">
      <w:bodyDiv w:val="1"/>
      <w:marLeft w:val="0"/>
      <w:marRight w:val="0"/>
      <w:marTop w:val="0"/>
      <w:marBottom w:val="0"/>
      <w:divBdr>
        <w:top w:val="none" w:sz="0" w:space="0" w:color="auto"/>
        <w:left w:val="none" w:sz="0" w:space="0" w:color="auto"/>
        <w:bottom w:val="none" w:sz="0" w:space="0" w:color="auto"/>
        <w:right w:val="none" w:sz="0" w:space="0" w:color="auto"/>
      </w:divBdr>
    </w:div>
    <w:div w:id="519201056">
      <w:bodyDiv w:val="1"/>
      <w:marLeft w:val="0"/>
      <w:marRight w:val="0"/>
      <w:marTop w:val="0"/>
      <w:marBottom w:val="0"/>
      <w:divBdr>
        <w:top w:val="none" w:sz="0" w:space="0" w:color="auto"/>
        <w:left w:val="none" w:sz="0" w:space="0" w:color="auto"/>
        <w:bottom w:val="none" w:sz="0" w:space="0" w:color="auto"/>
        <w:right w:val="none" w:sz="0" w:space="0" w:color="auto"/>
      </w:divBdr>
    </w:div>
    <w:div w:id="519271641">
      <w:bodyDiv w:val="1"/>
      <w:marLeft w:val="0"/>
      <w:marRight w:val="0"/>
      <w:marTop w:val="0"/>
      <w:marBottom w:val="0"/>
      <w:divBdr>
        <w:top w:val="none" w:sz="0" w:space="0" w:color="auto"/>
        <w:left w:val="none" w:sz="0" w:space="0" w:color="auto"/>
        <w:bottom w:val="none" w:sz="0" w:space="0" w:color="auto"/>
        <w:right w:val="none" w:sz="0" w:space="0" w:color="auto"/>
      </w:divBdr>
    </w:div>
    <w:div w:id="519663852">
      <w:bodyDiv w:val="1"/>
      <w:marLeft w:val="0"/>
      <w:marRight w:val="0"/>
      <w:marTop w:val="0"/>
      <w:marBottom w:val="0"/>
      <w:divBdr>
        <w:top w:val="none" w:sz="0" w:space="0" w:color="auto"/>
        <w:left w:val="none" w:sz="0" w:space="0" w:color="auto"/>
        <w:bottom w:val="none" w:sz="0" w:space="0" w:color="auto"/>
        <w:right w:val="none" w:sz="0" w:space="0" w:color="auto"/>
      </w:divBdr>
    </w:div>
    <w:div w:id="521743205">
      <w:bodyDiv w:val="1"/>
      <w:marLeft w:val="0"/>
      <w:marRight w:val="0"/>
      <w:marTop w:val="0"/>
      <w:marBottom w:val="0"/>
      <w:divBdr>
        <w:top w:val="none" w:sz="0" w:space="0" w:color="auto"/>
        <w:left w:val="none" w:sz="0" w:space="0" w:color="auto"/>
        <w:bottom w:val="none" w:sz="0" w:space="0" w:color="auto"/>
        <w:right w:val="none" w:sz="0" w:space="0" w:color="auto"/>
      </w:divBdr>
    </w:div>
    <w:div w:id="522330660">
      <w:bodyDiv w:val="1"/>
      <w:marLeft w:val="0"/>
      <w:marRight w:val="0"/>
      <w:marTop w:val="0"/>
      <w:marBottom w:val="0"/>
      <w:divBdr>
        <w:top w:val="none" w:sz="0" w:space="0" w:color="auto"/>
        <w:left w:val="none" w:sz="0" w:space="0" w:color="auto"/>
        <w:bottom w:val="none" w:sz="0" w:space="0" w:color="auto"/>
        <w:right w:val="none" w:sz="0" w:space="0" w:color="auto"/>
      </w:divBdr>
    </w:div>
    <w:div w:id="524683549">
      <w:bodyDiv w:val="1"/>
      <w:marLeft w:val="0"/>
      <w:marRight w:val="0"/>
      <w:marTop w:val="0"/>
      <w:marBottom w:val="0"/>
      <w:divBdr>
        <w:top w:val="none" w:sz="0" w:space="0" w:color="auto"/>
        <w:left w:val="none" w:sz="0" w:space="0" w:color="auto"/>
        <w:bottom w:val="none" w:sz="0" w:space="0" w:color="auto"/>
        <w:right w:val="none" w:sz="0" w:space="0" w:color="auto"/>
      </w:divBdr>
    </w:div>
    <w:div w:id="526603812">
      <w:bodyDiv w:val="1"/>
      <w:marLeft w:val="0"/>
      <w:marRight w:val="0"/>
      <w:marTop w:val="0"/>
      <w:marBottom w:val="0"/>
      <w:divBdr>
        <w:top w:val="none" w:sz="0" w:space="0" w:color="auto"/>
        <w:left w:val="none" w:sz="0" w:space="0" w:color="auto"/>
        <w:bottom w:val="none" w:sz="0" w:space="0" w:color="auto"/>
        <w:right w:val="none" w:sz="0" w:space="0" w:color="auto"/>
      </w:divBdr>
    </w:div>
    <w:div w:id="528418524">
      <w:bodyDiv w:val="1"/>
      <w:marLeft w:val="0"/>
      <w:marRight w:val="0"/>
      <w:marTop w:val="0"/>
      <w:marBottom w:val="0"/>
      <w:divBdr>
        <w:top w:val="none" w:sz="0" w:space="0" w:color="auto"/>
        <w:left w:val="none" w:sz="0" w:space="0" w:color="auto"/>
        <w:bottom w:val="none" w:sz="0" w:space="0" w:color="auto"/>
        <w:right w:val="none" w:sz="0" w:space="0" w:color="auto"/>
      </w:divBdr>
    </w:div>
    <w:div w:id="530538440">
      <w:bodyDiv w:val="1"/>
      <w:marLeft w:val="0"/>
      <w:marRight w:val="0"/>
      <w:marTop w:val="0"/>
      <w:marBottom w:val="0"/>
      <w:divBdr>
        <w:top w:val="none" w:sz="0" w:space="0" w:color="auto"/>
        <w:left w:val="none" w:sz="0" w:space="0" w:color="auto"/>
        <w:bottom w:val="none" w:sz="0" w:space="0" w:color="auto"/>
        <w:right w:val="none" w:sz="0" w:space="0" w:color="auto"/>
      </w:divBdr>
    </w:div>
    <w:div w:id="531504816">
      <w:bodyDiv w:val="1"/>
      <w:marLeft w:val="0"/>
      <w:marRight w:val="0"/>
      <w:marTop w:val="0"/>
      <w:marBottom w:val="0"/>
      <w:divBdr>
        <w:top w:val="none" w:sz="0" w:space="0" w:color="auto"/>
        <w:left w:val="none" w:sz="0" w:space="0" w:color="auto"/>
        <w:bottom w:val="none" w:sz="0" w:space="0" w:color="auto"/>
        <w:right w:val="none" w:sz="0" w:space="0" w:color="auto"/>
      </w:divBdr>
    </w:div>
    <w:div w:id="531571220">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33277850">
      <w:bodyDiv w:val="1"/>
      <w:marLeft w:val="0"/>
      <w:marRight w:val="0"/>
      <w:marTop w:val="0"/>
      <w:marBottom w:val="0"/>
      <w:divBdr>
        <w:top w:val="none" w:sz="0" w:space="0" w:color="auto"/>
        <w:left w:val="none" w:sz="0" w:space="0" w:color="auto"/>
        <w:bottom w:val="none" w:sz="0" w:space="0" w:color="auto"/>
        <w:right w:val="none" w:sz="0" w:space="0" w:color="auto"/>
      </w:divBdr>
    </w:div>
    <w:div w:id="534194128">
      <w:bodyDiv w:val="1"/>
      <w:marLeft w:val="0"/>
      <w:marRight w:val="0"/>
      <w:marTop w:val="0"/>
      <w:marBottom w:val="0"/>
      <w:divBdr>
        <w:top w:val="none" w:sz="0" w:space="0" w:color="auto"/>
        <w:left w:val="none" w:sz="0" w:space="0" w:color="auto"/>
        <w:bottom w:val="none" w:sz="0" w:space="0" w:color="auto"/>
        <w:right w:val="none" w:sz="0" w:space="0" w:color="auto"/>
      </w:divBdr>
    </w:div>
    <w:div w:id="534781589">
      <w:bodyDiv w:val="1"/>
      <w:marLeft w:val="0"/>
      <w:marRight w:val="0"/>
      <w:marTop w:val="0"/>
      <w:marBottom w:val="0"/>
      <w:divBdr>
        <w:top w:val="none" w:sz="0" w:space="0" w:color="auto"/>
        <w:left w:val="none" w:sz="0" w:space="0" w:color="auto"/>
        <w:bottom w:val="none" w:sz="0" w:space="0" w:color="auto"/>
        <w:right w:val="none" w:sz="0" w:space="0" w:color="auto"/>
      </w:divBdr>
    </w:div>
    <w:div w:id="534927603">
      <w:bodyDiv w:val="1"/>
      <w:marLeft w:val="0"/>
      <w:marRight w:val="0"/>
      <w:marTop w:val="0"/>
      <w:marBottom w:val="0"/>
      <w:divBdr>
        <w:top w:val="none" w:sz="0" w:space="0" w:color="auto"/>
        <w:left w:val="none" w:sz="0" w:space="0" w:color="auto"/>
        <w:bottom w:val="none" w:sz="0" w:space="0" w:color="auto"/>
        <w:right w:val="none" w:sz="0" w:space="0" w:color="auto"/>
      </w:divBdr>
    </w:div>
    <w:div w:id="535778247">
      <w:bodyDiv w:val="1"/>
      <w:marLeft w:val="0"/>
      <w:marRight w:val="0"/>
      <w:marTop w:val="0"/>
      <w:marBottom w:val="0"/>
      <w:divBdr>
        <w:top w:val="none" w:sz="0" w:space="0" w:color="auto"/>
        <w:left w:val="none" w:sz="0" w:space="0" w:color="auto"/>
        <w:bottom w:val="none" w:sz="0" w:space="0" w:color="auto"/>
        <w:right w:val="none" w:sz="0" w:space="0" w:color="auto"/>
      </w:divBdr>
    </w:div>
    <w:div w:id="536891981">
      <w:bodyDiv w:val="1"/>
      <w:marLeft w:val="0"/>
      <w:marRight w:val="0"/>
      <w:marTop w:val="0"/>
      <w:marBottom w:val="0"/>
      <w:divBdr>
        <w:top w:val="none" w:sz="0" w:space="0" w:color="auto"/>
        <w:left w:val="none" w:sz="0" w:space="0" w:color="auto"/>
        <w:bottom w:val="none" w:sz="0" w:space="0" w:color="auto"/>
        <w:right w:val="none" w:sz="0" w:space="0" w:color="auto"/>
      </w:divBdr>
    </w:div>
    <w:div w:id="539630690">
      <w:bodyDiv w:val="1"/>
      <w:marLeft w:val="0"/>
      <w:marRight w:val="0"/>
      <w:marTop w:val="0"/>
      <w:marBottom w:val="0"/>
      <w:divBdr>
        <w:top w:val="none" w:sz="0" w:space="0" w:color="auto"/>
        <w:left w:val="none" w:sz="0" w:space="0" w:color="auto"/>
        <w:bottom w:val="none" w:sz="0" w:space="0" w:color="auto"/>
        <w:right w:val="none" w:sz="0" w:space="0" w:color="auto"/>
      </w:divBdr>
    </w:div>
    <w:div w:id="539704195">
      <w:bodyDiv w:val="1"/>
      <w:marLeft w:val="0"/>
      <w:marRight w:val="0"/>
      <w:marTop w:val="0"/>
      <w:marBottom w:val="0"/>
      <w:divBdr>
        <w:top w:val="none" w:sz="0" w:space="0" w:color="auto"/>
        <w:left w:val="none" w:sz="0" w:space="0" w:color="auto"/>
        <w:bottom w:val="none" w:sz="0" w:space="0" w:color="auto"/>
        <w:right w:val="none" w:sz="0" w:space="0" w:color="auto"/>
      </w:divBdr>
    </w:div>
    <w:div w:id="539899845">
      <w:bodyDiv w:val="1"/>
      <w:marLeft w:val="0"/>
      <w:marRight w:val="0"/>
      <w:marTop w:val="0"/>
      <w:marBottom w:val="0"/>
      <w:divBdr>
        <w:top w:val="none" w:sz="0" w:space="0" w:color="auto"/>
        <w:left w:val="none" w:sz="0" w:space="0" w:color="auto"/>
        <w:bottom w:val="none" w:sz="0" w:space="0" w:color="auto"/>
        <w:right w:val="none" w:sz="0" w:space="0" w:color="auto"/>
      </w:divBdr>
    </w:div>
    <w:div w:id="541406115">
      <w:bodyDiv w:val="1"/>
      <w:marLeft w:val="0"/>
      <w:marRight w:val="0"/>
      <w:marTop w:val="0"/>
      <w:marBottom w:val="0"/>
      <w:divBdr>
        <w:top w:val="none" w:sz="0" w:space="0" w:color="auto"/>
        <w:left w:val="none" w:sz="0" w:space="0" w:color="auto"/>
        <w:bottom w:val="none" w:sz="0" w:space="0" w:color="auto"/>
        <w:right w:val="none" w:sz="0" w:space="0" w:color="auto"/>
      </w:divBdr>
    </w:div>
    <w:div w:id="542133173">
      <w:bodyDiv w:val="1"/>
      <w:marLeft w:val="0"/>
      <w:marRight w:val="0"/>
      <w:marTop w:val="0"/>
      <w:marBottom w:val="0"/>
      <w:divBdr>
        <w:top w:val="none" w:sz="0" w:space="0" w:color="auto"/>
        <w:left w:val="none" w:sz="0" w:space="0" w:color="auto"/>
        <w:bottom w:val="none" w:sz="0" w:space="0" w:color="auto"/>
        <w:right w:val="none" w:sz="0" w:space="0" w:color="auto"/>
      </w:divBdr>
    </w:div>
    <w:div w:id="545064703">
      <w:bodyDiv w:val="1"/>
      <w:marLeft w:val="0"/>
      <w:marRight w:val="0"/>
      <w:marTop w:val="0"/>
      <w:marBottom w:val="0"/>
      <w:divBdr>
        <w:top w:val="none" w:sz="0" w:space="0" w:color="auto"/>
        <w:left w:val="none" w:sz="0" w:space="0" w:color="auto"/>
        <w:bottom w:val="none" w:sz="0" w:space="0" w:color="auto"/>
        <w:right w:val="none" w:sz="0" w:space="0" w:color="auto"/>
      </w:divBdr>
    </w:div>
    <w:div w:id="545262293">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228014">
      <w:bodyDiv w:val="1"/>
      <w:marLeft w:val="0"/>
      <w:marRight w:val="0"/>
      <w:marTop w:val="0"/>
      <w:marBottom w:val="0"/>
      <w:divBdr>
        <w:top w:val="none" w:sz="0" w:space="0" w:color="auto"/>
        <w:left w:val="none" w:sz="0" w:space="0" w:color="auto"/>
        <w:bottom w:val="none" w:sz="0" w:space="0" w:color="auto"/>
        <w:right w:val="none" w:sz="0" w:space="0" w:color="auto"/>
      </w:divBdr>
    </w:div>
    <w:div w:id="54783763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48301372">
      <w:bodyDiv w:val="1"/>
      <w:marLeft w:val="0"/>
      <w:marRight w:val="0"/>
      <w:marTop w:val="0"/>
      <w:marBottom w:val="0"/>
      <w:divBdr>
        <w:top w:val="none" w:sz="0" w:space="0" w:color="auto"/>
        <w:left w:val="none" w:sz="0" w:space="0" w:color="auto"/>
        <w:bottom w:val="none" w:sz="0" w:space="0" w:color="auto"/>
        <w:right w:val="none" w:sz="0" w:space="0" w:color="auto"/>
      </w:divBdr>
    </w:div>
    <w:div w:id="550386721">
      <w:bodyDiv w:val="1"/>
      <w:marLeft w:val="0"/>
      <w:marRight w:val="0"/>
      <w:marTop w:val="0"/>
      <w:marBottom w:val="0"/>
      <w:divBdr>
        <w:top w:val="none" w:sz="0" w:space="0" w:color="auto"/>
        <w:left w:val="none" w:sz="0" w:space="0" w:color="auto"/>
        <w:bottom w:val="none" w:sz="0" w:space="0" w:color="auto"/>
        <w:right w:val="none" w:sz="0" w:space="0" w:color="auto"/>
      </w:divBdr>
    </w:div>
    <w:div w:id="551116137">
      <w:bodyDiv w:val="1"/>
      <w:marLeft w:val="0"/>
      <w:marRight w:val="0"/>
      <w:marTop w:val="0"/>
      <w:marBottom w:val="0"/>
      <w:divBdr>
        <w:top w:val="none" w:sz="0" w:space="0" w:color="auto"/>
        <w:left w:val="none" w:sz="0" w:space="0" w:color="auto"/>
        <w:bottom w:val="none" w:sz="0" w:space="0" w:color="auto"/>
        <w:right w:val="none" w:sz="0" w:space="0" w:color="auto"/>
      </w:divBdr>
    </w:div>
    <w:div w:id="552235226">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4704899">
      <w:bodyDiv w:val="1"/>
      <w:marLeft w:val="0"/>
      <w:marRight w:val="0"/>
      <w:marTop w:val="0"/>
      <w:marBottom w:val="0"/>
      <w:divBdr>
        <w:top w:val="none" w:sz="0" w:space="0" w:color="auto"/>
        <w:left w:val="none" w:sz="0" w:space="0" w:color="auto"/>
        <w:bottom w:val="none" w:sz="0" w:space="0" w:color="auto"/>
        <w:right w:val="none" w:sz="0" w:space="0" w:color="auto"/>
      </w:divBdr>
    </w:div>
    <w:div w:id="555238970">
      <w:bodyDiv w:val="1"/>
      <w:marLeft w:val="0"/>
      <w:marRight w:val="0"/>
      <w:marTop w:val="0"/>
      <w:marBottom w:val="0"/>
      <w:divBdr>
        <w:top w:val="none" w:sz="0" w:space="0" w:color="auto"/>
        <w:left w:val="none" w:sz="0" w:space="0" w:color="auto"/>
        <w:bottom w:val="none" w:sz="0" w:space="0" w:color="auto"/>
        <w:right w:val="none" w:sz="0" w:space="0" w:color="auto"/>
      </w:divBdr>
    </w:div>
    <w:div w:id="555745989">
      <w:bodyDiv w:val="1"/>
      <w:marLeft w:val="0"/>
      <w:marRight w:val="0"/>
      <w:marTop w:val="0"/>
      <w:marBottom w:val="0"/>
      <w:divBdr>
        <w:top w:val="none" w:sz="0" w:space="0" w:color="auto"/>
        <w:left w:val="none" w:sz="0" w:space="0" w:color="auto"/>
        <w:bottom w:val="none" w:sz="0" w:space="0" w:color="auto"/>
        <w:right w:val="none" w:sz="0" w:space="0" w:color="auto"/>
      </w:divBdr>
    </w:div>
    <w:div w:id="557009437">
      <w:bodyDiv w:val="1"/>
      <w:marLeft w:val="0"/>
      <w:marRight w:val="0"/>
      <w:marTop w:val="0"/>
      <w:marBottom w:val="0"/>
      <w:divBdr>
        <w:top w:val="none" w:sz="0" w:space="0" w:color="auto"/>
        <w:left w:val="none" w:sz="0" w:space="0" w:color="auto"/>
        <w:bottom w:val="none" w:sz="0" w:space="0" w:color="auto"/>
        <w:right w:val="none" w:sz="0" w:space="0" w:color="auto"/>
      </w:divBdr>
    </w:div>
    <w:div w:id="557281670">
      <w:bodyDiv w:val="1"/>
      <w:marLeft w:val="0"/>
      <w:marRight w:val="0"/>
      <w:marTop w:val="0"/>
      <w:marBottom w:val="0"/>
      <w:divBdr>
        <w:top w:val="none" w:sz="0" w:space="0" w:color="auto"/>
        <w:left w:val="none" w:sz="0" w:space="0" w:color="auto"/>
        <w:bottom w:val="none" w:sz="0" w:space="0" w:color="auto"/>
        <w:right w:val="none" w:sz="0" w:space="0" w:color="auto"/>
      </w:divBdr>
    </w:div>
    <w:div w:id="558172491">
      <w:bodyDiv w:val="1"/>
      <w:marLeft w:val="0"/>
      <w:marRight w:val="0"/>
      <w:marTop w:val="0"/>
      <w:marBottom w:val="0"/>
      <w:divBdr>
        <w:top w:val="none" w:sz="0" w:space="0" w:color="auto"/>
        <w:left w:val="none" w:sz="0" w:space="0" w:color="auto"/>
        <w:bottom w:val="none" w:sz="0" w:space="0" w:color="auto"/>
        <w:right w:val="none" w:sz="0" w:space="0" w:color="auto"/>
      </w:divBdr>
    </w:div>
    <w:div w:id="558325014">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526598">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2175422">
      <w:bodyDiv w:val="1"/>
      <w:marLeft w:val="0"/>
      <w:marRight w:val="0"/>
      <w:marTop w:val="0"/>
      <w:marBottom w:val="0"/>
      <w:divBdr>
        <w:top w:val="none" w:sz="0" w:space="0" w:color="auto"/>
        <w:left w:val="none" w:sz="0" w:space="0" w:color="auto"/>
        <w:bottom w:val="none" w:sz="0" w:space="0" w:color="auto"/>
        <w:right w:val="none" w:sz="0" w:space="0" w:color="auto"/>
      </w:divBdr>
    </w:div>
    <w:div w:id="563640759">
      <w:bodyDiv w:val="1"/>
      <w:marLeft w:val="0"/>
      <w:marRight w:val="0"/>
      <w:marTop w:val="0"/>
      <w:marBottom w:val="0"/>
      <w:divBdr>
        <w:top w:val="none" w:sz="0" w:space="0" w:color="auto"/>
        <w:left w:val="none" w:sz="0" w:space="0" w:color="auto"/>
        <w:bottom w:val="none" w:sz="0" w:space="0" w:color="auto"/>
        <w:right w:val="none" w:sz="0" w:space="0" w:color="auto"/>
      </w:divBdr>
    </w:div>
    <w:div w:id="563831148">
      <w:bodyDiv w:val="1"/>
      <w:marLeft w:val="0"/>
      <w:marRight w:val="0"/>
      <w:marTop w:val="0"/>
      <w:marBottom w:val="0"/>
      <w:divBdr>
        <w:top w:val="none" w:sz="0" w:space="0" w:color="auto"/>
        <w:left w:val="none" w:sz="0" w:space="0" w:color="auto"/>
        <w:bottom w:val="none" w:sz="0" w:space="0" w:color="auto"/>
        <w:right w:val="none" w:sz="0" w:space="0" w:color="auto"/>
      </w:divBdr>
    </w:div>
    <w:div w:id="564413014">
      <w:bodyDiv w:val="1"/>
      <w:marLeft w:val="0"/>
      <w:marRight w:val="0"/>
      <w:marTop w:val="0"/>
      <w:marBottom w:val="0"/>
      <w:divBdr>
        <w:top w:val="none" w:sz="0" w:space="0" w:color="auto"/>
        <w:left w:val="none" w:sz="0" w:space="0" w:color="auto"/>
        <w:bottom w:val="none" w:sz="0" w:space="0" w:color="auto"/>
        <w:right w:val="none" w:sz="0" w:space="0" w:color="auto"/>
      </w:divBdr>
    </w:div>
    <w:div w:id="565141714">
      <w:bodyDiv w:val="1"/>
      <w:marLeft w:val="0"/>
      <w:marRight w:val="0"/>
      <w:marTop w:val="0"/>
      <w:marBottom w:val="0"/>
      <w:divBdr>
        <w:top w:val="none" w:sz="0" w:space="0" w:color="auto"/>
        <w:left w:val="none" w:sz="0" w:space="0" w:color="auto"/>
        <w:bottom w:val="none" w:sz="0" w:space="0" w:color="auto"/>
        <w:right w:val="none" w:sz="0" w:space="0" w:color="auto"/>
      </w:divBdr>
    </w:div>
    <w:div w:id="56769052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0192732">
      <w:bodyDiv w:val="1"/>
      <w:marLeft w:val="0"/>
      <w:marRight w:val="0"/>
      <w:marTop w:val="0"/>
      <w:marBottom w:val="0"/>
      <w:divBdr>
        <w:top w:val="none" w:sz="0" w:space="0" w:color="auto"/>
        <w:left w:val="none" w:sz="0" w:space="0" w:color="auto"/>
        <w:bottom w:val="none" w:sz="0" w:space="0" w:color="auto"/>
        <w:right w:val="none" w:sz="0" w:space="0" w:color="auto"/>
      </w:divBdr>
    </w:div>
    <w:div w:id="572353360">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73510989">
      <w:bodyDiv w:val="1"/>
      <w:marLeft w:val="0"/>
      <w:marRight w:val="0"/>
      <w:marTop w:val="0"/>
      <w:marBottom w:val="0"/>
      <w:divBdr>
        <w:top w:val="none" w:sz="0" w:space="0" w:color="auto"/>
        <w:left w:val="none" w:sz="0" w:space="0" w:color="auto"/>
        <w:bottom w:val="none" w:sz="0" w:space="0" w:color="auto"/>
        <w:right w:val="none" w:sz="0" w:space="0" w:color="auto"/>
      </w:divBdr>
    </w:div>
    <w:div w:id="575359951">
      <w:bodyDiv w:val="1"/>
      <w:marLeft w:val="0"/>
      <w:marRight w:val="0"/>
      <w:marTop w:val="0"/>
      <w:marBottom w:val="0"/>
      <w:divBdr>
        <w:top w:val="none" w:sz="0" w:space="0" w:color="auto"/>
        <w:left w:val="none" w:sz="0" w:space="0" w:color="auto"/>
        <w:bottom w:val="none" w:sz="0" w:space="0" w:color="auto"/>
        <w:right w:val="none" w:sz="0" w:space="0" w:color="auto"/>
      </w:divBdr>
    </w:div>
    <w:div w:id="576405120">
      <w:bodyDiv w:val="1"/>
      <w:marLeft w:val="0"/>
      <w:marRight w:val="0"/>
      <w:marTop w:val="0"/>
      <w:marBottom w:val="0"/>
      <w:divBdr>
        <w:top w:val="none" w:sz="0" w:space="0" w:color="auto"/>
        <w:left w:val="none" w:sz="0" w:space="0" w:color="auto"/>
        <w:bottom w:val="none" w:sz="0" w:space="0" w:color="auto"/>
        <w:right w:val="none" w:sz="0" w:space="0" w:color="auto"/>
      </w:divBdr>
    </w:div>
    <w:div w:id="578443283">
      <w:bodyDiv w:val="1"/>
      <w:marLeft w:val="0"/>
      <w:marRight w:val="0"/>
      <w:marTop w:val="0"/>
      <w:marBottom w:val="0"/>
      <w:divBdr>
        <w:top w:val="none" w:sz="0" w:space="0" w:color="auto"/>
        <w:left w:val="none" w:sz="0" w:space="0" w:color="auto"/>
        <w:bottom w:val="none" w:sz="0" w:space="0" w:color="auto"/>
        <w:right w:val="none" w:sz="0" w:space="0" w:color="auto"/>
      </w:divBdr>
    </w:div>
    <w:div w:id="579094849">
      <w:bodyDiv w:val="1"/>
      <w:marLeft w:val="0"/>
      <w:marRight w:val="0"/>
      <w:marTop w:val="0"/>
      <w:marBottom w:val="0"/>
      <w:divBdr>
        <w:top w:val="none" w:sz="0" w:space="0" w:color="auto"/>
        <w:left w:val="none" w:sz="0" w:space="0" w:color="auto"/>
        <w:bottom w:val="none" w:sz="0" w:space="0" w:color="auto"/>
        <w:right w:val="none" w:sz="0" w:space="0" w:color="auto"/>
      </w:divBdr>
    </w:div>
    <w:div w:id="581063098">
      <w:bodyDiv w:val="1"/>
      <w:marLeft w:val="0"/>
      <w:marRight w:val="0"/>
      <w:marTop w:val="0"/>
      <w:marBottom w:val="0"/>
      <w:divBdr>
        <w:top w:val="none" w:sz="0" w:space="0" w:color="auto"/>
        <w:left w:val="none" w:sz="0" w:space="0" w:color="auto"/>
        <w:bottom w:val="none" w:sz="0" w:space="0" w:color="auto"/>
        <w:right w:val="none" w:sz="0" w:space="0" w:color="auto"/>
      </w:divBdr>
    </w:div>
    <w:div w:id="582758817">
      <w:bodyDiv w:val="1"/>
      <w:marLeft w:val="0"/>
      <w:marRight w:val="0"/>
      <w:marTop w:val="0"/>
      <w:marBottom w:val="0"/>
      <w:divBdr>
        <w:top w:val="none" w:sz="0" w:space="0" w:color="auto"/>
        <w:left w:val="none" w:sz="0" w:space="0" w:color="auto"/>
        <w:bottom w:val="none" w:sz="0" w:space="0" w:color="auto"/>
        <w:right w:val="none" w:sz="0" w:space="0" w:color="auto"/>
      </w:divBdr>
    </w:div>
    <w:div w:id="584386548">
      <w:bodyDiv w:val="1"/>
      <w:marLeft w:val="0"/>
      <w:marRight w:val="0"/>
      <w:marTop w:val="0"/>
      <w:marBottom w:val="0"/>
      <w:divBdr>
        <w:top w:val="none" w:sz="0" w:space="0" w:color="auto"/>
        <w:left w:val="none" w:sz="0" w:space="0" w:color="auto"/>
        <w:bottom w:val="none" w:sz="0" w:space="0" w:color="auto"/>
        <w:right w:val="none" w:sz="0" w:space="0" w:color="auto"/>
      </w:divBdr>
    </w:div>
    <w:div w:id="585384046">
      <w:bodyDiv w:val="1"/>
      <w:marLeft w:val="0"/>
      <w:marRight w:val="0"/>
      <w:marTop w:val="0"/>
      <w:marBottom w:val="0"/>
      <w:divBdr>
        <w:top w:val="none" w:sz="0" w:space="0" w:color="auto"/>
        <w:left w:val="none" w:sz="0" w:space="0" w:color="auto"/>
        <w:bottom w:val="none" w:sz="0" w:space="0" w:color="auto"/>
        <w:right w:val="none" w:sz="0" w:space="0" w:color="auto"/>
      </w:divBdr>
    </w:div>
    <w:div w:id="586307430">
      <w:bodyDiv w:val="1"/>
      <w:marLeft w:val="0"/>
      <w:marRight w:val="0"/>
      <w:marTop w:val="0"/>
      <w:marBottom w:val="0"/>
      <w:divBdr>
        <w:top w:val="none" w:sz="0" w:space="0" w:color="auto"/>
        <w:left w:val="none" w:sz="0" w:space="0" w:color="auto"/>
        <w:bottom w:val="none" w:sz="0" w:space="0" w:color="auto"/>
        <w:right w:val="none" w:sz="0" w:space="0" w:color="auto"/>
      </w:divBdr>
    </w:div>
    <w:div w:id="586500590">
      <w:bodyDiv w:val="1"/>
      <w:marLeft w:val="0"/>
      <w:marRight w:val="0"/>
      <w:marTop w:val="0"/>
      <w:marBottom w:val="0"/>
      <w:divBdr>
        <w:top w:val="none" w:sz="0" w:space="0" w:color="auto"/>
        <w:left w:val="none" w:sz="0" w:space="0" w:color="auto"/>
        <w:bottom w:val="none" w:sz="0" w:space="0" w:color="auto"/>
        <w:right w:val="none" w:sz="0" w:space="0" w:color="auto"/>
      </w:divBdr>
    </w:div>
    <w:div w:id="587346673">
      <w:bodyDiv w:val="1"/>
      <w:marLeft w:val="0"/>
      <w:marRight w:val="0"/>
      <w:marTop w:val="0"/>
      <w:marBottom w:val="0"/>
      <w:divBdr>
        <w:top w:val="none" w:sz="0" w:space="0" w:color="auto"/>
        <w:left w:val="none" w:sz="0" w:space="0" w:color="auto"/>
        <w:bottom w:val="none" w:sz="0" w:space="0" w:color="auto"/>
        <w:right w:val="none" w:sz="0" w:space="0" w:color="auto"/>
      </w:divBdr>
    </w:div>
    <w:div w:id="588081320">
      <w:bodyDiv w:val="1"/>
      <w:marLeft w:val="0"/>
      <w:marRight w:val="0"/>
      <w:marTop w:val="0"/>
      <w:marBottom w:val="0"/>
      <w:divBdr>
        <w:top w:val="none" w:sz="0" w:space="0" w:color="auto"/>
        <w:left w:val="none" w:sz="0" w:space="0" w:color="auto"/>
        <w:bottom w:val="none" w:sz="0" w:space="0" w:color="auto"/>
        <w:right w:val="none" w:sz="0" w:space="0" w:color="auto"/>
      </w:divBdr>
    </w:div>
    <w:div w:id="588121377">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0359970">
      <w:bodyDiv w:val="1"/>
      <w:marLeft w:val="0"/>
      <w:marRight w:val="0"/>
      <w:marTop w:val="0"/>
      <w:marBottom w:val="0"/>
      <w:divBdr>
        <w:top w:val="none" w:sz="0" w:space="0" w:color="auto"/>
        <w:left w:val="none" w:sz="0" w:space="0" w:color="auto"/>
        <w:bottom w:val="none" w:sz="0" w:space="0" w:color="auto"/>
        <w:right w:val="none" w:sz="0" w:space="0" w:color="auto"/>
      </w:divBdr>
    </w:div>
    <w:div w:id="59070265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3057289">
      <w:bodyDiv w:val="1"/>
      <w:marLeft w:val="0"/>
      <w:marRight w:val="0"/>
      <w:marTop w:val="0"/>
      <w:marBottom w:val="0"/>
      <w:divBdr>
        <w:top w:val="none" w:sz="0" w:space="0" w:color="auto"/>
        <w:left w:val="none" w:sz="0" w:space="0" w:color="auto"/>
        <w:bottom w:val="none" w:sz="0" w:space="0" w:color="auto"/>
        <w:right w:val="none" w:sz="0" w:space="0" w:color="auto"/>
      </w:divBdr>
    </w:div>
    <w:div w:id="594635869">
      <w:bodyDiv w:val="1"/>
      <w:marLeft w:val="0"/>
      <w:marRight w:val="0"/>
      <w:marTop w:val="0"/>
      <w:marBottom w:val="0"/>
      <w:divBdr>
        <w:top w:val="none" w:sz="0" w:space="0" w:color="auto"/>
        <w:left w:val="none" w:sz="0" w:space="0" w:color="auto"/>
        <w:bottom w:val="none" w:sz="0" w:space="0" w:color="auto"/>
        <w:right w:val="none" w:sz="0" w:space="0" w:color="auto"/>
      </w:divBdr>
    </w:div>
    <w:div w:id="596408333">
      <w:bodyDiv w:val="1"/>
      <w:marLeft w:val="0"/>
      <w:marRight w:val="0"/>
      <w:marTop w:val="0"/>
      <w:marBottom w:val="0"/>
      <w:divBdr>
        <w:top w:val="none" w:sz="0" w:space="0" w:color="auto"/>
        <w:left w:val="none" w:sz="0" w:space="0" w:color="auto"/>
        <w:bottom w:val="none" w:sz="0" w:space="0" w:color="auto"/>
        <w:right w:val="none" w:sz="0" w:space="0" w:color="auto"/>
      </w:divBdr>
    </w:div>
    <w:div w:id="596868390">
      <w:bodyDiv w:val="1"/>
      <w:marLeft w:val="0"/>
      <w:marRight w:val="0"/>
      <w:marTop w:val="0"/>
      <w:marBottom w:val="0"/>
      <w:divBdr>
        <w:top w:val="none" w:sz="0" w:space="0" w:color="auto"/>
        <w:left w:val="none" w:sz="0" w:space="0" w:color="auto"/>
        <w:bottom w:val="none" w:sz="0" w:space="0" w:color="auto"/>
        <w:right w:val="none" w:sz="0" w:space="0" w:color="auto"/>
      </w:divBdr>
    </w:div>
    <w:div w:id="59725309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598564579">
      <w:bodyDiv w:val="1"/>
      <w:marLeft w:val="0"/>
      <w:marRight w:val="0"/>
      <w:marTop w:val="0"/>
      <w:marBottom w:val="0"/>
      <w:divBdr>
        <w:top w:val="none" w:sz="0" w:space="0" w:color="auto"/>
        <w:left w:val="none" w:sz="0" w:space="0" w:color="auto"/>
        <w:bottom w:val="none" w:sz="0" w:space="0" w:color="auto"/>
        <w:right w:val="none" w:sz="0" w:space="0" w:color="auto"/>
      </w:divBdr>
    </w:div>
    <w:div w:id="598831018">
      <w:bodyDiv w:val="1"/>
      <w:marLeft w:val="0"/>
      <w:marRight w:val="0"/>
      <w:marTop w:val="0"/>
      <w:marBottom w:val="0"/>
      <w:divBdr>
        <w:top w:val="none" w:sz="0" w:space="0" w:color="auto"/>
        <w:left w:val="none" w:sz="0" w:space="0" w:color="auto"/>
        <w:bottom w:val="none" w:sz="0" w:space="0" w:color="auto"/>
        <w:right w:val="none" w:sz="0" w:space="0" w:color="auto"/>
      </w:divBdr>
    </w:div>
    <w:div w:id="599026854">
      <w:bodyDiv w:val="1"/>
      <w:marLeft w:val="0"/>
      <w:marRight w:val="0"/>
      <w:marTop w:val="0"/>
      <w:marBottom w:val="0"/>
      <w:divBdr>
        <w:top w:val="none" w:sz="0" w:space="0" w:color="auto"/>
        <w:left w:val="none" w:sz="0" w:space="0" w:color="auto"/>
        <w:bottom w:val="none" w:sz="0" w:space="0" w:color="auto"/>
        <w:right w:val="none" w:sz="0" w:space="0" w:color="auto"/>
      </w:divBdr>
    </w:div>
    <w:div w:id="599139192">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1953658">
      <w:bodyDiv w:val="1"/>
      <w:marLeft w:val="0"/>
      <w:marRight w:val="0"/>
      <w:marTop w:val="0"/>
      <w:marBottom w:val="0"/>
      <w:divBdr>
        <w:top w:val="none" w:sz="0" w:space="0" w:color="auto"/>
        <w:left w:val="none" w:sz="0" w:space="0" w:color="auto"/>
        <w:bottom w:val="none" w:sz="0" w:space="0" w:color="auto"/>
        <w:right w:val="none" w:sz="0" w:space="0" w:color="auto"/>
      </w:divBdr>
    </w:div>
    <w:div w:id="604726281">
      <w:bodyDiv w:val="1"/>
      <w:marLeft w:val="0"/>
      <w:marRight w:val="0"/>
      <w:marTop w:val="0"/>
      <w:marBottom w:val="0"/>
      <w:divBdr>
        <w:top w:val="none" w:sz="0" w:space="0" w:color="auto"/>
        <w:left w:val="none" w:sz="0" w:space="0" w:color="auto"/>
        <w:bottom w:val="none" w:sz="0" w:space="0" w:color="auto"/>
        <w:right w:val="none" w:sz="0" w:space="0" w:color="auto"/>
      </w:divBdr>
    </w:div>
    <w:div w:id="607280543">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08123460">
      <w:bodyDiv w:val="1"/>
      <w:marLeft w:val="0"/>
      <w:marRight w:val="0"/>
      <w:marTop w:val="0"/>
      <w:marBottom w:val="0"/>
      <w:divBdr>
        <w:top w:val="none" w:sz="0" w:space="0" w:color="auto"/>
        <w:left w:val="none" w:sz="0" w:space="0" w:color="auto"/>
        <w:bottom w:val="none" w:sz="0" w:space="0" w:color="auto"/>
        <w:right w:val="none" w:sz="0" w:space="0" w:color="auto"/>
      </w:divBdr>
    </w:div>
    <w:div w:id="608854521">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4479080">
      <w:bodyDiv w:val="1"/>
      <w:marLeft w:val="0"/>
      <w:marRight w:val="0"/>
      <w:marTop w:val="0"/>
      <w:marBottom w:val="0"/>
      <w:divBdr>
        <w:top w:val="none" w:sz="0" w:space="0" w:color="auto"/>
        <w:left w:val="none" w:sz="0" w:space="0" w:color="auto"/>
        <w:bottom w:val="none" w:sz="0" w:space="0" w:color="auto"/>
        <w:right w:val="none" w:sz="0" w:space="0" w:color="auto"/>
      </w:divBdr>
    </w:div>
    <w:div w:id="614797385">
      <w:bodyDiv w:val="1"/>
      <w:marLeft w:val="0"/>
      <w:marRight w:val="0"/>
      <w:marTop w:val="0"/>
      <w:marBottom w:val="0"/>
      <w:divBdr>
        <w:top w:val="none" w:sz="0" w:space="0" w:color="auto"/>
        <w:left w:val="none" w:sz="0" w:space="0" w:color="auto"/>
        <w:bottom w:val="none" w:sz="0" w:space="0" w:color="auto"/>
        <w:right w:val="none" w:sz="0" w:space="0" w:color="auto"/>
      </w:divBdr>
    </w:div>
    <w:div w:id="615986164">
      <w:bodyDiv w:val="1"/>
      <w:marLeft w:val="0"/>
      <w:marRight w:val="0"/>
      <w:marTop w:val="0"/>
      <w:marBottom w:val="0"/>
      <w:divBdr>
        <w:top w:val="none" w:sz="0" w:space="0" w:color="auto"/>
        <w:left w:val="none" w:sz="0" w:space="0" w:color="auto"/>
        <w:bottom w:val="none" w:sz="0" w:space="0" w:color="auto"/>
        <w:right w:val="none" w:sz="0" w:space="0" w:color="auto"/>
      </w:divBdr>
    </w:div>
    <w:div w:id="617495268">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19187307">
      <w:bodyDiv w:val="1"/>
      <w:marLeft w:val="0"/>
      <w:marRight w:val="0"/>
      <w:marTop w:val="0"/>
      <w:marBottom w:val="0"/>
      <w:divBdr>
        <w:top w:val="none" w:sz="0" w:space="0" w:color="auto"/>
        <w:left w:val="none" w:sz="0" w:space="0" w:color="auto"/>
        <w:bottom w:val="none" w:sz="0" w:space="0" w:color="auto"/>
        <w:right w:val="none" w:sz="0" w:space="0" w:color="auto"/>
      </w:divBdr>
    </w:div>
    <w:div w:id="619605535">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0720482">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5281812">
      <w:bodyDiv w:val="1"/>
      <w:marLeft w:val="0"/>
      <w:marRight w:val="0"/>
      <w:marTop w:val="0"/>
      <w:marBottom w:val="0"/>
      <w:divBdr>
        <w:top w:val="none" w:sz="0" w:space="0" w:color="auto"/>
        <w:left w:val="none" w:sz="0" w:space="0" w:color="auto"/>
        <w:bottom w:val="none" w:sz="0" w:space="0" w:color="auto"/>
        <w:right w:val="none" w:sz="0" w:space="0" w:color="auto"/>
      </w:divBdr>
    </w:div>
    <w:div w:id="626550097">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29243665">
      <w:bodyDiv w:val="1"/>
      <w:marLeft w:val="0"/>
      <w:marRight w:val="0"/>
      <w:marTop w:val="0"/>
      <w:marBottom w:val="0"/>
      <w:divBdr>
        <w:top w:val="none" w:sz="0" w:space="0" w:color="auto"/>
        <w:left w:val="none" w:sz="0" w:space="0" w:color="auto"/>
        <w:bottom w:val="none" w:sz="0" w:space="0" w:color="auto"/>
        <w:right w:val="none" w:sz="0" w:space="0" w:color="auto"/>
      </w:divBdr>
    </w:div>
    <w:div w:id="630016831">
      <w:bodyDiv w:val="1"/>
      <w:marLeft w:val="0"/>
      <w:marRight w:val="0"/>
      <w:marTop w:val="0"/>
      <w:marBottom w:val="0"/>
      <w:divBdr>
        <w:top w:val="none" w:sz="0" w:space="0" w:color="auto"/>
        <w:left w:val="none" w:sz="0" w:space="0" w:color="auto"/>
        <w:bottom w:val="none" w:sz="0" w:space="0" w:color="auto"/>
        <w:right w:val="none" w:sz="0" w:space="0" w:color="auto"/>
      </w:divBdr>
    </w:div>
    <w:div w:id="630286144">
      <w:bodyDiv w:val="1"/>
      <w:marLeft w:val="0"/>
      <w:marRight w:val="0"/>
      <w:marTop w:val="0"/>
      <w:marBottom w:val="0"/>
      <w:divBdr>
        <w:top w:val="none" w:sz="0" w:space="0" w:color="auto"/>
        <w:left w:val="none" w:sz="0" w:space="0" w:color="auto"/>
        <w:bottom w:val="none" w:sz="0" w:space="0" w:color="auto"/>
        <w:right w:val="none" w:sz="0" w:space="0" w:color="auto"/>
      </w:divBdr>
    </w:div>
    <w:div w:id="63120871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36110292">
      <w:bodyDiv w:val="1"/>
      <w:marLeft w:val="0"/>
      <w:marRight w:val="0"/>
      <w:marTop w:val="0"/>
      <w:marBottom w:val="0"/>
      <w:divBdr>
        <w:top w:val="none" w:sz="0" w:space="0" w:color="auto"/>
        <w:left w:val="none" w:sz="0" w:space="0" w:color="auto"/>
        <w:bottom w:val="none" w:sz="0" w:space="0" w:color="auto"/>
        <w:right w:val="none" w:sz="0" w:space="0" w:color="auto"/>
      </w:divBdr>
    </w:div>
    <w:div w:id="638270694">
      <w:bodyDiv w:val="1"/>
      <w:marLeft w:val="0"/>
      <w:marRight w:val="0"/>
      <w:marTop w:val="0"/>
      <w:marBottom w:val="0"/>
      <w:divBdr>
        <w:top w:val="none" w:sz="0" w:space="0" w:color="auto"/>
        <w:left w:val="none" w:sz="0" w:space="0" w:color="auto"/>
        <w:bottom w:val="none" w:sz="0" w:space="0" w:color="auto"/>
        <w:right w:val="none" w:sz="0" w:space="0" w:color="auto"/>
      </w:divBdr>
    </w:div>
    <w:div w:id="640113797">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1420735">
      <w:bodyDiv w:val="1"/>
      <w:marLeft w:val="0"/>
      <w:marRight w:val="0"/>
      <w:marTop w:val="0"/>
      <w:marBottom w:val="0"/>
      <w:divBdr>
        <w:top w:val="none" w:sz="0" w:space="0" w:color="auto"/>
        <w:left w:val="none" w:sz="0" w:space="0" w:color="auto"/>
        <w:bottom w:val="none" w:sz="0" w:space="0" w:color="auto"/>
        <w:right w:val="none" w:sz="0" w:space="0" w:color="auto"/>
      </w:divBdr>
    </w:div>
    <w:div w:id="642660389">
      <w:bodyDiv w:val="1"/>
      <w:marLeft w:val="0"/>
      <w:marRight w:val="0"/>
      <w:marTop w:val="0"/>
      <w:marBottom w:val="0"/>
      <w:divBdr>
        <w:top w:val="none" w:sz="0" w:space="0" w:color="auto"/>
        <w:left w:val="none" w:sz="0" w:space="0" w:color="auto"/>
        <w:bottom w:val="none" w:sz="0" w:space="0" w:color="auto"/>
        <w:right w:val="none" w:sz="0" w:space="0" w:color="auto"/>
      </w:divBdr>
    </w:div>
    <w:div w:id="643975432">
      <w:bodyDiv w:val="1"/>
      <w:marLeft w:val="0"/>
      <w:marRight w:val="0"/>
      <w:marTop w:val="0"/>
      <w:marBottom w:val="0"/>
      <w:divBdr>
        <w:top w:val="none" w:sz="0" w:space="0" w:color="auto"/>
        <w:left w:val="none" w:sz="0" w:space="0" w:color="auto"/>
        <w:bottom w:val="none" w:sz="0" w:space="0" w:color="auto"/>
        <w:right w:val="none" w:sz="0" w:space="0" w:color="auto"/>
      </w:divBdr>
    </w:div>
    <w:div w:id="648898860">
      <w:bodyDiv w:val="1"/>
      <w:marLeft w:val="0"/>
      <w:marRight w:val="0"/>
      <w:marTop w:val="0"/>
      <w:marBottom w:val="0"/>
      <w:divBdr>
        <w:top w:val="none" w:sz="0" w:space="0" w:color="auto"/>
        <w:left w:val="none" w:sz="0" w:space="0" w:color="auto"/>
        <w:bottom w:val="none" w:sz="0" w:space="0" w:color="auto"/>
        <w:right w:val="none" w:sz="0" w:space="0" w:color="auto"/>
      </w:divBdr>
    </w:div>
    <w:div w:id="649217854">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149128">
      <w:bodyDiv w:val="1"/>
      <w:marLeft w:val="0"/>
      <w:marRight w:val="0"/>
      <w:marTop w:val="0"/>
      <w:marBottom w:val="0"/>
      <w:divBdr>
        <w:top w:val="none" w:sz="0" w:space="0" w:color="auto"/>
        <w:left w:val="none" w:sz="0" w:space="0" w:color="auto"/>
        <w:bottom w:val="none" w:sz="0" w:space="0" w:color="auto"/>
        <w:right w:val="none" w:sz="0" w:space="0" w:color="auto"/>
      </w:divBdr>
    </w:div>
    <w:div w:id="652564082">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56422388">
      <w:bodyDiv w:val="1"/>
      <w:marLeft w:val="0"/>
      <w:marRight w:val="0"/>
      <w:marTop w:val="0"/>
      <w:marBottom w:val="0"/>
      <w:divBdr>
        <w:top w:val="none" w:sz="0" w:space="0" w:color="auto"/>
        <w:left w:val="none" w:sz="0" w:space="0" w:color="auto"/>
        <w:bottom w:val="none" w:sz="0" w:space="0" w:color="auto"/>
        <w:right w:val="none" w:sz="0" w:space="0" w:color="auto"/>
      </w:divBdr>
    </w:div>
    <w:div w:id="659698892">
      <w:bodyDiv w:val="1"/>
      <w:marLeft w:val="0"/>
      <w:marRight w:val="0"/>
      <w:marTop w:val="0"/>
      <w:marBottom w:val="0"/>
      <w:divBdr>
        <w:top w:val="none" w:sz="0" w:space="0" w:color="auto"/>
        <w:left w:val="none" w:sz="0" w:space="0" w:color="auto"/>
        <w:bottom w:val="none" w:sz="0" w:space="0" w:color="auto"/>
        <w:right w:val="none" w:sz="0" w:space="0" w:color="auto"/>
      </w:divBdr>
    </w:div>
    <w:div w:id="660933737">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2317551">
      <w:bodyDiv w:val="1"/>
      <w:marLeft w:val="0"/>
      <w:marRight w:val="0"/>
      <w:marTop w:val="0"/>
      <w:marBottom w:val="0"/>
      <w:divBdr>
        <w:top w:val="none" w:sz="0" w:space="0" w:color="auto"/>
        <w:left w:val="none" w:sz="0" w:space="0" w:color="auto"/>
        <w:bottom w:val="none" w:sz="0" w:space="0" w:color="auto"/>
        <w:right w:val="none" w:sz="0" w:space="0" w:color="auto"/>
      </w:divBdr>
    </w:div>
    <w:div w:id="664207889">
      <w:bodyDiv w:val="1"/>
      <w:marLeft w:val="0"/>
      <w:marRight w:val="0"/>
      <w:marTop w:val="0"/>
      <w:marBottom w:val="0"/>
      <w:divBdr>
        <w:top w:val="none" w:sz="0" w:space="0" w:color="auto"/>
        <w:left w:val="none" w:sz="0" w:space="0" w:color="auto"/>
        <w:bottom w:val="none" w:sz="0" w:space="0" w:color="auto"/>
        <w:right w:val="none" w:sz="0" w:space="0" w:color="auto"/>
      </w:divBdr>
    </w:div>
    <w:div w:id="664433708">
      <w:bodyDiv w:val="1"/>
      <w:marLeft w:val="0"/>
      <w:marRight w:val="0"/>
      <w:marTop w:val="0"/>
      <w:marBottom w:val="0"/>
      <w:divBdr>
        <w:top w:val="none" w:sz="0" w:space="0" w:color="auto"/>
        <w:left w:val="none" w:sz="0" w:space="0" w:color="auto"/>
        <w:bottom w:val="none" w:sz="0" w:space="0" w:color="auto"/>
        <w:right w:val="none" w:sz="0" w:space="0" w:color="auto"/>
      </w:divBdr>
    </w:div>
    <w:div w:id="666715244">
      <w:bodyDiv w:val="1"/>
      <w:marLeft w:val="0"/>
      <w:marRight w:val="0"/>
      <w:marTop w:val="0"/>
      <w:marBottom w:val="0"/>
      <w:divBdr>
        <w:top w:val="none" w:sz="0" w:space="0" w:color="auto"/>
        <w:left w:val="none" w:sz="0" w:space="0" w:color="auto"/>
        <w:bottom w:val="none" w:sz="0" w:space="0" w:color="auto"/>
        <w:right w:val="none" w:sz="0" w:space="0" w:color="auto"/>
      </w:divBdr>
    </w:div>
    <w:div w:id="667102114">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7634219">
      <w:bodyDiv w:val="1"/>
      <w:marLeft w:val="0"/>
      <w:marRight w:val="0"/>
      <w:marTop w:val="0"/>
      <w:marBottom w:val="0"/>
      <w:divBdr>
        <w:top w:val="none" w:sz="0" w:space="0" w:color="auto"/>
        <w:left w:val="none" w:sz="0" w:space="0" w:color="auto"/>
        <w:bottom w:val="none" w:sz="0" w:space="0" w:color="auto"/>
        <w:right w:val="none" w:sz="0" w:space="0" w:color="auto"/>
      </w:divBdr>
    </w:div>
    <w:div w:id="66829584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69453450">
      <w:bodyDiv w:val="1"/>
      <w:marLeft w:val="0"/>
      <w:marRight w:val="0"/>
      <w:marTop w:val="0"/>
      <w:marBottom w:val="0"/>
      <w:divBdr>
        <w:top w:val="none" w:sz="0" w:space="0" w:color="auto"/>
        <w:left w:val="none" w:sz="0" w:space="0" w:color="auto"/>
        <w:bottom w:val="none" w:sz="0" w:space="0" w:color="auto"/>
        <w:right w:val="none" w:sz="0" w:space="0" w:color="auto"/>
      </w:divBdr>
    </w:div>
    <w:div w:id="669675334">
      <w:bodyDiv w:val="1"/>
      <w:marLeft w:val="0"/>
      <w:marRight w:val="0"/>
      <w:marTop w:val="0"/>
      <w:marBottom w:val="0"/>
      <w:divBdr>
        <w:top w:val="none" w:sz="0" w:space="0" w:color="auto"/>
        <w:left w:val="none" w:sz="0" w:space="0" w:color="auto"/>
        <w:bottom w:val="none" w:sz="0" w:space="0" w:color="auto"/>
        <w:right w:val="none" w:sz="0" w:space="0" w:color="auto"/>
      </w:divBdr>
    </w:div>
    <w:div w:id="670138093">
      <w:bodyDiv w:val="1"/>
      <w:marLeft w:val="0"/>
      <w:marRight w:val="0"/>
      <w:marTop w:val="0"/>
      <w:marBottom w:val="0"/>
      <w:divBdr>
        <w:top w:val="none" w:sz="0" w:space="0" w:color="auto"/>
        <w:left w:val="none" w:sz="0" w:space="0" w:color="auto"/>
        <w:bottom w:val="none" w:sz="0" w:space="0" w:color="auto"/>
        <w:right w:val="none" w:sz="0" w:space="0" w:color="auto"/>
      </w:divBdr>
    </w:div>
    <w:div w:id="670258656">
      <w:bodyDiv w:val="1"/>
      <w:marLeft w:val="0"/>
      <w:marRight w:val="0"/>
      <w:marTop w:val="0"/>
      <w:marBottom w:val="0"/>
      <w:divBdr>
        <w:top w:val="none" w:sz="0" w:space="0" w:color="auto"/>
        <w:left w:val="none" w:sz="0" w:space="0" w:color="auto"/>
        <w:bottom w:val="none" w:sz="0" w:space="0" w:color="auto"/>
        <w:right w:val="none" w:sz="0" w:space="0" w:color="auto"/>
      </w:divBdr>
    </w:div>
    <w:div w:id="670453875">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74840991">
      <w:bodyDiv w:val="1"/>
      <w:marLeft w:val="0"/>
      <w:marRight w:val="0"/>
      <w:marTop w:val="0"/>
      <w:marBottom w:val="0"/>
      <w:divBdr>
        <w:top w:val="none" w:sz="0" w:space="0" w:color="auto"/>
        <w:left w:val="none" w:sz="0" w:space="0" w:color="auto"/>
        <w:bottom w:val="none" w:sz="0" w:space="0" w:color="auto"/>
        <w:right w:val="none" w:sz="0" w:space="0" w:color="auto"/>
      </w:divBdr>
    </w:div>
    <w:div w:id="678313625">
      <w:bodyDiv w:val="1"/>
      <w:marLeft w:val="0"/>
      <w:marRight w:val="0"/>
      <w:marTop w:val="0"/>
      <w:marBottom w:val="0"/>
      <w:divBdr>
        <w:top w:val="none" w:sz="0" w:space="0" w:color="auto"/>
        <w:left w:val="none" w:sz="0" w:space="0" w:color="auto"/>
        <w:bottom w:val="none" w:sz="0" w:space="0" w:color="auto"/>
        <w:right w:val="none" w:sz="0" w:space="0" w:color="auto"/>
      </w:divBdr>
    </w:div>
    <w:div w:id="679700399">
      <w:bodyDiv w:val="1"/>
      <w:marLeft w:val="0"/>
      <w:marRight w:val="0"/>
      <w:marTop w:val="0"/>
      <w:marBottom w:val="0"/>
      <w:divBdr>
        <w:top w:val="none" w:sz="0" w:space="0" w:color="auto"/>
        <w:left w:val="none" w:sz="0" w:space="0" w:color="auto"/>
        <w:bottom w:val="none" w:sz="0" w:space="0" w:color="auto"/>
        <w:right w:val="none" w:sz="0" w:space="0" w:color="auto"/>
      </w:divBdr>
    </w:div>
    <w:div w:id="680276753">
      <w:bodyDiv w:val="1"/>
      <w:marLeft w:val="0"/>
      <w:marRight w:val="0"/>
      <w:marTop w:val="0"/>
      <w:marBottom w:val="0"/>
      <w:divBdr>
        <w:top w:val="none" w:sz="0" w:space="0" w:color="auto"/>
        <w:left w:val="none" w:sz="0" w:space="0" w:color="auto"/>
        <w:bottom w:val="none" w:sz="0" w:space="0" w:color="auto"/>
        <w:right w:val="none" w:sz="0" w:space="0" w:color="auto"/>
      </w:divBdr>
    </w:div>
    <w:div w:id="680543517">
      <w:bodyDiv w:val="1"/>
      <w:marLeft w:val="0"/>
      <w:marRight w:val="0"/>
      <w:marTop w:val="0"/>
      <w:marBottom w:val="0"/>
      <w:divBdr>
        <w:top w:val="none" w:sz="0" w:space="0" w:color="auto"/>
        <w:left w:val="none" w:sz="0" w:space="0" w:color="auto"/>
        <w:bottom w:val="none" w:sz="0" w:space="0" w:color="auto"/>
        <w:right w:val="none" w:sz="0" w:space="0" w:color="auto"/>
      </w:divBdr>
    </w:div>
    <w:div w:id="681275158">
      <w:bodyDiv w:val="1"/>
      <w:marLeft w:val="0"/>
      <w:marRight w:val="0"/>
      <w:marTop w:val="0"/>
      <w:marBottom w:val="0"/>
      <w:divBdr>
        <w:top w:val="none" w:sz="0" w:space="0" w:color="auto"/>
        <w:left w:val="none" w:sz="0" w:space="0" w:color="auto"/>
        <w:bottom w:val="none" w:sz="0" w:space="0" w:color="auto"/>
        <w:right w:val="none" w:sz="0" w:space="0" w:color="auto"/>
      </w:divBdr>
    </w:div>
    <w:div w:id="682903016">
      <w:bodyDiv w:val="1"/>
      <w:marLeft w:val="0"/>
      <w:marRight w:val="0"/>
      <w:marTop w:val="0"/>
      <w:marBottom w:val="0"/>
      <w:divBdr>
        <w:top w:val="none" w:sz="0" w:space="0" w:color="auto"/>
        <w:left w:val="none" w:sz="0" w:space="0" w:color="auto"/>
        <w:bottom w:val="none" w:sz="0" w:space="0" w:color="auto"/>
        <w:right w:val="none" w:sz="0" w:space="0" w:color="auto"/>
      </w:divBdr>
    </w:div>
    <w:div w:id="683360255">
      <w:bodyDiv w:val="1"/>
      <w:marLeft w:val="0"/>
      <w:marRight w:val="0"/>
      <w:marTop w:val="0"/>
      <w:marBottom w:val="0"/>
      <w:divBdr>
        <w:top w:val="none" w:sz="0" w:space="0" w:color="auto"/>
        <w:left w:val="none" w:sz="0" w:space="0" w:color="auto"/>
        <w:bottom w:val="none" w:sz="0" w:space="0" w:color="auto"/>
        <w:right w:val="none" w:sz="0" w:space="0" w:color="auto"/>
      </w:divBdr>
    </w:div>
    <w:div w:id="685400776">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687682114">
      <w:bodyDiv w:val="1"/>
      <w:marLeft w:val="0"/>
      <w:marRight w:val="0"/>
      <w:marTop w:val="0"/>
      <w:marBottom w:val="0"/>
      <w:divBdr>
        <w:top w:val="none" w:sz="0" w:space="0" w:color="auto"/>
        <w:left w:val="none" w:sz="0" w:space="0" w:color="auto"/>
        <w:bottom w:val="none" w:sz="0" w:space="0" w:color="auto"/>
        <w:right w:val="none" w:sz="0" w:space="0" w:color="auto"/>
      </w:divBdr>
    </w:div>
    <w:div w:id="688332109">
      <w:bodyDiv w:val="1"/>
      <w:marLeft w:val="0"/>
      <w:marRight w:val="0"/>
      <w:marTop w:val="0"/>
      <w:marBottom w:val="0"/>
      <w:divBdr>
        <w:top w:val="none" w:sz="0" w:space="0" w:color="auto"/>
        <w:left w:val="none" w:sz="0" w:space="0" w:color="auto"/>
        <w:bottom w:val="none" w:sz="0" w:space="0" w:color="auto"/>
        <w:right w:val="none" w:sz="0" w:space="0" w:color="auto"/>
      </w:divBdr>
    </w:div>
    <w:div w:id="689529303">
      <w:bodyDiv w:val="1"/>
      <w:marLeft w:val="0"/>
      <w:marRight w:val="0"/>
      <w:marTop w:val="0"/>
      <w:marBottom w:val="0"/>
      <w:divBdr>
        <w:top w:val="none" w:sz="0" w:space="0" w:color="auto"/>
        <w:left w:val="none" w:sz="0" w:space="0" w:color="auto"/>
        <w:bottom w:val="none" w:sz="0" w:space="0" w:color="auto"/>
        <w:right w:val="none" w:sz="0" w:space="0" w:color="auto"/>
      </w:divBdr>
    </w:div>
    <w:div w:id="690106515">
      <w:bodyDiv w:val="1"/>
      <w:marLeft w:val="0"/>
      <w:marRight w:val="0"/>
      <w:marTop w:val="0"/>
      <w:marBottom w:val="0"/>
      <w:divBdr>
        <w:top w:val="none" w:sz="0" w:space="0" w:color="auto"/>
        <w:left w:val="none" w:sz="0" w:space="0" w:color="auto"/>
        <w:bottom w:val="none" w:sz="0" w:space="0" w:color="auto"/>
        <w:right w:val="none" w:sz="0" w:space="0" w:color="auto"/>
      </w:divBdr>
    </w:div>
    <w:div w:id="690381526">
      <w:bodyDiv w:val="1"/>
      <w:marLeft w:val="0"/>
      <w:marRight w:val="0"/>
      <w:marTop w:val="0"/>
      <w:marBottom w:val="0"/>
      <w:divBdr>
        <w:top w:val="none" w:sz="0" w:space="0" w:color="auto"/>
        <w:left w:val="none" w:sz="0" w:space="0" w:color="auto"/>
        <w:bottom w:val="none" w:sz="0" w:space="0" w:color="auto"/>
        <w:right w:val="none" w:sz="0" w:space="0" w:color="auto"/>
      </w:divBdr>
    </w:div>
    <w:div w:id="693531914">
      <w:bodyDiv w:val="1"/>
      <w:marLeft w:val="0"/>
      <w:marRight w:val="0"/>
      <w:marTop w:val="0"/>
      <w:marBottom w:val="0"/>
      <w:divBdr>
        <w:top w:val="none" w:sz="0" w:space="0" w:color="auto"/>
        <w:left w:val="none" w:sz="0" w:space="0" w:color="auto"/>
        <w:bottom w:val="none" w:sz="0" w:space="0" w:color="auto"/>
        <w:right w:val="none" w:sz="0" w:space="0" w:color="auto"/>
      </w:divBdr>
    </w:div>
    <w:div w:id="693851269">
      <w:bodyDiv w:val="1"/>
      <w:marLeft w:val="0"/>
      <w:marRight w:val="0"/>
      <w:marTop w:val="0"/>
      <w:marBottom w:val="0"/>
      <w:divBdr>
        <w:top w:val="none" w:sz="0" w:space="0" w:color="auto"/>
        <w:left w:val="none" w:sz="0" w:space="0" w:color="auto"/>
        <w:bottom w:val="none" w:sz="0" w:space="0" w:color="auto"/>
        <w:right w:val="none" w:sz="0" w:space="0" w:color="auto"/>
      </w:divBdr>
    </w:div>
    <w:div w:id="697118292">
      <w:bodyDiv w:val="1"/>
      <w:marLeft w:val="0"/>
      <w:marRight w:val="0"/>
      <w:marTop w:val="0"/>
      <w:marBottom w:val="0"/>
      <w:divBdr>
        <w:top w:val="none" w:sz="0" w:space="0" w:color="auto"/>
        <w:left w:val="none" w:sz="0" w:space="0" w:color="auto"/>
        <w:bottom w:val="none" w:sz="0" w:space="0" w:color="auto"/>
        <w:right w:val="none" w:sz="0" w:space="0" w:color="auto"/>
      </w:divBdr>
    </w:div>
    <w:div w:id="697201867">
      <w:bodyDiv w:val="1"/>
      <w:marLeft w:val="0"/>
      <w:marRight w:val="0"/>
      <w:marTop w:val="0"/>
      <w:marBottom w:val="0"/>
      <w:divBdr>
        <w:top w:val="none" w:sz="0" w:space="0" w:color="auto"/>
        <w:left w:val="none" w:sz="0" w:space="0" w:color="auto"/>
        <w:bottom w:val="none" w:sz="0" w:space="0" w:color="auto"/>
        <w:right w:val="none" w:sz="0" w:space="0" w:color="auto"/>
      </w:divBdr>
    </w:div>
    <w:div w:id="697510818">
      <w:bodyDiv w:val="1"/>
      <w:marLeft w:val="0"/>
      <w:marRight w:val="0"/>
      <w:marTop w:val="0"/>
      <w:marBottom w:val="0"/>
      <w:divBdr>
        <w:top w:val="none" w:sz="0" w:space="0" w:color="auto"/>
        <w:left w:val="none" w:sz="0" w:space="0" w:color="auto"/>
        <w:bottom w:val="none" w:sz="0" w:space="0" w:color="auto"/>
        <w:right w:val="none" w:sz="0" w:space="0" w:color="auto"/>
      </w:divBdr>
    </w:div>
    <w:div w:id="697857346">
      <w:bodyDiv w:val="1"/>
      <w:marLeft w:val="0"/>
      <w:marRight w:val="0"/>
      <w:marTop w:val="0"/>
      <w:marBottom w:val="0"/>
      <w:divBdr>
        <w:top w:val="none" w:sz="0" w:space="0" w:color="auto"/>
        <w:left w:val="none" w:sz="0" w:space="0" w:color="auto"/>
        <w:bottom w:val="none" w:sz="0" w:space="0" w:color="auto"/>
        <w:right w:val="none" w:sz="0" w:space="0" w:color="auto"/>
      </w:divBdr>
    </w:div>
    <w:div w:id="699623104">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0786680">
      <w:bodyDiv w:val="1"/>
      <w:marLeft w:val="0"/>
      <w:marRight w:val="0"/>
      <w:marTop w:val="0"/>
      <w:marBottom w:val="0"/>
      <w:divBdr>
        <w:top w:val="none" w:sz="0" w:space="0" w:color="auto"/>
        <w:left w:val="none" w:sz="0" w:space="0" w:color="auto"/>
        <w:bottom w:val="none" w:sz="0" w:space="0" w:color="auto"/>
        <w:right w:val="none" w:sz="0" w:space="0" w:color="auto"/>
      </w:divBdr>
    </w:div>
    <w:div w:id="701244671">
      <w:bodyDiv w:val="1"/>
      <w:marLeft w:val="0"/>
      <w:marRight w:val="0"/>
      <w:marTop w:val="0"/>
      <w:marBottom w:val="0"/>
      <w:divBdr>
        <w:top w:val="none" w:sz="0" w:space="0" w:color="auto"/>
        <w:left w:val="none" w:sz="0" w:space="0" w:color="auto"/>
        <w:bottom w:val="none" w:sz="0" w:space="0" w:color="auto"/>
        <w:right w:val="none" w:sz="0" w:space="0" w:color="auto"/>
      </w:divBdr>
    </w:div>
    <w:div w:id="701592036">
      <w:bodyDiv w:val="1"/>
      <w:marLeft w:val="0"/>
      <w:marRight w:val="0"/>
      <w:marTop w:val="0"/>
      <w:marBottom w:val="0"/>
      <w:divBdr>
        <w:top w:val="none" w:sz="0" w:space="0" w:color="auto"/>
        <w:left w:val="none" w:sz="0" w:space="0" w:color="auto"/>
        <w:bottom w:val="none" w:sz="0" w:space="0" w:color="auto"/>
        <w:right w:val="none" w:sz="0" w:space="0" w:color="auto"/>
      </w:divBdr>
    </w:div>
    <w:div w:id="703990744">
      <w:bodyDiv w:val="1"/>
      <w:marLeft w:val="0"/>
      <w:marRight w:val="0"/>
      <w:marTop w:val="0"/>
      <w:marBottom w:val="0"/>
      <w:divBdr>
        <w:top w:val="none" w:sz="0" w:space="0" w:color="auto"/>
        <w:left w:val="none" w:sz="0" w:space="0" w:color="auto"/>
        <w:bottom w:val="none" w:sz="0" w:space="0" w:color="auto"/>
        <w:right w:val="none" w:sz="0" w:space="0" w:color="auto"/>
      </w:divBdr>
    </w:div>
    <w:div w:id="704252674">
      <w:bodyDiv w:val="1"/>
      <w:marLeft w:val="0"/>
      <w:marRight w:val="0"/>
      <w:marTop w:val="0"/>
      <w:marBottom w:val="0"/>
      <w:divBdr>
        <w:top w:val="none" w:sz="0" w:space="0" w:color="auto"/>
        <w:left w:val="none" w:sz="0" w:space="0" w:color="auto"/>
        <w:bottom w:val="none" w:sz="0" w:space="0" w:color="auto"/>
        <w:right w:val="none" w:sz="0" w:space="0" w:color="auto"/>
      </w:divBdr>
    </w:div>
    <w:div w:id="704329838">
      <w:bodyDiv w:val="1"/>
      <w:marLeft w:val="0"/>
      <w:marRight w:val="0"/>
      <w:marTop w:val="0"/>
      <w:marBottom w:val="0"/>
      <w:divBdr>
        <w:top w:val="none" w:sz="0" w:space="0" w:color="auto"/>
        <w:left w:val="none" w:sz="0" w:space="0" w:color="auto"/>
        <w:bottom w:val="none" w:sz="0" w:space="0" w:color="auto"/>
        <w:right w:val="none" w:sz="0" w:space="0" w:color="auto"/>
      </w:divBdr>
    </w:div>
    <w:div w:id="705255389">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7950088">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09300964">
      <w:bodyDiv w:val="1"/>
      <w:marLeft w:val="0"/>
      <w:marRight w:val="0"/>
      <w:marTop w:val="0"/>
      <w:marBottom w:val="0"/>
      <w:divBdr>
        <w:top w:val="none" w:sz="0" w:space="0" w:color="auto"/>
        <w:left w:val="none" w:sz="0" w:space="0" w:color="auto"/>
        <w:bottom w:val="none" w:sz="0" w:space="0" w:color="auto"/>
        <w:right w:val="none" w:sz="0" w:space="0" w:color="auto"/>
      </w:divBdr>
    </w:div>
    <w:div w:id="709502493">
      <w:bodyDiv w:val="1"/>
      <w:marLeft w:val="0"/>
      <w:marRight w:val="0"/>
      <w:marTop w:val="0"/>
      <w:marBottom w:val="0"/>
      <w:divBdr>
        <w:top w:val="none" w:sz="0" w:space="0" w:color="auto"/>
        <w:left w:val="none" w:sz="0" w:space="0" w:color="auto"/>
        <w:bottom w:val="none" w:sz="0" w:space="0" w:color="auto"/>
        <w:right w:val="none" w:sz="0" w:space="0" w:color="auto"/>
      </w:divBdr>
    </w:div>
    <w:div w:id="709841454">
      <w:bodyDiv w:val="1"/>
      <w:marLeft w:val="0"/>
      <w:marRight w:val="0"/>
      <w:marTop w:val="0"/>
      <w:marBottom w:val="0"/>
      <w:divBdr>
        <w:top w:val="none" w:sz="0" w:space="0" w:color="auto"/>
        <w:left w:val="none" w:sz="0" w:space="0" w:color="auto"/>
        <w:bottom w:val="none" w:sz="0" w:space="0" w:color="auto"/>
        <w:right w:val="none" w:sz="0" w:space="0" w:color="auto"/>
      </w:divBdr>
    </w:div>
    <w:div w:id="710883319">
      <w:bodyDiv w:val="1"/>
      <w:marLeft w:val="0"/>
      <w:marRight w:val="0"/>
      <w:marTop w:val="0"/>
      <w:marBottom w:val="0"/>
      <w:divBdr>
        <w:top w:val="none" w:sz="0" w:space="0" w:color="auto"/>
        <w:left w:val="none" w:sz="0" w:space="0" w:color="auto"/>
        <w:bottom w:val="none" w:sz="0" w:space="0" w:color="auto"/>
        <w:right w:val="none" w:sz="0" w:space="0" w:color="auto"/>
      </w:divBdr>
    </w:div>
    <w:div w:id="710886659">
      <w:bodyDiv w:val="1"/>
      <w:marLeft w:val="0"/>
      <w:marRight w:val="0"/>
      <w:marTop w:val="0"/>
      <w:marBottom w:val="0"/>
      <w:divBdr>
        <w:top w:val="none" w:sz="0" w:space="0" w:color="auto"/>
        <w:left w:val="none" w:sz="0" w:space="0" w:color="auto"/>
        <w:bottom w:val="none" w:sz="0" w:space="0" w:color="auto"/>
        <w:right w:val="none" w:sz="0" w:space="0" w:color="auto"/>
      </w:divBdr>
    </w:div>
    <w:div w:id="712968877">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13651311">
      <w:bodyDiv w:val="1"/>
      <w:marLeft w:val="0"/>
      <w:marRight w:val="0"/>
      <w:marTop w:val="0"/>
      <w:marBottom w:val="0"/>
      <w:divBdr>
        <w:top w:val="none" w:sz="0" w:space="0" w:color="auto"/>
        <w:left w:val="none" w:sz="0" w:space="0" w:color="auto"/>
        <w:bottom w:val="none" w:sz="0" w:space="0" w:color="auto"/>
        <w:right w:val="none" w:sz="0" w:space="0" w:color="auto"/>
      </w:divBdr>
    </w:div>
    <w:div w:id="715273429">
      <w:bodyDiv w:val="1"/>
      <w:marLeft w:val="0"/>
      <w:marRight w:val="0"/>
      <w:marTop w:val="0"/>
      <w:marBottom w:val="0"/>
      <w:divBdr>
        <w:top w:val="none" w:sz="0" w:space="0" w:color="auto"/>
        <w:left w:val="none" w:sz="0" w:space="0" w:color="auto"/>
        <w:bottom w:val="none" w:sz="0" w:space="0" w:color="auto"/>
        <w:right w:val="none" w:sz="0" w:space="0" w:color="auto"/>
      </w:divBdr>
    </w:div>
    <w:div w:id="716004912">
      <w:bodyDiv w:val="1"/>
      <w:marLeft w:val="0"/>
      <w:marRight w:val="0"/>
      <w:marTop w:val="0"/>
      <w:marBottom w:val="0"/>
      <w:divBdr>
        <w:top w:val="none" w:sz="0" w:space="0" w:color="auto"/>
        <w:left w:val="none" w:sz="0" w:space="0" w:color="auto"/>
        <w:bottom w:val="none" w:sz="0" w:space="0" w:color="auto"/>
        <w:right w:val="none" w:sz="0" w:space="0" w:color="auto"/>
      </w:divBdr>
    </w:div>
    <w:div w:id="716704550">
      <w:bodyDiv w:val="1"/>
      <w:marLeft w:val="0"/>
      <w:marRight w:val="0"/>
      <w:marTop w:val="0"/>
      <w:marBottom w:val="0"/>
      <w:divBdr>
        <w:top w:val="none" w:sz="0" w:space="0" w:color="auto"/>
        <w:left w:val="none" w:sz="0" w:space="0" w:color="auto"/>
        <w:bottom w:val="none" w:sz="0" w:space="0" w:color="auto"/>
        <w:right w:val="none" w:sz="0" w:space="0" w:color="auto"/>
      </w:divBdr>
    </w:div>
    <w:div w:id="716854682">
      <w:bodyDiv w:val="1"/>
      <w:marLeft w:val="0"/>
      <w:marRight w:val="0"/>
      <w:marTop w:val="0"/>
      <w:marBottom w:val="0"/>
      <w:divBdr>
        <w:top w:val="none" w:sz="0" w:space="0" w:color="auto"/>
        <w:left w:val="none" w:sz="0" w:space="0" w:color="auto"/>
        <w:bottom w:val="none" w:sz="0" w:space="0" w:color="auto"/>
        <w:right w:val="none" w:sz="0" w:space="0" w:color="auto"/>
      </w:divBdr>
    </w:div>
    <w:div w:id="718362778">
      <w:bodyDiv w:val="1"/>
      <w:marLeft w:val="0"/>
      <w:marRight w:val="0"/>
      <w:marTop w:val="0"/>
      <w:marBottom w:val="0"/>
      <w:divBdr>
        <w:top w:val="none" w:sz="0" w:space="0" w:color="auto"/>
        <w:left w:val="none" w:sz="0" w:space="0" w:color="auto"/>
        <w:bottom w:val="none" w:sz="0" w:space="0" w:color="auto"/>
        <w:right w:val="none" w:sz="0" w:space="0" w:color="auto"/>
      </w:divBdr>
    </w:div>
    <w:div w:id="720062063">
      <w:bodyDiv w:val="1"/>
      <w:marLeft w:val="0"/>
      <w:marRight w:val="0"/>
      <w:marTop w:val="0"/>
      <w:marBottom w:val="0"/>
      <w:divBdr>
        <w:top w:val="none" w:sz="0" w:space="0" w:color="auto"/>
        <w:left w:val="none" w:sz="0" w:space="0" w:color="auto"/>
        <w:bottom w:val="none" w:sz="0" w:space="0" w:color="auto"/>
        <w:right w:val="none" w:sz="0" w:space="0" w:color="auto"/>
      </w:divBdr>
    </w:div>
    <w:div w:id="720441053">
      <w:bodyDiv w:val="1"/>
      <w:marLeft w:val="0"/>
      <w:marRight w:val="0"/>
      <w:marTop w:val="0"/>
      <w:marBottom w:val="0"/>
      <w:divBdr>
        <w:top w:val="none" w:sz="0" w:space="0" w:color="auto"/>
        <w:left w:val="none" w:sz="0" w:space="0" w:color="auto"/>
        <w:bottom w:val="none" w:sz="0" w:space="0" w:color="auto"/>
        <w:right w:val="none" w:sz="0" w:space="0" w:color="auto"/>
      </w:divBdr>
    </w:div>
    <w:div w:id="720903080">
      <w:bodyDiv w:val="1"/>
      <w:marLeft w:val="0"/>
      <w:marRight w:val="0"/>
      <w:marTop w:val="0"/>
      <w:marBottom w:val="0"/>
      <w:divBdr>
        <w:top w:val="none" w:sz="0" w:space="0" w:color="auto"/>
        <w:left w:val="none" w:sz="0" w:space="0" w:color="auto"/>
        <w:bottom w:val="none" w:sz="0" w:space="0" w:color="auto"/>
        <w:right w:val="none" w:sz="0" w:space="0" w:color="auto"/>
      </w:divBdr>
    </w:div>
    <w:div w:id="720905468">
      <w:bodyDiv w:val="1"/>
      <w:marLeft w:val="0"/>
      <w:marRight w:val="0"/>
      <w:marTop w:val="0"/>
      <w:marBottom w:val="0"/>
      <w:divBdr>
        <w:top w:val="none" w:sz="0" w:space="0" w:color="auto"/>
        <w:left w:val="none" w:sz="0" w:space="0" w:color="auto"/>
        <w:bottom w:val="none" w:sz="0" w:space="0" w:color="auto"/>
        <w:right w:val="none" w:sz="0" w:space="0" w:color="auto"/>
      </w:divBdr>
    </w:div>
    <w:div w:id="722408168">
      <w:bodyDiv w:val="1"/>
      <w:marLeft w:val="0"/>
      <w:marRight w:val="0"/>
      <w:marTop w:val="0"/>
      <w:marBottom w:val="0"/>
      <w:divBdr>
        <w:top w:val="none" w:sz="0" w:space="0" w:color="auto"/>
        <w:left w:val="none" w:sz="0" w:space="0" w:color="auto"/>
        <w:bottom w:val="none" w:sz="0" w:space="0" w:color="auto"/>
        <w:right w:val="none" w:sz="0" w:space="0" w:color="auto"/>
      </w:divBdr>
    </w:div>
    <w:div w:id="723142240">
      <w:bodyDiv w:val="1"/>
      <w:marLeft w:val="0"/>
      <w:marRight w:val="0"/>
      <w:marTop w:val="0"/>
      <w:marBottom w:val="0"/>
      <w:divBdr>
        <w:top w:val="none" w:sz="0" w:space="0" w:color="auto"/>
        <w:left w:val="none" w:sz="0" w:space="0" w:color="auto"/>
        <w:bottom w:val="none" w:sz="0" w:space="0" w:color="auto"/>
        <w:right w:val="none" w:sz="0" w:space="0" w:color="auto"/>
      </w:divBdr>
    </w:div>
    <w:div w:id="723259257">
      <w:bodyDiv w:val="1"/>
      <w:marLeft w:val="0"/>
      <w:marRight w:val="0"/>
      <w:marTop w:val="0"/>
      <w:marBottom w:val="0"/>
      <w:divBdr>
        <w:top w:val="none" w:sz="0" w:space="0" w:color="auto"/>
        <w:left w:val="none" w:sz="0" w:space="0" w:color="auto"/>
        <w:bottom w:val="none" w:sz="0" w:space="0" w:color="auto"/>
        <w:right w:val="none" w:sz="0" w:space="0" w:color="auto"/>
      </w:divBdr>
    </w:div>
    <w:div w:id="723796071">
      <w:bodyDiv w:val="1"/>
      <w:marLeft w:val="0"/>
      <w:marRight w:val="0"/>
      <w:marTop w:val="0"/>
      <w:marBottom w:val="0"/>
      <w:divBdr>
        <w:top w:val="none" w:sz="0" w:space="0" w:color="auto"/>
        <w:left w:val="none" w:sz="0" w:space="0" w:color="auto"/>
        <w:bottom w:val="none" w:sz="0" w:space="0" w:color="auto"/>
        <w:right w:val="none" w:sz="0" w:space="0" w:color="auto"/>
      </w:divBdr>
    </w:div>
    <w:div w:id="724184633">
      <w:bodyDiv w:val="1"/>
      <w:marLeft w:val="0"/>
      <w:marRight w:val="0"/>
      <w:marTop w:val="0"/>
      <w:marBottom w:val="0"/>
      <w:divBdr>
        <w:top w:val="none" w:sz="0" w:space="0" w:color="auto"/>
        <w:left w:val="none" w:sz="0" w:space="0" w:color="auto"/>
        <w:bottom w:val="none" w:sz="0" w:space="0" w:color="auto"/>
        <w:right w:val="none" w:sz="0" w:space="0" w:color="auto"/>
      </w:divBdr>
    </w:div>
    <w:div w:id="725102988">
      <w:bodyDiv w:val="1"/>
      <w:marLeft w:val="0"/>
      <w:marRight w:val="0"/>
      <w:marTop w:val="0"/>
      <w:marBottom w:val="0"/>
      <w:divBdr>
        <w:top w:val="none" w:sz="0" w:space="0" w:color="auto"/>
        <w:left w:val="none" w:sz="0" w:space="0" w:color="auto"/>
        <w:bottom w:val="none" w:sz="0" w:space="0" w:color="auto"/>
        <w:right w:val="none" w:sz="0" w:space="0" w:color="auto"/>
      </w:divBdr>
    </w:div>
    <w:div w:id="725374702">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28839743">
      <w:bodyDiv w:val="1"/>
      <w:marLeft w:val="0"/>
      <w:marRight w:val="0"/>
      <w:marTop w:val="0"/>
      <w:marBottom w:val="0"/>
      <w:divBdr>
        <w:top w:val="none" w:sz="0" w:space="0" w:color="auto"/>
        <w:left w:val="none" w:sz="0" w:space="0" w:color="auto"/>
        <w:bottom w:val="none" w:sz="0" w:space="0" w:color="auto"/>
        <w:right w:val="none" w:sz="0" w:space="0" w:color="auto"/>
      </w:divBdr>
    </w:div>
    <w:div w:id="729110714">
      <w:bodyDiv w:val="1"/>
      <w:marLeft w:val="0"/>
      <w:marRight w:val="0"/>
      <w:marTop w:val="0"/>
      <w:marBottom w:val="0"/>
      <w:divBdr>
        <w:top w:val="none" w:sz="0" w:space="0" w:color="auto"/>
        <w:left w:val="none" w:sz="0" w:space="0" w:color="auto"/>
        <w:bottom w:val="none" w:sz="0" w:space="0" w:color="auto"/>
        <w:right w:val="none" w:sz="0" w:space="0" w:color="auto"/>
      </w:divBdr>
    </w:div>
    <w:div w:id="729767703">
      <w:bodyDiv w:val="1"/>
      <w:marLeft w:val="0"/>
      <w:marRight w:val="0"/>
      <w:marTop w:val="0"/>
      <w:marBottom w:val="0"/>
      <w:divBdr>
        <w:top w:val="none" w:sz="0" w:space="0" w:color="auto"/>
        <w:left w:val="none" w:sz="0" w:space="0" w:color="auto"/>
        <w:bottom w:val="none" w:sz="0" w:space="0" w:color="auto"/>
        <w:right w:val="none" w:sz="0" w:space="0" w:color="auto"/>
      </w:divBdr>
    </w:div>
    <w:div w:id="730234717">
      <w:bodyDiv w:val="1"/>
      <w:marLeft w:val="0"/>
      <w:marRight w:val="0"/>
      <w:marTop w:val="0"/>
      <w:marBottom w:val="0"/>
      <w:divBdr>
        <w:top w:val="none" w:sz="0" w:space="0" w:color="auto"/>
        <w:left w:val="none" w:sz="0" w:space="0" w:color="auto"/>
        <w:bottom w:val="none" w:sz="0" w:space="0" w:color="auto"/>
        <w:right w:val="none" w:sz="0" w:space="0" w:color="auto"/>
      </w:divBdr>
    </w:div>
    <w:div w:id="730615908">
      <w:bodyDiv w:val="1"/>
      <w:marLeft w:val="0"/>
      <w:marRight w:val="0"/>
      <w:marTop w:val="0"/>
      <w:marBottom w:val="0"/>
      <w:divBdr>
        <w:top w:val="none" w:sz="0" w:space="0" w:color="auto"/>
        <w:left w:val="none" w:sz="0" w:space="0" w:color="auto"/>
        <w:bottom w:val="none" w:sz="0" w:space="0" w:color="auto"/>
        <w:right w:val="none" w:sz="0" w:space="0" w:color="auto"/>
      </w:divBdr>
    </w:div>
    <w:div w:id="732199340">
      <w:bodyDiv w:val="1"/>
      <w:marLeft w:val="0"/>
      <w:marRight w:val="0"/>
      <w:marTop w:val="0"/>
      <w:marBottom w:val="0"/>
      <w:divBdr>
        <w:top w:val="none" w:sz="0" w:space="0" w:color="auto"/>
        <w:left w:val="none" w:sz="0" w:space="0" w:color="auto"/>
        <w:bottom w:val="none" w:sz="0" w:space="0" w:color="auto"/>
        <w:right w:val="none" w:sz="0" w:space="0" w:color="auto"/>
      </w:divBdr>
    </w:div>
    <w:div w:id="736365210">
      <w:bodyDiv w:val="1"/>
      <w:marLeft w:val="0"/>
      <w:marRight w:val="0"/>
      <w:marTop w:val="0"/>
      <w:marBottom w:val="0"/>
      <w:divBdr>
        <w:top w:val="none" w:sz="0" w:space="0" w:color="auto"/>
        <w:left w:val="none" w:sz="0" w:space="0" w:color="auto"/>
        <w:bottom w:val="none" w:sz="0" w:space="0" w:color="auto"/>
        <w:right w:val="none" w:sz="0" w:space="0" w:color="auto"/>
      </w:divBdr>
    </w:div>
    <w:div w:id="736630574">
      <w:bodyDiv w:val="1"/>
      <w:marLeft w:val="0"/>
      <w:marRight w:val="0"/>
      <w:marTop w:val="0"/>
      <w:marBottom w:val="0"/>
      <w:divBdr>
        <w:top w:val="none" w:sz="0" w:space="0" w:color="auto"/>
        <w:left w:val="none" w:sz="0" w:space="0" w:color="auto"/>
        <w:bottom w:val="none" w:sz="0" w:space="0" w:color="auto"/>
        <w:right w:val="none" w:sz="0" w:space="0" w:color="auto"/>
      </w:divBdr>
    </w:div>
    <w:div w:id="737021363">
      <w:bodyDiv w:val="1"/>
      <w:marLeft w:val="0"/>
      <w:marRight w:val="0"/>
      <w:marTop w:val="0"/>
      <w:marBottom w:val="0"/>
      <w:divBdr>
        <w:top w:val="none" w:sz="0" w:space="0" w:color="auto"/>
        <w:left w:val="none" w:sz="0" w:space="0" w:color="auto"/>
        <w:bottom w:val="none" w:sz="0" w:space="0" w:color="auto"/>
        <w:right w:val="none" w:sz="0" w:space="0" w:color="auto"/>
      </w:divBdr>
    </w:div>
    <w:div w:id="737633882">
      <w:bodyDiv w:val="1"/>
      <w:marLeft w:val="0"/>
      <w:marRight w:val="0"/>
      <w:marTop w:val="0"/>
      <w:marBottom w:val="0"/>
      <w:divBdr>
        <w:top w:val="none" w:sz="0" w:space="0" w:color="auto"/>
        <w:left w:val="none" w:sz="0" w:space="0" w:color="auto"/>
        <w:bottom w:val="none" w:sz="0" w:space="0" w:color="auto"/>
        <w:right w:val="none" w:sz="0" w:space="0" w:color="auto"/>
      </w:divBdr>
    </w:div>
    <w:div w:id="73790165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1485957">
      <w:bodyDiv w:val="1"/>
      <w:marLeft w:val="0"/>
      <w:marRight w:val="0"/>
      <w:marTop w:val="0"/>
      <w:marBottom w:val="0"/>
      <w:divBdr>
        <w:top w:val="none" w:sz="0" w:space="0" w:color="auto"/>
        <w:left w:val="none" w:sz="0" w:space="0" w:color="auto"/>
        <w:bottom w:val="none" w:sz="0" w:space="0" w:color="auto"/>
        <w:right w:val="none" w:sz="0" w:space="0" w:color="auto"/>
      </w:divBdr>
    </w:div>
    <w:div w:id="741565147">
      <w:bodyDiv w:val="1"/>
      <w:marLeft w:val="0"/>
      <w:marRight w:val="0"/>
      <w:marTop w:val="0"/>
      <w:marBottom w:val="0"/>
      <w:divBdr>
        <w:top w:val="none" w:sz="0" w:space="0" w:color="auto"/>
        <w:left w:val="none" w:sz="0" w:space="0" w:color="auto"/>
        <w:bottom w:val="none" w:sz="0" w:space="0" w:color="auto"/>
        <w:right w:val="none" w:sz="0" w:space="0" w:color="auto"/>
      </w:divBdr>
    </w:div>
    <w:div w:id="742022387">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7726022">
      <w:bodyDiv w:val="1"/>
      <w:marLeft w:val="0"/>
      <w:marRight w:val="0"/>
      <w:marTop w:val="0"/>
      <w:marBottom w:val="0"/>
      <w:divBdr>
        <w:top w:val="none" w:sz="0" w:space="0" w:color="auto"/>
        <w:left w:val="none" w:sz="0" w:space="0" w:color="auto"/>
        <w:bottom w:val="none" w:sz="0" w:space="0" w:color="auto"/>
        <w:right w:val="none" w:sz="0" w:space="0" w:color="auto"/>
      </w:divBdr>
    </w:div>
    <w:div w:id="747962836">
      <w:bodyDiv w:val="1"/>
      <w:marLeft w:val="0"/>
      <w:marRight w:val="0"/>
      <w:marTop w:val="0"/>
      <w:marBottom w:val="0"/>
      <w:divBdr>
        <w:top w:val="none" w:sz="0" w:space="0" w:color="auto"/>
        <w:left w:val="none" w:sz="0" w:space="0" w:color="auto"/>
        <w:bottom w:val="none" w:sz="0" w:space="0" w:color="auto"/>
        <w:right w:val="none" w:sz="0" w:space="0" w:color="auto"/>
      </w:divBdr>
    </w:div>
    <w:div w:id="748036123">
      <w:bodyDiv w:val="1"/>
      <w:marLeft w:val="0"/>
      <w:marRight w:val="0"/>
      <w:marTop w:val="0"/>
      <w:marBottom w:val="0"/>
      <w:divBdr>
        <w:top w:val="none" w:sz="0" w:space="0" w:color="auto"/>
        <w:left w:val="none" w:sz="0" w:space="0" w:color="auto"/>
        <w:bottom w:val="none" w:sz="0" w:space="0" w:color="auto"/>
        <w:right w:val="none" w:sz="0" w:space="0" w:color="auto"/>
      </w:divBdr>
    </w:div>
    <w:div w:id="748768410">
      <w:bodyDiv w:val="1"/>
      <w:marLeft w:val="0"/>
      <w:marRight w:val="0"/>
      <w:marTop w:val="0"/>
      <w:marBottom w:val="0"/>
      <w:divBdr>
        <w:top w:val="none" w:sz="0" w:space="0" w:color="auto"/>
        <w:left w:val="none" w:sz="0" w:space="0" w:color="auto"/>
        <w:bottom w:val="none" w:sz="0" w:space="0" w:color="auto"/>
        <w:right w:val="none" w:sz="0" w:space="0" w:color="auto"/>
      </w:divBdr>
    </w:div>
    <w:div w:id="749155022">
      <w:bodyDiv w:val="1"/>
      <w:marLeft w:val="0"/>
      <w:marRight w:val="0"/>
      <w:marTop w:val="0"/>
      <w:marBottom w:val="0"/>
      <w:divBdr>
        <w:top w:val="none" w:sz="0" w:space="0" w:color="auto"/>
        <w:left w:val="none" w:sz="0" w:space="0" w:color="auto"/>
        <w:bottom w:val="none" w:sz="0" w:space="0" w:color="auto"/>
        <w:right w:val="none" w:sz="0" w:space="0" w:color="auto"/>
      </w:divBdr>
    </w:div>
    <w:div w:id="749235342">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1708221">
      <w:bodyDiv w:val="1"/>
      <w:marLeft w:val="0"/>
      <w:marRight w:val="0"/>
      <w:marTop w:val="0"/>
      <w:marBottom w:val="0"/>
      <w:divBdr>
        <w:top w:val="none" w:sz="0" w:space="0" w:color="auto"/>
        <w:left w:val="none" w:sz="0" w:space="0" w:color="auto"/>
        <w:bottom w:val="none" w:sz="0" w:space="0" w:color="auto"/>
        <w:right w:val="none" w:sz="0" w:space="0" w:color="auto"/>
      </w:divBdr>
    </w:div>
    <w:div w:id="752236375">
      <w:bodyDiv w:val="1"/>
      <w:marLeft w:val="0"/>
      <w:marRight w:val="0"/>
      <w:marTop w:val="0"/>
      <w:marBottom w:val="0"/>
      <w:divBdr>
        <w:top w:val="none" w:sz="0" w:space="0" w:color="auto"/>
        <w:left w:val="none" w:sz="0" w:space="0" w:color="auto"/>
        <w:bottom w:val="none" w:sz="0" w:space="0" w:color="auto"/>
        <w:right w:val="none" w:sz="0" w:space="0" w:color="auto"/>
      </w:divBdr>
    </w:div>
    <w:div w:id="753208992">
      <w:bodyDiv w:val="1"/>
      <w:marLeft w:val="0"/>
      <w:marRight w:val="0"/>
      <w:marTop w:val="0"/>
      <w:marBottom w:val="0"/>
      <w:divBdr>
        <w:top w:val="none" w:sz="0" w:space="0" w:color="auto"/>
        <w:left w:val="none" w:sz="0" w:space="0" w:color="auto"/>
        <w:bottom w:val="none" w:sz="0" w:space="0" w:color="auto"/>
        <w:right w:val="none" w:sz="0" w:space="0" w:color="auto"/>
      </w:divBdr>
    </w:div>
    <w:div w:id="754280378">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17784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830689">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60226297">
      <w:bodyDiv w:val="1"/>
      <w:marLeft w:val="0"/>
      <w:marRight w:val="0"/>
      <w:marTop w:val="0"/>
      <w:marBottom w:val="0"/>
      <w:divBdr>
        <w:top w:val="none" w:sz="0" w:space="0" w:color="auto"/>
        <w:left w:val="none" w:sz="0" w:space="0" w:color="auto"/>
        <w:bottom w:val="none" w:sz="0" w:space="0" w:color="auto"/>
        <w:right w:val="none" w:sz="0" w:space="0" w:color="auto"/>
      </w:divBdr>
    </w:div>
    <w:div w:id="761142967">
      <w:bodyDiv w:val="1"/>
      <w:marLeft w:val="0"/>
      <w:marRight w:val="0"/>
      <w:marTop w:val="0"/>
      <w:marBottom w:val="0"/>
      <w:divBdr>
        <w:top w:val="none" w:sz="0" w:space="0" w:color="auto"/>
        <w:left w:val="none" w:sz="0" w:space="0" w:color="auto"/>
        <w:bottom w:val="none" w:sz="0" w:space="0" w:color="auto"/>
        <w:right w:val="none" w:sz="0" w:space="0" w:color="auto"/>
      </w:divBdr>
    </w:div>
    <w:div w:id="761532966">
      <w:bodyDiv w:val="1"/>
      <w:marLeft w:val="0"/>
      <w:marRight w:val="0"/>
      <w:marTop w:val="0"/>
      <w:marBottom w:val="0"/>
      <w:divBdr>
        <w:top w:val="none" w:sz="0" w:space="0" w:color="auto"/>
        <w:left w:val="none" w:sz="0" w:space="0" w:color="auto"/>
        <w:bottom w:val="none" w:sz="0" w:space="0" w:color="auto"/>
        <w:right w:val="none" w:sz="0" w:space="0" w:color="auto"/>
      </w:divBdr>
    </w:div>
    <w:div w:id="763964732">
      <w:bodyDiv w:val="1"/>
      <w:marLeft w:val="0"/>
      <w:marRight w:val="0"/>
      <w:marTop w:val="0"/>
      <w:marBottom w:val="0"/>
      <w:divBdr>
        <w:top w:val="none" w:sz="0" w:space="0" w:color="auto"/>
        <w:left w:val="none" w:sz="0" w:space="0" w:color="auto"/>
        <w:bottom w:val="none" w:sz="0" w:space="0" w:color="auto"/>
        <w:right w:val="none" w:sz="0" w:space="0" w:color="auto"/>
      </w:divBdr>
    </w:div>
    <w:div w:id="764301394">
      <w:bodyDiv w:val="1"/>
      <w:marLeft w:val="0"/>
      <w:marRight w:val="0"/>
      <w:marTop w:val="0"/>
      <w:marBottom w:val="0"/>
      <w:divBdr>
        <w:top w:val="none" w:sz="0" w:space="0" w:color="auto"/>
        <w:left w:val="none" w:sz="0" w:space="0" w:color="auto"/>
        <w:bottom w:val="none" w:sz="0" w:space="0" w:color="auto"/>
        <w:right w:val="none" w:sz="0" w:space="0" w:color="auto"/>
      </w:divBdr>
    </w:div>
    <w:div w:id="766080572">
      <w:bodyDiv w:val="1"/>
      <w:marLeft w:val="0"/>
      <w:marRight w:val="0"/>
      <w:marTop w:val="0"/>
      <w:marBottom w:val="0"/>
      <w:divBdr>
        <w:top w:val="none" w:sz="0" w:space="0" w:color="auto"/>
        <w:left w:val="none" w:sz="0" w:space="0" w:color="auto"/>
        <w:bottom w:val="none" w:sz="0" w:space="0" w:color="auto"/>
        <w:right w:val="none" w:sz="0" w:space="0" w:color="auto"/>
      </w:divBdr>
    </w:div>
    <w:div w:id="766345132">
      <w:bodyDiv w:val="1"/>
      <w:marLeft w:val="0"/>
      <w:marRight w:val="0"/>
      <w:marTop w:val="0"/>
      <w:marBottom w:val="0"/>
      <w:divBdr>
        <w:top w:val="none" w:sz="0" w:space="0" w:color="auto"/>
        <w:left w:val="none" w:sz="0" w:space="0" w:color="auto"/>
        <w:bottom w:val="none" w:sz="0" w:space="0" w:color="auto"/>
        <w:right w:val="none" w:sz="0" w:space="0" w:color="auto"/>
      </w:divBdr>
    </w:div>
    <w:div w:id="767580499">
      <w:bodyDiv w:val="1"/>
      <w:marLeft w:val="0"/>
      <w:marRight w:val="0"/>
      <w:marTop w:val="0"/>
      <w:marBottom w:val="0"/>
      <w:divBdr>
        <w:top w:val="none" w:sz="0" w:space="0" w:color="auto"/>
        <w:left w:val="none" w:sz="0" w:space="0" w:color="auto"/>
        <w:bottom w:val="none" w:sz="0" w:space="0" w:color="auto"/>
        <w:right w:val="none" w:sz="0" w:space="0" w:color="auto"/>
      </w:divBdr>
    </w:div>
    <w:div w:id="769009719">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2825043">
      <w:bodyDiv w:val="1"/>
      <w:marLeft w:val="0"/>
      <w:marRight w:val="0"/>
      <w:marTop w:val="0"/>
      <w:marBottom w:val="0"/>
      <w:divBdr>
        <w:top w:val="none" w:sz="0" w:space="0" w:color="auto"/>
        <w:left w:val="none" w:sz="0" w:space="0" w:color="auto"/>
        <w:bottom w:val="none" w:sz="0" w:space="0" w:color="auto"/>
        <w:right w:val="none" w:sz="0" w:space="0" w:color="auto"/>
      </w:divBdr>
    </w:div>
    <w:div w:id="773592927">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74863896">
      <w:bodyDiv w:val="1"/>
      <w:marLeft w:val="0"/>
      <w:marRight w:val="0"/>
      <w:marTop w:val="0"/>
      <w:marBottom w:val="0"/>
      <w:divBdr>
        <w:top w:val="none" w:sz="0" w:space="0" w:color="auto"/>
        <w:left w:val="none" w:sz="0" w:space="0" w:color="auto"/>
        <w:bottom w:val="none" w:sz="0" w:space="0" w:color="auto"/>
        <w:right w:val="none" w:sz="0" w:space="0" w:color="auto"/>
      </w:divBdr>
    </w:div>
    <w:div w:id="775368487">
      <w:bodyDiv w:val="1"/>
      <w:marLeft w:val="0"/>
      <w:marRight w:val="0"/>
      <w:marTop w:val="0"/>
      <w:marBottom w:val="0"/>
      <w:divBdr>
        <w:top w:val="none" w:sz="0" w:space="0" w:color="auto"/>
        <w:left w:val="none" w:sz="0" w:space="0" w:color="auto"/>
        <w:bottom w:val="none" w:sz="0" w:space="0" w:color="auto"/>
        <w:right w:val="none" w:sz="0" w:space="0" w:color="auto"/>
      </w:divBdr>
    </w:div>
    <w:div w:id="775636523">
      <w:bodyDiv w:val="1"/>
      <w:marLeft w:val="0"/>
      <w:marRight w:val="0"/>
      <w:marTop w:val="0"/>
      <w:marBottom w:val="0"/>
      <w:divBdr>
        <w:top w:val="none" w:sz="0" w:space="0" w:color="auto"/>
        <w:left w:val="none" w:sz="0" w:space="0" w:color="auto"/>
        <w:bottom w:val="none" w:sz="0" w:space="0" w:color="auto"/>
        <w:right w:val="none" w:sz="0" w:space="0" w:color="auto"/>
      </w:divBdr>
    </w:div>
    <w:div w:id="776758131">
      <w:bodyDiv w:val="1"/>
      <w:marLeft w:val="0"/>
      <w:marRight w:val="0"/>
      <w:marTop w:val="0"/>
      <w:marBottom w:val="0"/>
      <w:divBdr>
        <w:top w:val="none" w:sz="0" w:space="0" w:color="auto"/>
        <w:left w:val="none" w:sz="0" w:space="0" w:color="auto"/>
        <w:bottom w:val="none" w:sz="0" w:space="0" w:color="auto"/>
        <w:right w:val="none" w:sz="0" w:space="0" w:color="auto"/>
      </w:divBdr>
    </w:div>
    <w:div w:id="777332966">
      <w:bodyDiv w:val="1"/>
      <w:marLeft w:val="0"/>
      <w:marRight w:val="0"/>
      <w:marTop w:val="0"/>
      <w:marBottom w:val="0"/>
      <w:divBdr>
        <w:top w:val="none" w:sz="0" w:space="0" w:color="auto"/>
        <w:left w:val="none" w:sz="0" w:space="0" w:color="auto"/>
        <w:bottom w:val="none" w:sz="0" w:space="0" w:color="auto"/>
        <w:right w:val="none" w:sz="0" w:space="0" w:color="auto"/>
      </w:divBdr>
    </w:div>
    <w:div w:id="777336468">
      <w:bodyDiv w:val="1"/>
      <w:marLeft w:val="0"/>
      <w:marRight w:val="0"/>
      <w:marTop w:val="0"/>
      <w:marBottom w:val="0"/>
      <w:divBdr>
        <w:top w:val="none" w:sz="0" w:space="0" w:color="auto"/>
        <w:left w:val="none" w:sz="0" w:space="0" w:color="auto"/>
        <w:bottom w:val="none" w:sz="0" w:space="0" w:color="auto"/>
        <w:right w:val="none" w:sz="0" w:space="0" w:color="auto"/>
      </w:divBdr>
    </w:div>
    <w:div w:id="778571479">
      <w:bodyDiv w:val="1"/>
      <w:marLeft w:val="0"/>
      <w:marRight w:val="0"/>
      <w:marTop w:val="0"/>
      <w:marBottom w:val="0"/>
      <w:divBdr>
        <w:top w:val="none" w:sz="0" w:space="0" w:color="auto"/>
        <w:left w:val="none" w:sz="0" w:space="0" w:color="auto"/>
        <w:bottom w:val="none" w:sz="0" w:space="0" w:color="auto"/>
        <w:right w:val="none" w:sz="0" w:space="0" w:color="auto"/>
      </w:divBdr>
    </w:div>
    <w:div w:id="778643791">
      <w:bodyDiv w:val="1"/>
      <w:marLeft w:val="0"/>
      <w:marRight w:val="0"/>
      <w:marTop w:val="0"/>
      <w:marBottom w:val="0"/>
      <w:divBdr>
        <w:top w:val="none" w:sz="0" w:space="0" w:color="auto"/>
        <w:left w:val="none" w:sz="0" w:space="0" w:color="auto"/>
        <w:bottom w:val="none" w:sz="0" w:space="0" w:color="auto"/>
        <w:right w:val="none" w:sz="0" w:space="0" w:color="auto"/>
      </w:divBdr>
    </w:div>
    <w:div w:id="780535928">
      <w:bodyDiv w:val="1"/>
      <w:marLeft w:val="0"/>
      <w:marRight w:val="0"/>
      <w:marTop w:val="0"/>
      <w:marBottom w:val="0"/>
      <w:divBdr>
        <w:top w:val="none" w:sz="0" w:space="0" w:color="auto"/>
        <w:left w:val="none" w:sz="0" w:space="0" w:color="auto"/>
        <w:bottom w:val="none" w:sz="0" w:space="0" w:color="auto"/>
        <w:right w:val="none" w:sz="0" w:space="0" w:color="auto"/>
      </w:divBdr>
    </w:div>
    <w:div w:id="780802594">
      <w:bodyDiv w:val="1"/>
      <w:marLeft w:val="0"/>
      <w:marRight w:val="0"/>
      <w:marTop w:val="0"/>
      <w:marBottom w:val="0"/>
      <w:divBdr>
        <w:top w:val="none" w:sz="0" w:space="0" w:color="auto"/>
        <w:left w:val="none" w:sz="0" w:space="0" w:color="auto"/>
        <w:bottom w:val="none" w:sz="0" w:space="0" w:color="auto"/>
        <w:right w:val="none" w:sz="0" w:space="0" w:color="auto"/>
      </w:divBdr>
    </w:div>
    <w:div w:id="781147955">
      <w:bodyDiv w:val="1"/>
      <w:marLeft w:val="0"/>
      <w:marRight w:val="0"/>
      <w:marTop w:val="0"/>
      <w:marBottom w:val="0"/>
      <w:divBdr>
        <w:top w:val="none" w:sz="0" w:space="0" w:color="auto"/>
        <w:left w:val="none" w:sz="0" w:space="0" w:color="auto"/>
        <w:bottom w:val="none" w:sz="0" w:space="0" w:color="auto"/>
        <w:right w:val="none" w:sz="0" w:space="0" w:color="auto"/>
      </w:divBdr>
    </w:div>
    <w:div w:id="782505059">
      <w:bodyDiv w:val="1"/>
      <w:marLeft w:val="0"/>
      <w:marRight w:val="0"/>
      <w:marTop w:val="0"/>
      <w:marBottom w:val="0"/>
      <w:divBdr>
        <w:top w:val="none" w:sz="0" w:space="0" w:color="auto"/>
        <w:left w:val="none" w:sz="0" w:space="0" w:color="auto"/>
        <w:bottom w:val="none" w:sz="0" w:space="0" w:color="auto"/>
        <w:right w:val="none" w:sz="0" w:space="0" w:color="auto"/>
      </w:divBdr>
    </w:div>
    <w:div w:id="784350229">
      <w:bodyDiv w:val="1"/>
      <w:marLeft w:val="0"/>
      <w:marRight w:val="0"/>
      <w:marTop w:val="0"/>
      <w:marBottom w:val="0"/>
      <w:divBdr>
        <w:top w:val="none" w:sz="0" w:space="0" w:color="auto"/>
        <w:left w:val="none" w:sz="0" w:space="0" w:color="auto"/>
        <w:bottom w:val="none" w:sz="0" w:space="0" w:color="auto"/>
        <w:right w:val="none" w:sz="0" w:space="0" w:color="auto"/>
      </w:divBdr>
    </w:div>
    <w:div w:id="785122976">
      <w:bodyDiv w:val="1"/>
      <w:marLeft w:val="0"/>
      <w:marRight w:val="0"/>
      <w:marTop w:val="0"/>
      <w:marBottom w:val="0"/>
      <w:divBdr>
        <w:top w:val="none" w:sz="0" w:space="0" w:color="auto"/>
        <w:left w:val="none" w:sz="0" w:space="0" w:color="auto"/>
        <w:bottom w:val="none" w:sz="0" w:space="0" w:color="auto"/>
        <w:right w:val="none" w:sz="0" w:space="0" w:color="auto"/>
      </w:divBdr>
    </w:div>
    <w:div w:id="785655876">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789712576">
      <w:bodyDiv w:val="1"/>
      <w:marLeft w:val="0"/>
      <w:marRight w:val="0"/>
      <w:marTop w:val="0"/>
      <w:marBottom w:val="0"/>
      <w:divBdr>
        <w:top w:val="none" w:sz="0" w:space="0" w:color="auto"/>
        <w:left w:val="none" w:sz="0" w:space="0" w:color="auto"/>
        <w:bottom w:val="none" w:sz="0" w:space="0" w:color="auto"/>
        <w:right w:val="none" w:sz="0" w:space="0" w:color="auto"/>
      </w:divBdr>
    </w:div>
    <w:div w:id="790052538">
      <w:bodyDiv w:val="1"/>
      <w:marLeft w:val="0"/>
      <w:marRight w:val="0"/>
      <w:marTop w:val="0"/>
      <w:marBottom w:val="0"/>
      <w:divBdr>
        <w:top w:val="none" w:sz="0" w:space="0" w:color="auto"/>
        <w:left w:val="none" w:sz="0" w:space="0" w:color="auto"/>
        <w:bottom w:val="none" w:sz="0" w:space="0" w:color="auto"/>
        <w:right w:val="none" w:sz="0" w:space="0" w:color="auto"/>
      </w:divBdr>
    </w:div>
    <w:div w:id="793136137">
      <w:bodyDiv w:val="1"/>
      <w:marLeft w:val="0"/>
      <w:marRight w:val="0"/>
      <w:marTop w:val="0"/>
      <w:marBottom w:val="0"/>
      <w:divBdr>
        <w:top w:val="none" w:sz="0" w:space="0" w:color="auto"/>
        <w:left w:val="none" w:sz="0" w:space="0" w:color="auto"/>
        <w:bottom w:val="none" w:sz="0" w:space="0" w:color="auto"/>
        <w:right w:val="none" w:sz="0" w:space="0" w:color="auto"/>
      </w:divBdr>
    </w:div>
    <w:div w:id="795107052">
      <w:bodyDiv w:val="1"/>
      <w:marLeft w:val="0"/>
      <w:marRight w:val="0"/>
      <w:marTop w:val="0"/>
      <w:marBottom w:val="0"/>
      <w:divBdr>
        <w:top w:val="none" w:sz="0" w:space="0" w:color="auto"/>
        <w:left w:val="none" w:sz="0" w:space="0" w:color="auto"/>
        <w:bottom w:val="none" w:sz="0" w:space="0" w:color="auto"/>
        <w:right w:val="none" w:sz="0" w:space="0" w:color="auto"/>
      </w:divBdr>
    </w:div>
    <w:div w:id="798184560">
      <w:bodyDiv w:val="1"/>
      <w:marLeft w:val="0"/>
      <w:marRight w:val="0"/>
      <w:marTop w:val="0"/>
      <w:marBottom w:val="0"/>
      <w:divBdr>
        <w:top w:val="none" w:sz="0" w:space="0" w:color="auto"/>
        <w:left w:val="none" w:sz="0" w:space="0" w:color="auto"/>
        <w:bottom w:val="none" w:sz="0" w:space="0" w:color="auto"/>
        <w:right w:val="none" w:sz="0" w:space="0" w:color="auto"/>
      </w:divBdr>
    </w:div>
    <w:div w:id="798644745">
      <w:bodyDiv w:val="1"/>
      <w:marLeft w:val="0"/>
      <w:marRight w:val="0"/>
      <w:marTop w:val="0"/>
      <w:marBottom w:val="0"/>
      <w:divBdr>
        <w:top w:val="none" w:sz="0" w:space="0" w:color="auto"/>
        <w:left w:val="none" w:sz="0" w:space="0" w:color="auto"/>
        <w:bottom w:val="none" w:sz="0" w:space="0" w:color="auto"/>
        <w:right w:val="none" w:sz="0" w:space="0" w:color="auto"/>
      </w:divBdr>
    </w:div>
    <w:div w:id="799960671">
      <w:bodyDiv w:val="1"/>
      <w:marLeft w:val="0"/>
      <w:marRight w:val="0"/>
      <w:marTop w:val="0"/>
      <w:marBottom w:val="0"/>
      <w:divBdr>
        <w:top w:val="none" w:sz="0" w:space="0" w:color="auto"/>
        <w:left w:val="none" w:sz="0" w:space="0" w:color="auto"/>
        <w:bottom w:val="none" w:sz="0" w:space="0" w:color="auto"/>
        <w:right w:val="none" w:sz="0" w:space="0" w:color="auto"/>
      </w:divBdr>
    </w:div>
    <w:div w:id="800076420">
      <w:bodyDiv w:val="1"/>
      <w:marLeft w:val="0"/>
      <w:marRight w:val="0"/>
      <w:marTop w:val="0"/>
      <w:marBottom w:val="0"/>
      <w:divBdr>
        <w:top w:val="none" w:sz="0" w:space="0" w:color="auto"/>
        <w:left w:val="none" w:sz="0" w:space="0" w:color="auto"/>
        <w:bottom w:val="none" w:sz="0" w:space="0" w:color="auto"/>
        <w:right w:val="none" w:sz="0" w:space="0" w:color="auto"/>
      </w:divBdr>
    </w:div>
    <w:div w:id="800194578">
      <w:bodyDiv w:val="1"/>
      <w:marLeft w:val="0"/>
      <w:marRight w:val="0"/>
      <w:marTop w:val="0"/>
      <w:marBottom w:val="0"/>
      <w:divBdr>
        <w:top w:val="none" w:sz="0" w:space="0" w:color="auto"/>
        <w:left w:val="none" w:sz="0" w:space="0" w:color="auto"/>
        <w:bottom w:val="none" w:sz="0" w:space="0" w:color="auto"/>
        <w:right w:val="none" w:sz="0" w:space="0" w:color="auto"/>
      </w:divBdr>
    </w:div>
    <w:div w:id="800879223">
      <w:bodyDiv w:val="1"/>
      <w:marLeft w:val="0"/>
      <w:marRight w:val="0"/>
      <w:marTop w:val="0"/>
      <w:marBottom w:val="0"/>
      <w:divBdr>
        <w:top w:val="none" w:sz="0" w:space="0" w:color="auto"/>
        <w:left w:val="none" w:sz="0" w:space="0" w:color="auto"/>
        <w:bottom w:val="none" w:sz="0" w:space="0" w:color="auto"/>
        <w:right w:val="none" w:sz="0" w:space="0" w:color="auto"/>
      </w:divBdr>
    </w:div>
    <w:div w:id="800880795">
      <w:bodyDiv w:val="1"/>
      <w:marLeft w:val="0"/>
      <w:marRight w:val="0"/>
      <w:marTop w:val="0"/>
      <w:marBottom w:val="0"/>
      <w:divBdr>
        <w:top w:val="none" w:sz="0" w:space="0" w:color="auto"/>
        <w:left w:val="none" w:sz="0" w:space="0" w:color="auto"/>
        <w:bottom w:val="none" w:sz="0" w:space="0" w:color="auto"/>
        <w:right w:val="none" w:sz="0" w:space="0" w:color="auto"/>
      </w:divBdr>
    </w:div>
    <w:div w:id="801381643">
      <w:bodyDiv w:val="1"/>
      <w:marLeft w:val="0"/>
      <w:marRight w:val="0"/>
      <w:marTop w:val="0"/>
      <w:marBottom w:val="0"/>
      <w:divBdr>
        <w:top w:val="none" w:sz="0" w:space="0" w:color="auto"/>
        <w:left w:val="none" w:sz="0" w:space="0" w:color="auto"/>
        <w:bottom w:val="none" w:sz="0" w:space="0" w:color="auto"/>
        <w:right w:val="none" w:sz="0" w:space="0" w:color="auto"/>
      </w:divBdr>
    </w:div>
    <w:div w:id="802238782">
      <w:bodyDiv w:val="1"/>
      <w:marLeft w:val="0"/>
      <w:marRight w:val="0"/>
      <w:marTop w:val="0"/>
      <w:marBottom w:val="0"/>
      <w:divBdr>
        <w:top w:val="none" w:sz="0" w:space="0" w:color="auto"/>
        <w:left w:val="none" w:sz="0" w:space="0" w:color="auto"/>
        <w:bottom w:val="none" w:sz="0" w:space="0" w:color="auto"/>
        <w:right w:val="none" w:sz="0" w:space="0" w:color="auto"/>
      </w:divBdr>
    </w:div>
    <w:div w:id="802574823">
      <w:bodyDiv w:val="1"/>
      <w:marLeft w:val="0"/>
      <w:marRight w:val="0"/>
      <w:marTop w:val="0"/>
      <w:marBottom w:val="0"/>
      <w:divBdr>
        <w:top w:val="none" w:sz="0" w:space="0" w:color="auto"/>
        <w:left w:val="none" w:sz="0" w:space="0" w:color="auto"/>
        <w:bottom w:val="none" w:sz="0" w:space="0" w:color="auto"/>
        <w:right w:val="none" w:sz="0" w:space="0" w:color="auto"/>
      </w:divBdr>
    </w:div>
    <w:div w:id="803157783">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05852105">
      <w:bodyDiv w:val="1"/>
      <w:marLeft w:val="0"/>
      <w:marRight w:val="0"/>
      <w:marTop w:val="0"/>
      <w:marBottom w:val="0"/>
      <w:divBdr>
        <w:top w:val="none" w:sz="0" w:space="0" w:color="auto"/>
        <w:left w:val="none" w:sz="0" w:space="0" w:color="auto"/>
        <w:bottom w:val="none" w:sz="0" w:space="0" w:color="auto"/>
        <w:right w:val="none" w:sz="0" w:space="0" w:color="auto"/>
      </w:divBdr>
    </w:div>
    <w:div w:id="807430386">
      <w:bodyDiv w:val="1"/>
      <w:marLeft w:val="0"/>
      <w:marRight w:val="0"/>
      <w:marTop w:val="0"/>
      <w:marBottom w:val="0"/>
      <w:divBdr>
        <w:top w:val="none" w:sz="0" w:space="0" w:color="auto"/>
        <w:left w:val="none" w:sz="0" w:space="0" w:color="auto"/>
        <w:bottom w:val="none" w:sz="0" w:space="0" w:color="auto"/>
        <w:right w:val="none" w:sz="0" w:space="0" w:color="auto"/>
      </w:divBdr>
    </w:div>
    <w:div w:id="807476769">
      <w:bodyDiv w:val="1"/>
      <w:marLeft w:val="0"/>
      <w:marRight w:val="0"/>
      <w:marTop w:val="0"/>
      <w:marBottom w:val="0"/>
      <w:divBdr>
        <w:top w:val="none" w:sz="0" w:space="0" w:color="auto"/>
        <w:left w:val="none" w:sz="0" w:space="0" w:color="auto"/>
        <w:bottom w:val="none" w:sz="0" w:space="0" w:color="auto"/>
        <w:right w:val="none" w:sz="0" w:space="0" w:color="auto"/>
      </w:divBdr>
    </w:div>
    <w:div w:id="808012618">
      <w:bodyDiv w:val="1"/>
      <w:marLeft w:val="0"/>
      <w:marRight w:val="0"/>
      <w:marTop w:val="0"/>
      <w:marBottom w:val="0"/>
      <w:divBdr>
        <w:top w:val="none" w:sz="0" w:space="0" w:color="auto"/>
        <w:left w:val="none" w:sz="0" w:space="0" w:color="auto"/>
        <w:bottom w:val="none" w:sz="0" w:space="0" w:color="auto"/>
        <w:right w:val="none" w:sz="0" w:space="0" w:color="auto"/>
      </w:divBdr>
    </w:div>
    <w:div w:id="808205836">
      <w:bodyDiv w:val="1"/>
      <w:marLeft w:val="0"/>
      <w:marRight w:val="0"/>
      <w:marTop w:val="0"/>
      <w:marBottom w:val="0"/>
      <w:divBdr>
        <w:top w:val="none" w:sz="0" w:space="0" w:color="auto"/>
        <w:left w:val="none" w:sz="0" w:space="0" w:color="auto"/>
        <w:bottom w:val="none" w:sz="0" w:space="0" w:color="auto"/>
        <w:right w:val="none" w:sz="0" w:space="0" w:color="auto"/>
      </w:divBdr>
    </w:div>
    <w:div w:id="808517689">
      <w:bodyDiv w:val="1"/>
      <w:marLeft w:val="0"/>
      <w:marRight w:val="0"/>
      <w:marTop w:val="0"/>
      <w:marBottom w:val="0"/>
      <w:divBdr>
        <w:top w:val="none" w:sz="0" w:space="0" w:color="auto"/>
        <w:left w:val="none" w:sz="0" w:space="0" w:color="auto"/>
        <w:bottom w:val="none" w:sz="0" w:space="0" w:color="auto"/>
        <w:right w:val="none" w:sz="0" w:space="0" w:color="auto"/>
      </w:divBdr>
    </w:div>
    <w:div w:id="810171981">
      <w:bodyDiv w:val="1"/>
      <w:marLeft w:val="0"/>
      <w:marRight w:val="0"/>
      <w:marTop w:val="0"/>
      <w:marBottom w:val="0"/>
      <w:divBdr>
        <w:top w:val="none" w:sz="0" w:space="0" w:color="auto"/>
        <w:left w:val="none" w:sz="0" w:space="0" w:color="auto"/>
        <w:bottom w:val="none" w:sz="0" w:space="0" w:color="auto"/>
        <w:right w:val="none" w:sz="0" w:space="0" w:color="auto"/>
      </w:divBdr>
    </w:div>
    <w:div w:id="812065483">
      <w:bodyDiv w:val="1"/>
      <w:marLeft w:val="0"/>
      <w:marRight w:val="0"/>
      <w:marTop w:val="0"/>
      <w:marBottom w:val="0"/>
      <w:divBdr>
        <w:top w:val="none" w:sz="0" w:space="0" w:color="auto"/>
        <w:left w:val="none" w:sz="0" w:space="0" w:color="auto"/>
        <w:bottom w:val="none" w:sz="0" w:space="0" w:color="auto"/>
        <w:right w:val="none" w:sz="0" w:space="0" w:color="auto"/>
      </w:divBdr>
    </w:div>
    <w:div w:id="814375598">
      <w:bodyDiv w:val="1"/>
      <w:marLeft w:val="0"/>
      <w:marRight w:val="0"/>
      <w:marTop w:val="0"/>
      <w:marBottom w:val="0"/>
      <w:divBdr>
        <w:top w:val="none" w:sz="0" w:space="0" w:color="auto"/>
        <w:left w:val="none" w:sz="0" w:space="0" w:color="auto"/>
        <w:bottom w:val="none" w:sz="0" w:space="0" w:color="auto"/>
        <w:right w:val="none" w:sz="0" w:space="0" w:color="auto"/>
      </w:divBdr>
    </w:div>
    <w:div w:id="815537360">
      <w:bodyDiv w:val="1"/>
      <w:marLeft w:val="0"/>
      <w:marRight w:val="0"/>
      <w:marTop w:val="0"/>
      <w:marBottom w:val="0"/>
      <w:divBdr>
        <w:top w:val="none" w:sz="0" w:space="0" w:color="auto"/>
        <w:left w:val="none" w:sz="0" w:space="0" w:color="auto"/>
        <w:bottom w:val="none" w:sz="0" w:space="0" w:color="auto"/>
        <w:right w:val="none" w:sz="0" w:space="0" w:color="auto"/>
      </w:divBdr>
    </w:div>
    <w:div w:id="816728685">
      <w:bodyDiv w:val="1"/>
      <w:marLeft w:val="0"/>
      <w:marRight w:val="0"/>
      <w:marTop w:val="0"/>
      <w:marBottom w:val="0"/>
      <w:divBdr>
        <w:top w:val="none" w:sz="0" w:space="0" w:color="auto"/>
        <w:left w:val="none" w:sz="0" w:space="0" w:color="auto"/>
        <w:bottom w:val="none" w:sz="0" w:space="0" w:color="auto"/>
        <w:right w:val="none" w:sz="0" w:space="0" w:color="auto"/>
      </w:divBdr>
    </w:div>
    <w:div w:id="818305840">
      <w:bodyDiv w:val="1"/>
      <w:marLeft w:val="0"/>
      <w:marRight w:val="0"/>
      <w:marTop w:val="0"/>
      <w:marBottom w:val="0"/>
      <w:divBdr>
        <w:top w:val="none" w:sz="0" w:space="0" w:color="auto"/>
        <w:left w:val="none" w:sz="0" w:space="0" w:color="auto"/>
        <w:bottom w:val="none" w:sz="0" w:space="0" w:color="auto"/>
        <w:right w:val="none" w:sz="0" w:space="0" w:color="auto"/>
      </w:divBdr>
    </w:div>
    <w:div w:id="818349253">
      <w:bodyDiv w:val="1"/>
      <w:marLeft w:val="0"/>
      <w:marRight w:val="0"/>
      <w:marTop w:val="0"/>
      <w:marBottom w:val="0"/>
      <w:divBdr>
        <w:top w:val="none" w:sz="0" w:space="0" w:color="auto"/>
        <w:left w:val="none" w:sz="0" w:space="0" w:color="auto"/>
        <w:bottom w:val="none" w:sz="0" w:space="0" w:color="auto"/>
        <w:right w:val="none" w:sz="0" w:space="0" w:color="auto"/>
      </w:divBdr>
    </w:div>
    <w:div w:id="820463276">
      <w:bodyDiv w:val="1"/>
      <w:marLeft w:val="0"/>
      <w:marRight w:val="0"/>
      <w:marTop w:val="0"/>
      <w:marBottom w:val="0"/>
      <w:divBdr>
        <w:top w:val="none" w:sz="0" w:space="0" w:color="auto"/>
        <w:left w:val="none" w:sz="0" w:space="0" w:color="auto"/>
        <w:bottom w:val="none" w:sz="0" w:space="0" w:color="auto"/>
        <w:right w:val="none" w:sz="0" w:space="0" w:color="auto"/>
      </w:divBdr>
    </w:div>
    <w:div w:id="820929668">
      <w:bodyDiv w:val="1"/>
      <w:marLeft w:val="0"/>
      <w:marRight w:val="0"/>
      <w:marTop w:val="0"/>
      <w:marBottom w:val="0"/>
      <w:divBdr>
        <w:top w:val="none" w:sz="0" w:space="0" w:color="auto"/>
        <w:left w:val="none" w:sz="0" w:space="0" w:color="auto"/>
        <w:bottom w:val="none" w:sz="0" w:space="0" w:color="auto"/>
        <w:right w:val="none" w:sz="0" w:space="0" w:color="auto"/>
      </w:divBdr>
    </w:div>
    <w:div w:id="822628195">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3936128">
      <w:bodyDiv w:val="1"/>
      <w:marLeft w:val="0"/>
      <w:marRight w:val="0"/>
      <w:marTop w:val="0"/>
      <w:marBottom w:val="0"/>
      <w:divBdr>
        <w:top w:val="none" w:sz="0" w:space="0" w:color="auto"/>
        <w:left w:val="none" w:sz="0" w:space="0" w:color="auto"/>
        <w:bottom w:val="none" w:sz="0" w:space="0" w:color="auto"/>
        <w:right w:val="none" w:sz="0" w:space="0" w:color="auto"/>
      </w:divBdr>
    </w:div>
    <w:div w:id="826631576">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7788863">
      <w:bodyDiv w:val="1"/>
      <w:marLeft w:val="0"/>
      <w:marRight w:val="0"/>
      <w:marTop w:val="0"/>
      <w:marBottom w:val="0"/>
      <w:divBdr>
        <w:top w:val="none" w:sz="0" w:space="0" w:color="auto"/>
        <w:left w:val="none" w:sz="0" w:space="0" w:color="auto"/>
        <w:bottom w:val="none" w:sz="0" w:space="0" w:color="auto"/>
        <w:right w:val="none" w:sz="0" w:space="0" w:color="auto"/>
      </w:divBdr>
    </w:div>
    <w:div w:id="828637339">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1720572">
      <w:bodyDiv w:val="1"/>
      <w:marLeft w:val="0"/>
      <w:marRight w:val="0"/>
      <w:marTop w:val="0"/>
      <w:marBottom w:val="0"/>
      <w:divBdr>
        <w:top w:val="none" w:sz="0" w:space="0" w:color="auto"/>
        <w:left w:val="none" w:sz="0" w:space="0" w:color="auto"/>
        <w:bottom w:val="none" w:sz="0" w:space="0" w:color="auto"/>
        <w:right w:val="none" w:sz="0" w:space="0" w:color="auto"/>
      </w:divBdr>
    </w:div>
    <w:div w:id="831989941">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3765335">
      <w:bodyDiv w:val="1"/>
      <w:marLeft w:val="0"/>
      <w:marRight w:val="0"/>
      <w:marTop w:val="0"/>
      <w:marBottom w:val="0"/>
      <w:divBdr>
        <w:top w:val="none" w:sz="0" w:space="0" w:color="auto"/>
        <w:left w:val="none" w:sz="0" w:space="0" w:color="auto"/>
        <w:bottom w:val="none" w:sz="0" w:space="0" w:color="auto"/>
        <w:right w:val="none" w:sz="0" w:space="0" w:color="auto"/>
      </w:divBdr>
    </w:div>
    <w:div w:id="834608678">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6844519">
      <w:bodyDiv w:val="1"/>
      <w:marLeft w:val="0"/>
      <w:marRight w:val="0"/>
      <w:marTop w:val="0"/>
      <w:marBottom w:val="0"/>
      <w:divBdr>
        <w:top w:val="none" w:sz="0" w:space="0" w:color="auto"/>
        <w:left w:val="none" w:sz="0" w:space="0" w:color="auto"/>
        <w:bottom w:val="none" w:sz="0" w:space="0" w:color="auto"/>
        <w:right w:val="none" w:sz="0" w:space="0" w:color="auto"/>
      </w:divBdr>
    </w:div>
    <w:div w:id="838079086">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39388775">
      <w:bodyDiv w:val="1"/>
      <w:marLeft w:val="0"/>
      <w:marRight w:val="0"/>
      <w:marTop w:val="0"/>
      <w:marBottom w:val="0"/>
      <w:divBdr>
        <w:top w:val="none" w:sz="0" w:space="0" w:color="auto"/>
        <w:left w:val="none" w:sz="0" w:space="0" w:color="auto"/>
        <w:bottom w:val="none" w:sz="0" w:space="0" w:color="auto"/>
        <w:right w:val="none" w:sz="0" w:space="0" w:color="auto"/>
      </w:divBdr>
    </w:div>
    <w:div w:id="839395192">
      <w:bodyDiv w:val="1"/>
      <w:marLeft w:val="0"/>
      <w:marRight w:val="0"/>
      <w:marTop w:val="0"/>
      <w:marBottom w:val="0"/>
      <w:divBdr>
        <w:top w:val="none" w:sz="0" w:space="0" w:color="auto"/>
        <w:left w:val="none" w:sz="0" w:space="0" w:color="auto"/>
        <w:bottom w:val="none" w:sz="0" w:space="0" w:color="auto"/>
        <w:right w:val="none" w:sz="0" w:space="0" w:color="auto"/>
      </w:divBdr>
    </w:div>
    <w:div w:id="839542268">
      <w:bodyDiv w:val="1"/>
      <w:marLeft w:val="0"/>
      <w:marRight w:val="0"/>
      <w:marTop w:val="0"/>
      <w:marBottom w:val="0"/>
      <w:divBdr>
        <w:top w:val="none" w:sz="0" w:space="0" w:color="auto"/>
        <w:left w:val="none" w:sz="0" w:space="0" w:color="auto"/>
        <w:bottom w:val="none" w:sz="0" w:space="0" w:color="auto"/>
        <w:right w:val="none" w:sz="0" w:space="0" w:color="auto"/>
      </w:divBdr>
    </w:div>
    <w:div w:id="842741644">
      <w:bodyDiv w:val="1"/>
      <w:marLeft w:val="0"/>
      <w:marRight w:val="0"/>
      <w:marTop w:val="0"/>
      <w:marBottom w:val="0"/>
      <w:divBdr>
        <w:top w:val="none" w:sz="0" w:space="0" w:color="auto"/>
        <w:left w:val="none" w:sz="0" w:space="0" w:color="auto"/>
        <w:bottom w:val="none" w:sz="0" w:space="0" w:color="auto"/>
        <w:right w:val="none" w:sz="0" w:space="0" w:color="auto"/>
      </w:divBdr>
    </w:div>
    <w:div w:id="843132966">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45095216">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5658371">
      <w:bodyDiv w:val="1"/>
      <w:marLeft w:val="0"/>
      <w:marRight w:val="0"/>
      <w:marTop w:val="0"/>
      <w:marBottom w:val="0"/>
      <w:divBdr>
        <w:top w:val="none" w:sz="0" w:space="0" w:color="auto"/>
        <w:left w:val="none" w:sz="0" w:space="0" w:color="auto"/>
        <w:bottom w:val="none" w:sz="0" w:space="0" w:color="auto"/>
        <w:right w:val="none" w:sz="0" w:space="0" w:color="auto"/>
      </w:divBdr>
    </w:div>
    <w:div w:id="856045616">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57503577">
      <w:bodyDiv w:val="1"/>
      <w:marLeft w:val="0"/>
      <w:marRight w:val="0"/>
      <w:marTop w:val="0"/>
      <w:marBottom w:val="0"/>
      <w:divBdr>
        <w:top w:val="none" w:sz="0" w:space="0" w:color="auto"/>
        <w:left w:val="none" w:sz="0" w:space="0" w:color="auto"/>
        <w:bottom w:val="none" w:sz="0" w:space="0" w:color="auto"/>
        <w:right w:val="none" w:sz="0" w:space="0" w:color="auto"/>
      </w:divBdr>
    </w:div>
    <w:div w:id="859589381">
      <w:bodyDiv w:val="1"/>
      <w:marLeft w:val="0"/>
      <w:marRight w:val="0"/>
      <w:marTop w:val="0"/>
      <w:marBottom w:val="0"/>
      <w:divBdr>
        <w:top w:val="none" w:sz="0" w:space="0" w:color="auto"/>
        <w:left w:val="none" w:sz="0" w:space="0" w:color="auto"/>
        <w:bottom w:val="none" w:sz="0" w:space="0" w:color="auto"/>
        <w:right w:val="none" w:sz="0" w:space="0" w:color="auto"/>
      </w:divBdr>
    </w:div>
    <w:div w:id="860631560">
      <w:bodyDiv w:val="1"/>
      <w:marLeft w:val="0"/>
      <w:marRight w:val="0"/>
      <w:marTop w:val="0"/>
      <w:marBottom w:val="0"/>
      <w:divBdr>
        <w:top w:val="none" w:sz="0" w:space="0" w:color="auto"/>
        <w:left w:val="none" w:sz="0" w:space="0" w:color="auto"/>
        <w:bottom w:val="none" w:sz="0" w:space="0" w:color="auto"/>
        <w:right w:val="none" w:sz="0" w:space="0" w:color="auto"/>
      </w:divBdr>
    </w:div>
    <w:div w:id="861162941">
      <w:bodyDiv w:val="1"/>
      <w:marLeft w:val="0"/>
      <w:marRight w:val="0"/>
      <w:marTop w:val="0"/>
      <w:marBottom w:val="0"/>
      <w:divBdr>
        <w:top w:val="none" w:sz="0" w:space="0" w:color="auto"/>
        <w:left w:val="none" w:sz="0" w:space="0" w:color="auto"/>
        <w:bottom w:val="none" w:sz="0" w:space="0" w:color="auto"/>
        <w:right w:val="none" w:sz="0" w:space="0" w:color="auto"/>
      </w:divBdr>
    </w:div>
    <w:div w:id="862789830">
      <w:bodyDiv w:val="1"/>
      <w:marLeft w:val="0"/>
      <w:marRight w:val="0"/>
      <w:marTop w:val="0"/>
      <w:marBottom w:val="0"/>
      <w:divBdr>
        <w:top w:val="none" w:sz="0" w:space="0" w:color="auto"/>
        <w:left w:val="none" w:sz="0" w:space="0" w:color="auto"/>
        <w:bottom w:val="none" w:sz="0" w:space="0" w:color="auto"/>
        <w:right w:val="none" w:sz="0" w:space="0" w:color="auto"/>
      </w:divBdr>
    </w:div>
    <w:div w:id="863131444">
      <w:bodyDiv w:val="1"/>
      <w:marLeft w:val="0"/>
      <w:marRight w:val="0"/>
      <w:marTop w:val="0"/>
      <w:marBottom w:val="0"/>
      <w:divBdr>
        <w:top w:val="none" w:sz="0" w:space="0" w:color="auto"/>
        <w:left w:val="none" w:sz="0" w:space="0" w:color="auto"/>
        <w:bottom w:val="none" w:sz="0" w:space="0" w:color="auto"/>
        <w:right w:val="none" w:sz="0" w:space="0" w:color="auto"/>
      </w:divBdr>
    </w:div>
    <w:div w:id="863326656">
      <w:bodyDiv w:val="1"/>
      <w:marLeft w:val="0"/>
      <w:marRight w:val="0"/>
      <w:marTop w:val="0"/>
      <w:marBottom w:val="0"/>
      <w:divBdr>
        <w:top w:val="none" w:sz="0" w:space="0" w:color="auto"/>
        <w:left w:val="none" w:sz="0" w:space="0" w:color="auto"/>
        <w:bottom w:val="none" w:sz="0" w:space="0" w:color="auto"/>
        <w:right w:val="none" w:sz="0" w:space="0" w:color="auto"/>
      </w:divBdr>
    </w:div>
    <w:div w:id="863402093">
      <w:bodyDiv w:val="1"/>
      <w:marLeft w:val="0"/>
      <w:marRight w:val="0"/>
      <w:marTop w:val="0"/>
      <w:marBottom w:val="0"/>
      <w:divBdr>
        <w:top w:val="none" w:sz="0" w:space="0" w:color="auto"/>
        <w:left w:val="none" w:sz="0" w:space="0" w:color="auto"/>
        <w:bottom w:val="none" w:sz="0" w:space="0" w:color="auto"/>
        <w:right w:val="none" w:sz="0" w:space="0" w:color="auto"/>
      </w:divBdr>
    </w:div>
    <w:div w:id="865405358">
      <w:bodyDiv w:val="1"/>
      <w:marLeft w:val="0"/>
      <w:marRight w:val="0"/>
      <w:marTop w:val="0"/>
      <w:marBottom w:val="0"/>
      <w:divBdr>
        <w:top w:val="none" w:sz="0" w:space="0" w:color="auto"/>
        <w:left w:val="none" w:sz="0" w:space="0" w:color="auto"/>
        <w:bottom w:val="none" w:sz="0" w:space="0" w:color="auto"/>
        <w:right w:val="none" w:sz="0" w:space="0" w:color="auto"/>
      </w:divBdr>
    </w:div>
    <w:div w:id="865562136">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6021403">
      <w:bodyDiv w:val="1"/>
      <w:marLeft w:val="0"/>
      <w:marRight w:val="0"/>
      <w:marTop w:val="0"/>
      <w:marBottom w:val="0"/>
      <w:divBdr>
        <w:top w:val="none" w:sz="0" w:space="0" w:color="auto"/>
        <w:left w:val="none" w:sz="0" w:space="0" w:color="auto"/>
        <w:bottom w:val="none" w:sz="0" w:space="0" w:color="auto"/>
        <w:right w:val="none" w:sz="0" w:space="0" w:color="auto"/>
      </w:divBdr>
    </w:div>
    <w:div w:id="867259911">
      <w:bodyDiv w:val="1"/>
      <w:marLeft w:val="0"/>
      <w:marRight w:val="0"/>
      <w:marTop w:val="0"/>
      <w:marBottom w:val="0"/>
      <w:divBdr>
        <w:top w:val="none" w:sz="0" w:space="0" w:color="auto"/>
        <w:left w:val="none" w:sz="0" w:space="0" w:color="auto"/>
        <w:bottom w:val="none" w:sz="0" w:space="0" w:color="auto"/>
        <w:right w:val="none" w:sz="0" w:space="0" w:color="auto"/>
      </w:divBdr>
    </w:div>
    <w:div w:id="867988518">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0193093">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2226016">
      <w:bodyDiv w:val="1"/>
      <w:marLeft w:val="0"/>
      <w:marRight w:val="0"/>
      <w:marTop w:val="0"/>
      <w:marBottom w:val="0"/>
      <w:divBdr>
        <w:top w:val="none" w:sz="0" w:space="0" w:color="auto"/>
        <w:left w:val="none" w:sz="0" w:space="0" w:color="auto"/>
        <w:bottom w:val="none" w:sz="0" w:space="0" w:color="auto"/>
        <w:right w:val="none" w:sz="0" w:space="0" w:color="auto"/>
      </w:divBdr>
    </w:div>
    <w:div w:id="873538185">
      <w:bodyDiv w:val="1"/>
      <w:marLeft w:val="0"/>
      <w:marRight w:val="0"/>
      <w:marTop w:val="0"/>
      <w:marBottom w:val="0"/>
      <w:divBdr>
        <w:top w:val="none" w:sz="0" w:space="0" w:color="auto"/>
        <w:left w:val="none" w:sz="0" w:space="0" w:color="auto"/>
        <w:bottom w:val="none" w:sz="0" w:space="0" w:color="auto"/>
        <w:right w:val="none" w:sz="0" w:space="0" w:color="auto"/>
      </w:divBdr>
    </w:div>
    <w:div w:id="873541764">
      <w:bodyDiv w:val="1"/>
      <w:marLeft w:val="0"/>
      <w:marRight w:val="0"/>
      <w:marTop w:val="0"/>
      <w:marBottom w:val="0"/>
      <w:divBdr>
        <w:top w:val="none" w:sz="0" w:space="0" w:color="auto"/>
        <w:left w:val="none" w:sz="0" w:space="0" w:color="auto"/>
        <w:bottom w:val="none" w:sz="0" w:space="0" w:color="auto"/>
        <w:right w:val="none" w:sz="0" w:space="0" w:color="auto"/>
      </w:divBdr>
    </w:div>
    <w:div w:id="875117331">
      <w:bodyDiv w:val="1"/>
      <w:marLeft w:val="0"/>
      <w:marRight w:val="0"/>
      <w:marTop w:val="0"/>
      <w:marBottom w:val="0"/>
      <w:divBdr>
        <w:top w:val="none" w:sz="0" w:space="0" w:color="auto"/>
        <w:left w:val="none" w:sz="0" w:space="0" w:color="auto"/>
        <w:bottom w:val="none" w:sz="0" w:space="0" w:color="auto"/>
        <w:right w:val="none" w:sz="0" w:space="0" w:color="auto"/>
      </w:divBdr>
    </w:div>
    <w:div w:id="875655984">
      <w:bodyDiv w:val="1"/>
      <w:marLeft w:val="0"/>
      <w:marRight w:val="0"/>
      <w:marTop w:val="0"/>
      <w:marBottom w:val="0"/>
      <w:divBdr>
        <w:top w:val="none" w:sz="0" w:space="0" w:color="auto"/>
        <w:left w:val="none" w:sz="0" w:space="0" w:color="auto"/>
        <w:bottom w:val="none" w:sz="0" w:space="0" w:color="auto"/>
        <w:right w:val="none" w:sz="0" w:space="0" w:color="auto"/>
      </w:divBdr>
    </w:div>
    <w:div w:id="877544906">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1094592">
      <w:bodyDiv w:val="1"/>
      <w:marLeft w:val="0"/>
      <w:marRight w:val="0"/>
      <w:marTop w:val="0"/>
      <w:marBottom w:val="0"/>
      <w:divBdr>
        <w:top w:val="none" w:sz="0" w:space="0" w:color="auto"/>
        <w:left w:val="none" w:sz="0" w:space="0" w:color="auto"/>
        <w:bottom w:val="none" w:sz="0" w:space="0" w:color="auto"/>
        <w:right w:val="none" w:sz="0" w:space="0" w:color="auto"/>
      </w:divBdr>
    </w:div>
    <w:div w:id="881209684">
      <w:bodyDiv w:val="1"/>
      <w:marLeft w:val="0"/>
      <w:marRight w:val="0"/>
      <w:marTop w:val="0"/>
      <w:marBottom w:val="0"/>
      <w:divBdr>
        <w:top w:val="none" w:sz="0" w:space="0" w:color="auto"/>
        <w:left w:val="none" w:sz="0" w:space="0" w:color="auto"/>
        <w:bottom w:val="none" w:sz="0" w:space="0" w:color="auto"/>
        <w:right w:val="none" w:sz="0" w:space="0" w:color="auto"/>
      </w:divBdr>
    </w:div>
    <w:div w:id="881482324">
      <w:bodyDiv w:val="1"/>
      <w:marLeft w:val="0"/>
      <w:marRight w:val="0"/>
      <w:marTop w:val="0"/>
      <w:marBottom w:val="0"/>
      <w:divBdr>
        <w:top w:val="none" w:sz="0" w:space="0" w:color="auto"/>
        <w:left w:val="none" w:sz="0" w:space="0" w:color="auto"/>
        <w:bottom w:val="none" w:sz="0" w:space="0" w:color="auto"/>
        <w:right w:val="none" w:sz="0" w:space="0" w:color="auto"/>
      </w:divBdr>
    </w:div>
    <w:div w:id="881677061">
      <w:bodyDiv w:val="1"/>
      <w:marLeft w:val="0"/>
      <w:marRight w:val="0"/>
      <w:marTop w:val="0"/>
      <w:marBottom w:val="0"/>
      <w:divBdr>
        <w:top w:val="none" w:sz="0" w:space="0" w:color="auto"/>
        <w:left w:val="none" w:sz="0" w:space="0" w:color="auto"/>
        <w:bottom w:val="none" w:sz="0" w:space="0" w:color="auto"/>
        <w:right w:val="none" w:sz="0" w:space="0" w:color="auto"/>
      </w:divBdr>
    </w:div>
    <w:div w:id="882987913">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83640001">
      <w:bodyDiv w:val="1"/>
      <w:marLeft w:val="0"/>
      <w:marRight w:val="0"/>
      <w:marTop w:val="0"/>
      <w:marBottom w:val="0"/>
      <w:divBdr>
        <w:top w:val="none" w:sz="0" w:space="0" w:color="auto"/>
        <w:left w:val="none" w:sz="0" w:space="0" w:color="auto"/>
        <w:bottom w:val="none" w:sz="0" w:space="0" w:color="auto"/>
        <w:right w:val="none" w:sz="0" w:space="0" w:color="auto"/>
      </w:divBdr>
    </w:div>
    <w:div w:id="883953856">
      <w:bodyDiv w:val="1"/>
      <w:marLeft w:val="0"/>
      <w:marRight w:val="0"/>
      <w:marTop w:val="0"/>
      <w:marBottom w:val="0"/>
      <w:divBdr>
        <w:top w:val="none" w:sz="0" w:space="0" w:color="auto"/>
        <w:left w:val="none" w:sz="0" w:space="0" w:color="auto"/>
        <w:bottom w:val="none" w:sz="0" w:space="0" w:color="auto"/>
        <w:right w:val="none" w:sz="0" w:space="0" w:color="auto"/>
      </w:divBdr>
    </w:div>
    <w:div w:id="885722013">
      <w:bodyDiv w:val="1"/>
      <w:marLeft w:val="0"/>
      <w:marRight w:val="0"/>
      <w:marTop w:val="0"/>
      <w:marBottom w:val="0"/>
      <w:divBdr>
        <w:top w:val="none" w:sz="0" w:space="0" w:color="auto"/>
        <w:left w:val="none" w:sz="0" w:space="0" w:color="auto"/>
        <w:bottom w:val="none" w:sz="0" w:space="0" w:color="auto"/>
        <w:right w:val="none" w:sz="0" w:space="0" w:color="auto"/>
      </w:divBdr>
    </w:div>
    <w:div w:id="888107485">
      <w:bodyDiv w:val="1"/>
      <w:marLeft w:val="0"/>
      <w:marRight w:val="0"/>
      <w:marTop w:val="0"/>
      <w:marBottom w:val="0"/>
      <w:divBdr>
        <w:top w:val="none" w:sz="0" w:space="0" w:color="auto"/>
        <w:left w:val="none" w:sz="0" w:space="0" w:color="auto"/>
        <w:bottom w:val="none" w:sz="0" w:space="0" w:color="auto"/>
        <w:right w:val="none" w:sz="0" w:space="0" w:color="auto"/>
      </w:divBdr>
    </w:div>
    <w:div w:id="889266573">
      <w:bodyDiv w:val="1"/>
      <w:marLeft w:val="0"/>
      <w:marRight w:val="0"/>
      <w:marTop w:val="0"/>
      <w:marBottom w:val="0"/>
      <w:divBdr>
        <w:top w:val="none" w:sz="0" w:space="0" w:color="auto"/>
        <w:left w:val="none" w:sz="0" w:space="0" w:color="auto"/>
        <w:bottom w:val="none" w:sz="0" w:space="0" w:color="auto"/>
        <w:right w:val="none" w:sz="0" w:space="0" w:color="auto"/>
      </w:divBdr>
    </w:div>
    <w:div w:id="889343882">
      <w:bodyDiv w:val="1"/>
      <w:marLeft w:val="0"/>
      <w:marRight w:val="0"/>
      <w:marTop w:val="0"/>
      <w:marBottom w:val="0"/>
      <w:divBdr>
        <w:top w:val="none" w:sz="0" w:space="0" w:color="auto"/>
        <w:left w:val="none" w:sz="0" w:space="0" w:color="auto"/>
        <w:bottom w:val="none" w:sz="0" w:space="0" w:color="auto"/>
        <w:right w:val="none" w:sz="0" w:space="0" w:color="auto"/>
      </w:divBdr>
    </w:div>
    <w:div w:id="889420927">
      <w:bodyDiv w:val="1"/>
      <w:marLeft w:val="0"/>
      <w:marRight w:val="0"/>
      <w:marTop w:val="0"/>
      <w:marBottom w:val="0"/>
      <w:divBdr>
        <w:top w:val="none" w:sz="0" w:space="0" w:color="auto"/>
        <w:left w:val="none" w:sz="0" w:space="0" w:color="auto"/>
        <w:bottom w:val="none" w:sz="0" w:space="0" w:color="auto"/>
        <w:right w:val="none" w:sz="0" w:space="0" w:color="auto"/>
      </w:divBdr>
    </w:div>
    <w:div w:id="891422448">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2010807">
      <w:bodyDiv w:val="1"/>
      <w:marLeft w:val="0"/>
      <w:marRight w:val="0"/>
      <w:marTop w:val="0"/>
      <w:marBottom w:val="0"/>
      <w:divBdr>
        <w:top w:val="none" w:sz="0" w:space="0" w:color="auto"/>
        <w:left w:val="none" w:sz="0" w:space="0" w:color="auto"/>
        <w:bottom w:val="none" w:sz="0" w:space="0" w:color="auto"/>
        <w:right w:val="none" w:sz="0" w:space="0" w:color="auto"/>
      </w:divBdr>
    </w:div>
    <w:div w:id="892740520">
      <w:bodyDiv w:val="1"/>
      <w:marLeft w:val="0"/>
      <w:marRight w:val="0"/>
      <w:marTop w:val="0"/>
      <w:marBottom w:val="0"/>
      <w:divBdr>
        <w:top w:val="none" w:sz="0" w:space="0" w:color="auto"/>
        <w:left w:val="none" w:sz="0" w:space="0" w:color="auto"/>
        <w:bottom w:val="none" w:sz="0" w:space="0" w:color="auto"/>
        <w:right w:val="none" w:sz="0" w:space="0" w:color="auto"/>
      </w:divBdr>
    </w:div>
    <w:div w:id="893808616">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896278710">
      <w:bodyDiv w:val="1"/>
      <w:marLeft w:val="0"/>
      <w:marRight w:val="0"/>
      <w:marTop w:val="0"/>
      <w:marBottom w:val="0"/>
      <w:divBdr>
        <w:top w:val="none" w:sz="0" w:space="0" w:color="auto"/>
        <w:left w:val="none" w:sz="0" w:space="0" w:color="auto"/>
        <w:bottom w:val="none" w:sz="0" w:space="0" w:color="auto"/>
        <w:right w:val="none" w:sz="0" w:space="0" w:color="auto"/>
      </w:divBdr>
    </w:div>
    <w:div w:id="896356983">
      <w:bodyDiv w:val="1"/>
      <w:marLeft w:val="0"/>
      <w:marRight w:val="0"/>
      <w:marTop w:val="0"/>
      <w:marBottom w:val="0"/>
      <w:divBdr>
        <w:top w:val="none" w:sz="0" w:space="0" w:color="auto"/>
        <w:left w:val="none" w:sz="0" w:space="0" w:color="auto"/>
        <w:bottom w:val="none" w:sz="0" w:space="0" w:color="auto"/>
        <w:right w:val="none" w:sz="0" w:space="0" w:color="auto"/>
      </w:divBdr>
    </w:div>
    <w:div w:id="901601378">
      <w:bodyDiv w:val="1"/>
      <w:marLeft w:val="0"/>
      <w:marRight w:val="0"/>
      <w:marTop w:val="0"/>
      <w:marBottom w:val="0"/>
      <w:divBdr>
        <w:top w:val="none" w:sz="0" w:space="0" w:color="auto"/>
        <w:left w:val="none" w:sz="0" w:space="0" w:color="auto"/>
        <w:bottom w:val="none" w:sz="0" w:space="0" w:color="auto"/>
        <w:right w:val="none" w:sz="0" w:space="0" w:color="auto"/>
      </w:divBdr>
    </w:div>
    <w:div w:id="902566286">
      <w:bodyDiv w:val="1"/>
      <w:marLeft w:val="0"/>
      <w:marRight w:val="0"/>
      <w:marTop w:val="0"/>
      <w:marBottom w:val="0"/>
      <w:divBdr>
        <w:top w:val="none" w:sz="0" w:space="0" w:color="auto"/>
        <w:left w:val="none" w:sz="0" w:space="0" w:color="auto"/>
        <w:bottom w:val="none" w:sz="0" w:space="0" w:color="auto"/>
        <w:right w:val="none" w:sz="0" w:space="0" w:color="auto"/>
      </w:divBdr>
    </w:div>
    <w:div w:id="903612231">
      <w:bodyDiv w:val="1"/>
      <w:marLeft w:val="0"/>
      <w:marRight w:val="0"/>
      <w:marTop w:val="0"/>
      <w:marBottom w:val="0"/>
      <w:divBdr>
        <w:top w:val="none" w:sz="0" w:space="0" w:color="auto"/>
        <w:left w:val="none" w:sz="0" w:space="0" w:color="auto"/>
        <w:bottom w:val="none" w:sz="0" w:space="0" w:color="auto"/>
        <w:right w:val="none" w:sz="0" w:space="0" w:color="auto"/>
      </w:divBdr>
    </w:div>
    <w:div w:id="903878026">
      <w:bodyDiv w:val="1"/>
      <w:marLeft w:val="0"/>
      <w:marRight w:val="0"/>
      <w:marTop w:val="0"/>
      <w:marBottom w:val="0"/>
      <w:divBdr>
        <w:top w:val="none" w:sz="0" w:space="0" w:color="auto"/>
        <w:left w:val="none" w:sz="0" w:space="0" w:color="auto"/>
        <w:bottom w:val="none" w:sz="0" w:space="0" w:color="auto"/>
        <w:right w:val="none" w:sz="0" w:space="0" w:color="auto"/>
      </w:divBdr>
    </w:div>
    <w:div w:id="906260614">
      <w:bodyDiv w:val="1"/>
      <w:marLeft w:val="0"/>
      <w:marRight w:val="0"/>
      <w:marTop w:val="0"/>
      <w:marBottom w:val="0"/>
      <w:divBdr>
        <w:top w:val="none" w:sz="0" w:space="0" w:color="auto"/>
        <w:left w:val="none" w:sz="0" w:space="0" w:color="auto"/>
        <w:bottom w:val="none" w:sz="0" w:space="0" w:color="auto"/>
        <w:right w:val="none" w:sz="0" w:space="0" w:color="auto"/>
      </w:divBdr>
    </w:div>
    <w:div w:id="906262282">
      <w:bodyDiv w:val="1"/>
      <w:marLeft w:val="0"/>
      <w:marRight w:val="0"/>
      <w:marTop w:val="0"/>
      <w:marBottom w:val="0"/>
      <w:divBdr>
        <w:top w:val="none" w:sz="0" w:space="0" w:color="auto"/>
        <w:left w:val="none" w:sz="0" w:space="0" w:color="auto"/>
        <w:bottom w:val="none" w:sz="0" w:space="0" w:color="auto"/>
        <w:right w:val="none" w:sz="0" w:space="0" w:color="auto"/>
      </w:divBdr>
    </w:div>
    <w:div w:id="906649841">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09847311">
      <w:bodyDiv w:val="1"/>
      <w:marLeft w:val="0"/>
      <w:marRight w:val="0"/>
      <w:marTop w:val="0"/>
      <w:marBottom w:val="0"/>
      <w:divBdr>
        <w:top w:val="none" w:sz="0" w:space="0" w:color="auto"/>
        <w:left w:val="none" w:sz="0" w:space="0" w:color="auto"/>
        <w:bottom w:val="none" w:sz="0" w:space="0" w:color="auto"/>
        <w:right w:val="none" w:sz="0" w:space="0" w:color="auto"/>
      </w:divBdr>
    </w:div>
    <w:div w:id="910117971">
      <w:bodyDiv w:val="1"/>
      <w:marLeft w:val="0"/>
      <w:marRight w:val="0"/>
      <w:marTop w:val="0"/>
      <w:marBottom w:val="0"/>
      <w:divBdr>
        <w:top w:val="none" w:sz="0" w:space="0" w:color="auto"/>
        <w:left w:val="none" w:sz="0" w:space="0" w:color="auto"/>
        <w:bottom w:val="none" w:sz="0" w:space="0" w:color="auto"/>
        <w:right w:val="none" w:sz="0" w:space="0" w:color="auto"/>
      </w:divBdr>
    </w:div>
    <w:div w:id="911743340">
      <w:bodyDiv w:val="1"/>
      <w:marLeft w:val="0"/>
      <w:marRight w:val="0"/>
      <w:marTop w:val="0"/>
      <w:marBottom w:val="0"/>
      <w:divBdr>
        <w:top w:val="none" w:sz="0" w:space="0" w:color="auto"/>
        <w:left w:val="none" w:sz="0" w:space="0" w:color="auto"/>
        <w:bottom w:val="none" w:sz="0" w:space="0" w:color="auto"/>
        <w:right w:val="none" w:sz="0" w:space="0" w:color="auto"/>
      </w:divBdr>
    </w:div>
    <w:div w:id="913663867">
      <w:bodyDiv w:val="1"/>
      <w:marLeft w:val="0"/>
      <w:marRight w:val="0"/>
      <w:marTop w:val="0"/>
      <w:marBottom w:val="0"/>
      <w:divBdr>
        <w:top w:val="none" w:sz="0" w:space="0" w:color="auto"/>
        <w:left w:val="none" w:sz="0" w:space="0" w:color="auto"/>
        <w:bottom w:val="none" w:sz="0" w:space="0" w:color="auto"/>
        <w:right w:val="none" w:sz="0" w:space="0" w:color="auto"/>
      </w:divBdr>
    </w:div>
    <w:div w:id="916212999">
      <w:bodyDiv w:val="1"/>
      <w:marLeft w:val="0"/>
      <w:marRight w:val="0"/>
      <w:marTop w:val="0"/>
      <w:marBottom w:val="0"/>
      <w:divBdr>
        <w:top w:val="none" w:sz="0" w:space="0" w:color="auto"/>
        <w:left w:val="none" w:sz="0" w:space="0" w:color="auto"/>
        <w:bottom w:val="none" w:sz="0" w:space="0" w:color="auto"/>
        <w:right w:val="none" w:sz="0" w:space="0" w:color="auto"/>
      </w:divBdr>
    </w:div>
    <w:div w:id="916791942">
      <w:bodyDiv w:val="1"/>
      <w:marLeft w:val="0"/>
      <w:marRight w:val="0"/>
      <w:marTop w:val="0"/>
      <w:marBottom w:val="0"/>
      <w:divBdr>
        <w:top w:val="none" w:sz="0" w:space="0" w:color="auto"/>
        <w:left w:val="none" w:sz="0" w:space="0" w:color="auto"/>
        <w:bottom w:val="none" w:sz="0" w:space="0" w:color="auto"/>
        <w:right w:val="none" w:sz="0" w:space="0" w:color="auto"/>
      </w:divBdr>
    </w:div>
    <w:div w:id="916944104">
      <w:bodyDiv w:val="1"/>
      <w:marLeft w:val="0"/>
      <w:marRight w:val="0"/>
      <w:marTop w:val="0"/>
      <w:marBottom w:val="0"/>
      <w:divBdr>
        <w:top w:val="none" w:sz="0" w:space="0" w:color="auto"/>
        <w:left w:val="none" w:sz="0" w:space="0" w:color="auto"/>
        <w:bottom w:val="none" w:sz="0" w:space="0" w:color="auto"/>
        <w:right w:val="none" w:sz="0" w:space="0" w:color="auto"/>
      </w:divBdr>
    </w:div>
    <w:div w:id="917134932">
      <w:bodyDiv w:val="1"/>
      <w:marLeft w:val="0"/>
      <w:marRight w:val="0"/>
      <w:marTop w:val="0"/>
      <w:marBottom w:val="0"/>
      <w:divBdr>
        <w:top w:val="none" w:sz="0" w:space="0" w:color="auto"/>
        <w:left w:val="none" w:sz="0" w:space="0" w:color="auto"/>
        <w:bottom w:val="none" w:sz="0" w:space="0" w:color="auto"/>
        <w:right w:val="none" w:sz="0" w:space="0" w:color="auto"/>
      </w:divBdr>
    </w:div>
    <w:div w:id="920144135">
      <w:bodyDiv w:val="1"/>
      <w:marLeft w:val="0"/>
      <w:marRight w:val="0"/>
      <w:marTop w:val="0"/>
      <w:marBottom w:val="0"/>
      <w:divBdr>
        <w:top w:val="none" w:sz="0" w:space="0" w:color="auto"/>
        <w:left w:val="none" w:sz="0" w:space="0" w:color="auto"/>
        <w:bottom w:val="none" w:sz="0" w:space="0" w:color="auto"/>
        <w:right w:val="none" w:sz="0" w:space="0" w:color="auto"/>
      </w:divBdr>
    </w:div>
    <w:div w:id="921568975">
      <w:bodyDiv w:val="1"/>
      <w:marLeft w:val="0"/>
      <w:marRight w:val="0"/>
      <w:marTop w:val="0"/>
      <w:marBottom w:val="0"/>
      <w:divBdr>
        <w:top w:val="none" w:sz="0" w:space="0" w:color="auto"/>
        <w:left w:val="none" w:sz="0" w:space="0" w:color="auto"/>
        <w:bottom w:val="none" w:sz="0" w:space="0" w:color="auto"/>
        <w:right w:val="none" w:sz="0" w:space="0" w:color="auto"/>
      </w:divBdr>
    </w:div>
    <w:div w:id="921839281">
      <w:bodyDiv w:val="1"/>
      <w:marLeft w:val="0"/>
      <w:marRight w:val="0"/>
      <w:marTop w:val="0"/>
      <w:marBottom w:val="0"/>
      <w:divBdr>
        <w:top w:val="none" w:sz="0" w:space="0" w:color="auto"/>
        <w:left w:val="none" w:sz="0" w:space="0" w:color="auto"/>
        <w:bottom w:val="none" w:sz="0" w:space="0" w:color="auto"/>
        <w:right w:val="none" w:sz="0" w:space="0" w:color="auto"/>
      </w:divBdr>
    </w:div>
    <w:div w:id="922638994">
      <w:bodyDiv w:val="1"/>
      <w:marLeft w:val="0"/>
      <w:marRight w:val="0"/>
      <w:marTop w:val="0"/>
      <w:marBottom w:val="0"/>
      <w:divBdr>
        <w:top w:val="none" w:sz="0" w:space="0" w:color="auto"/>
        <w:left w:val="none" w:sz="0" w:space="0" w:color="auto"/>
        <w:bottom w:val="none" w:sz="0" w:space="0" w:color="auto"/>
        <w:right w:val="none" w:sz="0" w:space="0" w:color="auto"/>
      </w:divBdr>
    </w:div>
    <w:div w:id="922644644">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159576">
      <w:bodyDiv w:val="1"/>
      <w:marLeft w:val="0"/>
      <w:marRight w:val="0"/>
      <w:marTop w:val="0"/>
      <w:marBottom w:val="0"/>
      <w:divBdr>
        <w:top w:val="none" w:sz="0" w:space="0" w:color="auto"/>
        <w:left w:val="none" w:sz="0" w:space="0" w:color="auto"/>
        <w:bottom w:val="none" w:sz="0" w:space="0" w:color="auto"/>
        <w:right w:val="none" w:sz="0" w:space="0" w:color="auto"/>
      </w:divBdr>
    </w:div>
    <w:div w:id="926813794">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29657207">
      <w:bodyDiv w:val="1"/>
      <w:marLeft w:val="0"/>
      <w:marRight w:val="0"/>
      <w:marTop w:val="0"/>
      <w:marBottom w:val="0"/>
      <w:divBdr>
        <w:top w:val="none" w:sz="0" w:space="0" w:color="auto"/>
        <w:left w:val="none" w:sz="0" w:space="0" w:color="auto"/>
        <w:bottom w:val="none" w:sz="0" w:space="0" w:color="auto"/>
        <w:right w:val="none" w:sz="0" w:space="0" w:color="auto"/>
      </w:divBdr>
    </w:div>
    <w:div w:id="929891712">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2934193">
      <w:bodyDiv w:val="1"/>
      <w:marLeft w:val="0"/>
      <w:marRight w:val="0"/>
      <w:marTop w:val="0"/>
      <w:marBottom w:val="0"/>
      <w:divBdr>
        <w:top w:val="none" w:sz="0" w:space="0" w:color="auto"/>
        <w:left w:val="none" w:sz="0" w:space="0" w:color="auto"/>
        <w:bottom w:val="none" w:sz="0" w:space="0" w:color="auto"/>
        <w:right w:val="none" w:sz="0" w:space="0" w:color="auto"/>
      </w:divBdr>
    </w:div>
    <w:div w:id="933824055">
      <w:bodyDiv w:val="1"/>
      <w:marLeft w:val="0"/>
      <w:marRight w:val="0"/>
      <w:marTop w:val="0"/>
      <w:marBottom w:val="0"/>
      <w:divBdr>
        <w:top w:val="none" w:sz="0" w:space="0" w:color="auto"/>
        <w:left w:val="none" w:sz="0" w:space="0" w:color="auto"/>
        <w:bottom w:val="none" w:sz="0" w:space="0" w:color="auto"/>
        <w:right w:val="none" w:sz="0" w:space="0" w:color="auto"/>
      </w:divBdr>
    </w:div>
    <w:div w:id="934899235">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6402072">
      <w:bodyDiv w:val="1"/>
      <w:marLeft w:val="0"/>
      <w:marRight w:val="0"/>
      <w:marTop w:val="0"/>
      <w:marBottom w:val="0"/>
      <w:divBdr>
        <w:top w:val="none" w:sz="0" w:space="0" w:color="auto"/>
        <w:left w:val="none" w:sz="0" w:space="0" w:color="auto"/>
        <w:bottom w:val="none" w:sz="0" w:space="0" w:color="auto"/>
        <w:right w:val="none" w:sz="0" w:space="0" w:color="auto"/>
      </w:divBdr>
    </w:div>
    <w:div w:id="936519523">
      <w:bodyDiv w:val="1"/>
      <w:marLeft w:val="0"/>
      <w:marRight w:val="0"/>
      <w:marTop w:val="0"/>
      <w:marBottom w:val="0"/>
      <w:divBdr>
        <w:top w:val="none" w:sz="0" w:space="0" w:color="auto"/>
        <w:left w:val="none" w:sz="0" w:space="0" w:color="auto"/>
        <w:bottom w:val="none" w:sz="0" w:space="0" w:color="auto"/>
        <w:right w:val="none" w:sz="0" w:space="0" w:color="auto"/>
      </w:divBdr>
    </w:div>
    <w:div w:id="937833809">
      <w:bodyDiv w:val="1"/>
      <w:marLeft w:val="0"/>
      <w:marRight w:val="0"/>
      <w:marTop w:val="0"/>
      <w:marBottom w:val="0"/>
      <w:divBdr>
        <w:top w:val="none" w:sz="0" w:space="0" w:color="auto"/>
        <w:left w:val="none" w:sz="0" w:space="0" w:color="auto"/>
        <w:bottom w:val="none" w:sz="0" w:space="0" w:color="auto"/>
        <w:right w:val="none" w:sz="0" w:space="0" w:color="auto"/>
      </w:divBdr>
    </w:div>
    <w:div w:id="938483943">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8756229">
      <w:bodyDiv w:val="1"/>
      <w:marLeft w:val="0"/>
      <w:marRight w:val="0"/>
      <w:marTop w:val="0"/>
      <w:marBottom w:val="0"/>
      <w:divBdr>
        <w:top w:val="none" w:sz="0" w:space="0" w:color="auto"/>
        <w:left w:val="none" w:sz="0" w:space="0" w:color="auto"/>
        <w:bottom w:val="none" w:sz="0" w:space="0" w:color="auto"/>
        <w:right w:val="none" w:sz="0" w:space="0" w:color="auto"/>
      </w:divBdr>
    </w:div>
    <w:div w:id="939145812">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1649555">
      <w:bodyDiv w:val="1"/>
      <w:marLeft w:val="0"/>
      <w:marRight w:val="0"/>
      <w:marTop w:val="0"/>
      <w:marBottom w:val="0"/>
      <w:divBdr>
        <w:top w:val="none" w:sz="0" w:space="0" w:color="auto"/>
        <w:left w:val="none" w:sz="0" w:space="0" w:color="auto"/>
        <w:bottom w:val="none" w:sz="0" w:space="0" w:color="auto"/>
        <w:right w:val="none" w:sz="0" w:space="0" w:color="auto"/>
      </w:divBdr>
    </w:div>
    <w:div w:id="943805139">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569343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085287">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56528444">
      <w:bodyDiv w:val="1"/>
      <w:marLeft w:val="0"/>
      <w:marRight w:val="0"/>
      <w:marTop w:val="0"/>
      <w:marBottom w:val="0"/>
      <w:divBdr>
        <w:top w:val="none" w:sz="0" w:space="0" w:color="auto"/>
        <w:left w:val="none" w:sz="0" w:space="0" w:color="auto"/>
        <w:bottom w:val="none" w:sz="0" w:space="0" w:color="auto"/>
        <w:right w:val="none" w:sz="0" w:space="0" w:color="auto"/>
      </w:divBdr>
    </w:div>
    <w:div w:id="959338250">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1378279">
      <w:bodyDiv w:val="1"/>
      <w:marLeft w:val="0"/>
      <w:marRight w:val="0"/>
      <w:marTop w:val="0"/>
      <w:marBottom w:val="0"/>
      <w:divBdr>
        <w:top w:val="none" w:sz="0" w:space="0" w:color="auto"/>
        <w:left w:val="none" w:sz="0" w:space="0" w:color="auto"/>
        <w:bottom w:val="none" w:sz="0" w:space="0" w:color="auto"/>
        <w:right w:val="none" w:sz="0" w:space="0" w:color="auto"/>
      </w:divBdr>
    </w:div>
    <w:div w:id="961614610">
      <w:bodyDiv w:val="1"/>
      <w:marLeft w:val="0"/>
      <w:marRight w:val="0"/>
      <w:marTop w:val="0"/>
      <w:marBottom w:val="0"/>
      <w:divBdr>
        <w:top w:val="none" w:sz="0" w:space="0" w:color="auto"/>
        <w:left w:val="none" w:sz="0" w:space="0" w:color="auto"/>
        <w:bottom w:val="none" w:sz="0" w:space="0" w:color="auto"/>
        <w:right w:val="none" w:sz="0" w:space="0" w:color="auto"/>
      </w:divBdr>
    </w:div>
    <w:div w:id="961616140">
      <w:bodyDiv w:val="1"/>
      <w:marLeft w:val="0"/>
      <w:marRight w:val="0"/>
      <w:marTop w:val="0"/>
      <w:marBottom w:val="0"/>
      <w:divBdr>
        <w:top w:val="none" w:sz="0" w:space="0" w:color="auto"/>
        <w:left w:val="none" w:sz="0" w:space="0" w:color="auto"/>
        <w:bottom w:val="none" w:sz="0" w:space="0" w:color="auto"/>
        <w:right w:val="none" w:sz="0" w:space="0" w:color="auto"/>
      </w:divBdr>
    </w:div>
    <w:div w:id="961770768">
      <w:bodyDiv w:val="1"/>
      <w:marLeft w:val="0"/>
      <w:marRight w:val="0"/>
      <w:marTop w:val="0"/>
      <w:marBottom w:val="0"/>
      <w:divBdr>
        <w:top w:val="none" w:sz="0" w:space="0" w:color="auto"/>
        <w:left w:val="none" w:sz="0" w:space="0" w:color="auto"/>
        <w:bottom w:val="none" w:sz="0" w:space="0" w:color="auto"/>
        <w:right w:val="none" w:sz="0" w:space="0" w:color="auto"/>
      </w:divBdr>
    </w:div>
    <w:div w:id="962003568">
      <w:bodyDiv w:val="1"/>
      <w:marLeft w:val="0"/>
      <w:marRight w:val="0"/>
      <w:marTop w:val="0"/>
      <w:marBottom w:val="0"/>
      <w:divBdr>
        <w:top w:val="none" w:sz="0" w:space="0" w:color="auto"/>
        <w:left w:val="none" w:sz="0" w:space="0" w:color="auto"/>
        <w:bottom w:val="none" w:sz="0" w:space="0" w:color="auto"/>
        <w:right w:val="none" w:sz="0" w:space="0" w:color="auto"/>
      </w:divBdr>
    </w:div>
    <w:div w:id="962539811">
      <w:bodyDiv w:val="1"/>
      <w:marLeft w:val="0"/>
      <w:marRight w:val="0"/>
      <w:marTop w:val="0"/>
      <w:marBottom w:val="0"/>
      <w:divBdr>
        <w:top w:val="none" w:sz="0" w:space="0" w:color="auto"/>
        <w:left w:val="none" w:sz="0" w:space="0" w:color="auto"/>
        <w:bottom w:val="none" w:sz="0" w:space="0" w:color="auto"/>
        <w:right w:val="none" w:sz="0" w:space="0" w:color="auto"/>
      </w:divBdr>
    </w:div>
    <w:div w:id="962540174">
      <w:bodyDiv w:val="1"/>
      <w:marLeft w:val="0"/>
      <w:marRight w:val="0"/>
      <w:marTop w:val="0"/>
      <w:marBottom w:val="0"/>
      <w:divBdr>
        <w:top w:val="none" w:sz="0" w:space="0" w:color="auto"/>
        <w:left w:val="none" w:sz="0" w:space="0" w:color="auto"/>
        <w:bottom w:val="none" w:sz="0" w:space="0" w:color="auto"/>
        <w:right w:val="none" w:sz="0" w:space="0" w:color="auto"/>
      </w:divBdr>
    </w:div>
    <w:div w:id="963196346">
      <w:bodyDiv w:val="1"/>
      <w:marLeft w:val="0"/>
      <w:marRight w:val="0"/>
      <w:marTop w:val="0"/>
      <w:marBottom w:val="0"/>
      <w:divBdr>
        <w:top w:val="none" w:sz="0" w:space="0" w:color="auto"/>
        <w:left w:val="none" w:sz="0" w:space="0" w:color="auto"/>
        <w:bottom w:val="none" w:sz="0" w:space="0" w:color="auto"/>
        <w:right w:val="none" w:sz="0" w:space="0" w:color="auto"/>
      </w:divBdr>
    </w:div>
    <w:div w:id="964116121">
      <w:bodyDiv w:val="1"/>
      <w:marLeft w:val="0"/>
      <w:marRight w:val="0"/>
      <w:marTop w:val="0"/>
      <w:marBottom w:val="0"/>
      <w:divBdr>
        <w:top w:val="none" w:sz="0" w:space="0" w:color="auto"/>
        <w:left w:val="none" w:sz="0" w:space="0" w:color="auto"/>
        <w:bottom w:val="none" w:sz="0" w:space="0" w:color="auto"/>
        <w:right w:val="none" w:sz="0" w:space="0" w:color="auto"/>
      </w:divBdr>
    </w:div>
    <w:div w:id="964120173">
      <w:bodyDiv w:val="1"/>
      <w:marLeft w:val="0"/>
      <w:marRight w:val="0"/>
      <w:marTop w:val="0"/>
      <w:marBottom w:val="0"/>
      <w:divBdr>
        <w:top w:val="none" w:sz="0" w:space="0" w:color="auto"/>
        <w:left w:val="none" w:sz="0" w:space="0" w:color="auto"/>
        <w:bottom w:val="none" w:sz="0" w:space="0" w:color="auto"/>
        <w:right w:val="none" w:sz="0" w:space="0" w:color="auto"/>
      </w:divBdr>
    </w:div>
    <w:div w:id="964701269">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66661070">
      <w:bodyDiv w:val="1"/>
      <w:marLeft w:val="0"/>
      <w:marRight w:val="0"/>
      <w:marTop w:val="0"/>
      <w:marBottom w:val="0"/>
      <w:divBdr>
        <w:top w:val="none" w:sz="0" w:space="0" w:color="auto"/>
        <w:left w:val="none" w:sz="0" w:space="0" w:color="auto"/>
        <w:bottom w:val="none" w:sz="0" w:space="0" w:color="auto"/>
        <w:right w:val="none" w:sz="0" w:space="0" w:color="auto"/>
      </w:divBdr>
    </w:div>
    <w:div w:id="968633316">
      <w:bodyDiv w:val="1"/>
      <w:marLeft w:val="0"/>
      <w:marRight w:val="0"/>
      <w:marTop w:val="0"/>
      <w:marBottom w:val="0"/>
      <w:divBdr>
        <w:top w:val="none" w:sz="0" w:space="0" w:color="auto"/>
        <w:left w:val="none" w:sz="0" w:space="0" w:color="auto"/>
        <w:bottom w:val="none" w:sz="0" w:space="0" w:color="auto"/>
        <w:right w:val="none" w:sz="0" w:space="0" w:color="auto"/>
      </w:divBdr>
    </w:div>
    <w:div w:id="968708655">
      <w:bodyDiv w:val="1"/>
      <w:marLeft w:val="0"/>
      <w:marRight w:val="0"/>
      <w:marTop w:val="0"/>
      <w:marBottom w:val="0"/>
      <w:divBdr>
        <w:top w:val="none" w:sz="0" w:space="0" w:color="auto"/>
        <w:left w:val="none" w:sz="0" w:space="0" w:color="auto"/>
        <w:bottom w:val="none" w:sz="0" w:space="0" w:color="auto"/>
        <w:right w:val="none" w:sz="0" w:space="0" w:color="auto"/>
      </w:divBdr>
    </w:div>
    <w:div w:id="969895199">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4799988">
      <w:bodyDiv w:val="1"/>
      <w:marLeft w:val="0"/>
      <w:marRight w:val="0"/>
      <w:marTop w:val="0"/>
      <w:marBottom w:val="0"/>
      <w:divBdr>
        <w:top w:val="none" w:sz="0" w:space="0" w:color="auto"/>
        <w:left w:val="none" w:sz="0" w:space="0" w:color="auto"/>
        <w:bottom w:val="none" w:sz="0" w:space="0" w:color="auto"/>
        <w:right w:val="none" w:sz="0" w:space="0" w:color="auto"/>
      </w:divBdr>
    </w:div>
    <w:div w:id="975989640">
      <w:bodyDiv w:val="1"/>
      <w:marLeft w:val="0"/>
      <w:marRight w:val="0"/>
      <w:marTop w:val="0"/>
      <w:marBottom w:val="0"/>
      <w:divBdr>
        <w:top w:val="none" w:sz="0" w:space="0" w:color="auto"/>
        <w:left w:val="none" w:sz="0" w:space="0" w:color="auto"/>
        <w:bottom w:val="none" w:sz="0" w:space="0" w:color="auto"/>
        <w:right w:val="none" w:sz="0" w:space="0" w:color="auto"/>
      </w:divBdr>
    </w:div>
    <w:div w:id="978456491">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4168012">
      <w:bodyDiv w:val="1"/>
      <w:marLeft w:val="0"/>
      <w:marRight w:val="0"/>
      <w:marTop w:val="0"/>
      <w:marBottom w:val="0"/>
      <w:divBdr>
        <w:top w:val="none" w:sz="0" w:space="0" w:color="auto"/>
        <w:left w:val="none" w:sz="0" w:space="0" w:color="auto"/>
        <w:bottom w:val="none" w:sz="0" w:space="0" w:color="auto"/>
        <w:right w:val="none" w:sz="0" w:space="0" w:color="auto"/>
      </w:divBdr>
    </w:div>
    <w:div w:id="984822272">
      <w:bodyDiv w:val="1"/>
      <w:marLeft w:val="0"/>
      <w:marRight w:val="0"/>
      <w:marTop w:val="0"/>
      <w:marBottom w:val="0"/>
      <w:divBdr>
        <w:top w:val="none" w:sz="0" w:space="0" w:color="auto"/>
        <w:left w:val="none" w:sz="0" w:space="0" w:color="auto"/>
        <w:bottom w:val="none" w:sz="0" w:space="0" w:color="auto"/>
        <w:right w:val="none" w:sz="0" w:space="0" w:color="auto"/>
      </w:divBdr>
    </w:div>
    <w:div w:id="985741387">
      <w:bodyDiv w:val="1"/>
      <w:marLeft w:val="0"/>
      <w:marRight w:val="0"/>
      <w:marTop w:val="0"/>
      <w:marBottom w:val="0"/>
      <w:divBdr>
        <w:top w:val="none" w:sz="0" w:space="0" w:color="auto"/>
        <w:left w:val="none" w:sz="0" w:space="0" w:color="auto"/>
        <w:bottom w:val="none" w:sz="0" w:space="0" w:color="auto"/>
        <w:right w:val="none" w:sz="0" w:space="0" w:color="auto"/>
      </w:divBdr>
    </w:div>
    <w:div w:id="985940175">
      <w:bodyDiv w:val="1"/>
      <w:marLeft w:val="0"/>
      <w:marRight w:val="0"/>
      <w:marTop w:val="0"/>
      <w:marBottom w:val="0"/>
      <w:divBdr>
        <w:top w:val="none" w:sz="0" w:space="0" w:color="auto"/>
        <w:left w:val="none" w:sz="0" w:space="0" w:color="auto"/>
        <w:bottom w:val="none" w:sz="0" w:space="0" w:color="auto"/>
        <w:right w:val="none" w:sz="0" w:space="0" w:color="auto"/>
      </w:divBdr>
    </w:div>
    <w:div w:id="986326089">
      <w:bodyDiv w:val="1"/>
      <w:marLeft w:val="0"/>
      <w:marRight w:val="0"/>
      <w:marTop w:val="0"/>
      <w:marBottom w:val="0"/>
      <w:divBdr>
        <w:top w:val="none" w:sz="0" w:space="0" w:color="auto"/>
        <w:left w:val="none" w:sz="0" w:space="0" w:color="auto"/>
        <w:bottom w:val="none" w:sz="0" w:space="0" w:color="auto"/>
        <w:right w:val="none" w:sz="0" w:space="0" w:color="auto"/>
      </w:divBdr>
    </w:div>
    <w:div w:id="987369211">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989557731">
      <w:bodyDiv w:val="1"/>
      <w:marLeft w:val="0"/>
      <w:marRight w:val="0"/>
      <w:marTop w:val="0"/>
      <w:marBottom w:val="0"/>
      <w:divBdr>
        <w:top w:val="none" w:sz="0" w:space="0" w:color="auto"/>
        <w:left w:val="none" w:sz="0" w:space="0" w:color="auto"/>
        <w:bottom w:val="none" w:sz="0" w:space="0" w:color="auto"/>
        <w:right w:val="none" w:sz="0" w:space="0" w:color="auto"/>
      </w:divBdr>
    </w:div>
    <w:div w:id="990216150">
      <w:bodyDiv w:val="1"/>
      <w:marLeft w:val="0"/>
      <w:marRight w:val="0"/>
      <w:marTop w:val="0"/>
      <w:marBottom w:val="0"/>
      <w:divBdr>
        <w:top w:val="none" w:sz="0" w:space="0" w:color="auto"/>
        <w:left w:val="none" w:sz="0" w:space="0" w:color="auto"/>
        <w:bottom w:val="none" w:sz="0" w:space="0" w:color="auto"/>
        <w:right w:val="none" w:sz="0" w:space="0" w:color="auto"/>
      </w:divBdr>
    </w:div>
    <w:div w:id="992837323">
      <w:bodyDiv w:val="1"/>
      <w:marLeft w:val="0"/>
      <w:marRight w:val="0"/>
      <w:marTop w:val="0"/>
      <w:marBottom w:val="0"/>
      <w:divBdr>
        <w:top w:val="none" w:sz="0" w:space="0" w:color="auto"/>
        <w:left w:val="none" w:sz="0" w:space="0" w:color="auto"/>
        <w:bottom w:val="none" w:sz="0" w:space="0" w:color="auto"/>
        <w:right w:val="none" w:sz="0" w:space="0" w:color="auto"/>
      </w:divBdr>
    </w:div>
    <w:div w:id="995844605">
      <w:bodyDiv w:val="1"/>
      <w:marLeft w:val="0"/>
      <w:marRight w:val="0"/>
      <w:marTop w:val="0"/>
      <w:marBottom w:val="0"/>
      <w:divBdr>
        <w:top w:val="none" w:sz="0" w:space="0" w:color="auto"/>
        <w:left w:val="none" w:sz="0" w:space="0" w:color="auto"/>
        <w:bottom w:val="none" w:sz="0" w:space="0" w:color="auto"/>
        <w:right w:val="none" w:sz="0" w:space="0" w:color="auto"/>
      </w:divBdr>
    </w:div>
    <w:div w:id="996807826">
      <w:bodyDiv w:val="1"/>
      <w:marLeft w:val="0"/>
      <w:marRight w:val="0"/>
      <w:marTop w:val="0"/>
      <w:marBottom w:val="0"/>
      <w:divBdr>
        <w:top w:val="none" w:sz="0" w:space="0" w:color="auto"/>
        <w:left w:val="none" w:sz="0" w:space="0" w:color="auto"/>
        <w:bottom w:val="none" w:sz="0" w:space="0" w:color="auto"/>
        <w:right w:val="none" w:sz="0" w:space="0" w:color="auto"/>
      </w:divBdr>
    </w:div>
    <w:div w:id="997735710">
      <w:bodyDiv w:val="1"/>
      <w:marLeft w:val="0"/>
      <w:marRight w:val="0"/>
      <w:marTop w:val="0"/>
      <w:marBottom w:val="0"/>
      <w:divBdr>
        <w:top w:val="none" w:sz="0" w:space="0" w:color="auto"/>
        <w:left w:val="none" w:sz="0" w:space="0" w:color="auto"/>
        <w:bottom w:val="none" w:sz="0" w:space="0" w:color="auto"/>
        <w:right w:val="none" w:sz="0" w:space="0" w:color="auto"/>
      </w:divBdr>
    </w:div>
    <w:div w:id="997928976">
      <w:bodyDiv w:val="1"/>
      <w:marLeft w:val="0"/>
      <w:marRight w:val="0"/>
      <w:marTop w:val="0"/>
      <w:marBottom w:val="0"/>
      <w:divBdr>
        <w:top w:val="none" w:sz="0" w:space="0" w:color="auto"/>
        <w:left w:val="none" w:sz="0" w:space="0" w:color="auto"/>
        <w:bottom w:val="none" w:sz="0" w:space="0" w:color="auto"/>
        <w:right w:val="none" w:sz="0" w:space="0" w:color="auto"/>
      </w:divBdr>
    </w:div>
    <w:div w:id="999193907">
      <w:bodyDiv w:val="1"/>
      <w:marLeft w:val="0"/>
      <w:marRight w:val="0"/>
      <w:marTop w:val="0"/>
      <w:marBottom w:val="0"/>
      <w:divBdr>
        <w:top w:val="none" w:sz="0" w:space="0" w:color="auto"/>
        <w:left w:val="none" w:sz="0" w:space="0" w:color="auto"/>
        <w:bottom w:val="none" w:sz="0" w:space="0" w:color="auto"/>
        <w:right w:val="none" w:sz="0" w:space="0" w:color="auto"/>
      </w:divBdr>
    </w:div>
    <w:div w:id="1002198330">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3120664">
      <w:bodyDiv w:val="1"/>
      <w:marLeft w:val="0"/>
      <w:marRight w:val="0"/>
      <w:marTop w:val="0"/>
      <w:marBottom w:val="0"/>
      <w:divBdr>
        <w:top w:val="none" w:sz="0" w:space="0" w:color="auto"/>
        <w:left w:val="none" w:sz="0" w:space="0" w:color="auto"/>
        <w:bottom w:val="none" w:sz="0" w:space="0" w:color="auto"/>
        <w:right w:val="none" w:sz="0" w:space="0" w:color="auto"/>
      </w:divBdr>
    </w:div>
    <w:div w:id="1003244194">
      <w:bodyDiv w:val="1"/>
      <w:marLeft w:val="0"/>
      <w:marRight w:val="0"/>
      <w:marTop w:val="0"/>
      <w:marBottom w:val="0"/>
      <w:divBdr>
        <w:top w:val="none" w:sz="0" w:space="0" w:color="auto"/>
        <w:left w:val="none" w:sz="0" w:space="0" w:color="auto"/>
        <w:bottom w:val="none" w:sz="0" w:space="0" w:color="auto"/>
        <w:right w:val="none" w:sz="0" w:space="0" w:color="auto"/>
      </w:divBdr>
    </w:div>
    <w:div w:id="1003778528">
      <w:bodyDiv w:val="1"/>
      <w:marLeft w:val="0"/>
      <w:marRight w:val="0"/>
      <w:marTop w:val="0"/>
      <w:marBottom w:val="0"/>
      <w:divBdr>
        <w:top w:val="none" w:sz="0" w:space="0" w:color="auto"/>
        <w:left w:val="none" w:sz="0" w:space="0" w:color="auto"/>
        <w:bottom w:val="none" w:sz="0" w:space="0" w:color="auto"/>
        <w:right w:val="none" w:sz="0" w:space="0" w:color="auto"/>
      </w:divBdr>
    </w:div>
    <w:div w:id="1004170167">
      <w:bodyDiv w:val="1"/>
      <w:marLeft w:val="0"/>
      <w:marRight w:val="0"/>
      <w:marTop w:val="0"/>
      <w:marBottom w:val="0"/>
      <w:divBdr>
        <w:top w:val="none" w:sz="0" w:space="0" w:color="auto"/>
        <w:left w:val="none" w:sz="0" w:space="0" w:color="auto"/>
        <w:bottom w:val="none" w:sz="0" w:space="0" w:color="auto"/>
        <w:right w:val="none" w:sz="0" w:space="0" w:color="auto"/>
      </w:divBdr>
    </w:div>
    <w:div w:id="1004437358">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4742578">
      <w:bodyDiv w:val="1"/>
      <w:marLeft w:val="0"/>
      <w:marRight w:val="0"/>
      <w:marTop w:val="0"/>
      <w:marBottom w:val="0"/>
      <w:divBdr>
        <w:top w:val="none" w:sz="0" w:space="0" w:color="auto"/>
        <w:left w:val="none" w:sz="0" w:space="0" w:color="auto"/>
        <w:bottom w:val="none" w:sz="0" w:space="0" w:color="auto"/>
        <w:right w:val="none" w:sz="0" w:space="0" w:color="auto"/>
      </w:divBdr>
    </w:div>
    <w:div w:id="1004822240">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5399339">
      <w:bodyDiv w:val="1"/>
      <w:marLeft w:val="0"/>
      <w:marRight w:val="0"/>
      <w:marTop w:val="0"/>
      <w:marBottom w:val="0"/>
      <w:divBdr>
        <w:top w:val="none" w:sz="0" w:space="0" w:color="auto"/>
        <w:left w:val="none" w:sz="0" w:space="0" w:color="auto"/>
        <w:bottom w:val="none" w:sz="0" w:space="0" w:color="auto"/>
        <w:right w:val="none" w:sz="0" w:space="0" w:color="auto"/>
      </w:divBdr>
    </w:div>
    <w:div w:id="1005550253">
      <w:bodyDiv w:val="1"/>
      <w:marLeft w:val="0"/>
      <w:marRight w:val="0"/>
      <w:marTop w:val="0"/>
      <w:marBottom w:val="0"/>
      <w:divBdr>
        <w:top w:val="none" w:sz="0" w:space="0" w:color="auto"/>
        <w:left w:val="none" w:sz="0" w:space="0" w:color="auto"/>
        <w:bottom w:val="none" w:sz="0" w:space="0" w:color="auto"/>
        <w:right w:val="none" w:sz="0" w:space="0" w:color="auto"/>
      </w:divBdr>
    </w:div>
    <w:div w:id="1006177558">
      <w:bodyDiv w:val="1"/>
      <w:marLeft w:val="0"/>
      <w:marRight w:val="0"/>
      <w:marTop w:val="0"/>
      <w:marBottom w:val="0"/>
      <w:divBdr>
        <w:top w:val="none" w:sz="0" w:space="0" w:color="auto"/>
        <w:left w:val="none" w:sz="0" w:space="0" w:color="auto"/>
        <w:bottom w:val="none" w:sz="0" w:space="0" w:color="auto"/>
        <w:right w:val="none" w:sz="0" w:space="0" w:color="auto"/>
      </w:divBdr>
    </w:div>
    <w:div w:id="1006328586">
      <w:bodyDiv w:val="1"/>
      <w:marLeft w:val="0"/>
      <w:marRight w:val="0"/>
      <w:marTop w:val="0"/>
      <w:marBottom w:val="0"/>
      <w:divBdr>
        <w:top w:val="none" w:sz="0" w:space="0" w:color="auto"/>
        <w:left w:val="none" w:sz="0" w:space="0" w:color="auto"/>
        <w:bottom w:val="none" w:sz="0" w:space="0" w:color="auto"/>
        <w:right w:val="none" w:sz="0" w:space="0" w:color="auto"/>
      </w:divBdr>
    </w:div>
    <w:div w:id="1006904956">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563662">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1488029">
      <w:bodyDiv w:val="1"/>
      <w:marLeft w:val="0"/>
      <w:marRight w:val="0"/>
      <w:marTop w:val="0"/>
      <w:marBottom w:val="0"/>
      <w:divBdr>
        <w:top w:val="none" w:sz="0" w:space="0" w:color="auto"/>
        <w:left w:val="none" w:sz="0" w:space="0" w:color="auto"/>
        <w:bottom w:val="none" w:sz="0" w:space="0" w:color="auto"/>
        <w:right w:val="none" w:sz="0" w:space="0" w:color="auto"/>
      </w:divBdr>
    </w:div>
    <w:div w:id="1013805159">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5421991">
      <w:bodyDiv w:val="1"/>
      <w:marLeft w:val="0"/>
      <w:marRight w:val="0"/>
      <w:marTop w:val="0"/>
      <w:marBottom w:val="0"/>
      <w:divBdr>
        <w:top w:val="none" w:sz="0" w:space="0" w:color="auto"/>
        <w:left w:val="none" w:sz="0" w:space="0" w:color="auto"/>
        <w:bottom w:val="none" w:sz="0" w:space="0" w:color="auto"/>
        <w:right w:val="none" w:sz="0" w:space="0" w:color="auto"/>
      </w:divBdr>
    </w:div>
    <w:div w:id="1016157723">
      <w:bodyDiv w:val="1"/>
      <w:marLeft w:val="0"/>
      <w:marRight w:val="0"/>
      <w:marTop w:val="0"/>
      <w:marBottom w:val="0"/>
      <w:divBdr>
        <w:top w:val="none" w:sz="0" w:space="0" w:color="auto"/>
        <w:left w:val="none" w:sz="0" w:space="0" w:color="auto"/>
        <w:bottom w:val="none" w:sz="0" w:space="0" w:color="auto"/>
        <w:right w:val="none" w:sz="0" w:space="0" w:color="auto"/>
      </w:divBdr>
    </w:div>
    <w:div w:id="1017270339">
      <w:bodyDiv w:val="1"/>
      <w:marLeft w:val="0"/>
      <w:marRight w:val="0"/>
      <w:marTop w:val="0"/>
      <w:marBottom w:val="0"/>
      <w:divBdr>
        <w:top w:val="none" w:sz="0" w:space="0" w:color="auto"/>
        <w:left w:val="none" w:sz="0" w:space="0" w:color="auto"/>
        <w:bottom w:val="none" w:sz="0" w:space="0" w:color="auto"/>
        <w:right w:val="none" w:sz="0" w:space="0" w:color="auto"/>
      </w:divBdr>
    </w:div>
    <w:div w:id="1017387571">
      <w:bodyDiv w:val="1"/>
      <w:marLeft w:val="0"/>
      <w:marRight w:val="0"/>
      <w:marTop w:val="0"/>
      <w:marBottom w:val="0"/>
      <w:divBdr>
        <w:top w:val="none" w:sz="0" w:space="0" w:color="auto"/>
        <w:left w:val="none" w:sz="0" w:space="0" w:color="auto"/>
        <w:bottom w:val="none" w:sz="0" w:space="0" w:color="auto"/>
        <w:right w:val="none" w:sz="0" w:space="0" w:color="auto"/>
      </w:divBdr>
    </w:div>
    <w:div w:id="1018237302">
      <w:bodyDiv w:val="1"/>
      <w:marLeft w:val="0"/>
      <w:marRight w:val="0"/>
      <w:marTop w:val="0"/>
      <w:marBottom w:val="0"/>
      <w:divBdr>
        <w:top w:val="none" w:sz="0" w:space="0" w:color="auto"/>
        <w:left w:val="none" w:sz="0" w:space="0" w:color="auto"/>
        <w:bottom w:val="none" w:sz="0" w:space="0" w:color="auto"/>
        <w:right w:val="none" w:sz="0" w:space="0" w:color="auto"/>
      </w:divBdr>
    </w:div>
    <w:div w:id="1018700340">
      <w:bodyDiv w:val="1"/>
      <w:marLeft w:val="0"/>
      <w:marRight w:val="0"/>
      <w:marTop w:val="0"/>
      <w:marBottom w:val="0"/>
      <w:divBdr>
        <w:top w:val="none" w:sz="0" w:space="0" w:color="auto"/>
        <w:left w:val="none" w:sz="0" w:space="0" w:color="auto"/>
        <w:bottom w:val="none" w:sz="0" w:space="0" w:color="auto"/>
        <w:right w:val="none" w:sz="0" w:space="0" w:color="auto"/>
      </w:divBdr>
    </w:div>
    <w:div w:id="1019233281">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19817093">
      <w:bodyDiv w:val="1"/>
      <w:marLeft w:val="0"/>
      <w:marRight w:val="0"/>
      <w:marTop w:val="0"/>
      <w:marBottom w:val="0"/>
      <w:divBdr>
        <w:top w:val="none" w:sz="0" w:space="0" w:color="auto"/>
        <w:left w:val="none" w:sz="0" w:space="0" w:color="auto"/>
        <w:bottom w:val="none" w:sz="0" w:space="0" w:color="auto"/>
        <w:right w:val="none" w:sz="0" w:space="0" w:color="auto"/>
      </w:divBdr>
    </w:div>
    <w:div w:id="1020623722">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1709510">
      <w:bodyDiv w:val="1"/>
      <w:marLeft w:val="0"/>
      <w:marRight w:val="0"/>
      <w:marTop w:val="0"/>
      <w:marBottom w:val="0"/>
      <w:divBdr>
        <w:top w:val="none" w:sz="0" w:space="0" w:color="auto"/>
        <w:left w:val="none" w:sz="0" w:space="0" w:color="auto"/>
        <w:bottom w:val="none" w:sz="0" w:space="0" w:color="auto"/>
        <w:right w:val="none" w:sz="0" w:space="0" w:color="auto"/>
      </w:divBdr>
    </w:div>
    <w:div w:id="1023019930">
      <w:bodyDiv w:val="1"/>
      <w:marLeft w:val="0"/>
      <w:marRight w:val="0"/>
      <w:marTop w:val="0"/>
      <w:marBottom w:val="0"/>
      <w:divBdr>
        <w:top w:val="none" w:sz="0" w:space="0" w:color="auto"/>
        <w:left w:val="none" w:sz="0" w:space="0" w:color="auto"/>
        <w:bottom w:val="none" w:sz="0" w:space="0" w:color="auto"/>
        <w:right w:val="none" w:sz="0" w:space="0" w:color="auto"/>
      </w:divBdr>
    </w:div>
    <w:div w:id="1026950744">
      <w:bodyDiv w:val="1"/>
      <w:marLeft w:val="0"/>
      <w:marRight w:val="0"/>
      <w:marTop w:val="0"/>
      <w:marBottom w:val="0"/>
      <w:divBdr>
        <w:top w:val="none" w:sz="0" w:space="0" w:color="auto"/>
        <w:left w:val="none" w:sz="0" w:space="0" w:color="auto"/>
        <w:bottom w:val="none" w:sz="0" w:space="0" w:color="auto"/>
        <w:right w:val="none" w:sz="0" w:space="0" w:color="auto"/>
      </w:divBdr>
    </w:div>
    <w:div w:id="1027216989">
      <w:bodyDiv w:val="1"/>
      <w:marLeft w:val="0"/>
      <w:marRight w:val="0"/>
      <w:marTop w:val="0"/>
      <w:marBottom w:val="0"/>
      <w:divBdr>
        <w:top w:val="none" w:sz="0" w:space="0" w:color="auto"/>
        <w:left w:val="none" w:sz="0" w:space="0" w:color="auto"/>
        <w:bottom w:val="none" w:sz="0" w:space="0" w:color="auto"/>
        <w:right w:val="none" w:sz="0" w:space="0" w:color="auto"/>
      </w:divBdr>
    </w:div>
    <w:div w:id="1028335840">
      <w:bodyDiv w:val="1"/>
      <w:marLeft w:val="0"/>
      <w:marRight w:val="0"/>
      <w:marTop w:val="0"/>
      <w:marBottom w:val="0"/>
      <w:divBdr>
        <w:top w:val="none" w:sz="0" w:space="0" w:color="auto"/>
        <w:left w:val="none" w:sz="0" w:space="0" w:color="auto"/>
        <w:bottom w:val="none" w:sz="0" w:space="0" w:color="auto"/>
        <w:right w:val="none" w:sz="0" w:space="0" w:color="auto"/>
      </w:divBdr>
    </w:div>
    <w:div w:id="1028873985">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0186678">
      <w:bodyDiv w:val="1"/>
      <w:marLeft w:val="0"/>
      <w:marRight w:val="0"/>
      <w:marTop w:val="0"/>
      <w:marBottom w:val="0"/>
      <w:divBdr>
        <w:top w:val="none" w:sz="0" w:space="0" w:color="auto"/>
        <w:left w:val="none" w:sz="0" w:space="0" w:color="auto"/>
        <w:bottom w:val="none" w:sz="0" w:space="0" w:color="auto"/>
        <w:right w:val="none" w:sz="0" w:space="0" w:color="auto"/>
      </w:divBdr>
    </w:div>
    <w:div w:id="1030642688">
      <w:bodyDiv w:val="1"/>
      <w:marLeft w:val="0"/>
      <w:marRight w:val="0"/>
      <w:marTop w:val="0"/>
      <w:marBottom w:val="0"/>
      <w:divBdr>
        <w:top w:val="none" w:sz="0" w:space="0" w:color="auto"/>
        <w:left w:val="none" w:sz="0" w:space="0" w:color="auto"/>
        <w:bottom w:val="none" w:sz="0" w:space="0" w:color="auto"/>
        <w:right w:val="none" w:sz="0" w:space="0" w:color="auto"/>
      </w:divBdr>
    </w:div>
    <w:div w:id="1034497493">
      <w:bodyDiv w:val="1"/>
      <w:marLeft w:val="0"/>
      <w:marRight w:val="0"/>
      <w:marTop w:val="0"/>
      <w:marBottom w:val="0"/>
      <w:divBdr>
        <w:top w:val="none" w:sz="0" w:space="0" w:color="auto"/>
        <w:left w:val="none" w:sz="0" w:space="0" w:color="auto"/>
        <w:bottom w:val="none" w:sz="0" w:space="0" w:color="auto"/>
        <w:right w:val="none" w:sz="0" w:space="0" w:color="auto"/>
      </w:divBdr>
    </w:div>
    <w:div w:id="1034575481">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5541636">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37389580">
      <w:bodyDiv w:val="1"/>
      <w:marLeft w:val="0"/>
      <w:marRight w:val="0"/>
      <w:marTop w:val="0"/>
      <w:marBottom w:val="0"/>
      <w:divBdr>
        <w:top w:val="none" w:sz="0" w:space="0" w:color="auto"/>
        <w:left w:val="none" w:sz="0" w:space="0" w:color="auto"/>
        <w:bottom w:val="none" w:sz="0" w:space="0" w:color="auto"/>
        <w:right w:val="none" w:sz="0" w:space="0" w:color="auto"/>
      </w:divBdr>
    </w:div>
    <w:div w:id="1037664052">
      <w:bodyDiv w:val="1"/>
      <w:marLeft w:val="0"/>
      <w:marRight w:val="0"/>
      <w:marTop w:val="0"/>
      <w:marBottom w:val="0"/>
      <w:divBdr>
        <w:top w:val="none" w:sz="0" w:space="0" w:color="auto"/>
        <w:left w:val="none" w:sz="0" w:space="0" w:color="auto"/>
        <w:bottom w:val="none" w:sz="0" w:space="0" w:color="auto"/>
        <w:right w:val="none" w:sz="0" w:space="0" w:color="auto"/>
      </w:divBdr>
    </w:div>
    <w:div w:id="1037898617">
      <w:bodyDiv w:val="1"/>
      <w:marLeft w:val="0"/>
      <w:marRight w:val="0"/>
      <w:marTop w:val="0"/>
      <w:marBottom w:val="0"/>
      <w:divBdr>
        <w:top w:val="none" w:sz="0" w:space="0" w:color="auto"/>
        <w:left w:val="none" w:sz="0" w:space="0" w:color="auto"/>
        <w:bottom w:val="none" w:sz="0" w:space="0" w:color="auto"/>
        <w:right w:val="none" w:sz="0" w:space="0" w:color="auto"/>
      </w:divBdr>
    </w:div>
    <w:div w:id="1038314248">
      <w:bodyDiv w:val="1"/>
      <w:marLeft w:val="0"/>
      <w:marRight w:val="0"/>
      <w:marTop w:val="0"/>
      <w:marBottom w:val="0"/>
      <w:divBdr>
        <w:top w:val="none" w:sz="0" w:space="0" w:color="auto"/>
        <w:left w:val="none" w:sz="0" w:space="0" w:color="auto"/>
        <w:bottom w:val="none" w:sz="0" w:space="0" w:color="auto"/>
        <w:right w:val="none" w:sz="0" w:space="0" w:color="auto"/>
      </w:divBdr>
    </w:div>
    <w:div w:id="1038431692">
      <w:bodyDiv w:val="1"/>
      <w:marLeft w:val="0"/>
      <w:marRight w:val="0"/>
      <w:marTop w:val="0"/>
      <w:marBottom w:val="0"/>
      <w:divBdr>
        <w:top w:val="none" w:sz="0" w:space="0" w:color="auto"/>
        <w:left w:val="none" w:sz="0" w:space="0" w:color="auto"/>
        <w:bottom w:val="none" w:sz="0" w:space="0" w:color="auto"/>
        <w:right w:val="none" w:sz="0" w:space="0" w:color="auto"/>
      </w:divBdr>
    </w:div>
    <w:div w:id="1039283237">
      <w:bodyDiv w:val="1"/>
      <w:marLeft w:val="0"/>
      <w:marRight w:val="0"/>
      <w:marTop w:val="0"/>
      <w:marBottom w:val="0"/>
      <w:divBdr>
        <w:top w:val="none" w:sz="0" w:space="0" w:color="auto"/>
        <w:left w:val="none" w:sz="0" w:space="0" w:color="auto"/>
        <w:bottom w:val="none" w:sz="0" w:space="0" w:color="auto"/>
        <w:right w:val="none" w:sz="0" w:space="0" w:color="auto"/>
      </w:divBdr>
    </w:div>
    <w:div w:id="1041058402">
      <w:bodyDiv w:val="1"/>
      <w:marLeft w:val="0"/>
      <w:marRight w:val="0"/>
      <w:marTop w:val="0"/>
      <w:marBottom w:val="0"/>
      <w:divBdr>
        <w:top w:val="none" w:sz="0" w:space="0" w:color="auto"/>
        <w:left w:val="none" w:sz="0" w:space="0" w:color="auto"/>
        <w:bottom w:val="none" w:sz="0" w:space="0" w:color="auto"/>
        <w:right w:val="none" w:sz="0" w:space="0" w:color="auto"/>
      </w:divBdr>
    </w:div>
    <w:div w:id="1043821708">
      <w:bodyDiv w:val="1"/>
      <w:marLeft w:val="0"/>
      <w:marRight w:val="0"/>
      <w:marTop w:val="0"/>
      <w:marBottom w:val="0"/>
      <w:divBdr>
        <w:top w:val="none" w:sz="0" w:space="0" w:color="auto"/>
        <w:left w:val="none" w:sz="0" w:space="0" w:color="auto"/>
        <w:bottom w:val="none" w:sz="0" w:space="0" w:color="auto"/>
        <w:right w:val="none" w:sz="0" w:space="0" w:color="auto"/>
      </w:divBdr>
    </w:div>
    <w:div w:id="1044644623">
      <w:bodyDiv w:val="1"/>
      <w:marLeft w:val="0"/>
      <w:marRight w:val="0"/>
      <w:marTop w:val="0"/>
      <w:marBottom w:val="0"/>
      <w:divBdr>
        <w:top w:val="none" w:sz="0" w:space="0" w:color="auto"/>
        <w:left w:val="none" w:sz="0" w:space="0" w:color="auto"/>
        <w:bottom w:val="none" w:sz="0" w:space="0" w:color="auto"/>
        <w:right w:val="none" w:sz="0" w:space="0" w:color="auto"/>
      </w:divBdr>
    </w:div>
    <w:div w:id="1044866245">
      <w:bodyDiv w:val="1"/>
      <w:marLeft w:val="0"/>
      <w:marRight w:val="0"/>
      <w:marTop w:val="0"/>
      <w:marBottom w:val="0"/>
      <w:divBdr>
        <w:top w:val="none" w:sz="0" w:space="0" w:color="auto"/>
        <w:left w:val="none" w:sz="0" w:space="0" w:color="auto"/>
        <w:bottom w:val="none" w:sz="0" w:space="0" w:color="auto"/>
        <w:right w:val="none" w:sz="0" w:space="0" w:color="auto"/>
      </w:divBdr>
    </w:div>
    <w:div w:id="1047291978">
      <w:bodyDiv w:val="1"/>
      <w:marLeft w:val="0"/>
      <w:marRight w:val="0"/>
      <w:marTop w:val="0"/>
      <w:marBottom w:val="0"/>
      <w:divBdr>
        <w:top w:val="none" w:sz="0" w:space="0" w:color="auto"/>
        <w:left w:val="none" w:sz="0" w:space="0" w:color="auto"/>
        <w:bottom w:val="none" w:sz="0" w:space="0" w:color="auto"/>
        <w:right w:val="none" w:sz="0" w:space="0" w:color="auto"/>
      </w:divBdr>
    </w:div>
    <w:div w:id="1048258272">
      <w:bodyDiv w:val="1"/>
      <w:marLeft w:val="0"/>
      <w:marRight w:val="0"/>
      <w:marTop w:val="0"/>
      <w:marBottom w:val="0"/>
      <w:divBdr>
        <w:top w:val="none" w:sz="0" w:space="0" w:color="auto"/>
        <w:left w:val="none" w:sz="0" w:space="0" w:color="auto"/>
        <w:bottom w:val="none" w:sz="0" w:space="0" w:color="auto"/>
        <w:right w:val="none" w:sz="0" w:space="0" w:color="auto"/>
      </w:divBdr>
    </w:div>
    <w:div w:id="1048380849">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1686631">
      <w:bodyDiv w:val="1"/>
      <w:marLeft w:val="0"/>
      <w:marRight w:val="0"/>
      <w:marTop w:val="0"/>
      <w:marBottom w:val="0"/>
      <w:divBdr>
        <w:top w:val="none" w:sz="0" w:space="0" w:color="auto"/>
        <w:left w:val="none" w:sz="0" w:space="0" w:color="auto"/>
        <w:bottom w:val="none" w:sz="0" w:space="0" w:color="auto"/>
        <w:right w:val="none" w:sz="0" w:space="0" w:color="auto"/>
      </w:divBdr>
    </w:div>
    <w:div w:id="1052853134">
      <w:bodyDiv w:val="1"/>
      <w:marLeft w:val="0"/>
      <w:marRight w:val="0"/>
      <w:marTop w:val="0"/>
      <w:marBottom w:val="0"/>
      <w:divBdr>
        <w:top w:val="none" w:sz="0" w:space="0" w:color="auto"/>
        <w:left w:val="none" w:sz="0" w:space="0" w:color="auto"/>
        <w:bottom w:val="none" w:sz="0" w:space="0" w:color="auto"/>
        <w:right w:val="none" w:sz="0" w:space="0" w:color="auto"/>
      </w:divBdr>
    </w:div>
    <w:div w:id="1054546950">
      <w:bodyDiv w:val="1"/>
      <w:marLeft w:val="0"/>
      <w:marRight w:val="0"/>
      <w:marTop w:val="0"/>
      <w:marBottom w:val="0"/>
      <w:divBdr>
        <w:top w:val="none" w:sz="0" w:space="0" w:color="auto"/>
        <w:left w:val="none" w:sz="0" w:space="0" w:color="auto"/>
        <w:bottom w:val="none" w:sz="0" w:space="0" w:color="auto"/>
        <w:right w:val="none" w:sz="0" w:space="0" w:color="auto"/>
      </w:divBdr>
    </w:div>
    <w:div w:id="1056272098">
      <w:bodyDiv w:val="1"/>
      <w:marLeft w:val="0"/>
      <w:marRight w:val="0"/>
      <w:marTop w:val="0"/>
      <w:marBottom w:val="0"/>
      <w:divBdr>
        <w:top w:val="none" w:sz="0" w:space="0" w:color="auto"/>
        <w:left w:val="none" w:sz="0" w:space="0" w:color="auto"/>
        <w:bottom w:val="none" w:sz="0" w:space="0" w:color="auto"/>
        <w:right w:val="none" w:sz="0" w:space="0" w:color="auto"/>
      </w:divBdr>
    </w:div>
    <w:div w:id="1057127621">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62364642">
      <w:bodyDiv w:val="1"/>
      <w:marLeft w:val="0"/>
      <w:marRight w:val="0"/>
      <w:marTop w:val="0"/>
      <w:marBottom w:val="0"/>
      <w:divBdr>
        <w:top w:val="none" w:sz="0" w:space="0" w:color="auto"/>
        <w:left w:val="none" w:sz="0" w:space="0" w:color="auto"/>
        <w:bottom w:val="none" w:sz="0" w:space="0" w:color="auto"/>
        <w:right w:val="none" w:sz="0" w:space="0" w:color="auto"/>
      </w:divBdr>
    </w:div>
    <w:div w:id="1062679505">
      <w:bodyDiv w:val="1"/>
      <w:marLeft w:val="0"/>
      <w:marRight w:val="0"/>
      <w:marTop w:val="0"/>
      <w:marBottom w:val="0"/>
      <w:divBdr>
        <w:top w:val="none" w:sz="0" w:space="0" w:color="auto"/>
        <w:left w:val="none" w:sz="0" w:space="0" w:color="auto"/>
        <w:bottom w:val="none" w:sz="0" w:space="0" w:color="auto"/>
        <w:right w:val="none" w:sz="0" w:space="0" w:color="auto"/>
      </w:divBdr>
    </w:div>
    <w:div w:id="1064985453">
      <w:bodyDiv w:val="1"/>
      <w:marLeft w:val="0"/>
      <w:marRight w:val="0"/>
      <w:marTop w:val="0"/>
      <w:marBottom w:val="0"/>
      <w:divBdr>
        <w:top w:val="none" w:sz="0" w:space="0" w:color="auto"/>
        <w:left w:val="none" w:sz="0" w:space="0" w:color="auto"/>
        <w:bottom w:val="none" w:sz="0" w:space="0" w:color="auto"/>
        <w:right w:val="none" w:sz="0" w:space="0" w:color="auto"/>
      </w:divBdr>
    </w:div>
    <w:div w:id="1065450629">
      <w:bodyDiv w:val="1"/>
      <w:marLeft w:val="0"/>
      <w:marRight w:val="0"/>
      <w:marTop w:val="0"/>
      <w:marBottom w:val="0"/>
      <w:divBdr>
        <w:top w:val="none" w:sz="0" w:space="0" w:color="auto"/>
        <w:left w:val="none" w:sz="0" w:space="0" w:color="auto"/>
        <w:bottom w:val="none" w:sz="0" w:space="0" w:color="auto"/>
        <w:right w:val="none" w:sz="0" w:space="0" w:color="auto"/>
      </w:divBdr>
    </w:div>
    <w:div w:id="1067189269">
      <w:bodyDiv w:val="1"/>
      <w:marLeft w:val="0"/>
      <w:marRight w:val="0"/>
      <w:marTop w:val="0"/>
      <w:marBottom w:val="0"/>
      <w:divBdr>
        <w:top w:val="none" w:sz="0" w:space="0" w:color="auto"/>
        <w:left w:val="none" w:sz="0" w:space="0" w:color="auto"/>
        <w:bottom w:val="none" w:sz="0" w:space="0" w:color="auto"/>
        <w:right w:val="none" w:sz="0" w:space="0" w:color="auto"/>
      </w:divBdr>
    </w:div>
    <w:div w:id="1067537367">
      <w:bodyDiv w:val="1"/>
      <w:marLeft w:val="0"/>
      <w:marRight w:val="0"/>
      <w:marTop w:val="0"/>
      <w:marBottom w:val="0"/>
      <w:divBdr>
        <w:top w:val="none" w:sz="0" w:space="0" w:color="auto"/>
        <w:left w:val="none" w:sz="0" w:space="0" w:color="auto"/>
        <w:bottom w:val="none" w:sz="0" w:space="0" w:color="auto"/>
        <w:right w:val="none" w:sz="0" w:space="0" w:color="auto"/>
      </w:divBdr>
    </w:div>
    <w:div w:id="1069186046">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71542898">
      <w:bodyDiv w:val="1"/>
      <w:marLeft w:val="0"/>
      <w:marRight w:val="0"/>
      <w:marTop w:val="0"/>
      <w:marBottom w:val="0"/>
      <w:divBdr>
        <w:top w:val="none" w:sz="0" w:space="0" w:color="auto"/>
        <w:left w:val="none" w:sz="0" w:space="0" w:color="auto"/>
        <w:bottom w:val="none" w:sz="0" w:space="0" w:color="auto"/>
        <w:right w:val="none" w:sz="0" w:space="0" w:color="auto"/>
      </w:divBdr>
    </w:div>
    <w:div w:id="1072047977">
      <w:bodyDiv w:val="1"/>
      <w:marLeft w:val="0"/>
      <w:marRight w:val="0"/>
      <w:marTop w:val="0"/>
      <w:marBottom w:val="0"/>
      <w:divBdr>
        <w:top w:val="none" w:sz="0" w:space="0" w:color="auto"/>
        <w:left w:val="none" w:sz="0" w:space="0" w:color="auto"/>
        <w:bottom w:val="none" w:sz="0" w:space="0" w:color="auto"/>
        <w:right w:val="none" w:sz="0" w:space="0" w:color="auto"/>
      </w:divBdr>
    </w:div>
    <w:div w:id="1072583719">
      <w:bodyDiv w:val="1"/>
      <w:marLeft w:val="0"/>
      <w:marRight w:val="0"/>
      <w:marTop w:val="0"/>
      <w:marBottom w:val="0"/>
      <w:divBdr>
        <w:top w:val="none" w:sz="0" w:space="0" w:color="auto"/>
        <w:left w:val="none" w:sz="0" w:space="0" w:color="auto"/>
        <w:bottom w:val="none" w:sz="0" w:space="0" w:color="auto"/>
        <w:right w:val="none" w:sz="0" w:space="0" w:color="auto"/>
      </w:divBdr>
    </w:div>
    <w:div w:id="1072699121">
      <w:bodyDiv w:val="1"/>
      <w:marLeft w:val="0"/>
      <w:marRight w:val="0"/>
      <w:marTop w:val="0"/>
      <w:marBottom w:val="0"/>
      <w:divBdr>
        <w:top w:val="none" w:sz="0" w:space="0" w:color="auto"/>
        <w:left w:val="none" w:sz="0" w:space="0" w:color="auto"/>
        <w:bottom w:val="none" w:sz="0" w:space="0" w:color="auto"/>
        <w:right w:val="none" w:sz="0" w:space="0" w:color="auto"/>
      </w:divBdr>
    </w:div>
    <w:div w:id="1073509321">
      <w:bodyDiv w:val="1"/>
      <w:marLeft w:val="0"/>
      <w:marRight w:val="0"/>
      <w:marTop w:val="0"/>
      <w:marBottom w:val="0"/>
      <w:divBdr>
        <w:top w:val="none" w:sz="0" w:space="0" w:color="auto"/>
        <w:left w:val="none" w:sz="0" w:space="0" w:color="auto"/>
        <w:bottom w:val="none" w:sz="0" w:space="0" w:color="auto"/>
        <w:right w:val="none" w:sz="0" w:space="0" w:color="auto"/>
      </w:divBdr>
    </w:div>
    <w:div w:id="1075710243">
      <w:bodyDiv w:val="1"/>
      <w:marLeft w:val="0"/>
      <w:marRight w:val="0"/>
      <w:marTop w:val="0"/>
      <w:marBottom w:val="0"/>
      <w:divBdr>
        <w:top w:val="none" w:sz="0" w:space="0" w:color="auto"/>
        <w:left w:val="none" w:sz="0" w:space="0" w:color="auto"/>
        <w:bottom w:val="none" w:sz="0" w:space="0" w:color="auto"/>
        <w:right w:val="none" w:sz="0" w:space="0" w:color="auto"/>
      </w:divBdr>
    </w:div>
    <w:div w:id="1076050636">
      <w:bodyDiv w:val="1"/>
      <w:marLeft w:val="0"/>
      <w:marRight w:val="0"/>
      <w:marTop w:val="0"/>
      <w:marBottom w:val="0"/>
      <w:divBdr>
        <w:top w:val="none" w:sz="0" w:space="0" w:color="auto"/>
        <w:left w:val="none" w:sz="0" w:space="0" w:color="auto"/>
        <w:bottom w:val="none" w:sz="0" w:space="0" w:color="auto"/>
        <w:right w:val="none" w:sz="0" w:space="0" w:color="auto"/>
      </w:divBdr>
    </w:div>
    <w:div w:id="1078668374">
      <w:bodyDiv w:val="1"/>
      <w:marLeft w:val="0"/>
      <w:marRight w:val="0"/>
      <w:marTop w:val="0"/>
      <w:marBottom w:val="0"/>
      <w:divBdr>
        <w:top w:val="none" w:sz="0" w:space="0" w:color="auto"/>
        <w:left w:val="none" w:sz="0" w:space="0" w:color="auto"/>
        <w:bottom w:val="none" w:sz="0" w:space="0" w:color="auto"/>
        <w:right w:val="none" w:sz="0" w:space="0" w:color="auto"/>
      </w:divBdr>
    </w:div>
    <w:div w:id="1085418683">
      <w:bodyDiv w:val="1"/>
      <w:marLeft w:val="0"/>
      <w:marRight w:val="0"/>
      <w:marTop w:val="0"/>
      <w:marBottom w:val="0"/>
      <w:divBdr>
        <w:top w:val="none" w:sz="0" w:space="0" w:color="auto"/>
        <w:left w:val="none" w:sz="0" w:space="0" w:color="auto"/>
        <w:bottom w:val="none" w:sz="0" w:space="0" w:color="auto"/>
        <w:right w:val="none" w:sz="0" w:space="0" w:color="auto"/>
      </w:divBdr>
    </w:div>
    <w:div w:id="1085568166">
      <w:bodyDiv w:val="1"/>
      <w:marLeft w:val="0"/>
      <w:marRight w:val="0"/>
      <w:marTop w:val="0"/>
      <w:marBottom w:val="0"/>
      <w:divBdr>
        <w:top w:val="none" w:sz="0" w:space="0" w:color="auto"/>
        <w:left w:val="none" w:sz="0" w:space="0" w:color="auto"/>
        <w:bottom w:val="none" w:sz="0" w:space="0" w:color="auto"/>
        <w:right w:val="none" w:sz="0" w:space="0" w:color="auto"/>
      </w:divBdr>
    </w:div>
    <w:div w:id="1085686158">
      <w:bodyDiv w:val="1"/>
      <w:marLeft w:val="0"/>
      <w:marRight w:val="0"/>
      <w:marTop w:val="0"/>
      <w:marBottom w:val="0"/>
      <w:divBdr>
        <w:top w:val="none" w:sz="0" w:space="0" w:color="auto"/>
        <w:left w:val="none" w:sz="0" w:space="0" w:color="auto"/>
        <w:bottom w:val="none" w:sz="0" w:space="0" w:color="auto"/>
        <w:right w:val="none" w:sz="0" w:space="0" w:color="auto"/>
      </w:divBdr>
    </w:div>
    <w:div w:id="1087389100">
      <w:bodyDiv w:val="1"/>
      <w:marLeft w:val="0"/>
      <w:marRight w:val="0"/>
      <w:marTop w:val="0"/>
      <w:marBottom w:val="0"/>
      <w:divBdr>
        <w:top w:val="none" w:sz="0" w:space="0" w:color="auto"/>
        <w:left w:val="none" w:sz="0" w:space="0" w:color="auto"/>
        <w:bottom w:val="none" w:sz="0" w:space="0" w:color="auto"/>
        <w:right w:val="none" w:sz="0" w:space="0" w:color="auto"/>
      </w:divBdr>
    </w:div>
    <w:div w:id="1089156455">
      <w:bodyDiv w:val="1"/>
      <w:marLeft w:val="0"/>
      <w:marRight w:val="0"/>
      <w:marTop w:val="0"/>
      <w:marBottom w:val="0"/>
      <w:divBdr>
        <w:top w:val="none" w:sz="0" w:space="0" w:color="auto"/>
        <w:left w:val="none" w:sz="0" w:space="0" w:color="auto"/>
        <w:bottom w:val="none" w:sz="0" w:space="0" w:color="auto"/>
        <w:right w:val="none" w:sz="0" w:space="0" w:color="auto"/>
      </w:divBdr>
    </w:div>
    <w:div w:id="1089698968">
      <w:bodyDiv w:val="1"/>
      <w:marLeft w:val="0"/>
      <w:marRight w:val="0"/>
      <w:marTop w:val="0"/>
      <w:marBottom w:val="0"/>
      <w:divBdr>
        <w:top w:val="none" w:sz="0" w:space="0" w:color="auto"/>
        <w:left w:val="none" w:sz="0" w:space="0" w:color="auto"/>
        <w:bottom w:val="none" w:sz="0" w:space="0" w:color="auto"/>
        <w:right w:val="none" w:sz="0" w:space="0" w:color="auto"/>
      </w:divBdr>
    </w:div>
    <w:div w:id="1090270215">
      <w:bodyDiv w:val="1"/>
      <w:marLeft w:val="0"/>
      <w:marRight w:val="0"/>
      <w:marTop w:val="0"/>
      <w:marBottom w:val="0"/>
      <w:divBdr>
        <w:top w:val="none" w:sz="0" w:space="0" w:color="auto"/>
        <w:left w:val="none" w:sz="0" w:space="0" w:color="auto"/>
        <w:bottom w:val="none" w:sz="0" w:space="0" w:color="auto"/>
        <w:right w:val="none" w:sz="0" w:space="0" w:color="auto"/>
      </w:divBdr>
    </w:div>
    <w:div w:id="1091243707">
      <w:bodyDiv w:val="1"/>
      <w:marLeft w:val="0"/>
      <w:marRight w:val="0"/>
      <w:marTop w:val="0"/>
      <w:marBottom w:val="0"/>
      <w:divBdr>
        <w:top w:val="none" w:sz="0" w:space="0" w:color="auto"/>
        <w:left w:val="none" w:sz="0" w:space="0" w:color="auto"/>
        <w:bottom w:val="none" w:sz="0" w:space="0" w:color="auto"/>
        <w:right w:val="none" w:sz="0" w:space="0" w:color="auto"/>
      </w:divBdr>
    </w:div>
    <w:div w:id="1091395257">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1702901">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2434357">
      <w:bodyDiv w:val="1"/>
      <w:marLeft w:val="0"/>
      <w:marRight w:val="0"/>
      <w:marTop w:val="0"/>
      <w:marBottom w:val="0"/>
      <w:divBdr>
        <w:top w:val="none" w:sz="0" w:space="0" w:color="auto"/>
        <w:left w:val="none" w:sz="0" w:space="0" w:color="auto"/>
        <w:bottom w:val="none" w:sz="0" w:space="0" w:color="auto"/>
        <w:right w:val="none" w:sz="0" w:space="0" w:color="auto"/>
      </w:divBdr>
    </w:div>
    <w:div w:id="1093164124">
      <w:bodyDiv w:val="1"/>
      <w:marLeft w:val="0"/>
      <w:marRight w:val="0"/>
      <w:marTop w:val="0"/>
      <w:marBottom w:val="0"/>
      <w:divBdr>
        <w:top w:val="none" w:sz="0" w:space="0" w:color="auto"/>
        <w:left w:val="none" w:sz="0" w:space="0" w:color="auto"/>
        <w:bottom w:val="none" w:sz="0" w:space="0" w:color="auto"/>
        <w:right w:val="none" w:sz="0" w:space="0" w:color="auto"/>
      </w:divBdr>
    </w:div>
    <w:div w:id="1093554954">
      <w:bodyDiv w:val="1"/>
      <w:marLeft w:val="0"/>
      <w:marRight w:val="0"/>
      <w:marTop w:val="0"/>
      <w:marBottom w:val="0"/>
      <w:divBdr>
        <w:top w:val="none" w:sz="0" w:space="0" w:color="auto"/>
        <w:left w:val="none" w:sz="0" w:space="0" w:color="auto"/>
        <w:bottom w:val="none" w:sz="0" w:space="0" w:color="auto"/>
        <w:right w:val="none" w:sz="0" w:space="0" w:color="auto"/>
      </w:divBdr>
    </w:div>
    <w:div w:id="1095513026">
      <w:bodyDiv w:val="1"/>
      <w:marLeft w:val="0"/>
      <w:marRight w:val="0"/>
      <w:marTop w:val="0"/>
      <w:marBottom w:val="0"/>
      <w:divBdr>
        <w:top w:val="none" w:sz="0" w:space="0" w:color="auto"/>
        <w:left w:val="none" w:sz="0" w:space="0" w:color="auto"/>
        <w:bottom w:val="none" w:sz="0" w:space="0" w:color="auto"/>
        <w:right w:val="none" w:sz="0" w:space="0" w:color="auto"/>
      </w:divBdr>
    </w:div>
    <w:div w:id="1095637372">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096175043">
      <w:bodyDiv w:val="1"/>
      <w:marLeft w:val="0"/>
      <w:marRight w:val="0"/>
      <w:marTop w:val="0"/>
      <w:marBottom w:val="0"/>
      <w:divBdr>
        <w:top w:val="none" w:sz="0" w:space="0" w:color="auto"/>
        <w:left w:val="none" w:sz="0" w:space="0" w:color="auto"/>
        <w:bottom w:val="none" w:sz="0" w:space="0" w:color="auto"/>
        <w:right w:val="none" w:sz="0" w:space="0" w:color="auto"/>
      </w:divBdr>
    </w:div>
    <w:div w:id="1097098481">
      <w:bodyDiv w:val="1"/>
      <w:marLeft w:val="0"/>
      <w:marRight w:val="0"/>
      <w:marTop w:val="0"/>
      <w:marBottom w:val="0"/>
      <w:divBdr>
        <w:top w:val="none" w:sz="0" w:space="0" w:color="auto"/>
        <w:left w:val="none" w:sz="0" w:space="0" w:color="auto"/>
        <w:bottom w:val="none" w:sz="0" w:space="0" w:color="auto"/>
        <w:right w:val="none" w:sz="0" w:space="0" w:color="auto"/>
      </w:divBdr>
    </w:div>
    <w:div w:id="1097679563">
      <w:bodyDiv w:val="1"/>
      <w:marLeft w:val="0"/>
      <w:marRight w:val="0"/>
      <w:marTop w:val="0"/>
      <w:marBottom w:val="0"/>
      <w:divBdr>
        <w:top w:val="none" w:sz="0" w:space="0" w:color="auto"/>
        <w:left w:val="none" w:sz="0" w:space="0" w:color="auto"/>
        <w:bottom w:val="none" w:sz="0" w:space="0" w:color="auto"/>
        <w:right w:val="none" w:sz="0" w:space="0" w:color="auto"/>
      </w:divBdr>
    </w:div>
    <w:div w:id="1097947289">
      <w:bodyDiv w:val="1"/>
      <w:marLeft w:val="0"/>
      <w:marRight w:val="0"/>
      <w:marTop w:val="0"/>
      <w:marBottom w:val="0"/>
      <w:divBdr>
        <w:top w:val="none" w:sz="0" w:space="0" w:color="auto"/>
        <w:left w:val="none" w:sz="0" w:space="0" w:color="auto"/>
        <w:bottom w:val="none" w:sz="0" w:space="0" w:color="auto"/>
        <w:right w:val="none" w:sz="0" w:space="0" w:color="auto"/>
      </w:divBdr>
    </w:div>
    <w:div w:id="1098133801">
      <w:bodyDiv w:val="1"/>
      <w:marLeft w:val="0"/>
      <w:marRight w:val="0"/>
      <w:marTop w:val="0"/>
      <w:marBottom w:val="0"/>
      <w:divBdr>
        <w:top w:val="none" w:sz="0" w:space="0" w:color="auto"/>
        <w:left w:val="none" w:sz="0" w:space="0" w:color="auto"/>
        <w:bottom w:val="none" w:sz="0" w:space="0" w:color="auto"/>
        <w:right w:val="none" w:sz="0" w:space="0" w:color="auto"/>
      </w:divBdr>
    </w:div>
    <w:div w:id="1098791674">
      <w:bodyDiv w:val="1"/>
      <w:marLeft w:val="0"/>
      <w:marRight w:val="0"/>
      <w:marTop w:val="0"/>
      <w:marBottom w:val="0"/>
      <w:divBdr>
        <w:top w:val="none" w:sz="0" w:space="0" w:color="auto"/>
        <w:left w:val="none" w:sz="0" w:space="0" w:color="auto"/>
        <w:bottom w:val="none" w:sz="0" w:space="0" w:color="auto"/>
        <w:right w:val="none" w:sz="0" w:space="0" w:color="auto"/>
      </w:divBdr>
    </w:div>
    <w:div w:id="1099105287">
      <w:bodyDiv w:val="1"/>
      <w:marLeft w:val="0"/>
      <w:marRight w:val="0"/>
      <w:marTop w:val="0"/>
      <w:marBottom w:val="0"/>
      <w:divBdr>
        <w:top w:val="none" w:sz="0" w:space="0" w:color="auto"/>
        <w:left w:val="none" w:sz="0" w:space="0" w:color="auto"/>
        <w:bottom w:val="none" w:sz="0" w:space="0" w:color="auto"/>
        <w:right w:val="none" w:sz="0" w:space="0" w:color="auto"/>
      </w:divBdr>
    </w:div>
    <w:div w:id="1099250659">
      <w:bodyDiv w:val="1"/>
      <w:marLeft w:val="0"/>
      <w:marRight w:val="0"/>
      <w:marTop w:val="0"/>
      <w:marBottom w:val="0"/>
      <w:divBdr>
        <w:top w:val="none" w:sz="0" w:space="0" w:color="auto"/>
        <w:left w:val="none" w:sz="0" w:space="0" w:color="auto"/>
        <w:bottom w:val="none" w:sz="0" w:space="0" w:color="auto"/>
        <w:right w:val="none" w:sz="0" w:space="0" w:color="auto"/>
      </w:divBdr>
    </w:div>
    <w:div w:id="1099762543">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0373833">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1876646">
      <w:bodyDiv w:val="1"/>
      <w:marLeft w:val="0"/>
      <w:marRight w:val="0"/>
      <w:marTop w:val="0"/>
      <w:marBottom w:val="0"/>
      <w:divBdr>
        <w:top w:val="none" w:sz="0" w:space="0" w:color="auto"/>
        <w:left w:val="none" w:sz="0" w:space="0" w:color="auto"/>
        <w:bottom w:val="none" w:sz="0" w:space="0" w:color="auto"/>
        <w:right w:val="none" w:sz="0" w:space="0" w:color="auto"/>
      </w:divBdr>
    </w:div>
    <w:div w:id="1102338191">
      <w:bodyDiv w:val="1"/>
      <w:marLeft w:val="0"/>
      <w:marRight w:val="0"/>
      <w:marTop w:val="0"/>
      <w:marBottom w:val="0"/>
      <w:divBdr>
        <w:top w:val="none" w:sz="0" w:space="0" w:color="auto"/>
        <w:left w:val="none" w:sz="0" w:space="0" w:color="auto"/>
        <w:bottom w:val="none" w:sz="0" w:space="0" w:color="auto"/>
        <w:right w:val="none" w:sz="0" w:space="0" w:color="auto"/>
      </w:divBdr>
    </w:div>
    <w:div w:id="1104809309">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05999535">
      <w:bodyDiv w:val="1"/>
      <w:marLeft w:val="0"/>
      <w:marRight w:val="0"/>
      <w:marTop w:val="0"/>
      <w:marBottom w:val="0"/>
      <w:divBdr>
        <w:top w:val="none" w:sz="0" w:space="0" w:color="auto"/>
        <w:left w:val="none" w:sz="0" w:space="0" w:color="auto"/>
        <w:bottom w:val="none" w:sz="0" w:space="0" w:color="auto"/>
        <w:right w:val="none" w:sz="0" w:space="0" w:color="auto"/>
      </w:divBdr>
    </w:div>
    <w:div w:id="1106929846">
      <w:bodyDiv w:val="1"/>
      <w:marLeft w:val="0"/>
      <w:marRight w:val="0"/>
      <w:marTop w:val="0"/>
      <w:marBottom w:val="0"/>
      <w:divBdr>
        <w:top w:val="none" w:sz="0" w:space="0" w:color="auto"/>
        <w:left w:val="none" w:sz="0" w:space="0" w:color="auto"/>
        <w:bottom w:val="none" w:sz="0" w:space="0" w:color="auto"/>
        <w:right w:val="none" w:sz="0" w:space="0" w:color="auto"/>
      </w:divBdr>
    </w:div>
    <w:div w:id="1107120854">
      <w:bodyDiv w:val="1"/>
      <w:marLeft w:val="0"/>
      <w:marRight w:val="0"/>
      <w:marTop w:val="0"/>
      <w:marBottom w:val="0"/>
      <w:divBdr>
        <w:top w:val="none" w:sz="0" w:space="0" w:color="auto"/>
        <w:left w:val="none" w:sz="0" w:space="0" w:color="auto"/>
        <w:bottom w:val="none" w:sz="0" w:space="0" w:color="auto"/>
        <w:right w:val="none" w:sz="0" w:space="0" w:color="auto"/>
      </w:divBdr>
    </w:div>
    <w:div w:id="1107774361">
      <w:bodyDiv w:val="1"/>
      <w:marLeft w:val="0"/>
      <w:marRight w:val="0"/>
      <w:marTop w:val="0"/>
      <w:marBottom w:val="0"/>
      <w:divBdr>
        <w:top w:val="none" w:sz="0" w:space="0" w:color="auto"/>
        <w:left w:val="none" w:sz="0" w:space="0" w:color="auto"/>
        <w:bottom w:val="none" w:sz="0" w:space="0" w:color="auto"/>
        <w:right w:val="none" w:sz="0" w:space="0" w:color="auto"/>
      </w:divBdr>
    </w:div>
    <w:div w:id="1108820098">
      <w:bodyDiv w:val="1"/>
      <w:marLeft w:val="0"/>
      <w:marRight w:val="0"/>
      <w:marTop w:val="0"/>
      <w:marBottom w:val="0"/>
      <w:divBdr>
        <w:top w:val="none" w:sz="0" w:space="0" w:color="auto"/>
        <w:left w:val="none" w:sz="0" w:space="0" w:color="auto"/>
        <w:bottom w:val="none" w:sz="0" w:space="0" w:color="auto"/>
        <w:right w:val="none" w:sz="0" w:space="0" w:color="auto"/>
      </w:divBdr>
    </w:div>
    <w:div w:id="1109809927">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3208586">
      <w:bodyDiv w:val="1"/>
      <w:marLeft w:val="0"/>
      <w:marRight w:val="0"/>
      <w:marTop w:val="0"/>
      <w:marBottom w:val="0"/>
      <w:divBdr>
        <w:top w:val="none" w:sz="0" w:space="0" w:color="auto"/>
        <w:left w:val="none" w:sz="0" w:space="0" w:color="auto"/>
        <w:bottom w:val="none" w:sz="0" w:space="0" w:color="auto"/>
        <w:right w:val="none" w:sz="0" w:space="0" w:color="auto"/>
      </w:divBdr>
    </w:div>
    <w:div w:id="1114666446">
      <w:bodyDiv w:val="1"/>
      <w:marLeft w:val="0"/>
      <w:marRight w:val="0"/>
      <w:marTop w:val="0"/>
      <w:marBottom w:val="0"/>
      <w:divBdr>
        <w:top w:val="none" w:sz="0" w:space="0" w:color="auto"/>
        <w:left w:val="none" w:sz="0" w:space="0" w:color="auto"/>
        <w:bottom w:val="none" w:sz="0" w:space="0" w:color="auto"/>
        <w:right w:val="none" w:sz="0" w:space="0" w:color="auto"/>
      </w:divBdr>
    </w:div>
    <w:div w:id="1115833394">
      <w:bodyDiv w:val="1"/>
      <w:marLeft w:val="0"/>
      <w:marRight w:val="0"/>
      <w:marTop w:val="0"/>
      <w:marBottom w:val="0"/>
      <w:divBdr>
        <w:top w:val="none" w:sz="0" w:space="0" w:color="auto"/>
        <w:left w:val="none" w:sz="0" w:space="0" w:color="auto"/>
        <w:bottom w:val="none" w:sz="0" w:space="0" w:color="auto"/>
        <w:right w:val="none" w:sz="0" w:space="0" w:color="auto"/>
      </w:divBdr>
    </w:div>
    <w:div w:id="1117875019">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19179553">
      <w:bodyDiv w:val="1"/>
      <w:marLeft w:val="0"/>
      <w:marRight w:val="0"/>
      <w:marTop w:val="0"/>
      <w:marBottom w:val="0"/>
      <w:divBdr>
        <w:top w:val="none" w:sz="0" w:space="0" w:color="auto"/>
        <w:left w:val="none" w:sz="0" w:space="0" w:color="auto"/>
        <w:bottom w:val="none" w:sz="0" w:space="0" w:color="auto"/>
        <w:right w:val="none" w:sz="0" w:space="0" w:color="auto"/>
      </w:divBdr>
    </w:div>
    <w:div w:id="1119446684">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1344138">
      <w:bodyDiv w:val="1"/>
      <w:marLeft w:val="0"/>
      <w:marRight w:val="0"/>
      <w:marTop w:val="0"/>
      <w:marBottom w:val="0"/>
      <w:divBdr>
        <w:top w:val="none" w:sz="0" w:space="0" w:color="auto"/>
        <w:left w:val="none" w:sz="0" w:space="0" w:color="auto"/>
        <w:bottom w:val="none" w:sz="0" w:space="0" w:color="auto"/>
        <w:right w:val="none" w:sz="0" w:space="0" w:color="auto"/>
      </w:divBdr>
    </w:div>
    <w:div w:id="1121652866">
      <w:bodyDiv w:val="1"/>
      <w:marLeft w:val="0"/>
      <w:marRight w:val="0"/>
      <w:marTop w:val="0"/>
      <w:marBottom w:val="0"/>
      <w:divBdr>
        <w:top w:val="none" w:sz="0" w:space="0" w:color="auto"/>
        <w:left w:val="none" w:sz="0" w:space="0" w:color="auto"/>
        <w:bottom w:val="none" w:sz="0" w:space="0" w:color="auto"/>
        <w:right w:val="none" w:sz="0" w:space="0" w:color="auto"/>
      </w:divBdr>
    </w:div>
    <w:div w:id="1122188479">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3890288">
      <w:bodyDiv w:val="1"/>
      <w:marLeft w:val="0"/>
      <w:marRight w:val="0"/>
      <w:marTop w:val="0"/>
      <w:marBottom w:val="0"/>
      <w:divBdr>
        <w:top w:val="none" w:sz="0" w:space="0" w:color="auto"/>
        <w:left w:val="none" w:sz="0" w:space="0" w:color="auto"/>
        <w:bottom w:val="none" w:sz="0" w:space="0" w:color="auto"/>
        <w:right w:val="none" w:sz="0" w:space="0" w:color="auto"/>
      </w:divBdr>
    </w:div>
    <w:div w:id="1124232698">
      <w:bodyDiv w:val="1"/>
      <w:marLeft w:val="0"/>
      <w:marRight w:val="0"/>
      <w:marTop w:val="0"/>
      <w:marBottom w:val="0"/>
      <w:divBdr>
        <w:top w:val="none" w:sz="0" w:space="0" w:color="auto"/>
        <w:left w:val="none" w:sz="0" w:space="0" w:color="auto"/>
        <w:bottom w:val="none" w:sz="0" w:space="0" w:color="auto"/>
        <w:right w:val="none" w:sz="0" w:space="0" w:color="auto"/>
      </w:divBdr>
    </w:div>
    <w:div w:id="1124931396">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26581717">
      <w:bodyDiv w:val="1"/>
      <w:marLeft w:val="0"/>
      <w:marRight w:val="0"/>
      <w:marTop w:val="0"/>
      <w:marBottom w:val="0"/>
      <w:divBdr>
        <w:top w:val="none" w:sz="0" w:space="0" w:color="auto"/>
        <w:left w:val="none" w:sz="0" w:space="0" w:color="auto"/>
        <w:bottom w:val="none" w:sz="0" w:space="0" w:color="auto"/>
        <w:right w:val="none" w:sz="0" w:space="0" w:color="auto"/>
      </w:divBdr>
    </w:div>
    <w:div w:id="1127966346">
      <w:bodyDiv w:val="1"/>
      <w:marLeft w:val="0"/>
      <w:marRight w:val="0"/>
      <w:marTop w:val="0"/>
      <w:marBottom w:val="0"/>
      <w:divBdr>
        <w:top w:val="none" w:sz="0" w:space="0" w:color="auto"/>
        <w:left w:val="none" w:sz="0" w:space="0" w:color="auto"/>
        <w:bottom w:val="none" w:sz="0" w:space="0" w:color="auto"/>
        <w:right w:val="none" w:sz="0" w:space="0" w:color="auto"/>
      </w:divBdr>
    </w:div>
    <w:div w:id="1128166346">
      <w:bodyDiv w:val="1"/>
      <w:marLeft w:val="0"/>
      <w:marRight w:val="0"/>
      <w:marTop w:val="0"/>
      <w:marBottom w:val="0"/>
      <w:divBdr>
        <w:top w:val="none" w:sz="0" w:space="0" w:color="auto"/>
        <w:left w:val="none" w:sz="0" w:space="0" w:color="auto"/>
        <w:bottom w:val="none" w:sz="0" w:space="0" w:color="auto"/>
        <w:right w:val="none" w:sz="0" w:space="0" w:color="auto"/>
      </w:divBdr>
    </w:div>
    <w:div w:id="1129544402">
      <w:bodyDiv w:val="1"/>
      <w:marLeft w:val="0"/>
      <w:marRight w:val="0"/>
      <w:marTop w:val="0"/>
      <w:marBottom w:val="0"/>
      <w:divBdr>
        <w:top w:val="none" w:sz="0" w:space="0" w:color="auto"/>
        <w:left w:val="none" w:sz="0" w:space="0" w:color="auto"/>
        <w:bottom w:val="none" w:sz="0" w:space="0" w:color="auto"/>
        <w:right w:val="none" w:sz="0" w:space="0" w:color="auto"/>
      </w:divBdr>
    </w:div>
    <w:div w:id="1131285637">
      <w:bodyDiv w:val="1"/>
      <w:marLeft w:val="0"/>
      <w:marRight w:val="0"/>
      <w:marTop w:val="0"/>
      <w:marBottom w:val="0"/>
      <w:divBdr>
        <w:top w:val="none" w:sz="0" w:space="0" w:color="auto"/>
        <w:left w:val="none" w:sz="0" w:space="0" w:color="auto"/>
        <w:bottom w:val="none" w:sz="0" w:space="0" w:color="auto"/>
        <w:right w:val="none" w:sz="0" w:space="0" w:color="auto"/>
      </w:divBdr>
    </w:div>
    <w:div w:id="1132015464">
      <w:bodyDiv w:val="1"/>
      <w:marLeft w:val="0"/>
      <w:marRight w:val="0"/>
      <w:marTop w:val="0"/>
      <w:marBottom w:val="0"/>
      <w:divBdr>
        <w:top w:val="none" w:sz="0" w:space="0" w:color="auto"/>
        <w:left w:val="none" w:sz="0" w:space="0" w:color="auto"/>
        <w:bottom w:val="none" w:sz="0" w:space="0" w:color="auto"/>
        <w:right w:val="none" w:sz="0" w:space="0" w:color="auto"/>
      </w:divBdr>
    </w:div>
    <w:div w:id="1133787657">
      <w:bodyDiv w:val="1"/>
      <w:marLeft w:val="0"/>
      <w:marRight w:val="0"/>
      <w:marTop w:val="0"/>
      <w:marBottom w:val="0"/>
      <w:divBdr>
        <w:top w:val="none" w:sz="0" w:space="0" w:color="auto"/>
        <w:left w:val="none" w:sz="0" w:space="0" w:color="auto"/>
        <w:bottom w:val="none" w:sz="0" w:space="0" w:color="auto"/>
        <w:right w:val="none" w:sz="0" w:space="0" w:color="auto"/>
      </w:divBdr>
    </w:div>
    <w:div w:id="1133863559">
      <w:bodyDiv w:val="1"/>
      <w:marLeft w:val="0"/>
      <w:marRight w:val="0"/>
      <w:marTop w:val="0"/>
      <w:marBottom w:val="0"/>
      <w:divBdr>
        <w:top w:val="none" w:sz="0" w:space="0" w:color="auto"/>
        <w:left w:val="none" w:sz="0" w:space="0" w:color="auto"/>
        <w:bottom w:val="none" w:sz="0" w:space="0" w:color="auto"/>
        <w:right w:val="none" w:sz="0" w:space="0" w:color="auto"/>
      </w:divBdr>
    </w:div>
    <w:div w:id="1134560056">
      <w:bodyDiv w:val="1"/>
      <w:marLeft w:val="0"/>
      <w:marRight w:val="0"/>
      <w:marTop w:val="0"/>
      <w:marBottom w:val="0"/>
      <w:divBdr>
        <w:top w:val="none" w:sz="0" w:space="0" w:color="auto"/>
        <w:left w:val="none" w:sz="0" w:space="0" w:color="auto"/>
        <w:bottom w:val="none" w:sz="0" w:space="0" w:color="auto"/>
        <w:right w:val="none" w:sz="0" w:space="0" w:color="auto"/>
      </w:divBdr>
    </w:div>
    <w:div w:id="1136072584">
      <w:bodyDiv w:val="1"/>
      <w:marLeft w:val="0"/>
      <w:marRight w:val="0"/>
      <w:marTop w:val="0"/>
      <w:marBottom w:val="0"/>
      <w:divBdr>
        <w:top w:val="none" w:sz="0" w:space="0" w:color="auto"/>
        <w:left w:val="none" w:sz="0" w:space="0" w:color="auto"/>
        <w:bottom w:val="none" w:sz="0" w:space="0" w:color="auto"/>
        <w:right w:val="none" w:sz="0" w:space="0" w:color="auto"/>
      </w:divBdr>
    </w:div>
    <w:div w:id="1136723470">
      <w:bodyDiv w:val="1"/>
      <w:marLeft w:val="0"/>
      <w:marRight w:val="0"/>
      <w:marTop w:val="0"/>
      <w:marBottom w:val="0"/>
      <w:divBdr>
        <w:top w:val="none" w:sz="0" w:space="0" w:color="auto"/>
        <w:left w:val="none" w:sz="0" w:space="0" w:color="auto"/>
        <w:bottom w:val="none" w:sz="0" w:space="0" w:color="auto"/>
        <w:right w:val="none" w:sz="0" w:space="0" w:color="auto"/>
      </w:divBdr>
    </w:div>
    <w:div w:id="1138303381">
      <w:bodyDiv w:val="1"/>
      <w:marLeft w:val="0"/>
      <w:marRight w:val="0"/>
      <w:marTop w:val="0"/>
      <w:marBottom w:val="0"/>
      <w:divBdr>
        <w:top w:val="none" w:sz="0" w:space="0" w:color="auto"/>
        <w:left w:val="none" w:sz="0" w:space="0" w:color="auto"/>
        <w:bottom w:val="none" w:sz="0" w:space="0" w:color="auto"/>
        <w:right w:val="none" w:sz="0" w:space="0" w:color="auto"/>
      </w:divBdr>
    </w:div>
    <w:div w:id="1139883419">
      <w:bodyDiv w:val="1"/>
      <w:marLeft w:val="0"/>
      <w:marRight w:val="0"/>
      <w:marTop w:val="0"/>
      <w:marBottom w:val="0"/>
      <w:divBdr>
        <w:top w:val="none" w:sz="0" w:space="0" w:color="auto"/>
        <w:left w:val="none" w:sz="0" w:space="0" w:color="auto"/>
        <w:bottom w:val="none" w:sz="0" w:space="0" w:color="auto"/>
        <w:right w:val="none" w:sz="0" w:space="0" w:color="auto"/>
      </w:divBdr>
    </w:div>
    <w:div w:id="1140077788">
      <w:bodyDiv w:val="1"/>
      <w:marLeft w:val="0"/>
      <w:marRight w:val="0"/>
      <w:marTop w:val="0"/>
      <w:marBottom w:val="0"/>
      <w:divBdr>
        <w:top w:val="none" w:sz="0" w:space="0" w:color="auto"/>
        <w:left w:val="none" w:sz="0" w:space="0" w:color="auto"/>
        <w:bottom w:val="none" w:sz="0" w:space="0" w:color="auto"/>
        <w:right w:val="none" w:sz="0" w:space="0" w:color="auto"/>
      </w:divBdr>
    </w:div>
    <w:div w:id="1140343947">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1581996">
      <w:bodyDiv w:val="1"/>
      <w:marLeft w:val="0"/>
      <w:marRight w:val="0"/>
      <w:marTop w:val="0"/>
      <w:marBottom w:val="0"/>
      <w:divBdr>
        <w:top w:val="none" w:sz="0" w:space="0" w:color="auto"/>
        <w:left w:val="none" w:sz="0" w:space="0" w:color="auto"/>
        <w:bottom w:val="none" w:sz="0" w:space="0" w:color="auto"/>
        <w:right w:val="none" w:sz="0" w:space="0" w:color="auto"/>
      </w:divBdr>
    </w:div>
    <w:div w:id="1141842946">
      <w:bodyDiv w:val="1"/>
      <w:marLeft w:val="0"/>
      <w:marRight w:val="0"/>
      <w:marTop w:val="0"/>
      <w:marBottom w:val="0"/>
      <w:divBdr>
        <w:top w:val="none" w:sz="0" w:space="0" w:color="auto"/>
        <w:left w:val="none" w:sz="0" w:space="0" w:color="auto"/>
        <w:bottom w:val="none" w:sz="0" w:space="0" w:color="auto"/>
        <w:right w:val="none" w:sz="0" w:space="0" w:color="auto"/>
      </w:divBdr>
    </w:div>
    <w:div w:id="1142120120">
      <w:bodyDiv w:val="1"/>
      <w:marLeft w:val="0"/>
      <w:marRight w:val="0"/>
      <w:marTop w:val="0"/>
      <w:marBottom w:val="0"/>
      <w:divBdr>
        <w:top w:val="none" w:sz="0" w:space="0" w:color="auto"/>
        <w:left w:val="none" w:sz="0" w:space="0" w:color="auto"/>
        <w:bottom w:val="none" w:sz="0" w:space="0" w:color="auto"/>
        <w:right w:val="none" w:sz="0" w:space="0" w:color="auto"/>
      </w:divBdr>
    </w:div>
    <w:div w:id="1142307871">
      <w:bodyDiv w:val="1"/>
      <w:marLeft w:val="0"/>
      <w:marRight w:val="0"/>
      <w:marTop w:val="0"/>
      <w:marBottom w:val="0"/>
      <w:divBdr>
        <w:top w:val="none" w:sz="0" w:space="0" w:color="auto"/>
        <w:left w:val="none" w:sz="0" w:space="0" w:color="auto"/>
        <w:bottom w:val="none" w:sz="0" w:space="0" w:color="auto"/>
        <w:right w:val="none" w:sz="0" w:space="0" w:color="auto"/>
      </w:divBdr>
    </w:div>
    <w:div w:id="1146124347">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49445060">
      <w:bodyDiv w:val="1"/>
      <w:marLeft w:val="0"/>
      <w:marRight w:val="0"/>
      <w:marTop w:val="0"/>
      <w:marBottom w:val="0"/>
      <w:divBdr>
        <w:top w:val="none" w:sz="0" w:space="0" w:color="auto"/>
        <w:left w:val="none" w:sz="0" w:space="0" w:color="auto"/>
        <w:bottom w:val="none" w:sz="0" w:space="0" w:color="auto"/>
        <w:right w:val="none" w:sz="0" w:space="0" w:color="auto"/>
      </w:divBdr>
    </w:div>
    <w:div w:id="1150631153">
      <w:bodyDiv w:val="1"/>
      <w:marLeft w:val="0"/>
      <w:marRight w:val="0"/>
      <w:marTop w:val="0"/>
      <w:marBottom w:val="0"/>
      <w:divBdr>
        <w:top w:val="none" w:sz="0" w:space="0" w:color="auto"/>
        <w:left w:val="none" w:sz="0" w:space="0" w:color="auto"/>
        <w:bottom w:val="none" w:sz="0" w:space="0" w:color="auto"/>
        <w:right w:val="none" w:sz="0" w:space="0" w:color="auto"/>
      </w:divBdr>
    </w:div>
    <w:div w:id="1153106634">
      <w:bodyDiv w:val="1"/>
      <w:marLeft w:val="0"/>
      <w:marRight w:val="0"/>
      <w:marTop w:val="0"/>
      <w:marBottom w:val="0"/>
      <w:divBdr>
        <w:top w:val="none" w:sz="0" w:space="0" w:color="auto"/>
        <w:left w:val="none" w:sz="0" w:space="0" w:color="auto"/>
        <w:bottom w:val="none" w:sz="0" w:space="0" w:color="auto"/>
        <w:right w:val="none" w:sz="0" w:space="0" w:color="auto"/>
      </w:divBdr>
    </w:div>
    <w:div w:id="1153176249">
      <w:bodyDiv w:val="1"/>
      <w:marLeft w:val="0"/>
      <w:marRight w:val="0"/>
      <w:marTop w:val="0"/>
      <w:marBottom w:val="0"/>
      <w:divBdr>
        <w:top w:val="none" w:sz="0" w:space="0" w:color="auto"/>
        <w:left w:val="none" w:sz="0" w:space="0" w:color="auto"/>
        <w:bottom w:val="none" w:sz="0" w:space="0" w:color="auto"/>
        <w:right w:val="none" w:sz="0" w:space="0" w:color="auto"/>
      </w:divBdr>
    </w:div>
    <w:div w:id="1153331404">
      <w:bodyDiv w:val="1"/>
      <w:marLeft w:val="0"/>
      <w:marRight w:val="0"/>
      <w:marTop w:val="0"/>
      <w:marBottom w:val="0"/>
      <w:divBdr>
        <w:top w:val="none" w:sz="0" w:space="0" w:color="auto"/>
        <w:left w:val="none" w:sz="0" w:space="0" w:color="auto"/>
        <w:bottom w:val="none" w:sz="0" w:space="0" w:color="auto"/>
        <w:right w:val="none" w:sz="0" w:space="0" w:color="auto"/>
      </w:divBdr>
    </w:div>
    <w:div w:id="1155141802">
      <w:bodyDiv w:val="1"/>
      <w:marLeft w:val="0"/>
      <w:marRight w:val="0"/>
      <w:marTop w:val="0"/>
      <w:marBottom w:val="0"/>
      <w:divBdr>
        <w:top w:val="none" w:sz="0" w:space="0" w:color="auto"/>
        <w:left w:val="none" w:sz="0" w:space="0" w:color="auto"/>
        <w:bottom w:val="none" w:sz="0" w:space="0" w:color="auto"/>
        <w:right w:val="none" w:sz="0" w:space="0" w:color="auto"/>
      </w:divBdr>
    </w:div>
    <w:div w:id="1155874137">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58767418">
      <w:bodyDiv w:val="1"/>
      <w:marLeft w:val="0"/>
      <w:marRight w:val="0"/>
      <w:marTop w:val="0"/>
      <w:marBottom w:val="0"/>
      <w:divBdr>
        <w:top w:val="none" w:sz="0" w:space="0" w:color="auto"/>
        <w:left w:val="none" w:sz="0" w:space="0" w:color="auto"/>
        <w:bottom w:val="none" w:sz="0" w:space="0" w:color="auto"/>
        <w:right w:val="none" w:sz="0" w:space="0" w:color="auto"/>
      </w:divBdr>
    </w:div>
    <w:div w:id="1159659698">
      <w:bodyDiv w:val="1"/>
      <w:marLeft w:val="0"/>
      <w:marRight w:val="0"/>
      <w:marTop w:val="0"/>
      <w:marBottom w:val="0"/>
      <w:divBdr>
        <w:top w:val="none" w:sz="0" w:space="0" w:color="auto"/>
        <w:left w:val="none" w:sz="0" w:space="0" w:color="auto"/>
        <w:bottom w:val="none" w:sz="0" w:space="0" w:color="auto"/>
        <w:right w:val="none" w:sz="0" w:space="0" w:color="auto"/>
      </w:divBdr>
    </w:div>
    <w:div w:id="1159737921">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1845196">
      <w:bodyDiv w:val="1"/>
      <w:marLeft w:val="0"/>
      <w:marRight w:val="0"/>
      <w:marTop w:val="0"/>
      <w:marBottom w:val="0"/>
      <w:divBdr>
        <w:top w:val="none" w:sz="0" w:space="0" w:color="auto"/>
        <w:left w:val="none" w:sz="0" w:space="0" w:color="auto"/>
        <w:bottom w:val="none" w:sz="0" w:space="0" w:color="auto"/>
        <w:right w:val="none" w:sz="0" w:space="0" w:color="auto"/>
      </w:divBdr>
    </w:div>
    <w:div w:id="1163467553">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69950240">
      <w:bodyDiv w:val="1"/>
      <w:marLeft w:val="0"/>
      <w:marRight w:val="0"/>
      <w:marTop w:val="0"/>
      <w:marBottom w:val="0"/>
      <w:divBdr>
        <w:top w:val="none" w:sz="0" w:space="0" w:color="auto"/>
        <w:left w:val="none" w:sz="0" w:space="0" w:color="auto"/>
        <w:bottom w:val="none" w:sz="0" w:space="0" w:color="auto"/>
        <w:right w:val="none" w:sz="0" w:space="0" w:color="auto"/>
      </w:divBdr>
    </w:div>
    <w:div w:id="1171411703">
      <w:bodyDiv w:val="1"/>
      <w:marLeft w:val="0"/>
      <w:marRight w:val="0"/>
      <w:marTop w:val="0"/>
      <w:marBottom w:val="0"/>
      <w:divBdr>
        <w:top w:val="none" w:sz="0" w:space="0" w:color="auto"/>
        <w:left w:val="none" w:sz="0" w:space="0" w:color="auto"/>
        <w:bottom w:val="none" w:sz="0" w:space="0" w:color="auto"/>
        <w:right w:val="none" w:sz="0" w:space="0" w:color="auto"/>
      </w:divBdr>
    </w:div>
    <w:div w:id="1172993533">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73227430">
      <w:bodyDiv w:val="1"/>
      <w:marLeft w:val="0"/>
      <w:marRight w:val="0"/>
      <w:marTop w:val="0"/>
      <w:marBottom w:val="0"/>
      <w:divBdr>
        <w:top w:val="none" w:sz="0" w:space="0" w:color="auto"/>
        <w:left w:val="none" w:sz="0" w:space="0" w:color="auto"/>
        <w:bottom w:val="none" w:sz="0" w:space="0" w:color="auto"/>
        <w:right w:val="none" w:sz="0" w:space="0" w:color="auto"/>
      </w:divBdr>
    </w:div>
    <w:div w:id="1176194198">
      <w:bodyDiv w:val="1"/>
      <w:marLeft w:val="0"/>
      <w:marRight w:val="0"/>
      <w:marTop w:val="0"/>
      <w:marBottom w:val="0"/>
      <w:divBdr>
        <w:top w:val="none" w:sz="0" w:space="0" w:color="auto"/>
        <w:left w:val="none" w:sz="0" w:space="0" w:color="auto"/>
        <w:bottom w:val="none" w:sz="0" w:space="0" w:color="auto"/>
        <w:right w:val="none" w:sz="0" w:space="0" w:color="auto"/>
      </w:divBdr>
    </w:div>
    <w:div w:id="1177382390">
      <w:bodyDiv w:val="1"/>
      <w:marLeft w:val="0"/>
      <w:marRight w:val="0"/>
      <w:marTop w:val="0"/>
      <w:marBottom w:val="0"/>
      <w:divBdr>
        <w:top w:val="none" w:sz="0" w:space="0" w:color="auto"/>
        <w:left w:val="none" w:sz="0" w:space="0" w:color="auto"/>
        <w:bottom w:val="none" w:sz="0" w:space="0" w:color="auto"/>
        <w:right w:val="none" w:sz="0" w:space="0" w:color="auto"/>
      </w:divBdr>
    </w:div>
    <w:div w:id="1180120204">
      <w:bodyDiv w:val="1"/>
      <w:marLeft w:val="0"/>
      <w:marRight w:val="0"/>
      <w:marTop w:val="0"/>
      <w:marBottom w:val="0"/>
      <w:divBdr>
        <w:top w:val="none" w:sz="0" w:space="0" w:color="auto"/>
        <w:left w:val="none" w:sz="0" w:space="0" w:color="auto"/>
        <w:bottom w:val="none" w:sz="0" w:space="0" w:color="auto"/>
        <w:right w:val="none" w:sz="0" w:space="0" w:color="auto"/>
      </w:divBdr>
    </w:div>
    <w:div w:id="11816991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3786310">
      <w:bodyDiv w:val="1"/>
      <w:marLeft w:val="0"/>
      <w:marRight w:val="0"/>
      <w:marTop w:val="0"/>
      <w:marBottom w:val="0"/>
      <w:divBdr>
        <w:top w:val="none" w:sz="0" w:space="0" w:color="auto"/>
        <w:left w:val="none" w:sz="0" w:space="0" w:color="auto"/>
        <w:bottom w:val="none" w:sz="0" w:space="0" w:color="auto"/>
        <w:right w:val="none" w:sz="0" w:space="0" w:color="auto"/>
      </w:divBdr>
    </w:div>
    <w:div w:id="1184124205">
      <w:bodyDiv w:val="1"/>
      <w:marLeft w:val="0"/>
      <w:marRight w:val="0"/>
      <w:marTop w:val="0"/>
      <w:marBottom w:val="0"/>
      <w:divBdr>
        <w:top w:val="none" w:sz="0" w:space="0" w:color="auto"/>
        <w:left w:val="none" w:sz="0" w:space="0" w:color="auto"/>
        <w:bottom w:val="none" w:sz="0" w:space="0" w:color="auto"/>
        <w:right w:val="none" w:sz="0" w:space="0" w:color="auto"/>
      </w:divBdr>
    </w:div>
    <w:div w:id="1184318862">
      <w:bodyDiv w:val="1"/>
      <w:marLeft w:val="0"/>
      <w:marRight w:val="0"/>
      <w:marTop w:val="0"/>
      <w:marBottom w:val="0"/>
      <w:divBdr>
        <w:top w:val="none" w:sz="0" w:space="0" w:color="auto"/>
        <w:left w:val="none" w:sz="0" w:space="0" w:color="auto"/>
        <w:bottom w:val="none" w:sz="0" w:space="0" w:color="auto"/>
        <w:right w:val="none" w:sz="0" w:space="0" w:color="auto"/>
      </w:divBdr>
    </w:div>
    <w:div w:id="1184829519">
      <w:bodyDiv w:val="1"/>
      <w:marLeft w:val="0"/>
      <w:marRight w:val="0"/>
      <w:marTop w:val="0"/>
      <w:marBottom w:val="0"/>
      <w:divBdr>
        <w:top w:val="none" w:sz="0" w:space="0" w:color="auto"/>
        <w:left w:val="none" w:sz="0" w:space="0" w:color="auto"/>
        <w:bottom w:val="none" w:sz="0" w:space="0" w:color="auto"/>
        <w:right w:val="none" w:sz="0" w:space="0" w:color="auto"/>
      </w:divBdr>
    </w:div>
    <w:div w:id="1185830862">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748427">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6943664">
      <w:bodyDiv w:val="1"/>
      <w:marLeft w:val="0"/>
      <w:marRight w:val="0"/>
      <w:marTop w:val="0"/>
      <w:marBottom w:val="0"/>
      <w:divBdr>
        <w:top w:val="none" w:sz="0" w:space="0" w:color="auto"/>
        <w:left w:val="none" w:sz="0" w:space="0" w:color="auto"/>
        <w:bottom w:val="none" w:sz="0" w:space="0" w:color="auto"/>
        <w:right w:val="none" w:sz="0" w:space="0" w:color="auto"/>
      </w:divBdr>
    </w:div>
    <w:div w:id="1187331649">
      <w:bodyDiv w:val="1"/>
      <w:marLeft w:val="0"/>
      <w:marRight w:val="0"/>
      <w:marTop w:val="0"/>
      <w:marBottom w:val="0"/>
      <w:divBdr>
        <w:top w:val="none" w:sz="0" w:space="0" w:color="auto"/>
        <w:left w:val="none" w:sz="0" w:space="0" w:color="auto"/>
        <w:bottom w:val="none" w:sz="0" w:space="0" w:color="auto"/>
        <w:right w:val="none" w:sz="0" w:space="0" w:color="auto"/>
      </w:divBdr>
    </w:div>
    <w:div w:id="1187331946">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87909346">
      <w:bodyDiv w:val="1"/>
      <w:marLeft w:val="0"/>
      <w:marRight w:val="0"/>
      <w:marTop w:val="0"/>
      <w:marBottom w:val="0"/>
      <w:divBdr>
        <w:top w:val="none" w:sz="0" w:space="0" w:color="auto"/>
        <w:left w:val="none" w:sz="0" w:space="0" w:color="auto"/>
        <w:bottom w:val="none" w:sz="0" w:space="0" w:color="auto"/>
        <w:right w:val="none" w:sz="0" w:space="0" w:color="auto"/>
      </w:divBdr>
    </w:div>
    <w:div w:id="1188252825">
      <w:bodyDiv w:val="1"/>
      <w:marLeft w:val="0"/>
      <w:marRight w:val="0"/>
      <w:marTop w:val="0"/>
      <w:marBottom w:val="0"/>
      <w:divBdr>
        <w:top w:val="none" w:sz="0" w:space="0" w:color="auto"/>
        <w:left w:val="none" w:sz="0" w:space="0" w:color="auto"/>
        <w:bottom w:val="none" w:sz="0" w:space="0" w:color="auto"/>
        <w:right w:val="none" w:sz="0" w:space="0" w:color="auto"/>
      </w:divBdr>
    </w:div>
    <w:div w:id="1188637405">
      <w:bodyDiv w:val="1"/>
      <w:marLeft w:val="0"/>
      <w:marRight w:val="0"/>
      <w:marTop w:val="0"/>
      <w:marBottom w:val="0"/>
      <w:divBdr>
        <w:top w:val="none" w:sz="0" w:space="0" w:color="auto"/>
        <w:left w:val="none" w:sz="0" w:space="0" w:color="auto"/>
        <w:bottom w:val="none" w:sz="0" w:space="0" w:color="auto"/>
        <w:right w:val="none" w:sz="0" w:space="0" w:color="auto"/>
      </w:divBdr>
    </w:div>
    <w:div w:id="1188829791">
      <w:bodyDiv w:val="1"/>
      <w:marLeft w:val="0"/>
      <w:marRight w:val="0"/>
      <w:marTop w:val="0"/>
      <w:marBottom w:val="0"/>
      <w:divBdr>
        <w:top w:val="none" w:sz="0" w:space="0" w:color="auto"/>
        <w:left w:val="none" w:sz="0" w:space="0" w:color="auto"/>
        <w:bottom w:val="none" w:sz="0" w:space="0" w:color="auto"/>
        <w:right w:val="none" w:sz="0" w:space="0" w:color="auto"/>
      </w:divBdr>
    </w:div>
    <w:div w:id="1188831101">
      <w:bodyDiv w:val="1"/>
      <w:marLeft w:val="0"/>
      <w:marRight w:val="0"/>
      <w:marTop w:val="0"/>
      <w:marBottom w:val="0"/>
      <w:divBdr>
        <w:top w:val="none" w:sz="0" w:space="0" w:color="auto"/>
        <w:left w:val="none" w:sz="0" w:space="0" w:color="auto"/>
        <w:bottom w:val="none" w:sz="0" w:space="0" w:color="auto"/>
        <w:right w:val="none" w:sz="0" w:space="0" w:color="auto"/>
      </w:divBdr>
    </w:div>
    <w:div w:id="1189491739">
      <w:bodyDiv w:val="1"/>
      <w:marLeft w:val="0"/>
      <w:marRight w:val="0"/>
      <w:marTop w:val="0"/>
      <w:marBottom w:val="0"/>
      <w:divBdr>
        <w:top w:val="none" w:sz="0" w:space="0" w:color="auto"/>
        <w:left w:val="none" w:sz="0" w:space="0" w:color="auto"/>
        <w:bottom w:val="none" w:sz="0" w:space="0" w:color="auto"/>
        <w:right w:val="none" w:sz="0" w:space="0" w:color="auto"/>
      </w:divBdr>
    </w:div>
    <w:div w:id="1190296144">
      <w:bodyDiv w:val="1"/>
      <w:marLeft w:val="0"/>
      <w:marRight w:val="0"/>
      <w:marTop w:val="0"/>
      <w:marBottom w:val="0"/>
      <w:divBdr>
        <w:top w:val="none" w:sz="0" w:space="0" w:color="auto"/>
        <w:left w:val="none" w:sz="0" w:space="0" w:color="auto"/>
        <w:bottom w:val="none" w:sz="0" w:space="0" w:color="auto"/>
        <w:right w:val="none" w:sz="0" w:space="0" w:color="auto"/>
      </w:divBdr>
    </w:div>
    <w:div w:id="1190534004">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1725377">
      <w:bodyDiv w:val="1"/>
      <w:marLeft w:val="0"/>
      <w:marRight w:val="0"/>
      <w:marTop w:val="0"/>
      <w:marBottom w:val="0"/>
      <w:divBdr>
        <w:top w:val="none" w:sz="0" w:space="0" w:color="auto"/>
        <w:left w:val="none" w:sz="0" w:space="0" w:color="auto"/>
        <w:bottom w:val="none" w:sz="0" w:space="0" w:color="auto"/>
        <w:right w:val="none" w:sz="0" w:space="0" w:color="auto"/>
      </w:divBdr>
    </w:div>
    <w:div w:id="1193227238">
      <w:bodyDiv w:val="1"/>
      <w:marLeft w:val="0"/>
      <w:marRight w:val="0"/>
      <w:marTop w:val="0"/>
      <w:marBottom w:val="0"/>
      <w:divBdr>
        <w:top w:val="none" w:sz="0" w:space="0" w:color="auto"/>
        <w:left w:val="none" w:sz="0" w:space="0" w:color="auto"/>
        <w:bottom w:val="none" w:sz="0" w:space="0" w:color="auto"/>
        <w:right w:val="none" w:sz="0" w:space="0" w:color="auto"/>
      </w:divBdr>
    </w:div>
    <w:div w:id="1195072815">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198666616">
      <w:bodyDiv w:val="1"/>
      <w:marLeft w:val="0"/>
      <w:marRight w:val="0"/>
      <w:marTop w:val="0"/>
      <w:marBottom w:val="0"/>
      <w:divBdr>
        <w:top w:val="none" w:sz="0" w:space="0" w:color="auto"/>
        <w:left w:val="none" w:sz="0" w:space="0" w:color="auto"/>
        <w:bottom w:val="none" w:sz="0" w:space="0" w:color="auto"/>
        <w:right w:val="none" w:sz="0" w:space="0" w:color="auto"/>
      </w:divBdr>
    </w:div>
    <w:div w:id="1203791772">
      <w:bodyDiv w:val="1"/>
      <w:marLeft w:val="0"/>
      <w:marRight w:val="0"/>
      <w:marTop w:val="0"/>
      <w:marBottom w:val="0"/>
      <w:divBdr>
        <w:top w:val="none" w:sz="0" w:space="0" w:color="auto"/>
        <w:left w:val="none" w:sz="0" w:space="0" w:color="auto"/>
        <w:bottom w:val="none" w:sz="0" w:space="0" w:color="auto"/>
        <w:right w:val="none" w:sz="0" w:space="0" w:color="auto"/>
      </w:divBdr>
    </w:div>
    <w:div w:id="1204445558">
      <w:bodyDiv w:val="1"/>
      <w:marLeft w:val="0"/>
      <w:marRight w:val="0"/>
      <w:marTop w:val="0"/>
      <w:marBottom w:val="0"/>
      <w:divBdr>
        <w:top w:val="none" w:sz="0" w:space="0" w:color="auto"/>
        <w:left w:val="none" w:sz="0" w:space="0" w:color="auto"/>
        <w:bottom w:val="none" w:sz="0" w:space="0" w:color="auto"/>
        <w:right w:val="none" w:sz="0" w:space="0" w:color="auto"/>
      </w:divBdr>
    </w:div>
    <w:div w:id="1204556384">
      <w:bodyDiv w:val="1"/>
      <w:marLeft w:val="0"/>
      <w:marRight w:val="0"/>
      <w:marTop w:val="0"/>
      <w:marBottom w:val="0"/>
      <w:divBdr>
        <w:top w:val="none" w:sz="0" w:space="0" w:color="auto"/>
        <w:left w:val="none" w:sz="0" w:space="0" w:color="auto"/>
        <w:bottom w:val="none" w:sz="0" w:space="0" w:color="auto"/>
        <w:right w:val="none" w:sz="0" w:space="0" w:color="auto"/>
      </w:divBdr>
    </w:div>
    <w:div w:id="1206020132">
      <w:bodyDiv w:val="1"/>
      <w:marLeft w:val="0"/>
      <w:marRight w:val="0"/>
      <w:marTop w:val="0"/>
      <w:marBottom w:val="0"/>
      <w:divBdr>
        <w:top w:val="none" w:sz="0" w:space="0" w:color="auto"/>
        <w:left w:val="none" w:sz="0" w:space="0" w:color="auto"/>
        <w:bottom w:val="none" w:sz="0" w:space="0" w:color="auto"/>
        <w:right w:val="none" w:sz="0" w:space="0" w:color="auto"/>
      </w:divBdr>
    </w:div>
    <w:div w:id="1206675503">
      <w:bodyDiv w:val="1"/>
      <w:marLeft w:val="0"/>
      <w:marRight w:val="0"/>
      <w:marTop w:val="0"/>
      <w:marBottom w:val="0"/>
      <w:divBdr>
        <w:top w:val="none" w:sz="0" w:space="0" w:color="auto"/>
        <w:left w:val="none" w:sz="0" w:space="0" w:color="auto"/>
        <w:bottom w:val="none" w:sz="0" w:space="0" w:color="auto"/>
        <w:right w:val="none" w:sz="0" w:space="0" w:color="auto"/>
      </w:divBdr>
    </w:div>
    <w:div w:id="1208225321">
      <w:bodyDiv w:val="1"/>
      <w:marLeft w:val="0"/>
      <w:marRight w:val="0"/>
      <w:marTop w:val="0"/>
      <w:marBottom w:val="0"/>
      <w:divBdr>
        <w:top w:val="none" w:sz="0" w:space="0" w:color="auto"/>
        <w:left w:val="none" w:sz="0" w:space="0" w:color="auto"/>
        <w:bottom w:val="none" w:sz="0" w:space="0" w:color="auto"/>
        <w:right w:val="none" w:sz="0" w:space="0" w:color="auto"/>
      </w:divBdr>
    </w:div>
    <w:div w:id="1209874651">
      <w:bodyDiv w:val="1"/>
      <w:marLeft w:val="0"/>
      <w:marRight w:val="0"/>
      <w:marTop w:val="0"/>
      <w:marBottom w:val="0"/>
      <w:divBdr>
        <w:top w:val="none" w:sz="0" w:space="0" w:color="auto"/>
        <w:left w:val="none" w:sz="0" w:space="0" w:color="auto"/>
        <w:bottom w:val="none" w:sz="0" w:space="0" w:color="auto"/>
        <w:right w:val="none" w:sz="0" w:space="0" w:color="auto"/>
      </w:divBdr>
    </w:div>
    <w:div w:id="1210531244">
      <w:bodyDiv w:val="1"/>
      <w:marLeft w:val="0"/>
      <w:marRight w:val="0"/>
      <w:marTop w:val="0"/>
      <w:marBottom w:val="0"/>
      <w:divBdr>
        <w:top w:val="none" w:sz="0" w:space="0" w:color="auto"/>
        <w:left w:val="none" w:sz="0" w:space="0" w:color="auto"/>
        <w:bottom w:val="none" w:sz="0" w:space="0" w:color="auto"/>
        <w:right w:val="none" w:sz="0" w:space="0" w:color="auto"/>
      </w:divBdr>
    </w:div>
    <w:div w:id="1211457595">
      <w:bodyDiv w:val="1"/>
      <w:marLeft w:val="0"/>
      <w:marRight w:val="0"/>
      <w:marTop w:val="0"/>
      <w:marBottom w:val="0"/>
      <w:divBdr>
        <w:top w:val="none" w:sz="0" w:space="0" w:color="auto"/>
        <w:left w:val="none" w:sz="0" w:space="0" w:color="auto"/>
        <w:bottom w:val="none" w:sz="0" w:space="0" w:color="auto"/>
        <w:right w:val="none" w:sz="0" w:space="0" w:color="auto"/>
      </w:divBdr>
    </w:div>
    <w:div w:id="1212041246">
      <w:bodyDiv w:val="1"/>
      <w:marLeft w:val="0"/>
      <w:marRight w:val="0"/>
      <w:marTop w:val="0"/>
      <w:marBottom w:val="0"/>
      <w:divBdr>
        <w:top w:val="none" w:sz="0" w:space="0" w:color="auto"/>
        <w:left w:val="none" w:sz="0" w:space="0" w:color="auto"/>
        <w:bottom w:val="none" w:sz="0" w:space="0" w:color="auto"/>
        <w:right w:val="none" w:sz="0" w:space="0" w:color="auto"/>
      </w:divBdr>
    </w:div>
    <w:div w:id="1215628423">
      <w:bodyDiv w:val="1"/>
      <w:marLeft w:val="0"/>
      <w:marRight w:val="0"/>
      <w:marTop w:val="0"/>
      <w:marBottom w:val="0"/>
      <w:divBdr>
        <w:top w:val="none" w:sz="0" w:space="0" w:color="auto"/>
        <w:left w:val="none" w:sz="0" w:space="0" w:color="auto"/>
        <w:bottom w:val="none" w:sz="0" w:space="0" w:color="auto"/>
        <w:right w:val="none" w:sz="0" w:space="0" w:color="auto"/>
      </w:divBdr>
    </w:div>
    <w:div w:id="1216234472">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16628386">
      <w:bodyDiv w:val="1"/>
      <w:marLeft w:val="0"/>
      <w:marRight w:val="0"/>
      <w:marTop w:val="0"/>
      <w:marBottom w:val="0"/>
      <w:divBdr>
        <w:top w:val="none" w:sz="0" w:space="0" w:color="auto"/>
        <w:left w:val="none" w:sz="0" w:space="0" w:color="auto"/>
        <w:bottom w:val="none" w:sz="0" w:space="0" w:color="auto"/>
        <w:right w:val="none" w:sz="0" w:space="0" w:color="auto"/>
      </w:divBdr>
    </w:div>
    <w:div w:id="1216702903">
      <w:bodyDiv w:val="1"/>
      <w:marLeft w:val="0"/>
      <w:marRight w:val="0"/>
      <w:marTop w:val="0"/>
      <w:marBottom w:val="0"/>
      <w:divBdr>
        <w:top w:val="none" w:sz="0" w:space="0" w:color="auto"/>
        <w:left w:val="none" w:sz="0" w:space="0" w:color="auto"/>
        <w:bottom w:val="none" w:sz="0" w:space="0" w:color="auto"/>
        <w:right w:val="none" w:sz="0" w:space="0" w:color="auto"/>
      </w:divBdr>
    </w:div>
    <w:div w:id="1217354617">
      <w:bodyDiv w:val="1"/>
      <w:marLeft w:val="0"/>
      <w:marRight w:val="0"/>
      <w:marTop w:val="0"/>
      <w:marBottom w:val="0"/>
      <w:divBdr>
        <w:top w:val="none" w:sz="0" w:space="0" w:color="auto"/>
        <w:left w:val="none" w:sz="0" w:space="0" w:color="auto"/>
        <w:bottom w:val="none" w:sz="0" w:space="0" w:color="auto"/>
        <w:right w:val="none" w:sz="0" w:space="0" w:color="auto"/>
      </w:divBdr>
    </w:div>
    <w:div w:id="1220749690">
      <w:bodyDiv w:val="1"/>
      <w:marLeft w:val="0"/>
      <w:marRight w:val="0"/>
      <w:marTop w:val="0"/>
      <w:marBottom w:val="0"/>
      <w:divBdr>
        <w:top w:val="none" w:sz="0" w:space="0" w:color="auto"/>
        <w:left w:val="none" w:sz="0" w:space="0" w:color="auto"/>
        <w:bottom w:val="none" w:sz="0" w:space="0" w:color="auto"/>
        <w:right w:val="none" w:sz="0" w:space="0" w:color="auto"/>
      </w:divBdr>
    </w:div>
    <w:div w:id="1221138330">
      <w:bodyDiv w:val="1"/>
      <w:marLeft w:val="0"/>
      <w:marRight w:val="0"/>
      <w:marTop w:val="0"/>
      <w:marBottom w:val="0"/>
      <w:divBdr>
        <w:top w:val="none" w:sz="0" w:space="0" w:color="auto"/>
        <w:left w:val="none" w:sz="0" w:space="0" w:color="auto"/>
        <w:bottom w:val="none" w:sz="0" w:space="0" w:color="auto"/>
        <w:right w:val="none" w:sz="0" w:space="0" w:color="auto"/>
      </w:divBdr>
    </w:div>
    <w:div w:id="1221332473">
      <w:bodyDiv w:val="1"/>
      <w:marLeft w:val="0"/>
      <w:marRight w:val="0"/>
      <w:marTop w:val="0"/>
      <w:marBottom w:val="0"/>
      <w:divBdr>
        <w:top w:val="none" w:sz="0" w:space="0" w:color="auto"/>
        <w:left w:val="none" w:sz="0" w:space="0" w:color="auto"/>
        <w:bottom w:val="none" w:sz="0" w:space="0" w:color="auto"/>
        <w:right w:val="none" w:sz="0" w:space="0" w:color="auto"/>
      </w:divBdr>
    </w:div>
    <w:div w:id="1221939758">
      <w:bodyDiv w:val="1"/>
      <w:marLeft w:val="0"/>
      <w:marRight w:val="0"/>
      <w:marTop w:val="0"/>
      <w:marBottom w:val="0"/>
      <w:divBdr>
        <w:top w:val="none" w:sz="0" w:space="0" w:color="auto"/>
        <w:left w:val="none" w:sz="0" w:space="0" w:color="auto"/>
        <w:bottom w:val="none" w:sz="0" w:space="0" w:color="auto"/>
        <w:right w:val="none" w:sz="0" w:space="0" w:color="auto"/>
      </w:divBdr>
    </w:div>
    <w:div w:id="1228224089">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0919712">
      <w:bodyDiv w:val="1"/>
      <w:marLeft w:val="0"/>
      <w:marRight w:val="0"/>
      <w:marTop w:val="0"/>
      <w:marBottom w:val="0"/>
      <w:divBdr>
        <w:top w:val="none" w:sz="0" w:space="0" w:color="auto"/>
        <w:left w:val="none" w:sz="0" w:space="0" w:color="auto"/>
        <w:bottom w:val="none" w:sz="0" w:space="0" w:color="auto"/>
        <w:right w:val="none" w:sz="0" w:space="0" w:color="auto"/>
      </w:divBdr>
    </w:div>
    <w:div w:id="1230965674">
      <w:bodyDiv w:val="1"/>
      <w:marLeft w:val="0"/>
      <w:marRight w:val="0"/>
      <w:marTop w:val="0"/>
      <w:marBottom w:val="0"/>
      <w:divBdr>
        <w:top w:val="none" w:sz="0" w:space="0" w:color="auto"/>
        <w:left w:val="none" w:sz="0" w:space="0" w:color="auto"/>
        <w:bottom w:val="none" w:sz="0" w:space="0" w:color="auto"/>
        <w:right w:val="none" w:sz="0" w:space="0" w:color="auto"/>
      </w:divBdr>
    </w:div>
    <w:div w:id="123099488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2621030">
      <w:bodyDiv w:val="1"/>
      <w:marLeft w:val="0"/>
      <w:marRight w:val="0"/>
      <w:marTop w:val="0"/>
      <w:marBottom w:val="0"/>
      <w:divBdr>
        <w:top w:val="none" w:sz="0" w:space="0" w:color="auto"/>
        <w:left w:val="none" w:sz="0" w:space="0" w:color="auto"/>
        <w:bottom w:val="none" w:sz="0" w:space="0" w:color="auto"/>
        <w:right w:val="none" w:sz="0" w:space="0" w:color="auto"/>
      </w:divBdr>
    </w:div>
    <w:div w:id="1233125435">
      <w:bodyDiv w:val="1"/>
      <w:marLeft w:val="0"/>
      <w:marRight w:val="0"/>
      <w:marTop w:val="0"/>
      <w:marBottom w:val="0"/>
      <w:divBdr>
        <w:top w:val="none" w:sz="0" w:space="0" w:color="auto"/>
        <w:left w:val="none" w:sz="0" w:space="0" w:color="auto"/>
        <w:bottom w:val="none" w:sz="0" w:space="0" w:color="auto"/>
        <w:right w:val="none" w:sz="0" w:space="0" w:color="auto"/>
      </w:divBdr>
    </w:div>
    <w:div w:id="1233656134">
      <w:bodyDiv w:val="1"/>
      <w:marLeft w:val="0"/>
      <w:marRight w:val="0"/>
      <w:marTop w:val="0"/>
      <w:marBottom w:val="0"/>
      <w:divBdr>
        <w:top w:val="none" w:sz="0" w:space="0" w:color="auto"/>
        <w:left w:val="none" w:sz="0" w:space="0" w:color="auto"/>
        <w:bottom w:val="none" w:sz="0" w:space="0" w:color="auto"/>
        <w:right w:val="none" w:sz="0" w:space="0" w:color="auto"/>
      </w:divBdr>
    </w:div>
    <w:div w:id="1234123380">
      <w:bodyDiv w:val="1"/>
      <w:marLeft w:val="0"/>
      <w:marRight w:val="0"/>
      <w:marTop w:val="0"/>
      <w:marBottom w:val="0"/>
      <w:divBdr>
        <w:top w:val="none" w:sz="0" w:space="0" w:color="auto"/>
        <w:left w:val="none" w:sz="0" w:space="0" w:color="auto"/>
        <w:bottom w:val="none" w:sz="0" w:space="0" w:color="auto"/>
        <w:right w:val="none" w:sz="0" w:space="0" w:color="auto"/>
      </w:divBdr>
    </w:div>
    <w:div w:id="1234315619">
      <w:bodyDiv w:val="1"/>
      <w:marLeft w:val="0"/>
      <w:marRight w:val="0"/>
      <w:marTop w:val="0"/>
      <w:marBottom w:val="0"/>
      <w:divBdr>
        <w:top w:val="none" w:sz="0" w:space="0" w:color="auto"/>
        <w:left w:val="none" w:sz="0" w:space="0" w:color="auto"/>
        <w:bottom w:val="none" w:sz="0" w:space="0" w:color="auto"/>
        <w:right w:val="none" w:sz="0" w:space="0" w:color="auto"/>
      </w:divBdr>
    </w:div>
    <w:div w:id="1234971204">
      <w:bodyDiv w:val="1"/>
      <w:marLeft w:val="0"/>
      <w:marRight w:val="0"/>
      <w:marTop w:val="0"/>
      <w:marBottom w:val="0"/>
      <w:divBdr>
        <w:top w:val="none" w:sz="0" w:space="0" w:color="auto"/>
        <w:left w:val="none" w:sz="0" w:space="0" w:color="auto"/>
        <w:bottom w:val="none" w:sz="0" w:space="0" w:color="auto"/>
        <w:right w:val="none" w:sz="0" w:space="0" w:color="auto"/>
      </w:divBdr>
    </w:div>
    <w:div w:id="1235236107">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35435767">
      <w:bodyDiv w:val="1"/>
      <w:marLeft w:val="0"/>
      <w:marRight w:val="0"/>
      <w:marTop w:val="0"/>
      <w:marBottom w:val="0"/>
      <w:divBdr>
        <w:top w:val="none" w:sz="0" w:space="0" w:color="auto"/>
        <w:left w:val="none" w:sz="0" w:space="0" w:color="auto"/>
        <w:bottom w:val="none" w:sz="0" w:space="0" w:color="auto"/>
        <w:right w:val="none" w:sz="0" w:space="0" w:color="auto"/>
      </w:divBdr>
    </w:div>
    <w:div w:id="1235630670">
      <w:bodyDiv w:val="1"/>
      <w:marLeft w:val="0"/>
      <w:marRight w:val="0"/>
      <w:marTop w:val="0"/>
      <w:marBottom w:val="0"/>
      <w:divBdr>
        <w:top w:val="none" w:sz="0" w:space="0" w:color="auto"/>
        <w:left w:val="none" w:sz="0" w:space="0" w:color="auto"/>
        <w:bottom w:val="none" w:sz="0" w:space="0" w:color="auto"/>
        <w:right w:val="none" w:sz="0" w:space="0" w:color="auto"/>
      </w:divBdr>
    </w:div>
    <w:div w:id="1235777158">
      <w:bodyDiv w:val="1"/>
      <w:marLeft w:val="0"/>
      <w:marRight w:val="0"/>
      <w:marTop w:val="0"/>
      <w:marBottom w:val="0"/>
      <w:divBdr>
        <w:top w:val="none" w:sz="0" w:space="0" w:color="auto"/>
        <w:left w:val="none" w:sz="0" w:space="0" w:color="auto"/>
        <w:bottom w:val="none" w:sz="0" w:space="0" w:color="auto"/>
        <w:right w:val="none" w:sz="0" w:space="0" w:color="auto"/>
      </w:divBdr>
    </w:div>
    <w:div w:id="1236865198">
      <w:bodyDiv w:val="1"/>
      <w:marLeft w:val="0"/>
      <w:marRight w:val="0"/>
      <w:marTop w:val="0"/>
      <w:marBottom w:val="0"/>
      <w:divBdr>
        <w:top w:val="none" w:sz="0" w:space="0" w:color="auto"/>
        <w:left w:val="none" w:sz="0" w:space="0" w:color="auto"/>
        <w:bottom w:val="none" w:sz="0" w:space="0" w:color="auto"/>
        <w:right w:val="none" w:sz="0" w:space="0" w:color="auto"/>
      </w:divBdr>
    </w:div>
    <w:div w:id="1237014201">
      <w:bodyDiv w:val="1"/>
      <w:marLeft w:val="0"/>
      <w:marRight w:val="0"/>
      <w:marTop w:val="0"/>
      <w:marBottom w:val="0"/>
      <w:divBdr>
        <w:top w:val="none" w:sz="0" w:space="0" w:color="auto"/>
        <w:left w:val="none" w:sz="0" w:space="0" w:color="auto"/>
        <w:bottom w:val="none" w:sz="0" w:space="0" w:color="auto"/>
        <w:right w:val="none" w:sz="0" w:space="0" w:color="auto"/>
      </w:divBdr>
    </w:div>
    <w:div w:id="1237128572">
      <w:bodyDiv w:val="1"/>
      <w:marLeft w:val="0"/>
      <w:marRight w:val="0"/>
      <w:marTop w:val="0"/>
      <w:marBottom w:val="0"/>
      <w:divBdr>
        <w:top w:val="none" w:sz="0" w:space="0" w:color="auto"/>
        <w:left w:val="none" w:sz="0" w:space="0" w:color="auto"/>
        <w:bottom w:val="none" w:sz="0" w:space="0" w:color="auto"/>
        <w:right w:val="none" w:sz="0" w:space="0" w:color="auto"/>
      </w:divBdr>
    </w:div>
    <w:div w:id="1237940483">
      <w:bodyDiv w:val="1"/>
      <w:marLeft w:val="0"/>
      <w:marRight w:val="0"/>
      <w:marTop w:val="0"/>
      <w:marBottom w:val="0"/>
      <w:divBdr>
        <w:top w:val="none" w:sz="0" w:space="0" w:color="auto"/>
        <w:left w:val="none" w:sz="0" w:space="0" w:color="auto"/>
        <w:bottom w:val="none" w:sz="0" w:space="0" w:color="auto"/>
        <w:right w:val="none" w:sz="0" w:space="0" w:color="auto"/>
      </w:divBdr>
    </w:div>
    <w:div w:id="1238973756">
      <w:bodyDiv w:val="1"/>
      <w:marLeft w:val="0"/>
      <w:marRight w:val="0"/>
      <w:marTop w:val="0"/>
      <w:marBottom w:val="0"/>
      <w:divBdr>
        <w:top w:val="none" w:sz="0" w:space="0" w:color="auto"/>
        <w:left w:val="none" w:sz="0" w:space="0" w:color="auto"/>
        <w:bottom w:val="none" w:sz="0" w:space="0" w:color="auto"/>
        <w:right w:val="none" w:sz="0" w:space="0" w:color="auto"/>
      </w:divBdr>
    </w:div>
    <w:div w:id="1240024178">
      <w:bodyDiv w:val="1"/>
      <w:marLeft w:val="0"/>
      <w:marRight w:val="0"/>
      <w:marTop w:val="0"/>
      <w:marBottom w:val="0"/>
      <w:divBdr>
        <w:top w:val="none" w:sz="0" w:space="0" w:color="auto"/>
        <w:left w:val="none" w:sz="0" w:space="0" w:color="auto"/>
        <w:bottom w:val="none" w:sz="0" w:space="0" w:color="auto"/>
        <w:right w:val="none" w:sz="0" w:space="0" w:color="auto"/>
      </w:divBdr>
    </w:div>
    <w:div w:id="1240945572">
      <w:bodyDiv w:val="1"/>
      <w:marLeft w:val="0"/>
      <w:marRight w:val="0"/>
      <w:marTop w:val="0"/>
      <w:marBottom w:val="0"/>
      <w:divBdr>
        <w:top w:val="none" w:sz="0" w:space="0" w:color="auto"/>
        <w:left w:val="none" w:sz="0" w:space="0" w:color="auto"/>
        <w:bottom w:val="none" w:sz="0" w:space="0" w:color="auto"/>
        <w:right w:val="none" w:sz="0" w:space="0" w:color="auto"/>
      </w:divBdr>
    </w:div>
    <w:div w:id="1241326700">
      <w:bodyDiv w:val="1"/>
      <w:marLeft w:val="0"/>
      <w:marRight w:val="0"/>
      <w:marTop w:val="0"/>
      <w:marBottom w:val="0"/>
      <w:divBdr>
        <w:top w:val="none" w:sz="0" w:space="0" w:color="auto"/>
        <w:left w:val="none" w:sz="0" w:space="0" w:color="auto"/>
        <w:bottom w:val="none" w:sz="0" w:space="0" w:color="auto"/>
        <w:right w:val="none" w:sz="0" w:space="0" w:color="auto"/>
      </w:divBdr>
    </w:div>
    <w:div w:id="1243222299">
      <w:bodyDiv w:val="1"/>
      <w:marLeft w:val="0"/>
      <w:marRight w:val="0"/>
      <w:marTop w:val="0"/>
      <w:marBottom w:val="0"/>
      <w:divBdr>
        <w:top w:val="none" w:sz="0" w:space="0" w:color="auto"/>
        <w:left w:val="none" w:sz="0" w:space="0" w:color="auto"/>
        <w:bottom w:val="none" w:sz="0" w:space="0" w:color="auto"/>
        <w:right w:val="none" w:sz="0" w:space="0" w:color="auto"/>
      </w:divBdr>
    </w:div>
    <w:div w:id="1243905006">
      <w:bodyDiv w:val="1"/>
      <w:marLeft w:val="0"/>
      <w:marRight w:val="0"/>
      <w:marTop w:val="0"/>
      <w:marBottom w:val="0"/>
      <w:divBdr>
        <w:top w:val="none" w:sz="0" w:space="0" w:color="auto"/>
        <w:left w:val="none" w:sz="0" w:space="0" w:color="auto"/>
        <w:bottom w:val="none" w:sz="0" w:space="0" w:color="auto"/>
        <w:right w:val="none" w:sz="0" w:space="0" w:color="auto"/>
      </w:divBdr>
    </w:div>
    <w:div w:id="1244097395">
      <w:bodyDiv w:val="1"/>
      <w:marLeft w:val="0"/>
      <w:marRight w:val="0"/>
      <w:marTop w:val="0"/>
      <w:marBottom w:val="0"/>
      <w:divBdr>
        <w:top w:val="none" w:sz="0" w:space="0" w:color="auto"/>
        <w:left w:val="none" w:sz="0" w:space="0" w:color="auto"/>
        <w:bottom w:val="none" w:sz="0" w:space="0" w:color="auto"/>
        <w:right w:val="none" w:sz="0" w:space="0" w:color="auto"/>
      </w:divBdr>
    </w:div>
    <w:div w:id="1248534061">
      <w:bodyDiv w:val="1"/>
      <w:marLeft w:val="0"/>
      <w:marRight w:val="0"/>
      <w:marTop w:val="0"/>
      <w:marBottom w:val="0"/>
      <w:divBdr>
        <w:top w:val="none" w:sz="0" w:space="0" w:color="auto"/>
        <w:left w:val="none" w:sz="0" w:space="0" w:color="auto"/>
        <w:bottom w:val="none" w:sz="0" w:space="0" w:color="auto"/>
        <w:right w:val="none" w:sz="0" w:space="0" w:color="auto"/>
      </w:divBdr>
    </w:div>
    <w:div w:id="1250500824">
      <w:bodyDiv w:val="1"/>
      <w:marLeft w:val="0"/>
      <w:marRight w:val="0"/>
      <w:marTop w:val="0"/>
      <w:marBottom w:val="0"/>
      <w:divBdr>
        <w:top w:val="none" w:sz="0" w:space="0" w:color="auto"/>
        <w:left w:val="none" w:sz="0" w:space="0" w:color="auto"/>
        <w:bottom w:val="none" w:sz="0" w:space="0" w:color="auto"/>
        <w:right w:val="none" w:sz="0" w:space="0" w:color="auto"/>
      </w:divBdr>
    </w:div>
    <w:div w:id="1251234771">
      <w:bodyDiv w:val="1"/>
      <w:marLeft w:val="0"/>
      <w:marRight w:val="0"/>
      <w:marTop w:val="0"/>
      <w:marBottom w:val="0"/>
      <w:divBdr>
        <w:top w:val="none" w:sz="0" w:space="0" w:color="auto"/>
        <w:left w:val="none" w:sz="0" w:space="0" w:color="auto"/>
        <w:bottom w:val="none" w:sz="0" w:space="0" w:color="auto"/>
        <w:right w:val="none" w:sz="0" w:space="0" w:color="auto"/>
      </w:divBdr>
    </w:div>
    <w:div w:id="1254850402">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7905714">
      <w:bodyDiv w:val="1"/>
      <w:marLeft w:val="0"/>
      <w:marRight w:val="0"/>
      <w:marTop w:val="0"/>
      <w:marBottom w:val="0"/>
      <w:divBdr>
        <w:top w:val="none" w:sz="0" w:space="0" w:color="auto"/>
        <w:left w:val="none" w:sz="0" w:space="0" w:color="auto"/>
        <w:bottom w:val="none" w:sz="0" w:space="0" w:color="auto"/>
        <w:right w:val="none" w:sz="0" w:space="0" w:color="auto"/>
      </w:divBdr>
    </w:div>
    <w:div w:id="1257906811">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59295387">
      <w:bodyDiv w:val="1"/>
      <w:marLeft w:val="0"/>
      <w:marRight w:val="0"/>
      <w:marTop w:val="0"/>
      <w:marBottom w:val="0"/>
      <w:divBdr>
        <w:top w:val="none" w:sz="0" w:space="0" w:color="auto"/>
        <w:left w:val="none" w:sz="0" w:space="0" w:color="auto"/>
        <w:bottom w:val="none" w:sz="0" w:space="0" w:color="auto"/>
        <w:right w:val="none" w:sz="0" w:space="0" w:color="auto"/>
      </w:divBdr>
    </w:div>
    <w:div w:id="1261527377">
      <w:bodyDiv w:val="1"/>
      <w:marLeft w:val="0"/>
      <w:marRight w:val="0"/>
      <w:marTop w:val="0"/>
      <w:marBottom w:val="0"/>
      <w:divBdr>
        <w:top w:val="none" w:sz="0" w:space="0" w:color="auto"/>
        <w:left w:val="none" w:sz="0" w:space="0" w:color="auto"/>
        <w:bottom w:val="none" w:sz="0" w:space="0" w:color="auto"/>
        <w:right w:val="none" w:sz="0" w:space="0" w:color="auto"/>
      </w:divBdr>
    </w:div>
    <w:div w:id="1261722511">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62641769">
      <w:bodyDiv w:val="1"/>
      <w:marLeft w:val="0"/>
      <w:marRight w:val="0"/>
      <w:marTop w:val="0"/>
      <w:marBottom w:val="0"/>
      <w:divBdr>
        <w:top w:val="none" w:sz="0" w:space="0" w:color="auto"/>
        <w:left w:val="none" w:sz="0" w:space="0" w:color="auto"/>
        <w:bottom w:val="none" w:sz="0" w:space="0" w:color="auto"/>
        <w:right w:val="none" w:sz="0" w:space="0" w:color="auto"/>
      </w:divBdr>
    </w:div>
    <w:div w:id="1262643164">
      <w:bodyDiv w:val="1"/>
      <w:marLeft w:val="0"/>
      <w:marRight w:val="0"/>
      <w:marTop w:val="0"/>
      <w:marBottom w:val="0"/>
      <w:divBdr>
        <w:top w:val="none" w:sz="0" w:space="0" w:color="auto"/>
        <w:left w:val="none" w:sz="0" w:space="0" w:color="auto"/>
        <w:bottom w:val="none" w:sz="0" w:space="0" w:color="auto"/>
        <w:right w:val="none" w:sz="0" w:space="0" w:color="auto"/>
      </w:divBdr>
    </w:div>
    <w:div w:id="1262958012">
      <w:bodyDiv w:val="1"/>
      <w:marLeft w:val="0"/>
      <w:marRight w:val="0"/>
      <w:marTop w:val="0"/>
      <w:marBottom w:val="0"/>
      <w:divBdr>
        <w:top w:val="none" w:sz="0" w:space="0" w:color="auto"/>
        <w:left w:val="none" w:sz="0" w:space="0" w:color="auto"/>
        <w:bottom w:val="none" w:sz="0" w:space="0" w:color="auto"/>
        <w:right w:val="none" w:sz="0" w:space="0" w:color="auto"/>
      </w:divBdr>
    </w:div>
    <w:div w:id="1263951892">
      <w:bodyDiv w:val="1"/>
      <w:marLeft w:val="0"/>
      <w:marRight w:val="0"/>
      <w:marTop w:val="0"/>
      <w:marBottom w:val="0"/>
      <w:divBdr>
        <w:top w:val="none" w:sz="0" w:space="0" w:color="auto"/>
        <w:left w:val="none" w:sz="0" w:space="0" w:color="auto"/>
        <w:bottom w:val="none" w:sz="0" w:space="0" w:color="auto"/>
        <w:right w:val="none" w:sz="0" w:space="0" w:color="auto"/>
      </w:divBdr>
    </w:div>
    <w:div w:id="1266232234">
      <w:bodyDiv w:val="1"/>
      <w:marLeft w:val="0"/>
      <w:marRight w:val="0"/>
      <w:marTop w:val="0"/>
      <w:marBottom w:val="0"/>
      <w:divBdr>
        <w:top w:val="none" w:sz="0" w:space="0" w:color="auto"/>
        <w:left w:val="none" w:sz="0" w:space="0" w:color="auto"/>
        <w:bottom w:val="none" w:sz="0" w:space="0" w:color="auto"/>
        <w:right w:val="none" w:sz="0" w:space="0" w:color="auto"/>
      </w:divBdr>
    </w:div>
    <w:div w:id="1267466500">
      <w:bodyDiv w:val="1"/>
      <w:marLeft w:val="0"/>
      <w:marRight w:val="0"/>
      <w:marTop w:val="0"/>
      <w:marBottom w:val="0"/>
      <w:divBdr>
        <w:top w:val="none" w:sz="0" w:space="0" w:color="auto"/>
        <w:left w:val="none" w:sz="0" w:space="0" w:color="auto"/>
        <w:bottom w:val="none" w:sz="0" w:space="0" w:color="auto"/>
        <w:right w:val="none" w:sz="0" w:space="0" w:color="auto"/>
      </w:divBdr>
    </w:div>
    <w:div w:id="1268123945">
      <w:bodyDiv w:val="1"/>
      <w:marLeft w:val="0"/>
      <w:marRight w:val="0"/>
      <w:marTop w:val="0"/>
      <w:marBottom w:val="0"/>
      <w:divBdr>
        <w:top w:val="none" w:sz="0" w:space="0" w:color="auto"/>
        <w:left w:val="none" w:sz="0" w:space="0" w:color="auto"/>
        <w:bottom w:val="none" w:sz="0" w:space="0" w:color="auto"/>
        <w:right w:val="none" w:sz="0" w:space="0" w:color="auto"/>
      </w:divBdr>
    </w:div>
    <w:div w:id="1269006252">
      <w:bodyDiv w:val="1"/>
      <w:marLeft w:val="0"/>
      <w:marRight w:val="0"/>
      <w:marTop w:val="0"/>
      <w:marBottom w:val="0"/>
      <w:divBdr>
        <w:top w:val="none" w:sz="0" w:space="0" w:color="auto"/>
        <w:left w:val="none" w:sz="0" w:space="0" w:color="auto"/>
        <w:bottom w:val="none" w:sz="0" w:space="0" w:color="auto"/>
        <w:right w:val="none" w:sz="0" w:space="0" w:color="auto"/>
      </w:divBdr>
    </w:div>
    <w:div w:id="1269197176">
      <w:bodyDiv w:val="1"/>
      <w:marLeft w:val="0"/>
      <w:marRight w:val="0"/>
      <w:marTop w:val="0"/>
      <w:marBottom w:val="0"/>
      <w:divBdr>
        <w:top w:val="none" w:sz="0" w:space="0" w:color="auto"/>
        <w:left w:val="none" w:sz="0" w:space="0" w:color="auto"/>
        <w:bottom w:val="none" w:sz="0" w:space="0" w:color="auto"/>
        <w:right w:val="none" w:sz="0" w:space="0" w:color="auto"/>
      </w:divBdr>
    </w:div>
    <w:div w:id="1270166644">
      <w:bodyDiv w:val="1"/>
      <w:marLeft w:val="0"/>
      <w:marRight w:val="0"/>
      <w:marTop w:val="0"/>
      <w:marBottom w:val="0"/>
      <w:divBdr>
        <w:top w:val="none" w:sz="0" w:space="0" w:color="auto"/>
        <w:left w:val="none" w:sz="0" w:space="0" w:color="auto"/>
        <w:bottom w:val="none" w:sz="0" w:space="0" w:color="auto"/>
        <w:right w:val="none" w:sz="0" w:space="0" w:color="auto"/>
      </w:divBdr>
    </w:div>
    <w:div w:id="1271351450">
      <w:bodyDiv w:val="1"/>
      <w:marLeft w:val="0"/>
      <w:marRight w:val="0"/>
      <w:marTop w:val="0"/>
      <w:marBottom w:val="0"/>
      <w:divBdr>
        <w:top w:val="none" w:sz="0" w:space="0" w:color="auto"/>
        <w:left w:val="none" w:sz="0" w:space="0" w:color="auto"/>
        <w:bottom w:val="none" w:sz="0" w:space="0" w:color="auto"/>
        <w:right w:val="none" w:sz="0" w:space="0" w:color="auto"/>
      </w:divBdr>
    </w:div>
    <w:div w:id="1271812188">
      <w:bodyDiv w:val="1"/>
      <w:marLeft w:val="0"/>
      <w:marRight w:val="0"/>
      <w:marTop w:val="0"/>
      <w:marBottom w:val="0"/>
      <w:divBdr>
        <w:top w:val="none" w:sz="0" w:space="0" w:color="auto"/>
        <w:left w:val="none" w:sz="0" w:space="0" w:color="auto"/>
        <w:bottom w:val="none" w:sz="0" w:space="0" w:color="auto"/>
        <w:right w:val="none" w:sz="0" w:space="0" w:color="auto"/>
      </w:divBdr>
    </w:div>
    <w:div w:id="1273322360">
      <w:bodyDiv w:val="1"/>
      <w:marLeft w:val="0"/>
      <w:marRight w:val="0"/>
      <w:marTop w:val="0"/>
      <w:marBottom w:val="0"/>
      <w:divBdr>
        <w:top w:val="none" w:sz="0" w:space="0" w:color="auto"/>
        <w:left w:val="none" w:sz="0" w:space="0" w:color="auto"/>
        <w:bottom w:val="none" w:sz="0" w:space="0" w:color="auto"/>
        <w:right w:val="none" w:sz="0" w:space="0" w:color="auto"/>
      </w:divBdr>
    </w:div>
    <w:div w:id="1273513291">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4480585">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760209">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223300">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79339747">
      <w:bodyDiv w:val="1"/>
      <w:marLeft w:val="0"/>
      <w:marRight w:val="0"/>
      <w:marTop w:val="0"/>
      <w:marBottom w:val="0"/>
      <w:divBdr>
        <w:top w:val="none" w:sz="0" w:space="0" w:color="auto"/>
        <w:left w:val="none" w:sz="0" w:space="0" w:color="auto"/>
        <w:bottom w:val="none" w:sz="0" w:space="0" w:color="auto"/>
        <w:right w:val="none" w:sz="0" w:space="0" w:color="auto"/>
      </w:divBdr>
    </w:div>
    <w:div w:id="1280799573">
      <w:bodyDiv w:val="1"/>
      <w:marLeft w:val="0"/>
      <w:marRight w:val="0"/>
      <w:marTop w:val="0"/>
      <w:marBottom w:val="0"/>
      <w:divBdr>
        <w:top w:val="none" w:sz="0" w:space="0" w:color="auto"/>
        <w:left w:val="none" w:sz="0" w:space="0" w:color="auto"/>
        <w:bottom w:val="none" w:sz="0" w:space="0" w:color="auto"/>
        <w:right w:val="none" w:sz="0" w:space="0" w:color="auto"/>
      </w:divBdr>
    </w:div>
    <w:div w:id="1281643904">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2759667">
      <w:bodyDiv w:val="1"/>
      <w:marLeft w:val="0"/>
      <w:marRight w:val="0"/>
      <w:marTop w:val="0"/>
      <w:marBottom w:val="0"/>
      <w:divBdr>
        <w:top w:val="none" w:sz="0" w:space="0" w:color="auto"/>
        <w:left w:val="none" w:sz="0" w:space="0" w:color="auto"/>
        <w:bottom w:val="none" w:sz="0" w:space="0" w:color="auto"/>
        <w:right w:val="none" w:sz="0" w:space="0" w:color="auto"/>
      </w:divBdr>
    </w:div>
    <w:div w:id="1283341924">
      <w:bodyDiv w:val="1"/>
      <w:marLeft w:val="0"/>
      <w:marRight w:val="0"/>
      <w:marTop w:val="0"/>
      <w:marBottom w:val="0"/>
      <w:divBdr>
        <w:top w:val="none" w:sz="0" w:space="0" w:color="auto"/>
        <w:left w:val="none" w:sz="0" w:space="0" w:color="auto"/>
        <w:bottom w:val="none" w:sz="0" w:space="0" w:color="auto"/>
        <w:right w:val="none" w:sz="0" w:space="0" w:color="auto"/>
      </w:divBdr>
    </w:div>
    <w:div w:id="1284921987">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7927454">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297570060">
      <w:bodyDiv w:val="1"/>
      <w:marLeft w:val="0"/>
      <w:marRight w:val="0"/>
      <w:marTop w:val="0"/>
      <w:marBottom w:val="0"/>
      <w:divBdr>
        <w:top w:val="none" w:sz="0" w:space="0" w:color="auto"/>
        <w:left w:val="none" w:sz="0" w:space="0" w:color="auto"/>
        <w:bottom w:val="none" w:sz="0" w:space="0" w:color="auto"/>
        <w:right w:val="none" w:sz="0" w:space="0" w:color="auto"/>
      </w:divBdr>
    </w:div>
    <w:div w:id="1300305861">
      <w:bodyDiv w:val="1"/>
      <w:marLeft w:val="0"/>
      <w:marRight w:val="0"/>
      <w:marTop w:val="0"/>
      <w:marBottom w:val="0"/>
      <w:divBdr>
        <w:top w:val="none" w:sz="0" w:space="0" w:color="auto"/>
        <w:left w:val="none" w:sz="0" w:space="0" w:color="auto"/>
        <w:bottom w:val="none" w:sz="0" w:space="0" w:color="auto"/>
        <w:right w:val="none" w:sz="0" w:space="0" w:color="auto"/>
      </w:divBdr>
    </w:div>
    <w:div w:id="1301499349">
      <w:bodyDiv w:val="1"/>
      <w:marLeft w:val="0"/>
      <w:marRight w:val="0"/>
      <w:marTop w:val="0"/>
      <w:marBottom w:val="0"/>
      <w:divBdr>
        <w:top w:val="none" w:sz="0" w:space="0" w:color="auto"/>
        <w:left w:val="none" w:sz="0" w:space="0" w:color="auto"/>
        <w:bottom w:val="none" w:sz="0" w:space="0" w:color="auto"/>
        <w:right w:val="none" w:sz="0" w:space="0" w:color="auto"/>
      </w:divBdr>
    </w:div>
    <w:div w:id="1302343320">
      <w:bodyDiv w:val="1"/>
      <w:marLeft w:val="0"/>
      <w:marRight w:val="0"/>
      <w:marTop w:val="0"/>
      <w:marBottom w:val="0"/>
      <w:divBdr>
        <w:top w:val="none" w:sz="0" w:space="0" w:color="auto"/>
        <w:left w:val="none" w:sz="0" w:space="0" w:color="auto"/>
        <w:bottom w:val="none" w:sz="0" w:space="0" w:color="auto"/>
        <w:right w:val="none" w:sz="0" w:space="0" w:color="auto"/>
      </w:divBdr>
    </w:div>
    <w:div w:id="1303534085">
      <w:bodyDiv w:val="1"/>
      <w:marLeft w:val="0"/>
      <w:marRight w:val="0"/>
      <w:marTop w:val="0"/>
      <w:marBottom w:val="0"/>
      <w:divBdr>
        <w:top w:val="none" w:sz="0" w:space="0" w:color="auto"/>
        <w:left w:val="none" w:sz="0" w:space="0" w:color="auto"/>
        <w:bottom w:val="none" w:sz="0" w:space="0" w:color="auto"/>
        <w:right w:val="none" w:sz="0" w:space="0" w:color="auto"/>
      </w:divBdr>
    </w:div>
    <w:div w:id="1304701052">
      <w:bodyDiv w:val="1"/>
      <w:marLeft w:val="0"/>
      <w:marRight w:val="0"/>
      <w:marTop w:val="0"/>
      <w:marBottom w:val="0"/>
      <w:divBdr>
        <w:top w:val="none" w:sz="0" w:space="0" w:color="auto"/>
        <w:left w:val="none" w:sz="0" w:space="0" w:color="auto"/>
        <w:bottom w:val="none" w:sz="0" w:space="0" w:color="auto"/>
        <w:right w:val="none" w:sz="0" w:space="0" w:color="auto"/>
      </w:divBdr>
    </w:div>
    <w:div w:id="1306350150">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08123949">
      <w:bodyDiv w:val="1"/>
      <w:marLeft w:val="0"/>
      <w:marRight w:val="0"/>
      <w:marTop w:val="0"/>
      <w:marBottom w:val="0"/>
      <w:divBdr>
        <w:top w:val="none" w:sz="0" w:space="0" w:color="auto"/>
        <w:left w:val="none" w:sz="0" w:space="0" w:color="auto"/>
        <w:bottom w:val="none" w:sz="0" w:space="0" w:color="auto"/>
        <w:right w:val="none" w:sz="0" w:space="0" w:color="auto"/>
      </w:divBdr>
    </w:div>
    <w:div w:id="1308511565">
      <w:bodyDiv w:val="1"/>
      <w:marLeft w:val="0"/>
      <w:marRight w:val="0"/>
      <w:marTop w:val="0"/>
      <w:marBottom w:val="0"/>
      <w:divBdr>
        <w:top w:val="none" w:sz="0" w:space="0" w:color="auto"/>
        <w:left w:val="none" w:sz="0" w:space="0" w:color="auto"/>
        <w:bottom w:val="none" w:sz="0" w:space="0" w:color="auto"/>
        <w:right w:val="none" w:sz="0" w:space="0" w:color="auto"/>
      </w:divBdr>
    </w:div>
    <w:div w:id="1309361981">
      <w:bodyDiv w:val="1"/>
      <w:marLeft w:val="0"/>
      <w:marRight w:val="0"/>
      <w:marTop w:val="0"/>
      <w:marBottom w:val="0"/>
      <w:divBdr>
        <w:top w:val="none" w:sz="0" w:space="0" w:color="auto"/>
        <w:left w:val="none" w:sz="0" w:space="0" w:color="auto"/>
        <w:bottom w:val="none" w:sz="0" w:space="0" w:color="auto"/>
        <w:right w:val="none" w:sz="0" w:space="0" w:color="auto"/>
      </w:divBdr>
    </w:div>
    <w:div w:id="1309826262">
      <w:bodyDiv w:val="1"/>
      <w:marLeft w:val="0"/>
      <w:marRight w:val="0"/>
      <w:marTop w:val="0"/>
      <w:marBottom w:val="0"/>
      <w:divBdr>
        <w:top w:val="none" w:sz="0" w:space="0" w:color="auto"/>
        <w:left w:val="none" w:sz="0" w:space="0" w:color="auto"/>
        <w:bottom w:val="none" w:sz="0" w:space="0" w:color="auto"/>
        <w:right w:val="none" w:sz="0" w:space="0" w:color="auto"/>
      </w:divBdr>
    </w:div>
    <w:div w:id="1309899406">
      <w:bodyDiv w:val="1"/>
      <w:marLeft w:val="0"/>
      <w:marRight w:val="0"/>
      <w:marTop w:val="0"/>
      <w:marBottom w:val="0"/>
      <w:divBdr>
        <w:top w:val="none" w:sz="0" w:space="0" w:color="auto"/>
        <w:left w:val="none" w:sz="0" w:space="0" w:color="auto"/>
        <w:bottom w:val="none" w:sz="0" w:space="0" w:color="auto"/>
        <w:right w:val="none" w:sz="0" w:space="0" w:color="auto"/>
      </w:divBdr>
    </w:div>
    <w:div w:id="1310288873">
      <w:bodyDiv w:val="1"/>
      <w:marLeft w:val="0"/>
      <w:marRight w:val="0"/>
      <w:marTop w:val="0"/>
      <w:marBottom w:val="0"/>
      <w:divBdr>
        <w:top w:val="none" w:sz="0" w:space="0" w:color="auto"/>
        <w:left w:val="none" w:sz="0" w:space="0" w:color="auto"/>
        <w:bottom w:val="none" w:sz="0" w:space="0" w:color="auto"/>
        <w:right w:val="none" w:sz="0" w:space="0" w:color="auto"/>
      </w:divBdr>
    </w:div>
    <w:div w:id="1310481925">
      <w:bodyDiv w:val="1"/>
      <w:marLeft w:val="0"/>
      <w:marRight w:val="0"/>
      <w:marTop w:val="0"/>
      <w:marBottom w:val="0"/>
      <w:divBdr>
        <w:top w:val="none" w:sz="0" w:space="0" w:color="auto"/>
        <w:left w:val="none" w:sz="0" w:space="0" w:color="auto"/>
        <w:bottom w:val="none" w:sz="0" w:space="0" w:color="auto"/>
        <w:right w:val="none" w:sz="0" w:space="0" w:color="auto"/>
      </w:divBdr>
    </w:div>
    <w:div w:id="1310862616">
      <w:bodyDiv w:val="1"/>
      <w:marLeft w:val="0"/>
      <w:marRight w:val="0"/>
      <w:marTop w:val="0"/>
      <w:marBottom w:val="0"/>
      <w:divBdr>
        <w:top w:val="none" w:sz="0" w:space="0" w:color="auto"/>
        <w:left w:val="none" w:sz="0" w:space="0" w:color="auto"/>
        <w:bottom w:val="none" w:sz="0" w:space="0" w:color="auto"/>
        <w:right w:val="none" w:sz="0" w:space="0" w:color="auto"/>
      </w:divBdr>
    </w:div>
    <w:div w:id="1312061517">
      <w:bodyDiv w:val="1"/>
      <w:marLeft w:val="0"/>
      <w:marRight w:val="0"/>
      <w:marTop w:val="0"/>
      <w:marBottom w:val="0"/>
      <w:divBdr>
        <w:top w:val="none" w:sz="0" w:space="0" w:color="auto"/>
        <w:left w:val="none" w:sz="0" w:space="0" w:color="auto"/>
        <w:bottom w:val="none" w:sz="0" w:space="0" w:color="auto"/>
        <w:right w:val="none" w:sz="0" w:space="0" w:color="auto"/>
      </w:divBdr>
    </w:div>
    <w:div w:id="1312562586">
      <w:bodyDiv w:val="1"/>
      <w:marLeft w:val="0"/>
      <w:marRight w:val="0"/>
      <w:marTop w:val="0"/>
      <w:marBottom w:val="0"/>
      <w:divBdr>
        <w:top w:val="none" w:sz="0" w:space="0" w:color="auto"/>
        <w:left w:val="none" w:sz="0" w:space="0" w:color="auto"/>
        <w:bottom w:val="none" w:sz="0" w:space="0" w:color="auto"/>
        <w:right w:val="none" w:sz="0" w:space="0" w:color="auto"/>
      </w:divBdr>
    </w:div>
    <w:div w:id="1312828856">
      <w:bodyDiv w:val="1"/>
      <w:marLeft w:val="0"/>
      <w:marRight w:val="0"/>
      <w:marTop w:val="0"/>
      <w:marBottom w:val="0"/>
      <w:divBdr>
        <w:top w:val="none" w:sz="0" w:space="0" w:color="auto"/>
        <w:left w:val="none" w:sz="0" w:space="0" w:color="auto"/>
        <w:bottom w:val="none" w:sz="0" w:space="0" w:color="auto"/>
        <w:right w:val="none" w:sz="0" w:space="0" w:color="auto"/>
      </w:divBdr>
    </w:div>
    <w:div w:id="1316759621">
      <w:bodyDiv w:val="1"/>
      <w:marLeft w:val="0"/>
      <w:marRight w:val="0"/>
      <w:marTop w:val="0"/>
      <w:marBottom w:val="0"/>
      <w:divBdr>
        <w:top w:val="none" w:sz="0" w:space="0" w:color="auto"/>
        <w:left w:val="none" w:sz="0" w:space="0" w:color="auto"/>
        <w:bottom w:val="none" w:sz="0" w:space="0" w:color="auto"/>
        <w:right w:val="none" w:sz="0" w:space="0" w:color="auto"/>
      </w:divBdr>
    </w:div>
    <w:div w:id="1318463839">
      <w:bodyDiv w:val="1"/>
      <w:marLeft w:val="0"/>
      <w:marRight w:val="0"/>
      <w:marTop w:val="0"/>
      <w:marBottom w:val="0"/>
      <w:divBdr>
        <w:top w:val="none" w:sz="0" w:space="0" w:color="auto"/>
        <w:left w:val="none" w:sz="0" w:space="0" w:color="auto"/>
        <w:bottom w:val="none" w:sz="0" w:space="0" w:color="auto"/>
        <w:right w:val="none" w:sz="0" w:space="0" w:color="auto"/>
      </w:divBdr>
    </w:div>
    <w:div w:id="1320226803">
      <w:bodyDiv w:val="1"/>
      <w:marLeft w:val="0"/>
      <w:marRight w:val="0"/>
      <w:marTop w:val="0"/>
      <w:marBottom w:val="0"/>
      <w:divBdr>
        <w:top w:val="none" w:sz="0" w:space="0" w:color="auto"/>
        <w:left w:val="none" w:sz="0" w:space="0" w:color="auto"/>
        <w:bottom w:val="none" w:sz="0" w:space="0" w:color="auto"/>
        <w:right w:val="none" w:sz="0" w:space="0" w:color="auto"/>
      </w:divBdr>
    </w:div>
    <w:div w:id="1322930681">
      <w:bodyDiv w:val="1"/>
      <w:marLeft w:val="0"/>
      <w:marRight w:val="0"/>
      <w:marTop w:val="0"/>
      <w:marBottom w:val="0"/>
      <w:divBdr>
        <w:top w:val="none" w:sz="0" w:space="0" w:color="auto"/>
        <w:left w:val="none" w:sz="0" w:space="0" w:color="auto"/>
        <w:bottom w:val="none" w:sz="0" w:space="0" w:color="auto"/>
        <w:right w:val="none" w:sz="0" w:space="0" w:color="auto"/>
      </w:divBdr>
    </w:div>
    <w:div w:id="1324360926">
      <w:bodyDiv w:val="1"/>
      <w:marLeft w:val="0"/>
      <w:marRight w:val="0"/>
      <w:marTop w:val="0"/>
      <w:marBottom w:val="0"/>
      <w:divBdr>
        <w:top w:val="none" w:sz="0" w:space="0" w:color="auto"/>
        <w:left w:val="none" w:sz="0" w:space="0" w:color="auto"/>
        <w:bottom w:val="none" w:sz="0" w:space="0" w:color="auto"/>
        <w:right w:val="none" w:sz="0" w:space="0" w:color="auto"/>
      </w:divBdr>
    </w:div>
    <w:div w:id="1324818567">
      <w:bodyDiv w:val="1"/>
      <w:marLeft w:val="0"/>
      <w:marRight w:val="0"/>
      <w:marTop w:val="0"/>
      <w:marBottom w:val="0"/>
      <w:divBdr>
        <w:top w:val="none" w:sz="0" w:space="0" w:color="auto"/>
        <w:left w:val="none" w:sz="0" w:space="0" w:color="auto"/>
        <w:bottom w:val="none" w:sz="0" w:space="0" w:color="auto"/>
        <w:right w:val="none" w:sz="0" w:space="0" w:color="auto"/>
      </w:divBdr>
    </w:div>
    <w:div w:id="1325167177">
      <w:bodyDiv w:val="1"/>
      <w:marLeft w:val="0"/>
      <w:marRight w:val="0"/>
      <w:marTop w:val="0"/>
      <w:marBottom w:val="0"/>
      <w:divBdr>
        <w:top w:val="none" w:sz="0" w:space="0" w:color="auto"/>
        <w:left w:val="none" w:sz="0" w:space="0" w:color="auto"/>
        <w:bottom w:val="none" w:sz="0" w:space="0" w:color="auto"/>
        <w:right w:val="none" w:sz="0" w:space="0" w:color="auto"/>
      </w:divBdr>
    </w:div>
    <w:div w:id="1326203439">
      <w:bodyDiv w:val="1"/>
      <w:marLeft w:val="0"/>
      <w:marRight w:val="0"/>
      <w:marTop w:val="0"/>
      <w:marBottom w:val="0"/>
      <w:divBdr>
        <w:top w:val="none" w:sz="0" w:space="0" w:color="auto"/>
        <w:left w:val="none" w:sz="0" w:space="0" w:color="auto"/>
        <w:bottom w:val="none" w:sz="0" w:space="0" w:color="auto"/>
        <w:right w:val="none" w:sz="0" w:space="0" w:color="auto"/>
      </w:divBdr>
    </w:div>
    <w:div w:id="1326932472">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3950897">
      <w:bodyDiv w:val="1"/>
      <w:marLeft w:val="0"/>
      <w:marRight w:val="0"/>
      <w:marTop w:val="0"/>
      <w:marBottom w:val="0"/>
      <w:divBdr>
        <w:top w:val="none" w:sz="0" w:space="0" w:color="auto"/>
        <w:left w:val="none" w:sz="0" w:space="0" w:color="auto"/>
        <w:bottom w:val="none" w:sz="0" w:space="0" w:color="auto"/>
        <w:right w:val="none" w:sz="0" w:space="0" w:color="auto"/>
      </w:divBdr>
    </w:div>
    <w:div w:id="1334067314">
      <w:bodyDiv w:val="1"/>
      <w:marLeft w:val="0"/>
      <w:marRight w:val="0"/>
      <w:marTop w:val="0"/>
      <w:marBottom w:val="0"/>
      <w:divBdr>
        <w:top w:val="none" w:sz="0" w:space="0" w:color="auto"/>
        <w:left w:val="none" w:sz="0" w:space="0" w:color="auto"/>
        <w:bottom w:val="none" w:sz="0" w:space="0" w:color="auto"/>
        <w:right w:val="none" w:sz="0" w:space="0" w:color="auto"/>
      </w:divBdr>
    </w:div>
    <w:div w:id="1336492292">
      <w:bodyDiv w:val="1"/>
      <w:marLeft w:val="0"/>
      <w:marRight w:val="0"/>
      <w:marTop w:val="0"/>
      <w:marBottom w:val="0"/>
      <w:divBdr>
        <w:top w:val="none" w:sz="0" w:space="0" w:color="auto"/>
        <w:left w:val="none" w:sz="0" w:space="0" w:color="auto"/>
        <w:bottom w:val="none" w:sz="0" w:space="0" w:color="auto"/>
        <w:right w:val="none" w:sz="0" w:space="0" w:color="auto"/>
      </w:divBdr>
    </w:div>
    <w:div w:id="1337465433">
      <w:bodyDiv w:val="1"/>
      <w:marLeft w:val="0"/>
      <w:marRight w:val="0"/>
      <w:marTop w:val="0"/>
      <w:marBottom w:val="0"/>
      <w:divBdr>
        <w:top w:val="none" w:sz="0" w:space="0" w:color="auto"/>
        <w:left w:val="none" w:sz="0" w:space="0" w:color="auto"/>
        <w:bottom w:val="none" w:sz="0" w:space="0" w:color="auto"/>
        <w:right w:val="none" w:sz="0" w:space="0" w:color="auto"/>
      </w:divBdr>
    </w:div>
    <w:div w:id="1339886621">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370209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6253559">
      <w:bodyDiv w:val="1"/>
      <w:marLeft w:val="0"/>
      <w:marRight w:val="0"/>
      <w:marTop w:val="0"/>
      <w:marBottom w:val="0"/>
      <w:divBdr>
        <w:top w:val="none" w:sz="0" w:space="0" w:color="auto"/>
        <w:left w:val="none" w:sz="0" w:space="0" w:color="auto"/>
        <w:bottom w:val="none" w:sz="0" w:space="0" w:color="auto"/>
        <w:right w:val="none" w:sz="0" w:space="0" w:color="auto"/>
      </w:divBdr>
    </w:div>
    <w:div w:id="1346664491">
      <w:bodyDiv w:val="1"/>
      <w:marLeft w:val="0"/>
      <w:marRight w:val="0"/>
      <w:marTop w:val="0"/>
      <w:marBottom w:val="0"/>
      <w:divBdr>
        <w:top w:val="none" w:sz="0" w:space="0" w:color="auto"/>
        <w:left w:val="none" w:sz="0" w:space="0" w:color="auto"/>
        <w:bottom w:val="none" w:sz="0" w:space="0" w:color="auto"/>
        <w:right w:val="none" w:sz="0" w:space="0" w:color="auto"/>
      </w:divBdr>
    </w:div>
    <w:div w:id="1346711780">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134259">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2758314">
      <w:bodyDiv w:val="1"/>
      <w:marLeft w:val="0"/>
      <w:marRight w:val="0"/>
      <w:marTop w:val="0"/>
      <w:marBottom w:val="0"/>
      <w:divBdr>
        <w:top w:val="none" w:sz="0" w:space="0" w:color="auto"/>
        <w:left w:val="none" w:sz="0" w:space="0" w:color="auto"/>
        <w:bottom w:val="none" w:sz="0" w:space="0" w:color="auto"/>
        <w:right w:val="none" w:sz="0" w:space="0" w:color="auto"/>
      </w:divBdr>
    </w:div>
    <w:div w:id="1356466018">
      <w:bodyDiv w:val="1"/>
      <w:marLeft w:val="0"/>
      <w:marRight w:val="0"/>
      <w:marTop w:val="0"/>
      <w:marBottom w:val="0"/>
      <w:divBdr>
        <w:top w:val="none" w:sz="0" w:space="0" w:color="auto"/>
        <w:left w:val="none" w:sz="0" w:space="0" w:color="auto"/>
        <w:bottom w:val="none" w:sz="0" w:space="0" w:color="auto"/>
        <w:right w:val="none" w:sz="0" w:space="0" w:color="auto"/>
      </w:divBdr>
    </w:div>
    <w:div w:id="1356922902">
      <w:bodyDiv w:val="1"/>
      <w:marLeft w:val="0"/>
      <w:marRight w:val="0"/>
      <w:marTop w:val="0"/>
      <w:marBottom w:val="0"/>
      <w:divBdr>
        <w:top w:val="none" w:sz="0" w:space="0" w:color="auto"/>
        <w:left w:val="none" w:sz="0" w:space="0" w:color="auto"/>
        <w:bottom w:val="none" w:sz="0" w:space="0" w:color="auto"/>
        <w:right w:val="none" w:sz="0" w:space="0" w:color="auto"/>
      </w:divBdr>
    </w:div>
    <w:div w:id="1357121776">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579733">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0156296">
      <w:bodyDiv w:val="1"/>
      <w:marLeft w:val="0"/>
      <w:marRight w:val="0"/>
      <w:marTop w:val="0"/>
      <w:marBottom w:val="0"/>
      <w:divBdr>
        <w:top w:val="none" w:sz="0" w:space="0" w:color="auto"/>
        <w:left w:val="none" w:sz="0" w:space="0" w:color="auto"/>
        <w:bottom w:val="none" w:sz="0" w:space="0" w:color="auto"/>
        <w:right w:val="none" w:sz="0" w:space="0" w:color="auto"/>
      </w:divBdr>
    </w:div>
    <w:div w:id="1360397786">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483111">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4936254">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67634488">
      <w:bodyDiv w:val="1"/>
      <w:marLeft w:val="0"/>
      <w:marRight w:val="0"/>
      <w:marTop w:val="0"/>
      <w:marBottom w:val="0"/>
      <w:divBdr>
        <w:top w:val="none" w:sz="0" w:space="0" w:color="auto"/>
        <w:left w:val="none" w:sz="0" w:space="0" w:color="auto"/>
        <w:bottom w:val="none" w:sz="0" w:space="0" w:color="auto"/>
        <w:right w:val="none" w:sz="0" w:space="0" w:color="auto"/>
      </w:divBdr>
    </w:div>
    <w:div w:id="1368986368">
      <w:bodyDiv w:val="1"/>
      <w:marLeft w:val="0"/>
      <w:marRight w:val="0"/>
      <w:marTop w:val="0"/>
      <w:marBottom w:val="0"/>
      <w:divBdr>
        <w:top w:val="none" w:sz="0" w:space="0" w:color="auto"/>
        <w:left w:val="none" w:sz="0" w:space="0" w:color="auto"/>
        <w:bottom w:val="none" w:sz="0" w:space="0" w:color="auto"/>
        <w:right w:val="none" w:sz="0" w:space="0" w:color="auto"/>
      </w:divBdr>
    </w:div>
    <w:div w:id="1369331762">
      <w:bodyDiv w:val="1"/>
      <w:marLeft w:val="0"/>
      <w:marRight w:val="0"/>
      <w:marTop w:val="0"/>
      <w:marBottom w:val="0"/>
      <w:divBdr>
        <w:top w:val="none" w:sz="0" w:space="0" w:color="auto"/>
        <w:left w:val="none" w:sz="0" w:space="0" w:color="auto"/>
        <w:bottom w:val="none" w:sz="0" w:space="0" w:color="auto"/>
        <w:right w:val="none" w:sz="0" w:space="0" w:color="auto"/>
      </w:divBdr>
    </w:div>
    <w:div w:id="1371877179">
      <w:bodyDiv w:val="1"/>
      <w:marLeft w:val="0"/>
      <w:marRight w:val="0"/>
      <w:marTop w:val="0"/>
      <w:marBottom w:val="0"/>
      <w:divBdr>
        <w:top w:val="none" w:sz="0" w:space="0" w:color="auto"/>
        <w:left w:val="none" w:sz="0" w:space="0" w:color="auto"/>
        <w:bottom w:val="none" w:sz="0" w:space="0" w:color="auto"/>
        <w:right w:val="none" w:sz="0" w:space="0" w:color="auto"/>
      </w:divBdr>
    </w:div>
    <w:div w:id="1371950302">
      <w:bodyDiv w:val="1"/>
      <w:marLeft w:val="0"/>
      <w:marRight w:val="0"/>
      <w:marTop w:val="0"/>
      <w:marBottom w:val="0"/>
      <w:divBdr>
        <w:top w:val="none" w:sz="0" w:space="0" w:color="auto"/>
        <w:left w:val="none" w:sz="0" w:space="0" w:color="auto"/>
        <w:bottom w:val="none" w:sz="0" w:space="0" w:color="auto"/>
        <w:right w:val="none" w:sz="0" w:space="0" w:color="auto"/>
      </w:divBdr>
    </w:div>
    <w:div w:id="1372655562">
      <w:bodyDiv w:val="1"/>
      <w:marLeft w:val="0"/>
      <w:marRight w:val="0"/>
      <w:marTop w:val="0"/>
      <w:marBottom w:val="0"/>
      <w:divBdr>
        <w:top w:val="none" w:sz="0" w:space="0" w:color="auto"/>
        <w:left w:val="none" w:sz="0" w:space="0" w:color="auto"/>
        <w:bottom w:val="none" w:sz="0" w:space="0" w:color="auto"/>
        <w:right w:val="none" w:sz="0" w:space="0" w:color="auto"/>
      </w:divBdr>
    </w:div>
    <w:div w:id="1373575394">
      <w:bodyDiv w:val="1"/>
      <w:marLeft w:val="0"/>
      <w:marRight w:val="0"/>
      <w:marTop w:val="0"/>
      <w:marBottom w:val="0"/>
      <w:divBdr>
        <w:top w:val="none" w:sz="0" w:space="0" w:color="auto"/>
        <w:left w:val="none" w:sz="0" w:space="0" w:color="auto"/>
        <w:bottom w:val="none" w:sz="0" w:space="0" w:color="auto"/>
        <w:right w:val="none" w:sz="0" w:space="0" w:color="auto"/>
      </w:divBdr>
    </w:div>
    <w:div w:id="1375688902">
      <w:bodyDiv w:val="1"/>
      <w:marLeft w:val="0"/>
      <w:marRight w:val="0"/>
      <w:marTop w:val="0"/>
      <w:marBottom w:val="0"/>
      <w:divBdr>
        <w:top w:val="none" w:sz="0" w:space="0" w:color="auto"/>
        <w:left w:val="none" w:sz="0" w:space="0" w:color="auto"/>
        <w:bottom w:val="none" w:sz="0" w:space="0" w:color="auto"/>
        <w:right w:val="none" w:sz="0" w:space="0" w:color="auto"/>
      </w:divBdr>
    </w:div>
    <w:div w:id="1375957242">
      <w:bodyDiv w:val="1"/>
      <w:marLeft w:val="0"/>
      <w:marRight w:val="0"/>
      <w:marTop w:val="0"/>
      <w:marBottom w:val="0"/>
      <w:divBdr>
        <w:top w:val="none" w:sz="0" w:space="0" w:color="auto"/>
        <w:left w:val="none" w:sz="0" w:space="0" w:color="auto"/>
        <w:bottom w:val="none" w:sz="0" w:space="0" w:color="auto"/>
        <w:right w:val="none" w:sz="0" w:space="0" w:color="auto"/>
      </w:divBdr>
    </w:div>
    <w:div w:id="1375959981">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6462006">
      <w:bodyDiv w:val="1"/>
      <w:marLeft w:val="0"/>
      <w:marRight w:val="0"/>
      <w:marTop w:val="0"/>
      <w:marBottom w:val="0"/>
      <w:divBdr>
        <w:top w:val="none" w:sz="0" w:space="0" w:color="auto"/>
        <w:left w:val="none" w:sz="0" w:space="0" w:color="auto"/>
        <w:bottom w:val="none" w:sz="0" w:space="0" w:color="auto"/>
        <w:right w:val="none" w:sz="0" w:space="0" w:color="auto"/>
      </w:divBdr>
    </w:div>
    <w:div w:id="1376545116">
      <w:bodyDiv w:val="1"/>
      <w:marLeft w:val="0"/>
      <w:marRight w:val="0"/>
      <w:marTop w:val="0"/>
      <w:marBottom w:val="0"/>
      <w:divBdr>
        <w:top w:val="none" w:sz="0" w:space="0" w:color="auto"/>
        <w:left w:val="none" w:sz="0" w:space="0" w:color="auto"/>
        <w:bottom w:val="none" w:sz="0" w:space="0" w:color="auto"/>
        <w:right w:val="none" w:sz="0" w:space="0" w:color="auto"/>
      </w:divBdr>
    </w:div>
    <w:div w:id="1376854782">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35157">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025337">
      <w:bodyDiv w:val="1"/>
      <w:marLeft w:val="0"/>
      <w:marRight w:val="0"/>
      <w:marTop w:val="0"/>
      <w:marBottom w:val="0"/>
      <w:divBdr>
        <w:top w:val="none" w:sz="0" w:space="0" w:color="auto"/>
        <w:left w:val="none" w:sz="0" w:space="0" w:color="auto"/>
        <w:bottom w:val="none" w:sz="0" w:space="0" w:color="auto"/>
        <w:right w:val="none" w:sz="0" w:space="0" w:color="auto"/>
      </w:divBdr>
    </w:div>
    <w:div w:id="1386102803">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409994">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88066833">
      <w:bodyDiv w:val="1"/>
      <w:marLeft w:val="0"/>
      <w:marRight w:val="0"/>
      <w:marTop w:val="0"/>
      <w:marBottom w:val="0"/>
      <w:divBdr>
        <w:top w:val="none" w:sz="0" w:space="0" w:color="auto"/>
        <w:left w:val="none" w:sz="0" w:space="0" w:color="auto"/>
        <w:bottom w:val="none" w:sz="0" w:space="0" w:color="auto"/>
        <w:right w:val="none" w:sz="0" w:space="0" w:color="auto"/>
      </w:divBdr>
    </w:div>
    <w:div w:id="1388643650">
      <w:bodyDiv w:val="1"/>
      <w:marLeft w:val="0"/>
      <w:marRight w:val="0"/>
      <w:marTop w:val="0"/>
      <w:marBottom w:val="0"/>
      <w:divBdr>
        <w:top w:val="none" w:sz="0" w:space="0" w:color="auto"/>
        <w:left w:val="none" w:sz="0" w:space="0" w:color="auto"/>
        <w:bottom w:val="none" w:sz="0" w:space="0" w:color="auto"/>
        <w:right w:val="none" w:sz="0" w:space="0" w:color="auto"/>
      </w:divBdr>
    </w:div>
    <w:div w:id="1389651326">
      <w:bodyDiv w:val="1"/>
      <w:marLeft w:val="0"/>
      <w:marRight w:val="0"/>
      <w:marTop w:val="0"/>
      <w:marBottom w:val="0"/>
      <w:divBdr>
        <w:top w:val="none" w:sz="0" w:space="0" w:color="auto"/>
        <w:left w:val="none" w:sz="0" w:space="0" w:color="auto"/>
        <w:bottom w:val="none" w:sz="0" w:space="0" w:color="auto"/>
        <w:right w:val="none" w:sz="0" w:space="0" w:color="auto"/>
      </w:divBdr>
    </w:div>
    <w:div w:id="1391223936">
      <w:bodyDiv w:val="1"/>
      <w:marLeft w:val="0"/>
      <w:marRight w:val="0"/>
      <w:marTop w:val="0"/>
      <w:marBottom w:val="0"/>
      <w:divBdr>
        <w:top w:val="none" w:sz="0" w:space="0" w:color="auto"/>
        <w:left w:val="none" w:sz="0" w:space="0" w:color="auto"/>
        <w:bottom w:val="none" w:sz="0" w:space="0" w:color="auto"/>
        <w:right w:val="none" w:sz="0" w:space="0" w:color="auto"/>
      </w:divBdr>
    </w:div>
    <w:div w:id="1391923306">
      <w:bodyDiv w:val="1"/>
      <w:marLeft w:val="0"/>
      <w:marRight w:val="0"/>
      <w:marTop w:val="0"/>
      <w:marBottom w:val="0"/>
      <w:divBdr>
        <w:top w:val="none" w:sz="0" w:space="0" w:color="auto"/>
        <w:left w:val="none" w:sz="0" w:space="0" w:color="auto"/>
        <w:bottom w:val="none" w:sz="0" w:space="0" w:color="auto"/>
        <w:right w:val="none" w:sz="0" w:space="0" w:color="auto"/>
      </w:divBdr>
    </w:div>
    <w:div w:id="1392341101">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4499896">
      <w:bodyDiv w:val="1"/>
      <w:marLeft w:val="0"/>
      <w:marRight w:val="0"/>
      <w:marTop w:val="0"/>
      <w:marBottom w:val="0"/>
      <w:divBdr>
        <w:top w:val="none" w:sz="0" w:space="0" w:color="auto"/>
        <w:left w:val="none" w:sz="0" w:space="0" w:color="auto"/>
        <w:bottom w:val="none" w:sz="0" w:space="0" w:color="auto"/>
        <w:right w:val="none" w:sz="0" w:space="0" w:color="auto"/>
      </w:divBdr>
    </w:div>
    <w:div w:id="1394550250">
      <w:bodyDiv w:val="1"/>
      <w:marLeft w:val="0"/>
      <w:marRight w:val="0"/>
      <w:marTop w:val="0"/>
      <w:marBottom w:val="0"/>
      <w:divBdr>
        <w:top w:val="none" w:sz="0" w:space="0" w:color="auto"/>
        <w:left w:val="none" w:sz="0" w:space="0" w:color="auto"/>
        <w:bottom w:val="none" w:sz="0" w:space="0" w:color="auto"/>
        <w:right w:val="none" w:sz="0" w:space="0" w:color="auto"/>
      </w:divBdr>
    </w:div>
    <w:div w:id="1395278306">
      <w:bodyDiv w:val="1"/>
      <w:marLeft w:val="0"/>
      <w:marRight w:val="0"/>
      <w:marTop w:val="0"/>
      <w:marBottom w:val="0"/>
      <w:divBdr>
        <w:top w:val="none" w:sz="0" w:space="0" w:color="auto"/>
        <w:left w:val="none" w:sz="0" w:space="0" w:color="auto"/>
        <w:bottom w:val="none" w:sz="0" w:space="0" w:color="auto"/>
        <w:right w:val="none" w:sz="0" w:space="0" w:color="auto"/>
      </w:divBdr>
    </w:div>
    <w:div w:id="1397780604">
      <w:bodyDiv w:val="1"/>
      <w:marLeft w:val="0"/>
      <w:marRight w:val="0"/>
      <w:marTop w:val="0"/>
      <w:marBottom w:val="0"/>
      <w:divBdr>
        <w:top w:val="none" w:sz="0" w:space="0" w:color="auto"/>
        <w:left w:val="none" w:sz="0" w:space="0" w:color="auto"/>
        <w:bottom w:val="none" w:sz="0" w:space="0" w:color="auto"/>
        <w:right w:val="none" w:sz="0" w:space="0" w:color="auto"/>
      </w:divBdr>
    </w:div>
    <w:div w:id="1398282882">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4491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0130251">
      <w:bodyDiv w:val="1"/>
      <w:marLeft w:val="0"/>
      <w:marRight w:val="0"/>
      <w:marTop w:val="0"/>
      <w:marBottom w:val="0"/>
      <w:divBdr>
        <w:top w:val="none" w:sz="0" w:space="0" w:color="auto"/>
        <w:left w:val="none" w:sz="0" w:space="0" w:color="auto"/>
        <w:bottom w:val="none" w:sz="0" w:space="0" w:color="auto"/>
        <w:right w:val="none" w:sz="0" w:space="0" w:color="auto"/>
      </w:divBdr>
    </w:div>
    <w:div w:id="1400518459">
      <w:bodyDiv w:val="1"/>
      <w:marLeft w:val="0"/>
      <w:marRight w:val="0"/>
      <w:marTop w:val="0"/>
      <w:marBottom w:val="0"/>
      <w:divBdr>
        <w:top w:val="none" w:sz="0" w:space="0" w:color="auto"/>
        <w:left w:val="none" w:sz="0" w:space="0" w:color="auto"/>
        <w:bottom w:val="none" w:sz="0" w:space="0" w:color="auto"/>
        <w:right w:val="none" w:sz="0" w:space="0" w:color="auto"/>
      </w:divBdr>
    </w:div>
    <w:div w:id="1402217287">
      <w:bodyDiv w:val="1"/>
      <w:marLeft w:val="0"/>
      <w:marRight w:val="0"/>
      <w:marTop w:val="0"/>
      <w:marBottom w:val="0"/>
      <w:divBdr>
        <w:top w:val="none" w:sz="0" w:space="0" w:color="auto"/>
        <w:left w:val="none" w:sz="0" w:space="0" w:color="auto"/>
        <w:bottom w:val="none" w:sz="0" w:space="0" w:color="auto"/>
        <w:right w:val="none" w:sz="0" w:space="0" w:color="auto"/>
      </w:divBdr>
    </w:div>
    <w:div w:id="1402564358">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03480684">
      <w:bodyDiv w:val="1"/>
      <w:marLeft w:val="0"/>
      <w:marRight w:val="0"/>
      <w:marTop w:val="0"/>
      <w:marBottom w:val="0"/>
      <w:divBdr>
        <w:top w:val="none" w:sz="0" w:space="0" w:color="auto"/>
        <w:left w:val="none" w:sz="0" w:space="0" w:color="auto"/>
        <w:bottom w:val="none" w:sz="0" w:space="0" w:color="auto"/>
        <w:right w:val="none" w:sz="0" w:space="0" w:color="auto"/>
      </w:divBdr>
    </w:div>
    <w:div w:id="1405251761">
      <w:bodyDiv w:val="1"/>
      <w:marLeft w:val="0"/>
      <w:marRight w:val="0"/>
      <w:marTop w:val="0"/>
      <w:marBottom w:val="0"/>
      <w:divBdr>
        <w:top w:val="none" w:sz="0" w:space="0" w:color="auto"/>
        <w:left w:val="none" w:sz="0" w:space="0" w:color="auto"/>
        <w:bottom w:val="none" w:sz="0" w:space="0" w:color="auto"/>
        <w:right w:val="none" w:sz="0" w:space="0" w:color="auto"/>
      </w:divBdr>
    </w:div>
    <w:div w:id="1407260813">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2119455">
      <w:bodyDiv w:val="1"/>
      <w:marLeft w:val="0"/>
      <w:marRight w:val="0"/>
      <w:marTop w:val="0"/>
      <w:marBottom w:val="0"/>
      <w:divBdr>
        <w:top w:val="none" w:sz="0" w:space="0" w:color="auto"/>
        <w:left w:val="none" w:sz="0" w:space="0" w:color="auto"/>
        <w:bottom w:val="none" w:sz="0" w:space="0" w:color="auto"/>
        <w:right w:val="none" w:sz="0" w:space="0" w:color="auto"/>
      </w:divBdr>
    </w:div>
    <w:div w:id="1417895563">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1827528">
      <w:bodyDiv w:val="1"/>
      <w:marLeft w:val="0"/>
      <w:marRight w:val="0"/>
      <w:marTop w:val="0"/>
      <w:marBottom w:val="0"/>
      <w:divBdr>
        <w:top w:val="none" w:sz="0" w:space="0" w:color="auto"/>
        <w:left w:val="none" w:sz="0" w:space="0" w:color="auto"/>
        <w:bottom w:val="none" w:sz="0" w:space="0" w:color="auto"/>
        <w:right w:val="none" w:sz="0" w:space="0" w:color="auto"/>
      </w:divBdr>
    </w:div>
    <w:div w:id="1422331269">
      <w:bodyDiv w:val="1"/>
      <w:marLeft w:val="0"/>
      <w:marRight w:val="0"/>
      <w:marTop w:val="0"/>
      <w:marBottom w:val="0"/>
      <w:divBdr>
        <w:top w:val="none" w:sz="0" w:space="0" w:color="auto"/>
        <w:left w:val="none" w:sz="0" w:space="0" w:color="auto"/>
        <w:bottom w:val="none" w:sz="0" w:space="0" w:color="auto"/>
        <w:right w:val="none" w:sz="0" w:space="0" w:color="auto"/>
      </w:divBdr>
    </w:div>
    <w:div w:id="1423070365">
      <w:bodyDiv w:val="1"/>
      <w:marLeft w:val="0"/>
      <w:marRight w:val="0"/>
      <w:marTop w:val="0"/>
      <w:marBottom w:val="0"/>
      <w:divBdr>
        <w:top w:val="none" w:sz="0" w:space="0" w:color="auto"/>
        <w:left w:val="none" w:sz="0" w:space="0" w:color="auto"/>
        <w:bottom w:val="none" w:sz="0" w:space="0" w:color="auto"/>
        <w:right w:val="none" w:sz="0" w:space="0" w:color="auto"/>
      </w:divBdr>
    </w:div>
    <w:div w:id="1423796110">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5302324">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27577307">
      <w:bodyDiv w:val="1"/>
      <w:marLeft w:val="0"/>
      <w:marRight w:val="0"/>
      <w:marTop w:val="0"/>
      <w:marBottom w:val="0"/>
      <w:divBdr>
        <w:top w:val="none" w:sz="0" w:space="0" w:color="auto"/>
        <w:left w:val="none" w:sz="0" w:space="0" w:color="auto"/>
        <w:bottom w:val="none" w:sz="0" w:space="0" w:color="auto"/>
        <w:right w:val="none" w:sz="0" w:space="0" w:color="auto"/>
      </w:divBdr>
    </w:div>
    <w:div w:id="1429161730">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2241447">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7293062">
      <w:bodyDiv w:val="1"/>
      <w:marLeft w:val="0"/>
      <w:marRight w:val="0"/>
      <w:marTop w:val="0"/>
      <w:marBottom w:val="0"/>
      <w:divBdr>
        <w:top w:val="none" w:sz="0" w:space="0" w:color="auto"/>
        <w:left w:val="none" w:sz="0" w:space="0" w:color="auto"/>
        <w:bottom w:val="none" w:sz="0" w:space="0" w:color="auto"/>
        <w:right w:val="none" w:sz="0" w:space="0" w:color="auto"/>
      </w:divBdr>
    </w:div>
    <w:div w:id="1437674920">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8136400">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39326388">
      <w:bodyDiv w:val="1"/>
      <w:marLeft w:val="0"/>
      <w:marRight w:val="0"/>
      <w:marTop w:val="0"/>
      <w:marBottom w:val="0"/>
      <w:divBdr>
        <w:top w:val="none" w:sz="0" w:space="0" w:color="auto"/>
        <w:left w:val="none" w:sz="0" w:space="0" w:color="auto"/>
        <w:bottom w:val="none" w:sz="0" w:space="0" w:color="auto"/>
        <w:right w:val="none" w:sz="0" w:space="0" w:color="auto"/>
      </w:divBdr>
    </w:div>
    <w:div w:id="1439640420">
      <w:bodyDiv w:val="1"/>
      <w:marLeft w:val="0"/>
      <w:marRight w:val="0"/>
      <w:marTop w:val="0"/>
      <w:marBottom w:val="0"/>
      <w:divBdr>
        <w:top w:val="none" w:sz="0" w:space="0" w:color="auto"/>
        <w:left w:val="none" w:sz="0" w:space="0" w:color="auto"/>
        <w:bottom w:val="none" w:sz="0" w:space="0" w:color="auto"/>
        <w:right w:val="none" w:sz="0" w:space="0" w:color="auto"/>
      </w:divBdr>
    </w:div>
    <w:div w:id="1440756276">
      <w:bodyDiv w:val="1"/>
      <w:marLeft w:val="0"/>
      <w:marRight w:val="0"/>
      <w:marTop w:val="0"/>
      <w:marBottom w:val="0"/>
      <w:divBdr>
        <w:top w:val="none" w:sz="0" w:space="0" w:color="auto"/>
        <w:left w:val="none" w:sz="0" w:space="0" w:color="auto"/>
        <w:bottom w:val="none" w:sz="0" w:space="0" w:color="auto"/>
        <w:right w:val="none" w:sz="0" w:space="0" w:color="auto"/>
      </w:divBdr>
    </w:div>
    <w:div w:id="1440762660">
      <w:bodyDiv w:val="1"/>
      <w:marLeft w:val="0"/>
      <w:marRight w:val="0"/>
      <w:marTop w:val="0"/>
      <w:marBottom w:val="0"/>
      <w:divBdr>
        <w:top w:val="none" w:sz="0" w:space="0" w:color="auto"/>
        <w:left w:val="none" w:sz="0" w:space="0" w:color="auto"/>
        <w:bottom w:val="none" w:sz="0" w:space="0" w:color="auto"/>
        <w:right w:val="none" w:sz="0" w:space="0" w:color="auto"/>
      </w:divBdr>
    </w:div>
    <w:div w:id="1443842695">
      <w:bodyDiv w:val="1"/>
      <w:marLeft w:val="0"/>
      <w:marRight w:val="0"/>
      <w:marTop w:val="0"/>
      <w:marBottom w:val="0"/>
      <w:divBdr>
        <w:top w:val="none" w:sz="0" w:space="0" w:color="auto"/>
        <w:left w:val="none" w:sz="0" w:space="0" w:color="auto"/>
        <w:bottom w:val="none" w:sz="0" w:space="0" w:color="auto"/>
        <w:right w:val="none" w:sz="0" w:space="0" w:color="auto"/>
      </w:divBdr>
    </w:div>
    <w:div w:id="1444956412">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49547362">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3863967">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57135388">
      <w:bodyDiv w:val="1"/>
      <w:marLeft w:val="0"/>
      <w:marRight w:val="0"/>
      <w:marTop w:val="0"/>
      <w:marBottom w:val="0"/>
      <w:divBdr>
        <w:top w:val="none" w:sz="0" w:space="0" w:color="auto"/>
        <w:left w:val="none" w:sz="0" w:space="0" w:color="auto"/>
        <w:bottom w:val="none" w:sz="0" w:space="0" w:color="auto"/>
        <w:right w:val="none" w:sz="0" w:space="0" w:color="auto"/>
      </w:divBdr>
    </w:div>
    <w:div w:id="1457214456">
      <w:bodyDiv w:val="1"/>
      <w:marLeft w:val="0"/>
      <w:marRight w:val="0"/>
      <w:marTop w:val="0"/>
      <w:marBottom w:val="0"/>
      <w:divBdr>
        <w:top w:val="none" w:sz="0" w:space="0" w:color="auto"/>
        <w:left w:val="none" w:sz="0" w:space="0" w:color="auto"/>
        <w:bottom w:val="none" w:sz="0" w:space="0" w:color="auto"/>
        <w:right w:val="none" w:sz="0" w:space="0" w:color="auto"/>
      </w:divBdr>
    </w:div>
    <w:div w:id="1457484649">
      <w:bodyDiv w:val="1"/>
      <w:marLeft w:val="0"/>
      <w:marRight w:val="0"/>
      <w:marTop w:val="0"/>
      <w:marBottom w:val="0"/>
      <w:divBdr>
        <w:top w:val="none" w:sz="0" w:space="0" w:color="auto"/>
        <w:left w:val="none" w:sz="0" w:space="0" w:color="auto"/>
        <w:bottom w:val="none" w:sz="0" w:space="0" w:color="auto"/>
        <w:right w:val="none" w:sz="0" w:space="0" w:color="auto"/>
      </w:divBdr>
    </w:div>
    <w:div w:id="1458530731">
      <w:bodyDiv w:val="1"/>
      <w:marLeft w:val="0"/>
      <w:marRight w:val="0"/>
      <w:marTop w:val="0"/>
      <w:marBottom w:val="0"/>
      <w:divBdr>
        <w:top w:val="none" w:sz="0" w:space="0" w:color="auto"/>
        <w:left w:val="none" w:sz="0" w:space="0" w:color="auto"/>
        <w:bottom w:val="none" w:sz="0" w:space="0" w:color="auto"/>
        <w:right w:val="none" w:sz="0" w:space="0" w:color="auto"/>
      </w:divBdr>
    </w:div>
    <w:div w:id="1459186061">
      <w:bodyDiv w:val="1"/>
      <w:marLeft w:val="0"/>
      <w:marRight w:val="0"/>
      <w:marTop w:val="0"/>
      <w:marBottom w:val="0"/>
      <w:divBdr>
        <w:top w:val="none" w:sz="0" w:space="0" w:color="auto"/>
        <w:left w:val="none" w:sz="0" w:space="0" w:color="auto"/>
        <w:bottom w:val="none" w:sz="0" w:space="0" w:color="auto"/>
        <w:right w:val="none" w:sz="0" w:space="0" w:color="auto"/>
      </w:divBdr>
    </w:div>
    <w:div w:id="1459765337">
      <w:bodyDiv w:val="1"/>
      <w:marLeft w:val="0"/>
      <w:marRight w:val="0"/>
      <w:marTop w:val="0"/>
      <w:marBottom w:val="0"/>
      <w:divBdr>
        <w:top w:val="none" w:sz="0" w:space="0" w:color="auto"/>
        <w:left w:val="none" w:sz="0" w:space="0" w:color="auto"/>
        <w:bottom w:val="none" w:sz="0" w:space="0" w:color="auto"/>
        <w:right w:val="none" w:sz="0" w:space="0" w:color="auto"/>
      </w:divBdr>
    </w:div>
    <w:div w:id="1461462184">
      <w:bodyDiv w:val="1"/>
      <w:marLeft w:val="0"/>
      <w:marRight w:val="0"/>
      <w:marTop w:val="0"/>
      <w:marBottom w:val="0"/>
      <w:divBdr>
        <w:top w:val="none" w:sz="0" w:space="0" w:color="auto"/>
        <w:left w:val="none" w:sz="0" w:space="0" w:color="auto"/>
        <w:bottom w:val="none" w:sz="0" w:space="0" w:color="auto"/>
        <w:right w:val="none" w:sz="0" w:space="0" w:color="auto"/>
      </w:divBdr>
    </w:div>
    <w:div w:id="1461919386">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3036349">
      <w:bodyDiv w:val="1"/>
      <w:marLeft w:val="0"/>
      <w:marRight w:val="0"/>
      <w:marTop w:val="0"/>
      <w:marBottom w:val="0"/>
      <w:divBdr>
        <w:top w:val="none" w:sz="0" w:space="0" w:color="auto"/>
        <w:left w:val="none" w:sz="0" w:space="0" w:color="auto"/>
        <w:bottom w:val="none" w:sz="0" w:space="0" w:color="auto"/>
        <w:right w:val="none" w:sz="0" w:space="0" w:color="auto"/>
      </w:divBdr>
    </w:div>
    <w:div w:id="1463963690">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65267377">
      <w:bodyDiv w:val="1"/>
      <w:marLeft w:val="0"/>
      <w:marRight w:val="0"/>
      <w:marTop w:val="0"/>
      <w:marBottom w:val="0"/>
      <w:divBdr>
        <w:top w:val="none" w:sz="0" w:space="0" w:color="auto"/>
        <w:left w:val="none" w:sz="0" w:space="0" w:color="auto"/>
        <w:bottom w:val="none" w:sz="0" w:space="0" w:color="auto"/>
        <w:right w:val="none" w:sz="0" w:space="0" w:color="auto"/>
      </w:divBdr>
    </w:div>
    <w:div w:id="1465352180">
      <w:bodyDiv w:val="1"/>
      <w:marLeft w:val="0"/>
      <w:marRight w:val="0"/>
      <w:marTop w:val="0"/>
      <w:marBottom w:val="0"/>
      <w:divBdr>
        <w:top w:val="none" w:sz="0" w:space="0" w:color="auto"/>
        <w:left w:val="none" w:sz="0" w:space="0" w:color="auto"/>
        <w:bottom w:val="none" w:sz="0" w:space="0" w:color="auto"/>
        <w:right w:val="none" w:sz="0" w:space="0" w:color="auto"/>
      </w:divBdr>
    </w:div>
    <w:div w:id="1469132605">
      <w:bodyDiv w:val="1"/>
      <w:marLeft w:val="0"/>
      <w:marRight w:val="0"/>
      <w:marTop w:val="0"/>
      <w:marBottom w:val="0"/>
      <w:divBdr>
        <w:top w:val="none" w:sz="0" w:space="0" w:color="auto"/>
        <w:left w:val="none" w:sz="0" w:space="0" w:color="auto"/>
        <w:bottom w:val="none" w:sz="0" w:space="0" w:color="auto"/>
        <w:right w:val="none" w:sz="0" w:space="0" w:color="auto"/>
      </w:divBdr>
    </w:div>
    <w:div w:id="1469201754">
      <w:bodyDiv w:val="1"/>
      <w:marLeft w:val="0"/>
      <w:marRight w:val="0"/>
      <w:marTop w:val="0"/>
      <w:marBottom w:val="0"/>
      <w:divBdr>
        <w:top w:val="none" w:sz="0" w:space="0" w:color="auto"/>
        <w:left w:val="none" w:sz="0" w:space="0" w:color="auto"/>
        <w:bottom w:val="none" w:sz="0" w:space="0" w:color="auto"/>
        <w:right w:val="none" w:sz="0" w:space="0" w:color="auto"/>
      </w:divBdr>
    </w:div>
    <w:div w:id="1471628382">
      <w:bodyDiv w:val="1"/>
      <w:marLeft w:val="0"/>
      <w:marRight w:val="0"/>
      <w:marTop w:val="0"/>
      <w:marBottom w:val="0"/>
      <w:divBdr>
        <w:top w:val="none" w:sz="0" w:space="0" w:color="auto"/>
        <w:left w:val="none" w:sz="0" w:space="0" w:color="auto"/>
        <w:bottom w:val="none" w:sz="0" w:space="0" w:color="auto"/>
        <w:right w:val="none" w:sz="0" w:space="0" w:color="auto"/>
      </w:divBdr>
    </w:div>
    <w:div w:id="1472212766">
      <w:bodyDiv w:val="1"/>
      <w:marLeft w:val="0"/>
      <w:marRight w:val="0"/>
      <w:marTop w:val="0"/>
      <w:marBottom w:val="0"/>
      <w:divBdr>
        <w:top w:val="none" w:sz="0" w:space="0" w:color="auto"/>
        <w:left w:val="none" w:sz="0" w:space="0" w:color="auto"/>
        <w:bottom w:val="none" w:sz="0" w:space="0" w:color="auto"/>
        <w:right w:val="none" w:sz="0" w:space="0" w:color="auto"/>
      </w:divBdr>
    </w:div>
    <w:div w:id="1472408673">
      <w:bodyDiv w:val="1"/>
      <w:marLeft w:val="0"/>
      <w:marRight w:val="0"/>
      <w:marTop w:val="0"/>
      <w:marBottom w:val="0"/>
      <w:divBdr>
        <w:top w:val="none" w:sz="0" w:space="0" w:color="auto"/>
        <w:left w:val="none" w:sz="0" w:space="0" w:color="auto"/>
        <w:bottom w:val="none" w:sz="0" w:space="0" w:color="auto"/>
        <w:right w:val="none" w:sz="0" w:space="0" w:color="auto"/>
      </w:divBdr>
    </w:div>
    <w:div w:id="1472600768">
      <w:bodyDiv w:val="1"/>
      <w:marLeft w:val="0"/>
      <w:marRight w:val="0"/>
      <w:marTop w:val="0"/>
      <w:marBottom w:val="0"/>
      <w:divBdr>
        <w:top w:val="none" w:sz="0" w:space="0" w:color="auto"/>
        <w:left w:val="none" w:sz="0" w:space="0" w:color="auto"/>
        <w:bottom w:val="none" w:sz="0" w:space="0" w:color="auto"/>
        <w:right w:val="none" w:sz="0" w:space="0" w:color="auto"/>
      </w:divBdr>
    </w:div>
    <w:div w:id="1473710401">
      <w:bodyDiv w:val="1"/>
      <w:marLeft w:val="0"/>
      <w:marRight w:val="0"/>
      <w:marTop w:val="0"/>
      <w:marBottom w:val="0"/>
      <w:divBdr>
        <w:top w:val="none" w:sz="0" w:space="0" w:color="auto"/>
        <w:left w:val="none" w:sz="0" w:space="0" w:color="auto"/>
        <w:bottom w:val="none" w:sz="0" w:space="0" w:color="auto"/>
        <w:right w:val="none" w:sz="0" w:space="0" w:color="auto"/>
      </w:divBdr>
    </w:div>
    <w:div w:id="1474253953">
      <w:bodyDiv w:val="1"/>
      <w:marLeft w:val="0"/>
      <w:marRight w:val="0"/>
      <w:marTop w:val="0"/>
      <w:marBottom w:val="0"/>
      <w:divBdr>
        <w:top w:val="none" w:sz="0" w:space="0" w:color="auto"/>
        <w:left w:val="none" w:sz="0" w:space="0" w:color="auto"/>
        <w:bottom w:val="none" w:sz="0" w:space="0" w:color="auto"/>
        <w:right w:val="none" w:sz="0" w:space="0" w:color="auto"/>
      </w:divBdr>
    </w:div>
    <w:div w:id="1475292327">
      <w:bodyDiv w:val="1"/>
      <w:marLeft w:val="0"/>
      <w:marRight w:val="0"/>
      <w:marTop w:val="0"/>
      <w:marBottom w:val="0"/>
      <w:divBdr>
        <w:top w:val="none" w:sz="0" w:space="0" w:color="auto"/>
        <w:left w:val="none" w:sz="0" w:space="0" w:color="auto"/>
        <w:bottom w:val="none" w:sz="0" w:space="0" w:color="auto"/>
        <w:right w:val="none" w:sz="0" w:space="0" w:color="auto"/>
      </w:divBdr>
    </w:div>
    <w:div w:id="1479489752">
      <w:bodyDiv w:val="1"/>
      <w:marLeft w:val="0"/>
      <w:marRight w:val="0"/>
      <w:marTop w:val="0"/>
      <w:marBottom w:val="0"/>
      <w:divBdr>
        <w:top w:val="none" w:sz="0" w:space="0" w:color="auto"/>
        <w:left w:val="none" w:sz="0" w:space="0" w:color="auto"/>
        <w:bottom w:val="none" w:sz="0" w:space="0" w:color="auto"/>
        <w:right w:val="none" w:sz="0" w:space="0" w:color="auto"/>
      </w:divBdr>
    </w:div>
    <w:div w:id="1482037924">
      <w:bodyDiv w:val="1"/>
      <w:marLeft w:val="0"/>
      <w:marRight w:val="0"/>
      <w:marTop w:val="0"/>
      <w:marBottom w:val="0"/>
      <w:divBdr>
        <w:top w:val="none" w:sz="0" w:space="0" w:color="auto"/>
        <w:left w:val="none" w:sz="0" w:space="0" w:color="auto"/>
        <w:bottom w:val="none" w:sz="0" w:space="0" w:color="auto"/>
        <w:right w:val="none" w:sz="0" w:space="0" w:color="auto"/>
      </w:divBdr>
    </w:div>
    <w:div w:id="1482502343">
      <w:bodyDiv w:val="1"/>
      <w:marLeft w:val="0"/>
      <w:marRight w:val="0"/>
      <w:marTop w:val="0"/>
      <w:marBottom w:val="0"/>
      <w:divBdr>
        <w:top w:val="none" w:sz="0" w:space="0" w:color="auto"/>
        <w:left w:val="none" w:sz="0" w:space="0" w:color="auto"/>
        <w:bottom w:val="none" w:sz="0" w:space="0" w:color="auto"/>
        <w:right w:val="none" w:sz="0" w:space="0" w:color="auto"/>
      </w:divBdr>
    </w:div>
    <w:div w:id="1482842255">
      <w:bodyDiv w:val="1"/>
      <w:marLeft w:val="0"/>
      <w:marRight w:val="0"/>
      <w:marTop w:val="0"/>
      <w:marBottom w:val="0"/>
      <w:divBdr>
        <w:top w:val="none" w:sz="0" w:space="0" w:color="auto"/>
        <w:left w:val="none" w:sz="0" w:space="0" w:color="auto"/>
        <w:bottom w:val="none" w:sz="0" w:space="0" w:color="auto"/>
        <w:right w:val="none" w:sz="0" w:space="0" w:color="auto"/>
      </w:divBdr>
    </w:div>
    <w:div w:id="1483737677">
      <w:bodyDiv w:val="1"/>
      <w:marLeft w:val="0"/>
      <w:marRight w:val="0"/>
      <w:marTop w:val="0"/>
      <w:marBottom w:val="0"/>
      <w:divBdr>
        <w:top w:val="none" w:sz="0" w:space="0" w:color="auto"/>
        <w:left w:val="none" w:sz="0" w:space="0" w:color="auto"/>
        <w:bottom w:val="none" w:sz="0" w:space="0" w:color="auto"/>
        <w:right w:val="none" w:sz="0" w:space="0" w:color="auto"/>
      </w:divBdr>
    </w:div>
    <w:div w:id="1486094544">
      <w:bodyDiv w:val="1"/>
      <w:marLeft w:val="0"/>
      <w:marRight w:val="0"/>
      <w:marTop w:val="0"/>
      <w:marBottom w:val="0"/>
      <w:divBdr>
        <w:top w:val="none" w:sz="0" w:space="0" w:color="auto"/>
        <w:left w:val="none" w:sz="0" w:space="0" w:color="auto"/>
        <w:bottom w:val="none" w:sz="0" w:space="0" w:color="auto"/>
        <w:right w:val="none" w:sz="0" w:space="0" w:color="auto"/>
      </w:divBdr>
    </w:div>
    <w:div w:id="1488474728">
      <w:bodyDiv w:val="1"/>
      <w:marLeft w:val="0"/>
      <w:marRight w:val="0"/>
      <w:marTop w:val="0"/>
      <w:marBottom w:val="0"/>
      <w:divBdr>
        <w:top w:val="none" w:sz="0" w:space="0" w:color="auto"/>
        <w:left w:val="none" w:sz="0" w:space="0" w:color="auto"/>
        <w:bottom w:val="none" w:sz="0" w:space="0" w:color="auto"/>
        <w:right w:val="none" w:sz="0" w:space="0" w:color="auto"/>
      </w:divBdr>
    </w:div>
    <w:div w:id="1489201517">
      <w:bodyDiv w:val="1"/>
      <w:marLeft w:val="0"/>
      <w:marRight w:val="0"/>
      <w:marTop w:val="0"/>
      <w:marBottom w:val="0"/>
      <w:divBdr>
        <w:top w:val="none" w:sz="0" w:space="0" w:color="auto"/>
        <w:left w:val="none" w:sz="0" w:space="0" w:color="auto"/>
        <w:bottom w:val="none" w:sz="0" w:space="0" w:color="auto"/>
        <w:right w:val="none" w:sz="0" w:space="0" w:color="auto"/>
      </w:divBdr>
    </w:div>
    <w:div w:id="1489318829">
      <w:bodyDiv w:val="1"/>
      <w:marLeft w:val="0"/>
      <w:marRight w:val="0"/>
      <w:marTop w:val="0"/>
      <w:marBottom w:val="0"/>
      <w:divBdr>
        <w:top w:val="none" w:sz="0" w:space="0" w:color="auto"/>
        <w:left w:val="none" w:sz="0" w:space="0" w:color="auto"/>
        <w:bottom w:val="none" w:sz="0" w:space="0" w:color="auto"/>
        <w:right w:val="none" w:sz="0" w:space="0" w:color="auto"/>
      </w:divBdr>
    </w:div>
    <w:div w:id="1490252168">
      <w:bodyDiv w:val="1"/>
      <w:marLeft w:val="0"/>
      <w:marRight w:val="0"/>
      <w:marTop w:val="0"/>
      <w:marBottom w:val="0"/>
      <w:divBdr>
        <w:top w:val="none" w:sz="0" w:space="0" w:color="auto"/>
        <w:left w:val="none" w:sz="0" w:space="0" w:color="auto"/>
        <w:bottom w:val="none" w:sz="0" w:space="0" w:color="auto"/>
        <w:right w:val="none" w:sz="0" w:space="0" w:color="auto"/>
      </w:divBdr>
    </w:div>
    <w:div w:id="1491025240">
      <w:bodyDiv w:val="1"/>
      <w:marLeft w:val="0"/>
      <w:marRight w:val="0"/>
      <w:marTop w:val="0"/>
      <w:marBottom w:val="0"/>
      <w:divBdr>
        <w:top w:val="none" w:sz="0" w:space="0" w:color="auto"/>
        <w:left w:val="none" w:sz="0" w:space="0" w:color="auto"/>
        <w:bottom w:val="none" w:sz="0" w:space="0" w:color="auto"/>
        <w:right w:val="none" w:sz="0" w:space="0" w:color="auto"/>
      </w:divBdr>
    </w:div>
    <w:div w:id="1491216285">
      <w:bodyDiv w:val="1"/>
      <w:marLeft w:val="0"/>
      <w:marRight w:val="0"/>
      <w:marTop w:val="0"/>
      <w:marBottom w:val="0"/>
      <w:divBdr>
        <w:top w:val="none" w:sz="0" w:space="0" w:color="auto"/>
        <w:left w:val="none" w:sz="0" w:space="0" w:color="auto"/>
        <w:bottom w:val="none" w:sz="0" w:space="0" w:color="auto"/>
        <w:right w:val="none" w:sz="0" w:space="0" w:color="auto"/>
      </w:divBdr>
    </w:div>
    <w:div w:id="1492409504">
      <w:bodyDiv w:val="1"/>
      <w:marLeft w:val="0"/>
      <w:marRight w:val="0"/>
      <w:marTop w:val="0"/>
      <w:marBottom w:val="0"/>
      <w:divBdr>
        <w:top w:val="none" w:sz="0" w:space="0" w:color="auto"/>
        <w:left w:val="none" w:sz="0" w:space="0" w:color="auto"/>
        <w:bottom w:val="none" w:sz="0" w:space="0" w:color="auto"/>
        <w:right w:val="none" w:sz="0" w:space="0" w:color="auto"/>
      </w:divBdr>
    </w:div>
    <w:div w:id="1496384130">
      <w:bodyDiv w:val="1"/>
      <w:marLeft w:val="0"/>
      <w:marRight w:val="0"/>
      <w:marTop w:val="0"/>
      <w:marBottom w:val="0"/>
      <w:divBdr>
        <w:top w:val="none" w:sz="0" w:space="0" w:color="auto"/>
        <w:left w:val="none" w:sz="0" w:space="0" w:color="auto"/>
        <w:bottom w:val="none" w:sz="0" w:space="0" w:color="auto"/>
        <w:right w:val="none" w:sz="0" w:space="0" w:color="auto"/>
      </w:divBdr>
    </w:div>
    <w:div w:id="1498231436">
      <w:bodyDiv w:val="1"/>
      <w:marLeft w:val="0"/>
      <w:marRight w:val="0"/>
      <w:marTop w:val="0"/>
      <w:marBottom w:val="0"/>
      <w:divBdr>
        <w:top w:val="none" w:sz="0" w:space="0" w:color="auto"/>
        <w:left w:val="none" w:sz="0" w:space="0" w:color="auto"/>
        <w:bottom w:val="none" w:sz="0" w:space="0" w:color="auto"/>
        <w:right w:val="none" w:sz="0" w:space="0" w:color="auto"/>
      </w:divBdr>
    </w:div>
    <w:div w:id="149908135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00340939">
      <w:bodyDiv w:val="1"/>
      <w:marLeft w:val="0"/>
      <w:marRight w:val="0"/>
      <w:marTop w:val="0"/>
      <w:marBottom w:val="0"/>
      <w:divBdr>
        <w:top w:val="none" w:sz="0" w:space="0" w:color="auto"/>
        <w:left w:val="none" w:sz="0" w:space="0" w:color="auto"/>
        <w:bottom w:val="none" w:sz="0" w:space="0" w:color="auto"/>
        <w:right w:val="none" w:sz="0" w:space="0" w:color="auto"/>
      </w:divBdr>
    </w:div>
    <w:div w:id="1502306451">
      <w:bodyDiv w:val="1"/>
      <w:marLeft w:val="0"/>
      <w:marRight w:val="0"/>
      <w:marTop w:val="0"/>
      <w:marBottom w:val="0"/>
      <w:divBdr>
        <w:top w:val="none" w:sz="0" w:space="0" w:color="auto"/>
        <w:left w:val="none" w:sz="0" w:space="0" w:color="auto"/>
        <w:bottom w:val="none" w:sz="0" w:space="0" w:color="auto"/>
        <w:right w:val="none" w:sz="0" w:space="0" w:color="auto"/>
      </w:divBdr>
    </w:div>
    <w:div w:id="1502548641">
      <w:bodyDiv w:val="1"/>
      <w:marLeft w:val="0"/>
      <w:marRight w:val="0"/>
      <w:marTop w:val="0"/>
      <w:marBottom w:val="0"/>
      <w:divBdr>
        <w:top w:val="none" w:sz="0" w:space="0" w:color="auto"/>
        <w:left w:val="none" w:sz="0" w:space="0" w:color="auto"/>
        <w:bottom w:val="none" w:sz="0" w:space="0" w:color="auto"/>
        <w:right w:val="none" w:sz="0" w:space="0" w:color="auto"/>
      </w:divBdr>
    </w:div>
    <w:div w:id="1502964533">
      <w:bodyDiv w:val="1"/>
      <w:marLeft w:val="0"/>
      <w:marRight w:val="0"/>
      <w:marTop w:val="0"/>
      <w:marBottom w:val="0"/>
      <w:divBdr>
        <w:top w:val="none" w:sz="0" w:space="0" w:color="auto"/>
        <w:left w:val="none" w:sz="0" w:space="0" w:color="auto"/>
        <w:bottom w:val="none" w:sz="0" w:space="0" w:color="auto"/>
        <w:right w:val="none" w:sz="0" w:space="0" w:color="auto"/>
      </w:divBdr>
    </w:div>
    <w:div w:id="1504012929">
      <w:bodyDiv w:val="1"/>
      <w:marLeft w:val="0"/>
      <w:marRight w:val="0"/>
      <w:marTop w:val="0"/>
      <w:marBottom w:val="0"/>
      <w:divBdr>
        <w:top w:val="none" w:sz="0" w:space="0" w:color="auto"/>
        <w:left w:val="none" w:sz="0" w:space="0" w:color="auto"/>
        <w:bottom w:val="none" w:sz="0" w:space="0" w:color="auto"/>
        <w:right w:val="none" w:sz="0" w:space="0" w:color="auto"/>
      </w:divBdr>
    </w:div>
    <w:div w:id="1504398762">
      <w:bodyDiv w:val="1"/>
      <w:marLeft w:val="0"/>
      <w:marRight w:val="0"/>
      <w:marTop w:val="0"/>
      <w:marBottom w:val="0"/>
      <w:divBdr>
        <w:top w:val="none" w:sz="0" w:space="0" w:color="auto"/>
        <w:left w:val="none" w:sz="0" w:space="0" w:color="auto"/>
        <w:bottom w:val="none" w:sz="0" w:space="0" w:color="auto"/>
        <w:right w:val="none" w:sz="0" w:space="0" w:color="auto"/>
      </w:divBdr>
    </w:div>
    <w:div w:id="1505361930">
      <w:bodyDiv w:val="1"/>
      <w:marLeft w:val="0"/>
      <w:marRight w:val="0"/>
      <w:marTop w:val="0"/>
      <w:marBottom w:val="0"/>
      <w:divBdr>
        <w:top w:val="none" w:sz="0" w:space="0" w:color="auto"/>
        <w:left w:val="none" w:sz="0" w:space="0" w:color="auto"/>
        <w:bottom w:val="none" w:sz="0" w:space="0" w:color="auto"/>
        <w:right w:val="none" w:sz="0" w:space="0" w:color="auto"/>
      </w:divBdr>
    </w:div>
    <w:div w:id="1505583826">
      <w:bodyDiv w:val="1"/>
      <w:marLeft w:val="0"/>
      <w:marRight w:val="0"/>
      <w:marTop w:val="0"/>
      <w:marBottom w:val="0"/>
      <w:divBdr>
        <w:top w:val="none" w:sz="0" w:space="0" w:color="auto"/>
        <w:left w:val="none" w:sz="0" w:space="0" w:color="auto"/>
        <w:bottom w:val="none" w:sz="0" w:space="0" w:color="auto"/>
        <w:right w:val="none" w:sz="0" w:space="0" w:color="auto"/>
      </w:divBdr>
    </w:div>
    <w:div w:id="1506435806">
      <w:bodyDiv w:val="1"/>
      <w:marLeft w:val="0"/>
      <w:marRight w:val="0"/>
      <w:marTop w:val="0"/>
      <w:marBottom w:val="0"/>
      <w:divBdr>
        <w:top w:val="none" w:sz="0" w:space="0" w:color="auto"/>
        <w:left w:val="none" w:sz="0" w:space="0" w:color="auto"/>
        <w:bottom w:val="none" w:sz="0" w:space="0" w:color="auto"/>
        <w:right w:val="none" w:sz="0" w:space="0" w:color="auto"/>
      </w:divBdr>
    </w:div>
    <w:div w:id="1507138155">
      <w:bodyDiv w:val="1"/>
      <w:marLeft w:val="0"/>
      <w:marRight w:val="0"/>
      <w:marTop w:val="0"/>
      <w:marBottom w:val="0"/>
      <w:divBdr>
        <w:top w:val="none" w:sz="0" w:space="0" w:color="auto"/>
        <w:left w:val="none" w:sz="0" w:space="0" w:color="auto"/>
        <w:bottom w:val="none" w:sz="0" w:space="0" w:color="auto"/>
        <w:right w:val="none" w:sz="0" w:space="0" w:color="auto"/>
      </w:divBdr>
    </w:div>
    <w:div w:id="1509103834">
      <w:bodyDiv w:val="1"/>
      <w:marLeft w:val="0"/>
      <w:marRight w:val="0"/>
      <w:marTop w:val="0"/>
      <w:marBottom w:val="0"/>
      <w:divBdr>
        <w:top w:val="none" w:sz="0" w:space="0" w:color="auto"/>
        <w:left w:val="none" w:sz="0" w:space="0" w:color="auto"/>
        <w:bottom w:val="none" w:sz="0" w:space="0" w:color="auto"/>
        <w:right w:val="none" w:sz="0" w:space="0" w:color="auto"/>
      </w:divBdr>
    </w:div>
    <w:div w:id="1510560404">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4490033">
      <w:bodyDiv w:val="1"/>
      <w:marLeft w:val="0"/>
      <w:marRight w:val="0"/>
      <w:marTop w:val="0"/>
      <w:marBottom w:val="0"/>
      <w:divBdr>
        <w:top w:val="none" w:sz="0" w:space="0" w:color="auto"/>
        <w:left w:val="none" w:sz="0" w:space="0" w:color="auto"/>
        <w:bottom w:val="none" w:sz="0" w:space="0" w:color="auto"/>
        <w:right w:val="none" w:sz="0" w:space="0" w:color="auto"/>
      </w:divBdr>
    </w:div>
    <w:div w:id="1515027161">
      <w:bodyDiv w:val="1"/>
      <w:marLeft w:val="0"/>
      <w:marRight w:val="0"/>
      <w:marTop w:val="0"/>
      <w:marBottom w:val="0"/>
      <w:divBdr>
        <w:top w:val="none" w:sz="0" w:space="0" w:color="auto"/>
        <w:left w:val="none" w:sz="0" w:space="0" w:color="auto"/>
        <w:bottom w:val="none" w:sz="0" w:space="0" w:color="auto"/>
        <w:right w:val="none" w:sz="0" w:space="0" w:color="auto"/>
      </w:divBdr>
    </w:div>
    <w:div w:id="1517690098">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8692199">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0894284">
      <w:bodyDiv w:val="1"/>
      <w:marLeft w:val="0"/>
      <w:marRight w:val="0"/>
      <w:marTop w:val="0"/>
      <w:marBottom w:val="0"/>
      <w:divBdr>
        <w:top w:val="none" w:sz="0" w:space="0" w:color="auto"/>
        <w:left w:val="none" w:sz="0" w:space="0" w:color="auto"/>
        <w:bottom w:val="none" w:sz="0" w:space="0" w:color="auto"/>
        <w:right w:val="none" w:sz="0" w:space="0" w:color="auto"/>
      </w:divBdr>
    </w:div>
    <w:div w:id="1521315699">
      <w:bodyDiv w:val="1"/>
      <w:marLeft w:val="0"/>
      <w:marRight w:val="0"/>
      <w:marTop w:val="0"/>
      <w:marBottom w:val="0"/>
      <w:divBdr>
        <w:top w:val="none" w:sz="0" w:space="0" w:color="auto"/>
        <w:left w:val="none" w:sz="0" w:space="0" w:color="auto"/>
        <w:bottom w:val="none" w:sz="0" w:space="0" w:color="auto"/>
        <w:right w:val="none" w:sz="0" w:space="0" w:color="auto"/>
      </w:divBdr>
    </w:div>
    <w:div w:id="1521695738">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2865064">
      <w:bodyDiv w:val="1"/>
      <w:marLeft w:val="0"/>
      <w:marRight w:val="0"/>
      <w:marTop w:val="0"/>
      <w:marBottom w:val="0"/>
      <w:divBdr>
        <w:top w:val="none" w:sz="0" w:space="0" w:color="auto"/>
        <w:left w:val="none" w:sz="0" w:space="0" w:color="auto"/>
        <w:bottom w:val="none" w:sz="0" w:space="0" w:color="auto"/>
        <w:right w:val="none" w:sz="0" w:space="0" w:color="auto"/>
      </w:divBdr>
    </w:div>
    <w:div w:id="1523086512">
      <w:bodyDiv w:val="1"/>
      <w:marLeft w:val="0"/>
      <w:marRight w:val="0"/>
      <w:marTop w:val="0"/>
      <w:marBottom w:val="0"/>
      <w:divBdr>
        <w:top w:val="none" w:sz="0" w:space="0" w:color="auto"/>
        <w:left w:val="none" w:sz="0" w:space="0" w:color="auto"/>
        <w:bottom w:val="none" w:sz="0" w:space="0" w:color="auto"/>
        <w:right w:val="none" w:sz="0" w:space="0" w:color="auto"/>
      </w:divBdr>
    </w:div>
    <w:div w:id="1523321694">
      <w:bodyDiv w:val="1"/>
      <w:marLeft w:val="0"/>
      <w:marRight w:val="0"/>
      <w:marTop w:val="0"/>
      <w:marBottom w:val="0"/>
      <w:divBdr>
        <w:top w:val="none" w:sz="0" w:space="0" w:color="auto"/>
        <w:left w:val="none" w:sz="0" w:space="0" w:color="auto"/>
        <w:bottom w:val="none" w:sz="0" w:space="0" w:color="auto"/>
        <w:right w:val="none" w:sz="0" w:space="0" w:color="auto"/>
      </w:divBdr>
    </w:div>
    <w:div w:id="1523975373">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29492041">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2182628">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4423766">
      <w:bodyDiv w:val="1"/>
      <w:marLeft w:val="0"/>
      <w:marRight w:val="0"/>
      <w:marTop w:val="0"/>
      <w:marBottom w:val="0"/>
      <w:divBdr>
        <w:top w:val="none" w:sz="0" w:space="0" w:color="auto"/>
        <w:left w:val="none" w:sz="0" w:space="0" w:color="auto"/>
        <w:bottom w:val="none" w:sz="0" w:space="0" w:color="auto"/>
        <w:right w:val="none" w:sz="0" w:space="0" w:color="auto"/>
      </w:divBdr>
    </w:div>
    <w:div w:id="1535775277">
      <w:bodyDiv w:val="1"/>
      <w:marLeft w:val="0"/>
      <w:marRight w:val="0"/>
      <w:marTop w:val="0"/>
      <w:marBottom w:val="0"/>
      <w:divBdr>
        <w:top w:val="none" w:sz="0" w:space="0" w:color="auto"/>
        <w:left w:val="none" w:sz="0" w:space="0" w:color="auto"/>
        <w:bottom w:val="none" w:sz="0" w:space="0" w:color="auto"/>
        <w:right w:val="none" w:sz="0" w:space="0" w:color="auto"/>
      </w:divBdr>
    </w:div>
    <w:div w:id="1538005372">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39119769">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1017234">
      <w:bodyDiv w:val="1"/>
      <w:marLeft w:val="0"/>
      <w:marRight w:val="0"/>
      <w:marTop w:val="0"/>
      <w:marBottom w:val="0"/>
      <w:divBdr>
        <w:top w:val="none" w:sz="0" w:space="0" w:color="auto"/>
        <w:left w:val="none" w:sz="0" w:space="0" w:color="auto"/>
        <w:bottom w:val="none" w:sz="0" w:space="0" w:color="auto"/>
        <w:right w:val="none" w:sz="0" w:space="0" w:color="auto"/>
      </w:divBdr>
    </w:div>
    <w:div w:id="154116827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44515507">
      <w:bodyDiv w:val="1"/>
      <w:marLeft w:val="0"/>
      <w:marRight w:val="0"/>
      <w:marTop w:val="0"/>
      <w:marBottom w:val="0"/>
      <w:divBdr>
        <w:top w:val="none" w:sz="0" w:space="0" w:color="auto"/>
        <w:left w:val="none" w:sz="0" w:space="0" w:color="auto"/>
        <w:bottom w:val="none" w:sz="0" w:space="0" w:color="auto"/>
        <w:right w:val="none" w:sz="0" w:space="0" w:color="auto"/>
      </w:divBdr>
    </w:div>
    <w:div w:id="1544515526">
      <w:bodyDiv w:val="1"/>
      <w:marLeft w:val="0"/>
      <w:marRight w:val="0"/>
      <w:marTop w:val="0"/>
      <w:marBottom w:val="0"/>
      <w:divBdr>
        <w:top w:val="none" w:sz="0" w:space="0" w:color="auto"/>
        <w:left w:val="none" w:sz="0" w:space="0" w:color="auto"/>
        <w:bottom w:val="none" w:sz="0" w:space="0" w:color="auto"/>
        <w:right w:val="none" w:sz="0" w:space="0" w:color="auto"/>
      </w:divBdr>
    </w:div>
    <w:div w:id="1544708076">
      <w:bodyDiv w:val="1"/>
      <w:marLeft w:val="0"/>
      <w:marRight w:val="0"/>
      <w:marTop w:val="0"/>
      <w:marBottom w:val="0"/>
      <w:divBdr>
        <w:top w:val="none" w:sz="0" w:space="0" w:color="auto"/>
        <w:left w:val="none" w:sz="0" w:space="0" w:color="auto"/>
        <w:bottom w:val="none" w:sz="0" w:space="0" w:color="auto"/>
        <w:right w:val="none" w:sz="0" w:space="0" w:color="auto"/>
      </w:divBdr>
    </w:div>
    <w:div w:id="1545017021">
      <w:bodyDiv w:val="1"/>
      <w:marLeft w:val="0"/>
      <w:marRight w:val="0"/>
      <w:marTop w:val="0"/>
      <w:marBottom w:val="0"/>
      <w:divBdr>
        <w:top w:val="none" w:sz="0" w:space="0" w:color="auto"/>
        <w:left w:val="none" w:sz="0" w:space="0" w:color="auto"/>
        <w:bottom w:val="none" w:sz="0" w:space="0" w:color="auto"/>
        <w:right w:val="none" w:sz="0" w:space="0" w:color="auto"/>
      </w:divBdr>
    </w:div>
    <w:div w:id="1546065611">
      <w:bodyDiv w:val="1"/>
      <w:marLeft w:val="0"/>
      <w:marRight w:val="0"/>
      <w:marTop w:val="0"/>
      <w:marBottom w:val="0"/>
      <w:divBdr>
        <w:top w:val="none" w:sz="0" w:space="0" w:color="auto"/>
        <w:left w:val="none" w:sz="0" w:space="0" w:color="auto"/>
        <w:bottom w:val="none" w:sz="0" w:space="0" w:color="auto"/>
        <w:right w:val="none" w:sz="0" w:space="0" w:color="auto"/>
      </w:divBdr>
    </w:div>
    <w:div w:id="1546596690">
      <w:bodyDiv w:val="1"/>
      <w:marLeft w:val="0"/>
      <w:marRight w:val="0"/>
      <w:marTop w:val="0"/>
      <w:marBottom w:val="0"/>
      <w:divBdr>
        <w:top w:val="none" w:sz="0" w:space="0" w:color="auto"/>
        <w:left w:val="none" w:sz="0" w:space="0" w:color="auto"/>
        <w:bottom w:val="none" w:sz="0" w:space="0" w:color="auto"/>
        <w:right w:val="none" w:sz="0" w:space="0" w:color="auto"/>
      </w:divBdr>
    </w:div>
    <w:div w:id="1546746754">
      <w:bodyDiv w:val="1"/>
      <w:marLeft w:val="0"/>
      <w:marRight w:val="0"/>
      <w:marTop w:val="0"/>
      <w:marBottom w:val="0"/>
      <w:divBdr>
        <w:top w:val="none" w:sz="0" w:space="0" w:color="auto"/>
        <w:left w:val="none" w:sz="0" w:space="0" w:color="auto"/>
        <w:bottom w:val="none" w:sz="0" w:space="0" w:color="auto"/>
        <w:right w:val="none" w:sz="0" w:space="0" w:color="auto"/>
      </w:divBdr>
    </w:div>
    <w:div w:id="1547062879">
      <w:bodyDiv w:val="1"/>
      <w:marLeft w:val="0"/>
      <w:marRight w:val="0"/>
      <w:marTop w:val="0"/>
      <w:marBottom w:val="0"/>
      <w:divBdr>
        <w:top w:val="none" w:sz="0" w:space="0" w:color="auto"/>
        <w:left w:val="none" w:sz="0" w:space="0" w:color="auto"/>
        <w:bottom w:val="none" w:sz="0" w:space="0" w:color="auto"/>
        <w:right w:val="none" w:sz="0" w:space="0" w:color="auto"/>
      </w:divBdr>
    </w:div>
    <w:div w:id="1548033612">
      <w:bodyDiv w:val="1"/>
      <w:marLeft w:val="0"/>
      <w:marRight w:val="0"/>
      <w:marTop w:val="0"/>
      <w:marBottom w:val="0"/>
      <w:divBdr>
        <w:top w:val="none" w:sz="0" w:space="0" w:color="auto"/>
        <w:left w:val="none" w:sz="0" w:space="0" w:color="auto"/>
        <w:bottom w:val="none" w:sz="0" w:space="0" w:color="auto"/>
        <w:right w:val="none" w:sz="0" w:space="0" w:color="auto"/>
      </w:divBdr>
    </w:div>
    <w:div w:id="1548298088">
      <w:bodyDiv w:val="1"/>
      <w:marLeft w:val="0"/>
      <w:marRight w:val="0"/>
      <w:marTop w:val="0"/>
      <w:marBottom w:val="0"/>
      <w:divBdr>
        <w:top w:val="none" w:sz="0" w:space="0" w:color="auto"/>
        <w:left w:val="none" w:sz="0" w:space="0" w:color="auto"/>
        <w:bottom w:val="none" w:sz="0" w:space="0" w:color="auto"/>
        <w:right w:val="none" w:sz="0" w:space="0" w:color="auto"/>
      </w:divBdr>
    </w:div>
    <w:div w:id="1548375421">
      <w:bodyDiv w:val="1"/>
      <w:marLeft w:val="0"/>
      <w:marRight w:val="0"/>
      <w:marTop w:val="0"/>
      <w:marBottom w:val="0"/>
      <w:divBdr>
        <w:top w:val="none" w:sz="0" w:space="0" w:color="auto"/>
        <w:left w:val="none" w:sz="0" w:space="0" w:color="auto"/>
        <w:bottom w:val="none" w:sz="0" w:space="0" w:color="auto"/>
        <w:right w:val="none" w:sz="0" w:space="0" w:color="auto"/>
      </w:divBdr>
    </w:div>
    <w:div w:id="1548831777">
      <w:bodyDiv w:val="1"/>
      <w:marLeft w:val="0"/>
      <w:marRight w:val="0"/>
      <w:marTop w:val="0"/>
      <w:marBottom w:val="0"/>
      <w:divBdr>
        <w:top w:val="none" w:sz="0" w:space="0" w:color="auto"/>
        <w:left w:val="none" w:sz="0" w:space="0" w:color="auto"/>
        <w:bottom w:val="none" w:sz="0" w:space="0" w:color="auto"/>
        <w:right w:val="none" w:sz="0" w:space="0" w:color="auto"/>
      </w:divBdr>
    </w:div>
    <w:div w:id="1549147834">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79700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6234100">
      <w:bodyDiv w:val="1"/>
      <w:marLeft w:val="0"/>
      <w:marRight w:val="0"/>
      <w:marTop w:val="0"/>
      <w:marBottom w:val="0"/>
      <w:divBdr>
        <w:top w:val="none" w:sz="0" w:space="0" w:color="auto"/>
        <w:left w:val="none" w:sz="0" w:space="0" w:color="auto"/>
        <w:bottom w:val="none" w:sz="0" w:space="0" w:color="auto"/>
        <w:right w:val="none" w:sz="0" w:space="0" w:color="auto"/>
      </w:divBdr>
    </w:div>
    <w:div w:id="1557278082">
      <w:bodyDiv w:val="1"/>
      <w:marLeft w:val="0"/>
      <w:marRight w:val="0"/>
      <w:marTop w:val="0"/>
      <w:marBottom w:val="0"/>
      <w:divBdr>
        <w:top w:val="none" w:sz="0" w:space="0" w:color="auto"/>
        <w:left w:val="none" w:sz="0" w:space="0" w:color="auto"/>
        <w:bottom w:val="none" w:sz="0" w:space="0" w:color="auto"/>
        <w:right w:val="none" w:sz="0" w:space="0" w:color="auto"/>
      </w:divBdr>
    </w:div>
    <w:div w:id="1559124907">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282720">
      <w:bodyDiv w:val="1"/>
      <w:marLeft w:val="0"/>
      <w:marRight w:val="0"/>
      <w:marTop w:val="0"/>
      <w:marBottom w:val="0"/>
      <w:divBdr>
        <w:top w:val="none" w:sz="0" w:space="0" w:color="auto"/>
        <w:left w:val="none" w:sz="0" w:space="0" w:color="auto"/>
        <w:bottom w:val="none" w:sz="0" w:space="0" w:color="auto"/>
        <w:right w:val="none" w:sz="0" w:space="0" w:color="auto"/>
      </w:divBdr>
    </w:div>
    <w:div w:id="1560432363">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60896724">
      <w:bodyDiv w:val="1"/>
      <w:marLeft w:val="0"/>
      <w:marRight w:val="0"/>
      <w:marTop w:val="0"/>
      <w:marBottom w:val="0"/>
      <w:divBdr>
        <w:top w:val="none" w:sz="0" w:space="0" w:color="auto"/>
        <w:left w:val="none" w:sz="0" w:space="0" w:color="auto"/>
        <w:bottom w:val="none" w:sz="0" w:space="0" w:color="auto"/>
        <w:right w:val="none" w:sz="0" w:space="0" w:color="auto"/>
      </w:divBdr>
    </w:div>
    <w:div w:id="1560937921">
      <w:bodyDiv w:val="1"/>
      <w:marLeft w:val="0"/>
      <w:marRight w:val="0"/>
      <w:marTop w:val="0"/>
      <w:marBottom w:val="0"/>
      <w:divBdr>
        <w:top w:val="none" w:sz="0" w:space="0" w:color="auto"/>
        <w:left w:val="none" w:sz="0" w:space="0" w:color="auto"/>
        <w:bottom w:val="none" w:sz="0" w:space="0" w:color="auto"/>
        <w:right w:val="none" w:sz="0" w:space="0" w:color="auto"/>
      </w:divBdr>
    </w:div>
    <w:div w:id="1561476202">
      <w:bodyDiv w:val="1"/>
      <w:marLeft w:val="0"/>
      <w:marRight w:val="0"/>
      <w:marTop w:val="0"/>
      <w:marBottom w:val="0"/>
      <w:divBdr>
        <w:top w:val="none" w:sz="0" w:space="0" w:color="auto"/>
        <w:left w:val="none" w:sz="0" w:space="0" w:color="auto"/>
        <w:bottom w:val="none" w:sz="0" w:space="0" w:color="auto"/>
        <w:right w:val="none" w:sz="0" w:space="0" w:color="auto"/>
      </w:divBdr>
    </w:div>
    <w:div w:id="1562642772">
      <w:bodyDiv w:val="1"/>
      <w:marLeft w:val="0"/>
      <w:marRight w:val="0"/>
      <w:marTop w:val="0"/>
      <w:marBottom w:val="0"/>
      <w:divBdr>
        <w:top w:val="none" w:sz="0" w:space="0" w:color="auto"/>
        <w:left w:val="none" w:sz="0" w:space="0" w:color="auto"/>
        <w:bottom w:val="none" w:sz="0" w:space="0" w:color="auto"/>
        <w:right w:val="none" w:sz="0" w:space="0" w:color="auto"/>
      </w:divBdr>
    </w:div>
    <w:div w:id="1562666885">
      <w:bodyDiv w:val="1"/>
      <w:marLeft w:val="0"/>
      <w:marRight w:val="0"/>
      <w:marTop w:val="0"/>
      <w:marBottom w:val="0"/>
      <w:divBdr>
        <w:top w:val="none" w:sz="0" w:space="0" w:color="auto"/>
        <w:left w:val="none" w:sz="0" w:space="0" w:color="auto"/>
        <w:bottom w:val="none" w:sz="0" w:space="0" w:color="auto"/>
        <w:right w:val="none" w:sz="0" w:space="0" w:color="auto"/>
      </w:divBdr>
    </w:div>
    <w:div w:id="1565993187">
      <w:bodyDiv w:val="1"/>
      <w:marLeft w:val="0"/>
      <w:marRight w:val="0"/>
      <w:marTop w:val="0"/>
      <w:marBottom w:val="0"/>
      <w:divBdr>
        <w:top w:val="none" w:sz="0" w:space="0" w:color="auto"/>
        <w:left w:val="none" w:sz="0" w:space="0" w:color="auto"/>
        <w:bottom w:val="none" w:sz="0" w:space="0" w:color="auto"/>
        <w:right w:val="none" w:sz="0" w:space="0" w:color="auto"/>
      </w:divBdr>
    </w:div>
    <w:div w:id="1567376312">
      <w:bodyDiv w:val="1"/>
      <w:marLeft w:val="0"/>
      <w:marRight w:val="0"/>
      <w:marTop w:val="0"/>
      <w:marBottom w:val="0"/>
      <w:divBdr>
        <w:top w:val="none" w:sz="0" w:space="0" w:color="auto"/>
        <w:left w:val="none" w:sz="0" w:space="0" w:color="auto"/>
        <w:bottom w:val="none" w:sz="0" w:space="0" w:color="auto"/>
        <w:right w:val="none" w:sz="0" w:space="0" w:color="auto"/>
      </w:divBdr>
    </w:div>
    <w:div w:id="1567493141">
      <w:bodyDiv w:val="1"/>
      <w:marLeft w:val="0"/>
      <w:marRight w:val="0"/>
      <w:marTop w:val="0"/>
      <w:marBottom w:val="0"/>
      <w:divBdr>
        <w:top w:val="none" w:sz="0" w:space="0" w:color="auto"/>
        <w:left w:val="none" w:sz="0" w:space="0" w:color="auto"/>
        <w:bottom w:val="none" w:sz="0" w:space="0" w:color="auto"/>
        <w:right w:val="none" w:sz="0" w:space="0" w:color="auto"/>
      </w:divBdr>
    </w:div>
    <w:div w:id="1568225755">
      <w:bodyDiv w:val="1"/>
      <w:marLeft w:val="0"/>
      <w:marRight w:val="0"/>
      <w:marTop w:val="0"/>
      <w:marBottom w:val="0"/>
      <w:divBdr>
        <w:top w:val="none" w:sz="0" w:space="0" w:color="auto"/>
        <w:left w:val="none" w:sz="0" w:space="0" w:color="auto"/>
        <w:bottom w:val="none" w:sz="0" w:space="0" w:color="auto"/>
        <w:right w:val="none" w:sz="0" w:space="0" w:color="auto"/>
      </w:divBdr>
    </w:div>
    <w:div w:id="1568802619">
      <w:bodyDiv w:val="1"/>
      <w:marLeft w:val="0"/>
      <w:marRight w:val="0"/>
      <w:marTop w:val="0"/>
      <w:marBottom w:val="0"/>
      <w:divBdr>
        <w:top w:val="none" w:sz="0" w:space="0" w:color="auto"/>
        <w:left w:val="none" w:sz="0" w:space="0" w:color="auto"/>
        <w:bottom w:val="none" w:sz="0" w:space="0" w:color="auto"/>
        <w:right w:val="none" w:sz="0" w:space="0" w:color="auto"/>
      </w:divBdr>
    </w:div>
    <w:div w:id="1568882831">
      <w:bodyDiv w:val="1"/>
      <w:marLeft w:val="0"/>
      <w:marRight w:val="0"/>
      <w:marTop w:val="0"/>
      <w:marBottom w:val="0"/>
      <w:divBdr>
        <w:top w:val="none" w:sz="0" w:space="0" w:color="auto"/>
        <w:left w:val="none" w:sz="0" w:space="0" w:color="auto"/>
        <w:bottom w:val="none" w:sz="0" w:space="0" w:color="auto"/>
        <w:right w:val="none" w:sz="0" w:space="0" w:color="auto"/>
      </w:divBdr>
    </w:div>
    <w:div w:id="1570573191">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2545865">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75237143">
      <w:bodyDiv w:val="1"/>
      <w:marLeft w:val="0"/>
      <w:marRight w:val="0"/>
      <w:marTop w:val="0"/>
      <w:marBottom w:val="0"/>
      <w:divBdr>
        <w:top w:val="none" w:sz="0" w:space="0" w:color="auto"/>
        <w:left w:val="none" w:sz="0" w:space="0" w:color="auto"/>
        <w:bottom w:val="none" w:sz="0" w:space="0" w:color="auto"/>
        <w:right w:val="none" w:sz="0" w:space="0" w:color="auto"/>
      </w:divBdr>
    </w:div>
    <w:div w:id="1578247039">
      <w:bodyDiv w:val="1"/>
      <w:marLeft w:val="0"/>
      <w:marRight w:val="0"/>
      <w:marTop w:val="0"/>
      <w:marBottom w:val="0"/>
      <w:divBdr>
        <w:top w:val="none" w:sz="0" w:space="0" w:color="auto"/>
        <w:left w:val="none" w:sz="0" w:space="0" w:color="auto"/>
        <w:bottom w:val="none" w:sz="0" w:space="0" w:color="auto"/>
        <w:right w:val="none" w:sz="0" w:space="0" w:color="auto"/>
      </w:divBdr>
    </w:div>
    <w:div w:id="1578512772">
      <w:bodyDiv w:val="1"/>
      <w:marLeft w:val="0"/>
      <w:marRight w:val="0"/>
      <w:marTop w:val="0"/>
      <w:marBottom w:val="0"/>
      <w:divBdr>
        <w:top w:val="none" w:sz="0" w:space="0" w:color="auto"/>
        <w:left w:val="none" w:sz="0" w:space="0" w:color="auto"/>
        <w:bottom w:val="none" w:sz="0" w:space="0" w:color="auto"/>
        <w:right w:val="none" w:sz="0" w:space="0" w:color="auto"/>
      </w:divBdr>
    </w:div>
    <w:div w:id="1579095220">
      <w:bodyDiv w:val="1"/>
      <w:marLeft w:val="0"/>
      <w:marRight w:val="0"/>
      <w:marTop w:val="0"/>
      <w:marBottom w:val="0"/>
      <w:divBdr>
        <w:top w:val="none" w:sz="0" w:space="0" w:color="auto"/>
        <w:left w:val="none" w:sz="0" w:space="0" w:color="auto"/>
        <w:bottom w:val="none" w:sz="0" w:space="0" w:color="auto"/>
        <w:right w:val="none" w:sz="0" w:space="0" w:color="auto"/>
      </w:divBdr>
    </w:div>
    <w:div w:id="1579555824">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2330823">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3756053">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85186904">
      <w:bodyDiv w:val="1"/>
      <w:marLeft w:val="0"/>
      <w:marRight w:val="0"/>
      <w:marTop w:val="0"/>
      <w:marBottom w:val="0"/>
      <w:divBdr>
        <w:top w:val="none" w:sz="0" w:space="0" w:color="auto"/>
        <w:left w:val="none" w:sz="0" w:space="0" w:color="auto"/>
        <w:bottom w:val="none" w:sz="0" w:space="0" w:color="auto"/>
        <w:right w:val="none" w:sz="0" w:space="0" w:color="auto"/>
      </w:divBdr>
    </w:div>
    <w:div w:id="1585916918">
      <w:bodyDiv w:val="1"/>
      <w:marLeft w:val="0"/>
      <w:marRight w:val="0"/>
      <w:marTop w:val="0"/>
      <w:marBottom w:val="0"/>
      <w:divBdr>
        <w:top w:val="none" w:sz="0" w:space="0" w:color="auto"/>
        <w:left w:val="none" w:sz="0" w:space="0" w:color="auto"/>
        <w:bottom w:val="none" w:sz="0" w:space="0" w:color="auto"/>
        <w:right w:val="none" w:sz="0" w:space="0" w:color="auto"/>
      </w:divBdr>
    </w:div>
    <w:div w:id="1586453824">
      <w:bodyDiv w:val="1"/>
      <w:marLeft w:val="0"/>
      <w:marRight w:val="0"/>
      <w:marTop w:val="0"/>
      <w:marBottom w:val="0"/>
      <w:divBdr>
        <w:top w:val="none" w:sz="0" w:space="0" w:color="auto"/>
        <w:left w:val="none" w:sz="0" w:space="0" w:color="auto"/>
        <w:bottom w:val="none" w:sz="0" w:space="0" w:color="auto"/>
        <w:right w:val="none" w:sz="0" w:space="0" w:color="auto"/>
      </w:divBdr>
    </w:div>
    <w:div w:id="1586718143">
      <w:bodyDiv w:val="1"/>
      <w:marLeft w:val="0"/>
      <w:marRight w:val="0"/>
      <w:marTop w:val="0"/>
      <w:marBottom w:val="0"/>
      <w:divBdr>
        <w:top w:val="none" w:sz="0" w:space="0" w:color="auto"/>
        <w:left w:val="none" w:sz="0" w:space="0" w:color="auto"/>
        <w:bottom w:val="none" w:sz="0" w:space="0" w:color="auto"/>
        <w:right w:val="none" w:sz="0" w:space="0" w:color="auto"/>
      </w:divBdr>
    </w:div>
    <w:div w:id="1591543448">
      <w:bodyDiv w:val="1"/>
      <w:marLeft w:val="0"/>
      <w:marRight w:val="0"/>
      <w:marTop w:val="0"/>
      <w:marBottom w:val="0"/>
      <w:divBdr>
        <w:top w:val="none" w:sz="0" w:space="0" w:color="auto"/>
        <w:left w:val="none" w:sz="0" w:space="0" w:color="auto"/>
        <w:bottom w:val="none" w:sz="0" w:space="0" w:color="auto"/>
        <w:right w:val="none" w:sz="0" w:space="0" w:color="auto"/>
      </w:divBdr>
    </w:div>
    <w:div w:id="1591623759">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3514474">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595434821">
      <w:bodyDiv w:val="1"/>
      <w:marLeft w:val="0"/>
      <w:marRight w:val="0"/>
      <w:marTop w:val="0"/>
      <w:marBottom w:val="0"/>
      <w:divBdr>
        <w:top w:val="none" w:sz="0" w:space="0" w:color="auto"/>
        <w:left w:val="none" w:sz="0" w:space="0" w:color="auto"/>
        <w:bottom w:val="none" w:sz="0" w:space="0" w:color="auto"/>
        <w:right w:val="none" w:sz="0" w:space="0" w:color="auto"/>
      </w:divBdr>
    </w:div>
    <w:div w:id="1598322875">
      <w:bodyDiv w:val="1"/>
      <w:marLeft w:val="0"/>
      <w:marRight w:val="0"/>
      <w:marTop w:val="0"/>
      <w:marBottom w:val="0"/>
      <w:divBdr>
        <w:top w:val="none" w:sz="0" w:space="0" w:color="auto"/>
        <w:left w:val="none" w:sz="0" w:space="0" w:color="auto"/>
        <w:bottom w:val="none" w:sz="0" w:space="0" w:color="auto"/>
        <w:right w:val="none" w:sz="0" w:space="0" w:color="auto"/>
      </w:divBdr>
    </w:div>
    <w:div w:id="1598443483">
      <w:bodyDiv w:val="1"/>
      <w:marLeft w:val="0"/>
      <w:marRight w:val="0"/>
      <w:marTop w:val="0"/>
      <w:marBottom w:val="0"/>
      <w:divBdr>
        <w:top w:val="none" w:sz="0" w:space="0" w:color="auto"/>
        <w:left w:val="none" w:sz="0" w:space="0" w:color="auto"/>
        <w:bottom w:val="none" w:sz="0" w:space="0" w:color="auto"/>
        <w:right w:val="none" w:sz="0" w:space="0" w:color="auto"/>
      </w:divBdr>
    </w:div>
    <w:div w:id="1600216810">
      <w:bodyDiv w:val="1"/>
      <w:marLeft w:val="0"/>
      <w:marRight w:val="0"/>
      <w:marTop w:val="0"/>
      <w:marBottom w:val="0"/>
      <w:divBdr>
        <w:top w:val="none" w:sz="0" w:space="0" w:color="auto"/>
        <w:left w:val="none" w:sz="0" w:space="0" w:color="auto"/>
        <w:bottom w:val="none" w:sz="0" w:space="0" w:color="auto"/>
        <w:right w:val="none" w:sz="0" w:space="0" w:color="auto"/>
      </w:divBdr>
    </w:div>
    <w:div w:id="1600673380">
      <w:bodyDiv w:val="1"/>
      <w:marLeft w:val="0"/>
      <w:marRight w:val="0"/>
      <w:marTop w:val="0"/>
      <w:marBottom w:val="0"/>
      <w:divBdr>
        <w:top w:val="none" w:sz="0" w:space="0" w:color="auto"/>
        <w:left w:val="none" w:sz="0" w:space="0" w:color="auto"/>
        <w:bottom w:val="none" w:sz="0" w:space="0" w:color="auto"/>
        <w:right w:val="none" w:sz="0" w:space="0" w:color="auto"/>
      </w:divBdr>
    </w:div>
    <w:div w:id="1600991915">
      <w:bodyDiv w:val="1"/>
      <w:marLeft w:val="0"/>
      <w:marRight w:val="0"/>
      <w:marTop w:val="0"/>
      <w:marBottom w:val="0"/>
      <w:divBdr>
        <w:top w:val="none" w:sz="0" w:space="0" w:color="auto"/>
        <w:left w:val="none" w:sz="0" w:space="0" w:color="auto"/>
        <w:bottom w:val="none" w:sz="0" w:space="0" w:color="auto"/>
        <w:right w:val="none" w:sz="0" w:space="0" w:color="auto"/>
      </w:divBdr>
    </w:div>
    <w:div w:id="1601789760">
      <w:bodyDiv w:val="1"/>
      <w:marLeft w:val="0"/>
      <w:marRight w:val="0"/>
      <w:marTop w:val="0"/>
      <w:marBottom w:val="0"/>
      <w:divBdr>
        <w:top w:val="none" w:sz="0" w:space="0" w:color="auto"/>
        <w:left w:val="none" w:sz="0" w:space="0" w:color="auto"/>
        <w:bottom w:val="none" w:sz="0" w:space="0" w:color="auto"/>
        <w:right w:val="none" w:sz="0" w:space="0" w:color="auto"/>
      </w:divBdr>
    </w:div>
    <w:div w:id="1604653483">
      <w:bodyDiv w:val="1"/>
      <w:marLeft w:val="0"/>
      <w:marRight w:val="0"/>
      <w:marTop w:val="0"/>
      <w:marBottom w:val="0"/>
      <w:divBdr>
        <w:top w:val="none" w:sz="0" w:space="0" w:color="auto"/>
        <w:left w:val="none" w:sz="0" w:space="0" w:color="auto"/>
        <w:bottom w:val="none" w:sz="0" w:space="0" w:color="auto"/>
        <w:right w:val="none" w:sz="0" w:space="0" w:color="auto"/>
      </w:divBdr>
    </w:div>
    <w:div w:id="1604874183">
      <w:bodyDiv w:val="1"/>
      <w:marLeft w:val="0"/>
      <w:marRight w:val="0"/>
      <w:marTop w:val="0"/>
      <w:marBottom w:val="0"/>
      <w:divBdr>
        <w:top w:val="none" w:sz="0" w:space="0" w:color="auto"/>
        <w:left w:val="none" w:sz="0" w:space="0" w:color="auto"/>
        <w:bottom w:val="none" w:sz="0" w:space="0" w:color="auto"/>
        <w:right w:val="none" w:sz="0" w:space="0" w:color="auto"/>
      </w:divBdr>
    </w:div>
    <w:div w:id="1604994908">
      <w:bodyDiv w:val="1"/>
      <w:marLeft w:val="0"/>
      <w:marRight w:val="0"/>
      <w:marTop w:val="0"/>
      <w:marBottom w:val="0"/>
      <w:divBdr>
        <w:top w:val="none" w:sz="0" w:space="0" w:color="auto"/>
        <w:left w:val="none" w:sz="0" w:space="0" w:color="auto"/>
        <w:bottom w:val="none" w:sz="0" w:space="0" w:color="auto"/>
        <w:right w:val="none" w:sz="0" w:space="0" w:color="auto"/>
      </w:divBdr>
    </w:div>
    <w:div w:id="1605650209">
      <w:bodyDiv w:val="1"/>
      <w:marLeft w:val="0"/>
      <w:marRight w:val="0"/>
      <w:marTop w:val="0"/>
      <w:marBottom w:val="0"/>
      <w:divBdr>
        <w:top w:val="none" w:sz="0" w:space="0" w:color="auto"/>
        <w:left w:val="none" w:sz="0" w:space="0" w:color="auto"/>
        <w:bottom w:val="none" w:sz="0" w:space="0" w:color="auto"/>
        <w:right w:val="none" w:sz="0" w:space="0" w:color="auto"/>
      </w:divBdr>
    </w:div>
    <w:div w:id="1607542224">
      <w:bodyDiv w:val="1"/>
      <w:marLeft w:val="0"/>
      <w:marRight w:val="0"/>
      <w:marTop w:val="0"/>
      <w:marBottom w:val="0"/>
      <w:divBdr>
        <w:top w:val="none" w:sz="0" w:space="0" w:color="auto"/>
        <w:left w:val="none" w:sz="0" w:space="0" w:color="auto"/>
        <w:bottom w:val="none" w:sz="0" w:space="0" w:color="auto"/>
        <w:right w:val="none" w:sz="0" w:space="0" w:color="auto"/>
      </w:divBdr>
    </w:div>
    <w:div w:id="1608197781">
      <w:bodyDiv w:val="1"/>
      <w:marLeft w:val="0"/>
      <w:marRight w:val="0"/>
      <w:marTop w:val="0"/>
      <w:marBottom w:val="0"/>
      <w:divBdr>
        <w:top w:val="none" w:sz="0" w:space="0" w:color="auto"/>
        <w:left w:val="none" w:sz="0" w:space="0" w:color="auto"/>
        <w:bottom w:val="none" w:sz="0" w:space="0" w:color="auto"/>
        <w:right w:val="none" w:sz="0" w:space="0" w:color="auto"/>
      </w:divBdr>
    </w:div>
    <w:div w:id="1608732028">
      <w:bodyDiv w:val="1"/>
      <w:marLeft w:val="0"/>
      <w:marRight w:val="0"/>
      <w:marTop w:val="0"/>
      <w:marBottom w:val="0"/>
      <w:divBdr>
        <w:top w:val="none" w:sz="0" w:space="0" w:color="auto"/>
        <w:left w:val="none" w:sz="0" w:space="0" w:color="auto"/>
        <w:bottom w:val="none" w:sz="0" w:space="0" w:color="auto"/>
        <w:right w:val="none" w:sz="0" w:space="0" w:color="auto"/>
      </w:divBdr>
    </w:div>
    <w:div w:id="1610968681">
      <w:bodyDiv w:val="1"/>
      <w:marLeft w:val="0"/>
      <w:marRight w:val="0"/>
      <w:marTop w:val="0"/>
      <w:marBottom w:val="0"/>
      <w:divBdr>
        <w:top w:val="none" w:sz="0" w:space="0" w:color="auto"/>
        <w:left w:val="none" w:sz="0" w:space="0" w:color="auto"/>
        <w:bottom w:val="none" w:sz="0" w:space="0" w:color="auto"/>
        <w:right w:val="none" w:sz="0" w:space="0" w:color="auto"/>
      </w:divBdr>
    </w:div>
    <w:div w:id="1611428708">
      <w:bodyDiv w:val="1"/>
      <w:marLeft w:val="0"/>
      <w:marRight w:val="0"/>
      <w:marTop w:val="0"/>
      <w:marBottom w:val="0"/>
      <w:divBdr>
        <w:top w:val="none" w:sz="0" w:space="0" w:color="auto"/>
        <w:left w:val="none" w:sz="0" w:space="0" w:color="auto"/>
        <w:bottom w:val="none" w:sz="0" w:space="0" w:color="auto"/>
        <w:right w:val="none" w:sz="0" w:space="0" w:color="auto"/>
      </w:divBdr>
    </w:div>
    <w:div w:id="1611814192">
      <w:bodyDiv w:val="1"/>
      <w:marLeft w:val="0"/>
      <w:marRight w:val="0"/>
      <w:marTop w:val="0"/>
      <w:marBottom w:val="0"/>
      <w:divBdr>
        <w:top w:val="none" w:sz="0" w:space="0" w:color="auto"/>
        <w:left w:val="none" w:sz="0" w:space="0" w:color="auto"/>
        <w:bottom w:val="none" w:sz="0" w:space="0" w:color="auto"/>
        <w:right w:val="none" w:sz="0" w:space="0" w:color="auto"/>
      </w:divBdr>
    </w:div>
    <w:div w:id="1613659902">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14171842">
      <w:bodyDiv w:val="1"/>
      <w:marLeft w:val="0"/>
      <w:marRight w:val="0"/>
      <w:marTop w:val="0"/>
      <w:marBottom w:val="0"/>
      <w:divBdr>
        <w:top w:val="none" w:sz="0" w:space="0" w:color="auto"/>
        <w:left w:val="none" w:sz="0" w:space="0" w:color="auto"/>
        <w:bottom w:val="none" w:sz="0" w:space="0" w:color="auto"/>
        <w:right w:val="none" w:sz="0" w:space="0" w:color="auto"/>
      </w:divBdr>
    </w:div>
    <w:div w:id="1614438599">
      <w:bodyDiv w:val="1"/>
      <w:marLeft w:val="0"/>
      <w:marRight w:val="0"/>
      <w:marTop w:val="0"/>
      <w:marBottom w:val="0"/>
      <w:divBdr>
        <w:top w:val="none" w:sz="0" w:space="0" w:color="auto"/>
        <w:left w:val="none" w:sz="0" w:space="0" w:color="auto"/>
        <w:bottom w:val="none" w:sz="0" w:space="0" w:color="auto"/>
        <w:right w:val="none" w:sz="0" w:space="0" w:color="auto"/>
      </w:divBdr>
    </w:div>
    <w:div w:id="1615749481">
      <w:bodyDiv w:val="1"/>
      <w:marLeft w:val="0"/>
      <w:marRight w:val="0"/>
      <w:marTop w:val="0"/>
      <w:marBottom w:val="0"/>
      <w:divBdr>
        <w:top w:val="none" w:sz="0" w:space="0" w:color="auto"/>
        <w:left w:val="none" w:sz="0" w:space="0" w:color="auto"/>
        <w:bottom w:val="none" w:sz="0" w:space="0" w:color="auto"/>
        <w:right w:val="none" w:sz="0" w:space="0" w:color="auto"/>
      </w:divBdr>
    </w:div>
    <w:div w:id="1617903121">
      <w:bodyDiv w:val="1"/>
      <w:marLeft w:val="0"/>
      <w:marRight w:val="0"/>
      <w:marTop w:val="0"/>
      <w:marBottom w:val="0"/>
      <w:divBdr>
        <w:top w:val="none" w:sz="0" w:space="0" w:color="auto"/>
        <w:left w:val="none" w:sz="0" w:space="0" w:color="auto"/>
        <w:bottom w:val="none" w:sz="0" w:space="0" w:color="auto"/>
        <w:right w:val="none" w:sz="0" w:space="0" w:color="auto"/>
      </w:divBdr>
    </w:div>
    <w:div w:id="1621573566">
      <w:bodyDiv w:val="1"/>
      <w:marLeft w:val="0"/>
      <w:marRight w:val="0"/>
      <w:marTop w:val="0"/>
      <w:marBottom w:val="0"/>
      <w:divBdr>
        <w:top w:val="none" w:sz="0" w:space="0" w:color="auto"/>
        <w:left w:val="none" w:sz="0" w:space="0" w:color="auto"/>
        <w:bottom w:val="none" w:sz="0" w:space="0" w:color="auto"/>
        <w:right w:val="none" w:sz="0" w:space="0" w:color="auto"/>
      </w:divBdr>
    </w:div>
    <w:div w:id="1622492680">
      <w:bodyDiv w:val="1"/>
      <w:marLeft w:val="0"/>
      <w:marRight w:val="0"/>
      <w:marTop w:val="0"/>
      <w:marBottom w:val="0"/>
      <w:divBdr>
        <w:top w:val="none" w:sz="0" w:space="0" w:color="auto"/>
        <w:left w:val="none" w:sz="0" w:space="0" w:color="auto"/>
        <w:bottom w:val="none" w:sz="0" w:space="0" w:color="auto"/>
        <w:right w:val="none" w:sz="0" w:space="0" w:color="auto"/>
      </w:divBdr>
    </w:div>
    <w:div w:id="1623225878">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3880533">
      <w:bodyDiv w:val="1"/>
      <w:marLeft w:val="0"/>
      <w:marRight w:val="0"/>
      <w:marTop w:val="0"/>
      <w:marBottom w:val="0"/>
      <w:divBdr>
        <w:top w:val="none" w:sz="0" w:space="0" w:color="auto"/>
        <w:left w:val="none" w:sz="0" w:space="0" w:color="auto"/>
        <w:bottom w:val="none" w:sz="0" w:space="0" w:color="auto"/>
        <w:right w:val="none" w:sz="0" w:space="0" w:color="auto"/>
      </w:divBdr>
    </w:div>
    <w:div w:id="1625228971">
      <w:bodyDiv w:val="1"/>
      <w:marLeft w:val="0"/>
      <w:marRight w:val="0"/>
      <w:marTop w:val="0"/>
      <w:marBottom w:val="0"/>
      <w:divBdr>
        <w:top w:val="none" w:sz="0" w:space="0" w:color="auto"/>
        <w:left w:val="none" w:sz="0" w:space="0" w:color="auto"/>
        <w:bottom w:val="none" w:sz="0" w:space="0" w:color="auto"/>
        <w:right w:val="none" w:sz="0" w:space="0" w:color="auto"/>
      </w:divBdr>
    </w:div>
    <w:div w:id="1625767763">
      <w:bodyDiv w:val="1"/>
      <w:marLeft w:val="0"/>
      <w:marRight w:val="0"/>
      <w:marTop w:val="0"/>
      <w:marBottom w:val="0"/>
      <w:divBdr>
        <w:top w:val="none" w:sz="0" w:space="0" w:color="auto"/>
        <w:left w:val="none" w:sz="0" w:space="0" w:color="auto"/>
        <w:bottom w:val="none" w:sz="0" w:space="0" w:color="auto"/>
        <w:right w:val="none" w:sz="0" w:space="0" w:color="auto"/>
      </w:divBdr>
    </w:div>
    <w:div w:id="1626347820">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357794">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1394734">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34293476">
      <w:bodyDiv w:val="1"/>
      <w:marLeft w:val="0"/>
      <w:marRight w:val="0"/>
      <w:marTop w:val="0"/>
      <w:marBottom w:val="0"/>
      <w:divBdr>
        <w:top w:val="none" w:sz="0" w:space="0" w:color="auto"/>
        <w:left w:val="none" w:sz="0" w:space="0" w:color="auto"/>
        <w:bottom w:val="none" w:sz="0" w:space="0" w:color="auto"/>
        <w:right w:val="none" w:sz="0" w:space="0" w:color="auto"/>
      </w:divBdr>
    </w:div>
    <w:div w:id="1634946429">
      <w:bodyDiv w:val="1"/>
      <w:marLeft w:val="0"/>
      <w:marRight w:val="0"/>
      <w:marTop w:val="0"/>
      <w:marBottom w:val="0"/>
      <w:divBdr>
        <w:top w:val="none" w:sz="0" w:space="0" w:color="auto"/>
        <w:left w:val="none" w:sz="0" w:space="0" w:color="auto"/>
        <w:bottom w:val="none" w:sz="0" w:space="0" w:color="auto"/>
        <w:right w:val="none" w:sz="0" w:space="0" w:color="auto"/>
      </w:divBdr>
    </w:div>
    <w:div w:id="1635528721">
      <w:bodyDiv w:val="1"/>
      <w:marLeft w:val="0"/>
      <w:marRight w:val="0"/>
      <w:marTop w:val="0"/>
      <w:marBottom w:val="0"/>
      <w:divBdr>
        <w:top w:val="none" w:sz="0" w:space="0" w:color="auto"/>
        <w:left w:val="none" w:sz="0" w:space="0" w:color="auto"/>
        <w:bottom w:val="none" w:sz="0" w:space="0" w:color="auto"/>
        <w:right w:val="none" w:sz="0" w:space="0" w:color="auto"/>
      </w:divBdr>
    </w:div>
    <w:div w:id="1639065146">
      <w:bodyDiv w:val="1"/>
      <w:marLeft w:val="0"/>
      <w:marRight w:val="0"/>
      <w:marTop w:val="0"/>
      <w:marBottom w:val="0"/>
      <w:divBdr>
        <w:top w:val="none" w:sz="0" w:space="0" w:color="auto"/>
        <w:left w:val="none" w:sz="0" w:space="0" w:color="auto"/>
        <w:bottom w:val="none" w:sz="0" w:space="0" w:color="auto"/>
        <w:right w:val="none" w:sz="0" w:space="0" w:color="auto"/>
      </w:divBdr>
    </w:div>
    <w:div w:id="1640453204">
      <w:bodyDiv w:val="1"/>
      <w:marLeft w:val="0"/>
      <w:marRight w:val="0"/>
      <w:marTop w:val="0"/>
      <w:marBottom w:val="0"/>
      <w:divBdr>
        <w:top w:val="none" w:sz="0" w:space="0" w:color="auto"/>
        <w:left w:val="none" w:sz="0" w:space="0" w:color="auto"/>
        <w:bottom w:val="none" w:sz="0" w:space="0" w:color="auto"/>
        <w:right w:val="none" w:sz="0" w:space="0" w:color="auto"/>
      </w:divBdr>
    </w:div>
    <w:div w:id="1641567461">
      <w:bodyDiv w:val="1"/>
      <w:marLeft w:val="0"/>
      <w:marRight w:val="0"/>
      <w:marTop w:val="0"/>
      <w:marBottom w:val="0"/>
      <w:divBdr>
        <w:top w:val="none" w:sz="0" w:space="0" w:color="auto"/>
        <w:left w:val="none" w:sz="0" w:space="0" w:color="auto"/>
        <w:bottom w:val="none" w:sz="0" w:space="0" w:color="auto"/>
        <w:right w:val="none" w:sz="0" w:space="0" w:color="auto"/>
      </w:divBdr>
    </w:div>
    <w:div w:id="1643998517">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6426519">
      <w:bodyDiv w:val="1"/>
      <w:marLeft w:val="0"/>
      <w:marRight w:val="0"/>
      <w:marTop w:val="0"/>
      <w:marBottom w:val="0"/>
      <w:divBdr>
        <w:top w:val="none" w:sz="0" w:space="0" w:color="auto"/>
        <w:left w:val="none" w:sz="0" w:space="0" w:color="auto"/>
        <w:bottom w:val="none" w:sz="0" w:space="0" w:color="auto"/>
        <w:right w:val="none" w:sz="0" w:space="0" w:color="auto"/>
      </w:divBdr>
    </w:div>
    <w:div w:id="1646860069">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506733">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3366916">
      <w:bodyDiv w:val="1"/>
      <w:marLeft w:val="0"/>
      <w:marRight w:val="0"/>
      <w:marTop w:val="0"/>
      <w:marBottom w:val="0"/>
      <w:divBdr>
        <w:top w:val="none" w:sz="0" w:space="0" w:color="auto"/>
        <w:left w:val="none" w:sz="0" w:space="0" w:color="auto"/>
        <w:bottom w:val="none" w:sz="0" w:space="0" w:color="auto"/>
        <w:right w:val="none" w:sz="0" w:space="0" w:color="auto"/>
      </w:divBdr>
    </w:div>
    <w:div w:id="1657109306">
      <w:bodyDiv w:val="1"/>
      <w:marLeft w:val="0"/>
      <w:marRight w:val="0"/>
      <w:marTop w:val="0"/>
      <w:marBottom w:val="0"/>
      <w:divBdr>
        <w:top w:val="none" w:sz="0" w:space="0" w:color="auto"/>
        <w:left w:val="none" w:sz="0" w:space="0" w:color="auto"/>
        <w:bottom w:val="none" w:sz="0" w:space="0" w:color="auto"/>
        <w:right w:val="none" w:sz="0" w:space="0" w:color="auto"/>
      </w:divBdr>
    </w:div>
    <w:div w:id="1657143613">
      <w:bodyDiv w:val="1"/>
      <w:marLeft w:val="0"/>
      <w:marRight w:val="0"/>
      <w:marTop w:val="0"/>
      <w:marBottom w:val="0"/>
      <w:divBdr>
        <w:top w:val="none" w:sz="0" w:space="0" w:color="auto"/>
        <w:left w:val="none" w:sz="0" w:space="0" w:color="auto"/>
        <w:bottom w:val="none" w:sz="0" w:space="0" w:color="auto"/>
        <w:right w:val="none" w:sz="0" w:space="0" w:color="auto"/>
      </w:divBdr>
    </w:div>
    <w:div w:id="1657412069">
      <w:bodyDiv w:val="1"/>
      <w:marLeft w:val="0"/>
      <w:marRight w:val="0"/>
      <w:marTop w:val="0"/>
      <w:marBottom w:val="0"/>
      <w:divBdr>
        <w:top w:val="none" w:sz="0" w:space="0" w:color="auto"/>
        <w:left w:val="none" w:sz="0" w:space="0" w:color="auto"/>
        <w:bottom w:val="none" w:sz="0" w:space="0" w:color="auto"/>
        <w:right w:val="none" w:sz="0" w:space="0" w:color="auto"/>
      </w:divBdr>
    </w:div>
    <w:div w:id="1658265126">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58803789">
      <w:bodyDiv w:val="1"/>
      <w:marLeft w:val="0"/>
      <w:marRight w:val="0"/>
      <w:marTop w:val="0"/>
      <w:marBottom w:val="0"/>
      <w:divBdr>
        <w:top w:val="none" w:sz="0" w:space="0" w:color="auto"/>
        <w:left w:val="none" w:sz="0" w:space="0" w:color="auto"/>
        <w:bottom w:val="none" w:sz="0" w:space="0" w:color="auto"/>
        <w:right w:val="none" w:sz="0" w:space="0" w:color="auto"/>
      </w:divBdr>
    </w:div>
    <w:div w:id="1660501201">
      <w:bodyDiv w:val="1"/>
      <w:marLeft w:val="0"/>
      <w:marRight w:val="0"/>
      <w:marTop w:val="0"/>
      <w:marBottom w:val="0"/>
      <w:divBdr>
        <w:top w:val="none" w:sz="0" w:space="0" w:color="auto"/>
        <w:left w:val="none" w:sz="0" w:space="0" w:color="auto"/>
        <w:bottom w:val="none" w:sz="0" w:space="0" w:color="auto"/>
        <w:right w:val="none" w:sz="0" w:space="0" w:color="auto"/>
      </w:divBdr>
    </w:div>
    <w:div w:id="1662927862">
      <w:bodyDiv w:val="1"/>
      <w:marLeft w:val="0"/>
      <w:marRight w:val="0"/>
      <w:marTop w:val="0"/>
      <w:marBottom w:val="0"/>
      <w:divBdr>
        <w:top w:val="none" w:sz="0" w:space="0" w:color="auto"/>
        <w:left w:val="none" w:sz="0" w:space="0" w:color="auto"/>
        <w:bottom w:val="none" w:sz="0" w:space="0" w:color="auto"/>
        <w:right w:val="none" w:sz="0" w:space="0" w:color="auto"/>
      </w:divBdr>
    </w:div>
    <w:div w:id="1663462095">
      <w:bodyDiv w:val="1"/>
      <w:marLeft w:val="0"/>
      <w:marRight w:val="0"/>
      <w:marTop w:val="0"/>
      <w:marBottom w:val="0"/>
      <w:divBdr>
        <w:top w:val="none" w:sz="0" w:space="0" w:color="auto"/>
        <w:left w:val="none" w:sz="0" w:space="0" w:color="auto"/>
        <w:bottom w:val="none" w:sz="0" w:space="0" w:color="auto"/>
        <w:right w:val="none" w:sz="0" w:space="0" w:color="auto"/>
      </w:divBdr>
    </w:div>
    <w:div w:id="1665012598">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66518769">
      <w:bodyDiv w:val="1"/>
      <w:marLeft w:val="0"/>
      <w:marRight w:val="0"/>
      <w:marTop w:val="0"/>
      <w:marBottom w:val="0"/>
      <w:divBdr>
        <w:top w:val="none" w:sz="0" w:space="0" w:color="auto"/>
        <w:left w:val="none" w:sz="0" w:space="0" w:color="auto"/>
        <w:bottom w:val="none" w:sz="0" w:space="0" w:color="auto"/>
        <w:right w:val="none" w:sz="0" w:space="0" w:color="auto"/>
      </w:divBdr>
    </w:div>
    <w:div w:id="1666933857">
      <w:bodyDiv w:val="1"/>
      <w:marLeft w:val="0"/>
      <w:marRight w:val="0"/>
      <w:marTop w:val="0"/>
      <w:marBottom w:val="0"/>
      <w:divBdr>
        <w:top w:val="none" w:sz="0" w:space="0" w:color="auto"/>
        <w:left w:val="none" w:sz="0" w:space="0" w:color="auto"/>
        <w:bottom w:val="none" w:sz="0" w:space="0" w:color="auto"/>
        <w:right w:val="none" w:sz="0" w:space="0" w:color="auto"/>
      </w:divBdr>
    </w:div>
    <w:div w:id="1667202948">
      <w:bodyDiv w:val="1"/>
      <w:marLeft w:val="0"/>
      <w:marRight w:val="0"/>
      <w:marTop w:val="0"/>
      <w:marBottom w:val="0"/>
      <w:divBdr>
        <w:top w:val="none" w:sz="0" w:space="0" w:color="auto"/>
        <w:left w:val="none" w:sz="0" w:space="0" w:color="auto"/>
        <w:bottom w:val="none" w:sz="0" w:space="0" w:color="auto"/>
        <w:right w:val="none" w:sz="0" w:space="0" w:color="auto"/>
      </w:divBdr>
    </w:div>
    <w:div w:id="1667512598">
      <w:bodyDiv w:val="1"/>
      <w:marLeft w:val="0"/>
      <w:marRight w:val="0"/>
      <w:marTop w:val="0"/>
      <w:marBottom w:val="0"/>
      <w:divBdr>
        <w:top w:val="none" w:sz="0" w:space="0" w:color="auto"/>
        <w:left w:val="none" w:sz="0" w:space="0" w:color="auto"/>
        <w:bottom w:val="none" w:sz="0" w:space="0" w:color="auto"/>
        <w:right w:val="none" w:sz="0" w:space="0" w:color="auto"/>
      </w:divBdr>
    </w:div>
    <w:div w:id="1668441310">
      <w:bodyDiv w:val="1"/>
      <w:marLeft w:val="0"/>
      <w:marRight w:val="0"/>
      <w:marTop w:val="0"/>
      <w:marBottom w:val="0"/>
      <w:divBdr>
        <w:top w:val="none" w:sz="0" w:space="0" w:color="auto"/>
        <w:left w:val="none" w:sz="0" w:space="0" w:color="auto"/>
        <w:bottom w:val="none" w:sz="0" w:space="0" w:color="auto"/>
        <w:right w:val="none" w:sz="0" w:space="0" w:color="auto"/>
      </w:divBdr>
    </w:div>
    <w:div w:id="1670712791">
      <w:bodyDiv w:val="1"/>
      <w:marLeft w:val="0"/>
      <w:marRight w:val="0"/>
      <w:marTop w:val="0"/>
      <w:marBottom w:val="0"/>
      <w:divBdr>
        <w:top w:val="none" w:sz="0" w:space="0" w:color="auto"/>
        <w:left w:val="none" w:sz="0" w:space="0" w:color="auto"/>
        <w:bottom w:val="none" w:sz="0" w:space="0" w:color="auto"/>
        <w:right w:val="none" w:sz="0" w:space="0" w:color="auto"/>
      </w:divBdr>
    </w:div>
    <w:div w:id="1672100771">
      <w:bodyDiv w:val="1"/>
      <w:marLeft w:val="0"/>
      <w:marRight w:val="0"/>
      <w:marTop w:val="0"/>
      <w:marBottom w:val="0"/>
      <w:divBdr>
        <w:top w:val="none" w:sz="0" w:space="0" w:color="auto"/>
        <w:left w:val="none" w:sz="0" w:space="0" w:color="auto"/>
        <w:bottom w:val="none" w:sz="0" w:space="0" w:color="auto"/>
        <w:right w:val="none" w:sz="0" w:space="0" w:color="auto"/>
      </w:divBdr>
    </w:div>
    <w:div w:id="1672751677">
      <w:bodyDiv w:val="1"/>
      <w:marLeft w:val="0"/>
      <w:marRight w:val="0"/>
      <w:marTop w:val="0"/>
      <w:marBottom w:val="0"/>
      <w:divBdr>
        <w:top w:val="none" w:sz="0" w:space="0" w:color="auto"/>
        <w:left w:val="none" w:sz="0" w:space="0" w:color="auto"/>
        <w:bottom w:val="none" w:sz="0" w:space="0" w:color="auto"/>
        <w:right w:val="none" w:sz="0" w:space="0" w:color="auto"/>
      </w:divBdr>
    </w:div>
    <w:div w:id="1673141198">
      <w:bodyDiv w:val="1"/>
      <w:marLeft w:val="0"/>
      <w:marRight w:val="0"/>
      <w:marTop w:val="0"/>
      <w:marBottom w:val="0"/>
      <w:divBdr>
        <w:top w:val="none" w:sz="0" w:space="0" w:color="auto"/>
        <w:left w:val="none" w:sz="0" w:space="0" w:color="auto"/>
        <w:bottom w:val="none" w:sz="0" w:space="0" w:color="auto"/>
        <w:right w:val="none" w:sz="0" w:space="0" w:color="auto"/>
      </w:divBdr>
    </w:div>
    <w:div w:id="1673142771">
      <w:bodyDiv w:val="1"/>
      <w:marLeft w:val="0"/>
      <w:marRight w:val="0"/>
      <w:marTop w:val="0"/>
      <w:marBottom w:val="0"/>
      <w:divBdr>
        <w:top w:val="none" w:sz="0" w:space="0" w:color="auto"/>
        <w:left w:val="none" w:sz="0" w:space="0" w:color="auto"/>
        <w:bottom w:val="none" w:sz="0" w:space="0" w:color="auto"/>
        <w:right w:val="none" w:sz="0" w:space="0" w:color="auto"/>
      </w:divBdr>
    </w:div>
    <w:div w:id="1674333440">
      <w:bodyDiv w:val="1"/>
      <w:marLeft w:val="0"/>
      <w:marRight w:val="0"/>
      <w:marTop w:val="0"/>
      <w:marBottom w:val="0"/>
      <w:divBdr>
        <w:top w:val="none" w:sz="0" w:space="0" w:color="auto"/>
        <w:left w:val="none" w:sz="0" w:space="0" w:color="auto"/>
        <w:bottom w:val="none" w:sz="0" w:space="0" w:color="auto"/>
        <w:right w:val="none" w:sz="0" w:space="0" w:color="auto"/>
      </w:divBdr>
    </w:div>
    <w:div w:id="1676153059">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76491297">
      <w:bodyDiv w:val="1"/>
      <w:marLeft w:val="0"/>
      <w:marRight w:val="0"/>
      <w:marTop w:val="0"/>
      <w:marBottom w:val="0"/>
      <w:divBdr>
        <w:top w:val="none" w:sz="0" w:space="0" w:color="auto"/>
        <w:left w:val="none" w:sz="0" w:space="0" w:color="auto"/>
        <w:bottom w:val="none" w:sz="0" w:space="0" w:color="auto"/>
        <w:right w:val="none" w:sz="0" w:space="0" w:color="auto"/>
      </w:divBdr>
    </w:div>
    <w:div w:id="1676496925">
      <w:bodyDiv w:val="1"/>
      <w:marLeft w:val="0"/>
      <w:marRight w:val="0"/>
      <w:marTop w:val="0"/>
      <w:marBottom w:val="0"/>
      <w:divBdr>
        <w:top w:val="none" w:sz="0" w:space="0" w:color="auto"/>
        <w:left w:val="none" w:sz="0" w:space="0" w:color="auto"/>
        <w:bottom w:val="none" w:sz="0" w:space="0" w:color="auto"/>
        <w:right w:val="none" w:sz="0" w:space="0" w:color="auto"/>
      </w:divBdr>
    </w:div>
    <w:div w:id="1676879385">
      <w:bodyDiv w:val="1"/>
      <w:marLeft w:val="0"/>
      <w:marRight w:val="0"/>
      <w:marTop w:val="0"/>
      <w:marBottom w:val="0"/>
      <w:divBdr>
        <w:top w:val="none" w:sz="0" w:space="0" w:color="auto"/>
        <w:left w:val="none" w:sz="0" w:space="0" w:color="auto"/>
        <w:bottom w:val="none" w:sz="0" w:space="0" w:color="auto"/>
        <w:right w:val="none" w:sz="0" w:space="0" w:color="auto"/>
      </w:divBdr>
    </w:div>
    <w:div w:id="1676882845">
      <w:bodyDiv w:val="1"/>
      <w:marLeft w:val="0"/>
      <w:marRight w:val="0"/>
      <w:marTop w:val="0"/>
      <w:marBottom w:val="0"/>
      <w:divBdr>
        <w:top w:val="none" w:sz="0" w:space="0" w:color="auto"/>
        <w:left w:val="none" w:sz="0" w:space="0" w:color="auto"/>
        <w:bottom w:val="none" w:sz="0" w:space="0" w:color="auto"/>
        <w:right w:val="none" w:sz="0" w:space="0" w:color="auto"/>
      </w:divBdr>
    </w:div>
    <w:div w:id="1676956474">
      <w:bodyDiv w:val="1"/>
      <w:marLeft w:val="0"/>
      <w:marRight w:val="0"/>
      <w:marTop w:val="0"/>
      <w:marBottom w:val="0"/>
      <w:divBdr>
        <w:top w:val="none" w:sz="0" w:space="0" w:color="auto"/>
        <w:left w:val="none" w:sz="0" w:space="0" w:color="auto"/>
        <w:bottom w:val="none" w:sz="0" w:space="0" w:color="auto"/>
        <w:right w:val="none" w:sz="0" w:space="0" w:color="auto"/>
      </w:divBdr>
    </w:div>
    <w:div w:id="1678116342">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0350580">
      <w:bodyDiv w:val="1"/>
      <w:marLeft w:val="0"/>
      <w:marRight w:val="0"/>
      <w:marTop w:val="0"/>
      <w:marBottom w:val="0"/>
      <w:divBdr>
        <w:top w:val="none" w:sz="0" w:space="0" w:color="auto"/>
        <w:left w:val="none" w:sz="0" w:space="0" w:color="auto"/>
        <w:bottom w:val="none" w:sz="0" w:space="0" w:color="auto"/>
        <w:right w:val="none" w:sz="0" w:space="0" w:color="auto"/>
      </w:divBdr>
    </w:div>
    <w:div w:id="1683125510">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4552032">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689212528">
      <w:bodyDiv w:val="1"/>
      <w:marLeft w:val="0"/>
      <w:marRight w:val="0"/>
      <w:marTop w:val="0"/>
      <w:marBottom w:val="0"/>
      <w:divBdr>
        <w:top w:val="none" w:sz="0" w:space="0" w:color="auto"/>
        <w:left w:val="none" w:sz="0" w:space="0" w:color="auto"/>
        <w:bottom w:val="none" w:sz="0" w:space="0" w:color="auto"/>
        <w:right w:val="none" w:sz="0" w:space="0" w:color="auto"/>
      </w:divBdr>
    </w:div>
    <w:div w:id="1689792559">
      <w:bodyDiv w:val="1"/>
      <w:marLeft w:val="0"/>
      <w:marRight w:val="0"/>
      <w:marTop w:val="0"/>
      <w:marBottom w:val="0"/>
      <w:divBdr>
        <w:top w:val="none" w:sz="0" w:space="0" w:color="auto"/>
        <w:left w:val="none" w:sz="0" w:space="0" w:color="auto"/>
        <w:bottom w:val="none" w:sz="0" w:space="0" w:color="auto"/>
        <w:right w:val="none" w:sz="0" w:space="0" w:color="auto"/>
      </w:divBdr>
    </w:div>
    <w:div w:id="1693997993">
      <w:bodyDiv w:val="1"/>
      <w:marLeft w:val="0"/>
      <w:marRight w:val="0"/>
      <w:marTop w:val="0"/>
      <w:marBottom w:val="0"/>
      <w:divBdr>
        <w:top w:val="none" w:sz="0" w:space="0" w:color="auto"/>
        <w:left w:val="none" w:sz="0" w:space="0" w:color="auto"/>
        <w:bottom w:val="none" w:sz="0" w:space="0" w:color="auto"/>
        <w:right w:val="none" w:sz="0" w:space="0" w:color="auto"/>
      </w:divBdr>
    </w:div>
    <w:div w:id="1696036355">
      <w:bodyDiv w:val="1"/>
      <w:marLeft w:val="0"/>
      <w:marRight w:val="0"/>
      <w:marTop w:val="0"/>
      <w:marBottom w:val="0"/>
      <w:divBdr>
        <w:top w:val="none" w:sz="0" w:space="0" w:color="auto"/>
        <w:left w:val="none" w:sz="0" w:space="0" w:color="auto"/>
        <w:bottom w:val="none" w:sz="0" w:space="0" w:color="auto"/>
        <w:right w:val="none" w:sz="0" w:space="0" w:color="auto"/>
      </w:divBdr>
    </w:div>
    <w:div w:id="1696925025">
      <w:bodyDiv w:val="1"/>
      <w:marLeft w:val="0"/>
      <w:marRight w:val="0"/>
      <w:marTop w:val="0"/>
      <w:marBottom w:val="0"/>
      <w:divBdr>
        <w:top w:val="none" w:sz="0" w:space="0" w:color="auto"/>
        <w:left w:val="none" w:sz="0" w:space="0" w:color="auto"/>
        <w:bottom w:val="none" w:sz="0" w:space="0" w:color="auto"/>
        <w:right w:val="none" w:sz="0" w:space="0" w:color="auto"/>
      </w:divBdr>
    </w:div>
    <w:div w:id="1703091238">
      <w:bodyDiv w:val="1"/>
      <w:marLeft w:val="0"/>
      <w:marRight w:val="0"/>
      <w:marTop w:val="0"/>
      <w:marBottom w:val="0"/>
      <w:divBdr>
        <w:top w:val="none" w:sz="0" w:space="0" w:color="auto"/>
        <w:left w:val="none" w:sz="0" w:space="0" w:color="auto"/>
        <w:bottom w:val="none" w:sz="0" w:space="0" w:color="auto"/>
        <w:right w:val="none" w:sz="0" w:space="0" w:color="auto"/>
      </w:divBdr>
    </w:div>
    <w:div w:id="1703283963">
      <w:bodyDiv w:val="1"/>
      <w:marLeft w:val="0"/>
      <w:marRight w:val="0"/>
      <w:marTop w:val="0"/>
      <w:marBottom w:val="0"/>
      <w:divBdr>
        <w:top w:val="none" w:sz="0" w:space="0" w:color="auto"/>
        <w:left w:val="none" w:sz="0" w:space="0" w:color="auto"/>
        <w:bottom w:val="none" w:sz="0" w:space="0" w:color="auto"/>
        <w:right w:val="none" w:sz="0" w:space="0" w:color="auto"/>
      </w:divBdr>
    </w:div>
    <w:div w:id="1703633861">
      <w:bodyDiv w:val="1"/>
      <w:marLeft w:val="0"/>
      <w:marRight w:val="0"/>
      <w:marTop w:val="0"/>
      <w:marBottom w:val="0"/>
      <w:divBdr>
        <w:top w:val="none" w:sz="0" w:space="0" w:color="auto"/>
        <w:left w:val="none" w:sz="0" w:space="0" w:color="auto"/>
        <w:bottom w:val="none" w:sz="0" w:space="0" w:color="auto"/>
        <w:right w:val="none" w:sz="0" w:space="0" w:color="auto"/>
      </w:divBdr>
    </w:div>
    <w:div w:id="1703749121">
      <w:bodyDiv w:val="1"/>
      <w:marLeft w:val="0"/>
      <w:marRight w:val="0"/>
      <w:marTop w:val="0"/>
      <w:marBottom w:val="0"/>
      <w:divBdr>
        <w:top w:val="none" w:sz="0" w:space="0" w:color="auto"/>
        <w:left w:val="none" w:sz="0" w:space="0" w:color="auto"/>
        <w:bottom w:val="none" w:sz="0" w:space="0" w:color="auto"/>
        <w:right w:val="none" w:sz="0" w:space="0" w:color="auto"/>
      </w:divBdr>
    </w:div>
    <w:div w:id="1705405386">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6907877">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7756924">
      <w:bodyDiv w:val="1"/>
      <w:marLeft w:val="0"/>
      <w:marRight w:val="0"/>
      <w:marTop w:val="0"/>
      <w:marBottom w:val="0"/>
      <w:divBdr>
        <w:top w:val="none" w:sz="0" w:space="0" w:color="auto"/>
        <w:left w:val="none" w:sz="0" w:space="0" w:color="auto"/>
        <w:bottom w:val="none" w:sz="0" w:space="0" w:color="auto"/>
        <w:right w:val="none" w:sz="0" w:space="0" w:color="auto"/>
      </w:divBdr>
    </w:div>
    <w:div w:id="1708486665">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0761596">
      <w:bodyDiv w:val="1"/>
      <w:marLeft w:val="0"/>
      <w:marRight w:val="0"/>
      <w:marTop w:val="0"/>
      <w:marBottom w:val="0"/>
      <w:divBdr>
        <w:top w:val="none" w:sz="0" w:space="0" w:color="auto"/>
        <w:left w:val="none" w:sz="0" w:space="0" w:color="auto"/>
        <w:bottom w:val="none" w:sz="0" w:space="0" w:color="auto"/>
        <w:right w:val="none" w:sz="0" w:space="0" w:color="auto"/>
      </w:divBdr>
    </w:div>
    <w:div w:id="1710959979">
      <w:bodyDiv w:val="1"/>
      <w:marLeft w:val="0"/>
      <w:marRight w:val="0"/>
      <w:marTop w:val="0"/>
      <w:marBottom w:val="0"/>
      <w:divBdr>
        <w:top w:val="none" w:sz="0" w:space="0" w:color="auto"/>
        <w:left w:val="none" w:sz="0" w:space="0" w:color="auto"/>
        <w:bottom w:val="none" w:sz="0" w:space="0" w:color="auto"/>
        <w:right w:val="none" w:sz="0" w:space="0" w:color="auto"/>
      </w:divBdr>
    </w:div>
    <w:div w:id="1712723640">
      <w:bodyDiv w:val="1"/>
      <w:marLeft w:val="0"/>
      <w:marRight w:val="0"/>
      <w:marTop w:val="0"/>
      <w:marBottom w:val="0"/>
      <w:divBdr>
        <w:top w:val="none" w:sz="0" w:space="0" w:color="auto"/>
        <w:left w:val="none" w:sz="0" w:space="0" w:color="auto"/>
        <w:bottom w:val="none" w:sz="0" w:space="0" w:color="auto"/>
        <w:right w:val="none" w:sz="0" w:space="0" w:color="auto"/>
      </w:divBdr>
    </w:div>
    <w:div w:id="1713770580">
      <w:bodyDiv w:val="1"/>
      <w:marLeft w:val="0"/>
      <w:marRight w:val="0"/>
      <w:marTop w:val="0"/>
      <w:marBottom w:val="0"/>
      <w:divBdr>
        <w:top w:val="none" w:sz="0" w:space="0" w:color="auto"/>
        <w:left w:val="none" w:sz="0" w:space="0" w:color="auto"/>
        <w:bottom w:val="none" w:sz="0" w:space="0" w:color="auto"/>
        <w:right w:val="none" w:sz="0" w:space="0" w:color="auto"/>
      </w:divBdr>
    </w:div>
    <w:div w:id="1716540694">
      <w:bodyDiv w:val="1"/>
      <w:marLeft w:val="0"/>
      <w:marRight w:val="0"/>
      <w:marTop w:val="0"/>
      <w:marBottom w:val="0"/>
      <w:divBdr>
        <w:top w:val="none" w:sz="0" w:space="0" w:color="auto"/>
        <w:left w:val="none" w:sz="0" w:space="0" w:color="auto"/>
        <w:bottom w:val="none" w:sz="0" w:space="0" w:color="auto"/>
        <w:right w:val="none" w:sz="0" w:space="0" w:color="auto"/>
      </w:divBdr>
    </w:div>
    <w:div w:id="1716545230">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17581071">
      <w:bodyDiv w:val="1"/>
      <w:marLeft w:val="0"/>
      <w:marRight w:val="0"/>
      <w:marTop w:val="0"/>
      <w:marBottom w:val="0"/>
      <w:divBdr>
        <w:top w:val="none" w:sz="0" w:space="0" w:color="auto"/>
        <w:left w:val="none" w:sz="0" w:space="0" w:color="auto"/>
        <w:bottom w:val="none" w:sz="0" w:space="0" w:color="auto"/>
        <w:right w:val="none" w:sz="0" w:space="0" w:color="auto"/>
      </w:divBdr>
    </w:div>
    <w:div w:id="1718045775">
      <w:bodyDiv w:val="1"/>
      <w:marLeft w:val="0"/>
      <w:marRight w:val="0"/>
      <w:marTop w:val="0"/>
      <w:marBottom w:val="0"/>
      <w:divBdr>
        <w:top w:val="none" w:sz="0" w:space="0" w:color="auto"/>
        <w:left w:val="none" w:sz="0" w:space="0" w:color="auto"/>
        <w:bottom w:val="none" w:sz="0" w:space="0" w:color="auto"/>
        <w:right w:val="none" w:sz="0" w:space="0" w:color="auto"/>
      </w:divBdr>
    </w:div>
    <w:div w:id="1718165362">
      <w:bodyDiv w:val="1"/>
      <w:marLeft w:val="0"/>
      <w:marRight w:val="0"/>
      <w:marTop w:val="0"/>
      <w:marBottom w:val="0"/>
      <w:divBdr>
        <w:top w:val="none" w:sz="0" w:space="0" w:color="auto"/>
        <w:left w:val="none" w:sz="0" w:space="0" w:color="auto"/>
        <w:bottom w:val="none" w:sz="0" w:space="0" w:color="auto"/>
        <w:right w:val="none" w:sz="0" w:space="0" w:color="auto"/>
      </w:divBdr>
    </w:div>
    <w:div w:id="1718509590">
      <w:bodyDiv w:val="1"/>
      <w:marLeft w:val="0"/>
      <w:marRight w:val="0"/>
      <w:marTop w:val="0"/>
      <w:marBottom w:val="0"/>
      <w:divBdr>
        <w:top w:val="none" w:sz="0" w:space="0" w:color="auto"/>
        <w:left w:val="none" w:sz="0" w:space="0" w:color="auto"/>
        <w:bottom w:val="none" w:sz="0" w:space="0" w:color="auto"/>
        <w:right w:val="none" w:sz="0" w:space="0" w:color="auto"/>
      </w:divBdr>
    </w:div>
    <w:div w:id="1719933586">
      <w:bodyDiv w:val="1"/>
      <w:marLeft w:val="0"/>
      <w:marRight w:val="0"/>
      <w:marTop w:val="0"/>
      <w:marBottom w:val="0"/>
      <w:divBdr>
        <w:top w:val="none" w:sz="0" w:space="0" w:color="auto"/>
        <w:left w:val="none" w:sz="0" w:space="0" w:color="auto"/>
        <w:bottom w:val="none" w:sz="0" w:space="0" w:color="auto"/>
        <w:right w:val="none" w:sz="0" w:space="0" w:color="auto"/>
      </w:divBdr>
    </w:div>
    <w:div w:id="1722434886">
      <w:bodyDiv w:val="1"/>
      <w:marLeft w:val="0"/>
      <w:marRight w:val="0"/>
      <w:marTop w:val="0"/>
      <w:marBottom w:val="0"/>
      <w:divBdr>
        <w:top w:val="none" w:sz="0" w:space="0" w:color="auto"/>
        <w:left w:val="none" w:sz="0" w:space="0" w:color="auto"/>
        <w:bottom w:val="none" w:sz="0" w:space="0" w:color="auto"/>
        <w:right w:val="none" w:sz="0" w:space="0" w:color="auto"/>
      </w:divBdr>
    </w:div>
    <w:div w:id="1723552742">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324779">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24861927">
      <w:bodyDiv w:val="1"/>
      <w:marLeft w:val="0"/>
      <w:marRight w:val="0"/>
      <w:marTop w:val="0"/>
      <w:marBottom w:val="0"/>
      <w:divBdr>
        <w:top w:val="none" w:sz="0" w:space="0" w:color="auto"/>
        <w:left w:val="none" w:sz="0" w:space="0" w:color="auto"/>
        <w:bottom w:val="none" w:sz="0" w:space="0" w:color="auto"/>
        <w:right w:val="none" w:sz="0" w:space="0" w:color="auto"/>
      </w:divBdr>
    </w:div>
    <w:div w:id="1726637799">
      <w:bodyDiv w:val="1"/>
      <w:marLeft w:val="0"/>
      <w:marRight w:val="0"/>
      <w:marTop w:val="0"/>
      <w:marBottom w:val="0"/>
      <w:divBdr>
        <w:top w:val="none" w:sz="0" w:space="0" w:color="auto"/>
        <w:left w:val="none" w:sz="0" w:space="0" w:color="auto"/>
        <w:bottom w:val="none" w:sz="0" w:space="0" w:color="auto"/>
        <w:right w:val="none" w:sz="0" w:space="0" w:color="auto"/>
      </w:divBdr>
    </w:div>
    <w:div w:id="1727606190">
      <w:bodyDiv w:val="1"/>
      <w:marLeft w:val="0"/>
      <w:marRight w:val="0"/>
      <w:marTop w:val="0"/>
      <w:marBottom w:val="0"/>
      <w:divBdr>
        <w:top w:val="none" w:sz="0" w:space="0" w:color="auto"/>
        <w:left w:val="none" w:sz="0" w:space="0" w:color="auto"/>
        <w:bottom w:val="none" w:sz="0" w:space="0" w:color="auto"/>
        <w:right w:val="none" w:sz="0" w:space="0" w:color="auto"/>
      </w:divBdr>
    </w:div>
    <w:div w:id="1727996515">
      <w:bodyDiv w:val="1"/>
      <w:marLeft w:val="0"/>
      <w:marRight w:val="0"/>
      <w:marTop w:val="0"/>
      <w:marBottom w:val="0"/>
      <w:divBdr>
        <w:top w:val="none" w:sz="0" w:space="0" w:color="auto"/>
        <w:left w:val="none" w:sz="0" w:space="0" w:color="auto"/>
        <w:bottom w:val="none" w:sz="0" w:space="0" w:color="auto"/>
        <w:right w:val="none" w:sz="0" w:space="0" w:color="auto"/>
      </w:divBdr>
    </w:div>
    <w:div w:id="1729764440">
      <w:bodyDiv w:val="1"/>
      <w:marLeft w:val="0"/>
      <w:marRight w:val="0"/>
      <w:marTop w:val="0"/>
      <w:marBottom w:val="0"/>
      <w:divBdr>
        <w:top w:val="none" w:sz="0" w:space="0" w:color="auto"/>
        <w:left w:val="none" w:sz="0" w:space="0" w:color="auto"/>
        <w:bottom w:val="none" w:sz="0" w:space="0" w:color="auto"/>
        <w:right w:val="none" w:sz="0" w:space="0" w:color="auto"/>
      </w:divBdr>
    </w:div>
    <w:div w:id="1731071989">
      <w:bodyDiv w:val="1"/>
      <w:marLeft w:val="0"/>
      <w:marRight w:val="0"/>
      <w:marTop w:val="0"/>
      <w:marBottom w:val="0"/>
      <w:divBdr>
        <w:top w:val="none" w:sz="0" w:space="0" w:color="auto"/>
        <w:left w:val="none" w:sz="0" w:space="0" w:color="auto"/>
        <w:bottom w:val="none" w:sz="0" w:space="0" w:color="auto"/>
        <w:right w:val="none" w:sz="0" w:space="0" w:color="auto"/>
      </w:divBdr>
    </w:div>
    <w:div w:id="1732072049">
      <w:bodyDiv w:val="1"/>
      <w:marLeft w:val="0"/>
      <w:marRight w:val="0"/>
      <w:marTop w:val="0"/>
      <w:marBottom w:val="0"/>
      <w:divBdr>
        <w:top w:val="none" w:sz="0" w:space="0" w:color="auto"/>
        <w:left w:val="none" w:sz="0" w:space="0" w:color="auto"/>
        <w:bottom w:val="none" w:sz="0" w:space="0" w:color="auto"/>
        <w:right w:val="none" w:sz="0" w:space="0" w:color="auto"/>
      </w:divBdr>
    </w:div>
    <w:div w:id="1732460644">
      <w:bodyDiv w:val="1"/>
      <w:marLeft w:val="0"/>
      <w:marRight w:val="0"/>
      <w:marTop w:val="0"/>
      <w:marBottom w:val="0"/>
      <w:divBdr>
        <w:top w:val="none" w:sz="0" w:space="0" w:color="auto"/>
        <w:left w:val="none" w:sz="0" w:space="0" w:color="auto"/>
        <w:bottom w:val="none" w:sz="0" w:space="0" w:color="auto"/>
        <w:right w:val="none" w:sz="0" w:space="0" w:color="auto"/>
      </w:divBdr>
    </w:div>
    <w:div w:id="1733770595">
      <w:bodyDiv w:val="1"/>
      <w:marLeft w:val="0"/>
      <w:marRight w:val="0"/>
      <w:marTop w:val="0"/>
      <w:marBottom w:val="0"/>
      <w:divBdr>
        <w:top w:val="none" w:sz="0" w:space="0" w:color="auto"/>
        <w:left w:val="none" w:sz="0" w:space="0" w:color="auto"/>
        <w:bottom w:val="none" w:sz="0" w:space="0" w:color="auto"/>
        <w:right w:val="none" w:sz="0" w:space="0" w:color="auto"/>
      </w:divBdr>
    </w:div>
    <w:div w:id="1734305675">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20447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6397656">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38747865">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0909094">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2219414">
      <w:bodyDiv w:val="1"/>
      <w:marLeft w:val="0"/>
      <w:marRight w:val="0"/>
      <w:marTop w:val="0"/>
      <w:marBottom w:val="0"/>
      <w:divBdr>
        <w:top w:val="none" w:sz="0" w:space="0" w:color="auto"/>
        <w:left w:val="none" w:sz="0" w:space="0" w:color="auto"/>
        <w:bottom w:val="none" w:sz="0" w:space="0" w:color="auto"/>
        <w:right w:val="none" w:sz="0" w:space="0" w:color="auto"/>
      </w:divBdr>
    </w:div>
    <w:div w:id="1742410075">
      <w:bodyDiv w:val="1"/>
      <w:marLeft w:val="0"/>
      <w:marRight w:val="0"/>
      <w:marTop w:val="0"/>
      <w:marBottom w:val="0"/>
      <w:divBdr>
        <w:top w:val="none" w:sz="0" w:space="0" w:color="auto"/>
        <w:left w:val="none" w:sz="0" w:space="0" w:color="auto"/>
        <w:bottom w:val="none" w:sz="0" w:space="0" w:color="auto"/>
        <w:right w:val="none" w:sz="0" w:space="0" w:color="auto"/>
      </w:divBdr>
    </w:div>
    <w:div w:id="1742672114">
      <w:bodyDiv w:val="1"/>
      <w:marLeft w:val="0"/>
      <w:marRight w:val="0"/>
      <w:marTop w:val="0"/>
      <w:marBottom w:val="0"/>
      <w:divBdr>
        <w:top w:val="none" w:sz="0" w:space="0" w:color="auto"/>
        <w:left w:val="none" w:sz="0" w:space="0" w:color="auto"/>
        <w:bottom w:val="none" w:sz="0" w:space="0" w:color="auto"/>
        <w:right w:val="none" w:sz="0" w:space="0" w:color="auto"/>
      </w:divBdr>
    </w:div>
    <w:div w:id="1744332617">
      <w:bodyDiv w:val="1"/>
      <w:marLeft w:val="0"/>
      <w:marRight w:val="0"/>
      <w:marTop w:val="0"/>
      <w:marBottom w:val="0"/>
      <w:divBdr>
        <w:top w:val="none" w:sz="0" w:space="0" w:color="auto"/>
        <w:left w:val="none" w:sz="0" w:space="0" w:color="auto"/>
        <w:bottom w:val="none" w:sz="0" w:space="0" w:color="auto"/>
        <w:right w:val="none" w:sz="0" w:space="0" w:color="auto"/>
      </w:divBdr>
    </w:div>
    <w:div w:id="1744373099">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223506">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6997967">
      <w:bodyDiv w:val="1"/>
      <w:marLeft w:val="0"/>
      <w:marRight w:val="0"/>
      <w:marTop w:val="0"/>
      <w:marBottom w:val="0"/>
      <w:divBdr>
        <w:top w:val="none" w:sz="0" w:space="0" w:color="auto"/>
        <w:left w:val="none" w:sz="0" w:space="0" w:color="auto"/>
        <w:bottom w:val="none" w:sz="0" w:space="0" w:color="auto"/>
        <w:right w:val="none" w:sz="0" w:space="0" w:color="auto"/>
      </w:divBdr>
    </w:div>
    <w:div w:id="1748067441">
      <w:bodyDiv w:val="1"/>
      <w:marLeft w:val="0"/>
      <w:marRight w:val="0"/>
      <w:marTop w:val="0"/>
      <w:marBottom w:val="0"/>
      <w:divBdr>
        <w:top w:val="none" w:sz="0" w:space="0" w:color="auto"/>
        <w:left w:val="none" w:sz="0" w:space="0" w:color="auto"/>
        <w:bottom w:val="none" w:sz="0" w:space="0" w:color="auto"/>
        <w:right w:val="none" w:sz="0" w:space="0" w:color="auto"/>
      </w:divBdr>
    </w:div>
    <w:div w:id="1748500859">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0688186">
      <w:bodyDiv w:val="1"/>
      <w:marLeft w:val="0"/>
      <w:marRight w:val="0"/>
      <w:marTop w:val="0"/>
      <w:marBottom w:val="0"/>
      <w:divBdr>
        <w:top w:val="none" w:sz="0" w:space="0" w:color="auto"/>
        <w:left w:val="none" w:sz="0" w:space="0" w:color="auto"/>
        <w:bottom w:val="none" w:sz="0" w:space="0" w:color="auto"/>
        <w:right w:val="none" w:sz="0" w:space="0" w:color="auto"/>
      </w:divBdr>
    </w:div>
    <w:div w:id="1753623648">
      <w:bodyDiv w:val="1"/>
      <w:marLeft w:val="0"/>
      <w:marRight w:val="0"/>
      <w:marTop w:val="0"/>
      <w:marBottom w:val="0"/>
      <w:divBdr>
        <w:top w:val="none" w:sz="0" w:space="0" w:color="auto"/>
        <w:left w:val="none" w:sz="0" w:space="0" w:color="auto"/>
        <w:bottom w:val="none" w:sz="0" w:space="0" w:color="auto"/>
        <w:right w:val="none" w:sz="0" w:space="0" w:color="auto"/>
      </w:divBdr>
    </w:div>
    <w:div w:id="1755201358">
      <w:bodyDiv w:val="1"/>
      <w:marLeft w:val="0"/>
      <w:marRight w:val="0"/>
      <w:marTop w:val="0"/>
      <w:marBottom w:val="0"/>
      <w:divBdr>
        <w:top w:val="none" w:sz="0" w:space="0" w:color="auto"/>
        <w:left w:val="none" w:sz="0" w:space="0" w:color="auto"/>
        <w:bottom w:val="none" w:sz="0" w:space="0" w:color="auto"/>
        <w:right w:val="none" w:sz="0" w:space="0" w:color="auto"/>
      </w:divBdr>
    </w:div>
    <w:div w:id="1756003921">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588102">
      <w:bodyDiv w:val="1"/>
      <w:marLeft w:val="0"/>
      <w:marRight w:val="0"/>
      <w:marTop w:val="0"/>
      <w:marBottom w:val="0"/>
      <w:divBdr>
        <w:top w:val="none" w:sz="0" w:space="0" w:color="auto"/>
        <w:left w:val="none" w:sz="0" w:space="0" w:color="auto"/>
        <w:bottom w:val="none" w:sz="0" w:space="0" w:color="auto"/>
        <w:right w:val="none" w:sz="0" w:space="0" w:color="auto"/>
      </w:divBdr>
    </w:div>
    <w:div w:id="1756705490">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56828301">
      <w:bodyDiv w:val="1"/>
      <w:marLeft w:val="0"/>
      <w:marRight w:val="0"/>
      <w:marTop w:val="0"/>
      <w:marBottom w:val="0"/>
      <w:divBdr>
        <w:top w:val="none" w:sz="0" w:space="0" w:color="auto"/>
        <w:left w:val="none" w:sz="0" w:space="0" w:color="auto"/>
        <w:bottom w:val="none" w:sz="0" w:space="0" w:color="auto"/>
        <w:right w:val="none" w:sz="0" w:space="0" w:color="auto"/>
      </w:divBdr>
    </w:div>
    <w:div w:id="1757290583">
      <w:bodyDiv w:val="1"/>
      <w:marLeft w:val="0"/>
      <w:marRight w:val="0"/>
      <w:marTop w:val="0"/>
      <w:marBottom w:val="0"/>
      <w:divBdr>
        <w:top w:val="none" w:sz="0" w:space="0" w:color="auto"/>
        <w:left w:val="none" w:sz="0" w:space="0" w:color="auto"/>
        <w:bottom w:val="none" w:sz="0" w:space="0" w:color="auto"/>
        <w:right w:val="none" w:sz="0" w:space="0" w:color="auto"/>
      </w:divBdr>
    </w:div>
    <w:div w:id="1757363286">
      <w:bodyDiv w:val="1"/>
      <w:marLeft w:val="0"/>
      <w:marRight w:val="0"/>
      <w:marTop w:val="0"/>
      <w:marBottom w:val="0"/>
      <w:divBdr>
        <w:top w:val="none" w:sz="0" w:space="0" w:color="auto"/>
        <w:left w:val="none" w:sz="0" w:space="0" w:color="auto"/>
        <w:bottom w:val="none" w:sz="0" w:space="0" w:color="auto"/>
        <w:right w:val="none" w:sz="0" w:space="0" w:color="auto"/>
      </w:divBdr>
    </w:div>
    <w:div w:id="1757821201">
      <w:bodyDiv w:val="1"/>
      <w:marLeft w:val="0"/>
      <w:marRight w:val="0"/>
      <w:marTop w:val="0"/>
      <w:marBottom w:val="0"/>
      <w:divBdr>
        <w:top w:val="none" w:sz="0" w:space="0" w:color="auto"/>
        <w:left w:val="none" w:sz="0" w:space="0" w:color="auto"/>
        <w:bottom w:val="none" w:sz="0" w:space="0" w:color="auto"/>
        <w:right w:val="none" w:sz="0" w:space="0" w:color="auto"/>
      </w:divBdr>
    </w:div>
    <w:div w:id="1759401504">
      <w:bodyDiv w:val="1"/>
      <w:marLeft w:val="0"/>
      <w:marRight w:val="0"/>
      <w:marTop w:val="0"/>
      <w:marBottom w:val="0"/>
      <w:divBdr>
        <w:top w:val="none" w:sz="0" w:space="0" w:color="auto"/>
        <w:left w:val="none" w:sz="0" w:space="0" w:color="auto"/>
        <w:bottom w:val="none" w:sz="0" w:space="0" w:color="auto"/>
        <w:right w:val="none" w:sz="0" w:space="0" w:color="auto"/>
      </w:divBdr>
    </w:div>
    <w:div w:id="1760563373">
      <w:bodyDiv w:val="1"/>
      <w:marLeft w:val="0"/>
      <w:marRight w:val="0"/>
      <w:marTop w:val="0"/>
      <w:marBottom w:val="0"/>
      <w:divBdr>
        <w:top w:val="none" w:sz="0" w:space="0" w:color="auto"/>
        <w:left w:val="none" w:sz="0" w:space="0" w:color="auto"/>
        <w:bottom w:val="none" w:sz="0" w:space="0" w:color="auto"/>
        <w:right w:val="none" w:sz="0" w:space="0" w:color="auto"/>
      </w:divBdr>
    </w:div>
    <w:div w:id="1763722773">
      <w:bodyDiv w:val="1"/>
      <w:marLeft w:val="0"/>
      <w:marRight w:val="0"/>
      <w:marTop w:val="0"/>
      <w:marBottom w:val="0"/>
      <w:divBdr>
        <w:top w:val="none" w:sz="0" w:space="0" w:color="auto"/>
        <w:left w:val="none" w:sz="0" w:space="0" w:color="auto"/>
        <w:bottom w:val="none" w:sz="0" w:space="0" w:color="auto"/>
        <w:right w:val="none" w:sz="0" w:space="0" w:color="auto"/>
      </w:divBdr>
    </w:div>
    <w:div w:id="1765571186">
      <w:bodyDiv w:val="1"/>
      <w:marLeft w:val="0"/>
      <w:marRight w:val="0"/>
      <w:marTop w:val="0"/>
      <w:marBottom w:val="0"/>
      <w:divBdr>
        <w:top w:val="none" w:sz="0" w:space="0" w:color="auto"/>
        <w:left w:val="none" w:sz="0" w:space="0" w:color="auto"/>
        <w:bottom w:val="none" w:sz="0" w:space="0" w:color="auto"/>
        <w:right w:val="none" w:sz="0" w:space="0" w:color="auto"/>
      </w:divBdr>
    </w:div>
    <w:div w:id="1766270680">
      <w:bodyDiv w:val="1"/>
      <w:marLeft w:val="0"/>
      <w:marRight w:val="0"/>
      <w:marTop w:val="0"/>
      <w:marBottom w:val="0"/>
      <w:divBdr>
        <w:top w:val="none" w:sz="0" w:space="0" w:color="auto"/>
        <w:left w:val="none" w:sz="0" w:space="0" w:color="auto"/>
        <w:bottom w:val="none" w:sz="0" w:space="0" w:color="auto"/>
        <w:right w:val="none" w:sz="0" w:space="0" w:color="auto"/>
      </w:divBdr>
    </w:div>
    <w:div w:id="1766609694">
      <w:bodyDiv w:val="1"/>
      <w:marLeft w:val="0"/>
      <w:marRight w:val="0"/>
      <w:marTop w:val="0"/>
      <w:marBottom w:val="0"/>
      <w:divBdr>
        <w:top w:val="none" w:sz="0" w:space="0" w:color="auto"/>
        <w:left w:val="none" w:sz="0" w:space="0" w:color="auto"/>
        <w:bottom w:val="none" w:sz="0" w:space="0" w:color="auto"/>
        <w:right w:val="none" w:sz="0" w:space="0" w:color="auto"/>
      </w:divBdr>
    </w:div>
    <w:div w:id="1767144619">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770374">
      <w:bodyDiv w:val="1"/>
      <w:marLeft w:val="0"/>
      <w:marRight w:val="0"/>
      <w:marTop w:val="0"/>
      <w:marBottom w:val="0"/>
      <w:divBdr>
        <w:top w:val="none" w:sz="0" w:space="0" w:color="auto"/>
        <w:left w:val="none" w:sz="0" w:space="0" w:color="auto"/>
        <w:bottom w:val="none" w:sz="0" w:space="0" w:color="auto"/>
        <w:right w:val="none" w:sz="0" w:space="0" w:color="auto"/>
      </w:divBdr>
    </w:div>
    <w:div w:id="1768842433">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68964230">
      <w:bodyDiv w:val="1"/>
      <w:marLeft w:val="0"/>
      <w:marRight w:val="0"/>
      <w:marTop w:val="0"/>
      <w:marBottom w:val="0"/>
      <w:divBdr>
        <w:top w:val="none" w:sz="0" w:space="0" w:color="auto"/>
        <w:left w:val="none" w:sz="0" w:space="0" w:color="auto"/>
        <w:bottom w:val="none" w:sz="0" w:space="0" w:color="auto"/>
        <w:right w:val="none" w:sz="0" w:space="0" w:color="auto"/>
      </w:divBdr>
    </w:div>
    <w:div w:id="1769231674">
      <w:bodyDiv w:val="1"/>
      <w:marLeft w:val="0"/>
      <w:marRight w:val="0"/>
      <w:marTop w:val="0"/>
      <w:marBottom w:val="0"/>
      <w:divBdr>
        <w:top w:val="none" w:sz="0" w:space="0" w:color="auto"/>
        <w:left w:val="none" w:sz="0" w:space="0" w:color="auto"/>
        <w:bottom w:val="none" w:sz="0" w:space="0" w:color="auto"/>
        <w:right w:val="none" w:sz="0" w:space="0" w:color="auto"/>
      </w:divBdr>
    </w:div>
    <w:div w:id="1771925471">
      <w:bodyDiv w:val="1"/>
      <w:marLeft w:val="0"/>
      <w:marRight w:val="0"/>
      <w:marTop w:val="0"/>
      <w:marBottom w:val="0"/>
      <w:divBdr>
        <w:top w:val="none" w:sz="0" w:space="0" w:color="auto"/>
        <w:left w:val="none" w:sz="0" w:space="0" w:color="auto"/>
        <w:bottom w:val="none" w:sz="0" w:space="0" w:color="auto"/>
        <w:right w:val="none" w:sz="0" w:space="0" w:color="auto"/>
      </w:divBdr>
    </w:div>
    <w:div w:id="1772892608">
      <w:bodyDiv w:val="1"/>
      <w:marLeft w:val="0"/>
      <w:marRight w:val="0"/>
      <w:marTop w:val="0"/>
      <w:marBottom w:val="0"/>
      <w:divBdr>
        <w:top w:val="none" w:sz="0" w:space="0" w:color="auto"/>
        <w:left w:val="none" w:sz="0" w:space="0" w:color="auto"/>
        <w:bottom w:val="none" w:sz="0" w:space="0" w:color="auto"/>
        <w:right w:val="none" w:sz="0" w:space="0" w:color="auto"/>
      </w:divBdr>
    </w:div>
    <w:div w:id="1772970566">
      <w:bodyDiv w:val="1"/>
      <w:marLeft w:val="0"/>
      <w:marRight w:val="0"/>
      <w:marTop w:val="0"/>
      <w:marBottom w:val="0"/>
      <w:divBdr>
        <w:top w:val="none" w:sz="0" w:space="0" w:color="auto"/>
        <w:left w:val="none" w:sz="0" w:space="0" w:color="auto"/>
        <w:bottom w:val="none" w:sz="0" w:space="0" w:color="auto"/>
        <w:right w:val="none" w:sz="0" w:space="0" w:color="auto"/>
      </w:divBdr>
    </w:div>
    <w:div w:id="1772974361">
      <w:bodyDiv w:val="1"/>
      <w:marLeft w:val="0"/>
      <w:marRight w:val="0"/>
      <w:marTop w:val="0"/>
      <w:marBottom w:val="0"/>
      <w:divBdr>
        <w:top w:val="none" w:sz="0" w:space="0" w:color="auto"/>
        <w:left w:val="none" w:sz="0" w:space="0" w:color="auto"/>
        <w:bottom w:val="none" w:sz="0" w:space="0" w:color="auto"/>
        <w:right w:val="none" w:sz="0" w:space="0" w:color="auto"/>
      </w:divBdr>
    </w:div>
    <w:div w:id="1774861277">
      <w:bodyDiv w:val="1"/>
      <w:marLeft w:val="0"/>
      <w:marRight w:val="0"/>
      <w:marTop w:val="0"/>
      <w:marBottom w:val="0"/>
      <w:divBdr>
        <w:top w:val="none" w:sz="0" w:space="0" w:color="auto"/>
        <w:left w:val="none" w:sz="0" w:space="0" w:color="auto"/>
        <w:bottom w:val="none" w:sz="0" w:space="0" w:color="auto"/>
        <w:right w:val="none" w:sz="0" w:space="0" w:color="auto"/>
      </w:divBdr>
    </w:div>
    <w:div w:id="1774980867">
      <w:bodyDiv w:val="1"/>
      <w:marLeft w:val="0"/>
      <w:marRight w:val="0"/>
      <w:marTop w:val="0"/>
      <w:marBottom w:val="0"/>
      <w:divBdr>
        <w:top w:val="none" w:sz="0" w:space="0" w:color="auto"/>
        <w:left w:val="none" w:sz="0" w:space="0" w:color="auto"/>
        <w:bottom w:val="none" w:sz="0" w:space="0" w:color="auto"/>
        <w:right w:val="none" w:sz="0" w:space="0" w:color="auto"/>
      </w:divBdr>
    </w:div>
    <w:div w:id="1775050055">
      <w:bodyDiv w:val="1"/>
      <w:marLeft w:val="0"/>
      <w:marRight w:val="0"/>
      <w:marTop w:val="0"/>
      <w:marBottom w:val="0"/>
      <w:divBdr>
        <w:top w:val="none" w:sz="0" w:space="0" w:color="auto"/>
        <w:left w:val="none" w:sz="0" w:space="0" w:color="auto"/>
        <w:bottom w:val="none" w:sz="0" w:space="0" w:color="auto"/>
        <w:right w:val="none" w:sz="0" w:space="0" w:color="auto"/>
      </w:divBdr>
    </w:div>
    <w:div w:id="1775663604">
      <w:bodyDiv w:val="1"/>
      <w:marLeft w:val="0"/>
      <w:marRight w:val="0"/>
      <w:marTop w:val="0"/>
      <w:marBottom w:val="0"/>
      <w:divBdr>
        <w:top w:val="none" w:sz="0" w:space="0" w:color="auto"/>
        <w:left w:val="none" w:sz="0" w:space="0" w:color="auto"/>
        <w:bottom w:val="none" w:sz="0" w:space="0" w:color="auto"/>
        <w:right w:val="none" w:sz="0" w:space="0" w:color="auto"/>
      </w:divBdr>
    </w:div>
    <w:div w:id="1776750300">
      <w:bodyDiv w:val="1"/>
      <w:marLeft w:val="0"/>
      <w:marRight w:val="0"/>
      <w:marTop w:val="0"/>
      <w:marBottom w:val="0"/>
      <w:divBdr>
        <w:top w:val="none" w:sz="0" w:space="0" w:color="auto"/>
        <w:left w:val="none" w:sz="0" w:space="0" w:color="auto"/>
        <w:bottom w:val="none" w:sz="0" w:space="0" w:color="auto"/>
        <w:right w:val="none" w:sz="0" w:space="0" w:color="auto"/>
      </w:divBdr>
    </w:div>
    <w:div w:id="1778595368">
      <w:bodyDiv w:val="1"/>
      <w:marLeft w:val="0"/>
      <w:marRight w:val="0"/>
      <w:marTop w:val="0"/>
      <w:marBottom w:val="0"/>
      <w:divBdr>
        <w:top w:val="none" w:sz="0" w:space="0" w:color="auto"/>
        <w:left w:val="none" w:sz="0" w:space="0" w:color="auto"/>
        <w:bottom w:val="none" w:sz="0" w:space="0" w:color="auto"/>
        <w:right w:val="none" w:sz="0" w:space="0" w:color="auto"/>
      </w:divBdr>
    </w:div>
    <w:div w:id="1778669667">
      <w:bodyDiv w:val="1"/>
      <w:marLeft w:val="0"/>
      <w:marRight w:val="0"/>
      <w:marTop w:val="0"/>
      <w:marBottom w:val="0"/>
      <w:divBdr>
        <w:top w:val="none" w:sz="0" w:space="0" w:color="auto"/>
        <w:left w:val="none" w:sz="0" w:space="0" w:color="auto"/>
        <w:bottom w:val="none" w:sz="0" w:space="0" w:color="auto"/>
        <w:right w:val="none" w:sz="0" w:space="0" w:color="auto"/>
      </w:divBdr>
    </w:div>
    <w:div w:id="1779332238">
      <w:bodyDiv w:val="1"/>
      <w:marLeft w:val="0"/>
      <w:marRight w:val="0"/>
      <w:marTop w:val="0"/>
      <w:marBottom w:val="0"/>
      <w:divBdr>
        <w:top w:val="none" w:sz="0" w:space="0" w:color="auto"/>
        <w:left w:val="none" w:sz="0" w:space="0" w:color="auto"/>
        <w:bottom w:val="none" w:sz="0" w:space="0" w:color="auto"/>
        <w:right w:val="none" w:sz="0" w:space="0" w:color="auto"/>
      </w:divBdr>
    </w:div>
    <w:div w:id="1780369680">
      <w:bodyDiv w:val="1"/>
      <w:marLeft w:val="0"/>
      <w:marRight w:val="0"/>
      <w:marTop w:val="0"/>
      <w:marBottom w:val="0"/>
      <w:divBdr>
        <w:top w:val="none" w:sz="0" w:space="0" w:color="auto"/>
        <w:left w:val="none" w:sz="0" w:space="0" w:color="auto"/>
        <w:bottom w:val="none" w:sz="0" w:space="0" w:color="auto"/>
        <w:right w:val="none" w:sz="0" w:space="0" w:color="auto"/>
      </w:divBdr>
    </w:div>
    <w:div w:id="1780682410">
      <w:bodyDiv w:val="1"/>
      <w:marLeft w:val="0"/>
      <w:marRight w:val="0"/>
      <w:marTop w:val="0"/>
      <w:marBottom w:val="0"/>
      <w:divBdr>
        <w:top w:val="none" w:sz="0" w:space="0" w:color="auto"/>
        <w:left w:val="none" w:sz="0" w:space="0" w:color="auto"/>
        <w:bottom w:val="none" w:sz="0" w:space="0" w:color="auto"/>
        <w:right w:val="none" w:sz="0" w:space="0" w:color="auto"/>
      </w:divBdr>
    </w:div>
    <w:div w:id="1782186166">
      <w:bodyDiv w:val="1"/>
      <w:marLeft w:val="0"/>
      <w:marRight w:val="0"/>
      <w:marTop w:val="0"/>
      <w:marBottom w:val="0"/>
      <w:divBdr>
        <w:top w:val="none" w:sz="0" w:space="0" w:color="auto"/>
        <w:left w:val="none" w:sz="0" w:space="0" w:color="auto"/>
        <w:bottom w:val="none" w:sz="0" w:space="0" w:color="auto"/>
        <w:right w:val="none" w:sz="0" w:space="0" w:color="auto"/>
      </w:divBdr>
    </w:div>
    <w:div w:id="1782191168">
      <w:bodyDiv w:val="1"/>
      <w:marLeft w:val="0"/>
      <w:marRight w:val="0"/>
      <w:marTop w:val="0"/>
      <w:marBottom w:val="0"/>
      <w:divBdr>
        <w:top w:val="none" w:sz="0" w:space="0" w:color="auto"/>
        <w:left w:val="none" w:sz="0" w:space="0" w:color="auto"/>
        <w:bottom w:val="none" w:sz="0" w:space="0" w:color="auto"/>
        <w:right w:val="none" w:sz="0" w:space="0" w:color="auto"/>
      </w:divBdr>
    </w:div>
    <w:div w:id="1784182524">
      <w:bodyDiv w:val="1"/>
      <w:marLeft w:val="0"/>
      <w:marRight w:val="0"/>
      <w:marTop w:val="0"/>
      <w:marBottom w:val="0"/>
      <w:divBdr>
        <w:top w:val="none" w:sz="0" w:space="0" w:color="auto"/>
        <w:left w:val="none" w:sz="0" w:space="0" w:color="auto"/>
        <w:bottom w:val="none" w:sz="0" w:space="0" w:color="auto"/>
        <w:right w:val="none" w:sz="0" w:space="0" w:color="auto"/>
      </w:divBdr>
    </w:div>
    <w:div w:id="1784571244">
      <w:bodyDiv w:val="1"/>
      <w:marLeft w:val="0"/>
      <w:marRight w:val="0"/>
      <w:marTop w:val="0"/>
      <w:marBottom w:val="0"/>
      <w:divBdr>
        <w:top w:val="none" w:sz="0" w:space="0" w:color="auto"/>
        <w:left w:val="none" w:sz="0" w:space="0" w:color="auto"/>
        <w:bottom w:val="none" w:sz="0" w:space="0" w:color="auto"/>
        <w:right w:val="none" w:sz="0" w:space="0" w:color="auto"/>
      </w:divBdr>
    </w:div>
    <w:div w:id="1785274076">
      <w:bodyDiv w:val="1"/>
      <w:marLeft w:val="0"/>
      <w:marRight w:val="0"/>
      <w:marTop w:val="0"/>
      <w:marBottom w:val="0"/>
      <w:divBdr>
        <w:top w:val="none" w:sz="0" w:space="0" w:color="auto"/>
        <w:left w:val="none" w:sz="0" w:space="0" w:color="auto"/>
        <w:bottom w:val="none" w:sz="0" w:space="0" w:color="auto"/>
        <w:right w:val="none" w:sz="0" w:space="0" w:color="auto"/>
      </w:divBdr>
    </w:div>
    <w:div w:id="1785422844">
      <w:bodyDiv w:val="1"/>
      <w:marLeft w:val="0"/>
      <w:marRight w:val="0"/>
      <w:marTop w:val="0"/>
      <w:marBottom w:val="0"/>
      <w:divBdr>
        <w:top w:val="none" w:sz="0" w:space="0" w:color="auto"/>
        <w:left w:val="none" w:sz="0" w:space="0" w:color="auto"/>
        <w:bottom w:val="none" w:sz="0" w:space="0" w:color="auto"/>
        <w:right w:val="none" w:sz="0" w:space="0" w:color="auto"/>
      </w:divBdr>
    </w:div>
    <w:div w:id="1786458613">
      <w:bodyDiv w:val="1"/>
      <w:marLeft w:val="0"/>
      <w:marRight w:val="0"/>
      <w:marTop w:val="0"/>
      <w:marBottom w:val="0"/>
      <w:divBdr>
        <w:top w:val="none" w:sz="0" w:space="0" w:color="auto"/>
        <w:left w:val="none" w:sz="0" w:space="0" w:color="auto"/>
        <w:bottom w:val="none" w:sz="0" w:space="0" w:color="auto"/>
        <w:right w:val="none" w:sz="0" w:space="0" w:color="auto"/>
      </w:divBdr>
    </w:div>
    <w:div w:id="1786999681">
      <w:bodyDiv w:val="1"/>
      <w:marLeft w:val="0"/>
      <w:marRight w:val="0"/>
      <w:marTop w:val="0"/>
      <w:marBottom w:val="0"/>
      <w:divBdr>
        <w:top w:val="none" w:sz="0" w:space="0" w:color="auto"/>
        <w:left w:val="none" w:sz="0" w:space="0" w:color="auto"/>
        <w:bottom w:val="none" w:sz="0" w:space="0" w:color="auto"/>
        <w:right w:val="none" w:sz="0" w:space="0" w:color="auto"/>
      </w:divBdr>
    </w:div>
    <w:div w:id="1787238964">
      <w:bodyDiv w:val="1"/>
      <w:marLeft w:val="0"/>
      <w:marRight w:val="0"/>
      <w:marTop w:val="0"/>
      <w:marBottom w:val="0"/>
      <w:divBdr>
        <w:top w:val="none" w:sz="0" w:space="0" w:color="auto"/>
        <w:left w:val="none" w:sz="0" w:space="0" w:color="auto"/>
        <w:bottom w:val="none" w:sz="0" w:space="0" w:color="auto"/>
        <w:right w:val="none" w:sz="0" w:space="0" w:color="auto"/>
      </w:divBdr>
    </w:div>
    <w:div w:id="1788156317">
      <w:bodyDiv w:val="1"/>
      <w:marLeft w:val="0"/>
      <w:marRight w:val="0"/>
      <w:marTop w:val="0"/>
      <w:marBottom w:val="0"/>
      <w:divBdr>
        <w:top w:val="none" w:sz="0" w:space="0" w:color="auto"/>
        <w:left w:val="none" w:sz="0" w:space="0" w:color="auto"/>
        <w:bottom w:val="none" w:sz="0" w:space="0" w:color="auto"/>
        <w:right w:val="none" w:sz="0" w:space="0" w:color="auto"/>
      </w:divBdr>
    </w:div>
    <w:div w:id="1789739664">
      <w:bodyDiv w:val="1"/>
      <w:marLeft w:val="0"/>
      <w:marRight w:val="0"/>
      <w:marTop w:val="0"/>
      <w:marBottom w:val="0"/>
      <w:divBdr>
        <w:top w:val="none" w:sz="0" w:space="0" w:color="auto"/>
        <w:left w:val="none" w:sz="0" w:space="0" w:color="auto"/>
        <w:bottom w:val="none" w:sz="0" w:space="0" w:color="auto"/>
        <w:right w:val="none" w:sz="0" w:space="0" w:color="auto"/>
      </w:divBdr>
    </w:div>
    <w:div w:id="1789741321">
      <w:bodyDiv w:val="1"/>
      <w:marLeft w:val="0"/>
      <w:marRight w:val="0"/>
      <w:marTop w:val="0"/>
      <w:marBottom w:val="0"/>
      <w:divBdr>
        <w:top w:val="none" w:sz="0" w:space="0" w:color="auto"/>
        <w:left w:val="none" w:sz="0" w:space="0" w:color="auto"/>
        <w:bottom w:val="none" w:sz="0" w:space="0" w:color="auto"/>
        <w:right w:val="none" w:sz="0" w:space="0" w:color="auto"/>
      </w:divBdr>
    </w:div>
    <w:div w:id="1794443555">
      <w:bodyDiv w:val="1"/>
      <w:marLeft w:val="0"/>
      <w:marRight w:val="0"/>
      <w:marTop w:val="0"/>
      <w:marBottom w:val="0"/>
      <w:divBdr>
        <w:top w:val="none" w:sz="0" w:space="0" w:color="auto"/>
        <w:left w:val="none" w:sz="0" w:space="0" w:color="auto"/>
        <w:bottom w:val="none" w:sz="0" w:space="0" w:color="auto"/>
        <w:right w:val="none" w:sz="0" w:space="0" w:color="auto"/>
      </w:divBdr>
    </w:div>
    <w:div w:id="1794713119">
      <w:bodyDiv w:val="1"/>
      <w:marLeft w:val="0"/>
      <w:marRight w:val="0"/>
      <w:marTop w:val="0"/>
      <w:marBottom w:val="0"/>
      <w:divBdr>
        <w:top w:val="none" w:sz="0" w:space="0" w:color="auto"/>
        <w:left w:val="none" w:sz="0" w:space="0" w:color="auto"/>
        <w:bottom w:val="none" w:sz="0" w:space="0" w:color="auto"/>
        <w:right w:val="none" w:sz="0" w:space="0" w:color="auto"/>
      </w:divBdr>
    </w:div>
    <w:div w:id="179602336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797135107">
      <w:bodyDiv w:val="1"/>
      <w:marLeft w:val="0"/>
      <w:marRight w:val="0"/>
      <w:marTop w:val="0"/>
      <w:marBottom w:val="0"/>
      <w:divBdr>
        <w:top w:val="none" w:sz="0" w:space="0" w:color="auto"/>
        <w:left w:val="none" w:sz="0" w:space="0" w:color="auto"/>
        <w:bottom w:val="none" w:sz="0" w:space="0" w:color="auto"/>
        <w:right w:val="none" w:sz="0" w:space="0" w:color="auto"/>
      </w:divBdr>
    </w:div>
    <w:div w:id="1797795227">
      <w:bodyDiv w:val="1"/>
      <w:marLeft w:val="0"/>
      <w:marRight w:val="0"/>
      <w:marTop w:val="0"/>
      <w:marBottom w:val="0"/>
      <w:divBdr>
        <w:top w:val="none" w:sz="0" w:space="0" w:color="auto"/>
        <w:left w:val="none" w:sz="0" w:space="0" w:color="auto"/>
        <w:bottom w:val="none" w:sz="0" w:space="0" w:color="auto"/>
        <w:right w:val="none" w:sz="0" w:space="0" w:color="auto"/>
      </w:divBdr>
    </w:div>
    <w:div w:id="1797915618">
      <w:bodyDiv w:val="1"/>
      <w:marLeft w:val="0"/>
      <w:marRight w:val="0"/>
      <w:marTop w:val="0"/>
      <w:marBottom w:val="0"/>
      <w:divBdr>
        <w:top w:val="none" w:sz="0" w:space="0" w:color="auto"/>
        <w:left w:val="none" w:sz="0" w:space="0" w:color="auto"/>
        <w:bottom w:val="none" w:sz="0" w:space="0" w:color="auto"/>
        <w:right w:val="none" w:sz="0" w:space="0" w:color="auto"/>
      </w:divBdr>
    </w:div>
    <w:div w:id="1798377156">
      <w:bodyDiv w:val="1"/>
      <w:marLeft w:val="0"/>
      <w:marRight w:val="0"/>
      <w:marTop w:val="0"/>
      <w:marBottom w:val="0"/>
      <w:divBdr>
        <w:top w:val="none" w:sz="0" w:space="0" w:color="auto"/>
        <w:left w:val="none" w:sz="0" w:space="0" w:color="auto"/>
        <w:bottom w:val="none" w:sz="0" w:space="0" w:color="auto"/>
        <w:right w:val="none" w:sz="0" w:space="0" w:color="auto"/>
      </w:divBdr>
    </w:div>
    <w:div w:id="1799953079">
      <w:bodyDiv w:val="1"/>
      <w:marLeft w:val="0"/>
      <w:marRight w:val="0"/>
      <w:marTop w:val="0"/>
      <w:marBottom w:val="0"/>
      <w:divBdr>
        <w:top w:val="none" w:sz="0" w:space="0" w:color="auto"/>
        <w:left w:val="none" w:sz="0" w:space="0" w:color="auto"/>
        <w:bottom w:val="none" w:sz="0" w:space="0" w:color="auto"/>
        <w:right w:val="none" w:sz="0" w:space="0" w:color="auto"/>
      </w:divBdr>
    </w:div>
    <w:div w:id="1801534549">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3039962">
      <w:bodyDiv w:val="1"/>
      <w:marLeft w:val="0"/>
      <w:marRight w:val="0"/>
      <w:marTop w:val="0"/>
      <w:marBottom w:val="0"/>
      <w:divBdr>
        <w:top w:val="none" w:sz="0" w:space="0" w:color="auto"/>
        <w:left w:val="none" w:sz="0" w:space="0" w:color="auto"/>
        <w:bottom w:val="none" w:sz="0" w:space="0" w:color="auto"/>
        <w:right w:val="none" w:sz="0" w:space="0" w:color="auto"/>
      </w:divBdr>
    </w:div>
    <w:div w:id="1803574527">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349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04927831">
      <w:bodyDiv w:val="1"/>
      <w:marLeft w:val="0"/>
      <w:marRight w:val="0"/>
      <w:marTop w:val="0"/>
      <w:marBottom w:val="0"/>
      <w:divBdr>
        <w:top w:val="none" w:sz="0" w:space="0" w:color="auto"/>
        <w:left w:val="none" w:sz="0" w:space="0" w:color="auto"/>
        <w:bottom w:val="none" w:sz="0" w:space="0" w:color="auto"/>
        <w:right w:val="none" w:sz="0" w:space="0" w:color="auto"/>
      </w:divBdr>
    </w:div>
    <w:div w:id="1805851106">
      <w:bodyDiv w:val="1"/>
      <w:marLeft w:val="0"/>
      <w:marRight w:val="0"/>
      <w:marTop w:val="0"/>
      <w:marBottom w:val="0"/>
      <w:divBdr>
        <w:top w:val="none" w:sz="0" w:space="0" w:color="auto"/>
        <w:left w:val="none" w:sz="0" w:space="0" w:color="auto"/>
        <w:bottom w:val="none" w:sz="0" w:space="0" w:color="auto"/>
        <w:right w:val="none" w:sz="0" w:space="0" w:color="auto"/>
      </w:divBdr>
    </w:div>
    <w:div w:id="1806462757">
      <w:bodyDiv w:val="1"/>
      <w:marLeft w:val="0"/>
      <w:marRight w:val="0"/>
      <w:marTop w:val="0"/>
      <w:marBottom w:val="0"/>
      <w:divBdr>
        <w:top w:val="none" w:sz="0" w:space="0" w:color="auto"/>
        <w:left w:val="none" w:sz="0" w:space="0" w:color="auto"/>
        <w:bottom w:val="none" w:sz="0" w:space="0" w:color="auto"/>
        <w:right w:val="none" w:sz="0" w:space="0" w:color="auto"/>
      </w:divBdr>
    </w:div>
    <w:div w:id="1807887761">
      <w:bodyDiv w:val="1"/>
      <w:marLeft w:val="0"/>
      <w:marRight w:val="0"/>
      <w:marTop w:val="0"/>
      <w:marBottom w:val="0"/>
      <w:divBdr>
        <w:top w:val="none" w:sz="0" w:space="0" w:color="auto"/>
        <w:left w:val="none" w:sz="0" w:space="0" w:color="auto"/>
        <w:bottom w:val="none" w:sz="0" w:space="0" w:color="auto"/>
        <w:right w:val="none" w:sz="0" w:space="0" w:color="auto"/>
      </w:divBdr>
    </w:div>
    <w:div w:id="1810591286">
      <w:bodyDiv w:val="1"/>
      <w:marLeft w:val="0"/>
      <w:marRight w:val="0"/>
      <w:marTop w:val="0"/>
      <w:marBottom w:val="0"/>
      <w:divBdr>
        <w:top w:val="none" w:sz="0" w:space="0" w:color="auto"/>
        <w:left w:val="none" w:sz="0" w:space="0" w:color="auto"/>
        <w:bottom w:val="none" w:sz="0" w:space="0" w:color="auto"/>
        <w:right w:val="none" w:sz="0" w:space="0" w:color="auto"/>
      </w:divBdr>
    </w:div>
    <w:div w:id="1811284434">
      <w:bodyDiv w:val="1"/>
      <w:marLeft w:val="0"/>
      <w:marRight w:val="0"/>
      <w:marTop w:val="0"/>
      <w:marBottom w:val="0"/>
      <w:divBdr>
        <w:top w:val="none" w:sz="0" w:space="0" w:color="auto"/>
        <w:left w:val="none" w:sz="0" w:space="0" w:color="auto"/>
        <w:bottom w:val="none" w:sz="0" w:space="0" w:color="auto"/>
        <w:right w:val="none" w:sz="0" w:space="0" w:color="auto"/>
      </w:divBdr>
    </w:div>
    <w:div w:id="1811900766">
      <w:bodyDiv w:val="1"/>
      <w:marLeft w:val="0"/>
      <w:marRight w:val="0"/>
      <w:marTop w:val="0"/>
      <w:marBottom w:val="0"/>
      <w:divBdr>
        <w:top w:val="none" w:sz="0" w:space="0" w:color="auto"/>
        <w:left w:val="none" w:sz="0" w:space="0" w:color="auto"/>
        <w:bottom w:val="none" w:sz="0" w:space="0" w:color="auto"/>
        <w:right w:val="none" w:sz="0" w:space="0" w:color="auto"/>
      </w:divBdr>
    </w:div>
    <w:div w:id="1812165272">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5027283">
      <w:bodyDiv w:val="1"/>
      <w:marLeft w:val="0"/>
      <w:marRight w:val="0"/>
      <w:marTop w:val="0"/>
      <w:marBottom w:val="0"/>
      <w:divBdr>
        <w:top w:val="none" w:sz="0" w:space="0" w:color="auto"/>
        <w:left w:val="none" w:sz="0" w:space="0" w:color="auto"/>
        <w:bottom w:val="none" w:sz="0" w:space="0" w:color="auto"/>
        <w:right w:val="none" w:sz="0" w:space="0" w:color="auto"/>
      </w:divBdr>
    </w:div>
    <w:div w:id="1815830961">
      <w:bodyDiv w:val="1"/>
      <w:marLeft w:val="0"/>
      <w:marRight w:val="0"/>
      <w:marTop w:val="0"/>
      <w:marBottom w:val="0"/>
      <w:divBdr>
        <w:top w:val="none" w:sz="0" w:space="0" w:color="auto"/>
        <w:left w:val="none" w:sz="0" w:space="0" w:color="auto"/>
        <w:bottom w:val="none" w:sz="0" w:space="0" w:color="auto"/>
        <w:right w:val="none" w:sz="0" w:space="0" w:color="auto"/>
      </w:divBdr>
    </w:div>
    <w:div w:id="1816142902">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16944510">
      <w:bodyDiv w:val="1"/>
      <w:marLeft w:val="0"/>
      <w:marRight w:val="0"/>
      <w:marTop w:val="0"/>
      <w:marBottom w:val="0"/>
      <w:divBdr>
        <w:top w:val="none" w:sz="0" w:space="0" w:color="auto"/>
        <w:left w:val="none" w:sz="0" w:space="0" w:color="auto"/>
        <w:bottom w:val="none" w:sz="0" w:space="0" w:color="auto"/>
        <w:right w:val="none" w:sz="0" w:space="0" w:color="auto"/>
      </w:divBdr>
    </w:div>
    <w:div w:id="1817838108">
      <w:bodyDiv w:val="1"/>
      <w:marLeft w:val="0"/>
      <w:marRight w:val="0"/>
      <w:marTop w:val="0"/>
      <w:marBottom w:val="0"/>
      <w:divBdr>
        <w:top w:val="none" w:sz="0" w:space="0" w:color="auto"/>
        <w:left w:val="none" w:sz="0" w:space="0" w:color="auto"/>
        <w:bottom w:val="none" w:sz="0" w:space="0" w:color="auto"/>
        <w:right w:val="none" w:sz="0" w:space="0" w:color="auto"/>
      </w:divBdr>
    </w:div>
    <w:div w:id="1817917065">
      <w:bodyDiv w:val="1"/>
      <w:marLeft w:val="0"/>
      <w:marRight w:val="0"/>
      <w:marTop w:val="0"/>
      <w:marBottom w:val="0"/>
      <w:divBdr>
        <w:top w:val="none" w:sz="0" w:space="0" w:color="auto"/>
        <w:left w:val="none" w:sz="0" w:space="0" w:color="auto"/>
        <w:bottom w:val="none" w:sz="0" w:space="0" w:color="auto"/>
        <w:right w:val="none" w:sz="0" w:space="0" w:color="auto"/>
      </w:divBdr>
    </w:div>
    <w:div w:id="1820536127">
      <w:bodyDiv w:val="1"/>
      <w:marLeft w:val="0"/>
      <w:marRight w:val="0"/>
      <w:marTop w:val="0"/>
      <w:marBottom w:val="0"/>
      <w:divBdr>
        <w:top w:val="none" w:sz="0" w:space="0" w:color="auto"/>
        <w:left w:val="none" w:sz="0" w:space="0" w:color="auto"/>
        <w:bottom w:val="none" w:sz="0" w:space="0" w:color="auto"/>
        <w:right w:val="none" w:sz="0" w:space="0" w:color="auto"/>
      </w:divBdr>
    </w:div>
    <w:div w:id="1822575162">
      <w:bodyDiv w:val="1"/>
      <w:marLeft w:val="0"/>
      <w:marRight w:val="0"/>
      <w:marTop w:val="0"/>
      <w:marBottom w:val="0"/>
      <w:divBdr>
        <w:top w:val="none" w:sz="0" w:space="0" w:color="auto"/>
        <w:left w:val="none" w:sz="0" w:space="0" w:color="auto"/>
        <w:bottom w:val="none" w:sz="0" w:space="0" w:color="auto"/>
        <w:right w:val="none" w:sz="0" w:space="0" w:color="auto"/>
      </w:divBdr>
    </w:div>
    <w:div w:id="1822766132">
      <w:bodyDiv w:val="1"/>
      <w:marLeft w:val="0"/>
      <w:marRight w:val="0"/>
      <w:marTop w:val="0"/>
      <w:marBottom w:val="0"/>
      <w:divBdr>
        <w:top w:val="none" w:sz="0" w:space="0" w:color="auto"/>
        <w:left w:val="none" w:sz="0" w:space="0" w:color="auto"/>
        <w:bottom w:val="none" w:sz="0" w:space="0" w:color="auto"/>
        <w:right w:val="none" w:sz="0" w:space="0" w:color="auto"/>
      </w:divBdr>
    </w:div>
    <w:div w:id="1823615681">
      <w:bodyDiv w:val="1"/>
      <w:marLeft w:val="0"/>
      <w:marRight w:val="0"/>
      <w:marTop w:val="0"/>
      <w:marBottom w:val="0"/>
      <w:divBdr>
        <w:top w:val="none" w:sz="0" w:space="0" w:color="auto"/>
        <w:left w:val="none" w:sz="0" w:space="0" w:color="auto"/>
        <w:bottom w:val="none" w:sz="0" w:space="0" w:color="auto"/>
        <w:right w:val="none" w:sz="0" w:space="0" w:color="auto"/>
      </w:divBdr>
    </w:div>
    <w:div w:id="1825314484">
      <w:bodyDiv w:val="1"/>
      <w:marLeft w:val="0"/>
      <w:marRight w:val="0"/>
      <w:marTop w:val="0"/>
      <w:marBottom w:val="0"/>
      <w:divBdr>
        <w:top w:val="none" w:sz="0" w:space="0" w:color="auto"/>
        <w:left w:val="none" w:sz="0" w:space="0" w:color="auto"/>
        <w:bottom w:val="none" w:sz="0" w:space="0" w:color="auto"/>
        <w:right w:val="none" w:sz="0" w:space="0" w:color="auto"/>
      </w:divBdr>
    </w:div>
    <w:div w:id="1825657445">
      <w:bodyDiv w:val="1"/>
      <w:marLeft w:val="0"/>
      <w:marRight w:val="0"/>
      <w:marTop w:val="0"/>
      <w:marBottom w:val="0"/>
      <w:divBdr>
        <w:top w:val="none" w:sz="0" w:space="0" w:color="auto"/>
        <w:left w:val="none" w:sz="0" w:space="0" w:color="auto"/>
        <w:bottom w:val="none" w:sz="0" w:space="0" w:color="auto"/>
        <w:right w:val="none" w:sz="0" w:space="0" w:color="auto"/>
      </w:divBdr>
    </w:div>
    <w:div w:id="1828934015">
      <w:bodyDiv w:val="1"/>
      <w:marLeft w:val="0"/>
      <w:marRight w:val="0"/>
      <w:marTop w:val="0"/>
      <w:marBottom w:val="0"/>
      <w:divBdr>
        <w:top w:val="none" w:sz="0" w:space="0" w:color="auto"/>
        <w:left w:val="none" w:sz="0" w:space="0" w:color="auto"/>
        <w:bottom w:val="none" w:sz="0" w:space="0" w:color="auto"/>
        <w:right w:val="none" w:sz="0" w:space="0" w:color="auto"/>
      </w:divBdr>
    </w:div>
    <w:div w:id="1829245029">
      <w:bodyDiv w:val="1"/>
      <w:marLeft w:val="0"/>
      <w:marRight w:val="0"/>
      <w:marTop w:val="0"/>
      <w:marBottom w:val="0"/>
      <w:divBdr>
        <w:top w:val="none" w:sz="0" w:space="0" w:color="auto"/>
        <w:left w:val="none" w:sz="0" w:space="0" w:color="auto"/>
        <w:bottom w:val="none" w:sz="0" w:space="0" w:color="auto"/>
        <w:right w:val="none" w:sz="0" w:space="0" w:color="auto"/>
      </w:divBdr>
    </w:div>
    <w:div w:id="1829664504">
      <w:bodyDiv w:val="1"/>
      <w:marLeft w:val="0"/>
      <w:marRight w:val="0"/>
      <w:marTop w:val="0"/>
      <w:marBottom w:val="0"/>
      <w:divBdr>
        <w:top w:val="none" w:sz="0" w:space="0" w:color="auto"/>
        <w:left w:val="none" w:sz="0" w:space="0" w:color="auto"/>
        <w:bottom w:val="none" w:sz="0" w:space="0" w:color="auto"/>
        <w:right w:val="none" w:sz="0" w:space="0" w:color="auto"/>
      </w:divBdr>
    </w:div>
    <w:div w:id="1829789104">
      <w:bodyDiv w:val="1"/>
      <w:marLeft w:val="0"/>
      <w:marRight w:val="0"/>
      <w:marTop w:val="0"/>
      <w:marBottom w:val="0"/>
      <w:divBdr>
        <w:top w:val="none" w:sz="0" w:space="0" w:color="auto"/>
        <w:left w:val="none" w:sz="0" w:space="0" w:color="auto"/>
        <w:bottom w:val="none" w:sz="0" w:space="0" w:color="auto"/>
        <w:right w:val="none" w:sz="0" w:space="0" w:color="auto"/>
      </w:divBdr>
    </w:div>
    <w:div w:id="1830124723">
      <w:bodyDiv w:val="1"/>
      <w:marLeft w:val="0"/>
      <w:marRight w:val="0"/>
      <w:marTop w:val="0"/>
      <w:marBottom w:val="0"/>
      <w:divBdr>
        <w:top w:val="none" w:sz="0" w:space="0" w:color="auto"/>
        <w:left w:val="none" w:sz="0" w:space="0" w:color="auto"/>
        <w:bottom w:val="none" w:sz="0" w:space="0" w:color="auto"/>
        <w:right w:val="none" w:sz="0" w:space="0" w:color="auto"/>
      </w:divBdr>
    </w:div>
    <w:div w:id="1832022788">
      <w:bodyDiv w:val="1"/>
      <w:marLeft w:val="0"/>
      <w:marRight w:val="0"/>
      <w:marTop w:val="0"/>
      <w:marBottom w:val="0"/>
      <w:divBdr>
        <w:top w:val="none" w:sz="0" w:space="0" w:color="auto"/>
        <w:left w:val="none" w:sz="0" w:space="0" w:color="auto"/>
        <w:bottom w:val="none" w:sz="0" w:space="0" w:color="auto"/>
        <w:right w:val="none" w:sz="0" w:space="0" w:color="auto"/>
      </w:divBdr>
    </w:div>
    <w:div w:id="1834761412">
      <w:bodyDiv w:val="1"/>
      <w:marLeft w:val="0"/>
      <w:marRight w:val="0"/>
      <w:marTop w:val="0"/>
      <w:marBottom w:val="0"/>
      <w:divBdr>
        <w:top w:val="none" w:sz="0" w:space="0" w:color="auto"/>
        <w:left w:val="none" w:sz="0" w:space="0" w:color="auto"/>
        <w:bottom w:val="none" w:sz="0" w:space="0" w:color="auto"/>
        <w:right w:val="none" w:sz="0" w:space="0" w:color="auto"/>
      </w:divBdr>
    </w:div>
    <w:div w:id="1835028481">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5877886">
      <w:bodyDiv w:val="1"/>
      <w:marLeft w:val="0"/>
      <w:marRight w:val="0"/>
      <w:marTop w:val="0"/>
      <w:marBottom w:val="0"/>
      <w:divBdr>
        <w:top w:val="none" w:sz="0" w:space="0" w:color="auto"/>
        <w:left w:val="none" w:sz="0" w:space="0" w:color="auto"/>
        <w:bottom w:val="none" w:sz="0" w:space="0" w:color="auto"/>
        <w:right w:val="none" w:sz="0" w:space="0" w:color="auto"/>
      </w:divBdr>
    </w:div>
    <w:div w:id="1836146669">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39495081">
      <w:bodyDiv w:val="1"/>
      <w:marLeft w:val="0"/>
      <w:marRight w:val="0"/>
      <w:marTop w:val="0"/>
      <w:marBottom w:val="0"/>
      <w:divBdr>
        <w:top w:val="none" w:sz="0" w:space="0" w:color="auto"/>
        <w:left w:val="none" w:sz="0" w:space="0" w:color="auto"/>
        <w:bottom w:val="none" w:sz="0" w:space="0" w:color="auto"/>
        <w:right w:val="none" w:sz="0" w:space="0" w:color="auto"/>
      </w:divBdr>
    </w:div>
    <w:div w:id="1840074405">
      <w:bodyDiv w:val="1"/>
      <w:marLeft w:val="0"/>
      <w:marRight w:val="0"/>
      <w:marTop w:val="0"/>
      <w:marBottom w:val="0"/>
      <w:divBdr>
        <w:top w:val="none" w:sz="0" w:space="0" w:color="auto"/>
        <w:left w:val="none" w:sz="0" w:space="0" w:color="auto"/>
        <w:bottom w:val="none" w:sz="0" w:space="0" w:color="auto"/>
        <w:right w:val="none" w:sz="0" w:space="0" w:color="auto"/>
      </w:divBdr>
    </w:div>
    <w:div w:id="1840802238">
      <w:bodyDiv w:val="1"/>
      <w:marLeft w:val="0"/>
      <w:marRight w:val="0"/>
      <w:marTop w:val="0"/>
      <w:marBottom w:val="0"/>
      <w:divBdr>
        <w:top w:val="none" w:sz="0" w:space="0" w:color="auto"/>
        <w:left w:val="none" w:sz="0" w:space="0" w:color="auto"/>
        <w:bottom w:val="none" w:sz="0" w:space="0" w:color="auto"/>
        <w:right w:val="none" w:sz="0" w:space="0" w:color="auto"/>
      </w:divBdr>
    </w:div>
    <w:div w:id="184235767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4200844">
      <w:bodyDiv w:val="1"/>
      <w:marLeft w:val="0"/>
      <w:marRight w:val="0"/>
      <w:marTop w:val="0"/>
      <w:marBottom w:val="0"/>
      <w:divBdr>
        <w:top w:val="none" w:sz="0" w:space="0" w:color="auto"/>
        <w:left w:val="none" w:sz="0" w:space="0" w:color="auto"/>
        <w:bottom w:val="none" w:sz="0" w:space="0" w:color="auto"/>
        <w:right w:val="none" w:sz="0" w:space="0" w:color="auto"/>
      </w:divBdr>
    </w:div>
    <w:div w:id="1846286617">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8329985">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54760188">
      <w:bodyDiv w:val="1"/>
      <w:marLeft w:val="0"/>
      <w:marRight w:val="0"/>
      <w:marTop w:val="0"/>
      <w:marBottom w:val="0"/>
      <w:divBdr>
        <w:top w:val="none" w:sz="0" w:space="0" w:color="auto"/>
        <w:left w:val="none" w:sz="0" w:space="0" w:color="auto"/>
        <w:bottom w:val="none" w:sz="0" w:space="0" w:color="auto"/>
        <w:right w:val="none" w:sz="0" w:space="0" w:color="auto"/>
      </w:divBdr>
    </w:div>
    <w:div w:id="1855338789">
      <w:bodyDiv w:val="1"/>
      <w:marLeft w:val="0"/>
      <w:marRight w:val="0"/>
      <w:marTop w:val="0"/>
      <w:marBottom w:val="0"/>
      <w:divBdr>
        <w:top w:val="none" w:sz="0" w:space="0" w:color="auto"/>
        <w:left w:val="none" w:sz="0" w:space="0" w:color="auto"/>
        <w:bottom w:val="none" w:sz="0" w:space="0" w:color="auto"/>
        <w:right w:val="none" w:sz="0" w:space="0" w:color="auto"/>
      </w:divBdr>
    </w:div>
    <w:div w:id="1856266712">
      <w:bodyDiv w:val="1"/>
      <w:marLeft w:val="0"/>
      <w:marRight w:val="0"/>
      <w:marTop w:val="0"/>
      <w:marBottom w:val="0"/>
      <w:divBdr>
        <w:top w:val="none" w:sz="0" w:space="0" w:color="auto"/>
        <w:left w:val="none" w:sz="0" w:space="0" w:color="auto"/>
        <w:bottom w:val="none" w:sz="0" w:space="0" w:color="auto"/>
        <w:right w:val="none" w:sz="0" w:space="0" w:color="auto"/>
      </w:divBdr>
    </w:div>
    <w:div w:id="1858038588">
      <w:bodyDiv w:val="1"/>
      <w:marLeft w:val="0"/>
      <w:marRight w:val="0"/>
      <w:marTop w:val="0"/>
      <w:marBottom w:val="0"/>
      <w:divBdr>
        <w:top w:val="none" w:sz="0" w:space="0" w:color="auto"/>
        <w:left w:val="none" w:sz="0" w:space="0" w:color="auto"/>
        <w:bottom w:val="none" w:sz="0" w:space="0" w:color="auto"/>
        <w:right w:val="none" w:sz="0" w:space="0" w:color="auto"/>
      </w:divBdr>
    </w:div>
    <w:div w:id="1859462327">
      <w:bodyDiv w:val="1"/>
      <w:marLeft w:val="0"/>
      <w:marRight w:val="0"/>
      <w:marTop w:val="0"/>
      <w:marBottom w:val="0"/>
      <w:divBdr>
        <w:top w:val="none" w:sz="0" w:space="0" w:color="auto"/>
        <w:left w:val="none" w:sz="0" w:space="0" w:color="auto"/>
        <w:bottom w:val="none" w:sz="0" w:space="0" w:color="auto"/>
        <w:right w:val="none" w:sz="0" w:space="0" w:color="auto"/>
      </w:divBdr>
    </w:div>
    <w:div w:id="1861043279">
      <w:bodyDiv w:val="1"/>
      <w:marLeft w:val="0"/>
      <w:marRight w:val="0"/>
      <w:marTop w:val="0"/>
      <w:marBottom w:val="0"/>
      <w:divBdr>
        <w:top w:val="none" w:sz="0" w:space="0" w:color="auto"/>
        <w:left w:val="none" w:sz="0" w:space="0" w:color="auto"/>
        <w:bottom w:val="none" w:sz="0" w:space="0" w:color="auto"/>
        <w:right w:val="none" w:sz="0" w:space="0" w:color="auto"/>
      </w:divBdr>
    </w:div>
    <w:div w:id="1861699554">
      <w:bodyDiv w:val="1"/>
      <w:marLeft w:val="0"/>
      <w:marRight w:val="0"/>
      <w:marTop w:val="0"/>
      <w:marBottom w:val="0"/>
      <w:divBdr>
        <w:top w:val="none" w:sz="0" w:space="0" w:color="auto"/>
        <w:left w:val="none" w:sz="0" w:space="0" w:color="auto"/>
        <w:bottom w:val="none" w:sz="0" w:space="0" w:color="auto"/>
        <w:right w:val="none" w:sz="0" w:space="0" w:color="auto"/>
      </w:divBdr>
    </w:div>
    <w:div w:id="18618152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65972432">
      <w:bodyDiv w:val="1"/>
      <w:marLeft w:val="0"/>
      <w:marRight w:val="0"/>
      <w:marTop w:val="0"/>
      <w:marBottom w:val="0"/>
      <w:divBdr>
        <w:top w:val="none" w:sz="0" w:space="0" w:color="auto"/>
        <w:left w:val="none" w:sz="0" w:space="0" w:color="auto"/>
        <w:bottom w:val="none" w:sz="0" w:space="0" w:color="auto"/>
        <w:right w:val="none" w:sz="0" w:space="0" w:color="auto"/>
      </w:divBdr>
    </w:div>
    <w:div w:id="1867526009">
      <w:bodyDiv w:val="1"/>
      <w:marLeft w:val="0"/>
      <w:marRight w:val="0"/>
      <w:marTop w:val="0"/>
      <w:marBottom w:val="0"/>
      <w:divBdr>
        <w:top w:val="none" w:sz="0" w:space="0" w:color="auto"/>
        <w:left w:val="none" w:sz="0" w:space="0" w:color="auto"/>
        <w:bottom w:val="none" w:sz="0" w:space="0" w:color="auto"/>
        <w:right w:val="none" w:sz="0" w:space="0" w:color="auto"/>
      </w:divBdr>
    </w:div>
    <w:div w:id="1867938994">
      <w:bodyDiv w:val="1"/>
      <w:marLeft w:val="0"/>
      <w:marRight w:val="0"/>
      <w:marTop w:val="0"/>
      <w:marBottom w:val="0"/>
      <w:divBdr>
        <w:top w:val="none" w:sz="0" w:space="0" w:color="auto"/>
        <w:left w:val="none" w:sz="0" w:space="0" w:color="auto"/>
        <w:bottom w:val="none" w:sz="0" w:space="0" w:color="auto"/>
        <w:right w:val="none" w:sz="0" w:space="0" w:color="auto"/>
      </w:divBdr>
    </w:div>
    <w:div w:id="1868709769">
      <w:bodyDiv w:val="1"/>
      <w:marLeft w:val="0"/>
      <w:marRight w:val="0"/>
      <w:marTop w:val="0"/>
      <w:marBottom w:val="0"/>
      <w:divBdr>
        <w:top w:val="none" w:sz="0" w:space="0" w:color="auto"/>
        <w:left w:val="none" w:sz="0" w:space="0" w:color="auto"/>
        <w:bottom w:val="none" w:sz="0" w:space="0" w:color="auto"/>
        <w:right w:val="none" w:sz="0" w:space="0" w:color="auto"/>
      </w:divBdr>
    </w:div>
    <w:div w:id="1870944616">
      <w:bodyDiv w:val="1"/>
      <w:marLeft w:val="0"/>
      <w:marRight w:val="0"/>
      <w:marTop w:val="0"/>
      <w:marBottom w:val="0"/>
      <w:divBdr>
        <w:top w:val="none" w:sz="0" w:space="0" w:color="auto"/>
        <w:left w:val="none" w:sz="0" w:space="0" w:color="auto"/>
        <w:bottom w:val="none" w:sz="0" w:space="0" w:color="auto"/>
        <w:right w:val="none" w:sz="0" w:space="0" w:color="auto"/>
      </w:divBdr>
    </w:div>
    <w:div w:id="1871258911">
      <w:bodyDiv w:val="1"/>
      <w:marLeft w:val="0"/>
      <w:marRight w:val="0"/>
      <w:marTop w:val="0"/>
      <w:marBottom w:val="0"/>
      <w:divBdr>
        <w:top w:val="none" w:sz="0" w:space="0" w:color="auto"/>
        <w:left w:val="none" w:sz="0" w:space="0" w:color="auto"/>
        <w:bottom w:val="none" w:sz="0" w:space="0" w:color="auto"/>
        <w:right w:val="none" w:sz="0" w:space="0" w:color="auto"/>
      </w:divBdr>
    </w:div>
    <w:div w:id="1871800659">
      <w:bodyDiv w:val="1"/>
      <w:marLeft w:val="0"/>
      <w:marRight w:val="0"/>
      <w:marTop w:val="0"/>
      <w:marBottom w:val="0"/>
      <w:divBdr>
        <w:top w:val="none" w:sz="0" w:space="0" w:color="auto"/>
        <w:left w:val="none" w:sz="0" w:space="0" w:color="auto"/>
        <w:bottom w:val="none" w:sz="0" w:space="0" w:color="auto"/>
        <w:right w:val="none" w:sz="0" w:space="0" w:color="auto"/>
      </w:divBdr>
    </w:div>
    <w:div w:id="1872841604">
      <w:bodyDiv w:val="1"/>
      <w:marLeft w:val="0"/>
      <w:marRight w:val="0"/>
      <w:marTop w:val="0"/>
      <w:marBottom w:val="0"/>
      <w:divBdr>
        <w:top w:val="none" w:sz="0" w:space="0" w:color="auto"/>
        <w:left w:val="none" w:sz="0" w:space="0" w:color="auto"/>
        <w:bottom w:val="none" w:sz="0" w:space="0" w:color="auto"/>
        <w:right w:val="none" w:sz="0" w:space="0" w:color="auto"/>
      </w:divBdr>
    </w:div>
    <w:div w:id="1878198552">
      <w:bodyDiv w:val="1"/>
      <w:marLeft w:val="0"/>
      <w:marRight w:val="0"/>
      <w:marTop w:val="0"/>
      <w:marBottom w:val="0"/>
      <w:divBdr>
        <w:top w:val="none" w:sz="0" w:space="0" w:color="auto"/>
        <w:left w:val="none" w:sz="0" w:space="0" w:color="auto"/>
        <w:bottom w:val="none" w:sz="0" w:space="0" w:color="auto"/>
        <w:right w:val="none" w:sz="0" w:space="0" w:color="auto"/>
      </w:divBdr>
    </w:div>
    <w:div w:id="1878736049">
      <w:bodyDiv w:val="1"/>
      <w:marLeft w:val="0"/>
      <w:marRight w:val="0"/>
      <w:marTop w:val="0"/>
      <w:marBottom w:val="0"/>
      <w:divBdr>
        <w:top w:val="none" w:sz="0" w:space="0" w:color="auto"/>
        <w:left w:val="none" w:sz="0" w:space="0" w:color="auto"/>
        <w:bottom w:val="none" w:sz="0" w:space="0" w:color="auto"/>
        <w:right w:val="none" w:sz="0" w:space="0" w:color="auto"/>
      </w:divBdr>
    </w:div>
    <w:div w:id="1878930475">
      <w:bodyDiv w:val="1"/>
      <w:marLeft w:val="0"/>
      <w:marRight w:val="0"/>
      <w:marTop w:val="0"/>
      <w:marBottom w:val="0"/>
      <w:divBdr>
        <w:top w:val="none" w:sz="0" w:space="0" w:color="auto"/>
        <w:left w:val="none" w:sz="0" w:space="0" w:color="auto"/>
        <w:bottom w:val="none" w:sz="0" w:space="0" w:color="auto"/>
        <w:right w:val="none" w:sz="0" w:space="0" w:color="auto"/>
      </w:divBdr>
    </w:div>
    <w:div w:id="1879392961">
      <w:bodyDiv w:val="1"/>
      <w:marLeft w:val="0"/>
      <w:marRight w:val="0"/>
      <w:marTop w:val="0"/>
      <w:marBottom w:val="0"/>
      <w:divBdr>
        <w:top w:val="none" w:sz="0" w:space="0" w:color="auto"/>
        <w:left w:val="none" w:sz="0" w:space="0" w:color="auto"/>
        <w:bottom w:val="none" w:sz="0" w:space="0" w:color="auto"/>
        <w:right w:val="none" w:sz="0" w:space="0" w:color="auto"/>
      </w:divBdr>
    </w:div>
    <w:div w:id="1880630519">
      <w:bodyDiv w:val="1"/>
      <w:marLeft w:val="0"/>
      <w:marRight w:val="0"/>
      <w:marTop w:val="0"/>
      <w:marBottom w:val="0"/>
      <w:divBdr>
        <w:top w:val="none" w:sz="0" w:space="0" w:color="auto"/>
        <w:left w:val="none" w:sz="0" w:space="0" w:color="auto"/>
        <w:bottom w:val="none" w:sz="0" w:space="0" w:color="auto"/>
        <w:right w:val="none" w:sz="0" w:space="0" w:color="auto"/>
      </w:divBdr>
    </w:div>
    <w:div w:id="1884096796">
      <w:bodyDiv w:val="1"/>
      <w:marLeft w:val="0"/>
      <w:marRight w:val="0"/>
      <w:marTop w:val="0"/>
      <w:marBottom w:val="0"/>
      <w:divBdr>
        <w:top w:val="none" w:sz="0" w:space="0" w:color="auto"/>
        <w:left w:val="none" w:sz="0" w:space="0" w:color="auto"/>
        <w:bottom w:val="none" w:sz="0" w:space="0" w:color="auto"/>
        <w:right w:val="none" w:sz="0" w:space="0" w:color="auto"/>
      </w:divBdr>
    </w:div>
    <w:div w:id="1884824735">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091886">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88101509">
      <w:bodyDiv w:val="1"/>
      <w:marLeft w:val="0"/>
      <w:marRight w:val="0"/>
      <w:marTop w:val="0"/>
      <w:marBottom w:val="0"/>
      <w:divBdr>
        <w:top w:val="none" w:sz="0" w:space="0" w:color="auto"/>
        <w:left w:val="none" w:sz="0" w:space="0" w:color="auto"/>
        <w:bottom w:val="none" w:sz="0" w:space="0" w:color="auto"/>
        <w:right w:val="none" w:sz="0" w:space="0" w:color="auto"/>
      </w:divBdr>
    </w:div>
    <w:div w:id="1888562751">
      <w:bodyDiv w:val="1"/>
      <w:marLeft w:val="0"/>
      <w:marRight w:val="0"/>
      <w:marTop w:val="0"/>
      <w:marBottom w:val="0"/>
      <w:divBdr>
        <w:top w:val="none" w:sz="0" w:space="0" w:color="auto"/>
        <w:left w:val="none" w:sz="0" w:space="0" w:color="auto"/>
        <w:bottom w:val="none" w:sz="0" w:space="0" w:color="auto"/>
        <w:right w:val="none" w:sz="0" w:space="0" w:color="auto"/>
      </w:divBdr>
    </w:div>
    <w:div w:id="1893536528">
      <w:bodyDiv w:val="1"/>
      <w:marLeft w:val="0"/>
      <w:marRight w:val="0"/>
      <w:marTop w:val="0"/>
      <w:marBottom w:val="0"/>
      <w:divBdr>
        <w:top w:val="none" w:sz="0" w:space="0" w:color="auto"/>
        <w:left w:val="none" w:sz="0" w:space="0" w:color="auto"/>
        <w:bottom w:val="none" w:sz="0" w:space="0" w:color="auto"/>
        <w:right w:val="none" w:sz="0" w:space="0" w:color="auto"/>
      </w:divBdr>
    </w:div>
    <w:div w:id="1895120570">
      <w:bodyDiv w:val="1"/>
      <w:marLeft w:val="0"/>
      <w:marRight w:val="0"/>
      <w:marTop w:val="0"/>
      <w:marBottom w:val="0"/>
      <w:divBdr>
        <w:top w:val="none" w:sz="0" w:space="0" w:color="auto"/>
        <w:left w:val="none" w:sz="0" w:space="0" w:color="auto"/>
        <w:bottom w:val="none" w:sz="0" w:space="0" w:color="auto"/>
        <w:right w:val="none" w:sz="0" w:space="0" w:color="auto"/>
      </w:divBdr>
    </w:div>
    <w:div w:id="1895894388">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896769557">
      <w:bodyDiv w:val="1"/>
      <w:marLeft w:val="0"/>
      <w:marRight w:val="0"/>
      <w:marTop w:val="0"/>
      <w:marBottom w:val="0"/>
      <w:divBdr>
        <w:top w:val="none" w:sz="0" w:space="0" w:color="auto"/>
        <w:left w:val="none" w:sz="0" w:space="0" w:color="auto"/>
        <w:bottom w:val="none" w:sz="0" w:space="0" w:color="auto"/>
        <w:right w:val="none" w:sz="0" w:space="0" w:color="auto"/>
      </w:divBdr>
    </w:div>
    <w:div w:id="1897203098">
      <w:bodyDiv w:val="1"/>
      <w:marLeft w:val="0"/>
      <w:marRight w:val="0"/>
      <w:marTop w:val="0"/>
      <w:marBottom w:val="0"/>
      <w:divBdr>
        <w:top w:val="none" w:sz="0" w:space="0" w:color="auto"/>
        <w:left w:val="none" w:sz="0" w:space="0" w:color="auto"/>
        <w:bottom w:val="none" w:sz="0" w:space="0" w:color="auto"/>
        <w:right w:val="none" w:sz="0" w:space="0" w:color="auto"/>
      </w:divBdr>
    </w:div>
    <w:div w:id="1900557964">
      <w:bodyDiv w:val="1"/>
      <w:marLeft w:val="0"/>
      <w:marRight w:val="0"/>
      <w:marTop w:val="0"/>
      <w:marBottom w:val="0"/>
      <w:divBdr>
        <w:top w:val="none" w:sz="0" w:space="0" w:color="auto"/>
        <w:left w:val="none" w:sz="0" w:space="0" w:color="auto"/>
        <w:bottom w:val="none" w:sz="0" w:space="0" w:color="auto"/>
        <w:right w:val="none" w:sz="0" w:space="0" w:color="auto"/>
      </w:divBdr>
    </w:div>
    <w:div w:id="1901941648">
      <w:bodyDiv w:val="1"/>
      <w:marLeft w:val="0"/>
      <w:marRight w:val="0"/>
      <w:marTop w:val="0"/>
      <w:marBottom w:val="0"/>
      <w:divBdr>
        <w:top w:val="none" w:sz="0" w:space="0" w:color="auto"/>
        <w:left w:val="none" w:sz="0" w:space="0" w:color="auto"/>
        <w:bottom w:val="none" w:sz="0" w:space="0" w:color="auto"/>
        <w:right w:val="none" w:sz="0" w:space="0" w:color="auto"/>
      </w:divBdr>
    </w:div>
    <w:div w:id="1905946637">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09415755">
      <w:bodyDiv w:val="1"/>
      <w:marLeft w:val="0"/>
      <w:marRight w:val="0"/>
      <w:marTop w:val="0"/>
      <w:marBottom w:val="0"/>
      <w:divBdr>
        <w:top w:val="none" w:sz="0" w:space="0" w:color="auto"/>
        <w:left w:val="none" w:sz="0" w:space="0" w:color="auto"/>
        <w:bottom w:val="none" w:sz="0" w:space="0" w:color="auto"/>
        <w:right w:val="none" w:sz="0" w:space="0" w:color="auto"/>
      </w:divBdr>
    </w:div>
    <w:div w:id="1911573515">
      <w:bodyDiv w:val="1"/>
      <w:marLeft w:val="0"/>
      <w:marRight w:val="0"/>
      <w:marTop w:val="0"/>
      <w:marBottom w:val="0"/>
      <w:divBdr>
        <w:top w:val="none" w:sz="0" w:space="0" w:color="auto"/>
        <w:left w:val="none" w:sz="0" w:space="0" w:color="auto"/>
        <w:bottom w:val="none" w:sz="0" w:space="0" w:color="auto"/>
        <w:right w:val="none" w:sz="0" w:space="0" w:color="auto"/>
      </w:divBdr>
    </w:div>
    <w:div w:id="1913735527">
      <w:bodyDiv w:val="1"/>
      <w:marLeft w:val="0"/>
      <w:marRight w:val="0"/>
      <w:marTop w:val="0"/>
      <w:marBottom w:val="0"/>
      <w:divBdr>
        <w:top w:val="none" w:sz="0" w:space="0" w:color="auto"/>
        <w:left w:val="none" w:sz="0" w:space="0" w:color="auto"/>
        <w:bottom w:val="none" w:sz="0" w:space="0" w:color="auto"/>
        <w:right w:val="none" w:sz="0" w:space="0" w:color="auto"/>
      </w:divBdr>
    </w:div>
    <w:div w:id="1915313266">
      <w:bodyDiv w:val="1"/>
      <w:marLeft w:val="0"/>
      <w:marRight w:val="0"/>
      <w:marTop w:val="0"/>
      <w:marBottom w:val="0"/>
      <w:divBdr>
        <w:top w:val="none" w:sz="0" w:space="0" w:color="auto"/>
        <w:left w:val="none" w:sz="0" w:space="0" w:color="auto"/>
        <w:bottom w:val="none" w:sz="0" w:space="0" w:color="auto"/>
        <w:right w:val="none" w:sz="0" w:space="0" w:color="auto"/>
      </w:divBdr>
    </w:div>
    <w:div w:id="1918174216">
      <w:bodyDiv w:val="1"/>
      <w:marLeft w:val="0"/>
      <w:marRight w:val="0"/>
      <w:marTop w:val="0"/>
      <w:marBottom w:val="0"/>
      <w:divBdr>
        <w:top w:val="none" w:sz="0" w:space="0" w:color="auto"/>
        <w:left w:val="none" w:sz="0" w:space="0" w:color="auto"/>
        <w:bottom w:val="none" w:sz="0" w:space="0" w:color="auto"/>
        <w:right w:val="none" w:sz="0" w:space="0" w:color="auto"/>
      </w:divBdr>
    </w:div>
    <w:div w:id="1918589208">
      <w:bodyDiv w:val="1"/>
      <w:marLeft w:val="0"/>
      <w:marRight w:val="0"/>
      <w:marTop w:val="0"/>
      <w:marBottom w:val="0"/>
      <w:divBdr>
        <w:top w:val="none" w:sz="0" w:space="0" w:color="auto"/>
        <w:left w:val="none" w:sz="0" w:space="0" w:color="auto"/>
        <w:bottom w:val="none" w:sz="0" w:space="0" w:color="auto"/>
        <w:right w:val="none" w:sz="0" w:space="0" w:color="auto"/>
      </w:divBdr>
    </w:div>
    <w:div w:id="1918661782">
      <w:bodyDiv w:val="1"/>
      <w:marLeft w:val="0"/>
      <w:marRight w:val="0"/>
      <w:marTop w:val="0"/>
      <w:marBottom w:val="0"/>
      <w:divBdr>
        <w:top w:val="none" w:sz="0" w:space="0" w:color="auto"/>
        <w:left w:val="none" w:sz="0" w:space="0" w:color="auto"/>
        <w:bottom w:val="none" w:sz="0" w:space="0" w:color="auto"/>
        <w:right w:val="none" w:sz="0" w:space="0" w:color="auto"/>
      </w:divBdr>
    </w:div>
    <w:div w:id="1919096167">
      <w:bodyDiv w:val="1"/>
      <w:marLeft w:val="0"/>
      <w:marRight w:val="0"/>
      <w:marTop w:val="0"/>
      <w:marBottom w:val="0"/>
      <w:divBdr>
        <w:top w:val="none" w:sz="0" w:space="0" w:color="auto"/>
        <w:left w:val="none" w:sz="0" w:space="0" w:color="auto"/>
        <w:bottom w:val="none" w:sz="0" w:space="0" w:color="auto"/>
        <w:right w:val="none" w:sz="0" w:space="0" w:color="auto"/>
      </w:divBdr>
    </w:div>
    <w:div w:id="1919557676">
      <w:bodyDiv w:val="1"/>
      <w:marLeft w:val="0"/>
      <w:marRight w:val="0"/>
      <w:marTop w:val="0"/>
      <w:marBottom w:val="0"/>
      <w:divBdr>
        <w:top w:val="none" w:sz="0" w:space="0" w:color="auto"/>
        <w:left w:val="none" w:sz="0" w:space="0" w:color="auto"/>
        <w:bottom w:val="none" w:sz="0" w:space="0" w:color="auto"/>
        <w:right w:val="none" w:sz="0" w:space="0" w:color="auto"/>
      </w:divBdr>
    </w:div>
    <w:div w:id="1919635040">
      <w:bodyDiv w:val="1"/>
      <w:marLeft w:val="0"/>
      <w:marRight w:val="0"/>
      <w:marTop w:val="0"/>
      <w:marBottom w:val="0"/>
      <w:divBdr>
        <w:top w:val="none" w:sz="0" w:space="0" w:color="auto"/>
        <w:left w:val="none" w:sz="0" w:space="0" w:color="auto"/>
        <w:bottom w:val="none" w:sz="0" w:space="0" w:color="auto"/>
        <w:right w:val="none" w:sz="0" w:space="0" w:color="auto"/>
      </w:divBdr>
    </w:div>
    <w:div w:id="1919711275">
      <w:bodyDiv w:val="1"/>
      <w:marLeft w:val="0"/>
      <w:marRight w:val="0"/>
      <w:marTop w:val="0"/>
      <w:marBottom w:val="0"/>
      <w:divBdr>
        <w:top w:val="none" w:sz="0" w:space="0" w:color="auto"/>
        <w:left w:val="none" w:sz="0" w:space="0" w:color="auto"/>
        <w:bottom w:val="none" w:sz="0" w:space="0" w:color="auto"/>
        <w:right w:val="none" w:sz="0" w:space="0" w:color="auto"/>
      </w:divBdr>
    </w:div>
    <w:div w:id="1919750401">
      <w:bodyDiv w:val="1"/>
      <w:marLeft w:val="0"/>
      <w:marRight w:val="0"/>
      <w:marTop w:val="0"/>
      <w:marBottom w:val="0"/>
      <w:divBdr>
        <w:top w:val="none" w:sz="0" w:space="0" w:color="auto"/>
        <w:left w:val="none" w:sz="0" w:space="0" w:color="auto"/>
        <w:bottom w:val="none" w:sz="0" w:space="0" w:color="auto"/>
        <w:right w:val="none" w:sz="0" w:space="0" w:color="auto"/>
      </w:divBdr>
    </w:div>
    <w:div w:id="1921451830">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24">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23054810">
      <w:bodyDiv w:val="1"/>
      <w:marLeft w:val="0"/>
      <w:marRight w:val="0"/>
      <w:marTop w:val="0"/>
      <w:marBottom w:val="0"/>
      <w:divBdr>
        <w:top w:val="none" w:sz="0" w:space="0" w:color="auto"/>
        <w:left w:val="none" w:sz="0" w:space="0" w:color="auto"/>
        <w:bottom w:val="none" w:sz="0" w:space="0" w:color="auto"/>
        <w:right w:val="none" w:sz="0" w:space="0" w:color="auto"/>
      </w:divBdr>
    </w:div>
    <w:div w:id="1923639994">
      <w:bodyDiv w:val="1"/>
      <w:marLeft w:val="0"/>
      <w:marRight w:val="0"/>
      <w:marTop w:val="0"/>
      <w:marBottom w:val="0"/>
      <w:divBdr>
        <w:top w:val="none" w:sz="0" w:space="0" w:color="auto"/>
        <w:left w:val="none" w:sz="0" w:space="0" w:color="auto"/>
        <w:bottom w:val="none" w:sz="0" w:space="0" w:color="auto"/>
        <w:right w:val="none" w:sz="0" w:space="0" w:color="auto"/>
      </w:divBdr>
    </w:div>
    <w:div w:id="1927155942">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2619577">
      <w:bodyDiv w:val="1"/>
      <w:marLeft w:val="0"/>
      <w:marRight w:val="0"/>
      <w:marTop w:val="0"/>
      <w:marBottom w:val="0"/>
      <w:divBdr>
        <w:top w:val="none" w:sz="0" w:space="0" w:color="auto"/>
        <w:left w:val="none" w:sz="0" w:space="0" w:color="auto"/>
        <w:bottom w:val="none" w:sz="0" w:space="0" w:color="auto"/>
        <w:right w:val="none" w:sz="0" w:space="0" w:color="auto"/>
      </w:divBdr>
    </w:div>
    <w:div w:id="1934236820">
      <w:bodyDiv w:val="1"/>
      <w:marLeft w:val="0"/>
      <w:marRight w:val="0"/>
      <w:marTop w:val="0"/>
      <w:marBottom w:val="0"/>
      <w:divBdr>
        <w:top w:val="none" w:sz="0" w:space="0" w:color="auto"/>
        <w:left w:val="none" w:sz="0" w:space="0" w:color="auto"/>
        <w:bottom w:val="none" w:sz="0" w:space="0" w:color="auto"/>
        <w:right w:val="none" w:sz="0" w:space="0" w:color="auto"/>
      </w:divBdr>
    </w:div>
    <w:div w:id="1935933804">
      <w:bodyDiv w:val="1"/>
      <w:marLeft w:val="0"/>
      <w:marRight w:val="0"/>
      <w:marTop w:val="0"/>
      <w:marBottom w:val="0"/>
      <w:divBdr>
        <w:top w:val="none" w:sz="0" w:space="0" w:color="auto"/>
        <w:left w:val="none" w:sz="0" w:space="0" w:color="auto"/>
        <w:bottom w:val="none" w:sz="0" w:space="0" w:color="auto"/>
        <w:right w:val="none" w:sz="0" w:space="0" w:color="auto"/>
      </w:divBdr>
    </w:div>
    <w:div w:id="1936598777">
      <w:bodyDiv w:val="1"/>
      <w:marLeft w:val="0"/>
      <w:marRight w:val="0"/>
      <w:marTop w:val="0"/>
      <w:marBottom w:val="0"/>
      <w:divBdr>
        <w:top w:val="none" w:sz="0" w:space="0" w:color="auto"/>
        <w:left w:val="none" w:sz="0" w:space="0" w:color="auto"/>
        <w:bottom w:val="none" w:sz="0" w:space="0" w:color="auto"/>
        <w:right w:val="none" w:sz="0" w:space="0" w:color="auto"/>
      </w:divBdr>
    </w:div>
    <w:div w:id="1937130365">
      <w:bodyDiv w:val="1"/>
      <w:marLeft w:val="0"/>
      <w:marRight w:val="0"/>
      <w:marTop w:val="0"/>
      <w:marBottom w:val="0"/>
      <w:divBdr>
        <w:top w:val="none" w:sz="0" w:space="0" w:color="auto"/>
        <w:left w:val="none" w:sz="0" w:space="0" w:color="auto"/>
        <w:bottom w:val="none" w:sz="0" w:space="0" w:color="auto"/>
        <w:right w:val="none" w:sz="0" w:space="0" w:color="auto"/>
      </w:divBdr>
    </w:div>
    <w:div w:id="193724763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37595626">
      <w:bodyDiv w:val="1"/>
      <w:marLeft w:val="0"/>
      <w:marRight w:val="0"/>
      <w:marTop w:val="0"/>
      <w:marBottom w:val="0"/>
      <w:divBdr>
        <w:top w:val="none" w:sz="0" w:space="0" w:color="auto"/>
        <w:left w:val="none" w:sz="0" w:space="0" w:color="auto"/>
        <w:bottom w:val="none" w:sz="0" w:space="0" w:color="auto"/>
        <w:right w:val="none" w:sz="0" w:space="0" w:color="auto"/>
      </w:divBdr>
    </w:div>
    <w:div w:id="1938754188">
      <w:bodyDiv w:val="1"/>
      <w:marLeft w:val="0"/>
      <w:marRight w:val="0"/>
      <w:marTop w:val="0"/>
      <w:marBottom w:val="0"/>
      <w:divBdr>
        <w:top w:val="none" w:sz="0" w:space="0" w:color="auto"/>
        <w:left w:val="none" w:sz="0" w:space="0" w:color="auto"/>
        <w:bottom w:val="none" w:sz="0" w:space="0" w:color="auto"/>
        <w:right w:val="none" w:sz="0" w:space="0" w:color="auto"/>
      </w:divBdr>
    </w:div>
    <w:div w:id="1939635298">
      <w:bodyDiv w:val="1"/>
      <w:marLeft w:val="0"/>
      <w:marRight w:val="0"/>
      <w:marTop w:val="0"/>
      <w:marBottom w:val="0"/>
      <w:divBdr>
        <w:top w:val="none" w:sz="0" w:space="0" w:color="auto"/>
        <w:left w:val="none" w:sz="0" w:space="0" w:color="auto"/>
        <w:bottom w:val="none" w:sz="0" w:space="0" w:color="auto"/>
        <w:right w:val="none" w:sz="0" w:space="0" w:color="auto"/>
      </w:divBdr>
    </w:div>
    <w:div w:id="1940485967">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374706">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3612536">
      <w:bodyDiv w:val="1"/>
      <w:marLeft w:val="0"/>
      <w:marRight w:val="0"/>
      <w:marTop w:val="0"/>
      <w:marBottom w:val="0"/>
      <w:divBdr>
        <w:top w:val="none" w:sz="0" w:space="0" w:color="auto"/>
        <w:left w:val="none" w:sz="0" w:space="0" w:color="auto"/>
        <w:bottom w:val="none" w:sz="0" w:space="0" w:color="auto"/>
        <w:right w:val="none" w:sz="0" w:space="0" w:color="auto"/>
      </w:divBdr>
    </w:div>
    <w:div w:id="1945259780">
      <w:bodyDiv w:val="1"/>
      <w:marLeft w:val="0"/>
      <w:marRight w:val="0"/>
      <w:marTop w:val="0"/>
      <w:marBottom w:val="0"/>
      <w:divBdr>
        <w:top w:val="none" w:sz="0" w:space="0" w:color="auto"/>
        <w:left w:val="none" w:sz="0" w:space="0" w:color="auto"/>
        <w:bottom w:val="none" w:sz="0" w:space="0" w:color="auto"/>
        <w:right w:val="none" w:sz="0" w:space="0" w:color="auto"/>
      </w:divBdr>
    </w:div>
    <w:div w:id="1946762950">
      <w:bodyDiv w:val="1"/>
      <w:marLeft w:val="0"/>
      <w:marRight w:val="0"/>
      <w:marTop w:val="0"/>
      <w:marBottom w:val="0"/>
      <w:divBdr>
        <w:top w:val="none" w:sz="0" w:space="0" w:color="auto"/>
        <w:left w:val="none" w:sz="0" w:space="0" w:color="auto"/>
        <w:bottom w:val="none" w:sz="0" w:space="0" w:color="auto"/>
        <w:right w:val="none" w:sz="0" w:space="0" w:color="auto"/>
      </w:divBdr>
    </w:div>
    <w:div w:id="1946765106">
      <w:bodyDiv w:val="1"/>
      <w:marLeft w:val="0"/>
      <w:marRight w:val="0"/>
      <w:marTop w:val="0"/>
      <w:marBottom w:val="0"/>
      <w:divBdr>
        <w:top w:val="none" w:sz="0" w:space="0" w:color="auto"/>
        <w:left w:val="none" w:sz="0" w:space="0" w:color="auto"/>
        <w:bottom w:val="none" w:sz="0" w:space="0" w:color="auto"/>
        <w:right w:val="none" w:sz="0" w:space="0" w:color="auto"/>
      </w:divBdr>
    </w:div>
    <w:div w:id="1947425659">
      <w:bodyDiv w:val="1"/>
      <w:marLeft w:val="0"/>
      <w:marRight w:val="0"/>
      <w:marTop w:val="0"/>
      <w:marBottom w:val="0"/>
      <w:divBdr>
        <w:top w:val="none" w:sz="0" w:space="0" w:color="auto"/>
        <w:left w:val="none" w:sz="0" w:space="0" w:color="auto"/>
        <w:bottom w:val="none" w:sz="0" w:space="0" w:color="auto"/>
        <w:right w:val="none" w:sz="0" w:space="0" w:color="auto"/>
      </w:divBdr>
    </w:div>
    <w:div w:id="1949000174">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49964373">
      <w:bodyDiv w:val="1"/>
      <w:marLeft w:val="0"/>
      <w:marRight w:val="0"/>
      <w:marTop w:val="0"/>
      <w:marBottom w:val="0"/>
      <w:divBdr>
        <w:top w:val="none" w:sz="0" w:space="0" w:color="auto"/>
        <w:left w:val="none" w:sz="0" w:space="0" w:color="auto"/>
        <w:bottom w:val="none" w:sz="0" w:space="0" w:color="auto"/>
        <w:right w:val="none" w:sz="0" w:space="0" w:color="auto"/>
      </w:divBdr>
    </w:div>
    <w:div w:id="1951007404">
      <w:bodyDiv w:val="1"/>
      <w:marLeft w:val="0"/>
      <w:marRight w:val="0"/>
      <w:marTop w:val="0"/>
      <w:marBottom w:val="0"/>
      <w:divBdr>
        <w:top w:val="none" w:sz="0" w:space="0" w:color="auto"/>
        <w:left w:val="none" w:sz="0" w:space="0" w:color="auto"/>
        <w:bottom w:val="none" w:sz="0" w:space="0" w:color="auto"/>
        <w:right w:val="none" w:sz="0" w:space="0" w:color="auto"/>
      </w:divBdr>
    </w:div>
    <w:div w:id="1951159968">
      <w:bodyDiv w:val="1"/>
      <w:marLeft w:val="0"/>
      <w:marRight w:val="0"/>
      <w:marTop w:val="0"/>
      <w:marBottom w:val="0"/>
      <w:divBdr>
        <w:top w:val="none" w:sz="0" w:space="0" w:color="auto"/>
        <w:left w:val="none" w:sz="0" w:space="0" w:color="auto"/>
        <w:bottom w:val="none" w:sz="0" w:space="0" w:color="auto"/>
        <w:right w:val="none" w:sz="0" w:space="0" w:color="auto"/>
      </w:divBdr>
    </w:div>
    <w:div w:id="1951233044">
      <w:bodyDiv w:val="1"/>
      <w:marLeft w:val="0"/>
      <w:marRight w:val="0"/>
      <w:marTop w:val="0"/>
      <w:marBottom w:val="0"/>
      <w:divBdr>
        <w:top w:val="none" w:sz="0" w:space="0" w:color="auto"/>
        <w:left w:val="none" w:sz="0" w:space="0" w:color="auto"/>
        <w:bottom w:val="none" w:sz="0" w:space="0" w:color="auto"/>
        <w:right w:val="none" w:sz="0" w:space="0" w:color="auto"/>
      </w:divBdr>
    </w:div>
    <w:div w:id="1951431183">
      <w:bodyDiv w:val="1"/>
      <w:marLeft w:val="0"/>
      <w:marRight w:val="0"/>
      <w:marTop w:val="0"/>
      <w:marBottom w:val="0"/>
      <w:divBdr>
        <w:top w:val="none" w:sz="0" w:space="0" w:color="auto"/>
        <w:left w:val="none" w:sz="0" w:space="0" w:color="auto"/>
        <w:bottom w:val="none" w:sz="0" w:space="0" w:color="auto"/>
        <w:right w:val="none" w:sz="0" w:space="0" w:color="auto"/>
      </w:divBdr>
    </w:div>
    <w:div w:id="1952735232">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3390325">
      <w:bodyDiv w:val="1"/>
      <w:marLeft w:val="0"/>
      <w:marRight w:val="0"/>
      <w:marTop w:val="0"/>
      <w:marBottom w:val="0"/>
      <w:divBdr>
        <w:top w:val="none" w:sz="0" w:space="0" w:color="auto"/>
        <w:left w:val="none" w:sz="0" w:space="0" w:color="auto"/>
        <w:bottom w:val="none" w:sz="0" w:space="0" w:color="auto"/>
        <w:right w:val="none" w:sz="0" w:space="0" w:color="auto"/>
      </w:divBdr>
    </w:div>
    <w:div w:id="1953591423">
      <w:bodyDiv w:val="1"/>
      <w:marLeft w:val="0"/>
      <w:marRight w:val="0"/>
      <w:marTop w:val="0"/>
      <w:marBottom w:val="0"/>
      <w:divBdr>
        <w:top w:val="none" w:sz="0" w:space="0" w:color="auto"/>
        <w:left w:val="none" w:sz="0" w:space="0" w:color="auto"/>
        <w:bottom w:val="none" w:sz="0" w:space="0" w:color="auto"/>
        <w:right w:val="none" w:sz="0" w:space="0" w:color="auto"/>
      </w:divBdr>
    </w:div>
    <w:div w:id="1955092101">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57634486">
      <w:bodyDiv w:val="1"/>
      <w:marLeft w:val="0"/>
      <w:marRight w:val="0"/>
      <w:marTop w:val="0"/>
      <w:marBottom w:val="0"/>
      <w:divBdr>
        <w:top w:val="none" w:sz="0" w:space="0" w:color="auto"/>
        <w:left w:val="none" w:sz="0" w:space="0" w:color="auto"/>
        <w:bottom w:val="none" w:sz="0" w:space="0" w:color="auto"/>
        <w:right w:val="none" w:sz="0" w:space="0" w:color="auto"/>
      </w:divBdr>
    </w:div>
    <w:div w:id="1958638718">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0648768">
      <w:bodyDiv w:val="1"/>
      <w:marLeft w:val="0"/>
      <w:marRight w:val="0"/>
      <w:marTop w:val="0"/>
      <w:marBottom w:val="0"/>
      <w:divBdr>
        <w:top w:val="none" w:sz="0" w:space="0" w:color="auto"/>
        <w:left w:val="none" w:sz="0" w:space="0" w:color="auto"/>
        <w:bottom w:val="none" w:sz="0" w:space="0" w:color="auto"/>
        <w:right w:val="none" w:sz="0" w:space="0" w:color="auto"/>
      </w:divBdr>
    </w:div>
    <w:div w:id="1960800102">
      <w:bodyDiv w:val="1"/>
      <w:marLeft w:val="0"/>
      <w:marRight w:val="0"/>
      <w:marTop w:val="0"/>
      <w:marBottom w:val="0"/>
      <w:divBdr>
        <w:top w:val="none" w:sz="0" w:space="0" w:color="auto"/>
        <w:left w:val="none" w:sz="0" w:space="0" w:color="auto"/>
        <w:bottom w:val="none" w:sz="0" w:space="0" w:color="auto"/>
        <w:right w:val="none" w:sz="0" w:space="0" w:color="auto"/>
      </w:divBdr>
    </w:div>
    <w:div w:id="1961102808">
      <w:bodyDiv w:val="1"/>
      <w:marLeft w:val="0"/>
      <w:marRight w:val="0"/>
      <w:marTop w:val="0"/>
      <w:marBottom w:val="0"/>
      <w:divBdr>
        <w:top w:val="none" w:sz="0" w:space="0" w:color="auto"/>
        <w:left w:val="none" w:sz="0" w:space="0" w:color="auto"/>
        <w:bottom w:val="none" w:sz="0" w:space="0" w:color="auto"/>
        <w:right w:val="none" w:sz="0" w:space="0" w:color="auto"/>
      </w:divBdr>
    </w:div>
    <w:div w:id="1961301621">
      <w:bodyDiv w:val="1"/>
      <w:marLeft w:val="0"/>
      <w:marRight w:val="0"/>
      <w:marTop w:val="0"/>
      <w:marBottom w:val="0"/>
      <w:divBdr>
        <w:top w:val="none" w:sz="0" w:space="0" w:color="auto"/>
        <w:left w:val="none" w:sz="0" w:space="0" w:color="auto"/>
        <w:bottom w:val="none" w:sz="0" w:space="0" w:color="auto"/>
        <w:right w:val="none" w:sz="0" w:space="0" w:color="auto"/>
      </w:divBdr>
    </w:div>
    <w:div w:id="1962687715">
      <w:bodyDiv w:val="1"/>
      <w:marLeft w:val="0"/>
      <w:marRight w:val="0"/>
      <w:marTop w:val="0"/>
      <w:marBottom w:val="0"/>
      <w:divBdr>
        <w:top w:val="none" w:sz="0" w:space="0" w:color="auto"/>
        <w:left w:val="none" w:sz="0" w:space="0" w:color="auto"/>
        <w:bottom w:val="none" w:sz="0" w:space="0" w:color="auto"/>
        <w:right w:val="none" w:sz="0" w:space="0" w:color="auto"/>
      </w:divBdr>
    </w:div>
    <w:div w:id="1963804795">
      <w:bodyDiv w:val="1"/>
      <w:marLeft w:val="0"/>
      <w:marRight w:val="0"/>
      <w:marTop w:val="0"/>
      <w:marBottom w:val="0"/>
      <w:divBdr>
        <w:top w:val="none" w:sz="0" w:space="0" w:color="auto"/>
        <w:left w:val="none" w:sz="0" w:space="0" w:color="auto"/>
        <w:bottom w:val="none" w:sz="0" w:space="0" w:color="auto"/>
        <w:right w:val="none" w:sz="0" w:space="0" w:color="auto"/>
      </w:divBdr>
    </w:div>
    <w:div w:id="1964725656">
      <w:bodyDiv w:val="1"/>
      <w:marLeft w:val="0"/>
      <w:marRight w:val="0"/>
      <w:marTop w:val="0"/>
      <w:marBottom w:val="0"/>
      <w:divBdr>
        <w:top w:val="none" w:sz="0" w:space="0" w:color="auto"/>
        <w:left w:val="none" w:sz="0" w:space="0" w:color="auto"/>
        <w:bottom w:val="none" w:sz="0" w:space="0" w:color="auto"/>
        <w:right w:val="none" w:sz="0" w:space="0" w:color="auto"/>
      </w:divBdr>
    </w:div>
    <w:div w:id="1964841860">
      <w:bodyDiv w:val="1"/>
      <w:marLeft w:val="0"/>
      <w:marRight w:val="0"/>
      <w:marTop w:val="0"/>
      <w:marBottom w:val="0"/>
      <w:divBdr>
        <w:top w:val="none" w:sz="0" w:space="0" w:color="auto"/>
        <w:left w:val="none" w:sz="0" w:space="0" w:color="auto"/>
        <w:bottom w:val="none" w:sz="0" w:space="0" w:color="auto"/>
        <w:right w:val="none" w:sz="0" w:space="0" w:color="auto"/>
      </w:divBdr>
    </w:div>
    <w:div w:id="1964923765">
      <w:bodyDiv w:val="1"/>
      <w:marLeft w:val="0"/>
      <w:marRight w:val="0"/>
      <w:marTop w:val="0"/>
      <w:marBottom w:val="0"/>
      <w:divBdr>
        <w:top w:val="none" w:sz="0" w:space="0" w:color="auto"/>
        <w:left w:val="none" w:sz="0" w:space="0" w:color="auto"/>
        <w:bottom w:val="none" w:sz="0" w:space="0" w:color="auto"/>
        <w:right w:val="none" w:sz="0" w:space="0" w:color="auto"/>
      </w:divBdr>
    </w:div>
    <w:div w:id="1965111997">
      <w:bodyDiv w:val="1"/>
      <w:marLeft w:val="0"/>
      <w:marRight w:val="0"/>
      <w:marTop w:val="0"/>
      <w:marBottom w:val="0"/>
      <w:divBdr>
        <w:top w:val="none" w:sz="0" w:space="0" w:color="auto"/>
        <w:left w:val="none" w:sz="0" w:space="0" w:color="auto"/>
        <w:bottom w:val="none" w:sz="0" w:space="0" w:color="auto"/>
        <w:right w:val="none" w:sz="0" w:space="0" w:color="auto"/>
      </w:divBdr>
    </w:div>
    <w:div w:id="1965234206">
      <w:bodyDiv w:val="1"/>
      <w:marLeft w:val="0"/>
      <w:marRight w:val="0"/>
      <w:marTop w:val="0"/>
      <w:marBottom w:val="0"/>
      <w:divBdr>
        <w:top w:val="none" w:sz="0" w:space="0" w:color="auto"/>
        <w:left w:val="none" w:sz="0" w:space="0" w:color="auto"/>
        <w:bottom w:val="none" w:sz="0" w:space="0" w:color="auto"/>
        <w:right w:val="none" w:sz="0" w:space="0" w:color="auto"/>
      </w:divBdr>
    </w:div>
    <w:div w:id="1966109392">
      <w:bodyDiv w:val="1"/>
      <w:marLeft w:val="0"/>
      <w:marRight w:val="0"/>
      <w:marTop w:val="0"/>
      <w:marBottom w:val="0"/>
      <w:divBdr>
        <w:top w:val="none" w:sz="0" w:space="0" w:color="auto"/>
        <w:left w:val="none" w:sz="0" w:space="0" w:color="auto"/>
        <w:bottom w:val="none" w:sz="0" w:space="0" w:color="auto"/>
        <w:right w:val="none" w:sz="0" w:space="0" w:color="auto"/>
      </w:divBdr>
    </w:div>
    <w:div w:id="1966814187">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69043400">
      <w:bodyDiv w:val="1"/>
      <w:marLeft w:val="0"/>
      <w:marRight w:val="0"/>
      <w:marTop w:val="0"/>
      <w:marBottom w:val="0"/>
      <w:divBdr>
        <w:top w:val="none" w:sz="0" w:space="0" w:color="auto"/>
        <w:left w:val="none" w:sz="0" w:space="0" w:color="auto"/>
        <w:bottom w:val="none" w:sz="0" w:space="0" w:color="auto"/>
        <w:right w:val="none" w:sz="0" w:space="0" w:color="auto"/>
      </w:divBdr>
    </w:div>
    <w:div w:id="1970742041">
      <w:bodyDiv w:val="1"/>
      <w:marLeft w:val="0"/>
      <w:marRight w:val="0"/>
      <w:marTop w:val="0"/>
      <w:marBottom w:val="0"/>
      <w:divBdr>
        <w:top w:val="none" w:sz="0" w:space="0" w:color="auto"/>
        <w:left w:val="none" w:sz="0" w:space="0" w:color="auto"/>
        <w:bottom w:val="none" w:sz="0" w:space="0" w:color="auto"/>
        <w:right w:val="none" w:sz="0" w:space="0" w:color="auto"/>
      </w:divBdr>
    </w:div>
    <w:div w:id="1971354511">
      <w:bodyDiv w:val="1"/>
      <w:marLeft w:val="0"/>
      <w:marRight w:val="0"/>
      <w:marTop w:val="0"/>
      <w:marBottom w:val="0"/>
      <w:divBdr>
        <w:top w:val="none" w:sz="0" w:space="0" w:color="auto"/>
        <w:left w:val="none" w:sz="0" w:space="0" w:color="auto"/>
        <w:bottom w:val="none" w:sz="0" w:space="0" w:color="auto"/>
        <w:right w:val="none" w:sz="0" w:space="0" w:color="auto"/>
      </w:divBdr>
    </w:div>
    <w:div w:id="1973049085">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74749230">
      <w:bodyDiv w:val="1"/>
      <w:marLeft w:val="0"/>
      <w:marRight w:val="0"/>
      <w:marTop w:val="0"/>
      <w:marBottom w:val="0"/>
      <w:divBdr>
        <w:top w:val="none" w:sz="0" w:space="0" w:color="auto"/>
        <w:left w:val="none" w:sz="0" w:space="0" w:color="auto"/>
        <w:bottom w:val="none" w:sz="0" w:space="0" w:color="auto"/>
        <w:right w:val="none" w:sz="0" w:space="0" w:color="auto"/>
      </w:divBdr>
    </w:div>
    <w:div w:id="1975912611">
      <w:bodyDiv w:val="1"/>
      <w:marLeft w:val="0"/>
      <w:marRight w:val="0"/>
      <w:marTop w:val="0"/>
      <w:marBottom w:val="0"/>
      <w:divBdr>
        <w:top w:val="none" w:sz="0" w:space="0" w:color="auto"/>
        <w:left w:val="none" w:sz="0" w:space="0" w:color="auto"/>
        <w:bottom w:val="none" w:sz="0" w:space="0" w:color="auto"/>
        <w:right w:val="none" w:sz="0" w:space="0" w:color="auto"/>
      </w:divBdr>
    </w:div>
    <w:div w:id="1976983927">
      <w:bodyDiv w:val="1"/>
      <w:marLeft w:val="0"/>
      <w:marRight w:val="0"/>
      <w:marTop w:val="0"/>
      <w:marBottom w:val="0"/>
      <w:divBdr>
        <w:top w:val="none" w:sz="0" w:space="0" w:color="auto"/>
        <w:left w:val="none" w:sz="0" w:space="0" w:color="auto"/>
        <w:bottom w:val="none" w:sz="0" w:space="0" w:color="auto"/>
        <w:right w:val="none" w:sz="0" w:space="0" w:color="auto"/>
      </w:divBdr>
    </w:div>
    <w:div w:id="1977443307">
      <w:bodyDiv w:val="1"/>
      <w:marLeft w:val="0"/>
      <w:marRight w:val="0"/>
      <w:marTop w:val="0"/>
      <w:marBottom w:val="0"/>
      <w:divBdr>
        <w:top w:val="none" w:sz="0" w:space="0" w:color="auto"/>
        <w:left w:val="none" w:sz="0" w:space="0" w:color="auto"/>
        <w:bottom w:val="none" w:sz="0" w:space="0" w:color="auto"/>
        <w:right w:val="none" w:sz="0" w:space="0" w:color="auto"/>
      </w:divBdr>
    </w:div>
    <w:div w:id="1977762245">
      <w:bodyDiv w:val="1"/>
      <w:marLeft w:val="0"/>
      <w:marRight w:val="0"/>
      <w:marTop w:val="0"/>
      <w:marBottom w:val="0"/>
      <w:divBdr>
        <w:top w:val="none" w:sz="0" w:space="0" w:color="auto"/>
        <w:left w:val="none" w:sz="0" w:space="0" w:color="auto"/>
        <w:bottom w:val="none" w:sz="0" w:space="0" w:color="auto"/>
        <w:right w:val="none" w:sz="0" w:space="0" w:color="auto"/>
      </w:divBdr>
    </w:div>
    <w:div w:id="1978097940">
      <w:bodyDiv w:val="1"/>
      <w:marLeft w:val="0"/>
      <w:marRight w:val="0"/>
      <w:marTop w:val="0"/>
      <w:marBottom w:val="0"/>
      <w:divBdr>
        <w:top w:val="none" w:sz="0" w:space="0" w:color="auto"/>
        <w:left w:val="none" w:sz="0" w:space="0" w:color="auto"/>
        <w:bottom w:val="none" w:sz="0" w:space="0" w:color="auto"/>
        <w:right w:val="none" w:sz="0" w:space="0" w:color="auto"/>
      </w:divBdr>
    </w:div>
    <w:div w:id="1978493131">
      <w:bodyDiv w:val="1"/>
      <w:marLeft w:val="0"/>
      <w:marRight w:val="0"/>
      <w:marTop w:val="0"/>
      <w:marBottom w:val="0"/>
      <w:divBdr>
        <w:top w:val="none" w:sz="0" w:space="0" w:color="auto"/>
        <w:left w:val="none" w:sz="0" w:space="0" w:color="auto"/>
        <w:bottom w:val="none" w:sz="0" w:space="0" w:color="auto"/>
        <w:right w:val="none" w:sz="0" w:space="0" w:color="auto"/>
      </w:divBdr>
    </w:div>
    <w:div w:id="1979455547">
      <w:bodyDiv w:val="1"/>
      <w:marLeft w:val="0"/>
      <w:marRight w:val="0"/>
      <w:marTop w:val="0"/>
      <w:marBottom w:val="0"/>
      <w:divBdr>
        <w:top w:val="none" w:sz="0" w:space="0" w:color="auto"/>
        <w:left w:val="none" w:sz="0" w:space="0" w:color="auto"/>
        <w:bottom w:val="none" w:sz="0" w:space="0" w:color="auto"/>
        <w:right w:val="none" w:sz="0" w:space="0" w:color="auto"/>
      </w:divBdr>
    </w:div>
    <w:div w:id="1980264510">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230468">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2536848">
      <w:bodyDiv w:val="1"/>
      <w:marLeft w:val="0"/>
      <w:marRight w:val="0"/>
      <w:marTop w:val="0"/>
      <w:marBottom w:val="0"/>
      <w:divBdr>
        <w:top w:val="none" w:sz="0" w:space="0" w:color="auto"/>
        <w:left w:val="none" w:sz="0" w:space="0" w:color="auto"/>
        <w:bottom w:val="none" w:sz="0" w:space="0" w:color="auto"/>
        <w:right w:val="none" w:sz="0" w:space="0" w:color="auto"/>
      </w:divBdr>
    </w:div>
    <w:div w:id="1983071471">
      <w:bodyDiv w:val="1"/>
      <w:marLeft w:val="0"/>
      <w:marRight w:val="0"/>
      <w:marTop w:val="0"/>
      <w:marBottom w:val="0"/>
      <w:divBdr>
        <w:top w:val="none" w:sz="0" w:space="0" w:color="auto"/>
        <w:left w:val="none" w:sz="0" w:space="0" w:color="auto"/>
        <w:bottom w:val="none" w:sz="0" w:space="0" w:color="auto"/>
        <w:right w:val="none" w:sz="0" w:space="0" w:color="auto"/>
      </w:divBdr>
    </w:div>
    <w:div w:id="1985045182">
      <w:bodyDiv w:val="1"/>
      <w:marLeft w:val="0"/>
      <w:marRight w:val="0"/>
      <w:marTop w:val="0"/>
      <w:marBottom w:val="0"/>
      <w:divBdr>
        <w:top w:val="none" w:sz="0" w:space="0" w:color="auto"/>
        <w:left w:val="none" w:sz="0" w:space="0" w:color="auto"/>
        <w:bottom w:val="none" w:sz="0" w:space="0" w:color="auto"/>
        <w:right w:val="none" w:sz="0" w:space="0" w:color="auto"/>
      </w:divBdr>
    </w:div>
    <w:div w:id="1985154793">
      <w:bodyDiv w:val="1"/>
      <w:marLeft w:val="0"/>
      <w:marRight w:val="0"/>
      <w:marTop w:val="0"/>
      <w:marBottom w:val="0"/>
      <w:divBdr>
        <w:top w:val="none" w:sz="0" w:space="0" w:color="auto"/>
        <w:left w:val="none" w:sz="0" w:space="0" w:color="auto"/>
        <w:bottom w:val="none" w:sz="0" w:space="0" w:color="auto"/>
        <w:right w:val="none" w:sz="0" w:space="0" w:color="auto"/>
      </w:divBdr>
    </w:div>
    <w:div w:id="1985962834">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89362563">
      <w:bodyDiv w:val="1"/>
      <w:marLeft w:val="0"/>
      <w:marRight w:val="0"/>
      <w:marTop w:val="0"/>
      <w:marBottom w:val="0"/>
      <w:divBdr>
        <w:top w:val="none" w:sz="0" w:space="0" w:color="auto"/>
        <w:left w:val="none" w:sz="0" w:space="0" w:color="auto"/>
        <w:bottom w:val="none" w:sz="0" w:space="0" w:color="auto"/>
        <w:right w:val="none" w:sz="0" w:space="0" w:color="auto"/>
      </w:divBdr>
    </w:div>
    <w:div w:id="1989478153">
      <w:bodyDiv w:val="1"/>
      <w:marLeft w:val="0"/>
      <w:marRight w:val="0"/>
      <w:marTop w:val="0"/>
      <w:marBottom w:val="0"/>
      <w:divBdr>
        <w:top w:val="none" w:sz="0" w:space="0" w:color="auto"/>
        <w:left w:val="none" w:sz="0" w:space="0" w:color="auto"/>
        <w:bottom w:val="none" w:sz="0" w:space="0" w:color="auto"/>
        <w:right w:val="none" w:sz="0" w:space="0" w:color="auto"/>
      </w:divBdr>
    </w:div>
    <w:div w:id="1989747295">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1990554990">
      <w:bodyDiv w:val="1"/>
      <w:marLeft w:val="0"/>
      <w:marRight w:val="0"/>
      <w:marTop w:val="0"/>
      <w:marBottom w:val="0"/>
      <w:divBdr>
        <w:top w:val="none" w:sz="0" w:space="0" w:color="auto"/>
        <w:left w:val="none" w:sz="0" w:space="0" w:color="auto"/>
        <w:bottom w:val="none" w:sz="0" w:space="0" w:color="auto"/>
        <w:right w:val="none" w:sz="0" w:space="0" w:color="auto"/>
      </w:divBdr>
    </w:div>
    <w:div w:id="1991471466">
      <w:bodyDiv w:val="1"/>
      <w:marLeft w:val="0"/>
      <w:marRight w:val="0"/>
      <w:marTop w:val="0"/>
      <w:marBottom w:val="0"/>
      <w:divBdr>
        <w:top w:val="none" w:sz="0" w:space="0" w:color="auto"/>
        <w:left w:val="none" w:sz="0" w:space="0" w:color="auto"/>
        <w:bottom w:val="none" w:sz="0" w:space="0" w:color="auto"/>
        <w:right w:val="none" w:sz="0" w:space="0" w:color="auto"/>
      </w:divBdr>
    </w:div>
    <w:div w:id="1991473876">
      <w:bodyDiv w:val="1"/>
      <w:marLeft w:val="0"/>
      <w:marRight w:val="0"/>
      <w:marTop w:val="0"/>
      <w:marBottom w:val="0"/>
      <w:divBdr>
        <w:top w:val="none" w:sz="0" w:space="0" w:color="auto"/>
        <w:left w:val="none" w:sz="0" w:space="0" w:color="auto"/>
        <w:bottom w:val="none" w:sz="0" w:space="0" w:color="auto"/>
        <w:right w:val="none" w:sz="0" w:space="0" w:color="auto"/>
      </w:divBdr>
    </w:div>
    <w:div w:id="1991978448">
      <w:bodyDiv w:val="1"/>
      <w:marLeft w:val="0"/>
      <w:marRight w:val="0"/>
      <w:marTop w:val="0"/>
      <w:marBottom w:val="0"/>
      <w:divBdr>
        <w:top w:val="none" w:sz="0" w:space="0" w:color="auto"/>
        <w:left w:val="none" w:sz="0" w:space="0" w:color="auto"/>
        <w:bottom w:val="none" w:sz="0" w:space="0" w:color="auto"/>
        <w:right w:val="none" w:sz="0" w:space="0" w:color="auto"/>
      </w:divBdr>
    </w:div>
    <w:div w:id="1993481883">
      <w:bodyDiv w:val="1"/>
      <w:marLeft w:val="0"/>
      <w:marRight w:val="0"/>
      <w:marTop w:val="0"/>
      <w:marBottom w:val="0"/>
      <w:divBdr>
        <w:top w:val="none" w:sz="0" w:space="0" w:color="auto"/>
        <w:left w:val="none" w:sz="0" w:space="0" w:color="auto"/>
        <w:bottom w:val="none" w:sz="0" w:space="0" w:color="auto"/>
        <w:right w:val="none" w:sz="0" w:space="0" w:color="auto"/>
      </w:divBdr>
    </w:div>
    <w:div w:id="1993632113">
      <w:bodyDiv w:val="1"/>
      <w:marLeft w:val="0"/>
      <w:marRight w:val="0"/>
      <w:marTop w:val="0"/>
      <w:marBottom w:val="0"/>
      <w:divBdr>
        <w:top w:val="none" w:sz="0" w:space="0" w:color="auto"/>
        <w:left w:val="none" w:sz="0" w:space="0" w:color="auto"/>
        <w:bottom w:val="none" w:sz="0" w:space="0" w:color="auto"/>
        <w:right w:val="none" w:sz="0" w:space="0" w:color="auto"/>
      </w:divBdr>
    </w:div>
    <w:div w:id="1994138443">
      <w:bodyDiv w:val="1"/>
      <w:marLeft w:val="0"/>
      <w:marRight w:val="0"/>
      <w:marTop w:val="0"/>
      <w:marBottom w:val="0"/>
      <w:divBdr>
        <w:top w:val="none" w:sz="0" w:space="0" w:color="auto"/>
        <w:left w:val="none" w:sz="0" w:space="0" w:color="auto"/>
        <w:bottom w:val="none" w:sz="0" w:space="0" w:color="auto"/>
        <w:right w:val="none" w:sz="0" w:space="0" w:color="auto"/>
      </w:divBdr>
    </w:div>
    <w:div w:id="1995063686">
      <w:bodyDiv w:val="1"/>
      <w:marLeft w:val="0"/>
      <w:marRight w:val="0"/>
      <w:marTop w:val="0"/>
      <w:marBottom w:val="0"/>
      <w:divBdr>
        <w:top w:val="none" w:sz="0" w:space="0" w:color="auto"/>
        <w:left w:val="none" w:sz="0" w:space="0" w:color="auto"/>
        <w:bottom w:val="none" w:sz="0" w:space="0" w:color="auto"/>
        <w:right w:val="none" w:sz="0" w:space="0" w:color="auto"/>
      </w:divBdr>
    </w:div>
    <w:div w:id="1996911187">
      <w:bodyDiv w:val="1"/>
      <w:marLeft w:val="0"/>
      <w:marRight w:val="0"/>
      <w:marTop w:val="0"/>
      <w:marBottom w:val="0"/>
      <w:divBdr>
        <w:top w:val="none" w:sz="0" w:space="0" w:color="auto"/>
        <w:left w:val="none" w:sz="0" w:space="0" w:color="auto"/>
        <w:bottom w:val="none" w:sz="0" w:space="0" w:color="auto"/>
        <w:right w:val="none" w:sz="0" w:space="0" w:color="auto"/>
      </w:divBdr>
    </w:div>
    <w:div w:id="1998146703">
      <w:bodyDiv w:val="1"/>
      <w:marLeft w:val="0"/>
      <w:marRight w:val="0"/>
      <w:marTop w:val="0"/>
      <w:marBottom w:val="0"/>
      <w:divBdr>
        <w:top w:val="none" w:sz="0" w:space="0" w:color="auto"/>
        <w:left w:val="none" w:sz="0" w:space="0" w:color="auto"/>
        <w:bottom w:val="none" w:sz="0" w:space="0" w:color="auto"/>
        <w:right w:val="none" w:sz="0" w:space="0" w:color="auto"/>
      </w:divBdr>
    </w:div>
    <w:div w:id="1998729273">
      <w:bodyDiv w:val="1"/>
      <w:marLeft w:val="0"/>
      <w:marRight w:val="0"/>
      <w:marTop w:val="0"/>
      <w:marBottom w:val="0"/>
      <w:divBdr>
        <w:top w:val="none" w:sz="0" w:space="0" w:color="auto"/>
        <w:left w:val="none" w:sz="0" w:space="0" w:color="auto"/>
        <w:bottom w:val="none" w:sz="0" w:space="0" w:color="auto"/>
        <w:right w:val="none" w:sz="0" w:space="0" w:color="auto"/>
      </w:divBdr>
    </w:div>
    <w:div w:id="1999529974">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03384293">
      <w:bodyDiv w:val="1"/>
      <w:marLeft w:val="0"/>
      <w:marRight w:val="0"/>
      <w:marTop w:val="0"/>
      <w:marBottom w:val="0"/>
      <w:divBdr>
        <w:top w:val="none" w:sz="0" w:space="0" w:color="auto"/>
        <w:left w:val="none" w:sz="0" w:space="0" w:color="auto"/>
        <w:bottom w:val="none" w:sz="0" w:space="0" w:color="auto"/>
        <w:right w:val="none" w:sz="0" w:space="0" w:color="auto"/>
      </w:divBdr>
    </w:div>
    <w:div w:id="2003846860">
      <w:bodyDiv w:val="1"/>
      <w:marLeft w:val="0"/>
      <w:marRight w:val="0"/>
      <w:marTop w:val="0"/>
      <w:marBottom w:val="0"/>
      <w:divBdr>
        <w:top w:val="none" w:sz="0" w:space="0" w:color="auto"/>
        <w:left w:val="none" w:sz="0" w:space="0" w:color="auto"/>
        <w:bottom w:val="none" w:sz="0" w:space="0" w:color="auto"/>
        <w:right w:val="none" w:sz="0" w:space="0" w:color="auto"/>
      </w:divBdr>
    </w:div>
    <w:div w:id="2003969293">
      <w:bodyDiv w:val="1"/>
      <w:marLeft w:val="0"/>
      <w:marRight w:val="0"/>
      <w:marTop w:val="0"/>
      <w:marBottom w:val="0"/>
      <w:divBdr>
        <w:top w:val="none" w:sz="0" w:space="0" w:color="auto"/>
        <w:left w:val="none" w:sz="0" w:space="0" w:color="auto"/>
        <w:bottom w:val="none" w:sz="0" w:space="0" w:color="auto"/>
        <w:right w:val="none" w:sz="0" w:space="0" w:color="auto"/>
      </w:divBdr>
    </w:div>
    <w:div w:id="2006085658">
      <w:bodyDiv w:val="1"/>
      <w:marLeft w:val="0"/>
      <w:marRight w:val="0"/>
      <w:marTop w:val="0"/>
      <w:marBottom w:val="0"/>
      <w:divBdr>
        <w:top w:val="none" w:sz="0" w:space="0" w:color="auto"/>
        <w:left w:val="none" w:sz="0" w:space="0" w:color="auto"/>
        <w:bottom w:val="none" w:sz="0" w:space="0" w:color="auto"/>
        <w:right w:val="none" w:sz="0" w:space="0" w:color="auto"/>
      </w:divBdr>
    </w:div>
    <w:div w:id="2009669919">
      <w:bodyDiv w:val="1"/>
      <w:marLeft w:val="0"/>
      <w:marRight w:val="0"/>
      <w:marTop w:val="0"/>
      <w:marBottom w:val="0"/>
      <w:divBdr>
        <w:top w:val="none" w:sz="0" w:space="0" w:color="auto"/>
        <w:left w:val="none" w:sz="0" w:space="0" w:color="auto"/>
        <w:bottom w:val="none" w:sz="0" w:space="0" w:color="auto"/>
        <w:right w:val="none" w:sz="0" w:space="0" w:color="auto"/>
      </w:divBdr>
    </w:div>
    <w:div w:id="2010937169">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4255998">
      <w:bodyDiv w:val="1"/>
      <w:marLeft w:val="0"/>
      <w:marRight w:val="0"/>
      <w:marTop w:val="0"/>
      <w:marBottom w:val="0"/>
      <w:divBdr>
        <w:top w:val="none" w:sz="0" w:space="0" w:color="auto"/>
        <w:left w:val="none" w:sz="0" w:space="0" w:color="auto"/>
        <w:bottom w:val="none" w:sz="0" w:space="0" w:color="auto"/>
        <w:right w:val="none" w:sz="0" w:space="0" w:color="auto"/>
      </w:divBdr>
    </w:div>
    <w:div w:id="2014602000">
      <w:bodyDiv w:val="1"/>
      <w:marLeft w:val="0"/>
      <w:marRight w:val="0"/>
      <w:marTop w:val="0"/>
      <w:marBottom w:val="0"/>
      <w:divBdr>
        <w:top w:val="none" w:sz="0" w:space="0" w:color="auto"/>
        <w:left w:val="none" w:sz="0" w:space="0" w:color="auto"/>
        <w:bottom w:val="none" w:sz="0" w:space="0" w:color="auto"/>
        <w:right w:val="none" w:sz="0" w:space="0" w:color="auto"/>
      </w:divBdr>
    </w:div>
    <w:div w:id="2014646136">
      <w:bodyDiv w:val="1"/>
      <w:marLeft w:val="0"/>
      <w:marRight w:val="0"/>
      <w:marTop w:val="0"/>
      <w:marBottom w:val="0"/>
      <w:divBdr>
        <w:top w:val="none" w:sz="0" w:space="0" w:color="auto"/>
        <w:left w:val="none" w:sz="0" w:space="0" w:color="auto"/>
        <w:bottom w:val="none" w:sz="0" w:space="0" w:color="auto"/>
        <w:right w:val="none" w:sz="0" w:space="0" w:color="auto"/>
      </w:divBdr>
    </w:div>
    <w:div w:id="2018575857">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0809910">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3823386">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29332061">
      <w:bodyDiv w:val="1"/>
      <w:marLeft w:val="0"/>
      <w:marRight w:val="0"/>
      <w:marTop w:val="0"/>
      <w:marBottom w:val="0"/>
      <w:divBdr>
        <w:top w:val="none" w:sz="0" w:space="0" w:color="auto"/>
        <w:left w:val="none" w:sz="0" w:space="0" w:color="auto"/>
        <w:bottom w:val="none" w:sz="0" w:space="0" w:color="auto"/>
        <w:right w:val="none" w:sz="0" w:space="0" w:color="auto"/>
      </w:divBdr>
    </w:div>
    <w:div w:id="2029527427">
      <w:bodyDiv w:val="1"/>
      <w:marLeft w:val="0"/>
      <w:marRight w:val="0"/>
      <w:marTop w:val="0"/>
      <w:marBottom w:val="0"/>
      <w:divBdr>
        <w:top w:val="none" w:sz="0" w:space="0" w:color="auto"/>
        <w:left w:val="none" w:sz="0" w:space="0" w:color="auto"/>
        <w:bottom w:val="none" w:sz="0" w:space="0" w:color="auto"/>
        <w:right w:val="none" w:sz="0" w:space="0" w:color="auto"/>
      </w:divBdr>
    </w:div>
    <w:div w:id="2029596865">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1100294">
      <w:bodyDiv w:val="1"/>
      <w:marLeft w:val="0"/>
      <w:marRight w:val="0"/>
      <w:marTop w:val="0"/>
      <w:marBottom w:val="0"/>
      <w:divBdr>
        <w:top w:val="none" w:sz="0" w:space="0" w:color="auto"/>
        <w:left w:val="none" w:sz="0" w:space="0" w:color="auto"/>
        <w:bottom w:val="none" w:sz="0" w:space="0" w:color="auto"/>
        <w:right w:val="none" w:sz="0" w:space="0" w:color="auto"/>
      </w:divBdr>
    </w:div>
    <w:div w:id="2031485691">
      <w:bodyDiv w:val="1"/>
      <w:marLeft w:val="0"/>
      <w:marRight w:val="0"/>
      <w:marTop w:val="0"/>
      <w:marBottom w:val="0"/>
      <w:divBdr>
        <w:top w:val="none" w:sz="0" w:space="0" w:color="auto"/>
        <w:left w:val="none" w:sz="0" w:space="0" w:color="auto"/>
        <w:bottom w:val="none" w:sz="0" w:space="0" w:color="auto"/>
        <w:right w:val="none" w:sz="0" w:space="0" w:color="auto"/>
      </w:divBdr>
    </w:div>
    <w:div w:id="2031756100">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4381362">
      <w:bodyDiv w:val="1"/>
      <w:marLeft w:val="0"/>
      <w:marRight w:val="0"/>
      <w:marTop w:val="0"/>
      <w:marBottom w:val="0"/>
      <w:divBdr>
        <w:top w:val="none" w:sz="0" w:space="0" w:color="auto"/>
        <w:left w:val="none" w:sz="0" w:space="0" w:color="auto"/>
        <w:bottom w:val="none" w:sz="0" w:space="0" w:color="auto"/>
        <w:right w:val="none" w:sz="0" w:space="0" w:color="auto"/>
      </w:divBdr>
    </w:div>
    <w:div w:id="2035305417">
      <w:bodyDiv w:val="1"/>
      <w:marLeft w:val="0"/>
      <w:marRight w:val="0"/>
      <w:marTop w:val="0"/>
      <w:marBottom w:val="0"/>
      <w:divBdr>
        <w:top w:val="none" w:sz="0" w:space="0" w:color="auto"/>
        <w:left w:val="none" w:sz="0" w:space="0" w:color="auto"/>
        <w:bottom w:val="none" w:sz="0" w:space="0" w:color="auto"/>
        <w:right w:val="none" w:sz="0" w:space="0" w:color="auto"/>
      </w:divBdr>
    </w:div>
    <w:div w:id="2035570843">
      <w:bodyDiv w:val="1"/>
      <w:marLeft w:val="0"/>
      <w:marRight w:val="0"/>
      <w:marTop w:val="0"/>
      <w:marBottom w:val="0"/>
      <w:divBdr>
        <w:top w:val="none" w:sz="0" w:space="0" w:color="auto"/>
        <w:left w:val="none" w:sz="0" w:space="0" w:color="auto"/>
        <w:bottom w:val="none" w:sz="0" w:space="0" w:color="auto"/>
        <w:right w:val="none" w:sz="0" w:space="0" w:color="auto"/>
      </w:divBdr>
    </w:div>
    <w:div w:id="2036617008">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37538141">
      <w:bodyDiv w:val="1"/>
      <w:marLeft w:val="0"/>
      <w:marRight w:val="0"/>
      <w:marTop w:val="0"/>
      <w:marBottom w:val="0"/>
      <w:divBdr>
        <w:top w:val="none" w:sz="0" w:space="0" w:color="auto"/>
        <w:left w:val="none" w:sz="0" w:space="0" w:color="auto"/>
        <w:bottom w:val="none" w:sz="0" w:space="0" w:color="auto"/>
        <w:right w:val="none" w:sz="0" w:space="0" w:color="auto"/>
      </w:divBdr>
    </w:div>
    <w:div w:id="2042198481">
      <w:bodyDiv w:val="1"/>
      <w:marLeft w:val="0"/>
      <w:marRight w:val="0"/>
      <w:marTop w:val="0"/>
      <w:marBottom w:val="0"/>
      <w:divBdr>
        <w:top w:val="none" w:sz="0" w:space="0" w:color="auto"/>
        <w:left w:val="none" w:sz="0" w:space="0" w:color="auto"/>
        <w:bottom w:val="none" w:sz="0" w:space="0" w:color="auto"/>
        <w:right w:val="none" w:sz="0" w:space="0" w:color="auto"/>
      </w:divBdr>
    </w:div>
    <w:div w:id="2042631929">
      <w:bodyDiv w:val="1"/>
      <w:marLeft w:val="0"/>
      <w:marRight w:val="0"/>
      <w:marTop w:val="0"/>
      <w:marBottom w:val="0"/>
      <w:divBdr>
        <w:top w:val="none" w:sz="0" w:space="0" w:color="auto"/>
        <w:left w:val="none" w:sz="0" w:space="0" w:color="auto"/>
        <w:bottom w:val="none" w:sz="0" w:space="0" w:color="auto"/>
        <w:right w:val="none" w:sz="0" w:space="0" w:color="auto"/>
      </w:divBdr>
    </w:div>
    <w:div w:id="2043820942">
      <w:bodyDiv w:val="1"/>
      <w:marLeft w:val="0"/>
      <w:marRight w:val="0"/>
      <w:marTop w:val="0"/>
      <w:marBottom w:val="0"/>
      <w:divBdr>
        <w:top w:val="none" w:sz="0" w:space="0" w:color="auto"/>
        <w:left w:val="none" w:sz="0" w:space="0" w:color="auto"/>
        <w:bottom w:val="none" w:sz="0" w:space="0" w:color="auto"/>
        <w:right w:val="none" w:sz="0" w:space="0" w:color="auto"/>
      </w:divBdr>
    </w:div>
    <w:div w:id="2044746647">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47218964">
      <w:bodyDiv w:val="1"/>
      <w:marLeft w:val="0"/>
      <w:marRight w:val="0"/>
      <w:marTop w:val="0"/>
      <w:marBottom w:val="0"/>
      <w:divBdr>
        <w:top w:val="none" w:sz="0" w:space="0" w:color="auto"/>
        <w:left w:val="none" w:sz="0" w:space="0" w:color="auto"/>
        <w:bottom w:val="none" w:sz="0" w:space="0" w:color="auto"/>
        <w:right w:val="none" w:sz="0" w:space="0" w:color="auto"/>
      </w:divBdr>
    </w:div>
    <w:div w:id="2047753900">
      <w:bodyDiv w:val="1"/>
      <w:marLeft w:val="0"/>
      <w:marRight w:val="0"/>
      <w:marTop w:val="0"/>
      <w:marBottom w:val="0"/>
      <w:divBdr>
        <w:top w:val="none" w:sz="0" w:space="0" w:color="auto"/>
        <w:left w:val="none" w:sz="0" w:space="0" w:color="auto"/>
        <w:bottom w:val="none" w:sz="0" w:space="0" w:color="auto"/>
        <w:right w:val="none" w:sz="0" w:space="0" w:color="auto"/>
      </w:divBdr>
    </w:div>
    <w:div w:id="2049181167">
      <w:bodyDiv w:val="1"/>
      <w:marLeft w:val="0"/>
      <w:marRight w:val="0"/>
      <w:marTop w:val="0"/>
      <w:marBottom w:val="0"/>
      <w:divBdr>
        <w:top w:val="none" w:sz="0" w:space="0" w:color="auto"/>
        <w:left w:val="none" w:sz="0" w:space="0" w:color="auto"/>
        <w:bottom w:val="none" w:sz="0" w:space="0" w:color="auto"/>
        <w:right w:val="none" w:sz="0" w:space="0" w:color="auto"/>
      </w:divBdr>
    </w:div>
    <w:div w:id="2049260549">
      <w:bodyDiv w:val="1"/>
      <w:marLeft w:val="0"/>
      <w:marRight w:val="0"/>
      <w:marTop w:val="0"/>
      <w:marBottom w:val="0"/>
      <w:divBdr>
        <w:top w:val="none" w:sz="0" w:space="0" w:color="auto"/>
        <w:left w:val="none" w:sz="0" w:space="0" w:color="auto"/>
        <w:bottom w:val="none" w:sz="0" w:space="0" w:color="auto"/>
        <w:right w:val="none" w:sz="0" w:space="0" w:color="auto"/>
      </w:divBdr>
    </w:div>
    <w:div w:id="2049723511">
      <w:bodyDiv w:val="1"/>
      <w:marLeft w:val="0"/>
      <w:marRight w:val="0"/>
      <w:marTop w:val="0"/>
      <w:marBottom w:val="0"/>
      <w:divBdr>
        <w:top w:val="none" w:sz="0" w:space="0" w:color="auto"/>
        <w:left w:val="none" w:sz="0" w:space="0" w:color="auto"/>
        <w:bottom w:val="none" w:sz="0" w:space="0" w:color="auto"/>
        <w:right w:val="none" w:sz="0" w:space="0" w:color="auto"/>
      </w:divBdr>
    </w:div>
    <w:div w:id="2051613684">
      <w:bodyDiv w:val="1"/>
      <w:marLeft w:val="0"/>
      <w:marRight w:val="0"/>
      <w:marTop w:val="0"/>
      <w:marBottom w:val="0"/>
      <w:divBdr>
        <w:top w:val="none" w:sz="0" w:space="0" w:color="auto"/>
        <w:left w:val="none" w:sz="0" w:space="0" w:color="auto"/>
        <w:bottom w:val="none" w:sz="0" w:space="0" w:color="auto"/>
        <w:right w:val="none" w:sz="0" w:space="0" w:color="auto"/>
      </w:divBdr>
    </w:div>
    <w:div w:id="2052608616">
      <w:bodyDiv w:val="1"/>
      <w:marLeft w:val="0"/>
      <w:marRight w:val="0"/>
      <w:marTop w:val="0"/>
      <w:marBottom w:val="0"/>
      <w:divBdr>
        <w:top w:val="none" w:sz="0" w:space="0" w:color="auto"/>
        <w:left w:val="none" w:sz="0" w:space="0" w:color="auto"/>
        <w:bottom w:val="none" w:sz="0" w:space="0" w:color="auto"/>
        <w:right w:val="none" w:sz="0" w:space="0" w:color="auto"/>
      </w:divBdr>
    </w:div>
    <w:div w:id="2055807554">
      <w:bodyDiv w:val="1"/>
      <w:marLeft w:val="0"/>
      <w:marRight w:val="0"/>
      <w:marTop w:val="0"/>
      <w:marBottom w:val="0"/>
      <w:divBdr>
        <w:top w:val="none" w:sz="0" w:space="0" w:color="auto"/>
        <w:left w:val="none" w:sz="0" w:space="0" w:color="auto"/>
        <w:bottom w:val="none" w:sz="0" w:space="0" w:color="auto"/>
        <w:right w:val="none" w:sz="0" w:space="0" w:color="auto"/>
      </w:divBdr>
    </w:div>
    <w:div w:id="2056201255">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277690">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0474347">
      <w:bodyDiv w:val="1"/>
      <w:marLeft w:val="0"/>
      <w:marRight w:val="0"/>
      <w:marTop w:val="0"/>
      <w:marBottom w:val="0"/>
      <w:divBdr>
        <w:top w:val="none" w:sz="0" w:space="0" w:color="auto"/>
        <w:left w:val="none" w:sz="0" w:space="0" w:color="auto"/>
        <w:bottom w:val="none" w:sz="0" w:space="0" w:color="auto"/>
        <w:right w:val="none" w:sz="0" w:space="0" w:color="auto"/>
      </w:divBdr>
    </w:div>
    <w:div w:id="2060981266">
      <w:bodyDiv w:val="1"/>
      <w:marLeft w:val="0"/>
      <w:marRight w:val="0"/>
      <w:marTop w:val="0"/>
      <w:marBottom w:val="0"/>
      <w:divBdr>
        <w:top w:val="none" w:sz="0" w:space="0" w:color="auto"/>
        <w:left w:val="none" w:sz="0" w:space="0" w:color="auto"/>
        <w:bottom w:val="none" w:sz="0" w:space="0" w:color="auto"/>
        <w:right w:val="none" w:sz="0" w:space="0" w:color="auto"/>
      </w:divBdr>
    </w:div>
    <w:div w:id="2061978277">
      <w:bodyDiv w:val="1"/>
      <w:marLeft w:val="0"/>
      <w:marRight w:val="0"/>
      <w:marTop w:val="0"/>
      <w:marBottom w:val="0"/>
      <w:divBdr>
        <w:top w:val="none" w:sz="0" w:space="0" w:color="auto"/>
        <w:left w:val="none" w:sz="0" w:space="0" w:color="auto"/>
        <w:bottom w:val="none" w:sz="0" w:space="0" w:color="auto"/>
        <w:right w:val="none" w:sz="0" w:space="0" w:color="auto"/>
      </w:divBdr>
    </w:div>
    <w:div w:id="2062440283">
      <w:bodyDiv w:val="1"/>
      <w:marLeft w:val="0"/>
      <w:marRight w:val="0"/>
      <w:marTop w:val="0"/>
      <w:marBottom w:val="0"/>
      <w:divBdr>
        <w:top w:val="none" w:sz="0" w:space="0" w:color="auto"/>
        <w:left w:val="none" w:sz="0" w:space="0" w:color="auto"/>
        <w:bottom w:val="none" w:sz="0" w:space="0" w:color="auto"/>
        <w:right w:val="none" w:sz="0" w:space="0" w:color="auto"/>
      </w:divBdr>
    </w:div>
    <w:div w:id="2063290339">
      <w:bodyDiv w:val="1"/>
      <w:marLeft w:val="0"/>
      <w:marRight w:val="0"/>
      <w:marTop w:val="0"/>
      <w:marBottom w:val="0"/>
      <w:divBdr>
        <w:top w:val="none" w:sz="0" w:space="0" w:color="auto"/>
        <w:left w:val="none" w:sz="0" w:space="0" w:color="auto"/>
        <w:bottom w:val="none" w:sz="0" w:space="0" w:color="auto"/>
        <w:right w:val="none" w:sz="0" w:space="0" w:color="auto"/>
      </w:divBdr>
    </w:div>
    <w:div w:id="2063483912">
      <w:bodyDiv w:val="1"/>
      <w:marLeft w:val="0"/>
      <w:marRight w:val="0"/>
      <w:marTop w:val="0"/>
      <w:marBottom w:val="0"/>
      <w:divBdr>
        <w:top w:val="none" w:sz="0" w:space="0" w:color="auto"/>
        <w:left w:val="none" w:sz="0" w:space="0" w:color="auto"/>
        <w:bottom w:val="none" w:sz="0" w:space="0" w:color="auto"/>
        <w:right w:val="none" w:sz="0" w:space="0" w:color="auto"/>
      </w:divBdr>
    </w:div>
    <w:div w:id="2064869838">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6220814">
      <w:bodyDiv w:val="1"/>
      <w:marLeft w:val="0"/>
      <w:marRight w:val="0"/>
      <w:marTop w:val="0"/>
      <w:marBottom w:val="0"/>
      <w:divBdr>
        <w:top w:val="none" w:sz="0" w:space="0" w:color="auto"/>
        <w:left w:val="none" w:sz="0" w:space="0" w:color="auto"/>
        <w:bottom w:val="none" w:sz="0" w:space="0" w:color="auto"/>
        <w:right w:val="none" w:sz="0" w:space="0" w:color="auto"/>
      </w:divBdr>
    </w:div>
    <w:div w:id="2066710328">
      <w:bodyDiv w:val="1"/>
      <w:marLeft w:val="0"/>
      <w:marRight w:val="0"/>
      <w:marTop w:val="0"/>
      <w:marBottom w:val="0"/>
      <w:divBdr>
        <w:top w:val="none" w:sz="0" w:space="0" w:color="auto"/>
        <w:left w:val="none" w:sz="0" w:space="0" w:color="auto"/>
        <w:bottom w:val="none" w:sz="0" w:space="0" w:color="auto"/>
        <w:right w:val="none" w:sz="0" w:space="0" w:color="auto"/>
      </w:divBdr>
    </w:div>
    <w:div w:id="2066751926">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0808165">
      <w:bodyDiv w:val="1"/>
      <w:marLeft w:val="0"/>
      <w:marRight w:val="0"/>
      <w:marTop w:val="0"/>
      <w:marBottom w:val="0"/>
      <w:divBdr>
        <w:top w:val="none" w:sz="0" w:space="0" w:color="auto"/>
        <w:left w:val="none" w:sz="0" w:space="0" w:color="auto"/>
        <w:bottom w:val="none" w:sz="0" w:space="0" w:color="auto"/>
        <w:right w:val="none" w:sz="0" w:space="0" w:color="auto"/>
      </w:divBdr>
    </w:div>
    <w:div w:id="2074817699">
      <w:bodyDiv w:val="1"/>
      <w:marLeft w:val="0"/>
      <w:marRight w:val="0"/>
      <w:marTop w:val="0"/>
      <w:marBottom w:val="0"/>
      <w:divBdr>
        <w:top w:val="none" w:sz="0" w:space="0" w:color="auto"/>
        <w:left w:val="none" w:sz="0" w:space="0" w:color="auto"/>
        <w:bottom w:val="none" w:sz="0" w:space="0" w:color="auto"/>
        <w:right w:val="none" w:sz="0" w:space="0" w:color="auto"/>
      </w:divBdr>
    </w:div>
    <w:div w:id="2076006542">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76080548">
      <w:bodyDiv w:val="1"/>
      <w:marLeft w:val="0"/>
      <w:marRight w:val="0"/>
      <w:marTop w:val="0"/>
      <w:marBottom w:val="0"/>
      <w:divBdr>
        <w:top w:val="none" w:sz="0" w:space="0" w:color="auto"/>
        <w:left w:val="none" w:sz="0" w:space="0" w:color="auto"/>
        <w:bottom w:val="none" w:sz="0" w:space="0" w:color="auto"/>
        <w:right w:val="none" w:sz="0" w:space="0" w:color="auto"/>
      </w:divBdr>
    </w:div>
    <w:div w:id="2076278402">
      <w:bodyDiv w:val="1"/>
      <w:marLeft w:val="0"/>
      <w:marRight w:val="0"/>
      <w:marTop w:val="0"/>
      <w:marBottom w:val="0"/>
      <w:divBdr>
        <w:top w:val="none" w:sz="0" w:space="0" w:color="auto"/>
        <w:left w:val="none" w:sz="0" w:space="0" w:color="auto"/>
        <w:bottom w:val="none" w:sz="0" w:space="0" w:color="auto"/>
        <w:right w:val="none" w:sz="0" w:space="0" w:color="auto"/>
      </w:divBdr>
    </w:div>
    <w:div w:id="2079546514">
      <w:bodyDiv w:val="1"/>
      <w:marLeft w:val="0"/>
      <w:marRight w:val="0"/>
      <w:marTop w:val="0"/>
      <w:marBottom w:val="0"/>
      <w:divBdr>
        <w:top w:val="none" w:sz="0" w:space="0" w:color="auto"/>
        <w:left w:val="none" w:sz="0" w:space="0" w:color="auto"/>
        <w:bottom w:val="none" w:sz="0" w:space="0" w:color="auto"/>
        <w:right w:val="none" w:sz="0" w:space="0" w:color="auto"/>
      </w:divBdr>
    </w:div>
    <w:div w:id="2079861145">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0249267">
      <w:bodyDiv w:val="1"/>
      <w:marLeft w:val="0"/>
      <w:marRight w:val="0"/>
      <w:marTop w:val="0"/>
      <w:marBottom w:val="0"/>
      <w:divBdr>
        <w:top w:val="none" w:sz="0" w:space="0" w:color="auto"/>
        <w:left w:val="none" w:sz="0" w:space="0" w:color="auto"/>
        <w:bottom w:val="none" w:sz="0" w:space="0" w:color="auto"/>
        <w:right w:val="none" w:sz="0" w:space="0" w:color="auto"/>
      </w:divBdr>
    </w:div>
    <w:div w:id="2082483665">
      <w:bodyDiv w:val="1"/>
      <w:marLeft w:val="0"/>
      <w:marRight w:val="0"/>
      <w:marTop w:val="0"/>
      <w:marBottom w:val="0"/>
      <w:divBdr>
        <w:top w:val="none" w:sz="0" w:space="0" w:color="auto"/>
        <w:left w:val="none" w:sz="0" w:space="0" w:color="auto"/>
        <w:bottom w:val="none" w:sz="0" w:space="0" w:color="auto"/>
        <w:right w:val="none" w:sz="0" w:space="0" w:color="auto"/>
      </w:divBdr>
    </w:div>
    <w:div w:id="2082632891">
      <w:bodyDiv w:val="1"/>
      <w:marLeft w:val="0"/>
      <w:marRight w:val="0"/>
      <w:marTop w:val="0"/>
      <w:marBottom w:val="0"/>
      <w:divBdr>
        <w:top w:val="none" w:sz="0" w:space="0" w:color="auto"/>
        <w:left w:val="none" w:sz="0" w:space="0" w:color="auto"/>
        <w:bottom w:val="none" w:sz="0" w:space="0" w:color="auto"/>
        <w:right w:val="none" w:sz="0" w:space="0" w:color="auto"/>
      </w:divBdr>
    </w:div>
    <w:div w:id="2082634298">
      <w:bodyDiv w:val="1"/>
      <w:marLeft w:val="0"/>
      <w:marRight w:val="0"/>
      <w:marTop w:val="0"/>
      <w:marBottom w:val="0"/>
      <w:divBdr>
        <w:top w:val="none" w:sz="0" w:space="0" w:color="auto"/>
        <w:left w:val="none" w:sz="0" w:space="0" w:color="auto"/>
        <w:bottom w:val="none" w:sz="0" w:space="0" w:color="auto"/>
        <w:right w:val="none" w:sz="0" w:space="0" w:color="auto"/>
      </w:divBdr>
    </w:div>
    <w:div w:id="2083092336">
      <w:bodyDiv w:val="1"/>
      <w:marLeft w:val="0"/>
      <w:marRight w:val="0"/>
      <w:marTop w:val="0"/>
      <w:marBottom w:val="0"/>
      <w:divBdr>
        <w:top w:val="none" w:sz="0" w:space="0" w:color="auto"/>
        <w:left w:val="none" w:sz="0" w:space="0" w:color="auto"/>
        <w:bottom w:val="none" w:sz="0" w:space="0" w:color="auto"/>
        <w:right w:val="none" w:sz="0" w:space="0" w:color="auto"/>
      </w:divBdr>
    </w:div>
    <w:div w:id="2083136984">
      <w:bodyDiv w:val="1"/>
      <w:marLeft w:val="0"/>
      <w:marRight w:val="0"/>
      <w:marTop w:val="0"/>
      <w:marBottom w:val="0"/>
      <w:divBdr>
        <w:top w:val="none" w:sz="0" w:space="0" w:color="auto"/>
        <w:left w:val="none" w:sz="0" w:space="0" w:color="auto"/>
        <w:bottom w:val="none" w:sz="0" w:space="0" w:color="auto"/>
        <w:right w:val="none" w:sz="0" w:space="0" w:color="auto"/>
      </w:divBdr>
    </w:div>
    <w:div w:id="2085908122">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7997361">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8653569">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89691476">
      <w:bodyDiv w:val="1"/>
      <w:marLeft w:val="0"/>
      <w:marRight w:val="0"/>
      <w:marTop w:val="0"/>
      <w:marBottom w:val="0"/>
      <w:divBdr>
        <w:top w:val="none" w:sz="0" w:space="0" w:color="auto"/>
        <w:left w:val="none" w:sz="0" w:space="0" w:color="auto"/>
        <w:bottom w:val="none" w:sz="0" w:space="0" w:color="auto"/>
        <w:right w:val="none" w:sz="0" w:space="0" w:color="auto"/>
      </w:divBdr>
    </w:div>
    <w:div w:id="2089839903">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0730514">
      <w:bodyDiv w:val="1"/>
      <w:marLeft w:val="0"/>
      <w:marRight w:val="0"/>
      <w:marTop w:val="0"/>
      <w:marBottom w:val="0"/>
      <w:divBdr>
        <w:top w:val="none" w:sz="0" w:space="0" w:color="auto"/>
        <w:left w:val="none" w:sz="0" w:space="0" w:color="auto"/>
        <w:bottom w:val="none" w:sz="0" w:space="0" w:color="auto"/>
        <w:right w:val="none" w:sz="0" w:space="0" w:color="auto"/>
      </w:divBdr>
    </w:div>
    <w:div w:id="2091151511">
      <w:bodyDiv w:val="1"/>
      <w:marLeft w:val="0"/>
      <w:marRight w:val="0"/>
      <w:marTop w:val="0"/>
      <w:marBottom w:val="0"/>
      <w:divBdr>
        <w:top w:val="none" w:sz="0" w:space="0" w:color="auto"/>
        <w:left w:val="none" w:sz="0" w:space="0" w:color="auto"/>
        <w:bottom w:val="none" w:sz="0" w:space="0" w:color="auto"/>
        <w:right w:val="none" w:sz="0" w:space="0" w:color="auto"/>
      </w:divBdr>
    </w:div>
    <w:div w:id="2091929468">
      <w:bodyDiv w:val="1"/>
      <w:marLeft w:val="0"/>
      <w:marRight w:val="0"/>
      <w:marTop w:val="0"/>
      <w:marBottom w:val="0"/>
      <w:divBdr>
        <w:top w:val="none" w:sz="0" w:space="0" w:color="auto"/>
        <w:left w:val="none" w:sz="0" w:space="0" w:color="auto"/>
        <w:bottom w:val="none" w:sz="0" w:space="0" w:color="auto"/>
        <w:right w:val="none" w:sz="0" w:space="0" w:color="auto"/>
      </w:divBdr>
    </w:div>
    <w:div w:id="2092047037">
      <w:bodyDiv w:val="1"/>
      <w:marLeft w:val="0"/>
      <w:marRight w:val="0"/>
      <w:marTop w:val="0"/>
      <w:marBottom w:val="0"/>
      <w:divBdr>
        <w:top w:val="none" w:sz="0" w:space="0" w:color="auto"/>
        <w:left w:val="none" w:sz="0" w:space="0" w:color="auto"/>
        <w:bottom w:val="none" w:sz="0" w:space="0" w:color="auto"/>
        <w:right w:val="none" w:sz="0" w:space="0" w:color="auto"/>
      </w:divBdr>
    </w:div>
    <w:div w:id="2092308668">
      <w:bodyDiv w:val="1"/>
      <w:marLeft w:val="0"/>
      <w:marRight w:val="0"/>
      <w:marTop w:val="0"/>
      <w:marBottom w:val="0"/>
      <w:divBdr>
        <w:top w:val="none" w:sz="0" w:space="0" w:color="auto"/>
        <w:left w:val="none" w:sz="0" w:space="0" w:color="auto"/>
        <w:bottom w:val="none" w:sz="0" w:space="0" w:color="auto"/>
        <w:right w:val="none" w:sz="0" w:space="0" w:color="auto"/>
      </w:divBdr>
    </w:div>
    <w:div w:id="2092578636">
      <w:bodyDiv w:val="1"/>
      <w:marLeft w:val="0"/>
      <w:marRight w:val="0"/>
      <w:marTop w:val="0"/>
      <w:marBottom w:val="0"/>
      <w:divBdr>
        <w:top w:val="none" w:sz="0" w:space="0" w:color="auto"/>
        <w:left w:val="none" w:sz="0" w:space="0" w:color="auto"/>
        <w:bottom w:val="none" w:sz="0" w:space="0" w:color="auto"/>
        <w:right w:val="none" w:sz="0" w:space="0" w:color="auto"/>
      </w:divBdr>
    </w:div>
    <w:div w:id="2093505018">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4620056">
      <w:bodyDiv w:val="1"/>
      <w:marLeft w:val="0"/>
      <w:marRight w:val="0"/>
      <w:marTop w:val="0"/>
      <w:marBottom w:val="0"/>
      <w:divBdr>
        <w:top w:val="none" w:sz="0" w:space="0" w:color="auto"/>
        <w:left w:val="none" w:sz="0" w:space="0" w:color="auto"/>
        <w:bottom w:val="none" w:sz="0" w:space="0" w:color="auto"/>
        <w:right w:val="none" w:sz="0" w:space="0" w:color="auto"/>
      </w:divBdr>
    </w:div>
    <w:div w:id="2098596996">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02607403">
      <w:bodyDiv w:val="1"/>
      <w:marLeft w:val="0"/>
      <w:marRight w:val="0"/>
      <w:marTop w:val="0"/>
      <w:marBottom w:val="0"/>
      <w:divBdr>
        <w:top w:val="none" w:sz="0" w:space="0" w:color="auto"/>
        <w:left w:val="none" w:sz="0" w:space="0" w:color="auto"/>
        <w:bottom w:val="none" w:sz="0" w:space="0" w:color="auto"/>
        <w:right w:val="none" w:sz="0" w:space="0" w:color="auto"/>
      </w:divBdr>
    </w:div>
    <w:div w:id="2109696119">
      <w:bodyDiv w:val="1"/>
      <w:marLeft w:val="0"/>
      <w:marRight w:val="0"/>
      <w:marTop w:val="0"/>
      <w:marBottom w:val="0"/>
      <w:divBdr>
        <w:top w:val="none" w:sz="0" w:space="0" w:color="auto"/>
        <w:left w:val="none" w:sz="0" w:space="0" w:color="auto"/>
        <w:bottom w:val="none" w:sz="0" w:space="0" w:color="auto"/>
        <w:right w:val="none" w:sz="0" w:space="0" w:color="auto"/>
      </w:divBdr>
    </w:div>
    <w:div w:id="2110081824">
      <w:bodyDiv w:val="1"/>
      <w:marLeft w:val="0"/>
      <w:marRight w:val="0"/>
      <w:marTop w:val="0"/>
      <w:marBottom w:val="0"/>
      <w:divBdr>
        <w:top w:val="none" w:sz="0" w:space="0" w:color="auto"/>
        <w:left w:val="none" w:sz="0" w:space="0" w:color="auto"/>
        <w:bottom w:val="none" w:sz="0" w:space="0" w:color="auto"/>
        <w:right w:val="none" w:sz="0" w:space="0" w:color="auto"/>
      </w:divBdr>
    </w:div>
    <w:div w:id="2110588773">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13085467">
      <w:bodyDiv w:val="1"/>
      <w:marLeft w:val="0"/>
      <w:marRight w:val="0"/>
      <w:marTop w:val="0"/>
      <w:marBottom w:val="0"/>
      <w:divBdr>
        <w:top w:val="none" w:sz="0" w:space="0" w:color="auto"/>
        <w:left w:val="none" w:sz="0" w:space="0" w:color="auto"/>
        <w:bottom w:val="none" w:sz="0" w:space="0" w:color="auto"/>
        <w:right w:val="none" w:sz="0" w:space="0" w:color="auto"/>
      </w:divBdr>
    </w:div>
    <w:div w:id="2113356901">
      <w:bodyDiv w:val="1"/>
      <w:marLeft w:val="0"/>
      <w:marRight w:val="0"/>
      <w:marTop w:val="0"/>
      <w:marBottom w:val="0"/>
      <w:divBdr>
        <w:top w:val="none" w:sz="0" w:space="0" w:color="auto"/>
        <w:left w:val="none" w:sz="0" w:space="0" w:color="auto"/>
        <w:bottom w:val="none" w:sz="0" w:space="0" w:color="auto"/>
        <w:right w:val="none" w:sz="0" w:space="0" w:color="auto"/>
      </w:divBdr>
    </w:div>
    <w:div w:id="2118020451">
      <w:bodyDiv w:val="1"/>
      <w:marLeft w:val="0"/>
      <w:marRight w:val="0"/>
      <w:marTop w:val="0"/>
      <w:marBottom w:val="0"/>
      <w:divBdr>
        <w:top w:val="none" w:sz="0" w:space="0" w:color="auto"/>
        <w:left w:val="none" w:sz="0" w:space="0" w:color="auto"/>
        <w:bottom w:val="none" w:sz="0" w:space="0" w:color="auto"/>
        <w:right w:val="none" w:sz="0" w:space="0" w:color="auto"/>
      </w:divBdr>
    </w:div>
    <w:div w:id="2118206805">
      <w:bodyDiv w:val="1"/>
      <w:marLeft w:val="0"/>
      <w:marRight w:val="0"/>
      <w:marTop w:val="0"/>
      <w:marBottom w:val="0"/>
      <w:divBdr>
        <w:top w:val="none" w:sz="0" w:space="0" w:color="auto"/>
        <w:left w:val="none" w:sz="0" w:space="0" w:color="auto"/>
        <w:bottom w:val="none" w:sz="0" w:space="0" w:color="auto"/>
        <w:right w:val="none" w:sz="0" w:space="0" w:color="auto"/>
      </w:divBdr>
    </w:div>
    <w:div w:id="2118405744">
      <w:bodyDiv w:val="1"/>
      <w:marLeft w:val="0"/>
      <w:marRight w:val="0"/>
      <w:marTop w:val="0"/>
      <w:marBottom w:val="0"/>
      <w:divBdr>
        <w:top w:val="none" w:sz="0" w:space="0" w:color="auto"/>
        <w:left w:val="none" w:sz="0" w:space="0" w:color="auto"/>
        <w:bottom w:val="none" w:sz="0" w:space="0" w:color="auto"/>
        <w:right w:val="none" w:sz="0" w:space="0" w:color="auto"/>
      </w:divBdr>
    </w:div>
    <w:div w:id="2118791415">
      <w:bodyDiv w:val="1"/>
      <w:marLeft w:val="0"/>
      <w:marRight w:val="0"/>
      <w:marTop w:val="0"/>
      <w:marBottom w:val="0"/>
      <w:divBdr>
        <w:top w:val="none" w:sz="0" w:space="0" w:color="auto"/>
        <w:left w:val="none" w:sz="0" w:space="0" w:color="auto"/>
        <w:bottom w:val="none" w:sz="0" w:space="0" w:color="auto"/>
        <w:right w:val="none" w:sz="0" w:space="0" w:color="auto"/>
      </w:divBdr>
    </w:div>
    <w:div w:id="2119174170">
      <w:bodyDiv w:val="1"/>
      <w:marLeft w:val="0"/>
      <w:marRight w:val="0"/>
      <w:marTop w:val="0"/>
      <w:marBottom w:val="0"/>
      <w:divBdr>
        <w:top w:val="none" w:sz="0" w:space="0" w:color="auto"/>
        <w:left w:val="none" w:sz="0" w:space="0" w:color="auto"/>
        <w:bottom w:val="none" w:sz="0" w:space="0" w:color="auto"/>
        <w:right w:val="none" w:sz="0" w:space="0" w:color="auto"/>
      </w:divBdr>
    </w:div>
    <w:div w:id="2120756160">
      <w:bodyDiv w:val="1"/>
      <w:marLeft w:val="0"/>
      <w:marRight w:val="0"/>
      <w:marTop w:val="0"/>
      <w:marBottom w:val="0"/>
      <w:divBdr>
        <w:top w:val="none" w:sz="0" w:space="0" w:color="auto"/>
        <w:left w:val="none" w:sz="0" w:space="0" w:color="auto"/>
        <w:bottom w:val="none" w:sz="0" w:space="0" w:color="auto"/>
        <w:right w:val="none" w:sz="0" w:space="0" w:color="auto"/>
      </w:divBdr>
    </w:div>
    <w:div w:id="2121605843">
      <w:bodyDiv w:val="1"/>
      <w:marLeft w:val="0"/>
      <w:marRight w:val="0"/>
      <w:marTop w:val="0"/>
      <w:marBottom w:val="0"/>
      <w:divBdr>
        <w:top w:val="none" w:sz="0" w:space="0" w:color="auto"/>
        <w:left w:val="none" w:sz="0" w:space="0" w:color="auto"/>
        <w:bottom w:val="none" w:sz="0" w:space="0" w:color="auto"/>
        <w:right w:val="none" w:sz="0" w:space="0" w:color="auto"/>
      </w:divBdr>
    </w:div>
    <w:div w:id="2122408452">
      <w:bodyDiv w:val="1"/>
      <w:marLeft w:val="0"/>
      <w:marRight w:val="0"/>
      <w:marTop w:val="0"/>
      <w:marBottom w:val="0"/>
      <w:divBdr>
        <w:top w:val="none" w:sz="0" w:space="0" w:color="auto"/>
        <w:left w:val="none" w:sz="0" w:space="0" w:color="auto"/>
        <w:bottom w:val="none" w:sz="0" w:space="0" w:color="auto"/>
        <w:right w:val="none" w:sz="0" w:space="0" w:color="auto"/>
      </w:divBdr>
    </w:div>
    <w:div w:id="2123651454">
      <w:bodyDiv w:val="1"/>
      <w:marLeft w:val="0"/>
      <w:marRight w:val="0"/>
      <w:marTop w:val="0"/>
      <w:marBottom w:val="0"/>
      <w:divBdr>
        <w:top w:val="none" w:sz="0" w:space="0" w:color="auto"/>
        <w:left w:val="none" w:sz="0" w:space="0" w:color="auto"/>
        <w:bottom w:val="none" w:sz="0" w:space="0" w:color="auto"/>
        <w:right w:val="none" w:sz="0" w:space="0" w:color="auto"/>
      </w:divBdr>
    </w:div>
    <w:div w:id="2123762897">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4617638">
      <w:bodyDiv w:val="1"/>
      <w:marLeft w:val="0"/>
      <w:marRight w:val="0"/>
      <w:marTop w:val="0"/>
      <w:marBottom w:val="0"/>
      <w:divBdr>
        <w:top w:val="none" w:sz="0" w:space="0" w:color="auto"/>
        <w:left w:val="none" w:sz="0" w:space="0" w:color="auto"/>
        <w:bottom w:val="none" w:sz="0" w:space="0" w:color="auto"/>
        <w:right w:val="none" w:sz="0" w:space="0" w:color="auto"/>
      </w:divBdr>
    </w:div>
    <w:div w:id="2125228216">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29465757">
      <w:bodyDiv w:val="1"/>
      <w:marLeft w:val="0"/>
      <w:marRight w:val="0"/>
      <w:marTop w:val="0"/>
      <w:marBottom w:val="0"/>
      <w:divBdr>
        <w:top w:val="none" w:sz="0" w:space="0" w:color="auto"/>
        <w:left w:val="none" w:sz="0" w:space="0" w:color="auto"/>
        <w:bottom w:val="none" w:sz="0" w:space="0" w:color="auto"/>
        <w:right w:val="none" w:sz="0" w:space="0" w:color="auto"/>
      </w:divBdr>
    </w:div>
    <w:div w:id="2130053815">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0776668">
      <w:bodyDiv w:val="1"/>
      <w:marLeft w:val="0"/>
      <w:marRight w:val="0"/>
      <w:marTop w:val="0"/>
      <w:marBottom w:val="0"/>
      <w:divBdr>
        <w:top w:val="none" w:sz="0" w:space="0" w:color="auto"/>
        <w:left w:val="none" w:sz="0" w:space="0" w:color="auto"/>
        <w:bottom w:val="none" w:sz="0" w:space="0" w:color="auto"/>
        <w:right w:val="none" w:sz="0" w:space="0" w:color="auto"/>
      </w:divBdr>
    </w:div>
    <w:div w:id="2131580703">
      <w:bodyDiv w:val="1"/>
      <w:marLeft w:val="0"/>
      <w:marRight w:val="0"/>
      <w:marTop w:val="0"/>
      <w:marBottom w:val="0"/>
      <w:divBdr>
        <w:top w:val="none" w:sz="0" w:space="0" w:color="auto"/>
        <w:left w:val="none" w:sz="0" w:space="0" w:color="auto"/>
        <w:bottom w:val="none" w:sz="0" w:space="0" w:color="auto"/>
        <w:right w:val="none" w:sz="0" w:space="0" w:color="auto"/>
      </w:divBdr>
    </w:div>
    <w:div w:id="2132433341">
      <w:bodyDiv w:val="1"/>
      <w:marLeft w:val="0"/>
      <w:marRight w:val="0"/>
      <w:marTop w:val="0"/>
      <w:marBottom w:val="0"/>
      <w:divBdr>
        <w:top w:val="none" w:sz="0" w:space="0" w:color="auto"/>
        <w:left w:val="none" w:sz="0" w:space="0" w:color="auto"/>
        <w:bottom w:val="none" w:sz="0" w:space="0" w:color="auto"/>
        <w:right w:val="none" w:sz="0" w:space="0" w:color="auto"/>
      </w:divBdr>
    </w:div>
    <w:div w:id="213255565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3941608">
      <w:bodyDiv w:val="1"/>
      <w:marLeft w:val="0"/>
      <w:marRight w:val="0"/>
      <w:marTop w:val="0"/>
      <w:marBottom w:val="0"/>
      <w:divBdr>
        <w:top w:val="none" w:sz="0" w:space="0" w:color="auto"/>
        <w:left w:val="none" w:sz="0" w:space="0" w:color="auto"/>
        <w:bottom w:val="none" w:sz="0" w:space="0" w:color="auto"/>
        <w:right w:val="none" w:sz="0" w:space="0" w:color="auto"/>
      </w:divBdr>
    </w:div>
    <w:div w:id="2134322111">
      <w:bodyDiv w:val="1"/>
      <w:marLeft w:val="0"/>
      <w:marRight w:val="0"/>
      <w:marTop w:val="0"/>
      <w:marBottom w:val="0"/>
      <w:divBdr>
        <w:top w:val="none" w:sz="0" w:space="0" w:color="auto"/>
        <w:left w:val="none" w:sz="0" w:space="0" w:color="auto"/>
        <w:bottom w:val="none" w:sz="0" w:space="0" w:color="auto"/>
        <w:right w:val="none" w:sz="0" w:space="0" w:color="auto"/>
      </w:divBdr>
    </w:div>
    <w:div w:id="2134907653">
      <w:bodyDiv w:val="1"/>
      <w:marLeft w:val="0"/>
      <w:marRight w:val="0"/>
      <w:marTop w:val="0"/>
      <w:marBottom w:val="0"/>
      <w:divBdr>
        <w:top w:val="none" w:sz="0" w:space="0" w:color="auto"/>
        <w:left w:val="none" w:sz="0" w:space="0" w:color="auto"/>
        <w:bottom w:val="none" w:sz="0" w:space="0" w:color="auto"/>
        <w:right w:val="none" w:sz="0" w:space="0" w:color="auto"/>
      </w:divBdr>
    </w:div>
    <w:div w:id="2136175132">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38642017">
      <w:bodyDiv w:val="1"/>
      <w:marLeft w:val="0"/>
      <w:marRight w:val="0"/>
      <w:marTop w:val="0"/>
      <w:marBottom w:val="0"/>
      <w:divBdr>
        <w:top w:val="none" w:sz="0" w:space="0" w:color="auto"/>
        <w:left w:val="none" w:sz="0" w:space="0" w:color="auto"/>
        <w:bottom w:val="none" w:sz="0" w:space="0" w:color="auto"/>
        <w:right w:val="none" w:sz="0" w:space="0" w:color="auto"/>
      </w:divBdr>
    </w:div>
    <w:div w:id="2139058347">
      <w:bodyDiv w:val="1"/>
      <w:marLeft w:val="0"/>
      <w:marRight w:val="0"/>
      <w:marTop w:val="0"/>
      <w:marBottom w:val="0"/>
      <w:divBdr>
        <w:top w:val="none" w:sz="0" w:space="0" w:color="auto"/>
        <w:left w:val="none" w:sz="0" w:space="0" w:color="auto"/>
        <w:bottom w:val="none" w:sz="0" w:space="0" w:color="auto"/>
        <w:right w:val="none" w:sz="0" w:space="0" w:color="auto"/>
      </w:divBdr>
    </w:div>
    <w:div w:id="2139449220">
      <w:bodyDiv w:val="1"/>
      <w:marLeft w:val="0"/>
      <w:marRight w:val="0"/>
      <w:marTop w:val="0"/>
      <w:marBottom w:val="0"/>
      <w:divBdr>
        <w:top w:val="none" w:sz="0" w:space="0" w:color="auto"/>
        <w:left w:val="none" w:sz="0" w:space="0" w:color="auto"/>
        <w:bottom w:val="none" w:sz="0" w:space="0" w:color="auto"/>
        <w:right w:val="none" w:sz="0" w:space="0" w:color="auto"/>
      </w:divBdr>
    </w:div>
    <w:div w:id="2139832745">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1264296">
      <w:bodyDiv w:val="1"/>
      <w:marLeft w:val="0"/>
      <w:marRight w:val="0"/>
      <w:marTop w:val="0"/>
      <w:marBottom w:val="0"/>
      <w:divBdr>
        <w:top w:val="none" w:sz="0" w:space="0" w:color="auto"/>
        <w:left w:val="none" w:sz="0" w:space="0" w:color="auto"/>
        <w:bottom w:val="none" w:sz="0" w:space="0" w:color="auto"/>
        <w:right w:val="none" w:sz="0" w:space="0" w:color="auto"/>
      </w:divBdr>
    </w:div>
    <w:div w:id="2142140570">
      <w:bodyDiv w:val="1"/>
      <w:marLeft w:val="0"/>
      <w:marRight w:val="0"/>
      <w:marTop w:val="0"/>
      <w:marBottom w:val="0"/>
      <w:divBdr>
        <w:top w:val="none" w:sz="0" w:space="0" w:color="auto"/>
        <w:left w:val="none" w:sz="0" w:space="0" w:color="auto"/>
        <w:bottom w:val="none" w:sz="0" w:space="0" w:color="auto"/>
        <w:right w:val="none" w:sz="0" w:space="0" w:color="auto"/>
      </w:divBdr>
    </w:div>
    <w:div w:id="2142309929">
      <w:bodyDiv w:val="1"/>
      <w:marLeft w:val="0"/>
      <w:marRight w:val="0"/>
      <w:marTop w:val="0"/>
      <w:marBottom w:val="0"/>
      <w:divBdr>
        <w:top w:val="none" w:sz="0" w:space="0" w:color="auto"/>
        <w:left w:val="none" w:sz="0" w:space="0" w:color="auto"/>
        <w:bottom w:val="none" w:sz="0" w:space="0" w:color="auto"/>
        <w:right w:val="none" w:sz="0" w:space="0" w:color="auto"/>
      </w:divBdr>
    </w:div>
    <w:div w:id="2142795732">
      <w:bodyDiv w:val="1"/>
      <w:marLeft w:val="0"/>
      <w:marRight w:val="0"/>
      <w:marTop w:val="0"/>
      <w:marBottom w:val="0"/>
      <w:divBdr>
        <w:top w:val="none" w:sz="0" w:space="0" w:color="auto"/>
        <w:left w:val="none" w:sz="0" w:space="0" w:color="auto"/>
        <w:bottom w:val="none" w:sz="0" w:space="0" w:color="auto"/>
        <w:right w:val="none" w:sz="0" w:space="0" w:color="auto"/>
      </w:divBdr>
    </w:div>
    <w:div w:id="2144421718">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 w:id="21462404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header" Target="header8.xml"/><Relationship Id="rId50"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localhost" TargetMode="External"/><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localhost:8010/eureka" TargetMode="External"/><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5.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3</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4</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5</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6</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7</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8</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9</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10</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11</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12</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13</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14</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15</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16</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17</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18</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19</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20</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21</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22</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23</b:RefOrder>
  </b:Source>
  <b:Source>
    <b:Tag>Jae21</b:Tag>
    <b:SourceType>InternetSite</b:SourceType>
    <b:Guid>{979163D7-3AD9-4BB4-8002-2F6436A7DE38}</b:Guid>
    <b:Title>Jaeger</b:Title>
    <b:Year>2021</b:Year>
    <b:YearAccessed>2021</b:YearAccessed>
    <b:MonthAccessed>September</b:MonthAccessed>
    <b:DayAccessed>28</b:DayAccessed>
    <b:URL>https://www.jaegertracing.io/docs/1.27/getting-started/</b:URL>
    <b:Author>
      <b:Author>
        <b:NameList>
          <b:Person>
            <b:Last>Jaeger</b:Last>
          </b:Person>
        </b:NameList>
      </b:Author>
    </b:Author>
    <b:RefOrder>24</b:RefOrder>
  </b:Source>
  <b:Source>
    <b:Tag>Jae211</b:Tag>
    <b:SourceType>InternetSite</b:SourceType>
    <b:Guid>{CDA3BFDC-D710-42FD-B710-DE247932ADD5}</b:Guid>
    <b:Author>
      <b:Author>
        <b:NameList>
          <b:Person>
            <b:Last>Jaeger</b:Last>
          </b:Person>
        </b:NameList>
      </b:Author>
    </b:Author>
    <b:Title>Jaeger</b:Title>
    <b:Year>2021</b:Year>
    <b:YearAccessed>2021</b:YearAccessed>
    <b:MonthAccessed>September</b:MonthAccessed>
    <b:DayAccessed>20</b:DayAccessed>
    <b:URL>https://www.jaegertracing.io/docs/1.27/</b:URL>
    <b:RefOrder>25</b:RefOrder>
  </b:Source>
  <b:Source>
    <b:Tag>Rie20</b:Tag>
    <b:SourceType>InternetSite</b:SourceType>
    <b:Guid>{23B0FA21-EC0F-4D48-812F-6DA386B0B4FF}</b:Guid>
    <b:Title>claranet</b:Title>
    <b:Year>2020</b:Year>
    <b:Month>Mai</b:Month>
    <b:Day>14</b:Day>
    <b:YearAccessed>2021</b:YearAccessed>
    <b:MonthAccessed>September</b:MonthAccessed>
    <b:DayAccessed>03</b:DayAccessed>
    <b:URL>https://aracom.de/docker/</b:URL>
    <b:Author>
      <b:Author>
        <b:NameList>
          <b:Person>
            <b:Last>Rieger</b:Last>
            <b:First>Julia</b:First>
          </b:Person>
          <b:Person>
            <b:Last>Ego</b:Last>
            <b:First>Christian</b:First>
          </b:Person>
        </b:NameList>
      </b:Author>
    </b:Author>
    <b:RefOrder>26</b:RefOrder>
  </b:Source>
  <b:Source>
    <b:Tag>Öza20</b:Tag>
    <b:SourceType>InternetSite</b:SourceType>
    <b:Guid>{8D8E8BB1-2C61-4F45-A210-EA8D68A6A4DB}</b:Guid>
    <b:Title>The New Stack</b:Title>
    <b:Year>2020</b:Year>
    <b:Month>Oktober</b:Month>
    <b:Day>15</b:Day>
    <b:YearAccessed>2021</b:YearAccessed>
    <b:MonthAccessed>September</b:MonthAccessed>
    <b:DayAccessed>30</b:DayAccessed>
    <b:URL>https://thenewstack.io/jaeger-vs-zipkin-battle-of-the-open-source-tracing-tools/</b:URL>
    <b:Author>
      <b:Author>
        <b:NameList>
          <b:Person>
            <b:Last>Özal</b:Last>
            <b:First>Serkan</b:First>
          </b:Person>
        </b:NameList>
      </b:Author>
    </b:Author>
    <b:RefOrder>27</b:RefOrder>
  </b:Source>
  <b:Source>
    <b:Tag>res21</b:Tag>
    <b:SourceType>InternetSite</b:SourceType>
    <b:Guid>{D1ED3D9B-A59F-40FE-86EA-54B1283D4109}</b:Guid>
    <b:Author>
      <b:Author>
        <b:NameList>
          <b:Person>
            <b:Last>resilience4j</b:Last>
          </b:Person>
        </b:NameList>
      </b:Author>
    </b:Author>
    <b:Title>resilience4j</b:Title>
    <b:Year>2021</b:Year>
    <b:YearAccessed>2021</b:YearAccessed>
    <b:MonthAccessed>September</b:MonthAccessed>
    <b:DayAccessed>03</b:DayAccessed>
    <b:URL>https://resilience4j.readme.io/docs/circuitbreaker</b:URL>
    <b:RefOrder>28</b:RefOrder>
  </b:Source>
  <b:Source>
    <b:Tag>Nag21</b:Tag>
    <b:SourceType>InternetSite</b:SourceType>
    <b:Guid>{61B2193A-B1F2-4300-A616-384EABC36C65}</b:Guid>
    <b:Title>Reflectorinng</b:Title>
    <b:YearAccessed>2021</b:YearAccessed>
    <b:MonthAccessed>September</b:MonthAccessed>
    <b:DayAccessed>16</b:DayAccessed>
    <b:URL>https://reflectoring.io/circuitbreaker-with-resilience4j/</b:URL>
    <b:Author>
      <b:Author>
        <b:NameList>
          <b:Person>
            <b:Last>Nagendra</b:Last>
            <b:First>Saajan</b:First>
          </b:Person>
        </b:NameList>
      </b:Author>
    </b:Author>
    <b:Year>2021</b:Year>
    <b:RefOrder>29</b:RefOrder>
  </b:Source>
  <b:Source>
    <b:Tag>Vit21</b:Tag>
    <b:SourceType>InternetSite</b:SourceType>
    <b:Guid>{D73D8E1F-0AE5-4AEB-AE30-3E3D7B537CEC}</b:Guid>
    <b:Title>innoq</b:Title>
    <b:Year>2021</b:Year>
    <b:Month>September</b:Month>
    <b:Day>02</b:Day>
    <b:YearAccessed>2021</b:YearAccessed>
    <b:MonthAccessed>September</b:MonthAccessed>
    <b:DayAccessed>14</b:DayAccessed>
    <b:URL>https://www.innoq.com/de/articles/2021/09/java-circuit-breaker-resilience4j/</b:URL>
    <b:Author>
      <b:Author>
        <b:NameList>
          <b:Person>
            <b:Last>Vitz</b:Last>
            <b:First>Michael</b:First>
          </b:Person>
        </b:NameList>
      </b:Author>
    </b:Author>
    <b:RefOrder>30</b:RefOrder>
  </b:Source>
  <b:Source>
    <b:Tag>Bhu20</b:Tag>
    <b:SourceType>InternetSite</b:SourceType>
    <b:Guid>{6D1CCBEA-1AF1-4815-926E-F94BD6AF8D06}</b:Guid>
    <b:Title>Slacker</b:Title>
    <b:Year>2020</b:Year>
    <b:Month>März</b:Month>
    <b:Day>03</b:Day>
    <b:YearAccessed>2021</b:YearAccessed>
    <b:MonthAccessed>September</b:MonthAccessed>
    <b:DayAccessed>12</b:DayAccessed>
    <b:URL>https://slacker.ro/2020/03/03/resiliency-two-alternatives-for-fault-tolerance-to-deprecated-hystrix/</b:URL>
    <b:Author>
      <b:Author>
        <b:NameList>
          <b:Person>
            <b:Last>Bhuyan</b:Last>
            <b:First>Ranadeep</b:First>
          </b:Person>
        </b:NameList>
      </b:Author>
    </b:Author>
    <b:RefOrder>31</b:RefOrder>
  </b:Source>
  <b:Source>
    <b:Tag>jam19</b:Tag>
    <b:SourceType>InternetSite</b:SourceType>
    <b:Guid>{EB18C4A1-950E-4E72-A485-777EB26814F6}</b:Guid>
    <b:Author>
      <b:Author>
        <b:NameList>
          <b:Person>
            <b:Last>jambit</b:Last>
          </b:Person>
        </b:NameList>
      </b:Author>
    </b:Author>
    <b:Title>jambit</b:Title>
    <b:Year>2019</b:Year>
    <b:Month>Juli</b:Month>
    <b:Day>26</b:Day>
    <b:YearAccessed>2021</b:YearAccessed>
    <b:MonthAccessed>September</b:MonthAccessed>
    <b:DayAccessed>01</b:DayAccessed>
    <b:URL>https://www.jambit.com/aktuelles/toilet-papers/leichtgewichtige-rest-clients-mit-feign-feign-is-fine/</b:URL>
    <b:RefOrder>32</b:RefOrder>
  </b:Source>
  <b:Source>
    <b:Tag>key21</b:Tag>
    <b:SourceType>InternetSite</b:SourceType>
    <b:Guid>{4F736D2F-2F61-43E4-B089-AD3A84CCBE00}</b:Guid>
    <b:Author>
      <b:Author>
        <b:NameList>
          <b:Person>
            <b:Last>keycloak</b:Last>
          </b:Person>
        </b:NameList>
      </b:Author>
    </b:Author>
    <b:Title>keycloak</b:Title>
    <b:Year>2021</b:Year>
    <b:Month>August</b:Month>
    <b:Day>20</b:Day>
    <b:YearAccessed>2021</b:YearAccessed>
    <b:MonthAccessed>September</b:MonthAccessed>
    <b:DayAccessed>17</b:DayAccessed>
    <b:URL>https://www.keycloak.org/docs/latest/server_admin/</b:URL>
    <b:RefOrder>33</b:RefOrder>
  </b:Source>
  <b:Source>
    <b:Tag>spr15</b:Tag>
    <b:SourceType>InternetSite</b:SourceType>
    <b:Guid>{89AC1ABA-A40C-48BA-90DF-55A81F52ED9C}</b:Guid>
    <b:Author>
      <b:Author>
        <b:NameList>
          <b:Person>
            <b:Last>spring</b:Last>
          </b:Person>
        </b:NameList>
      </b:Author>
    </b:Author>
    <b:Title>spring</b:Title>
    <b:Year>2015</b:Year>
    <b:Month>Januar</b:Month>
    <b:Day>20</b:Day>
    <b:YearAccessed>2021</b:YearAccessed>
    <b:MonthAccessed>August</b:MonthAccessed>
    <b:DayAccessed>23</b:DayAccessed>
    <b:URL>https://spring.io/blog/2015/01/20/microservice-registration-and-discovery-with-spring-cloud-and-netflix-s-eureka</b:URL>
    <b:RefOrder>34</b:RefOrder>
  </b:Source>
  <b:Source>
    <b:Tag>Spr21</b:Tag>
    <b:SourceType>InternetSite</b:SourceType>
    <b:Guid>{57828C2D-7025-45EC-B08B-DB150545DD2E}</b:Guid>
    <b:Title>spring</b:Title>
    <b:Year>2021</b:Year>
    <b:YearAccessed>2021</b:YearAccessed>
    <b:MonthAccessed>Oktober</b:MonthAccessed>
    <b:DayAccessed>10</b:DayAccessed>
    <b:Author>
      <b:Author>
        <b:NameList>
          <b:Person>
            <b:Last>spring</b:Last>
          </b:Person>
        </b:NameList>
      </b:Author>
    </b:Author>
    <b:RefOrder>35</b:RefOrder>
  </b:Source>
  <b:Source>
    <b:Tag>Ric15</b:Tag>
    <b:SourceType>InternetSite</b:SourceType>
    <b:Guid>{2B0BF941-EBA6-4034-ABA2-18904EFED7A2}</b:Guid>
    <b:Title>NGINX</b:Title>
    <b:Year>2015</b:Year>
    <b:Month>Oktober</b:Month>
    <b:Day>12</b:Day>
    <b:YearAccessed>2021</b:YearAccessed>
    <b:MonthAccessed>August</b:MonthAccessed>
    <b:DayAccessed>20</b:DayAccessed>
    <b:URL>https://www.nginx.com/blog/service-discovery-in-a-microservices-architecture/</b:URL>
    <b:Author>
      <b:Author>
        <b:NameList>
          <b:Person>
            <b:Last>Richardson</b:Last>
            <b:First>Chris</b:First>
          </b:Person>
        </b:NameList>
      </b:Author>
    </b:Author>
    <b:RefOrder>36</b:RefOrder>
  </b:Source>
  <b:Source>
    <b:Tag>Wel19</b:Tag>
    <b:SourceType>InternetSite</b:SourceType>
    <b:Guid>{EDC22A4B-8596-4D8C-BA4A-0B062F6394A6}</b:Guid>
    <b:Title>sidion</b:Title>
    <b:Year>2019</b:Year>
    <b:Month>Juni</b:Month>
    <b:Day>28</b:Day>
    <b:YearAccessed>2021</b:YearAccessed>
    <b:MonthAccessed>August</b:MonthAccessed>
    <b:DayAccessed>29</b:DayAccessed>
    <b:URL>https://www.sidion.de/lernen/sidion-labor/blog/spring-cloud-gateway.html</b:URL>
    <b:Author>
      <b:Author>
        <b:NameList>
          <b:Person>
            <b:Last>Wellner</b:Last>
            <b:First>Michael</b:First>
          </b:Person>
        </b:NameList>
      </b:Author>
    </b:Author>
    <b:RefOrder>37</b:RefOrder>
  </b:Source>
  <b:Source>
    <b:Tag>lav20</b:Tag>
    <b:SourceType>InternetSite</b:SourceType>
    <b:Guid>{BBE5F2F0-3538-4FBF-9BE9-6ED7B6893F1E}</b:Guid>
    <b:Author>
      <b:Author>
        <b:NameList>
          <b:Person>
            <b:Last>laverma</b:Last>
          </b:Person>
        </b:NameList>
      </b:Author>
    </b:Author>
    <b:Title>La Verma</b:Title>
    <b:Year>2020</b:Year>
    <b:Month>September</b:Month>
    <b:Day>16</b:Day>
    <b:YearAccessed>2021</b:YearAccessed>
    <b:MonthAccessed>August</b:MonthAccessed>
    <b:DayAccessed>29</b:DayAccessed>
    <b:URL>https://lalverma.medium.com/spring-boot-microservices-api-gateway-e9dbcd4bb754</b:URL>
    <b:RefOrder>38</b:RefOrder>
  </b:Source>
  <b:Source>
    <b:Tag>Kol20</b:Tag>
    <b:SourceType>InternetSite</b:SourceType>
    <b:Guid>{C54DC548-A564-4719-B1D1-8EE8CF602D13}</b:Guid>
    <b:Title>Dev Insider</b:Title>
    <b:Year>2020</b:Year>
    <b:Month>November</b:Month>
    <b:Day>30</b:Day>
    <b:YearAccessed>2021</b:YearAccessed>
    <b:MonthAccessed>Oktober</b:MonthAccessed>
    <b:DayAccessed>19</b:DayAccessed>
    <b:URL>https://www.dev-insider.de/views-mit-thymeleaf-erstellen-a-976811/</b:URL>
    <b:Author>
      <b:Author>
        <b:NameList>
          <b:Person>
            <b:Last>Koller</b:Last>
            <b:First>Dirk</b:First>
          </b:Person>
          <b:Person>
            <b:Last>Augsten </b:Last>
            <b:First>Stephan</b:First>
          </b:Person>
        </b:NameList>
      </b:Author>
    </b:Author>
    <b:RefOrder>39</b:RefOrder>
  </b:Source>
  <b:Source>
    <b:Tag>Str17</b:Tag>
    <b:SourceType>InternetSite</b:SourceType>
    <b:Guid>{236B16F2-C3A0-4BF3-A5F3-0540FA2F5280}</b:Guid>
    <b:Title>DZone</b:Title>
    <b:Year>2017</b:Year>
    <b:Month>Juni</b:Month>
    <b:Day>30</b:Day>
    <b:YearAccessed>2021</b:YearAccessed>
    <b:MonthAccessed>Oktober</b:MonthAccessed>
    <b:DayAccessed>10</b:DayAccessed>
    <b:URL>https://dzone.com/articles/gradle-vs-maven</b:URL>
    <b:Author>
      <b:Author>
        <b:NameList>
          <b:Person>
            <b:Last>Stringfellow</b:Last>
            <b:First>Angela</b:First>
          </b:Person>
        </b:NameList>
      </b:Author>
    </b:Author>
    <b:RefOrder>40</b:RefOrder>
  </b:Source>
  <b:Source>
    <b:Tag>Aug18</b:Tag>
    <b:SourceType>InternetSite</b:SourceType>
    <b:Guid>{C9EA3696-8ECE-47A0-8121-D8497443AB26}</b:Guid>
    <b:Title>Dev Insider</b:Title>
    <b:Year>2018</b:Year>
    <b:Month>April</b:Month>
    <b:Day>27</b:Day>
    <b:YearAccessed>2021</b:YearAccessed>
    <b:MonthAccessed>Oktober</b:MonthAccessed>
    <b:DayAccessed>09</b:DayAccessed>
    <b:Author>
      <b:Author>
        <b:NameList>
          <b:Person>
            <b:Last>Augsten</b:Last>
            <b:First>Stephan</b:First>
          </b:Person>
        </b:NameList>
      </b:Author>
    </b:Author>
    <b:RefOrder>41</b:RefOrder>
  </b:Source>
  <b:Source>
    <b:Tag>bae21</b:Tag>
    <b:SourceType>InternetSite</b:SourceType>
    <b:Guid>{7DC6FB6B-9332-41BC-83C2-9C6A6CC290F4}</b:Guid>
    <b:Author>
      <b:Author>
        <b:NameList>
          <b:Person>
            <b:Last>baeldung</b:Last>
          </b:Person>
        </b:NameList>
      </b:Author>
    </b:Author>
    <b:Title>Baeldung</b:Title>
    <b:Year>2021</b:Year>
    <b:Month>April</b:Month>
    <b:Day>07</b:Day>
    <b:YearAccessed>2021</b:YearAccessed>
    <b:MonthAccessed>Oktober</b:MonthAccessed>
    <b:DayAccessed>10</b:DayAccessed>
    <b:URL>https://www.baeldung.com/maven</b:URL>
    <b:RefOrder>42</b:RefOrder>
  </b:Source>
  <b:Source>
    <b:Tag>Rau21</b:Tag>
    <b:SourceType>InternetSite</b:SourceType>
    <b:Guid>{9D8DD449-1260-426E-9DE7-3B736F3F87FD}</b:Guid>
    <b:Title>Dev Insider</b:Title>
    <b:Year>2021</b:Year>
    <b:Month>April</b:Month>
    <b:Day>16</b:Day>
    <b:YearAccessed>2021</b:YearAccessed>
    <b:MonthAccessed>Oktober</b:MonthAccessed>
    <b:DayAccessed>03</b:DayAccessed>
    <b:URL>https://www.dev-insider.de/was-ist-spring-boot-a-1009135/</b:URL>
    <b:Author>
      <b:Author>
        <b:NameList>
          <b:Person>
            <b:Last>Rauch</b:Last>
            <b:First>Gedeon</b:First>
          </b:Person>
          <b:Person>
            <b:Last>Augsten</b:Last>
            <b:First>Stephan</b:First>
          </b:Person>
        </b:NameList>
      </b:Author>
    </b:Author>
    <b:RefOrder>43</b:RefOrder>
  </b:Source>
  <b:Source>
    <b:Tag>Nis21</b:Tag>
    <b:SourceType>InternetSite</b:SourceType>
    <b:Guid>{9AE2962C-B6E3-45BD-B1F7-B91FAA862326}</b:Guid>
    <b:Title>docs.microsoft</b:Title>
    <b:Year>2021</b:Year>
    <b:Month>September</b:Month>
    <b:Day>28</b:Day>
    <b:YearAccessed>2021</b:YearAccessed>
    <b:MonthAccessed>Oktober</b:MonthAccessed>
    <b:DayAccessed>02</b:DayAccessed>
    <b:URL>https://docs.microsoft.com/de-de/dotnet/architecture/microservices/architect-microservice-container-applications/asynchronous-message-based-communication</b:URL>
    <b:Author>
      <b:Author>
        <b:NameList>
          <b:Person>
            <b:Last>Nish</b:Last>
            <b:First>Anil</b:First>
          </b:Person>
        </b:NameList>
      </b:Author>
    </b:Author>
    <b:RefOrder>44</b:RefOrder>
  </b:Source>
  <b:Source>
    <b:Tag>Tec19</b:Tag>
    <b:SourceType>InternetSite</b:SourceType>
    <b:Guid>{C4DDF6CD-7404-4332-BC25-F529932768A9}</b:Guid>
    <b:Author>
      <b:Author>
        <b:NameList>
          <b:Person>
            <b:Last>TechTarget</b:Last>
          </b:Person>
        </b:NameList>
      </b:Author>
    </b:Author>
    <b:Title>TechTarget</b:Title>
    <b:Year>2019</b:Year>
    <b:Month>Februar</b:Month>
    <b:YearAccessed>2021</b:YearAccessed>
    <b:MonthAccessed>Oktober</b:MonthAccessed>
    <b:DayAccessed>01</b:DayAccessed>
    <b:URL>https://whatis.techtarget.com/de/definition/Advanced-Message-Queuing-Protocol-AMQP</b:URL>
    <b:RefOrder>45</b:RefOrder>
  </b:Source>
  <b:Source>
    <b:Tag>Ion19</b:Tag>
    <b:SourceType>InternetSite</b:SourceType>
    <b:Guid>{E830276A-69D4-4DB1-A01A-E7017D4D6114}</b:Guid>
    <b:Author>
      <b:Author>
        <b:NameList>
          <b:Person>
            <b:Last>Ionos</b:Last>
          </b:Person>
        </b:NameList>
      </b:Author>
    </b:Author>
    <b:Title>Ionos</b:Title>
    <b:Year>2019</b:Year>
    <b:Month>Februar</b:Month>
    <b:Day>28</b:Day>
    <b:YearAccessed>2021</b:YearAccessed>
    <b:MonthAccessed>Oktober</b:MonthAccessed>
    <b:DayAccessed>01</b:DayAccessed>
    <b:URL>https://www.ionos.de/digitalguide/websites/web-entwicklung/advanced-message-queuing-protocol-amqp/</b:URL>
    <b:RefOrder>46</b:RefOrder>
  </b:Source>
  <b:Source>
    <b:Tag>NGI21</b:Tag>
    <b:SourceType>InternetSite</b:SourceType>
    <b:Guid>{8D820F7C-4A06-41C7-8FB0-982E446C65C5}</b:Guid>
    <b:Author>
      <b:Author>
        <b:NameList>
          <b:Person>
            <b:Last>NGINX</b:Last>
          </b:Person>
        </b:NameList>
      </b:Author>
    </b:Author>
    <b:Title>NGINX</b:Title>
    <b:YearAccessed>2021</b:YearAccessed>
    <b:MonthAccessed>September</b:MonthAccessed>
    <b:DayAccessed>07</b:DayAccessed>
    <b:URL>https://www.nginx.com/resources/glossary/load-balancing/</b:URL>
    <b:RefOrder>47</b:RefOrder>
  </b:Source>
  <b:Source>
    <b:Tag>Don19</b:Tag>
    <b:SourceType>InternetSite</b:SourceType>
    <b:Guid>{358C62DC-03CD-4DB4-A787-0108B7F1AF6C}</b:Guid>
    <b:Title>Ip Insider</b:Title>
    <b:Year>2019</b:Year>
    <b:Month>März</b:Month>
    <b:Day>06</b:Day>
    <b:YearAccessed>2021</b:YearAccessed>
    <b:MonthAccessed>August</b:MonthAccessed>
    <b:DayAccessed>21</b:DayAccessed>
    <b:URL>https://www.ip-insider.de/die-vorteile-des-software-load-balancings-a-801344/</b:URL>
    <b:Author>
      <b:Author>
        <b:NameList>
          <b:Person>
            <b:Last>Donner</b:Last>
            <b:Middle>Dipl. -Ing</b:Middle>
            <b:First>Andreas</b:First>
          </b:Person>
          <b:Person>
            <b:Last>Kunkel</b:Last>
            <b:First>Richard</b:First>
          </b:Person>
        </b:NameList>
      </b:Author>
    </b:Author>
    <b:RefOrder>48</b:RefOrder>
  </b:Source>
  <b:Source>
    <b:Tag>med20</b:Tag>
    <b:SourceType>InternetSite</b:SourceType>
    <b:Guid>{F7A151E7-2290-4B72-8AF9-E20D46CA19F3}</b:Guid>
    <b:Author>
      <b:Author>
        <b:NameList>
          <b:Person>
            <b:Last>medium</b:Last>
          </b:Person>
        </b:NameList>
      </b:Author>
    </b:Author>
    <b:Title>medium</b:Title>
    <b:Year>2020</b:Year>
    <b:Month>Oktober</b:Month>
    <b:Day>11</b:Day>
    <b:YearAccessed>2021</b:YearAccessed>
    <b:MonthAccessed>August</b:MonthAccessed>
    <b:DayAccessed>29</b:DayAccessed>
    <b:URL>https://medium.com/techno101/importance-of-circuit-breaker-in-microservices-742e0550804b</b:URL>
    <b:RefOrder>49</b:RefOrder>
  </b:Source>
  <b:Source>
    <b:Tag>Ric21</b:Tag>
    <b:SourceType>InternetSite</b:SourceType>
    <b:Guid>{6E4D5D7F-B7FB-454F-979E-48993BB82FFD}</b:Guid>
    <b:Title>microservices.io</b:Title>
    <b:Year>2021</b:Year>
    <b:YearAccessed>2021</b:YearAccessed>
    <b:MonthAccessed>August</b:MonthAccessed>
    <b:DayAccessed>29</b:DayAccessed>
    <b:URL>https://microservices.io/patterns/reliability/circuit-breaker.html</b:URL>
    <b:Author>
      <b:Author>
        <b:NameList>
          <b:Person>
            <b:Last>Richardson</b:Last>
            <b:First>Chris</b:First>
          </b:Person>
        </b:NameList>
      </b:Author>
    </b:Author>
    <b:RefOrder>50</b:RefOrder>
  </b:Source>
  <b:Source>
    <b:Tag>Kot20</b:Tag>
    <b:SourceType>InternetSite</b:SourceType>
    <b:Guid>{8B4DAE69-FA43-428F-BF7B-DB14BCFA8745}</b:Guid>
    <b:Title>codeburst.io</b:Title>
    <b:Year>2020</b:Year>
    <b:Month>Dezember</b:Month>
    <b:Day>10</b:Day>
    <b:YearAccessed>2021</b:YearAccessed>
    <b:MonthAccessed>August</b:MonthAccessed>
    <b:DayAccessed>29</b:DayAccessed>
    <b:URL>https://codeburst.io/circuit-breakers-the-saviour-of-your-microservices-69bce05c9e76</b:URL>
    <b:Author>
      <b:Author>
        <b:NameList>
          <b:Person>
            <b:Last>Kothari</b:Last>
            <b:First>Kewal</b:First>
          </b:Person>
        </b:NameList>
      </b:Author>
    </b:Author>
    <b:RefOrder>51</b:RefOrder>
  </b:Source>
  <b:Source>
    <b:Tag>Wol20</b:Tag>
    <b:SourceType>InternetSite</b:SourceType>
    <b:Guid>{A144FD6A-8CED-4D86-990C-D236FB1AC6D0}</b:Guid>
    <b:Title>innoq</b:Title>
    <b:Year>2019</b:Year>
    <b:Month>Oktober</b:Month>
    <b:Day>28</b:Day>
    <b:Author>
      <b:Author>
        <b:NameList>
          <b:Person>
            <b:Last>Wolff</b:Last>
            <b:First>Eberhard</b:First>
          </b:Person>
        </b:NameList>
      </b:Author>
    </b:Author>
    <b:YearAccessed>2021</b:YearAccessed>
    <b:MonthAccessed>August</b:MonthAccessed>
    <b:DayAccessed>13</b:DayAccessed>
    <b:URL>https://www.innoq.com/de/articles/2019/10/warum-microservices-scheitern/</b:URL>
    <b:RefOrder>52</b:RefOrder>
  </b:Source>
  <b:Source>
    <b:Tag>Ish18</b:Tag>
    <b:SourceType>InternetSite</b:SourceType>
    <b:Guid>{3AAE2486-4750-462E-A387-F7C3985F8640}</b:Guid>
    <b:Title>it-wegweiser</b:Title>
    <b:Year>2018</b:Year>
    <b:Month>Juni</b:Month>
    <b:Day>29</b:Day>
    <b:YearAccessed>2021</b:YearAccessed>
    <b:MonthAccessed>August</b:MonthAccessed>
    <b:DayAccessed>14</b:DayAccessed>
    <b:URL>https://it-wegweiser.de/microservices/</b:URL>
    <b:Author>
      <b:Author>
        <b:NameList>
          <b:Person>
            <b:Last>Isheim</b:Last>
            <b:First>Roman</b:First>
          </b:Person>
        </b:NameList>
      </b:Author>
    </b:Author>
    <b:RefOrder>53</b:RefOrder>
  </b:Source>
  <b:Source>
    <b:Tag>Kur20</b:Tag>
    <b:SourceType>InternetSite</b:SourceType>
    <b:Guid>{8EB674CF-7E18-47B7-A298-2FAE8C270363}</b:Guid>
    <b:Title>medium</b:Title>
    <b:Year>2020</b:Year>
    <b:Month>Januar</b:Month>
    <b:Day>23</b:Day>
    <b:YearAccessed>2021</b:YearAccessed>
    <b:MonthAccessed>August</b:MonthAccessed>
    <b:DayAccessed>17</b:DayAccessed>
    <b:URL>https://medium.com/microservices-architecture/top-10-microservices-framework-for-2020-eefb5e66d1a2</b:URL>
    <b:Author>
      <b:Author>
        <b:NameList>
          <b:Person>
            <b:Last>Kurmi</b:Last>
            <b:First>Anil</b:First>
          </b:Person>
        </b:NameList>
      </b:Author>
    </b:Author>
    <b:RefOrder>54</b:RefOrder>
  </b:Source>
  <b:Source>
    <b:Tag>moz21</b:Tag>
    <b:SourceType>InternetSite</b:SourceType>
    <b:Guid>{91FF12D7-85C2-4AD8-A23C-4E7026A8252F}</b:Guid>
    <b:Title>developer.mozilla</b:Title>
    <b:YearAccessed>2021</b:YearAccessed>
    <b:MonthAccessed>August</b:MonthAccessed>
    <b:DayAccessed>27</b:DayAccessed>
    <b:URL>https://developer.mozilla.org/en-US/docs/Web/HTTP</b:URL>
    <b:Author>
      <b:Author>
        <b:NameList>
          <b:Person>
            <b:Last>mozilla</b:Last>
          </b:Person>
        </b:NameList>
      </b:Author>
    </b:Author>
    <b:RefOrder>55</b:RefOrder>
  </b:Source>
  <b:Source>
    <b:Tag>w3s21</b:Tag>
    <b:SourceType>InternetSite</b:SourceType>
    <b:Guid>{13414ED7-F6EE-4560-8DD4-34030293D1A8}</b:Guid>
    <b:Author>
      <b:Author>
        <b:NameList>
          <b:Person>
            <b:Last>w3schools</b:Last>
          </b:Person>
        </b:NameList>
      </b:Author>
    </b:Author>
    <b:Title>w3schools</b:Title>
    <b:YearAccessed>2021</b:YearAccessed>
    <b:MonthAccessed>August</b:MonthAccessed>
    <b:DayAccessed>20</b:DayAccessed>
    <b:URL>https://www.w3schools.com/tags/ref_httpmethods.asp</b:URL>
    <b:RefOrder>56</b:RefOrder>
  </b:Source>
  <b:Source>
    <b:Tag>Lub18</b:Tag>
    <b:SourceType>InternetSite</b:SourceType>
    <b:Guid>{20B40CBC-1242-4A8A-9BB4-35A14A4E9824}</b:Guid>
    <b:Title>Ip-Insider</b:Title>
    <b:Year>2018</b:Year>
    <b:Month>August</b:Month>
    <b:Day>01</b:Day>
    <b:YearAccessed>2021</b:YearAccessed>
    <b:MonthAccessed>August</b:MonthAccessed>
    <b:DayAccessed>17</b:DayAccessed>
    <b:URL>https://www.ip-insider.de/was-ist-http-hypertext-transfer-protocol-a-691181/</b:URL>
    <b:Author>
      <b:Author>
        <b:NameList>
          <b:Person>
            <b:Last>Luber</b:Last>
            <b:Middle>Dipl.-Ing</b:Middle>
            <b:First>Stefan</b:First>
          </b:Person>
        </b:NameList>
      </b:Author>
    </b:Author>
    <b:RefOrder>57</b:RefOrder>
  </b:Source>
  <b:Source>
    <b:Tag>Sch19</b:Tag>
    <b:SourceType>InternetSite</b:SourceType>
    <b:Guid>{4C559380-E604-4FD8-A239-44029C5EA1CE}</b:Guid>
    <b:Title>Host Europe</b:Title>
    <b:Year>2019</b:Year>
    <b:Month>Dezember</b:Month>
    <b:Day>19</b:Day>
    <b:YearAccessed>2021</b:YearAccessed>
    <b:MonthAccessed>August</b:MonthAccessed>
    <b:DayAccessed>15</b:DayAccessed>
    <b:Author>
      <b:Author>
        <b:NameList>
          <b:Person>
            <b:Last>Schwab</b:Last>
            <b:First>Michael</b:First>
          </b:Person>
        </b:NameList>
      </b:Author>
    </b:Author>
    <b:URL>https://www.hosteurope.de/blog/microservices-grundlagen-und-technologien-von-verteilter-architektur/</b:URL>
    <b:RefOrder>58</b:RefOrder>
  </b:Source>
  <b:Source>
    <b:Tag>Ion191</b:Tag>
    <b:SourceType>InternetSite</b:SourceType>
    <b:Guid>{47E67C9E-AA3A-4CAE-8CB3-DE6C46563134}</b:Guid>
    <b:Title>Ionos</b:Title>
    <b:Year>2019</b:Year>
    <b:Month>Oktober</b:Month>
    <b:Day>25</b:Day>
    <b:YearAccessed>2021</b:YearAccessed>
    <b:MonthAccessed>September</b:MonthAccessed>
    <b:DayAccessed>02</b:DayAccessed>
    <b:URL>https://www.ionos.de/digitalguide/websites/web-entwicklung/uniform-resource-identifier/</b:URL>
    <b:Author>
      <b:Author>
        <b:NameList>
          <b:Person>
            <b:Last>Ionos</b:Last>
          </b:Person>
        </b:NameList>
      </b:Author>
    </b:Author>
    <b:RefOrder>59</b:RefOrder>
  </b:Source>
  <b:Source>
    <b:Tag>Bau20</b:Tag>
    <b:SourceType>InternetSite</b:SourceType>
    <b:Guid>{4B598998-FCF4-4257-9E1B-7A8E1292A729}</b:Guid>
    <b:Title>heise</b:Title>
    <b:Year>2020</b:Year>
    <b:Month>Februar</b:Month>
    <b:Day>07</b:Day>
    <b:YearAccessed>2021</b:YearAccessed>
    <b:MonthAccessed>August</b:MonthAccessed>
    <b:DayAccessed>20</b:DayAccessed>
    <b:URL>https://www.heise.de/tipps-tricks/URI-und-URL-was-ist-der-Unterschied-4655338.html</b:URL>
    <b:Author>
      <b:Author>
        <b:NameList>
          <b:Person>
            <b:Last>Bauer</b:Last>
            <b:First>Isabelle</b:First>
          </b:Person>
        </b:NameList>
      </b:Author>
    </b:Author>
    <b:RefOrder>60</b:RefOrder>
  </b:Source>
  <b:Source>
    <b:Tag>Sro17</b:Tag>
    <b:SourceType>InternetSite</b:SourceType>
    <b:Guid>{33030973-A38A-4BA0-B9FD-AE6D5742CD56}</b:Guid>
    <b:Title>Cloudcomputing Insider</b:Title>
    <b:Year>2017</b:Year>
    <b:Month>Juni</b:Month>
    <b:Day>09</b:Day>
    <b:YearAccessed>2021</b:YearAccessed>
    <b:MonthAccessed>August</b:MonthAccessed>
    <b:DayAccessed>20</b:DayAccessed>
    <b:URL>https://www.cloudcomputing-insider.de/was-ist-eine-rest-api-a-611116/</b:URL>
    <b:Author>
      <b:Author>
        <b:NameList>
          <b:Person>
            <b:Last>Srocke</b:Last>
            <b:First>Dirk</b:First>
          </b:Person>
          <b:Person>
            <b:Last>Karlstetter</b:Last>
            <b:First>Florian</b:First>
          </b:Person>
        </b:NameList>
      </b:Author>
    </b:Author>
    <b:RefOrder>61</b:RefOrder>
  </b:Source>
  <b:Source>
    <b:Tag>Red21</b:Tag>
    <b:SourceType>InternetSite</b:SourceType>
    <b:Guid>{F7703E82-115C-4EE3-B37F-FBED2E0ECFD1}</b:Guid>
    <b:Title>Red Hat</b:Title>
    <b:YearAccessed>2021</b:YearAccessed>
    <b:MonthAccessed>August</b:MonthAccessed>
    <b:DayAccessed>20</b:DayAccessed>
    <b:URL>https://www.redhat.com/de/topics/api/what-is-a-rest-api</b:URL>
    <b:Author>
      <b:Author>
        <b:NameList>
          <b:Person>
            <b:Last>RedHat</b:Last>
          </b:Person>
        </b:NameList>
      </b:Author>
    </b:Author>
    <b:RefOrder>62</b:RefOrder>
  </b:Source>
  <b:Source>
    <b:Tag>NS121</b:Tag>
    <b:SourceType>InternetSite</b:SourceType>
    <b:Guid>{A118D038-3DE3-4102-816D-793BD9D13DEA}</b:Guid>
    <b:Author>
      <b:Author>
        <b:NameList>
          <b:Person>
            <b:Last>NS1</b:Last>
          </b:Person>
        </b:NameList>
      </b:Author>
    </b:Author>
    <b:Title>NS1</b:Title>
    <b:YearAccessed>2021</b:YearAccessed>
    <b:MonthAccessed>August</b:MonthAccessed>
    <b:DayAccessed>24</b:DayAccessed>
    <b:URL>https://ns1.com/dns-service-discovery</b:URL>
    <b:RefOrder>63</b:RefOrder>
  </b:Source>
  <b:Source>
    <b:Tag>Ani21</b:Tag>
    <b:SourceType>InternetSite</b:SourceType>
    <b:Guid>{7A560213-55A9-4BBF-8DA0-01B3D1BC1C63}</b:Guid>
    <b:Title>docs.microsoft</b:Title>
    <b:Year>2021</b:Year>
    <b:Month>September</b:Month>
    <b:Day>28</b:Day>
    <b:YearAccessed>2021</b:YearAccessed>
    <b:MonthAccessed>August</b:MonthAccessed>
    <b:DayAccessed>24</b:DayAccessed>
    <b:URL>https://docs.microsoft.com/de-de/dotnet/architecture/microservices/architect-microservice-container-applications/direct-client-to-microservice-communication-versus-the-api-gateway-pattern</b:URL>
    <b:Author>
      <b:Author>
        <b:NameList>
          <b:Person>
            <b:Last>Anil</b:Last>
            <b:First>Nish</b:First>
          </b:Person>
        </b:NameList>
      </b:Author>
    </b:Author>
    <b:RefOrder>64</b:RefOrder>
  </b:Source>
  <b:Source>
    <b:Tag>sid19</b:Tag>
    <b:SourceType>InternetSite</b:SourceType>
    <b:Guid>{C5F6392A-C476-44AF-A168-31FAEC9F1D6F}</b:Guid>
    <b:Title>sidion</b:Title>
    <b:Year>2019</b:Year>
    <b:Month>Juni</b:Month>
    <b:Day>28</b:Day>
    <b:YearAccessed>2021</b:YearAccessed>
    <b:MonthAccessed>August</b:MonthAccessed>
    <b:DayAccessed>25</b:DayAccessed>
    <b:URL>https://www.sidion.de/lernen/sidion-labor/blog/spring-cloud-gateway.html</b:URL>
    <b:Author>
      <b:Author>
        <b:NameList>
          <b:Person>
            <b:Last>sidion</b:Last>
          </b:Person>
        </b:NameList>
      </b:Author>
    </b:Author>
    <b:RefOrder>65</b:RefOrder>
  </b:Source>
  <b:Source>
    <b:Tag>Sec21</b:Tag>
    <b:SourceType>InternetSite</b:SourceType>
    <b:Guid>{B5795059-CB2F-4E1A-AF8C-77F452D37CC8}</b:Guid>
    <b:Author>
      <b:Author>
        <b:NameList>
          <b:Person>
            <b:Last>Securai</b:Last>
          </b:Person>
        </b:NameList>
      </b:Author>
    </b:Author>
    <b:Title>Securai</b:Title>
    <b:YearAccessed>2021</b:YearAccessed>
    <b:MonthAccessed>August</b:MonthAccessed>
    <b:DayAccessed>30</b:DayAccessed>
    <b:URL>https://www.securai.de/veroeffentlichungen/blog/authentifizierung-microservice-verteilte-systeme/</b:URL>
    <b:RefOrder>66</b:RefOrder>
  </b:Source>
  <b:Source>
    <b:Tag>Nea19</b:Tag>
    <b:SourceType>InternetSite</b:SourceType>
    <b:Guid>{76C36852-9C1C-485C-AE4C-E9003F9B0842}</b:Guid>
    <b:Title>okta Developer</b:Title>
    <b:Year>2019</b:Year>
    <b:Month>oktober</b:Month>
    <b:Day>21</b:Day>
    <b:YearAccessed>2021</b:YearAccessed>
    <b:MonthAccessed>August</b:MonthAccessed>
    <b:DayAccessed>30</b:DayAccessed>
    <b:URL>https://developer.okta.com/blog/2019/10/21/illustrated-guide-to-oauth-and-oidc</b:URL>
    <b:Author>
      <b:Author>
        <b:NameList>
          <b:Person>
            <b:Last>Neal</b:Last>
            <b:First>David</b:First>
          </b:Person>
        </b:NameList>
      </b:Author>
    </b:Author>
    <b:RefOrder>67</b:RefOrder>
  </b:Source>
  <b:Source>
    <b:Tag>Wol18</b:Tag>
    <b:SourceType>BookSection</b:SourceType>
    <b:Guid>{63D5DC3C-61AA-407E-A5A8-13AF5FD135D2}</b:Guid>
    <b:Title>Das Microservices Praxisbuch</b:Title>
    <b:Year>2018</b:Year>
    <b:City>Heidelberg</b:City>
    <b:Publisher>dpunkt.verlag GmbH</b:Publisher>
    <b:Author>
      <b:Author>
        <b:NameList>
          <b:Person>
            <b:Last>Wolff</b:Last>
            <b:First>Eberhard</b:First>
          </b:Person>
        </b:NameList>
      </b:Author>
    </b:Author>
    <b:RefOrder>68</b:RefOrder>
  </b:Source>
  <b:Source>
    <b:Tag>Wol186</b:Tag>
    <b:SourceType>BookSection</b:SourceType>
    <b:Guid>{63CEE626-883A-4139-B642-9A844984AD83}</b:Guid>
    <b:Title>Das Microservices Praxisbuch</b:Title>
    <b:Year>2018</b:Year>
    <b:Author>
      <b:Author>
        <b:NameList>
          <b:Person>
            <b:Last>Wolff</b:Last>
            <b:First>Eberhard</b:First>
          </b:Person>
        </b:NameList>
      </b:Author>
    </b:Author>
    <b:City>Heidelberg</b:City>
    <b:Publisher>dpunkt.verlag</b:Publisher>
    <b:RefOrder>69</b:RefOrder>
  </b:Source>
  <b:Source>
    <b:Tag>Wol184</b:Tag>
    <b:SourceType>BookSection</b:SourceType>
    <b:Guid>{93CB4E42-4B29-4E50-BC49-DDE3A8FD10B9}</b:Guid>
    <b:Title>Das Microservices Praxisbuch</b:Title>
    <b:Year>2018</b:Year>
    <b:Author>
      <b:Author>
        <b:NameList>
          <b:Person>
            <b:Last>Wolff</b:Last>
            <b:First>Eberhard</b:First>
          </b:Person>
        </b:NameList>
      </b:Author>
    </b:Author>
    <b:City>Heidelberg</b:City>
    <b:Publisher>dpunkt.verlag Gmbh</b:Publisher>
    <b:RefOrder>70</b:RefOrder>
  </b:Source>
  <b:Source>
    <b:Tag>Pre15</b:Tag>
    <b:SourceType>InternetSite</b:SourceType>
    <b:Guid>{8BDDB1A5-1E91-4B07-9EDB-CEA29B5AA93C}</b:Guid>
    <b:Title>innoq</b:Title>
    <b:Year>2015</b:Year>
    <b:Author>
      <b:Author>
        <b:NameList>
          <b:Person>
            <b:Last>Preissler</b:Last>
            <b:First>Jerry</b:First>
          </b:Person>
          <b:Person>
            <b:Last>Tigges</b:Last>
            <b:First>Oliver</b:First>
          </b:Person>
        </b:NameList>
      </b:Author>
    </b:Author>
    <b:Month>November</b:Month>
    <b:Day>09</b:Day>
    <b:URL>https://www.innoq.com/de/articles/2015/11/docker-perfekte-verpackung-fuer-micro-services/</b:URL>
    <b:RefOrder>71</b:RefOrder>
  </b:Source>
  <b:Source>
    <b:Tag>scs21</b:Tag>
    <b:SourceType>InternetSite</b:SourceType>
    <b:Guid>{06F17EB8-9EFE-410B-930C-D3E9E2A9D82A}</b:Guid>
    <b:Author>
      <b:Author>
        <b:NameList>
          <b:Person>
            <b:Last>scs-architecture</b:Last>
          </b:Person>
        </b:NameList>
      </b:Author>
    </b:Author>
    <b:Title>scs-architecture</b:Title>
    <b:YearAccessed>2021</b:YearAccessed>
    <b:MonthAccessed>September</b:MonthAccessed>
    <b:DayAccessed>05</b:DayAccessed>
    <b:URL>https://scs-architecture.org/index.html</b:URL>
    <b:RefOrder>72</b:RefOrder>
  </b:Source>
  <b:Source>
    <b:Tag>Kol18</b:Tag>
    <b:SourceType>InternetSite</b:SourceType>
    <b:Guid>{DAC11148-0E6D-4DD7-91DF-ECAEB9123626}</b:Guid>
    <b:Year>2018</b:Year>
    <b:Month>November</b:Month>
    <b:Day>20</b:Day>
    <b:YearAccessed>2021</b:YearAccessed>
    <b:MonthAccessed>September</b:MonthAccessed>
    <b:DayAccessed>07</b:DayAccessed>
    <b:URL>https://www.more-fire.com/blog/java-script-seo-ein-einstieg/</b:URL>
    <b:Author>
      <b:Author>
        <b:NameList>
          <b:Person>
            <b:Last>Koller</b:Last>
            <b:First>Carsten</b:First>
          </b:Person>
        </b:NameList>
      </b:Author>
    </b:Author>
    <b:RefOrder>73</b:RefOrder>
  </b:Source>
  <b:Source>
    <b:Tag>Sha20</b:Tag>
    <b:SourceType>InternetSite</b:SourceType>
    <b:Guid>{670453AD-1824-4BE6-96C6-1484BD7493DD}</b:Guid>
    <b:Title>DZone</b:Title>
    <b:Year>2020</b:Year>
    <b:Month>Januar</b:Month>
    <b:Day>10</b:Day>
    <b:YearAccessed>2021</b:YearAccessed>
    <b:MonthAccessed>September</b:MonthAccessed>
    <b:DayAccessed>06</b:DayAccessed>
    <b:URL>https://dzone.com/articles/client-side-vs-server-side-rendering-what-to-choos</b:URL>
    <b:Author>
      <b:Author>
        <b:NameList>
          <b:Person>
            <b:Last>Shah</b:Last>
            <b:First>Karan</b:First>
          </b:Person>
        </b:NameList>
      </b:Author>
    </b:Author>
    <b:RefOrder>74</b:RefOrder>
  </b:Source>
  <b:Source>
    <b:Tag>New20</b:Tag>
    <b:SourceType>InternetSite</b:SourceType>
    <b:Guid>{8606FB9D-622D-4ACA-8CA2-9A0E52E22140}</b:Guid>
    <b:Author>
      <b:Author>
        <b:NameList>
          <b:Person>
            <b:Last>NewRelic</b:Last>
          </b:Person>
        </b:NameList>
      </b:Author>
    </b:Author>
    <b:Title>New Relic</b:Title>
    <b:Year>2020</b:Year>
    <b:Month>Juni</b:Month>
    <b:YearAccessed>2021</b:YearAccessed>
    <b:MonthAccessed>Oktober</b:MonthAccessed>
    <b:DayAccessed>01</b:DayAccessed>
    <b:URL>https://newrelic.com/sites/default/files/2021-08/quick-introduction-to-distributed-tracing.pdf</b:URL>
    <b:RefOrder>75</b:RefOrder>
  </b:Source>
  <b:Source>
    <b:Tag>Gui19</b:Tag>
    <b:SourceType>InternetSite</b:SourceType>
    <b:Guid>{A2815C12-1DA3-4A5B-A24F-EE5BC182663C}</b:Guid>
    <b:Title>fme</b:Title>
    <b:Year>2019</b:Year>
    <b:Month>Oktober</b:Month>
    <b:Day>18</b:Day>
    <b:YearAccessed>2021</b:YearAccessed>
    <b:MonthAccessed>Oktober</b:MonthAccessed>
    <b:DayAccessed>01</b:DayAccessed>
    <b:URL>https://content.fme.de/blog/einfuehrung-in-distributed-tracing</b:URL>
    <b:Author>
      <b:Author>
        <b:NameList>
          <b:Person>
            <b:Last>Guimaraes</b:Last>
            <b:First>Adelbero Fernandes</b:First>
          </b:Person>
        </b:NameList>
      </b:Author>
    </b:Author>
    <b:RefOrder>76</b:RefOrder>
  </b:Source>
  <b:Source>
    <b:Tag>Aug21</b:Tag>
    <b:SourceType>InternetSite</b:SourceType>
    <b:Guid>{326955FD-FF9A-44EC-AAD3-7CFED3D456A2}</b:Guid>
    <b:Title>Dev Insider</b:Title>
    <b:Year>2021</b:Year>
    <b:Month>April</b:Month>
    <b:Day>30</b:Day>
    <b:YearAccessed>2021</b:YearAccessed>
    <b:MonthAccessed>Oktober</b:MonthAccessed>
    <b:DayAccessed>01</b:DayAccessed>
    <b:URL>https://www.dev-insider.de/was-ist-distributed-tracing-a-1010389/</b:URL>
    <b:Author>
      <b:Author>
        <b:NameList>
          <b:Person>
            <b:Last>Augsten</b:Last>
            <b:First>Stephan</b:First>
          </b:Person>
        </b:NameList>
      </b:Author>
    </b:Author>
    <b:RefOrder>77</b:RefOrder>
  </b:Source>
  <b:Source>
    <b:Tag>Rub19</b:Tag>
    <b:SourceType>InternetSite</b:SourceType>
    <b:Guid>{D3E5FF67-A9A2-423C-AA77-9F4398C56CF0}</b:Guid>
    <b:Title>RubyGarage</b:Title>
    <b:Year>2019</b:Year>
    <b:Month>April</b:Month>
    <b:Day>11</b:Day>
    <b:YearAccessed>2021</b:YearAccessed>
    <b:MonthAccessed>September</b:MonthAccessed>
    <b:DayAccessed>12</b:DayAccessed>
    <b:URL>https://rubygarage.org/blog/top-languages-for-microservices</b:URL>
    <b:Author>
      <b:Author>
        <b:NameList>
          <b:Person>
            <b:Last>RubyGarage</b:Last>
          </b:Person>
        </b:NameList>
      </b:Author>
    </b:Author>
    <b:RefOrder>78</b:RefOrder>
  </b:Source>
  <b:Source>
    <b:Tag>Wei19</b:Tag>
    <b:SourceType>InternetSite</b:SourceType>
    <b:Guid>{59D1F535-54CB-41BB-A905-648E074E6E9D}</b:Guid>
    <b:Title>Informatik</b:Title>
    <b:InternetSiteTitle>Aktuell</b:InternetSiteTitle>
    <b:Year>2019</b:Year>
    <b:Month>Juni</b:Month>
    <b:Day>11</b:Day>
    <b:YearAccessed>2021</b:YearAccessed>
    <b:MonthAccessed>September</b:MonthAccessed>
    <b:DayAccessed>09</b:DayAccessed>
    <b:URL>https://www.informatik-aktuell.de/entwicklung/methoden/microservices-mit-go.html</b:URL>
    <b:Author>
      <b:Author>
        <b:NameList>
          <b:Person>
            <b:Last>Weigend</b:Last>
            <b:First>Johannes</b:First>
          </b:Person>
        </b:NameList>
      </b:Author>
    </b:Author>
    <b:RefOrder>79</b:RefOrder>
  </b:Source>
  <b:Source>
    <b:Tag>Lan19</b:Tag>
    <b:SourceType>InternetSite</b:SourceType>
    <b:Guid>{49701460-E860-4D7B-B63F-72AAF5947E3F}</b:Guid>
    <b:Title>Dev Insider</b:Title>
    <b:Year>2019</b:Year>
    <b:Month>April</b:Month>
    <b:Day>02</b:Day>
    <b:YearAccessed>2021</b:YearAccessed>
    <b:MonthAccessed>September</b:MonthAccessed>
    <b:DayAccessed>16</b:DayAccessed>
    <b:URL>https://www.dev-insider.de/was-ist-dependency-injection-a-814452/</b:URL>
    <b:Author>
      <b:Author>
        <b:NameList>
          <b:Person>
            <b:Last>Augsten</b:Last>
            <b:First>Stephan</b:First>
          </b:Person>
        </b:NameList>
      </b:Author>
    </b:Author>
    <b:RefOrder>80</b:RefOrder>
  </b:Source>
</b:Sources>
</file>

<file path=customXml/itemProps1.xml><?xml version="1.0" encoding="utf-8"?>
<ds:datastoreItem xmlns:ds="http://schemas.openxmlformats.org/officeDocument/2006/customXml" ds:itemID="{A59FF638-DAD1-4806-82AA-777BD6035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19399</Words>
  <Characters>122216</Characters>
  <Application>Microsoft Office Word</Application>
  <DocSecurity>0</DocSecurity>
  <Lines>1018</Lines>
  <Paragraphs>282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4</cp:revision>
  <cp:lastPrinted>2021-11-01T10:23:00Z</cp:lastPrinted>
  <dcterms:created xsi:type="dcterms:W3CDTF">2021-11-01T10:22:00Z</dcterms:created>
  <dcterms:modified xsi:type="dcterms:W3CDTF">2021-11-01T10:23:00Z</dcterms:modified>
</cp:coreProperties>
</file>