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5BF4C" w14:textId="23916332" w:rsidR="00FA562A" w:rsidRDefault="00FA562A" w:rsidP="007803C5">
      <w:r>
        <w:rPr>
          <w:noProof/>
        </w:rPr>
        <w:drawing>
          <wp:anchor distT="0" distB="0" distL="114300" distR="114300" simplePos="0" relativeHeight="251658240" behindDoc="1" locked="0" layoutInCell="1" allowOverlap="1" wp14:anchorId="5B094EA1" wp14:editId="267F087B">
            <wp:simplePos x="0" y="0"/>
            <wp:positionH relativeFrom="column">
              <wp:posOffset>2807970</wp:posOffset>
            </wp:positionH>
            <wp:positionV relativeFrom="paragraph">
              <wp:posOffset>9525</wp:posOffset>
            </wp:positionV>
            <wp:extent cx="2686050" cy="524975"/>
            <wp:effectExtent l="0" t="0" r="0" b="8890"/>
            <wp:wrapTight wrapText="bothSides">
              <wp:wrapPolygon edited="0">
                <wp:start x="0" y="0"/>
                <wp:lineTo x="0" y="21182"/>
                <wp:lineTo x="21447" y="21182"/>
                <wp:lineTo x="21447"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6050" cy="524975"/>
                    </a:xfrm>
                    <a:prstGeom prst="rect">
                      <a:avLst/>
                    </a:prstGeom>
                    <a:noFill/>
                    <a:ln>
                      <a:noFill/>
                    </a:ln>
                  </pic:spPr>
                </pic:pic>
              </a:graphicData>
            </a:graphic>
          </wp:anchor>
        </w:drawing>
      </w:r>
    </w:p>
    <w:p w14:paraId="596EB850" w14:textId="6952ABB0" w:rsidR="00FA562A" w:rsidRDefault="00FA562A" w:rsidP="00FA562A">
      <w:pPr>
        <w:jc w:val="right"/>
        <w:rPr>
          <w:rFonts w:cs="Arial"/>
          <w:sz w:val="32"/>
          <w:szCs w:val="32"/>
        </w:rPr>
      </w:pPr>
    </w:p>
    <w:p w14:paraId="60D0E4D0" w14:textId="0015B5A4" w:rsidR="00FA562A" w:rsidRDefault="00FA562A" w:rsidP="00F55859">
      <w:pPr>
        <w:jc w:val="center"/>
        <w:rPr>
          <w:rFonts w:cs="Arial"/>
          <w:sz w:val="32"/>
          <w:szCs w:val="32"/>
        </w:rPr>
      </w:pPr>
    </w:p>
    <w:p w14:paraId="5BE6091A" w14:textId="77777777" w:rsidR="00FA562A" w:rsidRDefault="00FA562A" w:rsidP="00F55859">
      <w:pPr>
        <w:jc w:val="center"/>
        <w:rPr>
          <w:rFonts w:cs="Arial"/>
          <w:sz w:val="32"/>
          <w:szCs w:val="32"/>
        </w:rPr>
      </w:pPr>
    </w:p>
    <w:p w14:paraId="7FA12247" w14:textId="77777777" w:rsidR="00F55859" w:rsidRPr="00424F5D" w:rsidRDefault="00F55859" w:rsidP="00F55859">
      <w:pPr>
        <w:jc w:val="center"/>
        <w:rPr>
          <w:rFonts w:cs="Arial"/>
          <w:b/>
          <w:bCs/>
          <w:sz w:val="36"/>
          <w:szCs w:val="36"/>
        </w:rPr>
      </w:pPr>
      <w:r w:rsidRPr="00424F5D">
        <w:rPr>
          <w:rFonts w:cs="Arial"/>
          <w:b/>
          <w:bCs/>
          <w:sz w:val="36"/>
          <w:szCs w:val="36"/>
        </w:rPr>
        <w:t>Bachelorarbeit</w:t>
      </w:r>
    </w:p>
    <w:p w14:paraId="63ACFAEC" w14:textId="17836D76" w:rsidR="00F55859" w:rsidRPr="00424F5D" w:rsidRDefault="00F55859" w:rsidP="00F55859">
      <w:pPr>
        <w:jc w:val="center"/>
        <w:rPr>
          <w:rFonts w:cs="Arial"/>
          <w:b/>
          <w:bCs/>
          <w:sz w:val="36"/>
          <w:szCs w:val="36"/>
        </w:rPr>
      </w:pPr>
      <w:r w:rsidRPr="00424F5D">
        <w:rPr>
          <w:rFonts w:cs="Arial"/>
          <w:b/>
          <w:bCs/>
          <w:sz w:val="36"/>
          <w:szCs w:val="36"/>
        </w:rPr>
        <w:t>In der Angewandten Informatik</w:t>
      </w:r>
    </w:p>
    <w:p w14:paraId="7E2316C2" w14:textId="737EE6CF" w:rsidR="00F55859" w:rsidRDefault="00F55859" w:rsidP="00FA562A"/>
    <w:p w14:paraId="666985EA" w14:textId="77777777" w:rsidR="00FA562A" w:rsidRDefault="00FA562A" w:rsidP="00FA562A"/>
    <w:p w14:paraId="6921D2D7" w14:textId="77777777" w:rsidR="00FA562A" w:rsidRDefault="00FA562A" w:rsidP="00FA562A"/>
    <w:p w14:paraId="232D0751" w14:textId="0B3E8D31" w:rsidR="00F55859" w:rsidRPr="00FA562A" w:rsidRDefault="004636B0" w:rsidP="00F55859">
      <w:pPr>
        <w:jc w:val="center"/>
        <w:rPr>
          <w:rFonts w:cs="Arial"/>
          <w:b/>
          <w:bCs/>
          <w:sz w:val="40"/>
          <w:szCs w:val="40"/>
        </w:rPr>
      </w:pPr>
      <w:r>
        <w:rPr>
          <w:rFonts w:cs="Arial"/>
          <w:b/>
          <w:bCs/>
          <w:sz w:val="40"/>
          <w:szCs w:val="40"/>
        </w:rPr>
        <w:t>Technologische Ansätze zur Umsetzung einer Microservice-Architektur</w:t>
      </w:r>
    </w:p>
    <w:p w14:paraId="77BE33A9" w14:textId="7CE0180B" w:rsidR="00FA562A" w:rsidRPr="00424F5D" w:rsidRDefault="00FA562A" w:rsidP="00F55859">
      <w:pPr>
        <w:jc w:val="center"/>
        <w:rPr>
          <w:rFonts w:cs="Arial"/>
          <w:sz w:val="36"/>
          <w:szCs w:val="36"/>
        </w:rPr>
      </w:pPr>
      <w:r w:rsidRPr="00424F5D">
        <w:rPr>
          <w:rFonts w:cs="Arial"/>
          <w:sz w:val="36"/>
          <w:szCs w:val="36"/>
        </w:rPr>
        <w:t>Prototypische</w:t>
      </w:r>
      <w:r w:rsidR="00223BD8">
        <w:rPr>
          <w:rFonts w:cs="Arial"/>
          <w:sz w:val="36"/>
          <w:szCs w:val="36"/>
        </w:rPr>
        <w:t xml:space="preserve"> Implementierung</w:t>
      </w:r>
      <w:r w:rsidRPr="00424F5D">
        <w:rPr>
          <w:rFonts w:cs="Arial"/>
          <w:sz w:val="36"/>
          <w:szCs w:val="36"/>
        </w:rPr>
        <w:t xml:space="preserve"> </w:t>
      </w:r>
      <w:r w:rsidR="004636B0">
        <w:rPr>
          <w:rFonts w:cs="Arial"/>
          <w:sz w:val="36"/>
          <w:szCs w:val="36"/>
        </w:rPr>
        <w:t>einer Anwendung zur Verwaltung der IT-Kontaktmesse an der Fachhochschule Erfurt</w:t>
      </w:r>
    </w:p>
    <w:p w14:paraId="64D65ADD" w14:textId="77777777" w:rsidR="00FA562A" w:rsidRPr="00FA562A" w:rsidRDefault="00FA562A" w:rsidP="00F55859">
      <w:pPr>
        <w:jc w:val="center"/>
        <w:rPr>
          <w:rFonts w:cs="Arial"/>
          <w:b/>
          <w:bCs/>
          <w:szCs w:val="20"/>
        </w:rPr>
      </w:pPr>
    </w:p>
    <w:p w14:paraId="6961983C" w14:textId="78E2E9F2" w:rsidR="00FA562A" w:rsidRDefault="00FA562A" w:rsidP="00F55859">
      <w:pPr>
        <w:jc w:val="center"/>
        <w:rPr>
          <w:rFonts w:cs="Arial"/>
          <w:b/>
          <w:bCs/>
          <w:szCs w:val="20"/>
        </w:rPr>
      </w:pPr>
    </w:p>
    <w:p w14:paraId="14D30963" w14:textId="77777777" w:rsidR="00FA562A" w:rsidRPr="00FA562A" w:rsidRDefault="00FA562A" w:rsidP="00F55859">
      <w:pPr>
        <w:jc w:val="center"/>
        <w:rPr>
          <w:rFonts w:cs="Arial"/>
          <w:b/>
          <w:bCs/>
          <w:szCs w:val="20"/>
        </w:rPr>
      </w:pPr>
    </w:p>
    <w:p w14:paraId="38FD26E6" w14:textId="656402CB" w:rsidR="00F55859" w:rsidRPr="00424F5D" w:rsidRDefault="000126B5" w:rsidP="000126B5">
      <w:pPr>
        <w:jc w:val="center"/>
        <w:rPr>
          <w:b/>
          <w:bCs/>
          <w:sz w:val="28"/>
          <w:szCs w:val="28"/>
        </w:rPr>
      </w:pPr>
      <w:r w:rsidRPr="00424F5D">
        <w:rPr>
          <w:b/>
          <w:bCs/>
          <w:sz w:val="28"/>
          <w:szCs w:val="28"/>
        </w:rPr>
        <w:t>Benjamin Swarovsky</w:t>
      </w:r>
    </w:p>
    <w:p w14:paraId="62CA296F" w14:textId="77777777" w:rsidR="00F55859" w:rsidRPr="00FA562A" w:rsidRDefault="00F55859" w:rsidP="00F55859">
      <w:pPr>
        <w:jc w:val="center"/>
        <w:rPr>
          <w:rFonts w:cs="Arial"/>
          <w:b/>
          <w:bCs/>
          <w:szCs w:val="20"/>
        </w:rPr>
      </w:pPr>
    </w:p>
    <w:p w14:paraId="00A4660A" w14:textId="406E2796" w:rsidR="00F55859" w:rsidRPr="00FA562A" w:rsidRDefault="000126B5" w:rsidP="000126B5">
      <w:pPr>
        <w:jc w:val="center"/>
        <w:rPr>
          <w:sz w:val="28"/>
          <w:szCs w:val="28"/>
        </w:rPr>
      </w:pPr>
      <w:r w:rsidRPr="00FA562A">
        <w:rPr>
          <w:sz w:val="28"/>
          <w:szCs w:val="28"/>
        </w:rPr>
        <w:t>Abgabedatum: 01.11.2021</w:t>
      </w:r>
    </w:p>
    <w:p w14:paraId="79F7D6B4" w14:textId="0E17E8BD" w:rsidR="00F55859" w:rsidRDefault="00F55859" w:rsidP="002B664D">
      <w:pPr>
        <w:rPr>
          <w:rFonts w:cs="Arial"/>
          <w:sz w:val="32"/>
          <w:szCs w:val="32"/>
        </w:rPr>
      </w:pPr>
    </w:p>
    <w:p w14:paraId="3D4D0F58" w14:textId="77777777" w:rsidR="002B664D" w:rsidRDefault="002B664D" w:rsidP="002B664D">
      <w:pPr>
        <w:rPr>
          <w:rFonts w:cs="Arial"/>
          <w:sz w:val="32"/>
          <w:szCs w:val="32"/>
        </w:rPr>
      </w:pPr>
    </w:p>
    <w:p w14:paraId="4E39D3B5" w14:textId="650B1ABE" w:rsidR="00F55859" w:rsidRPr="00424F5D" w:rsidRDefault="00424F5D" w:rsidP="00424F5D">
      <w:pPr>
        <w:jc w:val="center"/>
        <w:rPr>
          <w:rFonts w:cs="Arial"/>
          <w:b/>
          <w:bCs/>
          <w:sz w:val="28"/>
          <w:szCs w:val="28"/>
        </w:rPr>
      </w:pPr>
      <w:r w:rsidRPr="00424F5D">
        <w:rPr>
          <w:rFonts w:cs="Arial"/>
          <w:b/>
          <w:bCs/>
          <w:sz w:val="28"/>
          <w:szCs w:val="28"/>
        </w:rPr>
        <w:t xml:space="preserve">Prof. Dr. Steffen </w:t>
      </w:r>
      <w:proofErr w:type="spellStart"/>
      <w:r w:rsidRPr="00424F5D">
        <w:rPr>
          <w:rFonts w:cs="Arial"/>
          <w:b/>
          <w:bCs/>
          <w:sz w:val="28"/>
          <w:szCs w:val="28"/>
        </w:rPr>
        <w:t>Avemarg</w:t>
      </w:r>
      <w:proofErr w:type="spellEnd"/>
    </w:p>
    <w:p w14:paraId="760DE0A8" w14:textId="09ED7674" w:rsidR="00424F5D" w:rsidRPr="00424F5D" w:rsidRDefault="00424F5D" w:rsidP="00424F5D">
      <w:pPr>
        <w:jc w:val="center"/>
        <w:rPr>
          <w:rFonts w:cs="Arial"/>
          <w:b/>
          <w:bCs/>
          <w:sz w:val="28"/>
          <w:szCs w:val="28"/>
        </w:rPr>
      </w:pPr>
      <w:r w:rsidRPr="00424F5D">
        <w:rPr>
          <w:rFonts w:cs="Arial"/>
          <w:b/>
          <w:bCs/>
          <w:sz w:val="28"/>
          <w:szCs w:val="28"/>
        </w:rPr>
        <w:t xml:space="preserve">Dipl.-Inf. Steffen </w:t>
      </w:r>
      <w:proofErr w:type="spellStart"/>
      <w:r w:rsidRPr="00424F5D">
        <w:rPr>
          <w:rFonts w:cs="Arial"/>
          <w:b/>
          <w:bCs/>
          <w:sz w:val="28"/>
          <w:szCs w:val="28"/>
        </w:rPr>
        <w:t>Späthe</w:t>
      </w:r>
      <w:proofErr w:type="spellEnd"/>
    </w:p>
    <w:p w14:paraId="6B82481F" w14:textId="6C0A4692" w:rsidR="008D7F47" w:rsidRDefault="008D7F47" w:rsidP="00F55859">
      <w:pPr>
        <w:sectPr w:rsidR="008D7F47" w:rsidSect="008D7F47">
          <w:headerReference w:type="default" r:id="rId9"/>
          <w:footerReference w:type="default" r:id="rId10"/>
          <w:headerReference w:type="first" r:id="rId11"/>
          <w:pgSz w:w="11906" w:h="16838" w:code="9"/>
          <w:pgMar w:top="851" w:right="1701" w:bottom="1418" w:left="2268" w:header="709" w:footer="709" w:gutter="0"/>
          <w:cols w:space="708"/>
          <w:titlePg/>
          <w:docGrid w:linePitch="360"/>
        </w:sectPr>
      </w:pPr>
    </w:p>
    <w:p w14:paraId="5F2F30DD" w14:textId="7F37D30F" w:rsidR="003805E1" w:rsidRDefault="00914EEE" w:rsidP="007803C5">
      <w:pPr>
        <w:pStyle w:val="1Rmisch"/>
      </w:pPr>
      <w:bookmarkStart w:id="0" w:name="_Toc84946545"/>
      <w:r>
        <w:lastRenderedPageBreak/>
        <w:t>Kurzfassung</w:t>
      </w:r>
      <w:bookmarkEnd w:id="0"/>
    </w:p>
    <w:p w14:paraId="75B80FBB" w14:textId="4DFA1280" w:rsidR="00593688" w:rsidRDefault="00593688" w:rsidP="0016535A"/>
    <w:p w14:paraId="7F6EF96A" w14:textId="54FF2677" w:rsidR="0016535A" w:rsidRDefault="0016535A" w:rsidP="0016535A">
      <w:r>
        <w:t xml:space="preserve">Die Arbeit behandelt das Thema… </w:t>
      </w:r>
    </w:p>
    <w:p w14:paraId="5B738A8E" w14:textId="05BDDAA3" w:rsidR="0016535A" w:rsidRDefault="0016535A" w:rsidP="0016535A">
      <w:r>
        <w:t xml:space="preserve">Dem Leser soll </w:t>
      </w:r>
      <w:r w:rsidR="00B71DCA">
        <w:t>ein Verständnis für die Problematik … erlangen</w:t>
      </w:r>
    </w:p>
    <w:p w14:paraId="22A85FA7" w14:textId="7D054C05" w:rsidR="0016535A" w:rsidRDefault="0016535A" w:rsidP="0016535A">
      <w:r>
        <w:t>Kapitel … wird … erläutert</w:t>
      </w:r>
    </w:p>
    <w:p w14:paraId="4F424D68" w14:textId="72A953B6" w:rsidR="0016535A" w:rsidRDefault="0016535A" w:rsidP="0016535A">
      <w:r>
        <w:t>Anschließend wird …</w:t>
      </w:r>
    </w:p>
    <w:p w14:paraId="64FD538B" w14:textId="589C6F98" w:rsidR="0016535A" w:rsidRDefault="0016535A" w:rsidP="0016535A">
      <w:r>
        <w:t xml:space="preserve">Am Ende werden die Ergebnisse </w:t>
      </w:r>
      <w:r w:rsidR="00B71DCA">
        <w:t>ausgewertet</w:t>
      </w:r>
      <w:r>
        <w:t>…</w:t>
      </w:r>
    </w:p>
    <w:p w14:paraId="583A62ED" w14:textId="52F2038D" w:rsidR="00593688" w:rsidRDefault="00593688"/>
    <w:p w14:paraId="297F0FD1" w14:textId="0A8E855E" w:rsidR="00593688" w:rsidRDefault="00593688"/>
    <w:p w14:paraId="189F22B8" w14:textId="2C03AFD5" w:rsidR="00593688" w:rsidRDefault="00593688"/>
    <w:p w14:paraId="247D40B1" w14:textId="7427969F" w:rsidR="00593688" w:rsidRDefault="00593688"/>
    <w:p w14:paraId="2DCA472D" w14:textId="4419551A" w:rsidR="00593688" w:rsidRDefault="00593688"/>
    <w:p w14:paraId="1AE2926D" w14:textId="01181A1F" w:rsidR="00593688" w:rsidRDefault="00593688"/>
    <w:p w14:paraId="14AEC56C" w14:textId="0FD86F85" w:rsidR="00593688" w:rsidRDefault="00593688"/>
    <w:p w14:paraId="7D3AF188" w14:textId="5950D70B" w:rsidR="00593688" w:rsidRDefault="00593688"/>
    <w:p w14:paraId="0D56A122" w14:textId="4F704A8D" w:rsidR="00593688" w:rsidRDefault="00593688"/>
    <w:p w14:paraId="21E8DBB7" w14:textId="7D41C2CF" w:rsidR="00593688" w:rsidRDefault="00593688"/>
    <w:p w14:paraId="5EDB7C67" w14:textId="25406957" w:rsidR="00593688" w:rsidRDefault="00593688"/>
    <w:p w14:paraId="3315F3FD" w14:textId="6C3E1264" w:rsidR="00593688" w:rsidRDefault="00593688"/>
    <w:p w14:paraId="24546C3C" w14:textId="55C8EE78" w:rsidR="00593688" w:rsidRDefault="00593688"/>
    <w:p w14:paraId="18716609" w14:textId="51642516" w:rsidR="00593688" w:rsidRDefault="00593688"/>
    <w:p w14:paraId="09EF9137" w14:textId="46A2A4C0" w:rsidR="00593688" w:rsidRDefault="00593688"/>
    <w:p w14:paraId="6897354F" w14:textId="0BE5168E" w:rsidR="00593688" w:rsidRDefault="00593688"/>
    <w:p w14:paraId="6E9F0CEA" w14:textId="66BF6A36" w:rsidR="00593688" w:rsidRDefault="00593688"/>
    <w:p w14:paraId="585A8789" w14:textId="240E7E85" w:rsidR="00593688" w:rsidRDefault="00593688"/>
    <w:p w14:paraId="5B186F6F" w14:textId="5377DB3A" w:rsidR="00593688" w:rsidRDefault="00593688"/>
    <w:p w14:paraId="38221B1C" w14:textId="0F76CF40" w:rsidR="00593688" w:rsidRDefault="00593688"/>
    <w:p w14:paraId="5BF98811" w14:textId="0EE5C866" w:rsidR="00593688" w:rsidRDefault="00593688"/>
    <w:p w14:paraId="2045AAD4" w14:textId="2BB73C37" w:rsidR="00593688" w:rsidRDefault="00593688"/>
    <w:p w14:paraId="2F8DE279" w14:textId="71360349" w:rsidR="00593688" w:rsidRDefault="00593688"/>
    <w:p w14:paraId="402904BA" w14:textId="00A71B22" w:rsidR="00593688" w:rsidRDefault="00593688"/>
    <w:p w14:paraId="25C88660" w14:textId="18D7CBFF" w:rsidR="00593688" w:rsidRDefault="00593688"/>
    <w:p w14:paraId="29B9C0AE" w14:textId="56219688" w:rsidR="00593688" w:rsidRDefault="00593688"/>
    <w:p w14:paraId="6198D441" w14:textId="3F13B8E6" w:rsidR="00593688" w:rsidRDefault="00593688"/>
    <w:p w14:paraId="72A92FFC" w14:textId="5FA2CDFB" w:rsidR="00593688" w:rsidRDefault="00593688"/>
    <w:p w14:paraId="03C504B5" w14:textId="38524429" w:rsidR="00593688" w:rsidRDefault="00593688"/>
    <w:p w14:paraId="470D9968" w14:textId="321910DB" w:rsidR="00593688" w:rsidRDefault="00593688"/>
    <w:p w14:paraId="06A870D6" w14:textId="77777777" w:rsidR="00274CB8" w:rsidRDefault="00274CB8"/>
    <w:p w14:paraId="29D6DF71" w14:textId="30CE8E0D" w:rsidR="00593688" w:rsidRDefault="00914EEE" w:rsidP="007803C5">
      <w:pPr>
        <w:pStyle w:val="1Rmisch"/>
      </w:pPr>
      <w:bookmarkStart w:id="1" w:name="_Toc84946546"/>
      <w:r>
        <w:t>Abstract</w:t>
      </w:r>
      <w:bookmarkEnd w:id="1"/>
    </w:p>
    <w:p w14:paraId="3A936355" w14:textId="43569091" w:rsidR="00593688" w:rsidRDefault="00593688"/>
    <w:p w14:paraId="6AF4D899" w14:textId="4E266230" w:rsidR="00593688" w:rsidRDefault="00593688"/>
    <w:p w14:paraId="3191A7FA" w14:textId="3BE5E1CF" w:rsidR="00593688" w:rsidRDefault="00593688"/>
    <w:p w14:paraId="7D14A0AE" w14:textId="1B65354A" w:rsidR="00593688" w:rsidRDefault="00593688"/>
    <w:p w14:paraId="14BA17F3" w14:textId="4235845E" w:rsidR="00593688" w:rsidRDefault="00593688"/>
    <w:p w14:paraId="1A23E1BE" w14:textId="6D97F676" w:rsidR="00593688" w:rsidRDefault="00593688"/>
    <w:p w14:paraId="79D6EECC" w14:textId="4593F189" w:rsidR="00593688" w:rsidRDefault="00593688"/>
    <w:p w14:paraId="57A5DE20" w14:textId="114744CC" w:rsidR="00593688" w:rsidRDefault="00593688"/>
    <w:p w14:paraId="76271169" w14:textId="7F2C4436" w:rsidR="00914EEE" w:rsidRDefault="00914EEE">
      <w:r>
        <w:br w:type="page"/>
      </w:r>
    </w:p>
    <w:p w14:paraId="1DC92250" w14:textId="77777777" w:rsidR="00097895" w:rsidRDefault="00914EEE" w:rsidP="00274CB8">
      <w:pPr>
        <w:pStyle w:val="1Rmisch"/>
        <w:sectPr w:rsidR="00097895" w:rsidSect="008D7F47">
          <w:pgSz w:w="11906" w:h="16838" w:code="9"/>
          <w:pgMar w:top="1418" w:right="1701" w:bottom="1418" w:left="2268" w:header="709" w:footer="709" w:gutter="0"/>
          <w:pgNumType w:fmt="upperRoman" w:start="2"/>
          <w:cols w:space="708"/>
          <w:docGrid w:linePitch="360"/>
        </w:sectPr>
      </w:pPr>
      <w:bookmarkStart w:id="2" w:name="_Toc84946547"/>
      <w:r>
        <w:lastRenderedPageBreak/>
        <w:t>Aufgabenstellung</w:t>
      </w:r>
      <w:bookmarkEnd w:id="2"/>
    </w:p>
    <w:sdt>
      <w:sdtPr>
        <w:id w:val="1104695345"/>
        <w:docPartObj>
          <w:docPartGallery w:val="Table of Contents"/>
          <w:docPartUnique/>
        </w:docPartObj>
      </w:sdtPr>
      <w:sdtEndPr>
        <w:rPr>
          <w:b/>
          <w:bCs/>
        </w:rPr>
      </w:sdtEndPr>
      <w:sdtContent>
        <w:p w14:paraId="5127524B" w14:textId="269B3D5A" w:rsidR="00274CB8" w:rsidRPr="00274CB8" w:rsidRDefault="00914EEE" w:rsidP="00274CB8">
          <w:pPr>
            <w:pStyle w:val="KeinLeerraum"/>
            <w:rPr>
              <w:sz w:val="24"/>
              <w:szCs w:val="24"/>
            </w:rPr>
          </w:pPr>
          <w:r w:rsidRPr="00274CB8">
            <w:rPr>
              <w:sz w:val="24"/>
              <w:szCs w:val="24"/>
            </w:rPr>
            <w:t>Inhalt</w:t>
          </w:r>
          <w:r w:rsidR="008E5EAF" w:rsidRPr="00274CB8">
            <w:rPr>
              <w:sz w:val="24"/>
              <w:szCs w:val="24"/>
            </w:rPr>
            <w:t>sverzeichnis</w:t>
          </w:r>
        </w:p>
        <w:p w14:paraId="479FE1DB" w14:textId="4C032CD9" w:rsidR="009E6197" w:rsidRDefault="00914EEE">
          <w:pPr>
            <w:pStyle w:val="Verzeichnis1"/>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84946545" w:history="1">
            <w:r w:rsidR="009E6197" w:rsidRPr="005B54A7">
              <w:rPr>
                <w:rStyle w:val="Hyperlink"/>
                <w:noProof/>
              </w:rPr>
              <w:t>I.</w:t>
            </w:r>
            <w:r w:rsidR="009E6197">
              <w:rPr>
                <w:rFonts w:asciiTheme="minorHAnsi" w:eastAsiaTheme="minorEastAsia" w:hAnsiTheme="minorHAnsi"/>
                <w:noProof/>
                <w:sz w:val="22"/>
                <w:lang w:eastAsia="de-DE"/>
              </w:rPr>
              <w:tab/>
            </w:r>
            <w:r w:rsidR="009E6197" w:rsidRPr="005B54A7">
              <w:rPr>
                <w:rStyle w:val="Hyperlink"/>
                <w:noProof/>
              </w:rPr>
              <w:t>Kurzfassung</w:t>
            </w:r>
            <w:r w:rsidR="009E6197">
              <w:rPr>
                <w:noProof/>
                <w:webHidden/>
              </w:rPr>
              <w:tab/>
            </w:r>
            <w:r w:rsidR="009E6197">
              <w:rPr>
                <w:noProof/>
                <w:webHidden/>
              </w:rPr>
              <w:fldChar w:fldCharType="begin"/>
            </w:r>
            <w:r w:rsidR="009E6197">
              <w:rPr>
                <w:noProof/>
                <w:webHidden/>
              </w:rPr>
              <w:instrText xml:space="preserve"> PAGEREF _Toc84946545 \h </w:instrText>
            </w:r>
            <w:r w:rsidR="009E6197">
              <w:rPr>
                <w:noProof/>
                <w:webHidden/>
              </w:rPr>
            </w:r>
            <w:r w:rsidR="009E6197">
              <w:rPr>
                <w:noProof/>
                <w:webHidden/>
              </w:rPr>
              <w:fldChar w:fldCharType="separate"/>
            </w:r>
            <w:r w:rsidR="00F920C9">
              <w:rPr>
                <w:noProof/>
                <w:webHidden/>
              </w:rPr>
              <w:t>II</w:t>
            </w:r>
            <w:r w:rsidR="009E6197">
              <w:rPr>
                <w:noProof/>
                <w:webHidden/>
              </w:rPr>
              <w:fldChar w:fldCharType="end"/>
            </w:r>
          </w:hyperlink>
        </w:p>
        <w:p w14:paraId="5BA87044" w14:textId="62C635AC" w:rsidR="009E6197" w:rsidRDefault="00F61BBF">
          <w:pPr>
            <w:pStyle w:val="Verzeichnis1"/>
            <w:rPr>
              <w:rFonts w:asciiTheme="minorHAnsi" w:eastAsiaTheme="minorEastAsia" w:hAnsiTheme="minorHAnsi"/>
              <w:noProof/>
              <w:sz w:val="22"/>
              <w:lang w:eastAsia="de-DE"/>
            </w:rPr>
          </w:pPr>
          <w:hyperlink w:anchor="_Toc84946546" w:history="1">
            <w:r w:rsidR="009E6197" w:rsidRPr="005B54A7">
              <w:rPr>
                <w:rStyle w:val="Hyperlink"/>
                <w:noProof/>
              </w:rPr>
              <w:t>II.</w:t>
            </w:r>
            <w:r w:rsidR="009E6197">
              <w:rPr>
                <w:rFonts w:asciiTheme="minorHAnsi" w:eastAsiaTheme="minorEastAsia" w:hAnsiTheme="minorHAnsi"/>
                <w:noProof/>
                <w:sz w:val="22"/>
                <w:lang w:eastAsia="de-DE"/>
              </w:rPr>
              <w:tab/>
            </w:r>
            <w:r w:rsidR="009E6197" w:rsidRPr="005B54A7">
              <w:rPr>
                <w:rStyle w:val="Hyperlink"/>
                <w:noProof/>
              </w:rPr>
              <w:t>Abstract</w:t>
            </w:r>
            <w:r w:rsidR="009E6197">
              <w:rPr>
                <w:noProof/>
                <w:webHidden/>
              </w:rPr>
              <w:tab/>
            </w:r>
            <w:r w:rsidR="009E6197">
              <w:rPr>
                <w:noProof/>
                <w:webHidden/>
              </w:rPr>
              <w:fldChar w:fldCharType="begin"/>
            </w:r>
            <w:r w:rsidR="009E6197">
              <w:rPr>
                <w:noProof/>
                <w:webHidden/>
              </w:rPr>
              <w:instrText xml:space="preserve"> PAGEREF _Toc84946546 \h </w:instrText>
            </w:r>
            <w:r w:rsidR="009E6197">
              <w:rPr>
                <w:noProof/>
                <w:webHidden/>
              </w:rPr>
            </w:r>
            <w:r w:rsidR="009E6197">
              <w:rPr>
                <w:noProof/>
                <w:webHidden/>
              </w:rPr>
              <w:fldChar w:fldCharType="separate"/>
            </w:r>
            <w:r w:rsidR="00F920C9">
              <w:rPr>
                <w:noProof/>
                <w:webHidden/>
              </w:rPr>
              <w:t>III</w:t>
            </w:r>
            <w:r w:rsidR="009E6197">
              <w:rPr>
                <w:noProof/>
                <w:webHidden/>
              </w:rPr>
              <w:fldChar w:fldCharType="end"/>
            </w:r>
          </w:hyperlink>
        </w:p>
        <w:p w14:paraId="67E7B525" w14:textId="22657608" w:rsidR="009E6197" w:rsidRDefault="00F61BBF">
          <w:pPr>
            <w:pStyle w:val="Verzeichnis1"/>
            <w:rPr>
              <w:rFonts w:asciiTheme="minorHAnsi" w:eastAsiaTheme="minorEastAsia" w:hAnsiTheme="minorHAnsi"/>
              <w:noProof/>
              <w:sz w:val="22"/>
              <w:lang w:eastAsia="de-DE"/>
            </w:rPr>
          </w:pPr>
          <w:hyperlink w:anchor="_Toc84946547" w:history="1">
            <w:r w:rsidR="009E6197" w:rsidRPr="005B54A7">
              <w:rPr>
                <w:rStyle w:val="Hyperlink"/>
                <w:noProof/>
              </w:rPr>
              <w:t>III.</w:t>
            </w:r>
            <w:r w:rsidR="009E6197">
              <w:rPr>
                <w:rFonts w:asciiTheme="minorHAnsi" w:eastAsiaTheme="minorEastAsia" w:hAnsiTheme="minorHAnsi"/>
                <w:noProof/>
                <w:sz w:val="22"/>
                <w:lang w:eastAsia="de-DE"/>
              </w:rPr>
              <w:tab/>
            </w:r>
            <w:r w:rsidR="009E6197" w:rsidRPr="005B54A7">
              <w:rPr>
                <w:rStyle w:val="Hyperlink"/>
                <w:noProof/>
              </w:rPr>
              <w:t>Aufgabenstellung</w:t>
            </w:r>
            <w:r w:rsidR="009E6197">
              <w:rPr>
                <w:noProof/>
                <w:webHidden/>
              </w:rPr>
              <w:tab/>
            </w:r>
            <w:r w:rsidR="009E6197">
              <w:rPr>
                <w:noProof/>
                <w:webHidden/>
              </w:rPr>
              <w:fldChar w:fldCharType="begin"/>
            </w:r>
            <w:r w:rsidR="009E6197">
              <w:rPr>
                <w:noProof/>
                <w:webHidden/>
              </w:rPr>
              <w:instrText xml:space="preserve"> PAGEREF _Toc84946547 \h </w:instrText>
            </w:r>
            <w:r w:rsidR="009E6197">
              <w:rPr>
                <w:noProof/>
                <w:webHidden/>
              </w:rPr>
            </w:r>
            <w:r w:rsidR="009E6197">
              <w:rPr>
                <w:noProof/>
                <w:webHidden/>
              </w:rPr>
              <w:fldChar w:fldCharType="separate"/>
            </w:r>
            <w:r w:rsidR="00F920C9">
              <w:rPr>
                <w:noProof/>
                <w:webHidden/>
              </w:rPr>
              <w:t>IV</w:t>
            </w:r>
            <w:r w:rsidR="009E6197">
              <w:rPr>
                <w:noProof/>
                <w:webHidden/>
              </w:rPr>
              <w:fldChar w:fldCharType="end"/>
            </w:r>
          </w:hyperlink>
        </w:p>
        <w:p w14:paraId="3F1D417B" w14:textId="7701C802" w:rsidR="009E6197" w:rsidRDefault="00F61BBF">
          <w:pPr>
            <w:pStyle w:val="Verzeichnis1"/>
            <w:rPr>
              <w:rFonts w:asciiTheme="minorHAnsi" w:eastAsiaTheme="minorEastAsia" w:hAnsiTheme="minorHAnsi"/>
              <w:noProof/>
              <w:sz w:val="22"/>
              <w:lang w:eastAsia="de-DE"/>
            </w:rPr>
          </w:pPr>
          <w:hyperlink w:anchor="_Toc84946548" w:history="1">
            <w:r w:rsidR="009E6197" w:rsidRPr="005B54A7">
              <w:rPr>
                <w:rStyle w:val="Hyperlink"/>
                <w:noProof/>
              </w:rPr>
              <w:t>IV.</w:t>
            </w:r>
            <w:r w:rsidR="009E6197">
              <w:rPr>
                <w:rFonts w:asciiTheme="minorHAnsi" w:eastAsiaTheme="minorEastAsia" w:hAnsiTheme="minorHAnsi"/>
                <w:noProof/>
                <w:sz w:val="22"/>
                <w:lang w:eastAsia="de-DE"/>
              </w:rPr>
              <w:tab/>
            </w:r>
            <w:r w:rsidR="009E6197" w:rsidRPr="005B54A7">
              <w:rPr>
                <w:rStyle w:val="Hyperlink"/>
                <w:noProof/>
              </w:rPr>
              <w:t>Abbildungs und Tabellenverzeichniss</w:t>
            </w:r>
            <w:r w:rsidR="009E6197">
              <w:rPr>
                <w:noProof/>
                <w:webHidden/>
              </w:rPr>
              <w:tab/>
            </w:r>
            <w:r w:rsidR="009E6197">
              <w:rPr>
                <w:noProof/>
                <w:webHidden/>
              </w:rPr>
              <w:fldChar w:fldCharType="begin"/>
            </w:r>
            <w:r w:rsidR="009E6197">
              <w:rPr>
                <w:noProof/>
                <w:webHidden/>
              </w:rPr>
              <w:instrText xml:space="preserve"> PAGEREF _Toc84946548 \h </w:instrText>
            </w:r>
            <w:r w:rsidR="009E6197">
              <w:rPr>
                <w:noProof/>
                <w:webHidden/>
              </w:rPr>
            </w:r>
            <w:r w:rsidR="009E6197">
              <w:rPr>
                <w:noProof/>
                <w:webHidden/>
              </w:rPr>
              <w:fldChar w:fldCharType="separate"/>
            </w:r>
            <w:r w:rsidR="00F920C9">
              <w:rPr>
                <w:noProof/>
                <w:webHidden/>
              </w:rPr>
              <w:t>IV</w:t>
            </w:r>
            <w:r w:rsidR="009E6197">
              <w:rPr>
                <w:noProof/>
                <w:webHidden/>
              </w:rPr>
              <w:fldChar w:fldCharType="end"/>
            </w:r>
          </w:hyperlink>
        </w:p>
        <w:p w14:paraId="6065DAE2" w14:textId="5DDA488E" w:rsidR="009E6197" w:rsidRDefault="00F61BBF">
          <w:pPr>
            <w:pStyle w:val="Verzeichnis1"/>
            <w:rPr>
              <w:rFonts w:asciiTheme="minorHAnsi" w:eastAsiaTheme="minorEastAsia" w:hAnsiTheme="minorHAnsi"/>
              <w:noProof/>
              <w:sz w:val="22"/>
              <w:lang w:eastAsia="de-DE"/>
            </w:rPr>
          </w:pPr>
          <w:hyperlink w:anchor="_Toc84946549" w:history="1">
            <w:r w:rsidR="009E6197" w:rsidRPr="005B54A7">
              <w:rPr>
                <w:rStyle w:val="Hyperlink"/>
                <w:noProof/>
              </w:rPr>
              <w:t>1</w:t>
            </w:r>
            <w:r w:rsidR="009E6197">
              <w:rPr>
                <w:rFonts w:asciiTheme="minorHAnsi" w:eastAsiaTheme="minorEastAsia" w:hAnsiTheme="minorHAnsi"/>
                <w:noProof/>
                <w:sz w:val="22"/>
                <w:lang w:eastAsia="de-DE"/>
              </w:rPr>
              <w:tab/>
            </w:r>
            <w:r w:rsidR="009E6197" w:rsidRPr="005B54A7">
              <w:rPr>
                <w:rStyle w:val="Hyperlink"/>
                <w:noProof/>
              </w:rPr>
              <w:t>Einleitung</w:t>
            </w:r>
            <w:r w:rsidR="009E6197">
              <w:rPr>
                <w:noProof/>
                <w:webHidden/>
              </w:rPr>
              <w:tab/>
            </w:r>
            <w:r w:rsidR="009E6197">
              <w:rPr>
                <w:noProof/>
                <w:webHidden/>
              </w:rPr>
              <w:fldChar w:fldCharType="begin"/>
            </w:r>
            <w:r w:rsidR="009E6197">
              <w:rPr>
                <w:noProof/>
                <w:webHidden/>
              </w:rPr>
              <w:instrText xml:space="preserve"> PAGEREF _Toc84946549 \h </w:instrText>
            </w:r>
            <w:r w:rsidR="009E6197">
              <w:rPr>
                <w:noProof/>
                <w:webHidden/>
              </w:rPr>
            </w:r>
            <w:r w:rsidR="009E6197">
              <w:rPr>
                <w:noProof/>
                <w:webHidden/>
              </w:rPr>
              <w:fldChar w:fldCharType="separate"/>
            </w:r>
            <w:r w:rsidR="00F920C9">
              <w:rPr>
                <w:noProof/>
                <w:webHidden/>
              </w:rPr>
              <w:t>1</w:t>
            </w:r>
            <w:r w:rsidR="009E6197">
              <w:rPr>
                <w:noProof/>
                <w:webHidden/>
              </w:rPr>
              <w:fldChar w:fldCharType="end"/>
            </w:r>
          </w:hyperlink>
        </w:p>
        <w:p w14:paraId="3E8AE9B7" w14:textId="1AE49EE1"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50" w:history="1">
            <w:r w:rsidR="009E6197" w:rsidRPr="005B54A7">
              <w:rPr>
                <w:rStyle w:val="Hyperlink"/>
                <w:noProof/>
              </w:rPr>
              <w:t>1.1</w:t>
            </w:r>
            <w:r w:rsidR="009E6197">
              <w:rPr>
                <w:rFonts w:asciiTheme="minorHAnsi" w:eastAsiaTheme="minorEastAsia" w:hAnsiTheme="minorHAnsi"/>
                <w:noProof/>
                <w:sz w:val="22"/>
                <w:lang w:eastAsia="de-DE"/>
              </w:rPr>
              <w:tab/>
            </w:r>
            <w:r w:rsidR="009E6197" w:rsidRPr="005B54A7">
              <w:rPr>
                <w:rStyle w:val="Hyperlink"/>
                <w:noProof/>
              </w:rPr>
              <w:t>Problemstellung</w:t>
            </w:r>
            <w:r w:rsidR="009E6197">
              <w:rPr>
                <w:noProof/>
                <w:webHidden/>
              </w:rPr>
              <w:tab/>
            </w:r>
            <w:r w:rsidR="009E6197">
              <w:rPr>
                <w:noProof/>
                <w:webHidden/>
              </w:rPr>
              <w:fldChar w:fldCharType="begin"/>
            </w:r>
            <w:r w:rsidR="009E6197">
              <w:rPr>
                <w:noProof/>
                <w:webHidden/>
              </w:rPr>
              <w:instrText xml:space="preserve"> PAGEREF _Toc84946550 \h </w:instrText>
            </w:r>
            <w:r w:rsidR="009E6197">
              <w:rPr>
                <w:noProof/>
                <w:webHidden/>
              </w:rPr>
            </w:r>
            <w:r w:rsidR="009E6197">
              <w:rPr>
                <w:noProof/>
                <w:webHidden/>
              </w:rPr>
              <w:fldChar w:fldCharType="separate"/>
            </w:r>
            <w:r w:rsidR="00F920C9">
              <w:rPr>
                <w:noProof/>
                <w:webHidden/>
              </w:rPr>
              <w:t>1</w:t>
            </w:r>
            <w:r w:rsidR="009E6197">
              <w:rPr>
                <w:noProof/>
                <w:webHidden/>
              </w:rPr>
              <w:fldChar w:fldCharType="end"/>
            </w:r>
          </w:hyperlink>
        </w:p>
        <w:p w14:paraId="7234F49C" w14:textId="289AC9E7"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51" w:history="1">
            <w:r w:rsidR="009E6197" w:rsidRPr="005B54A7">
              <w:rPr>
                <w:rStyle w:val="Hyperlink"/>
                <w:noProof/>
              </w:rPr>
              <w:t>1.2</w:t>
            </w:r>
            <w:r w:rsidR="009E6197">
              <w:rPr>
                <w:rFonts w:asciiTheme="minorHAnsi" w:eastAsiaTheme="minorEastAsia" w:hAnsiTheme="minorHAnsi"/>
                <w:noProof/>
                <w:sz w:val="22"/>
                <w:lang w:eastAsia="de-DE"/>
              </w:rPr>
              <w:tab/>
            </w:r>
            <w:r w:rsidR="009E6197" w:rsidRPr="005B54A7">
              <w:rPr>
                <w:rStyle w:val="Hyperlink"/>
                <w:noProof/>
              </w:rPr>
              <w:t>Ziel</w:t>
            </w:r>
            <w:r w:rsidR="009E6197">
              <w:rPr>
                <w:noProof/>
                <w:webHidden/>
              </w:rPr>
              <w:tab/>
            </w:r>
            <w:r w:rsidR="009E6197">
              <w:rPr>
                <w:noProof/>
                <w:webHidden/>
              </w:rPr>
              <w:fldChar w:fldCharType="begin"/>
            </w:r>
            <w:r w:rsidR="009E6197">
              <w:rPr>
                <w:noProof/>
                <w:webHidden/>
              </w:rPr>
              <w:instrText xml:space="preserve"> PAGEREF _Toc84946551 \h </w:instrText>
            </w:r>
            <w:r w:rsidR="009E6197">
              <w:rPr>
                <w:noProof/>
                <w:webHidden/>
              </w:rPr>
            </w:r>
            <w:r w:rsidR="009E6197">
              <w:rPr>
                <w:noProof/>
                <w:webHidden/>
              </w:rPr>
              <w:fldChar w:fldCharType="separate"/>
            </w:r>
            <w:r w:rsidR="00F920C9">
              <w:rPr>
                <w:noProof/>
                <w:webHidden/>
              </w:rPr>
              <w:t>2</w:t>
            </w:r>
            <w:r w:rsidR="009E6197">
              <w:rPr>
                <w:noProof/>
                <w:webHidden/>
              </w:rPr>
              <w:fldChar w:fldCharType="end"/>
            </w:r>
          </w:hyperlink>
        </w:p>
        <w:p w14:paraId="7498EA6C" w14:textId="229DB714" w:rsidR="009E6197" w:rsidRDefault="00F61BBF">
          <w:pPr>
            <w:pStyle w:val="Verzeichnis1"/>
            <w:rPr>
              <w:rFonts w:asciiTheme="minorHAnsi" w:eastAsiaTheme="minorEastAsia" w:hAnsiTheme="minorHAnsi"/>
              <w:noProof/>
              <w:sz w:val="22"/>
              <w:lang w:eastAsia="de-DE"/>
            </w:rPr>
          </w:pPr>
          <w:hyperlink w:anchor="_Toc84946552" w:history="1">
            <w:r w:rsidR="009E6197" w:rsidRPr="005B54A7">
              <w:rPr>
                <w:rStyle w:val="Hyperlink"/>
                <w:noProof/>
              </w:rPr>
              <w:t>2</w:t>
            </w:r>
            <w:r w:rsidR="009E6197">
              <w:rPr>
                <w:rFonts w:asciiTheme="minorHAnsi" w:eastAsiaTheme="minorEastAsia" w:hAnsiTheme="minorHAnsi"/>
                <w:noProof/>
                <w:sz w:val="22"/>
                <w:lang w:eastAsia="de-DE"/>
              </w:rPr>
              <w:tab/>
            </w:r>
            <w:r w:rsidR="009E6197" w:rsidRPr="005B54A7">
              <w:rPr>
                <w:rStyle w:val="Hyperlink"/>
                <w:noProof/>
              </w:rPr>
              <w:t>Grundlagen</w:t>
            </w:r>
            <w:r w:rsidR="009E6197">
              <w:rPr>
                <w:noProof/>
                <w:webHidden/>
              </w:rPr>
              <w:tab/>
            </w:r>
            <w:r w:rsidR="009E6197">
              <w:rPr>
                <w:noProof/>
                <w:webHidden/>
              </w:rPr>
              <w:fldChar w:fldCharType="begin"/>
            </w:r>
            <w:r w:rsidR="009E6197">
              <w:rPr>
                <w:noProof/>
                <w:webHidden/>
              </w:rPr>
              <w:instrText xml:space="preserve"> PAGEREF _Toc84946552 \h </w:instrText>
            </w:r>
            <w:r w:rsidR="009E6197">
              <w:rPr>
                <w:noProof/>
                <w:webHidden/>
              </w:rPr>
            </w:r>
            <w:r w:rsidR="009E6197">
              <w:rPr>
                <w:noProof/>
                <w:webHidden/>
              </w:rPr>
              <w:fldChar w:fldCharType="separate"/>
            </w:r>
            <w:r w:rsidR="00F920C9">
              <w:rPr>
                <w:noProof/>
                <w:webHidden/>
              </w:rPr>
              <w:t>3</w:t>
            </w:r>
            <w:r w:rsidR="009E6197">
              <w:rPr>
                <w:noProof/>
                <w:webHidden/>
              </w:rPr>
              <w:fldChar w:fldCharType="end"/>
            </w:r>
          </w:hyperlink>
        </w:p>
        <w:p w14:paraId="296624DA" w14:textId="6D12EE5B"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53" w:history="1">
            <w:r w:rsidR="009E6197" w:rsidRPr="005B54A7">
              <w:rPr>
                <w:rStyle w:val="Hyperlink"/>
                <w:noProof/>
              </w:rPr>
              <w:t>2.1</w:t>
            </w:r>
            <w:r w:rsidR="009E6197">
              <w:rPr>
                <w:rFonts w:asciiTheme="minorHAnsi" w:eastAsiaTheme="minorEastAsia" w:hAnsiTheme="minorHAnsi"/>
                <w:noProof/>
                <w:sz w:val="22"/>
                <w:lang w:eastAsia="de-DE"/>
              </w:rPr>
              <w:tab/>
            </w:r>
            <w:r w:rsidR="009E6197" w:rsidRPr="005B54A7">
              <w:rPr>
                <w:rStyle w:val="Hyperlink"/>
                <w:noProof/>
              </w:rPr>
              <w:t>Microservices</w:t>
            </w:r>
            <w:r w:rsidR="009E6197">
              <w:rPr>
                <w:noProof/>
                <w:webHidden/>
              </w:rPr>
              <w:tab/>
            </w:r>
            <w:r w:rsidR="009E6197">
              <w:rPr>
                <w:noProof/>
                <w:webHidden/>
              </w:rPr>
              <w:fldChar w:fldCharType="begin"/>
            </w:r>
            <w:r w:rsidR="009E6197">
              <w:rPr>
                <w:noProof/>
                <w:webHidden/>
              </w:rPr>
              <w:instrText xml:space="preserve"> PAGEREF _Toc84946553 \h </w:instrText>
            </w:r>
            <w:r w:rsidR="009E6197">
              <w:rPr>
                <w:noProof/>
                <w:webHidden/>
              </w:rPr>
            </w:r>
            <w:r w:rsidR="009E6197">
              <w:rPr>
                <w:noProof/>
                <w:webHidden/>
              </w:rPr>
              <w:fldChar w:fldCharType="separate"/>
            </w:r>
            <w:r w:rsidR="00F920C9">
              <w:rPr>
                <w:noProof/>
                <w:webHidden/>
              </w:rPr>
              <w:t>3</w:t>
            </w:r>
            <w:r w:rsidR="009E6197">
              <w:rPr>
                <w:noProof/>
                <w:webHidden/>
              </w:rPr>
              <w:fldChar w:fldCharType="end"/>
            </w:r>
          </w:hyperlink>
        </w:p>
        <w:p w14:paraId="4EA07D29" w14:textId="134D41EC"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54" w:history="1">
            <w:r w:rsidR="009E6197" w:rsidRPr="005B54A7">
              <w:rPr>
                <w:rStyle w:val="Hyperlink"/>
                <w:noProof/>
              </w:rPr>
              <w:t>2.1.1</w:t>
            </w:r>
            <w:r w:rsidR="009E6197">
              <w:rPr>
                <w:rFonts w:asciiTheme="minorHAnsi" w:eastAsiaTheme="minorEastAsia" w:hAnsiTheme="minorHAnsi"/>
                <w:noProof/>
                <w:sz w:val="22"/>
                <w:lang w:eastAsia="de-DE"/>
              </w:rPr>
              <w:tab/>
            </w:r>
            <w:r w:rsidR="009E6197" w:rsidRPr="005B54A7">
              <w:rPr>
                <w:rStyle w:val="Hyperlink"/>
                <w:noProof/>
              </w:rPr>
              <w:t>Vorteile</w:t>
            </w:r>
            <w:r w:rsidR="009E6197">
              <w:rPr>
                <w:noProof/>
                <w:webHidden/>
              </w:rPr>
              <w:tab/>
            </w:r>
            <w:r w:rsidR="009E6197">
              <w:rPr>
                <w:noProof/>
                <w:webHidden/>
              </w:rPr>
              <w:fldChar w:fldCharType="begin"/>
            </w:r>
            <w:r w:rsidR="009E6197">
              <w:rPr>
                <w:noProof/>
                <w:webHidden/>
              </w:rPr>
              <w:instrText xml:space="preserve"> PAGEREF _Toc84946554 \h </w:instrText>
            </w:r>
            <w:r w:rsidR="009E6197">
              <w:rPr>
                <w:noProof/>
                <w:webHidden/>
              </w:rPr>
            </w:r>
            <w:r w:rsidR="009E6197">
              <w:rPr>
                <w:noProof/>
                <w:webHidden/>
              </w:rPr>
              <w:fldChar w:fldCharType="separate"/>
            </w:r>
            <w:r w:rsidR="00F920C9">
              <w:rPr>
                <w:noProof/>
                <w:webHidden/>
              </w:rPr>
              <w:t>3</w:t>
            </w:r>
            <w:r w:rsidR="009E6197">
              <w:rPr>
                <w:noProof/>
                <w:webHidden/>
              </w:rPr>
              <w:fldChar w:fldCharType="end"/>
            </w:r>
          </w:hyperlink>
        </w:p>
        <w:p w14:paraId="7DEE700C" w14:textId="4CD8C93F"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55" w:history="1">
            <w:r w:rsidR="009E6197" w:rsidRPr="005B54A7">
              <w:rPr>
                <w:rStyle w:val="Hyperlink"/>
                <w:noProof/>
              </w:rPr>
              <w:t>2.1.2</w:t>
            </w:r>
            <w:r w:rsidR="009E6197">
              <w:rPr>
                <w:rFonts w:asciiTheme="minorHAnsi" w:eastAsiaTheme="minorEastAsia" w:hAnsiTheme="minorHAnsi"/>
                <w:noProof/>
                <w:sz w:val="22"/>
                <w:lang w:eastAsia="de-DE"/>
              </w:rPr>
              <w:tab/>
            </w:r>
            <w:r w:rsidR="009E6197" w:rsidRPr="005B54A7">
              <w:rPr>
                <w:rStyle w:val="Hyperlink"/>
                <w:noProof/>
              </w:rPr>
              <w:t>Nachteile</w:t>
            </w:r>
            <w:r w:rsidR="009E6197">
              <w:rPr>
                <w:noProof/>
                <w:webHidden/>
              </w:rPr>
              <w:tab/>
            </w:r>
            <w:r w:rsidR="009E6197">
              <w:rPr>
                <w:noProof/>
                <w:webHidden/>
              </w:rPr>
              <w:fldChar w:fldCharType="begin"/>
            </w:r>
            <w:r w:rsidR="009E6197">
              <w:rPr>
                <w:noProof/>
                <w:webHidden/>
              </w:rPr>
              <w:instrText xml:space="preserve"> PAGEREF _Toc84946555 \h </w:instrText>
            </w:r>
            <w:r w:rsidR="009E6197">
              <w:rPr>
                <w:noProof/>
                <w:webHidden/>
              </w:rPr>
            </w:r>
            <w:r w:rsidR="009E6197">
              <w:rPr>
                <w:noProof/>
                <w:webHidden/>
              </w:rPr>
              <w:fldChar w:fldCharType="separate"/>
            </w:r>
            <w:r w:rsidR="00F920C9">
              <w:rPr>
                <w:noProof/>
                <w:webHidden/>
              </w:rPr>
              <w:t>3</w:t>
            </w:r>
            <w:r w:rsidR="009E6197">
              <w:rPr>
                <w:noProof/>
                <w:webHidden/>
              </w:rPr>
              <w:fldChar w:fldCharType="end"/>
            </w:r>
          </w:hyperlink>
        </w:p>
        <w:p w14:paraId="3F4D7A9D" w14:textId="1C56B30B"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56" w:history="1">
            <w:r w:rsidR="009E6197" w:rsidRPr="005B54A7">
              <w:rPr>
                <w:rStyle w:val="Hyperlink"/>
                <w:noProof/>
              </w:rPr>
              <w:t>2.2</w:t>
            </w:r>
            <w:r w:rsidR="009E6197">
              <w:rPr>
                <w:rFonts w:asciiTheme="minorHAnsi" w:eastAsiaTheme="minorEastAsia" w:hAnsiTheme="minorHAnsi"/>
                <w:noProof/>
                <w:sz w:val="22"/>
                <w:lang w:eastAsia="de-DE"/>
              </w:rPr>
              <w:tab/>
            </w:r>
            <w:r w:rsidR="009E6197" w:rsidRPr="005B54A7">
              <w:rPr>
                <w:rStyle w:val="Hyperlink"/>
                <w:noProof/>
              </w:rPr>
              <w:t>Frameworks</w:t>
            </w:r>
            <w:r w:rsidR="009E6197">
              <w:rPr>
                <w:noProof/>
                <w:webHidden/>
              </w:rPr>
              <w:tab/>
            </w:r>
            <w:r w:rsidR="009E6197">
              <w:rPr>
                <w:noProof/>
                <w:webHidden/>
              </w:rPr>
              <w:fldChar w:fldCharType="begin"/>
            </w:r>
            <w:r w:rsidR="009E6197">
              <w:rPr>
                <w:noProof/>
                <w:webHidden/>
              </w:rPr>
              <w:instrText xml:space="preserve"> PAGEREF _Toc84946556 \h </w:instrText>
            </w:r>
            <w:r w:rsidR="009E6197">
              <w:rPr>
                <w:noProof/>
                <w:webHidden/>
              </w:rPr>
            </w:r>
            <w:r w:rsidR="009E6197">
              <w:rPr>
                <w:noProof/>
                <w:webHidden/>
              </w:rPr>
              <w:fldChar w:fldCharType="separate"/>
            </w:r>
            <w:r w:rsidR="00F920C9">
              <w:rPr>
                <w:noProof/>
                <w:webHidden/>
              </w:rPr>
              <w:t>4</w:t>
            </w:r>
            <w:r w:rsidR="009E6197">
              <w:rPr>
                <w:noProof/>
                <w:webHidden/>
              </w:rPr>
              <w:fldChar w:fldCharType="end"/>
            </w:r>
          </w:hyperlink>
        </w:p>
        <w:p w14:paraId="1A65B56D" w14:textId="63CCC533"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57" w:history="1">
            <w:r w:rsidR="009E6197" w:rsidRPr="005B54A7">
              <w:rPr>
                <w:rStyle w:val="Hyperlink"/>
                <w:noProof/>
              </w:rPr>
              <w:t>2.3</w:t>
            </w:r>
            <w:r w:rsidR="009E6197">
              <w:rPr>
                <w:rFonts w:asciiTheme="minorHAnsi" w:eastAsiaTheme="minorEastAsia" w:hAnsiTheme="minorHAnsi"/>
                <w:noProof/>
                <w:sz w:val="22"/>
                <w:lang w:eastAsia="de-DE"/>
              </w:rPr>
              <w:tab/>
            </w:r>
            <w:r w:rsidR="009E6197" w:rsidRPr="005B54A7">
              <w:rPr>
                <w:rStyle w:val="Hyperlink"/>
                <w:noProof/>
              </w:rPr>
              <w:t>Kommunikation zwischen Microservices</w:t>
            </w:r>
            <w:r w:rsidR="009E6197">
              <w:rPr>
                <w:noProof/>
                <w:webHidden/>
              </w:rPr>
              <w:tab/>
            </w:r>
            <w:r w:rsidR="009E6197">
              <w:rPr>
                <w:noProof/>
                <w:webHidden/>
              </w:rPr>
              <w:fldChar w:fldCharType="begin"/>
            </w:r>
            <w:r w:rsidR="009E6197">
              <w:rPr>
                <w:noProof/>
                <w:webHidden/>
              </w:rPr>
              <w:instrText xml:space="preserve"> PAGEREF _Toc84946557 \h </w:instrText>
            </w:r>
            <w:r w:rsidR="009E6197">
              <w:rPr>
                <w:noProof/>
                <w:webHidden/>
              </w:rPr>
            </w:r>
            <w:r w:rsidR="009E6197">
              <w:rPr>
                <w:noProof/>
                <w:webHidden/>
              </w:rPr>
              <w:fldChar w:fldCharType="separate"/>
            </w:r>
            <w:r w:rsidR="00F920C9">
              <w:rPr>
                <w:noProof/>
                <w:webHidden/>
              </w:rPr>
              <w:t>5</w:t>
            </w:r>
            <w:r w:rsidR="009E6197">
              <w:rPr>
                <w:noProof/>
                <w:webHidden/>
              </w:rPr>
              <w:fldChar w:fldCharType="end"/>
            </w:r>
          </w:hyperlink>
        </w:p>
        <w:p w14:paraId="4AEDC8A6" w14:textId="02E81EC3"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58" w:history="1">
            <w:r w:rsidR="009E6197" w:rsidRPr="005B54A7">
              <w:rPr>
                <w:rStyle w:val="Hyperlink"/>
                <w:noProof/>
              </w:rPr>
              <w:t>2.3.1</w:t>
            </w:r>
            <w:r w:rsidR="009E6197">
              <w:rPr>
                <w:rFonts w:asciiTheme="minorHAnsi" w:eastAsiaTheme="minorEastAsia" w:hAnsiTheme="minorHAnsi"/>
                <w:noProof/>
                <w:sz w:val="22"/>
                <w:lang w:eastAsia="de-DE"/>
              </w:rPr>
              <w:tab/>
            </w:r>
            <w:r w:rsidR="009E6197" w:rsidRPr="005B54A7">
              <w:rPr>
                <w:rStyle w:val="Hyperlink"/>
                <w:noProof/>
              </w:rPr>
              <w:t>Synchrone Kommunikation</w:t>
            </w:r>
            <w:r w:rsidR="009E6197">
              <w:rPr>
                <w:noProof/>
                <w:webHidden/>
              </w:rPr>
              <w:tab/>
            </w:r>
            <w:r w:rsidR="009E6197">
              <w:rPr>
                <w:noProof/>
                <w:webHidden/>
              </w:rPr>
              <w:fldChar w:fldCharType="begin"/>
            </w:r>
            <w:r w:rsidR="009E6197">
              <w:rPr>
                <w:noProof/>
                <w:webHidden/>
              </w:rPr>
              <w:instrText xml:space="preserve"> PAGEREF _Toc84946558 \h </w:instrText>
            </w:r>
            <w:r w:rsidR="009E6197">
              <w:rPr>
                <w:noProof/>
                <w:webHidden/>
              </w:rPr>
            </w:r>
            <w:r w:rsidR="009E6197">
              <w:rPr>
                <w:noProof/>
                <w:webHidden/>
              </w:rPr>
              <w:fldChar w:fldCharType="separate"/>
            </w:r>
            <w:r w:rsidR="00F920C9">
              <w:rPr>
                <w:noProof/>
                <w:webHidden/>
              </w:rPr>
              <w:t>5</w:t>
            </w:r>
            <w:r w:rsidR="009E6197">
              <w:rPr>
                <w:noProof/>
                <w:webHidden/>
              </w:rPr>
              <w:fldChar w:fldCharType="end"/>
            </w:r>
          </w:hyperlink>
        </w:p>
        <w:p w14:paraId="1F376F09" w14:textId="38E6F471"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59" w:history="1">
            <w:r w:rsidR="009E6197" w:rsidRPr="005B54A7">
              <w:rPr>
                <w:rStyle w:val="Hyperlink"/>
                <w:noProof/>
              </w:rPr>
              <w:t>2.3.2</w:t>
            </w:r>
            <w:r w:rsidR="009E6197">
              <w:rPr>
                <w:rFonts w:asciiTheme="minorHAnsi" w:eastAsiaTheme="minorEastAsia" w:hAnsiTheme="minorHAnsi"/>
                <w:noProof/>
                <w:sz w:val="22"/>
                <w:lang w:eastAsia="de-DE"/>
              </w:rPr>
              <w:tab/>
            </w:r>
            <w:r w:rsidR="009E6197" w:rsidRPr="005B54A7">
              <w:rPr>
                <w:rStyle w:val="Hyperlink"/>
                <w:noProof/>
              </w:rPr>
              <w:t>Asynchrone Kommunikation</w:t>
            </w:r>
            <w:r w:rsidR="009E6197">
              <w:rPr>
                <w:noProof/>
                <w:webHidden/>
              </w:rPr>
              <w:tab/>
            </w:r>
            <w:r w:rsidR="009E6197">
              <w:rPr>
                <w:noProof/>
                <w:webHidden/>
              </w:rPr>
              <w:fldChar w:fldCharType="begin"/>
            </w:r>
            <w:r w:rsidR="009E6197">
              <w:rPr>
                <w:noProof/>
                <w:webHidden/>
              </w:rPr>
              <w:instrText xml:space="preserve"> PAGEREF _Toc84946559 \h </w:instrText>
            </w:r>
            <w:r w:rsidR="009E6197">
              <w:rPr>
                <w:noProof/>
                <w:webHidden/>
              </w:rPr>
            </w:r>
            <w:r w:rsidR="009E6197">
              <w:rPr>
                <w:noProof/>
                <w:webHidden/>
              </w:rPr>
              <w:fldChar w:fldCharType="separate"/>
            </w:r>
            <w:r w:rsidR="00F920C9">
              <w:rPr>
                <w:noProof/>
                <w:webHidden/>
              </w:rPr>
              <w:t>6</w:t>
            </w:r>
            <w:r w:rsidR="009E6197">
              <w:rPr>
                <w:noProof/>
                <w:webHidden/>
              </w:rPr>
              <w:fldChar w:fldCharType="end"/>
            </w:r>
          </w:hyperlink>
        </w:p>
        <w:p w14:paraId="2CAB60DF" w14:textId="18366607"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0" w:history="1">
            <w:r w:rsidR="009E6197" w:rsidRPr="005B54A7">
              <w:rPr>
                <w:rStyle w:val="Hyperlink"/>
                <w:noProof/>
              </w:rPr>
              <w:t>2.4</w:t>
            </w:r>
            <w:r w:rsidR="009E6197">
              <w:rPr>
                <w:rFonts w:asciiTheme="minorHAnsi" w:eastAsiaTheme="minorEastAsia" w:hAnsiTheme="minorHAnsi"/>
                <w:noProof/>
                <w:sz w:val="22"/>
                <w:lang w:eastAsia="de-DE"/>
              </w:rPr>
              <w:tab/>
            </w:r>
            <w:r w:rsidR="009E6197" w:rsidRPr="005B54A7">
              <w:rPr>
                <w:rStyle w:val="Hyperlink"/>
                <w:noProof/>
              </w:rPr>
              <w:t>Domain Driven Design</w:t>
            </w:r>
            <w:r w:rsidR="009E6197">
              <w:rPr>
                <w:noProof/>
                <w:webHidden/>
              </w:rPr>
              <w:tab/>
            </w:r>
            <w:r w:rsidR="009E6197">
              <w:rPr>
                <w:noProof/>
                <w:webHidden/>
              </w:rPr>
              <w:fldChar w:fldCharType="begin"/>
            </w:r>
            <w:r w:rsidR="009E6197">
              <w:rPr>
                <w:noProof/>
                <w:webHidden/>
              </w:rPr>
              <w:instrText xml:space="preserve"> PAGEREF _Toc84946560 \h </w:instrText>
            </w:r>
            <w:r w:rsidR="009E6197">
              <w:rPr>
                <w:noProof/>
                <w:webHidden/>
              </w:rPr>
            </w:r>
            <w:r w:rsidR="009E6197">
              <w:rPr>
                <w:noProof/>
                <w:webHidden/>
              </w:rPr>
              <w:fldChar w:fldCharType="separate"/>
            </w:r>
            <w:r w:rsidR="00F920C9">
              <w:rPr>
                <w:noProof/>
                <w:webHidden/>
              </w:rPr>
              <w:t>7</w:t>
            </w:r>
            <w:r w:rsidR="009E6197">
              <w:rPr>
                <w:noProof/>
                <w:webHidden/>
              </w:rPr>
              <w:fldChar w:fldCharType="end"/>
            </w:r>
          </w:hyperlink>
        </w:p>
        <w:p w14:paraId="45B0121E" w14:textId="3E6B34AE"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1" w:history="1">
            <w:r w:rsidR="009E6197" w:rsidRPr="005B54A7">
              <w:rPr>
                <w:rStyle w:val="Hyperlink"/>
                <w:noProof/>
              </w:rPr>
              <w:t>2.5</w:t>
            </w:r>
            <w:r w:rsidR="009E6197">
              <w:rPr>
                <w:rFonts w:asciiTheme="minorHAnsi" w:eastAsiaTheme="minorEastAsia" w:hAnsiTheme="minorHAnsi"/>
                <w:noProof/>
                <w:sz w:val="22"/>
                <w:lang w:eastAsia="de-DE"/>
              </w:rPr>
              <w:tab/>
            </w:r>
            <w:r w:rsidR="009E6197" w:rsidRPr="005B54A7">
              <w:rPr>
                <w:rStyle w:val="Hyperlink"/>
                <w:noProof/>
              </w:rPr>
              <w:t>Load Balancer</w:t>
            </w:r>
            <w:r w:rsidR="009E6197">
              <w:rPr>
                <w:noProof/>
                <w:webHidden/>
              </w:rPr>
              <w:tab/>
            </w:r>
            <w:r w:rsidR="009E6197">
              <w:rPr>
                <w:noProof/>
                <w:webHidden/>
              </w:rPr>
              <w:fldChar w:fldCharType="begin"/>
            </w:r>
            <w:r w:rsidR="009E6197">
              <w:rPr>
                <w:noProof/>
                <w:webHidden/>
              </w:rPr>
              <w:instrText xml:space="preserve"> PAGEREF _Toc84946561 \h </w:instrText>
            </w:r>
            <w:r w:rsidR="009E6197">
              <w:rPr>
                <w:noProof/>
                <w:webHidden/>
              </w:rPr>
            </w:r>
            <w:r w:rsidR="009E6197">
              <w:rPr>
                <w:noProof/>
                <w:webHidden/>
              </w:rPr>
              <w:fldChar w:fldCharType="separate"/>
            </w:r>
            <w:r w:rsidR="00F920C9">
              <w:rPr>
                <w:noProof/>
                <w:webHidden/>
              </w:rPr>
              <w:t>8</w:t>
            </w:r>
            <w:r w:rsidR="009E6197">
              <w:rPr>
                <w:noProof/>
                <w:webHidden/>
              </w:rPr>
              <w:fldChar w:fldCharType="end"/>
            </w:r>
          </w:hyperlink>
        </w:p>
        <w:p w14:paraId="0EB3F134" w14:textId="32A03504"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2" w:history="1">
            <w:r w:rsidR="009E6197" w:rsidRPr="005B54A7">
              <w:rPr>
                <w:rStyle w:val="Hyperlink"/>
                <w:noProof/>
              </w:rPr>
              <w:t>2.6</w:t>
            </w:r>
            <w:r w:rsidR="009E6197">
              <w:rPr>
                <w:rFonts w:asciiTheme="minorHAnsi" w:eastAsiaTheme="minorEastAsia" w:hAnsiTheme="minorHAnsi"/>
                <w:noProof/>
                <w:sz w:val="22"/>
                <w:lang w:eastAsia="de-DE"/>
              </w:rPr>
              <w:tab/>
            </w:r>
            <w:r w:rsidR="009E6197" w:rsidRPr="005B54A7">
              <w:rPr>
                <w:rStyle w:val="Hyperlink"/>
                <w:noProof/>
              </w:rPr>
              <w:t>Service Discovery</w:t>
            </w:r>
            <w:r w:rsidR="009E6197">
              <w:rPr>
                <w:noProof/>
                <w:webHidden/>
              </w:rPr>
              <w:tab/>
            </w:r>
            <w:r w:rsidR="009E6197">
              <w:rPr>
                <w:noProof/>
                <w:webHidden/>
              </w:rPr>
              <w:fldChar w:fldCharType="begin"/>
            </w:r>
            <w:r w:rsidR="009E6197">
              <w:rPr>
                <w:noProof/>
                <w:webHidden/>
              </w:rPr>
              <w:instrText xml:space="preserve"> PAGEREF _Toc84946562 \h </w:instrText>
            </w:r>
            <w:r w:rsidR="009E6197">
              <w:rPr>
                <w:noProof/>
                <w:webHidden/>
              </w:rPr>
            </w:r>
            <w:r w:rsidR="009E6197">
              <w:rPr>
                <w:noProof/>
                <w:webHidden/>
              </w:rPr>
              <w:fldChar w:fldCharType="separate"/>
            </w:r>
            <w:r w:rsidR="00F920C9">
              <w:rPr>
                <w:noProof/>
                <w:webHidden/>
              </w:rPr>
              <w:t>9</w:t>
            </w:r>
            <w:r w:rsidR="009E6197">
              <w:rPr>
                <w:noProof/>
                <w:webHidden/>
              </w:rPr>
              <w:fldChar w:fldCharType="end"/>
            </w:r>
          </w:hyperlink>
        </w:p>
        <w:p w14:paraId="28390560" w14:textId="7FF1B32C"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3" w:history="1">
            <w:r w:rsidR="009E6197" w:rsidRPr="005B54A7">
              <w:rPr>
                <w:rStyle w:val="Hyperlink"/>
                <w:noProof/>
              </w:rPr>
              <w:t>2.7</w:t>
            </w:r>
            <w:r w:rsidR="009E6197">
              <w:rPr>
                <w:rFonts w:asciiTheme="minorHAnsi" w:eastAsiaTheme="minorEastAsia" w:hAnsiTheme="minorHAnsi"/>
                <w:noProof/>
                <w:sz w:val="22"/>
                <w:lang w:eastAsia="de-DE"/>
              </w:rPr>
              <w:tab/>
            </w:r>
            <w:r w:rsidR="009E6197" w:rsidRPr="005B54A7">
              <w:rPr>
                <w:rStyle w:val="Hyperlink"/>
                <w:noProof/>
              </w:rPr>
              <w:t>API Gateway</w:t>
            </w:r>
            <w:r w:rsidR="009E6197">
              <w:rPr>
                <w:noProof/>
                <w:webHidden/>
              </w:rPr>
              <w:tab/>
            </w:r>
            <w:r w:rsidR="009E6197">
              <w:rPr>
                <w:noProof/>
                <w:webHidden/>
              </w:rPr>
              <w:fldChar w:fldCharType="begin"/>
            </w:r>
            <w:r w:rsidR="009E6197">
              <w:rPr>
                <w:noProof/>
                <w:webHidden/>
              </w:rPr>
              <w:instrText xml:space="preserve"> PAGEREF _Toc84946563 \h </w:instrText>
            </w:r>
            <w:r w:rsidR="009E6197">
              <w:rPr>
                <w:noProof/>
                <w:webHidden/>
              </w:rPr>
            </w:r>
            <w:r w:rsidR="009E6197">
              <w:rPr>
                <w:noProof/>
                <w:webHidden/>
              </w:rPr>
              <w:fldChar w:fldCharType="separate"/>
            </w:r>
            <w:r w:rsidR="00F920C9">
              <w:rPr>
                <w:noProof/>
                <w:webHidden/>
              </w:rPr>
              <w:t>11</w:t>
            </w:r>
            <w:r w:rsidR="009E6197">
              <w:rPr>
                <w:noProof/>
                <w:webHidden/>
              </w:rPr>
              <w:fldChar w:fldCharType="end"/>
            </w:r>
          </w:hyperlink>
        </w:p>
        <w:p w14:paraId="2E8FF12B" w14:textId="4DD9B8BC"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4" w:history="1">
            <w:r w:rsidR="009E6197" w:rsidRPr="005B54A7">
              <w:rPr>
                <w:rStyle w:val="Hyperlink"/>
                <w:noProof/>
              </w:rPr>
              <w:t>2.8</w:t>
            </w:r>
            <w:r w:rsidR="009E6197">
              <w:rPr>
                <w:rFonts w:asciiTheme="minorHAnsi" w:eastAsiaTheme="minorEastAsia" w:hAnsiTheme="minorHAnsi"/>
                <w:noProof/>
                <w:sz w:val="22"/>
                <w:lang w:eastAsia="de-DE"/>
              </w:rPr>
              <w:tab/>
            </w:r>
            <w:r w:rsidR="009E6197" w:rsidRPr="005B54A7">
              <w:rPr>
                <w:rStyle w:val="Hyperlink"/>
                <w:noProof/>
              </w:rPr>
              <w:t>Autorisierung und Authentifizierung</w:t>
            </w:r>
            <w:r w:rsidR="009E6197">
              <w:rPr>
                <w:noProof/>
                <w:webHidden/>
              </w:rPr>
              <w:tab/>
            </w:r>
            <w:r w:rsidR="009E6197">
              <w:rPr>
                <w:noProof/>
                <w:webHidden/>
              </w:rPr>
              <w:fldChar w:fldCharType="begin"/>
            </w:r>
            <w:r w:rsidR="009E6197">
              <w:rPr>
                <w:noProof/>
                <w:webHidden/>
              </w:rPr>
              <w:instrText xml:space="preserve"> PAGEREF _Toc84946564 \h </w:instrText>
            </w:r>
            <w:r w:rsidR="009E6197">
              <w:rPr>
                <w:noProof/>
                <w:webHidden/>
              </w:rPr>
            </w:r>
            <w:r w:rsidR="009E6197">
              <w:rPr>
                <w:noProof/>
                <w:webHidden/>
              </w:rPr>
              <w:fldChar w:fldCharType="separate"/>
            </w:r>
            <w:r w:rsidR="00F920C9">
              <w:rPr>
                <w:noProof/>
                <w:webHidden/>
              </w:rPr>
              <w:t>13</w:t>
            </w:r>
            <w:r w:rsidR="009E6197">
              <w:rPr>
                <w:noProof/>
                <w:webHidden/>
              </w:rPr>
              <w:fldChar w:fldCharType="end"/>
            </w:r>
          </w:hyperlink>
        </w:p>
        <w:p w14:paraId="6323C86C" w14:textId="34A6B663"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5" w:history="1">
            <w:r w:rsidR="009E6197" w:rsidRPr="005B54A7">
              <w:rPr>
                <w:rStyle w:val="Hyperlink"/>
                <w:noProof/>
              </w:rPr>
              <w:t>2.9</w:t>
            </w:r>
            <w:r w:rsidR="009E6197">
              <w:rPr>
                <w:rFonts w:asciiTheme="minorHAnsi" w:eastAsiaTheme="minorEastAsia" w:hAnsiTheme="minorHAnsi"/>
                <w:noProof/>
                <w:sz w:val="22"/>
                <w:lang w:eastAsia="de-DE"/>
              </w:rPr>
              <w:tab/>
            </w:r>
            <w:r w:rsidR="009E6197" w:rsidRPr="005B54A7">
              <w:rPr>
                <w:rStyle w:val="Hyperlink"/>
                <w:noProof/>
              </w:rPr>
              <w:t>Circuit Breaker Pattern</w:t>
            </w:r>
            <w:r w:rsidR="009E6197">
              <w:rPr>
                <w:noProof/>
                <w:webHidden/>
              </w:rPr>
              <w:tab/>
            </w:r>
            <w:r w:rsidR="009E6197">
              <w:rPr>
                <w:noProof/>
                <w:webHidden/>
              </w:rPr>
              <w:fldChar w:fldCharType="begin"/>
            </w:r>
            <w:r w:rsidR="009E6197">
              <w:rPr>
                <w:noProof/>
                <w:webHidden/>
              </w:rPr>
              <w:instrText xml:space="preserve"> PAGEREF _Toc84946565 \h </w:instrText>
            </w:r>
            <w:r w:rsidR="009E6197">
              <w:rPr>
                <w:noProof/>
                <w:webHidden/>
              </w:rPr>
            </w:r>
            <w:r w:rsidR="009E6197">
              <w:rPr>
                <w:noProof/>
                <w:webHidden/>
              </w:rPr>
              <w:fldChar w:fldCharType="separate"/>
            </w:r>
            <w:r w:rsidR="00F920C9">
              <w:rPr>
                <w:noProof/>
                <w:webHidden/>
              </w:rPr>
              <w:t>14</w:t>
            </w:r>
            <w:r w:rsidR="009E6197">
              <w:rPr>
                <w:noProof/>
                <w:webHidden/>
              </w:rPr>
              <w:fldChar w:fldCharType="end"/>
            </w:r>
          </w:hyperlink>
        </w:p>
        <w:p w14:paraId="6ECCD436" w14:textId="4565EA49"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6" w:history="1">
            <w:r w:rsidR="009E6197" w:rsidRPr="005B54A7">
              <w:rPr>
                <w:rStyle w:val="Hyperlink"/>
                <w:noProof/>
              </w:rPr>
              <w:t>2.10</w:t>
            </w:r>
            <w:r w:rsidR="009E6197">
              <w:rPr>
                <w:rFonts w:asciiTheme="minorHAnsi" w:eastAsiaTheme="minorEastAsia" w:hAnsiTheme="minorHAnsi"/>
                <w:noProof/>
                <w:sz w:val="22"/>
                <w:lang w:eastAsia="de-DE"/>
              </w:rPr>
              <w:tab/>
            </w:r>
            <w:r w:rsidR="009E6197" w:rsidRPr="005B54A7">
              <w:rPr>
                <w:rStyle w:val="Hyperlink"/>
                <w:noProof/>
              </w:rPr>
              <w:t>Distributed Tracing</w:t>
            </w:r>
            <w:r w:rsidR="009E6197">
              <w:rPr>
                <w:noProof/>
                <w:webHidden/>
              </w:rPr>
              <w:tab/>
            </w:r>
            <w:r w:rsidR="009E6197">
              <w:rPr>
                <w:noProof/>
                <w:webHidden/>
              </w:rPr>
              <w:fldChar w:fldCharType="begin"/>
            </w:r>
            <w:r w:rsidR="009E6197">
              <w:rPr>
                <w:noProof/>
                <w:webHidden/>
              </w:rPr>
              <w:instrText xml:space="preserve"> PAGEREF _Toc84946566 \h </w:instrText>
            </w:r>
            <w:r w:rsidR="009E6197">
              <w:rPr>
                <w:noProof/>
                <w:webHidden/>
              </w:rPr>
            </w:r>
            <w:r w:rsidR="009E6197">
              <w:rPr>
                <w:noProof/>
                <w:webHidden/>
              </w:rPr>
              <w:fldChar w:fldCharType="separate"/>
            </w:r>
            <w:r w:rsidR="00F920C9">
              <w:rPr>
                <w:noProof/>
                <w:webHidden/>
              </w:rPr>
              <w:t>15</w:t>
            </w:r>
            <w:r w:rsidR="009E6197">
              <w:rPr>
                <w:noProof/>
                <w:webHidden/>
              </w:rPr>
              <w:fldChar w:fldCharType="end"/>
            </w:r>
          </w:hyperlink>
        </w:p>
        <w:p w14:paraId="42F61AEC" w14:textId="49654F68"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67" w:history="1">
            <w:r w:rsidR="009E6197" w:rsidRPr="005B54A7">
              <w:rPr>
                <w:rStyle w:val="Hyperlink"/>
                <w:noProof/>
              </w:rPr>
              <w:t>2.11</w:t>
            </w:r>
            <w:r w:rsidR="009E6197">
              <w:rPr>
                <w:rFonts w:asciiTheme="minorHAnsi" w:eastAsiaTheme="minorEastAsia" w:hAnsiTheme="minorHAnsi"/>
                <w:noProof/>
                <w:sz w:val="22"/>
                <w:lang w:eastAsia="de-DE"/>
              </w:rPr>
              <w:tab/>
            </w:r>
            <w:r w:rsidR="009E6197" w:rsidRPr="005B54A7">
              <w:rPr>
                <w:rStyle w:val="Hyperlink"/>
                <w:noProof/>
              </w:rPr>
              <w:t>User Interface</w:t>
            </w:r>
            <w:r w:rsidR="009E6197">
              <w:rPr>
                <w:noProof/>
                <w:webHidden/>
              </w:rPr>
              <w:tab/>
            </w:r>
            <w:r w:rsidR="009E6197">
              <w:rPr>
                <w:noProof/>
                <w:webHidden/>
              </w:rPr>
              <w:fldChar w:fldCharType="begin"/>
            </w:r>
            <w:r w:rsidR="009E6197">
              <w:rPr>
                <w:noProof/>
                <w:webHidden/>
              </w:rPr>
              <w:instrText xml:space="preserve"> PAGEREF _Toc84946567 \h </w:instrText>
            </w:r>
            <w:r w:rsidR="009E6197">
              <w:rPr>
                <w:noProof/>
                <w:webHidden/>
              </w:rPr>
            </w:r>
            <w:r w:rsidR="009E6197">
              <w:rPr>
                <w:noProof/>
                <w:webHidden/>
              </w:rPr>
              <w:fldChar w:fldCharType="separate"/>
            </w:r>
            <w:r w:rsidR="00F920C9">
              <w:rPr>
                <w:noProof/>
                <w:webHidden/>
              </w:rPr>
              <w:t>16</w:t>
            </w:r>
            <w:r w:rsidR="009E6197">
              <w:rPr>
                <w:noProof/>
                <w:webHidden/>
              </w:rPr>
              <w:fldChar w:fldCharType="end"/>
            </w:r>
          </w:hyperlink>
        </w:p>
        <w:p w14:paraId="76739A96" w14:textId="0AE4F306" w:rsidR="009E6197" w:rsidRDefault="00F61BBF">
          <w:pPr>
            <w:pStyle w:val="Verzeichnis3"/>
            <w:tabs>
              <w:tab w:val="left" w:pos="1320"/>
              <w:tab w:val="right" w:leader="dot" w:pos="7927"/>
            </w:tabs>
            <w:rPr>
              <w:rFonts w:asciiTheme="minorHAnsi" w:eastAsiaTheme="minorEastAsia" w:hAnsiTheme="minorHAnsi"/>
              <w:noProof/>
              <w:sz w:val="22"/>
              <w:lang w:eastAsia="de-DE"/>
            </w:rPr>
          </w:pPr>
          <w:hyperlink w:anchor="_Toc84946568" w:history="1">
            <w:r w:rsidR="009E6197" w:rsidRPr="005B54A7">
              <w:rPr>
                <w:rStyle w:val="Hyperlink"/>
                <w:noProof/>
              </w:rPr>
              <w:t>2.11.1</w:t>
            </w:r>
            <w:r w:rsidR="009E6197">
              <w:rPr>
                <w:rFonts w:asciiTheme="minorHAnsi" w:eastAsiaTheme="minorEastAsia" w:hAnsiTheme="minorHAnsi"/>
                <w:noProof/>
                <w:sz w:val="22"/>
                <w:lang w:eastAsia="de-DE"/>
              </w:rPr>
              <w:tab/>
            </w:r>
            <w:r w:rsidR="009E6197" w:rsidRPr="005B54A7">
              <w:rPr>
                <w:rStyle w:val="Hyperlink"/>
                <w:noProof/>
              </w:rPr>
              <w:t>Frontend Monolith</w:t>
            </w:r>
            <w:r w:rsidR="009E6197">
              <w:rPr>
                <w:noProof/>
                <w:webHidden/>
              </w:rPr>
              <w:tab/>
            </w:r>
            <w:r w:rsidR="009E6197">
              <w:rPr>
                <w:noProof/>
                <w:webHidden/>
              </w:rPr>
              <w:fldChar w:fldCharType="begin"/>
            </w:r>
            <w:r w:rsidR="009E6197">
              <w:rPr>
                <w:noProof/>
                <w:webHidden/>
              </w:rPr>
              <w:instrText xml:space="preserve"> PAGEREF _Toc84946568 \h </w:instrText>
            </w:r>
            <w:r w:rsidR="009E6197">
              <w:rPr>
                <w:noProof/>
                <w:webHidden/>
              </w:rPr>
            </w:r>
            <w:r w:rsidR="009E6197">
              <w:rPr>
                <w:noProof/>
                <w:webHidden/>
              </w:rPr>
              <w:fldChar w:fldCharType="separate"/>
            </w:r>
            <w:r w:rsidR="00F920C9">
              <w:rPr>
                <w:noProof/>
                <w:webHidden/>
              </w:rPr>
              <w:t>16</w:t>
            </w:r>
            <w:r w:rsidR="009E6197">
              <w:rPr>
                <w:noProof/>
                <w:webHidden/>
              </w:rPr>
              <w:fldChar w:fldCharType="end"/>
            </w:r>
          </w:hyperlink>
        </w:p>
        <w:p w14:paraId="4BFE57F0" w14:textId="5419342C" w:rsidR="009E6197" w:rsidRDefault="00F61BBF">
          <w:pPr>
            <w:pStyle w:val="Verzeichnis3"/>
            <w:tabs>
              <w:tab w:val="left" w:pos="1320"/>
              <w:tab w:val="right" w:leader="dot" w:pos="7927"/>
            </w:tabs>
            <w:rPr>
              <w:rFonts w:asciiTheme="minorHAnsi" w:eastAsiaTheme="minorEastAsia" w:hAnsiTheme="minorHAnsi"/>
              <w:noProof/>
              <w:sz w:val="22"/>
              <w:lang w:eastAsia="de-DE"/>
            </w:rPr>
          </w:pPr>
          <w:hyperlink w:anchor="_Toc84946569" w:history="1">
            <w:r w:rsidR="009E6197" w:rsidRPr="005B54A7">
              <w:rPr>
                <w:rStyle w:val="Hyperlink"/>
                <w:noProof/>
              </w:rPr>
              <w:t>2.11.2</w:t>
            </w:r>
            <w:r w:rsidR="009E6197">
              <w:rPr>
                <w:rFonts w:asciiTheme="minorHAnsi" w:eastAsiaTheme="minorEastAsia" w:hAnsiTheme="minorHAnsi"/>
                <w:noProof/>
                <w:sz w:val="22"/>
                <w:lang w:eastAsia="de-DE"/>
              </w:rPr>
              <w:tab/>
            </w:r>
            <w:r w:rsidR="009E6197" w:rsidRPr="005B54A7">
              <w:rPr>
                <w:rStyle w:val="Hyperlink"/>
                <w:noProof/>
              </w:rPr>
              <w:t>Modularisiertes Frontend</w:t>
            </w:r>
            <w:r w:rsidR="009E6197">
              <w:rPr>
                <w:noProof/>
                <w:webHidden/>
              </w:rPr>
              <w:tab/>
            </w:r>
            <w:r w:rsidR="009E6197">
              <w:rPr>
                <w:noProof/>
                <w:webHidden/>
              </w:rPr>
              <w:fldChar w:fldCharType="begin"/>
            </w:r>
            <w:r w:rsidR="009E6197">
              <w:rPr>
                <w:noProof/>
                <w:webHidden/>
              </w:rPr>
              <w:instrText xml:space="preserve"> PAGEREF _Toc84946569 \h </w:instrText>
            </w:r>
            <w:r w:rsidR="009E6197">
              <w:rPr>
                <w:noProof/>
                <w:webHidden/>
              </w:rPr>
            </w:r>
            <w:r w:rsidR="009E6197">
              <w:rPr>
                <w:noProof/>
                <w:webHidden/>
              </w:rPr>
              <w:fldChar w:fldCharType="separate"/>
            </w:r>
            <w:r w:rsidR="00F920C9">
              <w:rPr>
                <w:noProof/>
                <w:webHidden/>
              </w:rPr>
              <w:t>17</w:t>
            </w:r>
            <w:r w:rsidR="009E6197">
              <w:rPr>
                <w:noProof/>
                <w:webHidden/>
              </w:rPr>
              <w:fldChar w:fldCharType="end"/>
            </w:r>
          </w:hyperlink>
        </w:p>
        <w:p w14:paraId="77807E4E" w14:textId="4227DD39"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0" w:history="1">
            <w:r w:rsidR="009E6197" w:rsidRPr="005B54A7">
              <w:rPr>
                <w:rStyle w:val="Hyperlink"/>
                <w:noProof/>
              </w:rPr>
              <w:t>2.12</w:t>
            </w:r>
            <w:r w:rsidR="009E6197">
              <w:rPr>
                <w:rFonts w:asciiTheme="minorHAnsi" w:eastAsiaTheme="minorEastAsia" w:hAnsiTheme="minorHAnsi"/>
                <w:noProof/>
                <w:sz w:val="22"/>
                <w:lang w:eastAsia="de-DE"/>
              </w:rPr>
              <w:tab/>
            </w:r>
            <w:r w:rsidR="009E6197" w:rsidRPr="005B54A7">
              <w:rPr>
                <w:rStyle w:val="Hyperlink"/>
                <w:noProof/>
              </w:rPr>
              <w:t>Container / Deployment</w:t>
            </w:r>
            <w:r w:rsidR="009E6197">
              <w:rPr>
                <w:noProof/>
                <w:webHidden/>
              </w:rPr>
              <w:tab/>
            </w:r>
            <w:r w:rsidR="009E6197">
              <w:rPr>
                <w:noProof/>
                <w:webHidden/>
              </w:rPr>
              <w:fldChar w:fldCharType="begin"/>
            </w:r>
            <w:r w:rsidR="009E6197">
              <w:rPr>
                <w:noProof/>
                <w:webHidden/>
              </w:rPr>
              <w:instrText xml:space="preserve"> PAGEREF _Toc84946570 \h </w:instrText>
            </w:r>
            <w:r w:rsidR="009E6197">
              <w:rPr>
                <w:noProof/>
                <w:webHidden/>
              </w:rPr>
            </w:r>
            <w:r w:rsidR="009E6197">
              <w:rPr>
                <w:noProof/>
                <w:webHidden/>
              </w:rPr>
              <w:fldChar w:fldCharType="separate"/>
            </w:r>
            <w:r w:rsidR="00F920C9">
              <w:rPr>
                <w:noProof/>
                <w:webHidden/>
              </w:rPr>
              <w:t>17</w:t>
            </w:r>
            <w:r w:rsidR="009E6197">
              <w:rPr>
                <w:noProof/>
                <w:webHidden/>
              </w:rPr>
              <w:fldChar w:fldCharType="end"/>
            </w:r>
          </w:hyperlink>
        </w:p>
        <w:p w14:paraId="177A7AAA" w14:textId="6076EE11" w:rsidR="009E6197" w:rsidRDefault="00F61BBF">
          <w:pPr>
            <w:pStyle w:val="Verzeichnis1"/>
            <w:rPr>
              <w:rFonts w:asciiTheme="minorHAnsi" w:eastAsiaTheme="minorEastAsia" w:hAnsiTheme="minorHAnsi"/>
              <w:noProof/>
              <w:sz w:val="22"/>
              <w:lang w:eastAsia="de-DE"/>
            </w:rPr>
          </w:pPr>
          <w:hyperlink w:anchor="_Toc84946571" w:history="1">
            <w:r w:rsidR="009E6197" w:rsidRPr="005B54A7">
              <w:rPr>
                <w:rStyle w:val="Hyperlink"/>
                <w:noProof/>
              </w:rPr>
              <w:t>3</w:t>
            </w:r>
            <w:r w:rsidR="009E6197">
              <w:rPr>
                <w:rFonts w:asciiTheme="minorHAnsi" w:eastAsiaTheme="minorEastAsia" w:hAnsiTheme="minorHAnsi"/>
                <w:noProof/>
                <w:sz w:val="22"/>
                <w:lang w:eastAsia="de-DE"/>
              </w:rPr>
              <w:tab/>
            </w:r>
            <w:r w:rsidR="009E6197" w:rsidRPr="005B54A7">
              <w:rPr>
                <w:rStyle w:val="Hyperlink"/>
                <w:noProof/>
              </w:rPr>
              <w:t>Anforderungsanalyse</w:t>
            </w:r>
            <w:r w:rsidR="009E6197">
              <w:rPr>
                <w:noProof/>
                <w:webHidden/>
              </w:rPr>
              <w:tab/>
            </w:r>
            <w:r w:rsidR="009E6197">
              <w:rPr>
                <w:noProof/>
                <w:webHidden/>
              </w:rPr>
              <w:fldChar w:fldCharType="begin"/>
            </w:r>
            <w:r w:rsidR="009E6197">
              <w:rPr>
                <w:noProof/>
                <w:webHidden/>
              </w:rPr>
              <w:instrText xml:space="preserve"> PAGEREF _Toc84946571 \h </w:instrText>
            </w:r>
            <w:r w:rsidR="009E6197">
              <w:rPr>
                <w:noProof/>
                <w:webHidden/>
              </w:rPr>
            </w:r>
            <w:r w:rsidR="009E6197">
              <w:rPr>
                <w:noProof/>
                <w:webHidden/>
              </w:rPr>
              <w:fldChar w:fldCharType="separate"/>
            </w:r>
            <w:r w:rsidR="00F920C9">
              <w:rPr>
                <w:noProof/>
                <w:webHidden/>
              </w:rPr>
              <w:t>19</w:t>
            </w:r>
            <w:r w:rsidR="009E6197">
              <w:rPr>
                <w:noProof/>
                <w:webHidden/>
              </w:rPr>
              <w:fldChar w:fldCharType="end"/>
            </w:r>
          </w:hyperlink>
        </w:p>
        <w:p w14:paraId="50C076D7" w14:textId="565351F3"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2" w:history="1">
            <w:r w:rsidR="009E6197" w:rsidRPr="005B54A7">
              <w:rPr>
                <w:rStyle w:val="Hyperlink"/>
                <w:noProof/>
              </w:rPr>
              <w:t>3.1</w:t>
            </w:r>
            <w:r w:rsidR="009E6197">
              <w:rPr>
                <w:rFonts w:asciiTheme="minorHAnsi" w:eastAsiaTheme="minorEastAsia" w:hAnsiTheme="minorHAnsi"/>
                <w:noProof/>
                <w:sz w:val="22"/>
                <w:lang w:eastAsia="de-DE"/>
              </w:rPr>
              <w:tab/>
            </w:r>
            <w:r w:rsidR="009E6197" w:rsidRPr="005B54A7">
              <w:rPr>
                <w:rStyle w:val="Hyperlink"/>
                <w:noProof/>
              </w:rPr>
              <w:t>Aufgabenstellung</w:t>
            </w:r>
            <w:r w:rsidR="009E6197">
              <w:rPr>
                <w:noProof/>
                <w:webHidden/>
              </w:rPr>
              <w:tab/>
            </w:r>
            <w:r w:rsidR="009E6197">
              <w:rPr>
                <w:noProof/>
                <w:webHidden/>
              </w:rPr>
              <w:fldChar w:fldCharType="begin"/>
            </w:r>
            <w:r w:rsidR="009E6197">
              <w:rPr>
                <w:noProof/>
                <w:webHidden/>
              </w:rPr>
              <w:instrText xml:space="preserve"> PAGEREF _Toc84946572 \h </w:instrText>
            </w:r>
            <w:r w:rsidR="009E6197">
              <w:rPr>
                <w:noProof/>
                <w:webHidden/>
              </w:rPr>
            </w:r>
            <w:r w:rsidR="009E6197">
              <w:rPr>
                <w:noProof/>
                <w:webHidden/>
              </w:rPr>
              <w:fldChar w:fldCharType="separate"/>
            </w:r>
            <w:r w:rsidR="00F920C9">
              <w:rPr>
                <w:noProof/>
                <w:webHidden/>
              </w:rPr>
              <w:t>19</w:t>
            </w:r>
            <w:r w:rsidR="009E6197">
              <w:rPr>
                <w:noProof/>
                <w:webHidden/>
              </w:rPr>
              <w:fldChar w:fldCharType="end"/>
            </w:r>
          </w:hyperlink>
        </w:p>
        <w:p w14:paraId="029C00F5" w14:textId="09402FCB"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3" w:history="1">
            <w:r w:rsidR="009E6197" w:rsidRPr="005B54A7">
              <w:rPr>
                <w:rStyle w:val="Hyperlink"/>
                <w:noProof/>
              </w:rPr>
              <w:t>3.2</w:t>
            </w:r>
            <w:r w:rsidR="009E6197">
              <w:rPr>
                <w:rFonts w:asciiTheme="minorHAnsi" w:eastAsiaTheme="minorEastAsia" w:hAnsiTheme="minorHAnsi"/>
                <w:noProof/>
                <w:sz w:val="22"/>
                <w:lang w:eastAsia="de-DE"/>
              </w:rPr>
              <w:tab/>
            </w:r>
            <w:r w:rsidR="009E6197" w:rsidRPr="005B54A7">
              <w:rPr>
                <w:rStyle w:val="Hyperlink"/>
                <w:noProof/>
              </w:rPr>
              <w:t>Qualitätsziele</w:t>
            </w:r>
            <w:r w:rsidR="009E6197">
              <w:rPr>
                <w:noProof/>
                <w:webHidden/>
              </w:rPr>
              <w:tab/>
            </w:r>
            <w:r w:rsidR="009E6197">
              <w:rPr>
                <w:noProof/>
                <w:webHidden/>
              </w:rPr>
              <w:fldChar w:fldCharType="begin"/>
            </w:r>
            <w:r w:rsidR="009E6197">
              <w:rPr>
                <w:noProof/>
                <w:webHidden/>
              </w:rPr>
              <w:instrText xml:space="preserve"> PAGEREF _Toc84946573 \h </w:instrText>
            </w:r>
            <w:r w:rsidR="009E6197">
              <w:rPr>
                <w:noProof/>
                <w:webHidden/>
              </w:rPr>
            </w:r>
            <w:r w:rsidR="009E6197">
              <w:rPr>
                <w:noProof/>
                <w:webHidden/>
              </w:rPr>
              <w:fldChar w:fldCharType="separate"/>
            </w:r>
            <w:r w:rsidR="00F920C9">
              <w:rPr>
                <w:noProof/>
                <w:webHidden/>
              </w:rPr>
              <w:t>20</w:t>
            </w:r>
            <w:r w:rsidR="009E6197">
              <w:rPr>
                <w:noProof/>
                <w:webHidden/>
              </w:rPr>
              <w:fldChar w:fldCharType="end"/>
            </w:r>
          </w:hyperlink>
        </w:p>
        <w:p w14:paraId="35DD6B3B" w14:textId="173808F8"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4" w:history="1">
            <w:r w:rsidR="009E6197" w:rsidRPr="005B54A7">
              <w:rPr>
                <w:rStyle w:val="Hyperlink"/>
                <w:noProof/>
              </w:rPr>
              <w:t>3.3</w:t>
            </w:r>
            <w:r w:rsidR="009E6197">
              <w:rPr>
                <w:rFonts w:asciiTheme="minorHAnsi" w:eastAsiaTheme="minorEastAsia" w:hAnsiTheme="minorHAnsi"/>
                <w:noProof/>
                <w:sz w:val="22"/>
                <w:lang w:eastAsia="de-DE"/>
              </w:rPr>
              <w:tab/>
            </w:r>
            <w:r w:rsidR="009E6197" w:rsidRPr="005B54A7">
              <w:rPr>
                <w:rStyle w:val="Hyperlink"/>
                <w:noProof/>
              </w:rPr>
              <w:t>Stakeholder</w:t>
            </w:r>
            <w:r w:rsidR="009E6197">
              <w:rPr>
                <w:noProof/>
                <w:webHidden/>
              </w:rPr>
              <w:tab/>
            </w:r>
            <w:r w:rsidR="009E6197">
              <w:rPr>
                <w:noProof/>
                <w:webHidden/>
              </w:rPr>
              <w:fldChar w:fldCharType="begin"/>
            </w:r>
            <w:r w:rsidR="009E6197">
              <w:rPr>
                <w:noProof/>
                <w:webHidden/>
              </w:rPr>
              <w:instrText xml:space="preserve"> PAGEREF _Toc84946574 \h </w:instrText>
            </w:r>
            <w:r w:rsidR="009E6197">
              <w:rPr>
                <w:noProof/>
                <w:webHidden/>
              </w:rPr>
            </w:r>
            <w:r w:rsidR="009E6197">
              <w:rPr>
                <w:noProof/>
                <w:webHidden/>
              </w:rPr>
              <w:fldChar w:fldCharType="separate"/>
            </w:r>
            <w:r w:rsidR="00F920C9">
              <w:rPr>
                <w:noProof/>
                <w:webHidden/>
              </w:rPr>
              <w:t>21</w:t>
            </w:r>
            <w:r w:rsidR="009E6197">
              <w:rPr>
                <w:noProof/>
                <w:webHidden/>
              </w:rPr>
              <w:fldChar w:fldCharType="end"/>
            </w:r>
          </w:hyperlink>
        </w:p>
        <w:p w14:paraId="0A678111" w14:textId="74C33A66" w:rsidR="009E6197" w:rsidRDefault="00F61BBF">
          <w:pPr>
            <w:pStyle w:val="Verzeichnis1"/>
            <w:rPr>
              <w:rFonts w:asciiTheme="minorHAnsi" w:eastAsiaTheme="minorEastAsia" w:hAnsiTheme="minorHAnsi"/>
              <w:noProof/>
              <w:sz w:val="22"/>
              <w:lang w:eastAsia="de-DE"/>
            </w:rPr>
          </w:pPr>
          <w:hyperlink w:anchor="_Toc84946575" w:history="1">
            <w:r w:rsidR="009E6197" w:rsidRPr="005B54A7">
              <w:rPr>
                <w:rStyle w:val="Hyperlink"/>
                <w:noProof/>
              </w:rPr>
              <w:t>4</w:t>
            </w:r>
            <w:r w:rsidR="009E6197">
              <w:rPr>
                <w:rFonts w:asciiTheme="minorHAnsi" w:eastAsiaTheme="minorEastAsia" w:hAnsiTheme="minorHAnsi"/>
                <w:noProof/>
                <w:sz w:val="22"/>
                <w:lang w:eastAsia="de-DE"/>
              </w:rPr>
              <w:tab/>
            </w:r>
            <w:r w:rsidR="009E6197" w:rsidRPr="005B54A7">
              <w:rPr>
                <w:rStyle w:val="Hyperlink"/>
                <w:noProof/>
              </w:rPr>
              <w:t>Architekturentwurf</w:t>
            </w:r>
            <w:r w:rsidR="009E6197">
              <w:rPr>
                <w:noProof/>
                <w:webHidden/>
              </w:rPr>
              <w:tab/>
            </w:r>
            <w:r w:rsidR="009E6197">
              <w:rPr>
                <w:noProof/>
                <w:webHidden/>
              </w:rPr>
              <w:fldChar w:fldCharType="begin"/>
            </w:r>
            <w:r w:rsidR="009E6197">
              <w:rPr>
                <w:noProof/>
                <w:webHidden/>
              </w:rPr>
              <w:instrText xml:space="preserve"> PAGEREF _Toc84946575 \h </w:instrText>
            </w:r>
            <w:r w:rsidR="009E6197">
              <w:rPr>
                <w:noProof/>
                <w:webHidden/>
              </w:rPr>
            </w:r>
            <w:r w:rsidR="009E6197">
              <w:rPr>
                <w:noProof/>
                <w:webHidden/>
              </w:rPr>
              <w:fldChar w:fldCharType="separate"/>
            </w:r>
            <w:r w:rsidR="00F920C9">
              <w:rPr>
                <w:noProof/>
                <w:webHidden/>
              </w:rPr>
              <w:t>23</w:t>
            </w:r>
            <w:r w:rsidR="009E6197">
              <w:rPr>
                <w:noProof/>
                <w:webHidden/>
              </w:rPr>
              <w:fldChar w:fldCharType="end"/>
            </w:r>
          </w:hyperlink>
        </w:p>
        <w:p w14:paraId="3FCF305C" w14:textId="3803B620"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6" w:history="1">
            <w:r w:rsidR="009E6197" w:rsidRPr="005B54A7">
              <w:rPr>
                <w:rStyle w:val="Hyperlink"/>
                <w:noProof/>
              </w:rPr>
              <w:t>4.1</w:t>
            </w:r>
            <w:r w:rsidR="009E6197">
              <w:rPr>
                <w:rFonts w:asciiTheme="minorHAnsi" w:eastAsiaTheme="minorEastAsia" w:hAnsiTheme="minorHAnsi"/>
                <w:noProof/>
                <w:sz w:val="22"/>
                <w:lang w:eastAsia="de-DE"/>
              </w:rPr>
              <w:tab/>
            </w:r>
            <w:r w:rsidR="009E6197" w:rsidRPr="005B54A7">
              <w:rPr>
                <w:rStyle w:val="Hyperlink"/>
                <w:noProof/>
              </w:rPr>
              <w:t>Lösungsstrategie</w:t>
            </w:r>
            <w:r w:rsidR="009E6197">
              <w:rPr>
                <w:noProof/>
                <w:webHidden/>
              </w:rPr>
              <w:tab/>
            </w:r>
            <w:r w:rsidR="009E6197">
              <w:rPr>
                <w:noProof/>
                <w:webHidden/>
              </w:rPr>
              <w:fldChar w:fldCharType="begin"/>
            </w:r>
            <w:r w:rsidR="009E6197">
              <w:rPr>
                <w:noProof/>
                <w:webHidden/>
              </w:rPr>
              <w:instrText xml:space="preserve"> PAGEREF _Toc84946576 \h </w:instrText>
            </w:r>
            <w:r w:rsidR="009E6197">
              <w:rPr>
                <w:noProof/>
                <w:webHidden/>
              </w:rPr>
            </w:r>
            <w:r w:rsidR="009E6197">
              <w:rPr>
                <w:noProof/>
                <w:webHidden/>
              </w:rPr>
              <w:fldChar w:fldCharType="separate"/>
            </w:r>
            <w:r w:rsidR="00F920C9">
              <w:rPr>
                <w:noProof/>
                <w:webHidden/>
              </w:rPr>
              <w:t>23</w:t>
            </w:r>
            <w:r w:rsidR="009E6197">
              <w:rPr>
                <w:noProof/>
                <w:webHidden/>
              </w:rPr>
              <w:fldChar w:fldCharType="end"/>
            </w:r>
          </w:hyperlink>
        </w:p>
        <w:p w14:paraId="0A7F0255" w14:textId="127B5BCA"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7" w:history="1">
            <w:r w:rsidR="009E6197" w:rsidRPr="005B54A7">
              <w:rPr>
                <w:rStyle w:val="Hyperlink"/>
                <w:noProof/>
              </w:rPr>
              <w:t>4.2</w:t>
            </w:r>
            <w:r w:rsidR="009E6197">
              <w:rPr>
                <w:rFonts w:asciiTheme="minorHAnsi" w:eastAsiaTheme="minorEastAsia" w:hAnsiTheme="minorHAnsi"/>
                <w:noProof/>
                <w:sz w:val="22"/>
                <w:lang w:eastAsia="de-DE"/>
              </w:rPr>
              <w:tab/>
            </w:r>
            <w:r w:rsidR="009E6197" w:rsidRPr="005B54A7">
              <w:rPr>
                <w:rStyle w:val="Hyperlink"/>
                <w:noProof/>
              </w:rPr>
              <w:t>Systemkontext (Ebene 0)</w:t>
            </w:r>
            <w:r w:rsidR="009E6197">
              <w:rPr>
                <w:noProof/>
                <w:webHidden/>
              </w:rPr>
              <w:tab/>
            </w:r>
            <w:r w:rsidR="009E6197">
              <w:rPr>
                <w:noProof/>
                <w:webHidden/>
              </w:rPr>
              <w:fldChar w:fldCharType="begin"/>
            </w:r>
            <w:r w:rsidR="009E6197">
              <w:rPr>
                <w:noProof/>
                <w:webHidden/>
              </w:rPr>
              <w:instrText xml:space="preserve"> PAGEREF _Toc84946577 \h </w:instrText>
            </w:r>
            <w:r w:rsidR="009E6197">
              <w:rPr>
                <w:noProof/>
                <w:webHidden/>
              </w:rPr>
            </w:r>
            <w:r w:rsidR="009E6197">
              <w:rPr>
                <w:noProof/>
                <w:webHidden/>
              </w:rPr>
              <w:fldChar w:fldCharType="separate"/>
            </w:r>
            <w:r w:rsidR="00F920C9">
              <w:rPr>
                <w:noProof/>
                <w:webHidden/>
              </w:rPr>
              <w:t>25</w:t>
            </w:r>
            <w:r w:rsidR="009E6197">
              <w:rPr>
                <w:noProof/>
                <w:webHidden/>
              </w:rPr>
              <w:fldChar w:fldCharType="end"/>
            </w:r>
          </w:hyperlink>
        </w:p>
        <w:p w14:paraId="4589203D" w14:textId="57833EFD"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8" w:history="1">
            <w:r w:rsidR="009E6197" w:rsidRPr="005B54A7">
              <w:rPr>
                <w:rStyle w:val="Hyperlink"/>
                <w:noProof/>
              </w:rPr>
              <w:t>4.3</w:t>
            </w:r>
            <w:r w:rsidR="009E6197">
              <w:rPr>
                <w:rFonts w:asciiTheme="minorHAnsi" w:eastAsiaTheme="minorEastAsia" w:hAnsiTheme="minorHAnsi"/>
                <w:noProof/>
                <w:sz w:val="22"/>
                <w:lang w:eastAsia="de-DE"/>
              </w:rPr>
              <w:tab/>
            </w:r>
            <w:r w:rsidR="009E6197" w:rsidRPr="005B54A7">
              <w:rPr>
                <w:rStyle w:val="Hyperlink"/>
                <w:noProof/>
              </w:rPr>
              <w:t>Bausteinsicht (Ebene 1)</w:t>
            </w:r>
            <w:r w:rsidR="009E6197">
              <w:rPr>
                <w:noProof/>
                <w:webHidden/>
              </w:rPr>
              <w:tab/>
            </w:r>
            <w:r w:rsidR="009E6197">
              <w:rPr>
                <w:noProof/>
                <w:webHidden/>
              </w:rPr>
              <w:fldChar w:fldCharType="begin"/>
            </w:r>
            <w:r w:rsidR="009E6197">
              <w:rPr>
                <w:noProof/>
                <w:webHidden/>
              </w:rPr>
              <w:instrText xml:space="preserve"> PAGEREF _Toc84946578 \h </w:instrText>
            </w:r>
            <w:r w:rsidR="009E6197">
              <w:rPr>
                <w:noProof/>
                <w:webHidden/>
              </w:rPr>
            </w:r>
            <w:r w:rsidR="009E6197">
              <w:rPr>
                <w:noProof/>
                <w:webHidden/>
              </w:rPr>
              <w:fldChar w:fldCharType="separate"/>
            </w:r>
            <w:r w:rsidR="00F920C9">
              <w:rPr>
                <w:noProof/>
                <w:webHidden/>
              </w:rPr>
              <w:t>26</w:t>
            </w:r>
            <w:r w:rsidR="009E6197">
              <w:rPr>
                <w:noProof/>
                <w:webHidden/>
              </w:rPr>
              <w:fldChar w:fldCharType="end"/>
            </w:r>
          </w:hyperlink>
        </w:p>
        <w:p w14:paraId="38A6A831" w14:textId="619EF50F"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79" w:history="1">
            <w:r w:rsidR="009E6197" w:rsidRPr="005B54A7">
              <w:rPr>
                <w:rStyle w:val="Hyperlink"/>
                <w:noProof/>
              </w:rPr>
              <w:t>4.4</w:t>
            </w:r>
            <w:r w:rsidR="009E6197">
              <w:rPr>
                <w:rFonts w:asciiTheme="minorHAnsi" w:eastAsiaTheme="minorEastAsia" w:hAnsiTheme="minorHAnsi"/>
                <w:noProof/>
                <w:sz w:val="22"/>
                <w:lang w:eastAsia="de-DE"/>
              </w:rPr>
              <w:tab/>
            </w:r>
            <w:r w:rsidR="009E6197" w:rsidRPr="005B54A7">
              <w:rPr>
                <w:rStyle w:val="Hyperlink"/>
                <w:noProof/>
              </w:rPr>
              <w:t>Bausteinsicht (Ebene2)</w:t>
            </w:r>
            <w:r w:rsidR="009E6197">
              <w:rPr>
                <w:noProof/>
                <w:webHidden/>
              </w:rPr>
              <w:tab/>
            </w:r>
            <w:r w:rsidR="009E6197">
              <w:rPr>
                <w:noProof/>
                <w:webHidden/>
              </w:rPr>
              <w:fldChar w:fldCharType="begin"/>
            </w:r>
            <w:r w:rsidR="009E6197">
              <w:rPr>
                <w:noProof/>
                <w:webHidden/>
              </w:rPr>
              <w:instrText xml:space="preserve"> PAGEREF _Toc84946579 \h </w:instrText>
            </w:r>
            <w:r w:rsidR="009E6197">
              <w:rPr>
                <w:noProof/>
                <w:webHidden/>
              </w:rPr>
            </w:r>
            <w:r w:rsidR="009E6197">
              <w:rPr>
                <w:noProof/>
                <w:webHidden/>
              </w:rPr>
              <w:fldChar w:fldCharType="separate"/>
            </w:r>
            <w:r w:rsidR="00F920C9">
              <w:rPr>
                <w:noProof/>
                <w:webHidden/>
              </w:rPr>
              <w:t>28</w:t>
            </w:r>
            <w:r w:rsidR="009E6197">
              <w:rPr>
                <w:noProof/>
                <w:webHidden/>
              </w:rPr>
              <w:fldChar w:fldCharType="end"/>
            </w:r>
          </w:hyperlink>
        </w:p>
        <w:p w14:paraId="6C8F2615" w14:textId="7A410BCF"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80" w:history="1">
            <w:r w:rsidR="009E6197" w:rsidRPr="005B54A7">
              <w:rPr>
                <w:rStyle w:val="Hyperlink"/>
                <w:noProof/>
              </w:rPr>
              <w:t>4.5</w:t>
            </w:r>
            <w:r w:rsidR="009E6197">
              <w:rPr>
                <w:rFonts w:asciiTheme="minorHAnsi" w:eastAsiaTheme="minorEastAsia" w:hAnsiTheme="minorHAnsi"/>
                <w:noProof/>
                <w:sz w:val="22"/>
                <w:lang w:eastAsia="de-DE"/>
              </w:rPr>
              <w:tab/>
            </w:r>
            <w:r w:rsidR="009E6197" w:rsidRPr="005B54A7">
              <w:rPr>
                <w:rStyle w:val="Hyperlink"/>
                <w:noProof/>
              </w:rPr>
              <w:t>Domainmodell</w:t>
            </w:r>
            <w:r w:rsidR="009E6197">
              <w:rPr>
                <w:noProof/>
                <w:webHidden/>
              </w:rPr>
              <w:tab/>
            </w:r>
            <w:r w:rsidR="009E6197">
              <w:rPr>
                <w:noProof/>
                <w:webHidden/>
              </w:rPr>
              <w:fldChar w:fldCharType="begin"/>
            </w:r>
            <w:r w:rsidR="009E6197">
              <w:rPr>
                <w:noProof/>
                <w:webHidden/>
              </w:rPr>
              <w:instrText xml:space="preserve"> PAGEREF _Toc84946580 \h </w:instrText>
            </w:r>
            <w:r w:rsidR="009E6197">
              <w:rPr>
                <w:noProof/>
                <w:webHidden/>
              </w:rPr>
            </w:r>
            <w:r w:rsidR="009E6197">
              <w:rPr>
                <w:noProof/>
                <w:webHidden/>
              </w:rPr>
              <w:fldChar w:fldCharType="separate"/>
            </w:r>
            <w:r w:rsidR="00F920C9">
              <w:rPr>
                <w:noProof/>
                <w:webHidden/>
              </w:rPr>
              <w:t>30</w:t>
            </w:r>
            <w:r w:rsidR="009E6197">
              <w:rPr>
                <w:noProof/>
                <w:webHidden/>
              </w:rPr>
              <w:fldChar w:fldCharType="end"/>
            </w:r>
          </w:hyperlink>
        </w:p>
        <w:p w14:paraId="4AB4DC01" w14:textId="388D463D"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81" w:history="1">
            <w:r w:rsidR="009E6197" w:rsidRPr="005B54A7">
              <w:rPr>
                <w:rStyle w:val="Hyperlink"/>
                <w:noProof/>
              </w:rPr>
              <w:t>4.5.1</w:t>
            </w:r>
            <w:r w:rsidR="009E6197">
              <w:rPr>
                <w:rFonts w:asciiTheme="minorHAnsi" w:eastAsiaTheme="minorEastAsia" w:hAnsiTheme="minorHAnsi"/>
                <w:noProof/>
                <w:sz w:val="22"/>
                <w:lang w:eastAsia="de-DE"/>
              </w:rPr>
              <w:tab/>
            </w:r>
            <w:r w:rsidR="009E6197" w:rsidRPr="005B54A7">
              <w:rPr>
                <w:rStyle w:val="Hyperlink"/>
                <w:noProof/>
              </w:rPr>
              <w:t>Messestammdatenservice</w:t>
            </w:r>
            <w:r w:rsidR="009E6197">
              <w:rPr>
                <w:noProof/>
                <w:webHidden/>
              </w:rPr>
              <w:tab/>
            </w:r>
            <w:r w:rsidR="009E6197">
              <w:rPr>
                <w:noProof/>
                <w:webHidden/>
              </w:rPr>
              <w:fldChar w:fldCharType="begin"/>
            </w:r>
            <w:r w:rsidR="009E6197">
              <w:rPr>
                <w:noProof/>
                <w:webHidden/>
              </w:rPr>
              <w:instrText xml:space="preserve"> PAGEREF _Toc84946581 \h </w:instrText>
            </w:r>
            <w:r w:rsidR="009E6197">
              <w:rPr>
                <w:noProof/>
                <w:webHidden/>
              </w:rPr>
            </w:r>
            <w:r w:rsidR="009E6197">
              <w:rPr>
                <w:noProof/>
                <w:webHidden/>
              </w:rPr>
              <w:fldChar w:fldCharType="separate"/>
            </w:r>
            <w:r w:rsidR="00F920C9">
              <w:rPr>
                <w:noProof/>
                <w:webHidden/>
              </w:rPr>
              <w:t>30</w:t>
            </w:r>
            <w:r w:rsidR="009E6197">
              <w:rPr>
                <w:noProof/>
                <w:webHidden/>
              </w:rPr>
              <w:fldChar w:fldCharType="end"/>
            </w:r>
          </w:hyperlink>
        </w:p>
        <w:p w14:paraId="1768ED41" w14:textId="1F9AD8BD"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82" w:history="1">
            <w:r w:rsidR="009E6197" w:rsidRPr="005B54A7">
              <w:rPr>
                <w:rStyle w:val="Hyperlink"/>
                <w:noProof/>
              </w:rPr>
              <w:t>4.5.2</w:t>
            </w:r>
            <w:r w:rsidR="009E6197">
              <w:rPr>
                <w:rFonts w:asciiTheme="minorHAnsi" w:eastAsiaTheme="minorEastAsia" w:hAnsiTheme="minorHAnsi"/>
                <w:noProof/>
                <w:sz w:val="22"/>
                <w:lang w:eastAsia="de-DE"/>
              </w:rPr>
              <w:tab/>
            </w:r>
            <w:r w:rsidR="009E6197" w:rsidRPr="005B54A7">
              <w:rPr>
                <w:rStyle w:val="Hyperlink"/>
                <w:noProof/>
              </w:rPr>
              <w:t>Firmenverwaltungsservice</w:t>
            </w:r>
            <w:r w:rsidR="009E6197">
              <w:rPr>
                <w:noProof/>
                <w:webHidden/>
              </w:rPr>
              <w:tab/>
            </w:r>
            <w:r w:rsidR="009E6197">
              <w:rPr>
                <w:noProof/>
                <w:webHidden/>
              </w:rPr>
              <w:fldChar w:fldCharType="begin"/>
            </w:r>
            <w:r w:rsidR="009E6197">
              <w:rPr>
                <w:noProof/>
                <w:webHidden/>
              </w:rPr>
              <w:instrText xml:space="preserve"> PAGEREF _Toc84946582 \h </w:instrText>
            </w:r>
            <w:r w:rsidR="009E6197">
              <w:rPr>
                <w:noProof/>
                <w:webHidden/>
              </w:rPr>
            </w:r>
            <w:r w:rsidR="009E6197">
              <w:rPr>
                <w:noProof/>
                <w:webHidden/>
              </w:rPr>
              <w:fldChar w:fldCharType="separate"/>
            </w:r>
            <w:r w:rsidR="00F920C9">
              <w:rPr>
                <w:noProof/>
                <w:webHidden/>
              </w:rPr>
              <w:t>30</w:t>
            </w:r>
            <w:r w:rsidR="009E6197">
              <w:rPr>
                <w:noProof/>
                <w:webHidden/>
              </w:rPr>
              <w:fldChar w:fldCharType="end"/>
            </w:r>
          </w:hyperlink>
        </w:p>
        <w:p w14:paraId="2F6296C1" w14:textId="5E470414"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83" w:history="1">
            <w:r w:rsidR="009E6197" w:rsidRPr="005B54A7">
              <w:rPr>
                <w:rStyle w:val="Hyperlink"/>
                <w:noProof/>
              </w:rPr>
              <w:t>4.5.3</w:t>
            </w:r>
            <w:r w:rsidR="009E6197">
              <w:rPr>
                <w:rFonts w:asciiTheme="minorHAnsi" w:eastAsiaTheme="minorEastAsia" w:hAnsiTheme="minorHAnsi"/>
                <w:noProof/>
                <w:sz w:val="22"/>
                <w:lang w:eastAsia="de-DE"/>
              </w:rPr>
              <w:tab/>
            </w:r>
            <w:r w:rsidR="009E6197" w:rsidRPr="005B54A7">
              <w:rPr>
                <w:rStyle w:val="Hyperlink"/>
                <w:noProof/>
              </w:rPr>
              <w:t>Newsletterservice</w:t>
            </w:r>
            <w:r w:rsidR="009E6197">
              <w:rPr>
                <w:noProof/>
                <w:webHidden/>
              </w:rPr>
              <w:tab/>
            </w:r>
            <w:r w:rsidR="009E6197">
              <w:rPr>
                <w:noProof/>
                <w:webHidden/>
              </w:rPr>
              <w:fldChar w:fldCharType="begin"/>
            </w:r>
            <w:r w:rsidR="009E6197">
              <w:rPr>
                <w:noProof/>
                <w:webHidden/>
              </w:rPr>
              <w:instrText xml:space="preserve"> PAGEREF _Toc84946583 \h </w:instrText>
            </w:r>
            <w:r w:rsidR="009E6197">
              <w:rPr>
                <w:noProof/>
                <w:webHidden/>
              </w:rPr>
            </w:r>
            <w:r w:rsidR="009E6197">
              <w:rPr>
                <w:noProof/>
                <w:webHidden/>
              </w:rPr>
              <w:fldChar w:fldCharType="separate"/>
            </w:r>
            <w:r w:rsidR="00F920C9">
              <w:rPr>
                <w:noProof/>
                <w:webHidden/>
              </w:rPr>
              <w:t>30</w:t>
            </w:r>
            <w:r w:rsidR="009E6197">
              <w:rPr>
                <w:noProof/>
                <w:webHidden/>
              </w:rPr>
              <w:fldChar w:fldCharType="end"/>
            </w:r>
          </w:hyperlink>
        </w:p>
        <w:p w14:paraId="743E302B" w14:textId="3AE6E929"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84" w:history="1">
            <w:r w:rsidR="009E6197" w:rsidRPr="005B54A7">
              <w:rPr>
                <w:rStyle w:val="Hyperlink"/>
                <w:noProof/>
              </w:rPr>
              <w:t>4.5.4</w:t>
            </w:r>
            <w:r w:rsidR="009E6197">
              <w:rPr>
                <w:rFonts w:asciiTheme="minorHAnsi" w:eastAsiaTheme="minorEastAsia" w:hAnsiTheme="minorHAnsi"/>
                <w:noProof/>
                <w:sz w:val="22"/>
                <w:lang w:eastAsia="de-DE"/>
              </w:rPr>
              <w:tab/>
            </w:r>
            <w:r w:rsidR="009E6197" w:rsidRPr="005B54A7">
              <w:rPr>
                <w:rStyle w:val="Hyperlink"/>
                <w:noProof/>
              </w:rPr>
              <w:t>Vortragservice</w:t>
            </w:r>
            <w:r w:rsidR="009E6197">
              <w:rPr>
                <w:noProof/>
                <w:webHidden/>
              </w:rPr>
              <w:tab/>
            </w:r>
            <w:r w:rsidR="009E6197">
              <w:rPr>
                <w:noProof/>
                <w:webHidden/>
              </w:rPr>
              <w:fldChar w:fldCharType="begin"/>
            </w:r>
            <w:r w:rsidR="009E6197">
              <w:rPr>
                <w:noProof/>
                <w:webHidden/>
              </w:rPr>
              <w:instrText xml:space="preserve"> PAGEREF _Toc84946584 \h </w:instrText>
            </w:r>
            <w:r w:rsidR="009E6197">
              <w:rPr>
                <w:noProof/>
                <w:webHidden/>
              </w:rPr>
            </w:r>
            <w:r w:rsidR="009E6197">
              <w:rPr>
                <w:noProof/>
                <w:webHidden/>
              </w:rPr>
              <w:fldChar w:fldCharType="separate"/>
            </w:r>
            <w:r w:rsidR="00F920C9">
              <w:rPr>
                <w:noProof/>
                <w:webHidden/>
              </w:rPr>
              <w:t>31</w:t>
            </w:r>
            <w:r w:rsidR="009E6197">
              <w:rPr>
                <w:noProof/>
                <w:webHidden/>
              </w:rPr>
              <w:fldChar w:fldCharType="end"/>
            </w:r>
          </w:hyperlink>
        </w:p>
        <w:p w14:paraId="10CADB75" w14:textId="52A51A03" w:rsidR="009E6197" w:rsidRDefault="00F61BBF">
          <w:pPr>
            <w:pStyle w:val="Verzeichnis1"/>
            <w:rPr>
              <w:rFonts w:asciiTheme="minorHAnsi" w:eastAsiaTheme="minorEastAsia" w:hAnsiTheme="minorHAnsi"/>
              <w:noProof/>
              <w:sz w:val="22"/>
              <w:lang w:eastAsia="de-DE"/>
            </w:rPr>
          </w:pPr>
          <w:hyperlink w:anchor="_Toc84946585" w:history="1">
            <w:r w:rsidR="009E6197" w:rsidRPr="005B54A7">
              <w:rPr>
                <w:rStyle w:val="Hyperlink"/>
                <w:noProof/>
              </w:rPr>
              <w:t>5</w:t>
            </w:r>
            <w:r w:rsidR="009E6197">
              <w:rPr>
                <w:rFonts w:asciiTheme="minorHAnsi" w:eastAsiaTheme="minorEastAsia" w:hAnsiTheme="minorHAnsi"/>
                <w:noProof/>
                <w:sz w:val="22"/>
                <w:lang w:eastAsia="de-DE"/>
              </w:rPr>
              <w:tab/>
            </w:r>
            <w:r w:rsidR="009E6197" w:rsidRPr="005B54A7">
              <w:rPr>
                <w:rStyle w:val="Hyperlink"/>
                <w:noProof/>
              </w:rPr>
              <w:t>Implementierung</w:t>
            </w:r>
            <w:r w:rsidR="009E6197">
              <w:rPr>
                <w:noProof/>
                <w:webHidden/>
              </w:rPr>
              <w:tab/>
            </w:r>
            <w:r w:rsidR="009E6197">
              <w:rPr>
                <w:noProof/>
                <w:webHidden/>
              </w:rPr>
              <w:fldChar w:fldCharType="begin"/>
            </w:r>
            <w:r w:rsidR="009E6197">
              <w:rPr>
                <w:noProof/>
                <w:webHidden/>
              </w:rPr>
              <w:instrText xml:space="preserve"> PAGEREF _Toc84946585 \h </w:instrText>
            </w:r>
            <w:r w:rsidR="009E6197">
              <w:rPr>
                <w:noProof/>
                <w:webHidden/>
              </w:rPr>
            </w:r>
            <w:r w:rsidR="009E6197">
              <w:rPr>
                <w:noProof/>
                <w:webHidden/>
              </w:rPr>
              <w:fldChar w:fldCharType="separate"/>
            </w:r>
            <w:r w:rsidR="00F920C9">
              <w:rPr>
                <w:noProof/>
                <w:webHidden/>
              </w:rPr>
              <w:t>32</w:t>
            </w:r>
            <w:r w:rsidR="009E6197">
              <w:rPr>
                <w:noProof/>
                <w:webHidden/>
              </w:rPr>
              <w:fldChar w:fldCharType="end"/>
            </w:r>
          </w:hyperlink>
        </w:p>
        <w:p w14:paraId="5151D877" w14:textId="1726165E"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86" w:history="1">
            <w:r w:rsidR="009E6197" w:rsidRPr="005B54A7">
              <w:rPr>
                <w:rStyle w:val="Hyperlink"/>
                <w:noProof/>
              </w:rPr>
              <w:t>5.1</w:t>
            </w:r>
            <w:r w:rsidR="009E6197">
              <w:rPr>
                <w:rFonts w:asciiTheme="minorHAnsi" w:eastAsiaTheme="minorEastAsia" w:hAnsiTheme="minorHAnsi"/>
                <w:noProof/>
                <w:sz w:val="22"/>
                <w:lang w:eastAsia="de-DE"/>
              </w:rPr>
              <w:tab/>
            </w:r>
            <w:r w:rsidR="009E6197" w:rsidRPr="005B54A7">
              <w:rPr>
                <w:rStyle w:val="Hyperlink"/>
                <w:noProof/>
              </w:rPr>
              <w:t>Services</w:t>
            </w:r>
            <w:r w:rsidR="009E6197">
              <w:rPr>
                <w:noProof/>
                <w:webHidden/>
              </w:rPr>
              <w:tab/>
            </w:r>
            <w:r w:rsidR="009E6197">
              <w:rPr>
                <w:noProof/>
                <w:webHidden/>
              </w:rPr>
              <w:fldChar w:fldCharType="begin"/>
            </w:r>
            <w:r w:rsidR="009E6197">
              <w:rPr>
                <w:noProof/>
                <w:webHidden/>
              </w:rPr>
              <w:instrText xml:space="preserve"> PAGEREF _Toc84946586 \h </w:instrText>
            </w:r>
            <w:r w:rsidR="009E6197">
              <w:rPr>
                <w:noProof/>
                <w:webHidden/>
              </w:rPr>
            </w:r>
            <w:r w:rsidR="009E6197">
              <w:rPr>
                <w:noProof/>
                <w:webHidden/>
              </w:rPr>
              <w:fldChar w:fldCharType="separate"/>
            </w:r>
            <w:r w:rsidR="00F920C9">
              <w:rPr>
                <w:noProof/>
                <w:webHidden/>
              </w:rPr>
              <w:t>32</w:t>
            </w:r>
            <w:r w:rsidR="009E6197">
              <w:rPr>
                <w:noProof/>
                <w:webHidden/>
              </w:rPr>
              <w:fldChar w:fldCharType="end"/>
            </w:r>
          </w:hyperlink>
        </w:p>
        <w:p w14:paraId="4BEA3994" w14:textId="241468B4"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87" w:history="1">
            <w:r w:rsidR="009E6197" w:rsidRPr="005B54A7">
              <w:rPr>
                <w:rStyle w:val="Hyperlink"/>
                <w:noProof/>
              </w:rPr>
              <w:t>5.1.1</w:t>
            </w:r>
            <w:r w:rsidR="009E6197">
              <w:rPr>
                <w:rFonts w:asciiTheme="minorHAnsi" w:eastAsiaTheme="minorEastAsia" w:hAnsiTheme="minorHAnsi"/>
                <w:noProof/>
                <w:sz w:val="22"/>
                <w:lang w:eastAsia="de-DE"/>
              </w:rPr>
              <w:tab/>
            </w:r>
            <w:r w:rsidR="009E6197" w:rsidRPr="005B54A7">
              <w:rPr>
                <w:rStyle w:val="Hyperlink"/>
                <w:noProof/>
              </w:rPr>
              <w:t>Firmenverwaltung</w:t>
            </w:r>
            <w:r w:rsidR="009E6197">
              <w:rPr>
                <w:noProof/>
                <w:webHidden/>
              </w:rPr>
              <w:tab/>
            </w:r>
            <w:r w:rsidR="009E6197">
              <w:rPr>
                <w:noProof/>
                <w:webHidden/>
              </w:rPr>
              <w:fldChar w:fldCharType="begin"/>
            </w:r>
            <w:r w:rsidR="009E6197">
              <w:rPr>
                <w:noProof/>
                <w:webHidden/>
              </w:rPr>
              <w:instrText xml:space="preserve"> PAGEREF _Toc84946587 \h </w:instrText>
            </w:r>
            <w:r w:rsidR="009E6197">
              <w:rPr>
                <w:noProof/>
                <w:webHidden/>
              </w:rPr>
            </w:r>
            <w:r w:rsidR="009E6197">
              <w:rPr>
                <w:noProof/>
                <w:webHidden/>
              </w:rPr>
              <w:fldChar w:fldCharType="separate"/>
            </w:r>
            <w:r w:rsidR="00F920C9">
              <w:rPr>
                <w:noProof/>
                <w:webHidden/>
              </w:rPr>
              <w:t>32</w:t>
            </w:r>
            <w:r w:rsidR="009E6197">
              <w:rPr>
                <w:noProof/>
                <w:webHidden/>
              </w:rPr>
              <w:fldChar w:fldCharType="end"/>
            </w:r>
          </w:hyperlink>
        </w:p>
        <w:p w14:paraId="73AFAF44" w14:textId="5A8847D3"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88" w:history="1">
            <w:r w:rsidR="009E6197" w:rsidRPr="005B54A7">
              <w:rPr>
                <w:rStyle w:val="Hyperlink"/>
                <w:noProof/>
              </w:rPr>
              <w:t>5.1.2</w:t>
            </w:r>
            <w:r w:rsidR="009E6197">
              <w:rPr>
                <w:rFonts w:asciiTheme="minorHAnsi" w:eastAsiaTheme="minorEastAsia" w:hAnsiTheme="minorHAnsi"/>
                <w:noProof/>
                <w:sz w:val="22"/>
                <w:lang w:eastAsia="de-DE"/>
              </w:rPr>
              <w:tab/>
            </w:r>
            <w:r w:rsidR="009E6197" w:rsidRPr="005B54A7">
              <w:rPr>
                <w:rStyle w:val="Hyperlink"/>
                <w:noProof/>
              </w:rPr>
              <w:t>Newsletter</w:t>
            </w:r>
            <w:r w:rsidR="009E6197">
              <w:rPr>
                <w:noProof/>
                <w:webHidden/>
              </w:rPr>
              <w:tab/>
            </w:r>
            <w:r w:rsidR="009E6197">
              <w:rPr>
                <w:noProof/>
                <w:webHidden/>
              </w:rPr>
              <w:fldChar w:fldCharType="begin"/>
            </w:r>
            <w:r w:rsidR="009E6197">
              <w:rPr>
                <w:noProof/>
                <w:webHidden/>
              </w:rPr>
              <w:instrText xml:space="preserve"> PAGEREF _Toc84946588 \h </w:instrText>
            </w:r>
            <w:r w:rsidR="009E6197">
              <w:rPr>
                <w:noProof/>
                <w:webHidden/>
              </w:rPr>
            </w:r>
            <w:r w:rsidR="009E6197">
              <w:rPr>
                <w:noProof/>
                <w:webHidden/>
              </w:rPr>
              <w:fldChar w:fldCharType="separate"/>
            </w:r>
            <w:r w:rsidR="00F920C9">
              <w:rPr>
                <w:noProof/>
                <w:webHidden/>
              </w:rPr>
              <w:t>32</w:t>
            </w:r>
            <w:r w:rsidR="009E6197">
              <w:rPr>
                <w:noProof/>
                <w:webHidden/>
              </w:rPr>
              <w:fldChar w:fldCharType="end"/>
            </w:r>
          </w:hyperlink>
        </w:p>
        <w:p w14:paraId="35E3AF00" w14:textId="421CC0EF"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89" w:history="1">
            <w:r w:rsidR="009E6197" w:rsidRPr="005B54A7">
              <w:rPr>
                <w:rStyle w:val="Hyperlink"/>
                <w:noProof/>
              </w:rPr>
              <w:t>5.1.3</w:t>
            </w:r>
            <w:r w:rsidR="009E6197">
              <w:rPr>
                <w:rFonts w:asciiTheme="minorHAnsi" w:eastAsiaTheme="minorEastAsia" w:hAnsiTheme="minorHAnsi"/>
                <w:noProof/>
                <w:sz w:val="22"/>
                <w:lang w:eastAsia="de-DE"/>
              </w:rPr>
              <w:tab/>
            </w:r>
            <w:r w:rsidR="009E6197" w:rsidRPr="005B54A7">
              <w:rPr>
                <w:rStyle w:val="Hyperlink"/>
                <w:noProof/>
              </w:rPr>
              <w:t>…..</w:t>
            </w:r>
            <w:r w:rsidR="009E6197">
              <w:rPr>
                <w:noProof/>
                <w:webHidden/>
              </w:rPr>
              <w:tab/>
            </w:r>
            <w:r w:rsidR="009E6197">
              <w:rPr>
                <w:noProof/>
                <w:webHidden/>
              </w:rPr>
              <w:fldChar w:fldCharType="begin"/>
            </w:r>
            <w:r w:rsidR="009E6197">
              <w:rPr>
                <w:noProof/>
                <w:webHidden/>
              </w:rPr>
              <w:instrText xml:space="preserve"> PAGEREF _Toc84946589 \h </w:instrText>
            </w:r>
            <w:r w:rsidR="009E6197">
              <w:rPr>
                <w:noProof/>
                <w:webHidden/>
              </w:rPr>
            </w:r>
            <w:r w:rsidR="009E6197">
              <w:rPr>
                <w:noProof/>
                <w:webHidden/>
              </w:rPr>
              <w:fldChar w:fldCharType="separate"/>
            </w:r>
            <w:r w:rsidR="00F920C9">
              <w:rPr>
                <w:noProof/>
                <w:webHidden/>
              </w:rPr>
              <w:t>32</w:t>
            </w:r>
            <w:r w:rsidR="009E6197">
              <w:rPr>
                <w:noProof/>
                <w:webHidden/>
              </w:rPr>
              <w:fldChar w:fldCharType="end"/>
            </w:r>
          </w:hyperlink>
        </w:p>
        <w:p w14:paraId="7ABD7108" w14:textId="148B8E27"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0" w:history="1">
            <w:r w:rsidR="009E6197" w:rsidRPr="005B54A7">
              <w:rPr>
                <w:rStyle w:val="Hyperlink"/>
                <w:noProof/>
              </w:rPr>
              <w:t>5.2</w:t>
            </w:r>
            <w:r w:rsidR="009E6197">
              <w:rPr>
                <w:rFonts w:asciiTheme="minorHAnsi" w:eastAsiaTheme="minorEastAsia" w:hAnsiTheme="minorHAnsi"/>
                <w:noProof/>
                <w:sz w:val="22"/>
                <w:lang w:eastAsia="de-DE"/>
              </w:rPr>
              <w:tab/>
            </w:r>
            <w:r w:rsidR="009E6197" w:rsidRPr="005B54A7">
              <w:rPr>
                <w:rStyle w:val="Hyperlink"/>
                <w:noProof/>
              </w:rPr>
              <w:t>Spring Framework</w:t>
            </w:r>
            <w:r w:rsidR="009E6197">
              <w:rPr>
                <w:noProof/>
                <w:webHidden/>
              </w:rPr>
              <w:tab/>
            </w:r>
            <w:r w:rsidR="009E6197">
              <w:rPr>
                <w:noProof/>
                <w:webHidden/>
              </w:rPr>
              <w:fldChar w:fldCharType="begin"/>
            </w:r>
            <w:r w:rsidR="009E6197">
              <w:rPr>
                <w:noProof/>
                <w:webHidden/>
              </w:rPr>
              <w:instrText xml:space="preserve"> PAGEREF _Toc84946590 \h </w:instrText>
            </w:r>
            <w:r w:rsidR="009E6197">
              <w:rPr>
                <w:noProof/>
                <w:webHidden/>
              </w:rPr>
            </w:r>
            <w:r w:rsidR="009E6197">
              <w:rPr>
                <w:noProof/>
                <w:webHidden/>
              </w:rPr>
              <w:fldChar w:fldCharType="separate"/>
            </w:r>
            <w:r w:rsidR="00F920C9">
              <w:rPr>
                <w:noProof/>
                <w:webHidden/>
              </w:rPr>
              <w:t>32</w:t>
            </w:r>
            <w:r w:rsidR="009E6197">
              <w:rPr>
                <w:noProof/>
                <w:webHidden/>
              </w:rPr>
              <w:fldChar w:fldCharType="end"/>
            </w:r>
          </w:hyperlink>
        </w:p>
        <w:p w14:paraId="50A63E89" w14:textId="4DE0DD9F"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1" w:history="1">
            <w:r w:rsidR="009E6197" w:rsidRPr="005B54A7">
              <w:rPr>
                <w:rStyle w:val="Hyperlink"/>
                <w:noProof/>
              </w:rPr>
              <w:t>5.3</w:t>
            </w:r>
            <w:r w:rsidR="009E6197">
              <w:rPr>
                <w:rFonts w:asciiTheme="minorHAnsi" w:eastAsiaTheme="minorEastAsia" w:hAnsiTheme="minorHAnsi"/>
                <w:noProof/>
                <w:sz w:val="22"/>
                <w:lang w:eastAsia="de-DE"/>
              </w:rPr>
              <w:tab/>
            </w:r>
            <w:r w:rsidR="009E6197" w:rsidRPr="005B54A7">
              <w:rPr>
                <w:rStyle w:val="Hyperlink"/>
                <w:noProof/>
              </w:rPr>
              <w:t>Abhängigkeitsverwaltung mit Maven</w:t>
            </w:r>
            <w:r w:rsidR="009E6197">
              <w:rPr>
                <w:noProof/>
                <w:webHidden/>
              </w:rPr>
              <w:tab/>
            </w:r>
            <w:r w:rsidR="009E6197">
              <w:rPr>
                <w:noProof/>
                <w:webHidden/>
              </w:rPr>
              <w:fldChar w:fldCharType="begin"/>
            </w:r>
            <w:r w:rsidR="009E6197">
              <w:rPr>
                <w:noProof/>
                <w:webHidden/>
              </w:rPr>
              <w:instrText xml:space="preserve"> PAGEREF _Toc84946591 \h </w:instrText>
            </w:r>
            <w:r w:rsidR="009E6197">
              <w:rPr>
                <w:noProof/>
                <w:webHidden/>
              </w:rPr>
            </w:r>
            <w:r w:rsidR="009E6197">
              <w:rPr>
                <w:noProof/>
                <w:webHidden/>
              </w:rPr>
              <w:fldChar w:fldCharType="separate"/>
            </w:r>
            <w:r w:rsidR="00F920C9">
              <w:rPr>
                <w:noProof/>
                <w:webHidden/>
              </w:rPr>
              <w:t>33</w:t>
            </w:r>
            <w:r w:rsidR="009E6197">
              <w:rPr>
                <w:noProof/>
                <w:webHidden/>
              </w:rPr>
              <w:fldChar w:fldCharType="end"/>
            </w:r>
          </w:hyperlink>
        </w:p>
        <w:p w14:paraId="14B9E6B6" w14:textId="74096D0E"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92" w:history="1">
            <w:r w:rsidR="009E6197" w:rsidRPr="005B54A7">
              <w:rPr>
                <w:rStyle w:val="Hyperlink"/>
                <w:noProof/>
              </w:rPr>
              <w:t>5.3.1</w:t>
            </w:r>
            <w:r w:rsidR="009E6197">
              <w:rPr>
                <w:rFonts w:asciiTheme="minorHAnsi" w:eastAsiaTheme="minorEastAsia" w:hAnsiTheme="minorHAnsi"/>
                <w:noProof/>
                <w:sz w:val="22"/>
                <w:lang w:eastAsia="de-DE"/>
              </w:rPr>
              <w:tab/>
            </w:r>
            <w:r w:rsidR="009E6197" w:rsidRPr="005B54A7">
              <w:rPr>
                <w:rStyle w:val="Hyperlink"/>
                <w:noProof/>
              </w:rPr>
              <w:t>Frontend mit Thymeleaf</w:t>
            </w:r>
            <w:r w:rsidR="009E6197">
              <w:rPr>
                <w:noProof/>
                <w:webHidden/>
              </w:rPr>
              <w:tab/>
            </w:r>
            <w:r w:rsidR="009E6197">
              <w:rPr>
                <w:noProof/>
                <w:webHidden/>
              </w:rPr>
              <w:fldChar w:fldCharType="begin"/>
            </w:r>
            <w:r w:rsidR="009E6197">
              <w:rPr>
                <w:noProof/>
                <w:webHidden/>
              </w:rPr>
              <w:instrText xml:space="preserve"> PAGEREF _Toc84946592 \h </w:instrText>
            </w:r>
            <w:r w:rsidR="009E6197">
              <w:rPr>
                <w:noProof/>
                <w:webHidden/>
              </w:rPr>
            </w:r>
            <w:r w:rsidR="009E6197">
              <w:rPr>
                <w:noProof/>
                <w:webHidden/>
              </w:rPr>
              <w:fldChar w:fldCharType="separate"/>
            </w:r>
            <w:r w:rsidR="00F920C9">
              <w:rPr>
                <w:noProof/>
                <w:webHidden/>
              </w:rPr>
              <w:t>33</w:t>
            </w:r>
            <w:r w:rsidR="009E6197">
              <w:rPr>
                <w:noProof/>
                <w:webHidden/>
              </w:rPr>
              <w:fldChar w:fldCharType="end"/>
            </w:r>
          </w:hyperlink>
        </w:p>
        <w:p w14:paraId="3AD49EE5" w14:textId="102F7DCF" w:rsidR="009E6197" w:rsidRDefault="00F61BBF">
          <w:pPr>
            <w:pStyle w:val="Verzeichnis3"/>
            <w:tabs>
              <w:tab w:val="left" w:pos="1100"/>
              <w:tab w:val="right" w:leader="dot" w:pos="7927"/>
            </w:tabs>
            <w:rPr>
              <w:rFonts w:asciiTheme="minorHAnsi" w:eastAsiaTheme="minorEastAsia" w:hAnsiTheme="minorHAnsi"/>
              <w:noProof/>
              <w:sz w:val="22"/>
              <w:lang w:eastAsia="de-DE"/>
            </w:rPr>
          </w:pPr>
          <w:hyperlink w:anchor="_Toc84946593" w:history="1">
            <w:r w:rsidR="009E6197" w:rsidRPr="005B54A7">
              <w:rPr>
                <w:rStyle w:val="Hyperlink"/>
                <w:noProof/>
              </w:rPr>
              <w:t>5.3.2</w:t>
            </w:r>
            <w:r w:rsidR="009E6197">
              <w:rPr>
                <w:rFonts w:asciiTheme="minorHAnsi" w:eastAsiaTheme="minorEastAsia" w:hAnsiTheme="minorHAnsi"/>
                <w:noProof/>
                <w:sz w:val="22"/>
                <w:lang w:eastAsia="de-DE"/>
              </w:rPr>
              <w:tab/>
            </w:r>
            <w:r w:rsidR="009E6197" w:rsidRPr="005B54A7">
              <w:rPr>
                <w:rStyle w:val="Hyperlink"/>
                <w:noProof/>
              </w:rPr>
              <w:t>ZUSAMMENSPIEL SERVICES !!!!!!!!!</w:t>
            </w:r>
            <w:r w:rsidR="009E6197">
              <w:rPr>
                <w:noProof/>
                <w:webHidden/>
              </w:rPr>
              <w:tab/>
            </w:r>
            <w:r w:rsidR="009E6197">
              <w:rPr>
                <w:noProof/>
                <w:webHidden/>
              </w:rPr>
              <w:fldChar w:fldCharType="begin"/>
            </w:r>
            <w:r w:rsidR="009E6197">
              <w:rPr>
                <w:noProof/>
                <w:webHidden/>
              </w:rPr>
              <w:instrText xml:space="preserve"> PAGEREF _Toc84946593 \h </w:instrText>
            </w:r>
            <w:r w:rsidR="009E6197">
              <w:rPr>
                <w:noProof/>
                <w:webHidden/>
              </w:rPr>
            </w:r>
            <w:r w:rsidR="009E6197">
              <w:rPr>
                <w:noProof/>
                <w:webHidden/>
              </w:rPr>
              <w:fldChar w:fldCharType="separate"/>
            </w:r>
            <w:r w:rsidR="00F920C9">
              <w:rPr>
                <w:noProof/>
                <w:webHidden/>
              </w:rPr>
              <w:t>35</w:t>
            </w:r>
            <w:r w:rsidR="009E6197">
              <w:rPr>
                <w:noProof/>
                <w:webHidden/>
              </w:rPr>
              <w:fldChar w:fldCharType="end"/>
            </w:r>
          </w:hyperlink>
        </w:p>
        <w:p w14:paraId="09E09BAD" w14:textId="00D64569"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4" w:history="1">
            <w:r w:rsidR="009E6197" w:rsidRPr="005B54A7">
              <w:rPr>
                <w:rStyle w:val="Hyperlink"/>
                <w:noProof/>
              </w:rPr>
              <w:t>5.4</w:t>
            </w:r>
            <w:r w:rsidR="009E6197">
              <w:rPr>
                <w:rFonts w:asciiTheme="minorHAnsi" w:eastAsiaTheme="minorEastAsia" w:hAnsiTheme="minorHAnsi"/>
                <w:noProof/>
                <w:sz w:val="22"/>
                <w:lang w:eastAsia="de-DE"/>
              </w:rPr>
              <w:tab/>
            </w:r>
            <w:r w:rsidR="009E6197" w:rsidRPr="005B54A7">
              <w:rPr>
                <w:rStyle w:val="Hyperlink"/>
                <w:noProof/>
              </w:rPr>
              <w:t>Eureka Discovery Service</w:t>
            </w:r>
            <w:r w:rsidR="009E6197">
              <w:rPr>
                <w:noProof/>
                <w:webHidden/>
              </w:rPr>
              <w:tab/>
            </w:r>
            <w:r w:rsidR="009E6197">
              <w:rPr>
                <w:noProof/>
                <w:webHidden/>
              </w:rPr>
              <w:fldChar w:fldCharType="begin"/>
            </w:r>
            <w:r w:rsidR="009E6197">
              <w:rPr>
                <w:noProof/>
                <w:webHidden/>
              </w:rPr>
              <w:instrText xml:space="preserve"> PAGEREF _Toc84946594 \h </w:instrText>
            </w:r>
            <w:r w:rsidR="009E6197">
              <w:rPr>
                <w:noProof/>
                <w:webHidden/>
              </w:rPr>
            </w:r>
            <w:r w:rsidR="009E6197">
              <w:rPr>
                <w:noProof/>
                <w:webHidden/>
              </w:rPr>
              <w:fldChar w:fldCharType="separate"/>
            </w:r>
            <w:r w:rsidR="00F920C9">
              <w:rPr>
                <w:noProof/>
                <w:webHidden/>
              </w:rPr>
              <w:t>35</w:t>
            </w:r>
            <w:r w:rsidR="009E6197">
              <w:rPr>
                <w:noProof/>
                <w:webHidden/>
              </w:rPr>
              <w:fldChar w:fldCharType="end"/>
            </w:r>
          </w:hyperlink>
        </w:p>
        <w:p w14:paraId="08C0DF38" w14:textId="7EEF9EA6"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5" w:history="1">
            <w:r w:rsidR="009E6197" w:rsidRPr="005B54A7">
              <w:rPr>
                <w:rStyle w:val="Hyperlink"/>
                <w:noProof/>
              </w:rPr>
              <w:t>5.5</w:t>
            </w:r>
            <w:r w:rsidR="009E6197">
              <w:rPr>
                <w:rFonts w:asciiTheme="minorHAnsi" w:eastAsiaTheme="minorEastAsia" w:hAnsiTheme="minorHAnsi"/>
                <w:noProof/>
                <w:sz w:val="22"/>
                <w:lang w:eastAsia="de-DE"/>
              </w:rPr>
              <w:tab/>
            </w:r>
            <w:r w:rsidR="009E6197" w:rsidRPr="005B54A7">
              <w:rPr>
                <w:rStyle w:val="Hyperlink"/>
                <w:noProof/>
              </w:rPr>
              <w:t>Spring Cloud API Gateway</w:t>
            </w:r>
            <w:r w:rsidR="009E6197">
              <w:rPr>
                <w:noProof/>
                <w:webHidden/>
              </w:rPr>
              <w:tab/>
            </w:r>
            <w:r w:rsidR="009E6197">
              <w:rPr>
                <w:noProof/>
                <w:webHidden/>
              </w:rPr>
              <w:fldChar w:fldCharType="begin"/>
            </w:r>
            <w:r w:rsidR="009E6197">
              <w:rPr>
                <w:noProof/>
                <w:webHidden/>
              </w:rPr>
              <w:instrText xml:space="preserve"> PAGEREF _Toc84946595 \h </w:instrText>
            </w:r>
            <w:r w:rsidR="009E6197">
              <w:rPr>
                <w:noProof/>
                <w:webHidden/>
              </w:rPr>
            </w:r>
            <w:r w:rsidR="009E6197">
              <w:rPr>
                <w:noProof/>
                <w:webHidden/>
              </w:rPr>
              <w:fldChar w:fldCharType="separate"/>
            </w:r>
            <w:r w:rsidR="00F920C9">
              <w:rPr>
                <w:noProof/>
                <w:webHidden/>
              </w:rPr>
              <w:t>37</w:t>
            </w:r>
            <w:r w:rsidR="009E6197">
              <w:rPr>
                <w:noProof/>
                <w:webHidden/>
              </w:rPr>
              <w:fldChar w:fldCharType="end"/>
            </w:r>
          </w:hyperlink>
        </w:p>
        <w:p w14:paraId="6A4010A1" w14:textId="0C44AB75"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6" w:history="1">
            <w:r w:rsidR="009E6197" w:rsidRPr="005B54A7">
              <w:rPr>
                <w:rStyle w:val="Hyperlink"/>
                <w:noProof/>
              </w:rPr>
              <w:t>5.6</w:t>
            </w:r>
            <w:r w:rsidR="009E6197">
              <w:rPr>
                <w:rFonts w:asciiTheme="minorHAnsi" w:eastAsiaTheme="minorEastAsia" w:hAnsiTheme="minorHAnsi"/>
                <w:noProof/>
                <w:sz w:val="22"/>
                <w:lang w:eastAsia="de-DE"/>
              </w:rPr>
              <w:tab/>
            </w:r>
            <w:r w:rsidR="009E6197" w:rsidRPr="005B54A7">
              <w:rPr>
                <w:rStyle w:val="Hyperlink"/>
                <w:noProof/>
              </w:rPr>
              <w:t>Keycloak und Spring Security</w:t>
            </w:r>
            <w:r w:rsidR="009E6197">
              <w:rPr>
                <w:noProof/>
                <w:webHidden/>
              </w:rPr>
              <w:tab/>
            </w:r>
            <w:r w:rsidR="009E6197">
              <w:rPr>
                <w:noProof/>
                <w:webHidden/>
              </w:rPr>
              <w:fldChar w:fldCharType="begin"/>
            </w:r>
            <w:r w:rsidR="009E6197">
              <w:rPr>
                <w:noProof/>
                <w:webHidden/>
              </w:rPr>
              <w:instrText xml:space="preserve"> PAGEREF _Toc84946596 \h </w:instrText>
            </w:r>
            <w:r w:rsidR="009E6197">
              <w:rPr>
                <w:noProof/>
                <w:webHidden/>
              </w:rPr>
            </w:r>
            <w:r w:rsidR="009E6197">
              <w:rPr>
                <w:noProof/>
                <w:webHidden/>
              </w:rPr>
              <w:fldChar w:fldCharType="separate"/>
            </w:r>
            <w:r w:rsidR="00F920C9">
              <w:rPr>
                <w:noProof/>
                <w:webHidden/>
              </w:rPr>
              <w:t>37</w:t>
            </w:r>
            <w:r w:rsidR="009E6197">
              <w:rPr>
                <w:noProof/>
                <w:webHidden/>
              </w:rPr>
              <w:fldChar w:fldCharType="end"/>
            </w:r>
          </w:hyperlink>
        </w:p>
        <w:p w14:paraId="36CACD8D" w14:textId="5CB42E5C"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7" w:history="1">
            <w:r w:rsidR="009E6197" w:rsidRPr="005B54A7">
              <w:rPr>
                <w:rStyle w:val="Hyperlink"/>
                <w:noProof/>
              </w:rPr>
              <w:t>5.7</w:t>
            </w:r>
            <w:r w:rsidR="009E6197">
              <w:rPr>
                <w:rFonts w:asciiTheme="minorHAnsi" w:eastAsiaTheme="minorEastAsia" w:hAnsiTheme="minorHAnsi"/>
                <w:noProof/>
                <w:sz w:val="22"/>
                <w:lang w:eastAsia="de-DE"/>
              </w:rPr>
              <w:tab/>
            </w:r>
            <w:r w:rsidR="009E6197" w:rsidRPr="005B54A7">
              <w:rPr>
                <w:rStyle w:val="Hyperlink"/>
                <w:noProof/>
              </w:rPr>
              <w:t>Synchrone Kommunikation mit Feign Client</w:t>
            </w:r>
            <w:r w:rsidR="009E6197">
              <w:rPr>
                <w:noProof/>
                <w:webHidden/>
              </w:rPr>
              <w:tab/>
            </w:r>
            <w:r w:rsidR="009E6197">
              <w:rPr>
                <w:noProof/>
                <w:webHidden/>
              </w:rPr>
              <w:fldChar w:fldCharType="begin"/>
            </w:r>
            <w:r w:rsidR="009E6197">
              <w:rPr>
                <w:noProof/>
                <w:webHidden/>
              </w:rPr>
              <w:instrText xml:space="preserve"> PAGEREF _Toc84946597 \h </w:instrText>
            </w:r>
            <w:r w:rsidR="009E6197">
              <w:rPr>
                <w:noProof/>
                <w:webHidden/>
              </w:rPr>
            </w:r>
            <w:r w:rsidR="009E6197">
              <w:rPr>
                <w:noProof/>
                <w:webHidden/>
              </w:rPr>
              <w:fldChar w:fldCharType="separate"/>
            </w:r>
            <w:r w:rsidR="00F920C9">
              <w:rPr>
                <w:noProof/>
                <w:webHidden/>
              </w:rPr>
              <w:t>39</w:t>
            </w:r>
            <w:r w:rsidR="009E6197">
              <w:rPr>
                <w:noProof/>
                <w:webHidden/>
              </w:rPr>
              <w:fldChar w:fldCharType="end"/>
            </w:r>
          </w:hyperlink>
        </w:p>
        <w:p w14:paraId="1D3C64A1" w14:textId="0CFEE780"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8" w:history="1">
            <w:r w:rsidR="009E6197" w:rsidRPr="005B54A7">
              <w:rPr>
                <w:rStyle w:val="Hyperlink"/>
                <w:noProof/>
              </w:rPr>
              <w:t>5.8</w:t>
            </w:r>
            <w:r w:rsidR="009E6197">
              <w:rPr>
                <w:rFonts w:asciiTheme="minorHAnsi" w:eastAsiaTheme="minorEastAsia" w:hAnsiTheme="minorHAnsi"/>
                <w:noProof/>
                <w:sz w:val="22"/>
                <w:lang w:eastAsia="de-DE"/>
              </w:rPr>
              <w:tab/>
            </w:r>
            <w:r w:rsidR="009E6197" w:rsidRPr="005B54A7">
              <w:rPr>
                <w:rStyle w:val="Hyperlink"/>
                <w:noProof/>
              </w:rPr>
              <w:t>Resilience4J Circuit Breaker</w:t>
            </w:r>
            <w:r w:rsidR="009E6197">
              <w:rPr>
                <w:noProof/>
                <w:webHidden/>
              </w:rPr>
              <w:tab/>
            </w:r>
            <w:r w:rsidR="009E6197">
              <w:rPr>
                <w:noProof/>
                <w:webHidden/>
              </w:rPr>
              <w:fldChar w:fldCharType="begin"/>
            </w:r>
            <w:r w:rsidR="009E6197">
              <w:rPr>
                <w:noProof/>
                <w:webHidden/>
              </w:rPr>
              <w:instrText xml:space="preserve"> PAGEREF _Toc84946598 \h </w:instrText>
            </w:r>
            <w:r w:rsidR="009E6197">
              <w:rPr>
                <w:noProof/>
                <w:webHidden/>
              </w:rPr>
            </w:r>
            <w:r w:rsidR="009E6197">
              <w:rPr>
                <w:noProof/>
                <w:webHidden/>
              </w:rPr>
              <w:fldChar w:fldCharType="separate"/>
            </w:r>
            <w:r w:rsidR="00F920C9">
              <w:rPr>
                <w:noProof/>
                <w:webHidden/>
              </w:rPr>
              <w:t>40</w:t>
            </w:r>
            <w:r w:rsidR="009E6197">
              <w:rPr>
                <w:noProof/>
                <w:webHidden/>
              </w:rPr>
              <w:fldChar w:fldCharType="end"/>
            </w:r>
          </w:hyperlink>
        </w:p>
        <w:p w14:paraId="30ED3620" w14:textId="71C3E2FE"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599" w:history="1">
            <w:r w:rsidR="009E6197" w:rsidRPr="005B54A7">
              <w:rPr>
                <w:rStyle w:val="Hyperlink"/>
                <w:noProof/>
              </w:rPr>
              <w:t>5.9</w:t>
            </w:r>
            <w:r w:rsidR="009E6197">
              <w:rPr>
                <w:rFonts w:asciiTheme="minorHAnsi" w:eastAsiaTheme="minorEastAsia" w:hAnsiTheme="minorHAnsi"/>
                <w:noProof/>
                <w:sz w:val="22"/>
                <w:lang w:eastAsia="de-DE"/>
              </w:rPr>
              <w:tab/>
            </w:r>
            <w:r w:rsidR="009E6197" w:rsidRPr="005B54A7">
              <w:rPr>
                <w:rStyle w:val="Hyperlink"/>
                <w:noProof/>
              </w:rPr>
              <w:t>Docker</w:t>
            </w:r>
            <w:r w:rsidR="009E6197">
              <w:rPr>
                <w:noProof/>
                <w:webHidden/>
              </w:rPr>
              <w:tab/>
            </w:r>
            <w:r w:rsidR="009E6197">
              <w:rPr>
                <w:noProof/>
                <w:webHidden/>
              </w:rPr>
              <w:fldChar w:fldCharType="begin"/>
            </w:r>
            <w:r w:rsidR="009E6197">
              <w:rPr>
                <w:noProof/>
                <w:webHidden/>
              </w:rPr>
              <w:instrText xml:space="preserve"> PAGEREF _Toc84946599 \h </w:instrText>
            </w:r>
            <w:r w:rsidR="009E6197">
              <w:rPr>
                <w:noProof/>
                <w:webHidden/>
              </w:rPr>
            </w:r>
            <w:r w:rsidR="009E6197">
              <w:rPr>
                <w:noProof/>
                <w:webHidden/>
              </w:rPr>
              <w:fldChar w:fldCharType="separate"/>
            </w:r>
            <w:r w:rsidR="00F920C9">
              <w:rPr>
                <w:noProof/>
                <w:webHidden/>
              </w:rPr>
              <w:t>43</w:t>
            </w:r>
            <w:r w:rsidR="009E6197">
              <w:rPr>
                <w:noProof/>
                <w:webHidden/>
              </w:rPr>
              <w:fldChar w:fldCharType="end"/>
            </w:r>
          </w:hyperlink>
        </w:p>
        <w:p w14:paraId="174247F6" w14:textId="20A6B100"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600" w:history="1">
            <w:r w:rsidR="009E6197" w:rsidRPr="005B54A7">
              <w:rPr>
                <w:rStyle w:val="Hyperlink"/>
                <w:noProof/>
              </w:rPr>
              <w:t>5.10</w:t>
            </w:r>
            <w:r w:rsidR="009E6197">
              <w:rPr>
                <w:rFonts w:asciiTheme="minorHAnsi" w:eastAsiaTheme="minorEastAsia" w:hAnsiTheme="minorHAnsi"/>
                <w:noProof/>
                <w:sz w:val="22"/>
                <w:lang w:eastAsia="de-DE"/>
              </w:rPr>
              <w:tab/>
            </w:r>
            <w:r w:rsidR="009E6197" w:rsidRPr="005B54A7">
              <w:rPr>
                <w:rStyle w:val="Hyperlink"/>
                <w:noProof/>
              </w:rPr>
              <w:t>Jaeger</w:t>
            </w:r>
            <w:r w:rsidR="009E6197">
              <w:rPr>
                <w:noProof/>
                <w:webHidden/>
              </w:rPr>
              <w:tab/>
            </w:r>
            <w:r w:rsidR="009E6197">
              <w:rPr>
                <w:noProof/>
                <w:webHidden/>
              </w:rPr>
              <w:fldChar w:fldCharType="begin"/>
            </w:r>
            <w:r w:rsidR="009E6197">
              <w:rPr>
                <w:noProof/>
                <w:webHidden/>
              </w:rPr>
              <w:instrText xml:space="preserve"> PAGEREF _Toc84946600 \h </w:instrText>
            </w:r>
            <w:r w:rsidR="009E6197">
              <w:rPr>
                <w:noProof/>
                <w:webHidden/>
              </w:rPr>
            </w:r>
            <w:r w:rsidR="009E6197">
              <w:rPr>
                <w:noProof/>
                <w:webHidden/>
              </w:rPr>
              <w:fldChar w:fldCharType="separate"/>
            </w:r>
            <w:r w:rsidR="00F920C9">
              <w:rPr>
                <w:noProof/>
                <w:webHidden/>
              </w:rPr>
              <w:t>44</w:t>
            </w:r>
            <w:r w:rsidR="009E6197">
              <w:rPr>
                <w:noProof/>
                <w:webHidden/>
              </w:rPr>
              <w:fldChar w:fldCharType="end"/>
            </w:r>
          </w:hyperlink>
        </w:p>
        <w:p w14:paraId="64CF7624" w14:textId="18CA1839" w:rsidR="009E6197" w:rsidRDefault="00F61BBF">
          <w:pPr>
            <w:pStyle w:val="Verzeichnis2"/>
            <w:tabs>
              <w:tab w:val="right" w:leader="dot" w:pos="7927"/>
            </w:tabs>
            <w:rPr>
              <w:rFonts w:asciiTheme="minorHAnsi" w:eastAsiaTheme="minorEastAsia" w:hAnsiTheme="minorHAnsi"/>
              <w:noProof/>
              <w:sz w:val="22"/>
              <w:lang w:eastAsia="de-DE"/>
            </w:rPr>
          </w:pPr>
          <w:hyperlink w:anchor="_Toc84946601" w:history="1">
            <w:r w:rsidR="009E6197" w:rsidRPr="005B54A7">
              <w:rPr>
                <w:rStyle w:val="Hyperlink"/>
                <w:noProof/>
              </w:rPr>
              <w:t>5.11</w:t>
            </w:r>
            <w:r w:rsidR="009E6197">
              <w:rPr>
                <w:noProof/>
                <w:webHidden/>
              </w:rPr>
              <w:tab/>
            </w:r>
            <w:r w:rsidR="009E6197">
              <w:rPr>
                <w:noProof/>
                <w:webHidden/>
              </w:rPr>
              <w:fldChar w:fldCharType="begin"/>
            </w:r>
            <w:r w:rsidR="009E6197">
              <w:rPr>
                <w:noProof/>
                <w:webHidden/>
              </w:rPr>
              <w:instrText xml:space="preserve"> PAGEREF _Toc84946601 \h </w:instrText>
            </w:r>
            <w:r w:rsidR="009E6197">
              <w:rPr>
                <w:noProof/>
                <w:webHidden/>
              </w:rPr>
            </w:r>
            <w:r w:rsidR="009E6197">
              <w:rPr>
                <w:noProof/>
                <w:webHidden/>
              </w:rPr>
              <w:fldChar w:fldCharType="separate"/>
            </w:r>
            <w:r w:rsidR="00F920C9">
              <w:rPr>
                <w:noProof/>
                <w:webHidden/>
              </w:rPr>
              <w:t>46</w:t>
            </w:r>
            <w:r w:rsidR="009E6197">
              <w:rPr>
                <w:noProof/>
                <w:webHidden/>
              </w:rPr>
              <w:fldChar w:fldCharType="end"/>
            </w:r>
          </w:hyperlink>
        </w:p>
        <w:p w14:paraId="05F431C0" w14:textId="2ECE136F" w:rsidR="009E6197" w:rsidRDefault="00F61BBF">
          <w:pPr>
            <w:pStyle w:val="Verzeichnis1"/>
            <w:rPr>
              <w:rFonts w:asciiTheme="minorHAnsi" w:eastAsiaTheme="minorEastAsia" w:hAnsiTheme="minorHAnsi"/>
              <w:noProof/>
              <w:sz w:val="22"/>
              <w:lang w:eastAsia="de-DE"/>
            </w:rPr>
          </w:pPr>
          <w:hyperlink w:anchor="_Toc84946602" w:history="1">
            <w:r w:rsidR="009E6197" w:rsidRPr="005B54A7">
              <w:rPr>
                <w:rStyle w:val="Hyperlink"/>
                <w:noProof/>
              </w:rPr>
              <w:t>6</w:t>
            </w:r>
            <w:r w:rsidR="009E6197">
              <w:rPr>
                <w:rFonts w:asciiTheme="minorHAnsi" w:eastAsiaTheme="minorEastAsia" w:hAnsiTheme="minorHAnsi"/>
                <w:noProof/>
                <w:sz w:val="22"/>
                <w:lang w:eastAsia="de-DE"/>
              </w:rPr>
              <w:tab/>
            </w:r>
            <w:r w:rsidR="009E6197" w:rsidRPr="005B54A7">
              <w:rPr>
                <w:rStyle w:val="Hyperlink"/>
                <w:noProof/>
              </w:rPr>
              <w:t>Auswertung</w:t>
            </w:r>
            <w:r w:rsidR="009E6197">
              <w:rPr>
                <w:noProof/>
                <w:webHidden/>
              </w:rPr>
              <w:tab/>
            </w:r>
            <w:r w:rsidR="009E6197">
              <w:rPr>
                <w:noProof/>
                <w:webHidden/>
              </w:rPr>
              <w:fldChar w:fldCharType="begin"/>
            </w:r>
            <w:r w:rsidR="009E6197">
              <w:rPr>
                <w:noProof/>
                <w:webHidden/>
              </w:rPr>
              <w:instrText xml:space="preserve"> PAGEREF _Toc84946602 \h </w:instrText>
            </w:r>
            <w:r w:rsidR="009E6197">
              <w:rPr>
                <w:noProof/>
                <w:webHidden/>
              </w:rPr>
            </w:r>
            <w:r w:rsidR="009E6197">
              <w:rPr>
                <w:noProof/>
                <w:webHidden/>
              </w:rPr>
              <w:fldChar w:fldCharType="separate"/>
            </w:r>
            <w:r w:rsidR="00F920C9">
              <w:rPr>
                <w:noProof/>
                <w:webHidden/>
              </w:rPr>
              <w:t>46</w:t>
            </w:r>
            <w:r w:rsidR="009E6197">
              <w:rPr>
                <w:noProof/>
                <w:webHidden/>
              </w:rPr>
              <w:fldChar w:fldCharType="end"/>
            </w:r>
          </w:hyperlink>
        </w:p>
        <w:p w14:paraId="04255118" w14:textId="622E0028"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603" w:history="1">
            <w:r w:rsidR="009E6197" w:rsidRPr="005B54A7">
              <w:rPr>
                <w:rStyle w:val="Hyperlink"/>
                <w:noProof/>
              </w:rPr>
              <w:t>6.1</w:t>
            </w:r>
            <w:r w:rsidR="009E6197">
              <w:rPr>
                <w:rFonts w:asciiTheme="minorHAnsi" w:eastAsiaTheme="minorEastAsia" w:hAnsiTheme="minorHAnsi"/>
                <w:noProof/>
                <w:sz w:val="22"/>
                <w:lang w:eastAsia="de-DE"/>
              </w:rPr>
              <w:tab/>
            </w:r>
            <w:r w:rsidR="009E6197" w:rsidRPr="005B54A7">
              <w:rPr>
                <w:rStyle w:val="Hyperlink"/>
                <w:noProof/>
              </w:rPr>
              <w:t>Ergebnis</w:t>
            </w:r>
            <w:r w:rsidR="009E6197">
              <w:rPr>
                <w:noProof/>
                <w:webHidden/>
              </w:rPr>
              <w:tab/>
            </w:r>
            <w:r w:rsidR="009E6197">
              <w:rPr>
                <w:noProof/>
                <w:webHidden/>
              </w:rPr>
              <w:fldChar w:fldCharType="begin"/>
            </w:r>
            <w:r w:rsidR="009E6197">
              <w:rPr>
                <w:noProof/>
                <w:webHidden/>
              </w:rPr>
              <w:instrText xml:space="preserve"> PAGEREF _Toc84946603 \h </w:instrText>
            </w:r>
            <w:r w:rsidR="009E6197">
              <w:rPr>
                <w:noProof/>
                <w:webHidden/>
              </w:rPr>
            </w:r>
            <w:r w:rsidR="009E6197">
              <w:rPr>
                <w:noProof/>
                <w:webHidden/>
              </w:rPr>
              <w:fldChar w:fldCharType="separate"/>
            </w:r>
            <w:r w:rsidR="00F920C9">
              <w:rPr>
                <w:noProof/>
                <w:webHidden/>
              </w:rPr>
              <w:t>46</w:t>
            </w:r>
            <w:r w:rsidR="009E6197">
              <w:rPr>
                <w:noProof/>
                <w:webHidden/>
              </w:rPr>
              <w:fldChar w:fldCharType="end"/>
            </w:r>
          </w:hyperlink>
        </w:p>
        <w:p w14:paraId="26A4BDFE" w14:textId="4D4ED613" w:rsidR="009E6197" w:rsidRDefault="00F61BBF">
          <w:pPr>
            <w:pStyle w:val="Verzeichnis2"/>
            <w:tabs>
              <w:tab w:val="left" w:pos="880"/>
              <w:tab w:val="right" w:leader="dot" w:pos="7927"/>
            </w:tabs>
            <w:rPr>
              <w:rFonts w:asciiTheme="minorHAnsi" w:eastAsiaTheme="minorEastAsia" w:hAnsiTheme="minorHAnsi"/>
              <w:noProof/>
              <w:sz w:val="22"/>
              <w:lang w:eastAsia="de-DE"/>
            </w:rPr>
          </w:pPr>
          <w:hyperlink w:anchor="_Toc84946604" w:history="1">
            <w:r w:rsidR="009E6197" w:rsidRPr="005B54A7">
              <w:rPr>
                <w:rStyle w:val="Hyperlink"/>
                <w:noProof/>
              </w:rPr>
              <w:t>6.2</w:t>
            </w:r>
            <w:r w:rsidR="009E6197">
              <w:rPr>
                <w:rFonts w:asciiTheme="minorHAnsi" w:eastAsiaTheme="minorEastAsia" w:hAnsiTheme="minorHAnsi"/>
                <w:noProof/>
                <w:sz w:val="22"/>
                <w:lang w:eastAsia="de-DE"/>
              </w:rPr>
              <w:tab/>
            </w:r>
            <w:r w:rsidR="009E6197" w:rsidRPr="005B54A7">
              <w:rPr>
                <w:rStyle w:val="Hyperlink"/>
                <w:noProof/>
              </w:rPr>
              <w:t>Ausblicke</w:t>
            </w:r>
            <w:r w:rsidR="009E6197">
              <w:rPr>
                <w:noProof/>
                <w:webHidden/>
              </w:rPr>
              <w:tab/>
            </w:r>
            <w:r w:rsidR="009E6197">
              <w:rPr>
                <w:noProof/>
                <w:webHidden/>
              </w:rPr>
              <w:fldChar w:fldCharType="begin"/>
            </w:r>
            <w:r w:rsidR="009E6197">
              <w:rPr>
                <w:noProof/>
                <w:webHidden/>
              </w:rPr>
              <w:instrText xml:space="preserve"> PAGEREF _Toc84946604 \h </w:instrText>
            </w:r>
            <w:r w:rsidR="009E6197">
              <w:rPr>
                <w:noProof/>
                <w:webHidden/>
              </w:rPr>
            </w:r>
            <w:r w:rsidR="009E6197">
              <w:rPr>
                <w:noProof/>
                <w:webHidden/>
              </w:rPr>
              <w:fldChar w:fldCharType="separate"/>
            </w:r>
            <w:r w:rsidR="00F920C9">
              <w:rPr>
                <w:noProof/>
                <w:webHidden/>
              </w:rPr>
              <w:t>46</w:t>
            </w:r>
            <w:r w:rsidR="009E6197">
              <w:rPr>
                <w:noProof/>
                <w:webHidden/>
              </w:rPr>
              <w:fldChar w:fldCharType="end"/>
            </w:r>
          </w:hyperlink>
        </w:p>
        <w:p w14:paraId="19197C90" w14:textId="555538E2" w:rsidR="009E6197" w:rsidRDefault="00F61BBF">
          <w:pPr>
            <w:pStyle w:val="Verzeichnis1"/>
            <w:rPr>
              <w:rFonts w:asciiTheme="minorHAnsi" w:eastAsiaTheme="minorEastAsia" w:hAnsiTheme="minorHAnsi"/>
              <w:noProof/>
              <w:sz w:val="22"/>
              <w:lang w:eastAsia="de-DE"/>
            </w:rPr>
          </w:pPr>
          <w:hyperlink w:anchor="_Toc84946605" w:history="1">
            <w:r w:rsidR="009E6197" w:rsidRPr="005B54A7">
              <w:rPr>
                <w:rStyle w:val="Hyperlink"/>
                <w:noProof/>
              </w:rPr>
              <w:t>7</w:t>
            </w:r>
            <w:r w:rsidR="009E6197">
              <w:rPr>
                <w:rFonts w:asciiTheme="minorHAnsi" w:eastAsiaTheme="minorEastAsia" w:hAnsiTheme="minorHAnsi"/>
                <w:noProof/>
                <w:sz w:val="22"/>
                <w:lang w:eastAsia="de-DE"/>
              </w:rPr>
              <w:tab/>
            </w:r>
            <w:r w:rsidR="009E6197" w:rsidRPr="005B54A7">
              <w:rPr>
                <w:rStyle w:val="Hyperlink"/>
                <w:noProof/>
              </w:rPr>
              <w:t>Zusammenfassung</w:t>
            </w:r>
            <w:r w:rsidR="009E6197">
              <w:rPr>
                <w:noProof/>
                <w:webHidden/>
              </w:rPr>
              <w:tab/>
            </w:r>
            <w:r w:rsidR="009E6197">
              <w:rPr>
                <w:noProof/>
                <w:webHidden/>
              </w:rPr>
              <w:fldChar w:fldCharType="begin"/>
            </w:r>
            <w:r w:rsidR="009E6197">
              <w:rPr>
                <w:noProof/>
                <w:webHidden/>
              </w:rPr>
              <w:instrText xml:space="preserve"> PAGEREF _Toc84946605 \h </w:instrText>
            </w:r>
            <w:r w:rsidR="009E6197">
              <w:rPr>
                <w:noProof/>
                <w:webHidden/>
              </w:rPr>
            </w:r>
            <w:r w:rsidR="009E6197">
              <w:rPr>
                <w:noProof/>
                <w:webHidden/>
              </w:rPr>
              <w:fldChar w:fldCharType="separate"/>
            </w:r>
            <w:r w:rsidR="00F920C9">
              <w:rPr>
                <w:noProof/>
                <w:webHidden/>
              </w:rPr>
              <w:t>46</w:t>
            </w:r>
            <w:r w:rsidR="009E6197">
              <w:rPr>
                <w:noProof/>
                <w:webHidden/>
              </w:rPr>
              <w:fldChar w:fldCharType="end"/>
            </w:r>
          </w:hyperlink>
        </w:p>
        <w:p w14:paraId="01CC5823" w14:textId="1F5D4227" w:rsidR="009E6197" w:rsidRDefault="00F61BBF">
          <w:pPr>
            <w:pStyle w:val="Verzeichnis1"/>
            <w:rPr>
              <w:rFonts w:asciiTheme="minorHAnsi" w:eastAsiaTheme="minorEastAsia" w:hAnsiTheme="minorHAnsi"/>
              <w:noProof/>
              <w:sz w:val="22"/>
              <w:lang w:eastAsia="de-DE"/>
            </w:rPr>
          </w:pPr>
          <w:hyperlink w:anchor="_Toc84946606" w:history="1">
            <w:r w:rsidR="009E6197" w:rsidRPr="005B54A7">
              <w:rPr>
                <w:rStyle w:val="Hyperlink"/>
                <w:noProof/>
              </w:rPr>
              <w:t>V.</w:t>
            </w:r>
            <w:r w:rsidR="009E6197">
              <w:rPr>
                <w:rFonts w:asciiTheme="minorHAnsi" w:eastAsiaTheme="minorEastAsia" w:hAnsiTheme="minorHAnsi"/>
                <w:noProof/>
                <w:sz w:val="22"/>
                <w:lang w:eastAsia="de-DE"/>
              </w:rPr>
              <w:tab/>
            </w:r>
            <w:r w:rsidR="009E6197" w:rsidRPr="005B54A7">
              <w:rPr>
                <w:rStyle w:val="Hyperlink"/>
                <w:noProof/>
              </w:rPr>
              <w:t>Literaturverzeichnis</w:t>
            </w:r>
            <w:r w:rsidR="009E6197">
              <w:rPr>
                <w:noProof/>
                <w:webHidden/>
              </w:rPr>
              <w:tab/>
            </w:r>
            <w:r w:rsidR="009E6197">
              <w:rPr>
                <w:noProof/>
                <w:webHidden/>
              </w:rPr>
              <w:fldChar w:fldCharType="begin"/>
            </w:r>
            <w:r w:rsidR="009E6197">
              <w:rPr>
                <w:noProof/>
                <w:webHidden/>
              </w:rPr>
              <w:instrText xml:space="preserve"> PAGEREF _Toc84946606 \h </w:instrText>
            </w:r>
            <w:r w:rsidR="009E6197">
              <w:rPr>
                <w:noProof/>
                <w:webHidden/>
              </w:rPr>
            </w:r>
            <w:r w:rsidR="009E6197">
              <w:rPr>
                <w:noProof/>
                <w:webHidden/>
              </w:rPr>
              <w:fldChar w:fldCharType="separate"/>
            </w:r>
            <w:r w:rsidR="00F920C9">
              <w:rPr>
                <w:noProof/>
                <w:webHidden/>
              </w:rPr>
              <w:t>IV</w:t>
            </w:r>
            <w:r w:rsidR="009E6197">
              <w:rPr>
                <w:noProof/>
                <w:webHidden/>
              </w:rPr>
              <w:fldChar w:fldCharType="end"/>
            </w:r>
          </w:hyperlink>
        </w:p>
        <w:p w14:paraId="175DF68E" w14:textId="6B768597" w:rsidR="009E6197" w:rsidRDefault="00F61BBF">
          <w:pPr>
            <w:pStyle w:val="Verzeichnis1"/>
            <w:rPr>
              <w:rFonts w:asciiTheme="minorHAnsi" w:eastAsiaTheme="minorEastAsia" w:hAnsiTheme="minorHAnsi"/>
              <w:noProof/>
              <w:sz w:val="22"/>
              <w:lang w:eastAsia="de-DE"/>
            </w:rPr>
          </w:pPr>
          <w:hyperlink w:anchor="_Toc84946607" w:history="1">
            <w:r w:rsidR="009E6197" w:rsidRPr="005B54A7">
              <w:rPr>
                <w:rStyle w:val="Hyperlink"/>
                <w:noProof/>
              </w:rPr>
              <w:t>VI.</w:t>
            </w:r>
            <w:r w:rsidR="009E6197">
              <w:rPr>
                <w:rFonts w:asciiTheme="minorHAnsi" w:eastAsiaTheme="minorEastAsia" w:hAnsiTheme="minorHAnsi"/>
                <w:noProof/>
                <w:sz w:val="22"/>
                <w:lang w:eastAsia="de-DE"/>
              </w:rPr>
              <w:tab/>
            </w:r>
            <w:r w:rsidR="009E6197" w:rsidRPr="005B54A7">
              <w:rPr>
                <w:rStyle w:val="Hyperlink"/>
                <w:noProof/>
              </w:rPr>
              <w:t>Anhang</w:t>
            </w:r>
            <w:r w:rsidR="009E6197">
              <w:rPr>
                <w:noProof/>
                <w:webHidden/>
              </w:rPr>
              <w:tab/>
            </w:r>
            <w:r w:rsidR="009E6197">
              <w:rPr>
                <w:noProof/>
                <w:webHidden/>
              </w:rPr>
              <w:fldChar w:fldCharType="begin"/>
            </w:r>
            <w:r w:rsidR="009E6197">
              <w:rPr>
                <w:noProof/>
                <w:webHidden/>
              </w:rPr>
              <w:instrText xml:space="preserve"> PAGEREF _Toc84946607 \h </w:instrText>
            </w:r>
            <w:r w:rsidR="009E6197">
              <w:rPr>
                <w:noProof/>
                <w:webHidden/>
              </w:rPr>
            </w:r>
            <w:r w:rsidR="009E6197">
              <w:rPr>
                <w:noProof/>
                <w:webHidden/>
              </w:rPr>
              <w:fldChar w:fldCharType="separate"/>
            </w:r>
            <w:r w:rsidR="00F920C9">
              <w:rPr>
                <w:noProof/>
                <w:webHidden/>
              </w:rPr>
              <w:t>VI</w:t>
            </w:r>
            <w:r w:rsidR="009E6197">
              <w:rPr>
                <w:noProof/>
                <w:webHidden/>
              </w:rPr>
              <w:fldChar w:fldCharType="end"/>
            </w:r>
          </w:hyperlink>
        </w:p>
        <w:p w14:paraId="0AC87624" w14:textId="5B6283FD" w:rsidR="009E6197" w:rsidRDefault="00F61BBF">
          <w:pPr>
            <w:pStyle w:val="Verzeichnis1"/>
            <w:rPr>
              <w:rFonts w:asciiTheme="minorHAnsi" w:eastAsiaTheme="minorEastAsia" w:hAnsiTheme="minorHAnsi"/>
              <w:noProof/>
              <w:sz w:val="22"/>
              <w:lang w:eastAsia="de-DE"/>
            </w:rPr>
          </w:pPr>
          <w:hyperlink w:anchor="_Toc84946608" w:history="1">
            <w:r w:rsidR="009E6197" w:rsidRPr="005B54A7">
              <w:rPr>
                <w:rStyle w:val="Hyperlink"/>
                <w:noProof/>
              </w:rPr>
              <w:t>VII.</w:t>
            </w:r>
            <w:r w:rsidR="009E6197">
              <w:rPr>
                <w:rFonts w:asciiTheme="minorHAnsi" w:eastAsiaTheme="minorEastAsia" w:hAnsiTheme="minorHAnsi"/>
                <w:noProof/>
                <w:sz w:val="22"/>
                <w:lang w:eastAsia="de-DE"/>
              </w:rPr>
              <w:tab/>
            </w:r>
            <w:r w:rsidR="009E6197" w:rsidRPr="005B54A7">
              <w:rPr>
                <w:rStyle w:val="Hyperlink"/>
                <w:noProof/>
              </w:rPr>
              <w:t>Selstständigkeitserklärung</w:t>
            </w:r>
            <w:r w:rsidR="009E6197">
              <w:rPr>
                <w:noProof/>
                <w:webHidden/>
              </w:rPr>
              <w:tab/>
            </w:r>
            <w:r w:rsidR="009E6197">
              <w:rPr>
                <w:noProof/>
                <w:webHidden/>
              </w:rPr>
              <w:fldChar w:fldCharType="begin"/>
            </w:r>
            <w:r w:rsidR="009E6197">
              <w:rPr>
                <w:noProof/>
                <w:webHidden/>
              </w:rPr>
              <w:instrText xml:space="preserve"> PAGEREF _Toc84946608 \h </w:instrText>
            </w:r>
            <w:r w:rsidR="009E6197">
              <w:rPr>
                <w:noProof/>
                <w:webHidden/>
              </w:rPr>
            </w:r>
            <w:r w:rsidR="009E6197">
              <w:rPr>
                <w:noProof/>
                <w:webHidden/>
              </w:rPr>
              <w:fldChar w:fldCharType="separate"/>
            </w:r>
            <w:r w:rsidR="00F920C9">
              <w:rPr>
                <w:noProof/>
                <w:webHidden/>
              </w:rPr>
              <w:t>VII</w:t>
            </w:r>
            <w:r w:rsidR="009E6197">
              <w:rPr>
                <w:noProof/>
                <w:webHidden/>
              </w:rPr>
              <w:fldChar w:fldCharType="end"/>
            </w:r>
          </w:hyperlink>
        </w:p>
        <w:p w14:paraId="3DC2E858" w14:textId="4768F14F" w:rsidR="00914EEE" w:rsidRDefault="00914EEE">
          <w:r>
            <w:rPr>
              <w:b/>
              <w:bCs/>
            </w:rPr>
            <w:fldChar w:fldCharType="end"/>
          </w:r>
        </w:p>
      </w:sdtContent>
    </w:sdt>
    <w:p w14:paraId="3AD71D3C" w14:textId="77777777" w:rsidR="00097895" w:rsidRDefault="00097895" w:rsidP="00274CB8">
      <w:pPr>
        <w:pStyle w:val="1Rmisch"/>
        <w:rPr>
          <w:rStyle w:val="1RmischZchn"/>
        </w:rPr>
        <w:sectPr w:rsidR="00097895" w:rsidSect="008D7F47">
          <w:headerReference w:type="default" r:id="rId12"/>
          <w:pgSz w:w="11906" w:h="16838" w:code="9"/>
          <w:pgMar w:top="1418" w:right="1701" w:bottom="1418" w:left="2268" w:header="709" w:footer="709" w:gutter="0"/>
          <w:pgNumType w:fmt="upperRoman" w:start="2"/>
          <w:cols w:space="708"/>
          <w:docGrid w:linePitch="360"/>
        </w:sectPr>
      </w:pPr>
    </w:p>
    <w:p w14:paraId="702401DD" w14:textId="0A6409C2" w:rsidR="00914EEE" w:rsidRDefault="00040BC5" w:rsidP="00274CB8">
      <w:pPr>
        <w:pStyle w:val="1Rmisch"/>
      </w:pPr>
      <w:bookmarkStart w:id="3" w:name="_Toc84946548"/>
      <w:proofErr w:type="spellStart"/>
      <w:r w:rsidRPr="00274CB8">
        <w:rPr>
          <w:rStyle w:val="1RmischZchn"/>
        </w:rPr>
        <w:lastRenderedPageBreak/>
        <w:t>Abbildungs</w:t>
      </w:r>
      <w:proofErr w:type="spellEnd"/>
      <w:r>
        <w:t xml:space="preserve"> und </w:t>
      </w:r>
      <w:proofErr w:type="spellStart"/>
      <w:r>
        <w:t>Tabellenverzeichniss</w:t>
      </w:r>
      <w:bookmarkEnd w:id="3"/>
      <w:proofErr w:type="spellEnd"/>
    </w:p>
    <w:p w14:paraId="7C2E59AF" w14:textId="77777777" w:rsidR="008D7F47" w:rsidRDefault="008D7F47">
      <w:pPr>
        <w:sectPr w:rsidR="008D7F47" w:rsidSect="001E120E">
          <w:headerReference w:type="default" r:id="rId13"/>
          <w:pgSz w:w="11906" w:h="16838" w:code="9"/>
          <w:pgMar w:top="1418" w:right="1701" w:bottom="1418" w:left="2268" w:header="709" w:footer="709" w:gutter="0"/>
          <w:pgNumType w:fmt="upperRoman"/>
          <w:cols w:space="708"/>
          <w:docGrid w:linePitch="360"/>
        </w:sectPr>
      </w:pPr>
    </w:p>
    <w:p w14:paraId="35304972" w14:textId="78663DB8" w:rsidR="0093354E" w:rsidRDefault="008E5EAF" w:rsidP="0093354E">
      <w:pPr>
        <w:pStyle w:val="berschrift1"/>
      </w:pPr>
      <w:bookmarkStart w:id="4" w:name="_Toc84946549"/>
      <w:r>
        <w:lastRenderedPageBreak/>
        <w:t>Einleitung</w:t>
      </w:r>
      <w:bookmarkEnd w:id="4"/>
    </w:p>
    <w:p w14:paraId="055AB29C" w14:textId="77777777" w:rsidR="00223CB5" w:rsidRPr="00223CB5" w:rsidRDefault="00223CB5" w:rsidP="00223CB5"/>
    <w:p w14:paraId="481B469B" w14:textId="43A1ACD2" w:rsidR="000B640B" w:rsidRDefault="000C19DF" w:rsidP="000B640B">
      <w:pPr>
        <w:pStyle w:val="berschrift2"/>
      </w:pPr>
      <w:bookmarkStart w:id="5" w:name="_Toc84946550"/>
      <w:r>
        <w:t>Problemstellung</w:t>
      </w:r>
      <w:bookmarkEnd w:id="5"/>
    </w:p>
    <w:p w14:paraId="06F413C2" w14:textId="5D9DC418" w:rsidR="009E7894" w:rsidRDefault="00EA4544" w:rsidP="009E7894">
      <w:r>
        <w:t xml:space="preserve">Über Jahre hinweg wurden Softwaresystem als Monolithen </w:t>
      </w:r>
      <w:r w:rsidR="00676B07">
        <w:t>entwickelt</w:t>
      </w:r>
      <w:r>
        <w:t>.</w:t>
      </w:r>
      <w:r w:rsidR="00131E52">
        <w:t xml:space="preserve"> </w:t>
      </w:r>
      <w:r w:rsidR="00100675">
        <w:t>Aufgrund ihrer eng gekoppelten</w:t>
      </w:r>
      <w:r w:rsidR="00131E52">
        <w:t xml:space="preserve"> Komponenten bilden </w:t>
      </w:r>
      <w:r w:rsidR="00100675">
        <w:t>solche Systeme</w:t>
      </w:r>
      <w:r w:rsidR="00131E52">
        <w:t xml:space="preserve"> eine Untrennbare Einheit.</w:t>
      </w:r>
      <w:r w:rsidR="00100675">
        <w:rPr>
          <w:rStyle w:val="Funotenzeichen"/>
        </w:rPr>
        <w:footnoteReference w:id="1"/>
      </w:r>
      <w:r w:rsidR="00131E52">
        <w:t xml:space="preserve"> </w:t>
      </w:r>
      <w:r>
        <w:t xml:space="preserve">Weil diese </w:t>
      </w:r>
      <w:r w:rsidR="00C904F5">
        <w:t>Anwendungen</w:t>
      </w:r>
      <w:r>
        <w:t xml:space="preserve"> </w:t>
      </w:r>
      <w:r w:rsidR="00E01B0E">
        <w:t>mit der Zeit</w:t>
      </w:r>
      <w:r>
        <w:t xml:space="preserve"> immer größer w</w:t>
      </w:r>
      <w:r w:rsidR="00C70FAD">
        <w:t>erden</w:t>
      </w:r>
      <w:r>
        <w:t xml:space="preserve">, </w:t>
      </w:r>
      <w:r w:rsidR="00410407">
        <w:t>häufen sich</w:t>
      </w:r>
      <w:r>
        <w:t xml:space="preserve"> für die </w:t>
      </w:r>
      <w:r w:rsidRPr="00EA4544">
        <w:t>Entwickler</w:t>
      </w:r>
      <w:r>
        <w:t xml:space="preserve"> </w:t>
      </w:r>
      <w:r w:rsidR="004449E7">
        <w:t>Organisatorische Probleme</w:t>
      </w:r>
      <w:r>
        <w:t>.</w:t>
      </w:r>
      <w:r w:rsidR="00144BCD">
        <w:rPr>
          <w:rStyle w:val="Funotenzeichen"/>
        </w:rPr>
        <w:footnoteReference w:id="2"/>
      </w:r>
      <w:r w:rsidR="00EF3970">
        <w:t xml:space="preserve"> </w:t>
      </w:r>
      <w:r w:rsidR="00EE74D3">
        <w:t xml:space="preserve">Extrem große </w:t>
      </w:r>
      <w:r w:rsidR="00C904F5">
        <w:t>Systeme</w:t>
      </w:r>
      <w:r w:rsidR="00EE74D3">
        <w:t xml:space="preserve"> sind nicht leicht zu verstehen und zu verwalten. Durch</w:t>
      </w:r>
      <w:r w:rsidR="00DA1BE7">
        <w:t xml:space="preserve"> </w:t>
      </w:r>
      <w:r w:rsidR="00EE74D3">
        <w:t>enge Kopplung</w:t>
      </w:r>
      <w:r w:rsidR="00DA1BE7">
        <w:t xml:space="preserve"> der Komponenten </w:t>
      </w:r>
      <w:r w:rsidR="00EE74D3">
        <w:t xml:space="preserve">ist es schwierig Änderungen </w:t>
      </w:r>
      <w:r w:rsidR="00C904F5">
        <w:t>in der Anwendung</w:t>
      </w:r>
      <w:r w:rsidR="00EE74D3">
        <w:t xml:space="preserve"> einzuspielen. Codeänderungen</w:t>
      </w:r>
      <w:r w:rsidR="003D20F6">
        <w:t xml:space="preserve"> nehmen Einfluss</w:t>
      </w:r>
      <w:r w:rsidR="00EE74D3">
        <w:t xml:space="preserve"> auf das gesamte </w:t>
      </w:r>
      <w:r w:rsidR="003D20F6">
        <w:t>System und müssen</w:t>
      </w:r>
      <w:r w:rsidR="00EE74D3">
        <w:t xml:space="preserve"> gründlich koordiniert werden.</w:t>
      </w:r>
      <w:r w:rsidR="00224C03">
        <w:t xml:space="preserve"> Diese Problemstellung kann bei </w:t>
      </w:r>
      <w:r w:rsidR="00676B07">
        <w:t xml:space="preserve">einem </w:t>
      </w:r>
      <w:r w:rsidR="00224C03">
        <w:t xml:space="preserve">großen System mit engen verzahnten Komponenten dazu führen, dass bei der Einführung einer neuen Technologie die gesamte Anwendung komplett neu geschrieben werden muss. </w:t>
      </w:r>
      <w:r w:rsidR="0088027C">
        <w:t xml:space="preserve"> </w:t>
      </w:r>
      <w:r w:rsidR="00224C03">
        <w:t>Beansprucht eine einzelne Funktion zu viel Rechenleistung dann kann die Performance der Gesamten Anwendung darunter leiden. Der Ausfall einer einzelnen Komponente kann zum Ausfall der gesamten Anwendung führen</w:t>
      </w:r>
      <w:r w:rsidR="00EE74D3">
        <w:t xml:space="preserve"> </w:t>
      </w:r>
      <w:r w:rsidR="00DA1BE7">
        <w:t xml:space="preserve">Ein weiteres Problem </w:t>
      </w:r>
      <w:r w:rsidR="007D2FAC">
        <w:t xml:space="preserve">lässt sich gegenüber der </w:t>
      </w:r>
      <w:r w:rsidR="00DA1BE7">
        <w:t>Skalierbarkeit</w:t>
      </w:r>
      <w:r w:rsidR="007D2FAC">
        <w:t xml:space="preserve"> erkennen</w:t>
      </w:r>
      <w:r w:rsidR="00DA1BE7">
        <w:t>.</w:t>
      </w:r>
      <w:r w:rsidR="00224C03">
        <w:t xml:space="preserve"> Skalierbarkeit bedeutet unter anderem die </w:t>
      </w:r>
      <w:r w:rsidR="00676B07">
        <w:t>Möglichkeit</w:t>
      </w:r>
      <w:r w:rsidR="00224C03">
        <w:t xml:space="preserve"> zu schaffen, bei steigender Systemlast neue Instanzen der Anwendung</w:t>
      </w:r>
      <w:r w:rsidR="00676B07">
        <w:t xml:space="preserve"> (zum Beispiel auf verschiedenen Servern)</w:t>
      </w:r>
      <w:r w:rsidR="00224C03">
        <w:t xml:space="preserve"> zu erstellen</w:t>
      </w:r>
      <w:r w:rsidR="00676B07">
        <w:t xml:space="preserve">. Dadurch kann die Last verteilt werden. </w:t>
      </w:r>
      <w:r w:rsidR="009E7894">
        <w:t>Bei einem Monolithen kann nur das komplette System skaliert werden. Die Skalierung von einzelnen Komponenten ist nicht möglich, weil einzelne Teilbereiche nicht unabhängig voneinander interagieren können.</w:t>
      </w:r>
      <w:r w:rsidR="009E7894">
        <w:rPr>
          <w:rStyle w:val="Funotenzeichen"/>
        </w:rPr>
        <w:footnoteReference w:id="3"/>
      </w:r>
      <w:r w:rsidR="00676B07">
        <w:t xml:space="preserve"> Stehen nur wenige Komponenten einer Anwendung unter hoher Last, dann ist es ineffizient Kopien der Kompletten Anwendung zu erstellen. In diesem Fall müssen für jede Instanz die Entsprechend hohen Ressourcen bereitgestellt werden.</w:t>
      </w:r>
    </w:p>
    <w:p w14:paraId="67183C35" w14:textId="4BC5993F" w:rsidR="00ED1DDF" w:rsidRDefault="00DA1BE7" w:rsidP="00F6656D">
      <w:r>
        <w:br/>
      </w:r>
      <w:r w:rsidR="005430F3">
        <w:t>Gegenüber diesen Nachteilen schafft eine Microservice Architektur Abhilfe.</w:t>
      </w:r>
      <w:r w:rsidR="002B664D">
        <w:t xml:space="preserve"> </w:t>
      </w:r>
      <w:r w:rsidR="005430F3">
        <w:br/>
      </w:r>
      <w:r w:rsidR="00EA4544">
        <w:t>Seit</w:t>
      </w:r>
      <w:r w:rsidR="002B664D">
        <w:t xml:space="preserve"> einigen Jahren erlebt dieses Architekturmuster einen Regelrechten Hype. </w:t>
      </w:r>
      <w:r w:rsidR="00132DB0">
        <w:t>Beispiele für die erfolgreiche Umsetzung einer Microservice-Architektur liefern große</w:t>
      </w:r>
      <w:r w:rsidR="002B664D">
        <w:t xml:space="preserve"> </w:t>
      </w:r>
      <w:r w:rsidR="00132DB0">
        <w:t>Firmen wie z.B. Amazon, Netflix und Zalando. Laut Eberhard Wolf bringt der Hype einen großen Nachteil mit sich</w:t>
      </w:r>
      <w:r w:rsidR="000A3FB4">
        <w:t>. Die Architektur wird oft ausgewählt, weil sie gerade in Mode ist.</w:t>
      </w:r>
      <w:r w:rsidR="00E01B0E">
        <w:t xml:space="preserve"> Microservices sind eines von vielen Architekturmustern</w:t>
      </w:r>
      <w:r w:rsidR="000C19DF">
        <w:t xml:space="preserve">, welches je nach Anwendungsfall mehr oder weniger für ein System geeignet ist. </w:t>
      </w:r>
      <w:r w:rsidR="000A3FB4">
        <w:t xml:space="preserve">Über die Umsetzung werden sich dann in vielen Fällen zu wenig Gedanken gemacht. Dabei kann die Umsetzung einer solchen Architektur als sehr anspruchsvoll angesehen werden. Es gilt Herausforderungen zu überwinden wie zum </w:t>
      </w:r>
      <w:r w:rsidR="006529B9">
        <w:t xml:space="preserve">Beispiel die Modellierung der Datenmodelle mit jeweils einer eigenen Datenbank pro Microservice, </w:t>
      </w:r>
      <w:r w:rsidR="00223CB5">
        <w:t>Kommunikation unter</w:t>
      </w:r>
      <w:r w:rsidR="00D53E96">
        <w:t xml:space="preserve"> verteilten </w:t>
      </w:r>
      <w:r w:rsidR="00F6656D">
        <w:t>Systemen, sowie</w:t>
      </w:r>
      <w:r w:rsidR="00223CB5">
        <w:t xml:space="preserve"> </w:t>
      </w:r>
      <w:r w:rsidR="00F6656D">
        <w:t>Fehlerbehandlung und Monitoring</w:t>
      </w:r>
      <w:r w:rsidR="00410EFE">
        <w:t xml:space="preserve"> über mehrere Services hinweg</w:t>
      </w:r>
      <w:r w:rsidR="006529B9">
        <w:t>.</w:t>
      </w:r>
      <w:r w:rsidR="00D3534A">
        <w:rPr>
          <w:rStyle w:val="Funotenzeichen"/>
        </w:rPr>
        <w:footnoteReference w:id="4"/>
      </w:r>
      <w:r w:rsidR="00F234A6">
        <w:t xml:space="preserve"> </w:t>
      </w:r>
    </w:p>
    <w:p w14:paraId="28907C86" w14:textId="51BD4115" w:rsidR="00F6656D" w:rsidRDefault="00F6656D" w:rsidP="00F6656D"/>
    <w:p w14:paraId="64769725" w14:textId="0612B3FC" w:rsidR="00C91C06" w:rsidRDefault="00C91C06" w:rsidP="00F6656D"/>
    <w:p w14:paraId="168F8A2A" w14:textId="77777777" w:rsidR="00C91C06" w:rsidRPr="0093354E" w:rsidRDefault="00C91C06" w:rsidP="00F6656D"/>
    <w:p w14:paraId="168DE05B" w14:textId="1C10B9BC" w:rsidR="000B640B" w:rsidRDefault="000B640B" w:rsidP="000B640B">
      <w:pPr>
        <w:pStyle w:val="berschrift2"/>
      </w:pPr>
      <w:bookmarkStart w:id="6" w:name="_Toc84946551"/>
      <w:r>
        <w:lastRenderedPageBreak/>
        <w:t>Ziel</w:t>
      </w:r>
      <w:bookmarkEnd w:id="6"/>
    </w:p>
    <w:p w14:paraId="48B2167F" w14:textId="4479DACA" w:rsidR="00F234A6" w:rsidRDefault="00F234A6" w:rsidP="00F234A6">
      <w:r>
        <w:t>Diese Wissenschaftliche Arbeit behandelt Problemstellung</w:t>
      </w:r>
      <w:r w:rsidR="000D6C1A">
        <w:t>en</w:t>
      </w:r>
      <w:r w:rsidR="00E56040">
        <w:t>, die</w:t>
      </w:r>
      <w:r w:rsidR="000D6C1A">
        <w:t xml:space="preserve"> bei</w:t>
      </w:r>
      <w:r>
        <w:t xml:space="preserve"> </w:t>
      </w:r>
      <w:r w:rsidR="005A761A">
        <w:t>der technischen Umsetzung einer Microservice-Architektur</w:t>
      </w:r>
      <w:r w:rsidR="00E56040">
        <w:t xml:space="preserve"> auftreten</w:t>
      </w:r>
      <w:r w:rsidR="005A761A">
        <w:t>.</w:t>
      </w:r>
      <w:r w:rsidR="00223CB5">
        <w:t xml:space="preserve"> </w:t>
      </w:r>
      <w:r w:rsidR="000D6C1A">
        <w:t xml:space="preserve">Es soll </w:t>
      </w:r>
      <w:r w:rsidR="00C3465D">
        <w:t>dargelegt</w:t>
      </w:r>
      <w:r w:rsidR="0032765A">
        <w:t xml:space="preserve"> werden</w:t>
      </w:r>
      <w:r w:rsidR="00C91C06">
        <w:t>, welchen Mehraufwand</w:t>
      </w:r>
      <w:r w:rsidR="00223CB5">
        <w:t xml:space="preserve"> Microservices gegenüber Monolithen</w:t>
      </w:r>
      <w:r w:rsidR="00C91C06">
        <w:t xml:space="preserve"> bei der Entwicklung</w:t>
      </w:r>
      <w:r w:rsidR="00223CB5">
        <w:t xml:space="preserve"> erfordern. </w:t>
      </w:r>
      <w:r w:rsidR="00407374">
        <w:t>Es</w:t>
      </w:r>
      <w:r w:rsidR="00C3465D">
        <w:t xml:space="preserve"> werden</w:t>
      </w:r>
      <w:r w:rsidR="00C91C06">
        <w:t xml:space="preserve"> </w:t>
      </w:r>
      <w:r w:rsidR="00C3465D">
        <w:t>populäre Frameworks, Bibliotheken und Entwurfsmuster vorgestellt</w:t>
      </w:r>
      <w:r w:rsidR="00752F27">
        <w:t>, welche in einer Microservice-Architektur häufig zum Einsatz kommen</w:t>
      </w:r>
      <w:r w:rsidR="00407374">
        <w:t>.</w:t>
      </w:r>
      <w:r w:rsidR="00752F27">
        <w:t xml:space="preserve"> </w:t>
      </w:r>
      <w:r w:rsidR="00407374">
        <w:t xml:space="preserve">Dabei </w:t>
      </w:r>
      <w:r w:rsidR="0009076B">
        <w:t xml:space="preserve">wird </w:t>
      </w:r>
      <w:r w:rsidR="00E56040">
        <w:t>erläutert</w:t>
      </w:r>
      <w:r w:rsidR="00752F27">
        <w:t xml:space="preserve"> welchen nutzen diese bringe</w:t>
      </w:r>
      <w:r w:rsidR="00407374">
        <w:t>n und wie sie implementiert werden.</w:t>
      </w:r>
      <w:r w:rsidR="00C3465D">
        <w:t xml:space="preserve"> </w:t>
      </w:r>
    </w:p>
    <w:p w14:paraId="5B00D966" w14:textId="5247CBAA" w:rsidR="00A5050D" w:rsidRDefault="00DD4DFE" w:rsidP="000B640B">
      <w:r>
        <w:t>Mit d</w:t>
      </w:r>
      <w:r w:rsidR="00752F27">
        <w:t>em Thema</w:t>
      </w:r>
      <w:r>
        <w:t xml:space="preserve"> wird sich anhand eines Praktischen Beispiels auseinandergesetzt. </w:t>
      </w:r>
      <w:r w:rsidR="003F7C92">
        <w:t>Die</w:t>
      </w:r>
      <w:r w:rsidR="00752F27">
        <w:t>ses wird</w:t>
      </w:r>
      <w:r w:rsidR="003F7C92">
        <w:t xml:space="preserve"> </w:t>
      </w:r>
      <w:r w:rsidR="00E75E95">
        <w:t>umgesetzt</w:t>
      </w:r>
      <w:r w:rsidR="00752F27">
        <w:t xml:space="preserve"> </w:t>
      </w:r>
      <w:r w:rsidR="003F7C92">
        <w:t xml:space="preserve">anhand eines Entwurfes </w:t>
      </w:r>
      <w:r w:rsidR="00FF6164">
        <w:t>für ein</w:t>
      </w:r>
      <w:r w:rsidR="003F7C92">
        <w:t xml:space="preserve"> System zur Verwaltung</w:t>
      </w:r>
      <w:r w:rsidR="0009076B">
        <w:t xml:space="preserve"> </w:t>
      </w:r>
      <w:r w:rsidR="003F7C92">
        <w:t>der IT-Kontaktmesse an der Fachhochschule Erfurt.</w:t>
      </w:r>
      <w:r w:rsidR="00F234A6">
        <w:t xml:space="preserve"> Die Messe findet jährlich auf dem Gelände der </w:t>
      </w:r>
      <w:r w:rsidR="0009076B">
        <w:t>H</w:t>
      </w:r>
      <w:r w:rsidR="00F234A6">
        <w:t xml:space="preserve">ochschule statt. </w:t>
      </w:r>
      <w:r w:rsidR="00FF6164">
        <w:t>Unternehmen aus der Region stellen sich gegenüber den Studierenden an Messeständen vor und Präsentieren sich anhand eigener Vorträge. Das System soll den Firmen unter anderem die Möglichkeit bieten sich für die Messe zu registrieren, sich zu informieren und einen eigenen Messeauftritt zu Organisieren.</w:t>
      </w:r>
      <w:r>
        <w:t xml:space="preserve"> Im Weiteren verlauf dieser Arbeit wird</w:t>
      </w:r>
      <w:r w:rsidR="001C4AD9">
        <w:t xml:space="preserve"> das System anhand einer Microservice-Architektur </w:t>
      </w:r>
      <w:r w:rsidR="00100675">
        <w:t>entworfen</w:t>
      </w:r>
      <w:r w:rsidR="001C4AD9">
        <w:t>.</w:t>
      </w:r>
      <w:r w:rsidR="00145FF1">
        <w:t xml:space="preserve"> Es wird die Architekturentscheidung begründet und</w:t>
      </w:r>
      <w:r w:rsidR="001C4AD9">
        <w:t xml:space="preserve"> </w:t>
      </w:r>
      <w:r w:rsidR="00145FF1">
        <w:t>es</w:t>
      </w:r>
      <w:r w:rsidR="001C4AD9">
        <w:t xml:space="preserve"> wird auf die </w:t>
      </w:r>
      <w:r w:rsidR="00D53E96">
        <w:t>Hindernisse</w:t>
      </w:r>
      <w:r w:rsidR="001C4AD9">
        <w:t xml:space="preserve"> eingegangen</w:t>
      </w:r>
      <w:r w:rsidR="00D53E96">
        <w:t xml:space="preserve">, welche bei der Entwicklung </w:t>
      </w:r>
      <w:r w:rsidR="00E75E95">
        <w:t>der Anwendung aufgrund d</w:t>
      </w:r>
      <w:r w:rsidR="00145FF1">
        <w:t>ieser</w:t>
      </w:r>
      <w:r w:rsidR="00E75E95">
        <w:t xml:space="preserve"> </w:t>
      </w:r>
      <w:r w:rsidR="00145FF1">
        <w:t>Entscheidung</w:t>
      </w:r>
      <w:r w:rsidR="00E75E95">
        <w:t xml:space="preserve"> </w:t>
      </w:r>
      <w:r w:rsidR="00D53E96">
        <w:t>entstehen</w:t>
      </w:r>
      <w:r w:rsidR="001C4AD9">
        <w:t>. I</w:t>
      </w:r>
      <w:r>
        <w:t>m Anschluss</w:t>
      </w:r>
      <w:r w:rsidR="001C4AD9">
        <w:t xml:space="preserve"> wird</w:t>
      </w:r>
      <w:r>
        <w:t xml:space="preserve"> ein Prototyp </w:t>
      </w:r>
      <w:r w:rsidR="001C4AD9">
        <w:t>implementiert</w:t>
      </w:r>
      <w:r>
        <w:t xml:space="preserve">. </w:t>
      </w:r>
      <w:r w:rsidR="00E75E95">
        <w:t>Dieser soll zeigen</w:t>
      </w:r>
      <w:r w:rsidR="00D53E96">
        <w:t xml:space="preserve"> mit welchen Mitteln die genannten Problemstellungen in der Praxis gelöst werden können</w:t>
      </w:r>
      <w:r w:rsidR="00E75E95">
        <w:t>.</w:t>
      </w:r>
      <w:r w:rsidR="00D53E96">
        <w:t xml:space="preserve"> </w:t>
      </w:r>
      <w:r w:rsidR="00E75E95">
        <w:t xml:space="preserve">Am Ende wird </w:t>
      </w:r>
      <w:r w:rsidR="00145FF1">
        <w:t xml:space="preserve">der Aufwand der Umsetzung </w:t>
      </w:r>
      <w:r w:rsidR="00E75E95">
        <w:t>ausgewertet</w:t>
      </w:r>
      <w:r w:rsidR="00145FF1">
        <w:t xml:space="preserve"> und es wird dargelegt</w:t>
      </w:r>
      <w:r w:rsidR="001C4AD9">
        <w:t xml:space="preserve"> ob die Konzipierten Lösung</w:t>
      </w:r>
      <w:r w:rsidR="00376CEF">
        <w:t>sansätze</w:t>
      </w:r>
      <w:r w:rsidR="001C4AD9">
        <w:t xml:space="preserve"> </w:t>
      </w:r>
      <w:r w:rsidR="00145FF1">
        <w:t>erfolgreich verwirklicht werden konnten</w:t>
      </w:r>
      <w:r w:rsidR="00E75E95">
        <w:t>.</w:t>
      </w:r>
      <w:r w:rsidR="00D53E96">
        <w:t xml:space="preserve"> </w:t>
      </w:r>
    </w:p>
    <w:p w14:paraId="4B4CC518" w14:textId="77777777" w:rsidR="00A5050D" w:rsidRDefault="00A5050D" w:rsidP="000B640B"/>
    <w:p w14:paraId="44842E30" w14:textId="60D46F4E" w:rsidR="000B640B" w:rsidRDefault="00A5050D" w:rsidP="000B640B">
      <w:r w:rsidRPr="00A5050D">
        <w:t>https://www.datacenter-insider.de/was-ist-skalierbarkeit-a-852037/</w:t>
      </w:r>
      <w:r w:rsidR="002B664D">
        <w:br w:type="page"/>
      </w:r>
    </w:p>
    <w:p w14:paraId="15509B03" w14:textId="7D6976E6" w:rsidR="000B640B" w:rsidRDefault="000B640B" w:rsidP="000B640B">
      <w:pPr>
        <w:pStyle w:val="berschrift1"/>
      </w:pPr>
      <w:bookmarkStart w:id="7" w:name="_Toc84946552"/>
      <w:r>
        <w:lastRenderedPageBreak/>
        <w:t>Grundlagen</w:t>
      </w:r>
      <w:bookmarkEnd w:id="7"/>
    </w:p>
    <w:p w14:paraId="0557FC61" w14:textId="77777777" w:rsidR="003763DF" w:rsidRPr="00C10A9D" w:rsidRDefault="003763DF" w:rsidP="00C10A9D"/>
    <w:p w14:paraId="239E48E0" w14:textId="2BEEF93C" w:rsidR="00C10A9D" w:rsidRDefault="000B640B" w:rsidP="00C10A9D">
      <w:pPr>
        <w:pStyle w:val="berschrift2"/>
      </w:pPr>
      <w:bookmarkStart w:id="8" w:name="_Toc84946553"/>
      <w:r>
        <w:t>Microservices</w:t>
      </w:r>
      <w:bookmarkEnd w:id="8"/>
    </w:p>
    <w:p w14:paraId="2EA25396" w14:textId="427DCA46" w:rsidR="005430F3" w:rsidRDefault="00C87003" w:rsidP="00C87003">
      <w:r>
        <w:t>Microservices stellen einen Software-Architekturansatz dar</w:t>
      </w:r>
      <w:r w:rsidR="002967E5">
        <w:t xml:space="preserve">. Dieser </w:t>
      </w:r>
      <w:r w:rsidR="005430F3">
        <w:t xml:space="preserve">entstand in den frühen 1980er Jahren mit den von der Firma Sun Microsystems entwickelten Remote </w:t>
      </w:r>
      <w:proofErr w:type="spellStart"/>
      <w:r w:rsidR="005430F3">
        <w:t>Procedure</w:t>
      </w:r>
      <w:proofErr w:type="spellEnd"/>
      <w:r w:rsidR="005430F3">
        <w:t xml:space="preserve"> Calls, welche als eine der ersten Technologien zur Umsetzung von verteilten Systemen entwickelt wurden. Die ersten Praktische Einsätze von Microservices wurden von James Lewis und Martin Fowler im Jahr 2014 Beschrieben.</w:t>
      </w:r>
      <w:r w:rsidR="005430F3">
        <w:rPr>
          <w:rStyle w:val="Funotenzeichen"/>
        </w:rPr>
        <w:footnoteReference w:id="5"/>
      </w:r>
    </w:p>
    <w:p w14:paraId="2491B854" w14:textId="37D41E05" w:rsidR="00C10A9D" w:rsidRDefault="00C87003" w:rsidP="00C10A9D">
      <w:r>
        <w:t xml:space="preserve">Im Gegensatz zum Architekturansatz des </w:t>
      </w:r>
      <w:proofErr w:type="spellStart"/>
      <w:r>
        <w:t>Deployment</w:t>
      </w:r>
      <w:proofErr w:type="spellEnd"/>
      <w:r>
        <w:t xml:space="preserve">-Monolithen, bei dem das System nur als Ganzes </w:t>
      </w:r>
      <w:r w:rsidR="002C3C61">
        <w:t>deployt</w:t>
      </w:r>
      <w:r>
        <w:t xml:space="preserve"> werden kann, gelten </w:t>
      </w:r>
      <w:r w:rsidR="00C10A9D">
        <w:t>Microservices laut Eberhard Wol</w:t>
      </w:r>
      <w:r w:rsidR="005E01A5">
        <w:t>ff</w:t>
      </w:r>
      <w:r w:rsidR="00C10A9D">
        <w:t xml:space="preserve"> als unabhängig </w:t>
      </w:r>
      <w:r w:rsidR="00C3391E">
        <w:t>Funktionsfähige</w:t>
      </w:r>
      <w:r w:rsidR="00C10A9D">
        <w:t xml:space="preserve"> Module. </w:t>
      </w:r>
      <w:r w:rsidR="001A23CE">
        <w:t>Die Größe der einzelnen Services hängt vom jeweiligen Anwendungsfall ab</w:t>
      </w:r>
      <w:r w:rsidR="009F43B0">
        <w:t>.</w:t>
      </w:r>
      <w:r w:rsidR="0033545F">
        <w:rPr>
          <w:rStyle w:val="Funotenzeichen"/>
        </w:rPr>
        <w:footnoteReference w:id="6"/>
      </w:r>
      <w:r w:rsidR="001A23CE">
        <w:t xml:space="preserve"> Ein Service sollte klein genug gehalten werden, um von einem einzelnen Entwicklerteam entwickelt zu werden. Bei zu kleinen Services steigt die Anzahl der Services im gesamten System. Verteilte Aufrufe </w:t>
      </w:r>
      <w:r w:rsidR="009E7A82">
        <w:t>anderer Systeme über das Netzwerk sind Zeitaufwändiger als Aufrufe im selben Prozess. Um einer Erhöhung der Verzögerungszeit entgegenzuwirken, sollten die Services nach Möglichkeit nicht zu klein gehalten werden.</w:t>
      </w:r>
      <w:r w:rsidR="009F43B0">
        <w:rPr>
          <w:rStyle w:val="Funotenzeichen"/>
        </w:rPr>
        <w:footnoteReference w:id="7"/>
      </w:r>
      <w:r w:rsidR="005E01A5">
        <w:t xml:space="preserve"> </w:t>
      </w:r>
    </w:p>
    <w:p w14:paraId="5F907397" w14:textId="77777777" w:rsidR="00E85871" w:rsidRDefault="00E85871" w:rsidP="00C10A9D"/>
    <w:p w14:paraId="7B25B48B" w14:textId="53BE2564" w:rsidR="00521A43" w:rsidRDefault="00C10A9D" w:rsidP="00C10A9D">
      <w:pPr>
        <w:pStyle w:val="berschrift3"/>
      </w:pPr>
      <w:bookmarkStart w:id="9" w:name="_Toc84946554"/>
      <w:r>
        <w:t>Vorteile</w:t>
      </w:r>
      <w:bookmarkEnd w:id="9"/>
    </w:p>
    <w:p w14:paraId="5F3E0541" w14:textId="7E10DB28" w:rsidR="004408B8" w:rsidRDefault="005C4E82" w:rsidP="00AA307B">
      <w:r>
        <w:t xml:space="preserve">Bei einer Microservice-Architektur handelt es sich um ein System bestehend aus kleinen einzelnen Programmen. Diese werden möglichst voneinander unabhängig gehalten. </w:t>
      </w:r>
      <w:r w:rsidR="00AA307B">
        <w:t>Zusätzlich</w:t>
      </w:r>
      <w:r>
        <w:t xml:space="preserve"> ist</w:t>
      </w:r>
      <w:r w:rsidR="00AA307B">
        <w:t xml:space="preserve"> dadurch</w:t>
      </w:r>
      <w:r>
        <w:t xml:space="preserve"> das gesamte System weniger anfällig </w:t>
      </w:r>
      <w:r w:rsidR="00AA307B">
        <w:t>gegen ungewolltes Einbauen</w:t>
      </w:r>
      <w:r>
        <w:t xml:space="preserve"> von Abhängigkeiten zwischen einzelnen Komponenten. </w:t>
      </w:r>
      <w:r w:rsidR="00AA307B">
        <w:t>Das System bleibt dadurch übersichtlich</w:t>
      </w:r>
      <w:r w:rsidR="002C3C61">
        <w:t xml:space="preserve"> und wartbar</w:t>
      </w:r>
      <w:r w:rsidR="00AA307B">
        <w:t xml:space="preserve">. Aufgrund der Aufteilung von </w:t>
      </w:r>
      <w:proofErr w:type="spellStart"/>
      <w:r w:rsidR="00AA307B">
        <w:t>Fachlichkeiten</w:t>
      </w:r>
      <w:proofErr w:type="spellEnd"/>
      <w:r w:rsidR="00AA307B">
        <w:t xml:space="preserve"> bei einer Microservices-Architektur, ist die Logik für Entwickler einfacher zu verstehen. Entwickler müssen nicht die Funktionalitäten der gesamten Anwendung verstehen, sondern nur die, des für sie zugewiesenen Microservice</w:t>
      </w:r>
      <w:r w:rsidR="00062E36">
        <w:t>.</w:t>
      </w:r>
      <w:r w:rsidR="00AA307B">
        <w:t xml:space="preserve"> Die Einzelnen Microservices sind unabhängig voneinander </w:t>
      </w:r>
      <w:r w:rsidR="00950DC0">
        <w:t>skalierbar</w:t>
      </w:r>
      <w:r w:rsidR="00AA307B">
        <w:t>. Dadurch werden Ressourcen gespart. Bei der hohen Auslastung eines Teilsystems</w:t>
      </w:r>
      <w:r w:rsidR="002C3C61">
        <w:t xml:space="preserve"> werden zum Beispiel</w:t>
      </w:r>
      <w:r w:rsidR="00AA307B">
        <w:t xml:space="preserve"> nur</w:t>
      </w:r>
      <w:r w:rsidR="002C3C61">
        <w:t xml:space="preserve"> weitere</w:t>
      </w:r>
      <w:r w:rsidR="00AA307B">
        <w:t xml:space="preserve"> </w:t>
      </w:r>
      <w:r w:rsidR="002C3C61">
        <w:t>Instanzen</w:t>
      </w:r>
      <w:r w:rsidR="00AA307B">
        <w:t xml:space="preserve"> für d</w:t>
      </w:r>
      <w:r w:rsidR="002C3C61">
        <w:t>ie</w:t>
      </w:r>
      <w:r w:rsidR="00AA307B">
        <w:t xml:space="preserve"> betroffene</w:t>
      </w:r>
      <w:r w:rsidR="002C3C61">
        <w:t>n</w:t>
      </w:r>
      <w:r w:rsidR="00AA307B">
        <w:t xml:space="preserve"> </w:t>
      </w:r>
      <w:r w:rsidR="002C3C61">
        <w:t>Services</w:t>
      </w:r>
      <w:r w:rsidR="00AA307B">
        <w:t xml:space="preserve"> </w:t>
      </w:r>
      <w:r w:rsidR="002C3C61">
        <w:t>erstellt</w:t>
      </w:r>
      <w:r w:rsidR="00AA307B">
        <w:t xml:space="preserve">. </w:t>
      </w:r>
      <w:r w:rsidR="002C3C61">
        <w:t>Die Duplizierung des gesamten Systems ist nicht notwendig.</w:t>
      </w:r>
      <w:r w:rsidR="00AA307B">
        <w:t xml:space="preserve"> </w:t>
      </w:r>
      <w:r w:rsidR="002C3C61">
        <w:t xml:space="preserve">Das Gesamtsystem ist </w:t>
      </w:r>
      <w:r w:rsidR="00950DC0">
        <w:t>robust</w:t>
      </w:r>
      <w:r w:rsidR="002C3C61">
        <w:t>, weil ausfälle einzelner Services nicht das gesamte System lahmlegen.</w:t>
      </w:r>
      <w:r w:rsidR="00062E36">
        <w:rPr>
          <w:rStyle w:val="Funotenzeichen"/>
        </w:rPr>
        <w:footnoteReference w:id="8"/>
      </w:r>
      <w:r w:rsidR="004408B8">
        <w:t xml:space="preserve"> </w:t>
      </w:r>
    </w:p>
    <w:p w14:paraId="67B4796B" w14:textId="77777777" w:rsidR="00E85871" w:rsidRDefault="00E85871" w:rsidP="00AA307B"/>
    <w:p w14:paraId="6F27FDBE" w14:textId="04B1D004" w:rsidR="00C10A9D" w:rsidRPr="00C10A9D" w:rsidRDefault="00C10A9D" w:rsidP="00C10A9D">
      <w:pPr>
        <w:pStyle w:val="berschrift3"/>
      </w:pPr>
      <w:bookmarkStart w:id="10" w:name="_Toc84946555"/>
      <w:r>
        <w:t>Nachteile</w:t>
      </w:r>
      <w:bookmarkEnd w:id="10"/>
    </w:p>
    <w:p w14:paraId="6E6FCEAD" w14:textId="1AA812D9" w:rsidR="00521A43" w:rsidRDefault="007C7D46" w:rsidP="00521A43">
      <w:r>
        <w:t>Microservices sind verteilte Systeme. Diese Systeme haben den Nachteil, dass jedes Teilsystem einen Knotenpunkt in einem Netzwerk darstellt. Weil ein solches Netzwerk entsprechend viele knoten besitzt, hat es eine relativ hohe Latenzzeit.</w:t>
      </w:r>
      <w:r w:rsidR="00145FF1">
        <w:t xml:space="preserve"> Darüber hinaus</w:t>
      </w:r>
      <w:r w:rsidR="0035059F">
        <w:t xml:space="preserve"> benötigt</w:t>
      </w:r>
      <w:r w:rsidR="00145FF1">
        <w:t xml:space="preserve"> jeder einzelne Microservice einen eigenen </w:t>
      </w:r>
      <w:proofErr w:type="spellStart"/>
      <w:r w:rsidR="0035059F">
        <w:t>D</w:t>
      </w:r>
      <w:r w:rsidR="00145FF1">
        <w:t>eploymentprozess</w:t>
      </w:r>
      <w:proofErr w:type="spellEnd"/>
      <w:r w:rsidR="0035059F">
        <w:t>.</w:t>
      </w:r>
      <w:r>
        <w:t xml:space="preserve"> </w:t>
      </w:r>
      <w:r w:rsidR="002C553C">
        <w:t xml:space="preserve">Durch die Verteilung der einzelnen Systeme gestaltet sich auch das Testen </w:t>
      </w:r>
      <w:r w:rsidR="00C76958">
        <w:t>schwieriger,</w:t>
      </w:r>
      <w:r w:rsidR="002C553C">
        <w:t xml:space="preserve"> weil die Services einzeln und als Gesamtsystem getestet werden müssen. Weiterhin besteht in einem System welches aus einer Vielzahl einzelner Services besteht, eine relativ hohe Wahrscheinlichkeit das einzelne Services ausfallen.</w:t>
      </w:r>
      <w:r w:rsidR="00C76958">
        <w:t xml:space="preserve"> Microservices sollten daher mit dem </w:t>
      </w:r>
      <w:r w:rsidR="00C76958">
        <w:lastRenderedPageBreak/>
        <w:t xml:space="preserve">Ausfallen anderer Services umgehen können, ohne dabei selbst auszufallen. </w:t>
      </w:r>
      <w:proofErr w:type="spellStart"/>
      <w:r w:rsidR="00C76958">
        <w:t>Logging</w:t>
      </w:r>
      <w:proofErr w:type="spellEnd"/>
      <w:r w:rsidR="00C76958">
        <w:t xml:space="preserve"> und Monitoring lässt sich nur mit relativ hohem Aufwand umsetzen, weil mehrere Systeme daran involviert sind. Darüber hinaus kann es nicht ohne weiteres von zentraler Stelle aus durchgeführt werden. Weil die Daten im System über verschiedene Services verteilt sind, gestaltet sich die Aufrechterhaltung der Konsistenz als relativ schwer.</w:t>
      </w:r>
      <w:r w:rsidR="00145FF1">
        <w:t xml:space="preserve"> </w:t>
      </w:r>
    </w:p>
    <w:p w14:paraId="767EFEF2" w14:textId="437B7359" w:rsidR="00C3131A" w:rsidRDefault="00C3131A" w:rsidP="00521A43"/>
    <w:p w14:paraId="27F53B5E" w14:textId="77777777" w:rsidR="005E1976" w:rsidRDefault="005E1976" w:rsidP="005E1976">
      <w:pPr>
        <w:pStyle w:val="berschrift2"/>
      </w:pPr>
      <w:bookmarkStart w:id="11" w:name="_Toc84946560"/>
      <w:r>
        <w:t>Domain Driven Design</w:t>
      </w:r>
      <w:bookmarkEnd w:id="11"/>
    </w:p>
    <w:p w14:paraId="05F36057" w14:textId="77777777" w:rsidR="005E1976" w:rsidRDefault="005E1976" w:rsidP="005E1976">
      <w:r>
        <w:t xml:space="preserve">Domain Driven Design ist eine Sammlung von Zusammenhängenden Entwurfsmustern, welche im gleichnamigen Buch Domain-Driven Design von Eric Evans beschrieben werden. Laut Eberhard Wolff hilft Domain Driven Design dabei Microservices zu verstehen, weil es dabei um die Strukturierung größerer Systeme nach Fachlichkeit geht. Es wird anhand von Strategic Design beschrieben wie komplexe Systeme aufgebaut werden können und Domänenmodelle miteinander interagieren. </w:t>
      </w:r>
      <w:proofErr w:type="spellStart"/>
      <w:r>
        <w:t>Bounded</w:t>
      </w:r>
      <w:proofErr w:type="spellEnd"/>
      <w:r>
        <w:t xml:space="preserve"> </w:t>
      </w:r>
      <w:proofErr w:type="spellStart"/>
      <w:r>
        <w:t>Context</w:t>
      </w:r>
      <w:proofErr w:type="spellEnd"/>
      <w:r>
        <w:t xml:space="preserve"> stellt dabei einen zentralen Punkt des Strategic Designs dar. </w:t>
      </w:r>
      <w:proofErr w:type="spellStart"/>
      <w:r>
        <w:t>Bounded</w:t>
      </w:r>
      <w:proofErr w:type="spellEnd"/>
      <w:r>
        <w:t xml:space="preserve"> </w:t>
      </w:r>
      <w:proofErr w:type="spellStart"/>
      <w:r>
        <w:t>Context</w:t>
      </w:r>
      <w:proofErr w:type="spellEnd"/>
      <w:r>
        <w:t xml:space="preserve"> beschreibt den gültigen Einsatzbereich für ein Domänenmodell und stellt einen in sich geschlossenen Fachbereich dar. Zum Beispiel steht ein Artikel für die Versandabteilung eines Onlineshops in einem anderen Kontext als für die Buchhaltung. Die Versandabteilung betrachtet unter anderem die Maße des Artikels. Für die Buchhaltung sind zum Beispiel Preise und Steuersätze von Bedeutung.</w:t>
      </w:r>
      <w:r>
        <w:rPr>
          <w:rStyle w:val="Funotenzeichen"/>
        </w:rPr>
        <w:footnoteReference w:id="9"/>
      </w:r>
      <w:r>
        <w:br/>
        <w:t xml:space="preserve">Laut Arne Limburg und Lars Röwekamp sollte ein Microservice einen </w:t>
      </w:r>
      <w:proofErr w:type="spellStart"/>
      <w:r>
        <w:t>Bounded</w:t>
      </w:r>
      <w:proofErr w:type="spellEnd"/>
      <w:r>
        <w:t xml:space="preserve"> </w:t>
      </w:r>
      <w:proofErr w:type="spellStart"/>
      <w:r>
        <w:t>Context</w:t>
      </w:r>
      <w:proofErr w:type="spellEnd"/>
      <w:r>
        <w:t xml:space="preserve"> abbilden. Dieser führt bei einer Einteilung nach Domänenobjekt selten zum Ziel. Eine bessere Lösung bietet die Einteilung nach Anwendungsfällen.</w:t>
      </w:r>
      <w:r>
        <w:rPr>
          <w:rStyle w:val="Funotenzeichen"/>
        </w:rPr>
        <w:footnoteReference w:id="10"/>
      </w:r>
      <w:r>
        <w:t xml:space="preserve"> </w:t>
      </w:r>
    </w:p>
    <w:p w14:paraId="64C39F41" w14:textId="77777777" w:rsidR="005E1976" w:rsidRDefault="005E1976" w:rsidP="005E1976">
      <w:r>
        <w:t>Für die Anwendung IT-</w:t>
      </w:r>
      <w:proofErr w:type="spellStart"/>
      <w:r>
        <w:t>Kom</w:t>
      </w:r>
      <w:proofErr w:type="spellEnd"/>
      <w:r>
        <w:t xml:space="preserve"> lassen sich unter anderem folgende </w:t>
      </w:r>
      <w:proofErr w:type="spellStart"/>
      <w:r>
        <w:t>Bounded</w:t>
      </w:r>
      <w:proofErr w:type="spellEnd"/>
      <w:r>
        <w:t xml:space="preserve"> </w:t>
      </w:r>
      <w:proofErr w:type="spellStart"/>
      <w:r>
        <w:t>Contexts</w:t>
      </w:r>
      <w:proofErr w:type="spellEnd"/>
      <w:r>
        <w:t xml:space="preserve"> darstellen: </w:t>
      </w:r>
    </w:p>
    <w:p w14:paraId="3FC15C8D" w14:textId="77777777" w:rsidR="005E1976" w:rsidRDefault="005E1976" w:rsidP="005E1976">
      <w:r>
        <w:rPr>
          <w:noProof/>
        </w:rPr>
        <w:drawing>
          <wp:inline distT="0" distB="0" distL="0" distR="0" wp14:anchorId="1DE179E1" wp14:editId="6E0D623C">
            <wp:extent cx="5039995" cy="2237105"/>
            <wp:effectExtent l="0" t="0" r="8255" b="0"/>
            <wp:docPr id="22" name="Grafik 22"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2" descr="Ein Bild, das Text enthält.&#10;&#10;Automatisch generierte Beschreibu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9995" cy="2237105"/>
                    </a:xfrm>
                    <a:prstGeom prst="rect">
                      <a:avLst/>
                    </a:prstGeom>
                    <a:noFill/>
                    <a:ln>
                      <a:noFill/>
                    </a:ln>
                  </pic:spPr>
                </pic:pic>
              </a:graphicData>
            </a:graphic>
          </wp:inline>
        </w:drawing>
      </w:r>
    </w:p>
    <w:p w14:paraId="78086230" w14:textId="77777777" w:rsidR="005E1976" w:rsidRDefault="005E1976" w:rsidP="005E1976">
      <w:r>
        <w:t>Daraus könnten folgende Microservices abgeleitet werden:</w:t>
      </w:r>
    </w:p>
    <w:p w14:paraId="74ABCAE3" w14:textId="77777777" w:rsidR="005E1976" w:rsidRDefault="005E1976" w:rsidP="005E1976">
      <w:pPr>
        <w:pStyle w:val="Listenabsatz"/>
        <w:numPr>
          <w:ilvl w:val="0"/>
          <w:numId w:val="30"/>
        </w:numPr>
      </w:pPr>
      <w:r>
        <w:t>Accountservice</w:t>
      </w:r>
    </w:p>
    <w:p w14:paraId="7D93659D" w14:textId="77777777" w:rsidR="005E1976" w:rsidRDefault="005E1976" w:rsidP="005E1976">
      <w:pPr>
        <w:pStyle w:val="Listenabsatz"/>
        <w:numPr>
          <w:ilvl w:val="0"/>
          <w:numId w:val="30"/>
        </w:numPr>
      </w:pPr>
      <w:r>
        <w:t>Messestammdatenservice</w:t>
      </w:r>
    </w:p>
    <w:p w14:paraId="1AAE41AE" w14:textId="77777777" w:rsidR="005E1976" w:rsidRDefault="005E1976" w:rsidP="005E1976">
      <w:pPr>
        <w:pStyle w:val="Listenabsatz"/>
        <w:numPr>
          <w:ilvl w:val="0"/>
          <w:numId w:val="30"/>
        </w:numPr>
      </w:pPr>
      <w:r>
        <w:t>Besucherservice</w:t>
      </w:r>
    </w:p>
    <w:p w14:paraId="2A1A7D9D" w14:textId="77777777" w:rsidR="005E1976" w:rsidRDefault="005E1976" w:rsidP="005E1976">
      <w:pPr>
        <w:pStyle w:val="Listenabsatz"/>
        <w:numPr>
          <w:ilvl w:val="0"/>
          <w:numId w:val="30"/>
        </w:numPr>
      </w:pPr>
      <w:r>
        <w:t>Firmenservice</w:t>
      </w:r>
    </w:p>
    <w:p w14:paraId="5551BBDD" w14:textId="77777777" w:rsidR="005E1976" w:rsidRDefault="005E1976" w:rsidP="005E1976">
      <w:pPr>
        <w:pStyle w:val="Listenabsatz"/>
        <w:numPr>
          <w:ilvl w:val="0"/>
          <w:numId w:val="30"/>
        </w:numPr>
      </w:pPr>
      <w:r>
        <w:t>Vortragsservice</w:t>
      </w:r>
    </w:p>
    <w:p w14:paraId="3BA0E03B" w14:textId="77777777" w:rsidR="005E1976" w:rsidRDefault="005E1976" w:rsidP="005E1976">
      <w:pPr>
        <w:pStyle w:val="Listenabsatz"/>
        <w:numPr>
          <w:ilvl w:val="0"/>
          <w:numId w:val="30"/>
        </w:numPr>
      </w:pPr>
      <w:proofErr w:type="spellStart"/>
      <w:r>
        <w:lastRenderedPageBreak/>
        <w:t>Newsletterservice</w:t>
      </w:r>
      <w:proofErr w:type="spellEnd"/>
    </w:p>
    <w:p w14:paraId="25C71432" w14:textId="77777777" w:rsidR="005E1976" w:rsidRDefault="005E1976" w:rsidP="005E1976"/>
    <w:p w14:paraId="615E970E" w14:textId="77777777" w:rsidR="005E1976" w:rsidRDefault="005E1976" w:rsidP="005E1976">
      <w:r>
        <w:t xml:space="preserve">Für die Interaktion zwischen den </w:t>
      </w:r>
      <w:proofErr w:type="spellStart"/>
      <w:r>
        <w:t>Bounded</w:t>
      </w:r>
      <w:proofErr w:type="spellEnd"/>
      <w:r>
        <w:t xml:space="preserve"> </w:t>
      </w:r>
      <w:proofErr w:type="spellStart"/>
      <w:r>
        <w:t>Contexts</w:t>
      </w:r>
      <w:proofErr w:type="spellEnd"/>
      <w:r>
        <w:t xml:space="preserve"> sorgt im besten Fall ein Eventsystem. </w:t>
      </w:r>
      <w:r>
        <w:rPr>
          <w:rStyle w:val="Funotenzeichen"/>
        </w:rPr>
        <w:footnoteReference w:id="11"/>
      </w:r>
    </w:p>
    <w:p w14:paraId="04D5EC93" w14:textId="77777777" w:rsidR="005E1976" w:rsidRDefault="005E1976" w:rsidP="005E1976">
      <w:r>
        <w:t xml:space="preserve">Im Idealfall sollte ein Microservice nur aus einem </w:t>
      </w:r>
      <w:proofErr w:type="spellStart"/>
      <w:r>
        <w:t>Bounded</w:t>
      </w:r>
      <w:proofErr w:type="spellEnd"/>
      <w:r>
        <w:t xml:space="preserve"> </w:t>
      </w:r>
      <w:proofErr w:type="spellStart"/>
      <w:r>
        <w:t>Context</w:t>
      </w:r>
      <w:proofErr w:type="spellEnd"/>
      <w:r>
        <w:t xml:space="preserve"> bestehen. Dadurch wird das Ziel erreicht, das ein Team an einem Microservice unabhängig arbeiten kann.</w:t>
      </w:r>
      <w:r>
        <w:rPr>
          <w:rStyle w:val="Funotenzeichen"/>
        </w:rPr>
        <w:footnoteReference w:id="12"/>
      </w:r>
    </w:p>
    <w:p w14:paraId="7204F7B1" w14:textId="77777777" w:rsidR="005E1976" w:rsidRDefault="005E1976" w:rsidP="00521A43"/>
    <w:p w14:paraId="0E58B19C" w14:textId="77777777" w:rsidR="005E1976" w:rsidRPr="00521A43" w:rsidRDefault="005E1976" w:rsidP="00521A43"/>
    <w:p w14:paraId="293B73E8" w14:textId="6F120819" w:rsidR="00625B8C" w:rsidRDefault="00D3346A" w:rsidP="000B640B">
      <w:pPr>
        <w:pStyle w:val="berschrift2"/>
      </w:pPr>
      <w:bookmarkStart w:id="12" w:name="_Toc84946556"/>
      <w:r>
        <w:t>Frameworks</w:t>
      </w:r>
      <w:bookmarkEnd w:id="12"/>
    </w:p>
    <w:p w14:paraId="3528A506" w14:textId="30A91068" w:rsidR="004C2825" w:rsidRDefault="00D3346A" w:rsidP="00D3346A">
      <w:r>
        <w:t xml:space="preserve">Laut Stephan </w:t>
      </w:r>
      <w:proofErr w:type="spellStart"/>
      <w:r>
        <w:t>Augsten</w:t>
      </w:r>
      <w:proofErr w:type="spellEnd"/>
      <w:r w:rsidR="00A3189E">
        <w:t xml:space="preserve"> schafft ein Framework einen Ordnungsrahmen durch Basisbausteine für den Entwickler. Die</w:t>
      </w:r>
      <w:r w:rsidR="00E85871">
        <w:t>se</w:t>
      </w:r>
      <w:r w:rsidR="00A3189E">
        <w:t xml:space="preserve"> Basisbausteine</w:t>
      </w:r>
      <w:r w:rsidR="000D5599">
        <w:t xml:space="preserve"> sind unterteilt in abstrakte und konkrete Klassen. Diese werden dem Entwickler direkt zur Verfügung gestellt und Unterstützen mit </w:t>
      </w:r>
      <w:r w:rsidR="00A64DBE">
        <w:t>einer Vielzahl von</w:t>
      </w:r>
      <w:r w:rsidR="00A3189E">
        <w:t xml:space="preserve"> Entwurfsmustern</w:t>
      </w:r>
      <w:r w:rsidR="00A64DBE">
        <w:t>. Ein Framework besteht aus</w:t>
      </w:r>
      <w:r w:rsidR="000D5599">
        <w:t xml:space="preserve"> Bibliotheken Laufzeitumgebung und weitere</w:t>
      </w:r>
      <w:r w:rsidR="00A64DBE">
        <w:t>n</w:t>
      </w:r>
      <w:r w:rsidR="000D5599">
        <w:t xml:space="preserve"> Komponenten</w:t>
      </w:r>
      <w:r w:rsidR="00A3189E">
        <w:t xml:space="preserve">. </w:t>
      </w:r>
      <w:r w:rsidR="00A64DBE">
        <w:t>Frameworks bilden</w:t>
      </w:r>
      <w:r w:rsidR="00A3189E">
        <w:t xml:space="preserve"> ein Programmiergerüst</w:t>
      </w:r>
      <w:r w:rsidR="00727FC7">
        <w:t>,</w:t>
      </w:r>
      <w:r w:rsidR="00A3189E">
        <w:t xml:space="preserve"> </w:t>
      </w:r>
      <w:r w:rsidR="00A64DBE">
        <w:t>mit de</w:t>
      </w:r>
      <w:r w:rsidR="00C96798">
        <w:t>m</w:t>
      </w:r>
      <w:r w:rsidR="00A64DBE">
        <w:t xml:space="preserve"> Entwicklungszeit</w:t>
      </w:r>
      <w:r w:rsidR="00A3189E">
        <w:t xml:space="preserve"> eingespart und damit </w:t>
      </w:r>
      <w:r w:rsidR="00975CBD">
        <w:t>Entwicklungsk</w:t>
      </w:r>
      <w:r w:rsidR="00A3189E">
        <w:t>osten reduziert werden können.</w:t>
      </w:r>
      <w:r w:rsidR="00975CBD">
        <w:rPr>
          <w:rStyle w:val="Funotenzeichen"/>
        </w:rPr>
        <w:footnoteReference w:id="13"/>
      </w:r>
    </w:p>
    <w:p w14:paraId="191C37E6" w14:textId="3BD42C48" w:rsidR="00D3346A" w:rsidRPr="00D3346A" w:rsidRDefault="00D3346A" w:rsidP="00D3346A">
      <w:pPr>
        <w:rPr>
          <w:b/>
          <w:bCs/>
        </w:rPr>
      </w:pPr>
      <w:r>
        <w:rPr>
          <w:b/>
          <w:bCs/>
        </w:rPr>
        <w:t>Microservice Frameworks</w:t>
      </w:r>
    </w:p>
    <w:p w14:paraId="5B4B165D" w14:textId="77777777" w:rsidR="002C6D1A" w:rsidRDefault="00D3346A" w:rsidP="00D3346A">
      <w:r>
        <w:t>Laut Thomas Bayer</w:t>
      </w:r>
      <w:r w:rsidR="00ED5908">
        <w:t xml:space="preserve"> erleichtern Microservice Frameworks die Implementierung von Features, welche ein Microservice</w:t>
      </w:r>
      <w:r w:rsidR="00AC4E01">
        <w:t xml:space="preserve"> </w:t>
      </w:r>
      <w:r w:rsidR="00ED5908">
        <w:t xml:space="preserve">anbieten sollte. Beispiele dafür sind Sicherheit, </w:t>
      </w:r>
      <w:r w:rsidR="002C6D1A">
        <w:t>Tracing</w:t>
      </w:r>
      <w:r w:rsidR="006A2522">
        <w:t>,</w:t>
      </w:r>
      <w:r w:rsidR="002C6D1A">
        <w:t xml:space="preserve"> Service Discovery</w:t>
      </w:r>
      <w:r w:rsidR="006A2522">
        <w:t xml:space="preserve"> </w:t>
      </w:r>
      <w:r w:rsidR="00ED5908">
        <w:t xml:space="preserve">und </w:t>
      </w:r>
      <w:r w:rsidR="006A2522">
        <w:t>Konfigurierbarkeit.</w:t>
      </w:r>
    </w:p>
    <w:p w14:paraId="6F0D4A18" w14:textId="04431DFA" w:rsidR="006A2522" w:rsidRDefault="002C6D1A" w:rsidP="00D3346A">
      <w:r>
        <w:t xml:space="preserve">Bei der Entscheidung </w:t>
      </w:r>
      <w:r w:rsidR="008E3593">
        <w:t xml:space="preserve">über den Einsatz eines Microservice Frameworks </w:t>
      </w:r>
      <w:r w:rsidR="006A2522">
        <w:t>sollten Vor</w:t>
      </w:r>
      <w:r w:rsidR="008E3593">
        <w:t>-</w:t>
      </w:r>
      <w:r w:rsidR="006A2522">
        <w:t xml:space="preserve"> und Nachteile abgewogen werden. Folgende Vor</w:t>
      </w:r>
      <w:r w:rsidR="008E3593">
        <w:t>-</w:t>
      </w:r>
      <w:r w:rsidR="006A2522">
        <w:t xml:space="preserve"> und Nachteile sollten beachtet werden.</w:t>
      </w:r>
    </w:p>
    <w:p w14:paraId="544E337A" w14:textId="10F00B71" w:rsidR="006A2522" w:rsidRDefault="006A2522" w:rsidP="00D3346A">
      <w:r>
        <w:t>Vorteile:</w:t>
      </w:r>
    </w:p>
    <w:p w14:paraId="63F3A891" w14:textId="274A1EE6" w:rsidR="006A2522" w:rsidRDefault="006A2522" w:rsidP="006A2522">
      <w:pPr>
        <w:pStyle w:val="Listenabsatz"/>
        <w:numPr>
          <w:ilvl w:val="0"/>
          <w:numId w:val="15"/>
        </w:numPr>
      </w:pPr>
      <w:r>
        <w:t>Weniger Code pro Service</w:t>
      </w:r>
    </w:p>
    <w:p w14:paraId="61902CD4" w14:textId="6669EF4E" w:rsidR="006A2522" w:rsidRDefault="006A2522" w:rsidP="006A2522">
      <w:pPr>
        <w:pStyle w:val="Listenabsatz"/>
        <w:numPr>
          <w:ilvl w:val="0"/>
          <w:numId w:val="15"/>
        </w:numPr>
      </w:pPr>
      <w:r>
        <w:t>Ein Microservice ist schneller für die Cloud bereit</w:t>
      </w:r>
    </w:p>
    <w:p w14:paraId="090E7CE0" w14:textId="04F0EE49" w:rsidR="006A2522" w:rsidRDefault="006A2522" w:rsidP="006A2522">
      <w:pPr>
        <w:pStyle w:val="Listenabsatz"/>
        <w:numPr>
          <w:ilvl w:val="0"/>
          <w:numId w:val="15"/>
        </w:numPr>
      </w:pPr>
      <w:r>
        <w:t>Kürzere Entwicklungszeit</w:t>
      </w:r>
    </w:p>
    <w:p w14:paraId="29F21FB1" w14:textId="76476BD0" w:rsidR="006A2522" w:rsidRDefault="004C2825" w:rsidP="006A2522">
      <w:pPr>
        <w:pStyle w:val="Listenabsatz"/>
        <w:numPr>
          <w:ilvl w:val="0"/>
          <w:numId w:val="15"/>
        </w:numPr>
      </w:pPr>
      <w:r>
        <w:t>Infrastrukturcode muss nicht selbst entwickelt werden</w:t>
      </w:r>
    </w:p>
    <w:p w14:paraId="2CFFFA22" w14:textId="27FD9E2D" w:rsidR="004C2825" w:rsidRDefault="004C2825" w:rsidP="004C2825">
      <w:r>
        <w:t>Nachteile:</w:t>
      </w:r>
    </w:p>
    <w:p w14:paraId="47A9DA72" w14:textId="720E1DB1" w:rsidR="004C2825" w:rsidRDefault="004C2825" w:rsidP="004C2825">
      <w:pPr>
        <w:pStyle w:val="Listenabsatz"/>
        <w:numPr>
          <w:ilvl w:val="0"/>
          <w:numId w:val="16"/>
        </w:numPr>
      </w:pPr>
      <w:r>
        <w:t>Entwickler benötigen Einarbeitungszeit zum Verständnis der Framework Konzepte</w:t>
      </w:r>
    </w:p>
    <w:p w14:paraId="2295FB59" w14:textId="5D4E31C2" w:rsidR="004C2825" w:rsidRDefault="004C2825" w:rsidP="004C2825">
      <w:pPr>
        <w:pStyle w:val="Listenabsatz"/>
        <w:numPr>
          <w:ilvl w:val="0"/>
          <w:numId w:val="16"/>
        </w:numPr>
      </w:pPr>
      <w:r>
        <w:t xml:space="preserve">Entwickler geben Kontrolle ab und wissen unter </w:t>
      </w:r>
      <w:r w:rsidR="002C6D1A">
        <w:t>Umständen</w:t>
      </w:r>
      <w:r>
        <w:t xml:space="preserve"> nicht welche Funktionen das Framework im Hintergrund ausführt</w:t>
      </w:r>
    </w:p>
    <w:p w14:paraId="7F9A7495" w14:textId="2A890232" w:rsidR="004C2825" w:rsidRDefault="004C2825" w:rsidP="004C2825">
      <w:pPr>
        <w:pStyle w:val="Listenabsatz"/>
        <w:numPr>
          <w:ilvl w:val="0"/>
          <w:numId w:val="16"/>
        </w:numPr>
      </w:pPr>
      <w:r>
        <w:t>Der Einsatz von einer Vielzahl von Framework Bibliotheken kann zu Versionsproblemen mit umständlicher Fehlersuche führen</w:t>
      </w:r>
    </w:p>
    <w:p w14:paraId="68F79E85" w14:textId="7192BF10" w:rsidR="008827DD" w:rsidRDefault="00ED6255" w:rsidP="008827DD">
      <w:pPr>
        <w:pStyle w:val="Listenabsatz"/>
      </w:pPr>
      <w:r>
        <w:rPr>
          <w:rStyle w:val="Funotenzeichen"/>
        </w:rPr>
        <w:footnoteReference w:id="14"/>
      </w:r>
    </w:p>
    <w:p w14:paraId="59434E23" w14:textId="3F2B110D" w:rsidR="00D117D0" w:rsidRDefault="00727FC7" w:rsidP="008827DD">
      <w:r>
        <w:t xml:space="preserve">Populäre Microservice Frameworks sind Springboot mit Spring Cloud, </w:t>
      </w:r>
      <w:proofErr w:type="spellStart"/>
      <w:r>
        <w:t>Eclipse</w:t>
      </w:r>
      <w:proofErr w:type="spellEnd"/>
      <w:r>
        <w:t xml:space="preserve"> </w:t>
      </w:r>
      <w:proofErr w:type="spellStart"/>
      <w:r>
        <w:t>Vert.X</w:t>
      </w:r>
      <w:proofErr w:type="spellEnd"/>
      <w:r>
        <w:t xml:space="preserve">, Oracle </w:t>
      </w:r>
      <w:proofErr w:type="spellStart"/>
      <w:r>
        <w:t>Helidon</w:t>
      </w:r>
      <w:proofErr w:type="spellEnd"/>
      <w:r>
        <w:t xml:space="preserve">, </w:t>
      </w:r>
      <w:proofErr w:type="spellStart"/>
      <w:r>
        <w:t>GoMicro</w:t>
      </w:r>
      <w:proofErr w:type="spellEnd"/>
      <w:r>
        <w:t xml:space="preserve">, Molekular und </w:t>
      </w:r>
      <w:proofErr w:type="spellStart"/>
      <w:r>
        <w:t>Quarkus</w:t>
      </w:r>
      <w:proofErr w:type="spellEnd"/>
      <w:r>
        <w:t>.</w:t>
      </w:r>
    </w:p>
    <w:p w14:paraId="3CEEFA2B" w14:textId="79CF9545" w:rsidR="00D117D0" w:rsidRPr="008827DD" w:rsidRDefault="000D5599" w:rsidP="00C64C6F">
      <w:pPr>
        <w:spacing w:line="259" w:lineRule="auto"/>
        <w:jc w:val="left"/>
      </w:pPr>
      <w:r w:rsidRPr="000D5599">
        <w:lastRenderedPageBreak/>
        <w:t>https://www.bsh-ag.de/it-wissensdatenbank/framework/</w:t>
      </w:r>
      <w:r w:rsidR="00C64C6F">
        <w:br w:type="page"/>
      </w:r>
    </w:p>
    <w:p w14:paraId="04D7615D" w14:textId="77777777" w:rsidR="00C64C6F" w:rsidRPr="00C64C6F" w:rsidRDefault="00C64C6F" w:rsidP="00C64C6F">
      <w:pPr>
        <w:pStyle w:val="berschrift2"/>
      </w:pPr>
      <w:bookmarkStart w:id="13" w:name="_Toc84946557"/>
      <w:r>
        <w:lastRenderedPageBreak/>
        <w:t>Kommunikation zwischen Microservices</w:t>
      </w:r>
      <w:bookmarkEnd w:id="13"/>
    </w:p>
    <w:p w14:paraId="55BEEE6C" w14:textId="77777777" w:rsidR="00C64C6F" w:rsidRDefault="00C64C6F" w:rsidP="00C64C6F">
      <w:r>
        <w:t xml:space="preserve">Die Kommunikation zwischen den Microservices kann synchron oder asynchron erfolgen. Die Entscheidung hängt vom jeweiligen Anwendungsfall ab. In einer Microservice Architektur können beide Kommunikationsmöglichkeiten zum Einsatz kommen. </w:t>
      </w:r>
    </w:p>
    <w:p w14:paraId="1F3D45D1" w14:textId="1CC1A001" w:rsidR="00C64C6F" w:rsidRDefault="00F61BBF" w:rsidP="00C64C6F">
      <w:pPr>
        <w:rPr>
          <w:rStyle w:val="Hyperlink"/>
        </w:rPr>
      </w:pPr>
      <w:hyperlink r:id="rId15" w:history="1">
        <w:r w:rsidR="00C64C6F" w:rsidRPr="00C67DDC">
          <w:rPr>
            <w:rStyle w:val="Hyperlink"/>
          </w:rPr>
          <w:t>https://www.hosteurope.de/blog/microservices-grundlagen-und-technologien-von-verteilter-architektur/</w:t>
        </w:r>
      </w:hyperlink>
    </w:p>
    <w:p w14:paraId="0CAC2B3C" w14:textId="77777777" w:rsidR="00C64C6F" w:rsidRPr="00713074" w:rsidRDefault="00C64C6F" w:rsidP="00C64C6F">
      <w:pPr>
        <w:pStyle w:val="berschrift3"/>
      </w:pPr>
      <w:bookmarkStart w:id="14" w:name="_Toc84946558"/>
      <w:r>
        <w:t>Synchrone Kommunikation</w:t>
      </w:r>
      <w:bookmarkEnd w:id="14"/>
    </w:p>
    <w:p w14:paraId="44035B23" w14:textId="77777777" w:rsidR="00C64C6F" w:rsidRDefault="00C64C6F" w:rsidP="00C64C6F">
      <w:r>
        <w:t>Bei einer Synchronen Kommunikation wird eine Antwort geschickt und anschließend auf eine Antwort gewartet. Es handelt sich dabei um eine relativ simple Herangehensweise. Die Ausführung erfolgt in der Regel per Rest-Schnittstelle über HTTP.</w:t>
      </w:r>
    </w:p>
    <w:p w14:paraId="4FCC2C59" w14:textId="77777777" w:rsidR="00C64C6F" w:rsidRDefault="00C64C6F" w:rsidP="00C64C6F"/>
    <w:p w14:paraId="4858969E" w14:textId="77777777" w:rsidR="00C64C6F" w:rsidRDefault="00C64C6F" w:rsidP="00C64C6F">
      <w:pPr>
        <w:rPr>
          <w:b/>
          <w:bCs/>
        </w:rPr>
      </w:pPr>
      <w:r w:rsidRPr="0060652A">
        <w:rPr>
          <w:b/>
          <w:bCs/>
        </w:rPr>
        <w:t xml:space="preserve">Hypertext Transfer Protocol </w:t>
      </w:r>
      <w:r>
        <w:rPr>
          <w:b/>
          <w:bCs/>
        </w:rPr>
        <w:t>(HTTP)</w:t>
      </w:r>
    </w:p>
    <w:p w14:paraId="0997065D" w14:textId="77777777" w:rsidR="00C64C6F" w:rsidRDefault="00C64C6F" w:rsidP="00C64C6F">
      <w:r>
        <w:t xml:space="preserve">HTTP ist ein Protokoll welches die Kommunikation in einem IP-Netzwerk (zum Beispiel zwischen Web-Server und Web-Browser). Im Falle einer Webanwendung fungiert der Webserver als HTTP-Server und der Client als Browser. Der Client sendet einen Request an den Port des Servers (in der Regel Port 80) und erhält von diesem eine Response-Nachricht. Die Adressierung der </w:t>
      </w:r>
      <w:proofErr w:type="spellStart"/>
      <w:r>
        <w:t>Resourcen</w:t>
      </w:r>
      <w:proofErr w:type="spellEnd"/>
      <w:r>
        <w:t xml:space="preserve"> erfolgt per URI. Folgende Aktionen können per HTTP auf </w:t>
      </w:r>
      <w:proofErr w:type="spellStart"/>
      <w:r>
        <w:t>Resourcen</w:t>
      </w:r>
      <w:proofErr w:type="spellEnd"/>
      <w:r>
        <w:t xml:space="preserve"> umgesetzt werden</w:t>
      </w:r>
    </w:p>
    <w:p w14:paraId="01DBE4E5" w14:textId="77777777" w:rsidR="00C64C6F" w:rsidRDefault="00C64C6F" w:rsidP="00C64C6F">
      <w:pPr>
        <w:pStyle w:val="Listenabsatz"/>
        <w:numPr>
          <w:ilvl w:val="0"/>
          <w:numId w:val="21"/>
        </w:numPr>
      </w:pPr>
      <w:r>
        <w:t xml:space="preserve">GET (Ruft </w:t>
      </w:r>
      <w:proofErr w:type="spellStart"/>
      <w:r>
        <w:t>Resourcen</w:t>
      </w:r>
      <w:proofErr w:type="spellEnd"/>
      <w:r>
        <w:t xml:space="preserve"> auf)</w:t>
      </w:r>
    </w:p>
    <w:p w14:paraId="6BE8E720" w14:textId="77777777" w:rsidR="00C64C6F" w:rsidRDefault="00C64C6F" w:rsidP="00C64C6F">
      <w:pPr>
        <w:pStyle w:val="Listenabsatz"/>
        <w:numPr>
          <w:ilvl w:val="0"/>
          <w:numId w:val="21"/>
        </w:numPr>
      </w:pPr>
      <w:r>
        <w:t xml:space="preserve">POST (Erstellt eine neue Instanz einer </w:t>
      </w:r>
      <w:proofErr w:type="spellStart"/>
      <w:r>
        <w:t>Resource</w:t>
      </w:r>
      <w:proofErr w:type="spellEnd"/>
      <w:r>
        <w:t>)</w:t>
      </w:r>
    </w:p>
    <w:p w14:paraId="60F7B0D5" w14:textId="77777777" w:rsidR="00C64C6F" w:rsidRDefault="00C64C6F" w:rsidP="00C64C6F">
      <w:pPr>
        <w:pStyle w:val="Listenabsatz"/>
        <w:numPr>
          <w:ilvl w:val="0"/>
          <w:numId w:val="21"/>
        </w:numPr>
      </w:pPr>
      <w:r>
        <w:t xml:space="preserve">PUT (ändert eine </w:t>
      </w:r>
      <w:proofErr w:type="spellStart"/>
      <w:r>
        <w:t>Resource</w:t>
      </w:r>
      <w:proofErr w:type="spellEnd"/>
      <w:r>
        <w:t>)</w:t>
      </w:r>
    </w:p>
    <w:p w14:paraId="1899E007" w14:textId="1BFDB262" w:rsidR="00C64C6F" w:rsidRDefault="00C64C6F" w:rsidP="00C64C6F">
      <w:pPr>
        <w:pStyle w:val="Listenabsatz"/>
        <w:numPr>
          <w:ilvl w:val="0"/>
          <w:numId w:val="21"/>
        </w:numPr>
      </w:pPr>
      <w:r>
        <w:t xml:space="preserve">DELETE (löscht die Instanz einer </w:t>
      </w:r>
      <w:proofErr w:type="spellStart"/>
      <w:r>
        <w:t>Resource</w:t>
      </w:r>
      <w:proofErr w:type="spellEnd"/>
    </w:p>
    <w:p w14:paraId="6EB12C52" w14:textId="77777777" w:rsidR="008E3593" w:rsidRDefault="008E3593" w:rsidP="008E3593">
      <w:pPr>
        <w:pStyle w:val="Listenabsatz"/>
      </w:pPr>
    </w:p>
    <w:p w14:paraId="5162DF31" w14:textId="77777777" w:rsidR="008E3593" w:rsidRDefault="008E3593" w:rsidP="008E3593">
      <w:pPr>
        <w:rPr>
          <w:b/>
          <w:bCs/>
        </w:rPr>
      </w:pPr>
      <w:r w:rsidRPr="0003335B">
        <w:rPr>
          <w:b/>
          <w:bCs/>
        </w:rPr>
        <w:t xml:space="preserve">URI Uniform </w:t>
      </w:r>
      <w:proofErr w:type="spellStart"/>
      <w:r w:rsidRPr="0003335B">
        <w:rPr>
          <w:b/>
          <w:bCs/>
        </w:rPr>
        <w:t>Resource</w:t>
      </w:r>
      <w:proofErr w:type="spellEnd"/>
      <w:r w:rsidRPr="0003335B">
        <w:rPr>
          <w:b/>
          <w:bCs/>
        </w:rPr>
        <w:t xml:space="preserve"> Identifier (URI)</w:t>
      </w:r>
    </w:p>
    <w:p w14:paraId="591938FC" w14:textId="77777777" w:rsidR="008E3593" w:rsidRDefault="008E3593" w:rsidP="008E3593">
      <w:r>
        <w:t>Mit einem URI lassen sich abstrakte oder physische Ressourcen wie zum Beispiel Webseiten, Sender oder Empfänger von E-Mails ansprechen. Einer Anwendung wird dadurch eine eindeutige Identifikation für die Abfrage der Ressourcen ermöglicht. Die Syntax einer URI besteht laut IONOS höchstens aus folgenden Komponenten.</w:t>
      </w:r>
    </w:p>
    <w:p w14:paraId="37AC01C0" w14:textId="77777777" w:rsidR="008E3593" w:rsidRDefault="008E3593" w:rsidP="008E3593">
      <w:pPr>
        <w:pStyle w:val="Listenabsatz"/>
        <w:numPr>
          <w:ilvl w:val="0"/>
          <w:numId w:val="20"/>
        </w:numPr>
      </w:pPr>
      <w:r>
        <w:t>Scheme (gibt Auskunft über das verwendete Protokoll wie zum Beispiel http)</w:t>
      </w:r>
    </w:p>
    <w:p w14:paraId="5CCBF34C" w14:textId="77777777" w:rsidR="008E3593" w:rsidRDefault="008E3593" w:rsidP="008E3593">
      <w:pPr>
        <w:pStyle w:val="Listenabsatz"/>
        <w:numPr>
          <w:ilvl w:val="0"/>
          <w:numId w:val="20"/>
        </w:numPr>
      </w:pPr>
      <w:r>
        <w:t>Authority (kennzeichnet die Domäne)</w:t>
      </w:r>
    </w:p>
    <w:p w14:paraId="17418E91" w14:textId="77777777" w:rsidR="008E3593" w:rsidRDefault="008E3593" w:rsidP="008E3593">
      <w:pPr>
        <w:pStyle w:val="Listenabsatz"/>
        <w:numPr>
          <w:ilvl w:val="0"/>
          <w:numId w:val="20"/>
        </w:numPr>
      </w:pPr>
      <w:r>
        <w:t xml:space="preserve">Path (zeigt den genauen Pfad zur </w:t>
      </w:r>
      <w:proofErr w:type="spellStart"/>
      <w:r>
        <w:t>Resource</w:t>
      </w:r>
      <w:proofErr w:type="spellEnd"/>
      <w:r>
        <w:t>)</w:t>
      </w:r>
    </w:p>
    <w:p w14:paraId="49070FFD" w14:textId="77777777" w:rsidR="008E3593" w:rsidRDefault="008E3593" w:rsidP="008E3593">
      <w:pPr>
        <w:pStyle w:val="Listenabsatz"/>
        <w:numPr>
          <w:ilvl w:val="0"/>
          <w:numId w:val="20"/>
        </w:numPr>
      </w:pPr>
      <w:r>
        <w:t>Query (bietet die Möglichkeit für Abfragen)</w:t>
      </w:r>
    </w:p>
    <w:p w14:paraId="2EFD4968" w14:textId="77777777" w:rsidR="008E3593" w:rsidRDefault="008E3593" w:rsidP="008E3593">
      <w:pPr>
        <w:pStyle w:val="Listenabsatz"/>
        <w:numPr>
          <w:ilvl w:val="0"/>
          <w:numId w:val="20"/>
        </w:numPr>
      </w:pPr>
      <w:r>
        <w:t xml:space="preserve">Fragment (kennzeichnet einen Teilaspekt einer </w:t>
      </w:r>
      <w:proofErr w:type="spellStart"/>
      <w:r>
        <w:t>Resource</w:t>
      </w:r>
      <w:proofErr w:type="spellEnd"/>
      <w:r>
        <w:t>)</w:t>
      </w:r>
    </w:p>
    <w:p w14:paraId="45F5F538" w14:textId="77777777" w:rsidR="008E3593" w:rsidRDefault="008E3593" w:rsidP="008E3593">
      <w:r>
        <w:t xml:space="preserve">Ein URI muss mindestens aus den Komponenten Scheme und Path bestehen. Eine URI mit allen Komponenten wird wie folgt aufgebaut. </w:t>
      </w:r>
    </w:p>
    <w:p w14:paraId="07CD4867" w14:textId="77777777" w:rsidR="008E3593" w:rsidRDefault="008E3593" w:rsidP="008E3593">
      <w:pPr>
        <w:rPr>
          <w:i/>
          <w:iCs/>
        </w:rPr>
      </w:pPr>
      <w:r w:rsidRPr="009B6B52">
        <w:rPr>
          <w:i/>
          <w:iCs/>
        </w:rPr>
        <w:t xml:space="preserve">scheme://authorithy </w:t>
      </w:r>
      <w:proofErr w:type="spellStart"/>
      <w:r w:rsidRPr="009B6B52">
        <w:rPr>
          <w:i/>
          <w:iCs/>
        </w:rPr>
        <w:t>path</w:t>
      </w:r>
      <w:proofErr w:type="spellEnd"/>
      <w:r w:rsidRPr="009B6B52">
        <w:rPr>
          <w:i/>
          <w:iCs/>
        </w:rPr>
        <w:t xml:space="preserve"> ? </w:t>
      </w:r>
      <w:proofErr w:type="spellStart"/>
      <w:r w:rsidRPr="009B6B52">
        <w:rPr>
          <w:i/>
          <w:iCs/>
        </w:rPr>
        <w:t>query</w:t>
      </w:r>
      <w:proofErr w:type="spellEnd"/>
      <w:r w:rsidRPr="009B6B52">
        <w:rPr>
          <w:i/>
          <w:iCs/>
        </w:rPr>
        <w:t xml:space="preserve"> # </w:t>
      </w:r>
      <w:proofErr w:type="spellStart"/>
      <w:r w:rsidRPr="009B6B52">
        <w:rPr>
          <w:i/>
          <w:iCs/>
        </w:rPr>
        <w:t>fragment</w:t>
      </w:r>
      <w:proofErr w:type="spellEnd"/>
      <w:r w:rsidRPr="009B6B52">
        <w:rPr>
          <w:i/>
          <w:iCs/>
        </w:rPr>
        <w:t xml:space="preserve">  </w:t>
      </w:r>
    </w:p>
    <w:p w14:paraId="695F4FD6" w14:textId="77777777" w:rsidR="008E3593" w:rsidRDefault="008E3593" w:rsidP="008E3593">
      <w:r>
        <w:t>Ein Beispiel URI wäre http://google.de</w:t>
      </w:r>
    </w:p>
    <w:p w14:paraId="0886BC55" w14:textId="77777777" w:rsidR="008E3593" w:rsidRDefault="008E3593" w:rsidP="008E3593">
      <w:r w:rsidRPr="009A3EDB">
        <w:t>https://www.ionos.de/digitalguide/websites/web-entwicklung/uniform-resource-identifier/</w:t>
      </w:r>
      <w:r>
        <w:t xml:space="preserve"> </w:t>
      </w:r>
    </w:p>
    <w:p w14:paraId="65099227" w14:textId="77777777" w:rsidR="008E3593" w:rsidRPr="008E3593" w:rsidRDefault="008E3593" w:rsidP="008E3593"/>
    <w:p w14:paraId="530ACFB2" w14:textId="5ABDB950" w:rsidR="00B83CFD" w:rsidRDefault="00B83CFD" w:rsidP="00C64C6F">
      <w:pPr>
        <w:rPr>
          <w:b/>
          <w:bCs/>
        </w:rPr>
      </w:pPr>
    </w:p>
    <w:p w14:paraId="3B7B156B" w14:textId="77777777" w:rsidR="00B83CFD" w:rsidRDefault="00B83CFD" w:rsidP="00C64C6F">
      <w:pPr>
        <w:rPr>
          <w:b/>
          <w:bCs/>
        </w:rPr>
      </w:pPr>
    </w:p>
    <w:p w14:paraId="73EAFE5E" w14:textId="44F57BC4" w:rsidR="00C64C6F" w:rsidRPr="0060652A" w:rsidRDefault="00C64C6F" w:rsidP="00C64C6F">
      <w:pPr>
        <w:rPr>
          <w:b/>
          <w:bCs/>
        </w:rPr>
      </w:pPr>
      <w:proofErr w:type="spellStart"/>
      <w:r w:rsidRPr="0060652A">
        <w:rPr>
          <w:b/>
          <w:bCs/>
        </w:rPr>
        <w:t>Representational</w:t>
      </w:r>
      <w:proofErr w:type="spellEnd"/>
      <w:r w:rsidRPr="0060652A">
        <w:rPr>
          <w:b/>
          <w:bCs/>
        </w:rPr>
        <w:t xml:space="preserve"> State Transfer (Rest)</w:t>
      </w:r>
    </w:p>
    <w:p w14:paraId="1450A043" w14:textId="01751194" w:rsidR="00B71DCA" w:rsidRDefault="00C64C6F" w:rsidP="00C64C6F">
      <w:r>
        <w:t xml:space="preserve">Rest bildet eine Softwarearchitektur, welche den Datenaustausch in einem Client-Server Softwaresystem ermöglicht. Jede Ressource erhält eine eindeutige Adresse. Im Anschluss können die Grundaktionen Auslesen (GET), Erstellen (POST), Ändern (PUT), und Löschen (DELETE) ausgeführt werden. Es können alle beschreibenden Parameter zwischen Client und Server ausgetauscht werden und der Aufbau einer Sitzung ist dabei nicht notwendig. Dieses Verhalten wird als zustandslos bezeichnet. Für Rest gibt es kein festgelegtes Übertragungsprotokoll. In der Praxis kommt in der Regel HTTP zum Einsatz. </w:t>
      </w:r>
    </w:p>
    <w:p w14:paraId="00CF595B" w14:textId="55F8001A" w:rsidR="00B71DCA" w:rsidRPr="008E3593" w:rsidRDefault="00B71DCA" w:rsidP="00C64C6F">
      <w:pPr>
        <w:rPr>
          <w:b/>
          <w:bCs/>
        </w:rPr>
      </w:pPr>
      <w:r w:rsidRPr="00B71DCA">
        <w:rPr>
          <w:b/>
          <w:bCs/>
        </w:rPr>
        <w:t>Rest API</w:t>
      </w:r>
    </w:p>
    <w:p w14:paraId="77FC24E7" w14:textId="77777777" w:rsidR="00C64C6F" w:rsidRDefault="00C64C6F" w:rsidP="00C64C6F">
      <w:pPr>
        <w:pStyle w:val="berschrift3"/>
      </w:pPr>
      <w:bookmarkStart w:id="15" w:name="_Toc84946559"/>
      <w:r>
        <w:t>Asynchrone Kommunikation</w:t>
      </w:r>
      <w:bookmarkEnd w:id="15"/>
    </w:p>
    <w:p w14:paraId="285E7C99" w14:textId="77777777" w:rsidR="00B83CFD" w:rsidRDefault="00C64C6F" w:rsidP="00C64C6F">
      <w:r>
        <w:t xml:space="preserve">Asynchrone Kommunikation wird eingesetzt, wenn Änderungen mehrere Datenmodelle und zugehörige Microservices betreffen. Dabei müssen verschiedene Modelle wie zum Beispiel Firma, Vortrag und Newsletter angepasst werden. Diese Anpassung wird über ereignisgesteuerte Kommunikation realisiert. Microservices können dabei einen Ereignisbus abonnieren, um dadurch Benachrichtigungen zu empfangen. Die Benachrichtigungen werden versendet, wenn ein Microservice Ereignisse auf einem Ereignisbus veröffentlicht. Ein Protokoll welches eine zuverlässige Kommunikation gewährleistet ist das </w:t>
      </w:r>
      <w:proofErr w:type="spellStart"/>
      <w:r>
        <w:t>Advanced</w:t>
      </w:r>
      <w:proofErr w:type="spellEnd"/>
      <w:r>
        <w:t xml:space="preserve"> Message Queuing Protocol. Dieses Arbeitet auf der Anwendungsschicht und orientiert sich an dem Transmission Control </w:t>
      </w:r>
      <w:proofErr w:type="spellStart"/>
      <w:r>
        <w:t>Protokol</w:t>
      </w:r>
      <w:proofErr w:type="spellEnd"/>
      <w:r>
        <w:t xml:space="preserve"> (TCP).</w:t>
      </w:r>
    </w:p>
    <w:p w14:paraId="71C0BA56" w14:textId="63BB6D57" w:rsidR="00C64C6F" w:rsidRDefault="00C64C6F" w:rsidP="00C64C6F">
      <w:r>
        <w:t xml:space="preserve"> AMQP realisiert eine schnelle und Robuste Datenübertragung, weil es keinen Leerlauf produziert. Dieser Vorteil wird durch den Einsatz einer Nachrichtenwarteschlange erzielt. Sender und Empfänger agieren asynchron. Der Sender muss nicht zwingend auf die Bestätigung der Nachricht des Empfängers warten, ohne weiterzuarbeiten. Hat der Empfänger freie Kapazitäten wird die Nachricht aus der Warteschlange geholt, verarbeitet und bestätigt. Die Kompatibilität zwischen verschiedenen Systemen wird gewährleistet, weil laut </w:t>
      </w:r>
      <w:proofErr w:type="spellStart"/>
      <w:r>
        <w:t>TechTarget</w:t>
      </w:r>
      <w:proofErr w:type="spellEnd"/>
      <w:r>
        <w:t xml:space="preserve"> AMQP als ein binäres Nachrichtensystem mit strikten Verhalten für die Nachrichten gestreamt wird.</w:t>
      </w:r>
    </w:p>
    <w:p w14:paraId="09B9754C" w14:textId="77777777" w:rsidR="00C64C6F" w:rsidRDefault="00C64C6F" w:rsidP="00C64C6F">
      <w:r>
        <w:t>Für den Nachrichtenaustausch können folgende verschiedene Betriebsmodi gewählt werden:</w:t>
      </w:r>
    </w:p>
    <w:p w14:paraId="2AD5A86C" w14:textId="77777777" w:rsidR="00C64C6F" w:rsidRDefault="00C64C6F" w:rsidP="00C64C6F">
      <w:pPr>
        <w:pStyle w:val="Listenabsatz"/>
        <w:numPr>
          <w:ilvl w:val="0"/>
          <w:numId w:val="26"/>
        </w:numPr>
      </w:pPr>
      <w:proofErr w:type="spellStart"/>
      <w:r>
        <w:t>Exactly-once</w:t>
      </w:r>
      <w:proofErr w:type="spellEnd"/>
      <w:r>
        <w:t xml:space="preserve"> (Einmalige garantierte Auslieferung)</w:t>
      </w:r>
    </w:p>
    <w:p w14:paraId="61AAF978" w14:textId="77777777" w:rsidR="00C64C6F" w:rsidRDefault="00C64C6F" w:rsidP="00C64C6F">
      <w:pPr>
        <w:pStyle w:val="Listenabsatz"/>
        <w:numPr>
          <w:ilvl w:val="0"/>
          <w:numId w:val="26"/>
        </w:numPr>
      </w:pPr>
      <w:r>
        <w:t>At-least-</w:t>
      </w:r>
      <w:proofErr w:type="spellStart"/>
      <w:r>
        <w:t>once</w:t>
      </w:r>
      <w:proofErr w:type="spellEnd"/>
      <w:r>
        <w:t xml:space="preserve"> (Dopplungen beim Nachrichtenaustausch möglich, garantierte Auslieferung)</w:t>
      </w:r>
    </w:p>
    <w:p w14:paraId="7731604F" w14:textId="77777777" w:rsidR="00C64C6F" w:rsidRDefault="00C64C6F" w:rsidP="00C64C6F">
      <w:pPr>
        <w:pStyle w:val="Listenabsatz"/>
        <w:numPr>
          <w:ilvl w:val="0"/>
          <w:numId w:val="26"/>
        </w:numPr>
      </w:pPr>
      <w:r>
        <w:t>At-most-</w:t>
      </w:r>
      <w:proofErr w:type="spellStart"/>
      <w:r>
        <w:t>once</w:t>
      </w:r>
      <w:proofErr w:type="spellEnd"/>
      <w:r>
        <w:t xml:space="preserve"> (Die Nachricht wird einmalig gesendet und kann verloren gehen) </w:t>
      </w:r>
    </w:p>
    <w:p w14:paraId="3C48B03C" w14:textId="77777777" w:rsidR="00C64C6F" w:rsidRDefault="00C64C6F" w:rsidP="00C64C6F">
      <w:pPr>
        <w:pStyle w:val="Listenabsatz"/>
        <w:ind w:left="774"/>
      </w:pPr>
    </w:p>
    <w:p w14:paraId="4B9DB940" w14:textId="77777777" w:rsidR="00C64C6F" w:rsidRDefault="00C64C6F" w:rsidP="00C64C6F">
      <w:r>
        <w:t>Abbildung .. zeigt eine Eventgetriebene Kommunikation zwischen 3 Microservices über einen Ereignisbus</w:t>
      </w:r>
    </w:p>
    <w:p w14:paraId="7CD8A2B7" w14:textId="77777777" w:rsidR="00C64C6F" w:rsidRDefault="00C64C6F" w:rsidP="00C64C6F">
      <w:r>
        <w:rPr>
          <w:noProof/>
        </w:rPr>
        <w:lastRenderedPageBreak/>
        <w:drawing>
          <wp:inline distT="0" distB="0" distL="0" distR="0" wp14:anchorId="7267B6C2" wp14:editId="0FDB29CA">
            <wp:extent cx="5038090" cy="1518285"/>
            <wp:effectExtent l="0" t="0" r="0" b="571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8090" cy="1518285"/>
                    </a:xfrm>
                    <a:prstGeom prst="rect">
                      <a:avLst/>
                    </a:prstGeom>
                    <a:noFill/>
                    <a:ln>
                      <a:noFill/>
                    </a:ln>
                  </pic:spPr>
                </pic:pic>
              </a:graphicData>
            </a:graphic>
          </wp:inline>
        </w:drawing>
      </w:r>
    </w:p>
    <w:p w14:paraId="1DE737D9" w14:textId="77777777" w:rsidR="00C64C6F" w:rsidRPr="00BD6FAD" w:rsidRDefault="00F61BBF" w:rsidP="00C64C6F">
      <w:pPr>
        <w:rPr>
          <w:sz w:val="16"/>
          <w:szCs w:val="16"/>
        </w:rPr>
      </w:pPr>
      <w:hyperlink r:id="rId17" w:history="1">
        <w:r w:rsidR="00C64C6F" w:rsidRPr="00BD6FAD">
          <w:rPr>
            <w:rStyle w:val="Hyperlink"/>
            <w:sz w:val="16"/>
            <w:szCs w:val="16"/>
          </w:rPr>
          <w:t>https://docs.microsoft.com/de-de/dotnet/architecture/microservices/architect-microservice-container-applications/asynchronous-message-based-communication</w:t>
        </w:r>
      </w:hyperlink>
    </w:p>
    <w:p w14:paraId="4A5652ED" w14:textId="77777777" w:rsidR="00C64C6F" w:rsidRPr="00BD6FAD" w:rsidRDefault="00F61BBF" w:rsidP="00C64C6F">
      <w:pPr>
        <w:rPr>
          <w:sz w:val="16"/>
          <w:szCs w:val="16"/>
        </w:rPr>
      </w:pPr>
      <w:hyperlink r:id="rId18" w:history="1">
        <w:r w:rsidR="00C64C6F" w:rsidRPr="00BD6FAD">
          <w:rPr>
            <w:rStyle w:val="Hyperlink"/>
            <w:sz w:val="16"/>
            <w:szCs w:val="16"/>
          </w:rPr>
          <w:t>https://whatis.techtarget.com/de/definition/Advanced-Message-Queuing-Protocol-AMQP</w:t>
        </w:r>
      </w:hyperlink>
    </w:p>
    <w:p w14:paraId="6CB838CB" w14:textId="77777777" w:rsidR="00C64C6F" w:rsidRPr="00BD6FAD" w:rsidRDefault="00C64C6F" w:rsidP="00C64C6F">
      <w:pPr>
        <w:rPr>
          <w:sz w:val="16"/>
          <w:szCs w:val="16"/>
        </w:rPr>
      </w:pPr>
      <w:r w:rsidRPr="00BD6FAD">
        <w:rPr>
          <w:sz w:val="16"/>
          <w:szCs w:val="16"/>
        </w:rPr>
        <w:t>https://www.ionos.de/digitalguide/websites/web-entwicklung/advanced-message-queuing-protocol-amqp/</w:t>
      </w:r>
    </w:p>
    <w:p w14:paraId="4FB165CF" w14:textId="77777777" w:rsidR="00851F89" w:rsidRDefault="00851F89" w:rsidP="00851F89"/>
    <w:p w14:paraId="639B9189" w14:textId="77777777" w:rsidR="00851F89" w:rsidRDefault="00851F89" w:rsidP="00851F89">
      <w:pPr>
        <w:pStyle w:val="berschrift2"/>
      </w:pPr>
      <w:bookmarkStart w:id="16" w:name="_Toc84946561"/>
      <w:r>
        <w:t>Load Balancer</w:t>
      </w:r>
      <w:bookmarkEnd w:id="16"/>
    </w:p>
    <w:p w14:paraId="622B1EB7" w14:textId="77777777" w:rsidR="00851F89" w:rsidRDefault="00851F89" w:rsidP="00851F89">
      <w:r>
        <w:t xml:space="preserve">Ein Load-Balancer welcher eine funktionelle Einheit aus Hard und Software darstellt, setzt die Lastverteilung in einem Netzwerk um. Ziel ist es Workloads auf Rechenressourcen wie zum Beispiel Servern gleichmäßig zu verteilen um dadurch die Zuverlässigkeit, Effizienz und Kapazität des Netzwerkes zu optimieren. Load </w:t>
      </w:r>
      <w:proofErr w:type="spellStart"/>
      <w:r>
        <w:t>Balancing</w:t>
      </w:r>
      <w:proofErr w:type="spellEnd"/>
      <w:r>
        <w:t xml:space="preserve"> kann physisch oder virtuell umgesetzt werden. Der Load-Balancer ermittelt in Echtzeit welche Rechenressource die entsprechende Clientanforderung erfüllen kann. Dabei soll eine Netzwerküberlastung vermieden werden. Es gibt mehrere Methoden, um Loadbalancing umzusetzen. Eine davon ist der Round Robin Algorithmus, welcher in sequenzieller Reihenfolge eine Liste der verfügbaren Rechenressourcen durchläuft. Weitere Möglichkeiten bieten unter anderem der Hashbasierte Ansatz, der Least-time-Algorithmus und die Least-Connection-Methode. Eine Veranschaulichung des Load </w:t>
      </w:r>
      <w:proofErr w:type="spellStart"/>
      <w:r>
        <w:t>Balancings</w:t>
      </w:r>
      <w:proofErr w:type="spellEnd"/>
      <w:r>
        <w:t xml:space="preserve"> wird mit Abbildung ……………… dargestellt.</w:t>
      </w:r>
      <w:r>
        <w:rPr>
          <w:rStyle w:val="Funotenzeichen"/>
        </w:rPr>
        <w:footnoteReference w:id="15"/>
      </w:r>
    </w:p>
    <w:p w14:paraId="2B464C8A" w14:textId="77777777" w:rsidR="00851F89" w:rsidRPr="009110D0" w:rsidRDefault="00851F89" w:rsidP="00851F89"/>
    <w:p w14:paraId="42F31FDA" w14:textId="77777777" w:rsidR="00851F89" w:rsidRDefault="00851F89" w:rsidP="00851F89">
      <w:pPr>
        <w:pStyle w:val="berschrift2"/>
        <w:numPr>
          <w:ilvl w:val="0"/>
          <w:numId w:val="0"/>
        </w:numPr>
        <w:ind w:left="576"/>
      </w:pPr>
    </w:p>
    <w:p w14:paraId="0419C03F" w14:textId="77777777" w:rsidR="00851F89" w:rsidRDefault="00851F89" w:rsidP="00851F89">
      <w:r>
        <w:rPr>
          <w:noProof/>
        </w:rPr>
        <w:drawing>
          <wp:inline distT="0" distB="0" distL="0" distR="0" wp14:anchorId="73E58670" wp14:editId="1FDD7862">
            <wp:extent cx="4051300" cy="1989261"/>
            <wp:effectExtent l="0" t="0" r="635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59707" cy="1993389"/>
                    </a:xfrm>
                    <a:prstGeom prst="rect">
                      <a:avLst/>
                    </a:prstGeom>
                    <a:noFill/>
                    <a:ln>
                      <a:noFill/>
                    </a:ln>
                  </pic:spPr>
                </pic:pic>
              </a:graphicData>
            </a:graphic>
          </wp:inline>
        </w:drawing>
      </w:r>
    </w:p>
    <w:p w14:paraId="6AF0E064" w14:textId="77777777" w:rsidR="00851F89" w:rsidRDefault="00851F89" w:rsidP="00851F89">
      <w:r>
        <w:t xml:space="preserve">Quelle </w:t>
      </w:r>
      <w:r w:rsidRPr="00695D9C">
        <w:t>https://www.nginx.com/resources/glossary/load-balancing/</w:t>
      </w:r>
    </w:p>
    <w:p w14:paraId="35DD3C50" w14:textId="77777777" w:rsidR="00851F89" w:rsidRDefault="00851F89" w:rsidP="00851F89"/>
    <w:p w14:paraId="035F96C4" w14:textId="77777777" w:rsidR="00851F89" w:rsidRDefault="00851F89" w:rsidP="00851F89"/>
    <w:p w14:paraId="05279E8B" w14:textId="77777777" w:rsidR="00851F89" w:rsidRPr="005E2504" w:rsidRDefault="00851F89" w:rsidP="00851F89">
      <w:pPr>
        <w:pStyle w:val="berschrift2"/>
      </w:pPr>
      <w:bookmarkStart w:id="17" w:name="_Toc84946562"/>
      <w:r>
        <w:t>Service Discovery</w:t>
      </w:r>
      <w:bookmarkEnd w:id="17"/>
    </w:p>
    <w:p w14:paraId="5BF9FCF5" w14:textId="77777777" w:rsidR="00851F89" w:rsidRDefault="00851F89" w:rsidP="00851F89">
      <w:r>
        <w:t xml:space="preserve">Zur Umsetzung von Skalierbarkeit und Wartbarkeit werden in einer Microservice-Architektur instanziierten Diensten dynamisch Netzwerkstandorte zugewiesen. In einem Netzwerk können sich diese Dienste jedoch nicht ohne weiteres gegenseitig finden. Laut Alexander S. Gillis Identifiziert die Service Discovery Geräte und Dienste in einem verteilten Netzwerk, Die Umsetzung erfolgt auf Basis eines gemeinsamen Netzwerkprotokolls wie zum Beispiel Domain Name System Service Discovery oder Dynamic Host </w:t>
      </w:r>
      <w:proofErr w:type="spellStart"/>
      <w:r>
        <w:t>Configuration</w:t>
      </w:r>
      <w:proofErr w:type="spellEnd"/>
      <w:r>
        <w:t xml:space="preserve"> Protocol. </w:t>
      </w:r>
      <w:r>
        <w:rPr>
          <w:rStyle w:val="Funotenzeichen"/>
        </w:rPr>
        <w:footnoteReference w:id="16"/>
      </w:r>
      <w:r>
        <w:t xml:space="preserve"> </w:t>
      </w:r>
    </w:p>
    <w:p w14:paraId="206A2144" w14:textId="77777777" w:rsidR="00851F89" w:rsidRDefault="00851F89" w:rsidP="00851F89">
      <w:r>
        <w:t>Service Discovery wir als Software realisiert, bei der sich alle Service-Instanzen eines Systems registrieren. Bei Anfragen werden alle verfügbaren Ziele aus einer Liste mit den registrierten Instanzen abgerufen. Diese Liste, welche Adressen und Ports der Services beinhaltet wird als Service Registry bezeichnet. Service Discovery ermöglicht es Clients, Service Adressen über den Namen des Service aufzulösen. Service-Adresse und Port erhält er aus der Service Registry</w:t>
      </w:r>
      <w:r>
        <w:rPr>
          <w:rStyle w:val="Funotenzeichen"/>
        </w:rPr>
        <w:footnoteReference w:id="17"/>
      </w:r>
      <w:r>
        <w:t xml:space="preserve"> Für die Umsetzung von Service Discovery gibt es unter anderem folgende Möglichkeiten.</w:t>
      </w:r>
    </w:p>
    <w:p w14:paraId="228AF483" w14:textId="77777777" w:rsidR="00851F89" w:rsidRDefault="00851F89" w:rsidP="00851F89">
      <w:r w:rsidRPr="00F81968">
        <w:t>https://www.nginx.com/blog/service-discovery-in-a-microservices-architecture/</w:t>
      </w:r>
    </w:p>
    <w:p w14:paraId="47D31204" w14:textId="77777777" w:rsidR="00851F89" w:rsidRDefault="00851F89" w:rsidP="00851F89">
      <w:pPr>
        <w:rPr>
          <w:b/>
          <w:bCs/>
        </w:rPr>
      </w:pPr>
      <w:r w:rsidRPr="00460113">
        <w:rPr>
          <w:b/>
          <w:bCs/>
        </w:rPr>
        <w:t>Clientseitig Erkennung</w:t>
      </w:r>
    </w:p>
    <w:p w14:paraId="076707C9" w14:textId="77777777" w:rsidR="00851F89" w:rsidRDefault="00851F89" w:rsidP="00851F89">
      <w:r>
        <w:t xml:space="preserve">Beim Clientseitigen Erkennungsmuster ist der Client für die Erkennung der der Netzwerkstandorte der Dienstinstanzen verantwortlich und stellt Anforderungen an den Load Balancer. Der Client fragt die verfügbaren Dienstinstanzen aus der Service Registry ab. Netzwerk Instanzen werden beim Starten an der Registry angemeldet und beim Herunterfahren wieder abgemeldet. Die Registrierung wird in regelmäßigen Abständen automatisch ausgeführt. Die Client Side Discovery ist relativ unkompliziert. Sie hat jedoch den Nachteil, dass es den Client mit der Dienstregistrierung koppelt. Dadurch wird für jedes Framework und jede Programmiersprache die Implementierung einer Logik für die </w:t>
      </w:r>
      <w:proofErr w:type="spellStart"/>
      <w:r>
        <w:t>Diensterkennng</w:t>
      </w:r>
      <w:proofErr w:type="spellEnd"/>
      <w:r>
        <w:t xml:space="preserve"> erforderlich. Lösungen für Clientseitige Erkennung liefern zum Beispiel Netflix Eureka und </w:t>
      </w:r>
      <w:proofErr w:type="spellStart"/>
      <w:r>
        <w:t>Zookeeper</w:t>
      </w:r>
      <w:proofErr w:type="spellEnd"/>
      <w:r>
        <w:t>.</w:t>
      </w:r>
    </w:p>
    <w:p w14:paraId="16A265D1" w14:textId="77777777" w:rsidR="00851F89" w:rsidRDefault="00851F89" w:rsidP="00851F89"/>
    <w:p w14:paraId="6F28B473" w14:textId="77777777" w:rsidR="00851F89" w:rsidRPr="0090135B" w:rsidRDefault="00851F89" w:rsidP="00851F89">
      <w:r>
        <w:rPr>
          <w:noProof/>
        </w:rPr>
        <w:lastRenderedPageBreak/>
        <w:drawing>
          <wp:inline distT="0" distB="0" distL="0" distR="0" wp14:anchorId="4D424118" wp14:editId="01C82178">
            <wp:extent cx="3533775" cy="3446934"/>
            <wp:effectExtent l="0" t="0" r="0" b="127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45553" cy="3458423"/>
                    </a:xfrm>
                    <a:prstGeom prst="rect">
                      <a:avLst/>
                    </a:prstGeom>
                    <a:noFill/>
                    <a:ln>
                      <a:noFill/>
                    </a:ln>
                  </pic:spPr>
                </pic:pic>
              </a:graphicData>
            </a:graphic>
          </wp:inline>
        </w:drawing>
      </w:r>
    </w:p>
    <w:p w14:paraId="079FA275" w14:textId="77777777" w:rsidR="00851F89" w:rsidRDefault="00851F89" w:rsidP="00851F89">
      <w:pPr>
        <w:rPr>
          <w:b/>
          <w:bCs/>
        </w:rPr>
      </w:pPr>
    </w:p>
    <w:p w14:paraId="12280D97" w14:textId="77777777" w:rsidR="00851F89" w:rsidRPr="00964295" w:rsidRDefault="00851F89" w:rsidP="00851F89">
      <w:r w:rsidRPr="00964295">
        <w:t>Beispiele</w:t>
      </w:r>
      <w:r>
        <w:t>: Netflix Eureka</w:t>
      </w:r>
    </w:p>
    <w:p w14:paraId="259E1E58" w14:textId="77777777" w:rsidR="00851F89" w:rsidRDefault="00851F89" w:rsidP="00851F89">
      <w:pPr>
        <w:rPr>
          <w:b/>
          <w:bCs/>
        </w:rPr>
      </w:pPr>
    </w:p>
    <w:p w14:paraId="3DFECA32" w14:textId="77777777" w:rsidR="00851F89" w:rsidRPr="00460113" w:rsidRDefault="00851F89" w:rsidP="00851F89">
      <w:pPr>
        <w:rPr>
          <w:b/>
          <w:bCs/>
        </w:rPr>
      </w:pPr>
      <w:r>
        <w:rPr>
          <w:b/>
          <w:bCs/>
        </w:rPr>
        <w:t>Serverseitige Erkennung</w:t>
      </w:r>
    </w:p>
    <w:p w14:paraId="729FAACA" w14:textId="77777777" w:rsidR="00851F89" w:rsidRDefault="00851F89" w:rsidP="00851F89">
      <w:r>
        <w:t xml:space="preserve">Bei der Serverseitigen Erkennung nimmt ein Load Balancer die Anfragen entgegen und leitet diese an den Entsprechenden Dienst weiter. Der Load Balancer fragt dazu die Service Registry ab. </w:t>
      </w:r>
      <w:proofErr w:type="spellStart"/>
      <w:r>
        <w:t>Serverside</w:t>
      </w:r>
      <w:proofErr w:type="spellEnd"/>
      <w:r>
        <w:t xml:space="preserve"> Discovery hat den Nachteil, dass der Loadbalancer bei einem Ausfall das ganze System lahmlegen kann. Darüber hinaus stellt dieser eine weitere Komponente im Netzwerk dar. Dadurch entsteht bei der Kommunikation ein weiterer Hopp, was eine Verlangsamung zur Folge hat. Serverseitige Erkennung bietet den Vorteil, dass Abfragen für Clients vereinfacht werden. Lösungen für Serverseitige Service Discovery liefern NGINX und AWS. Abbildung .. zeigt den Ablauf einer Serverseitigen Erkennung.</w:t>
      </w:r>
    </w:p>
    <w:p w14:paraId="72680449" w14:textId="77777777" w:rsidR="00851F89" w:rsidRDefault="00851F89" w:rsidP="00851F89"/>
    <w:p w14:paraId="1B795CEF" w14:textId="77777777" w:rsidR="00851F89" w:rsidRDefault="00851F89" w:rsidP="00851F89">
      <w:r>
        <w:rPr>
          <w:noProof/>
        </w:rPr>
        <w:lastRenderedPageBreak/>
        <w:drawing>
          <wp:inline distT="0" distB="0" distL="0" distR="0" wp14:anchorId="75B8B3B6" wp14:editId="49D33306">
            <wp:extent cx="3991970" cy="2504608"/>
            <wp:effectExtent l="0" t="0" r="889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09467" cy="2515586"/>
                    </a:xfrm>
                    <a:prstGeom prst="rect">
                      <a:avLst/>
                    </a:prstGeom>
                    <a:noFill/>
                    <a:ln>
                      <a:noFill/>
                    </a:ln>
                  </pic:spPr>
                </pic:pic>
              </a:graphicData>
            </a:graphic>
          </wp:inline>
        </w:drawing>
      </w:r>
    </w:p>
    <w:p w14:paraId="19EEEC68" w14:textId="77777777" w:rsidR="00851F89" w:rsidRDefault="00851F89" w:rsidP="00851F89"/>
    <w:p w14:paraId="7DF0125E" w14:textId="77777777" w:rsidR="00851F89" w:rsidRDefault="00851F89" w:rsidP="00851F89">
      <w:pPr>
        <w:pStyle w:val="berschrift2"/>
      </w:pPr>
      <w:bookmarkStart w:id="18" w:name="_Toc84946563"/>
      <w:r>
        <w:t>API Gateway</w:t>
      </w:r>
      <w:bookmarkEnd w:id="18"/>
    </w:p>
    <w:p w14:paraId="7DFD9003" w14:textId="77777777" w:rsidR="00851F89" w:rsidRDefault="00851F89" w:rsidP="00851F89">
      <w:r>
        <w:t>Bei einer Mikroservice-Architektur kann es sich als problematisch erweisen, wenn der Client direkt mit den einzelnen Services kommuniziert. Dabei können unter anderem folgende Komplikationen auftreten</w:t>
      </w:r>
    </w:p>
    <w:p w14:paraId="038ACAA4" w14:textId="77777777" w:rsidR="00851F89" w:rsidRDefault="00851F89" w:rsidP="00851F89">
      <w:pPr>
        <w:pStyle w:val="Listenabsatz"/>
        <w:numPr>
          <w:ilvl w:val="0"/>
          <w:numId w:val="9"/>
        </w:numPr>
      </w:pPr>
      <w:r>
        <w:t xml:space="preserve">Sicherheitsprobleme: </w:t>
      </w:r>
    </w:p>
    <w:p w14:paraId="7E8C9951" w14:textId="77777777" w:rsidR="00851F89" w:rsidRDefault="00851F89" w:rsidP="00851F89">
      <w:pPr>
        <w:pStyle w:val="Listenabsatz"/>
      </w:pPr>
      <w:r>
        <w:t xml:space="preserve">Für eine direkte Kommunikation müssen alle Microservices für den Client offengelegt werden. Dieser muss die Adressen aller Services kennen. Es wird zum Beispiel eine große Angriffsfläche geboten wenn auch Endpunkte für eine interne Kommunikation zwischen den Microservices (wie auf Abbildung .. zwischen </w:t>
      </w:r>
      <w:proofErr w:type="spellStart"/>
      <w:r>
        <w:t>Firmenverwaltungservice</w:t>
      </w:r>
      <w:proofErr w:type="spellEnd"/>
      <w:r>
        <w:t xml:space="preserve"> und Vortragservice) für den Client bekannt gemacht werden.</w:t>
      </w:r>
    </w:p>
    <w:p w14:paraId="72E2AAEA" w14:textId="77777777" w:rsidR="00851F89" w:rsidRDefault="00851F89" w:rsidP="00851F89">
      <w:pPr>
        <w:pStyle w:val="Listenabsatz"/>
      </w:pPr>
    </w:p>
    <w:p w14:paraId="7CC3C1D3" w14:textId="77777777" w:rsidR="00851F89" w:rsidRDefault="00851F89" w:rsidP="00851F89">
      <w:pPr>
        <w:pStyle w:val="Listenabsatz"/>
        <w:numPr>
          <w:ilvl w:val="0"/>
          <w:numId w:val="9"/>
        </w:numPr>
      </w:pPr>
      <w:r>
        <w:t xml:space="preserve">Enge Kopplung: </w:t>
      </w:r>
    </w:p>
    <w:p w14:paraId="7CEFAE5D" w14:textId="77777777" w:rsidR="00851F89" w:rsidRDefault="00851F89" w:rsidP="00851F89">
      <w:pPr>
        <w:pStyle w:val="Listenabsatz"/>
      </w:pPr>
      <w:r>
        <w:t>direkte Verweise zwischen Client und Microservices führen zu einer engen Kopplung, aufgrund einer Vielzahl von Kommunikationsverbindungen. Dadurch verschlechtert sich die Wartbarkeit des Systems. Wenn zum Beispiel ein Service in zwei kleinere Services zerlegt wird, müssen alle Kommunikations-</w:t>
      </w:r>
      <w:r>
        <w:br/>
      </w:r>
      <w:proofErr w:type="spellStart"/>
      <w:r>
        <w:t>verbindungen</w:t>
      </w:r>
      <w:proofErr w:type="spellEnd"/>
      <w:r>
        <w:t xml:space="preserve"> beim Client angepasst werden.</w:t>
      </w:r>
    </w:p>
    <w:p w14:paraId="12012996" w14:textId="77777777" w:rsidR="00851F89" w:rsidRDefault="00851F89" w:rsidP="00851F89">
      <w:r>
        <w:t>Abbildung .. veranschaulicht die direkte Kommunikation zwischen Client und mehreren Microservices</w:t>
      </w:r>
    </w:p>
    <w:p w14:paraId="51A52673" w14:textId="77777777" w:rsidR="00851F89" w:rsidRDefault="00851F89" w:rsidP="00851F89">
      <w:r>
        <w:rPr>
          <w:noProof/>
        </w:rPr>
        <w:lastRenderedPageBreak/>
        <w:drawing>
          <wp:inline distT="0" distB="0" distL="0" distR="0" wp14:anchorId="465938EF" wp14:editId="67E9F4CD">
            <wp:extent cx="5079535" cy="2245056"/>
            <wp:effectExtent l="0" t="0" r="6985"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7930" cy="2257606"/>
                    </a:xfrm>
                    <a:prstGeom prst="rect">
                      <a:avLst/>
                    </a:prstGeom>
                    <a:noFill/>
                    <a:ln>
                      <a:noFill/>
                    </a:ln>
                  </pic:spPr>
                </pic:pic>
              </a:graphicData>
            </a:graphic>
          </wp:inline>
        </w:drawing>
      </w:r>
      <w:r>
        <w:t xml:space="preserve"> </w:t>
      </w:r>
    </w:p>
    <w:p w14:paraId="47C0E424" w14:textId="77777777" w:rsidR="00851F89" w:rsidRDefault="00851F89" w:rsidP="00851F89"/>
    <w:p w14:paraId="4DFD152A" w14:textId="77777777" w:rsidR="00851F89" w:rsidRDefault="00851F89" w:rsidP="00851F89">
      <w:r>
        <w:t>Ein API-Gateway schafft dem gegenüber Lösungsmöglichkeiten. Dieses gleicht bezüglich seiner Funktionalitäten einem Reverse Proxy. Ein Reverse Proxy stellt jeweils einen Kontaktpunkt für ein- und ausgehen Netzwerkverkehr bereit. Es bietet dazu ein vereinheitlichtes Interface, welches mit dem Client interagiert. Dementsprechend werden Gruppen interner Microservices unter einer einzigen URL bereitgestellt. Eine einzelne Clientanfrage kann mehrere Microservices Aggregieren. Dadurch kann der Datenaustausch zwischen Backend und Client reduziert werden.</w:t>
      </w:r>
    </w:p>
    <w:p w14:paraId="0121CF2B" w14:textId="77777777" w:rsidR="00851F89" w:rsidRDefault="00F61BBF" w:rsidP="00851F89">
      <w:hyperlink r:id="rId23" w:history="1">
        <w:r w:rsidR="00851F89" w:rsidRPr="00B41CF6">
          <w:rPr>
            <w:rStyle w:val="Hyperlink"/>
          </w:rPr>
          <w:t>https://docs.microsoft.com/de-de/dotnet/architecture/microservices/architect-microservice-container-applications/direct-client-to-microservice-communication-versus-the-api-gateway-pattern</w:t>
        </w:r>
      </w:hyperlink>
    </w:p>
    <w:p w14:paraId="09154F1C" w14:textId="77777777" w:rsidR="00851F89" w:rsidRDefault="00851F89" w:rsidP="00851F89">
      <w:r>
        <w:t xml:space="preserve">Zur Gewährleistung der Systemsicherheit bietet ein API-Gateway die Möglichkeit der Umsetzung von Autorisierung und Authentifizierung an zentraler </w:t>
      </w:r>
      <w:proofErr w:type="spellStart"/>
      <w:r>
        <w:t>stelle</w:t>
      </w:r>
      <w:proofErr w:type="spellEnd"/>
      <w:r>
        <w:t xml:space="preserve">. Zusätzlich bietet es die Möglichkeit ein Zentrales </w:t>
      </w:r>
      <w:proofErr w:type="spellStart"/>
      <w:r>
        <w:t>Logging</w:t>
      </w:r>
      <w:proofErr w:type="spellEnd"/>
      <w:r>
        <w:t xml:space="preserve"> für </w:t>
      </w:r>
      <w:proofErr w:type="spellStart"/>
      <w:r>
        <w:t>Requests</w:t>
      </w:r>
      <w:proofErr w:type="spellEnd"/>
      <w:r>
        <w:t xml:space="preserve"> durchzuführen. </w:t>
      </w:r>
    </w:p>
    <w:p w14:paraId="11889847" w14:textId="77777777" w:rsidR="00851F89" w:rsidRDefault="00851F89" w:rsidP="00851F89">
      <w:r w:rsidRPr="00F25E38">
        <w:t>https://www.sidion.de/lernen/sidion-labor/blog/spring-cloud-gateway.html</w:t>
      </w:r>
    </w:p>
    <w:p w14:paraId="40469620" w14:textId="77777777" w:rsidR="00851F89" w:rsidRDefault="00851F89" w:rsidP="00851F89">
      <w:pPr>
        <w:rPr>
          <w:b/>
          <w:bCs/>
        </w:rPr>
      </w:pPr>
    </w:p>
    <w:p w14:paraId="6EFA1FE7" w14:textId="77777777" w:rsidR="00851F89" w:rsidRPr="004150A6" w:rsidRDefault="00851F89" w:rsidP="00851F89">
      <w:pPr>
        <w:rPr>
          <w:b/>
          <w:bCs/>
        </w:rPr>
      </w:pPr>
      <w:r>
        <w:rPr>
          <w:noProof/>
        </w:rPr>
        <w:drawing>
          <wp:inline distT="0" distB="0" distL="0" distR="0" wp14:anchorId="15613D5C" wp14:editId="4E7BA094">
            <wp:extent cx="4769892" cy="2834771"/>
            <wp:effectExtent l="0" t="0" r="0" b="381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7465" cy="2839271"/>
                    </a:xfrm>
                    <a:prstGeom prst="rect">
                      <a:avLst/>
                    </a:prstGeom>
                    <a:noFill/>
                    <a:ln>
                      <a:noFill/>
                    </a:ln>
                  </pic:spPr>
                </pic:pic>
              </a:graphicData>
            </a:graphic>
          </wp:inline>
        </w:drawing>
      </w:r>
    </w:p>
    <w:p w14:paraId="0CA6D403" w14:textId="77777777" w:rsidR="00851F89" w:rsidRDefault="00851F89" w:rsidP="00851F89">
      <w:r w:rsidRPr="00C46BC7">
        <w:lastRenderedPageBreak/>
        <w:t>https://www.informatik-aktuell.de/entwicklung/methoden/api-gateways-eine-praktische-einfuehrung.html</w:t>
      </w:r>
    </w:p>
    <w:p w14:paraId="77202A90" w14:textId="77777777" w:rsidR="00851F89" w:rsidRDefault="00851F89" w:rsidP="00851F89">
      <w:r>
        <w:t xml:space="preserve">Der größte Nachteil beim Einsatz eins </w:t>
      </w:r>
      <w:proofErr w:type="spellStart"/>
      <w:r>
        <w:t>Api</w:t>
      </w:r>
      <w:proofErr w:type="spellEnd"/>
      <w:r>
        <w:t>-Gateways ist, dass ein Ausfall das Gesamte System lahmgelegt weil alle Clientanfragen das Gateway passieren müssen. Daher muss es mindestens die gleiche Verfügbarkeit aufweisen wie die Services dahinter.</w:t>
      </w:r>
    </w:p>
    <w:p w14:paraId="280DCE59" w14:textId="77777777" w:rsidR="00851F89" w:rsidRDefault="00851F89" w:rsidP="00851F89">
      <w:r>
        <w:t xml:space="preserve">Lösungen für ein </w:t>
      </w:r>
      <w:proofErr w:type="spellStart"/>
      <w:r>
        <w:t>Api</w:t>
      </w:r>
      <w:proofErr w:type="spellEnd"/>
      <w:r>
        <w:t xml:space="preserve">-Gateway bieten zum Beispiel Netflix </w:t>
      </w:r>
      <w:proofErr w:type="spellStart"/>
      <w:r>
        <w:t>Zuul</w:t>
      </w:r>
      <w:proofErr w:type="spellEnd"/>
      <w:r>
        <w:t xml:space="preserve">, Spring-Cloud </w:t>
      </w:r>
      <w:proofErr w:type="spellStart"/>
      <w:r>
        <w:t>Api</w:t>
      </w:r>
      <w:proofErr w:type="spellEnd"/>
      <w:r>
        <w:t xml:space="preserve">-Gateway, </w:t>
      </w:r>
      <w:proofErr w:type="spellStart"/>
      <w:r>
        <w:t>Ocelot</w:t>
      </w:r>
      <w:proofErr w:type="spellEnd"/>
      <w:r>
        <w:t xml:space="preserve"> und </w:t>
      </w:r>
      <w:proofErr w:type="spellStart"/>
      <w:r>
        <w:t>KrakenD</w:t>
      </w:r>
      <w:proofErr w:type="spellEnd"/>
      <w:r>
        <w:t>. Weil sich der Austausch einer Gateway-Technologie als relativ unkompliziert gestaltet, bietet es sich an vorerst ein möglichst leicht zu implementierendes Gateway zu verwenden und auf eine Komplexere Lösung zu wechseln, wenn alle Anforderung festgelegt wurden und diese den Einsatz eines Gateways mit größerem Funktionsumfang erfordern.</w:t>
      </w:r>
    </w:p>
    <w:p w14:paraId="34B205DF" w14:textId="77777777" w:rsidR="00851F89" w:rsidRPr="008467F8" w:rsidRDefault="00851F89" w:rsidP="00851F89"/>
    <w:p w14:paraId="2C98182D" w14:textId="77777777" w:rsidR="00851F89" w:rsidRDefault="00851F89" w:rsidP="00851F89">
      <w:pPr>
        <w:pStyle w:val="berschrift2"/>
      </w:pPr>
      <w:bookmarkStart w:id="19" w:name="_Toc84946564"/>
      <w:r>
        <w:t>Autorisierung und Authentifizierung</w:t>
      </w:r>
      <w:bookmarkEnd w:id="19"/>
    </w:p>
    <w:p w14:paraId="61E439DB" w14:textId="77777777" w:rsidR="00851F89" w:rsidRPr="00C34F1F" w:rsidRDefault="00851F89" w:rsidP="00851F89"/>
    <w:p w14:paraId="0B8C79A7" w14:textId="77777777" w:rsidR="00851F89" w:rsidRPr="002F5CE9" w:rsidRDefault="00851F89" w:rsidP="00851F89">
      <w:r w:rsidRPr="002F5CE9">
        <w:rPr>
          <w:b/>
          <w:bCs/>
        </w:rPr>
        <w:t>Autorisierung</w:t>
      </w:r>
      <w:r>
        <w:rPr>
          <w:b/>
          <w:bCs/>
        </w:rPr>
        <w:br/>
      </w:r>
      <w:r>
        <w:t xml:space="preserve">Autorisierung bedeutet für eine bestimmte Ressource oder Funktion Zugriff zu erhalten. Die Autorisierung kann unter anderem Rollenbasiert erfolgen. Bei einer Rollenbasierten Implementierung werden dem Benutzer Rollen zugewiesen wie zum Beispiel Dozent, Redakteur oder Administrator. Einem Service können ebenfalls Rollen als Voraussetzungen für dessen Ausführung zugewiesen werden. Der Benutzer kann einen Service nur aufrufen, wenn diesem die vom Service geforderten Rollen zugewiesen wurden.  Ein Redakteur kann zum Beispiel dafür autorisiert sein, bestimmte Textinhalte einer Anwendung zu ändern. </w:t>
      </w:r>
    </w:p>
    <w:p w14:paraId="2723AF25" w14:textId="77777777" w:rsidR="00851F89" w:rsidRDefault="00851F89" w:rsidP="00851F89"/>
    <w:p w14:paraId="1F02F01E" w14:textId="77777777" w:rsidR="00851F89" w:rsidRDefault="00851F89" w:rsidP="00851F89">
      <w:r w:rsidRPr="002F5CE9">
        <w:rPr>
          <w:b/>
          <w:bCs/>
        </w:rPr>
        <w:t>Authentifizierung</w:t>
      </w:r>
      <w:r>
        <w:t xml:space="preserve"> </w:t>
      </w:r>
      <w:r>
        <w:br/>
        <w:t xml:space="preserve">Authentifizierung beschreibt die Art und Weise, wie ein Benutzer oder ein System seine Identität nachweist. Dies ist nötig damit besondere Rechte zum Beispiel für Administratoren, vergeben werden können. Die Umsetzung von Authentifizierung kann unter anderem über die Abfrage von biometrischen Daten oder Passwörtern durchgeführt werden. Laut Mattias </w:t>
      </w:r>
      <w:proofErr w:type="spellStart"/>
      <w:r>
        <w:t>te</w:t>
      </w:r>
      <w:proofErr w:type="spellEnd"/>
      <w:r>
        <w:t xml:space="preserve"> </w:t>
      </w:r>
      <w:proofErr w:type="spellStart"/>
      <w:r>
        <w:t>Wierik</w:t>
      </w:r>
      <w:proofErr w:type="spellEnd"/>
      <w:r>
        <w:t xml:space="preserve"> bedarf es bei einer </w:t>
      </w:r>
      <w:proofErr w:type="spellStart"/>
      <w:r>
        <w:t>Microsevice</w:t>
      </w:r>
      <w:proofErr w:type="spellEnd"/>
      <w:r>
        <w:t xml:space="preserve"> Architektur eine andere Herangehensweise als wie bei einer Monolithischen Architektur. Bei Monolithen werden häufig Sitzungen eingesetzt, welche auf dem Server gespeichert werden. Der Client erhält in diesem Fall eine Sitzungs-</w:t>
      </w:r>
      <w:proofErr w:type="spellStart"/>
      <w:r>
        <w:t>Id</w:t>
      </w:r>
      <w:proofErr w:type="spellEnd"/>
      <w:r>
        <w:t xml:space="preserve">, welche bei Anfragen der Sitzung zugeordnet wird. Unter Verteilten Anwendungen können Sitzungen jedoch nicht gemeinsam genutzt werden. Es ist auch nicht sinnvoll für jeden Service eine eigene Sitzung zu erstellen, weil sich der Benutzer dann zum Beispiel vor der Benutzung jedes Services Einloggen müsste, um eine Sitzung zu speichern. Der Einsatz eines Autorisierungsservers bietet unter Verwendung des OAuth2 Protokolls eine bessere Lösung. </w:t>
      </w:r>
    </w:p>
    <w:p w14:paraId="4EC261ED" w14:textId="77777777" w:rsidR="00851F89" w:rsidRPr="0055099C" w:rsidRDefault="00851F89" w:rsidP="00851F89">
      <w:pPr>
        <w:rPr>
          <w:b/>
          <w:bCs/>
        </w:rPr>
      </w:pPr>
      <w:r>
        <w:rPr>
          <w:b/>
          <w:bCs/>
        </w:rPr>
        <w:t>OAuth2</w:t>
      </w:r>
    </w:p>
    <w:p w14:paraId="12338F53" w14:textId="77777777" w:rsidR="00851F89" w:rsidRDefault="00851F89" w:rsidP="00851F89">
      <w:r>
        <w:t>Laut Mitchell Anicas definiert OAuth2 folgende Rollen:</w:t>
      </w:r>
    </w:p>
    <w:p w14:paraId="5F0E2EE7" w14:textId="77777777" w:rsidR="00851F89" w:rsidRDefault="00851F89" w:rsidP="00851F89">
      <w:pPr>
        <w:pStyle w:val="Listenabsatz"/>
        <w:numPr>
          <w:ilvl w:val="0"/>
          <w:numId w:val="12"/>
        </w:numPr>
      </w:pPr>
      <w:r>
        <w:t>Client – Die Anwendung, welche auf das Benutzerkonto zugreifen möchte</w:t>
      </w:r>
    </w:p>
    <w:p w14:paraId="3E2A4642" w14:textId="77777777" w:rsidR="00851F89" w:rsidRDefault="00851F89" w:rsidP="00851F89">
      <w:pPr>
        <w:pStyle w:val="Listenabsatz"/>
        <w:numPr>
          <w:ilvl w:val="0"/>
          <w:numId w:val="12"/>
        </w:numPr>
      </w:pPr>
      <w:r>
        <w:t>Ressourcen Besitzer – Der Benutzer dem die Ressource gehört</w:t>
      </w:r>
    </w:p>
    <w:p w14:paraId="76D632DB" w14:textId="77777777" w:rsidR="00851F89" w:rsidRDefault="00851F89" w:rsidP="00851F89">
      <w:pPr>
        <w:pStyle w:val="Listenabsatz"/>
        <w:numPr>
          <w:ilvl w:val="0"/>
          <w:numId w:val="12"/>
        </w:numPr>
      </w:pPr>
      <w:r>
        <w:t>Ressourcen Server – verwaltet die geschützten Ressourcen und gewährt mit Hilfe ein Zugrifftokens den Zugriff</w:t>
      </w:r>
    </w:p>
    <w:p w14:paraId="1269F672" w14:textId="77777777" w:rsidR="00851F89" w:rsidRDefault="00851F89" w:rsidP="00851F89">
      <w:pPr>
        <w:pStyle w:val="Listenabsatz"/>
        <w:numPr>
          <w:ilvl w:val="0"/>
          <w:numId w:val="12"/>
        </w:numPr>
      </w:pPr>
      <w:r>
        <w:lastRenderedPageBreak/>
        <w:t>Autorisierungsserver – stellt nach einer erfolgreichen Identitätsprüfung ein Zugriffstoken an den Client aus</w:t>
      </w:r>
    </w:p>
    <w:p w14:paraId="062022B3" w14:textId="77777777" w:rsidR="00851F89" w:rsidRDefault="00851F89" w:rsidP="00851F89">
      <w:pPr>
        <w:pStyle w:val="Listenabsatz"/>
      </w:pPr>
    </w:p>
    <w:p w14:paraId="19DFD1BF" w14:textId="77777777" w:rsidR="00851F89" w:rsidRDefault="00851F89" w:rsidP="00851F89">
      <w:r>
        <w:t>Auf einer hohen Abstraktionsebene lässt sich der Ablauf von OAuth2 wie folgt beschreiben:</w:t>
      </w:r>
    </w:p>
    <w:p w14:paraId="3A7E4003" w14:textId="77777777" w:rsidR="00851F89" w:rsidRDefault="00851F89" w:rsidP="00851F89">
      <w:pPr>
        <w:pStyle w:val="Listenabsatz"/>
      </w:pPr>
    </w:p>
    <w:p w14:paraId="186A92B3" w14:textId="77777777" w:rsidR="00851F89" w:rsidRDefault="00851F89" w:rsidP="00851F89">
      <w:pPr>
        <w:pStyle w:val="Listenabsatz"/>
        <w:numPr>
          <w:ilvl w:val="0"/>
          <w:numId w:val="14"/>
        </w:numPr>
      </w:pPr>
      <w:r>
        <w:t>Der Benutzer erhält von dem Client eine Anfrage auf die Zugriffsberechtigung der entsprechenden Dienstressourcen</w:t>
      </w:r>
    </w:p>
    <w:p w14:paraId="4B8AAE2D" w14:textId="77777777" w:rsidR="00851F89" w:rsidRDefault="00851F89" w:rsidP="00851F89">
      <w:pPr>
        <w:pStyle w:val="Listenabsatz"/>
        <w:numPr>
          <w:ilvl w:val="0"/>
          <w:numId w:val="14"/>
        </w:numPr>
      </w:pPr>
      <w:r>
        <w:t>Die Anfrage wird an den Autorisierungsserver weitergeleitet, welcher nach erfolgreicher Authentifizierung ein Zugriffstoken ausstellt</w:t>
      </w:r>
    </w:p>
    <w:p w14:paraId="2248C353" w14:textId="77777777" w:rsidR="00851F89" w:rsidRDefault="00851F89" w:rsidP="00851F89">
      <w:pPr>
        <w:pStyle w:val="Listenabsatz"/>
        <w:numPr>
          <w:ilvl w:val="0"/>
          <w:numId w:val="14"/>
        </w:numPr>
      </w:pPr>
      <w:r>
        <w:t>Der Client fordert die Ressource vom Ressourcenserver an. Die Authentifizierung erfolgt über das Zugriffstoken.</w:t>
      </w:r>
    </w:p>
    <w:p w14:paraId="5C7A0BDC" w14:textId="77777777" w:rsidR="00851F89" w:rsidRDefault="00851F89" w:rsidP="00851F89">
      <w:pPr>
        <w:pStyle w:val="Listenabsatz"/>
        <w:numPr>
          <w:ilvl w:val="0"/>
          <w:numId w:val="14"/>
        </w:numPr>
      </w:pPr>
      <w:r>
        <w:t>Bei der Gültigkeit des Tokens erhält die Anwendung vom Ressourcenserver die Ressource.</w:t>
      </w:r>
      <w:r>
        <w:rPr>
          <w:rStyle w:val="Funotenzeichen"/>
        </w:rPr>
        <w:footnoteReference w:id="18"/>
      </w:r>
    </w:p>
    <w:p w14:paraId="5125E66A" w14:textId="77777777" w:rsidR="00851F89" w:rsidRPr="00055EB3" w:rsidRDefault="00851F89" w:rsidP="00851F89">
      <w:pPr>
        <w:ind w:left="360"/>
      </w:pPr>
      <w:r w:rsidRPr="00EA6D63">
        <w:t>https://konghq.com/learning-center/microservices/microservices-security-and-session-management/</w:t>
      </w:r>
    </w:p>
    <w:p w14:paraId="36055523" w14:textId="77777777" w:rsidR="00851F89" w:rsidRDefault="00851F89" w:rsidP="00851F89">
      <w:pPr>
        <w:ind w:left="360"/>
        <w:rPr>
          <w:b/>
          <w:bCs/>
        </w:rPr>
      </w:pPr>
      <w:proofErr w:type="spellStart"/>
      <w:r w:rsidRPr="001F5DC9">
        <w:rPr>
          <w:b/>
          <w:bCs/>
        </w:rPr>
        <w:t>OpenId</w:t>
      </w:r>
      <w:proofErr w:type="spellEnd"/>
      <w:r>
        <w:rPr>
          <w:b/>
          <w:bCs/>
        </w:rPr>
        <w:t xml:space="preserve"> </w:t>
      </w:r>
      <w:r w:rsidRPr="001F5DC9">
        <w:rPr>
          <w:b/>
          <w:bCs/>
        </w:rPr>
        <w:t>Connect</w:t>
      </w:r>
      <w:r>
        <w:rPr>
          <w:b/>
          <w:bCs/>
        </w:rPr>
        <w:t xml:space="preserve"> </w:t>
      </w:r>
    </w:p>
    <w:p w14:paraId="059FF763" w14:textId="77777777" w:rsidR="00851F89" w:rsidRPr="001F5DC9" w:rsidRDefault="00851F89" w:rsidP="00851F89">
      <w:pPr>
        <w:ind w:left="360"/>
      </w:pPr>
      <w:proofErr w:type="spellStart"/>
      <w:r w:rsidRPr="001F5DC9">
        <w:t>OpenId</w:t>
      </w:r>
      <w:proofErr w:type="spellEnd"/>
      <w:r w:rsidRPr="001F5DC9">
        <w:t xml:space="preserve"> Connect </w:t>
      </w:r>
      <w:r>
        <w:t xml:space="preserve">baut auf dem OAuth 2.0 Framework auf. Es bietet gegenüber OAuth2 mit nur einer Anmeldung die Möglichkeit, die Anwendung über mehrere Anwendungen hinweg zu verwenden, was als Single </w:t>
      </w:r>
      <w:proofErr w:type="spellStart"/>
      <w:r>
        <w:t>Sign</w:t>
      </w:r>
      <w:proofErr w:type="spellEnd"/>
      <w:r>
        <w:t xml:space="preserve">-On bezeichnet wird. Mit </w:t>
      </w:r>
      <w:proofErr w:type="spellStart"/>
      <w:r>
        <w:t>signle</w:t>
      </w:r>
      <w:proofErr w:type="spellEnd"/>
      <w:r>
        <w:t xml:space="preserve"> </w:t>
      </w:r>
      <w:proofErr w:type="spellStart"/>
      <w:r>
        <w:t>Sign</w:t>
      </w:r>
      <w:proofErr w:type="spellEnd"/>
      <w:r>
        <w:t xml:space="preserve">-On ist es möglich, sich von sozialen Netzwerkdiensten wie zum Beispiel </w:t>
      </w:r>
      <w:proofErr w:type="spellStart"/>
      <w:r>
        <w:t>Facebook,Twitter</w:t>
      </w:r>
      <w:proofErr w:type="spellEnd"/>
      <w:r>
        <w:t xml:space="preserve"> oder Xing aus, auf einer anderen Anwendung anzumelden.</w:t>
      </w:r>
    </w:p>
    <w:p w14:paraId="64E23202" w14:textId="77777777" w:rsidR="00851F89" w:rsidRDefault="00F61BBF" w:rsidP="00851F89">
      <w:pPr>
        <w:pStyle w:val="Listenabsatz"/>
      </w:pPr>
      <w:hyperlink r:id="rId25" w:history="1">
        <w:r w:rsidR="00851F89" w:rsidRPr="00C67DDC">
          <w:rPr>
            <w:rStyle w:val="Hyperlink"/>
          </w:rPr>
          <w:t>https://developer.okta.com/blog/2019/10/21/illustrated-guide-to-oauth-and-oidc</w:t>
        </w:r>
      </w:hyperlink>
    </w:p>
    <w:p w14:paraId="54A55489" w14:textId="77777777" w:rsidR="00851F89" w:rsidRDefault="00851F89" w:rsidP="00851F89">
      <w:pPr>
        <w:pStyle w:val="berschrift2"/>
      </w:pPr>
      <w:bookmarkStart w:id="20" w:name="_Toc84946565"/>
      <w:r>
        <w:t>Circuit Breaker Pattern</w:t>
      </w:r>
      <w:bookmarkEnd w:id="20"/>
    </w:p>
    <w:p w14:paraId="65A8F57E" w14:textId="77777777" w:rsidR="00851F89" w:rsidRDefault="00851F89" w:rsidP="00851F89">
      <w:r>
        <w:t xml:space="preserve">In einer Microservice-Architektur sind in der Regel mehrere Services voneinander abhängig. Fällt einer dieser Services aus, dann warten abhängige Microservices nach Anfragen an diesen Service auf dessen Antwort. Während der Wartezeit können weitere Anfragen in das System eintreffen. Dieses Verhalten kann dazu führen, dass sich die Anfragen anstauen. Im schlimmsten Fall kann dadurch das gesamte System lahmgelegt werden. Das Circuit Breaker Pattern dient zur Vermeidung einer solchen Problemstellung. Die Funktionalität kann, mit der einer Sicherung in einem elektrischen Stromkreis verglichen werden. Fließt in einem Stromkreis ein zu hoher elektrischer Strom dann unterbricht die Sicherung den Stromfluss bevor weitere Komponenten des Systems Schaden nehmen können. </w:t>
      </w:r>
    </w:p>
    <w:p w14:paraId="1DDEC7EE" w14:textId="77777777" w:rsidR="00851F89" w:rsidRDefault="00851F89" w:rsidP="00851F89">
      <w:r>
        <w:t xml:space="preserve">Bei dem Circuit Breaker Pattern werden Anfragen mit einem Fehler beantwortet, wenn eine Instanz eine bestimmte Fehlerrate überschreitet. Der Circuit Breaker ist in diesem Fall offen. Der Ausgefallene Service soll dadurch die Möglichkeit erhalten, in einen fehlerfreien Zustand zurückzukehren. Tritt kein Fehler mehr auf, dann werden alle Anfragen wieder weitergeleitet und der Service ist verfügbar. Der Circuit Breaker ist in diesem Fall geschlossen. Einen Übergang zwischen den Zuständen offen und geschlossen bietet der Zustand halb offen, welcher nach einer gewissen Zeit im Zustand offen aktiviert wird. In diesem Zustand werden Anfragen teilweise weitergeleitet. Nach erfolgreichen Anfragen wird der Circuit Breaker wieder geschlossen. Sollten bei Anfragen weiterhin Fehlerauftreten ändert sich der Zustand wieder auf offen. Dieser Prozess wiederholt sich </w:t>
      </w:r>
      <w:r>
        <w:lastRenderedPageBreak/>
        <w:t>in regelmäßigen Abständen, bis Anfragen wieder erfolgreich weitergeleitet werden. Der Ablauf des Circuit Breaker Pattern wird mit Abbildung … dargestellt.</w:t>
      </w:r>
    </w:p>
    <w:p w14:paraId="06A8B12F" w14:textId="77777777" w:rsidR="00851F89" w:rsidRDefault="00851F89" w:rsidP="00851F89">
      <w:r>
        <w:rPr>
          <w:noProof/>
        </w:rPr>
        <w:drawing>
          <wp:inline distT="0" distB="0" distL="0" distR="0" wp14:anchorId="77CC2368" wp14:editId="6D773E38">
            <wp:extent cx="3182112" cy="3149592"/>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16629" cy="3183756"/>
                    </a:xfrm>
                    <a:prstGeom prst="rect">
                      <a:avLst/>
                    </a:prstGeom>
                    <a:noFill/>
                    <a:ln>
                      <a:noFill/>
                    </a:ln>
                  </pic:spPr>
                </pic:pic>
              </a:graphicData>
            </a:graphic>
          </wp:inline>
        </w:drawing>
      </w:r>
      <w:r>
        <w:t xml:space="preserve"> </w:t>
      </w:r>
    </w:p>
    <w:p w14:paraId="10A202A3" w14:textId="77777777" w:rsidR="00851F89" w:rsidRDefault="00851F89" w:rsidP="00851F89"/>
    <w:p w14:paraId="324BE149" w14:textId="77777777" w:rsidR="00851F89" w:rsidRDefault="00851F89" w:rsidP="00851F89"/>
    <w:p w14:paraId="240E7E98" w14:textId="77777777" w:rsidR="00851F89" w:rsidRDefault="00851F89" w:rsidP="00851F89">
      <w:pPr>
        <w:pStyle w:val="berschrift2"/>
      </w:pPr>
      <w:bookmarkStart w:id="21" w:name="_Toc84946566"/>
      <w:r>
        <w:t>Distributed Tracing</w:t>
      </w:r>
      <w:bookmarkEnd w:id="21"/>
    </w:p>
    <w:p w14:paraId="5B1B5539" w14:textId="77777777" w:rsidR="00851F89" w:rsidRDefault="00851F89" w:rsidP="00851F89">
      <w:r>
        <w:t>In einer Microservice-Architektur können jederzeit neue Instanzen eines Service erstellt oder gelöscht werden. Dadurch lassen sich Logs nicht zuverlässig nachverfolgen. Anfragen eines Clients können über eine Vielzahl von Microservices hinweg ausgeführt werden. Die Dauer für die einzelnen Aufrufe unter den Services lässt sich nicht ohne weiteres feststellen. Engpässe lassen sich dementsprechend kaum nachvollziehen. Bei einer Entwicklung mit einzelnen Entwicklerteams pro Microservice kann es sich als aufwendig erweisen herauszufinden welches Entwicklerteam für einen Fehlerfall verantwortlich ist.</w:t>
      </w:r>
    </w:p>
    <w:p w14:paraId="42A15AE7" w14:textId="77777777" w:rsidR="00851F89" w:rsidRDefault="00851F89" w:rsidP="00851F89">
      <w:r>
        <w:t xml:space="preserve">Distributed Tracing ist ein Verfahren welches zum Profilieren, Überwachen und Debuggen von verteilten Anwendungen eingesetzt wird.  Funktionen, welche die App verlangsamen oder einen Ausfall verursachen können anhand dieses Verfahrens ermittelt werden. Weiterhin kann das </w:t>
      </w:r>
      <w:proofErr w:type="spellStart"/>
      <w:r>
        <w:t>Distributet</w:t>
      </w:r>
      <w:proofErr w:type="spellEnd"/>
      <w:r>
        <w:t xml:space="preserve"> Tracing zum Optimieren von Code eingesetzt werden. Das Verfahren nutzt ein Konzept, bei dem Daten zwischen den Aufrufen unter den Microservices mitgeliefert werden. Diese werden als Span bezeichnet. Ein Span wird mit einer eindeutigen ID versehen. Verschachtelte Aufrufe unter den Microservices erhalten zusätzlich eine Parent Span ID, welche an die betreffenden Microservices übergeben wird. Zu Identifikation der übergeordneten Operationen generiert der erste Aufruf eine Root Trace ID. Der Fluss der Microservice Aufrufe wird also über Trace, Span und Parent Span ID beschrieben.</w:t>
      </w:r>
    </w:p>
    <w:p w14:paraId="432918AC" w14:textId="77777777" w:rsidR="00851F89" w:rsidRDefault="00851F89" w:rsidP="00851F89">
      <w:r>
        <w:t>In einem Span werden folgende Informationen gespeichert:</w:t>
      </w:r>
    </w:p>
    <w:p w14:paraId="1AA466A3" w14:textId="77777777" w:rsidR="00851F89" w:rsidRDefault="00851F89" w:rsidP="00851F89">
      <w:pPr>
        <w:pStyle w:val="Listenabsatz"/>
        <w:numPr>
          <w:ilvl w:val="0"/>
          <w:numId w:val="23"/>
        </w:numPr>
      </w:pPr>
      <w:r>
        <w:t>Zeitstempel für den Abschluss eines Zwischenschrittes</w:t>
      </w:r>
    </w:p>
    <w:p w14:paraId="30024120" w14:textId="77777777" w:rsidR="00851F89" w:rsidRDefault="00851F89" w:rsidP="00851F89">
      <w:pPr>
        <w:pStyle w:val="Listenabsatz"/>
        <w:numPr>
          <w:ilvl w:val="0"/>
          <w:numId w:val="23"/>
        </w:numPr>
      </w:pPr>
      <w:r>
        <w:t>Tags zur Klassifizierung per Schlüssel- / Wertpaar</w:t>
      </w:r>
    </w:p>
    <w:p w14:paraId="61892E28" w14:textId="77777777" w:rsidR="00851F89" w:rsidRDefault="00851F89" w:rsidP="00851F89">
      <w:pPr>
        <w:pStyle w:val="Listenabsatz"/>
        <w:numPr>
          <w:ilvl w:val="0"/>
          <w:numId w:val="23"/>
        </w:numPr>
      </w:pPr>
      <w:r>
        <w:lastRenderedPageBreak/>
        <w:t>Textbasierte Anmerkungen zum Beispiel über Fehlermeldungen oder Informationen über die Beeinflussung des Flusses</w:t>
      </w:r>
    </w:p>
    <w:p w14:paraId="66BCA3F3" w14:textId="77777777" w:rsidR="00851F89" w:rsidRDefault="00851F89" w:rsidP="00851F89">
      <w:r>
        <w:t xml:space="preserve">In einer Web-UI werden die zeitlichen Abläufe der Aufrufe dargestellt. Diese können dann anhand der Informationen wie zum Beispiel Begin und Dauer der einzelnen Spans ausgewertet werden. Dadurch entsteht die Möglichkeit, die Anwendung als Gesamtsystem zu überwachen.   </w:t>
      </w:r>
    </w:p>
    <w:p w14:paraId="6DEA7EEF" w14:textId="77777777" w:rsidR="00851F89" w:rsidRPr="00C761D5" w:rsidRDefault="00851F89" w:rsidP="00851F89">
      <w:pPr>
        <w:rPr>
          <w:b/>
          <w:bCs/>
        </w:rPr>
      </w:pPr>
      <w:r>
        <w:rPr>
          <w:b/>
          <w:bCs/>
        </w:rPr>
        <w:t>Open Tracing API</w:t>
      </w:r>
    </w:p>
    <w:p w14:paraId="581498F9" w14:textId="77777777" w:rsidR="00851F89" w:rsidRPr="00B555DF" w:rsidRDefault="00851F89" w:rsidP="00851F89"/>
    <w:p w14:paraId="293D75EE" w14:textId="77777777" w:rsidR="00851F89" w:rsidRDefault="00851F89" w:rsidP="00851F89">
      <w:pPr>
        <w:pStyle w:val="berschrift2"/>
      </w:pPr>
      <w:bookmarkStart w:id="22" w:name="_Toc84946567"/>
      <w:r>
        <w:t>User Interface</w:t>
      </w:r>
      <w:bookmarkEnd w:id="22"/>
    </w:p>
    <w:p w14:paraId="35E1ED66" w14:textId="77777777" w:rsidR="00851F89" w:rsidRPr="00942D3B" w:rsidRDefault="00851F89" w:rsidP="00851F89"/>
    <w:p w14:paraId="375D35E6" w14:textId="77777777" w:rsidR="00851F89" w:rsidRDefault="00851F89" w:rsidP="00851F89">
      <w:pPr>
        <w:pStyle w:val="berschrift3"/>
      </w:pPr>
      <w:bookmarkStart w:id="23" w:name="_Toc84946568"/>
      <w:r>
        <w:t>Frontend Monolith</w:t>
      </w:r>
      <w:bookmarkEnd w:id="23"/>
    </w:p>
    <w:p w14:paraId="0DE99C36" w14:textId="77777777" w:rsidR="00851F89" w:rsidRDefault="00851F89" w:rsidP="00851F89">
      <w:r>
        <w:t>Laut Eberhard Wolff sollte der Einsatz eines Frontend Monolithen bei einer Microservice Architektur stets hinterfragt werden, weil das Userinterface bei vielen fachlichen Änderungen verschiedener Microservices angepasst werden muss. Dadurch kann ein Frontend Monolith zu einem Änderungsschwerpunkt werden. Es kann jedoch Gründe geben, die für eine Umsetzung eines Monolithen im Frontend sprechen. Unter folgenden Voraussetzungen ist ein Monolithisches Frontend die richtige Wahl:</w:t>
      </w:r>
    </w:p>
    <w:p w14:paraId="561A8D6C" w14:textId="77777777" w:rsidR="00851F89" w:rsidRDefault="00851F89" w:rsidP="00851F89">
      <w:pPr>
        <w:pStyle w:val="Listenabsatz"/>
        <w:numPr>
          <w:ilvl w:val="0"/>
          <w:numId w:val="25"/>
        </w:numPr>
      </w:pPr>
      <w:r>
        <w:t>Single Page App</w:t>
      </w:r>
    </w:p>
    <w:p w14:paraId="53B03EDA" w14:textId="77777777" w:rsidR="00851F89" w:rsidRDefault="00851F89" w:rsidP="00851F89">
      <w:pPr>
        <w:pStyle w:val="Listenabsatz"/>
      </w:pPr>
      <w:r>
        <w:t>Diese Anwendungen sind heut zu tage sehr populär und bieten die Möglichkeit für eine Modularisierung. Laut Eberhard Wolff führen sie allerdings mit der Zeit zu einem Monolithischen Frontend.</w:t>
      </w:r>
    </w:p>
    <w:p w14:paraId="2B680A23" w14:textId="77777777" w:rsidR="00851F89" w:rsidRDefault="00851F89" w:rsidP="00851F89">
      <w:pPr>
        <w:pStyle w:val="Listenabsatz"/>
        <w:numPr>
          <w:ilvl w:val="0"/>
          <w:numId w:val="25"/>
        </w:numPr>
      </w:pPr>
      <w:r>
        <w:t>Native mobile Anwendung</w:t>
      </w:r>
    </w:p>
    <w:p w14:paraId="5159AB7E" w14:textId="77777777" w:rsidR="00851F89" w:rsidRDefault="00851F89" w:rsidP="00851F89">
      <w:pPr>
        <w:pStyle w:val="Listenabsatz"/>
      </w:pPr>
      <w:r>
        <w:t>Diese Anwendungen können nur als Ganzes deployt werden.</w:t>
      </w:r>
    </w:p>
    <w:p w14:paraId="7814E540" w14:textId="77777777" w:rsidR="00851F89" w:rsidRDefault="00851F89" w:rsidP="00851F89">
      <w:pPr>
        <w:pStyle w:val="Listenabsatz"/>
        <w:numPr>
          <w:ilvl w:val="0"/>
          <w:numId w:val="25"/>
        </w:numPr>
      </w:pPr>
      <w:r>
        <w:t>Frontend Entwicklerteam</w:t>
      </w:r>
    </w:p>
    <w:p w14:paraId="54ABB857" w14:textId="77777777" w:rsidR="00851F89" w:rsidRDefault="00851F89" w:rsidP="00851F89">
      <w:pPr>
        <w:pStyle w:val="Listenabsatz"/>
      </w:pPr>
      <w:r>
        <w:t>Beim Einsatz eines Teams welches speziell für die Frontendentwicklung spezialisiert ist bietet sich die Umsetzung eines Monolithen an. Dadurch kann das Team in gewohnter Arbeitsumgebung agieren.</w:t>
      </w:r>
      <w:r>
        <w:rPr>
          <w:rStyle w:val="Funotenzeichen"/>
        </w:rPr>
        <w:footnoteReference w:id="19"/>
      </w:r>
      <w:r>
        <w:t xml:space="preserve"> </w:t>
      </w:r>
    </w:p>
    <w:p w14:paraId="5ACBD79E" w14:textId="77777777" w:rsidR="00851F89" w:rsidRDefault="00851F89" w:rsidP="00851F89">
      <w:r>
        <w:t>Abbildung .. zeigt eine Microservice Architektur mit einem Monolithischen Frontend.</w:t>
      </w:r>
    </w:p>
    <w:p w14:paraId="591BA575" w14:textId="77777777" w:rsidR="00851F89" w:rsidRDefault="00851F89" w:rsidP="00851F89">
      <w:r>
        <w:rPr>
          <w:noProof/>
        </w:rPr>
        <w:drawing>
          <wp:inline distT="0" distB="0" distL="0" distR="0" wp14:anchorId="129AEAD9" wp14:editId="5C304E16">
            <wp:extent cx="3381375" cy="1690688"/>
            <wp:effectExtent l="0" t="0" r="0" b="508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90535" cy="1695268"/>
                    </a:xfrm>
                    <a:prstGeom prst="rect">
                      <a:avLst/>
                    </a:prstGeom>
                    <a:noFill/>
                    <a:ln>
                      <a:noFill/>
                    </a:ln>
                  </pic:spPr>
                </pic:pic>
              </a:graphicData>
            </a:graphic>
          </wp:inline>
        </w:drawing>
      </w:r>
    </w:p>
    <w:p w14:paraId="14A76A46" w14:textId="77777777" w:rsidR="00851F89" w:rsidRDefault="00851F89" w:rsidP="00851F89"/>
    <w:p w14:paraId="75A4C110" w14:textId="77777777" w:rsidR="00851F89" w:rsidRDefault="00851F89" w:rsidP="00851F89"/>
    <w:p w14:paraId="4C8F8783" w14:textId="77777777" w:rsidR="00851F89" w:rsidRDefault="00851F89" w:rsidP="00851F89"/>
    <w:p w14:paraId="394E7A71" w14:textId="77777777" w:rsidR="00851F89" w:rsidRDefault="00851F89" w:rsidP="00851F89">
      <w:pPr>
        <w:pStyle w:val="berschrift3"/>
      </w:pPr>
      <w:bookmarkStart w:id="24" w:name="_Toc84946569"/>
      <w:r>
        <w:lastRenderedPageBreak/>
        <w:t>Modularisiertes Frontend</w:t>
      </w:r>
      <w:bookmarkEnd w:id="24"/>
    </w:p>
    <w:p w14:paraId="12BC1054" w14:textId="77777777" w:rsidR="00851F89" w:rsidRDefault="00851F89" w:rsidP="00851F89">
      <w:r>
        <w:t xml:space="preserve">Bei einem modularisierten Frontend erhält jeder Microservice sein eigenes Frontend. Dadurch wird zu einer entkoppelten Entwicklung beigetragen, wenn die Microservices fachlich unabhängig gehalten werden. Weiterhin entstehen bei Modularisierte </w:t>
      </w:r>
      <w:proofErr w:type="spellStart"/>
      <w:r>
        <w:t>Frontends</w:t>
      </w:r>
      <w:proofErr w:type="spellEnd"/>
      <w:r>
        <w:t xml:space="preserve"> keine Einschränkungen bei Technologie Entscheidungen. Ein Modularisiertes Frontend droht nicht zu einem Änderungsschwerpunkt zu werden. Der Wechsel unter den einzelnen Anwendungen wird durch Verlinkungen umgesetzt. Der Benutzer wechselt über Verlinkungen zwischen dem einzelnen System und bemerkt aufgrund des einheitlich gehalten Designs nichts von einem Wechsel. Dadurch wird aus den Einzelnen Systemen ein Gesamtsystem. </w:t>
      </w:r>
    </w:p>
    <w:p w14:paraId="53CB20BC" w14:textId="77777777" w:rsidR="00851F89" w:rsidRDefault="00851F89" w:rsidP="00851F89">
      <w:r>
        <w:rPr>
          <w:noProof/>
        </w:rPr>
        <w:drawing>
          <wp:inline distT="0" distB="0" distL="0" distR="0" wp14:anchorId="4430983B" wp14:editId="174CDB0A">
            <wp:extent cx="4019550" cy="1692495"/>
            <wp:effectExtent l="0" t="0" r="0" b="317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37604" cy="1700097"/>
                    </a:xfrm>
                    <a:prstGeom prst="rect">
                      <a:avLst/>
                    </a:prstGeom>
                    <a:noFill/>
                    <a:ln>
                      <a:noFill/>
                    </a:ln>
                  </pic:spPr>
                </pic:pic>
              </a:graphicData>
            </a:graphic>
          </wp:inline>
        </w:drawing>
      </w:r>
    </w:p>
    <w:p w14:paraId="32B3AB4F" w14:textId="77777777" w:rsidR="00851F89" w:rsidRDefault="00851F89" w:rsidP="00851F89">
      <w:r>
        <w:t xml:space="preserve">Microservice Praxisbuch </w:t>
      </w:r>
      <w:proofErr w:type="spellStart"/>
      <w:r>
        <w:t>seite</w:t>
      </w:r>
      <w:proofErr w:type="spellEnd"/>
      <w:r>
        <w:t xml:space="preserve"> 98-103</w:t>
      </w:r>
    </w:p>
    <w:p w14:paraId="31BFB577" w14:textId="77777777" w:rsidR="00851F89" w:rsidRDefault="00851F89" w:rsidP="00851F89">
      <w:pPr>
        <w:pStyle w:val="berschrift2"/>
      </w:pPr>
      <w:bookmarkStart w:id="25" w:name="_Toc84946570"/>
      <w:r>
        <w:t xml:space="preserve">Container / </w:t>
      </w:r>
      <w:proofErr w:type="spellStart"/>
      <w:r>
        <w:t>Deployment</w:t>
      </w:r>
      <w:bookmarkEnd w:id="25"/>
      <w:proofErr w:type="spellEnd"/>
    </w:p>
    <w:p w14:paraId="22A15FD0" w14:textId="77777777" w:rsidR="00851F89" w:rsidRDefault="00851F89" w:rsidP="00851F89"/>
    <w:p w14:paraId="23E57047" w14:textId="77777777" w:rsidR="00851F89" w:rsidRDefault="00851F89" w:rsidP="00851F89">
      <w:pPr>
        <w:rPr>
          <w:b/>
          <w:bCs/>
        </w:rPr>
      </w:pPr>
      <w:proofErr w:type="spellStart"/>
      <w:r>
        <w:rPr>
          <w:b/>
          <w:bCs/>
        </w:rPr>
        <w:t>Deployment</w:t>
      </w:r>
      <w:proofErr w:type="spellEnd"/>
    </w:p>
    <w:p w14:paraId="341112BC" w14:textId="77777777" w:rsidR="00851F89" w:rsidRDefault="00851F89" w:rsidP="00851F89">
      <w:r>
        <w:t xml:space="preserve">Die Bereitstellung und Verteilung von Software wird als </w:t>
      </w:r>
      <w:proofErr w:type="spellStart"/>
      <w:r>
        <w:t>Deployment</w:t>
      </w:r>
      <w:proofErr w:type="spellEnd"/>
      <w:r>
        <w:t xml:space="preserve"> bezeichnet. Dazu werden die Software Bestandteile in Paket aufgeteilt. Die Pakete stellen eine Dateisammlung dar, welche durch die Anwendung automatisch Konfiguriert und installiert werden. Zur Erstellung und Bereitstellung der Pakete ist eine Paketierungssoftware erforderlich. Die Bereitstellung und Verteilung der Pakete über das Netzwerk wird von einem Paketierungsserver übernommen.  Zur Speicherung der Konfigurationsdaten bedarf es weiterhin einer Konfigurations-Datenbank. Ein Konfigurationsserver stellt Dienste und Infrastruktur bereit mit denen die Konfigurationsdaten für Computer und Server zugänglich werden. Damit die Konfiguration gepflegt werden kann kommt eine Konfigurationssoftware zum Einsatz welche das Speichern von Paket-, Rechner- und Programmverzeichnissen ermöglicht. </w:t>
      </w:r>
      <w:proofErr w:type="spellStart"/>
      <w:r>
        <w:t>Deployment</w:t>
      </w:r>
      <w:proofErr w:type="spellEnd"/>
      <w:r>
        <w:t xml:space="preserve"> erfolgt manuell oder automatisch. Ein manuelles </w:t>
      </w:r>
      <w:proofErr w:type="spellStart"/>
      <w:r>
        <w:t>Deployment</w:t>
      </w:r>
      <w:proofErr w:type="spellEnd"/>
      <w:r>
        <w:t xml:space="preserve"> bietet sich für kleinere Anwendungsbereiche an und kann von einem Administrator oder einem geschulten Mitarbeiter durchgeführt werden. Bei größeren Organisationen und Anwendungsbereichen bietet sich eine automatische Bereitstellung und Verteilung über </w:t>
      </w:r>
      <w:proofErr w:type="spellStart"/>
      <w:r>
        <w:t>Deployment</w:t>
      </w:r>
      <w:proofErr w:type="spellEnd"/>
      <w:r>
        <w:t xml:space="preserve">-Skripte an. </w:t>
      </w:r>
    </w:p>
    <w:p w14:paraId="0E087FF4" w14:textId="77777777" w:rsidR="00851F89" w:rsidRDefault="00851F89" w:rsidP="00851F89">
      <w:proofErr w:type="spellStart"/>
      <w:r>
        <w:t>Deployment</w:t>
      </w:r>
      <w:proofErr w:type="spellEnd"/>
      <w:r>
        <w:t xml:space="preserve"> umfasst in der Regel folgende Teilschritte:</w:t>
      </w:r>
    </w:p>
    <w:p w14:paraId="77217C51" w14:textId="77777777" w:rsidR="00851F89" w:rsidRDefault="00851F89" w:rsidP="00851F89">
      <w:pPr>
        <w:pStyle w:val="Listenabsatz"/>
        <w:numPr>
          <w:ilvl w:val="0"/>
          <w:numId w:val="29"/>
        </w:numPr>
      </w:pPr>
      <w:r>
        <w:t>Orchestrierung</w:t>
      </w:r>
      <w:r>
        <w:br/>
        <w:t>Die Software wird ausgewählt und Zusammengestellt (entsprechend des Bedarfs in Abhängigkeit der zu nutzenden Endgeräte).</w:t>
      </w:r>
    </w:p>
    <w:p w14:paraId="5AAB36F8" w14:textId="77777777" w:rsidR="00851F89" w:rsidRDefault="00851F89" w:rsidP="00851F89">
      <w:pPr>
        <w:pStyle w:val="Listenabsatz"/>
        <w:numPr>
          <w:ilvl w:val="0"/>
          <w:numId w:val="29"/>
        </w:numPr>
      </w:pPr>
      <w:r>
        <w:t>Download der Software</w:t>
      </w:r>
    </w:p>
    <w:p w14:paraId="7568B88F" w14:textId="77777777" w:rsidR="00851F89" w:rsidRDefault="00851F89" w:rsidP="00851F89">
      <w:pPr>
        <w:pStyle w:val="Listenabsatz"/>
        <w:numPr>
          <w:ilvl w:val="0"/>
          <w:numId w:val="29"/>
        </w:numPr>
      </w:pPr>
      <w:r>
        <w:lastRenderedPageBreak/>
        <w:t xml:space="preserve">Paketierung </w:t>
      </w:r>
      <w:r>
        <w:br/>
        <w:t>Die zu installierende Software wird mitsamt den zugehörigen Anweisungen und Konfigurationen zusammengestellt</w:t>
      </w:r>
    </w:p>
    <w:p w14:paraId="4D7D3870" w14:textId="77777777" w:rsidR="00851F89" w:rsidRDefault="00851F89" w:rsidP="00851F89">
      <w:pPr>
        <w:pStyle w:val="Listenabsatz"/>
        <w:numPr>
          <w:ilvl w:val="0"/>
          <w:numId w:val="29"/>
        </w:numPr>
      </w:pPr>
      <w:r>
        <w:t>Testphase</w:t>
      </w:r>
      <w:r>
        <w:br/>
        <w:t>Die Pakete werden einem ausführlichen Anwendungstest unterzogen</w:t>
      </w:r>
    </w:p>
    <w:p w14:paraId="57EB0F81" w14:textId="77777777" w:rsidR="00851F89" w:rsidRDefault="00851F89" w:rsidP="00851F89">
      <w:pPr>
        <w:pStyle w:val="Listenabsatz"/>
        <w:numPr>
          <w:ilvl w:val="0"/>
          <w:numId w:val="29"/>
        </w:numPr>
      </w:pPr>
      <w:r>
        <w:t>Verteilung auf die Endgeräte (zum Beispiel PC oder Server) der Anwender</w:t>
      </w:r>
    </w:p>
    <w:p w14:paraId="6FBEBA80" w14:textId="77777777" w:rsidR="00851F89" w:rsidRPr="005567CE" w:rsidRDefault="00851F89" w:rsidP="00851F89">
      <w:pPr>
        <w:pStyle w:val="Listenabsatz"/>
        <w:numPr>
          <w:ilvl w:val="0"/>
          <w:numId w:val="29"/>
        </w:numPr>
      </w:pPr>
      <w:r>
        <w:t>Installation der Pakete auf den Endgeräten</w:t>
      </w:r>
    </w:p>
    <w:p w14:paraId="0305BD42" w14:textId="77777777" w:rsidR="00851F89" w:rsidRDefault="00851F89" w:rsidP="00851F89">
      <w:r w:rsidRPr="00EF0929">
        <w:t>https://www.dev-insider.de/was-ist-deployment-a-1025926/</w:t>
      </w:r>
    </w:p>
    <w:p w14:paraId="0E3A5117" w14:textId="77777777" w:rsidR="00851F89" w:rsidRPr="005567CE" w:rsidRDefault="00851F89" w:rsidP="00851F89">
      <w:pPr>
        <w:rPr>
          <w:b/>
          <w:bCs/>
        </w:rPr>
      </w:pPr>
      <w:r w:rsidRPr="005567CE">
        <w:rPr>
          <w:b/>
          <w:bCs/>
        </w:rPr>
        <w:t>Container</w:t>
      </w:r>
    </w:p>
    <w:p w14:paraId="6E45971A" w14:textId="77777777" w:rsidR="00851F89" w:rsidRDefault="00851F89" w:rsidP="00851F89">
      <w:r>
        <w:t xml:space="preserve">Damit die Vorteile von Microservices ausgenutzt werden können, müssen diese laut Eberhard Wolff mindestens getrennte Prozesse sein. Es soll vermieden werden, dass ein Absturz eines Microservices zum Absturz weiterer Microservices führt. Das System soll dadurch robust bleiben. Für die Gewährleistung der Skalierbarkeit eines Systems ist diese Trennung allerdings nicht ausreichend. Laufen mehrere Prozesse auf einen Server dann steht nur eine begrenzte Menge an Hardwarekapazität zur Verfügung. Kompatibilitätsprobleme mehrerer Bibliotheken auf nur einem Betriebssystem führen zu weiteren Hindernissen. </w:t>
      </w:r>
    </w:p>
    <w:p w14:paraId="7EC2B6AE" w14:textId="77777777" w:rsidR="00851F89" w:rsidRDefault="00851F89" w:rsidP="00851F89">
      <w:r>
        <w:br/>
        <w:t>Eine Möglichkeit zur Lösung dieser Probleme bieten Virtuelle Maschinen. Diese ermöglichen es auf einem Rechner mehrere Betriebssysteme wie zum Beispiel Windows und Linux zur gleichen Zeit laufen zu lassen. Die Aufteilung der Microservices auf Virtuellen Maschinen beanspruchen allerdings viel Speicher, weil dementsprechend jeder Microservice die Instanz eines Betriebssystems besitzt. Eine effizientere Lösung bietet der Einsatz von Containern. Diese bieten einen universellen Paketierungsansatz, bei dem alle Anwendungsabhängigkeiten in einem Container gebündelt werden. Container bringen gegenüber Virtuellen Maschinen mehrere Vorteile mit sich. Beim Einsatz von Containern wird kein ganzes Betriebssystem installiert, sondern nur alle zum ausführen notwendigen Pakete einer Anwendung Dadurch bleibt ein Microservice so leichtgewichtig wie ein Prozess.</w:t>
      </w:r>
      <w:r>
        <w:rPr>
          <w:rStyle w:val="Funotenzeichen"/>
        </w:rPr>
        <w:footnoteReference w:id="20"/>
      </w:r>
      <w:r>
        <w:t xml:space="preserve">  Dementsprechend wird die Erzeugung des Overheads vermieden welcher zum Beispiel beim Ausführen von Softwarekomponenten wie Webserver, Programmiersprachen oder Datenbanken bei einer Virtuellen </w:t>
      </w:r>
      <w:proofErr w:type="spellStart"/>
      <w:r>
        <w:t>Machine</w:t>
      </w:r>
      <w:proofErr w:type="spellEnd"/>
      <w:r>
        <w:t xml:space="preserve"> entsteht. Darüber hinaus lässt sich ein </w:t>
      </w:r>
      <w:proofErr w:type="spellStart"/>
      <w:r>
        <w:t>Conteiner</w:t>
      </w:r>
      <w:proofErr w:type="spellEnd"/>
      <w:r>
        <w:t xml:space="preserve"> auch deutlich schneller starten als eine Virtuelle </w:t>
      </w:r>
      <w:proofErr w:type="spellStart"/>
      <w:r>
        <w:t>Machine</w:t>
      </w:r>
      <w:proofErr w:type="spellEnd"/>
      <w:r>
        <w:t xml:space="preserve">, bei der das Kompletten Betriebssystem hochgefahren werden muss. Dadurch lassen sich Container schneller aufsetzen als Virtuelle Maschinen und Entwicklern werden neue Möglichkeiten im </w:t>
      </w:r>
      <w:proofErr w:type="spellStart"/>
      <w:r>
        <w:t>Deployment</w:t>
      </w:r>
      <w:proofErr w:type="spellEnd"/>
      <w:r>
        <w:t xml:space="preserve"> geboten.</w:t>
      </w:r>
      <w:r>
        <w:rPr>
          <w:rStyle w:val="Funotenzeichen"/>
        </w:rPr>
        <w:footnoteReference w:id="21"/>
      </w:r>
      <w:r>
        <w:t xml:space="preserve"> Container können zum Beispiel im System für einen Lastenausgleich sorgen, indem diese je nach Systemlast Instanzen eines Services zu- oder abschalten. Dieser Vorgang lässt sich automatisieren, wodurch der IT-Betrieb auf lange Sicht entlastet wird.</w:t>
      </w:r>
    </w:p>
    <w:p w14:paraId="0EE72354" w14:textId="77777777" w:rsidR="00851F89" w:rsidRDefault="00851F89" w:rsidP="00851F89">
      <w:pPr>
        <w:spacing w:line="259" w:lineRule="auto"/>
      </w:pPr>
      <w:r w:rsidRPr="007D5086">
        <w:t>https://www.innoq.com/de/articles/2015/11/docker-perfekte-verpackung-fuer-micro-services/</w:t>
      </w:r>
    </w:p>
    <w:p w14:paraId="2524BCD5" w14:textId="6BFA2BC3" w:rsidR="000B640B" w:rsidRDefault="00D43922" w:rsidP="00D43922">
      <w:pPr>
        <w:spacing w:line="259" w:lineRule="auto"/>
        <w:jc w:val="left"/>
      </w:pPr>
      <w:r>
        <w:br w:type="page"/>
      </w:r>
    </w:p>
    <w:p w14:paraId="04BFCF0F" w14:textId="56F4CBC6" w:rsidR="0058003D" w:rsidRDefault="0058003D" w:rsidP="0058003D">
      <w:pPr>
        <w:pStyle w:val="berschrift1"/>
      </w:pPr>
      <w:bookmarkStart w:id="26" w:name="_Toc84946571"/>
      <w:r>
        <w:lastRenderedPageBreak/>
        <w:t>Anforderun</w:t>
      </w:r>
      <w:r w:rsidR="00D30B36">
        <w:t>gsanalyse</w:t>
      </w:r>
      <w:bookmarkEnd w:id="26"/>
    </w:p>
    <w:p w14:paraId="083A5DA6" w14:textId="77777777" w:rsidR="009B6B52" w:rsidRPr="009B6B52" w:rsidRDefault="009B6B52" w:rsidP="009B6B52"/>
    <w:p w14:paraId="281DF7AA" w14:textId="24042D9E" w:rsidR="00F234A6" w:rsidRDefault="00F234A6" w:rsidP="00F234A6">
      <w:pPr>
        <w:pStyle w:val="berschrift2"/>
      </w:pPr>
      <w:bookmarkStart w:id="27" w:name="_Toc84946572"/>
      <w:r>
        <w:t>Aufgabenstellung</w:t>
      </w:r>
      <w:bookmarkEnd w:id="27"/>
    </w:p>
    <w:p w14:paraId="4F56CD21" w14:textId="3075C888" w:rsidR="00DD4DFE" w:rsidRDefault="00B52A3A" w:rsidP="00DD4DFE">
      <w:r>
        <w:t xml:space="preserve">Für die Fachhochschule Erfurt soll ein System zur Verwaltung der jährlichen IT-Kontaktmesse an der Fachhochschule Erfurt </w:t>
      </w:r>
      <w:r w:rsidR="006A31A7">
        <w:t>umgesetzt</w:t>
      </w:r>
      <w:r>
        <w:t xml:space="preserve"> werden. Das System </w:t>
      </w:r>
      <w:r w:rsidR="006A31A7">
        <w:t xml:space="preserve">wird in Form einer Webseite </w:t>
      </w:r>
      <w:r w:rsidR="003D1557">
        <w:t>realisiert,</w:t>
      </w:r>
      <w:r w:rsidR="006A31A7">
        <w:t xml:space="preserve"> welche die folgenden Inhalte</w:t>
      </w:r>
      <w:r>
        <w:t xml:space="preserve"> abdeck</w:t>
      </w:r>
      <w:r w:rsidR="006A31A7">
        <w:t>t</w:t>
      </w:r>
      <w:r>
        <w:t>:</w:t>
      </w:r>
    </w:p>
    <w:p w14:paraId="339D32E0" w14:textId="76B0C296" w:rsidR="00B52A3A" w:rsidRDefault="00B52A3A" w:rsidP="00DD4DFE">
      <w:pPr>
        <w:rPr>
          <w:b/>
          <w:bCs/>
        </w:rPr>
      </w:pPr>
      <w:r>
        <w:rPr>
          <w:b/>
          <w:bCs/>
        </w:rPr>
        <w:t>Firmenverwal</w:t>
      </w:r>
      <w:r w:rsidR="00AA29B9">
        <w:rPr>
          <w:b/>
          <w:bCs/>
        </w:rPr>
        <w:t>t</w:t>
      </w:r>
      <w:r>
        <w:rPr>
          <w:b/>
          <w:bCs/>
        </w:rPr>
        <w:t>ung</w:t>
      </w:r>
    </w:p>
    <w:p w14:paraId="4D703244" w14:textId="4F457D8B" w:rsidR="002F7EBF" w:rsidRDefault="003D1557" w:rsidP="00DD4DFE">
      <w:r>
        <w:t xml:space="preserve">Firmen können folgende </w:t>
      </w:r>
      <w:r w:rsidR="002F7EBF">
        <w:t>Features</w:t>
      </w:r>
      <w:r>
        <w:t xml:space="preserve"> des Systems nutzen</w:t>
      </w:r>
      <w:r w:rsidR="002F7EBF">
        <w:t>:</w:t>
      </w:r>
    </w:p>
    <w:p w14:paraId="37EE2CD7" w14:textId="64A62DB2" w:rsidR="002F7EBF" w:rsidRDefault="002F7EBF" w:rsidP="002F7EBF">
      <w:pPr>
        <w:pStyle w:val="Listenabsatz"/>
        <w:numPr>
          <w:ilvl w:val="0"/>
          <w:numId w:val="7"/>
        </w:numPr>
      </w:pPr>
      <w:r>
        <w:t>Registrierung</w:t>
      </w:r>
    </w:p>
    <w:p w14:paraId="5633FEE6" w14:textId="123128DD" w:rsidR="002F7EBF" w:rsidRDefault="002F7EBF" w:rsidP="002F7EBF">
      <w:pPr>
        <w:pStyle w:val="Listenabsatz"/>
        <w:numPr>
          <w:ilvl w:val="0"/>
          <w:numId w:val="7"/>
        </w:numPr>
      </w:pPr>
      <w:r>
        <w:t xml:space="preserve">Newsletter </w:t>
      </w:r>
      <w:r w:rsidR="00B81405">
        <w:t>Abonnieren</w:t>
      </w:r>
      <w:r>
        <w:t xml:space="preserve"> (Firmen erhalten dadurch regelmäßig Informationen über die Messe per E-Mail.)</w:t>
      </w:r>
    </w:p>
    <w:p w14:paraId="76CF5117" w14:textId="44336C65" w:rsidR="002F7EBF" w:rsidRDefault="002F7EBF" w:rsidP="002F7EBF">
      <w:pPr>
        <w:pStyle w:val="Listenabsatz"/>
        <w:numPr>
          <w:ilvl w:val="0"/>
          <w:numId w:val="7"/>
        </w:numPr>
      </w:pPr>
      <w:r>
        <w:t>Anmeldung / Abmeldung für die Teilnahme als Messeausteller</w:t>
      </w:r>
    </w:p>
    <w:p w14:paraId="03D24665" w14:textId="7F706782" w:rsidR="002F7EBF" w:rsidRDefault="002F7EBF" w:rsidP="002F7EBF">
      <w:pPr>
        <w:pStyle w:val="Listenabsatz"/>
        <w:numPr>
          <w:ilvl w:val="0"/>
          <w:numId w:val="7"/>
        </w:numPr>
      </w:pPr>
      <w:r>
        <w:t>Verwaltung von Vorträgen (Themen,</w:t>
      </w:r>
      <w:r w:rsidR="00B81405">
        <w:t xml:space="preserve"> Präsentatoren, Zeitslots</w:t>
      </w:r>
      <w:r>
        <w:t xml:space="preserve">, </w:t>
      </w:r>
      <w:r w:rsidR="00B81405">
        <w:t>benötigtes Equipment</w:t>
      </w:r>
      <w:r>
        <w:t>)</w:t>
      </w:r>
    </w:p>
    <w:p w14:paraId="4B853D10" w14:textId="5FB12194" w:rsidR="00B81405" w:rsidRDefault="002F7EBF" w:rsidP="00DD4DFE">
      <w:pPr>
        <w:pStyle w:val="Listenabsatz"/>
        <w:numPr>
          <w:ilvl w:val="0"/>
          <w:numId w:val="7"/>
        </w:numPr>
      </w:pPr>
      <w:r>
        <w:t>Informationen für Besucher bereitstellen (Firmenbeschreibung, Link zur Webseite, Ansprechpartner)</w:t>
      </w:r>
    </w:p>
    <w:p w14:paraId="2962201B" w14:textId="28F8E55C" w:rsidR="00813CFC" w:rsidRDefault="00813CFC" w:rsidP="00DD4DFE">
      <w:pPr>
        <w:pStyle w:val="Listenabsatz"/>
        <w:numPr>
          <w:ilvl w:val="0"/>
          <w:numId w:val="7"/>
        </w:numPr>
      </w:pPr>
      <w:r>
        <w:t>Nachrichtenaustausch mit der Fachhochschule</w:t>
      </w:r>
    </w:p>
    <w:p w14:paraId="7F348084" w14:textId="77777777" w:rsidR="00B81405" w:rsidRDefault="00B81405" w:rsidP="00B81405">
      <w:pPr>
        <w:pStyle w:val="Listenabsatz"/>
      </w:pPr>
    </w:p>
    <w:p w14:paraId="0387DDEC" w14:textId="56D88578" w:rsidR="00B52A3A" w:rsidRDefault="00B52A3A" w:rsidP="00DD4DFE">
      <w:pPr>
        <w:rPr>
          <w:b/>
          <w:bCs/>
        </w:rPr>
      </w:pPr>
      <w:r>
        <w:rPr>
          <w:b/>
          <w:bCs/>
        </w:rPr>
        <w:t xml:space="preserve">Informationsbereitstellung für </w:t>
      </w:r>
      <w:r w:rsidR="009668E3">
        <w:rPr>
          <w:b/>
          <w:bCs/>
        </w:rPr>
        <w:t>Besucher</w:t>
      </w:r>
    </w:p>
    <w:p w14:paraId="3E720F0C" w14:textId="2C32A295" w:rsidR="009668E3" w:rsidRDefault="009668E3" w:rsidP="00DD4DFE">
      <w:r>
        <w:t xml:space="preserve">Das System soll </w:t>
      </w:r>
      <w:r w:rsidR="006A31A7">
        <w:t>einen öffentlichen Zugang für Besucher in Form einer Webseite bieten.</w:t>
      </w:r>
      <w:r w:rsidR="00C3462E">
        <w:t xml:space="preserve"> Diese </w:t>
      </w:r>
      <w:r w:rsidR="00290009">
        <w:t>sollen</w:t>
      </w:r>
      <w:r w:rsidR="00C3462E">
        <w:t xml:space="preserve"> sich über folgende Themen informieren können:</w:t>
      </w:r>
    </w:p>
    <w:p w14:paraId="200A5727" w14:textId="16A88761" w:rsidR="00C3462E" w:rsidRDefault="00C3462E" w:rsidP="00C3462E">
      <w:pPr>
        <w:pStyle w:val="Listenabsatz"/>
        <w:numPr>
          <w:ilvl w:val="0"/>
          <w:numId w:val="6"/>
        </w:numPr>
      </w:pPr>
      <w:r>
        <w:t>Allgemeine M</w:t>
      </w:r>
      <w:r w:rsidR="002F7EBF">
        <w:t>e</w:t>
      </w:r>
      <w:r>
        <w:t>ssedaten (Veranstaltungsort</w:t>
      </w:r>
      <w:r w:rsidR="002F7EBF">
        <w:t xml:space="preserve">, </w:t>
      </w:r>
      <w:r>
        <w:t>Zeitpunkt</w:t>
      </w:r>
      <w:r w:rsidR="002F7EBF">
        <w:t xml:space="preserve"> und Ansprechpartner</w:t>
      </w:r>
      <w:r>
        <w:t>)</w:t>
      </w:r>
    </w:p>
    <w:p w14:paraId="1DA27155" w14:textId="44802985" w:rsidR="00C3462E" w:rsidRDefault="00C3462E" w:rsidP="00C3462E">
      <w:pPr>
        <w:pStyle w:val="Listenabsatz"/>
        <w:numPr>
          <w:ilvl w:val="0"/>
          <w:numId w:val="6"/>
        </w:numPr>
      </w:pPr>
      <w:r>
        <w:t xml:space="preserve">Informationen über </w:t>
      </w:r>
      <w:r w:rsidR="00AF398C">
        <w:t>ausstellende</w:t>
      </w:r>
      <w:r>
        <w:t xml:space="preserve"> Firmen</w:t>
      </w:r>
      <w:r w:rsidR="00AF398C">
        <w:t xml:space="preserve"> (Firmenbeschreibung, Lage des Messestandes, Link zur Webseite</w:t>
      </w:r>
      <w:r w:rsidR="003D1557">
        <w:t>, Ansprechpartner</w:t>
      </w:r>
      <w:r w:rsidR="00AF398C">
        <w:t>)</w:t>
      </w:r>
    </w:p>
    <w:p w14:paraId="6453758F" w14:textId="0BC27B5F" w:rsidR="00105AED" w:rsidRDefault="00AF398C" w:rsidP="00DD4DFE">
      <w:pPr>
        <w:pStyle w:val="Listenabsatz"/>
        <w:numPr>
          <w:ilvl w:val="0"/>
          <w:numId w:val="6"/>
        </w:numPr>
      </w:pPr>
      <w:r>
        <w:t>Information zu Vorträgen (</w:t>
      </w:r>
      <w:r w:rsidR="003D1557">
        <w:t>Thema, Firma, Zeitpunkt, Gebäudenummer und Raumnummer</w:t>
      </w:r>
      <w:r>
        <w:t>)</w:t>
      </w:r>
    </w:p>
    <w:p w14:paraId="3F039ED7" w14:textId="77777777" w:rsidR="00B81405" w:rsidRPr="00B81405" w:rsidRDefault="00B81405" w:rsidP="00B81405">
      <w:pPr>
        <w:pStyle w:val="Listenabsatz"/>
      </w:pPr>
    </w:p>
    <w:p w14:paraId="3310ED50" w14:textId="0B9F6609" w:rsidR="00B52A3A" w:rsidRDefault="00AA29B9" w:rsidP="00DD4DFE">
      <w:pPr>
        <w:rPr>
          <w:b/>
          <w:bCs/>
        </w:rPr>
      </w:pPr>
      <w:r>
        <w:rPr>
          <w:b/>
          <w:bCs/>
        </w:rPr>
        <w:t>Administration</w:t>
      </w:r>
    </w:p>
    <w:p w14:paraId="7D1A0E14" w14:textId="47B6AB25" w:rsidR="00105AED" w:rsidRDefault="00105AED" w:rsidP="00DD4DFE">
      <w:r>
        <w:t xml:space="preserve">Für Mitarbeiter der Fachhochschule wird eine </w:t>
      </w:r>
      <w:r w:rsidR="003D1557">
        <w:t xml:space="preserve">Oberfläche zur Verwaltung des Systems geboten. </w:t>
      </w:r>
      <w:r w:rsidR="00634611">
        <w:t xml:space="preserve">Folgende </w:t>
      </w:r>
      <w:r w:rsidR="00813CFC">
        <w:t>Verwaltungs</w:t>
      </w:r>
      <w:r w:rsidR="00634611">
        <w:t xml:space="preserve">möglichkeiten </w:t>
      </w:r>
      <w:r w:rsidR="00813CFC">
        <w:t>werden gegeben:</w:t>
      </w:r>
    </w:p>
    <w:p w14:paraId="61CC0038" w14:textId="77777777" w:rsidR="00813CFC" w:rsidRDefault="00813CFC" w:rsidP="00813CFC">
      <w:pPr>
        <w:pStyle w:val="Listenabsatz"/>
        <w:numPr>
          <w:ilvl w:val="0"/>
          <w:numId w:val="8"/>
        </w:numPr>
      </w:pPr>
      <w:r>
        <w:t>Allgemeine Messedaten (Veranstaltungsort, Zeitpunkt und Ansprechpartner)</w:t>
      </w:r>
    </w:p>
    <w:p w14:paraId="01E85AB0" w14:textId="1DF31E9D" w:rsidR="00813CFC" w:rsidRDefault="00813CFC" w:rsidP="00813CFC">
      <w:pPr>
        <w:pStyle w:val="Listenabsatz"/>
        <w:numPr>
          <w:ilvl w:val="0"/>
          <w:numId w:val="8"/>
        </w:numPr>
      </w:pPr>
      <w:r>
        <w:t xml:space="preserve">An / Abmeldung der Messeausteller </w:t>
      </w:r>
      <w:r w:rsidR="00C75CA4">
        <w:t>(bestätigen)</w:t>
      </w:r>
    </w:p>
    <w:p w14:paraId="56DB61D9" w14:textId="00C9C912" w:rsidR="00813CFC" w:rsidRDefault="00813CFC" w:rsidP="00813CFC">
      <w:pPr>
        <w:pStyle w:val="Listenabsatz"/>
        <w:numPr>
          <w:ilvl w:val="0"/>
          <w:numId w:val="8"/>
        </w:numPr>
      </w:pPr>
      <w:r>
        <w:t>Anlegen von Zeitslots für Vorträge (</w:t>
      </w:r>
      <w:proofErr w:type="spellStart"/>
      <w:r>
        <w:t>Zeitslot</w:t>
      </w:r>
      <w:proofErr w:type="spellEnd"/>
      <w:r>
        <w:t xml:space="preserve"> für Zugehörigen Vortragsraum)</w:t>
      </w:r>
    </w:p>
    <w:p w14:paraId="583360C0" w14:textId="0701C85F" w:rsidR="00813CFC" w:rsidRDefault="00813CFC" w:rsidP="00813CFC">
      <w:pPr>
        <w:pStyle w:val="Listenabsatz"/>
        <w:numPr>
          <w:ilvl w:val="0"/>
          <w:numId w:val="8"/>
        </w:numPr>
      </w:pPr>
      <w:r>
        <w:t>Bearbeitung und Versendung des Newsletters (Sendung per Broadcast an Abonnenten)</w:t>
      </w:r>
    </w:p>
    <w:p w14:paraId="2A687BFE" w14:textId="66BB94EC" w:rsidR="00813CFC" w:rsidRDefault="00813CFC" w:rsidP="00813CFC">
      <w:pPr>
        <w:pStyle w:val="Listenabsatz"/>
        <w:numPr>
          <w:ilvl w:val="0"/>
          <w:numId w:val="8"/>
        </w:numPr>
      </w:pPr>
      <w:r>
        <w:t>Nachrichtenaustausch mit einzelnen Firmen</w:t>
      </w:r>
    </w:p>
    <w:p w14:paraId="454D2203" w14:textId="4A0B60C9" w:rsidR="00813CFC" w:rsidRDefault="00813CFC" w:rsidP="00813CFC">
      <w:pPr>
        <w:pStyle w:val="Listenabsatz"/>
        <w:numPr>
          <w:ilvl w:val="0"/>
          <w:numId w:val="8"/>
        </w:numPr>
      </w:pPr>
      <w:r>
        <w:t>Löschen Registrierter Firmenaccounts</w:t>
      </w:r>
    </w:p>
    <w:p w14:paraId="318CE8BF" w14:textId="7B5DE3D1" w:rsidR="00FA17C7" w:rsidRPr="00105AED" w:rsidRDefault="00FA17C7" w:rsidP="00813CFC">
      <w:pPr>
        <w:pStyle w:val="Listenabsatz"/>
        <w:numPr>
          <w:ilvl w:val="0"/>
          <w:numId w:val="8"/>
        </w:numPr>
      </w:pPr>
      <w:r>
        <w:t>…</w:t>
      </w:r>
    </w:p>
    <w:p w14:paraId="5B140A86" w14:textId="357D6886" w:rsidR="00490A2C" w:rsidRPr="00482C8E" w:rsidRDefault="00490A2C" w:rsidP="003915E8">
      <w:pPr>
        <w:spacing w:line="259" w:lineRule="auto"/>
        <w:rPr>
          <w:b/>
          <w:bCs/>
        </w:rPr>
      </w:pPr>
      <w:r>
        <w:rPr>
          <w:b/>
          <w:bCs/>
        </w:rPr>
        <w:br w:type="page"/>
      </w:r>
    </w:p>
    <w:p w14:paraId="707C453E" w14:textId="2BA241B7" w:rsidR="0058003D" w:rsidRDefault="0058003D" w:rsidP="0058003D">
      <w:pPr>
        <w:pStyle w:val="berschrift2"/>
      </w:pPr>
      <w:bookmarkStart w:id="28" w:name="_Toc84946573"/>
      <w:r>
        <w:lastRenderedPageBreak/>
        <w:t>Qualitäts</w:t>
      </w:r>
      <w:r w:rsidR="00CE26C3">
        <w:t>ziele</w:t>
      </w:r>
      <w:bookmarkEnd w:id="28"/>
    </w:p>
    <w:p w14:paraId="6F57E93D" w14:textId="4F9E5313" w:rsidR="00CD3034" w:rsidRPr="006E2244" w:rsidRDefault="000038D3" w:rsidP="000038D3">
      <w:r>
        <w:t xml:space="preserve">Laut Dr. </w:t>
      </w:r>
      <w:r w:rsidR="00DC2456">
        <w:t xml:space="preserve">Peter Hruschka und Dr. Gernot Starke beeinflusst die Ernennung der für die </w:t>
      </w:r>
      <w:proofErr w:type="spellStart"/>
      <w:r w:rsidR="00DC2456">
        <w:t>Stakehholder</w:t>
      </w:r>
      <w:proofErr w:type="spellEnd"/>
      <w:r w:rsidR="00DC2456">
        <w:t xml:space="preserve"> wichtigsten Qualitätsziele, </w:t>
      </w:r>
      <w:r w:rsidR="006763C4">
        <w:t>die Softwarearchitektur</w:t>
      </w:r>
      <w:r w:rsidR="00DC2456">
        <w:t xml:space="preserve"> maßgebend.</w:t>
      </w:r>
      <w:r w:rsidR="00D56E22">
        <w:rPr>
          <w:rStyle w:val="Funotenzeichen"/>
        </w:rPr>
        <w:footnoteReference w:id="22"/>
      </w:r>
      <w:r w:rsidR="00DC2456">
        <w:t xml:space="preserve"> Daher werden im folgenden Abschnitt die wichtigsten Qualitätsziele au</w:t>
      </w:r>
      <w:r w:rsidR="00D56E22">
        <w:t>f</w:t>
      </w:r>
      <w:r w:rsidR="00DC2456">
        <w:t>gelistet.</w:t>
      </w:r>
    </w:p>
    <w:p w14:paraId="0D6FF576" w14:textId="76D34724" w:rsidR="00CD3034" w:rsidRDefault="00CD3034" w:rsidP="000038D3">
      <w:pPr>
        <w:rPr>
          <w:b/>
          <w:bCs/>
        </w:rPr>
      </w:pPr>
    </w:p>
    <w:p w14:paraId="225D2B0A" w14:textId="74BC68C3" w:rsidR="00CD3034" w:rsidRPr="004E6D31" w:rsidRDefault="00CD3034" w:rsidP="004E6D31">
      <w:pPr>
        <w:rPr>
          <w:b/>
          <w:bCs/>
          <w:sz w:val="18"/>
          <w:szCs w:val="20"/>
        </w:rPr>
      </w:pPr>
      <w:r w:rsidRPr="004E6D31">
        <w:rPr>
          <w:b/>
          <w:bCs/>
        </w:rPr>
        <w:t>Bedienbarkeit</w:t>
      </w:r>
      <w:r w:rsidR="004D298A" w:rsidRPr="004E6D31">
        <w:rPr>
          <w:b/>
          <w:bCs/>
        </w:rPr>
        <w:t xml:space="preserve"> </w:t>
      </w:r>
      <w:r w:rsidR="004E6D31">
        <w:rPr>
          <w:b/>
          <w:bCs/>
          <w:sz w:val="18"/>
          <w:szCs w:val="20"/>
        </w:rPr>
        <w:t>(</w:t>
      </w:r>
      <w:r w:rsidR="004D298A" w:rsidRPr="004E6D31">
        <w:rPr>
          <w:b/>
          <w:bCs/>
        </w:rPr>
        <w:t xml:space="preserve">Einfache Benutzung / Erlernbarkeit, </w:t>
      </w:r>
      <w:r w:rsidR="006763C4" w:rsidRPr="004E6D31">
        <w:rPr>
          <w:b/>
          <w:bCs/>
        </w:rPr>
        <w:t>Zugänglichkeit</w:t>
      </w:r>
      <w:r w:rsidR="006763C4" w:rsidRPr="004E6D31">
        <w:rPr>
          <w:b/>
          <w:bCs/>
          <w:sz w:val="18"/>
          <w:szCs w:val="20"/>
        </w:rPr>
        <w:t>)</w:t>
      </w:r>
    </w:p>
    <w:p w14:paraId="2FDF0CFB" w14:textId="4CC82786" w:rsidR="00436118" w:rsidRPr="00436118" w:rsidRDefault="00485544" w:rsidP="000038D3">
      <w:r>
        <w:t>Das System verfügt mit seinen Benutzergruppen (FH-Erfurt Mitarbeiter, Firmenvertreter, Studierenden) über eine Vielzahl von verschiedenen Benutzern.</w:t>
      </w:r>
      <w:r w:rsidR="004D298A">
        <w:t xml:space="preserve"> </w:t>
      </w:r>
      <w:r>
        <w:t xml:space="preserve">Eine schlechte Bedienbarkeit könnte untere anderem dazu führen, dass weniger </w:t>
      </w:r>
      <w:r w:rsidR="00DC5249">
        <w:t>Studierende an der Messe teilnehmen.</w:t>
      </w:r>
      <w:r>
        <w:t xml:space="preserve"> </w:t>
      </w:r>
      <w:r w:rsidR="003D3044">
        <w:t>Z</w:t>
      </w:r>
      <w:r w:rsidR="00DC5249">
        <w:t>um</w:t>
      </w:r>
      <w:r>
        <w:t xml:space="preserve"> Beispiel</w:t>
      </w:r>
      <w:r w:rsidR="003D3044">
        <w:t xml:space="preserve"> könnte </w:t>
      </w:r>
      <w:r>
        <w:t>die Organisation der Messe aufgrund einer falschen Bedienung aus dem Ruder l</w:t>
      </w:r>
      <w:r w:rsidR="003D3044">
        <w:t>a</w:t>
      </w:r>
      <w:r>
        <w:t>uf</w:t>
      </w:r>
      <w:r w:rsidR="003D3044">
        <w:t>en. Darüber hinaus könnten</w:t>
      </w:r>
      <w:r>
        <w:t xml:space="preserve"> Studierende aufgrund einer schlechten Bedienbarkeit nicht die benötigten Informationen </w:t>
      </w:r>
      <w:r w:rsidR="003D3044">
        <w:t>für eine Teilnahme</w:t>
      </w:r>
      <w:r>
        <w:t xml:space="preserve"> </w:t>
      </w:r>
      <w:r w:rsidR="003D3044">
        <w:t>an der</w:t>
      </w:r>
      <w:r>
        <w:t xml:space="preserve"> Messe erhalten</w:t>
      </w:r>
      <w:r w:rsidR="003D3044">
        <w:t>.</w:t>
      </w:r>
      <w:r w:rsidR="009E7894">
        <w:t xml:space="preserve"> </w:t>
      </w:r>
      <w:r w:rsidR="003D3044">
        <w:t xml:space="preserve">Damit die genannten Beispiele vermieden werden </w:t>
      </w:r>
      <w:r w:rsidR="00DC5249">
        <w:t>wird die Bedienbarkeit als sehr wichtig betrachtet.</w:t>
      </w:r>
      <w:r w:rsidR="004D298A">
        <w:t xml:space="preserve"> Zusätzlich wird Wert darauf gelegt, dass auch Benutzer mit Einschränkungen das System verwenden können</w:t>
      </w:r>
    </w:p>
    <w:p w14:paraId="11FDDFB3" w14:textId="5E1E3B8A" w:rsidR="00231018" w:rsidRDefault="00231018" w:rsidP="000038D3">
      <w:pPr>
        <w:rPr>
          <w:b/>
          <w:bCs/>
        </w:rPr>
      </w:pPr>
    </w:p>
    <w:p w14:paraId="103F9B03" w14:textId="67F92517" w:rsidR="00231018" w:rsidRDefault="00231018" w:rsidP="00231018">
      <w:pPr>
        <w:rPr>
          <w:b/>
          <w:bCs/>
        </w:rPr>
      </w:pPr>
      <w:r>
        <w:rPr>
          <w:b/>
          <w:bCs/>
        </w:rPr>
        <w:t>Zuverlässigkeit</w:t>
      </w:r>
      <w:r w:rsidR="003E06C6">
        <w:rPr>
          <w:b/>
          <w:bCs/>
        </w:rPr>
        <w:t xml:space="preserve"> (Verfügbarkeit)</w:t>
      </w:r>
    </w:p>
    <w:p w14:paraId="224A9FF2" w14:textId="77C9C0FF" w:rsidR="00CD3034" w:rsidRDefault="003E06C6" w:rsidP="000038D3">
      <w:r>
        <w:t xml:space="preserve">Das System soll im Besonderen, während des Zeitraumes vor der Messe eine hohe Verfügbarkeit sicherstellen. Lange Ausfallzeiten würden während dieses Zeitraumes den Informationsaustausch zwischen Fachhochschule, Firmen und Studierenden blockieren. Die Akteure würden unter </w:t>
      </w:r>
      <w:r w:rsidR="00191264">
        <w:t>Umständen</w:t>
      </w:r>
      <w:r>
        <w:t xml:space="preserve"> keine Informationen über Änderungen des Ablaufes der Messe erhalten oder diese Informationen zu spät erhalten. Deshalb wird ein hoher Wert auf die Verfügbarkeit des Systems gelegt.</w:t>
      </w:r>
    </w:p>
    <w:p w14:paraId="5455BCD6" w14:textId="77777777" w:rsidR="008B4EC5" w:rsidRPr="008B4EC5" w:rsidRDefault="008B4EC5" w:rsidP="000038D3"/>
    <w:p w14:paraId="200641CE" w14:textId="118913BF" w:rsidR="00CD3034" w:rsidRDefault="00CD3034" w:rsidP="000038D3">
      <w:pPr>
        <w:rPr>
          <w:b/>
          <w:bCs/>
        </w:rPr>
      </w:pPr>
      <w:r>
        <w:rPr>
          <w:b/>
          <w:bCs/>
        </w:rPr>
        <w:t>Wartbarkeit</w:t>
      </w:r>
      <w:r w:rsidR="008B4EC5">
        <w:rPr>
          <w:b/>
          <w:bCs/>
        </w:rPr>
        <w:t xml:space="preserve"> (Modularität)</w:t>
      </w:r>
    </w:p>
    <w:p w14:paraId="70655048" w14:textId="08EB2620" w:rsidR="0075148F" w:rsidRPr="0075148F" w:rsidRDefault="0075148F" w:rsidP="000038D3">
      <w:r>
        <w:t xml:space="preserve">Die Fachhochschule Erfurt wird voraussichtlich noch über viele Jahre (Jahrzehnte) die Fachrichtung Angewandte Informatik und die dazugehörige IT-Kontaktmesse anbieten. Das System wird im </w:t>
      </w:r>
      <w:r w:rsidR="00485544">
        <w:t>Laufe</w:t>
      </w:r>
      <w:r>
        <w:t xml:space="preserve"> der Zeit stark anwachsen.</w:t>
      </w:r>
      <w:r w:rsidR="00DB4058">
        <w:t xml:space="preserve"> Das System</w:t>
      </w:r>
      <w:r w:rsidR="00D30B36">
        <w:t xml:space="preserve"> müsste im schlimmsten Fall bei weitreichenden Änderungen komplett neu</w:t>
      </w:r>
      <w:r w:rsidR="00DB4058">
        <w:t xml:space="preserve"> </w:t>
      </w:r>
      <w:r w:rsidR="00D30B36">
        <w:t xml:space="preserve">geschrieben </w:t>
      </w:r>
      <w:r w:rsidR="008B4EB5">
        <w:t>werden,</w:t>
      </w:r>
      <w:r w:rsidR="00D30B36">
        <w:t xml:space="preserve"> </w:t>
      </w:r>
      <w:r w:rsidR="008B4EB5">
        <w:t>falls</w:t>
      </w:r>
      <w:r w:rsidR="00D30B36">
        <w:t xml:space="preserve"> z</w:t>
      </w:r>
      <w:r w:rsidR="008B4EB5">
        <w:t>w</w:t>
      </w:r>
      <w:r w:rsidR="00D30B36">
        <w:t xml:space="preserve">ischen den einzelnen Modulen </w:t>
      </w:r>
      <w:r w:rsidR="008B4EB5">
        <w:t>zu starken Abhängigkeiten</w:t>
      </w:r>
      <w:r w:rsidR="00D30B36">
        <w:t xml:space="preserve"> bestehen.</w:t>
      </w:r>
      <w:r>
        <w:t xml:space="preserve"> Um die Wartbarkeit auf Dauer sicherzustellen wir dieses Qualitätsziel mit hoher Priorität eingestuft.</w:t>
      </w:r>
      <w:r w:rsidR="00DB4058">
        <w:t xml:space="preserve"> </w:t>
      </w:r>
    </w:p>
    <w:p w14:paraId="500F1D38" w14:textId="77777777" w:rsidR="00436118" w:rsidRDefault="00436118" w:rsidP="000038D3">
      <w:pPr>
        <w:rPr>
          <w:b/>
          <w:bCs/>
        </w:rPr>
      </w:pPr>
    </w:p>
    <w:p w14:paraId="50052055" w14:textId="15E091A3" w:rsidR="00436118" w:rsidRDefault="00436118" w:rsidP="000038D3">
      <w:pPr>
        <w:rPr>
          <w:b/>
          <w:bCs/>
        </w:rPr>
      </w:pPr>
      <w:r>
        <w:rPr>
          <w:b/>
          <w:bCs/>
        </w:rPr>
        <w:t>Integrität</w:t>
      </w:r>
    </w:p>
    <w:p w14:paraId="5DDE49D3" w14:textId="7415F6E9" w:rsidR="008B4EC5" w:rsidRDefault="00436118" w:rsidP="005C77DC">
      <w:r>
        <w:t>Sollten zwischen der Fachhochschule Erfurt, den Teilnehmenden Firmen und Studierenden Missverständnisse entstehen könnte</w:t>
      </w:r>
      <w:r w:rsidR="0075148F">
        <w:t xml:space="preserve"> im schlimmsten Fall die</w:t>
      </w:r>
      <w:r>
        <w:t xml:space="preserve"> </w:t>
      </w:r>
      <w:r w:rsidR="0075148F">
        <w:t>Gesamte Messe scheitern.</w:t>
      </w:r>
      <w:r>
        <w:t xml:space="preserve"> Beispielsweise </w:t>
      </w:r>
      <w:r w:rsidR="0075148F">
        <w:t xml:space="preserve">würden die Messeausteller an einer Messe ohne Besucher </w:t>
      </w:r>
      <w:r w:rsidR="00D30B36">
        <w:t>Teilnehmen,</w:t>
      </w:r>
      <w:r w:rsidR="0075148F">
        <w:t xml:space="preserve"> wenn Besucher nicht über eine Änderung des Messetermins informiert werden.</w:t>
      </w:r>
      <w:r>
        <w:t xml:space="preserve">   </w:t>
      </w:r>
    </w:p>
    <w:p w14:paraId="5BFEC8A9" w14:textId="77777777" w:rsidR="008B4EC5" w:rsidRPr="005C77DC" w:rsidRDefault="008B4EC5" w:rsidP="005C77DC"/>
    <w:p w14:paraId="738D166F" w14:textId="20878A14" w:rsidR="00CE26C3" w:rsidRDefault="00CE26C3" w:rsidP="00CE26C3">
      <w:pPr>
        <w:pStyle w:val="berschrift2"/>
      </w:pPr>
      <w:bookmarkStart w:id="29" w:name="_Toc84946574"/>
      <w:r>
        <w:lastRenderedPageBreak/>
        <w:t>Stakeholder</w:t>
      </w:r>
      <w:bookmarkEnd w:id="29"/>
    </w:p>
    <w:p w14:paraId="194FC250" w14:textId="5C001EAC" w:rsidR="005C77DC" w:rsidRDefault="005C77DC" w:rsidP="00290009">
      <w:r>
        <w:t xml:space="preserve">Im folgenden Abschnitt werden </w:t>
      </w:r>
      <w:r w:rsidR="00E81061">
        <w:t>die wichtigsten</w:t>
      </w:r>
      <w:r>
        <w:t xml:space="preserve"> Akteure ermittelt, welche mit dem Projekt in Verbindung stehen. </w:t>
      </w:r>
      <w:r w:rsidR="004D22C9">
        <w:t xml:space="preserve">Es werden Erwartungen und Einflüsse der Akteure </w:t>
      </w:r>
      <w:r w:rsidR="005B698B">
        <w:t>erfasst,</w:t>
      </w:r>
      <w:r w:rsidR="004D22C9">
        <w:t xml:space="preserve"> um Probleme rechtzeitig zu lösen. Weiterhin soll dadurch </w:t>
      </w:r>
      <w:r w:rsidR="005B698B">
        <w:t>ein Schieflaufen des Projekts vermieden werden. In der Tabelle … werden alle Stakeholder für das Projekt abgebildet.</w:t>
      </w:r>
    </w:p>
    <w:tbl>
      <w:tblPr>
        <w:tblStyle w:val="Tabellenraster"/>
        <w:tblW w:w="0" w:type="auto"/>
        <w:tblLook w:val="04A0" w:firstRow="1" w:lastRow="0" w:firstColumn="1" w:lastColumn="0" w:noHBand="0" w:noVBand="1"/>
      </w:tblPr>
      <w:tblGrid>
        <w:gridCol w:w="2263"/>
        <w:gridCol w:w="2899"/>
        <w:gridCol w:w="2765"/>
      </w:tblGrid>
      <w:tr w:rsidR="00F86718" w14:paraId="4D351C76" w14:textId="77777777" w:rsidTr="00F86718">
        <w:tc>
          <w:tcPr>
            <w:tcW w:w="2263" w:type="dxa"/>
          </w:tcPr>
          <w:p w14:paraId="7234340E" w14:textId="4D52D706" w:rsidR="00F86718" w:rsidRDefault="00F86718" w:rsidP="00290009">
            <w:r>
              <w:t>Rolle</w:t>
            </w:r>
          </w:p>
        </w:tc>
        <w:tc>
          <w:tcPr>
            <w:tcW w:w="2899" w:type="dxa"/>
          </w:tcPr>
          <w:p w14:paraId="57BDE84F" w14:textId="69E51FC1" w:rsidR="00F86718" w:rsidRDefault="00F86718" w:rsidP="00290009">
            <w:r>
              <w:t>Beschreibung</w:t>
            </w:r>
          </w:p>
        </w:tc>
        <w:tc>
          <w:tcPr>
            <w:tcW w:w="2765" w:type="dxa"/>
          </w:tcPr>
          <w:p w14:paraId="2B85F5D8" w14:textId="082A5CF0" w:rsidR="00F86718" w:rsidRDefault="00F86718" w:rsidP="00290009">
            <w:r>
              <w:t>Erwartungshaltung</w:t>
            </w:r>
          </w:p>
        </w:tc>
      </w:tr>
      <w:tr w:rsidR="00F86718" w14:paraId="35707359" w14:textId="37D8236F" w:rsidTr="00F05CB5">
        <w:trPr>
          <w:trHeight w:val="1018"/>
        </w:trPr>
        <w:tc>
          <w:tcPr>
            <w:tcW w:w="2263" w:type="dxa"/>
          </w:tcPr>
          <w:p w14:paraId="624620E1" w14:textId="496D67DA" w:rsidR="00F86718" w:rsidRDefault="00F86718" w:rsidP="00290009">
            <w:r>
              <w:t>FH-Sekretariat</w:t>
            </w:r>
          </w:p>
        </w:tc>
        <w:tc>
          <w:tcPr>
            <w:tcW w:w="2899" w:type="dxa"/>
          </w:tcPr>
          <w:p w14:paraId="3768401D" w14:textId="362BC9AC" w:rsidR="00F86718" w:rsidRDefault="00F86718" w:rsidP="00290009">
            <w:r>
              <w:t>Anlaufstelle für Studierende</w:t>
            </w:r>
            <w:r w:rsidR="00F05CB5">
              <w:t xml:space="preserve"> und </w:t>
            </w:r>
            <w:proofErr w:type="spellStart"/>
            <w:r w:rsidR="00F05CB5">
              <w:t>StudiumsbewerberInnen</w:t>
            </w:r>
            <w:proofErr w:type="spellEnd"/>
            <w:r w:rsidR="00F05CB5">
              <w:t xml:space="preserve"> Verwalten die Studierenden und beantworten deren Fragen</w:t>
            </w:r>
          </w:p>
        </w:tc>
        <w:tc>
          <w:tcPr>
            <w:tcW w:w="2765" w:type="dxa"/>
          </w:tcPr>
          <w:p w14:paraId="79D42719" w14:textId="1AB15D7A" w:rsidR="00F86718" w:rsidRDefault="00FD1439" w:rsidP="00290009">
            <w:r>
              <w:t xml:space="preserve">Möchte </w:t>
            </w:r>
            <w:r w:rsidR="00C8253C">
              <w:t xml:space="preserve">eine leicht zu bedienende Administrationsoberfläche zur </w:t>
            </w:r>
            <w:proofErr w:type="spellStart"/>
            <w:r w:rsidR="00C8253C">
              <w:t>verwaltung</w:t>
            </w:r>
            <w:proofErr w:type="spellEnd"/>
            <w:r w:rsidR="00C8253C">
              <w:t xml:space="preserve"> der IT-Kontaktmesse</w:t>
            </w:r>
          </w:p>
        </w:tc>
      </w:tr>
      <w:tr w:rsidR="00F86718" w14:paraId="2ABA8A1D" w14:textId="5AECD8C0" w:rsidTr="00F86718">
        <w:tc>
          <w:tcPr>
            <w:tcW w:w="2263" w:type="dxa"/>
          </w:tcPr>
          <w:p w14:paraId="3605FCDE" w14:textId="1D530FF8" w:rsidR="00F86718" w:rsidRDefault="00F86718" w:rsidP="00290009">
            <w:r>
              <w:t>Dozenten</w:t>
            </w:r>
          </w:p>
        </w:tc>
        <w:tc>
          <w:tcPr>
            <w:tcW w:w="2899" w:type="dxa"/>
          </w:tcPr>
          <w:p w14:paraId="1EC29AD4" w14:textId="428DE64A" w:rsidR="00F86718" w:rsidRDefault="00F05CB5" w:rsidP="00290009">
            <w:r>
              <w:t>Halten Lehrveranstaltungen</w:t>
            </w:r>
          </w:p>
        </w:tc>
        <w:tc>
          <w:tcPr>
            <w:tcW w:w="2765" w:type="dxa"/>
          </w:tcPr>
          <w:p w14:paraId="4B442287" w14:textId="77777777" w:rsidR="00F86718" w:rsidRDefault="00F86718" w:rsidP="00290009"/>
        </w:tc>
      </w:tr>
      <w:tr w:rsidR="00F86718" w14:paraId="6CA9F5A0" w14:textId="0FED7AA6" w:rsidTr="00F86718">
        <w:tc>
          <w:tcPr>
            <w:tcW w:w="2263" w:type="dxa"/>
          </w:tcPr>
          <w:p w14:paraId="51513EDE" w14:textId="3F99B3E0" w:rsidR="00F86718" w:rsidRDefault="00F86718" w:rsidP="00290009">
            <w:r>
              <w:t>Studenten</w:t>
            </w:r>
          </w:p>
        </w:tc>
        <w:tc>
          <w:tcPr>
            <w:tcW w:w="2899" w:type="dxa"/>
          </w:tcPr>
          <w:p w14:paraId="34E5BDAA" w14:textId="71E80D67" w:rsidR="00F86718" w:rsidRDefault="00F05CB5" w:rsidP="00290009">
            <w:r>
              <w:t>Studieren an der FH-Erfurt</w:t>
            </w:r>
            <w:r w:rsidR="00FD1439">
              <w:t xml:space="preserve"> Angewandte Informatik</w:t>
            </w:r>
          </w:p>
        </w:tc>
        <w:tc>
          <w:tcPr>
            <w:tcW w:w="2765" w:type="dxa"/>
          </w:tcPr>
          <w:p w14:paraId="2486F179" w14:textId="42696DD2" w:rsidR="00F86718" w:rsidRDefault="00C8253C" w:rsidP="00290009">
            <w:r>
              <w:t>Möchten</w:t>
            </w:r>
            <w:r w:rsidR="009D7103">
              <w:t xml:space="preserve"> sich</w:t>
            </w:r>
            <w:r>
              <w:t xml:space="preserve"> </w:t>
            </w:r>
            <w:r w:rsidR="006973AC">
              <w:t xml:space="preserve">möglichst unkompliziert mit wenigen Klicks </w:t>
            </w:r>
            <w:r w:rsidR="009D7103">
              <w:t>über Ort und Zeitpunkt der Messe, Teilnehmende Firmen und deren Jobangebote informieren.</w:t>
            </w:r>
            <w:r w:rsidR="00284C52">
              <w:t xml:space="preserve"> Möchten anhand der Messe Jobangebote von den ausstellenden Firmen erhalten.</w:t>
            </w:r>
          </w:p>
        </w:tc>
      </w:tr>
      <w:tr w:rsidR="00F86718" w14:paraId="4302D82E" w14:textId="67EA6727" w:rsidTr="00F86718">
        <w:tc>
          <w:tcPr>
            <w:tcW w:w="2263" w:type="dxa"/>
          </w:tcPr>
          <w:p w14:paraId="031D664B" w14:textId="442A15E0" w:rsidR="00F86718" w:rsidRDefault="00F86718" w:rsidP="00290009">
            <w:proofErr w:type="spellStart"/>
            <w:r>
              <w:t>Studiumsinteressenten</w:t>
            </w:r>
            <w:proofErr w:type="spellEnd"/>
          </w:p>
        </w:tc>
        <w:tc>
          <w:tcPr>
            <w:tcW w:w="2899" w:type="dxa"/>
          </w:tcPr>
          <w:p w14:paraId="19EA0D09" w14:textId="50047943" w:rsidR="00F86718" w:rsidRDefault="00F05CB5" w:rsidP="00290009">
            <w:r>
              <w:t>Sind an einem Studium</w:t>
            </w:r>
            <w:r w:rsidR="00FD1439">
              <w:t xml:space="preserve"> der Angewandten Informatik</w:t>
            </w:r>
            <w:r w:rsidR="00284C52">
              <w:t xml:space="preserve"> an der Fachhochschule Erfurt interessiert</w:t>
            </w:r>
          </w:p>
        </w:tc>
        <w:tc>
          <w:tcPr>
            <w:tcW w:w="2765" w:type="dxa"/>
          </w:tcPr>
          <w:p w14:paraId="268425DA" w14:textId="6F6EE2FF" w:rsidR="00F86718" w:rsidRDefault="009D7103" w:rsidP="00290009">
            <w:r>
              <w:t>Möchten sich möglichst unkompliziert mit wenigen Klicks über Ort und Zeitpunkt der Messe, Teilnehmende Firmen und deren Jobangebote informieren.</w:t>
            </w:r>
            <w:r w:rsidR="00284C52">
              <w:t xml:space="preserve"> Erwarten eine gut Organisierte </w:t>
            </w:r>
            <w:r w:rsidR="00436118">
              <w:t>Messe,</w:t>
            </w:r>
            <w:r w:rsidR="00284C52">
              <w:t xml:space="preserve"> </w:t>
            </w:r>
            <w:r w:rsidR="0090127E">
              <w:t>um sich zu vergewissern, dass ein Studium an der Fachhochschule Erfurt die richtige Entscheidung ist.</w:t>
            </w:r>
            <w:r w:rsidR="00284C52">
              <w:t xml:space="preserve"> </w:t>
            </w:r>
          </w:p>
        </w:tc>
      </w:tr>
      <w:tr w:rsidR="00F86718" w14:paraId="6E3B6F99" w14:textId="36ACD824" w:rsidTr="00F86718">
        <w:tc>
          <w:tcPr>
            <w:tcW w:w="2263" w:type="dxa"/>
          </w:tcPr>
          <w:p w14:paraId="4F40F748" w14:textId="1ED164A7" w:rsidR="00F86718" w:rsidRDefault="00F86718" w:rsidP="00290009">
            <w:r>
              <w:t>Firmenvertreter</w:t>
            </w:r>
          </w:p>
        </w:tc>
        <w:tc>
          <w:tcPr>
            <w:tcW w:w="2899" w:type="dxa"/>
          </w:tcPr>
          <w:p w14:paraId="0A5B5E40" w14:textId="2C11D2E8" w:rsidR="00F86718" w:rsidRDefault="009D7103" w:rsidP="00290009">
            <w:r>
              <w:t>Nehmen als Ansprechpartner Ihre</w:t>
            </w:r>
            <w:r w:rsidR="00482C8E">
              <w:t xml:space="preserve">s Unternehmens an den Firmeneigenen Messeständen an der Messe Teil. </w:t>
            </w:r>
          </w:p>
        </w:tc>
        <w:tc>
          <w:tcPr>
            <w:tcW w:w="2765" w:type="dxa"/>
          </w:tcPr>
          <w:p w14:paraId="1FEC9C8B" w14:textId="668D94EA" w:rsidR="00F86718" w:rsidRDefault="00482C8E" w:rsidP="00290009">
            <w:r>
              <w:t xml:space="preserve">Möchten sich möglichst unkompliziert mit wenigen Klicks Ihre Messeteilnahme verwalten und Studenten / </w:t>
            </w:r>
            <w:proofErr w:type="spellStart"/>
            <w:r>
              <w:t>Studiumsinteresssenten</w:t>
            </w:r>
            <w:proofErr w:type="spellEnd"/>
            <w:r>
              <w:t xml:space="preserve"> Informationen bereitstellen. Möchten. Möchten frühestmöglich über den Organisatorischen Ablauf der Messe informiert werden. Dabei sollen keine Unklarheiten entstehen.</w:t>
            </w:r>
          </w:p>
        </w:tc>
      </w:tr>
      <w:tr w:rsidR="00F86718" w14:paraId="5D3FEC23" w14:textId="533E5491" w:rsidTr="00F86718">
        <w:tc>
          <w:tcPr>
            <w:tcW w:w="2263" w:type="dxa"/>
          </w:tcPr>
          <w:p w14:paraId="7935432E" w14:textId="2056DC7F" w:rsidR="00F86718" w:rsidRDefault="00F86718" w:rsidP="00290009">
            <w:r>
              <w:t>Präsentatoren</w:t>
            </w:r>
          </w:p>
        </w:tc>
        <w:tc>
          <w:tcPr>
            <w:tcW w:w="2899" w:type="dxa"/>
          </w:tcPr>
          <w:p w14:paraId="0B5F2CA2" w14:textId="0DA2518F" w:rsidR="00F86718" w:rsidRDefault="0059586C" w:rsidP="00290009">
            <w:r>
              <w:t xml:space="preserve">Halten Vorträge für </w:t>
            </w:r>
            <w:r w:rsidR="00CD3034">
              <w:t>die Besucher der Messe</w:t>
            </w:r>
          </w:p>
        </w:tc>
        <w:tc>
          <w:tcPr>
            <w:tcW w:w="2765" w:type="dxa"/>
          </w:tcPr>
          <w:p w14:paraId="193F10E0" w14:textId="7BB5AA2B" w:rsidR="00F86718" w:rsidRDefault="00482C8E" w:rsidP="00290009">
            <w:r>
              <w:t xml:space="preserve">Möchten sich möglichst unkompliziert mit wenigen Klicks Ihre Präsentationen </w:t>
            </w:r>
            <w:r>
              <w:lastRenderedPageBreak/>
              <w:t xml:space="preserve">verwalten und Studenten / </w:t>
            </w:r>
            <w:proofErr w:type="spellStart"/>
            <w:r>
              <w:t>Studiumsinteresssenten</w:t>
            </w:r>
            <w:proofErr w:type="spellEnd"/>
            <w:r>
              <w:t xml:space="preserve"> Informationen über die Vorträge bereitstellen. . Möchten frühestmöglich über den Organisatorischen Ablauf der Messe informiert werden. Dabei sollen keine Unklarheiten entstehen.</w:t>
            </w:r>
          </w:p>
        </w:tc>
      </w:tr>
      <w:tr w:rsidR="00F86718" w14:paraId="57900FBD" w14:textId="23771ED1" w:rsidTr="00F86718">
        <w:tc>
          <w:tcPr>
            <w:tcW w:w="2263" w:type="dxa"/>
          </w:tcPr>
          <w:p w14:paraId="7852D7C6" w14:textId="77777777" w:rsidR="00F86718" w:rsidRDefault="00F86718" w:rsidP="00290009"/>
        </w:tc>
        <w:tc>
          <w:tcPr>
            <w:tcW w:w="2899" w:type="dxa"/>
          </w:tcPr>
          <w:p w14:paraId="1D2CB7B3" w14:textId="77777777" w:rsidR="00F86718" w:rsidRDefault="00F86718" w:rsidP="00290009"/>
        </w:tc>
        <w:tc>
          <w:tcPr>
            <w:tcW w:w="2765" w:type="dxa"/>
          </w:tcPr>
          <w:p w14:paraId="2BE60FAB" w14:textId="77777777" w:rsidR="00F86718" w:rsidRDefault="00F86718" w:rsidP="00290009"/>
        </w:tc>
      </w:tr>
    </w:tbl>
    <w:p w14:paraId="705FECBB" w14:textId="6D6EB833" w:rsidR="00D43922" w:rsidRDefault="00D43922" w:rsidP="00290009"/>
    <w:p w14:paraId="471E389D" w14:textId="24674044" w:rsidR="005B698B" w:rsidRPr="00290009" w:rsidRDefault="00D43922" w:rsidP="00D43922">
      <w:pPr>
        <w:spacing w:line="259" w:lineRule="auto"/>
        <w:jc w:val="left"/>
      </w:pPr>
      <w:r>
        <w:br w:type="page"/>
      </w:r>
    </w:p>
    <w:p w14:paraId="4C0855C6" w14:textId="043BE686" w:rsidR="008467F8" w:rsidRDefault="008467F8" w:rsidP="008467F8"/>
    <w:p w14:paraId="1E45A9F3" w14:textId="3BA57C49" w:rsidR="00F311ED" w:rsidRDefault="000B640B" w:rsidP="00851F89">
      <w:pPr>
        <w:pStyle w:val="berschrift1"/>
      </w:pPr>
      <w:bookmarkStart w:id="30" w:name="_Toc84946575"/>
      <w:r>
        <w:t>Architektur</w:t>
      </w:r>
      <w:r w:rsidR="00B43D17">
        <w:t>entwurf</w:t>
      </w:r>
      <w:bookmarkEnd w:id="30"/>
    </w:p>
    <w:p w14:paraId="015E2073" w14:textId="77777777" w:rsidR="00F33EB8" w:rsidRPr="00F33EB8" w:rsidRDefault="00F33EB8" w:rsidP="00F33EB8"/>
    <w:p w14:paraId="3ABD0634" w14:textId="56902E48" w:rsidR="00F33EB8" w:rsidRDefault="00F33EB8" w:rsidP="00F33EB8">
      <w:pPr>
        <w:pStyle w:val="berschrift2"/>
      </w:pPr>
      <w:bookmarkStart w:id="31" w:name="_Toc84946576"/>
      <w:r>
        <w:t>Lösungsstrategie</w:t>
      </w:r>
      <w:bookmarkEnd w:id="31"/>
    </w:p>
    <w:p w14:paraId="744C56B2" w14:textId="087FD15F" w:rsidR="0067531E" w:rsidRDefault="0067531E" w:rsidP="0067531E"/>
    <w:p w14:paraId="2A8FE3CF" w14:textId="57AE6504" w:rsidR="0067531E" w:rsidRPr="0067531E" w:rsidRDefault="0067531E" w:rsidP="0067531E">
      <w:pPr>
        <w:rPr>
          <w:b/>
          <w:bCs/>
        </w:rPr>
      </w:pPr>
      <w:r w:rsidRPr="0067531E">
        <w:rPr>
          <w:b/>
          <w:bCs/>
        </w:rPr>
        <w:t>Allgemeine Architektur</w:t>
      </w:r>
    </w:p>
    <w:p w14:paraId="190300DE" w14:textId="77777777" w:rsidR="00CE4291" w:rsidRDefault="00F33EB8" w:rsidP="00F33EB8">
      <w:r>
        <w:t>Die Anwendung IT-</w:t>
      </w:r>
      <w:proofErr w:type="spellStart"/>
      <w:r>
        <w:t>Kom</w:t>
      </w:r>
      <w:proofErr w:type="spellEnd"/>
      <w:r>
        <w:t xml:space="preserve">-Verwaltung wird für eine Messe </w:t>
      </w:r>
      <w:r w:rsidR="00502358">
        <w:t>entwickelt,</w:t>
      </w:r>
      <w:r>
        <w:t xml:space="preserve"> welche auf unbestimmte Zeit jährlich an der Fachhochschule Erfurt stattfindet. </w:t>
      </w:r>
      <w:r w:rsidR="00502358">
        <w:t>Das System wird über Jahre hinweg ausgebaut. Die einzelnen Komponenten müssen deshalb aus langer Sicht wartbar bleiben. Dieser Zustand wird erreicht, wenn Abhängigkeiten unter den Komponenten minimal gehalten werden.</w:t>
      </w:r>
      <w:r w:rsidR="00E10719">
        <w:t xml:space="preserve"> </w:t>
      </w:r>
      <w:r w:rsidR="003763DF">
        <w:t>Bei einem Monolithischen System wäre die Wartung im Laufe der Zeit immer schwieriger zu handhaben.</w:t>
      </w:r>
      <w:r w:rsidR="004062B0">
        <w:t xml:space="preserve"> </w:t>
      </w:r>
      <w:r w:rsidR="008E6E9D">
        <w:t>Daher wird eine</w:t>
      </w:r>
      <w:r w:rsidR="004062B0">
        <w:t xml:space="preserve"> Microservice-Architektur welche aus einzelnen möglichst unabhängigen System besteht </w:t>
      </w:r>
      <w:r w:rsidR="008E6E9D">
        <w:t>umgesetzt</w:t>
      </w:r>
      <w:r w:rsidR="004062B0">
        <w:t xml:space="preserve">. Neue Features wie zum Beispiel ein Chat zwischen Hochschule und einzelnen Firmen könnte relativ schnell als neuer Microservice hinzugefügt werden. Diesem kann ein eigenes Entwicklerteam zugewiesen werden, wodurch sich die </w:t>
      </w:r>
      <w:r w:rsidR="008E6E9D">
        <w:t>Erweiterung</w:t>
      </w:r>
      <w:r w:rsidR="004062B0">
        <w:t xml:space="preserve"> unabhängig vom Rest der Anwendung entwickeln lässt.</w:t>
      </w:r>
      <w:r w:rsidR="00C22452">
        <w:t xml:space="preserve"> </w:t>
      </w:r>
    </w:p>
    <w:p w14:paraId="13CB158B" w14:textId="0C60C3D9" w:rsidR="00B607F2" w:rsidRDefault="00C22452" w:rsidP="00F33EB8">
      <w:r>
        <w:t xml:space="preserve">Die Einzelnen Microservices werden nach den Richtlinien von </w:t>
      </w:r>
      <w:proofErr w:type="spellStart"/>
      <w:r>
        <w:t>self</w:t>
      </w:r>
      <w:proofErr w:type="spellEnd"/>
      <w:r>
        <w:t>-</w:t>
      </w:r>
      <w:proofErr w:type="spellStart"/>
      <w:r>
        <w:t>contained</w:t>
      </w:r>
      <w:proofErr w:type="spellEnd"/>
      <w:r>
        <w:t xml:space="preserve">-systems </w:t>
      </w:r>
      <w:proofErr w:type="spellStart"/>
      <w:r>
        <w:t>Entwurfen</w:t>
      </w:r>
      <w:proofErr w:type="spellEnd"/>
      <w:r>
        <w:t>. Dadurch soll es möglich sein bei Ausfällen eines Services den Rest des Systems in Betrieb zu halten ohne das der Nutzer beim verwenden Anderer Services beeinträchtigt wird. Stehen zum Beispiel gerade keine Vorträge aufgrund eines Ausfalls zur Verfügung, dann soll der Nutzer den Rest des Systems wie zum Beispiel Informationen über Teilnehmende Firmen abrufen können.</w:t>
      </w:r>
      <w:r w:rsidR="00CE4291">
        <w:t xml:space="preserve"> Weiterhin könnte zum Beispiel die Möglichkeit </w:t>
      </w:r>
      <w:r w:rsidR="00B607F2">
        <w:t>zum Versenden</w:t>
      </w:r>
      <w:r w:rsidR="00CE4291">
        <w:t xml:space="preserve"> des Newsletters gerade nicht zur Verfügung stehen weil, der Entsprechende Microservice aufgrund von Wartungsarbeiten</w:t>
      </w:r>
      <w:r w:rsidR="00B607F2">
        <w:t xml:space="preserve"> im Frontend,</w:t>
      </w:r>
      <w:r w:rsidR="00CE4291">
        <w:t xml:space="preserve"> neu gestartet wird. In diesem Fall wäre der Rest des Systems noch immer voll funktionsfähig.</w:t>
      </w:r>
    </w:p>
    <w:p w14:paraId="13E39A03" w14:textId="312A0A71" w:rsidR="000B1ECD" w:rsidRDefault="00C22452" w:rsidP="00F33EB8">
      <w:r>
        <w:t xml:space="preserve">Zum deployen der Microservices kommt eine </w:t>
      </w:r>
      <w:proofErr w:type="spellStart"/>
      <w:r>
        <w:t>Containerengine</w:t>
      </w:r>
      <w:proofErr w:type="spellEnd"/>
      <w:r>
        <w:t xml:space="preserve"> zum Einsatz. </w:t>
      </w:r>
      <w:r w:rsidR="00475A38">
        <w:t>D</w:t>
      </w:r>
      <w:r>
        <w:t>adurch</w:t>
      </w:r>
      <w:r w:rsidR="00475A38">
        <w:t xml:space="preserve"> </w:t>
      </w:r>
      <w:r>
        <w:t xml:space="preserve">können </w:t>
      </w:r>
      <w:r w:rsidR="00475A38">
        <w:t xml:space="preserve">die Microservices relativ schnell und einfach deployt </w:t>
      </w:r>
      <w:r w:rsidR="006D1D05">
        <w:t>werden</w:t>
      </w:r>
      <w:r>
        <w:t xml:space="preserve">. </w:t>
      </w:r>
      <w:r w:rsidR="005D68CA">
        <w:t xml:space="preserve"> </w:t>
      </w:r>
      <w:r w:rsidR="003152CB">
        <w:t>Die</w:t>
      </w:r>
      <w:r w:rsidR="005D68CA">
        <w:t xml:space="preserve"> Container</w:t>
      </w:r>
      <w:r w:rsidR="003152CB">
        <w:t xml:space="preserve"> sollen</w:t>
      </w:r>
      <w:r w:rsidR="005D68CA">
        <w:t xml:space="preserve"> auf jeder Umgebung mit der entsprechenden Container-Engine funktionieren</w:t>
      </w:r>
      <w:r w:rsidR="00475A38">
        <w:t>.</w:t>
      </w:r>
      <w:r w:rsidR="006D1D05">
        <w:t xml:space="preserve"> Diese können dadurch auf den verschiedensten Maschinen ausgeführt werden.</w:t>
      </w:r>
      <w:r w:rsidR="00475A38">
        <w:t xml:space="preserve"> </w:t>
      </w:r>
      <w:r w:rsidR="005D68CA">
        <w:t xml:space="preserve">Weiterhin wird die Möglichkeit geboten einen automatisierten Lastenausgleich umzusetzen, was zur Verbesserung der Verfügbarkeit beiträgt und die Administration entlastet. </w:t>
      </w:r>
    </w:p>
    <w:p w14:paraId="122A000A" w14:textId="37712424" w:rsidR="000B1ECD" w:rsidRPr="000B1ECD" w:rsidRDefault="000B1ECD" w:rsidP="00F33EB8">
      <w:pPr>
        <w:rPr>
          <w:b/>
          <w:bCs/>
        </w:rPr>
      </w:pPr>
      <w:r w:rsidRPr="000B1ECD">
        <w:rPr>
          <w:b/>
          <w:bCs/>
        </w:rPr>
        <w:t>Frontend</w:t>
      </w:r>
    </w:p>
    <w:p w14:paraId="6CB357F2" w14:textId="1F97CB31" w:rsidR="00256F0C" w:rsidRDefault="00325174" w:rsidP="00F33EB8">
      <w:r>
        <w:t>Das Frontend steht als reine Webapp zur Verfügung. Die Entwicklung einer Nativen App (welche speziell für mobile Geräte umgesetzt wird) ist</w:t>
      </w:r>
      <w:r w:rsidR="00F45DB2">
        <w:t xml:space="preserve"> für einen Prototypen</w:t>
      </w:r>
      <w:r>
        <w:t xml:space="preserve"> nicht erforderlich.</w:t>
      </w:r>
      <w:r w:rsidR="00F45DB2">
        <w:t xml:space="preserve"> In einer späteren Erweiterung könnte</w:t>
      </w:r>
      <w:r w:rsidR="009F22F0">
        <w:t xml:space="preserve"> eine</w:t>
      </w:r>
      <w:r w:rsidR="00F45DB2">
        <w:t xml:space="preserve"> native App entwickelt werden. </w:t>
      </w:r>
      <w:r w:rsidR="000B1ECD">
        <w:t>Damit die Bedienbarkeit der Benutzeroberfläche für die Zugehörigen Services optimiert werden kann, wird das Frontend Modular entwickelt. Das bedeutet jeder Microservice wird zusammen mit einem eigenen Frontend deployt.</w:t>
      </w:r>
      <w:r w:rsidR="00B55E33">
        <w:t xml:space="preserve"> Dadurch wird auch die Wartbarkeit auf Dauer verbessert, weil es kaum Abhängigkeiten unter den Einzelnen </w:t>
      </w:r>
      <w:proofErr w:type="spellStart"/>
      <w:r w:rsidR="00B55E33">
        <w:t>Frontends</w:t>
      </w:r>
      <w:proofErr w:type="spellEnd"/>
      <w:r w:rsidR="00B55E33">
        <w:t xml:space="preserve"> gibt.</w:t>
      </w:r>
      <w:r w:rsidR="00595C43">
        <w:t xml:space="preserve"> </w:t>
      </w:r>
      <w:r w:rsidR="00C66A21">
        <w:t xml:space="preserve">Dadurch können die Microservices nach den </w:t>
      </w:r>
      <w:proofErr w:type="spellStart"/>
      <w:r w:rsidR="00C66A21">
        <w:t>Standarts</w:t>
      </w:r>
      <w:proofErr w:type="spellEnd"/>
      <w:r w:rsidR="00C66A21">
        <w:t xml:space="preserve"> von </w:t>
      </w:r>
      <w:proofErr w:type="spellStart"/>
      <w:r w:rsidR="00C66A21">
        <w:t>self</w:t>
      </w:r>
      <w:proofErr w:type="spellEnd"/>
      <w:r w:rsidR="00C66A21">
        <w:t xml:space="preserve"> </w:t>
      </w:r>
      <w:proofErr w:type="spellStart"/>
      <w:r w:rsidR="00C66A21">
        <w:t>contained</w:t>
      </w:r>
      <w:proofErr w:type="spellEnd"/>
      <w:r w:rsidR="00C66A21">
        <w:t xml:space="preserve"> </w:t>
      </w:r>
      <w:proofErr w:type="spellStart"/>
      <w:r w:rsidR="00C66A21">
        <w:t>systems</w:t>
      </w:r>
      <w:proofErr w:type="spellEnd"/>
      <w:r w:rsidR="00C66A21">
        <w:t xml:space="preserve"> entwickelt werden.</w:t>
      </w:r>
      <w:r w:rsidR="0065798D">
        <w:t xml:space="preserve"> Für das Frontend wird eine Serverseitige Template-Engine eigesetzt. </w:t>
      </w:r>
      <w:r w:rsidR="00D145EF">
        <w:t xml:space="preserve">Es wird unterschieden zwischen Serverseitigen- und Clientseitigen Rendern. Serverseitiges Rendern bietet den Vorteil das die Seite </w:t>
      </w:r>
      <w:r w:rsidR="00B607F2">
        <w:t>beim ersten Laden</w:t>
      </w:r>
      <w:r w:rsidR="00D145EF">
        <w:t xml:space="preserve"> schneller zur Verfügung steht.</w:t>
      </w:r>
      <w:r w:rsidR="00256F0C">
        <w:t xml:space="preserve"> </w:t>
      </w:r>
    </w:p>
    <w:p w14:paraId="490D590C" w14:textId="4A2FDA4B" w:rsidR="00D145EF" w:rsidRDefault="00D10D2C" w:rsidP="00F33EB8">
      <w:r>
        <w:lastRenderedPageBreak/>
        <w:t>Bei Clientseiteigen-rendern entstehen Nachteile bezüglich der</w:t>
      </w:r>
      <w:r w:rsidR="00D145EF">
        <w:t xml:space="preserve"> </w:t>
      </w:r>
      <w:proofErr w:type="spellStart"/>
      <w:r w:rsidR="00D145EF">
        <w:t>Suchmachinenopimierung</w:t>
      </w:r>
      <w:proofErr w:type="spellEnd"/>
      <w:r w:rsidR="00D145EF">
        <w:t>.</w:t>
      </w:r>
      <w:r>
        <w:t xml:space="preserve"> </w:t>
      </w:r>
      <w:proofErr w:type="spellStart"/>
      <w:r>
        <w:t>Suchmachinen</w:t>
      </w:r>
      <w:proofErr w:type="spellEnd"/>
      <w:r>
        <w:t xml:space="preserve"> können</w:t>
      </w:r>
      <w:r w:rsidR="008A1EB9">
        <w:t xml:space="preserve"> ohne weiteres keine Inhalte erkennen welche über </w:t>
      </w:r>
      <w:proofErr w:type="spellStart"/>
      <w:r w:rsidR="008A1EB9">
        <w:t>javascript</w:t>
      </w:r>
      <w:proofErr w:type="spellEnd"/>
      <w:r w:rsidR="008A1EB9">
        <w:t xml:space="preserve"> dynamisch generiert werden. Daher wird ohne entsprechenden Konfigurationsaufwand eine Clientseitiges gerenderte Webseite von einer </w:t>
      </w:r>
      <w:proofErr w:type="spellStart"/>
      <w:r w:rsidR="008A1EB9">
        <w:t>Suchmachine</w:t>
      </w:r>
      <w:proofErr w:type="spellEnd"/>
      <w:r w:rsidR="008A1EB9">
        <w:t xml:space="preserve"> schlechter gerankt als eine serverseitig gerenderte. Damit möglichst viele Interessenten der Messe die Besucherwebseite über eine </w:t>
      </w:r>
      <w:proofErr w:type="spellStart"/>
      <w:r w:rsidR="008A1EB9">
        <w:t>Suchmachine</w:t>
      </w:r>
      <w:proofErr w:type="spellEnd"/>
      <w:r w:rsidR="008A1EB9">
        <w:t xml:space="preserve"> finden können ist ein serverseitiges-rendering zu bevorzugen. </w:t>
      </w:r>
      <w:r w:rsidR="00256F0C">
        <w:t>Serverseitiges Rendern ist ein ausgefeiltes Konzept und daher relativ leicht umzusetzen. Der hohe Konfigurationsaufwand beim Einsatz einer serverseitigen Single-Page-</w:t>
      </w:r>
      <w:proofErr w:type="spellStart"/>
      <w:r w:rsidR="00256F0C">
        <w:t>Application</w:t>
      </w:r>
      <w:proofErr w:type="spellEnd"/>
      <w:r w:rsidR="00256F0C">
        <w:t xml:space="preserve"> wird vermieden. Serverseitiges Rendern hat den Nachteil, </w:t>
      </w:r>
      <w:proofErr w:type="spellStart"/>
      <w:r w:rsidR="00256F0C">
        <w:t>das</w:t>
      </w:r>
      <w:proofErr w:type="spellEnd"/>
      <w:r w:rsidR="00256F0C">
        <w:t xml:space="preserve"> es bei weiteren Seitenaufrufen </w:t>
      </w:r>
      <w:proofErr w:type="spellStart"/>
      <w:r w:rsidR="00256F0C">
        <w:t>jedes mal</w:t>
      </w:r>
      <w:proofErr w:type="spellEnd"/>
      <w:r w:rsidR="00256F0C">
        <w:t xml:space="preserve"> die Komplette Seite lädt, während beim Clientseitigen Rendern nur einzelne Komponenten neu geladen werden. </w:t>
      </w:r>
      <w:r w:rsidR="00282321">
        <w:t>Die</w:t>
      </w:r>
      <w:r w:rsidR="008A1EB9">
        <w:t xml:space="preserve"> </w:t>
      </w:r>
      <w:r w:rsidR="00256F0C">
        <w:t>Anwendung</w:t>
      </w:r>
      <w:r w:rsidR="00282321">
        <w:t xml:space="preserve"> erfordert</w:t>
      </w:r>
      <w:r w:rsidR="00BE7A1E">
        <w:t xml:space="preserve"> jedoch</w:t>
      </w:r>
      <w:r w:rsidR="00256F0C">
        <w:t xml:space="preserve"> keine komplexe</w:t>
      </w:r>
      <w:r w:rsidR="00BE7A1E">
        <w:t xml:space="preserve"> </w:t>
      </w:r>
      <w:r w:rsidR="00256F0C">
        <w:t>Benutzeroberfläche</w:t>
      </w:r>
      <w:r w:rsidR="00282321">
        <w:t xml:space="preserve">. Viele Seitenaufrufe wie zum Beispiel bei einem Bestellprozess eines Onlineshops sind nicht notwendig. Daher wird das Rendering des </w:t>
      </w:r>
      <w:proofErr w:type="spellStart"/>
      <w:r w:rsidR="00282321">
        <w:t>Frontends</w:t>
      </w:r>
      <w:proofErr w:type="spellEnd"/>
      <w:r w:rsidR="00282321">
        <w:t xml:space="preserve"> Serverseitig umgesetzt.</w:t>
      </w:r>
    </w:p>
    <w:p w14:paraId="28D64F15" w14:textId="520FA1F3" w:rsidR="00BE7A1E" w:rsidRDefault="00BE7A1E" w:rsidP="00F33EB8">
      <w:r w:rsidRPr="00BE7A1E">
        <w:t>https://www.more-fire.com/blog/java-script-seo-ein-einstieg/</w:t>
      </w:r>
    </w:p>
    <w:p w14:paraId="35D7383C" w14:textId="05E3B1FB" w:rsidR="00D145EF" w:rsidRDefault="00256F0C" w:rsidP="00F33EB8">
      <w:r w:rsidRPr="00256F0C">
        <w:t>https://dzone.com/articles/client-side-vs-server-side-rendering-what-to-choos</w:t>
      </w:r>
    </w:p>
    <w:p w14:paraId="602AE524" w14:textId="7B59C2D9" w:rsidR="00D145EF" w:rsidRDefault="00D145EF" w:rsidP="00F33EB8">
      <w:r w:rsidRPr="00D145EF">
        <w:t>https://blog.codeinside.eu/2012/06/03/client-side-vs-server-side-html-rendering/</w:t>
      </w:r>
    </w:p>
    <w:p w14:paraId="47CDB1DD" w14:textId="026A0F5A" w:rsidR="00EE2717" w:rsidRDefault="00FA2529" w:rsidP="00F33EB8">
      <w:r>
        <w:t>Für die Benutzer teilt sich die Oberfläche in drei Bereiche ein. Diese sind eine Öffentliche Webseite für Besucher, eine Verwaltungsoberfläche für die teilnehmenden Firmen und ein Administrationsbereich für die Hochschule. Die Bereiche dürfen von</w:t>
      </w:r>
      <w:r w:rsidR="00A536A4">
        <w:t xml:space="preserve"> Aussehen</w:t>
      </w:r>
      <w:r>
        <w:t xml:space="preserve"> </w:t>
      </w:r>
      <w:r w:rsidR="00B55E33">
        <w:t>und Handhabung voneinander abweichen. Nach Möglichkeit sollten sie aber einheitlich gehalten werden. Innerhalb dieser Bereiche muss das Design einheitlich bleiben. Die einzelnen Entwicklerteams müssen daher in enger Absprache stehen</w:t>
      </w:r>
      <w:r w:rsidR="00595C43">
        <w:t xml:space="preserve"> und festgelegte </w:t>
      </w:r>
      <w:proofErr w:type="spellStart"/>
      <w:r w:rsidR="00595C43">
        <w:t>Stylekonventionen</w:t>
      </w:r>
      <w:proofErr w:type="spellEnd"/>
      <w:r w:rsidR="00595C43">
        <w:t xml:space="preserve"> einhalten</w:t>
      </w:r>
      <w:r w:rsidR="00B55E33">
        <w:t>.</w:t>
      </w:r>
      <w:r w:rsidR="00372E06">
        <w:t xml:space="preserve"> </w:t>
      </w:r>
      <w:r w:rsidR="00595C43">
        <w:t>Stylesheets könnte</w:t>
      </w:r>
      <w:r w:rsidR="0065798D">
        <w:t>n</w:t>
      </w:r>
      <w:r w:rsidR="00595C43">
        <w:t xml:space="preserve"> zentral platziert und </w:t>
      </w:r>
      <w:r w:rsidR="00282321">
        <w:t>entwickelt</w:t>
      </w:r>
      <w:r w:rsidR="00595C43">
        <w:t xml:space="preserve"> werden. Die Anwendung würden sich in diesem Fall die eigenen Styles herunterladen. Das ermöglicht den Einsatz eines Entwicklerteams für Styles. Es wurde sich gegen diese </w:t>
      </w:r>
      <w:r w:rsidR="00282321">
        <w:t>Herangehensweise</w:t>
      </w:r>
      <w:r w:rsidR="00595C43">
        <w:t xml:space="preserve"> entschieden weil</w:t>
      </w:r>
      <w:r w:rsidR="0065798D">
        <w:t xml:space="preserve"> auch</w:t>
      </w:r>
      <w:r w:rsidR="00595C43">
        <w:t xml:space="preserve"> dadurch im System eine Art Flaschenhals entsteht was der Idee von Microservices wiederspricht.</w:t>
      </w:r>
      <w:r w:rsidR="0065798D">
        <w:t xml:space="preserve"> </w:t>
      </w:r>
    </w:p>
    <w:p w14:paraId="7DDF3E21" w14:textId="5FDF4047" w:rsidR="00A536A4" w:rsidRDefault="00A536A4" w:rsidP="00F33EB8">
      <w:r>
        <w:rPr>
          <w:b/>
          <w:bCs/>
        </w:rPr>
        <w:t>Backend</w:t>
      </w:r>
    </w:p>
    <w:p w14:paraId="598E20AE" w14:textId="2EBA4549" w:rsidR="00A536A4" w:rsidRDefault="00A536A4" w:rsidP="00F33EB8">
      <w:r>
        <w:t xml:space="preserve">Die Einzelnen Backend Komponenten werden in Kapitel 5.3 aufgelistet. Diese Kommunizieren untereinander per HTTP über REST. Die Einzelnen </w:t>
      </w:r>
      <w:proofErr w:type="spellStart"/>
      <w:r>
        <w:t>Microsevices</w:t>
      </w:r>
      <w:proofErr w:type="spellEnd"/>
      <w:r>
        <w:t xml:space="preserve"> werden als Container deployt. ……….</w:t>
      </w:r>
      <w:r w:rsidR="00BF623B">
        <w:t xml:space="preserve"> Außer dem Besucherservice</w:t>
      </w:r>
      <w:r w:rsidR="00B607F2">
        <w:t xml:space="preserve"> und dem Administrationsservice</w:t>
      </w:r>
      <w:r w:rsidR="00BF623B">
        <w:t xml:space="preserve"> enthält jeder </w:t>
      </w:r>
      <w:r>
        <w:t xml:space="preserve">Microservice eine </w:t>
      </w:r>
      <w:r w:rsidR="00BF623B">
        <w:t>e</w:t>
      </w:r>
      <w:r>
        <w:t>igene Datenbank</w:t>
      </w:r>
      <w:r w:rsidR="00B607F2">
        <w:t xml:space="preserve">. Abhängigkeiten unter der Logik zwischen den Mikroservices wird vermieden. </w:t>
      </w:r>
      <w:r w:rsidR="00A763C4">
        <w:t xml:space="preserve">Dadurch können die Microservices als </w:t>
      </w:r>
      <w:proofErr w:type="spellStart"/>
      <w:r w:rsidR="00A763C4">
        <w:t>self</w:t>
      </w:r>
      <w:proofErr w:type="spellEnd"/>
      <w:r w:rsidR="00A763C4">
        <w:t xml:space="preserve"> </w:t>
      </w:r>
      <w:proofErr w:type="spellStart"/>
      <w:r w:rsidR="00A763C4">
        <w:t>contained</w:t>
      </w:r>
      <w:proofErr w:type="spellEnd"/>
      <w:r w:rsidR="00A763C4">
        <w:t xml:space="preserve"> </w:t>
      </w:r>
      <w:proofErr w:type="spellStart"/>
      <w:r w:rsidR="00A763C4">
        <w:t>systems</w:t>
      </w:r>
      <w:proofErr w:type="spellEnd"/>
      <w:r w:rsidR="00A763C4">
        <w:t xml:space="preserve"> entwickelt werden. Die Datenbank wird unter anderem anhand der der </w:t>
      </w:r>
      <w:proofErr w:type="spellStart"/>
      <w:r w:rsidR="00A763C4">
        <w:t>UseCases</w:t>
      </w:r>
      <w:proofErr w:type="spellEnd"/>
      <w:r w:rsidR="00DA7748">
        <w:t xml:space="preserve"> und</w:t>
      </w:r>
      <w:r w:rsidR="00A763C4">
        <w:t xml:space="preserve"> technischen </w:t>
      </w:r>
      <w:r w:rsidR="00DA7748">
        <w:t>Gegebenheiten</w:t>
      </w:r>
      <w:r w:rsidR="00A763C4">
        <w:t xml:space="preserve"> für jeden Microservice individuell gewählt. </w:t>
      </w:r>
      <w:r w:rsidR="00017584">
        <w:t>Es können im System zum Beispiel Relationale und nicht-Relationale Datenbanken</w:t>
      </w:r>
      <w:r w:rsidR="00DA7748">
        <w:t xml:space="preserve"> für verschiedene Microservices</w:t>
      </w:r>
      <w:r w:rsidR="00017584">
        <w:t xml:space="preserve"> zum Einsatz kommen. Die Entwicklerteams stehen bei der Wahl der Datenbanken im engen Kontakt, damit der Einsatz von zu vielen verschiedenen Datenbanken vermieden wird. D</w:t>
      </w:r>
      <w:r w:rsidR="00DA7748">
        <w:t>urch den Einsatz von zu vielen Datenbanktechnologien würde das System für Entwickler unnötig komplex gehalten werden, weil diese sich in zu viele Technologien einarbeiten müssten.</w:t>
      </w:r>
      <w:r w:rsidR="00017584">
        <w:t xml:space="preserve"> </w:t>
      </w:r>
    </w:p>
    <w:p w14:paraId="3B00D7B0" w14:textId="150DF06E" w:rsidR="00690187" w:rsidRDefault="00690187" w:rsidP="00F33EB8">
      <w:r>
        <w:t xml:space="preserve">Als Programmiersprache unter den Microservices ist Go auf dem Vormarsch. Es bietet eine besonders hohe Performance für nicht allzu komplexe Use Cases. Es bietet  hochkommunikative Kommunikationsframework gRPC und eignet sich deshalb </w:t>
      </w:r>
      <w:r w:rsidR="00E42720">
        <w:t xml:space="preserve">zur Umsetzung von massiver </w:t>
      </w:r>
      <w:r w:rsidR="00401C44">
        <w:t>Skalierbarkeit</w:t>
      </w:r>
      <w:r w:rsidR="00E42720">
        <w:t>.</w:t>
      </w:r>
    </w:p>
    <w:p w14:paraId="72487779" w14:textId="3995950C" w:rsidR="00E42720" w:rsidRPr="00401C44" w:rsidRDefault="00E42720" w:rsidP="00F33EB8">
      <w:pPr>
        <w:rPr>
          <w:caps/>
        </w:rPr>
      </w:pPr>
      <w:r>
        <w:lastRenderedPageBreak/>
        <w:t xml:space="preserve">Eine weitere sehr verbreitete Sprache ist Java. </w:t>
      </w:r>
      <w:r w:rsidR="00401C44">
        <w:t xml:space="preserve">Diese bietet teilweise eine schlechtere Datenverarbeitung als Go. Dafür werden Entwicklern mehr Möglichkeiten in Form von vielfältigen Tools geboten. Deshalb wird als Programmiersprache Java gewählt. Auf die </w:t>
      </w:r>
      <w:r w:rsidR="00D85C4C">
        <w:t>Vorteile</w:t>
      </w:r>
      <w:r w:rsidR="00401C44">
        <w:t xml:space="preserve"> von Go wird verzichtet, weil die Anwendung </w:t>
      </w:r>
      <w:r w:rsidR="0002312A">
        <w:t>zum Beispiel</w:t>
      </w:r>
      <w:r w:rsidR="00401C44">
        <w:t xml:space="preserve"> keine extrem hohen Zeitanforderungen wie ein Echtzeitsystem voraussetzt</w:t>
      </w:r>
      <w:r w:rsidR="0002312A">
        <w:t>.</w:t>
      </w:r>
    </w:p>
    <w:p w14:paraId="21F1C152" w14:textId="77777777" w:rsidR="00F33EB8" w:rsidRPr="00F33EB8" w:rsidRDefault="00F33EB8" w:rsidP="00F33EB8"/>
    <w:p w14:paraId="6780539F" w14:textId="6CD0E61D" w:rsidR="0058003D" w:rsidRDefault="00F74E3A" w:rsidP="00F74E3A">
      <w:pPr>
        <w:pStyle w:val="berschrift2"/>
      </w:pPr>
      <w:bookmarkStart w:id="32" w:name="_Toc84946577"/>
      <w:r>
        <w:t>Systemkontext</w:t>
      </w:r>
      <w:r w:rsidR="00FD1BF4">
        <w:t xml:space="preserve"> (Ebene 0)</w:t>
      </w:r>
      <w:bookmarkEnd w:id="32"/>
    </w:p>
    <w:p w14:paraId="0BBF742D" w14:textId="46BD287B" w:rsidR="00FA6670" w:rsidRDefault="00FA6670" w:rsidP="00FA6670">
      <w:r>
        <w:t>Im folgenden Abschnitt wird das Umfeld des Systems beschrieben. Die Nutzer des Systems werden beschrieben, sowie die die Fremdsysteme welche mit dem System interagieren.</w:t>
      </w:r>
    </w:p>
    <w:p w14:paraId="61C6CCC6" w14:textId="35104662" w:rsidR="00FA6670" w:rsidRDefault="00FA6670" w:rsidP="00FA6670">
      <w:r>
        <w:t xml:space="preserve">Das System wird für folgende Nutzer </w:t>
      </w:r>
      <w:r w:rsidR="00337A68">
        <w:t>e</w:t>
      </w:r>
      <w:r>
        <w:t>ntw</w:t>
      </w:r>
      <w:r w:rsidR="00337A68">
        <w:t>o</w:t>
      </w:r>
      <w:r>
        <w:t>rfen</w:t>
      </w:r>
    </w:p>
    <w:p w14:paraId="2627B2B1" w14:textId="43145D48" w:rsidR="00FA6670" w:rsidRPr="00097822" w:rsidRDefault="00337A68" w:rsidP="00FA6670">
      <w:pPr>
        <w:pStyle w:val="Listenabsatz"/>
        <w:numPr>
          <w:ilvl w:val="0"/>
          <w:numId w:val="27"/>
        </w:numPr>
        <w:rPr>
          <w:b/>
          <w:bCs/>
        </w:rPr>
      </w:pPr>
      <w:r w:rsidRPr="00097822">
        <w:rPr>
          <w:b/>
          <w:bCs/>
        </w:rPr>
        <w:t>Firma (Aussteller)</w:t>
      </w:r>
    </w:p>
    <w:p w14:paraId="7F4B6DBE" w14:textId="0D8C4E74" w:rsidR="00337A68" w:rsidRDefault="00337A68" w:rsidP="00337A68">
      <w:pPr>
        <w:pStyle w:val="Listenabsatz"/>
      </w:pPr>
      <w:r>
        <w:t>Vertreter von Firmen nutzen das System, um sich für die Teilnahme an der Messe zu registrieren, den Eigenen Messeauftritt zu verwalten und den Newsletter zu abonnieren.</w:t>
      </w:r>
    </w:p>
    <w:p w14:paraId="5AAA610D" w14:textId="77777777" w:rsidR="00D47514" w:rsidRDefault="00D47514" w:rsidP="00337A68">
      <w:pPr>
        <w:pStyle w:val="Listenabsatz"/>
      </w:pPr>
    </w:p>
    <w:p w14:paraId="248D3A5E" w14:textId="64027B45" w:rsidR="00337A68" w:rsidRPr="00097822" w:rsidRDefault="00337A68" w:rsidP="00337A68">
      <w:pPr>
        <w:pStyle w:val="Listenabsatz"/>
        <w:numPr>
          <w:ilvl w:val="0"/>
          <w:numId w:val="27"/>
        </w:numPr>
        <w:rPr>
          <w:b/>
          <w:bCs/>
        </w:rPr>
      </w:pPr>
      <w:r w:rsidRPr="00097822">
        <w:rPr>
          <w:b/>
          <w:bCs/>
        </w:rPr>
        <w:t>FHE-Mitarbeiter</w:t>
      </w:r>
    </w:p>
    <w:p w14:paraId="07A811D0" w14:textId="65DF570E" w:rsidR="00D47514" w:rsidRDefault="00337A68" w:rsidP="00D47514">
      <w:pPr>
        <w:pStyle w:val="Listenabsatz"/>
      </w:pPr>
      <w:r>
        <w:t>Zu den FHE-Mitarbeitern zählen Sekretariat</w:t>
      </w:r>
      <w:r w:rsidR="00D47514">
        <w:t>-</w:t>
      </w:r>
      <w:r>
        <w:t>Mitarbeiter und Dozenten.</w:t>
      </w:r>
      <w:r w:rsidR="00D47514">
        <w:t xml:space="preserve"> Diese verwalten die Messedaten und die teilnehmenden Firmen über eine Administrationsoberfläche. Zusätzlich erstellen und versenden sie den Newsletter.</w:t>
      </w:r>
      <w:r>
        <w:t xml:space="preserve"> </w:t>
      </w:r>
    </w:p>
    <w:p w14:paraId="441B9425" w14:textId="77777777" w:rsidR="00D47514" w:rsidRDefault="00D47514" w:rsidP="00D47514">
      <w:pPr>
        <w:pStyle w:val="Listenabsatz"/>
      </w:pPr>
    </w:p>
    <w:p w14:paraId="6011668B" w14:textId="5B0A6D9E" w:rsidR="00D47514" w:rsidRPr="00097822" w:rsidRDefault="00D47514" w:rsidP="00D47514">
      <w:pPr>
        <w:pStyle w:val="Listenabsatz"/>
        <w:numPr>
          <w:ilvl w:val="0"/>
          <w:numId w:val="27"/>
        </w:numPr>
        <w:rPr>
          <w:b/>
          <w:bCs/>
        </w:rPr>
      </w:pPr>
      <w:r w:rsidRPr="00097822">
        <w:rPr>
          <w:b/>
          <w:bCs/>
        </w:rPr>
        <w:t xml:space="preserve">Besucher </w:t>
      </w:r>
    </w:p>
    <w:p w14:paraId="3A1C1E37" w14:textId="02FB09D5" w:rsidR="00D47514" w:rsidRDefault="00D47514" w:rsidP="00D47514">
      <w:pPr>
        <w:pStyle w:val="Listenabsatz"/>
      </w:pPr>
      <w:r>
        <w:t>Zu den Besuchern gehören Personen, die sich auf der Öffentlichen Webseite über die Messe informieren wollen. Dazu gehören zum Beispiel Studenten und Studieninteressierte.</w:t>
      </w:r>
    </w:p>
    <w:p w14:paraId="73B4DAC9" w14:textId="6C5416EE" w:rsidR="001B25CA" w:rsidRDefault="001B25CA" w:rsidP="001B25CA">
      <w:r>
        <w:t>Folgende Fremdsysteme interagieren mit dem System:</w:t>
      </w:r>
    </w:p>
    <w:p w14:paraId="7100A776" w14:textId="1B57B62B" w:rsidR="001B25CA" w:rsidRPr="00097822" w:rsidRDefault="001B25CA" w:rsidP="001B25CA">
      <w:pPr>
        <w:pStyle w:val="Listenabsatz"/>
        <w:numPr>
          <w:ilvl w:val="0"/>
          <w:numId w:val="27"/>
        </w:numPr>
        <w:rPr>
          <w:b/>
          <w:bCs/>
        </w:rPr>
      </w:pPr>
      <w:r w:rsidRPr="00097822">
        <w:rPr>
          <w:b/>
          <w:bCs/>
        </w:rPr>
        <w:t>FHE-Webseite</w:t>
      </w:r>
    </w:p>
    <w:p w14:paraId="0EF447E5" w14:textId="429C1C90" w:rsidR="001B25CA" w:rsidRDefault="001B25CA" w:rsidP="001B25CA">
      <w:pPr>
        <w:pStyle w:val="Listenabsatz"/>
      </w:pPr>
      <w:r>
        <w:t>Die Webseite der Fachhochschule Erfurt kann Daten des Systems aufrufen und bereitstellen.</w:t>
      </w:r>
    </w:p>
    <w:p w14:paraId="7A008BD6" w14:textId="77777777" w:rsidR="001B25CA" w:rsidRDefault="001B25CA" w:rsidP="001B25CA">
      <w:pPr>
        <w:pStyle w:val="Listenabsatz"/>
      </w:pPr>
    </w:p>
    <w:p w14:paraId="24CD5474" w14:textId="5FF9F256" w:rsidR="001B25CA" w:rsidRPr="00097822" w:rsidRDefault="001B25CA" w:rsidP="001B25CA">
      <w:pPr>
        <w:pStyle w:val="Listenabsatz"/>
        <w:numPr>
          <w:ilvl w:val="0"/>
          <w:numId w:val="27"/>
        </w:numPr>
        <w:rPr>
          <w:b/>
          <w:bCs/>
        </w:rPr>
      </w:pPr>
      <w:r w:rsidRPr="00097822">
        <w:rPr>
          <w:b/>
          <w:bCs/>
        </w:rPr>
        <w:t>AI-Webseite</w:t>
      </w:r>
    </w:p>
    <w:p w14:paraId="12D2A67C" w14:textId="03667564" w:rsidR="001B25CA" w:rsidRDefault="001B25CA" w:rsidP="001B25CA">
      <w:pPr>
        <w:pStyle w:val="Listenabsatz"/>
      </w:pPr>
      <w:r>
        <w:t>Die Webseite der Angewandten Informatik kann Daten des Systems aufrufen und bereitstellen.</w:t>
      </w:r>
    </w:p>
    <w:p w14:paraId="0CB24231" w14:textId="77777777" w:rsidR="001B25CA" w:rsidRDefault="001B25CA" w:rsidP="001B25CA">
      <w:pPr>
        <w:pStyle w:val="Listenabsatz"/>
      </w:pPr>
    </w:p>
    <w:p w14:paraId="6E681C60" w14:textId="2AB4A80C" w:rsidR="001B25CA" w:rsidRPr="00097822" w:rsidRDefault="001B25CA" w:rsidP="001B25CA">
      <w:pPr>
        <w:pStyle w:val="Listenabsatz"/>
        <w:numPr>
          <w:ilvl w:val="0"/>
          <w:numId w:val="27"/>
        </w:numPr>
        <w:rPr>
          <w:b/>
          <w:bCs/>
        </w:rPr>
      </w:pPr>
      <w:r w:rsidRPr="00097822">
        <w:rPr>
          <w:b/>
          <w:bCs/>
        </w:rPr>
        <w:t>FHE-Mail</w:t>
      </w:r>
    </w:p>
    <w:p w14:paraId="5B022E0D" w14:textId="7C3F020D" w:rsidR="001B25CA" w:rsidRDefault="001B25CA" w:rsidP="001B25CA">
      <w:pPr>
        <w:pStyle w:val="Listenabsatz"/>
      </w:pPr>
      <w:r>
        <w:t>Der Newsletter für die Messe wird über den Mailserver der Fachhochschule Erfurt versendet per E-Mail. Das System sendet die Newsletter per Broadcast an alle Firmen, die den Newsletter abonniert haben.</w:t>
      </w:r>
    </w:p>
    <w:p w14:paraId="24591652" w14:textId="10BAE589" w:rsidR="00D47514" w:rsidRDefault="00D47514" w:rsidP="00D47514">
      <w:pPr>
        <w:pStyle w:val="Listenabsatz"/>
      </w:pPr>
    </w:p>
    <w:p w14:paraId="6D04784E" w14:textId="47AE8835" w:rsidR="00D47514" w:rsidRPr="00FA6670" w:rsidRDefault="00D47514" w:rsidP="00D47514">
      <w:pPr>
        <w:pStyle w:val="Listenabsatz"/>
      </w:pPr>
      <w:r>
        <w:t>Der Systemkontext wird auf Abbildung .. dargestellt.</w:t>
      </w:r>
    </w:p>
    <w:p w14:paraId="155874C0" w14:textId="4783FBD7" w:rsidR="00B71DCA" w:rsidRPr="00CD132F" w:rsidRDefault="00830245" w:rsidP="00CD132F">
      <w:r>
        <w:rPr>
          <w:noProof/>
        </w:rPr>
        <w:lastRenderedPageBreak/>
        <w:drawing>
          <wp:inline distT="0" distB="0" distL="0" distR="0" wp14:anchorId="17F8D14B" wp14:editId="7CEDA922">
            <wp:extent cx="5039995" cy="3400425"/>
            <wp:effectExtent l="0" t="0" r="8255"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9995" cy="3400425"/>
                    </a:xfrm>
                    <a:prstGeom prst="rect">
                      <a:avLst/>
                    </a:prstGeom>
                    <a:noFill/>
                    <a:ln>
                      <a:noFill/>
                    </a:ln>
                  </pic:spPr>
                </pic:pic>
              </a:graphicData>
            </a:graphic>
          </wp:inline>
        </w:drawing>
      </w:r>
    </w:p>
    <w:p w14:paraId="1CE4B00B" w14:textId="5BCC13EC" w:rsidR="00CC7F27" w:rsidRDefault="00CC7F27" w:rsidP="00CC7F27">
      <w:pPr>
        <w:pStyle w:val="berschrift2"/>
      </w:pPr>
      <w:bookmarkStart w:id="33" w:name="_Toc84946578"/>
      <w:r>
        <w:t xml:space="preserve">Bausteinsicht </w:t>
      </w:r>
      <w:r w:rsidR="00FD1BF4">
        <w:t>(</w:t>
      </w:r>
      <w:r>
        <w:t>Ebene</w:t>
      </w:r>
      <w:r w:rsidR="00FD1BF4">
        <w:t xml:space="preserve"> </w:t>
      </w:r>
      <w:r>
        <w:t>1</w:t>
      </w:r>
      <w:r w:rsidR="00FD1BF4">
        <w:t>)</w:t>
      </w:r>
      <w:bookmarkEnd w:id="33"/>
    </w:p>
    <w:p w14:paraId="491A9FDB" w14:textId="0383C6EA" w:rsidR="00A3172F" w:rsidRDefault="00A3172F" w:rsidP="00A3172F">
      <w:pPr>
        <w:rPr>
          <w:b/>
          <w:bCs/>
        </w:rPr>
      </w:pPr>
      <w:r>
        <w:rPr>
          <w:b/>
          <w:bCs/>
        </w:rPr>
        <w:t>Domain Driven Design</w:t>
      </w:r>
    </w:p>
    <w:p w14:paraId="7172B51A" w14:textId="538515E5" w:rsidR="005706AC" w:rsidRDefault="005706AC" w:rsidP="00A3172F">
      <w:r>
        <w:t xml:space="preserve">Im folgenden Abschnitt werden die Subsysteme der Anwendung dargestellt. Dazu gehören die einzelnen Microservices und weitere </w:t>
      </w:r>
      <w:r w:rsidR="00F06368">
        <w:t>Subsysteme,</w:t>
      </w:r>
      <w:r>
        <w:t xml:space="preserve"> welche für den reibungslosen Betrieb </w:t>
      </w:r>
      <w:r w:rsidR="00F06368">
        <w:t>beitragen</w:t>
      </w:r>
      <w:r>
        <w:t>.</w:t>
      </w:r>
      <w:r w:rsidR="003646A2">
        <w:t xml:space="preserve"> Die Microservices wurden auf Basis der </w:t>
      </w:r>
      <w:proofErr w:type="spellStart"/>
      <w:r w:rsidR="003646A2">
        <w:t>Bounded</w:t>
      </w:r>
      <w:proofErr w:type="spellEnd"/>
      <w:r w:rsidR="003646A2">
        <w:t xml:space="preserve"> </w:t>
      </w:r>
      <w:proofErr w:type="spellStart"/>
      <w:r w:rsidR="003646A2">
        <w:t>Contexts</w:t>
      </w:r>
      <w:proofErr w:type="spellEnd"/>
      <w:r w:rsidR="003646A2">
        <w:t xml:space="preserve"> (siehe Kapitel 4.1, Abbildung ..) bestimmt.</w:t>
      </w:r>
      <w:r w:rsidR="003763DF">
        <w:t xml:space="preserve"> Die </w:t>
      </w:r>
      <w:proofErr w:type="spellStart"/>
      <w:r w:rsidR="003763DF">
        <w:t>Einzelnen</w:t>
      </w:r>
      <w:proofErr w:type="spellEnd"/>
      <w:r w:rsidR="003763DF">
        <w:t xml:space="preserve"> Module werden als Container deployt.</w:t>
      </w:r>
      <w:r w:rsidR="00475A38">
        <w:t xml:space="preserve"> </w:t>
      </w:r>
      <w:r>
        <w:t xml:space="preserve"> </w:t>
      </w:r>
      <w:r w:rsidR="00F06368">
        <w:t>Folgende Subsysteme gehören zur Anwendung:</w:t>
      </w:r>
    </w:p>
    <w:p w14:paraId="36BF6748" w14:textId="400518CF" w:rsidR="00F06368" w:rsidRDefault="00F06368" w:rsidP="00F06368"/>
    <w:p w14:paraId="50843164" w14:textId="28267456" w:rsidR="00F06368" w:rsidRDefault="00D93B52" w:rsidP="00D93B52">
      <w:pPr>
        <w:pStyle w:val="Listenabsatz"/>
        <w:numPr>
          <w:ilvl w:val="0"/>
          <w:numId w:val="27"/>
        </w:numPr>
        <w:rPr>
          <w:b/>
          <w:bCs/>
        </w:rPr>
      </w:pPr>
      <w:r>
        <w:rPr>
          <w:b/>
          <w:bCs/>
        </w:rPr>
        <w:t>API-Gateway</w:t>
      </w:r>
    </w:p>
    <w:p w14:paraId="6649DA56" w14:textId="1B4001FC" w:rsidR="00D93B52" w:rsidRDefault="00D93B52" w:rsidP="00D93B52">
      <w:pPr>
        <w:pStyle w:val="Listenabsatz"/>
      </w:pPr>
      <w:r>
        <w:t xml:space="preserve">Leitet </w:t>
      </w:r>
      <w:r w:rsidR="005B216E">
        <w:t>Anfragen,</w:t>
      </w:r>
      <w:r>
        <w:t xml:space="preserve"> welche in das System eintreffen von zentraler Stelle aus an entsprechende Services weiter.</w:t>
      </w:r>
      <w:r w:rsidR="003646A2">
        <w:t xml:space="preserve"> Aufrufe unter den Microservices werden ebenfalls über das Gateway weitergeleitet.</w:t>
      </w:r>
      <w:r>
        <w:t xml:space="preserve"> Der</w:t>
      </w:r>
      <w:r w:rsidR="0077627B">
        <w:t xml:space="preserve"> integrierte</w:t>
      </w:r>
      <w:r>
        <w:t xml:space="preserve"> Loadbalancer </w:t>
      </w:r>
      <w:r w:rsidR="005B216E">
        <w:t>erzeugt bei</w:t>
      </w:r>
      <w:r w:rsidR="003646A2">
        <w:t>m</w:t>
      </w:r>
      <w:r w:rsidR="005B216E">
        <w:t xml:space="preserve"> Aufruf</w:t>
      </w:r>
      <w:r w:rsidR="003646A2">
        <w:t xml:space="preserve"> eines</w:t>
      </w:r>
      <w:r w:rsidR="005B216E">
        <w:t xml:space="preserve"> </w:t>
      </w:r>
      <w:r>
        <w:t>Microservice mit mehreren Instanzen einen Lastenausgleich</w:t>
      </w:r>
      <w:r w:rsidR="003646A2">
        <w:t>.</w:t>
      </w:r>
    </w:p>
    <w:p w14:paraId="1E62DB4B" w14:textId="77777777" w:rsidR="00627C61" w:rsidRDefault="00627C61" w:rsidP="00D93B52">
      <w:pPr>
        <w:pStyle w:val="Listenabsatz"/>
      </w:pPr>
    </w:p>
    <w:p w14:paraId="203AC382" w14:textId="008A01D7" w:rsidR="005B216E" w:rsidRDefault="005B216E" w:rsidP="005B216E">
      <w:pPr>
        <w:pStyle w:val="Listenabsatz"/>
        <w:numPr>
          <w:ilvl w:val="0"/>
          <w:numId w:val="27"/>
        </w:numPr>
      </w:pPr>
      <w:r>
        <w:rPr>
          <w:b/>
          <w:bCs/>
        </w:rPr>
        <w:t>Service Discovery</w:t>
      </w:r>
    </w:p>
    <w:p w14:paraId="497558C4" w14:textId="7921E023" w:rsidR="005B216E" w:rsidRDefault="00D46C8C" w:rsidP="005B216E">
      <w:pPr>
        <w:pStyle w:val="Listenabsatz"/>
      </w:pPr>
      <w:r>
        <w:t>Ermöglicht eine Adressauflösung über die Namen der einzelnen Services</w:t>
      </w:r>
      <w:r w:rsidR="0077627B">
        <w:t>.</w:t>
      </w:r>
    </w:p>
    <w:p w14:paraId="5333CE5A" w14:textId="77777777" w:rsidR="00627C61" w:rsidRDefault="00627C61" w:rsidP="005B216E">
      <w:pPr>
        <w:pStyle w:val="Listenabsatz"/>
      </w:pPr>
    </w:p>
    <w:p w14:paraId="2FFDF6FA" w14:textId="4B0CC58A" w:rsidR="00D46C8C" w:rsidRDefault="00D46C8C" w:rsidP="00D46C8C">
      <w:pPr>
        <w:pStyle w:val="Listenabsatz"/>
        <w:numPr>
          <w:ilvl w:val="0"/>
          <w:numId w:val="27"/>
        </w:numPr>
        <w:rPr>
          <w:b/>
          <w:bCs/>
        </w:rPr>
      </w:pPr>
      <w:r w:rsidRPr="00D46C8C">
        <w:rPr>
          <w:b/>
          <w:bCs/>
        </w:rPr>
        <w:t>Identity Server</w:t>
      </w:r>
    </w:p>
    <w:p w14:paraId="440315D3" w14:textId="2CF3AF38" w:rsidR="00D46C8C" w:rsidRDefault="00840D7D" w:rsidP="00D46C8C">
      <w:pPr>
        <w:pStyle w:val="Listenabsatz"/>
      </w:pPr>
      <w:r>
        <w:t>Der Identity Server setzt das OAuth2 Protocol um und ermöglicht die Umsetzung von Autorisierung und Authentifizierung im System</w:t>
      </w:r>
      <w:r w:rsidR="0077627B">
        <w:t>.</w:t>
      </w:r>
    </w:p>
    <w:p w14:paraId="705D6037" w14:textId="77777777" w:rsidR="00627C61" w:rsidRDefault="00627C61" w:rsidP="00D46C8C">
      <w:pPr>
        <w:pStyle w:val="Listenabsatz"/>
      </w:pPr>
    </w:p>
    <w:p w14:paraId="1999BAED" w14:textId="60DA3133" w:rsidR="00627C61" w:rsidRDefault="00627C61" w:rsidP="00627C61">
      <w:pPr>
        <w:pStyle w:val="Listenabsatz"/>
        <w:numPr>
          <w:ilvl w:val="0"/>
          <w:numId w:val="27"/>
        </w:numPr>
        <w:rPr>
          <w:b/>
          <w:bCs/>
        </w:rPr>
      </w:pPr>
      <w:r w:rsidRPr="00627C61">
        <w:rPr>
          <w:b/>
          <w:bCs/>
        </w:rPr>
        <w:t xml:space="preserve">Circuit Breaker </w:t>
      </w:r>
    </w:p>
    <w:p w14:paraId="7A88E3AB" w14:textId="696662C1" w:rsidR="0077627B" w:rsidRDefault="006C42A7" w:rsidP="0077627B">
      <w:pPr>
        <w:pStyle w:val="Listenabsatz"/>
      </w:pPr>
      <w:r>
        <w:t>Wird von jedem Microservice implementiert. Dieser b</w:t>
      </w:r>
      <w:r w:rsidR="0077627B">
        <w:t>lockiert fehlerhafte Anfragen, um eine Überlastung des Systems zu verhindern.</w:t>
      </w:r>
    </w:p>
    <w:p w14:paraId="2D9E5628" w14:textId="77777777" w:rsidR="0077627B" w:rsidRDefault="0077627B" w:rsidP="0077627B">
      <w:pPr>
        <w:pStyle w:val="Listenabsatz"/>
        <w:rPr>
          <w:b/>
          <w:bCs/>
        </w:rPr>
      </w:pPr>
    </w:p>
    <w:p w14:paraId="66DF8AB7" w14:textId="4F1E061E" w:rsidR="00A361D1" w:rsidRDefault="00A361D1" w:rsidP="00A361D1">
      <w:pPr>
        <w:pStyle w:val="Listenabsatz"/>
        <w:numPr>
          <w:ilvl w:val="0"/>
          <w:numId w:val="27"/>
        </w:numPr>
        <w:rPr>
          <w:b/>
          <w:bCs/>
        </w:rPr>
      </w:pPr>
      <w:r w:rsidRPr="00A361D1">
        <w:rPr>
          <w:b/>
          <w:bCs/>
        </w:rPr>
        <w:t>Messestammdatenservice</w:t>
      </w:r>
    </w:p>
    <w:p w14:paraId="6F6C351F" w14:textId="2007B7EA" w:rsidR="003646A2" w:rsidRDefault="007744A0" w:rsidP="00A94B57">
      <w:pPr>
        <w:pStyle w:val="Listenabsatz"/>
      </w:pPr>
      <w:r>
        <w:t xml:space="preserve">Enthält Methoden Datenstrukturen </w:t>
      </w:r>
      <w:r w:rsidR="008553FE">
        <w:t xml:space="preserve">und User Interface </w:t>
      </w:r>
      <w:r>
        <w:t>zur Verwaltung der Messestammdaten</w:t>
      </w:r>
      <w:r w:rsidR="0077627B">
        <w:t>.</w:t>
      </w:r>
    </w:p>
    <w:p w14:paraId="6A87BF96" w14:textId="77777777" w:rsidR="003646A2" w:rsidRDefault="003646A2" w:rsidP="00A361D1">
      <w:pPr>
        <w:pStyle w:val="Listenabsatz"/>
      </w:pPr>
    </w:p>
    <w:p w14:paraId="52DC1ECB" w14:textId="37810F37" w:rsidR="0077627B" w:rsidRDefault="0077627B" w:rsidP="0077627B">
      <w:pPr>
        <w:pStyle w:val="Listenabsatz"/>
        <w:numPr>
          <w:ilvl w:val="0"/>
          <w:numId w:val="27"/>
        </w:numPr>
        <w:rPr>
          <w:b/>
          <w:bCs/>
        </w:rPr>
      </w:pPr>
      <w:r>
        <w:rPr>
          <w:b/>
          <w:bCs/>
        </w:rPr>
        <w:t>Firmen</w:t>
      </w:r>
      <w:r w:rsidRPr="00A361D1">
        <w:rPr>
          <w:b/>
          <w:bCs/>
        </w:rPr>
        <w:t>service</w:t>
      </w:r>
    </w:p>
    <w:p w14:paraId="61962211" w14:textId="0EBC1129" w:rsidR="0077627B" w:rsidRDefault="0077627B" w:rsidP="0077627B">
      <w:pPr>
        <w:pStyle w:val="Listenabsatz"/>
      </w:pPr>
      <w:r>
        <w:t xml:space="preserve">Enthält Methoden Datenstrukturen </w:t>
      </w:r>
      <w:r w:rsidR="008553FE">
        <w:t xml:space="preserve">und User Interface </w:t>
      </w:r>
      <w:r>
        <w:t>zur Verwaltung der Firmendaten.</w:t>
      </w:r>
    </w:p>
    <w:p w14:paraId="29E4BE0E" w14:textId="77777777" w:rsidR="0077627B" w:rsidRDefault="0077627B" w:rsidP="0077627B">
      <w:pPr>
        <w:pStyle w:val="Listenabsatz"/>
      </w:pPr>
    </w:p>
    <w:p w14:paraId="22466BEE" w14:textId="33F2525E" w:rsidR="0077627B" w:rsidRDefault="0077627B" w:rsidP="0077627B">
      <w:pPr>
        <w:pStyle w:val="Listenabsatz"/>
        <w:numPr>
          <w:ilvl w:val="0"/>
          <w:numId w:val="27"/>
        </w:numPr>
        <w:rPr>
          <w:b/>
          <w:bCs/>
        </w:rPr>
      </w:pPr>
      <w:proofErr w:type="spellStart"/>
      <w:r>
        <w:rPr>
          <w:b/>
          <w:bCs/>
        </w:rPr>
        <w:t>Newsletter</w:t>
      </w:r>
      <w:r w:rsidRPr="00A361D1">
        <w:rPr>
          <w:b/>
          <w:bCs/>
        </w:rPr>
        <w:t>service</w:t>
      </w:r>
      <w:proofErr w:type="spellEnd"/>
    </w:p>
    <w:p w14:paraId="02A74914" w14:textId="3BCD6E7D" w:rsidR="0077627B" w:rsidRDefault="0077627B" w:rsidP="0077627B">
      <w:pPr>
        <w:pStyle w:val="Listenabsatz"/>
      </w:pPr>
      <w:r>
        <w:t>Enthält Methoden Datenstrukturen</w:t>
      </w:r>
      <w:r w:rsidR="008553FE">
        <w:t xml:space="preserve"> und User Interface</w:t>
      </w:r>
      <w:r>
        <w:t xml:space="preserve"> zur Verwaltung des Newsletters.</w:t>
      </w:r>
    </w:p>
    <w:p w14:paraId="247E0827" w14:textId="77777777" w:rsidR="0077627B" w:rsidRDefault="0077627B" w:rsidP="0077627B">
      <w:pPr>
        <w:pStyle w:val="Listenabsatz"/>
      </w:pPr>
    </w:p>
    <w:p w14:paraId="73267649" w14:textId="4AAC65F5" w:rsidR="0077627B" w:rsidRDefault="0077627B" w:rsidP="0077627B">
      <w:pPr>
        <w:pStyle w:val="Listenabsatz"/>
        <w:numPr>
          <w:ilvl w:val="0"/>
          <w:numId w:val="27"/>
        </w:numPr>
        <w:rPr>
          <w:b/>
          <w:bCs/>
        </w:rPr>
      </w:pPr>
      <w:r>
        <w:rPr>
          <w:b/>
          <w:bCs/>
        </w:rPr>
        <w:t>Vortrag</w:t>
      </w:r>
      <w:r w:rsidRPr="00A361D1">
        <w:rPr>
          <w:b/>
          <w:bCs/>
        </w:rPr>
        <w:t>service</w:t>
      </w:r>
    </w:p>
    <w:p w14:paraId="2594C7E8" w14:textId="74EEBC4C" w:rsidR="0077627B" w:rsidRDefault="0077627B" w:rsidP="0077627B">
      <w:pPr>
        <w:pStyle w:val="Listenabsatz"/>
      </w:pPr>
      <w:r>
        <w:t>Enthält Methoden</w:t>
      </w:r>
      <w:r w:rsidR="008553FE">
        <w:t xml:space="preserve">, </w:t>
      </w:r>
      <w:r>
        <w:t>Datenstrukturen</w:t>
      </w:r>
      <w:r w:rsidR="008553FE">
        <w:t xml:space="preserve"> und User Interface</w:t>
      </w:r>
      <w:r>
        <w:t xml:space="preserve"> zur Verwaltung der Vorträge.</w:t>
      </w:r>
    </w:p>
    <w:p w14:paraId="36936F65" w14:textId="77777777" w:rsidR="0077627B" w:rsidRDefault="0077627B" w:rsidP="0077627B">
      <w:pPr>
        <w:pStyle w:val="Listenabsatz"/>
      </w:pPr>
    </w:p>
    <w:p w14:paraId="401630DC" w14:textId="0306E968" w:rsidR="0077627B" w:rsidRDefault="0077627B" w:rsidP="0077627B">
      <w:pPr>
        <w:pStyle w:val="Listenabsatz"/>
        <w:numPr>
          <w:ilvl w:val="0"/>
          <w:numId w:val="27"/>
        </w:numPr>
        <w:rPr>
          <w:b/>
          <w:bCs/>
        </w:rPr>
      </w:pPr>
      <w:r>
        <w:rPr>
          <w:b/>
          <w:bCs/>
        </w:rPr>
        <w:t>Besucher</w:t>
      </w:r>
      <w:r w:rsidRPr="00A361D1">
        <w:rPr>
          <w:b/>
          <w:bCs/>
        </w:rPr>
        <w:t>service</w:t>
      </w:r>
    </w:p>
    <w:p w14:paraId="2E5D4549" w14:textId="1196EC7D" w:rsidR="0077627B" w:rsidRPr="00A361D1" w:rsidRDefault="0077627B" w:rsidP="0077627B">
      <w:pPr>
        <w:pStyle w:val="Listenabsatz"/>
      </w:pPr>
      <w:r>
        <w:t xml:space="preserve">Enthält Methoden zum Aufrufen der Daten von den Microservices Messestammdatenservice, Firmenservice und Vortragservice. </w:t>
      </w:r>
    </w:p>
    <w:p w14:paraId="5A6A2163" w14:textId="77777777" w:rsidR="0077627B" w:rsidRPr="00A361D1" w:rsidRDefault="0077627B" w:rsidP="00A361D1">
      <w:pPr>
        <w:pStyle w:val="Listenabsatz"/>
      </w:pPr>
    </w:p>
    <w:p w14:paraId="698864F6" w14:textId="5B1ACADA" w:rsidR="00F311ED" w:rsidRDefault="00B5436B" w:rsidP="00F311ED">
      <w:r>
        <w:rPr>
          <w:noProof/>
        </w:rPr>
        <w:drawing>
          <wp:inline distT="0" distB="0" distL="0" distR="0" wp14:anchorId="309BE2ED" wp14:editId="7520D337">
            <wp:extent cx="5039995" cy="3922395"/>
            <wp:effectExtent l="0" t="0" r="8255" b="190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9995" cy="3922395"/>
                    </a:xfrm>
                    <a:prstGeom prst="rect">
                      <a:avLst/>
                    </a:prstGeom>
                    <a:noFill/>
                    <a:ln>
                      <a:noFill/>
                    </a:ln>
                  </pic:spPr>
                </pic:pic>
              </a:graphicData>
            </a:graphic>
          </wp:inline>
        </w:drawing>
      </w:r>
    </w:p>
    <w:p w14:paraId="5E344E6C" w14:textId="5D2760FF" w:rsidR="00BE21EE" w:rsidRDefault="00BE21EE" w:rsidP="00FE29C1">
      <w:r>
        <w:t>ADMINISTRATION!!!</w:t>
      </w:r>
    </w:p>
    <w:p w14:paraId="5C153C4F" w14:textId="0A7C189C" w:rsidR="00F311ED" w:rsidRDefault="00F61BBF" w:rsidP="00FE29C1">
      <w:hyperlink r:id="rId31" w:history="1">
        <w:r w:rsidR="00BE21EE" w:rsidRPr="00790809">
          <w:rPr>
            <w:rStyle w:val="Hyperlink"/>
          </w:rPr>
          <w:t>https://www.graylog.org</w:t>
        </w:r>
      </w:hyperlink>
    </w:p>
    <w:p w14:paraId="2B153ED5" w14:textId="66FFCB6E" w:rsidR="006201FD" w:rsidRDefault="006201FD" w:rsidP="00FE29C1"/>
    <w:p w14:paraId="7E2C2894" w14:textId="16DF1C0E" w:rsidR="006201FD" w:rsidRDefault="00F61BBF" w:rsidP="00FE29C1">
      <w:hyperlink r:id="rId32" w:history="1">
        <w:r w:rsidR="001806AC" w:rsidRPr="004E7724">
          <w:rPr>
            <w:rStyle w:val="Hyperlink"/>
          </w:rPr>
          <w:t>https://www.jaegertracing.io</w:t>
        </w:r>
      </w:hyperlink>
    </w:p>
    <w:p w14:paraId="06C2BBEF" w14:textId="397D7357" w:rsidR="001806AC" w:rsidRDefault="001806AC" w:rsidP="00FE29C1"/>
    <w:p w14:paraId="1CBEA4FA" w14:textId="72B22FCB" w:rsidR="001806AC" w:rsidRPr="00FE29C1" w:rsidRDefault="001806AC" w:rsidP="00FE29C1">
      <w:r w:rsidRPr="001806AC">
        <w:t>https://medium.com/swlh/tracing-in-spring-boot-with-opentracing-opentelemetry-dd724134ca93</w:t>
      </w:r>
    </w:p>
    <w:p w14:paraId="5DF678BB" w14:textId="4115F2D2" w:rsidR="00222014" w:rsidRDefault="00CC7F27" w:rsidP="00222014">
      <w:pPr>
        <w:pStyle w:val="berschrift2"/>
      </w:pPr>
      <w:bookmarkStart w:id="34" w:name="_Toc84946579"/>
      <w:r>
        <w:lastRenderedPageBreak/>
        <w:t xml:space="preserve">Bausteinsicht </w:t>
      </w:r>
      <w:r w:rsidR="00004827">
        <w:t>(</w:t>
      </w:r>
      <w:r>
        <w:t>Ebene2</w:t>
      </w:r>
      <w:r w:rsidR="00004827">
        <w:t>)</w:t>
      </w:r>
      <w:bookmarkEnd w:id="34"/>
    </w:p>
    <w:p w14:paraId="0211426D" w14:textId="6003F5C9" w:rsidR="00004827" w:rsidRDefault="00004827" w:rsidP="00004827">
      <w:r>
        <w:t xml:space="preserve">Im folgenden Abschnitt werden die Module der Microservices Messestammdatenservice, Firmenservice, </w:t>
      </w:r>
      <w:proofErr w:type="spellStart"/>
      <w:r>
        <w:t>Newsletterservice</w:t>
      </w:r>
      <w:proofErr w:type="spellEnd"/>
      <w:r>
        <w:t>, Vortragservice, und Besucherservice vorgestellt</w:t>
      </w:r>
      <w:r w:rsidR="00731037">
        <w:t>. Diese enthalten folgende Module:</w:t>
      </w:r>
    </w:p>
    <w:p w14:paraId="5ECA6CF8" w14:textId="20C589D0" w:rsidR="00CB7E46" w:rsidRPr="00691372" w:rsidRDefault="00CB7E46" w:rsidP="00691372">
      <w:pPr>
        <w:pStyle w:val="Listenabsatz"/>
        <w:numPr>
          <w:ilvl w:val="0"/>
          <w:numId w:val="27"/>
        </w:numPr>
        <w:rPr>
          <w:b/>
          <w:bCs/>
        </w:rPr>
      </w:pPr>
      <w:r w:rsidRPr="00CB7E46">
        <w:rPr>
          <w:b/>
          <w:bCs/>
        </w:rPr>
        <w:t>Controller</w:t>
      </w:r>
      <w:r>
        <w:rPr>
          <w:b/>
          <w:bCs/>
        </w:rPr>
        <w:br/>
      </w:r>
      <w:r>
        <w:t>Stellt eine Rest-API bereit</w:t>
      </w:r>
      <w:r w:rsidR="00691372">
        <w:t>. Dabei werden Anfragen von der Benutzeroberfläche entgegengenommen und verarbeitet. Zusätzlich kommunizieren die Microservices untereinander über die API.</w:t>
      </w:r>
      <w:r w:rsidR="006A2A7E">
        <w:t xml:space="preserve"> </w:t>
      </w:r>
    </w:p>
    <w:p w14:paraId="1FF1B96F" w14:textId="6E5C6AA4" w:rsidR="00731037" w:rsidRPr="00691372" w:rsidRDefault="00677872" w:rsidP="00731037">
      <w:pPr>
        <w:pStyle w:val="Listenabsatz"/>
        <w:numPr>
          <w:ilvl w:val="0"/>
          <w:numId w:val="27"/>
        </w:numPr>
        <w:rPr>
          <w:b/>
          <w:bCs/>
        </w:rPr>
      </w:pPr>
      <w:r>
        <w:rPr>
          <w:b/>
          <w:bCs/>
        </w:rPr>
        <w:t>Resources</w:t>
      </w:r>
      <w:r w:rsidR="00731037">
        <w:rPr>
          <w:b/>
          <w:bCs/>
        </w:rPr>
        <w:br/>
      </w:r>
      <w:r w:rsidR="00731037">
        <w:t xml:space="preserve">Hier lagern die Frontendelemente wie zum Beispiel HTML-, CSS- und </w:t>
      </w:r>
      <w:proofErr w:type="spellStart"/>
      <w:r w:rsidR="00731037">
        <w:t>Javascriptdateien</w:t>
      </w:r>
      <w:proofErr w:type="spellEnd"/>
      <w:r>
        <w:t xml:space="preserve">. Zusätzlich beinhaltet das Modul die Konfigurationsdateien </w:t>
      </w:r>
      <w:r w:rsidR="00691372">
        <w:t>in denen</w:t>
      </w:r>
      <w:r>
        <w:t xml:space="preserve"> unter anderem </w:t>
      </w:r>
      <w:r w:rsidR="00691372">
        <w:t>der</w:t>
      </w:r>
      <w:r>
        <w:t xml:space="preserve"> </w:t>
      </w:r>
      <w:proofErr w:type="spellStart"/>
      <w:r>
        <w:t>Application</w:t>
      </w:r>
      <w:r w:rsidR="00691372">
        <w:t>sname</w:t>
      </w:r>
      <w:proofErr w:type="spellEnd"/>
      <w:r>
        <w:t xml:space="preserve"> und Server-Port definiert werden</w:t>
      </w:r>
      <w:r w:rsidR="007556CD">
        <w:t>. Diese dienen zum Beispiel für die Umsetzung der Service Discovery</w:t>
      </w:r>
      <w:r>
        <w:t xml:space="preserve">. </w:t>
      </w:r>
    </w:p>
    <w:p w14:paraId="5576B634" w14:textId="76A4A0E8" w:rsidR="00691372" w:rsidRDefault="00691372" w:rsidP="00731037">
      <w:pPr>
        <w:pStyle w:val="Listenabsatz"/>
        <w:numPr>
          <w:ilvl w:val="0"/>
          <w:numId w:val="27"/>
        </w:numPr>
        <w:rPr>
          <w:b/>
          <w:bCs/>
        </w:rPr>
      </w:pPr>
      <w:r>
        <w:rPr>
          <w:b/>
          <w:bCs/>
        </w:rPr>
        <w:t>Model</w:t>
      </w:r>
    </w:p>
    <w:p w14:paraId="24BDD07B" w14:textId="7F721D75" w:rsidR="00691372" w:rsidRDefault="00691372" w:rsidP="00691372">
      <w:pPr>
        <w:pStyle w:val="Listenabsatz"/>
      </w:pPr>
      <w:r>
        <w:t>Enthält die jeweiligen Datenmodelle eines Microservices</w:t>
      </w:r>
      <w:r w:rsidR="000334D7">
        <w:t xml:space="preserve">. Ein Beispiel dafür ist die Klasse </w:t>
      </w:r>
      <w:proofErr w:type="spellStart"/>
      <w:r w:rsidR="000334D7">
        <w:t>CompanyData</w:t>
      </w:r>
      <w:proofErr w:type="spellEnd"/>
      <w:r w:rsidR="000334D7">
        <w:t xml:space="preserve"> im Firmenverwaltungsservice welche zum Erstellen, Lesen und Bearbeiten von Firmendaten verwendet wird.</w:t>
      </w:r>
    </w:p>
    <w:p w14:paraId="57E0FF0C" w14:textId="410C68F2" w:rsidR="000334D7" w:rsidRDefault="000334D7" w:rsidP="000334D7">
      <w:pPr>
        <w:pStyle w:val="Listenabsatz"/>
        <w:numPr>
          <w:ilvl w:val="0"/>
          <w:numId w:val="27"/>
        </w:numPr>
        <w:rPr>
          <w:b/>
          <w:bCs/>
        </w:rPr>
      </w:pPr>
      <w:r w:rsidRPr="000334D7">
        <w:rPr>
          <w:b/>
          <w:bCs/>
        </w:rPr>
        <w:t>Repository</w:t>
      </w:r>
    </w:p>
    <w:p w14:paraId="1422E827" w14:textId="6EA5BD56" w:rsidR="000334D7" w:rsidRDefault="000334D7" w:rsidP="000334D7">
      <w:pPr>
        <w:pStyle w:val="Listenabsatz"/>
      </w:pPr>
      <w:r>
        <w:t>Setzt die Datenbankzugriffe um</w:t>
      </w:r>
    </w:p>
    <w:p w14:paraId="675D7417" w14:textId="398179B8" w:rsidR="000334D7" w:rsidRPr="00D466EE" w:rsidRDefault="000334D7" w:rsidP="000334D7">
      <w:pPr>
        <w:pStyle w:val="Listenabsatz"/>
        <w:numPr>
          <w:ilvl w:val="0"/>
          <w:numId w:val="27"/>
        </w:numPr>
      </w:pPr>
      <w:r>
        <w:rPr>
          <w:b/>
          <w:bCs/>
        </w:rPr>
        <w:t>Datenbank</w:t>
      </w:r>
      <w:r w:rsidR="00D466EE">
        <w:rPr>
          <w:b/>
          <w:bCs/>
        </w:rPr>
        <w:t xml:space="preserve"> (nicht im Besucherservice)</w:t>
      </w:r>
    </w:p>
    <w:p w14:paraId="243F4F54" w14:textId="5144482C" w:rsidR="00D466EE" w:rsidRPr="00D466EE" w:rsidRDefault="00D466EE" w:rsidP="00D466EE">
      <w:pPr>
        <w:pStyle w:val="Listenabsatz"/>
      </w:pPr>
      <w:r>
        <w:t xml:space="preserve">Speichert die Daten des Services. Die Wahl der Datenbank hängt von den Anforderungen an den jeweiligen Service ab. Je nach Anwendungsfall könnte zum Beispiel eine Relationale Datenbank oder eine </w:t>
      </w:r>
      <w:proofErr w:type="spellStart"/>
      <w:r>
        <w:t>NoSQl</w:t>
      </w:r>
      <w:proofErr w:type="spellEnd"/>
      <w:r>
        <w:t xml:space="preserve"> Datenbank (welche einen nicht-Relationalen Ansatz verfolgt) verwendet werden. Für den Prototyp wird jeweils eine H2 Datenbank verwendet. Es handelt sich dabei um eine in Memory Datenbank welche </w:t>
      </w:r>
      <w:r w:rsidR="002F708E">
        <w:t>sich besonders leicht einrichten lässt und daher für die Implementierung eines Prototypen geeignet ist. Der Besucherservice enthält keine eigene Datenbank, weil dieser keine Daten anlegt. Er dient lediglich dazu, die Daten anderer Microservices den Besuchern auf der von ihm bereitgestellten Besucherwebseite anzuzeigen.</w:t>
      </w:r>
    </w:p>
    <w:p w14:paraId="319E1745" w14:textId="270DC008" w:rsidR="001F4839" w:rsidRDefault="004F43A1" w:rsidP="001F4839">
      <w:r>
        <w:t>Die Module werden auf Abbildung .. dargestellt</w:t>
      </w:r>
    </w:p>
    <w:p w14:paraId="558CBC8F" w14:textId="741656D3" w:rsidR="004F43A1" w:rsidRDefault="004F43A1" w:rsidP="004F43A1">
      <w:r>
        <w:rPr>
          <w:noProof/>
        </w:rPr>
        <w:lastRenderedPageBreak/>
        <w:drawing>
          <wp:inline distT="0" distB="0" distL="0" distR="0" wp14:anchorId="21CE192D" wp14:editId="2AE9EC78">
            <wp:extent cx="5039995" cy="4242435"/>
            <wp:effectExtent l="0" t="0" r="8255" b="571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9995" cy="4242435"/>
                    </a:xfrm>
                    <a:prstGeom prst="rect">
                      <a:avLst/>
                    </a:prstGeom>
                    <a:noFill/>
                    <a:ln>
                      <a:noFill/>
                    </a:ln>
                  </pic:spPr>
                </pic:pic>
              </a:graphicData>
            </a:graphic>
          </wp:inline>
        </w:drawing>
      </w:r>
    </w:p>
    <w:p w14:paraId="7198A98E" w14:textId="37829098" w:rsidR="00CB7E46" w:rsidRDefault="00CB7E46" w:rsidP="001F4839"/>
    <w:p w14:paraId="26F1EF30" w14:textId="56CFF91D" w:rsidR="00ED70A2" w:rsidRDefault="00ED70A2" w:rsidP="001F4839"/>
    <w:p w14:paraId="0394B5D7" w14:textId="47E81F72" w:rsidR="00ED70A2" w:rsidRDefault="00ED70A2" w:rsidP="001F4839"/>
    <w:p w14:paraId="2F0B32A1" w14:textId="1AA8B7B3" w:rsidR="00ED70A2" w:rsidRDefault="00ED70A2" w:rsidP="001F4839"/>
    <w:p w14:paraId="559C17AE" w14:textId="068C3CF6" w:rsidR="00ED70A2" w:rsidRDefault="00ED70A2" w:rsidP="001F4839"/>
    <w:p w14:paraId="4D0B5FD7" w14:textId="109FF3F8" w:rsidR="00ED70A2" w:rsidRDefault="00ED70A2" w:rsidP="001F4839"/>
    <w:p w14:paraId="635F26F7" w14:textId="3550652D" w:rsidR="00851F89" w:rsidRDefault="00851F89" w:rsidP="001F4839"/>
    <w:p w14:paraId="68464AE8" w14:textId="3FC70596" w:rsidR="00851F89" w:rsidRDefault="00851F89" w:rsidP="001F4839"/>
    <w:p w14:paraId="512E1F90" w14:textId="63619905" w:rsidR="00851F89" w:rsidRDefault="00851F89" w:rsidP="001F4839"/>
    <w:p w14:paraId="323832A1" w14:textId="3AB8A102" w:rsidR="00851F89" w:rsidRDefault="00851F89" w:rsidP="001F4839"/>
    <w:p w14:paraId="5805A01E" w14:textId="37BCEFFD" w:rsidR="00851F89" w:rsidRDefault="00851F89" w:rsidP="001F4839"/>
    <w:p w14:paraId="664F933A" w14:textId="261C0BEC" w:rsidR="00851F89" w:rsidRDefault="00851F89" w:rsidP="001F4839"/>
    <w:p w14:paraId="1D02226C" w14:textId="6249A05A" w:rsidR="00851F89" w:rsidRDefault="00851F89" w:rsidP="001F4839"/>
    <w:p w14:paraId="3D997EA1" w14:textId="6928B605" w:rsidR="00851F89" w:rsidRDefault="00851F89" w:rsidP="001F4839"/>
    <w:p w14:paraId="59DBBCE6" w14:textId="77777777" w:rsidR="00851F89" w:rsidRDefault="00851F89" w:rsidP="001F4839"/>
    <w:p w14:paraId="5F1FB7DB" w14:textId="214F7520" w:rsidR="00872D3D" w:rsidRDefault="00872D3D" w:rsidP="00872D3D">
      <w:pPr>
        <w:pStyle w:val="berschrift2"/>
      </w:pPr>
      <w:bookmarkStart w:id="35" w:name="_Toc84946580"/>
      <w:r>
        <w:lastRenderedPageBreak/>
        <w:t>Domainmodell</w:t>
      </w:r>
      <w:bookmarkEnd w:id="35"/>
    </w:p>
    <w:p w14:paraId="004D0653" w14:textId="77777777" w:rsidR="00851F89" w:rsidRPr="00851F89" w:rsidRDefault="00851F89" w:rsidP="00851F89"/>
    <w:p w14:paraId="0E53F0DF" w14:textId="160DDE89" w:rsidR="00872D3D" w:rsidRDefault="00E202A9" w:rsidP="00E202A9">
      <w:pPr>
        <w:pStyle w:val="berschrift3"/>
      </w:pPr>
      <w:bookmarkStart w:id="36" w:name="_Toc84946581"/>
      <w:r>
        <w:t>Messestammdatenservice</w:t>
      </w:r>
      <w:bookmarkEnd w:id="36"/>
    </w:p>
    <w:p w14:paraId="2B8CAA03" w14:textId="0A052B30" w:rsidR="00E202A9" w:rsidRDefault="00566893" w:rsidP="00872D3D">
      <w:r>
        <w:rPr>
          <w:noProof/>
        </w:rPr>
        <w:drawing>
          <wp:inline distT="0" distB="0" distL="0" distR="0" wp14:anchorId="2AA27140" wp14:editId="49C2FA06">
            <wp:extent cx="5039995" cy="1312545"/>
            <wp:effectExtent l="0" t="0" r="8255" b="1905"/>
            <wp:docPr id="14" name="Grafik 1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enthält.&#10;&#10;Automatisch generierte Beschreibu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9995" cy="1312545"/>
                    </a:xfrm>
                    <a:prstGeom prst="rect">
                      <a:avLst/>
                    </a:prstGeom>
                    <a:noFill/>
                    <a:ln>
                      <a:noFill/>
                    </a:ln>
                  </pic:spPr>
                </pic:pic>
              </a:graphicData>
            </a:graphic>
          </wp:inline>
        </w:drawing>
      </w:r>
    </w:p>
    <w:p w14:paraId="0F606680" w14:textId="76E86BBF" w:rsidR="00872D3D" w:rsidRPr="00872D3D" w:rsidRDefault="00ED70A2" w:rsidP="00872D3D">
      <w:pPr>
        <w:pStyle w:val="berschrift3"/>
      </w:pPr>
      <w:bookmarkStart w:id="37" w:name="_Toc84946582"/>
      <w:r>
        <w:t>Firmenverwaltungsservice</w:t>
      </w:r>
      <w:bookmarkEnd w:id="37"/>
    </w:p>
    <w:p w14:paraId="6F246350" w14:textId="2ED9B54B" w:rsidR="00872D3D" w:rsidRDefault="00ED553C" w:rsidP="001F4839">
      <w:r>
        <w:rPr>
          <w:noProof/>
        </w:rPr>
        <w:drawing>
          <wp:inline distT="0" distB="0" distL="0" distR="0" wp14:anchorId="390675BD" wp14:editId="063590B8">
            <wp:extent cx="3916907" cy="2680197"/>
            <wp:effectExtent l="0" t="0" r="7620" b="635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35821" cy="2693139"/>
                    </a:xfrm>
                    <a:prstGeom prst="rect">
                      <a:avLst/>
                    </a:prstGeom>
                    <a:noFill/>
                    <a:ln>
                      <a:noFill/>
                    </a:ln>
                  </pic:spPr>
                </pic:pic>
              </a:graphicData>
            </a:graphic>
          </wp:inline>
        </w:drawing>
      </w:r>
    </w:p>
    <w:p w14:paraId="710CCBCB" w14:textId="77777777" w:rsidR="00851F89" w:rsidRDefault="00851F89" w:rsidP="001F4839"/>
    <w:p w14:paraId="6178483C" w14:textId="0249562C" w:rsidR="00872D3D" w:rsidRDefault="00D56BDB" w:rsidP="009E6197">
      <w:pPr>
        <w:pStyle w:val="berschrift3"/>
      </w:pPr>
      <w:bookmarkStart w:id="38" w:name="_Toc84946583"/>
      <w:proofErr w:type="spellStart"/>
      <w:r>
        <w:t>Newsletterservice</w:t>
      </w:r>
      <w:bookmarkEnd w:id="38"/>
      <w:proofErr w:type="spellEnd"/>
    </w:p>
    <w:p w14:paraId="41DB6C1C" w14:textId="0F251006" w:rsidR="00D56BDB" w:rsidRDefault="007F2EF1" w:rsidP="001F4839">
      <w:r>
        <w:rPr>
          <w:noProof/>
        </w:rPr>
        <w:drawing>
          <wp:inline distT="0" distB="0" distL="0" distR="0" wp14:anchorId="6B5D96FE" wp14:editId="29FC9FEB">
            <wp:extent cx="5039995" cy="2388235"/>
            <wp:effectExtent l="0" t="0" r="8255"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9995" cy="2388235"/>
                    </a:xfrm>
                    <a:prstGeom prst="rect">
                      <a:avLst/>
                    </a:prstGeom>
                    <a:noFill/>
                    <a:ln>
                      <a:noFill/>
                    </a:ln>
                  </pic:spPr>
                </pic:pic>
              </a:graphicData>
            </a:graphic>
          </wp:inline>
        </w:drawing>
      </w:r>
    </w:p>
    <w:p w14:paraId="544294EB" w14:textId="2C84CDC1" w:rsidR="00EA0749" w:rsidRDefault="00EA0749" w:rsidP="009E6197">
      <w:pPr>
        <w:pStyle w:val="berschrift3"/>
      </w:pPr>
      <w:bookmarkStart w:id="39" w:name="_Toc84946584"/>
      <w:r>
        <w:lastRenderedPageBreak/>
        <w:t>Vortragservice</w:t>
      </w:r>
      <w:bookmarkEnd w:id="39"/>
    </w:p>
    <w:p w14:paraId="2A6F9D5C" w14:textId="779DADEC" w:rsidR="00EA0749" w:rsidRPr="001F4839" w:rsidRDefault="009532CC" w:rsidP="001F4839">
      <w:r>
        <w:rPr>
          <w:noProof/>
        </w:rPr>
        <w:drawing>
          <wp:inline distT="0" distB="0" distL="0" distR="0" wp14:anchorId="22D0C486" wp14:editId="7278EDA1">
            <wp:extent cx="4026090" cy="247896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034477" cy="2484124"/>
                    </a:xfrm>
                    <a:prstGeom prst="rect">
                      <a:avLst/>
                    </a:prstGeom>
                    <a:noFill/>
                    <a:ln>
                      <a:noFill/>
                    </a:ln>
                  </pic:spPr>
                </pic:pic>
              </a:graphicData>
            </a:graphic>
          </wp:inline>
        </w:drawing>
      </w:r>
    </w:p>
    <w:p w14:paraId="103114C4" w14:textId="2BB88382" w:rsidR="00222014" w:rsidRDefault="00222014" w:rsidP="00851F89">
      <w:r>
        <w:t>Verteilungssicht</w:t>
      </w:r>
    </w:p>
    <w:p w14:paraId="6099E6D2" w14:textId="77777777" w:rsidR="001F4839" w:rsidRPr="001F4839" w:rsidRDefault="001F4839" w:rsidP="001F4839"/>
    <w:p w14:paraId="7F06B26D" w14:textId="77777777" w:rsidR="001F4839" w:rsidRPr="001F4839" w:rsidRDefault="001F4839" w:rsidP="001F4839"/>
    <w:p w14:paraId="02A759A9" w14:textId="5E1129A9" w:rsidR="00222014" w:rsidRDefault="00222014" w:rsidP="00851F89">
      <w:r>
        <w:t>Laufzeitsicht</w:t>
      </w:r>
    </w:p>
    <w:p w14:paraId="53782CAF" w14:textId="77777777" w:rsidR="00222014" w:rsidRPr="00222014" w:rsidRDefault="00222014" w:rsidP="00222014"/>
    <w:p w14:paraId="6E390D1D" w14:textId="459E6ABD" w:rsidR="00222014" w:rsidRPr="009B6B52" w:rsidRDefault="00CC7F27" w:rsidP="009B6B52">
      <w:pPr>
        <w:rPr>
          <w:b/>
          <w:bCs/>
        </w:rPr>
      </w:pPr>
      <w:r w:rsidRPr="009B6B52">
        <w:rPr>
          <w:b/>
          <w:bCs/>
        </w:rPr>
        <w:t>Querschnittliche Konzepte</w:t>
      </w:r>
    </w:p>
    <w:p w14:paraId="7BD13F32" w14:textId="38204B1C" w:rsidR="00CC7F27" w:rsidRPr="009B6B52" w:rsidRDefault="00222014" w:rsidP="009B6B52">
      <w:pPr>
        <w:rPr>
          <w:b/>
          <w:bCs/>
        </w:rPr>
      </w:pPr>
      <w:r w:rsidRPr="009B6B52">
        <w:rPr>
          <w:b/>
          <w:bCs/>
        </w:rPr>
        <w:t>D</w:t>
      </w:r>
      <w:r w:rsidR="00CC7F27" w:rsidRPr="009B6B52">
        <w:rPr>
          <w:b/>
          <w:bCs/>
        </w:rPr>
        <w:t>omainmodell</w:t>
      </w:r>
    </w:p>
    <w:p w14:paraId="49EE3728" w14:textId="6F7F2F42" w:rsidR="00222014" w:rsidRDefault="00222014" w:rsidP="009B6B52">
      <w:pPr>
        <w:rPr>
          <w:b/>
          <w:bCs/>
        </w:rPr>
      </w:pPr>
      <w:r w:rsidRPr="009B6B52">
        <w:rPr>
          <w:b/>
          <w:bCs/>
        </w:rPr>
        <w:t>Testverfahren</w:t>
      </w:r>
    </w:p>
    <w:p w14:paraId="7D44DE73" w14:textId="61197B09" w:rsidR="00246A89" w:rsidRDefault="00246A89" w:rsidP="009B6B52">
      <w:pPr>
        <w:rPr>
          <w:b/>
          <w:bCs/>
        </w:rPr>
      </w:pPr>
    </w:p>
    <w:p w14:paraId="1EE596C0" w14:textId="6CEFC2B9" w:rsidR="00246A89" w:rsidRPr="009B6B52" w:rsidRDefault="00246A89" w:rsidP="00246A89">
      <w:pPr>
        <w:spacing w:line="259" w:lineRule="auto"/>
        <w:jc w:val="left"/>
        <w:rPr>
          <w:b/>
          <w:bCs/>
        </w:rPr>
      </w:pPr>
      <w:r>
        <w:rPr>
          <w:b/>
          <w:bCs/>
        </w:rPr>
        <w:br w:type="page"/>
      </w:r>
    </w:p>
    <w:p w14:paraId="115A337D" w14:textId="5805956A" w:rsidR="000B640B" w:rsidRDefault="000B640B" w:rsidP="000B640B">
      <w:pPr>
        <w:pStyle w:val="berschrift1"/>
      </w:pPr>
      <w:bookmarkStart w:id="40" w:name="_Toc84946585"/>
      <w:r>
        <w:lastRenderedPageBreak/>
        <w:t>Implementierung</w:t>
      </w:r>
      <w:bookmarkEnd w:id="40"/>
    </w:p>
    <w:p w14:paraId="586DA1B5" w14:textId="1AD65D86" w:rsidR="00D10E93" w:rsidRDefault="00D10E93" w:rsidP="00D117D0"/>
    <w:p w14:paraId="008574F1" w14:textId="44966492" w:rsidR="008B527D" w:rsidRDefault="008B527D" w:rsidP="008B527D">
      <w:pPr>
        <w:pStyle w:val="berschrift2"/>
      </w:pPr>
      <w:bookmarkStart w:id="41" w:name="_Toc84946586"/>
      <w:r>
        <w:t>Services</w:t>
      </w:r>
      <w:bookmarkEnd w:id="41"/>
    </w:p>
    <w:p w14:paraId="589D0789" w14:textId="7772307F" w:rsidR="008B527D" w:rsidRPr="008B527D" w:rsidRDefault="008B527D" w:rsidP="008B527D">
      <w:r>
        <w:t xml:space="preserve">Die einzelnen Microservices werden über das Framework Springboot realisiert. </w:t>
      </w:r>
    </w:p>
    <w:p w14:paraId="1AE3F567" w14:textId="77777777" w:rsidR="008B527D" w:rsidRDefault="008B527D" w:rsidP="008B527D">
      <w:pPr>
        <w:pStyle w:val="berschrift3"/>
      </w:pPr>
      <w:bookmarkStart w:id="42" w:name="_Toc84946587"/>
      <w:r>
        <w:t>Firmenverwaltung</w:t>
      </w:r>
      <w:bookmarkEnd w:id="42"/>
    </w:p>
    <w:p w14:paraId="364A3E92" w14:textId="77777777" w:rsidR="008B527D" w:rsidRPr="00600008" w:rsidRDefault="008B527D" w:rsidP="008B527D">
      <w:r>
        <w:t xml:space="preserve">Die Geschäftslogik für die Firmenverwaltung läuft über das gleichnamige Springboot Projekt </w:t>
      </w:r>
    </w:p>
    <w:p w14:paraId="594F3753" w14:textId="77777777" w:rsidR="008B527D" w:rsidRDefault="008B527D" w:rsidP="008B527D">
      <w:pPr>
        <w:pStyle w:val="berschrift3"/>
      </w:pPr>
      <w:bookmarkStart w:id="43" w:name="_Toc84946588"/>
      <w:r>
        <w:t>Newsletter</w:t>
      </w:r>
      <w:bookmarkEnd w:id="43"/>
    </w:p>
    <w:p w14:paraId="4F0A49DC" w14:textId="77777777" w:rsidR="008B527D" w:rsidRDefault="008B527D" w:rsidP="008B527D">
      <w:r>
        <w:t>Für das Versenden der Newsletter per Broadcast und zum Abonnieren der Newsletter wird das ASP.NET Core Projekt Newsletter angelegt</w:t>
      </w:r>
    </w:p>
    <w:p w14:paraId="58C06D8A" w14:textId="77777777" w:rsidR="008B527D" w:rsidRDefault="008B527D" w:rsidP="008B527D">
      <w:pPr>
        <w:pStyle w:val="berschrift3"/>
      </w:pPr>
      <w:bookmarkStart w:id="44" w:name="_Toc84946589"/>
      <w:r>
        <w:t>…..</w:t>
      </w:r>
      <w:bookmarkEnd w:id="44"/>
    </w:p>
    <w:p w14:paraId="2CC497C5" w14:textId="77777777" w:rsidR="008B527D" w:rsidRDefault="008B527D" w:rsidP="00D117D0"/>
    <w:p w14:paraId="416D127D" w14:textId="77777777" w:rsidR="00D117D0" w:rsidRDefault="00D117D0" w:rsidP="00D117D0">
      <w:pPr>
        <w:pStyle w:val="berschrift2"/>
      </w:pPr>
      <w:bookmarkStart w:id="45" w:name="_Toc84946590"/>
      <w:r>
        <w:t>Spring Framework</w:t>
      </w:r>
      <w:bookmarkEnd w:id="45"/>
    </w:p>
    <w:p w14:paraId="106B28D8" w14:textId="71BEBB21" w:rsidR="00D117D0" w:rsidRDefault="00D117D0" w:rsidP="00D117D0">
      <w:r>
        <w:t xml:space="preserve">Beim Springframework handelt es sich um ein Open Source Java Framework, welches über Aspektorientierte Programmierung und </w:t>
      </w:r>
      <w:proofErr w:type="spellStart"/>
      <w:r>
        <w:t>Dependency</w:t>
      </w:r>
      <w:proofErr w:type="spellEnd"/>
      <w:r>
        <w:t xml:space="preserve"> </w:t>
      </w:r>
      <w:proofErr w:type="spellStart"/>
      <w:r>
        <w:t>Injection</w:t>
      </w:r>
      <w:proofErr w:type="spellEnd"/>
      <w:r>
        <w:t xml:space="preserve"> einen gut wartbaren und leichteren Programmcode ermöglichen soll. Zusätzlich soll damit die Komplexität der Java-Plattform deutlich reduziert werden.</w:t>
      </w:r>
      <w:r w:rsidRPr="00EA20F9">
        <w:rPr>
          <w:rStyle w:val="Funotenzeichen"/>
        </w:rPr>
        <w:t xml:space="preserve"> </w:t>
      </w:r>
      <w:r>
        <w:rPr>
          <w:rStyle w:val="Funotenzeichen"/>
        </w:rPr>
        <w:footnoteReference w:id="23"/>
      </w:r>
    </w:p>
    <w:p w14:paraId="03F74822" w14:textId="7C5C3FE1" w:rsidR="00D117D0" w:rsidRDefault="00D117D0" w:rsidP="00D117D0">
      <w:r>
        <w:br/>
      </w:r>
      <w:r w:rsidRPr="0053286E">
        <w:rPr>
          <w:b/>
          <w:bCs/>
        </w:rPr>
        <w:t>Aspektorientierte Programmierung</w:t>
      </w:r>
      <w:r>
        <w:t xml:space="preserve"> ermöglicht eine Modulare Gestaltung des Codes. Wichtige Funktionen wie zum Beispiel </w:t>
      </w:r>
      <w:proofErr w:type="spellStart"/>
      <w:r>
        <w:t>Logging</w:t>
      </w:r>
      <w:proofErr w:type="spellEnd"/>
      <w:r>
        <w:t xml:space="preserve"> Fehlerbehandlung und Caching werden dabei zentral verwaltet.</w:t>
      </w:r>
      <w:r>
        <w:rPr>
          <w:rStyle w:val="Funotenzeichen"/>
        </w:rPr>
        <w:footnoteReference w:id="24"/>
      </w:r>
    </w:p>
    <w:p w14:paraId="4096F1E1" w14:textId="0A15EB0C" w:rsidR="00D117D0" w:rsidRDefault="00D117D0" w:rsidP="00D117D0">
      <w:r>
        <w:t xml:space="preserve">Bei der </w:t>
      </w:r>
      <w:proofErr w:type="spellStart"/>
      <w:r w:rsidRPr="002D1478">
        <w:rPr>
          <w:b/>
          <w:bCs/>
        </w:rPr>
        <w:t>Dependency</w:t>
      </w:r>
      <w:proofErr w:type="spellEnd"/>
      <w:r w:rsidRPr="002D1478">
        <w:rPr>
          <w:b/>
          <w:bCs/>
        </w:rPr>
        <w:t xml:space="preserve"> </w:t>
      </w:r>
      <w:proofErr w:type="spellStart"/>
      <w:r w:rsidRPr="002D1478">
        <w:rPr>
          <w:b/>
          <w:bCs/>
        </w:rPr>
        <w:t>Injection</w:t>
      </w:r>
      <w:proofErr w:type="spellEnd"/>
      <w:r>
        <w:t xml:space="preserve"> liefert ein Objekt die Abhängigkeit für ein anderes Objekt. Die Abhängigkeit wird gleichermaßen als Objekt realisiert und kann verwendet werden. Die Weitergabe einer Abhängigkeit an ein Abhängiges Objekt wird laut Jesko Landwehr als </w:t>
      </w:r>
      <w:proofErr w:type="spellStart"/>
      <w:r>
        <w:t>Injection</w:t>
      </w:r>
      <w:proofErr w:type="spellEnd"/>
      <w:r>
        <w:t xml:space="preserve"> bezeichnet. Die Übertragung einer Abhängigkeit eines Clients an einen externen Code welcher als </w:t>
      </w:r>
      <w:proofErr w:type="spellStart"/>
      <w:r>
        <w:t>Injector</w:t>
      </w:r>
      <w:proofErr w:type="spellEnd"/>
      <w:r>
        <w:t xml:space="preserve"> bezeichnet wird. </w:t>
      </w:r>
    </w:p>
    <w:p w14:paraId="79CA210C" w14:textId="77777777" w:rsidR="00D117D0" w:rsidRDefault="00D117D0" w:rsidP="00D117D0">
      <w:r>
        <w:t>………………………..</w:t>
      </w:r>
    </w:p>
    <w:p w14:paraId="1999798C" w14:textId="067C32EC" w:rsidR="00D117D0" w:rsidRDefault="00D117D0" w:rsidP="00D117D0">
      <w:r w:rsidRPr="00416975">
        <w:t>https://it-talents.de/it-wissen/was-ist-dependency-injection/</w:t>
      </w:r>
      <w:r>
        <w:t xml:space="preserve"> </w:t>
      </w:r>
    </w:p>
    <w:p w14:paraId="65BA47CC" w14:textId="30172129" w:rsidR="00547B6A" w:rsidRDefault="00547B6A" w:rsidP="00D117D0"/>
    <w:p w14:paraId="025FE901" w14:textId="6D6CBB2C" w:rsidR="00547B6A" w:rsidRDefault="00547B6A" w:rsidP="00D117D0">
      <w:pPr>
        <w:rPr>
          <w:b/>
          <w:bCs/>
        </w:rPr>
      </w:pPr>
      <w:r w:rsidRPr="00547B6A">
        <w:rPr>
          <w:b/>
          <w:bCs/>
        </w:rPr>
        <w:t xml:space="preserve">Spring </w:t>
      </w:r>
      <w:proofErr w:type="spellStart"/>
      <w:r w:rsidRPr="00547B6A">
        <w:rPr>
          <w:b/>
          <w:bCs/>
        </w:rPr>
        <w:t>Beans</w:t>
      </w:r>
      <w:proofErr w:type="spellEnd"/>
    </w:p>
    <w:p w14:paraId="7F5567B7" w14:textId="6D504FB0" w:rsidR="002D1478" w:rsidRPr="002D1478" w:rsidRDefault="006948D6" w:rsidP="00D117D0">
      <w:r>
        <w:t xml:space="preserve">Bei </w:t>
      </w:r>
      <w:r w:rsidR="002D1478" w:rsidRPr="002D1478">
        <w:t xml:space="preserve">Spring </w:t>
      </w:r>
      <w:proofErr w:type="spellStart"/>
      <w:r w:rsidR="002D1478" w:rsidRPr="002D1478">
        <w:t>Beans</w:t>
      </w:r>
      <w:proofErr w:type="spellEnd"/>
      <w:r w:rsidR="002D1478" w:rsidRPr="002D1478">
        <w:t xml:space="preserve"> </w:t>
      </w:r>
      <w:r>
        <w:t>handelt es sich um Objekte die</w:t>
      </w:r>
      <w:r w:rsidR="002D1478">
        <w:t xml:space="preserve"> von einem Inversion </w:t>
      </w:r>
      <w:proofErr w:type="spellStart"/>
      <w:r w:rsidR="002D1478">
        <w:t>of</w:t>
      </w:r>
      <w:proofErr w:type="spellEnd"/>
      <w:r w:rsidR="002D1478">
        <w:t xml:space="preserve"> Control</w:t>
      </w:r>
      <w:r>
        <w:t xml:space="preserve"> (</w:t>
      </w:r>
      <w:proofErr w:type="spellStart"/>
      <w:r>
        <w:t>loc</w:t>
      </w:r>
      <w:proofErr w:type="spellEnd"/>
      <w:r>
        <w:t>)</w:t>
      </w:r>
      <w:r w:rsidR="002D1478">
        <w:t xml:space="preserve"> Container </w:t>
      </w:r>
      <w:proofErr w:type="spellStart"/>
      <w:r w:rsidR="002D1478">
        <w:t>instanziert</w:t>
      </w:r>
      <w:proofErr w:type="spellEnd"/>
      <w:r w:rsidR="00256C45">
        <w:t xml:space="preserve"> und </w:t>
      </w:r>
      <w:r w:rsidR="002D1478">
        <w:t>anderweitig verwaltet</w:t>
      </w:r>
      <w:r>
        <w:t xml:space="preserve"> werden</w:t>
      </w:r>
      <w:r w:rsidR="002D1478">
        <w:t>.</w:t>
      </w:r>
      <w:r>
        <w:t xml:space="preserve"> Bei </w:t>
      </w:r>
      <w:proofErr w:type="spellStart"/>
      <w:r>
        <w:t>loC</w:t>
      </w:r>
      <w:proofErr w:type="spellEnd"/>
      <w:r>
        <w:t xml:space="preserve"> handelt es sich um einen </w:t>
      </w:r>
      <w:r w:rsidR="00256C45">
        <w:t>Vorgang,</w:t>
      </w:r>
      <w:r>
        <w:t xml:space="preserve"> bei dem alle Abhängigkeiten eines Objekts definiert werden ohne diese zu erstellen.</w:t>
      </w:r>
      <w:r w:rsidR="00256C45">
        <w:t xml:space="preserve"> Bei einer Spring Bean werden die Abhängigkeiten aus einem </w:t>
      </w:r>
      <w:proofErr w:type="spellStart"/>
      <w:r w:rsidR="00256C45">
        <w:t>loC</w:t>
      </w:r>
      <w:proofErr w:type="spellEnd"/>
      <w:r w:rsidR="00256C45">
        <w:t>-Container abgerufen, welcher mit den entsprechenden Konfigurationsmetadaten versehen werden muss.</w:t>
      </w:r>
    </w:p>
    <w:p w14:paraId="2A60E78A" w14:textId="08250F93" w:rsidR="00547B6A" w:rsidRPr="006948D6" w:rsidRDefault="006948D6" w:rsidP="00D117D0">
      <w:pPr>
        <w:rPr>
          <w:sz w:val="16"/>
          <w:szCs w:val="16"/>
        </w:rPr>
      </w:pPr>
      <w:r w:rsidRPr="006948D6">
        <w:rPr>
          <w:sz w:val="16"/>
          <w:szCs w:val="16"/>
        </w:rPr>
        <w:t>https://www.baeldung.com/spring-bean</w:t>
      </w:r>
    </w:p>
    <w:p w14:paraId="2FD8AB0E" w14:textId="77777777" w:rsidR="00D117D0" w:rsidRDefault="00D117D0" w:rsidP="00D117D0">
      <w:r>
        <w:lastRenderedPageBreak/>
        <w:t>Am häufigsten kommt das Framework zur Programmierung von Webanwendungen zum Einsatz.</w:t>
      </w:r>
    </w:p>
    <w:p w14:paraId="2626FE98" w14:textId="77777777" w:rsidR="00D117D0" w:rsidRPr="009B6B52" w:rsidRDefault="00D117D0" w:rsidP="00D117D0">
      <w:pPr>
        <w:rPr>
          <w:b/>
          <w:bCs/>
        </w:rPr>
      </w:pPr>
      <w:r w:rsidRPr="009B6B52">
        <w:rPr>
          <w:b/>
          <w:bCs/>
        </w:rPr>
        <w:t>Spring Boot</w:t>
      </w:r>
    </w:p>
    <w:p w14:paraId="046C3A79" w14:textId="6F30C4CE" w:rsidR="00B52860" w:rsidRDefault="00D117D0" w:rsidP="00CF2FA0">
      <w:r>
        <w:t xml:space="preserve">Laut Stefan </w:t>
      </w:r>
      <w:proofErr w:type="spellStart"/>
      <w:r>
        <w:t>Waldman</w:t>
      </w:r>
      <w:proofErr w:type="spellEnd"/>
      <w:r>
        <w:t xml:space="preserve"> setzt Spring Boot auf dem Spring Framework auf. Es bietet anhand von Autokonfigurations-Mechanismen sehr einfach zu entwickelnde Spring Anwendungen.</w:t>
      </w:r>
      <w:r w:rsidR="00E27D75">
        <w:t xml:space="preserve"> Unter Spring-Cloud bietet es verschiedene Erweiterungspr</w:t>
      </w:r>
      <w:r w:rsidR="002C6D1A">
        <w:t>o</w:t>
      </w:r>
      <w:r w:rsidR="00E27D75">
        <w:t xml:space="preserve">jekte welche </w:t>
      </w:r>
      <w:r w:rsidR="002C6D1A">
        <w:t>zur</w:t>
      </w:r>
      <w:r w:rsidR="00E27D75">
        <w:t xml:space="preserve"> Realisierung von Microservices </w:t>
      </w:r>
      <w:r w:rsidR="002C6D1A">
        <w:t>genutzt werden können</w:t>
      </w:r>
      <w:r w:rsidR="00E27D75">
        <w:t>.</w:t>
      </w:r>
      <w:r w:rsidR="00542075">
        <w:t xml:space="preserve"> Weil es Open Source ist, eignet es sich zur Erstellung </w:t>
      </w:r>
      <w:r w:rsidR="00316306">
        <w:t>eines Prototyps</w:t>
      </w:r>
      <w:r w:rsidR="00542075">
        <w:t xml:space="preserve">. Bei der Entwicklung entstehen aufgrund des Frameworks keine kosten. </w:t>
      </w:r>
      <w:r w:rsidR="00B52860">
        <w:t>Als Programmiersprache für die einzelnen Services wurde Java gewählt. Spring wurde seit der Veröffentlichung im Jahr 2002 (und Spring Boot im Jahr 2014) ständig weiterentwickelt. Es Handelt sich dabei um ein ausgereiftes Framework welches laut</w:t>
      </w:r>
      <w:r w:rsidR="0098409D">
        <w:t xml:space="preserve"> ichi.pro zu den am meisten bevorzugten Java-Frameworks gehört.</w:t>
      </w:r>
      <w:r w:rsidR="00F75DD0">
        <w:t xml:space="preserve"> Ein Ende des Spring-Projekts in naher Zukunft ist dadurch relativ unwahrscheinlich. Das Framework kann deshalb als zukunftssicher angesehen werden und eignet sich für eine Anwendung, welche über Jahre hinweg weiterentwickelt wird. </w:t>
      </w:r>
      <w:r w:rsidR="0098409D">
        <w:t>Daher werden die einzelnen Microservices der IT-</w:t>
      </w:r>
      <w:proofErr w:type="spellStart"/>
      <w:r w:rsidR="0098409D">
        <w:t>Kom</w:t>
      </w:r>
      <w:proofErr w:type="spellEnd"/>
      <w:r w:rsidR="0098409D">
        <w:t xml:space="preserve"> Anwendung jeweils als Springboot Projekt verwirklicht.</w:t>
      </w:r>
      <w:r w:rsidR="00F75DD0">
        <w:t xml:space="preserve"> </w:t>
      </w:r>
    </w:p>
    <w:p w14:paraId="3BBB6CB4" w14:textId="6348908A" w:rsidR="009D21D0" w:rsidRDefault="009D21D0" w:rsidP="00CF2FA0">
      <w:r w:rsidRPr="009D21D0">
        <w:t>https://ichi.pro/de/top-vor-und-nachteile-der-verwendung-von-spring-boot-fur-unternehmen-110876591615908</w:t>
      </w:r>
    </w:p>
    <w:p w14:paraId="4CC2653F" w14:textId="263E17D4" w:rsidR="00CF2FA0" w:rsidRDefault="00CB636E" w:rsidP="00CF2FA0">
      <w:r>
        <w:t xml:space="preserve">Ein Springboot-Projekt lässt sich relativ einfach über den spring </w:t>
      </w:r>
      <w:proofErr w:type="spellStart"/>
      <w:r>
        <w:t>initializr</w:t>
      </w:r>
      <w:proofErr w:type="spellEnd"/>
      <w:r>
        <w:t xml:space="preserve"> auf der Webseite </w:t>
      </w:r>
      <w:hyperlink r:id="rId38" w:history="1">
        <w:r w:rsidRPr="006C3080">
          <w:rPr>
            <w:rStyle w:val="Hyperlink"/>
          </w:rPr>
          <w:t>https://start.spring.io/</w:t>
        </w:r>
      </w:hyperlink>
      <w:r>
        <w:t xml:space="preserve"> erstellen. Die Seite bietet eine Oberfläche </w:t>
      </w:r>
      <w:r w:rsidR="008356D9">
        <w:t xml:space="preserve">mit Eingabe- / Auswahlmöglichkeiten von </w:t>
      </w:r>
      <w:proofErr w:type="spellStart"/>
      <w:r w:rsidR="008356D9">
        <w:t>Buildtool</w:t>
      </w:r>
      <w:proofErr w:type="spellEnd"/>
      <w:r w:rsidR="008356D9">
        <w:t xml:space="preserve">. Programmiersprache, Springbootversion, </w:t>
      </w:r>
      <w:proofErr w:type="spellStart"/>
      <w:r w:rsidR="008356D9">
        <w:t>Packetierung</w:t>
      </w:r>
      <w:proofErr w:type="spellEnd"/>
      <w:r w:rsidR="008356D9">
        <w:t xml:space="preserve">, </w:t>
      </w:r>
      <w:proofErr w:type="spellStart"/>
      <w:r w:rsidR="008356D9">
        <w:t>Javaversion</w:t>
      </w:r>
      <w:proofErr w:type="spellEnd"/>
      <w:r w:rsidR="008356D9">
        <w:t xml:space="preserve"> und Abhängigkeiten.</w:t>
      </w:r>
      <w:r w:rsidR="00293D29">
        <w:t xml:space="preserve"> Abbildung .. zeigt die Oberfläche von Spring-</w:t>
      </w:r>
      <w:proofErr w:type="spellStart"/>
      <w:r w:rsidR="00293D29">
        <w:t>initializr</w:t>
      </w:r>
      <w:proofErr w:type="spellEnd"/>
    </w:p>
    <w:p w14:paraId="4271B4E6" w14:textId="67ED1008" w:rsidR="00293D29" w:rsidRDefault="00293D29" w:rsidP="00CF2FA0">
      <w:r>
        <w:rPr>
          <w:noProof/>
        </w:rPr>
        <w:drawing>
          <wp:inline distT="0" distB="0" distL="0" distR="0" wp14:anchorId="2F6B3445" wp14:editId="52A97445">
            <wp:extent cx="5029200" cy="2695575"/>
            <wp:effectExtent l="0" t="0" r="0"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29200" cy="2695575"/>
                    </a:xfrm>
                    <a:prstGeom prst="rect">
                      <a:avLst/>
                    </a:prstGeom>
                    <a:noFill/>
                    <a:ln>
                      <a:noFill/>
                    </a:ln>
                  </pic:spPr>
                </pic:pic>
              </a:graphicData>
            </a:graphic>
          </wp:inline>
        </w:drawing>
      </w:r>
    </w:p>
    <w:p w14:paraId="0C8CF3C0" w14:textId="2CE639C7" w:rsidR="005E1976" w:rsidRDefault="005E1976" w:rsidP="00CF2FA0"/>
    <w:p w14:paraId="174348C8" w14:textId="0FA93826" w:rsidR="005E1976" w:rsidRDefault="005E1976" w:rsidP="00CF2FA0"/>
    <w:p w14:paraId="69DBB82F" w14:textId="55EF4E32" w:rsidR="005E1976" w:rsidRDefault="005E1976" w:rsidP="00CF2FA0"/>
    <w:p w14:paraId="5897BCD6" w14:textId="77777777" w:rsidR="005E1976" w:rsidRDefault="005E1976" w:rsidP="00CF2FA0"/>
    <w:p w14:paraId="15BE91D0" w14:textId="77777777" w:rsidR="005E1976" w:rsidRDefault="005E1976" w:rsidP="005E1976">
      <w:pPr>
        <w:pStyle w:val="berschrift2"/>
      </w:pPr>
      <w:bookmarkStart w:id="46" w:name="_Toc84946591"/>
      <w:proofErr w:type="spellStart"/>
      <w:r>
        <w:lastRenderedPageBreak/>
        <w:t>Buildtool</w:t>
      </w:r>
      <w:proofErr w:type="spellEnd"/>
      <w:r>
        <w:t xml:space="preserve"> Maven</w:t>
      </w:r>
      <w:bookmarkEnd w:id="46"/>
    </w:p>
    <w:p w14:paraId="4AEC9D0C" w14:textId="77777777" w:rsidR="005E1976" w:rsidRDefault="005E1976" w:rsidP="005E1976">
      <w:proofErr w:type="spellStart"/>
      <w:r>
        <w:t>Buildtools</w:t>
      </w:r>
      <w:proofErr w:type="spellEnd"/>
      <w:r>
        <w:t xml:space="preserve"> automatisieren die Erstellung von Anwendungen aus Quellcode. Dazu gehört Kompilierung, Verlinkung und Verpackung des Codes. Dieser wird dadurch in eine ausführbare Form gebracht. Für die IT-</w:t>
      </w:r>
      <w:proofErr w:type="spellStart"/>
      <w:r>
        <w:t>Kom</w:t>
      </w:r>
      <w:proofErr w:type="spellEnd"/>
      <w:r>
        <w:t xml:space="preserve"> Anwendung wurde Maven als </w:t>
      </w:r>
      <w:proofErr w:type="spellStart"/>
      <w:r>
        <w:t>Buildtool</w:t>
      </w:r>
      <w:proofErr w:type="spellEnd"/>
      <w:r>
        <w:t xml:space="preserve"> gewählt. Ein </w:t>
      </w:r>
      <w:proofErr w:type="spellStart"/>
      <w:r>
        <w:t>Mavenprojekt</w:t>
      </w:r>
      <w:proofErr w:type="spellEnd"/>
      <w:r>
        <w:t xml:space="preserve"> wird über XML in der Datei pom.xml definiert. Unter anderem werden Abhängigkeiten, Name des Projekts und Spring Version in der Datei pom.xml angegeben. Diese Datei wird von Maven für die Umsetzung des </w:t>
      </w:r>
      <w:proofErr w:type="spellStart"/>
      <w:r>
        <w:t>Build</w:t>
      </w:r>
      <w:proofErr w:type="spellEnd"/>
      <w:r>
        <w:t xml:space="preserve">-Prozesses vorausgesetzt. Beim </w:t>
      </w:r>
      <w:proofErr w:type="spellStart"/>
      <w:r>
        <w:t>Buildprozess</w:t>
      </w:r>
      <w:proofErr w:type="spellEnd"/>
      <w:r>
        <w:t xml:space="preserve"> werden die einzelnen Quelldateien eines Programms in ein lauffähiges Konstrukt konvertiert. </w:t>
      </w:r>
    </w:p>
    <w:p w14:paraId="7251AFF2" w14:textId="77777777" w:rsidR="005E1976" w:rsidRPr="00D80495" w:rsidRDefault="005E1976" w:rsidP="005E1976">
      <w:r>
        <w:t xml:space="preserve">Neben Maven bietet sich für Spring Projekte das </w:t>
      </w:r>
      <w:proofErr w:type="spellStart"/>
      <w:r>
        <w:t>Buildtool</w:t>
      </w:r>
      <w:proofErr w:type="spellEnd"/>
      <w:r>
        <w:t xml:space="preserve"> </w:t>
      </w:r>
      <w:proofErr w:type="spellStart"/>
      <w:r>
        <w:t>Gradle</w:t>
      </w:r>
      <w:proofErr w:type="spellEnd"/>
      <w:r>
        <w:t xml:space="preserve"> an. Dieses verfügt über einen noch größeren </w:t>
      </w:r>
      <w:proofErr w:type="spellStart"/>
      <w:r>
        <w:t>Funkionsumfang</w:t>
      </w:r>
      <w:proofErr w:type="spellEnd"/>
      <w:r>
        <w:t xml:space="preserve"> als Maven und ist </w:t>
      </w:r>
      <w:proofErr w:type="spellStart"/>
      <w:r>
        <w:t>leistungsfähiger.Für</w:t>
      </w:r>
      <w:proofErr w:type="spellEnd"/>
      <w:r>
        <w:t xml:space="preserve"> die einzelnen Springbootprojekte wurde eine Konfiguration über XML (welche von </w:t>
      </w:r>
      <w:proofErr w:type="spellStart"/>
      <w:r>
        <w:t>Gradle</w:t>
      </w:r>
      <w:proofErr w:type="spellEnd"/>
      <w:r>
        <w:t xml:space="preserve"> nicht unterstützt wird) bevorzugt. Daher viel die Entscheidung auf Maven.</w:t>
      </w:r>
    </w:p>
    <w:p w14:paraId="42D7C7E8" w14:textId="64A5875A" w:rsidR="005E1976" w:rsidRDefault="005E1976" w:rsidP="005E1976">
      <w:r>
        <w:t>Die einzelnen Microservices der IT-</w:t>
      </w:r>
      <w:proofErr w:type="spellStart"/>
      <w:r>
        <w:t>Kom</w:t>
      </w:r>
      <w:proofErr w:type="spellEnd"/>
      <w:r>
        <w:t xml:space="preserve"> Anwendung werden als Springboot Projekte realisiert. Die Abhängigkeiten von externen Bibliotheken werden jeweils pro Microservice über ein zugehöriges </w:t>
      </w:r>
      <w:proofErr w:type="spellStart"/>
      <w:r>
        <w:t>Mavenprojekt</w:t>
      </w:r>
      <w:proofErr w:type="spellEnd"/>
      <w:r>
        <w:t xml:space="preserve"> verwaltet. Jede Springboot Version verfügt über eine Liste von Abhängigkeiten, welche für die Version getestet wurden, wodurch eine Kompatibilität gewährleistet wird. Die Versionen der Abhängigkeiten müssen nicht angegeben werden. Die Verwaltung der gewählten Abhängigkeiten wird von Springboot automatisch umgesetzt. </w:t>
      </w:r>
    </w:p>
    <w:p w14:paraId="4487931E" w14:textId="77777777" w:rsidR="005E1976" w:rsidRDefault="005E1976" w:rsidP="005E1976">
      <w:r>
        <w:t>Abbildung .. zeigt die Datei pom.xml von dem Microservice Discovery Service</w:t>
      </w:r>
    </w:p>
    <w:p w14:paraId="3D4676E4" w14:textId="751B592C" w:rsidR="005E1976" w:rsidRDefault="005E1976">
      <w:pPr>
        <w:spacing w:line="259" w:lineRule="auto"/>
        <w:jc w:val="left"/>
      </w:pPr>
      <w:r>
        <w:br w:type="page"/>
      </w:r>
    </w:p>
    <w:p w14:paraId="3538D626" w14:textId="77777777" w:rsidR="005E1976" w:rsidRDefault="005E1976" w:rsidP="005E1976"/>
    <w:p w14:paraId="4EA9A1A0" w14:textId="1B96C471" w:rsidR="005E1976" w:rsidRDefault="005E1976" w:rsidP="005E1976">
      <w:hyperlink r:id="rId40" w:history="1">
        <w:r w:rsidRPr="005F39E5">
          <w:rPr>
            <w:rStyle w:val="Hyperlink"/>
          </w:rPr>
          <w:t>https://spring.io/guides/gs/maven/</w:t>
        </w:r>
      </w:hyperlink>
    </w:p>
    <w:p w14:paraId="5CAA462C" w14:textId="77777777" w:rsidR="005E1976" w:rsidRDefault="005E1976" w:rsidP="005E1976">
      <w:pPr>
        <w:rPr>
          <w:rStyle w:val="Hyperlink"/>
        </w:rPr>
      </w:pPr>
      <w:hyperlink r:id="rId41" w:history="1">
        <w:r w:rsidRPr="005812B9">
          <w:rPr>
            <w:rStyle w:val="Hyperlink"/>
          </w:rPr>
          <w:t>https://www.dev-insider.de/was-ist-ein-build-a-702737/</w:t>
        </w:r>
      </w:hyperlink>
    </w:p>
    <w:p w14:paraId="0B52F807"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BABABA"/>
          <w:sz w:val="16"/>
          <w:szCs w:val="16"/>
          <w:lang w:eastAsia="de-DE"/>
        </w:rPr>
        <w:t>xml</w:t>
      </w:r>
      <w:proofErr w:type="spellEnd"/>
      <w:r w:rsidRPr="0037519E">
        <w:rPr>
          <w:rFonts w:ascii="Courier New" w:eastAsia="Times New Roman" w:hAnsi="Courier New" w:cs="Courier New"/>
          <w:color w:val="BABABA"/>
          <w:sz w:val="16"/>
          <w:szCs w:val="16"/>
          <w:lang w:eastAsia="de-DE"/>
        </w:rPr>
        <w:t xml:space="preserve"> </w:t>
      </w:r>
      <w:proofErr w:type="spellStart"/>
      <w:r w:rsidRPr="0037519E">
        <w:rPr>
          <w:rFonts w:ascii="Courier New" w:eastAsia="Times New Roman" w:hAnsi="Courier New" w:cs="Courier New"/>
          <w:color w:val="BABABA"/>
          <w:sz w:val="16"/>
          <w:szCs w:val="16"/>
          <w:lang w:eastAsia="de-DE"/>
        </w:rPr>
        <w:t>version</w:t>
      </w:r>
      <w:proofErr w:type="spellEnd"/>
      <w:r w:rsidRPr="0037519E">
        <w:rPr>
          <w:rFonts w:ascii="Courier New" w:eastAsia="Times New Roman" w:hAnsi="Courier New" w:cs="Courier New"/>
          <w:color w:val="6A8759"/>
          <w:sz w:val="16"/>
          <w:szCs w:val="16"/>
          <w:lang w:eastAsia="de-DE"/>
        </w:rPr>
        <w:t xml:space="preserve">="1.0" </w:t>
      </w:r>
      <w:proofErr w:type="spellStart"/>
      <w:r w:rsidRPr="0037519E">
        <w:rPr>
          <w:rFonts w:ascii="Courier New" w:eastAsia="Times New Roman" w:hAnsi="Courier New" w:cs="Courier New"/>
          <w:color w:val="BABABA"/>
          <w:sz w:val="16"/>
          <w:szCs w:val="16"/>
          <w:lang w:eastAsia="de-DE"/>
        </w:rPr>
        <w:t>encoding</w:t>
      </w:r>
      <w:proofErr w:type="spellEnd"/>
      <w:r w:rsidRPr="0037519E">
        <w:rPr>
          <w:rFonts w:ascii="Courier New" w:eastAsia="Times New Roman" w:hAnsi="Courier New" w:cs="Courier New"/>
          <w:color w:val="6A8759"/>
          <w:sz w:val="16"/>
          <w:szCs w:val="16"/>
          <w:lang w:eastAsia="de-DE"/>
        </w:rPr>
        <w:t>="UTF-8"</w:t>
      </w:r>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&lt;</w:t>
      </w:r>
      <w:proofErr w:type="spellStart"/>
      <w:r w:rsidRPr="0037519E">
        <w:rPr>
          <w:rFonts w:ascii="Courier New" w:eastAsia="Times New Roman" w:hAnsi="Courier New" w:cs="Courier New"/>
          <w:color w:val="E8BF6A"/>
          <w:sz w:val="16"/>
          <w:szCs w:val="16"/>
          <w:lang w:eastAsia="de-DE"/>
        </w:rPr>
        <w:t>project</w:t>
      </w:r>
      <w:proofErr w:type="spellEnd"/>
      <w:r w:rsidRPr="0037519E">
        <w:rPr>
          <w:rFonts w:ascii="Courier New" w:eastAsia="Times New Roman" w:hAnsi="Courier New" w:cs="Courier New"/>
          <w:color w:val="E8BF6A"/>
          <w:sz w:val="16"/>
          <w:szCs w:val="16"/>
          <w:lang w:eastAsia="de-DE"/>
        </w:rPr>
        <w:t xml:space="preserve"> </w:t>
      </w:r>
      <w:proofErr w:type="spellStart"/>
      <w:r w:rsidRPr="0037519E">
        <w:rPr>
          <w:rFonts w:ascii="Courier New" w:eastAsia="Times New Roman" w:hAnsi="Courier New" w:cs="Courier New"/>
          <w:color w:val="BABABA"/>
          <w:sz w:val="16"/>
          <w:szCs w:val="16"/>
          <w:lang w:eastAsia="de-DE"/>
        </w:rPr>
        <w:t>xmlns</w:t>
      </w:r>
      <w:proofErr w:type="spellEnd"/>
      <w:r w:rsidRPr="0037519E">
        <w:rPr>
          <w:rFonts w:ascii="Courier New" w:eastAsia="Times New Roman" w:hAnsi="Courier New" w:cs="Courier New"/>
          <w:color w:val="6A8759"/>
          <w:sz w:val="16"/>
          <w:szCs w:val="16"/>
          <w:lang w:eastAsia="de-DE"/>
        </w:rPr>
        <w:t xml:space="preserve">="http://maven.apache.org/POM/4.0.0" </w:t>
      </w:r>
      <w:proofErr w:type="spellStart"/>
      <w:r w:rsidRPr="0037519E">
        <w:rPr>
          <w:rFonts w:ascii="Courier New" w:eastAsia="Times New Roman" w:hAnsi="Courier New" w:cs="Courier New"/>
          <w:color w:val="BABABA"/>
          <w:sz w:val="16"/>
          <w:szCs w:val="16"/>
          <w:lang w:eastAsia="de-DE"/>
        </w:rPr>
        <w:t>xmlns:xsi</w:t>
      </w:r>
      <w:proofErr w:type="spellEnd"/>
      <w:r w:rsidRPr="0037519E">
        <w:rPr>
          <w:rFonts w:ascii="Courier New" w:eastAsia="Times New Roman" w:hAnsi="Courier New" w:cs="Courier New"/>
          <w:color w:val="6A8759"/>
          <w:sz w:val="16"/>
          <w:szCs w:val="16"/>
          <w:lang w:eastAsia="de-DE"/>
        </w:rPr>
        <w:t>="http://www.w3.org/2001/XMLSchema-instance"</w:t>
      </w:r>
      <w:r w:rsidRPr="0037519E">
        <w:rPr>
          <w:rFonts w:ascii="Courier New" w:eastAsia="Times New Roman" w:hAnsi="Courier New" w:cs="Courier New"/>
          <w:color w:val="6A8759"/>
          <w:sz w:val="16"/>
          <w:szCs w:val="16"/>
          <w:lang w:eastAsia="de-DE"/>
        </w:rPr>
        <w:br/>
        <w:t xml:space="preserve">   </w:t>
      </w:r>
      <w:proofErr w:type="spellStart"/>
      <w:r w:rsidRPr="0037519E">
        <w:rPr>
          <w:rFonts w:ascii="Courier New" w:eastAsia="Times New Roman" w:hAnsi="Courier New" w:cs="Courier New"/>
          <w:color w:val="BABABA"/>
          <w:sz w:val="16"/>
          <w:szCs w:val="16"/>
          <w:lang w:eastAsia="de-DE"/>
        </w:rPr>
        <w:t>xsi:schemaLocation</w:t>
      </w:r>
      <w:proofErr w:type="spellEnd"/>
      <w:r w:rsidRPr="0037519E">
        <w:rPr>
          <w:rFonts w:ascii="Courier New" w:eastAsia="Times New Roman" w:hAnsi="Courier New" w:cs="Courier New"/>
          <w:color w:val="6A8759"/>
          <w:sz w:val="16"/>
          <w:szCs w:val="16"/>
          <w:lang w:eastAsia="de-DE"/>
        </w:rPr>
        <w:t>="http://maven.apache.org/POM/4.0.0 https://maven.apache.org/xsd/maven-4.0.0.xsd"</w:t>
      </w:r>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modelVersion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4.0.0</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modelVersion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parent</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org.springframework.boot</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spring-boot-starter-</w:t>
      </w:r>
      <w:proofErr w:type="spellStart"/>
      <w:r w:rsidRPr="0037519E">
        <w:rPr>
          <w:rFonts w:ascii="Courier New" w:eastAsia="Times New Roman" w:hAnsi="Courier New" w:cs="Courier New"/>
          <w:color w:val="A9B7C6"/>
          <w:sz w:val="16"/>
          <w:szCs w:val="16"/>
          <w:lang w:eastAsia="de-DE"/>
        </w:rPr>
        <w:t>parent</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2.5.3</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relativePath</w:t>
      </w:r>
      <w:proofErr w:type="spellEnd"/>
      <w:r w:rsidRPr="0037519E">
        <w:rPr>
          <w:rFonts w:ascii="Courier New" w:eastAsia="Times New Roman" w:hAnsi="Courier New" w:cs="Courier New"/>
          <w:color w:val="E8BF6A"/>
          <w:sz w:val="16"/>
          <w:szCs w:val="16"/>
          <w:lang w:eastAsia="de-DE"/>
        </w:rPr>
        <w:t xml:space="preserve">/&gt; </w:t>
      </w:r>
      <w:r w:rsidRPr="0037519E">
        <w:rPr>
          <w:rFonts w:ascii="Courier New" w:eastAsia="Times New Roman" w:hAnsi="Courier New" w:cs="Courier New"/>
          <w:color w:val="808080"/>
          <w:sz w:val="16"/>
          <w:szCs w:val="16"/>
          <w:lang w:eastAsia="de-DE"/>
        </w:rPr>
        <w:t xml:space="preserve">&lt;!-- </w:t>
      </w:r>
      <w:proofErr w:type="spellStart"/>
      <w:r w:rsidRPr="0037519E">
        <w:rPr>
          <w:rFonts w:ascii="Courier New" w:eastAsia="Times New Roman" w:hAnsi="Courier New" w:cs="Courier New"/>
          <w:color w:val="808080"/>
          <w:sz w:val="16"/>
          <w:szCs w:val="16"/>
          <w:lang w:eastAsia="de-DE"/>
        </w:rPr>
        <w:t>lookup</w:t>
      </w:r>
      <w:proofErr w:type="spellEnd"/>
      <w:r w:rsidRPr="0037519E">
        <w:rPr>
          <w:rFonts w:ascii="Courier New" w:eastAsia="Times New Roman" w:hAnsi="Courier New" w:cs="Courier New"/>
          <w:color w:val="808080"/>
          <w:sz w:val="16"/>
          <w:szCs w:val="16"/>
          <w:lang w:eastAsia="de-DE"/>
        </w:rPr>
        <w:t xml:space="preserve"> </w:t>
      </w:r>
      <w:proofErr w:type="spellStart"/>
      <w:r w:rsidRPr="0037519E">
        <w:rPr>
          <w:rFonts w:ascii="Courier New" w:eastAsia="Times New Roman" w:hAnsi="Courier New" w:cs="Courier New"/>
          <w:color w:val="808080"/>
          <w:sz w:val="16"/>
          <w:szCs w:val="16"/>
          <w:lang w:eastAsia="de-DE"/>
        </w:rPr>
        <w:t>parent</w:t>
      </w:r>
      <w:proofErr w:type="spellEnd"/>
      <w:r w:rsidRPr="0037519E">
        <w:rPr>
          <w:rFonts w:ascii="Courier New" w:eastAsia="Times New Roman" w:hAnsi="Courier New" w:cs="Courier New"/>
          <w:color w:val="808080"/>
          <w:sz w:val="16"/>
          <w:szCs w:val="16"/>
          <w:lang w:eastAsia="de-DE"/>
        </w:rPr>
        <w:t xml:space="preserve"> </w:t>
      </w:r>
      <w:proofErr w:type="spellStart"/>
      <w:r w:rsidRPr="0037519E">
        <w:rPr>
          <w:rFonts w:ascii="Courier New" w:eastAsia="Times New Roman" w:hAnsi="Courier New" w:cs="Courier New"/>
          <w:color w:val="808080"/>
          <w:sz w:val="16"/>
          <w:szCs w:val="16"/>
          <w:lang w:eastAsia="de-DE"/>
        </w:rPr>
        <w:t>from</w:t>
      </w:r>
      <w:proofErr w:type="spellEnd"/>
      <w:r w:rsidRPr="0037519E">
        <w:rPr>
          <w:rFonts w:ascii="Courier New" w:eastAsia="Times New Roman" w:hAnsi="Courier New" w:cs="Courier New"/>
          <w:color w:val="808080"/>
          <w:sz w:val="16"/>
          <w:szCs w:val="16"/>
          <w:lang w:eastAsia="de-DE"/>
        </w:rPr>
        <w:t xml:space="preserve"> </w:t>
      </w:r>
      <w:proofErr w:type="spellStart"/>
      <w:r w:rsidRPr="0037519E">
        <w:rPr>
          <w:rFonts w:ascii="Courier New" w:eastAsia="Times New Roman" w:hAnsi="Courier New" w:cs="Courier New"/>
          <w:color w:val="808080"/>
          <w:sz w:val="16"/>
          <w:szCs w:val="16"/>
          <w:lang w:eastAsia="de-DE"/>
        </w:rPr>
        <w:t>repository</w:t>
      </w:r>
      <w:proofErr w:type="spellEnd"/>
      <w:r w:rsidRPr="0037519E">
        <w:rPr>
          <w:rFonts w:ascii="Courier New" w:eastAsia="Times New Roman" w:hAnsi="Courier New" w:cs="Courier New"/>
          <w:color w:val="808080"/>
          <w:sz w:val="16"/>
          <w:szCs w:val="16"/>
          <w:lang w:eastAsia="de-DE"/>
        </w:rPr>
        <w:t xml:space="preserve"> --&gt;</w:t>
      </w:r>
      <w:r w:rsidRPr="0037519E">
        <w:rPr>
          <w:rFonts w:ascii="Courier New" w:eastAsia="Times New Roman" w:hAnsi="Courier New" w:cs="Courier New"/>
          <w:color w:val="808080"/>
          <w:sz w:val="16"/>
          <w:szCs w:val="16"/>
          <w:lang w:eastAsia="de-DE"/>
        </w:rPr>
        <w:br/>
        <w:t xml:space="preserve">   </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parent</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com.example</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DiscoveryService</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0.0.1-SNAPSHOT</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name</w:t>
      </w:r>
      <w:proofErr w:type="spellEnd"/>
      <w:r w:rsidRPr="0037519E">
        <w:rPr>
          <w:rFonts w:ascii="Courier New" w:eastAsia="Times New Roman" w:hAnsi="Courier New" w:cs="Courier New"/>
          <w:color w:val="E8BF6A"/>
          <w:sz w:val="16"/>
          <w:szCs w:val="16"/>
          <w:lang w:eastAsia="de-DE"/>
        </w:rPr>
        <w:t>&gt;</w:t>
      </w:r>
      <w:proofErr w:type="spellStart"/>
      <w:r>
        <w:rPr>
          <w:rFonts w:ascii="Courier New" w:eastAsia="Times New Roman" w:hAnsi="Courier New" w:cs="Courier New"/>
          <w:color w:val="A9B7C6"/>
          <w:sz w:val="16"/>
          <w:szCs w:val="16"/>
          <w:lang w:eastAsia="de-DE"/>
        </w:rPr>
        <w:t>discoveryService</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name</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description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 xml:space="preserve">Demo </w:t>
      </w:r>
      <w:proofErr w:type="spellStart"/>
      <w:r w:rsidRPr="0037519E">
        <w:rPr>
          <w:rFonts w:ascii="Courier New" w:eastAsia="Times New Roman" w:hAnsi="Courier New" w:cs="Courier New"/>
          <w:color w:val="A9B7C6"/>
          <w:sz w:val="16"/>
          <w:szCs w:val="16"/>
          <w:lang w:eastAsia="de-DE"/>
        </w:rPr>
        <w:t>project</w:t>
      </w:r>
      <w:proofErr w:type="spellEnd"/>
      <w:r w:rsidRPr="0037519E">
        <w:rPr>
          <w:rFonts w:ascii="Courier New" w:eastAsia="Times New Roman" w:hAnsi="Courier New" w:cs="Courier New"/>
          <w:color w:val="A9B7C6"/>
          <w:sz w:val="16"/>
          <w:szCs w:val="16"/>
          <w:lang w:eastAsia="de-DE"/>
        </w:rPr>
        <w:t xml:space="preserve"> </w:t>
      </w:r>
      <w:proofErr w:type="spellStart"/>
      <w:r w:rsidRPr="0037519E">
        <w:rPr>
          <w:rFonts w:ascii="Courier New" w:eastAsia="Times New Roman" w:hAnsi="Courier New" w:cs="Courier New"/>
          <w:color w:val="A9B7C6"/>
          <w:sz w:val="16"/>
          <w:szCs w:val="16"/>
          <w:lang w:eastAsia="de-DE"/>
        </w:rPr>
        <w:t>for</w:t>
      </w:r>
      <w:proofErr w:type="spellEnd"/>
      <w:r w:rsidRPr="0037519E">
        <w:rPr>
          <w:rFonts w:ascii="Courier New" w:eastAsia="Times New Roman" w:hAnsi="Courier New" w:cs="Courier New"/>
          <w:color w:val="A9B7C6"/>
          <w:sz w:val="16"/>
          <w:szCs w:val="16"/>
          <w:lang w:eastAsia="de-DE"/>
        </w:rPr>
        <w:t xml:space="preserve"> Spring Boot</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description</w:t>
      </w:r>
      <w:proofErr w:type="spellEnd"/>
      <w:r w:rsidRPr="0037519E">
        <w:rPr>
          <w:rFonts w:ascii="Courier New" w:eastAsia="Times New Roman" w:hAnsi="Courier New" w:cs="Courier New"/>
          <w:color w:val="E8BF6A"/>
          <w:sz w:val="16"/>
          <w:szCs w:val="16"/>
          <w:lang w:eastAsia="de-DE"/>
        </w:rPr>
        <w:t>&gt;</w:t>
      </w:r>
    </w:p>
    <w:p w14:paraId="0901E98E"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properties</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java.version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1.8</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java.version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&lt;spring-</w:t>
      </w:r>
      <w:proofErr w:type="spellStart"/>
      <w:r w:rsidRPr="0037519E">
        <w:rPr>
          <w:rFonts w:ascii="Courier New" w:eastAsia="Times New Roman" w:hAnsi="Courier New" w:cs="Courier New"/>
          <w:color w:val="E8BF6A"/>
          <w:sz w:val="16"/>
          <w:szCs w:val="16"/>
          <w:lang w:eastAsia="de-DE"/>
        </w:rPr>
        <w:t>cloud.version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2020.0.3</w:t>
      </w:r>
      <w:r w:rsidRPr="0037519E">
        <w:rPr>
          <w:rFonts w:ascii="Courier New" w:eastAsia="Times New Roman" w:hAnsi="Courier New" w:cs="Courier New"/>
          <w:color w:val="E8BF6A"/>
          <w:sz w:val="16"/>
          <w:szCs w:val="16"/>
          <w:lang w:eastAsia="de-DE"/>
        </w:rPr>
        <w:t>&lt;/spring-</w:t>
      </w:r>
      <w:proofErr w:type="spellStart"/>
      <w:r w:rsidRPr="0037519E">
        <w:rPr>
          <w:rFonts w:ascii="Courier New" w:eastAsia="Times New Roman" w:hAnsi="Courier New" w:cs="Courier New"/>
          <w:color w:val="E8BF6A"/>
          <w:sz w:val="16"/>
          <w:szCs w:val="16"/>
          <w:lang w:eastAsia="de-DE"/>
        </w:rPr>
        <w:t>cloud.version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properties</w:t>
      </w:r>
      <w:proofErr w:type="spellEnd"/>
      <w:r w:rsidRPr="0037519E">
        <w:rPr>
          <w:rFonts w:ascii="Courier New" w:eastAsia="Times New Roman" w:hAnsi="Courier New" w:cs="Courier New"/>
          <w:color w:val="E8BF6A"/>
          <w:sz w:val="16"/>
          <w:szCs w:val="16"/>
          <w:lang w:eastAsia="de-DE"/>
        </w:rPr>
        <w:t>&gt;</w:t>
      </w:r>
    </w:p>
    <w:p w14:paraId="2969AB3A"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dependencies</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org.springframework.cloud</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spring-cloud-starter-netflix-eureka-server</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org.springframework.boot</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spring-boot-starter-test</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scope</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test</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scope</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dependencies</w:t>
      </w:r>
      <w:proofErr w:type="spellEnd"/>
      <w:r w:rsidRPr="0037519E">
        <w:rPr>
          <w:rFonts w:ascii="Courier New" w:eastAsia="Times New Roman" w:hAnsi="Courier New" w:cs="Courier New"/>
          <w:color w:val="E8BF6A"/>
          <w:sz w:val="16"/>
          <w:szCs w:val="16"/>
          <w:lang w:eastAsia="de-DE"/>
        </w:rPr>
        <w:t>&gt;</w:t>
      </w:r>
    </w:p>
    <w:p w14:paraId="55DAA437" w14:textId="77777777" w:rsidR="005E1976" w:rsidRPr="0037519E"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dependencyManagement</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dependencies</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org.springframework.cloud</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spring-</w:t>
      </w:r>
      <w:proofErr w:type="spellStart"/>
      <w:r w:rsidRPr="0037519E">
        <w:rPr>
          <w:rFonts w:ascii="Courier New" w:eastAsia="Times New Roman" w:hAnsi="Courier New" w:cs="Courier New"/>
          <w:color w:val="A9B7C6"/>
          <w:sz w:val="16"/>
          <w:szCs w:val="16"/>
          <w:lang w:eastAsia="de-DE"/>
        </w:rPr>
        <w:t>cloud</w:t>
      </w:r>
      <w:proofErr w:type="spellEnd"/>
      <w:r w:rsidRPr="0037519E">
        <w:rPr>
          <w:rFonts w:ascii="Courier New" w:eastAsia="Times New Roman" w:hAnsi="Courier New" w:cs="Courier New"/>
          <w:color w:val="A9B7C6"/>
          <w:sz w:val="16"/>
          <w:szCs w:val="16"/>
          <w:lang w:eastAsia="de-DE"/>
        </w:rPr>
        <w:t>-</w:t>
      </w:r>
      <w:proofErr w:type="spellStart"/>
      <w:r w:rsidRPr="0037519E">
        <w:rPr>
          <w:rFonts w:ascii="Courier New" w:eastAsia="Times New Roman" w:hAnsi="Courier New" w:cs="Courier New"/>
          <w:color w:val="A9B7C6"/>
          <w:sz w:val="16"/>
          <w:szCs w:val="16"/>
          <w:lang w:eastAsia="de-DE"/>
        </w:rPr>
        <w:t>dependencies</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${spring-</w:t>
      </w:r>
      <w:proofErr w:type="spellStart"/>
      <w:r w:rsidRPr="0037519E">
        <w:rPr>
          <w:rFonts w:ascii="Courier New" w:eastAsia="Times New Roman" w:hAnsi="Courier New" w:cs="Courier New"/>
          <w:color w:val="A9B7C6"/>
          <w:sz w:val="16"/>
          <w:szCs w:val="16"/>
          <w:lang w:eastAsia="de-DE"/>
        </w:rPr>
        <w:t>cloud.version</w:t>
      </w:r>
      <w:proofErr w:type="spellEnd"/>
      <w:r w:rsidRPr="0037519E">
        <w:rPr>
          <w:rFonts w:ascii="Courier New" w:eastAsia="Times New Roman" w:hAnsi="Courier New" w:cs="Courier New"/>
          <w:color w:val="A9B7C6"/>
          <w:sz w:val="16"/>
          <w:szCs w:val="16"/>
          <w:lang w:eastAsia="de-DE"/>
        </w:rPr>
        <w:t>}</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version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&lt;type&gt;</w:t>
      </w:r>
      <w:proofErr w:type="spellStart"/>
      <w:r w:rsidRPr="0037519E">
        <w:rPr>
          <w:rFonts w:ascii="Courier New" w:eastAsia="Times New Roman" w:hAnsi="Courier New" w:cs="Courier New"/>
          <w:color w:val="A9B7C6"/>
          <w:sz w:val="16"/>
          <w:szCs w:val="16"/>
          <w:lang w:eastAsia="de-DE"/>
        </w:rPr>
        <w:t>pom</w:t>
      </w:r>
      <w:proofErr w:type="spellEnd"/>
      <w:r w:rsidRPr="0037519E">
        <w:rPr>
          <w:rFonts w:ascii="Courier New" w:eastAsia="Times New Roman" w:hAnsi="Courier New" w:cs="Courier New"/>
          <w:color w:val="E8BF6A"/>
          <w:sz w:val="16"/>
          <w:szCs w:val="16"/>
          <w:lang w:eastAsia="de-DE"/>
        </w:rPr>
        <w:t>&lt;/type&gt;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scope</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import</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scope</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dependencies</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dependencyManagement</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build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plugins</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plugin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proofErr w:type="spellStart"/>
      <w:r w:rsidRPr="0037519E">
        <w:rPr>
          <w:rFonts w:ascii="Courier New" w:eastAsia="Times New Roman" w:hAnsi="Courier New" w:cs="Courier New"/>
          <w:color w:val="A9B7C6"/>
          <w:sz w:val="16"/>
          <w:szCs w:val="16"/>
          <w:lang w:eastAsia="de-DE"/>
        </w:rPr>
        <w:t>org.springframework.boot</w:t>
      </w:r>
      <w:proofErr w:type="spellEnd"/>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groupId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A9B7C6"/>
          <w:sz w:val="16"/>
          <w:szCs w:val="16"/>
          <w:lang w:eastAsia="de-DE"/>
        </w:rPr>
        <w:t>spring-boot-</w:t>
      </w:r>
      <w:proofErr w:type="spellStart"/>
      <w:r w:rsidRPr="0037519E">
        <w:rPr>
          <w:rFonts w:ascii="Courier New" w:eastAsia="Times New Roman" w:hAnsi="Courier New" w:cs="Courier New"/>
          <w:color w:val="A9B7C6"/>
          <w:sz w:val="16"/>
          <w:szCs w:val="16"/>
          <w:lang w:eastAsia="de-DE"/>
        </w:rPr>
        <w:t>maven</w:t>
      </w:r>
      <w:proofErr w:type="spellEnd"/>
      <w:r w:rsidRPr="0037519E">
        <w:rPr>
          <w:rFonts w:ascii="Courier New" w:eastAsia="Times New Roman" w:hAnsi="Courier New" w:cs="Courier New"/>
          <w:color w:val="A9B7C6"/>
          <w:sz w:val="16"/>
          <w:szCs w:val="16"/>
          <w:lang w:eastAsia="de-DE"/>
        </w:rPr>
        <w:t>-plugin</w:t>
      </w:r>
      <w:r w:rsidRPr="0037519E">
        <w:rPr>
          <w:rFonts w:ascii="Courier New" w:eastAsia="Times New Roman" w:hAnsi="Courier New" w:cs="Courier New"/>
          <w:color w:val="E8BF6A"/>
          <w:sz w:val="16"/>
          <w:szCs w:val="16"/>
          <w:lang w:eastAsia="de-DE"/>
        </w:rPr>
        <w:t>&lt;/</w:t>
      </w:r>
      <w:proofErr w:type="spellStart"/>
      <w:r w:rsidRPr="0037519E">
        <w:rPr>
          <w:rFonts w:ascii="Courier New" w:eastAsia="Times New Roman" w:hAnsi="Courier New" w:cs="Courier New"/>
          <w:color w:val="E8BF6A"/>
          <w:sz w:val="16"/>
          <w:szCs w:val="16"/>
          <w:lang w:eastAsia="de-DE"/>
        </w:rPr>
        <w:t>artifactId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plugin</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plugins</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w:t>
      </w:r>
      <w:proofErr w:type="spellStart"/>
      <w:r w:rsidRPr="0037519E">
        <w:rPr>
          <w:rFonts w:ascii="Courier New" w:eastAsia="Times New Roman" w:hAnsi="Courier New" w:cs="Courier New"/>
          <w:color w:val="E8BF6A"/>
          <w:sz w:val="16"/>
          <w:szCs w:val="16"/>
          <w:lang w:eastAsia="de-DE"/>
        </w:rPr>
        <w:t>build</w:t>
      </w:r>
      <w:proofErr w:type="spellEnd"/>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&lt;/</w:t>
      </w:r>
      <w:proofErr w:type="spellStart"/>
      <w:r w:rsidRPr="0037519E">
        <w:rPr>
          <w:rFonts w:ascii="Courier New" w:eastAsia="Times New Roman" w:hAnsi="Courier New" w:cs="Courier New"/>
          <w:color w:val="E8BF6A"/>
          <w:sz w:val="16"/>
          <w:szCs w:val="16"/>
          <w:lang w:eastAsia="de-DE"/>
        </w:rPr>
        <w:t>project</w:t>
      </w:r>
      <w:proofErr w:type="spellEnd"/>
      <w:r w:rsidRPr="0037519E">
        <w:rPr>
          <w:rFonts w:ascii="Courier New" w:eastAsia="Times New Roman" w:hAnsi="Courier New" w:cs="Courier New"/>
          <w:color w:val="E8BF6A"/>
          <w:sz w:val="16"/>
          <w:szCs w:val="16"/>
          <w:lang w:eastAsia="de-DE"/>
        </w:rPr>
        <w:t>&gt;</w:t>
      </w:r>
    </w:p>
    <w:p w14:paraId="3FDAAB25" w14:textId="77777777" w:rsidR="005E1976" w:rsidRDefault="005E1976" w:rsidP="005E1976"/>
    <w:p w14:paraId="53939289" w14:textId="17EA6201" w:rsidR="00B85B53" w:rsidRDefault="00B85B53" w:rsidP="00B85B53">
      <w:pPr>
        <w:rPr>
          <w:rStyle w:val="Hyperlink"/>
        </w:rPr>
      </w:pPr>
    </w:p>
    <w:p w14:paraId="402594AB" w14:textId="77777777" w:rsidR="00E038BA" w:rsidRDefault="00E038BA" w:rsidP="00B85B53"/>
    <w:p w14:paraId="64BA4C68" w14:textId="67BE80D2" w:rsidR="00235C90" w:rsidRDefault="00235C90" w:rsidP="00012119">
      <w:pPr>
        <w:pStyle w:val="berschrift3"/>
      </w:pPr>
      <w:bookmarkStart w:id="47" w:name="_Toc84946592"/>
      <w:r>
        <w:lastRenderedPageBreak/>
        <w:t xml:space="preserve">Frontend mit </w:t>
      </w:r>
      <w:proofErr w:type="spellStart"/>
      <w:r>
        <w:t>Thymeleaf</w:t>
      </w:r>
      <w:bookmarkEnd w:id="47"/>
      <w:proofErr w:type="spellEnd"/>
    </w:p>
    <w:p w14:paraId="1260F533" w14:textId="40016EB6" w:rsidR="00A460A7" w:rsidRDefault="00A460A7" w:rsidP="00A460A7">
      <w:r>
        <w:t>Das Frontend wird in den Einzelnen Microservices mit der</w:t>
      </w:r>
      <w:r w:rsidR="00095017">
        <w:t xml:space="preserve"> serverseitigen</w:t>
      </w:r>
      <w:r>
        <w:t xml:space="preserve"> Java Template-Engine </w:t>
      </w:r>
      <w:proofErr w:type="spellStart"/>
      <w:r>
        <w:t>Thymeleaf</w:t>
      </w:r>
      <w:proofErr w:type="spellEnd"/>
      <w:r>
        <w:t xml:space="preserve"> realisiert. Dieses lässt sich leicht in eine Spring-Anwendung integrieren</w:t>
      </w:r>
      <w:r w:rsidR="00631B51">
        <w:t xml:space="preserve"> und ermöglicht dadurch die schnelle Entwicklung eines </w:t>
      </w:r>
      <w:proofErr w:type="spellStart"/>
      <w:r w:rsidR="00631B51">
        <w:t>Frontends</w:t>
      </w:r>
      <w:proofErr w:type="spellEnd"/>
      <w:r w:rsidR="00631B51">
        <w:t xml:space="preserve"> für ein relativ kleines System wie ein </w:t>
      </w:r>
      <w:proofErr w:type="spellStart"/>
      <w:r w:rsidR="00631B51">
        <w:t>Self</w:t>
      </w:r>
      <w:proofErr w:type="spellEnd"/>
      <w:r w:rsidR="00631B51">
        <w:t xml:space="preserve"> </w:t>
      </w:r>
      <w:proofErr w:type="spellStart"/>
      <w:r w:rsidR="00631B51">
        <w:t>Contained</w:t>
      </w:r>
      <w:proofErr w:type="spellEnd"/>
      <w:r w:rsidR="00631B51">
        <w:t xml:space="preserve"> System.</w:t>
      </w:r>
      <w:r w:rsidR="00095017">
        <w:t xml:space="preserve"> </w:t>
      </w:r>
      <w:r w:rsidR="00A871A4">
        <w:t xml:space="preserve">Zur Integrierung von </w:t>
      </w:r>
      <w:proofErr w:type="spellStart"/>
      <w:r w:rsidR="00A871A4">
        <w:t>Thymeleaf</w:t>
      </w:r>
      <w:proofErr w:type="spellEnd"/>
      <w:r w:rsidR="00A871A4">
        <w:t xml:space="preserve"> in die jeweiligen Microservices wurde in der </w:t>
      </w:r>
      <w:proofErr w:type="spellStart"/>
      <w:r w:rsidR="00A871A4">
        <w:t>Dartei</w:t>
      </w:r>
      <w:proofErr w:type="spellEnd"/>
      <w:r w:rsidR="00A871A4">
        <w:t xml:space="preserve"> pom.xml die Abhängigkeit </w:t>
      </w:r>
      <w:r w:rsidR="00A871A4">
        <w:rPr>
          <w:i/>
          <w:iCs/>
        </w:rPr>
        <w:t>spring-boot-starter-</w:t>
      </w:r>
      <w:proofErr w:type="spellStart"/>
      <w:r w:rsidR="00A871A4">
        <w:rPr>
          <w:i/>
          <w:iCs/>
        </w:rPr>
        <w:t>thymeleaf</w:t>
      </w:r>
      <w:proofErr w:type="spellEnd"/>
      <w:r w:rsidR="00A871A4">
        <w:t xml:space="preserve"> hinzugefügt. </w:t>
      </w:r>
      <w:proofErr w:type="spellStart"/>
      <w:r w:rsidR="00A871A4">
        <w:t>Thymeleaf</w:t>
      </w:r>
      <w:proofErr w:type="spellEnd"/>
      <w:r w:rsidR="00A871A4">
        <w:t xml:space="preserve"> beinhaltet eine Komponente, welche View-Namen auf </w:t>
      </w:r>
      <w:proofErr w:type="spellStart"/>
      <w:r w:rsidR="00A871A4">
        <w:t>Thymeleaf</w:t>
      </w:r>
      <w:proofErr w:type="spellEnd"/>
      <w:r w:rsidR="00A871A4">
        <w:t xml:space="preserve"> Templates mappt welche bei einer Spring Anwendung unter </w:t>
      </w:r>
      <w:proofErr w:type="spellStart"/>
      <w:r w:rsidR="00A871A4">
        <w:rPr>
          <w:i/>
          <w:iCs/>
        </w:rPr>
        <w:t>src</w:t>
      </w:r>
      <w:proofErr w:type="spellEnd"/>
      <w:r w:rsidR="00A871A4">
        <w:rPr>
          <w:i/>
          <w:iCs/>
        </w:rPr>
        <w:t>/</w:t>
      </w:r>
      <w:proofErr w:type="spellStart"/>
      <w:r w:rsidR="00A871A4">
        <w:rPr>
          <w:i/>
          <w:iCs/>
        </w:rPr>
        <w:t>main</w:t>
      </w:r>
      <w:proofErr w:type="spellEnd"/>
      <w:r w:rsidR="00A871A4">
        <w:rPr>
          <w:i/>
          <w:iCs/>
        </w:rPr>
        <w:t>/</w:t>
      </w:r>
      <w:proofErr w:type="spellStart"/>
      <w:r w:rsidR="00A871A4">
        <w:rPr>
          <w:i/>
          <w:iCs/>
        </w:rPr>
        <w:t>resources</w:t>
      </w:r>
      <w:proofErr w:type="spellEnd"/>
      <w:r w:rsidR="00A871A4">
        <w:rPr>
          <w:i/>
          <w:iCs/>
        </w:rPr>
        <w:t>/</w:t>
      </w:r>
      <w:proofErr w:type="spellStart"/>
      <w:r w:rsidR="00A871A4">
        <w:rPr>
          <w:i/>
          <w:iCs/>
        </w:rPr>
        <w:t>templates</w:t>
      </w:r>
      <w:proofErr w:type="spellEnd"/>
      <w:r w:rsidR="00A871A4">
        <w:rPr>
          <w:i/>
          <w:iCs/>
        </w:rPr>
        <w:t xml:space="preserve"> </w:t>
      </w:r>
      <w:r w:rsidR="00A871A4">
        <w:t xml:space="preserve">gesucht werden. </w:t>
      </w:r>
      <w:r w:rsidR="00922375">
        <w:t xml:space="preserve">Ein solches Template wurde zum Beispiel im Besucherservice unter den Namen </w:t>
      </w:r>
      <w:r w:rsidR="00922375">
        <w:rPr>
          <w:i/>
          <w:iCs/>
        </w:rPr>
        <w:t xml:space="preserve">start.html </w:t>
      </w:r>
      <w:r w:rsidR="00922375">
        <w:t xml:space="preserve">angelegt. Dieses Stellt die Startseite für die öffentliche Besucherwebseite dar. Abbildung .. zeigt die Datei </w:t>
      </w:r>
      <w:r w:rsidR="00922375">
        <w:rPr>
          <w:i/>
          <w:iCs/>
        </w:rPr>
        <w:t>start.html</w:t>
      </w:r>
      <w:r w:rsidR="00F579DA">
        <w:rPr>
          <w:i/>
          <w:iCs/>
        </w:rPr>
        <w:t xml:space="preserve"> </w:t>
      </w:r>
    </w:p>
    <w:p w14:paraId="0635AE1B" w14:textId="23DD5AC3" w:rsidR="00922375" w:rsidRPr="00922375" w:rsidRDefault="00922375" w:rsidP="0092237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22375">
        <w:rPr>
          <w:rFonts w:ascii="Courier New" w:eastAsia="Times New Roman" w:hAnsi="Courier New" w:cs="Courier New"/>
          <w:color w:val="E8BF6A"/>
          <w:sz w:val="16"/>
          <w:szCs w:val="16"/>
          <w:lang w:eastAsia="de-DE"/>
        </w:rPr>
        <w:t xml:space="preserve">&lt;!DOCTYPE </w:t>
      </w:r>
      <w:proofErr w:type="spellStart"/>
      <w:r w:rsidRPr="00922375">
        <w:rPr>
          <w:rFonts w:ascii="Courier New" w:eastAsia="Times New Roman" w:hAnsi="Courier New" w:cs="Courier New"/>
          <w:color w:val="BABABA"/>
          <w:sz w:val="16"/>
          <w:szCs w:val="16"/>
          <w:lang w:eastAsia="de-DE"/>
        </w:rPr>
        <w:t>html</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html</w:t>
      </w:r>
      <w:proofErr w:type="spellEnd"/>
      <w:r w:rsidRPr="00922375">
        <w:rPr>
          <w:rFonts w:ascii="Courier New" w:eastAsia="Times New Roman" w:hAnsi="Courier New" w:cs="Courier New"/>
          <w:color w:val="E8BF6A"/>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xmlns:</w:t>
      </w:r>
      <w:r w:rsidRPr="00922375">
        <w:rPr>
          <w:rFonts w:ascii="Courier New" w:eastAsia="Times New Roman" w:hAnsi="Courier New" w:cs="Courier New"/>
          <w:color w:val="9876AA"/>
          <w:sz w:val="16"/>
          <w:szCs w:val="16"/>
          <w:lang w:eastAsia="de-DE"/>
        </w:rPr>
        <w:t>th</w:t>
      </w:r>
      <w:proofErr w:type="spellEnd"/>
      <w:r w:rsidRPr="00922375">
        <w:rPr>
          <w:rFonts w:ascii="Courier New" w:eastAsia="Times New Roman" w:hAnsi="Courier New" w:cs="Courier New"/>
          <w:color w:val="A5C261"/>
          <w:sz w:val="16"/>
          <w:szCs w:val="16"/>
          <w:lang w:eastAsia="de-DE"/>
        </w:rPr>
        <w:t>="http://www.thymeleaf.org"</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head</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w:t>
      </w:r>
      <w:proofErr w:type="spellStart"/>
      <w:r w:rsidRPr="00922375">
        <w:rPr>
          <w:rFonts w:ascii="Courier New" w:eastAsia="Times New Roman" w:hAnsi="Courier New" w:cs="Courier New"/>
          <w:color w:val="E8BF6A"/>
          <w:sz w:val="16"/>
          <w:szCs w:val="16"/>
          <w:lang w:eastAsia="de-DE"/>
        </w:rPr>
        <w:t>meta</w:t>
      </w:r>
      <w:proofErr w:type="spellEnd"/>
      <w:r w:rsidRPr="00922375">
        <w:rPr>
          <w:rFonts w:ascii="Courier New" w:eastAsia="Times New Roman" w:hAnsi="Courier New" w:cs="Courier New"/>
          <w:color w:val="E8BF6A"/>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charset</w:t>
      </w:r>
      <w:proofErr w:type="spellEnd"/>
      <w:r w:rsidRPr="00922375">
        <w:rPr>
          <w:rFonts w:ascii="Courier New" w:eastAsia="Times New Roman" w:hAnsi="Courier New" w:cs="Courier New"/>
          <w:color w:val="A5C261"/>
          <w:sz w:val="16"/>
          <w:szCs w:val="16"/>
          <w:lang w:eastAsia="de-DE"/>
        </w:rPr>
        <w:t>="UTF-8"</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w:t>
      </w:r>
      <w:proofErr w:type="spellStart"/>
      <w:r w:rsidRPr="00922375">
        <w:rPr>
          <w:rFonts w:ascii="Courier New" w:eastAsia="Times New Roman" w:hAnsi="Courier New" w:cs="Courier New"/>
          <w:color w:val="E8BF6A"/>
          <w:sz w:val="16"/>
          <w:szCs w:val="16"/>
          <w:lang w:eastAsia="de-DE"/>
        </w:rPr>
        <w:t>meta</w:t>
      </w:r>
      <w:proofErr w:type="spellEnd"/>
      <w:r w:rsidRPr="00922375">
        <w:rPr>
          <w:rFonts w:ascii="Courier New" w:eastAsia="Times New Roman" w:hAnsi="Courier New" w:cs="Courier New"/>
          <w:color w:val="E8BF6A"/>
          <w:sz w:val="16"/>
          <w:szCs w:val="16"/>
          <w:lang w:eastAsia="de-DE"/>
        </w:rPr>
        <w:t xml:space="preserve"> </w:t>
      </w:r>
      <w:r w:rsidRPr="00922375">
        <w:rPr>
          <w:rFonts w:ascii="Courier New" w:eastAsia="Times New Roman" w:hAnsi="Courier New" w:cs="Courier New"/>
          <w:color w:val="BABABA"/>
          <w:sz w:val="16"/>
          <w:szCs w:val="16"/>
          <w:lang w:eastAsia="de-DE"/>
        </w:rPr>
        <w:t>http-</w:t>
      </w:r>
      <w:proofErr w:type="spellStart"/>
      <w:r w:rsidRPr="00922375">
        <w:rPr>
          <w:rFonts w:ascii="Courier New" w:eastAsia="Times New Roman" w:hAnsi="Courier New" w:cs="Courier New"/>
          <w:color w:val="BABABA"/>
          <w:sz w:val="16"/>
          <w:szCs w:val="16"/>
          <w:lang w:eastAsia="de-DE"/>
        </w:rPr>
        <w:t>equiv</w:t>
      </w:r>
      <w:proofErr w:type="spellEnd"/>
      <w:r w:rsidRPr="00922375">
        <w:rPr>
          <w:rFonts w:ascii="Courier New" w:eastAsia="Times New Roman" w:hAnsi="Courier New" w:cs="Courier New"/>
          <w:color w:val="A5C261"/>
          <w:sz w:val="16"/>
          <w:szCs w:val="16"/>
          <w:lang w:eastAsia="de-DE"/>
        </w:rPr>
        <w:t>="X-UA-</w:t>
      </w:r>
      <w:proofErr w:type="spellStart"/>
      <w:r w:rsidRPr="00922375">
        <w:rPr>
          <w:rFonts w:ascii="Courier New" w:eastAsia="Times New Roman" w:hAnsi="Courier New" w:cs="Courier New"/>
          <w:color w:val="A5C261"/>
          <w:sz w:val="16"/>
          <w:szCs w:val="16"/>
          <w:lang w:eastAsia="de-DE"/>
        </w:rPr>
        <w:t>Compatible</w:t>
      </w:r>
      <w:proofErr w:type="spellEnd"/>
      <w:r w:rsidRPr="00922375">
        <w:rPr>
          <w:rFonts w:ascii="Courier New" w:eastAsia="Times New Roman" w:hAnsi="Courier New" w:cs="Courier New"/>
          <w:color w:val="A5C261"/>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content</w:t>
      </w:r>
      <w:proofErr w:type="spellEnd"/>
      <w:r w:rsidRPr="00922375">
        <w:rPr>
          <w:rFonts w:ascii="Courier New" w:eastAsia="Times New Roman" w:hAnsi="Courier New" w:cs="Courier New"/>
          <w:color w:val="A5C261"/>
          <w:sz w:val="16"/>
          <w:szCs w:val="16"/>
          <w:lang w:eastAsia="de-DE"/>
        </w:rPr>
        <w:t>="IE=</w:t>
      </w:r>
      <w:proofErr w:type="spellStart"/>
      <w:r w:rsidRPr="00922375">
        <w:rPr>
          <w:rFonts w:ascii="Courier New" w:eastAsia="Times New Roman" w:hAnsi="Courier New" w:cs="Courier New"/>
          <w:color w:val="A5C261"/>
          <w:sz w:val="16"/>
          <w:szCs w:val="16"/>
          <w:lang w:eastAsia="de-DE"/>
        </w:rPr>
        <w:t>edge</w:t>
      </w:r>
      <w:proofErr w:type="spellEnd"/>
      <w:r w:rsidRPr="00922375">
        <w:rPr>
          <w:rFonts w:ascii="Courier New" w:eastAsia="Times New Roman" w:hAnsi="Courier New" w:cs="Courier New"/>
          <w:color w:val="A5C261"/>
          <w:sz w:val="16"/>
          <w:szCs w:val="16"/>
          <w:lang w:eastAsia="de-DE"/>
        </w:rPr>
        <w:t>"</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w:t>
      </w:r>
      <w:proofErr w:type="spellStart"/>
      <w:r w:rsidRPr="00922375">
        <w:rPr>
          <w:rFonts w:ascii="Courier New" w:eastAsia="Times New Roman" w:hAnsi="Courier New" w:cs="Courier New"/>
          <w:color w:val="E8BF6A"/>
          <w:sz w:val="16"/>
          <w:szCs w:val="16"/>
          <w:lang w:eastAsia="de-DE"/>
        </w:rPr>
        <w:t>meta</w:t>
      </w:r>
      <w:proofErr w:type="spellEnd"/>
      <w:r w:rsidRPr="00922375">
        <w:rPr>
          <w:rFonts w:ascii="Courier New" w:eastAsia="Times New Roman" w:hAnsi="Courier New" w:cs="Courier New"/>
          <w:color w:val="E8BF6A"/>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name</w:t>
      </w:r>
      <w:proofErr w:type="spellEnd"/>
      <w:r w:rsidRPr="00922375">
        <w:rPr>
          <w:rFonts w:ascii="Courier New" w:eastAsia="Times New Roman" w:hAnsi="Courier New" w:cs="Courier New"/>
          <w:color w:val="A5C261"/>
          <w:sz w:val="16"/>
          <w:szCs w:val="16"/>
          <w:lang w:eastAsia="de-DE"/>
        </w:rPr>
        <w:t>="</w:t>
      </w:r>
      <w:proofErr w:type="spellStart"/>
      <w:r w:rsidRPr="00922375">
        <w:rPr>
          <w:rFonts w:ascii="Courier New" w:eastAsia="Times New Roman" w:hAnsi="Courier New" w:cs="Courier New"/>
          <w:color w:val="A5C261"/>
          <w:sz w:val="16"/>
          <w:szCs w:val="16"/>
          <w:lang w:eastAsia="de-DE"/>
        </w:rPr>
        <w:t>viewport</w:t>
      </w:r>
      <w:proofErr w:type="spellEnd"/>
      <w:r w:rsidRPr="00922375">
        <w:rPr>
          <w:rFonts w:ascii="Courier New" w:eastAsia="Times New Roman" w:hAnsi="Courier New" w:cs="Courier New"/>
          <w:color w:val="A5C261"/>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content</w:t>
      </w:r>
      <w:proofErr w:type="spellEnd"/>
      <w:r w:rsidRPr="00922375">
        <w:rPr>
          <w:rFonts w:ascii="Courier New" w:eastAsia="Times New Roman" w:hAnsi="Courier New" w:cs="Courier New"/>
          <w:color w:val="A5C261"/>
          <w:sz w:val="16"/>
          <w:szCs w:val="16"/>
          <w:lang w:eastAsia="de-DE"/>
        </w:rPr>
        <w:t>="</w:t>
      </w:r>
      <w:proofErr w:type="spellStart"/>
      <w:r w:rsidRPr="00922375">
        <w:rPr>
          <w:rFonts w:ascii="Courier New" w:eastAsia="Times New Roman" w:hAnsi="Courier New" w:cs="Courier New"/>
          <w:color w:val="A5C261"/>
          <w:sz w:val="16"/>
          <w:szCs w:val="16"/>
          <w:lang w:eastAsia="de-DE"/>
        </w:rPr>
        <w:t>width</w:t>
      </w:r>
      <w:proofErr w:type="spellEnd"/>
      <w:r w:rsidRPr="00922375">
        <w:rPr>
          <w:rFonts w:ascii="Courier New" w:eastAsia="Times New Roman" w:hAnsi="Courier New" w:cs="Courier New"/>
          <w:color w:val="A5C261"/>
          <w:sz w:val="16"/>
          <w:szCs w:val="16"/>
          <w:lang w:eastAsia="de-DE"/>
        </w:rPr>
        <w:t>=</w:t>
      </w:r>
      <w:proofErr w:type="spellStart"/>
      <w:r w:rsidRPr="00922375">
        <w:rPr>
          <w:rFonts w:ascii="Courier New" w:eastAsia="Times New Roman" w:hAnsi="Courier New" w:cs="Courier New"/>
          <w:color w:val="A5C261"/>
          <w:sz w:val="16"/>
          <w:szCs w:val="16"/>
          <w:lang w:eastAsia="de-DE"/>
        </w:rPr>
        <w:t>device-width</w:t>
      </w:r>
      <w:proofErr w:type="spellEnd"/>
      <w:r w:rsidRPr="00922375">
        <w:rPr>
          <w:rFonts w:ascii="Courier New" w:eastAsia="Times New Roman" w:hAnsi="Courier New" w:cs="Courier New"/>
          <w:color w:val="A5C261"/>
          <w:sz w:val="16"/>
          <w:szCs w:val="16"/>
          <w:lang w:eastAsia="de-DE"/>
        </w:rPr>
        <w:t>, initial-</w:t>
      </w:r>
      <w:proofErr w:type="spellStart"/>
      <w:r w:rsidRPr="00922375">
        <w:rPr>
          <w:rFonts w:ascii="Courier New" w:eastAsia="Times New Roman" w:hAnsi="Courier New" w:cs="Courier New"/>
          <w:color w:val="A5C261"/>
          <w:sz w:val="16"/>
          <w:szCs w:val="16"/>
          <w:lang w:eastAsia="de-DE"/>
        </w:rPr>
        <w:t>scale</w:t>
      </w:r>
      <w:proofErr w:type="spellEnd"/>
      <w:r w:rsidRPr="00922375">
        <w:rPr>
          <w:rFonts w:ascii="Courier New" w:eastAsia="Times New Roman" w:hAnsi="Courier New" w:cs="Courier New"/>
          <w:color w:val="A5C261"/>
          <w:sz w:val="16"/>
          <w:szCs w:val="16"/>
          <w:lang w:eastAsia="de-DE"/>
        </w:rPr>
        <w:t>=1.0"</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&lt;title&gt;</w:t>
      </w:r>
      <w:r w:rsidRPr="00922375">
        <w:rPr>
          <w:rFonts w:ascii="Courier New" w:eastAsia="Times New Roman" w:hAnsi="Courier New" w:cs="Courier New"/>
          <w:color w:val="A9B7C6"/>
          <w:sz w:val="16"/>
          <w:szCs w:val="16"/>
          <w:lang w:eastAsia="de-DE"/>
        </w:rPr>
        <w:t>Startseite</w:t>
      </w:r>
      <w:r w:rsidRPr="00922375">
        <w:rPr>
          <w:rFonts w:ascii="Courier New" w:eastAsia="Times New Roman" w:hAnsi="Courier New" w:cs="Courier New"/>
          <w:color w:val="E8BF6A"/>
          <w:sz w:val="16"/>
          <w:szCs w:val="16"/>
          <w:lang w:eastAsia="de-DE"/>
        </w:rPr>
        <w:t>&lt;/title&gt;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head</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body</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 xml:space="preserve">    &lt;h1&gt;</w:t>
      </w:r>
      <w:r w:rsidRPr="00922375">
        <w:rPr>
          <w:rFonts w:ascii="Courier New" w:eastAsia="Times New Roman" w:hAnsi="Courier New" w:cs="Courier New"/>
          <w:color w:val="A9B7C6"/>
          <w:sz w:val="16"/>
          <w:szCs w:val="16"/>
          <w:lang w:eastAsia="de-DE"/>
        </w:rPr>
        <w:t>Herzlich Willkommen zur IT-Kontaktmesse an der Fachhochschule Erfurt</w:t>
      </w:r>
      <w:r w:rsidRPr="00922375">
        <w:rPr>
          <w:rFonts w:ascii="Courier New" w:eastAsia="Times New Roman" w:hAnsi="Courier New" w:cs="Courier New"/>
          <w:color w:val="E8BF6A"/>
          <w:sz w:val="16"/>
          <w:szCs w:val="16"/>
          <w:lang w:eastAsia="de-DE"/>
        </w:rPr>
        <w:t>&lt;/h1&gt;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body</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html</w:t>
      </w:r>
      <w:proofErr w:type="spellEnd"/>
      <w:r w:rsidRPr="00922375">
        <w:rPr>
          <w:rFonts w:ascii="Courier New" w:eastAsia="Times New Roman" w:hAnsi="Courier New" w:cs="Courier New"/>
          <w:color w:val="E8BF6A"/>
          <w:sz w:val="16"/>
          <w:szCs w:val="16"/>
          <w:lang w:eastAsia="de-DE"/>
        </w:rPr>
        <w:t>&gt;</w:t>
      </w:r>
    </w:p>
    <w:p w14:paraId="08A08A64" w14:textId="7B5FD09D" w:rsidR="00922375" w:rsidRDefault="00922375" w:rsidP="00A460A7"/>
    <w:p w14:paraId="25D322C7" w14:textId="46917DAB" w:rsidR="007F2956" w:rsidRDefault="007F2956" w:rsidP="00A460A7">
      <w:r>
        <w:t>CONTROLLER</w:t>
      </w:r>
    </w:p>
    <w:p w14:paraId="526DA1FC" w14:textId="77777777" w:rsidR="007F2956" w:rsidRDefault="007F2956" w:rsidP="00A460A7"/>
    <w:p w14:paraId="286E8C37" w14:textId="1C66BE2D" w:rsidR="00F5667F" w:rsidRPr="00922375" w:rsidRDefault="00F5667F" w:rsidP="00A460A7">
      <w:r>
        <w:t xml:space="preserve">Zum dynamischen Hinzufügen von HTML-Elementen stellt </w:t>
      </w:r>
      <w:proofErr w:type="spellStart"/>
      <w:r>
        <w:t>Thymeleaf</w:t>
      </w:r>
      <w:proofErr w:type="spellEnd"/>
      <w:r>
        <w:t xml:space="preserve"> eine Vielzahl von Anweisungen bereit. Diese sind zum Beispiel </w:t>
      </w:r>
      <w:proofErr w:type="spellStart"/>
      <w:r>
        <w:t>th:if</w:t>
      </w:r>
      <w:proofErr w:type="spellEnd"/>
      <w:r>
        <w:t xml:space="preserve"> </w:t>
      </w:r>
      <w:r w:rsidR="00153B6D">
        <w:t xml:space="preserve">welche HTML-Elemente anzeigt wenn eine Bedingung erfüllt ist oder </w:t>
      </w:r>
      <w:proofErr w:type="spellStart"/>
      <w:r w:rsidR="00153B6D">
        <w:t>th:each</w:t>
      </w:r>
      <w:proofErr w:type="spellEnd"/>
      <w:r w:rsidR="00153B6D">
        <w:t xml:space="preserve"> welches es ermöglicht für Elemente eines Daten-</w:t>
      </w:r>
      <w:proofErr w:type="spellStart"/>
      <w:r w:rsidR="00153B6D">
        <w:t>Kontainers</w:t>
      </w:r>
      <w:proofErr w:type="spellEnd"/>
      <w:r w:rsidR="00153B6D">
        <w:t xml:space="preserve"> wie zum Beispiel einer </w:t>
      </w:r>
      <w:proofErr w:type="spellStart"/>
      <w:r w:rsidR="00153B6D">
        <w:t>ArrayList</w:t>
      </w:r>
      <w:proofErr w:type="spellEnd"/>
      <w:r w:rsidR="00153B6D">
        <w:t xml:space="preserve"> dynamisch HTML-Elemente zu erzeugen.</w:t>
      </w:r>
    </w:p>
    <w:p w14:paraId="4C747921" w14:textId="43B409C0" w:rsidR="00012119" w:rsidRDefault="00F5667F" w:rsidP="00012119">
      <w:r>
        <w:t>ALLE AUFLISTEN</w:t>
      </w:r>
    </w:p>
    <w:p w14:paraId="41FEA61A" w14:textId="048E4DA5" w:rsidR="009B7BA6" w:rsidRDefault="00F5667F" w:rsidP="00012119">
      <w:r>
        <w:t>Abbildung .. zeigt</w:t>
      </w:r>
      <w:r w:rsidR="00153B6D">
        <w:t xml:space="preserve"> die Ausgabe der Firmendaten auf der Besucherseite. Dabei werden die Elemente aus dem Objekt Companies</w:t>
      </w:r>
      <w:r w:rsidR="007F2956">
        <w:t xml:space="preserve"> welches im Controller dem </w:t>
      </w:r>
      <w:proofErr w:type="spellStart"/>
      <w:r w:rsidR="007F2956">
        <w:t>Viemodel</w:t>
      </w:r>
      <w:proofErr w:type="spellEnd"/>
      <w:r w:rsidR="007F2956">
        <w:t xml:space="preserve"> hinzugefügt wurde in einer </w:t>
      </w:r>
      <w:proofErr w:type="spellStart"/>
      <w:r w:rsidR="007F2956">
        <w:t>foreach</w:t>
      </w:r>
      <w:proofErr w:type="spellEnd"/>
      <w:r w:rsidR="007F2956">
        <w:t xml:space="preserve">-Schleife durchlaufen und anhand einer Tabelle wiedergegeben. Die Tabelle wird dynamisch erzeugt. Falls der Microservice nicht verfügbar ist, enthält </w:t>
      </w:r>
      <w:proofErr w:type="spellStart"/>
      <w:r w:rsidR="007F2956">
        <w:t>companies</w:t>
      </w:r>
      <w:proofErr w:type="spellEnd"/>
      <w:r w:rsidR="007F2956">
        <w:t xml:space="preserve"> keine Elemente. Aufgrund der Angabe </w:t>
      </w:r>
      <w:proofErr w:type="spellStart"/>
      <w:r w:rsidR="007F2956" w:rsidRPr="007F2956">
        <w:rPr>
          <w:i/>
          <w:iCs/>
        </w:rPr>
        <w:t>th:if</w:t>
      </w:r>
      <w:proofErr w:type="spellEnd"/>
      <w:r w:rsidR="007F2956" w:rsidRPr="007F2956">
        <w:rPr>
          <w:i/>
          <w:iCs/>
        </w:rPr>
        <w:t>="${</w:t>
      </w:r>
      <w:proofErr w:type="spellStart"/>
      <w:r w:rsidR="007F2956" w:rsidRPr="007F2956">
        <w:rPr>
          <w:i/>
          <w:iCs/>
        </w:rPr>
        <w:t>companies.empty</w:t>
      </w:r>
      <w:proofErr w:type="spellEnd"/>
      <w:r w:rsidR="007F2956" w:rsidRPr="007F2956">
        <w:rPr>
          <w:i/>
          <w:iCs/>
        </w:rPr>
        <w:t>}"</w:t>
      </w:r>
      <w:r w:rsidR="007F2956">
        <w:rPr>
          <w:i/>
          <w:iCs/>
        </w:rPr>
        <w:t xml:space="preserve"> </w:t>
      </w:r>
      <w:r w:rsidR="007F2956">
        <w:t>wird „Service ist nicht verfügbar ausgegeben“.</w:t>
      </w:r>
    </w:p>
    <w:p w14:paraId="6CF222D4" w14:textId="373D26D4" w:rsidR="009B7BA6" w:rsidRDefault="009B7BA6" w:rsidP="00012119"/>
    <w:p w14:paraId="06C5FA25" w14:textId="77777777" w:rsidR="00391EE8" w:rsidRPr="00391EE8" w:rsidRDefault="00391EE8" w:rsidP="00391EE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BABABA"/>
          <w:sz w:val="16"/>
          <w:szCs w:val="16"/>
          <w:lang w:eastAsia="de-DE"/>
        </w:rPr>
        <w:t>class</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table</w:t>
      </w:r>
      <w:proofErr w:type="spellEnd"/>
      <w:r w:rsidRPr="00391EE8">
        <w:rPr>
          <w:rFonts w:ascii="Courier New" w:eastAsia="Times New Roman" w:hAnsi="Courier New" w:cs="Courier New"/>
          <w:color w:val="A5C261"/>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:if</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companies.empty</w:t>
      </w:r>
      <w:proofErr w:type="spellEnd"/>
      <w:r w:rsidRPr="00391EE8">
        <w:rPr>
          <w:rFonts w:ascii="Courier New" w:eastAsia="Times New Roman" w:hAnsi="Courier New" w:cs="Courier New"/>
          <w:color w:val="A5C261"/>
          <w:sz w:val="16"/>
          <w:szCs w:val="16"/>
          <w:lang w:eastAsia="de-DE"/>
        </w:rPr>
        <w:t>}"</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BABABA"/>
          <w:sz w:val="16"/>
          <w:szCs w:val="16"/>
          <w:lang w:eastAsia="de-DE"/>
        </w:rPr>
        <w:t>colspan</w:t>
      </w:r>
      <w:proofErr w:type="spellEnd"/>
      <w:r w:rsidRPr="00391EE8">
        <w:rPr>
          <w:rFonts w:ascii="Courier New" w:eastAsia="Times New Roman" w:hAnsi="Courier New" w:cs="Courier New"/>
          <w:color w:val="A5C261"/>
          <w:sz w:val="16"/>
          <w:szCs w:val="16"/>
          <w:lang w:eastAsia="de-DE"/>
        </w:rPr>
        <w:t>="2"</w:t>
      </w:r>
      <w:r w:rsidRPr="00391EE8">
        <w:rPr>
          <w:rFonts w:ascii="Courier New" w:eastAsia="Times New Roman" w:hAnsi="Courier New" w:cs="Courier New"/>
          <w:color w:val="E8BF6A"/>
          <w:sz w:val="16"/>
          <w:szCs w:val="16"/>
          <w:lang w:eastAsia="de-DE"/>
        </w:rPr>
        <w:t xml:space="preserve">&gt; </w:t>
      </w:r>
      <w:r w:rsidRPr="00391EE8">
        <w:rPr>
          <w:rFonts w:ascii="Courier New" w:eastAsia="Times New Roman" w:hAnsi="Courier New" w:cs="Courier New"/>
          <w:color w:val="A9B7C6"/>
          <w:sz w:val="16"/>
          <w:szCs w:val="16"/>
          <w:lang w:eastAsia="de-DE"/>
        </w:rPr>
        <w:t xml:space="preserve">Service ist nicht verfügbar </w:t>
      </w: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r>
      <w:r w:rsidRPr="00391EE8">
        <w:rPr>
          <w:rFonts w:ascii="Courier New" w:eastAsia="Times New Roman" w:hAnsi="Courier New" w:cs="Courier New"/>
          <w:color w:val="E8BF6A"/>
          <w:sz w:val="16"/>
          <w:szCs w:val="16"/>
          <w:lang w:eastAsia="de-DE"/>
        </w:rPr>
        <w:b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BABABA"/>
          <w:sz w:val="16"/>
          <w:szCs w:val="16"/>
          <w:lang w:eastAsia="de-DE"/>
        </w:rPr>
        <w:t>class</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table</w:t>
      </w:r>
      <w:proofErr w:type="spellEnd"/>
      <w:r w:rsidRPr="00391EE8">
        <w:rPr>
          <w:rFonts w:ascii="Courier New" w:eastAsia="Times New Roman" w:hAnsi="Courier New" w:cs="Courier New"/>
          <w:color w:val="A5C261"/>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:each</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company</w:t>
      </w:r>
      <w:proofErr w:type="spellEnd"/>
      <w:r w:rsidRPr="00391EE8">
        <w:rPr>
          <w:rFonts w:ascii="Courier New" w:eastAsia="Times New Roman" w:hAnsi="Courier New" w:cs="Courier New"/>
          <w:color w:val="A5C261"/>
          <w:sz w:val="16"/>
          <w:szCs w:val="16"/>
          <w:lang w:eastAsia="de-DE"/>
        </w:rPr>
        <w:t xml:space="preserve"> : ${</w:t>
      </w:r>
      <w:proofErr w:type="spellStart"/>
      <w:r w:rsidRPr="00391EE8">
        <w:rPr>
          <w:rFonts w:ascii="Courier New" w:eastAsia="Times New Roman" w:hAnsi="Courier New" w:cs="Courier New"/>
          <w:color w:val="A5C261"/>
          <w:sz w:val="16"/>
          <w:szCs w:val="16"/>
          <w:lang w:eastAsia="de-DE"/>
        </w:rPr>
        <w:t>companies</w:t>
      </w:r>
      <w:proofErr w:type="spellEnd"/>
      <w:r w:rsidRPr="00391EE8">
        <w:rPr>
          <w:rFonts w:ascii="Courier New" w:eastAsia="Times New Roman" w:hAnsi="Courier New" w:cs="Courier New"/>
          <w:color w:val="A5C261"/>
          <w:sz w:val="16"/>
          <w:szCs w:val="16"/>
          <w:lang w:eastAsia="de-DE"/>
        </w:rPr>
        <w:t>}"</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tbody</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 xml:space="preserve"> &gt;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&gt;</w:t>
      </w:r>
      <w:r w:rsidRPr="00391EE8">
        <w:rPr>
          <w:rFonts w:ascii="Courier New" w:eastAsia="Times New Roman" w:hAnsi="Courier New" w:cs="Courier New"/>
          <w:color w:val="A9B7C6"/>
          <w:sz w:val="16"/>
          <w:szCs w:val="16"/>
          <w:lang w:eastAsia="de-DE"/>
        </w:rPr>
        <w:t>Firmenname:</w:t>
      </w: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company.companyName</w:t>
      </w:r>
      <w:proofErr w:type="spellEnd"/>
      <w:r w:rsidRPr="00391EE8">
        <w:rPr>
          <w:rFonts w:ascii="Courier New" w:eastAsia="Times New Roman" w:hAnsi="Courier New" w:cs="Courier New"/>
          <w:color w:val="A5C261"/>
          <w:sz w:val="16"/>
          <w:szCs w:val="16"/>
          <w:lang w:eastAsia="de-DE"/>
        </w:rPr>
        <w:t xml:space="preserve">}" </w:t>
      </w:r>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&gt;</w:t>
      </w:r>
      <w:r w:rsidRPr="00391EE8">
        <w:rPr>
          <w:rFonts w:ascii="Courier New" w:eastAsia="Times New Roman" w:hAnsi="Courier New" w:cs="Courier New"/>
          <w:color w:val="A9B7C6"/>
          <w:sz w:val="16"/>
          <w:szCs w:val="16"/>
          <w:lang w:eastAsia="de-DE"/>
        </w:rPr>
        <w:t>Webseite:</w:t>
      </w: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proofErr w:type="spellEnd"/>
      <w:r w:rsidRPr="00391EE8">
        <w:rPr>
          <w:rFonts w:ascii="Courier New" w:eastAsia="Times New Roman" w:hAnsi="Courier New" w:cs="Courier New"/>
          <w:color w:val="A5C261"/>
          <w:sz w:val="16"/>
          <w:szCs w:val="16"/>
          <w:lang w:eastAsia="de-DE"/>
        </w:rPr>
        <w:t>="${company.url}"</w:t>
      </w:r>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tbody</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&gt;</w:t>
      </w:r>
    </w:p>
    <w:p w14:paraId="4007534E" w14:textId="241B28CE" w:rsidR="009B7BA6" w:rsidRDefault="009B7BA6" w:rsidP="00012119"/>
    <w:p w14:paraId="40F92447" w14:textId="1B417ED6" w:rsidR="007F2956" w:rsidRDefault="007F2956" w:rsidP="00012119">
      <w:r>
        <w:lastRenderedPageBreak/>
        <w:t>Abbildung .. zeigt die Ausgabe im Browser mit 3 teilnehmenden Firmen.</w:t>
      </w:r>
    </w:p>
    <w:p w14:paraId="2FE5038E" w14:textId="457D365C" w:rsidR="00391EE8" w:rsidRDefault="00560072" w:rsidP="00012119">
      <w:r>
        <w:rPr>
          <w:noProof/>
        </w:rPr>
        <w:drawing>
          <wp:inline distT="0" distB="0" distL="0" distR="0" wp14:anchorId="1DB04CF7" wp14:editId="1019B68F">
            <wp:extent cx="5036185" cy="3732530"/>
            <wp:effectExtent l="0" t="0" r="0" b="127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6185" cy="3732530"/>
                    </a:xfrm>
                    <a:prstGeom prst="rect">
                      <a:avLst/>
                    </a:prstGeom>
                    <a:noFill/>
                    <a:ln>
                      <a:noFill/>
                    </a:ln>
                  </pic:spPr>
                </pic:pic>
              </a:graphicData>
            </a:graphic>
          </wp:inline>
        </w:drawing>
      </w:r>
    </w:p>
    <w:p w14:paraId="66C55230" w14:textId="77777777" w:rsidR="009B7BA6" w:rsidRDefault="009B7BA6" w:rsidP="00012119"/>
    <w:p w14:paraId="1C7FBB13" w14:textId="13F884AF" w:rsidR="00012119" w:rsidRPr="00012119" w:rsidRDefault="00012119" w:rsidP="00012119">
      <w:pPr>
        <w:pStyle w:val="berschrift3"/>
      </w:pPr>
      <w:bookmarkStart w:id="48" w:name="_Toc84946593"/>
      <w:r>
        <w:t>ZUSAMMENSPIEL SERVICES</w:t>
      </w:r>
      <w:r w:rsidR="00AC25EF">
        <w:t xml:space="preserve"> !!!!!!!!!</w:t>
      </w:r>
      <w:bookmarkEnd w:id="48"/>
    </w:p>
    <w:p w14:paraId="29BF9664" w14:textId="77777777" w:rsidR="00235C90" w:rsidRPr="00B85B53" w:rsidRDefault="00235C90" w:rsidP="00B85B53"/>
    <w:p w14:paraId="79F13C7B" w14:textId="6F504690" w:rsidR="00356562" w:rsidRDefault="00356562" w:rsidP="00356562">
      <w:pPr>
        <w:pStyle w:val="berschrift2"/>
      </w:pPr>
      <w:bookmarkStart w:id="49" w:name="_Toc84946594"/>
      <w:r>
        <w:t>Eureka Discovery Service</w:t>
      </w:r>
      <w:bookmarkEnd w:id="49"/>
    </w:p>
    <w:p w14:paraId="75B0031C" w14:textId="723A798F" w:rsidR="0001129E" w:rsidRDefault="0001129E" w:rsidP="0001129E"/>
    <w:p w14:paraId="1F25CD62" w14:textId="23FE1FDF" w:rsidR="0001129E" w:rsidRPr="0001129E" w:rsidRDefault="0001129E" w:rsidP="0001129E">
      <w:r>
        <w:t xml:space="preserve">Die Service Discovery wird von dem Netflix Tool Eureka umgesetzt. </w:t>
      </w:r>
      <w:r w:rsidR="001621EF">
        <w:t xml:space="preserve">Es handelt sich um eine Clientseitige Service Discovery welche </w:t>
      </w:r>
      <w:r w:rsidR="00BB11A0">
        <w:t>relativ einfach über Spring implementieren lässt und daher</w:t>
      </w:r>
      <w:r w:rsidR="001621EF">
        <w:t xml:space="preserve"> gut für einen Prototypen geeignet ist. Eureka</w:t>
      </w:r>
      <w:r w:rsidR="00DA7748">
        <w:t xml:space="preserve"> ist unter Spring Projekten weit verbreitet</w:t>
      </w:r>
      <w:r w:rsidR="001621EF">
        <w:t xml:space="preserve"> und</w:t>
      </w:r>
      <w:r w:rsidR="00DA7748">
        <w:t xml:space="preserve"> gut dokumentiert. Im </w:t>
      </w:r>
      <w:r w:rsidR="001621EF">
        <w:t>Gegensatz</w:t>
      </w:r>
      <w:r w:rsidR="00DA7748">
        <w:t xml:space="preserve"> </w:t>
      </w:r>
      <w:r w:rsidR="00570DA6">
        <w:t>dazu steht</w:t>
      </w:r>
      <w:r w:rsidR="00DA7748">
        <w:t xml:space="preserve"> </w:t>
      </w:r>
      <w:r w:rsidR="00BB11A0">
        <w:t>zum Beispiel eine serverseitige Erkennung über NGINX</w:t>
      </w:r>
      <w:r w:rsidR="00570DA6">
        <w:t>,</w:t>
      </w:r>
      <w:r w:rsidR="00DA7748">
        <w:t xml:space="preserve"> welche</w:t>
      </w:r>
      <w:r w:rsidR="001621EF">
        <w:t xml:space="preserve"> eine</w:t>
      </w:r>
      <w:r w:rsidR="00DA7748">
        <w:t xml:space="preserve"> </w:t>
      </w:r>
      <w:r w:rsidR="00BB11A0">
        <w:t>extrem gute Performance ermöglicht</w:t>
      </w:r>
      <w:r w:rsidR="001621EF">
        <w:t xml:space="preserve"> aber einen</w:t>
      </w:r>
      <w:r w:rsidR="00BB11A0">
        <w:t xml:space="preserve"> entsprechend</w:t>
      </w:r>
      <w:r w:rsidR="001621EF">
        <w:t xml:space="preserve"> h</w:t>
      </w:r>
      <w:r w:rsidR="00BB11A0">
        <w:t>o</w:t>
      </w:r>
      <w:r w:rsidR="001621EF">
        <w:t>he</w:t>
      </w:r>
      <w:r w:rsidR="00BB11A0">
        <w:t>n</w:t>
      </w:r>
      <w:r w:rsidR="001621EF">
        <w:t xml:space="preserve"> konfigurationsaufwand erfordert.</w:t>
      </w:r>
    </w:p>
    <w:p w14:paraId="5F0833A9" w14:textId="1BA95080" w:rsidR="00412D9B" w:rsidRPr="00412D9B" w:rsidRDefault="00600008" w:rsidP="00412D9B">
      <w:r>
        <w:t>Zur Einrichtung des Eureka Servers w</w:t>
      </w:r>
      <w:r w:rsidR="001E30FA">
        <w:t>urde</w:t>
      </w:r>
      <w:r>
        <w:t xml:space="preserve"> das Spring Boot Projekt </w:t>
      </w:r>
      <w:proofErr w:type="spellStart"/>
      <w:r>
        <w:t>ServiceDiscovery</w:t>
      </w:r>
      <w:proofErr w:type="spellEnd"/>
      <w:r>
        <w:t xml:space="preserve"> erstellt. In der Datei pom.xml </w:t>
      </w:r>
      <w:r w:rsidR="0001129E">
        <w:t>w</w:t>
      </w:r>
      <w:r w:rsidR="001E30FA">
        <w:t>urde</w:t>
      </w:r>
      <w:r w:rsidR="0001129E">
        <w:t xml:space="preserve"> die</w:t>
      </w:r>
      <w:r>
        <w:t xml:space="preserve"> Abhängigkeit </w:t>
      </w:r>
      <w:r w:rsidR="0001129E">
        <w:t>spring-</w:t>
      </w:r>
      <w:proofErr w:type="spellStart"/>
      <w:r w:rsidR="0001129E">
        <w:t>cloud</w:t>
      </w:r>
      <w:proofErr w:type="spellEnd"/>
      <w:r w:rsidR="0001129E">
        <w:t>-starter-</w:t>
      </w:r>
      <w:proofErr w:type="spellStart"/>
      <w:r w:rsidR="0001129E">
        <w:t>netflix</w:t>
      </w:r>
      <w:proofErr w:type="spellEnd"/>
      <w:r w:rsidR="0001129E">
        <w:t>-</w:t>
      </w:r>
      <w:proofErr w:type="spellStart"/>
      <w:r w:rsidR="0001129E">
        <w:t>eureka</w:t>
      </w:r>
      <w:proofErr w:type="spellEnd"/>
      <w:r w:rsidR="0001129E">
        <w:t xml:space="preserve">-server </w:t>
      </w:r>
      <w:r>
        <w:t>wie in Abbildung ….. hinzugefügt.</w:t>
      </w:r>
      <w:r w:rsidR="001E30FA">
        <w:t xml:space="preserve"> </w:t>
      </w:r>
      <w:r w:rsidR="00E82C21">
        <w:t xml:space="preserve"> Die Klasse </w:t>
      </w:r>
      <w:r w:rsidR="00A77E6C">
        <w:t>Main-Klasse</w:t>
      </w:r>
      <w:r w:rsidR="00E82C21">
        <w:t xml:space="preserve"> w</w:t>
      </w:r>
      <w:r w:rsidR="001E30FA">
        <w:t>u</w:t>
      </w:r>
      <w:r w:rsidR="00E82C21">
        <w:t>rd</w:t>
      </w:r>
      <w:r w:rsidR="001E30FA">
        <w:t>e</w:t>
      </w:r>
      <w:r w:rsidR="00E82C21">
        <w:t xml:space="preserve"> mit der Annotation @EnableEurekaServer versehen.</w:t>
      </w:r>
      <w:r w:rsidR="00A77E6C">
        <w:t xml:space="preserve"> Dadurch dient die Springboot-Anwendung als Eureka-Server</w:t>
      </w:r>
    </w:p>
    <w:p w14:paraId="75E83221" w14:textId="77777777" w:rsidR="00412D9B" w:rsidRPr="00E76AB7"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412D9B">
        <w:rPr>
          <w:rFonts w:ascii="Courier New" w:eastAsia="Times New Roman" w:hAnsi="Courier New" w:cs="Courier New"/>
          <w:color w:val="A9B7C6"/>
          <w:szCs w:val="20"/>
          <w:lang w:eastAsia="de-DE"/>
        </w:rPr>
        <w:br/>
      </w:r>
      <w:r w:rsidRPr="00E76AB7">
        <w:rPr>
          <w:rFonts w:ascii="Courier New" w:eastAsia="Times New Roman" w:hAnsi="Courier New" w:cs="Courier New"/>
          <w:color w:val="E8BF6A"/>
          <w:sz w:val="16"/>
          <w:szCs w:val="16"/>
          <w:lang w:eastAsia="de-DE"/>
        </w:rPr>
        <w:t>&lt;</w:t>
      </w:r>
      <w:proofErr w:type="spellStart"/>
      <w:r w:rsidRPr="00E76AB7">
        <w:rPr>
          <w:rFonts w:ascii="Courier New" w:eastAsia="Times New Roman" w:hAnsi="Courier New" w:cs="Courier New"/>
          <w:color w:val="E8BF6A"/>
          <w:sz w:val="16"/>
          <w:szCs w:val="16"/>
          <w:lang w:eastAsia="de-DE"/>
        </w:rPr>
        <w:t>dependency</w:t>
      </w:r>
      <w:proofErr w:type="spellEnd"/>
      <w:r w:rsidRPr="00E76AB7">
        <w:rPr>
          <w:rFonts w:ascii="Courier New" w:eastAsia="Times New Roman" w:hAnsi="Courier New" w:cs="Courier New"/>
          <w:color w:val="E8BF6A"/>
          <w:sz w:val="16"/>
          <w:szCs w:val="16"/>
          <w:lang w:eastAsia="de-DE"/>
        </w:rPr>
        <w:t>&gt;</w:t>
      </w:r>
      <w:r w:rsidRPr="00E76AB7">
        <w:rPr>
          <w:rFonts w:ascii="Courier New" w:eastAsia="Times New Roman" w:hAnsi="Courier New" w:cs="Courier New"/>
          <w:color w:val="E8BF6A"/>
          <w:sz w:val="16"/>
          <w:szCs w:val="16"/>
          <w:lang w:eastAsia="de-DE"/>
        </w:rPr>
        <w:br/>
        <w:t xml:space="preserve">   &lt;</w:t>
      </w:r>
      <w:proofErr w:type="spellStart"/>
      <w:r w:rsidRPr="00E76AB7">
        <w:rPr>
          <w:rFonts w:ascii="Courier New" w:eastAsia="Times New Roman" w:hAnsi="Courier New" w:cs="Courier New"/>
          <w:color w:val="E8BF6A"/>
          <w:sz w:val="16"/>
          <w:szCs w:val="16"/>
          <w:lang w:eastAsia="de-DE"/>
        </w:rPr>
        <w:t>groupId</w:t>
      </w:r>
      <w:proofErr w:type="spellEnd"/>
      <w:r w:rsidRPr="00E76AB7">
        <w:rPr>
          <w:rFonts w:ascii="Courier New" w:eastAsia="Times New Roman" w:hAnsi="Courier New" w:cs="Courier New"/>
          <w:color w:val="E8BF6A"/>
          <w:sz w:val="16"/>
          <w:szCs w:val="16"/>
          <w:lang w:eastAsia="de-DE"/>
        </w:rPr>
        <w:t>&gt;</w:t>
      </w:r>
      <w:proofErr w:type="spellStart"/>
      <w:r w:rsidRPr="00E76AB7">
        <w:rPr>
          <w:rFonts w:ascii="Courier New" w:eastAsia="Times New Roman" w:hAnsi="Courier New" w:cs="Courier New"/>
          <w:color w:val="A9B7C6"/>
          <w:sz w:val="16"/>
          <w:szCs w:val="16"/>
          <w:lang w:eastAsia="de-DE"/>
        </w:rPr>
        <w:t>org.springframework.cloud</w:t>
      </w:r>
      <w:proofErr w:type="spellEnd"/>
      <w:r w:rsidRPr="00E76AB7">
        <w:rPr>
          <w:rFonts w:ascii="Courier New" w:eastAsia="Times New Roman" w:hAnsi="Courier New" w:cs="Courier New"/>
          <w:color w:val="E8BF6A"/>
          <w:sz w:val="16"/>
          <w:szCs w:val="16"/>
          <w:lang w:eastAsia="de-DE"/>
        </w:rPr>
        <w:t>&lt;/</w:t>
      </w:r>
      <w:proofErr w:type="spellStart"/>
      <w:r w:rsidRPr="00E76AB7">
        <w:rPr>
          <w:rFonts w:ascii="Courier New" w:eastAsia="Times New Roman" w:hAnsi="Courier New" w:cs="Courier New"/>
          <w:color w:val="E8BF6A"/>
          <w:sz w:val="16"/>
          <w:szCs w:val="16"/>
          <w:lang w:eastAsia="de-DE"/>
        </w:rPr>
        <w:t>groupId</w:t>
      </w:r>
      <w:proofErr w:type="spellEnd"/>
      <w:r w:rsidRPr="00E76AB7">
        <w:rPr>
          <w:rFonts w:ascii="Courier New" w:eastAsia="Times New Roman" w:hAnsi="Courier New" w:cs="Courier New"/>
          <w:color w:val="E8BF6A"/>
          <w:sz w:val="16"/>
          <w:szCs w:val="16"/>
          <w:lang w:eastAsia="de-DE"/>
        </w:rPr>
        <w:t>&gt;</w:t>
      </w:r>
      <w:r w:rsidRPr="00E76AB7">
        <w:rPr>
          <w:rFonts w:ascii="Courier New" w:eastAsia="Times New Roman" w:hAnsi="Courier New" w:cs="Courier New"/>
          <w:color w:val="E8BF6A"/>
          <w:sz w:val="16"/>
          <w:szCs w:val="16"/>
          <w:lang w:eastAsia="de-DE"/>
        </w:rPr>
        <w:br/>
        <w:t xml:space="preserve">   &lt;</w:t>
      </w:r>
      <w:proofErr w:type="spellStart"/>
      <w:r w:rsidRPr="00E76AB7">
        <w:rPr>
          <w:rFonts w:ascii="Courier New" w:eastAsia="Times New Roman" w:hAnsi="Courier New" w:cs="Courier New"/>
          <w:color w:val="E8BF6A"/>
          <w:sz w:val="16"/>
          <w:szCs w:val="16"/>
          <w:lang w:eastAsia="de-DE"/>
        </w:rPr>
        <w:t>artifactId</w:t>
      </w:r>
      <w:proofErr w:type="spellEnd"/>
      <w:r w:rsidRPr="00E76AB7">
        <w:rPr>
          <w:rFonts w:ascii="Courier New" w:eastAsia="Times New Roman" w:hAnsi="Courier New" w:cs="Courier New"/>
          <w:color w:val="E8BF6A"/>
          <w:sz w:val="16"/>
          <w:szCs w:val="16"/>
          <w:lang w:eastAsia="de-DE"/>
        </w:rPr>
        <w:t>&gt;</w:t>
      </w:r>
    </w:p>
    <w:p w14:paraId="39120A50" w14:textId="7A226607" w:rsidR="00412D9B" w:rsidRPr="00E76AB7"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eastAsia="de-DE"/>
        </w:rPr>
      </w:pPr>
      <w:r w:rsidRPr="00E76AB7">
        <w:rPr>
          <w:rFonts w:ascii="Courier New" w:eastAsia="Times New Roman" w:hAnsi="Courier New" w:cs="Courier New"/>
          <w:color w:val="A9B7C6"/>
          <w:sz w:val="16"/>
          <w:szCs w:val="16"/>
          <w:lang w:eastAsia="de-DE"/>
        </w:rPr>
        <w:tab/>
        <w:t>spring-</w:t>
      </w:r>
      <w:proofErr w:type="spellStart"/>
      <w:r w:rsidRPr="00E76AB7">
        <w:rPr>
          <w:rFonts w:ascii="Courier New" w:eastAsia="Times New Roman" w:hAnsi="Courier New" w:cs="Courier New"/>
          <w:color w:val="A9B7C6"/>
          <w:sz w:val="16"/>
          <w:szCs w:val="16"/>
          <w:lang w:eastAsia="de-DE"/>
        </w:rPr>
        <w:t>cloud</w:t>
      </w:r>
      <w:proofErr w:type="spellEnd"/>
      <w:r w:rsidRPr="00E76AB7">
        <w:rPr>
          <w:rFonts w:ascii="Courier New" w:eastAsia="Times New Roman" w:hAnsi="Courier New" w:cs="Courier New"/>
          <w:color w:val="A9B7C6"/>
          <w:sz w:val="16"/>
          <w:szCs w:val="16"/>
          <w:lang w:eastAsia="de-DE"/>
        </w:rPr>
        <w:t>-starter-</w:t>
      </w:r>
      <w:proofErr w:type="spellStart"/>
      <w:r w:rsidRPr="00E76AB7">
        <w:rPr>
          <w:rFonts w:ascii="Courier New" w:eastAsia="Times New Roman" w:hAnsi="Courier New" w:cs="Courier New"/>
          <w:color w:val="A9B7C6"/>
          <w:sz w:val="16"/>
          <w:szCs w:val="16"/>
          <w:lang w:eastAsia="de-DE"/>
        </w:rPr>
        <w:t>netflix</w:t>
      </w:r>
      <w:proofErr w:type="spellEnd"/>
      <w:r w:rsidRPr="00E76AB7">
        <w:rPr>
          <w:rFonts w:ascii="Courier New" w:eastAsia="Times New Roman" w:hAnsi="Courier New" w:cs="Courier New"/>
          <w:color w:val="A9B7C6"/>
          <w:sz w:val="16"/>
          <w:szCs w:val="16"/>
          <w:lang w:eastAsia="de-DE"/>
        </w:rPr>
        <w:t>-</w:t>
      </w:r>
      <w:proofErr w:type="spellStart"/>
      <w:r w:rsidRPr="00E76AB7">
        <w:rPr>
          <w:rFonts w:ascii="Courier New" w:eastAsia="Times New Roman" w:hAnsi="Courier New" w:cs="Courier New"/>
          <w:color w:val="A9B7C6"/>
          <w:sz w:val="16"/>
          <w:szCs w:val="16"/>
          <w:lang w:eastAsia="de-DE"/>
        </w:rPr>
        <w:t>eureka</w:t>
      </w:r>
      <w:proofErr w:type="spellEnd"/>
      <w:r w:rsidRPr="00E76AB7">
        <w:rPr>
          <w:rFonts w:ascii="Courier New" w:eastAsia="Times New Roman" w:hAnsi="Courier New" w:cs="Courier New"/>
          <w:color w:val="A9B7C6"/>
          <w:sz w:val="16"/>
          <w:szCs w:val="16"/>
          <w:lang w:eastAsia="de-DE"/>
        </w:rPr>
        <w:t>-server</w:t>
      </w:r>
    </w:p>
    <w:p w14:paraId="307CE1A9" w14:textId="5D684838" w:rsidR="00412D9B" w:rsidRPr="00E76AB7"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E76AB7">
        <w:rPr>
          <w:rFonts w:ascii="Courier New" w:eastAsia="Times New Roman" w:hAnsi="Courier New" w:cs="Courier New"/>
          <w:color w:val="E8BF6A"/>
          <w:sz w:val="16"/>
          <w:szCs w:val="16"/>
          <w:lang w:eastAsia="de-DE"/>
        </w:rPr>
        <w:t xml:space="preserve">   &lt;/</w:t>
      </w:r>
      <w:proofErr w:type="spellStart"/>
      <w:r w:rsidRPr="00E76AB7">
        <w:rPr>
          <w:rFonts w:ascii="Courier New" w:eastAsia="Times New Roman" w:hAnsi="Courier New" w:cs="Courier New"/>
          <w:color w:val="E8BF6A"/>
          <w:sz w:val="16"/>
          <w:szCs w:val="16"/>
          <w:lang w:eastAsia="de-DE"/>
        </w:rPr>
        <w:t>artifactId</w:t>
      </w:r>
      <w:proofErr w:type="spellEnd"/>
      <w:r w:rsidRPr="00E76AB7">
        <w:rPr>
          <w:rFonts w:ascii="Courier New" w:eastAsia="Times New Roman" w:hAnsi="Courier New" w:cs="Courier New"/>
          <w:color w:val="E8BF6A"/>
          <w:sz w:val="16"/>
          <w:szCs w:val="16"/>
          <w:lang w:eastAsia="de-DE"/>
        </w:rPr>
        <w:t>&gt;</w:t>
      </w:r>
      <w:r w:rsidRPr="00E76AB7">
        <w:rPr>
          <w:rFonts w:ascii="Courier New" w:eastAsia="Times New Roman" w:hAnsi="Courier New" w:cs="Courier New"/>
          <w:color w:val="E8BF6A"/>
          <w:sz w:val="16"/>
          <w:szCs w:val="16"/>
          <w:lang w:eastAsia="de-DE"/>
        </w:rPr>
        <w:br/>
        <w:t>&lt;/</w:t>
      </w:r>
      <w:proofErr w:type="spellStart"/>
      <w:r w:rsidRPr="00E76AB7">
        <w:rPr>
          <w:rFonts w:ascii="Courier New" w:eastAsia="Times New Roman" w:hAnsi="Courier New" w:cs="Courier New"/>
          <w:color w:val="E8BF6A"/>
          <w:sz w:val="16"/>
          <w:szCs w:val="16"/>
          <w:lang w:eastAsia="de-DE"/>
        </w:rPr>
        <w:t>dependency</w:t>
      </w:r>
      <w:proofErr w:type="spellEnd"/>
      <w:r w:rsidRPr="00E76AB7">
        <w:rPr>
          <w:rFonts w:ascii="Courier New" w:eastAsia="Times New Roman" w:hAnsi="Courier New" w:cs="Courier New"/>
          <w:color w:val="E8BF6A"/>
          <w:sz w:val="16"/>
          <w:szCs w:val="16"/>
          <w:lang w:eastAsia="de-DE"/>
        </w:rPr>
        <w:t>&gt;</w:t>
      </w:r>
    </w:p>
    <w:p w14:paraId="04A772ED" w14:textId="77777777" w:rsidR="0001129E" w:rsidRPr="0001129E" w:rsidRDefault="0001129E"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8"/>
          <w:szCs w:val="18"/>
          <w:lang w:eastAsia="de-DE"/>
        </w:rPr>
      </w:pPr>
    </w:p>
    <w:p w14:paraId="034A6D8C" w14:textId="7F210452" w:rsidR="00412D9B" w:rsidRDefault="00412D9B" w:rsidP="00412D9B"/>
    <w:p w14:paraId="30AFC39D" w14:textId="79C13EAE" w:rsidR="00600008" w:rsidRDefault="00600008" w:rsidP="00412D9B">
      <w:r>
        <w:lastRenderedPageBreak/>
        <w:t xml:space="preserve">Für die Registrierung der Services </w:t>
      </w:r>
      <w:r w:rsidR="00A77E6C">
        <w:t>muss jeder Microservice als Eureka-Client fungieren</w:t>
      </w:r>
      <w:r w:rsidR="00F26B0E">
        <w:t>.</w:t>
      </w:r>
      <w:r w:rsidR="00E82C21">
        <w:t xml:space="preserve"> </w:t>
      </w:r>
      <w:r w:rsidR="00F26B0E">
        <w:t xml:space="preserve">Deshalb wurde jede Main-Klasse der einzelnen Services mit der Annotation @EnableEurekaClient versehen. Zusätzlich wurde die Abhängigkeit </w:t>
      </w:r>
      <w:r w:rsidR="00E82C21">
        <w:t>spring-</w:t>
      </w:r>
      <w:proofErr w:type="spellStart"/>
      <w:r w:rsidR="00E82C21">
        <w:t>cloud</w:t>
      </w:r>
      <w:proofErr w:type="spellEnd"/>
      <w:r w:rsidR="00E82C21">
        <w:t>-starter-</w:t>
      </w:r>
      <w:proofErr w:type="spellStart"/>
      <w:r w:rsidR="00E82C21">
        <w:t>netflix</w:t>
      </w:r>
      <w:proofErr w:type="spellEnd"/>
      <w:r w:rsidR="00E82C21">
        <w:t>-</w:t>
      </w:r>
      <w:proofErr w:type="spellStart"/>
      <w:r w:rsidR="00E82C21">
        <w:t>eureka</w:t>
      </w:r>
      <w:proofErr w:type="spellEnd"/>
      <w:r w:rsidR="00E82C21">
        <w:t>-client</w:t>
      </w:r>
      <w:r w:rsidR="00F26B0E">
        <w:t xml:space="preserve"> jeweils</w:t>
      </w:r>
      <w:r>
        <w:t xml:space="preserve"> in der</w:t>
      </w:r>
      <w:r w:rsidR="00F26B0E">
        <w:t xml:space="preserve"> Datei</w:t>
      </w:r>
      <w:r>
        <w:t xml:space="preserve"> pom.xml </w:t>
      </w:r>
      <w:r w:rsidR="00F26B0E">
        <w:t>der einzelnen</w:t>
      </w:r>
      <w:r>
        <w:t xml:space="preserve"> Services</w:t>
      </w:r>
      <w:r w:rsidR="00EB43E7">
        <w:t xml:space="preserve"> und des API-Gateways</w:t>
      </w:r>
      <w:r>
        <w:t xml:space="preserve"> hinzugefügt</w:t>
      </w:r>
      <w:r w:rsidR="00F26B0E">
        <w:t>.</w:t>
      </w:r>
    </w:p>
    <w:p w14:paraId="5676BD62" w14:textId="77777777" w:rsidR="00600008" w:rsidRPr="00600008" w:rsidRDefault="00600008" w:rsidP="00600008">
      <w:pPr>
        <w:pStyle w:val="HTMLVorformatiert"/>
        <w:shd w:val="clear" w:color="auto" w:fill="2B2B2B"/>
        <w:rPr>
          <w:color w:val="A9B7C6"/>
          <w:sz w:val="18"/>
          <w:szCs w:val="18"/>
        </w:rPr>
      </w:pPr>
      <w:r w:rsidRPr="00600008">
        <w:rPr>
          <w:color w:val="E8BF6A"/>
          <w:sz w:val="18"/>
          <w:szCs w:val="18"/>
        </w:rPr>
        <w:t>&lt;</w:t>
      </w:r>
      <w:proofErr w:type="spellStart"/>
      <w:r w:rsidRPr="00600008">
        <w:rPr>
          <w:color w:val="E8BF6A"/>
          <w:sz w:val="18"/>
          <w:szCs w:val="18"/>
        </w:rPr>
        <w:t>dependency</w:t>
      </w:r>
      <w:proofErr w:type="spellEnd"/>
      <w:r w:rsidRPr="00600008">
        <w:rPr>
          <w:color w:val="E8BF6A"/>
          <w:sz w:val="18"/>
          <w:szCs w:val="18"/>
        </w:rPr>
        <w:t>&gt;</w:t>
      </w:r>
      <w:r w:rsidRPr="00600008">
        <w:rPr>
          <w:color w:val="E8BF6A"/>
          <w:sz w:val="18"/>
          <w:szCs w:val="18"/>
        </w:rPr>
        <w:br/>
        <w:t xml:space="preserve">   &lt;</w:t>
      </w:r>
      <w:proofErr w:type="spellStart"/>
      <w:r w:rsidRPr="00600008">
        <w:rPr>
          <w:color w:val="E8BF6A"/>
          <w:sz w:val="18"/>
          <w:szCs w:val="18"/>
        </w:rPr>
        <w:t>groupId</w:t>
      </w:r>
      <w:proofErr w:type="spellEnd"/>
      <w:r w:rsidRPr="00600008">
        <w:rPr>
          <w:color w:val="E8BF6A"/>
          <w:sz w:val="18"/>
          <w:szCs w:val="18"/>
        </w:rPr>
        <w:t>&gt;</w:t>
      </w:r>
      <w:proofErr w:type="spellStart"/>
      <w:r w:rsidRPr="00600008">
        <w:rPr>
          <w:color w:val="A9B7C6"/>
          <w:sz w:val="18"/>
          <w:szCs w:val="18"/>
        </w:rPr>
        <w:t>org.springframework.cloud</w:t>
      </w:r>
      <w:proofErr w:type="spellEnd"/>
      <w:r w:rsidRPr="00600008">
        <w:rPr>
          <w:color w:val="E8BF6A"/>
          <w:sz w:val="18"/>
          <w:szCs w:val="18"/>
        </w:rPr>
        <w:t>&lt;/</w:t>
      </w:r>
      <w:proofErr w:type="spellStart"/>
      <w:r w:rsidRPr="00600008">
        <w:rPr>
          <w:color w:val="E8BF6A"/>
          <w:sz w:val="18"/>
          <w:szCs w:val="18"/>
        </w:rPr>
        <w:t>groupId</w:t>
      </w:r>
      <w:proofErr w:type="spellEnd"/>
      <w:r w:rsidRPr="00600008">
        <w:rPr>
          <w:color w:val="E8BF6A"/>
          <w:sz w:val="18"/>
          <w:szCs w:val="18"/>
        </w:rPr>
        <w:t>&gt;</w:t>
      </w:r>
      <w:r w:rsidRPr="00600008">
        <w:rPr>
          <w:color w:val="E8BF6A"/>
          <w:sz w:val="18"/>
          <w:szCs w:val="18"/>
        </w:rPr>
        <w:br/>
        <w:t xml:space="preserve">   &lt;artifactId&gt;</w:t>
      </w:r>
      <w:r w:rsidRPr="00600008">
        <w:rPr>
          <w:color w:val="A9B7C6"/>
          <w:sz w:val="18"/>
          <w:szCs w:val="18"/>
        </w:rPr>
        <w:t>spring-cloud-starter-netflix-eureka-client</w:t>
      </w:r>
      <w:r w:rsidRPr="00600008">
        <w:rPr>
          <w:color w:val="E8BF6A"/>
          <w:sz w:val="18"/>
          <w:szCs w:val="18"/>
        </w:rPr>
        <w:t>&lt;/artifactId&gt;</w:t>
      </w:r>
      <w:r w:rsidRPr="00600008">
        <w:rPr>
          <w:color w:val="E8BF6A"/>
          <w:sz w:val="18"/>
          <w:szCs w:val="18"/>
        </w:rPr>
        <w:br/>
        <w:t xml:space="preserve">   &lt;</w:t>
      </w:r>
      <w:proofErr w:type="spellStart"/>
      <w:r w:rsidRPr="00600008">
        <w:rPr>
          <w:color w:val="E8BF6A"/>
          <w:sz w:val="18"/>
          <w:szCs w:val="18"/>
        </w:rPr>
        <w:t>version</w:t>
      </w:r>
      <w:proofErr w:type="spellEnd"/>
      <w:r w:rsidRPr="00600008">
        <w:rPr>
          <w:color w:val="E8BF6A"/>
          <w:sz w:val="18"/>
          <w:szCs w:val="18"/>
        </w:rPr>
        <w:t>&gt;</w:t>
      </w:r>
      <w:r w:rsidRPr="00600008">
        <w:rPr>
          <w:color w:val="A9B7C6"/>
          <w:sz w:val="18"/>
          <w:szCs w:val="18"/>
        </w:rPr>
        <w:t>3.0.3</w:t>
      </w:r>
      <w:r w:rsidRPr="00600008">
        <w:rPr>
          <w:color w:val="E8BF6A"/>
          <w:sz w:val="18"/>
          <w:szCs w:val="18"/>
        </w:rPr>
        <w:t>&lt;/</w:t>
      </w:r>
      <w:proofErr w:type="spellStart"/>
      <w:r w:rsidRPr="00600008">
        <w:rPr>
          <w:color w:val="E8BF6A"/>
          <w:sz w:val="18"/>
          <w:szCs w:val="18"/>
        </w:rPr>
        <w:t>version</w:t>
      </w:r>
      <w:proofErr w:type="spellEnd"/>
      <w:r w:rsidRPr="00600008">
        <w:rPr>
          <w:color w:val="E8BF6A"/>
          <w:sz w:val="18"/>
          <w:szCs w:val="18"/>
        </w:rPr>
        <w:t>&gt;</w:t>
      </w:r>
      <w:r w:rsidRPr="00600008">
        <w:rPr>
          <w:color w:val="E8BF6A"/>
          <w:sz w:val="18"/>
          <w:szCs w:val="18"/>
        </w:rPr>
        <w:br/>
        <w:t>&lt;/</w:t>
      </w:r>
      <w:proofErr w:type="spellStart"/>
      <w:r w:rsidRPr="00600008">
        <w:rPr>
          <w:color w:val="E8BF6A"/>
          <w:sz w:val="18"/>
          <w:szCs w:val="18"/>
        </w:rPr>
        <w:t>dependency</w:t>
      </w:r>
      <w:proofErr w:type="spellEnd"/>
      <w:r w:rsidRPr="00600008">
        <w:rPr>
          <w:color w:val="E8BF6A"/>
          <w:sz w:val="18"/>
          <w:szCs w:val="18"/>
        </w:rPr>
        <w:t>&gt;</w:t>
      </w:r>
    </w:p>
    <w:p w14:paraId="2EC7CD4E" w14:textId="751D2DC9" w:rsidR="009F1220" w:rsidRDefault="009F1220" w:rsidP="00554D44">
      <w:pPr>
        <w:rPr>
          <w:rFonts w:ascii="Consolas" w:hAnsi="Consolas" w:cs="Consolas"/>
          <w:color w:val="000000"/>
          <w:sz w:val="18"/>
          <w:szCs w:val="18"/>
        </w:rPr>
      </w:pPr>
    </w:p>
    <w:p w14:paraId="4E7F0911" w14:textId="3FB98883" w:rsidR="00C503B9" w:rsidRDefault="00C503B9" w:rsidP="00C503B9">
      <w:r>
        <w:t xml:space="preserve">In der Datei </w:t>
      </w:r>
      <w:proofErr w:type="spellStart"/>
      <w:r>
        <w:t>application.properties</w:t>
      </w:r>
      <w:proofErr w:type="spellEnd"/>
      <w:r>
        <w:t xml:space="preserve"> werden zentral die Eigenschaften der jeweiligen Anwendung gespeichert. Für den Eureka Server wurden Server Port und Applikationsname in der Datei</w:t>
      </w:r>
      <w:r w:rsidR="00087C0D">
        <w:t xml:space="preserve"> wie in Abbildung…. </w:t>
      </w:r>
      <w:r>
        <w:t xml:space="preserve">definiert. Zusätzlich wurde </w:t>
      </w:r>
      <w:r w:rsidR="00087C0D">
        <w:t>festgelegt, dass sich der Server nicht mit sich selbst registrier</w:t>
      </w:r>
      <w:r w:rsidR="0039276D">
        <w:t>en kann</w:t>
      </w:r>
      <w:r w:rsidR="00087C0D">
        <w:t xml:space="preserve">. </w:t>
      </w:r>
      <w:r w:rsidR="0039276D" w:rsidRPr="0039276D">
        <w:t>https://spring.io/blog/2015/01/20/microservice-registration-and-discovery-with-spring-cloud-and-netflix-s-eureka</w:t>
      </w:r>
    </w:p>
    <w:p w14:paraId="246224BD" w14:textId="77777777" w:rsidR="00C503B9" w:rsidRPr="00C503B9" w:rsidRDefault="00C503B9" w:rsidP="00C503B9">
      <w:pPr>
        <w:pStyle w:val="HTMLVorformatiert"/>
        <w:shd w:val="clear" w:color="auto" w:fill="2B2B2B"/>
        <w:rPr>
          <w:color w:val="A9B7C6"/>
          <w:sz w:val="18"/>
          <w:szCs w:val="18"/>
        </w:rPr>
      </w:pPr>
      <w:proofErr w:type="spellStart"/>
      <w:r w:rsidRPr="00C503B9">
        <w:rPr>
          <w:color w:val="CC7832"/>
          <w:sz w:val="18"/>
          <w:szCs w:val="18"/>
        </w:rPr>
        <w:t>server.port</w:t>
      </w:r>
      <w:proofErr w:type="spellEnd"/>
      <w:r w:rsidRPr="00C503B9">
        <w:rPr>
          <w:color w:val="808080"/>
          <w:sz w:val="18"/>
          <w:szCs w:val="18"/>
        </w:rPr>
        <w:t>=</w:t>
      </w:r>
      <w:r w:rsidRPr="00C503B9">
        <w:rPr>
          <w:color w:val="6A8759"/>
          <w:sz w:val="18"/>
          <w:szCs w:val="18"/>
        </w:rPr>
        <w:t>8010</w:t>
      </w:r>
      <w:r w:rsidRPr="00C503B9">
        <w:rPr>
          <w:color w:val="6A8759"/>
          <w:sz w:val="18"/>
          <w:szCs w:val="18"/>
        </w:rPr>
        <w:br/>
      </w:r>
      <w:r w:rsidRPr="00C503B9">
        <w:rPr>
          <w:color w:val="6A8759"/>
          <w:sz w:val="18"/>
          <w:szCs w:val="18"/>
        </w:rPr>
        <w:br/>
      </w:r>
      <w:r w:rsidRPr="00C503B9">
        <w:rPr>
          <w:color w:val="CC7832"/>
          <w:sz w:val="18"/>
          <w:szCs w:val="18"/>
        </w:rPr>
        <w:t>spring.application.name</w:t>
      </w:r>
      <w:r w:rsidRPr="00C503B9">
        <w:rPr>
          <w:color w:val="808080"/>
          <w:sz w:val="18"/>
          <w:szCs w:val="18"/>
        </w:rPr>
        <w:t>=</w:t>
      </w:r>
      <w:proofErr w:type="spellStart"/>
      <w:r w:rsidRPr="00C503B9">
        <w:rPr>
          <w:color w:val="6A8759"/>
          <w:sz w:val="18"/>
          <w:szCs w:val="18"/>
        </w:rPr>
        <w:t>discoveryservice</w:t>
      </w:r>
      <w:proofErr w:type="spellEnd"/>
      <w:r w:rsidRPr="00C503B9">
        <w:rPr>
          <w:color w:val="6A8759"/>
          <w:sz w:val="18"/>
          <w:szCs w:val="18"/>
        </w:rPr>
        <w:br/>
      </w:r>
      <w:proofErr w:type="spellStart"/>
      <w:r w:rsidRPr="00C503B9">
        <w:rPr>
          <w:color w:val="CC7832"/>
          <w:sz w:val="18"/>
          <w:szCs w:val="18"/>
        </w:rPr>
        <w:t>eureka.client.register-with-eureka</w:t>
      </w:r>
      <w:proofErr w:type="spellEnd"/>
      <w:r w:rsidRPr="00C503B9">
        <w:rPr>
          <w:color w:val="808080"/>
          <w:sz w:val="18"/>
          <w:szCs w:val="18"/>
        </w:rPr>
        <w:t>=</w:t>
      </w:r>
      <w:proofErr w:type="spellStart"/>
      <w:r w:rsidRPr="00C503B9">
        <w:rPr>
          <w:color w:val="6A8759"/>
          <w:sz w:val="18"/>
          <w:szCs w:val="18"/>
        </w:rPr>
        <w:t>false</w:t>
      </w:r>
      <w:proofErr w:type="spellEnd"/>
      <w:r w:rsidRPr="00C503B9">
        <w:rPr>
          <w:color w:val="6A8759"/>
          <w:sz w:val="18"/>
          <w:szCs w:val="18"/>
        </w:rPr>
        <w:br/>
      </w:r>
      <w:proofErr w:type="spellStart"/>
      <w:r w:rsidRPr="00C503B9">
        <w:rPr>
          <w:color w:val="CC7832"/>
          <w:sz w:val="18"/>
          <w:szCs w:val="18"/>
        </w:rPr>
        <w:t>eureka.client.fetch-registry</w:t>
      </w:r>
      <w:proofErr w:type="spellEnd"/>
      <w:r w:rsidRPr="00C503B9">
        <w:rPr>
          <w:color w:val="808080"/>
          <w:sz w:val="18"/>
          <w:szCs w:val="18"/>
        </w:rPr>
        <w:t>=</w:t>
      </w:r>
      <w:proofErr w:type="spellStart"/>
      <w:r w:rsidRPr="00C503B9">
        <w:rPr>
          <w:color w:val="6A8759"/>
          <w:sz w:val="18"/>
          <w:szCs w:val="18"/>
        </w:rPr>
        <w:t>false</w:t>
      </w:r>
      <w:proofErr w:type="spellEnd"/>
      <w:r w:rsidRPr="00C503B9">
        <w:rPr>
          <w:color w:val="6A8759"/>
          <w:sz w:val="18"/>
          <w:szCs w:val="18"/>
        </w:rPr>
        <w:br/>
      </w:r>
      <w:r w:rsidRPr="00C503B9">
        <w:rPr>
          <w:color w:val="6A8759"/>
          <w:sz w:val="18"/>
          <w:szCs w:val="18"/>
        </w:rPr>
        <w:br/>
      </w:r>
      <w:proofErr w:type="spellStart"/>
      <w:r w:rsidRPr="00C503B9">
        <w:rPr>
          <w:color w:val="CC7832"/>
          <w:sz w:val="18"/>
          <w:szCs w:val="18"/>
        </w:rPr>
        <w:t>eureka.client.serviceUrl.defaultZone</w:t>
      </w:r>
      <w:proofErr w:type="spellEnd"/>
      <w:r w:rsidRPr="00C503B9">
        <w:rPr>
          <w:color w:val="CC7832"/>
          <w:sz w:val="18"/>
          <w:szCs w:val="18"/>
        </w:rPr>
        <w:t xml:space="preserve"> </w:t>
      </w:r>
      <w:r w:rsidRPr="00C503B9">
        <w:rPr>
          <w:color w:val="808080"/>
          <w:sz w:val="18"/>
          <w:szCs w:val="18"/>
        </w:rPr>
        <w:t xml:space="preserve">= </w:t>
      </w:r>
      <w:r w:rsidRPr="00C503B9">
        <w:rPr>
          <w:color w:val="6A8759"/>
          <w:sz w:val="18"/>
          <w:szCs w:val="18"/>
        </w:rPr>
        <w:t>http://localhost:8010/eureka</w:t>
      </w:r>
    </w:p>
    <w:p w14:paraId="251C40C0" w14:textId="70B805A6" w:rsidR="004D16D1" w:rsidRDefault="004D16D1" w:rsidP="00C503B9"/>
    <w:p w14:paraId="5EBD9D93" w14:textId="547F0AE6" w:rsidR="008A3102" w:rsidRDefault="008A3102" w:rsidP="00C503B9"/>
    <w:p w14:paraId="52BC9384" w14:textId="77777777" w:rsidR="004D16D1" w:rsidRPr="004D16D1" w:rsidRDefault="004D16D1" w:rsidP="004D16D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8"/>
          <w:szCs w:val="18"/>
          <w:lang w:eastAsia="de-DE"/>
        </w:rPr>
      </w:pPr>
      <w:proofErr w:type="spellStart"/>
      <w:r w:rsidRPr="004D16D1">
        <w:rPr>
          <w:rFonts w:ascii="Courier New" w:eastAsia="Times New Roman" w:hAnsi="Courier New" w:cs="Courier New"/>
          <w:color w:val="CC7832"/>
          <w:sz w:val="18"/>
          <w:szCs w:val="18"/>
          <w:lang w:eastAsia="de-DE"/>
        </w:rPr>
        <w:t>server.port</w:t>
      </w:r>
      <w:proofErr w:type="spellEnd"/>
      <w:r w:rsidRPr="004D16D1">
        <w:rPr>
          <w:rFonts w:ascii="Courier New" w:eastAsia="Times New Roman" w:hAnsi="Courier New" w:cs="Courier New"/>
          <w:color w:val="CC7832"/>
          <w:sz w:val="18"/>
          <w:szCs w:val="18"/>
          <w:lang w:eastAsia="de-DE"/>
        </w:rPr>
        <w:t xml:space="preserve">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${PORT:0}</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 xml:space="preserve">spring.application.name </w:t>
      </w:r>
      <w:r w:rsidRPr="004D16D1">
        <w:rPr>
          <w:rFonts w:ascii="Courier New" w:eastAsia="Times New Roman" w:hAnsi="Courier New" w:cs="Courier New"/>
          <w:color w:val="808080"/>
          <w:sz w:val="18"/>
          <w:szCs w:val="18"/>
          <w:lang w:eastAsia="de-DE"/>
        </w:rPr>
        <w:t xml:space="preserve">= </w:t>
      </w:r>
      <w:proofErr w:type="spellStart"/>
      <w:r w:rsidRPr="004D16D1">
        <w:rPr>
          <w:rFonts w:ascii="Courier New" w:eastAsia="Times New Roman" w:hAnsi="Courier New" w:cs="Courier New"/>
          <w:color w:val="6A8759"/>
          <w:sz w:val="18"/>
          <w:szCs w:val="18"/>
          <w:lang w:eastAsia="de-DE"/>
        </w:rPr>
        <w:t>firmenverwaltung</w:t>
      </w:r>
      <w:proofErr w:type="spellEnd"/>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eureka.instance.instance-id</w:t>
      </w:r>
      <w:r w:rsidRPr="004D16D1">
        <w:rPr>
          <w:rFonts w:ascii="Courier New" w:eastAsia="Times New Roman" w:hAnsi="Courier New" w:cs="Courier New"/>
          <w:color w:val="808080"/>
          <w:sz w:val="18"/>
          <w:szCs w:val="18"/>
          <w:lang w:eastAsia="de-DE"/>
        </w:rPr>
        <w:t>=</w:t>
      </w:r>
      <w:r w:rsidRPr="004D16D1">
        <w:rPr>
          <w:rFonts w:ascii="Courier New" w:eastAsia="Times New Roman" w:hAnsi="Courier New" w:cs="Courier New"/>
          <w:color w:val="6A8759"/>
          <w:sz w:val="18"/>
          <w:szCs w:val="18"/>
          <w:lang w:eastAsia="de-DE"/>
        </w:rPr>
        <w:t>${spring.application.name}:${random.uuid}</w:t>
      </w:r>
    </w:p>
    <w:p w14:paraId="28A3B83E" w14:textId="77777777" w:rsidR="004D16D1" w:rsidRDefault="004D16D1" w:rsidP="00C503B9"/>
    <w:p w14:paraId="193345AE" w14:textId="00B486CB" w:rsidR="0039276D" w:rsidRDefault="007B6CD3" w:rsidP="00C503B9">
      <w:r>
        <w:t>Über den festgelegten Port des Eureka-Servers erhält man Zugriff zum Eureka Dashboard. Man erhält von dort aus unter anderem Informationen über alle Registrierten Eureka-Clients. Abbildung … zeigt das Eureka Dashboard mit dem Registrierten Gateway und zwei Microservices.</w:t>
      </w:r>
    </w:p>
    <w:p w14:paraId="75634F46" w14:textId="3BA47CF3" w:rsidR="007B6CD3" w:rsidRDefault="007B6CD3" w:rsidP="00C503B9"/>
    <w:p w14:paraId="305A4D6C" w14:textId="7E7AAF6E" w:rsidR="007B6CD3" w:rsidRDefault="007B6CD3" w:rsidP="00C503B9">
      <w:r>
        <w:rPr>
          <w:noProof/>
        </w:rPr>
        <w:drawing>
          <wp:inline distT="0" distB="0" distL="0" distR="0" wp14:anchorId="0E1D0799" wp14:editId="7C485891">
            <wp:extent cx="5033010" cy="245808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3010" cy="2458085"/>
                    </a:xfrm>
                    <a:prstGeom prst="rect">
                      <a:avLst/>
                    </a:prstGeom>
                    <a:noFill/>
                    <a:ln>
                      <a:noFill/>
                    </a:ln>
                  </pic:spPr>
                </pic:pic>
              </a:graphicData>
            </a:graphic>
          </wp:inline>
        </w:drawing>
      </w:r>
    </w:p>
    <w:p w14:paraId="307A43B0" w14:textId="423C21DD" w:rsidR="007B6CD3" w:rsidRDefault="007B6CD3" w:rsidP="00C503B9"/>
    <w:p w14:paraId="17EBF7C0" w14:textId="77777777" w:rsidR="00D65ABB" w:rsidRPr="00554D44" w:rsidRDefault="00D65ABB" w:rsidP="00C503B9"/>
    <w:p w14:paraId="1D9EA23E" w14:textId="33467513" w:rsidR="00C30139" w:rsidRDefault="009B37AE" w:rsidP="009B37AE">
      <w:pPr>
        <w:pStyle w:val="berschrift2"/>
      </w:pPr>
      <w:bookmarkStart w:id="50" w:name="_Toc84946595"/>
      <w:r>
        <w:t>Spring Cloud API Gateway</w:t>
      </w:r>
      <w:bookmarkEnd w:id="50"/>
    </w:p>
    <w:p w14:paraId="310636E4" w14:textId="3795A99C" w:rsidR="0039276D" w:rsidRDefault="0039276D" w:rsidP="0039276D"/>
    <w:p w14:paraId="1B59FD99" w14:textId="3171FB60" w:rsidR="00E74376" w:rsidRDefault="00E74376" w:rsidP="0039276D">
      <w:r>
        <w:t xml:space="preserve">Das API-Gateway wurde anhand des </w:t>
      </w:r>
      <w:r w:rsidR="00B72258">
        <w:t>Sp</w:t>
      </w:r>
      <w:r>
        <w:t>ring Cloud API-Gateway umgesetzt.</w:t>
      </w:r>
      <w:r w:rsidR="00B72258">
        <w:t xml:space="preserve"> Dieses läuft unter dem asynchronen event-</w:t>
      </w:r>
      <w:proofErr w:type="spellStart"/>
      <w:r w:rsidR="00B72258">
        <w:t>driven</w:t>
      </w:r>
      <w:proofErr w:type="spellEnd"/>
      <w:r w:rsidR="00B72258">
        <w:t xml:space="preserve"> Framework </w:t>
      </w:r>
      <w:proofErr w:type="spellStart"/>
      <w:r w:rsidR="00B72258">
        <w:t>Netty</w:t>
      </w:r>
      <w:proofErr w:type="spellEnd"/>
      <w:r w:rsidR="00B72258">
        <w:t>.</w:t>
      </w:r>
      <w:r>
        <w:t xml:space="preserve"> </w:t>
      </w:r>
      <w:r w:rsidR="00B72258">
        <w:t>L</w:t>
      </w:r>
      <w:r>
        <w:t xml:space="preserve">aut Michael Wellner </w:t>
      </w:r>
      <w:r w:rsidR="00B72258">
        <w:t xml:space="preserve">bietet es </w:t>
      </w:r>
      <w:r>
        <w:t xml:space="preserve">folgende </w:t>
      </w:r>
      <w:r w:rsidR="00B72258">
        <w:t>Features</w:t>
      </w:r>
      <w:r>
        <w:t>:</w:t>
      </w:r>
    </w:p>
    <w:p w14:paraId="79173F91" w14:textId="0C0A7A87" w:rsidR="00E74376" w:rsidRPr="00E74376" w:rsidRDefault="00E74376" w:rsidP="00E74376">
      <w:pPr>
        <w:pStyle w:val="Listenabsatz"/>
        <w:numPr>
          <w:ilvl w:val="0"/>
          <w:numId w:val="18"/>
        </w:numPr>
        <w:rPr>
          <w:lang w:eastAsia="de-DE"/>
        </w:rPr>
      </w:pPr>
      <w:r w:rsidRPr="00E74376">
        <w:rPr>
          <w:lang w:eastAsia="de-DE"/>
        </w:rPr>
        <w:t>Discovery Client mit Eureka</w:t>
      </w:r>
    </w:p>
    <w:p w14:paraId="0BEE8ADA" w14:textId="4DED438F" w:rsidR="00E74376" w:rsidRDefault="00E74376" w:rsidP="00E74376">
      <w:pPr>
        <w:pStyle w:val="Listenabsatz"/>
        <w:numPr>
          <w:ilvl w:val="0"/>
          <w:numId w:val="18"/>
        </w:numPr>
        <w:rPr>
          <w:lang w:eastAsia="de-DE"/>
        </w:rPr>
      </w:pPr>
      <w:r w:rsidRPr="00E74376">
        <w:rPr>
          <w:lang w:eastAsia="de-DE"/>
        </w:rPr>
        <w:t>Load Balancer mit Ribbon</w:t>
      </w:r>
    </w:p>
    <w:p w14:paraId="2245974C" w14:textId="1BFB996B" w:rsidR="003F3AF8" w:rsidRPr="00E74376" w:rsidRDefault="003F3AF8" w:rsidP="003F3AF8">
      <w:pPr>
        <w:pStyle w:val="Listenabsatz"/>
        <w:numPr>
          <w:ilvl w:val="0"/>
          <w:numId w:val="18"/>
        </w:numPr>
        <w:rPr>
          <w:lang w:eastAsia="de-DE"/>
        </w:rPr>
      </w:pPr>
      <w:r>
        <w:rPr>
          <w:lang w:eastAsia="de-DE"/>
        </w:rPr>
        <w:t xml:space="preserve">Sicherheitskonfigurationsmöglichkeiten mit </w:t>
      </w:r>
      <w:r w:rsidRPr="00E74376">
        <w:rPr>
          <w:lang w:eastAsia="de-DE"/>
        </w:rPr>
        <w:t>Spring Security</w:t>
      </w:r>
    </w:p>
    <w:p w14:paraId="59517355" w14:textId="31CA364E" w:rsidR="00E74376" w:rsidRPr="00E74376" w:rsidRDefault="003F3AF8" w:rsidP="00E74376">
      <w:pPr>
        <w:pStyle w:val="Listenabsatz"/>
        <w:numPr>
          <w:ilvl w:val="0"/>
          <w:numId w:val="18"/>
        </w:numPr>
        <w:rPr>
          <w:lang w:eastAsia="de-DE"/>
        </w:rPr>
      </w:pPr>
      <w:r>
        <w:rPr>
          <w:lang w:eastAsia="de-DE"/>
        </w:rPr>
        <w:t>Robustheit</w:t>
      </w:r>
      <w:r w:rsidR="00E74376" w:rsidRPr="00E74376">
        <w:rPr>
          <w:lang w:eastAsia="de-DE"/>
        </w:rPr>
        <w:t xml:space="preserve"> mit </w:t>
      </w:r>
      <w:proofErr w:type="spellStart"/>
      <w:r w:rsidR="00E74376" w:rsidRPr="00E74376">
        <w:rPr>
          <w:lang w:eastAsia="de-DE"/>
        </w:rPr>
        <w:t>Hystrix</w:t>
      </w:r>
      <w:proofErr w:type="spellEnd"/>
      <w:r>
        <w:rPr>
          <w:lang w:eastAsia="de-DE"/>
        </w:rPr>
        <w:t xml:space="preserve"> </w:t>
      </w:r>
    </w:p>
    <w:p w14:paraId="24C26F2E" w14:textId="1F24CBE3" w:rsidR="00E74376" w:rsidRPr="00E74376" w:rsidRDefault="003F3AF8" w:rsidP="00E74376">
      <w:pPr>
        <w:pStyle w:val="Listenabsatz"/>
        <w:numPr>
          <w:ilvl w:val="0"/>
          <w:numId w:val="18"/>
        </w:numPr>
        <w:rPr>
          <w:lang w:eastAsia="de-DE"/>
        </w:rPr>
      </w:pPr>
      <w:proofErr w:type="spellStart"/>
      <w:r>
        <w:rPr>
          <w:lang w:eastAsia="de-DE"/>
        </w:rPr>
        <w:t>Limitsetzung</w:t>
      </w:r>
      <w:proofErr w:type="spellEnd"/>
      <w:r>
        <w:rPr>
          <w:lang w:eastAsia="de-DE"/>
        </w:rPr>
        <w:t xml:space="preserve"> für eine </w:t>
      </w:r>
      <w:r w:rsidR="00B72258">
        <w:rPr>
          <w:lang w:eastAsia="de-DE"/>
        </w:rPr>
        <w:t xml:space="preserve">bestimmte Anzahl an </w:t>
      </w:r>
      <w:proofErr w:type="spellStart"/>
      <w:r w:rsidR="00B72258">
        <w:rPr>
          <w:lang w:eastAsia="de-DE"/>
        </w:rPr>
        <w:t>Requests</w:t>
      </w:r>
      <w:proofErr w:type="spellEnd"/>
      <w:r w:rsidR="00B72258">
        <w:rPr>
          <w:lang w:eastAsia="de-DE"/>
        </w:rPr>
        <w:t xml:space="preserve"> pro Zeiteinheit</w:t>
      </w:r>
      <w:r w:rsidR="00E74376" w:rsidRPr="00E74376">
        <w:rPr>
          <w:lang w:eastAsia="de-DE"/>
        </w:rPr>
        <w:t xml:space="preserve"> </w:t>
      </w:r>
      <w:r w:rsidR="00B72258">
        <w:rPr>
          <w:lang w:eastAsia="de-DE"/>
        </w:rPr>
        <w:t>(</w:t>
      </w:r>
      <w:r w:rsidR="00E74376" w:rsidRPr="00E74376">
        <w:rPr>
          <w:lang w:eastAsia="de-DE"/>
        </w:rPr>
        <w:t>z</w:t>
      </w:r>
      <w:r>
        <w:rPr>
          <w:lang w:eastAsia="de-DE"/>
        </w:rPr>
        <w:t xml:space="preserve">um </w:t>
      </w:r>
      <w:r w:rsidR="00E74376" w:rsidRPr="00E74376">
        <w:rPr>
          <w:lang w:eastAsia="de-DE"/>
        </w:rPr>
        <w:t>B</w:t>
      </w:r>
      <w:r>
        <w:rPr>
          <w:lang w:eastAsia="de-DE"/>
        </w:rPr>
        <w:t>eispiel</w:t>
      </w:r>
      <w:r w:rsidR="00E74376" w:rsidRPr="00E74376">
        <w:rPr>
          <w:lang w:eastAsia="de-DE"/>
        </w:rPr>
        <w:t xml:space="preserve"> mit </w:t>
      </w:r>
      <w:proofErr w:type="spellStart"/>
      <w:r w:rsidR="00E74376" w:rsidRPr="00E74376">
        <w:rPr>
          <w:lang w:eastAsia="de-DE"/>
        </w:rPr>
        <w:t>Redis</w:t>
      </w:r>
      <w:proofErr w:type="spellEnd"/>
      <w:r w:rsidR="00B72258">
        <w:rPr>
          <w:lang w:eastAsia="de-DE"/>
        </w:rPr>
        <w:t>)</w:t>
      </w:r>
    </w:p>
    <w:p w14:paraId="522FEF62" w14:textId="77777777" w:rsidR="00E74376" w:rsidRPr="00E74376" w:rsidRDefault="00E74376" w:rsidP="00E74376">
      <w:pPr>
        <w:pStyle w:val="Listenabsatz"/>
        <w:numPr>
          <w:ilvl w:val="0"/>
          <w:numId w:val="18"/>
        </w:numPr>
        <w:rPr>
          <w:lang w:eastAsia="de-DE"/>
        </w:rPr>
      </w:pPr>
      <w:r w:rsidRPr="00E74376">
        <w:rPr>
          <w:lang w:eastAsia="de-DE"/>
        </w:rPr>
        <w:t>Pfadänderungen</w:t>
      </w:r>
    </w:p>
    <w:p w14:paraId="13FF5ADF" w14:textId="158F0331" w:rsidR="00E74376" w:rsidRPr="00E74376" w:rsidRDefault="00E74376" w:rsidP="00E74376">
      <w:pPr>
        <w:pStyle w:val="Listenabsatz"/>
        <w:numPr>
          <w:ilvl w:val="0"/>
          <w:numId w:val="18"/>
        </w:numPr>
        <w:rPr>
          <w:lang w:eastAsia="de-DE"/>
        </w:rPr>
      </w:pPr>
      <w:r w:rsidRPr="00E74376">
        <w:rPr>
          <w:lang w:eastAsia="de-DE"/>
        </w:rPr>
        <w:t xml:space="preserve">zeitabhängiges Routing </w:t>
      </w:r>
    </w:p>
    <w:p w14:paraId="08D883BD" w14:textId="7DA694F9" w:rsidR="00E74376" w:rsidRDefault="00E74376" w:rsidP="0039276D">
      <w:pPr>
        <w:pStyle w:val="Listenabsatz"/>
        <w:numPr>
          <w:ilvl w:val="0"/>
          <w:numId w:val="18"/>
        </w:numPr>
        <w:rPr>
          <w:lang w:eastAsia="de-DE"/>
        </w:rPr>
      </w:pPr>
      <w:r w:rsidRPr="00E74376">
        <w:rPr>
          <w:lang w:eastAsia="de-DE"/>
        </w:rPr>
        <w:t>Einbindung eigener Filter</w:t>
      </w:r>
    </w:p>
    <w:p w14:paraId="7AAE0346" w14:textId="77777777" w:rsidR="009E5A1D" w:rsidRDefault="009E5A1D" w:rsidP="009E5A1D">
      <w:pPr>
        <w:pStyle w:val="Listenabsatz"/>
        <w:rPr>
          <w:lang w:eastAsia="de-DE"/>
        </w:rPr>
      </w:pPr>
    </w:p>
    <w:p w14:paraId="18D7DFEC" w14:textId="77777777" w:rsidR="00D274A5" w:rsidRDefault="00B72258" w:rsidP="00D274A5">
      <w:r>
        <w:t>Für die IT-</w:t>
      </w:r>
      <w:proofErr w:type="spellStart"/>
      <w:r>
        <w:t>Kom</w:t>
      </w:r>
      <w:proofErr w:type="spellEnd"/>
      <w:r>
        <w:t xml:space="preserve"> Anwendung wurde das Gateway als Spring Boot Projekt </w:t>
      </w:r>
      <w:proofErr w:type="spellStart"/>
      <w:r>
        <w:t>ApiGateway</w:t>
      </w:r>
      <w:proofErr w:type="spellEnd"/>
      <w:r>
        <w:t xml:space="preserve"> umgesetzt. Diesem wurde die Abhängigkeit</w:t>
      </w:r>
      <w:r w:rsidR="00EB43E7">
        <w:t>en</w:t>
      </w:r>
      <w:r>
        <w:t xml:space="preserve"> </w:t>
      </w:r>
      <w:r w:rsidR="00EB43E7">
        <w:t>spring-</w:t>
      </w:r>
      <w:proofErr w:type="spellStart"/>
      <w:r w:rsidR="00EB43E7">
        <w:t>cloud</w:t>
      </w:r>
      <w:proofErr w:type="spellEnd"/>
      <w:r w:rsidR="00EB43E7">
        <w:t>-starter-gateway hinzugefügt.</w:t>
      </w:r>
      <w:r w:rsidR="00423D18">
        <w:t xml:space="preserve"> In der Datei </w:t>
      </w:r>
      <w:proofErr w:type="spellStart"/>
      <w:r w:rsidR="00423D18">
        <w:t>applications.properties</w:t>
      </w:r>
      <w:proofErr w:type="spellEnd"/>
      <w:r w:rsidR="00423D18">
        <w:t xml:space="preserve"> wurde der Port 8081 festgelegt über den Anfragen des Clients zum jeweiligen benötigten Service weitergeleitet werden.</w:t>
      </w:r>
      <w:r w:rsidR="00A422F8">
        <w:t xml:space="preserve"> Zum Beispiel</w:t>
      </w:r>
      <w:r w:rsidR="00AC3665">
        <w:t xml:space="preserve"> leitet ein Aufruf der URL localhost://8081/Firmenverwaltung/ einen GET-Request zum Service Firmenverwaltung.</w:t>
      </w:r>
      <w:r w:rsidR="004A5E38">
        <w:t xml:space="preserve"> </w:t>
      </w:r>
      <w:r w:rsidR="004D16D1">
        <w:t xml:space="preserve">Somit muss dem Aufrufer nur noch der Port des </w:t>
      </w:r>
      <w:proofErr w:type="spellStart"/>
      <w:r w:rsidR="004D16D1">
        <w:t>Api</w:t>
      </w:r>
      <w:proofErr w:type="spellEnd"/>
      <w:r w:rsidR="004D16D1">
        <w:t xml:space="preserve">-Gateways </w:t>
      </w:r>
      <w:r w:rsidR="004677A5">
        <w:t xml:space="preserve">und der Name des Services </w:t>
      </w:r>
      <w:r w:rsidR="004D16D1">
        <w:t>bekannt sein.</w:t>
      </w:r>
      <w:r w:rsidR="005368DA">
        <w:t xml:space="preserve"> Mit dem Integrierten Loadbalancer ist es möglich für </w:t>
      </w:r>
      <w:proofErr w:type="spellStart"/>
      <w:r w:rsidR="005368DA">
        <w:t>Requests</w:t>
      </w:r>
      <w:proofErr w:type="spellEnd"/>
      <w:r w:rsidR="005368DA">
        <w:t xml:space="preserve"> eine Lastverteilung auf mehrere Serverinstanzen umzusetzen. </w:t>
      </w:r>
    </w:p>
    <w:p w14:paraId="0452701D" w14:textId="77777777" w:rsidR="00D274A5" w:rsidRDefault="005368DA" w:rsidP="00D274A5">
      <w:r>
        <w:t xml:space="preserve">Die </w:t>
      </w:r>
      <w:proofErr w:type="spellStart"/>
      <w:r>
        <w:t>verwendung</w:t>
      </w:r>
      <w:proofErr w:type="spellEnd"/>
      <w:r>
        <w:t xml:space="preserve"> des Loadbalancers wird ermöglicht indem in der Datei </w:t>
      </w:r>
      <w:proofErr w:type="spellStart"/>
      <w:r>
        <w:t>application.properties</w:t>
      </w:r>
      <w:proofErr w:type="spellEnd"/>
      <w:r>
        <w:t xml:space="preserve"> des A</w:t>
      </w:r>
      <w:r w:rsidR="00D274A5">
        <w:t>PI-</w:t>
      </w:r>
      <w:r w:rsidR="009E7894">
        <w:t>Gateways</w:t>
      </w:r>
      <w:r w:rsidR="00D274A5">
        <w:t xml:space="preserve"> folgende Notation </w:t>
      </w:r>
      <w:r w:rsidR="00B120BB">
        <w:t>angegeben wird</w:t>
      </w:r>
      <w:r w:rsidR="00D274A5">
        <w:t>:</w:t>
      </w:r>
    </w:p>
    <w:p w14:paraId="4FC45756" w14:textId="77777777" w:rsidR="00D274A5" w:rsidRDefault="00D274A5" w:rsidP="00D274A5">
      <w:r>
        <w:br/>
      </w:r>
      <w:proofErr w:type="spellStart"/>
      <w:r>
        <w:t>spring.cloud.gateway.routes</w:t>
      </w:r>
      <w:proofErr w:type="spellEnd"/>
      <w:r>
        <w:t>[</w:t>
      </w:r>
      <w:proofErr w:type="spellStart"/>
      <w:r w:rsidRPr="00D274A5">
        <w:rPr>
          <w:i/>
          <w:iCs/>
        </w:rPr>
        <w:t>nummer</w:t>
      </w:r>
      <w:proofErr w:type="spellEnd"/>
      <w:r w:rsidRPr="00D274A5">
        <w:rPr>
          <w:i/>
          <w:iCs/>
        </w:rPr>
        <w:t xml:space="preserve"> der Route</w:t>
      </w:r>
      <w:r>
        <w:t>].</w:t>
      </w:r>
      <w:proofErr w:type="spellStart"/>
      <w:r>
        <w:t>uri</w:t>
      </w:r>
      <w:proofErr w:type="spellEnd"/>
      <w:r>
        <w:t>=</w:t>
      </w:r>
      <w:proofErr w:type="spellStart"/>
      <w:r>
        <w:t>lb</w:t>
      </w:r>
      <w:proofErr w:type="spellEnd"/>
      <w:r>
        <w:t>//</w:t>
      </w:r>
      <w:proofErr w:type="spellStart"/>
      <w:r w:rsidRPr="00D274A5">
        <w:rPr>
          <w:i/>
          <w:iCs/>
        </w:rPr>
        <w:t>servicename</w:t>
      </w:r>
      <w:proofErr w:type="spellEnd"/>
    </w:p>
    <w:p w14:paraId="0398A62F" w14:textId="44700E8B" w:rsidR="00E74376" w:rsidRPr="0039276D" w:rsidRDefault="00D274A5" w:rsidP="00D274A5">
      <w:r>
        <w:br/>
      </w:r>
      <w:r w:rsidR="00B120BB">
        <w:t>Der Port für jede Service Instanz wird automatisch festgelegt, wenn</w:t>
      </w:r>
      <w:r w:rsidR="005368DA">
        <w:t xml:space="preserve"> in jedem Service der Port in der Datei </w:t>
      </w:r>
      <w:proofErr w:type="spellStart"/>
      <w:r w:rsidR="005368DA">
        <w:t>applications.properties</w:t>
      </w:r>
      <w:proofErr w:type="spellEnd"/>
      <w:r w:rsidR="005368DA">
        <w:t xml:space="preserve"> auf 0 gesetzt w</w:t>
      </w:r>
      <w:r w:rsidR="00B120BB">
        <w:t>ird</w:t>
      </w:r>
      <w:r w:rsidR="005368DA">
        <w:t>.</w:t>
      </w:r>
      <w:r w:rsidR="00B120BB">
        <w:t xml:space="preserve"> Die manuelle Zuweisung von Ports ist dadurch für die Microservices nichtmehr erforderlich. </w:t>
      </w:r>
      <w:r w:rsidR="005368DA">
        <w:t xml:space="preserve"> </w:t>
      </w:r>
    </w:p>
    <w:p w14:paraId="636030AE" w14:textId="3A1F4F9B" w:rsidR="009B37AE" w:rsidRDefault="009B37AE" w:rsidP="009B37AE"/>
    <w:p w14:paraId="5E3DBFE1" w14:textId="66A791DC" w:rsidR="009B37AE" w:rsidRDefault="009B37AE" w:rsidP="009B37AE">
      <w:pPr>
        <w:pStyle w:val="berschrift2"/>
      </w:pPr>
      <w:bookmarkStart w:id="51" w:name="_Toc84946596"/>
      <w:proofErr w:type="spellStart"/>
      <w:r>
        <w:t>Keycloak</w:t>
      </w:r>
      <w:proofErr w:type="spellEnd"/>
      <w:r>
        <w:t xml:space="preserve"> und Spring Security</w:t>
      </w:r>
      <w:bookmarkEnd w:id="51"/>
    </w:p>
    <w:p w14:paraId="45939FCE" w14:textId="1207E53F" w:rsidR="00E639C9" w:rsidRDefault="00E639C9" w:rsidP="00E639C9"/>
    <w:p w14:paraId="33AE5AFD" w14:textId="60724F35" w:rsidR="001A7030" w:rsidRDefault="00E639C9" w:rsidP="00A40172">
      <w:proofErr w:type="spellStart"/>
      <w:r>
        <w:t>Keycloa</w:t>
      </w:r>
      <w:r w:rsidR="001A7030">
        <w:t>k</w:t>
      </w:r>
      <w:proofErr w:type="spellEnd"/>
      <w:r>
        <w:t xml:space="preserve"> ist ein </w:t>
      </w:r>
      <w:proofErr w:type="spellStart"/>
      <w:r>
        <w:t>Op</w:t>
      </w:r>
      <w:r w:rsidR="0041479C">
        <w:t>en</w:t>
      </w:r>
      <w:r>
        <w:t>source</w:t>
      </w:r>
      <w:proofErr w:type="spellEnd"/>
      <w:r>
        <w:t xml:space="preserve"> Projekt</w:t>
      </w:r>
      <w:r w:rsidR="00EF2645">
        <w:t xml:space="preserve"> für Identity und Access Management von</w:t>
      </w:r>
      <w:r>
        <w:t xml:space="preserve"> der Firma </w:t>
      </w:r>
      <w:proofErr w:type="spellStart"/>
      <w:r>
        <w:t>RedHat</w:t>
      </w:r>
      <w:proofErr w:type="spellEnd"/>
      <w:r>
        <w:t>.</w:t>
      </w:r>
      <w:r w:rsidR="00502F76">
        <w:t xml:space="preserve"> Ziel des Projektes ist es eine sichere Authentifizierung für Anwendungen und Dienste mit möglichst </w:t>
      </w:r>
      <w:r w:rsidR="00EB4AB3">
        <w:t xml:space="preserve">wenig Code sicher zur Verfügung zu stellen. </w:t>
      </w:r>
      <w:proofErr w:type="spellStart"/>
      <w:r w:rsidR="00EB4AB3">
        <w:t>Keycloak</w:t>
      </w:r>
      <w:proofErr w:type="spellEnd"/>
      <w:r w:rsidR="00706BC1">
        <w:t xml:space="preserve"> stellt einen </w:t>
      </w:r>
      <w:proofErr w:type="spellStart"/>
      <w:r w:rsidR="00706BC1">
        <w:t>Authorisierungsserver</w:t>
      </w:r>
      <w:proofErr w:type="spellEnd"/>
      <w:r w:rsidR="00706BC1">
        <w:t xml:space="preserve"> zur Verfügung, welcher das </w:t>
      </w:r>
      <w:proofErr w:type="spellStart"/>
      <w:r w:rsidR="00706BC1">
        <w:t>OpenId</w:t>
      </w:r>
      <w:proofErr w:type="spellEnd"/>
      <w:r w:rsidR="00706BC1">
        <w:t xml:space="preserve"> Connect Protokoll verwendet.</w:t>
      </w:r>
      <w:r w:rsidR="00D81ABB">
        <w:t xml:space="preserve"> </w:t>
      </w:r>
      <w:proofErr w:type="spellStart"/>
      <w:r w:rsidR="00D81ABB">
        <w:t>Keyckloak</w:t>
      </w:r>
      <w:proofErr w:type="spellEnd"/>
      <w:r>
        <w:t xml:space="preserve"> </w:t>
      </w:r>
      <w:r w:rsidR="00D81ABB">
        <w:t xml:space="preserve">dient als Identity </w:t>
      </w:r>
      <w:r>
        <w:t>Broker</w:t>
      </w:r>
      <w:r w:rsidR="00D81ABB">
        <w:t xml:space="preserve"> </w:t>
      </w:r>
      <w:r>
        <w:t xml:space="preserve">zwischen </w:t>
      </w:r>
      <w:proofErr w:type="spellStart"/>
      <w:r>
        <w:t>identity</w:t>
      </w:r>
      <w:proofErr w:type="spellEnd"/>
      <w:r>
        <w:t xml:space="preserve"> </w:t>
      </w:r>
      <w:proofErr w:type="spellStart"/>
      <w:r>
        <w:t>providern</w:t>
      </w:r>
      <w:proofErr w:type="spellEnd"/>
      <w:r w:rsidR="00EF2645">
        <w:t xml:space="preserve"> und bietet die Möglichkeit auf </w:t>
      </w:r>
      <w:r w:rsidR="00EB4AB3">
        <w:t>A</w:t>
      </w:r>
      <w:r w:rsidR="00EF2645">
        <w:t xml:space="preserve">ccounts von Drittanbietern wie zum Beispiel Facebook oder </w:t>
      </w:r>
      <w:proofErr w:type="spellStart"/>
      <w:r w:rsidR="00EF2645">
        <w:t>Youtube</w:t>
      </w:r>
      <w:proofErr w:type="spellEnd"/>
      <w:r w:rsidR="00EF2645">
        <w:t xml:space="preserve"> zu referenzieren. Dadurch kann dem Benutzer unter anderem das Anlegen von Benutzeraccounts für die </w:t>
      </w:r>
      <w:r w:rsidR="00EF2645">
        <w:lastRenderedPageBreak/>
        <w:t>Anwendung erspart</w:t>
      </w:r>
      <w:r w:rsidR="00A3751E">
        <w:t xml:space="preserve"> bleiben</w:t>
      </w:r>
      <w:r w:rsidR="00BA6512">
        <w:t>.</w:t>
      </w:r>
      <w:r w:rsidR="00EA6CBB">
        <w:t xml:space="preserve"> Darüber hinaus stellt es eine </w:t>
      </w:r>
      <w:proofErr w:type="spellStart"/>
      <w:r w:rsidR="00EA6CBB">
        <w:t>Loginmaske</w:t>
      </w:r>
      <w:proofErr w:type="spellEnd"/>
      <w:r w:rsidR="00EA6CBB">
        <w:t xml:space="preserve"> bereit welche zum Beispiel Funktionen wie </w:t>
      </w:r>
      <w:proofErr w:type="spellStart"/>
      <w:r w:rsidR="00EA6CBB">
        <w:t>remember</w:t>
      </w:r>
      <w:proofErr w:type="spellEnd"/>
      <w:r w:rsidR="00EA6CBB">
        <w:t xml:space="preserve"> </w:t>
      </w:r>
      <w:proofErr w:type="spellStart"/>
      <w:r w:rsidR="00EA6CBB">
        <w:t>me</w:t>
      </w:r>
      <w:proofErr w:type="spellEnd"/>
      <w:r w:rsidR="00EA6CBB">
        <w:t xml:space="preserve"> oder Verlinkungen zu einem </w:t>
      </w:r>
      <w:proofErr w:type="spellStart"/>
      <w:r w:rsidR="00EA6CBB">
        <w:t>Registrierugsformular</w:t>
      </w:r>
      <w:proofErr w:type="spellEnd"/>
      <w:r w:rsidR="00EA6CBB">
        <w:t xml:space="preserve"> bietet. </w:t>
      </w:r>
    </w:p>
    <w:p w14:paraId="146BBE02" w14:textId="77777777" w:rsidR="00950778" w:rsidRDefault="00EB23D4" w:rsidP="00A40172">
      <w:r>
        <w:t>Für die Anwendung der IT-</w:t>
      </w:r>
      <w:proofErr w:type="spellStart"/>
      <w:r>
        <w:t>Kom</w:t>
      </w:r>
      <w:proofErr w:type="spellEnd"/>
      <w:r>
        <w:t xml:space="preserve"> könnte mit dem Einsatz von </w:t>
      </w:r>
      <w:proofErr w:type="spellStart"/>
      <w:r>
        <w:t>Keycloak</w:t>
      </w:r>
      <w:proofErr w:type="spellEnd"/>
      <w:r>
        <w:t xml:space="preserve"> ebenfalls ein Login über Drittanbieter wie zum Beispiel mit der Verwendung des Hochschulaccounts über den</w:t>
      </w:r>
      <w:r w:rsidR="001A7030">
        <w:t xml:space="preserve"> Server der Hochschule ermöglicht werden.</w:t>
      </w:r>
      <w:r w:rsidR="00204958">
        <w:t xml:space="preserve"> </w:t>
      </w:r>
      <w:r w:rsidR="00837A9E">
        <w:t xml:space="preserve">Die Entwicklungszeit für Login- und Registrierungsformular entfällt durch den Einsatz von </w:t>
      </w:r>
      <w:proofErr w:type="spellStart"/>
      <w:r w:rsidR="00837A9E">
        <w:t>Keycloak</w:t>
      </w:r>
      <w:proofErr w:type="spellEnd"/>
      <w:r w:rsidR="00391672">
        <w:t>. Die Formulare können</w:t>
      </w:r>
      <w:r w:rsidR="00837A9E">
        <w:t xml:space="preserve"> </w:t>
      </w:r>
      <w:r w:rsidR="00391672">
        <w:t xml:space="preserve">über die </w:t>
      </w:r>
      <w:proofErr w:type="spellStart"/>
      <w:r w:rsidR="00391672">
        <w:t>Keycloak</w:t>
      </w:r>
      <w:proofErr w:type="spellEnd"/>
      <w:r w:rsidR="00391672">
        <w:t xml:space="preserve">-Administrationsoberfläche bereitgestellt werden. </w:t>
      </w:r>
    </w:p>
    <w:p w14:paraId="360950EE" w14:textId="33D1D882" w:rsidR="001A7030" w:rsidRDefault="00391672" w:rsidP="00A40172">
      <w:r>
        <w:t>Abbildung .. zeigt die</w:t>
      </w:r>
      <w:r w:rsidR="004F0BFB">
        <w:t xml:space="preserve"> Konfiguration</w:t>
      </w:r>
      <w:r w:rsidR="00950778">
        <w:t>smöglichkeiten</w:t>
      </w:r>
      <w:r w:rsidR="004F0BFB">
        <w:t xml:space="preserve"> der Anmeldeformulare</w:t>
      </w:r>
      <w:r w:rsidR="00950778">
        <w:t>.</w:t>
      </w:r>
    </w:p>
    <w:p w14:paraId="098055DA" w14:textId="6B10E69A" w:rsidR="004F0BFB" w:rsidRDefault="004F0BFB" w:rsidP="00A40172">
      <w:r>
        <w:rPr>
          <w:noProof/>
        </w:rPr>
        <w:drawing>
          <wp:inline distT="0" distB="0" distL="0" distR="0" wp14:anchorId="74B65FC8" wp14:editId="5BE6C980">
            <wp:extent cx="2292350" cy="2691442"/>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10348" cy="2712573"/>
                    </a:xfrm>
                    <a:prstGeom prst="rect">
                      <a:avLst/>
                    </a:prstGeom>
                    <a:noFill/>
                    <a:ln>
                      <a:noFill/>
                    </a:ln>
                  </pic:spPr>
                </pic:pic>
              </a:graphicData>
            </a:graphic>
          </wp:inline>
        </w:drawing>
      </w:r>
    </w:p>
    <w:p w14:paraId="30DEE728" w14:textId="58423FC7" w:rsidR="00F01292" w:rsidRDefault="00EB23D4" w:rsidP="00A40172">
      <w:r>
        <w:t xml:space="preserve">Damit ein angemeldeter Benutzer nur Ressourcen verwenden kann, für die er </w:t>
      </w:r>
      <w:r w:rsidR="004F0BFB">
        <w:t>autorisiert</w:t>
      </w:r>
      <w:r>
        <w:t xml:space="preserve"> ist, wurden für die IT-</w:t>
      </w:r>
      <w:proofErr w:type="spellStart"/>
      <w:r>
        <w:t>Kom</w:t>
      </w:r>
      <w:proofErr w:type="spellEnd"/>
      <w:r>
        <w:t xml:space="preserve"> Anwendung die Rollen </w:t>
      </w:r>
      <w:r w:rsidR="00AB775B">
        <w:t>Administrator,</w:t>
      </w:r>
      <w:r w:rsidR="004F0BFB">
        <w:t xml:space="preserve"> Firma und </w:t>
      </w:r>
      <w:r w:rsidR="00B6364A">
        <w:t>FH-Mitarbeiter</w:t>
      </w:r>
      <w:r>
        <w:t xml:space="preserve"> definiert. Diese </w:t>
      </w:r>
      <w:r w:rsidR="004F0BFB">
        <w:t>lassen sich ebenfalls mit wenig Aufwand über die Benutzeroberfläche Konfigurieren.</w:t>
      </w:r>
      <w:r>
        <w:t xml:space="preserve"> </w:t>
      </w:r>
    </w:p>
    <w:p w14:paraId="65D19867" w14:textId="77777777" w:rsidR="00B6364A" w:rsidRDefault="002F445F" w:rsidP="00B6364A">
      <w:r>
        <w:t xml:space="preserve">Auf der offiziellen Webseite von </w:t>
      </w:r>
      <w:proofErr w:type="spellStart"/>
      <w:r w:rsidR="00D274A5">
        <w:t>K</w:t>
      </w:r>
      <w:r>
        <w:t>eycloak</w:t>
      </w:r>
      <w:proofErr w:type="spellEnd"/>
      <w:r>
        <w:t xml:space="preserve"> steht eine </w:t>
      </w:r>
      <w:proofErr w:type="spellStart"/>
      <w:r>
        <w:t>Standalon</w:t>
      </w:r>
      <w:proofErr w:type="spellEnd"/>
      <w:r>
        <w:t>-Server-Distribution frei zum Download zur Verfügung.</w:t>
      </w:r>
      <w:r w:rsidR="00B6364A">
        <w:t xml:space="preserve"> Diese lässt sich per Konsole über den Befehl </w:t>
      </w:r>
      <w:r w:rsidR="00B6364A" w:rsidRPr="002F445F">
        <w:t>bin\standalone.bat</w:t>
      </w:r>
      <w:r w:rsidR="00B6364A">
        <w:t xml:space="preserve"> (für Windows) und über </w:t>
      </w:r>
      <w:r w:rsidR="00B6364A" w:rsidRPr="002F445F">
        <w:t>bin\standalone.</w:t>
      </w:r>
      <w:r w:rsidR="00B6364A">
        <w:t xml:space="preserve">sh (für Linux) starten. </w:t>
      </w:r>
    </w:p>
    <w:p w14:paraId="00C4ABF1" w14:textId="34D09FC1" w:rsidR="00B6364A" w:rsidRDefault="00B6364A" w:rsidP="00A40172"/>
    <w:p w14:paraId="1DA936EA" w14:textId="28696FFC" w:rsidR="00A40172" w:rsidRDefault="00A40172" w:rsidP="00A40172">
      <w:r w:rsidRPr="00A40172">
        <w:t>https://m.heise.de/developer/artikel/Eine-Identitaet-fuer-alles-mit-Keycloak-3834525.html?seite=all</w:t>
      </w:r>
    </w:p>
    <w:p w14:paraId="3C17947A" w14:textId="01632DBB" w:rsidR="00F01292" w:rsidRDefault="00950778" w:rsidP="00F01292">
      <w:r>
        <w:t xml:space="preserve">Nach dem Start des </w:t>
      </w:r>
      <w:proofErr w:type="spellStart"/>
      <w:r>
        <w:t>Keycloak</w:t>
      </w:r>
      <w:proofErr w:type="spellEnd"/>
      <w:r>
        <w:t xml:space="preserve"> Servers</w:t>
      </w:r>
      <w:r w:rsidR="00A40172">
        <w:t xml:space="preserve"> lässt sich im Browser über die URL </w:t>
      </w:r>
      <w:hyperlink r:id="rId45" w:history="1">
        <w:r w:rsidR="00A40172" w:rsidRPr="009A47F2">
          <w:rPr>
            <w:rStyle w:val="Hyperlink"/>
            <w:i/>
            <w:iCs/>
          </w:rPr>
          <w:t>http://localhost:8080/auth/admin</w:t>
        </w:r>
      </w:hyperlink>
      <w:r w:rsidR="00A40172">
        <w:rPr>
          <w:i/>
          <w:iCs/>
        </w:rPr>
        <w:t xml:space="preserve"> </w:t>
      </w:r>
      <w:r w:rsidR="00A40172">
        <w:t>die Administrationsoberfläche aufrufen. Für die IT-</w:t>
      </w:r>
      <w:proofErr w:type="spellStart"/>
      <w:r w:rsidR="00A40172">
        <w:t>Kom</w:t>
      </w:r>
      <w:proofErr w:type="spellEnd"/>
      <w:r w:rsidR="00A40172">
        <w:t xml:space="preserve">-Anwendung wurde über diese Oberfläche der </w:t>
      </w:r>
      <w:proofErr w:type="spellStart"/>
      <w:r w:rsidR="00A40172">
        <w:t>Real</w:t>
      </w:r>
      <w:r w:rsidR="00F01292">
        <w:t>m</w:t>
      </w:r>
      <w:proofErr w:type="spellEnd"/>
      <w:r w:rsidR="00A40172">
        <w:t xml:space="preserve"> </w:t>
      </w:r>
      <w:proofErr w:type="spellStart"/>
      <w:r w:rsidR="00A40172">
        <w:t>it-kom</w:t>
      </w:r>
      <w:proofErr w:type="spellEnd"/>
      <w:r w:rsidR="00A40172">
        <w:t xml:space="preserve"> eingerichtet. Unter dem </w:t>
      </w:r>
      <w:proofErr w:type="spellStart"/>
      <w:r w:rsidR="00A40172">
        <w:t>Realm</w:t>
      </w:r>
      <w:proofErr w:type="spellEnd"/>
      <w:r w:rsidR="00A40172">
        <w:t xml:space="preserve"> lassen sich Benutzer, Anmeldeinformationen, Rollen und Gruppen</w:t>
      </w:r>
      <w:r w:rsidR="00E35E3C">
        <w:t xml:space="preserve"> anlegen und</w:t>
      </w:r>
      <w:r w:rsidR="00A40172">
        <w:t xml:space="preserve"> verwalten.</w:t>
      </w:r>
      <w:r w:rsidR="00E35E3C">
        <w:t xml:space="preserve"> Zusätzlich lassen sich Clients Managen. Bei Clients handelt es sich </w:t>
      </w:r>
      <w:r w:rsidR="00EB23D4">
        <w:t xml:space="preserve">laut </w:t>
      </w:r>
      <w:r w:rsidR="00E35E3C" w:rsidRPr="00E35E3C">
        <w:t>keycloak.org</w:t>
      </w:r>
      <w:r w:rsidR="00E35E3C">
        <w:t xml:space="preserve"> um Entitäten welche von </w:t>
      </w:r>
      <w:proofErr w:type="spellStart"/>
      <w:r w:rsidR="00E35E3C">
        <w:t>Keycloak</w:t>
      </w:r>
      <w:proofErr w:type="spellEnd"/>
      <w:r w:rsidR="00E35E3C">
        <w:t xml:space="preserve"> angefordert werden um den Benutzer zu Authentifizieren. Dabei handelt es sich um Dienste oder Anwendungen. Für die IT-</w:t>
      </w:r>
      <w:proofErr w:type="spellStart"/>
      <w:r w:rsidR="00E35E3C">
        <w:t>Kom</w:t>
      </w:r>
      <w:proofErr w:type="spellEnd"/>
      <w:r w:rsidR="00E35E3C">
        <w:t xml:space="preserve"> Anwendung wurde der Client </w:t>
      </w:r>
      <w:proofErr w:type="spellStart"/>
      <w:r w:rsidR="00E35E3C">
        <w:t>it</w:t>
      </w:r>
      <w:proofErr w:type="spellEnd"/>
      <w:r w:rsidR="00E35E3C">
        <w:t>-</w:t>
      </w:r>
      <w:proofErr w:type="spellStart"/>
      <w:r w:rsidR="00E35E3C">
        <w:t>kom</w:t>
      </w:r>
      <w:proofErr w:type="spellEnd"/>
      <w:r w:rsidR="00E35E3C">
        <w:t xml:space="preserve">-client eingerichtet. Die Abbildung </w:t>
      </w:r>
      <w:r w:rsidR="00F01292">
        <w:t xml:space="preserve">… zeigt die Administrationsoberfläche von </w:t>
      </w:r>
      <w:proofErr w:type="spellStart"/>
      <w:r w:rsidR="00F01292">
        <w:t>Keycloak</w:t>
      </w:r>
      <w:proofErr w:type="spellEnd"/>
      <w:r w:rsidR="00F01292">
        <w:t>.</w:t>
      </w:r>
      <w:r w:rsidR="00030603">
        <w:t xml:space="preserve"> </w:t>
      </w:r>
    </w:p>
    <w:p w14:paraId="54A29B5A" w14:textId="77777777" w:rsidR="00831224" w:rsidRDefault="00831224" w:rsidP="00F01292"/>
    <w:p w14:paraId="0199F2E9" w14:textId="6DC4D98B" w:rsidR="00831224" w:rsidRDefault="00831224" w:rsidP="00F01292">
      <w:pPr>
        <w:rPr>
          <w:b/>
          <w:bCs/>
        </w:rPr>
      </w:pPr>
      <w:r>
        <w:rPr>
          <w:noProof/>
        </w:rPr>
        <w:lastRenderedPageBreak/>
        <w:drawing>
          <wp:inline distT="0" distB="0" distL="0" distR="0" wp14:anchorId="54C691BC" wp14:editId="7772DB00">
            <wp:extent cx="5033010" cy="2999105"/>
            <wp:effectExtent l="0" t="0" r="0" b="0"/>
            <wp:docPr id="13" name="Grafik 13" descr="Ein Bild, das Text, Screenshot, Straß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Screenshot, Straße enthält.&#10;&#10;Automatisch generierte Beschreibu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3010" cy="2999105"/>
                    </a:xfrm>
                    <a:prstGeom prst="rect">
                      <a:avLst/>
                    </a:prstGeom>
                    <a:noFill/>
                    <a:ln>
                      <a:noFill/>
                    </a:ln>
                  </pic:spPr>
                </pic:pic>
              </a:graphicData>
            </a:graphic>
          </wp:inline>
        </w:drawing>
      </w:r>
    </w:p>
    <w:p w14:paraId="4CF6FCFB" w14:textId="4FF83F1C" w:rsidR="00030603" w:rsidRDefault="00030603" w:rsidP="00F01292">
      <w:pPr>
        <w:rPr>
          <w:b/>
          <w:bCs/>
        </w:rPr>
      </w:pPr>
      <w:r>
        <w:rPr>
          <w:b/>
          <w:bCs/>
        </w:rPr>
        <w:t>Spring Security</w:t>
      </w:r>
    </w:p>
    <w:p w14:paraId="42D36E1A" w14:textId="13464ED6" w:rsidR="00030603" w:rsidRDefault="00030603" w:rsidP="00F01292">
      <w:r>
        <w:t>Spring Security ist ein Authentifizierungs- und Zugriffskontroll-Framework für Java Anwendungen. Laut spring.io bietet es</w:t>
      </w:r>
      <w:r w:rsidR="00BB08AC">
        <w:t xml:space="preserve"> unter anderem</w:t>
      </w:r>
      <w:r>
        <w:t xml:space="preserve"> folgende </w:t>
      </w:r>
      <w:r w:rsidR="00BB08AC">
        <w:t>Features</w:t>
      </w:r>
      <w:r>
        <w:t>:</w:t>
      </w:r>
    </w:p>
    <w:p w14:paraId="42FCACD0" w14:textId="05431D92" w:rsidR="00BB08AC" w:rsidRDefault="00BB08AC" w:rsidP="00BB08AC">
      <w:pPr>
        <w:pStyle w:val="Listenabsatz"/>
        <w:numPr>
          <w:ilvl w:val="0"/>
          <w:numId w:val="19"/>
        </w:numPr>
      </w:pPr>
      <w:r>
        <w:t>Erweiterbare Unterstützung für Autorisierung und Authentifizierung</w:t>
      </w:r>
    </w:p>
    <w:p w14:paraId="28E8FAC3" w14:textId="4BC0EACE" w:rsidR="00030603" w:rsidRDefault="00BB08AC" w:rsidP="00BB08AC">
      <w:pPr>
        <w:pStyle w:val="Listenabsatz"/>
        <w:numPr>
          <w:ilvl w:val="0"/>
          <w:numId w:val="19"/>
        </w:numPr>
      </w:pPr>
      <w:r>
        <w:t xml:space="preserve">Schutz vor Angriffen wie zum Beispiel </w:t>
      </w:r>
      <w:proofErr w:type="spellStart"/>
      <w:r>
        <w:t>Clickjacking</w:t>
      </w:r>
      <w:proofErr w:type="spellEnd"/>
      <w:r>
        <w:t>, Cross-Side-Request-</w:t>
      </w:r>
      <w:proofErr w:type="spellStart"/>
      <w:r>
        <w:t>Forgery</w:t>
      </w:r>
      <w:proofErr w:type="spellEnd"/>
      <w:r>
        <w:t xml:space="preserve"> und </w:t>
      </w:r>
      <w:proofErr w:type="spellStart"/>
      <w:r>
        <w:t>fixation</w:t>
      </w:r>
      <w:proofErr w:type="spellEnd"/>
    </w:p>
    <w:p w14:paraId="1B5C427A" w14:textId="354AA79E" w:rsidR="00BB08AC" w:rsidRPr="00030603" w:rsidRDefault="00BB08AC" w:rsidP="00BB08AC">
      <w:pPr>
        <w:pStyle w:val="Listenabsatz"/>
        <w:numPr>
          <w:ilvl w:val="0"/>
          <w:numId w:val="19"/>
        </w:numPr>
      </w:pPr>
      <w:r>
        <w:t>Integration mit Spring Web MVC</w:t>
      </w:r>
    </w:p>
    <w:p w14:paraId="2A6D54EC" w14:textId="010D6B84" w:rsidR="00D32F8F" w:rsidRDefault="00C53988" w:rsidP="00F01292">
      <w:r>
        <w:t xml:space="preserve">Zur Integration von Spring Security wurde </w:t>
      </w:r>
      <w:r w:rsidR="00332F6D">
        <w:t xml:space="preserve">in der Datei pom.xml der </w:t>
      </w:r>
      <w:r w:rsidR="00831224">
        <w:t xml:space="preserve">Services und im </w:t>
      </w:r>
      <w:proofErr w:type="spellStart"/>
      <w:r w:rsidR="00831224">
        <w:t>Api</w:t>
      </w:r>
      <w:proofErr w:type="spellEnd"/>
      <w:r w:rsidR="00831224">
        <w:t xml:space="preserve">-Gateway die </w:t>
      </w:r>
      <w:r w:rsidR="00332F6D">
        <w:t>Abhängigkeit spring-boot-starter-</w:t>
      </w:r>
      <w:proofErr w:type="spellStart"/>
      <w:r w:rsidR="00332F6D">
        <w:t>security</w:t>
      </w:r>
      <w:proofErr w:type="spellEnd"/>
      <w:r w:rsidR="00332F6D">
        <w:t xml:space="preserve"> hinzugefügt.</w:t>
      </w:r>
      <w:r w:rsidR="00831224">
        <w:t xml:space="preserve"> Weiterhin wurde jeweils die Klasse </w:t>
      </w:r>
      <w:proofErr w:type="spellStart"/>
      <w:r w:rsidR="00831224">
        <w:t>SecurityConfig</w:t>
      </w:r>
      <w:proofErr w:type="spellEnd"/>
      <w:r w:rsidR="00831224">
        <w:t xml:space="preserve"> erstellt und mit @EnableWebSecurity gekennzeichnet</w:t>
      </w:r>
      <w:r w:rsidR="00294BA5">
        <w:t xml:space="preserve">. Dadurch werden bei jedem Request die Sicherheitskonfigurationen umgesetzt. </w:t>
      </w:r>
      <w:r w:rsidR="00176EDE">
        <w:t>Zusätzlich wurden Filterketten definiert. Es wurde festgelegt für welche URL ein Login erforderlich ist. Weiterhin können Filter anhand von Rollen gesetzt werden. Die Methode</w:t>
      </w:r>
      <w:r w:rsidR="00974BA4">
        <w:t xml:space="preserve">n </w:t>
      </w:r>
      <w:proofErr w:type="spellStart"/>
      <w:r w:rsidR="00974BA4">
        <w:t>pathMatchers</w:t>
      </w:r>
      <w:proofErr w:type="spellEnd"/>
      <w:r w:rsidR="00974BA4">
        <w:t xml:space="preserve"> und </w:t>
      </w:r>
      <w:proofErr w:type="spellStart"/>
      <w:r w:rsidR="00176EDE">
        <w:t>permittAll</w:t>
      </w:r>
      <w:proofErr w:type="spellEnd"/>
      <w:r w:rsidR="00176EDE">
        <w:t xml:space="preserve">() ermöglicht </w:t>
      </w:r>
      <w:r w:rsidR="00974BA4">
        <w:t xml:space="preserve">einen Aufruf der gewählten URL ohne </w:t>
      </w:r>
      <w:proofErr w:type="spellStart"/>
      <w:r w:rsidR="00974BA4">
        <w:t>Auhentifizierung</w:t>
      </w:r>
      <w:proofErr w:type="spellEnd"/>
      <w:r w:rsidR="00974BA4">
        <w:t xml:space="preserve">. Die Methode </w:t>
      </w:r>
      <w:proofErr w:type="spellStart"/>
      <w:r w:rsidR="00974BA4">
        <w:t>authenticat</w:t>
      </w:r>
      <w:r w:rsidR="00494BA4">
        <w:t>e</w:t>
      </w:r>
      <w:r w:rsidR="00974BA4">
        <w:t>d</w:t>
      </w:r>
      <w:proofErr w:type="spellEnd"/>
      <w:r w:rsidR="00974BA4">
        <w:t xml:space="preserve"> setzt eine Authentifizierung des Benutzers voraus.</w:t>
      </w:r>
      <w:r w:rsidR="00545831">
        <w:t xml:space="preserve"> </w:t>
      </w:r>
      <w:r w:rsidR="00176EDE">
        <w:t xml:space="preserve">In </w:t>
      </w:r>
      <w:r w:rsidR="00950778">
        <w:t>der Anwendung</w:t>
      </w:r>
      <w:r w:rsidR="00176EDE">
        <w:t xml:space="preserve"> wurden alle URLs des Besucher Service welcher unter der URL /ai-</w:t>
      </w:r>
      <w:proofErr w:type="spellStart"/>
      <w:r w:rsidR="00176EDE">
        <w:t>it</w:t>
      </w:r>
      <w:proofErr w:type="spellEnd"/>
      <w:r w:rsidR="00176EDE">
        <w:t>-</w:t>
      </w:r>
      <w:proofErr w:type="spellStart"/>
      <w:r w:rsidR="00176EDE">
        <w:t>kom</w:t>
      </w:r>
      <w:proofErr w:type="spellEnd"/>
      <w:r w:rsidR="00176EDE">
        <w:t xml:space="preserve"> verfügbar ist für alle Benutzer verfügbar gemacht</w:t>
      </w:r>
      <w:r w:rsidR="00950778">
        <w:t>.</w:t>
      </w:r>
      <w:r w:rsidR="00176EDE">
        <w:t xml:space="preserve"> </w:t>
      </w:r>
      <w:r w:rsidR="00950778">
        <w:t>W</w:t>
      </w:r>
      <w:r w:rsidR="00176EDE">
        <w:t>eiterhin kann der Besucherservice</w:t>
      </w:r>
      <w:r w:rsidR="00494BA4">
        <w:t xml:space="preserve"> </w:t>
      </w:r>
      <w:r w:rsidR="00176EDE">
        <w:t>über den Firmenverwaltungsservice über die URL /</w:t>
      </w:r>
      <w:proofErr w:type="spellStart"/>
      <w:r w:rsidR="00176EDE">
        <w:t>firmenverwaltung</w:t>
      </w:r>
      <w:proofErr w:type="spellEnd"/>
      <w:r w:rsidR="00176EDE">
        <w:t>/</w:t>
      </w:r>
      <w:proofErr w:type="spellStart"/>
      <w:r w:rsidR="00176EDE">
        <w:t>allCompanies</w:t>
      </w:r>
      <w:proofErr w:type="spellEnd"/>
      <w:r w:rsidR="00176EDE">
        <w:t xml:space="preserve"> </w:t>
      </w:r>
      <w:r w:rsidR="00974BA4">
        <w:t>alle Firmen ausgeben, die an der Messe teilnehmen</w:t>
      </w:r>
      <w:r w:rsidR="00494BA4">
        <w:t xml:space="preserve">. </w:t>
      </w:r>
      <w:r w:rsidR="00D32F8F">
        <w:t>Die URLs /</w:t>
      </w:r>
      <w:proofErr w:type="spellStart"/>
      <w:r w:rsidR="00D32F8F">
        <w:t>firmenverwaltung</w:t>
      </w:r>
      <w:proofErr w:type="spellEnd"/>
      <w:r w:rsidR="00D32F8F">
        <w:t xml:space="preserve"> und /</w:t>
      </w:r>
      <w:proofErr w:type="spellStart"/>
      <w:r w:rsidR="00D32F8F">
        <w:t>firmenverwaltung</w:t>
      </w:r>
      <w:proofErr w:type="spellEnd"/>
      <w:r w:rsidR="00D32F8F">
        <w:t>/</w:t>
      </w:r>
      <w:proofErr w:type="spellStart"/>
      <w:r w:rsidR="00D32F8F">
        <w:t>create</w:t>
      </w:r>
      <w:proofErr w:type="spellEnd"/>
      <w:r w:rsidR="00D32F8F">
        <w:t xml:space="preserve"> sind nur von Firmenaccounts oder Administratoren aufrufbar. </w:t>
      </w:r>
    </w:p>
    <w:p w14:paraId="20A02105" w14:textId="223191B2" w:rsidR="00545831" w:rsidRDefault="00545831" w:rsidP="00F01292">
      <w:r>
        <w:t xml:space="preserve">Abbildung .. zeigt Konfiguration dieser Regeln über Spring Security </w:t>
      </w:r>
    </w:p>
    <w:p w14:paraId="3B151F4F" w14:textId="77777777" w:rsidR="00831224" w:rsidRPr="003431F9" w:rsidRDefault="00831224" w:rsidP="0083122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3431F9">
        <w:rPr>
          <w:rFonts w:ascii="Courier New" w:eastAsia="Times New Roman" w:hAnsi="Courier New" w:cs="Courier New"/>
          <w:color w:val="CC7832"/>
          <w:sz w:val="16"/>
          <w:szCs w:val="16"/>
          <w:lang w:eastAsia="de-DE"/>
        </w:rPr>
        <w:t>public</w:t>
      </w:r>
      <w:proofErr w:type="spellEnd"/>
      <w:r w:rsidRPr="003431F9">
        <w:rPr>
          <w:rFonts w:ascii="Courier New" w:eastAsia="Times New Roman" w:hAnsi="Courier New" w:cs="Courier New"/>
          <w:color w:val="CC7832"/>
          <w:sz w:val="16"/>
          <w:szCs w:val="16"/>
          <w:lang w:eastAsia="de-DE"/>
        </w:rPr>
        <w:t xml:space="preserve"> </w:t>
      </w:r>
      <w:proofErr w:type="spellStart"/>
      <w:r w:rsidRPr="003431F9">
        <w:rPr>
          <w:rFonts w:ascii="Courier New" w:eastAsia="Times New Roman" w:hAnsi="Courier New" w:cs="Courier New"/>
          <w:color w:val="A9B7C6"/>
          <w:sz w:val="16"/>
          <w:szCs w:val="16"/>
          <w:lang w:eastAsia="de-DE"/>
        </w:rPr>
        <w:t>SecurityWebFilterChain</w:t>
      </w:r>
      <w:proofErr w:type="spellEnd"/>
      <w:r w:rsidRPr="003431F9">
        <w:rPr>
          <w:rFonts w:ascii="Courier New" w:eastAsia="Times New Roman" w:hAnsi="Courier New" w:cs="Courier New"/>
          <w:color w:val="A9B7C6"/>
          <w:sz w:val="16"/>
          <w:szCs w:val="16"/>
          <w:lang w:eastAsia="de-DE"/>
        </w:rPr>
        <w:t xml:space="preserve"> </w:t>
      </w:r>
      <w:proofErr w:type="spellStart"/>
      <w:r w:rsidRPr="003431F9">
        <w:rPr>
          <w:rFonts w:ascii="Courier New" w:eastAsia="Times New Roman" w:hAnsi="Courier New" w:cs="Courier New"/>
          <w:color w:val="FFC66D"/>
          <w:sz w:val="16"/>
          <w:szCs w:val="16"/>
          <w:lang w:eastAsia="de-DE"/>
        </w:rPr>
        <w:t>springSecurityFilterChain</w:t>
      </w:r>
      <w:proofErr w:type="spellEnd"/>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ServerHttpSecurity</w:t>
      </w:r>
      <w:proofErr w:type="spellEnd"/>
      <w:r w:rsidRPr="003431F9">
        <w:rPr>
          <w:rFonts w:ascii="Courier New" w:eastAsia="Times New Roman" w:hAnsi="Courier New" w:cs="Courier New"/>
          <w:color w:val="A9B7C6"/>
          <w:sz w:val="16"/>
          <w:szCs w:val="16"/>
          <w:lang w:eastAsia="de-DE"/>
        </w:rPr>
        <w:t xml:space="preserve"> http) {</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http.authorizeExchange</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"/ai-</w:t>
      </w:r>
      <w:proofErr w:type="spellStart"/>
      <w:r w:rsidRPr="003431F9">
        <w:rPr>
          <w:rFonts w:ascii="Courier New" w:eastAsia="Times New Roman" w:hAnsi="Courier New" w:cs="Courier New"/>
          <w:color w:val="6A8759"/>
          <w:sz w:val="16"/>
          <w:szCs w:val="16"/>
          <w:lang w:eastAsia="de-DE"/>
        </w:rPr>
        <w:t>it</w:t>
      </w:r>
      <w:proofErr w:type="spellEnd"/>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kom</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permitAll</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firmenverwaltung</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authenticated</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firmenverwaltung</w:t>
      </w:r>
      <w:proofErr w:type="spellEnd"/>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create</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authenticated</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firmenverwaltung</w:t>
      </w:r>
      <w:proofErr w:type="spellEnd"/>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allCompanies</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permitAll</w:t>
      </w:r>
      <w:proofErr w:type="spellEnd"/>
      <w:r w:rsidRPr="003431F9">
        <w:rPr>
          <w:rFonts w:ascii="Courier New" w:eastAsia="Times New Roman" w:hAnsi="Courier New" w:cs="Courier New"/>
          <w:color w:val="A9B7C6"/>
          <w:sz w:val="16"/>
          <w:szCs w:val="16"/>
          <w:lang w:eastAsia="de-DE"/>
        </w:rPr>
        <w:t>()</w:t>
      </w:r>
    </w:p>
    <w:p w14:paraId="347E32F9" w14:textId="77777777" w:rsidR="00831224" w:rsidRDefault="00831224" w:rsidP="00F01292"/>
    <w:p w14:paraId="713D2CD1" w14:textId="737D873B" w:rsidR="00AA3005" w:rsidRDefault="00F61BBF" w:rsidP="00F01292">
      <w:hyperlink r:id="rId47" w:history="1">
        <w:r w:rsidR="00AA3005" w:rsidRPr="00244483">
          <w:rPr>
            <w:rStyle w:val="Hyperlink"/>
          </w:rPr>
          <w:t>https://www.keycloak.org/docs/latest/server_admin/</w:t>
        </w:r>
      </w:hyperlink>
    </w:p>
    <w:p w14:paraId="0389C846" w14:textId="41163872" w:rsidR="00F01292" w:rsidRDefault="0043556F" w:rsidP="0043556F">
      <w:pPr>
        <w:pStyle w:val="berschrift2"/>
      </w:pPr>
      <w:bookmarkStart w:id="52" w:name="_Toc84946597"/>
      <w:r>
        <w:lastRenderedPageBreak/>
        <w:t xml:space="preserve">Synchrone Kommunikation mit </w:t>
      </w:r>
      <w:proofErr w:type="spellStart"/>
      <w:r w:rsidR="007853FA">
        <w:t>Feign</w:t>
      </w:r>
      <w:proofErr w:type="spellEnd"/>
      <w:r w:rsidR="007853FA">
        <w:t xml:space="preserve"> Client</w:t>
      </w:r>
      <w:bookmarkEnd w:id="52"/>
    </w:p>
    <w:p w14:paraId="22B09D46" w14:textId="1A2F1435" w:rsidR="009C6ED8" w:rsidRDefault="0043556F" w:rsidP="0043556F">
      <w:r>
        <w:t>Eine Möglichkeit für den Datenaustausch zwischen den Microservices bietet das Sprin</w:t>
      </w:r>
      <w:r w:rsidR="00FC70C7">
        <w:t>g</w:t>
      </w:r>
      <w:r>
        <w:t xml:space="preserve"> </w:t>
      </w:r>
      <w:proofErr w:type="spellStart"/>
      <w:r>
        <w:t>RestTemplate</w:t>
      </w:r>
      <w:proofErr w:type="spellEnd"/>
      <w:r>
        <w:t xml:space="preserve">. Es bietet einen Client zum synchronen Datenaustausch per HTTP. Es </w:t>
      </w:r>
      <w:r w:rsidR="00AC52EC">
        <w:t>stellt</w:t>
      </w:r>
      <w:r>
        <w:t xml:space="preserve"> dabei Vorlagen für </w:t>
      </w:r>
      <w:r w:rsidR="005B3363">
        <w:t xml:space="preserve">eine Vielzahl </w:t>
      </w:r>
      <w:r>
        <w:t>mögliche</w:t>
      </w:r>
      <w:r w:rsidR="005B3363">
        <w:t>r</w:t>
      </w:r>
      <w:r>
        <w:t xml:space="preserve"> HTTP Anfrageszenarien</w:t>
      </w:r>
      <w:r w:rsidR="00AC52EC">
        <w:t xml:space="preserve"> zur </w:t>
      </w:r>
      <w:r w:rsidR="009675FD">
        <w:t>Verfügung</w:t>
      </w:r>
      <w:r>
        <w:t xml:space="preserve">. </w:t>
      </w:r>
      <w:r w:rsidR="005B3363">
        <w:t>Darüber hinaus bietet es die Möglichkeit Clientseitiges Loadbalancing</w:t>
      </w:r>
      <w:r w:rsidR="00CC4AEA">
        <w:t xml:space="preserve"> einzusetzen</w:t>
      </w:r>
      <w:r w:rsidR="005B3363">
        <w:t>.</w:t>
      </w:r>
      <w:r w:rsidR="00CC4AEA">
        <w:t xml:space="preserve"> </w:t>
      </w:r>
      <w:r w:rsidR="00E849B0">
        <w:t xml:space="preserve">Die Verwendung von </w:t>
      </w:r>
      <w:proofErr w:type="spellStart"/>
      <w:r w:rsidR="00E849B0">
        <w:t>RestTemplate</w:t>
      </w:r>
      <w:proofErr w:type="spellEnd"/>
      <w:r w:rsidR="00E849B0">
        <w:t xml:space="preserve"> ist allerdings </w:t>
      </w:r>
      <w:r w:rsidR="003535A0">
        <w:t>umständlich,</w:t>
      </w:r>
      <w:r w:rsidR="00E849B0">
        <w:t xml:space="preserve"> weil relativ viel Code benötigt wird, welcher nicht rein intuitiv zu verstehen ist. Eine einfachere Lösung bietet </w:t>
      </w:r>
      <w:proofErr w:type="spellStart"/>
      <w:r w:rsidR="00E849B0">
        <w:t>Feign</w:t>
      </w:r>
      <w:proofErr w:type="spellEnd"/>
      <w:r w:rsidR="00E849B0">
        <w:t xml:space="preserve">. Es handelt sich dabei um einen HTTP Client welcher von Netflix zur Vereinfachung von HTTP-Clients entwickelt wurde. </w:t>
      </w:r>
      <w:r w:rsidR="009C6ED8">
        <w:t xml:space="preserve">Der Einsatz von </w:t>
      </w:r>
      <w:proofErr w:type="spellStart"/>
      <w:r w:rsidR="009C6ED8">
        <w:t>Feign</w:t>
      </w:r>
      <w:proofErr w:type="spellEnd"/>
      <w:r w:rsidR="009C6ED8">
        <w:t xml:space="preserve"> bringt folgende Features mit sich:</w:t>
      </w:r>
    </w:p>
    <w:p w14:paraId="342ADEF1" w14:textId="57A75B98" w:rsidR="00CC4AEA" w:rsidRDefault="009C6ED8" w:rsidP="009C6ED8">
      <w:pPr>
        <w:pStyle w:val="Listenabsatz"/>
        <w:numPr>
          <w:ilvl w:val="0"/>
          <w:numId w:val="28"/>
        </w:numPr>
      </w:pPr>
      <w:r>
        <w:t>Frei konfigurierbarer Decoder / Encoder zum Beispiel für XML oder JSON</w:t>
      </w:r>
    </w:p>
    <w:p w14:paraId="4A71A9D7" w14:textId="723F93B3" w:rsidR="009C6ED8" w:rsidRDefault="009C6ED8" w:rsidP="009C6ED8">
      <w:pPr>
        <w:pStyle w:val="Listenabsatz"/>
        <w:numPr>
          <w:ilvl w:val="0"/>
          <w:numId w:val="28"/>
        </w:numPr>
      </w:pPr>
      <w:r>
        <w:t>Logger</w:t>
      </w:r>
    </w:p>
    <w:p w14:paraId="0C1230DE" w14:textId="5983D5DA" w:rsidR="009C6ED8" w:rsidRDefault="009C6ED8" w:rsidP="009C6ED8">
      <w:pPr>
        <w:pStyle w:val="Listenabsatz"/>
        <w:numPr>
          <w:ilvl w:val="0"/>
          <w:numId w:val="28"/>
        </w:numPr>
      </w:pPr>
      <w:proofErr w:type="spellStart"/>
      <w:r>
        <w:t>Errorhandler</w:t>
      </w:r>
      <w:proofErr w:type="spellEnd"/>
    </w:p>
    <w:p w14:paraId="31AFE80F" w14:textId="1F6A158E" w:rsidR="009C6ED8" w:rsidRDefault="009C6ED8" w:rsidP="009C6ED8">
      <w:pPr>
        <w:pStyle w:val="Listenabsatz"/>
        <w:numPr>
          <w:ilvl w:val="0"/>
          <w:numId w:val="28"/>
        </w:numPr>
      </w:pPr>
      <w:r>
        <w:t xml:space="preserve">Loadbalancer </w:t>
      </w:r>
      <w:r w:rsidR="00940014">
        <w:t>(mittels Ribbon und Eureka)</w:t>
      </w:r>
    </w:p>
    <w:p w14:paraId="43C9AAD3" w14:textId="4CF645A1" w:rsidR="00940014" w:rsidRDefault="00940014" w:rsidP="00940014">
      <w:proofErr w:type="spellStart"/>
      <w:r>
        <w:t>Feign</w:t>
      </w:r>
      <w:proofErr w:type="spellEnd"/>
      <w:r>
        <w:t xml:space="preserve">-Clients bringen jedoch den Nachteil mit sich, </w:t>
      </w:r>
      <w:r w:rsidR="003535A0">
        <w:t>dass</w:t>
      </w:r>
      <w:r>
        <w:t xml:space="preserve"> diese nicht mit Binärdateien </w:t>
      </w:r>
      <w:r w:rsidR="000B3780">
        <w:t xml:space="preserve">wie zum Beispiel Datei-Download / -Upload </w:t>
      </w:r>
      <w:r>
        <w:t xml:space="preserve">umgehen können. Nur der Einsatz von Textbasierten Schnittstellen wird unterstützt. </w:t>
      </w:r>
    </w:p>
    <w:p w14:paraId="2CFE6144" w14:textId="77777777" w:rsidR="00AA3005" w:rsidRDefault="00DA43C4" w:rsidP="0043556F">
      <w:r>
        <w:t xml:space="preserve">Das Folgende Beispiel zeigt den Einsatz </w:t>
      </w:r>
      <w:r w:rsidR="00E849B0">
        <w:t xml:space="preserve">von </w:t>
      </w:r>
      <w:proofErr w:type="spellStart"/>
      <w:r w:rsidR="00E849B0">
        <w:t>Feign</w:t>
      </w:r>
      <w:proofErr w:type="spellEnd"/>
      <w:r>
        <w:t xml:space="preserve"> in der IT-</w:t>
      </w:r>
      <w:proofErr w:type="spellStart"/>
      <w:r>
        <w:t>Kom</w:t>
      </w:r>
      <w:proofErr w:type="spellEnd"/>
      <w:r>
        <w:t xml:space="preserve"> Anwendung. Die Ausgabe der Besucherseite wird über den Microservice Besucherservice ermöglicht. Dieser benötigt vom Microservice Firmenverwaltung die für die Messe Angemeldeten Firmen</w:t>
      </w:r>
      <w:r w:rsidR="00FC70C7">
        <w:t>daten</w:t>
      </w:r>
      <w:r>
        <w:t xml:space="preserve">. Dazu </w:t>
      </w:r>
      <w:r w:rsidR="00BB10FF">
        <w:t xml:space="preserve">wird über den Controller </w:t>
      </w:r>
      <w:proofErr w:type="spellStart"/>
      <w:r w:rsidR="00BB10FF">
        <w:t>guestController</w:t>
      </w:r>
      <w:proofErr w:type="spellEnd"/>
      <w:r w:rsidR="00AC52EC">
        <w:t xml:space="preserve"> ein </w:t>
      </w:r>
      <w:r w:rsidR="00BB10FF">
        <w:t xml:space="preserve">Request per </w:t>
      </w:r>
      <w:proofErr w:type="spellStart"/>
      <w:r w:rsidR="00E849B0">
        <w:t>Feign</w:t>
      </w:r>
      <w:proofErr w:type="spellEnd"/>
      <w:r w:rsidR="00E849B0">
        <w:t>-Client</w:t>
      </w:r>
      <w:r w:rsidR="00BB10FF">
        <w:t xml:space="preserve"> an den Microservice Firmenverwaltung ges</w:t>
      </w:r>
      <w:r w:rsidR="00AC52EC">
        <w:t>endet</w:t>
      </w:r>
      <w:r w:rsidR="00BB10FF">
        <w:t>.</w:t>
      </w:r>
      <w:r w:rsidR="00AC52EC">
        <w:t xml:space="preserve"> Dieser Ruft die Methode </w:t>
      </w:r>
      <w:proofErr w:type="spellStart"/>
      <w:r w:rsidR="00AC52EC">
        <w:t>allCompanies</w:t>
      </w:r>
      <w:proofErr w:type="spellEnd"/>
      <w:r w:rsidR="00AC52EC">
        <w:t xml:space="preserve"> auf, welche alle Firmen aus der Datenbank des Firmenveraltungs</w:t>
      </w:r>
      <w:r w:rsidR="00E027BA">
        <w:t>s</w:t>
      </w:r>
      <w:r w:rsidR="00AC52EC">
        <w:t xml:space="preserve">ervice holt und als Liste von </w:t>
      </w:r>
      <w:proofErr w:type="spellStart"/>
      <w:r w:rsidR="00AC52EC">
        <w:t>CompanieData</w:t>
      </w:r>
      <w:proofErr w:type="spellEnd"/>
      <w:r w:rsidR="00AC52EC">
        <w:t xml:space="preserve"> Objekten </w:t>
      </w:r>
      <w:r w:rsidR="009675FD">
        <w:t>zurückgibt</w:t>
      </w:r>
      <w:r w:rsidR="00AC52EC">
        <w:t>.</w:t>
      </w:r>
    </w:p>
    <w:p w14:paraId="64E38B7C" w14:textId="77777777" w:rsidR="00475FBD" w:rsidRDefault="005B3363" w:rsidP="0043556F">
      <w:r>
        <w:t xml:space="preserve">Zur Verwendung </w:t>
      </w:r>
      <w:r w:rsidR="00E849B0">
        <w:t xml:space="preserve">von </w:t>
      </w:r>
      <w:proofErr w:type="spellStart"/>
      <w:r w:rsidR="00E849B0">
        <w:t>Feign</w:t>
      </w:r>
      <w:proofErr w:type="spellEnd"/>
      <w:r>
        <w:t xml:space="preserve"> wird die Abhängigkeit spring-boot-starter-</w:t>
      </w:r>
      <w:proofErr w:type="spellStart"/>
      <w:r w:rsidR="004230A2">
        <w:t>openfeign</w:t>
      </w:r>
      <w:proofErr w:type="spellEnd"/>
      <w:r>
        <w:t xml:space="preserve"> benötigt, welche in der IT-</w:t>
      </w:r>
      <w:proofErr w:type="spellStart"/>
      <w:r>
        <w:t>Kom</w:t>
      </w:r>
      <w:proofErr w:type="spellEnd"/>
      <w:r>
        <w:t xml:space="preserve"> Anwendung in den entsprechenden Microservices hinzugefügt wurde</w:t>
      </w:r>
      <w:r w:rsidR="00DA43C4">
        <w:t xml:space="preserve"> </w:t>
      </w:r>
      <w:r w:rsidR="006855BF">
        <w:t>weiterhin wird in der Main-</w:t>
      </w:r>
      <w:r w:rsidR="00E027BA">
        <w:t>Methode die Annotation @EnableFeignClients hinzugefügt. Für den Zugriff auf die API-des</w:t>
      </w:r>
      <w:r w:rsidR="0058239D">
        <w:t xml:space="preserve"> Firmenverwaltungsservice wurde das Interface </w:t>
      </w:r>
      <w:proofErr w:type="spellStart"/>
      <w:r w:rsidR="0058239D">
        <w:t>FirmenverwaltungServiceClient</w:t>
      </w:r>
      <w:proofErr w:type="spellEnd"/>
      <w:r w:rsidR="0058239D">
        <w:t xml:space="preserve"> erstellt. Dieses stellt eine Methode zum Aufruf der API bereit</w:t>
      </w:r>
      <w:r w:rsidR="00F342E8">
        <w:t xml:space="preserve">. </w:t>
      </w:r>
      <w:r w:rsidR="00DF0C09">
        <w:t xml:space="preserve">Abbildung .. zeigt die Deklaration vom Interface. </w:t>
      </w:r>
    </w:p>
    <w:p w14:paraId="3CE123B0" w14:textId="441B42EE" w:rsidR="00490299" w:rsidRDefault="00370FF3" w:rsidP="0043556F">
      <w:r>
        <w:t xml:space="preserve">Das Interface wurde mit der Annotation @FeignClient </w:t>
      </w:r>
      <w:r w:rsidR="00F03299">
        <w:t>versehen,</w:t>
      </w:r>
      <w:r>
        <w:t xml:space="preserve"> wodurch dieses von Spring als </w:t>
      </w:r>
      <w:r w:rsidR="00F03299">
        <w:t>Komponente</w:t>
      </w:r>
      <w:r>
        <w:t xml:space="preserve"> erkannt wird. Die Annotation enthält weiterhin den Namen des Aufzurufenden Services, wodurch eine Adressauflösung per Discovery Service erfolgt. Der Name muss </w:t>
      </w:r>
      <w:r w:rsidR="00C06994">
        <w:t xml:space="preserve">dem Namen entsprechen welcher beim aufzurufenden Service </w:t>
      </w:r>
      <w:r w:rsidR="00C06994" w:rsidRPr="00C06994">
        <w:t xml:space="preserve">in der Datei </w:t>
      </w:r>
      <w:proofErr w:type="spellStart"/>
      <w:r w:rsidR="00C06994" w:rsidRPr="00C06994">
        <w:t>applications.properties</w:t>
      </w:r>
      <w:proofErr w:type="spellEnd"/>
      <w:r w:rsidR="00C06994" w:rsidRPr="00C06994">
        <w:t xml:space="preserve"> festgelegt wurde.</w:t>
      </w:r>
      <w:r w:rsidRPr="00C06994">
        <w:t xml:space="preserve"> </w:t>
      </w:r>
      <w:r>
        <w:t xml:space="preserve">Die Methode </w:t>
      </w:r>
      <w:proofErr w:type="spellStart"/>
      <w:r>
        <w:t>allCompanies</w:t>
      </w:r>
      <w:proofErr w:type="spellEnd"/>
      <w:r>
        <w:t xml:space="preserve"> im Interface ruft die gleichnamige Methode des Firmenverwaltungsservice auf, welche die Firmendaten aus der Datenbank des Services holt und diese Daten als Liste zurückgibt.</w:t>
      </w:r>
      <w:r w:rsidR="00E42717">
        <w:t xml:space="preserve"> Der Pfad der aufzurufenden Methode wird per </w:t>
      </w:r>
      <w:proofErr w:type="spellStart"/>
      <w:r w:rsidR="00E42717">
        <w:t>annotation</w:t>
      </w:r>
      <w:proofErr w:type="spellEnd"/>
      <w:r w:rsidR="00E42717">
        <w:t xml:space="preserve"> @GetMappin(„Pfad“) bestimmt.</w:t>
      </w:r>
      <w:r w:rsidR="00C06994">
        <w:t xml:space="preserve"> </w:t>
      </w:r>
    </w:p>
    <w:p w14:paraId="079148BF" w14:textId="26516F7E" w:rsidR="004230A2" w:rsidRDefault="00490299" w:rsidP="0043556F">
      <w:r>
        <w:t xml:space="preserve">Das Interface </w:t>
      </w:r>
      <w:proofErr w:type="spellStart"/>
      <w:r>
        <w:t>FirmenverwaltungServiceClient</w:t>
      </w:r>
      <w:proofErr w:type="spellEnd"/>
      <w:r w:rsidR="00C06994">
        <w:t xml:space="preserve"> und die Methode des aufgerufenen Services werden auf Abbildung .. und .. dargestellt. </w:t>
      </w:r>
    </w:p>
    <w:p w14:paraId="4A642949" w14:textId="50403AF0" w:rsidR="006855BF" w:rsidRPr="006855BF" w:rsidRDefault="006855BF" w:rsidP="0043556F">
      <w:pPr>
        <w:rPr>
          <w:sz w:val="16"/>
          <w:szCs w:val="16"/>
        </w:rPr>
      </w:pPr>
      <w:r w:rsidRPr="006855BF">
        <w:rPr>
          <w:sz w:val="16"/>
          <w:szCs w:val="16"/>
        </w:rPr>
        <w:t>https://www.jambit.com/aktuelles/toilet-papers/leichtgewichtige-rest-clients-mit-feign-feign-is-fine/</w:t>
      </w:r>
    </w:p>
    <w:p w14:paraId="4DE64EA2" w14:textId="77777777" w:rsidR="00206756" w:rsidRPr="00206756" w:rsidRDefault="00206756" w:rsidP="0020675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06756">
        <w:rPr>
          <w:rFonts w:ascii="Courier New" w:eastAsia="Times New Roman" w:hAnsi="Courier New" w:cs="Courier New"/>
          <w:color w:val="BBB529"/>
          <w:sz w:val="16"/>
          <w:szCs w:val="16"/>
          <w:lang w:eastAsia="de-DE"/>
        </w:rPr>
        <w:t>@FeignClient</w:t>
      </w:r>
      <w:r w:rsidRPr="00206756">
        <w:rPr>
          <w:rFonts w:ascii="Courier New" w:eastAsia="Times New Roman" w:hAnsi="Courier New" w:cs="Courier New"/>
          <w:color w:val="A9B7C6"/>
          <w:sz w:val="16"/>
          <w:szCs w:val="16"/>
          <w:lang w:eastAsia="de-DE"/>
        </w:rPr>
        <w:t>(name=</w:t>
      </w:r>
      <w:r w:rsidRPr="00206756">
        <w:rPr>
          <w:rFonts w:ascii="Courier New" w:eastAsia="Times New Roman" w:hAnsi="Courier New" w:cs="Courier New"/>
          <w:color w:val="6A8759"/>
          <w:sz w:val="16"/>
          <w:szCs w:val="16"/>
          <w:lang w:eastAsia="de-DE"/>
        </w:rPr>
        <w:t>"firmenverwaltung"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r>
      <w:proofErr w:type="spellStart"/>
      <w:r w:rsidRPr="00206756">
        <w:rPr>
          <w:rFonts w:ascii="Courier New" w:eastAsia="Times New Roman" w:hAnsi="Courier New" w:cs="Courier New"/>
          <w:color w:val="CC7832"/>
          <w:sz w:val="16"/>
          <w:szCs w:val="16"/>
          <w:lang w:eastAsia="de-DE"/>
        </w:rPr>
        <w:t>public</w:t>
      </w:r>
      <w:proofErr w:type="spellEnd"/>
      <w:r w:rsidRPr="00206756">
        <w:rPr>
          <w:rFonts w:ascii="Courier New" w:eastAsia="Times New Roman" w:hAnsi="Courier New" w:cs="Courier New"/>
          <w:color w:val="CC7832"/>
          <w:sz w:val="16"/>
          <w:szCs w:val="16"/>
          <w:lang w:eastAsia="de-DE"/>
        </w:rPr>
        <w:t xml:space="preserve"> interface </w:t>
      </w:r>
      <w:proofErr w:type="spellStart"/>
      <w:r w:rsidRPr="00206756">
        <w:rPr>
          <w:rFonts w:ascii="Courier New" w:eastAsia="Times New Roman" w:hAnsi="Courier New" w:cs="Courier New"/>
          <w:color w:val="A9B7C6"/>
          <w:sz w:val="16"/>
          <w:szCs w:val="16"/>
          <w:lang w:eastAsia="de-DE"/>
        </w:rPr>
        <w:t>FirmenverwaltungServiceClient</w:t>
      </w:r>
      <w:proofErr w:type="spellEnd"/>
      <w:r w:rsidRPr="00206756">
        <w:rPr>
          <w:rFonts w:ascii="Courier New" w:eastAsia="Times New Roman" w:hAnsi="Courier New" w:cs="Courier New"/>
          <w:color w:val="A9B7C6"/>
          <w:sz w:val="16"/>
          <w:szCs w:val="16"/>
          <w:lang w:eastAsia="de-DE"/>
        </w:rPr>
        <w:t xml:space="preserve"> {</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BBB529"/>
          <w:sz w:val="16"/>
          <w:szCs w:val="16"/>
          <w:lang w:eastAsia="de-DE"/>
        </w:rPr>
        <w:t>@GetMapping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6A8759"/>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t xml:space="preserve">    </w:t>
      </w:r>
      <w:proofErr w:type="spellStart"/>
      <w:r w:rsidRPr="00206756">
        <w:rPr>
          <w:rFonts w:ascii="Courier New" w:eastAsia="Times New Roman" w:hAnsi="Courier New" w:cs="Courier New"/>
          <w:color w:val="CC7832"/>
          <w:sz w:val="16"/>
          <w:szCs w:val="16"/>
          <w:lang w:eastAsia="de-DE"/>
        </w:rPr>
        <w:t>public</w:t>
      </w:r>
      <w:proofErr w:type="spellEnd"/>
      <w:r w:rsidRPr="00206756">
        <w:rPr>
          <w:rFonts w:ascii="Courier New" w:eastAsia="Times New Roman" w:hAnsi="Courier New" w:cs="Courier New"/>
          <w:color w:val="CC7832"/>
          <w:sz w:val="16"/>
          <w:szCs w:val="16"/>
          <w:lang w:eastAsia="de-DE"/>
        </w:rPr>
        <w:t xml:space="preserve"> </w:t>
      </w:r>
      <w:r w:rsidRPr="00206756">
        <w:rPr>
          <w:rFonts w:ascii="Courier New" w:eastAsia="Times New Roman" w:hAnsi="Courier New" w:cs="Courier New"/>
          <w:color w:val="A9B7C6"/>
          <w:sz w:val="16"/>
          <w:szCs w:val="16"/>
          <w:lang w:eastAsia="de-DE"/>
        </w:rPr>
        <w:t>List&lt;</w:t>
      </w:r>
      <w:proofErr w:type="spellStart"/>
      <w:r w:rsidRPr="00206756">
        <w:rPr>
          <w:rFonts w:ascii="Courier New" w:eastAsia="Times New Roman" w:hAnsi="Courier New" w:cs="Courier New"/>
          <w:color w:val="A9B7C6"/>
          <w:sz w:val="16"/>
          <w:szCs w:val="16"/>
          <w:lang w:eastAsia="de-DE"/>
        </w:rPr>
        <w:t>CompanyData</w:t>
      </w:r>
      <w:proofErr w:type="spellEnd"/>
      <w:r w:rsidRPr="00206756">
        <w:rPr>
          <w:rFonts w:ascii="Courier New" w:eastAsia="Times New Roman" w:hAnsi="Courier New" w:cs="Courier New"/>
          <w:color w:val="A9B7C6"/>
          <w:sz w:val="16"/>
          <w:szCs w:val="16"/>
          <w:lang w:eastAsia="de-DE"/>
        </w:rPr>
        <w:t xml:space="preserve">&gt; </w:t>
      </w:r>
      <w:proofErr w:type="spellStart"/>
      <w:r w:rsidRPr="00206756">
        <w:rPr>
          <w:rFonts w:ascii="Courier New" w:eastAsia="Times New Roman" w:hAnsi="Courier New" w:cs="Courier New"/>
          <w:color w:val="FFC66D"/>
          <w:sz w:val="16"/>
          <w:szCs w:val="16"/>
          <w:lang w:eastAsia="de-DE"/>
        </w:rPr>
        <w:t>allCompanies</w:t>
      </w:r>
      <w:proofErr w:type="spellEnd"/>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CC7832"/>
          <w:sz w:val="16"/>
          <w:szCs w:val="16"/>
          <w:lang w:eastAsia="de-DE"/>
        </w:rPr>
        <w:t>;</w:t>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A9B7C6"/>
          <w:sz w:val="16"/>
          <w:szCs w:val="16"/>
          <w:lang w:eastAsia="de-DE"/>
        </w:rPr>
        <w:t>}</w:t>
      </w:r>
    </w:p>
    <w:p w14:paraId="47F81E29" w14:textId="5E4947DA" w:rsidR="003431F9" w:rsidRDefault="003431F9" w:rsidP="0043556F"/>
    <w:p w14:paraId="3C565DAC" w14:textId="77777777" w:rsidR="00F03299" w:rsidRPr="0043556F" w:rsidRDefault="00F03299" w:rsidP="0043556F"/>
    <w:p w14:paraId="63079EAA" w14:textId="77777777" w:rsidR="00BB10FF" w:rsidRPr="00BB10FF" w:rsidRDefault="00BB10FF" w:rsidP="00BB10F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BB10FF">
        <w:rPr>
          <w:rFonts w:ascii="Courier New" w:eastAsia="Times New Roman" w:hAnsi="Courier New" w:cs="Courier New"/>
          <w:color w:val="BBB529"/>
          <w:sz w:val="16"/>
          <w:szCs w:val="16"/>
          <w:lang w:eastAsia="de-DE"/>
        </w:rPr>
        <w:t>@GetMapping</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6A8759"/>
          <w:sz w:val="16"/>
          <w:szCs w:val="16"/>
          <w:lang w:eastAsia="de-DE"/>
        </w:rPr>
        <w:t>"/allCompanies"</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BBB529"/>
          <w:sz w:val="16"/>
          <w:szCs w:val="16"/>
          <w:lang w:eastAsia="de-DE"/>
        </w:rPr>
        <w:t>@ResponseBody</w:t>
      </w:r>
      <w:r w:rsidRPr="00BB10FF">
        <w:rPr>
          <w:rFonts w:ascii="Courier New" w:eastAsia="Times New Roman" w:hAnsi="Courier New" w:cs="Courier New"/>
          <w:color w:val="BBB529"/>
          <w:sz w:val="16"/>
          <w:szCs w:val="16"/>
          <w:lang w:eastAsia="de-DE"/>
        </w:rPr>
        <w:br/>
      </w:r>
      <w:proofErr w:type="spellStart"/>
      <w:r w:rsidRPr="00BB10FF">
        <w:rPr>
          <w:rFonts w:ascii="Courier New" w:eastAsia="Times New Roman" w:hAnsi="Courier New" w:cs="Courier New"/>
          <w:color w:val="CC7832"/>
          <w:sz w:val="16"/>
          <w:szCs w:val="16"/>
          <w:lang w:eastAsia="de-DE"/>
        </w:rPr>
        <w:t>public</w:t>
      </w:r>
      <w:proofErr w:type="spellEnd"/>
      <w:r w:rsidRPr="00BB10FF">
        <w:rPr>
          <w:rFonts w:ascii="Courier New" w:eastAsia="Times New Roman" w:hAnsi="Courier New" w:cs="Courier New"/>
          <w:color w:val="CC7832"/>
          <w:sz w:val="16"/>
          <w:szCs w:val="16"/>
          <w:lang w:eastAsia="de-DE"/>
        </w:rPr>
        <w:t xml:space="preserve"> </w:t>
      </w:r>
      <w:proofErr w:type="spellStart"/>
      <w:r w:rsidRPr="00BB10FF">
        <w:rPr>
          <w:rFonts w:ascii="Courier New" w:eastAsia="Times New Roman" w:hAnsi="Courier New" w:cs="Courier New"/>
          <w:color w:val="A9B7C6"/>
          <w:sz w:val="16"/>
          <w:szCs w:val="16"/>
          <w:lang w:eastAsia="de-DE"/>
        </w:rPr>
        <w:t>ResponseEntity</w:t>
      </w:r>
      <w:proofErr w:type="spellEnd"/>
      <w:r w:rsidRPr="00BB10FF">
        <w:rPr>
          <w:rFonts w:ascii="Courier New" w:eastAsia="Times New Roman" w:hAnsi="Courier New" w:cs="Courier New"/>
          <w:color w:val="A9B7C6"/>
          <w:sz w:val="16"/>
          <w:szCs w:val="16"/>
          <w:lang w:eastAsia="de-DE"/>
        </w:rPr>
        <w:t xml:space="preserve"> &lt;List&lt;</w:t>
      </w:r>
      <w:proofErr w:type="spellStart"/>
      <w:r w:rsidRPr="00BB10FF">
        <w:rPr>
          <w:rFonts w:ascii="Courier New" w:eastAsia="Times New Roman" w:hAnsi="Courier New" w:cs="Courier New"/>
          <w:color w:val="A9B7C6"/>
          <w:sz w:val="16"/>
          <w:szCs w:val="16"/>
          <w:lang w:eastAsia="de-DE"/>
        </w:rPr>
        <w:t>CompanyData</w:t>
      </w:r>
      <w:proofErr w:type="spellEnd"/>
      <w:r w:rsidRPr="00BB10FF">
        <w:rPr>
          <w:rFonts w:ascii="Courier New" w:eastAsia="Times New Roman" w:hAnsi="Courier New" w:cs="Courier New"/>
          <w:color w:val="A9B7C6"/>
          <w:sz w:val="16"/>
          <w:szCs w:val="16"/>
          <w:lang w:eastAsia="de-DE"/>
        </w:rPr>
        <w:t xml:space="preserve">&gt;&gt; </w:t>
      </w:r>
      <w:proofErr w:type="spellStart"/>
      <w:r w:rsidRPr="00BB10FF">
        <w:rPr>
          <w:rFonts w:ascii="Courier New" w:eastAsia="Times New Roman" w:hAnsi="Courier New" w:cs="Courier New"/>
          <w:color w:val="FFC66D"/>
          <w:sz w:val="16"/>
          <w:szCs w:val="16"/>
          <w:lang w:eastAsia="de-DE"/>
        </w:rPr>
        <w:t>allCompanies</w:t>
      </w:r>
      <w:proofErr w:type="spellEnd"/>
      <w:r w:rsidRPr="00BB10FF">
        <w:rPr>
          <w:rFonts w:ascii="Courier New" w:eastAsia="Times New Roman" w:hAnsi="Courier New" w:cs="Courier New"/>
          <w:color w:val="A9B7C6"/>
          <w:sz w:val="16"/>
          <w:szCs w:val="16"/>
          <w:lang w:eastAsia="de-DE"/>
        </w:rPr>
        <w:t>() {</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A9B7C6"/>
          <w:sz w:val="16"/>
          <w:szCs w:val="16"/>
          <w:lang w:eastAsia="de-DE"/>
        </w:rPr>
        <w:br/>
        <w:t xml:space="preserve">    List&lt;</w:t>
      </w:r>
      <w:proofErr w:type="spellStart"/>
      <w:r w:rsidRPr="00BB10FF">
        <w:rPr>
          <w:rFonts w:ascii="Courier New" w:eastAsia="Times New Roman" w:hAnsi="Courier New" w:cs="Courier New"/>
          <w:color w:val="A9B7C6"/>
          <w:sz w:val="16"/>
          <w:szCs w:val="16"/>
          <w:lang w:eastAsia="de-DE"/>
        </w:rPr>
        <w:t>CompanyData</w:t>
      </w:r>
      <w:proofErr w:type="spellEnd"/>
      <w:r w:rsidRPr="00BB10FF">
        <w:rPr>
          <w:rFonts w:ascii="Courier New" w:eastAsia="Times New Roman" w:hAnsi="Courier New" w:cs="Courier New"/>
          <w:color w:val="A9B7C6"/>
          <w:sz w:val="16"/>
          <w:szCs w:val="16"/>
          <w:lang w:eastAsia="de-DE"/>
        </w:rPr>
        <w:t xml:space="preserve">&gt; </w:t>
      </w:r>
      <w:proofErr w:type="spellStart"/>
      <w:r w:rsidRPr="00BB10FF">
        <w:rPr>
          <w:rFonts w:ascii="Courier New" w:eastAsia="Times New Roman" w:hAnsi="Courier New" w:cs="Courier New"/>
          <w:color w:val="A9B7C6"/>
          <w:sz w:val="16"/>
          <w:szCs w:val="16"/>
          <w:lang w:eastAsia="de-DE"/>
        </w:rPr>
        <w:t>companyDataList</w:t>
      </w:r>
      <w:proofErr w:type="spellEnd"/>
      <w:r w:rsidRPr="00BB10FF">
        <w:rPr>
          <w:rFonts w:ascii="Courier New" w:eastAsia="Times New Roman" w:hAnsi="Courier New" w:cs="Courier New"/>
          <w:color w:val="A9B7C6"/>
          <w:sz w:val="16"/>
          <w:szCs w:val="16"/>
          <w:lang w:eastAsia="de-DE"/>
        </w:rPr>
        <w:t xml:space="preserve"> = </w:t>
      </w:r>
      <w:proofErr w:type="spellStart"/>
      <w:r w:rsidRPr="00BB10FF">
        <w:rPr>
          <w:rFonts w:ascii="Courier New" w:eastAsia="Times New Roman" w:hAnsi="Courier New" w:cs="Courier New"/>
          <w:color w:val="9876AA"/>
          <w:sz w:val="16"/>
          <w:szCs w:val="16"/>
          <w:lang w:eastAsia="de-DE"/>
        </w:rPr>
        <w:t>companyDataRepository</w:t>
      </w:r>
      <w:r w:rsidRPr="00BB10FF">
        <w:rPr>
          <w:rFonts w:ascii="Courier New" w:eastAsia="Times New Roman" w:hAnsi="Courier New" w:cs="Courier New"/>
          <w:color w:val="A9B7C6"/>
          <w:sz w:val="16"/>
          <w:szCs w:val="16"/>
          <w:lang w:eastAsia="de-DE"/>
        </w:rPr>
        <w:t>.findAll</w:t>
      </w:r>
      <w:proofErr w:type="spellEnd"/>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t xml:space="preserve">    </w:t>
      </w:r>
      <w:proofErr w:type="spellStart"/>
      <w:r w:rsidRPr="00BB10FF">
        <w:rPr>
          <w:rFonts w:ascii="Courier New" w:eastAsia="Times New Roman" w:hAnsi="Courier New" w:cs="Courier New"/>
          <w:color w:val="CC7832"/>
          <w:sz w:val="16"/>
          <w:szCs w:val="16"/>
          <w:lang w:eastAsia="de-DE"/>
        </w:rPr>
        <w:t>return</w:t>
      </w:r>
      <w:proofErr w:type="spellEnd"/>
      <w:r w:rsidRPr="00BB10FF">
        <w:rPr>
          <w:rFonts w:ascii="Courier New" w:eastAsia="Times New Roman" w:hAnsi="Courier New" w:cs="Courier New"/>
          <w:color w:val="CC7832"/>
          <w:sz w:val="16"/>
          <w:szCs w:val="16"/>
          <w:lang w:eastAsia="de-DE"/>
        </w:rPr>
        <w:t xml:space="preserve"> </w:t>
      </w:r>
      <w:proofErr w:type="spellStart"/>
      <w:r w:rsidRPr="00BB10FF">
        <w:rPr>
          <w:rFonts w:ascii="Courier New" w:eastAsia="Times New Roman" w:hAnsi="Courier New" w:cs="Courier New"/>
          <w:color w:val="A9B7C6"/>
          <w:sz w:val="16"/>
          <w:szCs w:val="16"/>
          <w:lang w:eastAsia="de-DE"/>
        </w:rPr>
        <w:t>ResponseEntity.</w:t>
      </w:r>
      <w:r w:rsidRPr="00BB10FF">
        <w:rPr>
          <w:rFonts w:ascii="Courier New" w:eastAsia="Times New Roman" w:hAnsi="Courier New" w:cs="Courier New"/>
          <w:i/>
          <w:iCs/>
          <w:color w:val="A9B7C6"/>
          <w:sz w:val="16"/>
          <w:szCs w:val="16"/>
          <w:lang w:eastAsia="de-DE"/>
        </w:rPr>
        <w:t>status</w:t>
      </w:r>
      <w:proofErr w:type="spellEnd"/>
      <w:r w:rsidRPr="00BB10FF">
        <w:rPr>
          <w:rFonts w:ascii="Courier New" w:eastAsia="Times New Roman" w:hAnsi="Courier New" w:cs="Courier New"/>
          <w:color w:val="A9B7C6"/>
          <w:sz w:val="16"/>
          <w:szCs w:val="16"/>
          <w:lang w:eastAsia="de-DE"/>
        </w:rPr>
        <w:t>(</w:t>
      </w:r>
      <w:proofErr w:type="spellStart"/>
      <w:r w:rsidRPr="00BB10FF">
        <w:rPr>
          <w:rFonts w:ascii="Courier New" w:eastAsia="Times New Roman" w:hAnsi="Courier New" w:cs="Courier New"/>
          <w:color w:val="A9B7C6"/>
          <w:sz w:val="16"/>
          <w:szCs w:val="16"/>
          <w:lang w:eastAsia="de-DE"/>
        </w:rPr>
        <w:t>HttpStatus.</w:t>
      </w:r>
      <w:r w:rsidRPr="00BB10FF">
        <w:rPr>
          <w:rFonts w:ascii="Courier New" w:eastAsia="Times New Roman" w:hAnsi="Courier New" w:cs="Courier New"/>
          <w:i/>
          <w:iCs/>
          <w:color w:val="9876AA"/>
          <w:sz w:val="16"/>
          <w:szCs w:val="16"/>
          <w:lang w:eastAsia="de-DE"/>
        </w:rPr>
        <w:t>CREATED</w:t>
      </w:r>
      <w:proofErr w:type="spellEnd"/>
      <w:r w:rsidRPr="00BB10FF">
        <w:rPr>
          <w:rFonts w:ascii="Courier New" w:eastAsia="Times New Roman" w:hAnsi="Courier New" w:cs="Courier New"/>
          <w:color w:val="A9B7C6"/>
          <w:sz w:val="16"/>
          <w:szCs w:val="16"/>
          <w:lang w:eastAsia="de-DE"/>
        </w:rPr>
        <w:t>).</w:t>
      </w:r>
      <w:proofErr w:type="spellStart"/>
      <w:r w:rsidRPr="00BB10FF">
        <w:rPr>
          <w:rFonts w:ascii="Courier New" w:eastAsia="Times New Roman" w:hAnsi="Courier New" w:cs="Courier New"/>
          <w:color w:val="A9B7C6"/>
          <w:sz w:val="16"/>
          <w:szCs w:val="16"/>
          <w:lang w:eastAsia="de-DE"/>
        </w:rPr>
        <w:t>body</w:t>
      </w:r>
      <w:proofErr w:type="spellEnd"/>
      <w:r w:rsidRPr="00BB10FF">
        <w:rPr>
          <w:rFonts w:ascii="Courier New" w:eastAsia="Times New Roman" w:hAnsi="Courier New" w:cs="Courier New"/>
          <w:color w:val="A9B7C6"/>
          <w:sz w:val="16"/>
          <w:szCs w:val="16"/>
          <w:lang w:eastAsia="de-DE"/>
        </w:rPr>
        <w:t>(</w:t>
      </w:r>
      <w:proofErr w:type="spellStart"/>
      <w:r w:rsidRPr="00BB10FF">
        <w:rPr>
          <w:rFonts w:ascii="Courier New" w:eastAsia="Times New Roman" w:hAnsi="Courier New" w:cs="Courier New"/>
          <w:color w:val="A9B7C6"/>
          <w:sz w:val="16"/>
          <w:szCs w:val="16"/>
          <w:lang w:eastAsia="de-DE"/>
        </w:rPr>
        <w:t>companyDataList</w:t>
      </w:r>
      <w:proofErr w:type="spellEnd"/>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A9B7C6"/>
          <w:sz w:val="16"/>
          <w:szCs w:val="16"/>
          <w:lang w:eastAsia="de-DE"/>
        </w:rPr>
        <w:t>}</w:t>
      </w:r>
    </w:p>
    <w:p w14:paraId="1E8E5287" w14:textId="2CAC8DB0" w:rsidR="00893251" w:rsidRPr="00A40172" w:rsidRDefault="00893251" w:rsidP="00F01292"/>
    <w:p w14:paraId="794768CB" w14:textId="1AC1796A" w:rsidR="0041479C" w:rsidRPr="00893251" w:rsidRDefault="0041479C" w:rsidP="00893251">
      <w:r w:rsidRPr="0041479C">
        <w:t>https://login-master.com/keycloak-als-identity-broker/</w:t>
      </w:r>
    </w:p>
    <w:p w14:paraId="54C5195E" w14:textId="0BFC0135" w:rsidR="009B37AE" w:rsidRDefault="00490299" w:rsidP="00356562">
      <w:r>
        <w:t xml:space="preserve">Zum </w:t>
      </w:r>
      <w:r w:rsidR="004C684C">
        <w:t>Aufrufen</w:t>
      </w:r>
      <w:r>
        <w:t xml:space="preserve"> der Methode des Interfaces wurde dieses im </w:t>
      </w:r>
      <w:proofErr w:type="spellStart"/>
      <w:r>
        <w:t>guestController</w:t>
      </w:r>
      <w:proofErr w:type="spellEnd"/>
      <w:r>
        <w:t xml:space="preserve"> Deklariert und mit der Annotation @Autowired versehen. Das interface wird dadurch von Spring per </w:t>
      </w:r>
      <w:proofErr w:type="spellStart"/>
      <w:r>
        <w:t>Dependency</w:t>
      </w:r>
      <w:proofErr w:type="spellEnd"/>
      <w:r>
        <w:t>-</w:t>
      </w:r>
      <w:proofErr w:type="spellStart"/>
      <w:r>
        <w:t>Injection</w:t>
      </w:r>
      <w:proofErr w:type="spellEnd"/>
      <w:r>
        <w:t>-Funktion automatisch verdrahtet</w:t>
      </w:r>
      <w:r w:rsidR="007E30B0">
        <w:t xml:space="preserve">, wodurch die Funktion </w:t>
      </w:r>
      <w:proofErr w:type="spellStart"/>
      <w:r w:rsidR="007E30B0">
        <w:t>allCompanies</w:t>
      </w:r>
      <w:proofErr w:type="spellEnd"/>
      <w:r w:rsidR="007E30B0">
        <w:t xml:space="preserve"> automatisch implementiert wird.  </w:t>
      </w:r>
      <w:proofErr w:type="spellStart"/>
      <w:r w:rsidR="007E30B0">
        <w:t>Abbildund</w:t>
      </w:r>
      <w:proofErr w:type="spellEnd"/>
      <w:r w:rsidR="007E30B0">
        <w:t xml:space="preserve"> .. und .. zeigen die Implementierung des Interfaces und den Aufruf der Funktion </w:t>
      </w:r>
      <w:proofErr w:type="spellStart"/>
      <w:r w:rsidR="007E30B0">
        <w:t>allCompanies</w:t>
      </w:r>
      <w:proofErr w:type="spellEnd"/>
      <w:r w:rsidR="007E30B0">
        <w:t xml:space="preserve">() im </w:t>
      </w:r>
      <w:proofErr w:type="spellStart"/>
      <w:r w:rsidR="007E30B0">
        <w:t>guestController</w:t>
      </w:r>
      <w:proofErr w:type="spellEnd"/>
      <w:r w:rsidR="007E30B0">
        <w:t>.</w:t>
      </w:r>
    </w:p>
    <w:p w14:paraId="28509004" w14:textId="118A1BF7" w:rsidR="00E42717" w:rsidRPr="00E42717" w:rsidRDefault="0010779C" w:rsidP="0010779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E42717">
        <w:rPr>
          <w:rFonts w:ascii="Courier New" w:eastAsia="Times New Roman" w:hAnsi="Courier New" w:cs="Courier New"/>
          <w:color w:val="BBB529"/>
          <w:sz w:val="16"/>
          <w:szCs w:val="16"/>
          <w:lang w:eastAsia="de-DE"/>
        </w:rPr>
        <w:t>@Autowired</w:t>
      </w:r>
      <w:r w:rsidRPr="00E42717">
        <w:rPr>
          <w:rFonts w:ascii="Courier New" w:eastAsia="Times New Roman" w:hAnsi="Courier New" w:cs="Courier New"/>
          <w:color w:val="BBB529"/>
          <w:sz w:val="16"/>
          <w:szCs w:val="16"/>
          <w:lang w:eastAsia="de-DE"/>
        </w:rPr>
        <w:br/>
      </w:r>
      <w:proofErr w:type="spellStart"/>
      <w:r w:rsidRPr="00E42717">
        <w:rPr>
          <w:rFonts w:ascii="Courier New" w:eastAsia="Times New Roman" w:hAnsi="Courier New" w:cs="Courier New"/>
          <w:color w:val="A9B7C6"/>
          <w:sz w:val="16"/>
          <w:szCs w:val="16"/>
          <w:lang w:eastAsia="de-DE"/>
        </w:rPr>
        <w:t>FirmenverwaltungServiceClient</w:t>
      </w:r>
      <w:proofErr w:type="spellEnd"/>
      <w:r w:rsidRPr="00E42717">
        <w:rPr>
          <w:rFonts w:ascii="Courier New" w:eastAsia="Times New Roman" w:hAnsi="Courier New" w:cs="Courier New"/>
          <w:color w:val="A9B7C6"/>
          <w:sz w:val="16"/>
          <w:szCs w:val="16"/>
          <w:lang w:eastAsia="de-DE"/>
        </w:rPr>
        <w:t xml:space="preserve"> </w:t>
      </w:r>
      <w:proofErr w:type="spellStart"/>
      <w:r w:rsidRPr="00E42717">
        <w:rPr>
          <w:rFonts w:ascii="Courier New" w:eastAsia="Times New Roman" w:hAnsi="Courier New" w:cs="Courier New"/>
          <w:color w:val="9876AA"/>
          <w:sz w:val="16"/>
          <w:szCs w:val="16"/>
          <w:lang w:eastAsia="de-DE"/>
        </w:rPr>
        <w:t>firmenverwaltungServiceClient</w:t>
      </w:r>
      <w:proofErr w:type="spellEnd"/>
      <w:r w:rsidRPr="00E42717">
        <w:rPr>
          <w:rFonts w:ascii="Courier New" w:eastAsia="Times New Roman" w:hAnsi="Courier New" w:cs="Courier New"/>
          <w:color w:val="CC7832"/>
          <w:sz w:val="16"/>
          <w:szCs w:val="16"/>
          <w:lang w:eastAsia="de-DE"/>
        </w:rPr>
        <w:t>;</w:t>
      </w:r>
    </w:p>
    <w:p w14:paraId="1DC5D293" w14:textId="64449AF9" w:rsidR="00C06994" w:rsidRDefault="00C06994" w:rsidP="00356562"/>
    <w:p w14:paraId="68395C90" w14:textId="77777777" w:rsidR="00E42717" w:rsidRPr="00E42717" w:rsidRDefault="00E42717" w:rsidP="00E4271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A9B7C6"/>
          <w:sz w:val="16"/>
          <w:szCs w:val="16"/>
          <w:lang w:eastAsia="de-DE"/>
        </w:rPr>
        <w:t>.allCompanies</w:t>
      </w:r>
      <w:proofErr w:type="spellEnd"/>
      <w:r w:rsidRPr="00E42717">
        <w:rPr>
          <w:rFonts w:ascii="Courier New" w:eastAsia="Times New Roman" w:hAnsi="Courier New" w:cs="Courier New"/>
          <w:color w:val="A9B7C6"/>
          <w:sz w:val="16"/>
          <w:szCs w:val="16"/>
          <w:lang w:eastAsia="de-DE"/>
        </w:rPr>
        <w:t>()</w:t>
      </w:r>
      <w:r w:rsidRPr="00E42717">
        <w:rPr>
          <w:rFonts w:ascii="Courier New" w:eastAsia="Times New Roman" w:hAnsi="Courier New" w:cs="Courier New"/>
          <w:color w:val="CC7832"/>
          <w:sz w:val="16"/>
          <w:szCs w:val="16"/>
          <w:lang w:eastAsia="de-DE"/>
        </w:rPr>
        <w:t>;</w:t>
      </w:r>
    </w:p>
    <w:p w14:paraId="66073DD3" w14:textId="77777777" w:rsidR="00C06994" w:rsidRDefault="00C06994" w:rsidP="00356562"/>
    <w:p w14:paraId="4314B1C0" w14:textId="483F3A53" w:rsidR="00235C90" w:rsidRDefault="00235C90" w:rsidP="00235C90">
      <w:pPr>
        <w:pStyle w:val="berschrift2"/>
      </w:pPr>
      <w:bookmarkStart w:id="53" w:name="_Toc84946598"/>
      <w:r>
        <w:t>Resilience4J</w:t>
      </w:r>
      <w:r w:rsidR="000E18E8">
        <w:t xml:space="preserve"> Circuit Breaker</w:t>
      </w:r>
      <w:bookmarkEnd w:id="53"/>
    </w:p>
    <w:p w14:paraId="48ABD333" w14:textId="454ED2FE" w:rsidR="00315D19" w:rsidRDefault="00315D19" w:rsidP="00315D19">
      <w:r>
        <w:t xml:space="preserve">Resilience4J ist eine Fehlertoleranzbibliothek, welche </w:t>
      </w:r>
      <w:r w:rsidR="000E18E8">
        <w:t xml:space="preserve">von der </w:t>
      </w:r>
      <w:r>
        <w:t xml:space="preserve">populären Bibliothek Netflix </w:t>
      </w:r>
      <w:proofErr w:type="spellStart"/>
      <w:r>
        <w:t>Hystrix</w:t>
      </w:r>
      <w:proofErr w:type="spellEnd"/>
      <w:r>
        <w:t xml:space="preserve"> </w:t>
      </w:r>
      <w:r w:rsidR="000E18E8">
        <w:t>inspiriert wurde</w:t>
      </w:r>
      <w:r>
        <w:t xml:space="preserve">, </w:t>
      </w:r>
      <w:r w:rsidR="000E18E8">
        <w:t>welche</w:t>
      </w:r>
      <w:r>
        <w:t xml:space="preserve"> sich mittlerweile im Wartungsmodus befindet. </w:t>
      </w:r>
      <w:r w:rsidR="00902F41">
        <w:t>Folgende Funktionalitäten werden von Resilience4J zur Verfügung gestellt:</w:t>
      </w:r>
    </w:p>
    <w:p w14:paraId="03A810ED" w14:textId="33F4CB3B" w:rsidR="00902F41" w:rsidRDefault="00902F41" w:rsidP="00902F41">
      <w:pPr>
        <w:pStyle w:val="Listenabsatz"/>
        <w:numPr>
          <w:ilvl w:val="0"/>
          <w:numId w:val="22"/>
        </w:numPr>
      </w:pPr>
      <w:r>
        <w:t>Circuit-</w:t>
      </w:r>
      <w:proofErr w:type="spellStart"/>
      <w:r>
        <w:t>breaking</w:t>
      </w:r>
      <w:proofErr w:type="spellEnd"/>
    </w:p>
    <w:p w14:paraId="5125602A" w14:textId="7E8C23FF" w:rsidR="00902F41" w:rsidRDefault="00902F41" w:rsidP="00902F41">
      <w:pPr>
        <w:pStyle w:val="Listenabsatz"/>
        <w:numPr>
          <w:ilvl w:val="0"/>
          <w:numId w:val="22"/>
        </w:numPr>
      </w:pPr>
      <w:r>
        <w:t>Rate-</w:t>
      </w:r>
      <w:proofErr w:type="spellStart"/>
      <w:r>
        <w:t>Limiting</w:t>
      </w:r>
      <w:proofErr w:type="spellEnd"/>
      <w:r>
        <w:t xml:space="preserve"> (</w:t>
      </w:r>
      <w:r w:rsidR="00516CCF">
        <w:t>Festlegung</w:t>
      </w:r>
      <w:r>
        <w:t xml:space="preserve"> der Anzahl gleichzeitiger </w:t>
      </w:r>
      <w:r w:rsidR="00516CCF">
        <w:t>Anfragen,</w:t>
      </w:r>
      <w:r>
        <w:t xml:space="preserve"> die ein Client stellen darf)</w:t>
      </w:r>
    </w:p>
    <w:p w14:paraId="6722F96D" w14:textId="6A4B0FD9" w:rsidR="00902F41" w:rsidRDefault="00902F41" w:rsidP="00902F41">
      <w:pPr>
        <w:pStyle w:val="Listenabsatz"/>
        <w:numPr>
          <w:ilvl w:val="0"/>
          <w:numId w:val="22"/>
        </w:numPr>
      </w:pPr>
      <w:proofErr w:type="spellStart"/>
      <w:r>
        <w:t>Retry</w:t>
      </w:r>
      <w:proofErr w:type="spellEnd"/>
      <w:r w:rsidR="00CD395E">
        <w:t xml:space="preserve"> (Konfigurierbare Anzahl von Wiederholungen bei fehlgeschlagenen Anfragen, bevor ein Fehler geworfen wird )</w:t>
      </w:r>
    </w:p>
    <w:p w14:paraId="209F82CB" w14:textId="145E87AF" w:rsidR="00902F41" w:rsidRDefault="00902F41" w:rsidP="00CD395E">
      <w:pPr>
        <w:pStyle w:val="Listenabsatz"/>
        <w:numPr>
          <w:ilvl w:val="0"/>
          <w:numId w:val="22"/>
        </w:numPr>
      </w:pPr>
      <w:proofErr w:type="spellStart"/>
      <w:r>
        <w:t>Bulkhead</w:t>
      </w:r>
      <w:proofErr w:type="spellEnd"/>
      <w:r w:rsidR="00CD395E">
        <w:t xml:space="preserve"> (fehlerhafte Elemente werden in Pools isoliert, so dass funktionsfähige Komponenten weiterhin funktionieren)</w:t>
      </w:r>
    </w:p>
    <w:p w14:paraId="77DFEB01" w14:textId="37F8D9C9" w:rsidR="00D274A5" w:rsidRDefault="00E0481C" w:rsidP="00CD395E">
      <w:r>
        <w:t>Für die IT-</w:t>
      </w:r>
      <w:proofErr w:type="spellStart"/>
      <w:r>
        <w:t>Kom</w:t>
      </w:r>
      <w:proofErr w:type="spellEnd"/>
      <w:r>
        <w:t xml:space="preserve"> Anwendung wurde das Circuit Breaker Pattern über Resilience4J implementiert. </w:t>
      </w:r>
      <w:r w:rsidR="002E6426">
        <w:t>Dieses wurde unter anderem im Microservices „Besucher“ angewendet. Zur Integrierung des Circuit-Breakers wurde in der Datei Pom.xml die Abhängigkeit spring-cloud-starter-circuitbreaker-resilience4j hinzugefügt.</w:t>
      </w:r>
      <w:r w:rsidR="00516CCF">
        <w:t xml:space="preserve"> Das Circuit-Breaker Pattern</w:t>
      </w:r>
      <w:r w:rsidR="004F2E81">
        <w:t xml:space="preserve"> speichert und aggregiert Aufrufe in einem </w:t>
      </w:r>
      <w:proofErr w:type="spellStart"/>
      <w:r w:rsidR="004F2E81">
        <w:t>sliding</w:t>
      </w:r>
      <w:proofErr w:type="spellEnd"/>
      <w:r w:rsidR="004F2E81">
        <w:t xml:space="preserve"> </w:t>
      </w:r>
      <w:proofErr w:type="spellStart"/>
      <w:r w:rsidR="004F2E81">
        <w:t>window</w:t>
      </w:r>
      <w:proofErr w:type="spellEnd"/>
      <w:r w:rsidR="004F2E81">
        <w:t>. Dieses</w:t>
      </w:r>
      <w:r w:rsidR="00516CCF">
        <w:t xml:space="preserve"> kann Zählbasiert oder Zeitbasiert implementiert werden. Ein Zählbasiertes </w:t>
      </w:r>
      <w:proofErr w:type="spellStart"/>
      <w:r w:rsidR="004F2E81">
        <w:t>sliding</w:t>
      </w:r>
      <w:proofErr w:type="spellEnd"/>
      <w:r w:rsidR="004F2E81">
        <w:t xml:space="preserve"> </w:t>
      </w:r>
      <w:proofErr w:type="spellStart"/>
      <w:r w:rsidR="004F2E81">
        <w:t>window</w:t>
      </w:r>
      <w:proofErr w:type="spellEnd"/>
      <w:r w:rsidR="00516CCF">
        <w:t xml:space="preserve"> </w:t>
      </w:r>
      <w:r w:rsidR="004F2E81">
        <w:t>setzt den Zustand des Circuit Breaker Pattern auf geöffnet,</w:t>
      </w:r>
      <w:r w:rsidR="00516CCF">
        <w:t xml:space="preserve"> wenn eine bestimmte Anzahl an Aufrufen fehlschlägt. </w:t>
      </w:r>
      <w:r w:rsidR="00B94982">
        <w:t xml:space="preserve">Wird die </w:t>
      </w:r>
      <w:r w:rsidR="004F2E81">
        <w:t>Konfiguration</w:t>
      </w:r>
      <w:r w:rsidR="00B94982">
        <w:t xml:space="preserve"> auf Zeitbasierend gesetzt, dann </w:t>
      </w:r>
      <w:r w:rsidR="004F2E81">
        <w:t>wird das Circuit Breaker</w:t>
      </w:r>
      <w:r w:rsidR="00B94982">
        <w:t xml:space="preserve"> nach einer bestimmten Anzahl fehlerhafter Aufrufe in einem bestimmten Zeitraum</w:t>
      </w:r>
      <w:r w:rsidR="004F2E81">
        <w:t xml:space="preserve"> auf geöffnet</w:t>
      </w:r>
      <w:r w:rsidR="00B94982">
        <w:t xml:space="preserve">. </w:t>
      </w:r>
      <w:r w:rsidR="00A6236B">
        <w:t>Für Testzwecke wurde d</w:t>
      </w:r>
      <w:r w:rsidR="003A7D6C">
        <w:t xml:space="preserve">as Circuit Breaker Pattern im Rest Controller </w:t>
      </w:r>
      <w:proofErr w:type="spellStart"/>
      <w:r w:rsidR="003A7D6C">
        <w:t>guestController</w:t>
      </w:r>
      <w:proofErr w:type="spellEnd"/>
      <w:r w:rsidR="003A7D6C">
        <w:t xml:space="preserve"> implementiert. </w:t>
      </w:r>
      <w:r w:rsidR="00D274A5">
        <w:t xml:space="preserve">Der Typ des </w:t>
      </w:r>
      <w:proofErr w:type="spellStart"/>
      <w:r w:rsidR="00D274A5">
        <w:t>sliding</w:t>
      </w:r>
      <w:proofErr w:type="spellEnd"/>
      <w:r w:rsidR="00D274A5">
        <w:t xml:space="preserve"> </w:t>
      </w:r>
      <w:proofErr w:type="spellStart"/>
      <w:r w:rsidR="00D274A5">
        <w:t>window</w:t>
      </w:r>
      <w:proofErr w:type="spellEnd"/>
      <w:r w:rsidR="00D274A5">
        <w:t xml:space="preserve"> wurde auf Zählbasiert gesetzt. </w:t>
      </w:r>
      <w:r w:rsidR="00AB684B">
        <w:t xml:space="preserve">Für die Größe des </w:t>
      </w:r>
      <w:proofErr w:type="spellStart"/>
      <w:r w:rsidR="00AB684B">
        <w:t>sliding</w:t>
      </w:r>
      <w:proofErr w:type="spellEnd"/>
      <w:r w:rsidR="00AB684B">
        <w:t xml:space="preserve"> </w:t>
      </w:r>
      <w:proofErr w:type="spellStart"/>
      <w:r w:rsidR="00AB684B">
        <w:t>indow</w:t>
      </w:r>
      <w:proofErr w:type="spellEnd"/>
      <w:r w:rsidR="00AB684B">
        <w:t xml:space="preserve"> wurde der Wert 3 festgelegt.</w:t>
      </w:r>
    </w:p>
    <w:p w14:paraId="688AE3EB" w14:textId="0BC17F1D" w:rsidR="001E2844" w:rsidRDefault="00D274A5" w:rsidP="00CD395E">
      <w:r>
        <w:br/>
      </w:r>
      <w:r w:rsidR="00AB684B">
        <w:t xml:space="preserve">Zusätzlich wurden die Methode </w:t>
      </w:r>
      <w:proofErr w:type="spellStart"/>
      <w:r w:rsidR="00AB684B">
        <w:t>slowCallRateThreshold</w:t>
      </w:r>
      <w:proofErr w:type="spellEnd"/>
      <w:r w:rsidR="00AB684B">
        <w:t xml:space="preserve"> und </w:t>
      </w:r>
      <w:proofErr w:type="spellStart"/>
      <w:r w:rsidR="00AB684B">
        <w:t>slowCallDurationThreshold</w:t>
      </w:r>
      <w:proofErr w:type="spellEnd"/>
      <w:r w:rsidR="00AB684B">
        <w:t xml:space="preserve"> verwendet. </w:t>
      </w:r>
      <w:proofErr w:type="spellStart"/>
      <w:r w:rsidR="00AB684B">
        <w:t>SlowCallRateThreshold</w:t>
      </w:r>
      <w:proofErr w:type="spellEnd"/>
      <w:r w:rsidR="00AB684B">
        <w:t xml:space="preserve"> setzt einen schwellenwert in Abhängigkeit zur </w:t>
      </w:r>
      <w:r w:rsidR="00AB684B">
        <w:lastRenderedPageBreak/>
        <w:t>Konfigurierten Fenstergröße</w:t>
      </w:r>
      <w:r w:rsidR="00BB64EB">
        <w:t xml:space="preserve"> in Prozent</w:t>
      </w:r>
      <w:r w:rsidR="00AB684B">
        <w:t>.</w:t>
      </w:r>
      <w:r w:rsidR="00BB64EB">
        <w:t xml:space="preserve"> Überschreitet die Anzahl an Aufrufen mit Zeitüberschreitung den </w:t>
      </w:r>
      <w:r w:rsidR="00F628F4">
        <w:t>S</w:t>
      </w:r>
      <w:r w:rsidR="00BB64EB">
        <w:t xml:space="preserve">chwellenwert, dann </w:t>
      </w:r>
      <w:r w:rsidR="00187111">
        <w:t xml:space="preserve">wird der Zustand des Circuit Breaker Pattern auf Offen gesetzt, nachdem das </w:t>
      </w:r>
      <w:proofErr w:type="spellStart"/>
      <w:r w:rsidR="00187111">
        <w:t>sliding</w:t>
      </w:r>
      <w:proofErr w:type="spellEnd"/>
      <w:r w:rsidR="00187111">
        <w:t xml:space="preserve"> </w:t>
      </w:r>
      <w:proofErr w:type="spellStart"/>
      <w:r w:rsidR="00187111">
        <w:t>window</w:t>
      </w:r>
      <w:proofErr w:type="spellEnd"/>
      <w:r w:rsidR="00187111">
        <w:t xml:space="preserve"> befüllt wurde.</w:t>
      </w:r>
      <w:r w:rsidR="00BB64EB">
        <w:t xml:space="preserve"> </w:t>
      </w:r>
      <w:r w:rsidR="00AB684B">
        <w:t xml:space="preserve"> Im Beispiel wurde dieser Wert auf 50 gesetzt. </w:t>
      </w:r>
      <w:proofErr w:type="spellStart"/>
      <w:r w:rsidR="00BB64EB">
        <w:t>SlowCallDurationThreshold</w:t>
      </w:r>
      <w:proofErr w:type="spellEnd"/>
      <w:r w:rsidR="00BB64EB">
        <w:t xml:space="preserve"> setzt für jeden Aufruf ein Zeitfenster. Wird dieses Zeitfenster überschritten dann wird dieser Aufruf mit einer Zeitüberschreitung vermerkt. Das Zeitfenster wurde im Beispiel auf maximal eine Sekunde gesetzt. </w:t>
      </w:r>
      <w:r w:rsidR="00187111">
        <w:t xml:space="preserve">Folgende Abbildung zeigt die Konfiguration und die Erstellung einer Circuit Breaker Instanz mit dem Namen </w:t>
      </w:r>
      <w:proofErr w:type="spellStart"/>
      <w:r w:rsidR="00187111">
        <w:t>test</w:t>
      </w:r>
      <w:proofErr w:type="spellEnd"/>
      <w:r w:rsidR="00187111">
        <w:t>.</w:t>
      </w:r>
      <w:r w:rsidR="001E2844">
        <w:t xml:space="preserve"> </w:t>
      </w:r>
    </w:p>
    <w:p w14:paraId="03420FBA" w14:textId="77777777" w:rsidR="00187111" w:rsidRPr="00187111" w:rsidRDefault="00187111" w:rsidP="0018711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187111">
        <w:rPr>
          <w:rFonts w:ascii="Courier New" w:eastAsia="Times New Roman" w:hAnsi="Courier New" w:cs="Courier New"/>
          <w:color w:val="A9B7C6"/>
          <w:sz w:val="16"/>
          <w:szCs w:val="16"/>
          <w:lang w:eastAsia="de-DE"/>
        </w:rPr>
        <w:t>CircuitBreakerConfig</w:t>
      </w:r>
      <w:proofErr w:type="spellEnd"/>
      <w:r w:rsidRPr="00187111">
        <w:rPr>
          <w:rFonts w:ascii="Courier New" w:eastAsia="Times New Roman" w:hAnsi="Courier New" w:cs="Courier New"/>
          <w:color w:val="A9B7C6"/>
          <w:sz w:val="16"/>
          <w:szCs w:val="16"/>
          <w:lang w:eastAsia="de-DE"/>
        </w:rPr>
        <w:t xml:space="preserve"> </w:t>
      </w:r>
      <w:proofErr w:type="spellStart"/>
      <w:r w:rsidRPr="00187111">
        <w:rPr>
          <w:rFonts w:ascii="Courier New" w:eastAsia="Times New Roman" w:hAnsi="Courier New" w:cs="Courier New"/>
          <w:color w:val="A9B7C6"/>
          <w:sz w:val="16"/>
          <w:szCs w:val="16"/>
          <w:lang w:eastAsia="de-DE"/>
        </w:rPr>
        <w:t>config</w:t>
      </w:r>
      <w:proofErr w:type="spellEnd"/>
      <w:r w:rsidRPr="00187111">
        <w:rPr>
          <w:rFonts w:ascii="Courier New" w:eastAsia="Times New Roman" w:hAnsi="Courier New" w:cs="Courier New"/>
          <w:color w:val="A9B7C6"/>
          <w:sz w:val="16"/>
          <w:szCs w:val="16"/>
          <w:lang w:eastAsia="de-DE"/>
        </w:rPr>
        <w:t xml:space="preserve"> = </w:t>
      </w:r>
      <w:proofErr w:type="spellStart"/>
      <w:r w:rsidRPr="00187111">
        <w:rPr>
          <w:rFonts w:ascii="Courier New" w:eastAsia="Times New Roman" w:hAnsi="Courier New" w:cs="Courier New"/>
          <w:color w:val="A9B7C6"/>
          <w:sz w:val="16"/>
          <w:szCs w:val="16"/>
          <w:lang w:eastAsia="de-DE"/>
        </w:rPr>
        <w:t>CircuitBreakerConfig.</w:t>
      </w:r>
      <w:r w:rsidRPr="00187111">
        <w:rPr>
          <w:rFonts w:ascii="Courier New" w:eastAsia="Times New Roman" w:hAnsi="Courier New" w:cs="Courier New"/>
          <w:i/>
          <w:iCs/>
          <w:color w:val="A9B7C6"/>
          <w:sz w:val="16"/>
          <w:szCs w:val="16"/>
          <w:lang w:eastAsia="de-DE"/>
        </w:rPr>
        <w:t>custom</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.slidingWindowType(CircuitBreakerConfig.SlidingWindowType.</w:t>
      </w:r>
      <w:r w:rsidRPr="00187111">
        <w:rPr>
          <w:rFonts w:ascii="Courier New" w:eastAsia="Times New Roman" w:hAnsi="Courier New" w:cs="Courier New"/>
          <w:i/>
          <w:iCs/>
          <w:color w:val="9876AA"/>
          <w:sz w:val="16"/>
          <w:szCs w:val="16"/>
          <w:lang w:eastAsia="de-DE"/>
        </w:rPr>
        <w:t>COUNT_BASED</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slidingWindowSize</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3</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slowCallRateThreshold</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50.0f</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slowCallDurationThreshold</w:t>
      </w:r>
      <w:proofErr w:type="spellEnd"/>
      <w:r w:rsidRPr="00187111">
        <w:rPr>
          <w:rFonts w:ascii="Courier New" w:eastAsia="Times New Roman" w:hAnsi="Courier New" w:cs="Courier New"/>
          <w:color w:val="A9B7C6"/>
          <w:sz w:val="16"/>
          <w:szCs w:val="16"/>
          <w:lang w:eastAsia="de-DE"/>
        </w:rPr>
        <w:t>(</w:t>
      </w:r>
      <w:proofErr w:type="spellStart"/>
      <w:r w:rsidRPr="00187111">
        <w:rPr>
          <w:rFonts w:ascii="Courier New" w:eastAsia="Times New Roman" w:hAnsi="Courier New" w:cs="Courier New"/>
          <w:color w:val="A9B7C6"/>
          <w:sz w:val="16"/>
          <w:szCs w:val="16"/>
          <w:lang w:eastAsia="de-DE"/>
        </w:rPr>
        <w:t>Duration.</w:t>
      </w:r>
      <w:r w:rsidRPr="00187111">
        <w:rPr>
          <w:rFonts w:ascii="Courier New" w:eastAsia="Times New Roman" w:hAnsi="Courier New" w:cs="Courier New"/>
          <w:i/>
          <w:iCs/>
          <w:color w:val="A9B7C6"/>
          <w:sz w:val="16"/>
          <w:szCs w:val="16"/>
          <w:lang w:eastAsia="de-DE"/>
        </w:rPr>
        <w:t>ofSeconds</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1</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build</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CC7832"/>
          <w:sz w:val="16"/>
          <w:szCs w:val="16"/>
          <w:lang w:eastAsia="de-DE"/>
        </w:rPr>
        <w:br/>
      </w:r>
      <w:proofErr w:type="spellStart"/>
      <w:r w:rsidRPr="00187111">
        <w:rPr>
          <w:rFonts w:ascii="Courier New" w:eastAsia="Times New Roman" w:hAnsi="Courier New" w:cs="Courier New"/>
          <w:color w:val="A9B7C6"/>
          <w:sz w:val="16"/>
          <w:szCs w:val="16"/>
          <w:lang w:eastAsia="de-DE"/>
        </w:rPr>
        <w:t>CircuitBreakerRegistry</w:t>
      </w:r>
      <w:proofErr w:type="spellEnd"/>
      <w:r w:rsidRPr="00187111">
        <w:rPr>
          <w:rFonts w:ascii="Courier New" w:eastAsia="Times New Roman" w:hAnsi="Courier New" w:cs="Courier New"/>
          <w:color w:val="A9B7C6"/>
          <w:sz w:val="16"/>
          <w:szCs w:val="16"/>
          <w:lang w:eastAsia="de-DE"/>
        </w:rPr>
        <w:t xml:space="preserve"> </w:t>
      </w:r>
      <w:proofErr w:type="spellStart"/>
      <w:r w:rsidRPr="00187111">
        <w:rPr>
          <w:rFonts w:ascii="Courier New" w:eastAsia="Times New Roman" w:hAnsi="Courier New" w:cs="Courier New"/>
          <w:color w:val="A9B7C6"/>
          <w:sz w:val="16"/>
          <w:szCs w:val="16"/>
          <w:lang w:eastAsia="de-DE"/>
        </w:rPr>
        <w:t>registry</w:t>
      </w:r>
      <w:proofErr w:type="spellEnd"/>
      <w:r w:rsidRPr="00187111">
        <w:rPr>
          <w:rFonts w:ascii="Courier New" w:eastAsia="Times New Roman" w:hAnsi="Courier New" w:cs="Courier New"/>
          <w:color w:val="A9B7C6"/>
          <w:sz w:val="16"/>
          <w:szCs w:val="16"/>
          <w:lang w:eastAsia="de-DE"/>
        </w:rPr>
        <w:t xml:space="preserve"> = </w:t>
      </w:r>
      <w:proofErr w:type="spellStart"/>
      <w:r w:rsidRPr="00187111">
        <w:rPr>
          <w:rFonts w:ascii="Courier New" w:eastAsia="Times New Roman" w:hAnsi="Courier New" w:cs="Courier New"/>
          <w:color w:val="A9B7C6"/>
          <w:sz w:val="16"/>
          <w:szCs w:val="16"/>
          <w:lang w:eastAsia="de-DE"/>
        </w:rPr>
        <w:t>CircuitBreakerRegistry.</w:t>
      </w:r>
      <w:r w:rsidRPr="00187111">
        <w:rPr>
          <w:rFonts w:ascii="Courier New" w:eastAsia="Times New Roman" w:hAnsi="Courier New" w:cs="Courier New"/>
          <w:i/>
          <w:iCs/>
          <w:color w:val="A9B7C6"/>
          <w:sz w:val="16"/>
          <w:szCs w:val="16"/>
          <w:lang w:eastAsia="de-DE"/>
        </w:rPr>
        <w:t>of</w:t>
      </w:r>
      <w:proofErr w:type="spellEnd"/>
      <w:r w:rsidRPr="00187111">
        <w:rPr>
          <w:rFonts w:ascii="Courier New" w:eastAsia="Times New Roman" w:hAnsi="Courier New" w:cs="Courier New"/>
          <w:color w:val="A9B7C6"/>
          <w:sz w:val="16"/>
          <w:szCs w:val="16"/>
          <w:lang w:eastAsia="de-DE"/>
        </w:rPr>
        <w:t>(</w:t>
      </w:r>
      <w:proofErr w:type="spellStart"/>
      <w:r w:rsidRPr="00187111">
        <w:rPr>
          <w:rFonts w:ascii="Courier New" w:eastAsia="Times New Roman" w:hAnsi="Courier New" w:cs="Courier New"/>
          <w:color w:val="A9B7C6"/>
          <w:sz w:val="16"/>
          <w:szCs w:val="16"/>
          <w:lang w:eastAsia="de-DE"/>
        </w:rPr>
        <w:t>config</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proofErr w:type="spellStart"/>
      <w:r w:rsidRPr="00187111">
        <w:rPr>
          <w:rFonts w:ascii="Courier New" w:eastAsia="Times New Roman" w:hAnsi="Courier New" w:cs="Courier New"/>
          <w:color w:val="A9B7C6"/>
          <w:sz w:val="16"/>
          <w:szCs w:val="16"/>
          <w:lang w:eastAsia="de-DE"/>
        </w:rPr>
        <w:t>CircuitBreaker</w:t>
      </w:r>
      <w:proofErr w:type="spellEnd"/>
      <w:r w:rsidRPr="00187111">
        <w:rPr>
          <w:rFonts w:ascii="Courier New" w:eastAsia="Times New Roman" w:hAnsi="Courier New" w:cs="Courier New"/>
          <w:color w:val="A9B7C6"/>
          <w:sz w:val="16"/>
          <w:szCs w:val="16"/>
          <w:lang w:eastAsia="de-DE"/>
        </w:rPr>
        <w:t xml:space="preserve"> </w:t>
      </w:r>
      <w:proofErr w:type="spellStart"/>
      <w:r w:rsidRPr="00187111">
        <w:rPr>
          <w:rFonts w:ascii="Courier New" w:eastAsia="Times New Roman" w:hAnsi="Courier New" w:cs="Courier New"/>
          <w:color w:val="A9B7C6"/>
          <w:sz w:val="16"/>
          <w:szCs w:val="16"/>
          <w:lang w:eastAsia="de-DE"/>
        </w:rPr>
        <w:t>circuitBreaker</w:t>
      </w:r>
      <w:proofErr w:type="spellEnd"/>
      <w:r w:rsidRPr="00187111">
        <w:rPr>
          <w:rFonts w:ascii="Courier New" w:eastAsia="Times New Roman" w:hAnsi="Courier New" w:cs="Courier New"/>
          <w:color w:val="A9B7C6"/>
          <w:sz w:val="16"/>
          <w:szCs w:val="16"/>
          <w:lang w:eastAsia="de-DE"/>
        </w:rPr>
        <w:t xml:space="preserve"> = </w:t>
      </w:r>
      <w:proofErr w:type="spellStart"/>
      <w:r w:rsidRPr="00187111">
        <w:rPr>
          <w:rFonts w:ascii="Courier New" w:eastAsia="Times New Roman" w:hAnsi="Courier New" w:cs="Courier New"/>
          <w:color w:val="A9B7C6"/>
          <w:sz w:val="16"/>
          <w:szCs w:val="16"/>
          <w:lang w:eastAsia="de-DE"/>
        </w:rPr>
        <w:t>registry.circuitBreaker</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A8759"/>
          <w:sz w:val="16"/>
          <w:szCs w:val="16"/>
          <w:lang w:eastAsia="de-DE"/>
        </w:rPr>
        <w:t>"</w:t>
      </w:r>
      <w:proofErr w:type="spellStart"/>
      <w:r w:rsidRPr="00187111">
        <w:rPr>
          <w:rFonts w:ascii="Courier New" w:eastAsia="Times New Roman" w:hAnsi="Courier New" w:cs="Courier New"/>
          <w:color w:val="6A8759"/>
          <w:sz w:val="16"/>
          <w:szCs w:val="16"/>
          <w:lang w:eastAsia="de-DE"/>
        </w:rPr>
        <w:t>test</w:t>
      </w:r>
      <w:proofErr w:type="spellEnd"/>
      <w:r w:rsidRPr="00187111">
        <w:rPr>
          <w:rFonts w:ascii="Courier New" w:eastAsia="Times New Roman" w:hAnsi="Courier New" w:cs="Courier New"/>
          <w:color w:val="6A8759"/>
          <w:sz w:val="16"/>
          <w:szCs w:val="16"/>
          <w:lang w:eastAsia="de-DE"/>
        </w:rPr>
        <w:t>"</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p>
    <w:p w14:paraId="0D477AA7" w14:textId="0BCA345F" w:rsidR="00187111" w:rsidRDefault="00187111" w:rsidP="00CD395E"/>
    <w:p w14:paraId="6747CE4A" w14:textId="270069C8" w:rsidR="001E2844" w:rsidRDefault="001E2844" w:rsidP="00CD395E">
      <w:r>
        <w:t xml:space="preserve">Über einen </w:t>
      </w:r>
      <w:proofErr w:type="spellStart"/>
      <w:r>
        <w:t>Feign</w:t>
      </w:r>
      <w:proofErr w:type="spellEnd"/>
      <w:r>
        <w:t xml:space="preserve"> Client wird ein Request an den Microservice Firmenverwaltung gesendet. Dieser </w:t>
      </w:r>
      <w:r w:rsidR="003B6F53">
        <w:t>erhält</w:t>
      </w:r>
      <w:r>
        <w:t xml:space="preserve"> als Antwort eine Liste mit allen teilnehmenden Firmen. Welche </w:t>
      </w:r>
      <w:r w:rsidR="003B6F53">
        <w:t xml:space="preserve">den Gästen an entsprechender Stelle im User Interface angezeigt werden. Der Aufruf des </w:t>
      </w:r>
      <w:proofErr w:type="spellStart"/>
      <w:r w:rsidR="003B6F53">
        <w:t>Feign</w:t>
      </w:r>
      <w:proofErr w:type="spellEnd"/>
      <w:r w:rsidR="003B6F53">
        <w:t xml:space="preserve"> Client erfolgt über einen Supplier, welcher mit dem Circuit Breaker </w:t>
      </w:r>
      <w:r w:rsidR="00FD65E9">
        <w:t>dekoriert</w:t>
      </w:r>
      <w:r w:rsidR="003B6F53">
        <w:t xml:space="preserve"> wurde.</w:t>
      </w:r>
      <w:r w:rsidR="00336B5B">
        <w:t xml:space="preserve"> Siehe Abbildung…</w:t>
      </w:r>
    </w:p>
    <w:p w14:paraId="05DC53AD" w14:textId="77777777" w:rsidR="001E2844" w:rsidRPr="001E2844" w:rsidRDefault="001E2844" w:rsidP="001E28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E2844">
        <w:rPr>
          <w:rFonts w:ascii="Courier New" w:eastAsia="Times New Roman" w:hAnsi="Courier New" w:cs="Courier New"/>
          <w:color w:val="A9B7C6"/>
          <w:sz w:val="16"/>
          <w:szCs w:val="16"/>
          <w:lang w:eastAsia="de-DE"/>
        </w:rPr>
        <w:t>Supplier&lt;List&lt;</w:t>
      </w:r>
      <w:proofErr w:type="spellStart"/>
      <w:r w:rsidRPr="001E2844">
        <w:rPr>
          <w:rFonts w:ascii="Courier New" w:eastAsia="Times New Roman" w:hAnsi="Courier New" w:cs="Courier New"/>
          <w:color w:val="A9B7C6"/>
          <w:sz w:val="16"/>
          <w:szCs w:val="16"/>
          <w:lang w:eastAsia="de-DE"/>
        </w:rPr>
        <w:t>CompanyData</w:t>
      </w:r>
      <w:proofErr w:type="spellEnd"/>
      <w:r w:rsidRPr="001E2844">
        <w:rPr>
          <w:rFonts w:ascii="Courier New" w:eastAsia="Times New Roman" w:hAnsi="Courier New" w:cs="Courier New"/>
          <w:color w:val="A9B7C6"/>
          <w:sz w:val="16"/>
          <w:szCs w:val="16"/>
          <w:lang w:eastAsia="de-DE"/>
        </w:rPr>
        <w:t xml:space="preserve">&gt;&gt; </w:t>
      </w:r>
      <w:proofErr w:type="spellStart"/>
      <w:r w:rsidRPr="001E2844">
        <w:rPr>
          <w:rFonts w:ascii="Courier New" w:eastAsia="Times New Roman" w:hAnsi="Courier New" w:cs="Courier New"/>
          <w:color w:val="A9B7C6"/>
          <w:sz w:val="16"/>
          <w:szCs w:val="16"/>
          <w:lang w:eastAsia="de-DE"/>
        </w:rPr>
        <w:t>companyDataSupplier</w:t>
      </w:r>
      <w:proofErr w:type="spellEnd"/>
      <w:r w:rsidRPr="001E2844">
        <w:rPr>
          <w:rFonts w:ascii="Courier New" w:eastAsia="Times New Roman" w:hAnsi="Courier New" w:cs="Courier New"/>
          <w:color w:val="A9B7C6"/>
          <w:sz w:val="16"/>
          <w:szCs w:val="16"/>
          <w:lang w:eastAsia="de-DE"/>
        </w:rPr>
        <w:t xml:space="preserve"> =</w:t>
      </w:r>
      <w:r w:rsidRPr="001E2844">
        <w:rPr>
          <w:rFonts w:ascii="Courier New" w:eastAsia="Times New Roman" w:hAnsi="Courier New" w:cs="Courier New"/>
          <w:color w:val="A9B7C6"/>
          <w:sz w:val="16"/>
          <w:szCs w:val="16"/>
          <w:lang w:eastAsia="de-DE"/>
        </w:rPr>
        <w:br/>
        <w:t xml:space="preserve">        () -&gt; </w:t>
      </w:r>
      <w:proofErr w:type="spellStart"/>
      <w:r w:rsidRPr="001E2844">
        <w:rPr>
          <w:rFonts w:ascii="Courier New" w:eastAsia="Times New Roman" w:hAnsi="Courier New" w:cs="Courier New"/>
          <w:color w:val="9876AA"/>
          <w:sz w:val="16"/>
          <w:szCs w:val="16"/>
          <w:lang w:eastAsia="de-DE"/>
        </w:rPr>
        <w:t>firmenverwaltungServiceClient</w:t>
      </w:r>
      <w:r w:rsidRPr="001E2844">
        <w:rPr>
          <w:rFonts w:ascii="Courier New" w:eastAsia="Times New Roman" w:hAnsi="Courier New" w:cs="Courier New"/>
          <w:color w:val="A9B7C6"/>
          <w:sz w:val="16"/>
          <w:szCs w:val="16"/>
          <w:lang w:eastAsia="de-DE"/>
        </w:rPr>
        <w:t>.allCompanies</w:t>
      </w:r>
      <w:proofErr w:type="spellEnd"/>
      <w:r w:rsidRPr="001E2844">
        <w:rPr>
          <w:rFonts w:ascii="Courier New" w:eastAsia="Times New Roman" w:hAnsi="Courier New" w:cs="Courier New"/>
          <w:color w:val="A9B7C6"/>
          <w:sz w:val="16"/>
          <w:szCs w:val="16"/>
          <w:lang w:eastAsia="de-DE"/>
        </w:rPr>
        <w:t>()</w:t>
      </w:r>
      <w:r w:rsidRPr="001E2844">
        <w:rPr>
          <w:rFonts w:ascii="Courier New" w:eastAsia="Times New Roman" w:hAnsi="Courier New" w:cs="Courier New"/>
          <w:color w:val="CC7832"/>
          <w:sz w:val="16"/>
          <w:szCs w:val="16"/>
          <w:lang w:eastAsia="de-DE"/>
        </w:rPr>
        <w:t>;</w:t>
      </w:r>
      <w:r w:rsidRPr="001E2844">
        <w:rPr>
          <w:rFonts w:ascii="Courier New" w:eastAsia="Times New Roman" w:hAnsi="Courier New" w:cs="Courier New"/>
          <w:color w:val="CC7832"/>
          <w:sz w:val="16"/>
          <w:szCs w:val="16"/>
          <w:lang w:eastAsia="de-DE"/>
        </w:rPr>
        <w:br/>
      </w:r>
      <w:r w:rsidRPr="001E2844">
        <w:rPr>
          <w:rFonts w:ascii="Courier New" w:eastAsia="Times New Roman" w:hAnsi="Courier New" w:cs="Courier New"/>
          <w:color w:val="A9B7C6"/>
          <w:sz w:val="16"/>
          <w:szCs w:val="16"/>
          <w:lang w:eastAsia="de-DE"/>
        </w:rPr>
        <w:t>Supplier&lt;List&lt;</w:t>
      </w:r>
      <w:proofErr w:type="spellStart"/>
      <w:r w:rsidRPr="001E2844">
        <w:rPr>
          <w:rFonts w:ascii="Courier New" w:eastAsia="Times New Roman" w:hAnsi="Courier New" w:cs="Courier New"/>
          <w:color w:val="A9B7C6"/>
          <w:sz w:val="16"/>
          <w:szCs w:val="16"/>
          <w:lang w:eastAsia="de-DE"/>
        </w:rPr>
        <w:t>CompanyData</w:t>
      </w:r>
      <w:proofErr w:type="spellEnd"/>
      <w:r w:rsidRPr="001E2844">
        <w:rPr>
          <w:rFonts w:ascii="Courier New" w:eastAsia="Times New Roman" w:hAnsi="Courier New" w:cs="Courier New"/>
          <w:color w:val="A9B7C6"/>
          <w:sz w:val="16"/>
          <w:szCs w:val="16"/>
          <w:lang w:eastAsia="de-DE"/>
        </w:rPr>
        <w:t xml:space="preserve">&gt;&gt; </w:t>
      </w:r>
      <w:proofErr w:type="spellStart"/>
      <w:r w:rsidRPr="001E2844">
        <w:rPr>
          <w:rFonts w:ascii="Courier New" w:eastAsia="Times New Roman" w:hAnsi="Courier New" w:cs="Courier New"/>
          <w:color w:val="A9B7C6"/>
          <w:sz w:val="16"/>
          <w:szCs w:val="16"/>
          <w:lang w:eastAsia="de-DE"/>
        </w:rPr>
        <w:t>decoratedCompanyDataSupplier</w:t>
      </w:r>
      <w:proofErr w:type="spellEnd"/>
      <w:r w:rsidRPr="001E2844">
        <w:rPr>
          <w:rFonts w:ascii="Courier New" w:eastAsia="Times New Roman" w:hAnsi="Courier New" w:cs="Courier New"/>
          <w:color w:val="A9B7C6"/>
          <w:sz w:val="16"/>
          <w:szCs w:val="16"/>
          <w:lang w:eastAsia="de-DE"/>
        </w:rPr>
        <w:t xml:space="preserve"> =</w:t>
      </w:r>
      <w:r w:rsidRPr="001E2844">
        <w:rPr>
          <w:rFonts w:ascii="Courier New" w:eastAsia="Times New Roman" w:hAnsi="Courier New" w:cs="Courier New"/>
          <w:color w:val="A9B7C6"/>
          <w:sz w:val="16"/>
          <w:szCs w:val="16"/>
          <w:lang w:eastAsia="de-DE"/>
        </w:rPr>
        <w:br/>
        <w:t xml:space="preserve">        </w:t>
      </w:r>
      <w:proofErr w:type="spellStart"/>
      <w:r w:rsidRPr="001E2844">
        <w:rPr>
          <w:rFonts w:ascii="Courier New" w:eastAsia="Times New Roman" w:hAnsi="Courier New" w:cs="Courier New"/>
          <w:color w:val="A9B7C6"/>
          <w:sz w:val="16"/>
          <w:szCs w:val="16"/>
          <w:lang w:eastAsia="de-DE"/>
        </w:rPr>
        <w:t>circuitBreaker.decorateSupplier</w:t>
      </w:r>
      <w:proofErr w:type="spellEnd"/>
      <w:r w:rsidRPr="001E2844">
        <w:rPr>
          <w:rFonts w:ascii="Courier New" w:eastAsia="Times New Roman" w:hAnsi="Courier New" w:cs="Courier New"/>
          <w:color w:val="A9B7C6"/>
          <w:sz w:val="16"/>
          <w:szCs w:val="16"/>
          <w:lang w:eastAsia="de-DE"/>
        </w:rPr>
        <w:t>(</w:t>
      </w:r>
      <w:proofErr w:type="spellStart"/>
      <w:r w:rsidRPr="001E2844">
        <w:rPr>
          <w:rFonts w:ascii="Courier New" w:eastAsia="Times New Roman" w:hAnsi="Courier New" w:cs="Courier New"/>
          <w:color w:val="A9B7C6"/>
          <w:sz w:val="16"/>
          <w:szCs w:val="16"/>
          <w:lang w:eastAsia="de-DE"/>
        </w:rPr>
        <w:t>companyDataSupplier</w:t>
      </w:r>
      <w:proofErr w:type="spellEnd"/>
      <w:r w:rsidRPr="001E2844">
        <w:rPr>
          <w:rFonts w:ascii="Courier New" w:eastAsia="Times New Roman" w:hAnsi="Courier New" w:cs="Courier New"/>
          <w:color w:val="A9B7C6"/>
          <w:sz w:val="16"/>
          <w:szCs w:val="16"/>
          <w:lang w:eastAsia="de-DE"/>
        </w:rPr>
        <w:t>)</w:t>
      </w:r>
      <w:r w:rsidRPr="001E2844">
        <w:rPr>
          <w:rFonts w:ascii="Courier New" w:eastAsia="Times New Roman" w:hAnsi="Courier New" w:cs="Courier New"/>
          <w:color w:val="CC7832"/>
          <w:sz w:val="16"/>
          <w:szCs w:val="16"/>
          <w:lang w:eastAsia="de-DE"/>
        </w:rPr>
        <w:t>;</w:t>
      </w:r>
    </w:p>
    <w:p w14:paraId="758A8E0C" w14:textId="77777777" w:rsidR="001E2844" w:rsidRDefault="001E2844" w:rsidP="00CD395E"/>
    <w:p w14:paraId="3B2231B9" w14:textId="6D01B860" w:rsidR="00A6236B" w:rsidRDefault="00F61BBF" w:rsidP="00CD395E">
      <w:pPr>
        <w:rPr>
          <w:sz w:val="16"/>
          <w:szCs w:val="16"/>
        </w:rPr>
      </w:pPr>
      <w:hyperlink r:id="rId48" w:history="1">
        <w:r w:rsidR="004F2E81" w:rsidRPr="0066430F">
          <w:rPr>
            <w:rStyle w:val="Hyperlink"/>
            <w:sz w:val="16"/>
            <w:szCs w:val="16"/>
          </w:rPr>
          <w:t>https://reflectoring.io/circuitbreaker-with-resilience4j/</w:t>
        </w:r>
      </w:hyperlink>
    </w:p>
    <w:p w14:paraId="31871001" w14:textId="76866A6E" w:rsidR="004F2E81" w:rsidRDefault="00F61BBF" w:rsidP="00CD395E">
      <w:pPr>
        <w:rPr>
          <w:sz w:val="16"/>
          <w:szCs w:val="16"/>
        </w:rPr>
      </w:pPr>
      <w:hyperlink r:id="rId49" w:history="1">
        <w:r w:rsidR="00336B5B" w:rsidRPr="007F1BB9">
          <w:rPr>
            <w:rStyle w:val="Hyperlink"/>
            <w:sz w:val="16"/>
            <w:szCs w:val="16"/>
          </w:rPr>
          <w:t>https://resilience4j.readme.io/docs/circuitbreake</w:t>
        </w:r>
      </w:hyperlink>
    </w:p>
    <w:p w14:paraId="0718DBEB" w14:textId="4AEFA145" w:rsidR="00FB48D8" w:rsidRDefault="00336B5B" w:rsidP="00CD395E">
      <w:r>
        <w:t xml:space="preserve">Ein Test wird auf Abbildung .. gezeigt. Eine </w:t>
      </w:r>
      <w:proofErr w:type="spellStart"/>
      <w:r>
        <w:t>for</w:t>
      </w:r>
      <w:proofErr w:type="spellEnd"/>
      <w:r>
        <w:t xml:space="preserve">-Schleife wird </w:t>
      </w:r>
      <w:proofErr w:type="spellStart"/>
      <w:r w:rsidR="00FB48D8">
        <w:t>zehn</w:t>
      </w:r>
      <w:r>
        <w:t xml:space="preserve"> mal</w:t>
      </w:r>
      <w:proofErr w:type="spellEnd"/>
      <w:r>
        <w:t xml:space="preserve"> durchlaufen. Bei </w:t>
      </w:r>
      <w:r w:rsidR="00FB48D8">
        <w:t>jedem</w:t>
      </w:r>
      <w:r>
        <w:t xml:space="preserve"> Durchlauf wird</w:t>
      </w:r>
      <w:r w:rsidR="0070340B">
        <w:t xml:space="preserve"> im </w:t>
      </w:r>
      <w:proofErr w:type="spellStart"/>
      <w:r w:rsidR="0070340B">
        <w:t>try</w:t>
      </w:r>
      <w:proofErr w:type="spellEnd"/>
      <w:r w:rsidR="0070340B">
        <w:t>-Block</w:t>
      </w:r>
      <w:r>
        <w:t xml:space="preserve"> versucht</w:t>
      </w:r>
      <w:r w:rsidR="0070340B">
        <w:t xml:space="preserve"> über </w:t>
      </w:r>
      <w:proofErr w:type="spellStart"/>
      <w:r w:rsidR="0070340B">
        <w:t>decoratedCompanySupplier.get</w:t>
      </w:r>
      <w:proofErr w:type="spellEnd"/>
      <w:r w:rsidR="0070340B">
        <w:t>() die Firmendaten vom Firmenverwaltungsservice zu holen.</w:t>
      </w:r>
      <w:r w:rsidR="00FB48D8">
        <w:t xml:space="preserve"> Der Name der ersten Firma wird zum </w:t>
      </w:r>
      <w:proofErr w:type="spellStart"/>
      <w:r w:rsidR="00FB48D8">
        <w:t>prüfen</w:t>
      </w:r>
      <w:proofErr w:type="spellEnd"/>
      <w:r w:rsidR="00FB48D8">
        <w:t xml:space="preserve"> der erfolgreichen Datenübertragung bei jedem durchlauf Ausgegeben.</w:t>
      </w:r>
      <w:r w:rsidR="0070340B">
        <w:t xml:space="preserve"> Werden die in der Konfiguration festgelegten Grenzwerte überschritten, dann wird eine </w:t>
      </w:r>
      <w:proofErr w:type="spellStart"/>
      <w:r w:rsidR="0070340B">
        <w:t>CallNotPermittetException</w:t>
      </w:r>
      <w:proofErr w:type="spellEnd"/>
      <w:r w:rsidR="0070340B">
        <w:t xml:space="preserve"> geworfen und der Code wird im catch-Block weiter ausgeführt. Im </w:t>
      </w:r>
      <w:proofErr w:type="spellStart"/>
      <w:r w:rsidR="0070340B">
        <w:t>falle</w:t>
      </w:r>
      <w:proofErr w:type="spellEnd"/>
      <w:r w:rsidR="0070340B">
        <w:t xml:space="preserve"> eines fehlerfreien Ablaufes werden alle Firmendaten an ein Model übergeben. Am Ende wird „firmen“ zurückgegeben, wodurch die Seite firmen.html</w:t>
      </w:r>
      <w:r w:rsidR="00FB48D8">
        <w:t xml:space="preserve"> </w:t>
      </w:r>
      <w:r w:rsidR="0070340B">
        <w:t>gerendert wird.</w:t>
      </w:r>
      <w:r w:rsidR="00FB48D8">
        <w:t xml:space="preserve"> Die Firmendaten werden über das Model ausgegeben.</w:t>
      </w:r>
      <w:r w:rsidR="0070340B">
        <w:t xml:space="preserve"> Im fehlerfall wird die Seite firmen.html ohne Ausgabe der Firmendaten gerendert. </w:t>
      </w:r>
      <w:r w:rsidR="00FB48D8">
        <w:t>Die Fehlermeldung wird in der Konsole ausgegeben.</w:t>
      </w:r>
    </w:p>
    <w:p w14:paraId="0117D560" w14:textId="77777777" w:rsidR="002A5BA8"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F9086D">
        <w:rPr>
          <w:rFonts w:ascii="Courier New" w:eastAsia="Times New Roman" w:hAnsi="Courier New" w:cs="Courier New"/>
          <w:color w:val="CC7832"/>
          <w:sz w:val="16"/>
          <w:szCs w:val="16"/>
          <w:lang w:eastAsia="de-DE"/>
        </w:rPr>
        <w:t>for</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CC7832"/>
          <w:sz w:val="16"/>
          <w:szCs w:val="16"/>
          <w:lang w:eastAsia="de-DE"/>
        </w:rPr>
        <w:t>int</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 xml:space="preserve">i = </w:t>
      </w:r>
      <w:r w:rsidRPr="00F9086D">
        <w:rPr>
          <w:rFonts w:ascii="Courier New" w:eastAsia="Times New Roman" w:hAnsi="Courier New" w:cs="Courier New"/>
          <w:color w:val="6897BB"/>
          <w:sz w:val="16"/>
          <w:szCs w:val="16"/>
          <w:lang w:eastAsia="de-DE"/>
        </w:rPr>
        <w:t>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 xml:space="preserve">i &lt; </w:t>
      </w:r>
      <w:r w:rsidRPr="00F9086D">
        <w:rPr>
          <w:rFonts w:ascii="Courier New" w:eastAsia="Times New Roman" w:hAnsi="Courier New" w:cs="Courier New"/>
          <w:color w:val="6897BB"/>
          <w:sz w:val="16"/>
          <w:szCs w:val="16"/>
          <w:lang w:eastAsia="de-DE"/>
        </w:rPr>
        <w:t>11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i++){</w:t>
      </w:r>
    </w:p>
    <w:p w14:paraId="0B7FC971" w14:textId="06979ABC" w:rsidR="00F9086D" w:rsidRPr="00F9086D"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A9B7C6"/>
          <w:sz w:val="16"/>
          <w:szCs w:val="16"/>
          <w:lang w:eastAsia="de-DE"/>
        </w:rPr>
        <w:br/>
        <w:t xml:space="preserve">    </w:t>
      </w:r>
      <w:proofErr w:type="spellStart"/>
      <w:r w:rsidRPr="00F9086D">
        <w:rPr>
          <w:rFonts w:ascii="Courier New" w:eastAsia="Times New Roman" w:hAnsi="Courier New" w:cs="Courier New"/>
          <w:color w:val="CC7832"/>
          <w:sz w:val="16"/>
          <w:szCs w:val="16"/>
          <w:lang w:eastAsia="de-DE"/>
        </w:rPr>
        <w:t>try</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companies</w:t>
      </w:r>
      <w:proofErr w:type="spellEnd"/>
      <w:r w:rsidRPr="00F9086D">
        <w:rPr>
          <w:rFonts w:ascii="Courier New" w:eastAsia="Times New Roman" w:hAnsi="Courier New" w:cs="Courier New"/>
          <w:color w:val="A9B7C6"/>
          <w:sz w:val="16"/>
          <w:szCs w:val="16"/>
          <w:lang w:eastAsia="de-DE"/>
        </w:rPr>
        <w:t xml:space="preserve"> = </w:t>
      </w:r>
      <w:proofErr w:type="spellStart"/>
      <w:r w:rsidRPr="00F9086D">
        <w:rPr>
          <w:rFonts w:ascii="Courier New" w:eastAsia="Times New Roman" w:hAnsi="Courier New" w:cs="Courier New"/>
          <w:color w:val="A9B7C6"/>
          <w:sz w:val="16"/>
          <w:szCs w:val="16"/>
          <w:lang w:eastAsia="de-DE"/>
        </w:rPr>
        <w:t>decoratedCompanyDataSupplier.get</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w:t>
      </w:r>
      <w:proofErr w:type="spellEnd"/>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companies.get</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6897BB"/>
          <w:sz w:val="16"/>
          <w:szCs w:val="16"/>
          <w:lang w:eastAsia="de-DE"/>
        </w:rPr>
        <w:t>0</w:t>
      </w:r>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getCompanyName</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 xml:space="preserve">} </w:t>
      </w:r>
      <w:r w:rsidRPr="00F9086D">
        <w:rPr>
          <w:rFonts w:ascii="Courier New" w:eastAsia="Times New Roman" w:hAnsi="Courier New" w:cs="Courier New"/>
          <w:color w:val="CC7832"/>
          <w:sz w:val="16"/>
          <w:szCs w:val="16"/>
          <w:lang w:eastAsia="de-DE"/>
        </w:rPr>
        <w:t xml:space="preserve">catch </w:t>
      </w:r>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CallNotPermittedException</w:t>
      </w:r>
      <w:proofErr w:type="spellEnd"/>
      <w:r w:rsidRPr="00F9086D">
        <w:rPr>
          <w:rFonts w:ascii="Courier New" w:eastAsia="Times New Roman" w:hAnsi="Courier New" w:cs="Courier New"/>
          <w:color w:val="A9B7C6"/>
          <w:sz w:val="16"/>
          <w:szCs w:val="16"/>
          <w:lang w:eastAsia="de-DE"/>
        </w:rPr>
        <w:t xml:space="preserve"> e) {</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w:t>
      </w:r>
      <w:proofErr w:type="spellEnd"/>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e.getMessage</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companies.clear</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break;</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t>}</w:t>
      </w:r>
      <w:r w:rsidRPr="00F9086D">
        <w:rPr>
          <w:rFonts w:ascii="Courier New" w:eastAsia="Times New Roman" w:hAnsi="Courier New" w:cs="Courier New"/>
          <w:color w:val="A9B7C6"/>
          <w:sz w:val="16"/>
          <w:szCs w:val="16"/>
          <w:lang w:eastAsia="de-DE"/>
        </w:rPr>
        <w:br/>
      </w:r>
      <w:proofErr w:type="spellStart"/>
      <w:r w:rsidRPr="00F9086D">
        <w:rPr>
          <w:rFonts w:ascii="Courier New" w:eastAsia="Times New Roman" w:hAnsi="Courier New" w:cs="Courier New"/>
          <w:color w:val="A9B7C6"/>
          <w:sz w:val="16"/>
          <w:szCs w:val="16"/>
          <w:lang w:eastAsia="de-DE"/>
        </w:rPr>
        <w:lastRenderedPageBreak/>
        <w:t>model.addAttribute</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6A8759"/>
          <w:sz w:val="16"/>
          <w:szCs w:val="16"/>
          <w:lang w:eastAsia="de-DE"/>
        </w:rPr>
        <w:t>"</w:t>
      </w:r>
      <w:proofErr w:type="spellStart"/>
      <w:r w:rsidRPr="00F9086D">
        <w:rPr>
          <w:rFonts w:ascii="Courier New" w:eastAsia="Times New Roman" w:hAnsi="Courier New" w:cs="Courier New"/>
          <w:color w:val="6A8759"/>
          <w:sz w:val="16"/>
          <w:szCs w:val="16"/>
          <w:lang w:eastAsia="de-DE"/>
        </w:rPr>
        <w:t>companies</w:t>
      </w:r>
      <w:proofErr w:type="spellEnd"/>
      <w:r w:rsidRPr="00F9086D">
        <w:rPr>
          <w:rFonts w:ascii="Courier New" w:eastAsia="Times New Roman" w:hAnsi="Courier New" w:cs="Courier New"/>
          <w:color w:val="6A8759"/>
          <w:sz w:val="16"/>
          <w:szCs w:val="16"/>
          <w:lang w:eastAsia="de-DE"/>
        </w:rPr>
        <w:t>"</w:t>
      </w:r>
      <w:r w:rsidRPr="00F9086D">
        <w:rPr>
          <w:rFonts w:ascii="Courier New" w:eastAsia="Times New Roman" w:hAnsi="Courier New" w:cs="Courier New"/>
          <w:color w:val="CC7832"/>
          <w:sz w:val="16"/>
          <w:szCs w:val="16"/>
          <w:lang w:eastAsia="de-DE"/>
        </w:rPr>
        <w:t xml:space="preserve">, </w:t>
      </w:r>
      <w:proofErr w:type="spellStart"/>
      <w:r w:rsidRPr="00F9086D">
        <w:rPr>
          <w:rFonts w:ascii="Courier New" w:eastAsia="Times New Roman" w:hAnsi="Courier New" w:cs="Courier New"/>
          <w:color w:val="A9B7C6"/>
          <w:sz w:val="16"/>
          <w:szCs w:val="16"/>
          <w:lang w:eastAsia="de-DE"/>
        </w:rPr>
        <w:t>companies</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proofErr w:type="spellStart"/>
      <w:r w:rsidRPr="00F9086D">
        <w:rPr>
          <w:rFonts w:ascii="Courier New" w:eastAsia="Times New Roman" w:hAnsi="Courier New" w:cs="Courier New"/>
          <w:color w:val="CC7832"/>
          <w:sz w:val="16"/>
          <w:szCs w:val="16"/>
          <w:lang w:eastAsia="de-DE"/>
        </w:rPr>
        <w:t>return</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6A8759"/>
          <w:sz w:val="16"/>
          <w:szCs w:val="16"/>
          <w:lang w:eastAsia="de-DE"/>
        </w:rPr>
        <w:t>"firmen"</w:t>
      </w:r>
      <w:r w:rsidRPr="00F9086D">
        <w:rPr>
          <w:rFonts w:ascii="Courier New" w:eastAsia="Times New Roman" w:hAnsi="Courier New" w:cs="Courier New"/>
          <w:color w:val="CC7832"/>
          <w:sz w:val="16"/>
          <w:szCs w:val="16"/>
          <w:lang w:eastAsia="de-DE"/>
        </w:rPr>
        <w:t>;</w:t>
      </w:r>
    </w:p>
    <w:p w14:paraId="1DCE765F" w14:textId="66377BE7" w:rsidR="00F9086D" w:rsidRDefault="00F9086D" w:rsidP="00CD395E"/>
    <w:p w14:paraId="23F2EFB0" w14:textId="77777777" w:rsidR="00475FBD" w:rsidRDefault="00FB48D8" w:rsidP="004D7312">
      <w:r>
        <w:t xml:space="preserve">Die Anfrage des Services Besucher ruft im Firmenverwaltungsservice </w:t>
      </w:r>
      <w:r w:rsidR="000048D5">
        <w:t xml:space="preserve">die Methode </w:t>
      </w:r>
      <w:proofErr w:type="spellStart"/>
      <w:r w:rsidR="000048D5">
        <w:t>allCompanies</w:t>
      </w:r>
      <w:proofErr w:type="spellEnd"/>
      <w:r w:rsidR="000048D5">
        <w:t>()</w:t>
      </w:r>
      <w:r w:rsidR="00605F31">
        <w:t xml:space="preserve"> (siehe Abbildung ..)</w:t>
      </w:r>
      <w:r w:rsidR="000048D5">
        <w:t xml:space="preserve"> auf. Diese gibt eine Liste mit allen verfügbaren Firmendaten zurück.</w:t>
      </w:r>
      <w:r w:rsidR="002A5BA8">
        <w:t xml:space="preserve"> Im Test auf Abbildung .. soll geprüft werden ob der Circuit Breaker entsprechend der Konfiguration auf den Zustand offen gesetzt wird und eine </w:t>
      </w:r>
      <w:proofErr w:type="spellStart"/>
      <w:r w:rsidR="002A5BA8">
        <w:t>CallNotPermittetException</w:t>
      </w:r>
      <w:proofErr w:type="spellEnd"/>
      <w:r w:rsidR="00605F31">
        <w:t xml:space="preserve"> </w:t>
      </w:r>
      <w:r w:rsidR="002A5BA8">
        <w:t xml:space="preserve">geworfen wird. Dieses Verhalten wird entsprechend der Konfiguration nach drei Aufrufen mit höchstens </w:t>
      </w:r>
      <w:r w:rsidR="00605F31">
        <w:t xml:space="preserve">einer Zeitüberschreitung ausgelöst. Zur Umsetzung wurde in der Methode </w:t>
      </w:r>
      <w:proofErr w:type="spellStart"/>
      <w:r w:rsidR="00605F31">
        <w:t>allCompanies</w:t>
      </w:r>
      <w:proofErr w:type="spellEnd"/>
      <w:r w:rsidR="00605F31">
        <w:t xml:space="preserve">(), </w:t>
      </w:r>
      <w:proofErr w:type="spellStart"/>
      <w:r w:rsidR="00605F31">
        <w:t>Thread.sleep</w:t>
      </w:r>
      <w:proofErr w:type="spellEnd"/>
      <w:r w:rsidR="00605F31">
        <w:t xml:space="preserve">(1100) eingefügt. Dadurch erfolgt nach jedem Aufruf eine Zeitüberschreitung. </w:t>
      </w:r>
    </w:p>
    <w:p w14:paraId="3B144CC1" w14:textId="19065B8D" w:rsidR="004D7312" w:rsidRPr="004D7312" w:rsidRDefault="00605F31" w:rsidP="004D7312">
      <w:pPr>
        <w:rPr>
          <w:lang w:eastAsia="de-DE"/>
        </w:rPr>
      </w:pPr>
      <w:r>
        <w:t xml:space="preserve">Die Konsolenausgabe wird auf Abbildung.. dargestellt. Es wird dreimal der Firmenname des ersten Datensatzes aus der Firmendatenliste ausgegeben. Weil alle drei Aufrufe die Zeit überscheiten wird nach dem dritten Aufruf eine </w:t>
      </w:r>
      <w:proofErr w:type="spellStart"/>
      <w:r>
        <w:t>CallNotPermittetException</w:t>
      </w:r>
      <w:proofErr w:type="spellEnd"/>
      <w:r>
        <w:t xml:space="preserve"> geworfen und der Circuit Breaker geöffnet. </w:t>
      </w:r>
      <w:r w:rsidR="004A51BA">
        <w:t>Die Fehlermeldung wird in der Konsole ausgegeben. Über einen bestimmten Zeitraum ist keine Anfrage an den Firmenverwaltungsservice mehr möglich.</w:t>
      </w:r>
      <w:r>
        <w:t xml:space="preserve"> </w:t>
      </w:r>
      <w:r w:rsidR="004D7312">
        <w:t xml:space="preserve">Der Zeitraum für den offenen Zustand kann mit „ </w:t>
      </w:r>
      <w:r w:rsidR="004D7312" w:rsidRPr="004D7312">
        <w:rPr>
          <w:lang w:eastAsia="de-DE"/>
        </w:rPr>
        <w:t>.</w:t>
      </w:r>
      <w:proofErr w:type="spellStart"/>
      <w:r w:rsidR="004D7312" w:rsidRPr="004D7312">
        <w:rPr>
          <w:lang w:eastAsia="de-DE"/>
        </w:rPr>
        <w:t>waitDurationInOpenState</w:t>
      </w:r>
      <w:proofErr w:type="spellEnd"/>
      <w:r w:rsidR="004D7312" w:rsidRPr="004D7312">
        <w:rPr>
          <w:lang w:eastAsia="de-DE"/>
        </w:rPr>
        <w:t>(</w:t>
      </w:r>
      <w:proofErr w:type="spellStart"/>
      <w:r w:rsidR="004D7312" w:rsidRPr="004D7312">
        <w:rPr>
          <w:lang w:eastAsia="de-DE"/>
        </w:rPr>
        <w:t>Duration.ofSeconds</w:t>
      </w:r>
      <w:proofErr w:type="spellEnd"/>
      <w:r w:rsidR="004D7312" w:rsidRPr="004D7312">
        <w:rPr>
          <w:lang w:eastAsia="de-DE"/>
        </w:rPr>
        <w:t>(</w:t>
      </w:r>
      <w:proofErr w:type="spellStart"/>
      <w:r w:rsidR="004D7312">
        <w:rPr>
          <w:lang w:eastAsia="de-DE"/>
        </w:rPr>
        <w:t>seconds</w:t>
      </w:r>
      <w:proofErr w:type="spellEnd"/>
      <w:r w:rsidR="004D7312" w:rsidRPr="004D7312">
        <w:rPr>
          <w:lang w:eastAsia="de-DE"/>
        </w:rPr>
        <w:t>))</w:t>
      </w:r>
      <w:r w:rsidR="004D7312">
        <w:rPr>
          <w:lang w:eastAsia="de-DE"/>
        </w:rPr>
        <w:t xml:space="preserve"> “ festgelegt werden. Nach Ablauf der festgelegten Zeit geht der Circuit Breaker in den Zustand halb offen und nach weiteren Erfolgreichen Aufrufen in den Zustand </w:t>
      </w:r>
      <w:r w:rsidR="00CD748C">
        <w:rPr>
          <w:lang w:eastAsia="de-DE"/>
        </w:rPr>
        <w:t>geschlossen</w:t>
      </w:r>
      <w:r w:rsidR="004D7312">
        <w:rPr>
          <w:lang w:eastAsia="de-DE"/>
        </w:rPr>
        <w:t xml:space="preserve">. </w:t>
      </w:r>
    </w:p>
    <w:p w14:paraId="0A67E083" w14:textId="77777777" w:rsidR="00336B5B" w:rsidRDefault="00336B5B" w:rsidP="00CD395E"/>
    <w:p w14:paraId="0CB3E9B0" w14:textId="77777777" w:rsidR="00336B5B" w:rsidRPr="00336B5B" w:rsidRDefault="00336B5B" w:rsidP="00336B5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36B5B">
        <w:rPr>
          <w:rFonts w:ascii="Courier New" w:eastAsia="Times New Roman" w:hAnsi="Courier New" w:cs="Courier New"/>
          <w:color w:val="BBB529"/>
          <w:sz w:val="16"/>
          <w:szCs w:val="16"/>
          <w:lang w:eastAsia="de-DE"/>
        </w:rPr>
        <w:t>@GetMapping</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A8759"/>
          <w:sz w:val="16"/>
          <w:szCs w:val="16"/>
          <w:lang w:eastAsia="de-DE"/>
        </w:rPr>
        <w:t>"/allCompanies"</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BBB529"/>
          <w:sz w:val="16"/>
          <w:szCs w:val="16"/>
          <w:lang w:eastAsia="de-DE"/>
        </w:rPr>
        <w:t>@ResponseBody</w:t>
      </w:r>
      <w:r w:rsidRPr="00336B5B">
        <w:rPr>
          <w:rFonts w:ascii="Courier New" w:eastAsia="Times New Roman" w:hAnsi="Courier New" w:cs="Courier New"/>
          <w:color w:val="BBB529"/>
          <w:sz w:val="16"/>
          <w:szCs w:val="16"/>
          <w:lang w:eastAsia="de-DE"/>
        </w:rPr>
        <w:br/>
      </w:r>
      <w:proofErr w:type="spellStart"/>
      <w:r w:rsidRPr="00336B5B">
        <w:rPr>
          <w:rFonts w:ascii="Courier New" w:eastAsia="Times New Roman" w:hAnsi="Courier New" w:cs="Courier New"/>
          <w:color w:val="CC7832"/>
          <w:sz w:val="16"/>
          <w:szCs w:val="16"/>
          <w:lang w:eastAsia="de-DE"/>
        </w:rPr>
        <w:t>public</w:t>
      </w:r>
      <w:proofErr w:type="spellEnd"/>
      <w:r w:rsidRPr="00336B5B">
        <w:rPr>
          <w:rFonts w:ascii="Courier New" w:eastAsia="Times New Roman" w:hAnsi="Courier New" w:cs="Courier New"/>
          <w:color w:val="CC7832"/>
          <w:sz w:val="16"/>
          <w:szCs w:val="16"/>
          <w:lang w:eastAsia="de-DE"/>
        </w:rPr>
        <w:t xml:space="preserve"> </w:t>
      </w:r>
      <w:proofErr w:type="spellStart"/>
      <w:r w:rsidRPr="00336B5B">
        <w:rPr>
          <w:rFonts w:ascii="Courier New" w:eastAsia="Times New Roman" w:hAnsi="Courier New" w:cs="Courier New"/>
          <w:color w:val="A9B7C6"/>
          <w:sz w:val="16"/>
          <w:szCs w:val="16"/>
          <w:lang w:eastAsia="de-DE"/>
        </w:rPr>
        <w:t>ResponseEntity</w:t>
      </w:r>
      <w:proofErr w:type="spellEnd"/>
      <w:r w:rsidRPr="00336B5B">
        <w:rPr>
          <w:rFonts w:ascii="Courier New" w:eastAsia="Times New Roman" w:hAnsi="Courier New" w:cs="Courier New"/>
          <w:color w:val="A9B7C6"/>
          <w:sz w:val="16"/>
          <w:szCs w:val="16"/>
          <w:lang w:eastAsia="de-DE"/>
        </w:rPr>
        <w:t xml:space="preserve"> &lt;List&lt;</w:t>
      </w:r>
      <w:proofErr w:type="spellStart"/>
      <w:r w:rsidRPr="00336B5B">
        <w:rPr>
          <w:rFonts w:ascii="Courier New" w:eastAsia="Times New Roman" w:hAnsi="Courier New" w:cs="Courier New"/>
          <w:color w:val="A9B7C6"/>
          <w:sz w:val="16"/>
          <w:szCs w:val="16"/>
          <w:lang w:eastAsia="de-DE"/>
        </w:rPr>
        <w:t>CompanyData</w:t>
      </w:r>
      <w:proofErr w:type="spellEnd"/>
      <w:r w:rsidRPr="00336B5B">
        <w:rPr>
          <w:rFonts w:ascii="Courier New" w:eastAsia="Times New Roman" w:hAnsi="Courier New" w:cs="Courier New"/>
          <w:color w:val="A9B7C6"/>
          <w:sz w:val="16"/>
          <w:szCs w:val="16"/>
          <w:lang w:eastAsia="de-DE"/>
        </w:rPr>
        <w:t xml:space="preserve">&gt;&gt; </w:t>
      </w:r>
      <w:proofErr w:type="spellStart"/>
      <w:r w:rsidRPr="00336B5B">
        <w:rPr>
          <w:rFonts w:ascii="Courier New" w:eastAsia="Times New Roman" w:hAnsi="Courier New" w:cs="Courier New"/>
          <w:color w:val="FFC66D"/>
          <w:sz w:val="16"/>
          <w:szCs w:val="16"/>
          <w:lang w:eastAsia="de-DE"/>
        </w:rPr>
        <w:t>allCompanies</w:t>
      </w:r>
      <w:proofErr w:type="spellEnd"/>
      <w:r w:rsidRPr="00336B5B">
        <w:rPr>
          <w:rFonts w:ascii="Courier New" w:eastAsia="Times New Roman" w:hAnsi="Courier New" w:cs="Courier New"/>
          <w:color w:val="A9B7C6"/>
          <w:sz w:val="16"/>
          <w:szCs w:val="16"/>
          <w:lang w:eastAsia="de-DE"/>
        </w:rPr>
        <w:t xml:space="preserve">() </w:t>
      </w:r>
      <w:proofErr w:type="spellStart"/>
      <w:r w:rsidRPr="00336B5B">
        <w:rPr>
          <w:rFonts w:ascii="Courier New" w:eastAsia="Times New Roman" w:hAnsi="Courier New" w:cs="Courier New"/>
          <w:color w:val="CC7832"/>
          <w:sz w:val="16"/>
          <w:szCs w:val="16"/>
          <w:lang w:eastAsia="de-DE"/>
        </w:rPr>
        <w:t>throws</w:t>
      </w:r>
      <w:proofErr w:type="spellEnd"/>
      <w:r w:rsidRPr="00336B5B">
        <w:rPr>
          <w:rFonts w:ascii="Courier New" w:eastAsia="Times New Roman" w:hAnsi="Courier New" w:cs="Courier New"/>
          <w:color w:val="CC7832"/>
          <w:sz w:val="16"/>
          <w:szCs w:val="16"/>
          <w:lang w:eastAsia="de-DE"/>
        </w:rPr>
        <w:t xml:space="preserve"> </w:t>
      </w:r>
      <w:proofErr w:type="spellStart"/>
      <w:r w:rsidRPr="00336B5B">
        <w:rPr>
          <w:rFonts w:ascii="Courier New" w:eastAsia="Times New Roman" w:hAnsi="Courier New" w:cs="Courier New"/>
          <w:color w:val="A9B7C6"/>
          <w:sz w:val="16"/>
          <w:szCs w:val="16"/>
          <w:lang w:eastAsia="de-DE"/>
        </w:rPr>
        <w:t>InterruptedException</w:t>
      </w:r>
      <w:proofErr w:type="spellEnd"/>
      <w:r w:rsidRPr="00336B5B">
        <w:rPr>
          <w:rFonts w:ascii="Courier New" w:eastAsia="Times New Roman" w:hAnsi="Courier New" w:cs="Courier New"/>
          <w:color w:val="A9B7C6"/>
          <w:sz w:val="16"/>
          <w:szCs w:val="16"/>
          <w:lang w:eastAsia="de-DE"/>
        </w:rPr>
        <w:t xml:space="preserve"> {</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A9B7C6"/>
          <w:sz w:val="16"/>
          <w:szCs w:val="16"/>
          <w:lang w:eastAsia="de-DE"/>
        </w:rPr>
        <w:br/>
        <w:t xml:space="preserve">    </w:t>
      </w:r>
      <w:proofErr w:type="spellStart"/>
      <w:r w:rsidRPr="00336B5B">
        <w:rPr>
          <w:rFonts w:ascii="Courier New" w:eastAsia="Times New Roman" w:hAnsi="Courier New" w:cs="Courier New"/>
          <w:color w:val="A9B7C6"/>
          <w:sz w:val="16"/>
          <w:szCs w:val="16"/>
          <w:lang w:eastAsia="de-DE"/>
        </w:rPr>
        <w:t>Thread.</w:t>
      </w:r>
      <w:r w:rsidRPr="00336B5B">
        <w:rPr>
          <w:rFonts w:ascii="Courier New" w:eastAsia="Times New Roman" w:hAnsi="Courier New" w:cs="Courier New"/>
          <w:i/>
          <w:iCs/>
          <w:color w:val="A9B7C6"/>
          <w:sz w:val="16"/>
          <w:szCs w:val="16"/>
          <w:lang w:eastAsia="de-DE"/>
        </w:rPr>
        <w:t>sleep</w:t>
      </w:r>
      <w:proofErr w:type="spellEnd"/>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897BB"/>
          <w:sz w:val="16"/>
          <w:szCs w:val="16"/>
          <w:lang w:eastAsia="de-DE"/>
        </w:rPr>
        <w:t>1100</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t xml:space="preserve">    </w:t>
      </w:r>
      <w:r w:rsidRPr="00336B5B">
        <w:rPr>
          <w:rFonts w:ascii="Courier New" w:eastAsia="Times New Roman" w:hAnsi="Courier New" w:cs="Courier New"/>
          <w:color w:val="A9B7C6"/>
          <w:sz w:val="16"/>
          <w:szCs w:val="16"/>
          <w:lang w:eastAsia="de-DE"/>
        </w:rPr>
        <w:t>List&lt;</w:t>
      </w:r>
      <w:proofErr w:type="spellStart"/>
      <w:r w:rsidRPr="00336B5B">
        <w:rPr>
          <w:rFonts w:ascii="Courier New" w:eastAsia="Times New Roman" w:hAnsi="Courier New" w:cs="Courier New"/>
          <w:color w:val="A9B7C6"/>
          <w:sz w:val="16"/>
          <w:szCs w:val="16"/>
          <w:lang w:eastAsia="de-DE"/>
        </w:rPr>
        <w:t>CompanyData</w:t>
      </w:r>
      <w:proofErr w:type="spellEnd"/>
      <w:r w:rsidRPr="00336B5B">
        <w:rPr>
          <w:rFonts w:ascii="Courier New" w:eastAsia="Times New Roman" w:hAnsi="Courier New" w:cs="Courier New"/>
          <w:color w:val="A9B7C6"/>
          <w:sz w:val="16"/>
          <w:szCs w:val="16"/>
          <w:lang w:eastAsia="de-DE"/>
        </w:rPr>
        <w:t xml:space="preserve">&gt; </w:t>
      </w:r>
      <w:proofErr w:type="spellStart"/>
      <w:r w:rsidRPr="00336B5B">
        <w:rPr>
          <w:rFonts w:ascii="Courier New" w:eastAsia="Times New Roman" w:hAnsi="Courier New" w:cs="Courier New"/>
          <w:color w:val="A9B7C6"/>
          <w:sz w:val="16"/>
          <w:szCs w:val="16"/>
          <w:lang w:eastAsia="de-DE"/>
        </w:rPr>
        <w:t>companyDataList</w:t>
      </w:r>
      <w:proofErr w:type="spellEnd"/>
      <w:r w:rsidRPr="00336B5B">
        <w:rPr>
          <w:rFonts w:ascii="Courier New" w:eastAsia="Times New Roman" w:hAnsi="Courier New" w:cs="Courier New"/>
          <w:color w:val="A9B7C6"/>
          <w:sz w:val="16"/>
          <w:szCs w:val="16"/>
          <w:lang w:eastAsia="de-DE"/>
        </w:rPr>
        <w:t xml:space="preserve"> = </w:t>
      </w:r>
      <w:proofErr w:type="spellStart"/>
      <w:r w:rsidRPr="00336B5B">
        <w:rPr>
          <w:rFonts w:ascii="Courier New" w:eastAsia="Times New Roman" w:hAnsi="Courier New" w:cs="Courier New"/>
          <w:color w:val="9876AA"/>
          <w:sz w:val="16"/>
          <w:szCs w:val="16"/>
          <w:lang w:eastAsia="de-DE"/>
        </w:rPr>
        <w:t>companyDataRepository</w:t>
      </w:r>
      <w:r w:rsidRPr="00336B5B">
        <w:rPr>
          <w:rFonts w:ascii="Courier New" w:eastAsia="Times New Roman" w:hAnsi="Courier New" w:cs="Courier New"/>
          <w:color w:val="A9B7C6"/>
          <w:sz w:val="16"/>
          <w:szCs w:val="16"/>
          <w:lang w:eastAsia="de-DE"/>
        </w:rPr>
        <w:t>.findAll</w:t>
      </w:r>
      <w:proofErr w:type="spellEnd"/>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t xml:space="preserve">    </w:t>
      </w:r>
      <w:proofErr w:type="spellStart"/>
      <w:r w:rsidRPr="00336B5B">
        <w:rPr>
          <w:rFonts w:ascii="Courier New" w:eastAsia="Times New Roman" w:hAnsi="Courier New" w:cs="Courier New"/>
          <w:color w:val="CC7832"/>
          <w:sz w:val="16"/>
          <w:szCs w:val="16"/>
          <w:lang w:eastAsia="de-DE"/>
        </w:rPr>
        <w:t>return</w:t>
      </w:r>
      <w:proofErr w:type="spellEnd"/>
      <w:r w:rsidRPr="00336B5B">
        <w:rPr>
          <w:rFonts w:ascii="Courier New" w:eastAsia="Times New Roman" w:hAnsi="Courier New" w:cs="Courier New"/>
          <w:color w:val="CC7832"/>
          <w:sz w:val="16"/>
          <w:szCs w:val="16"/>
          <w:lang w:eastAsia="de-DE"/>
        </w:rPr>
        <w:t xml:space="preserve"> </w:t>
      </w:r>
      <w:proofErr w:type="spellStart"/>
      <w:r w:rsidRPr="00336B5B">
        <w:rPr>
          <w:rFonts w:ascii="Courier New" w:eastAsia="Times New Roman" w:hAnsi="Courier New" w:cs="Courier New"/>
          <w:color w:val="A9B7C6"/>
          <w:sz w:val="16"/>
          <w:szCs w:val="16"/>
          <w:lang w:eastAsia="de-DE"/>
        </w:rPr>
        <w:t>ResponseEntity.</w:t>
      </w:r>
      <w:r w:rsidRPr="00336B5B">
        <w:rPr>
          <w:rFonts w:ascii="Courier New" w:eastAsia="Times New Roman" w:hAnsi="Courier New" w:cs="Courier New"/>
          <w:i/>
          <w:iCs/>
          <w:color w:val="A9B7C6"/>
          <w:sz w:val="16"/>
          <w:szCs w:val="16"/>
          <w:lang w:eastAsia="de-DE"/>
        </w:rPr>
        <w:t>status</w:t>
      </w:r>
      <w:proofErr w:type="spellEnd"/>
      <w:r w:rsidRPr="00336B5B">
        <w:rPr>
          <w:rFonts w:ascii="Courier New" w:eastAsia="Times New Roman" w:hAnsi="Courier New" w:cs="Courier New"/>
          <w:color w:val="A9B7C6"/>
          <w:sz w:val="16"/>
          <w:szCs w:val="16"/>
          <w:lang w:eastAsia="de-DE"/>
        </w:rPr>
        <w:t>(</w:t>
      </w:r>
      <w:proofErr w:type="spellStart"/>
      <w:r w:rsidRPr="00336B5B">
        <w:rPr>
          <w:rFonts w:ascii="Courier New" w:eastAsia="Times New Roman" w:hAnsi="Courier New" w:cs="Courier New"/>
          <w:color w:val="A9B7C6"/>
          <w:sz w:val="16"/>
          <w:szCs w:val="16"/>
          <w:lang w:eastAsia="de-DE"/>
        </w:rPr>
        <w:t>HttpStatus.</w:t>
      </w:r>
      <w:r w:rsidRPr="00336B5B">
        <w:rPr>
          <w:rFonts w:ascii="Courier New" w:eastAsia="Times New Roman" w:hAnsi="Courier New" w:cs="Courier New"/>
          <w:i/>
          <w:iCs/>
          <w:color w:val="9876AA"/>
          <w:sz w:val="16"/>
          <w:szCs w:val="16"/>
          <w:lang w:eastAsia="de-DE"/>
        </w:rPr>
        <w:t>CREATED</w:t>
      </w:r>
      <w:proofErr w:type="spellEnd"/>
      <w:r w:rsidRPr="00336B5B">
        <w:rPr>
          <w:rFonts w:ascii="Courier New" w:eastAsia="Times New Roman" w:hAnsi="Courier New" w:cs="Courier New"/>
          <w:color w:val="A9B7C6"/>
          <w:sz w:val="16"/>
          <w:szCs w:val="16"/>
          <w:lang w:eastAsia="de-DE"/>
        </w:rPr>
        <w:t>).</w:t>
      </w:r>
      <w:proofErr w:type="spellStart"/>
      <w:r w:rsidRPr="00336B5B">
        <w:rPr>
          <w:rFonts w:ascii="Courier New" w:eastAsia="Times New Roman" w:hAnsi="Courier New" w:cs="Courier New"/>
          <w:color w:val="A9B7C6"/>
          <w:sz w:val="16"/>
          <w:szCs w:val="16"/>
          <w:lang w:eastAsia="de-DE"/>
        </w:rPr>
        <w:t>body</w:t>
      </w:r>
      <w:proofErr w:type="spellEnd"/>
      <w:r w:rsidRPr="00336B5B">
        <w:rPr>
          <w:rFonts w:ascii="Courier New" w:eastAsia="Times New Roman" w:hAnsi="Courier New" w:cs="Courier New"/>
          <w:color w:val="A9B7C6"/>
          <w:sz w:val="16"/>
          <w:szCs w:val="16"/>
          <w:lang w:eastAsia="de-DE"/>
        </w:rPr>
        <w:t>(</w:t>
      </w:r>
      <w:proofErr w:type="spellStart"/>
      <w:r w:rsidRPr="00336B5B">
        <w:rPr>
          <w:rFonts w:ascii="Courier New" w:eastAsia="Times New Roman" w:hAnsi="Courier New" w:cs="Courier New"/>
          <w:color w:val="A9B7C6"/>
          <w:sz w:val="16"/>
          <w:szCs w:val="16"/>
          <w:lang w:eastAsia="de-DE"/>
        </w:rPr>
        <w:t>companyDataList</w:t>
      </w:r>
      <w:proofErr w:type="spellEnd"/>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A9B7C6"/>
          <w:sz w:val="16"/>
          <w:szCs w:val="16"/>
          <w:lang w:eastAsia="de-DE"/>
        </w:rPr>
        <w:t>}</w:t>
      </w:r>
    </w:p>
    <w:p w14:paraId="65BBB90C" w14:textId="3D88A602" w:rsidR="00F9086D" w:rsidRDefault="00F9086D" w:rsidP="00CD395E"/>
    <w:p w14:paraId="7BA28782" w14:textId="77777777" w:rsidR="009B7BA6" w:rsidRPr="009B7BA6" w:rsidRDefault="009B7BA6" w:rsidP="009B7BA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B7BA6">
        <w:rPr>
          <w:rFonts w:ascii="Courier New" w:eastAsia="Times New Roman" w:hAnsi="Courier New" w:cs="Courier New"/>
          <w:color w:val="E8BF6A"/>
          <w:sz w:val="16"/>
          <w:szCs w:val="16"/>
          <w:lang w:eastAsia="de-DE"/>
        </w:rPr>
        <w:t xml:space="preserve">&lt;div </w:t>
      </w:r>
      <w:proofErr w:type="spellStart"/>
      <w:r w:rsidRPr="009B7BA6">
        <w:rPr>
          <w:rFonts w:ascii="Courier New" w:eastAsia="Times New Roman" w:hAnsi="Courier New" w:cs="Courier New"/>
          <w:color w:val="BABABA"/>
          <w:sz w:val="16"/>
          <w:szCs w:val="16"/>
          <w:lang w:eastAsia="de-DE"/>
        </w:rPr>
        <w:t>class</w:t>
      </w:r>
      <w:proofErr w:type="spellEnd"/>
      <w:r w:rsidRPr="009B7BA6">
        <w:rPr>
          <w:rFonts w:ascii="Courier New" w:eastAsia="Times New Roman" w:hAnsi="Courier New" w:cs="Courier New"/>
          <w:color w:val="A5C261"/>
          <w:sz w:val="16"/>
          <w:szCs w:val="16"/>
          <w:lang w:eastAsia="de-DE"/>
        </w:rPr>
        <w:t xml:space="preserve">="col-sm-3" </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BABABA"/>
          <w:sz w:val="16"/>
          <w:szCs w:val="16"/>
          <w:lang w:eastAsia="de-DE"/>
        </w:rPr>
        <w:t>class</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table</w:t>
      </w:r>
      <w:proofErr w:type="spellEnd"/>
      <w:r w:rsidRPr="009B7BA6">
        <w:rPr>
          <w:rFonts w:ascii="Courier New" w:eastAsia="Times New Roman" w:hAnsi="Courier New" w:cs="Courier New"/>
          <w:color w:val="A5C261"/>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:if</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companies.empty</w:t>
      </w:r>
      <w:proofErr w:type="spellEnd"/>
      <w:r w:rsidRPr="009B7BA6">
        <w:rPr>
          <w:rFonts w:ascii="Courier New" w:eastAsia="Times New Roman" w:hAnsi="Courier New" w:cs="Courier New"/>
          <w:color w:val="A5C261"/>
          <w:sz w:val="16"/>
          <w:szCs w:val="16"/>
          <w:lang w:eastAsia="de-DE"/>
        </w:rPr>
        <w:t>}"</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BABABA"/>
          <w:sz w:val="16"/>
          <w:szCs w:val="16"/>
          <w:lang w:eastAsia="de-DE"/>
        </w:rPr>
        <w:t>colspan</w:t>
      </w:r>
      <w:proofErr w:type="spellEnd"/>
      <w:r w:rsidRPr="009B7BA6">
        <w:rPr>
          <w:rFonts w:ascii="Courier New" w:eastAsia="Times New Roman" w:hAnsi="Courier New" w:cs="Courier New"/>
          <w:color w:val="A5C261"/>
          <w:sz w:val="16"/>
          <w:szCs w:val="16"/>
          <w:lang w:eastAsia="de-DE"/>
        </w:rPr>
        <w:t>="2"</w:t>
      </w:r>
      <w:r w:rsidRPr="009B7BA6">
        <w:rPr>
          <w:rFonts w:ascii="Courier New" w:eastAsia="Times New Roman" w:hAnsi="Courier New" w:cs="Courier New"/>
          <w:color w:val="E8BF6A"/>
          <w:sz w:val="16"/>
          <w:szCs w:val="16"/>
          <w:lang w:eastAsia="de-DE"/>
        </w:rPr>
        <w:t xml:space="preserve">&gt; </w:t>
      </w:r>
      <w:r w:rsidRPr="009B7BA6">
        <w:rPr>
          <w:rFonts w:ascii="Courier New" w:eastAsia="Times New Roman" w:hAnsi="Courier New" w:cs="Courier New"/>
          <w:color w:val="A9B7C6"/>
          <w:sz w:val="16"/>
          <w:szCs w:val="16"/>
          <w:lang w:eastAsia="de-DE"/>
        </w:rPr>
        <w:t xml:space="preserve">Service ist nicht verfügbar </w:t>
      </w:r>
      <w:r w:rsidRPr="009B7BA6">
        <w:rPr>
          <w:rFonts w:ascii="Courier New" w:eastAsia="Times New Roman" w:hAnsi="Courier New" w:cs="Courier New"/>
          <w:color w:val="E8BF6A"/>
          <w:sz w:val="16"/>
          <w:szCs w:val="16"/>
          <w:lang w:eastAsia="de-DE"/>
        </w:rPr>
        <w: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BABABA"/>
          <w:sz w:val="16"/>
          <w:szCs w:val="16"/>
          <w:lang w:eastAsia="de-DE"/>
        </w:rPr>
        <w:t>class</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table</w:t>
      </w:r>
      <w:proofErr w:type="spellEnd"/>
      <w:r w:rsidRPr="009B7BA6">
        <w:rPr>
          <w:rFonts w:ascii="Courier New" w:eastAsia="Times New Roman" w:hAnsi="Courier New" w:cs="Courier New"/>
          <w:color w:val="A5C261"/>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:each</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company</w:t>
      </w:r>
      <w:proofErr w:type="spellEnd"/>
      <w:r w:rsidRPr="009B7BA6">
        <w:rPr>
          <w:rFonts w:ascii="Courier New" w:eastAsia="Times New Roman" w:hAnsi="Courier New" w:cs="Courier New"/>
          <w:color w:val="A5C261"/>
          <w:sz w:val="16"/>
          <w:szCs w:val="16"/>
          <w:lang w:eastAsia="de-DE"/>
        </w:rPr>
        <w:t xml:space="preserve"> : ${</w:t>
      </w:r>
      <w:proofErr w:type="spellStart"/>
      <w:r w:rsidRPr="009B7BA6">
        <w:rPr>
          <w:rFonts w:ascii="Courier New" w:eastAsia="Times New Roman" w:hAnsi="Courier New" w:cs="Courier New"/>
          <w:color w:val="A5C261"/>
          <w:sz w:val="16"/>
          <w:szCs w:val="16"/>
          <w:lang w:eastAsia="de-DE"/>
        </w:rPr>
        <w:t>companies</w:t>
      </w:r>
      <w:proofErr w:type="spellEnd"/>
      <w:r w:rsidRPr="009B7BA6">
        <w:rPr>
          <w:rFonts w:ascii="Courier New" w:eastAsia="Times New Roman" w:hAnsi="Courier New" w:cs="Courier New"/>
          <w:color w:val="A5C261"/>
          <w:sz w:val="16"/>
          <w:szCs w:val="16"/>
          <w:lang w:eastAsia="de-DE"/>
        </w:rPr>
        <w:t>}"</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tbody</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 xml:space="preserve"> &gt;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&gt;</w:t>
      </w:r>
      <w:r w:rsidRPr="009B7BA6">
        <w:rPr>
          <w:rFonts w:ascii="Courier New" w:eastAsia="Times New Roman" w:hAnsi="Courier New" w:cs="Courier New"/>
          <w:color w:val="A9B7C6"/>
          <w:sz w:val="16"/>
          <w:szCs w:val="16"/>
          <w:lang w:eastAsia="de-DE"/>
        </w:rPr>
        <w:t>Firmenname:</w:t>
      </w:r>
      <w:r w:rsidRPr="009B7BA6">
        <w:rPr>
          <w:rFonts w:ascii="Courier New" w:eastAsia="Times New Roman" w:hAnsi="Courier New" w:cs="Courier New"/>
          <w:color w:val="E8BF6A"/>
          <w:sz w:val="16"/>
          <w:szCs w:val="16"/>
          <w:lang w:eastAsia="de-DE"/>
        </w:rPr>
        <w: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company.companyName</w:t>
      </w:r>
      <w:proofErr w:type="spellEnd"/>
      <w:r w:rsidRPr="009B7BA6">
        <w:rPr>
          <w:rFonts w:ascii="Courier New" w:eastAsia="Times New Roman" w:hAnsi="Courier New" w:cs="Courier New"/>
          <w:color w:val="A5C261"/>
          <w:sz w:val="16"/>
          <w:szCs w:val="16"/>
          <w:lang w:eastAsia="de-DE"/>
        </w:rPr>
        <w:t xml:space="preserve">}" </w:t>
      </w:r>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&gt;</w:t>
      </w:r>
      <w:r w:rsidRPr="009B7BA6">
        <w:rPr>
          <w:rFonts w:ascii="Courier New" w:eastAsia="Times New Roman" w:hAnsi="Courier New" w:cs="Courier New"/>
          <w:color w:val="A9B7C6"/>
          <w:sz w:val="16"/>
          <w:szCs w:val="16"/>
          <w:lang w:eastAsia="de-DE"/>
        </w:rPr>
        <w:t>Webseite:</w:t>
      </w:r>
      <w:r w:rsidRPr="009B7BA6">
        <w:rPr>
          <w:rFonts w:ascii="Courier New" w:eastAsia="Times New Roman" w:hAnsi="Courier New" w:cs="Courier New"/>
          <w:color w:val="E8BF6A"/>
          <w:sz w:val="16"/>
          <w:szCs w:val="16"/>
          <w:lang w:eastAsia="de-DE"/>
        </w:rPr>
        <w: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company.companyURL</w:t>
      </w:r>
      <w:proofErr w:type="spellEnd"/>
      <w:r w:rsidRPr="009B7BA6">
        <w:rPr>
          <w:rFonts w:ascii="Courier New" w:eastAsia="Times New Roman" w:hAnsi="Courier New" w:cs="Courier New"/>
          <w:color w:val="A5C261"/>
          <w:sz w:val="16"/>
          <w:szCs w:val="16"/>
          <w:lang w:eastAsia="de-DE"/>
        </w:rPr>
        <w:t>}"</w:t>
      </w:r>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tbody</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&lt;/div&gt;</w:t>
      </w:r>
    </w:p>
    <w:p w14:paraId="3E555D0A" w14:textId="68CAB63A" w:rsidR="00CD748C" w:rsidRDefault="00CD748C" w:rsidP="00CD395E">
      <w:r>
        <w:t>Erneuern!!!!</w:t>
      </w:r>
    </w:p>
    <w:p w14:paraId="06978794" w14:textId="77777777" w:rsidR="00CD748C" w:rsidRDefault="00CD748C" w:rsidP="00CD395E"/>
    <w:p w14:paraId="27AD3796" w14:textId="48E2956B" w:rsidR="00A6236B" w:rsidRPr="00315D19" w:rsidRDefault="00A6236B" w:rsidP="00CD395E">
      <w:r>
        <w:rPr>
          <w:noProof/>
        </w:rPr>
        <w:drawing>
          <wp:inline distT="0" distB="0" distL="0" distR="0" wp14:anchorId="12F1BE0F" wp14:editId="035CECD1">
            <wp:extent cx="3384467" cy="616995"/>
            <wp:effectExtent l="0" t="0" r="6985"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460315" cy="630822"/>
                    </a:xfrm>
                    <a:prstGeom prst="rect">
                      <a:avLst/>
                    </a:prstGeom>
                    <a:noFill/>
                    <a:ln>
                      <a:noFill/>
                    </a:ln>
                  </pic:spPr>
                </pic:pic>
              </a:graphicData>
            </a:graphic>
          </wp:inline>
        </w:drawing>
      </w:r>
    </w:p>
    <w:p w14:paraId="746F2548" w14:textId="2E18F3B8" w:rsidR="00235C90" w:rsidRPr="00CD395E" w:rsidRDefault="00F61BBF" w:rsidP="00356562">
      <w:pPr>
        <w:rPr>
          <w:sz w:val="16"/>
          <w:szCs w:val="16"/>
        </w:rPr>
      </w:pPr>
      <w:hyperlink r:id="rId51" w:history="1">
        <w:r w:rsidR="00CD395E" w:rsidRPr="00CD395E">
          <w:rPr>
            <w:rStyle w:val="Hyperlink"/>
            <w:sz w:val="16"/>
            <w:szCs w:val="16"/>
          </w:rPr>
          <w:t>https://www.microservice-api-patterns.org/patterns/quality/qualityManagementAndGovernance/RateLimit</w:t>
        </w:r>
      </w:hyperlink>
    </w:p>
    <w:p w14:paraId="0E7627B8" w14:textId="0946BEE6" w:rsidR="00CD395E" w:rsidRDefault="00F61BBF" w:rsidP="00356562">
      <w:pPr>
        <w:rPr>
          <w:sz w:val="16"/>
          <w:szCs w:val="16"/>
        </w:rPr>
      </w:pPr>
      <w:hyperlink r:id="rId52" w:history="1">
        <w:r w:rsidR="00CD395E" w:rsidRPr="00C0379C">
          <w:rPr>
            <w:rStyle w:val="Hyperlink"/>
            <w:sz w:val="16"/>
            <w:szCs w:val="16"/>
          </w:rPr>
          <w:t>https://blog.codecentric.de/en/2019/06/resilience-design-patterns-retry-fallback-timeout-circuit-breaker/</w:t>
        </w:r>
      </w:hyperlink>
    </w:p>
    <w:p w14:paraId="2F874F6D" w14:textId="18B4AC35" w:rsidR="00CD395E" w:rsidRDefault="00F61BBF" w:rsidP="00356562">
      <w:pPr>
        <w:rPr>
          <w:sz w:val="16"/>
          <w:szCs w:val="16"/>
        </w:rPr>
      </w:pPr>
      <w:hyperlink r:id="rId53" w:history="1">
        <w:r w:rsidR="002E1AAD" w:rsidRPr="00197650">
          <w:rPr>
            <w:rStyle w:val="Hyperlink"/>
            <w:sz w:val="16"/>
            <w:szCs w:val="16"/>
          </w:rPr>
          <w:t>https://docs.microsoft.com/de-de/azure/architecture/patterns/bulkhead</w:t>
        </w:r>
      </w:hyperlink>
    </w:p>
    <w:p w14:paraId="4A07F46D" w14:textId="32750B01" w:rsidR="002E1AAD" w:rsidRDefault="002E1AAD" w:rsidP="00356562">
      <w:pPr>
        <w:rPr>
          <w:sz w:val="16"/>
          <w:szCs w:val="16"/>
        </w:rPr>
      </w:pPr>
    </w:p>
    <w:p w14:paraId="2B844D4A" w14:textId="77777777" w:rsidR="002E1AAD" w:rsidRDefault="002E1AAD" w:rsidP="002E1AAD">
      <w:pPr>
        <w:pStyle w:val="berschrift2"/>
      </w:pPr>
      <w:bookmarkStart w:id="54" w:name="_Toc84946599"/>
      <w:r>
        <w:t>Docker</w:t>
      </w:r>
      <w:bookmarkEnd w:id="54"/>
    </w:p>
    <w:p w14:paraId="1F91B8C8" w14:textId="2AE478E3" w:rsidR="00A91C88" w:rsidRDefault="002E1AAD" w:rsidP="002E1AAD">
      <w:r>
        <w:t xml:space="preserve">Docker ist die Containersoftware der Firma Docker Inc. welche Laut Bernd </w:t>
      </w:r>
      <w:proofErr w:type="spellStart"/>
      <w:r>
        <w:t>Öggl</w:t>
      </w:r>
      <w:proofErr w:type="spellEnd"/>
      <w:r>
        <w:t xml:space="preserve"> und Michael Kofler den Container-Markt als solchen geschaffen haben und aufgrund der schnellen Entwicklung in der Branche das Tempo vorgeben.</w:t>
      </w:r>
      <w:r>
        <w:rPr>
          <w:rStyle w:val="Funotenzeichen"/>
        </w:rPr>
        <w:footnoteReference w:id="25"/>
      </w:r>
      <w:r>
        <w:t xml:space="preserve"> Die Container werden von der Docker Engine </w:t>
      </w:r>
      <w:r w:rsidR="007D5086">
        <w:t>verwaltet</w:t>
      </w:r>
      <w:r>
        <w:t>.</w:t>
      </w:r>
      <w:r>
        <w:rPr>
          <w:rStyle w:val="Funotenzeichen"/>
        </w:rPr>
        <w:footnoteReference w:id="26"/>
      </w:r>
      <w:r>
        <w:t xml:space="preserve"> Docker läuft auf Linux- (</w:t>
      </w:r>
      <w:proofErr w:type="spellStart"/>
      <w:r>
        <w:t>CentOS</w:t>
      </w:r>
      <w:proofErr w:type="spellEnd"/>
      <w:r>
        <w:t xml:space="preserve">, Debian, Fedora, Oracle Linux, RHEL, Suse und Ubuntu) und Windows Server – Betriebssystemen. </w:t>
      </w:r>
      <w:r>
        <w:rPr>
          <w:rStyle w:val="Funotenzeichen"/>
        </w:rPr>
        <w:footnoteReference w:id="27"/>
      </w:r>
      <w:r>
        <w:t xml:space="preserve"> Die Docker Engine lässt sich über die offizielle Webseite </w:t>
      </w:r>
      <w:hyperlink r:id="rId54" w:history="1">
        <w:r w:rsidRPr="00674EFC">
          <w:rPr>
            <w:rStyle w:val="Hyperlink"/>
            <w:i/>
            <w:iCs/>
          </w:rPr>
          <w:t>https://docs.docker.com/get-docker/</w:t>
        </w:r>
      </w:hyperlink>
      <w:r>
        <w:rPr>
          <w:i/>
          <w:iCs/>
        </w:rPr>
        <w:t xml:space="preserve"> </w:t>
      </w:r>
      <w:r>
        <w:t>herunterladen</w:t>
      </w:r>
      <w:r w:rsidR="00475A38">
        <w:t xml:space="preserve"> und</w:t>
      </w:r>
      <w:r>
        <w:t xml:space="preserve"> wird über die Kommandozeile ausgeführt. Die Docker Desktop Version bringt zusätzlich noch eine Benutzeroberfläche mit sich.</w:t>
      </w:r>
      <w:r w:rsidR="00475A38">
        <w:t xml:space="preserve"> Jeder Container wird aus einem Image mit eigenem Dateisystem heraus gestartet welches eine Blaupause für einen Container darstellt. Zum Image gibt es zusätzlich noch eine Beschreibungsdatei welche Konfigurationsanweisungen bereitstellen. Diese Datei wird </w:t>
      </w:r>
      <w:proofErr w:type="spellStart"/>
      <w:r w:rsidR="00475A38">
        <w:t>Dockerfile</w:t>
      </w:r>
      <w:proofErr w:type="spellEnd"/>
      <w:r w:rsidR="00475A38">
        <w:t xml:space="preserve"> genannt.  </w:t>
      </w:r>
      <w:r w:rsidR="00A91C88">
        <w:t xml:space="preserve">Docker-Images können weltweit über </w:t>
      </w:r>
      <w:proofErr w:type="spellStart"/>
      <w:r w:rsidR="00A91C88">
        <w:t>Dockerhub</w:t>
      </w:r>
      <w:proofErr w:type="spellEnd"/>
      <w:r w:rsidR="00A91C88">
        <w:t xml:space="preserve"> ausgetauscht werden, </w:t>
      </w:r>
      <w:proofErr w:type="spellStart"/>
      <w:r w:rsidR="00A91C88">
        <w:t>Dockerhub</w:t>
      </w:r>
      <w:proofErr w:type="spellEnd"/>
      <w:r w:rsidR="00A91C88">
        <w:t xml:space="preserve"> ist ein Repository-Registrierungsdienst welcher es ermöglicht Docker</w:t>
      </w:r>
      <w:r w:rsidR="00DB708B">
        <w:t>-I</w:t>
      </w:r>
      <w:r w:rsidR="00A91C88">
        <w:t xml:space="preserve">mages </w:t>
      </w:r>
      <w:r w:rsidR="00DB708B">
        <w:t>öffentlich oder privat in der Cloud bereitzustellen.</w:t>
      </w:r>
    </w:p>
    <w:p w14:paraId="19FE6140" w14:textId="5899483C" w:rsidR="006E0D29" w:rsidRDefault="006E0D29" w:rsidP="002E1AAD">
      <w:r>
        <w:t>Der Verwendung von Docker-Containern für die IT-</w:t>
      </w:r>
      <w:proofErr w:type="spellStart"/>
      <w:r>
        <w:t>Kom</w:t>
      </w:r>
      <w:proofErr w:type="spellEnd"/>
      <w:r>
        <w:t xml:space="preserve"> Anwendung war unter </w:t>
      </w:r>
      <w:r w:rsidR="005026EB">
        <w:t>der Entwicklung an</w:t>
      </w:r>
      <w:r>
        <w:t xml:space="preserve"> einer lo</w:t>
      </w:r>
      <w:r w:rsidR="00024779">
        <w:t>k</w:t>
      </w:r>
      <w:r>
        <w:t xml:space="preserve">alen </w:t>
      </w:r>
      <w:proofErr w:type="spellStart"/>
      <w:r>
        <w:t>Machine</w:t>
      </w:r>
      <w:proofErr w:type="spellEnd"/>
      <w:r>
        <w:t xml:space="preserve"> nicht möglich</w:t>
      </w:r>
      <w:r w:rsidR="00024779">
        <w:t>,</w:t>
      </w:r>
      <w:r>
        <w:t xml:space="preserve"> weil </w:t>
      </w:r>
      <w:r w:rsidR="00024779">
        <w:t xml:space="preserve">keine IP-Konfiguration für das Netzwerk vorgenommen wurde. Der lokale Rechner auf dem die Anwendung Entwickelt wurde, erhielt die Adresse </w:t>
      </w:r>
      <w:proofErr w:type="spellStart"/>
      <w:r w:rsidR="00024779" w:rsidRPr="00024779">
        <w:rPr>
          <w:i/>
          <w:iCs/>
        </w:rPr>
        <w:t>localhost</w:t>
      </w:r>
      <w:proofErr w:type="spellEnd"/>
      <w:r w:rsidR="00024779">
        <w:t xml:space="preserve">, welche innerhalb eines Docker-Container nicht ohne weiteres Aufgerufen werden kann. Beim Prototypen </w:t>
      </w:r>
      <w:r w:rsidR="00B06266">
        <w:t>würde</w:t>
      </w:r>
      <w:r w:rsidR="00024779">
        <w:t xml:space="preserve"> zum Beispiel die Adresse </w:t>
      </w:r>
      <w:hyperlink r:id="rId55" w:history="1">
        <w:r w:rsidR="00B06266" w:rsidRPr="00197650">
          <w:rPr>
            <w:rStyle w:val="Hyperlink"/>
          </w:rPr>
          <w:t>http://localhost:8081/besucher/</w:t>
        </w:r>
      </w:hyperlink>
      <w:r w:rsidR="00B06266">
        <w:t xml:space="preserve"> zur Öffentlichen Webseite für Besucher führen. Im Livebetrieb würde </w:t>
      </w:r>
      <w:proofErr w:type="spellStart"/>
      <w:r w:rsidR="00B06266">
        <w:t>localhost</w:t>
      </w:r>
      <w:proofErr w:type="spellEnd"/>
      <w:r w:rsidR="00B06266">
        <w:t xml:space="preserve"> mit der IP-Adresse der Domain oder dem Domainnamen wie zum Beispiel: </w:t>
      </w:r>
      <w:hyperlink r:id="rId56" w:history="1">
        <w:r w:rsidR="00B06266" w:rsidRPr="00197650">
          <w:rPr>
            <w:rStyle w:val="Hyperlink"/>
          </w:rPr>
          <w:t>http://123.123.123.123:8081/besucher/</w:t>
        </w:r>
      </w:hyperlink>
      <w:r w:rsidR="00B06266">
        <w:t xml:space="preserve"> oder </w:t>
      </w:r>
      <w:hyperlink r:id="rId57" w:history="1">
        <w:r w:rsidR="00B06266" w:rsidRPr="00197650">
          <w:rPr>
            <w:rStyle w:val="Hyperlink"/>
          </w:rPr>
          <w:t>http://www.ai-it-kom/besucher/</w:t>
        </w:r>
      </w:hyperlink>
      <w:r w:rsidR="00B06266">
        <w:t xml:space="preserve"> ersetzt werden. Diese IP-Adressen können von Docker-Containern aufgerufen werden. Im Folgenden Abschnitt wird die Erstellung eines Docker-Containers </w:t>
      </w:r>
      <w:r w:rsidR="005026EB">
        <w:t>für den Besucherservice</w:t>
      </w:r>
      <w:r w:rsidR="00B06266">
        <w:t xml:space="preserve"> erläutert, welche</w:t>
      </w:r>
      <w:r w:rsidR="005026EB">
        <w:t xml:space="preserve">r zum Beispiel im Hochschulrechenzentrum verwendet werden könnte. </w:t>
      </w:r>
    </w:p>
    <w:p w14:paraId="0B75075B" w14:textId="01357839" w:rsidR="005026EB" w:rsidRDefault="005026EB" w:rsidP="002E1AAD">
      <w:r>
        <w:t xml:space="preserve">Als erstes wurde eine </w:t>
      </w:r>
      <w:proofErr w:type="spellStart"/>
      <w:r>
        <w:t>jar</w:t>
      </w:r>
      <w:proofErr w:type="spellEnd"/>
      <w:r>
        <w:t>-Datei</w:t>
      </w:r>
      <w:r w:rsidR="00272B4E">
        <w:t xml:space="preserve"> (</w:t>
      </w:r>
      <w:r w:rsidR="00272B4E">
        <w:rPr>
          <w:i/>
          <w:iCs/>
        </w:rPr>
        <w:t>Besucher-0.0.1-SNAPSHOT.jar)</w:t>
      </w:r>
      <w:r>
        <w:t xml:space="preserve"> über Maven mit dem Befehl </w:t>
      </w:r>
      <w:proofErr w:type="spellStart"/>
      <w:r w:rsidRPr="005026EB">
        <w:rPr>
          <w:i/>
          <w:iCs/>
        </w:rPr>
        <w:t>mvn</w:t>
      </w:r>
      <w:proofErr w:type="spellEnd"/>
      <w:r w:rsidRPr="005026EB">
        <w:rPr>
          <w:i/>
          <w:iCs/>
        </w:rPr>
        <w:t xml:space="preserve"> clean </w:t>
      </w:r>
      <w:proofErr w:type="spellStart"/>
      <w:r w:rsidRPr="005026EB">
        <w:rPr>
          <w:i/>
          <w:iCs/>
        </w:rPr>
        <w:t>package</w:t>
      </w:r>
      <w:proofErr w:type="spellEnd"/>
      <w:r>
        <w:t xml:space="preserve"> erstellt. Für die Erstellung des Docker-Images wurde zunächst eine Datei</w:t>
      </w:r>
      <w:r w:rsidR="00272B4E">
        <w:t xml:space="preserve"> mit dem Namen</w:t>
      </w:r>
      <w:r>
        <w:t xml:space="preserve"> </w:t>
      </w:r>
      <w:proofErr w:type="spellStart"/>
      <w:r w:rsidR="00272B4E" w:rsidRPr="00272B4E">
        <w:rPr>
          <w:i/>
          <w:iCs/>
        </w:rPr>
        <w:t>d</w:t>
      </w:r>
      <w:r w:rsidRPr="00272B4E">
        <w:rPr>
          <w:i/>
          <w:iCs/>
        </w:rPr>
        <w:t>ockerfile</w:t>
      </w:r>
      <w:proofErr w:type="spellEnd"/>
      <w:r>
        <w:t xml:space="preserve"> im Besucherservice erstellt.</w:t>
      </w:r>
      <w:r w:rsidR="00272B4E">
        <w:t xml:space="preserve"> Der Inhalt der Datei wird auf folgender Abbildung dargestellt </w:t>
      </w:r>
    </w:p>
    <w:p w14:paraId="39954D0A" w14:textId="77777777" w:rsidR="00272B4E" w:rsidRPr="00272B4E" w:rsidRDefault="00272B4E" w:rsidP="00272B4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72B4E">
        <w:rPr>
          <w:rFonts w:ascii="Courier New" w:eastAsia="Times New Roman" w:hAnsi="Courier New" w:cs="Courier New"/>
          <w:color w:val="CC7832"/>
          <w:sz w:val="16"/>
          <w:szCs w:val="16"/>
          <w:lang w:eastAsia="de-DE"/>
        </w:rPr>
        <w:t>FROM</w:t>
      </w:r>
      <w:r w:rsidRPr="00272B4E">
        <w:rPr>
          <w:rFonts w:ascii="Courier New" w:eastAsia="Times New Roman" w:hAnsi="Courier New" w:cs="Courier New"/>
          <w:color w:val="A9B7C6"/>
          <w:sz w:val="16"/>
          <w:szCs w:val="16"/>
          <w:lang w:eastAsia="de-DE"/>
        </w:rPr>
        <w:t xml:space="preserve"> openjdk:8-jdk-alpine</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COPY</w:t>
      </w:r>
      <w:r w:rsidRPr="00272B4E">
        <w:rPr>
          <w:rFonts w:ascii="Courier New" w:eastAsia="Times New Roman" w:hAnsi="Courier New" w:cs="Courier New"/>
          <w:color w:val="A9B7C6"/>
          <w:sz w:val="16"/>
          <w:szCs w:val="16"/>
          <w:lang w:eastAsia="de-DE"/>
        </w:rPr>
        <w:t xml:space="preserve"> </w:t>
      </w:r>
      <w:proofErr w:type="spellStart"/>
      <w:r w:rsidRPr="00272B4E">
        <w:rPr>
          <w:rFonts w:ascii="Courier New" w:eastAsia="Times New Roman" w:hAnsi="Courier New" w:cs="Courier New"/>
          <w:color w:val="A9B7C6"/>
          <w:sz w:val="16"/>
          <w:szCs w:val="16"/>
          <w:lang w:eastAsia="de-DE"/>
        </w:rPr>
        <w:t>target</w:t>
      </w:r>
      <w:proofErr w:type="spellEnd"/>
      <w:r w:rsidRPr="00272B4E">
        <w:rPr>
          <w:rFonts w:ascii="Courier New" w:eastAsia="Times New Roman" w:hAnsi="Courier New" w:cs="Courier New"/>
          <w:color w:val="A9B7C6"/>
          <w:sz w:val="16"/>
          <w:szCs w:val="16"/>
          <w:lang w:eastAsia="de-DE"/>
        </w:rPr>
        <w:t>/Besucher-0.0.1-SNAPSHOT.jar Besucherservice.jar</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ENTRYPOINT</w:t>
      </w:r>
      <w:r w:rsidRPr="00272B4E">
        <w:rPr>
          <w:rFonts w:ascii="Courier New" w:eastAsia="Times New Roman" w:hAnsi="Courier New" w:cs="Courier New"/>
          <w:color w:val="A9B7C6"/>
          <w:sz w:val="16"/>
          <w:szCs w:val="16"/>
          <w:lang w:eastAsia="de-DE"/>
        </w:rPr>
        <w:t xml:space="preserve"> [</w:t>
      </w:r>
      <w:r w:rsidRPr="00272B4E">
        <w:rPr>
          <w:rFonts w:ascii="Courier New" w:eastAsia="Times New Roman" w:hAnsi="Courier New" w:cs="Courier New"/>
          <w:color w:val="6A8759"/>
          <w:sz w:val="16"/>
          <w:szCs w:val="16"/>
          <w:lang w:eastAsia="de-DE"/>
        </w:rPr>
        <w:t>"</w:t>
      </w:r>
      <w:proofErr w:type="spellStart"/>
      <w:r w:rsidRPr="00272B4E">
        <w:rPr>
          <w:rFonts w:ascii="Courier New" w:eastAsia="Times New Roman" w:hAnsi="Courier New" w:cs="Courier New"/>
          <w:color w:val="6A8759"/>
          <w:sz w:val="16"/>
          <w:szCs w:val="16"/>
          <w:lang w:eastAsia="de-DE"/>
        </w:rPr>
        <w:t>java</w:t>
      </w:r>
      <w:proofErr w:type="spellEnd"/>
      <w:r w:rsidRPr="00272B4E">
        <w:rPr>
          <w:rFonts w:ascii="Courier New" w:eastAsia="Times New Roman" w:hAnsi="Courier New" w:cs="Courier New"/>
          <w:color w:val="6A8759"/>
          <w:sz w:val="16"/>
          <w:szCs w:val="16"/>
          <w:lang w:eastAsia="de-DE"/>
        </w:rPr>
        <w:t>"</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w:t>
      </w:r>
      <w:proofErr w:type="spellStart"/>
      <w:r w:rsidRPr="00272B4E">
        <w:rPr>
          <w:rFonts w:ascii="Courier New" w:eastAsia="Times New Roman" w:hAnsi="Courier New" w:cs="Courier New"/>
          <w:color w:val="6A8759"/>
          <w:sz w:val="16"/>
          <w:szCs w:val="16"/>
          <w:lang w:eastAsia="de-DE"/>
        </w:rPr>
        <w:t>jar</w:t>
      </w:r>
      <w:proofErr w:type="spellEnd"/>
      <w:r w:rsidRPr="00272B4E">
        <w:rPr>
          <w:rFonts w:ascii="Courier New" w:eastAsia="Times New Roman" w:hAnsi="Courier New" w:cs="Courier New"/>
          <w:color w:val="6A8759"/>
          <w:sz w:val="16"/>
          <w:szCs w:val="16"/>
          <w:lang w:eastAsia="de-DE"/>
        </w:rPr>
        <w:t>"</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"/Besucherservice.jar"</w:t>
      </w:r>
      <w:r w:rsidRPr="00272B4E">
        <w:rPr>
          <w:rFonts w:ascii="Courier New" w:eastAsia="Times New Roman" w:hAnsi="Courier New" w:cs="Courier New"/>
          <w:color w:val="A9B7C6"/>
          <w:sz w:val="16"/>
          <w:szCs w:val="16"/>
          <w:lang w:eastAsia="de-DE"/>
        </w:rPr>
        <w:t>]</w:t>
      </w:r>
    </w:p>
    <w:p w14:paraId="19DA48DA" w14:textId="7E8D09A1" w:rsidR="00272B4E" w:rsidRDefault="00272B4E" w:rsidP="002E1AAD"/>
    <w:p w14:paraId="4287C1B0" w14:textId="779508C1" w:rsidR="00272B4E" w:rsidRDefault="00272B4E" w:rsidP="002E1AAD">
      <w:r>
        <w:t xml:space="preserve">FROM gibt das Basis-Image an. Es handelt sich hierbei um ein </w:t>
      </w:r>
      <w:proofErr w:type="spellStart"/>
      <w:r>
        <w:t>Javafähiges</w:t>
      </w:r>
      <w:proofErr w:type="spellEnd"/>
      <w:r>
        <w:t xml:space="preserve"> alpine-Linux. COPY kopiert die </w:t>
      </w:r>
      <w:proofErr w:type="spellStart"/>
      <w:r>
        <w:t>Jar</w:t>
      </w:r>
      <w:proofErr w:type="spellEnd"/>
      <w:r>
        <w:t xml:space="preserve">-Datei in das Image. ENTRYPOINT legt </w:t>
      </w:r>
      <w:r w:rsidR="00A33455">
        <w:t>die Ausführbare Datei zum Starten des Containers fest.</w:t>
      </w:r>
      <w:r>
        <w:t xml:space="preserve"> </w:t>
      </w:r>
      <w:r w:rsidR="008F2DF6">
        <w:t>Das Image wird mit dem Befehl</w:t>
      </w:r>
      <w:r w:rsidR="0006765D">
        <w:t xml:space="preserve"> </w:t>
      </w:r>
      <w:proofErr w:type="spellStart"/>
      <w:r w:rsidR="008F2DF6" w:rsidRPr="0001709C">
        <w:rPr>
          <w:i/>
          <w:iCs/>
        </w:rPr>
        <w:t>docker</w:t>
      </w:r>
      <w:proofErr w:type="spellEnd"/>
      <w:r w:rsidR="008F2DF6" w:rsidRPr="0001709C">
        <w:rPr>
          <w:i/>
          <w:iCs/>
        </w:rPr>
        <w:t xml:space="preserve"> </w:t>
      </w:r>
      <w:proofErr w:type="spellStart"/>
      <w:r w:rsidR="008F2DF6" w:rsidRPr="0001709C">
        <w:rPr>
          <w:i/>
          <w:iCs/>
        </w:rPr>
        <w:t>build</w:t>
      </w:r>
      <w:proofErr w:type="spellEnd"/>
      <w:r w:rsidR="008F2DF6" w:rsidRPr="0001709C">
        <w:rPr>
          <w:i/>
          <w:iCs/>
        </w:rPr>
        <w:t xml:space="preserve"> --tag=</w:t>
      </w:r>
      <w:proofErr w:type="spellStart"/>
      <w:r w:rsidR="008F2DF6" w:rsidRPr="0001709C">
        <w:rPr>
          <w:i/>
          <w:iCs/>
        </w:rPr>
        <w:t>besucherservice:latest</w:t>
      </w:r>
      <w:proofErr w:type="spellEnd"/>
      <w:r w:rsidR="008F2DF6" w:rsidRPr="0001709C">
        <w:rPr>
          <w:i/>
          <w:iCs/>
        </w:rPr>
        <w:t xml:space="preserve"> .</w:t>
      </w:r>
      <w:r w:rsidR="008F2DF6">
        <w:rPr>
          <w:i/>
          <w:iCs/>
        </w:rPr>
        <w:t xml:space="preserve"> </w:t>
      </w:r>
      <w:r w:rsidR="008F2DF6">
        <w:t xml:space="preserve">erstellt. Der Container kann mit dem Befehl </w:t>
      </w:r>
      <w:proofErr w:type="spellStart"/>
      <w:r w:rsidR="008F2DF6" w:rsidRPr="0001709C">
        <w:rPr>
          <w:i/>
          <w:iCs/>
        </w:rPr>
        <w:t>docker</w:t>
      </w:r>
      <w:proofErr w:type="spellEnd"/>
      <w:r w:rsidR="008F2DF6" w:rsidRPr="0001709C">
        <w:rPr>
          <w:i/>
          <w:iCs/>
        </w:rPr>
        <w:t xml:space="preserve"> </w:t>
      </w:r>
      <w:proofErr w:type="spellStart"/>
      <w:r w:rsidR="008F2DF6" w:rsidRPr="0001709C">
        <w:rPr>
          <w:i/>
          <w:iCs/>
        </w:rPr>
        <w:t>run</w:t>
      </w:r>
      <w:proofErr w:type="spellEnd"/>
      <w:r w:rsidR="008F2DF6" w:rsidRPr="0001709C">
        <w:rPr>
          <w:i/>
          <w:iCs/>
        </w:rPr>
        <w:t xml:space="preserve"> -d -p </w:t>
      </w:r>
      <w:r w:rsidR="008F2DF6">
        <w:rPr>
          <w:i/>
          <w:iCs/>
        </w:rPr>
        <w:t xml:space="preserve">lokaler </w:t>
      </w:r>
      <w:proofErr w:type="spellStart"/>
      <w:r w:rsidR="008F2DF6">
        <w:rPr>
          <w:i/>
          <w:iCs/>
        </w:rPr>
        <w:t>Port</w:t>
      </w:r>
      <w:r w:rsidR="008F2DF6" w:rsidRPr="0001709C">
        <w:rPr>
          <w:i/>
          <w:iCs/>
        </w:rPr>
        <w:t>:</w:t>
      </w:r>
      <w:r w:rsidR="008F2DF6">
        <w:rPr>
          <w:i/>
          <w:iCs/>
        </w:rPr>
        <w:t>Container-Port</w:t>
      </w:r>
      <w:proofErr w:type="spellEnd"/>
      <w:r w:rsidR="008F2DF6" w:rsidRPr="0001709C">
        <w:rPr>
          <w:i/>
          <w:iCs/>
        </w:rPr>
        <w:t xml:space="preserve"> Besucherservice</w:t>
      </w:r>
      <w:r w:rsidR="008F2DF6">
        <w:t xml:space="preserve"> gestartet werden. Alternativ kann der Container nach der Erstellung des Images über die Docker-Desktop Benutzeroberfläche </w:t>
      </w:r>
      <w:r w:rsidR="008F2DF6">
        <w:lastRenderedPageBreak/>
        <w:t xml:space="preserve">gestartet werden. Unter der </w:t>
      </w:r>
      <w:r w:rsidR="0006765D">
        <w:t>Verwendung</w:t>
      </w:r>
      <w:r w:rsidR="008F2DF6">
        <w:t xml:space="preserve"> eines </w:t>
      </w:r>
      <w:proofErr w:type="spellStart"/>
      <w:r w:rsidR="008F2DF6">
        <w:t>Dockerhub-Repositories</w:t>
      </w:r>
      <w:proofErr w:type="spellEnd"/>
      <w:r w:rsidR="008F2DF6">
        <w:t xml:space="preserve"> könnte der Container schnell und einfach in der Cloud zum Beispiel für Testzwecke geteilt werden.</w:t>
      </w:r>
    </w:p>
    <w:p w14:paraId="5042D76C" w14:textId="76E16368" w:rsidR="008F2DF6" w:rsidRDefault="008F2DF6" w:rsidP="002E1AAD">
      <w:r>
        <w:t>Abbildung .. zeigt die Ben</w:t>
      </w:r>
      <w:r w:rsidR="003535A0">
        <w:t>ut</w:t>
      </w:r>
      <w:r>
        <w:t>zeroberf</w:t>
      </w:r>
      <w:r w:rsidR="009D2BBA">
        <w:t>l</w:t>
      </w:r>
      <w:r>
        <w:t>äche von Docker-Desktop</w:t>
      </w:r>
    </w:p>
    <w:p w14:paraId="3A79F4E8" w14:textId="540343C1" w:rsidR="008F2DF6" w:rsidRDefault="008F2DF6" w:rsidP="002E1AAD"/>
    <w:p w14:paraId="1C4B1982" w14:textId="7407D1D9" w:rsidR="008F2DF6" w:rsidRPr="00024779" w:rsidRDefault="008F2DF6" w:rsidP="002E1AAD">
      <w:r>
        <w:rPr>
          <w:noProof/>
        </w:rPr>
        <w:drawing>
          <wp:inline distT="0" distB="0" distL="0" distR="0" wp14:anchorId="75C2D9BF" wp14:editId="68893D76">
            <wp:extent cx="5029200" cy="1275715"/>
            <wp:effectExtent l="0" t="0" r="0" b="63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29200" cy="1275715"/>
                    </a:xfrm>
                    <a:prstGeom prst="rect">
                      <a:avLst/>
                    </a:prstGeom>
                    <a:noFill/>
                    <a:ln>
                      <a:noFill/>
                    </a:ln>
                  </pic:spPr>
                </pic:pic>
              </a:graphicData>
            </a:graphic>
          </wp:inline>
        </w:drawing>
      </w:r>
    </w:p>
    <w:p w14:paraId="4F34063F" w14:textId="0823E304" w:rsidR="002E1AAD" w:rsidRDefault="00F61BBF" w:rsidP="00356562">
      <w:pPr>
        <w:rPr>
          <w:sz w:val="16"/>
          <w:szCs w:val="16"/>
        </w:rPr>
      </w:pPr>
      <w:hyperlink r:id="rId59" w:history="1">
        <w:r w:rsidR="00A91C88" w:rsidRPr="00197650">
          <w:rPr>
            <w:rStyle w:val="Hyperlink"/>
            <w:sz w:val="16"/>
            <w:szCs w:val="16"/>
          </w:rPr>
          <w:t>https://www.dev-insider.de/was-ist-docker-a-733683/</w:t>
        </w:r>
      </w:hyperlink>
    </w:p>
    <w:p w14:paraId="1C28E64E" w14:textId="42530014" w:rsidR="00A91C88" w:rsidRDefault="00A91C88" w:rsidP="00356562">
      <w:pPr>
        <w:rPr>
          <w:sz w:val="16"/>
          <w:szCs w:val="16"/>
        </w:rPr>
      </w:pPr>
      <w:r w:rsidRPr="00A91C88">
        <w:rPr>
          <w:sz w:val="16"/>
          <w:szCs w:val="16"/>
        </w:rPr>
        <w:t>https://www.innoq.com/de/articles/2015/11/docker-perfekte-verpackung-fuer-micro-services/</w:t>
      </w:r>
    </w:p>
    <w:p w14:paraId="7546D3A1" w14:textId="00531DCF" w:rsidR="002E1AAD" w:rsidRPr="00CD395E" w:rsidRDefault="00272B4E" w:rsidP="00356562">
      <w:pPr>
        <w:rPr>
          <w:sz w:val="16"/>
          <w:szCs w:val="16"/>
        </w:rPr>
      </w:pPr>
      <w:r w:rsidRPr="00272B4E">
        <w:rPr>
          <w:sz w:val="16"/>
          <w:szCs w:val="16"/>
        </w:rPr>
        <w:t>http://www.anecon.com/blog/docker-basics-befehle-und-life-hacks/</w:t>
      </w:r>
    </w:p>
    <w:p w14:paraId="7E5BE502" w14:textId="02CCE751" w:rsidR="007656BF" w:rsidRDefault="007656BF" w:rsidP="007656BF">
      <w:pPr>
        <w:pStyle w:val="berschrift2"/>
      </w:pPr>
      <w:bookmarkStart w:id="55" w:name="_Toc84946600"/>
      <w:r>
        <w:t>Jaeger</w:t>
      </w:r>
      <w:bookmarkEnd w:id="55"/>
    </w:p>
    <w:p w14:paraId="0DD499D7" w14:textId="77777777" w:rsidR="00477092" w:rsidRDefault="00DB22B6" w:rsidP="007656BF">
      <w:proofErr w:type="spellStart"/>
      <w:r>
        <w:t>Jeaeger</w:t>
      </w:r>
      <w:proofErr w:type="spellEnd"/>
      <w:r>
        <w:t xml:space="preserve"> ist </w:t>
      </w:r>
      <w:r w:rsidR="00477092">
        <w:t>e</w:t>
      </w:r>
      <w:r>
        <w:t xml:space="preserve">in </w:t>
      </w:r>
      <w:r w:rsidR="00477092">
        <w:t xml:space="preserve">open source </w:t>
      </w:r>
      <w:proofErr w:type="spellStart"/>
      <w:r>
        <w:t>Distributet</w:t>
      </w:r>
      <w:proofErr w:type="spellEnd"/>
      <w:r>
        <w:t xml:space="preserve"> Tracing System </w:t>
      </w:r>
      <w:r w:rsidR="00477092">
        <w:t>von der Firma Uber. Es dient zur Fehlerbehebung und Überwachung in einer Microservice-Anwendung. Es Visualisiert den gesamten Prozessfluss einer Anfrage durch verschiedene Microservices. Folgende Inhalte werden dabei geboten:</w:t>
      </w:r>
    </w:p>
    <w:p w14:paraId="09D2C401" w14:textId="3CA8AB29" w:rsidR="007656BF" w:rsidRDefault="00477092" w:rsidP="00477092">
      <w:pPr>
        <w:pStyle w:val="Listenabsatz"/>
        <w:numPr>
          <w:ilvl w:val="0"/>
          <w:numId w:val="24"/>
        </w:numPr>
      </w:pPr>
      <w:r>
        <w:t>Transaktionsüberwachung</w:t>
      </w:r>
    </w:p>
    <w:p w14:paraId="2DBB157E" w14:textId="072BF511" w:rsidR="00477092" w:rsidRDefault="00477092" w:rsidP="00477092">
      <w:pPr>
        <w:pStyle w:val="Listenabsatz"/>
        <w:numPr>
          <w:ilvl w:val="0"/>
          <w:numId w:val="24"/>
        </w:numPr>
      </w:pPr>
      <w:r>
        <w:t>Ursachenanalyse</w:t>
      </w:r>
    </w:p>
    <w:p w14:paraId="3C654898" w14:textId="177312CB" w:rsidR="00477092" w:rsidRDefault="00477092" w:rsidP="00477092">
      <w:pPr>
        <w:pStyle w:val="Listenabsatz"/>
        <w:numPr>
          <w:ilvl w:val="0"/>
          <w:numId w:val="24"/>
        </w:numPr>
      </w:pPr>
      <w:r>
        <w:t xml:space="preserve">Analyse </w:t>
      </w:r>
      <w:r w:rsidR="00C761D5">
        <w:t>von</w:t>
      </w:r>
      <w:r>
        <w:t xml:space="preserve"> Dienstabhängigkeiten</w:t>
      </w:r>
    </w:p>
    <w:p w14:paraId="6B32AD35" w14:textId="503232E5" w:rsidR="00477092" w:rsidRDefault="00477092" w:rsidP="00477092">
      <w:pPr>
        <w:pStyle w:val="Listenabsatz"/>
        <w:numPr>
          <w:ilvl w:val="0"/>
          <w:numId w:val="24"/>
        </w:numPr>
      </w:pPr>
      <w:r>
        <w:t>Latenz- und Performanceoptimierung</w:t>
      </w:r>
    </w:p>
    <w:p w14:paraId="628B601A" w14:textId="77777777" w:rsidR="00E96D53" w:rsidRDefault="00327F51" w:rsidP="00FD5F0E">
      <w:proofErr w:type="spellStart"/>
      <w:r>
        <w:t>Jeager</w:t>
      </w:r>
      <w:proofErr w:type="spellEnd"/>
      <w:r>
        <w:t xml:space="preserve"> wurde in der IT-</w:t>
      </w:r>
      <w:proofErr w:type="spellStart"/>
      <w:r>
        <w:t>Kom</w:t>
      </w:r>
      <w:proofErr w:type="spellEnd"/>
      <w:r>
        <w:t xml:space="preserve"> Anwendung implementiert um unter anderem die Wartbarkeit zu Optimieren. </w:t>
      </w:r>
      <w:r w:rsidR="00B4534C">
        <w:t xml:space="preserve">Dazu wurden im </w:t>
      </w:r>
      <w:proofErr w:type="spellStart"/>
      <w:r w:rsidR="00B4534C">
        <w:t>Api</w:t>
      </w:r>
      <w:proofErr w:type="spellEnd"/>
      <w:r w:rsidR="00B4534C">
        <w:t xml:space="preserve">-Gateway und in den jeweiligen Microservices in der Datei Pom.xml die Abhängigkeit </w:t>
      </w:r>
      <w:proofErr w:type="spellStart"/>
      <w:r w:rsidR="00B4534C">
        <w:t>opentracing</w:t>
      </w:r>
      <w:proofErr w:type="spellEnd"/>
      <w:r w:rsidR="00B4534C">
        <w:t>-spring-</w:t>
      </w:r>
      <w:proofErr w:type="spellStart"/>
      <w:r w:rsidR="00B4534C">
        <w:t>jaeger</w:t>
      </w:r>
      <w:proofErr w:type="spellEnd"/>
      <w:r w:rsidR="00B4534C">
        <w:t>-</w:t>
      </w:r>
      <w:proofErr w:type="spellStart"/>
      <w:r w:rsidR="00B4534C">
        <w:t>cloud</w:t>
      </w:r>
      <w:proofErr w:type="spellEnd"/>
      <w:r w:rsidR="00B4534C">
        <w:t xml:space="preserve">-starter hinzugefügt. Im </w:t>
      </w:r>
      <w:proofErr w:type="spellStart"/>
      <w:r w:rsidR="00B4534C">
        <w:t>Api-Gatewway</w:t>
      </w:r>
      <w:proofErr w:type="spellEnd"/>
      <w:r w:rsidR="00B4534C">
        <w:t xml:space="preserve"> wurde zusätzlich noch die Abhängigkeit </w:t>
      </w:r>
      <w:proofErr w:type="spellStart"/>
      <w:r w:rsidR="00B4534C">
        <w:t>opentracing</w:t>
      </w:r>
      <w:proofErr w:type="spellEnd"/>
      <w:r w:rsidR="00B4534C">
        <w:t>-spring-gateway-</w:t>
      </w:r>
      <w:proofErr w:type="spellStart"/>
      <w:r w:rsidR="00B4534C">
        <w:t>cloud</w:t>
      </w:r>
      <w:proofErr w:type="spellEnd"/>
      <w:r w:rsidR="00B4534C">
        <w:t>-starter hinzugefügt, damit des Spans eins Trace weitergeleitet werden. Ohne diese Abhängigkeit könnte</w:t>
      </w:r>
      <w:r w:rsidR="007B16BA">
        <w:t>n</w:t>
      </w:r>
      <w:r w:rsidR="00B4534C">
        <w:t xml:space="preserve"> unter der Verwendung des Spring-Cloud-Gateways</w:t>
      </w:r>
      <w:r w:rsidR="007B16BA">
        <w:t xml:space="preserve"> aufrufe über mehrere Services hinweg nicht zusammen ausgewertet werden, weil die Spans in diesem Fall nicht über das Gateway weitergeleitet werden</w:t>
      </w:r>
      <w:r w:rsidR="00B4534C">
        <w:t>.</w:t>
      </w:r>
    </w:p>
    <w:p w14:paraId="30D76C2F" w14:textId="08CB2486" w:rsidR="00FD5F0E" w:rsidRDefault="00E96D53" w:rsidP="00FD5F0E">
      <w:r>
        <w:t xml:space="preserve">Zur Konfiguration von Jaeger wurde im Gateway und in den einzelnen Services die Klasse </w:t>
      </w:r>
      <w:proofErr w:type="spellStart"/>
      <w:r>
        <w:t>JaegerConfig</w:t>
      </w:r>
      <w:proofErr w:type="spellEnd"/>
      <w:r>
        <w:t xml:space="preserve"> erstellt. Diese wird auf Abbildung .. dargestellt.</w:t>
      </w:r>
    </w:p>
    <w:p w14:paraId="1DA469F1" w14:textId="77777777" w:rsidR="00E96D53" w:rsidRPr="00E96D53" w:rsidRDefault="00E96D53" w:rsidP="00E96D5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Cs w:val="20"/>
          <w:lang w:eastAsia="de-DE"/>
        </w:rPr>
      </w:pPr>
      <w:r w:rsidRPr="00E96D53">
        <w:rPr>
          <w:rFonts w:ascii="Courier New" w:eastAsia="Times New Roman" w:hAnsi="Courier New" w:cs="Courier New"/>
          <w:color w:val="BBB529"/>
          <w:sz w:val="16"/>
          <w:szCs w:val="16"/>
          <w:lang w:eastAsia="de-DE"/>
        </w:rPr>
        <w:t>@Configuration</w:t>
      </w:r>
      <w:r w:rsidRPr="00E96D53">
        <w:rPr>
          <w:rFonts w:ascii="Courier New" w:eastAsia="Times New Roman" w:hAnsi="Courier New" w:cs="Courier New"/>
          <w:color w:val="BBB529"/>
          <w:szCs w:val="20"/>
          <w:lang w:eastAsia="de-DE"/>
        </w:rPr>
        <w:br/>
      </w:r>
      <w:proofErr w:type="spellStart"/>
      <w:r w:rsidRPr="00E96D53">
        <w:rPr>
          <w:rFonts w:ascii="Courier New" w:eastAsia="Times New Roman" w:hAnsi="Courier New" w:cs="Courier New"/>
          <w:color w:val="CC7832"/>
          <w:sz w:val="16"/>
          <w:szCs w:val="16"/>
          <w:lang w:eastAsia="de-DE"/>
        </w:rPr>
        <w:t>public</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CC7832"/>
          <w:sz w:val="16"/>
          <w:szCs w:val="16"/>
          <w:lang w:eastAsia="de-DE"/>
        </w:rPr>
        <w:t>class</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A9B7C6"/>
          <w:sz w:val="16"/>
          <w:szCs w:val="16"/>
          <w:lang w:eastAsia="de-DE"/>
        </w:rPr>
        <w:t>JaegerConfig</w:t>
      </w:r>
      <w:proofErr w:type="spellEnd"/>
      <w:r w:rsidRPr="00E96D53">
        <w:rPr>
          <w:rFonts w:ascii="Courier New" w:eastAsia="Times New Roman" w:hAnsi="Courier New" w:cs="Courier New"/>
          <w:color w:val="A9B7C6"/>
          <w:sz w:val="16"/>
          <w:szCs w:val="16"/>
          <w:lang w:eastAsia="de-DE"/>
        </w:rPr>
        <w:t xml:space="preserve">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BBB529"/>
          <w:sz w:val="16"/>
          <w:szCs w:val="16"/>
          <w:lang w:eastAsia="de-DE"/>
        </w:rPr>
        <w:t>@Bean</w:t>
      </w:r>
      <w:r w:rsidRPr="00E96D53">
        <w:rPr>
          <w:rFonts w:ascii="Courier New" w:eastAsia="Times New Roman" w:hAnsi="Courier New" w:cs="Courier New"/>
          <w:color w:val="BBB529"/>
          <w:sz w:val="16"/>
          <w:szCs w:val="16"/>
          <w:lang w:eastAsia="de-DE"/>
        </w:rPr>
        <w:br/>
        <w:t xml:space="preserve">    </w:t>
      </w:r>
      <w:proofErr w:type="spellStart"/>
      <w:r w:rsidRPr="00E96D53">
        <w:rPr>
          <w:rFonts w:ascii="Courier New" w:eastAsia="Times New Roman" w:hAnsi="Courier New" w:cs="Courier New"/>
          <w:color w:val="CC7832"/>
          <w:sz w:val="16"/>
          <w:szCs w:val="16"/>
          <w:lang w:eastAsia="de-DE"/>
        </w:rPr>
        <w:t>public</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A9B7C6"/>
          <w:sz w:val="16"/>
          <w:szCs w:val="16"/>
          <w:lang w:eastAsia="de-DE"/>
        </w:rPr>
        <w:t>JaegerTracer</w:t>
      </w:r>
      <w:proofErr w:type="spellEnd"/>
      <w:r w:rsidRPr="00E96D53">
        <w:rPr>
          <w:rFonts w:ascii="Courier New" w:eastAsia="Times New Roman" w:hAnsi="Courier New" w:cs="Courier New"/>
          <w:color w:val="A9B7C6"/>
          <w:sz w:val="16"/>
          <w:szCs w:val="16"/>
          <w:lang w:eastAsia="de-DE"/>
        </w:rPr>
        <w:t xml:space="preserve"> </w:t>
      </w:r>
      <w:proofErr w:type="spellStart"/>
      <w:r w:rsidRPr="00E96D53">
        <w:rPr>
          <w:rFonts w:ascii="Courier New" w:eastAsia="Times New Roman" w:hAnsi="Courier New" w:cs="Courier New"/>
          <w:color w:val="FFC66D"/>
          <w:sz w:val="16"/>
          <w:szCs w:val="16"/>
          <w:lang w:eastAsia="de-DE"/>
        </w:rPr>
        <w:t>jaegerTracer</w:t>
      </w:r>
      <w:proofErr w:type="spellEnd"/>
      <w:r w:rsidRPr="00E96D53">
        <w:rPr>
          <w:rFonts w:ascii="Courier New" w:eastAsia="Times New Roman" w:hAnsi="Courier New" w:cs="Courier New"/>
          <w:color w:val="A9B7C6"/>
          <w:sz w:val="16"/>
          <w:szCs w:val="16"/>
          <w:lang w:eastAsia="de-DE"/>
        </w:rPr>
        <w:t>() {</w:t>
      </w:r>
      <w:r w:rsidRPr="00E96D53">
        <w:rPr>
          <w:rFonts w:ascii="Courier New" w:eastAsia="Times New Roman" w:hAnsi="Courier New" w:cs="Courier New"/>
          <w:color w:val="A9B7C6"/>
          <w:sz w:val="16"/>
          <w:szCs w:val="16"/>
          <w:lang w:eastAsia="de-DE"/>
        </w:rPr>
        <w:br/>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CC7832"/>
          <w:sz w:val="16"/>
          <w:szCs w:val="16"/>
          <w:lang w:eastAsia="de-DE"/>
        </w:rPr>
        <w:t>return</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CC7832"/>
          <w:sz w:val="16"/>
          <w:szCs w:val="16"/>
          <w:lang w:eastAsia="de-DE"/>
        </w:rPr>
        <w:t>new</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A9B7C6"/>
          <w:sz w:val="16"/>
          <w:szCs w:val="16"/>
          <w:lang w:eastAsia="de-DE"/>
        </w:rPr>
        <w:t>io.jaegertracing.Configuration</w:t>
      </w:r>
      <w:proofErr w:type="spellEnd"/>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6A8759"/>
          <w:sz w:val="16"/>
          <w:szCs w:val="16"/>
          <w:lang w:eastAsia="de-DE"/>
        </w:rPr>
        <w:t>"Besucher"</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withSampler</w:t>
      </w:r>
      <w:proofErr w:type="spellEnd"/>
      <w:r w:rsidRPr="00E96D53">
        <w:rPr>
          <w:rFonts w:ascii="Courier New" w:eastAsia="Times New Roman" w:hAnsi="Courier New" w:cs="Courier New"/>
          <w:color w:val="A9B7C6"/>
          <w:sz w:val="16"/>
          <w:szCs w:val="16"/>
          <w:lang w:eastAsia="de-DE"/>
        </w:rPr>
        <w:t>(</w:t>
      </w:r>
      <w:proofErr w:type="spellStart"/>
      <w:r w:rsidRPr="00E96D53">
        <w:rPr>
          <w:rFonts w:ascii="Courier New" w:eastAsia="Times New Roman" w:hAnsi="Courier New" w:cs="Courier New"/>
          <w:color w:val="CC7832"/>
          <w:sz w:val="16"/>
          <w:szCs w:val="16"/>
          <w:lang w:eastAsia="de-DE"/>
        </w:rPr>
        <w:t>new</w:t>
      </w:r>
      <w:proofErr w:type="spellEnd"/>
      <w:r w:rsidRPr="00E96D53">
        <w:rPr>
          <w:rFonts w:ascii="Courier New" w:eastAsia="Times New Roman" w:hAnsi="Courier New" w:cs="Courier New"/>
          <w:color w:val="CC7832"/>
          <w:sz w:val="16"/>
          <w:szCs w:val="16"/>
          <w:lang w:eastAsia="de-DE"/>
        </w:rPr>
        <w:t xml:space="preserve"> </w:t>
      </w:r>
      <w:r w:rsidRPr="00E96D53">
        <w:rPr>
          <w:rFonts w:ascii="Courier New" w:eastAsia="Times New Roman" w:hAnsi="Courier New" w:cs="Courier New"/>
          <w:color w:val="A9B7C6"/>
          <w:sz w:val="16"/>
          <w:szCs w:val="16"/>
          <w:lang w:eastAsia="de-DE"/>
        </w:rPr>
        <w:t>io.jaegertracing.Configuration.SamplerConfiguration().withType(ConstSampler.</w:t>
      </w:r>
      <w:r w:rsidRPr="00E96D53">
        <w:rPr>
          <w:rFonts w:ascii="Courier New" w:eastAsia="Times New Roman" w:hAnsi="Courier New" w:cs="Courier New"/>
          <w:i/>
          <w:iCs/>
          <w:color w:val="9876AA"/>
          <w:sz w:val="16"/>
          <w:szCs w:val="16"/>
          <w:lang w:eastAsia="de-DE"/>
        </w:rPr>
        <w:t>TYPE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withParam</w:t>
      </w:r>
      <w:proofErr w:type="spellEnd"/>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6897BB"/>
          <w:sz w:val="16"/>
          <w:szCs w:val="16"/>
          <w:lang w:eastAsia="de-DE"/>
        </w:rPr>
        <w:t>1</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withReporter</w:t>
      </w:r>
      <w:proofErr w:type="spellEnd"/>
      <w:r w:rsidRPr="00E96D53">
        <w:rPr>
          <w:rFonts w:ascii="Courier New" w:eastAsia="Times New Roman" w:hAnsi="Courier New" w:cs="Courier New"/>
          <w:color w:val="A9B7C6"/>
          <w:sz w:val="16"/>
          <w:szCs w:val="16"/>
          <w:lang w:eastAsia="de-DE"/>
        </w:rPr>
        <w:t>(</w:t>
      </w:r>
      <w:proofErr w:type="spellStart"/>
      <w:r w:rsidRPr="00E96D53">
        <w:rPr>
          <w:rFonts w:ascii="Courier New" w:eastAsia="Times New Roman" w:hAnsi="Courier New" w:cs="Courier New"/>
          <w:color w:val="CC7832"/>
          <w:sz w:val="16"/>
          <w:szCs w:val="16"/>
          <w:lang w:eastAsia="de-DE"/>
        </w:rPr>
        <w:t>new</w:t>
      </w:r>
      <w:proofErr w:type="spellEnd"/>
      <w:r w:rsidRPr="00E96D53">
        <w:rPr>
          <w:rFonts w:ascii="Courier New" w:eastAsia="Times New Roman" w:hAnsi="Courier New" w:cs="Courier New"/>
          <w:color w:val="CC7832"/>
          <w:sz w:val="16"/>
          <w:szCs w:val="16"/>
          <w:lang w:eastAsia="de-DE"/>
        </w:rPr>
        <w:t xml:space="preserve"> </w:t>
      </w:r>
      <w:r w:rsidRPr="00E96D53">
        <w:rPr>
          <w:rFonts w:ascii="Courier New" w:eastAsia="Times New Roman" w:hAnsi="Courier New" w:cs="Courier New"/>
          <w:color w:val="A9B7C6"/>
          <w:sz w:val="16"/>
          <w:szCs w:val="16"/>
          <w:lang w:eastAsia="de-DE"/>
        </w:rPr>
        <w:t>io.jaegertracing.Configuration.ReporterConfiguration().withLogSpans(</w:t>
      </w:r>
      <w:r w:rsidRPr="00E96D53">
        <w:rPr>
          <w:rFonts w:ascii="Courier New" w:eastAsia="Times New Roman" w:hAnsi="Courier New" w:cs="Courier New"/>
          <w:color w:val="CC7832"/>
          <w:sz w:val="16"/>
          <w:szCs w:val="16"/>
          <w:lang w:eastAsia="de-DE"/>
        </w:rPr>
        <w:t>true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getTracer</w:t>
      </w:r>
      <w:proofErr w:type="spellEnd"/>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CC7832"/>
          <w:sz w:val="16"/>
          <w:szCs w:val="16"/>
          <w:lang w:eastAsia="de-DE"/>
        </w:rPr>
        <w:t>;</w:t>
      </w:r>
      <w:r w:rsidRPr="00E96D53">
        <w:rPr>
          <w:rFonts w:ascii="Courier New" w:eastAsia="Times New Roman" w:hAnsi="Courier New" w:cs="Courier New"/>
          <w:color w:val="CC7832"/>
          <w:sz w:val="16"/>
          <w:szCs w:val="16"/>
          <w:lang w:eastAsia="de-DE"/>
        </w:rPr>
        <w:br/>
        <w:t xml:space="preserve">    </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w:t>
      </w:r>
    </w:p>
    <w:p w14:paraId="7444CB72" w14:textId="77777777" w:rsidR="00E96D53" w:rsidRDefault="00E96D53" w:rsidP="00FD5F0E"/>
    <w:p w14:paraId="0D94945D" w14:textId="149ACC3C" w:rsidR="00327F51" w:rsidRDefault="006912C4" w:rsidP="00FD5F0E">
      <w:r>
        <w:lastRenderedPageBreak/>
        <w:t>In der IT-</w:t>
      </w:r>
      <w:proofErr w:type="spellStart"/>
      <w:r>
        <w:t>Kom</w:t>
      </w:r>
      <w:proofErr w:type="spellEnd"/>
      <w:r>
        <w:t xml:space="preserve"> Anwendung w</w:t>
      </w:r>
      <w:r w:rsidR="00A62D02">
        <w:t>ird</w:t>
      </w:r>
      <w:r>
        <w:t xml:space="preserve"> die </w:t>
      </w:r>
      <w:r w:rsidR="00F37BA6">
        <w:t>A</w:t>
      </w:r>
      <w:r>
        <w:t>ll</w:t>
      </w:r>
      <w:r w:rsidR="00F37BA6">
        <w:t>-</w:t>
      </w:r>
      <w:r>
        <w:t>in</w:t>
      </w:r>
      <w:r w:rsidR="00F37BA6">
        <w:t>-</w:t>
      </w:r>
      <w:proofErr w:type="spellStart"/>
      <w:r w:rsidR="00F37BA6">
        <w:t>O</w:t>
      </w:r>
      <w:r>
        <w:t>ne</w:t>
      </w:r>
      <w:proofErr w:type="spellEnd"/>
      <w:r>
        <w:t xml:space="preserve"> Lösung von Jaeger verwendet. Diese bietet eine einfache </w:t>
      </w:r>
      <w:r w:rsidR="00800DB3">
        <w:t>Anwendung</w:t>
      </w:r>
      <w:r>
        <w:t xml:space="preserve"> für Testzwecke. Sie enthält </w:t>
      </w:r>
      <w:r w:rsidR="00800DB3">
        <w:t xml:space="preserve">eine Benutzeroberfläche und eine integrierte in Memory Speicherkomponente. </w:t>
      </w:r>
      <w:r w:rsidR="00C32286">
        <w:t xml:space="preserve">Starten lässt sich die Anwendung über ein vorgefertigtes Docker-Image welches von </w:t>
      </w:r>
      <w:proofErr w:type="spellStart"/>
      <w:r w:rsidR="00C32286">
        <w:t>DockerHub</w:t>
      </w:r>
      <w:proofErr w:type="spellEnd"/>
      <w:r w:rsidR="00C32286">
        <w:t xml:space="preserve"> heruntergeladen wurde. Dazu wurde der Befehl </w:t>
      </w:r>
      <w:proofErr w:type="spellStart"/>
      <w:r w:rsidR="00A62D02" w:rsidRPr="009C2F81">
        <w:rPr>
          <w:i/>
          <w:iCs/>
        </w:rPr>
        <w:t>docker</w:t>
      </w:r>
      <w:proofErr w:type="spellEnd"/>
      <w:r w:rsidR="00A62D02" w:rsidRPr="009C2F81">
        <w:rPr>
          <w:i/>
          <w:iCs/>
        </w:rPr>
        <w:t xml:space="preserve"> pull </w:t>
      </w:r>
      <w:proofErr w:type="spellStart"/>
      <w:r w:rsidR="00A62D02" w:rsidRPr="009C2F81">
        <w:rPr>
          <w:i/>
          <w:iCs/>
        </w:rPr>
        <w:t>jaegertracing</w:t>
      </w:r>
      <w:proofErr w:type="spellEnd"/>
      <w:r w:rsidR="00A62D02" w:rsidRPr="009C2F81">
        <w:rPr>
          <w:i/>
          <w:iCs/>
        </w:rPr>
        <w:t>/all-in-</w:t>
      </w:r>
      <w:proofErr w:type="spellStart"/>
      <w:r w:rsidR="00A62D02" w:rsidRPr="009C2F81">
        <w:rPr>
          <w:i/>
          <w:iCs/>
        </w:rPr>
        <w:t>one</w:t>
      </w:r>
      <w:proofErr w:type="spellEnd"/>
      <w:r w:rsidR="00A62D02">
        <w:t xml:space="preserve"> in der Konsole eingegeben. </w:t>
      </w:r>
      <w:r w:rsidR="0091296F">
        <w:t xml:space="preserve">Wird der Container gestartet dann lässt sich im Anschluss die Jaeger-Benutzeroberfläche im Browser über die URL </w:t>
      </w:r>
      <w:hyperlink r:id="rId60" w:history="1">
        <w:r w:rsidR="0091296F" w:rsidRPr="004368A1">
          <w:rPr>
            <w:rStyle w:val="Hyperlink"/>
            <w:i/>
            <w:iCs/>
          </w:rPr>
          <w:t>http://localhost:16686/search</w:t>
        </w:r>
      </w:hyperlink>
      <w:r w:rsidR="0091296F">
        <w:rPr>
          <w:i/>
          <w:iCs/>
        </w:rPr>
        <w:t xml:space="preserve"> </w:t>
      </w:r>
      <w:r w:rsidR="0091296F">
        <w:t>aufgerufen werden. Auf Abbildung .. wird die Benutzeroberfläche</w:t>
      </w:r>
      <w:r w:rsidR="00C31D26">
        <w:t xml:space="preserve"> dargestellt.</w:t>
      </w:r>
      <w:r w:rsidR="00C1766C">
        <w:t xml:space="preserve"> </w:t>
      </w:r>
    </w:p>
    <w:p w14:paraId="641801D5" w14:textId="7A34692D" w:rsidR="008F2DF6" w:rsidRDefault="008F2DF6" w:rsidP="00FD5F0E"/>
    <w:p w14:paraId="47B3E9FE" w14:textId="77777777" w:rsidR="008F2DF6" w:rsidRPr="0001709C" w:rsidRDefault="008F2DF6" w:rsidP="00FD5F0E"/>
    <w:p w14:paraId="7EA09630" w14:textId="5900FB05" w:rsidR="00E96D53" w:rsidRDefault="00E96D53" w:rsidP="00FD5F0E">
      <w:r>
        <w:rPr>
          <w:noProof/>
        </w:rPr>
        <w:drawing>
          <wp:inline distT="0" distB="0" distL="0" distR="0" wp14:anchorId="4864D9ED" wp14:editId="1984457A">
            <wp:extent cx="5033010" cy="261175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3010" cy="2611755"/>
                    </a:xfrm>
                    <a:prstGeom prst="rect">
                      <a:avLst/>
                    </a:prstGeom>
                    <a:noFill/>
                    <a:ln>
                      <a:noFill/>
                    </a:ln>
                  </pic:spPr>
                </pic:pic>
              </a:graphicData>
            </a:graphic>
          </wp:inline>
        </w:drawing>
      </w:r>
    </w:p>
    <w:p w14:paraId="230D263D" w14:textId="43AF5ECD" w:rsidR="00C74337" w:rsidRDefault="00C1766C" w:rsidP="00FD5F0E">
      <w:r>
        <w:t xml:space="preserve">Zur Veranschaulichung wird die Jaeger-UI per Aufruf der Methode </w:t>
      </w:r>
      <w:proofErr w:type="spellStart"/>
      <w:r w:rsidRPr="00366FC7">
        <w:rPr>
          <w:i/>
          <w:iCs/>
        </w:rPr>
        <w:t>allCompanies</w:t>
      </w:r>
      <w:proofErr w:type="spellEnd"/>
      <w:r>
        <w:rPr>
          <w:i/>
          <w:iCs/>
        </w:rPr>
        <w:t xml:space="preserve"> </w:t>
      </w:r>
      <w:r>
        <w:t xml:space="preserve">des Besucher-Service dargestellt. Diese Methode ruft den </w:t>
      </w:r>
      <w:proofErr w:type="spellStart"/>
      <w:r>
        <w:t>Firmenverwaltungservice</w:t>
      </w:r>
      <w:proofErr w:type="spellEnd"/>
      <w:r>
        <w:t xml:space="preserve"> auf, welcher die Firmendaten an den Besucherservice sendet. Die Aufrufe bilden zusammen einen Trace. Die einzelnen Aufrufe bilden die Spans. Der Trace wird zusammen mit den Spans auf der Benutzeroberfläche aufgelistet. </w:t>
      </w:r>
      <w:r w:rsidR="00C74337">
        <w:t xml:space="preserve">Dauer für die einzelnen Spans und für den gesamten Trace kann Per Jaeger UI ausgewertet werden. Abbildung .. zeigt Trace und Spans der Funktion </w:t>
      </w:r>
      <w:proofErr w:type="spellStart"/>
      <w:r w:rsidR="00C74337">
        <w:t>allCompanies</w:t>
      </w:r>
      <w:proofErr w:type="spellEnd"/>
      <w:r w:rsidR="00C74337">
        <w:t xml:space="preserve"> des Besucherservice.</w:t>
      </w:r>
    </w:p>
    <w:p w14:paraId="79A10C22" w14:textId="77777777" w:rsidR="00C74337" w:rsidRDefault="00C74337" w:rsidP="00FD5F0E"/>
    <w:p w14:paraId="5925BAA1" w14:textId="07D74704" w:rsidR="00E96D53" w:rsidRDefault="00E96D53" w:rsidP="00FD5F0E">
      <w:r>
        <w:rPr>
          <w:noProof/>
        </w:rPr>
        <w:drawing>
          <wp:inline distT="0" distB="0" distL="0" distR="0" wp14:anchorId="6F19999F" wp14:editId="7ACC39EE">
            <wp:extent cx="5033010" cy="1367790"/>
            <wp:effectExtent l="0" t="0" r="0" b="381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3010" cy="1367790"/>
                    </a:xfrm>
                    <a:prstGeom prst="rect">
                      <a:avLst/>
                    </a:prstGeom>
                    <a:noFill/>
                    <a:ln>
                      <a:noFill/>
                    </a:ln>
                  </pic:spPr>
                </pic:pic>
              </a:graphicData>
            </a:graphic>
          </wp:inline>
        </w:drawing>
      </w:r>
    </w:p>
    <w:p w14:paraId="1F5D87CB" w14:textId="77777777" w:rsidR="00E96D53" w:rsidRPr="007656BF" w:rsidRDefault="00E96D53" w:rsidP="00FD5F0E"/>
    <w:p w14:paraId="1E75C787" w14:textId="1B045551" w:rsidR="00EC7C87" w:rsidRDefault="00EC7C87" w:rsidP="00D117D0"/>
    <w:p w14:paraId="1049D4D4" w14:textId="77777777" w:rsidR="00EC7C87" w:rsidRPr="004F6C80" w:rsidRDefault="00EC7C87" w:rsidP="00D117D0"/>
    <w:p w14:paraId="6AA571A4" w14:textId="3E60E629" w:rsidR="009B37AE" w:rsidRPr="001C3DDD" w:rsidRDefault="009B37AE" w:rsidP="000E18E8">
      <w:pPr>
        <w:pStyle w:val="berschrift2"/>
      </w:pPr>
      <w:bookmarkStart w:id="56" w:name="_Toc84946601"/>
      <w:bookmarkEnd w:id="56"/>
    </w:p>
    <w:p w14:paraId="2AA831BA" w14:textId="41DF7850" w:rsidR="00222014" w:rsidRDefault="00222014" w:rsidP="00222014">
      <w:pPr>
        <w:pStyle w:val="berschrift1"/>
      </w:pPr>
      <w:bookmarkStart w:id="57" w:name="_Toc84946602"/>
      <w:r>
        <w:t>Auswertung</w:t>
      </w:r>
      <w:bookmarkEnd w:id="57"/>
    </w:p>
    <w:p w14:paraId="35177725" w14:textId="70F20167" w:rsidR="00222014" w:rsidRDefault="00222014" w:rsidP="00222014">
      <w:pPr>
        <w:pStyle w:val="berschrift2"/>
      </w:pPr>
      <w:bookmarkStart w:id="58" w:name="_Toc84946603"/>
      <w:r>
        <w:t>Ergebnis</w:t>
      </w:r>
      <w:bookmarkEnd w:id="58"/>
    </w:p>
    <w:p w14:paraId="6A9E4C02" w14:textId="77777777" w:rsidR="006B678F" w:rsidRPr="00222014" w:rsidRDefault="006B678F" w:rsidP="006B678F">
      <w:pPr>
        <w:pStyle w:val="berschrift2"/>
      </w:pPr>
      <w:bookmarkStart w:id="59" w:name="_Toc84946604"/>
      <w:r>
        <w:t>Ausblicke</w:t>
      </w:r>
      <w:bookmarkEnd w:id="59"/>
    </w:p>
    <w:p w14:paraId="0F2CC3C8" w14:textId="77777777" w:rsidR="006B678F" w:rsidRPr="006B678F" w:rsidRDefault="006B678F" w:rsidP="006B678F"/>
    <w:p w14:paraId="4DE95A60" w14:textId="77777777" w:rsidR="006B678F" w:rsidRPr="006B678F" w:rsidRDefault="006B678F" w:rsidP="006B678F"/>
    <w:p w14:paraId="05480541" w14:textId="44AC4985" w:rsidR="00222014" w:rsidRDefault="00222014" w:rsidP="006B678F">
      <w:pPr>
        <w:pStyle w:val="berschrift1"/>
      </w:pPr>
      <w:bookmarkStart w:id="60" w:name="_Toc84946605"/>
      <w:r>
        <w:t>Zusammenfassung</w:t>
      </w:r>
      <w:bookmarkEnd w:id="60"/>
    </w:p>
    <w:p w14:paraId="01B66F8A" w14:textId="77777777" w:rsidR="001E120E" w:rsidRDefault="001E120E" w:rsidP="00222014"/>
    <w:p w14:paraId="036AEDCD" w14:textId="77777777" w:rsidR="006B678F" w:rsidRDefault="006B678F" w:rsidP="00222014"/>
    <w:p w14:paraId="07C6EE2E" w14:textId="3E2A9A36" w:rsidR="006B678F" w:rsidRDefault="006B678F" w:rsidP="00222014">
      <w:pPr>
        <w:sectPr w:rsidR="006B678F" w:rsidSect="008D7F47">
          <w:headerReference w:type="default" r:id="rId63"/>
          <w:pgSz w:w="11906" w:h="16838" w:code="9"/>
          <w:pgMar w:top="1418" w:right="1701" w:bottom="1418" w:left="2268" w:header="709" w:footer="709" w:gutter="0"/>
          <w:pgNumType w:start="1"/>
          <w:cols w:space="708"/>
          <w:docGrid w:linePitch="360"/>
        </w:sectPr>
      </w:pPr>
    </w:p>
    <w:bookmarkStart w:id="61" w:name="_Toc84946606" w:displacedByCustomXml="next"/>
    <w:sdt>
      <w:sdtPr>
        <w:rPr>
          <w:rFonts w:eastAsiaTheme="minorHAnsi" w:cstheme="minorBidi"/>
          <w:color w:val="auto"/>
          <w:sz w:val="20"/>
          <w:szCs w:val="22"/>
        </w:rPr>
        <w:id w:val="-1977985935"/>
        <w:docPartObj>
          <w:docPartGallery w:val="Bibliographies"/>
          <w:docPartUnique/>
        </w:docPartObj>
      </w:sdtPr>
      <w:sdtEndPr/>
      <w:sdtContent>
        <w:p w14:paraId="1771174D" w14:textId="44B73F89" w:rsidR="005E01A5" w:rsidRDefault="005E01A5" w:rsidP="009F43B0">
          <w:pPr>
            <w:pStyle w:val="1Rmisch"/>
          </w:pPr>
          <w:r>
            <w:t>Literaturverzeichnis</w:t>
          </w:r>
          <w:bookmarkEnd w:id="61"/>
        </w:p>
        <w:sdt>
          <w:sdtPr>
            <w:id w:val="111145805"/>
            <w:bibliography/>
          </w:sdtPr>
          <w:sdtEndPr/>
          <w:sdtContent>
            <w:p w14:paraId="0E54E354" w14:textId="77777777" w:rsidR="00EA5474" w:rsidRDefault="005E01A5" w:rsidP="00EA5474">
              <w:pPr>
                <w:pStyle w:val="Literaturverzeichnis"/>
                <w:rPr>
                  <w:noProof/>
                  <w:sz w:val="24"/>
                  <w:szCs w:val="24"/>
                </w:rPr>
              </w:pPr>
              <w:r>
                <w:fldChar w:fldCharType="begin"/>
              </w:r>
              <w:r>
                <w:instrText>BIBLIOGRAPHY</w:instrText>
              </w:r>
              <w:r>
                <w:fldChar w:fldCharType="separate"/>
              </w:r>
              <w:r w:rsidR="00EA5474">
                <w:rPr>
                  <w:b/>
                  <w:bCs/>
                  <w:noProof/>
                </w:rPr>
                <w:t>Alzve, João. 2021.</w:t>
              </w:r>
              <w:r w:rsidR="00EA5474">
                <w:rPr>
                  <w:noProof/>
                </w:rPr>
                <w:t xml:space="preserve"> golem. [Online] 19. Juli 2021. [Zitat vom: 07. August 2021.] https://www.golem.de/news/verteilte-systeme-die-haeufigsten-probleme-mit-microservices-2107-157885.html.</w:t>
              </w:r>
            </w:p>
            <w:p w14:paraId="69A1D2F9" w14:textId="77777777" w:rsidR="00EA5474" w:rsidRDefault="00EA5474" w:rsidP="00EA5474">
              <w:pPr>
                <w:pStyle w:val="Literaturverzeichnis"/>
                <w:rPr>
                  <w:noProof/>
                </w:rPr>
              </w:pPr>
              <w:r>
                <w:rPr>
                  <w:b/>
                  <w:bCs/>
                  <w:noProof/>
                </w:rPr>
                <w:t>Anicas, Mitchell. 2014.</w:t>
              </w:r>
              <w:r>
                <w:rPr>
                  <w:noProof/>
                </w:rPr>
                <w:t xml:space="preserve"> DigitalOcean. [Online] 21. July 2014. [Zitat vom: 19. August 2021.] https://www.digitalocean.com/community/tutorials/an-introduction-to-oauth-2.</w:t>
              </w:r>
            </w:p>
            <w:p w14:paraId="002782E9" w14:textId="77777777" w:rsidR="00EA5474" w:rsidRDefault="00EA5474" w:rsidP="00EA5474">
              <w:pPr>
                <w:pStyle w:val="Literaturverzeichnis"/>
                <w:rPr>
                  <w:noProof/>
                </w:rPr>
              </w:pPr>
              <w:r>
                <w:rPr>
                  <w:b/>
                  <w:bCs/>
                  <w:noProof/>
                </w:rPr>
                <w:t>Augsten, Stephan. 2020.</w:t>
              </w:r>
              <w:r>
                <w:rPr>
                  <w:noProof/>
                </w:rPr>
                <w:t xml:space="preserve"> dev-insider. [Online] 03. Juli 2020. [Zitat vom: 19. August 2021.] https://www.dev-insider.de/was-ist-ein-framework-a-938758/.</w:t>
              </w:r>
            </w:p>
            <w:p w14:paraId="06D5E011" w14:textId="77777777" w:rsidR="00EA5474" w:rsidRDefault="00EA5474" w:rsidP="00EA5474">
              <w:pPr>
                <w:pStyle w:val="Literaturverzeichnis"/>
                <w:rPr>
                  <w:noProof/>
                </w:rPr>
              </w:pPr>
              <w:r>
                <w:rPr>
                  <w:b/>
                  <w:bCs/>
                  <w:noProof/>
                </w:rPr>
                <w:t>ComputerWeekly, Redaktion. 2020.</w:t>
              </w:r>
              <w:r>
                <w:rPr>
                  <w:noProof/>
                </w:rPr>
                <w:t xml:space="preserve"> ComputerWeekly. [Online] Juli 2020. [Zitat vom: 16. August 2021.] https://www.computerweekly.com/de/definition/Load-Balancing.</w:t>
              </w:r>
            </w:p>
            <w:p w14:paraId="5601A13A" w14:textId="77777777" w:rsidR="00EA5474" w:rsidRDefault="00EA5474" w:rsidP="00EA5474">
              <w:pPr>
                <w:pStyle w:val="Literaturverzeichnis"/>
                <w:rPr>
                  <w:noProof/>
                </w:rPr>
              </w:pPr>
              <w:r>
                <w:rPr>
                  <w:b/>
                  <w:bCs/>
                  <w:noProof/>
                </w:rPr>
                <w:t>Docker. 2021.</w:t>
              </w:r>
              <w:r>
                <w:rPr>
                  <w:noProof/>
                </w:rPr>
                <w:t xml:space="preserve"> docker.com. [Online] Docker, Inc., 4. August 2021. [Zitat vom: 4. August 2021.] https://www.docker.com/products/container-runtime.</w:t>
              </w:r>
            </w:p>
            <w:p w14:paraId="17930701" w14:textId="77777777" w:rsidR="00EA5474" w:rsidRDefault="00EA5474" w:rsidP="00EA5474">
              <w:pPr>
                <w:pStyle w:val="Literaturverzeichnis"/>
                <w:rPr>
                  <w:noProof/>
                </w:rPr>
              </w:pPr>
              <w:r>
                <w:rPr>
                  <w:b/>
                  <w:bCs/>
                  <w:noProof/>
                </w:rPr>
                <w:t>Fink, Andreas. 2012.</w:t>
              </w:r>
              <w:r>
                <w:rPr>
                  <w:noProof/>
                </w:rPr>
                <w:t xml:space="preserve"> Enzyklopädie der wirtschaftsinformatik Online Lexikon. [Online] 31. 10 2012. [Zitat vom: 12. August 2021.] https://www.enzyklopaedie-der-wirtschaftsinformatik.de/lexikon/is-management/Systementwicklung/Softwarearchitektur/Architekturparadigmen/Monolithisches-IT-System.</w:t>
              </w:r>
            </w:p>
            <w:p w14:paraId="7E806CDA" w14:textId="77777777" w:rsidR="00EA5474" w:rsidRDefault="00EA5474" w:rsidP="00EA5474">
              <w:pPr>
                <w:pStyle w:val="Literaturverzeichnis"/>
                <w:rPr>
                  <w:noProof/>
                </w:rPr>
              </w:pPr>
              <w:r>
                <w:rPr>
                  <w:b/>
                  <w:bCs/>
                  <w:noProof/>
                </w:rPr>
                <w:t>Gillis, Alexander S. 2021.</w:t>
              </w:r>
              <w:r>
                <w:rPr>
                  <w:noProof/>
                </w:rPr>
                <w:t xml:space="preserve"> TechTarget. [Online] April 2021. [Zitat vom: 14. August 2021.] https://whatis.techtarget.com/de/definition/Service-Discovery-Diensterkennung.</w:t>
              </w:r>
            </w:p>
            <w:p w14:paraId="1FDCEFF1" w14:textId="77777777" w:rsidR="00EA5474" w:rsidRDefault="00EA5474" w:rsidP="00EA5474">
              <w:pPr>
                <w:pStyle w:val="Literaturverzeichnis"/>
                <w:rPr>
                  <w:noProof/>
                </w:rPr>
              </w:pPr>
              <w:r>
                <w:rPr>
                  <w:b/>
                  <w:bCs/>
                  <w:noProof/>
                </w:rPr>
                <w:t>Gnatyk , Romana . 2018.</w:t>
              </w:r>
              <w:r>
                <w:rPr>
                  <w:noProof/>
                </w:rPr>
                <w:t xml:space="preserve"> N-iX. [Online] 03. Oktober 2018. [Zitat vom: 07. August 2021.] https://www.n-ix.com/microservices-vs-monolith-which-architecture-best-choice-your-business/.</w:t>
              </w:r>
            </w:p>
            <w:p w14:paraId="79EDB70E" w14:textId="77777777" w:rsidR="00EA5474" w:rsidRDefault="00EA5474" w:rsidP="00EA5474">
              <w:pPr>
                <w:pStyle w:val="Literaturverzeichnis"/>
                <w:rPr>
                  <w:noProof/>
                </w:rPr>
              </w:pPr>
              <w:r>
                <w:rPr>
                  <w:b/>
                  <w:bCs/>
                  <w:noProof/>
                </w:rPr>
                <w:t>Hruschka, Peter und Starke, Gernot. 2017.</w:t>
              </w:r>
              <w:r>
                <w:rPr>
                  <w:noProof/>
                </w:rPr>
                <w:t xml:space="preserve"> </w:t>
              </w:r>
              <w:r>
                <w:rPr>
                  <w:i/>
                  <w:iCs/>
                  <w:noProof/>
                </w:rPr>
                <w:t xml:space="preserve">arc42 template. </w:t>
              </w:r>
              <w:r>
                <w:rPr>
                  <w:noProof/>
                </w:rPr>
                <w:t>Januar 2017.</w:t>
              </w:r>
            </w:p>
            <w:p w14:paraId="2F94915E" w14:textId="77777777" w:rsidR="00EA5474" w:rsidRDefault="00EA5474" w:rsidP="00EA5474">
              <w:pPr>
                <w:pStyle w:val="Literaturverzeichnis"/>
                <w:rPr>
                  <w:noProof/>
                </w:rPr>
              </w:pPr>
              <w:r>
                <w:rPr>
                  <w:b/>
                  <w:bCs/>
                  <w:noProof/>
                </w:rPr>
                <w:t>Mohapatra, Biswa Pujarini, Banerjee, Baishakhi und Aroraa, Gaurav. 2019.</w:t>
              </w:r>
              <w:r>
                <w:rPr>
                  <w:noProof/>
                </w:rPr>
                <w:t xml:space="preserve"> Microservices by Example Using .Net Core. Neu-Delhi : BPB Publications, 2019, S. 2.</w:t>
              </w:r>
            </w:p>
            <w:p w14:paraId="71999198" w14:textId="77777777" w:rsidR="00EA5474" w:rsidRDefault="00EA5474" w:rsidP="00EA5474">
              <w:pPr>
                <w:pStyle w:val="Literaturverzeichnis"/>
                <w:rPr>
                  <w:noProof/>
                </w:rPr>
              </w:pPr>
              <w:r>
                <w:rPr>
                  <w:b/>
                  <w:bCs/>
                  <w:noProof/>
                </w:rPr>
                <w:t>Öggl, Bernd und Kofler, Michael. 2019.</w:t>
              </w:r>
              <w:r>
                <w:rPr>
                  <w:noProof/>
                </w:rPr>
                <w:t xml:space="preserve"> Docker, Das Praxisbuch für Entwickler und DevOps-Teams. Bonn : Rheinwerk Verlag, 2019, Bd. 1. korrigierter Nachdruck, S. 9.</w:t>
              </w:r>
            </w:p>
            <w:p w14:paraId="2B737B3E" w14:textId="77777777" w:rsidR="00EA5474" w:rsidRDefault="00EA5474" w:rsidP="00EA5474">
              <w:pPr>
                <w:pStyle w:val="Literaturverzeichnis"/>
                <w:rPr>
                  <w:noProof/>
                </w:rPr>
              </w:pPr>
              <w:r>
                <w:rPr>
                  <w:b/>
                  <w:bCs/>
                  <w:noProof/>
                </w:rPr>
                <w:t>Plöd, Michael. 2016.</w:t>
              </w:r>
              <w:r>
                <w:rPr>
                  <w:noProof/>
                </w:rPr>
                <w:t xml:space="preserve"> innoq. [Online] 08. Dezember 2016. [Zitat vom: 18. August 2021.] https://www.innoq.com/de/articles/2016/12/ddd-microservices/.</w:t>
              </w:r>
            </w:p>
            <w:p w14:paraId="084BB94B" w14:textId="77777777" w:rsidR="00EA5474" w:rsidRDefault="00EA5474" w:rsidP="00EA5474">
              <w:pPr>
                <w:pStyle w:val="Literaturverzeichnis"/>
                <w:rPr>
                  <w:noProof/>
                </w:rPr>
              </w:pPr>
              <w:r>
                <w:rPr>
                  <w:b/>
                  <w:bCs/>
                  <w:noProof/>
                </w:rPr>
                <w:t>Röwekamp, Lars und Limburg, Arne. 2016.</w:t>
              </w:r>
              <w:r>
                <w:rPr>
                  <w:noProof/>
                </w:rPr>
                <w:t xml:space="preserve"> heise. [Online] 09. Februar 2016. [Zitat vom: 18. August 2021.] https://m.heise.de/developer/artikel/Der-perfekte-Microservice-3091905.html?seite=all&amp;hg=1&amp;hgi=2&amp;hgf=false.</w:t>
              </w:r>
            </w:p>
            <w:p w14:paraId="5C101576" w14:textId="77777777" w:rsidR="00EA5474" w:rsidRDefault="00EA5474" w:rsidP="00EA5474">
              <w:pPr>
                <w:pStyle w:val="Literaturverzeichnis"/>
                <w:rPr>
                  <w:noProof/>
                </w:rPr>
              </w:pPr>
              <w:r>
                <w:rPr>
                  <w:b/>
                  <w:bCs/>
                  <w:noProof/>
                </w:rPr>
                <w:t>te Wierik, Mattias. 2020.</w:t>
              </w:r>
              <w:r>
                <w:rPr>
                  <w:noProof/>
                </w:rPr>
                <w:t xml:space="preserve"> medium. [Online] 11. November 2020. [Zitat vom: 19. August 2021.] https://medium.com/swlh/authentication-and-authorization-in-microservices-how-to-implement-it-5d01ed683d6f.</w:t>
              </w:r>
            </w:p>
            <w:p w14:paraId="701437F1" w14:textId="77777777" w:rsidR="00EA5474" w:rsidRDefault="00EA5474" w:rsidP="00EA5474">
              <w:pPr>
                <w:pStyle w:val="Literaturverzeichnis"/>
                <w:rPr>
                  <w:noProof/>
                </w:rPr>
              </w:pPr>
              <w:r>
                <w:rPr>
                  <w:b/>
                  <w:bCs/>
                  <w:noProof/>
                </w:rPr>
                <w:t>Wolff, Eberhard. 2018.</w:t>
              </w:r>
              <w:r>
                <w:rPr>
                  <w:noProof/>
                </w:rPr>
                <w:t xml:space="preserve"> </w:t>
              </w:r>
              <w:r>
                <w:rPr>
                  <w:i/>
                  <w:iCs/>
                  <w:noProof/>
                </w:rPr>
                <w:t xml:space="preserve">Microservices. </w:t>
              </w:r>
              <w:r>
                <w:rPr>
                  <w:noProof/>
                </w:rPr>
                <w:t>Heidelberg : dpunkt.verlag GmbH, 2018, S. 32-33.</w:t>
              </w:r>
            </w:p>
            <w:p w14:paraId="52B2FDDA" w14:textId="77777777" w:rsidR="00EA5474" w:rsidRDefault="00EA5474" w:rsidP="00EA5474">
              <w:pPr>
                <w:pStyle w:val="Literaturverzeichnis"/>
                <w:rPr>
                  <w:noProof/>
                </w:rPr>
              </w:pPr>
              <w:r>
                <w:rPr>
                  <w:b/>
                  <w:bCs/>
                  <w:noProof/>
                </w:rPr>
                <w:t>—. 2018.</w:t>
              </w:r>
              <w:r>
                <w:rPr>
                  <w:noProof/>
                </w:rPr>
                <w:t xml:space="preserve"> </w:t>
              </w:r>
              <w:r>
                <w:rPr>
                  <w:i/>
                  <w:iCs/>
                  <w:noProof/>
                </w:rPr>
                <w:t xml:space="preserve">Microservices. </w:t>
              </w:r>
              <w:r>
                <w:rPr>
                  <w:noProof/>
                </w:rPr>
                <w:t>Heidelberg : dpunkt.verlag GmbH, 2018, S. 60.</w:t>
              </w:r>
            </w:p>
            <w:p w14:paraId="37C18437" w14:textId="77777777" w:rsidR="00EA5474" w:rsidRDefault="00EA5474" w:rsidP="00EA5474">
              <w:pPr>
                <w:pStyle w:val="Literaturverzeichnis"/>
                <w:rPr>
                  <w:noProof/>
                </w:rPr>
              </w:pPr>
              <w:r>
                <w:rPr>
                  <w:b/>
                  <w:bCs/>
                  <w:noProof/>
                </w:rPr>
                <w:t>—. 2018.</w:t>
              </w:r>
              <w:r>
                <w:rPr>
                  <w:noProof/>
                </w:rPr>
                <w:t xml:space="preserve"> Das Microservices Praxisbuch. Heidelberg : dpunkt.verlag GmbH, 2018, S. 4.</w:t>
              </w:r>
            </w:p>
            <w:p w14:paraId="15F9FAAA" w14:textId="77777777" w:rsidR="00EA5474" w:rsidRDefault="00EA5474" w:rsidP="00EA5474">
              <w:pPr>
                <w:pStyle w:val="Literaturverzeichnis"/>
                <w:rPr>
                  <w:noProof/>
                </w:rPr>
              </w:pPr>
              <w:r>
                <w:rPr>
                  <w:b/>
                  <w:bCs/>
                  <w:noProof/>
                </w:rPr>
                <w:t>—. 2018.</w:t>
              </w:r>
              <w:r>
                <w:rPr>
                  <w:noProof/>
                </w:rPr>
                <w:t xml:space="preserve"> Das Microservices Praxisbuch. Heidelberg : dpunkt.verlag Gmbh, 2018, S. 96-97.</w:t>
              </w:r>
            </w:p>
            <w:p w14:paraId="32120694" w14:textId="77777777" w:rsidR="00EA5474" w:rsidRDefault="00EA5474" w:rsidP="00EA5474">
              <w:pPr>
                <w:pStyle w:val="Literaturverzeichnis"/>
                <w:rPr>
                  <w:noProof/>
                </w:rPr>
              </w:pPr>
              <w:r>
                <w:rPr>
                  <w:b/>
                  <w:bCs/>
                  <w:noProof/>
                </w:rPr>
                <w:lastRenderedPageBreak/>
                <w:t>—. 2018.</w:t>
              </w:r>
              <w:r>
                <w:rPr>
                  <w:noProof/>
                </w:rPr>
                <w:t xml:space="preserve"> Das Microservices-Praxisbuch. Heidelberg : dpunkt.verlag GmbH, 2018, S. 62-63.</w:t>
              </w:r>
            </w:p>
            <w:p w14:paraId="789325CB" w14:textId="77777777" w:rsidR="00EA5474" w:rsidRDefault="00EA5474" w:rsidP="00EA5474">
              <w:pPr>
                <w:pStyle w:val="Literaturverzeichnis"/>
                <w:rPr>
                  <w:noProof/>
                </w:rPr>
              </w:pPr>
              <w:r>
                <w:rPr>
                  <w:b/>
                  <w:bCs/>
                  <w:noProof/>
                </w:rPr>
                <w:t>—. 2017.</w:t>
              </w:r>
              <w:r>
                <w:rPr>
                  <w:noProof/>
                </w:rPr>
                <w:t xml:space="preserve"> innoq. [Online] 04. August 2017. [Zitat vom: 08. August 2021.] https://www.innoq.com/de/articles/2017/08/microservices-der-aktuelle-stand/.</w:t>
              </w:r>
            </w:p>
            <w:p w14:paraId="401DC845" w14:textId="77777777" w:rsidR="00EA5474" w:rsidRDefault="00EA5474" w:rsidP="00EA5474">
              <w:pPr>
                <w:pStyle w:val="Literaturverzeichnis"/>
                <w:rPr>
                  <w:noProof/>
                </w:rPr>
              </w:pPr>
              <w:r>
                <w:rPr>
                  <w:b/>
                  <w:bCs/>
                  <w:noProof/>
                </w:rPr>
                <w:t>—. 2018.</w:t>
              </w:r>
              <w:r>
                <w:rPr>
                  <w:noProof/>
                </w:rPr>
                <w:t xml:space="preserve"> Microservices. Heidelberg : dpunkt.verlag GmbH, 2018, S. 44-45.</w:t>
              </w:r>
            </w:p>
            <w:p w14:paraId="6897A46F" w14:textId="53357430" w:rsidR="005E01A5" w:rsidRDefault="005E01A5" w:rsidP="00EA5474">
              <w:r>
                <w:rPr>
                  <w:b/>
                  <w:bCs/>
                </w:rPr>
                <w:fldChar w:fldCharType="end"/>
              </w:r>
            </w:p>
          </w:sdtContent>
        </w:sdt>
      </w:sdtContent>
    </w:sdt>
    <w:p w14:paraId="37608957" w14:textId="7AE3FD15" w:rsidR="001E120E" w:rsidRDefault="001E120E" w:rsidP="005E01A5"/>
    <w:p w14:paraId="0032C5E1" w14:textId="7E52B1C8" w:rsidR="001E120E" w:rsidRDefault="001E120E">
      <w:pPr>
        <w:rPr>
          <w:rFonts w:eastAsiaTheme="majorEastAsia" w:cstheme="majorBidi"/>
          <w:color w:val="000000" w:themeColor="text1"/>
          <w:sz w:val="32"/>
          <w:szCs w:val="32"/>
        </w:rPr>
      </w:pPr>
      <w:r>
        <w:br w:type="page"/>
      </w:r>
    </w:p>
    <w:p w14:paraId="457B548B" w14:textId="1F04C967" w:rsidR="001E120E" w:rsidRDefault="001E120E" w:rsidP="001E120E">
      <w:pPr>
        <w:pStyle w:val="1Rmisch"/>
      </w:pPr>
      <w:bookmarkStart w:id="62" w:name="_Toc84946607"/>
      <w:r>
        <w:lastRenderedPageBreak/>
        <w:t>Anhang</w:t>
      </w:r>
      <w:bookmarkEnd w:id="62"/>
    </w:p>
    <w:p w14:paraId="15AF4917" w14:textId="77777777" w:rsidR="001E120E" w:rsidRDefault="001E120E">
      <w:pPr>
        <w:rPr>
          <w:rFonts w:eastAsiaTheme="majorEastAsia" w:cstheme="majorBidi"/>
          <w:color w:val="000000" w:themeColor="text1"/>
          <w:sz w:val="32"/>
          <w:szCs w:val="32"/>
        </w:rPr>
      </w:pPr>
      <w:r>
        <w:br w:type="page"/>
      </w:r>
    </w:p>
    <w:p w14:paraId="12353A28" w14:textId="4C286E0A" w:rsidR="00222014" w:rsidRPr="00222014" w:rsidRDefault="001E120E" w:rsidP="001E120E">
      <w:pPr>
        <w:pStyle w:val="1Rmisch"/>
      </w:pPr>
      <w:bookmarkStart w:id="63" w:name="_Toc84946608"/>
      <w:proofErr w:type="spellStart"/>
      <w:r>
        <w:lastRenderedPageBreak/>
        <w:t>Selstständigkeitserklärung</w:t>
      </w:r>
      <w:bookmarkEnd w:id="63"/>
      <w:proofErr w:type="spellEnd"/>
    </w:p>
    <w:sectPr w:rsidR="00222014" w:rsidRPr="00222014" w:rsidSect="001E120E">
      <w:headerReference w:type="default" r:id="rId64"/>
      <w:footerReference w:type="default" r:id="rId65"/>
      <w:pgSz w:w="11906" w:h="16838" w:code="9"/>
      <w:pgMar w:top="1418" w:right="1701" w:bottom="1418" w:left="2268"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2B5A8" w14:textId="77777777" w:rsidR="00F61BBF" w:rsidRDefault="00F61BBF" w:rsidP="00FA562A">
      <w:pPr>
        <w:spacing w:after="0" w:line="240" w:lineRule="auto"/>
      </w:pPr>
      <w:r>
        <w:separator/>
      </w:r>
    </w:p>
  </w:endnote>
  <w:endnote w:type="continuationSeparator" w:id="0">
    <w:p w14:paraId="6DFDC7F1" w14:textId="77777777" w:rsidR="00F61BBF" w:rsidRDefault="00F61BBF" w:rsidP="00FA5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4254"/>
      <w:docPartObj>
        <w:docPartGallery w:val="Page Numbers (Bottom of Page)"/>
        <w:docPartUnique/>
      </w:docPartObj>
    </w:sdtPr>
    <w:sdtEndPr/>
    <w:sdtContent>
      <w:p w14:paraId="2596D1A8" w14:textId="627ABEA8" w:rsidR="008D7F47" w:rsidRDefault="008D7F47">
        <w:pPr>
          <w:pStyle w:val="Fuzeile"/>
          <w:jc w:val="center"/>
        </w:pPr>
        <w:r>
          <w:fldChar w:fldCharType="begin"/>
        </w:r>
        <w:r>
          <w:instrText>PAGE   \* MERGEFORMAT</w:instrText>
        </w:r>
        <w:r>
          <w:fldChar w:fldCharType="separate"/>
        </w:r>
        <w:r>
          <w:t>2</w:t>
        </w:r>
        <w:r>
          <w:fldChar w:fldCharType="end"/>
        </w:r>
      </w:p>
    </w:sdtContent>
  </w:sdt>
  <w:p w14:paraId="7CCD4504" w14:textId="77777777" w:rsidR="008D7F47" w:rsidRDefault="008D7F4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741069"/>
      <w:docPartObj>
        <w:docPartGallery w:val="Page Numbers (Bottom of Page)"/>
        <w:docPartUnique/>
      </w:docPartObj>
    </w:sdtPr>
    <w:sdtEndPr/>
    <w:sdtContent>
      <w:p w14:paraId="4A81C07B" w14:textId="77777777" w:rsidR="001E120E" w:rsidRDefault="001E120E">
        <w:pPr>
          <w:pStyle w:val="Fuzeile"/>
          <w:jc w:val="center"/>
        </w:pPr>
        <w:r>
          <w:fldChar w:fldCharType="begin"/>
        </w:r>
        <w:r>
          <w:instrText>PAGE   \* MERGEFORMAT</w:instrText>
        </w:r>
        <w:r>
          <w:fldChar w:fldCharType="separate"/>
        </w:r>
        <w:r>
          <w:t>2</w:t>
        </w:r>
        <w:r>
          <w:fldChar w:fldCharType="end"/>
        </w:r>
      </w:p>
    </w:sdtContent>
  </w:sdt>
  <w:p w14:paraId="6EC20992" w14:textId="77777777" w:rsidR="001E120E" w:rsidRDefault="001E1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D5BF4" w14:textId="77777777" w:rsidR="00F61BBF" w:rsidRDefault="00F61BBF" w:rsidP="00FA562A">
      <w:pPr>
        <w:spacing w:after="0" w:line="240" w:lineRule="auto"/>
      </w:pPr>
      <w:r>
        <w:separator/>
      </w:r>
    </w:p>
  </w:footnote>
  <w:footnote w:type="continuationSeparator" w:id="0">
    <w:p w14:paraId="23993232" w14:textId="77777777" w:rsidR="00F61BBF" w:rsidRDefault="00F61BBF" w:rsidP="00FA562A">
      <w:pPr>
        <w:spacing w:after="0" w:line="240" w:lineRule="auto"/>
      </w:pPr>
      <w:r>
        <w:continuationSeparator/>
      </w:r>
    </w:p>
  </w:footnote>
  <w:footnote w:id="1">
    <w:p w14:paraId="2411E873" w14:textId="608B5189" w:rsidR="00100675" w:rsidRDefault="00100675">
      <w:pPr>
        <w:pStyle w:val="Funotentext"/>
      </w:pPr>
      <w:r>
        <w:rPr>
          <w:rStyle w:val="Funotenzeichen"/>
        </w:rPr>
        <w:footnoteRef/>
      </w:r>
      <w:r>
        <w:t xml:space="preserve"> </w:t>
      </w:r>
      <w:sdt>
        <w:sdtPr>
          <w:id w:val="2021039040"/>
          <w:citation/>
        </w:sdtPr>
        <w:sdtEndPr/>
        <w:sdtContent>
          <w:r>
            <w:fldChar w:fldCharType="begin"/>
          </w:r>
          <w:r>
            <w:instrText xml:space="preserve"> CITATION Fin12 \l 1031 </w:instrText>
          </w:r>
          <w:r>
            <w:fldChar w:fldCharType="separate"/>
          </w:r>
          <w:r w:rsidR="00EA5474">
            <w:rPr>
              <w:noProof/>
            </w:rPr>
            <w:t>(Fink, 2012)</w:t>
          </w:r>
          <w:r>
            <w:fldChar w:fldCharType="end"/>
          </w:r>
        </w:sdtContent>
      </w:sdt>
    </w:p>
  </w:footnote>
  <w:footnote w:id="2">
    <w:p w14:paraId="213FB630" w14:textId="297798A4" w:rsidR="00144BCD" w:rsidRDefault="00144BCD">
      <w:pPr>
        <w:pStyle w:val="Funotentext"/>
      </w:pPr>
      <w:r>
        <w:rPr>
          <w:rStyle w:val="Funotenzeichen"/>
        </w:rPr>
        <w:footnoteRef/>
      </w:r>
      <w:r>
        <w:t xml:space="preserve"> </w:t>
      </w:r>
      <w:sdt>
        <w:sdtPr>
          <w:id w:val="646790235"/>
          <w:citation/>
        </w:sdtPr>
        <w:sdtEndPr/>
        <w:sdtContent>
          <w:r w:rsidR="002F1A67">
            <w:fldChar w:fldCharType="begin"/>
          </w:r>
          <w:r w:rsidR="002F1A67">
            <w:instrText xml:space="preserve"> CITATION Alz21 \l 1031 </w:instrText>
          </w:r>
          <w:r w:rsidR="002F1A67">
            <w:fldChar w:fldCharType="separate"/>
          </w:r>
          <w:r w:rsidR="00EA5474">
            <w:rPr>
              <w:noProof/>
            </w:rPr>
            <w:t>(Alzve, 2021)</w:t>
          </w:r>
          <w:r w:rsidR="002F1A67">
            <w:fldChar w:fldCharType="end"/>
          </w:r>
        </w:sdtContent>
      </w:sdt>
    </w:p>
  </w:footnote>
  <w:footnote w:id="3">
    <w:p w14:paraId="6229898E" w14:textId="01F794C5" w:rsidR="009E7894" w:rsidRDefault="009E7894">
      <w:pPr>
        <w:pStyle w:val="Funotentext"/>
      </w:pPr>
      <w:r>
        <w:rPr>
          <w:rStyle w:val="Funotenzeichen"/>
        </w:rPr>
        <w:footnoteRef/>
      </w:r>
      <w:r>
        <w:t xml:space="preserve"> </w:t>
      </w:r>
      <w:sdt>
        <w:sdtPr>
          <w:id w:val="2106999655"/>
          <w:citation/>
        </w:sdtPr>
        <w:sdtEndPr/>
        <w:sdtContent>
          <w:r>
            <w:fldChar w:fldCharType="begin"/>
          </w:r>
          <w:r>
            <w:instrText xml:space="preserve"> CITATION Gna18 \l 1031 </w:instrText>
          </w:r>
          <w:r>
            <w:fldChar w:fldCharType="separate"/>
          </w:r>
          <w:r>
            <w:rPr>
              <w:noProof/>
            </w:rPr>
            <w:t>(Gnatyk , 2018)</w:t>
          </w:r>
          <w:r>
            <w:fldChar w:fldCharType="end"/>
          </w:r>
        </w:sdtContent>
      </w:sdt>
    </w:p>
  </w:footnote>
  <w:footnote w:id="4">
    <w:p w14:paraId="041C9AA7" w14:textId="30453C0C" w:rsidR="00D3534A" w:rsidRDefault="00D3534A">
      <w:pPr>
        <w:pStyle w:val="Funotentext"/>
      </w:pPr>
      <w:r>
        <w:rPr>
          <w:rStyle w:val="Funotenzeichen"/>
        </w:rPr>
        <w:footnoteRef/>
      </w:r>
      <w:r>
        <w:t xml:space="preserve"> </w:t>
      </w:r>
      <w:sdt>
        <w:sdtPr>
          <w:id w:val="1344366090"/>
          <w:citation/>
        </w:sdtPr>
        <w:sdtEndPr/>
        <w:sdtContent>
          <w:r w:rsidR="00356D07">
            <w:fldChar w:fldCharType="begin"/>
          </w:r>
          <w:r w:rsidR="00356D07">
            <w:instrText xml:space="preserve"> CITATION Wol17 \l 1031 </w:instrText>
          </w:r>
          <w:r w:rsidR="00356D07">
            <w:fldChar w:fldCharType="separate"/>
          </w:r>
          <w:r w:rsidR="00EA5474">
            <w:rPr>
              <w:noProof/>
            </w:rPr>
            <w:t>(Wolff, 2017)</w:t>
          </w:r>
          <w:r w:rsidR="00356D07">
            <w:fldChar w:fldCharType="end"/>
          </w:r>
        </w:sdtContent>
      </w:sdt>
    </w:p>
  </w:footnote>
  <w:footnote w:id="5">
    <w:p w14:paraId="210872C7" w14:textId="3BDBAD90" w:rsidR="005430F3" w:rsidRDefault="005430F3" w:rsidP="005430F3">
      <w:pPr>
        <w:pStyle w:val="Funotentext"/>
      </w:pPr>
      <w:r>
        <w:rPr>
          <w:rStyle w:val="Funotenzeichen"/>
        </w:rPr>
        <w:footnoteRef/>
      </w:r>
      <w:r>
        <w:t xml:space="preserve"> </w:t>
      </w:r>
      <w:sdt>
        <w:sdtPr>
          <w:id w:val="-1806460820"/>
          <w:citation/>
        </w:sdtPr>
        <w:sdtEndPr/>
        <w:sdtContent>
          <w:r>
            <w:fldChar w:fldCharType="begin"/>
          </w:r>
          <w:r>
            <w:instrText xml:space="preserve">CITATION Moh19 \l 1031 </w:instrText>
          </w:r>
          <w:r>
            <w:fldChar w:fldCharType="separate"/>
          </w:r>
          <w:r w:rsidR="00EA5474">
            <w:rPr>
              <w:noProof/>
            </w:rPr>
            <w:t>(Mohapatra, et al., 2019)</w:t>
          </w:r>
          <w:r>
            <w:fldChar w:fldCharType="end"/>
          </w:r>
        </w:sdtContent>
      </w:sdt>
    </w:p>
  </w:footnote>
  <w:footnote w:id="6">
    <w:p w14:paraId="3348AE3C" w14:textId="28C15BB4" w:rsidR="0033545F" w:rsidRDefault="0033545F">
      <w:pPr>
        <w:pStyle w:val="Funotentext"/>
      </w:pPr>
      <w:r>
        <w:rPr>
          <w:rStyle w:val="Funotenzeichen"/>
        </w:rPr>
        <w:footnoteRef/>
      </w:r>
      <w:r>
        <w:t xml:space="preserve"> </w:t>
      </w:r>
      <w:sdt>
        <w:sdtPr>
          <w:id w:val="967547642"/>
          <w:citation/>
        </w:sdtPr>
        <w:sdtEndPr/>
        <w:sdtContent>
          <w:r>
            <w:fldChar w:fldCharType="begin"/>
          </w:r>
          <w:r w:rsidR="00D0478B">
            <w:instrText xml:space="preserve">CITATION Wol18 \l 1031 </w:instrText>
          </w:r>
          <w:r>
            <w:fldChar w:fldCharType="separate"/>
          </w:r>
          <w:r w:rsidR="00EA5474">
            <w:rPr>
              <w:noProof/>
            </w:rPr>
            <w:t>(Wolff, 2018)</w:t>
          </w:r>
          <w:r>
            <w:fldChar w:fldCharType="end"/>
          </w:r>
        </w:sdtContent>
      </w:sdt>
    </w:p>
  </w:footnote>
  <w:footnote w:id="7">
    <w:p w14:paraId="16F01D0D" w14:textId="2C4034AC" w:rsidR="009F43B0" w:rsidRDefault="009F43B0">
      <w:pPr>
        <w:pStyle w:val="Funotentext"/>
      </w:pPr>
      <w:r>
        <w:rPr>
          <w:rStyle w:val="Funotenzeichen"/>
        </w:rPr>
        <w:footnoteRef/>
      </w:r>
      <w:r>
        <w:t xml:space="preserve"> </w:t>
      </w:r>
      <w:sdt>
        <w:sdtPr>
          <w:id w:val="-1895269820"/>
          <w:citation/>
        </w:sdtPr>
        <w:sdtEndPr/>
        <w:sdtContent>
          <w:r>
            <w:fldChar w:fldCharType="begin"/>
          </w:r>
          <w:r>
            <w:instrText xml:space="preserve">CITATION Wol181 \l 1031 </w:instrText>
          </w:r>
          <w:r>
            <w:fldChar w:fldCharType="separate"/>
          </w:r>
          <w:r w:rsidR="00EA5474">
            <w:rPr>
              <w:noProof/>
            </w:rPr>
            <w:t>(Wolff, 2018)</w:t>
          </w:r>
          <w:r>
            <w:fldChar w:fldCharType="end"/>
          </w:r>
        </w:sdtContent>
      </w:sdt>
    </w:p>
  </w:footnote>
  <w:footnote w:id="8">
    <w:p w14:paraId="197F8540" w14:textId="432495C7" w:rsidR="00062E36" w:rsidRDefault="00062E36">
      <w:pPr>
        <w:pStyle w:val="Funotentext"/>
      </w:pPr>
      <w:r>
        <w:rPr>
          <w:rStyle w:val="Funotenzeichen"/>
        </w:rPr>
        <w:footnoteRef/>
      </w:r>
      <w:r>
        <w:t xml:space="preserve"> </w:t>
      </w:r>
      <w:sdt>
        <w:sdtPr>
          <w:id w:val="1124266989"/>
          <w:citation/>
        </w:sdtPr>
        <w:sdtEndPr/>
        <w:sdtContent>
          <w:r>
            <w:fldChar w:fldCharType="begin"/>
          </w:r>
          <w:r>
            <w:instrText xml:space="preserve"> CITATION Wol183 \l 1031 </w:instrText>
          </w:r>
          <w:r>
            <w:fldChar w:fldCharType="separate"/>
          </w:r>
          <w:r w:rsidR="00EA5474">
            <w:rPr>
              <w:noProof/>
            </w:rPr>
            <w:t>(Wolff, 2018)</w:t>
          </w:r>
          <w:r>
            <w:fldChar w:fldCharType="end"/>
          </w:r>
        </w:sdtContent>
      </w:sdt>
    </w:p>
  </w:footnote>
  <w:footnote w:id="9">
    <w:p w14:paraId="127E8C2A" w14:textId="77777777" w:rsidR="005E1976" w:rsidRDefault="005E1976" w:rsidP="005E1976">
      <w:pPr>
        <w:pStyle w:val="Funotentext"/>
      </w:pPr>
      <w:r>
        <w:rPr>
          <w:rStyle w:val="Funotenzeichen"/>
        </w:rPr>
        <w:footnoteRef/>
      </w:r>
      <w:r>
        <w:t xml:space="preserve"> </w:t>
      </w:r>
      <w:sdt>
        <w:sdtPr>
          <w:id w:val="-863982369"/>
          <w:citation/>
        </w:sdtPr>
        <w:sdtContent>
          <w:r>
            <w:fldChar w:fldCharType="begin"/>
          </w:r>
          <w:r>
            <w:instrText xml:space="preserve"> CITATION Wol18 \l 1031 </w:instrText>
          </w:r>
          <w:r>
            <w:fldChar w:fldCharType="separate"/>
          </w:r>
          <w:r>
            <w:rPr>
              <w:noProof/>
            </w:rPr>
            <w:t>(Wolff, 2018)</w:t>
          </w:r>
          <w:r>
            <w:fldChar w:fldCharType="end"/>
          </w:r>
        </w:sdtContent>
      </w:sdt>
    </w:p>
  </w:footnote>
  <w:footnote w:id="10">
    <w:p w14:paraId="1BD3DE2F" w14:textId="77777777" w:rsidR="005E1976" w:rsidRDefault="005E1976" w:rsidP="005E1976">
      <w:pPr>
        <w:pStyle w:val="Funotentext"/>
      </w:pPr>
      <w:r>
        <w:rPr>
          <w:rStyle w:val="Funotenzeichen"/>
        </w:rPr>
        <w:footnoteRef/>
      </w:r>
      <w:r>
        <w:t xml:space="preserve"> </w:t>
      </w:r>
      <w:sdt>
        <w:sdtPr>
          <w:id w:val="9970563"/>
          <w:citation/>
        </w:sdtPr>
        <w:sdtContent>
          <w:r>
            <w:fldChar w:fldCharType="begin"/>
          </w:r>
          <w:r>
            <w:instrText xml:space="preserve"> CITATION Röw16 \l 1031 </w:instrText>
          </w:r>
          <w:r>
            <w:fldChar w:fldCharType="separate"/>
          </w:r>
          <w:r>
            <w:rPr>
              <w:noProof/>
            </w:rPr>
            <w:t>(Röwekamp, et al., 2016)</w:t>
          </w:r>
          <w:r>
            <w:fldChar w:fldCharType="end"/>
          </w:r>
        </w:sdtContent>
      </w:sdt>
    </w:p>
  </w:footnote>
  <w:footnote w:id="11">
    <w:p w14:paraId="29FF6A05" w14:textId="77777777" w:rsidR="005E1976" w:rsidRDefault="005E1976" w:rsidP="005E1976">
      <w:pPr>
        <w:pStyle w:val="Funotentext"/>
      </w:pPr>
      <w:r>
        <w:rPr>
          <w:rStyle w:val="Funotenzeichen"/>
        </w:rPr>
        <w:footnoteRef/>
      </w:r>
      <w:r>
        <w:t xml:space="preserve"> </w:t>
      </w:r>
      <w:sdt>
        <w:sdtPr>
          <w:id w:val="860394029"/>
          <w:citation/>
        </w:sdtPr>
        <w:sdtContent>
          <w:r>
            <w:fldChar w:fldCharType="begin"/>
          </w:r>
          <w:r>
            <w:instrText xml:space="preserve"> CITATION Plö16 \l 1031 </w:instrText>
          </w:r>
          <w:r>
            <w:fldChar w:fldCharType="separate"/>
          </w:r>
          <w:r>
            <w:rPr>
              <w:noProof/>
            </w:rPr>
            <w:t>(Plöd, 2016)</w:t>
          </w:r>
          <w:r>
            <w:fldChar w:fldCharType="end"/>
          </w:r>
        </w:sdtContent>
      </w:sdt>
    </w:p>
  </w:footnote>
  <w:footnote w:id="12">
    <w:p w14:paraId="46931D74" w14:textId="77777777" w:rsidR="005E1976" w:rsidRDefault="005E1976" w:rsidP="005E1976">
      <w:pPr>
        <w:pStyle w:val="Funotentext"/>
      </w:pPr>
      <w:r>
        <w:rPr>
          <w:rStyle w:val="Funotenzeichen"/>
        </w:rPr>
        <w:footnoteRef/>
      </w:r>
      <w:r>
        <w:t xml:space="preserve"> </w:t>
      </w:r>
      <w:sdt>
        <w:sdtPr>
          <w:id w:val="1286462670"/>
          <w:citation/>
        </w:sdtPr>
        <w:sdtContent>
          <w:r>
            <w:fldChar w:fldCharType="begin"/>
          </w:r>
          <w:r>
            <w:instrText xml:space="preserve"> CITATION Wol18 \l 1031 </w:instrText>
          </w:r>
          <w:r>
            <w:fldChar w:fldCharType="separate"/>
          </w:r>
          <w:r>
            <w:rPr>
              <w:noProof/>
            </w:rPr>
            <w:t>(Wolff, 2018)</w:t>
          </w:r>
          <w:r>
            <w:fldChar w:fldCharType="end"/>
          </w:r>
        </w:sdtContent>
      </w:sdt>
    </w:p>
  </w:footnote>
  <w:footnote w:id="13">
    <w:p w14:paraId="21363707" w14:textId="1FF9C772" w:rsidR="00975CBD" w:rsidRDefault="00975CBD">
      <w:pPr>
        <w:pStyle w:val="Funotentext"/>
      </w:pPr>
      <w:r>
        <w:rPr>
          <w:rStyle w:val="Funotenzeichen"/>
        </w:rPr>
        <w:footnoteRef/>
      </w:r>
      <w:r>
        <w:t xml:space="preserve"> </w:t>
      </w:r>
      <w:sdt>
        <w:sdtPr>
          <w:id w:val="1462076328"/>
          <w:citation/>
        </w:sdtPr>
        <w:sdtEndPr/>
        <w:sdtContent>
          <w:r>
            <w:fldChar w:fldCharType="begin"/>
          </w:r>
          <w:r>
            <w:instrText xml:space="preserve"> CITATION Aug20 \l 1031 </w:instrText>
          </w:r>
          <w:r>
            <w:fldChar w:fldCharType="separate"/>
          </w:r>
          <w:r w:rsidR="00EA5474">
            <w:rPr>
              <w:noProof/>
            </w:rPr>
            <w:t>(Augsten, 2020)</w:t>
          </w:r>
          <w:r>
            <w:fldChar w:fldCharType="end"/>
          </w:r>
        </w:sdtContent>
      </w:sdt>
    </w:p>
  </w:footnote>
  <w:footnote w:id="14">
    <w:p w14:paraId="7433EB5B" w14:textId="7751598F" w:rsidR="00ED6255" w:rsidRDefault="00ED6255">
      <w:pPr>
        <w:pStyle w:val="Funotentext"/>
      </w:pPr>
      <w:r>
        <w:rPr>
          <w:rStyle w:val="Funotenzeichen"/>
        </w:rPr>
        <w:footnoteRef/>
      </w:r>
      <w:r>
        <w:t xml:space="preserve"> </w:t>
      </w:r>
      <w:sdt>
        <w:sdtPr>
          <w:id w:val="-1472052662"/>
          <w:citation/>
        </w:sdtPr>
        <w:sdtEndPr/>
        <w:sdtContent>
          <w:r>
            <w:fldChar w:fldCharType="begin"/>
          </w:r>
          <w:r>
            <w:instrText xml:space="preserve"> CITATION Bay19 \l 1031 </w:instrText>
          </w:r>
          <w:r>
            <w:fldChar w:fldCharType="separate"/>
          </w:r>
          <w:r>
            <w:rPr>
              <w:noProof/>
            </w:rPr>
            <w:t>(Bayer, 2019)</w:t>
          </w:r>
          <w:r>
            <w:fldChar w:fldCharType="end"/>
          </w:r>
        </w:sdtContent>
      </w:sdt>
    </w:p>
  </w:footnote>
  <w:footnote w:id="15">
    <w:p w14:paraId="70D6F46B" w14:textId="77777777" w:rsidR="00851F89" w:rsidRDefault="00851F89" w:rsidP="00851F89">
      <w:pPr>
        <w:pStyle w:val="Funotentext"/>
      </w:pPr>
      <w:r>
        <w:rPr>
          <w:rStyle w:val="Funotenzeichen"/>
        </w:rPr>
        <w:footnoteRef/>
      </w:r>
      <w:r>
        <w:t xml:space="preserve"> </w:t>
      </w:r>
      <w:sdt>
        <w:sdtPr>
          <w:id w:val="1281453360"/>
          <w:citation/>
        </w:sdtPr>
        <w:sdtEndPr/>
        <w:sdtContent>
          <w:r>
            <w:fldChar w:fldCharType="begin"/>
          </w:r>
          <w:r>
            <w:instrText xml:space="preserve"> CITATION Red20 \l 1031 </w:instrText>
          </w:r>
          <w:r>
            <w:fldChar w:fldCharType="separate"/>
          </w:r>
          <w:r>
            <w:rPr>
              <w:noProof/>
            </w:rPr>
            <w:t>(ComputerWeekly, 2020)</w:t>
          </w:r>
          <w:r>
            <w:fldChar w:fldCharType="end"/>
          </w:r>
        </w:sdtContent>
      </w:sdt>
    </w:p>
  </w:footnote>
  <w:footnote w:id="16">
    <w:p w14:paraId="016BACB4" w14:textId="77777777" w:rsidR="00851F89" w:rsidRDefault="00851F89" w:rsidP="00851F89">
      <w:pPr>
        <w:pStyle w:val="Funotentext"/>
      </w:pPr>
      <w:r>
        <w:rPr>
          <w:rStyle w:val="Funotenzeichen"/>
        </w:rPr>
        <w:footnoteRef/>
      </w:r>
      <w:r>
        <w:t xml:space="preserve"> </w:t>
      </w:r>
      <w:sdt>
        <w:sdtPr>
          <w:id w:val="1543474909"/>
          <w:citation/>
        </w:sdtPr>
        <w:sdtEndPr/>
        <w:sdtContent>
          <w:r>
            <w:fldChar w:fldCharType="begin"/>
          </w:r>
          <w:r>
            <w:instrText xml:space="preserve"> CITATION Gil21 \l 1031 </w:instrText>
          </w:r>
          <w:r>
            <w:fldChar w:fldCharType="separate"/>
          </w:r>
          <w:r>
            <w:rPr>
              <w:noProof/>
            </w:rPr>
            <w:t>(Gillis, 2021)</w:t>
          </w:r>
          <w:r>
            <w:fldChar w:fldCharType="end"/>
          </w:r>
        </w:sdtContent>
      </w:sdt>
    </w:p>
  </w:footnote>
  <w:footnote w:id="17">
    <w:p w14:paraId="1ACD2460" w14:textId="77777777" w:rsidR="00851F89" w:rsidRDefault="00851F89" w:rsidP="00851F89">
      <w:pPr>
        <w:pStyle w:val="Funotentext"/>
      </w:pPr>
      <w:r>
        <w:rPr>
          <w:rStyle w:val="Funotenzeichen"/>
        </w:rPr>
        <w:footnoteRef/>
      </w:r>
      <w:r>
        <w:t xml:space="preserve"> </w:t>
      </w:r>
      <w:sdt>
        <w:sdtPr>
          <w:id w:val="1622725591"/>
          <w:citation/>
        </w:sdtPr>
        <w:sdtEndPr/>
        <w:sdtContent>
          <w:r>
            <w:fldChar w:fldCharType="begin"/>
          </w:r>
          <w:r>
            <w:instrText xml:space="preserve"> CITATION Bay191 \l 1031 </w:instrText>
          </w:r>
          <w:r>
            <w:fldChar w:fldCharType="separate"/>
          </w:r>
          <w:r>
            <w:rPr>
              <w:noProof/>
            </w:rPr>
            <w:t>(Bayer, 2019)</w:t>
          </w:r>
          <w:r>
            <w:fldChar w:fldCharType="end"/>
          </w:r>
        </w:sdtContent>
      </w:sdt>
    </w:p>
  </w:footnote>
  <w:footnote w:id="18">
    <w:p w14:paraId="4AF92615" w14:textId="77777777" w:rsidR="00851F89" w:rsidRDefault="00851F89" w:rsidP="00851F89">
      <w:pPr>
        <w:pStyle w:val="Funotentext"/>
      </w:pPr>
      <w:r>
        <w:rPr>
          <w:rStyle w:val="Funotenzeichen"/>
        </w:rPr>
        <w:footnoteRef/>
      </w:r>
      <w:r>
        <w:t xml:space="preserve"> </w:t>
      </w:r>
      <w:sdt>
        <w:sdtPr>
          <w:id w:val="1741597113"/>
          <w:citation/>
        </w:sdtPr>
        <w:sdtEndPr/>
        <w:sdtContent>
          <w:r>
            <w:fldChar w:fldCharType="begin"/>
          </w:r>
          <w:r>
            <w:instrText xml:space="preserve"> CITATION Ani14 \l 1031 </w:instrText>
          </w:r>
          <w:r>
            <w:fldChar w:fldCharType="separate"/>
          </w:r>
          <w:r>
            <w:rPr>
              <w:noProof/>
            </w:rPr>
            <w:t>(Anicas, 2014)</w:t>
          </w:r>
          <w:r>
            <w:fldChar w:fldCharType="end"/>
          </w:r>
        </w:sdtContent>
      </w:sdt>
    </w:p>
  </w:footnote>
  <w:footnote w:id="19">
    <w:p w14:paraId="5336C33D" w14:textId="77777777" w:rsidR="00851F89" w:rsidRDefault="00851F89" w:rsidP="00851F89">
      <w:pPr>
        <w:pStyle w:val="Funotentext"/>
      </w:pPr>
      <w:r>
        <w:rPr>
          <w:rStyle w:val="Funotenzeichen"/>
        </w:rPr>
        <w:footnoteRef/>
      </w:r>
      <w:r>
        <w:t xml:space="preserve"> </w:t>
      </w:r>
      <w:sdt>
        <w:sdtPr>
          <w:id w:val="775914490"/>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20">
    <w:p w14:paraId="76ECE7F4" w14:textId="77777777" w:rsidR="00851F89" w:rsidRDefault="00851F89" w:rsidP="00851F89">
      <w:pPr>
        <w:pStyle w:val="Funotentext"/>
      </w:pPr>
      <w:r>
        <w:rPr>
          <w:rStyle w:val="Funotenzeichen"/>
        </w:rPr>
        <w:footnoteRef/>
      </w:r>
      <w:r>
        <w:t xml:space="preserve"> </w:t>
      </w:r>
      <w:sdt>
        <w:sdtPr>
          <w:id w:val="18595971"/>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21">
    <w:p w14:paraId="798B71F3" w14:textId="77777777" w:rsidR="00851F89" w:rsidRDefault="00851F89" w:rsidP="00851F89">
      <w:pPr>
        <w:pStyle w:val="Funotentext"/>
      </w:pPr>
      <w:r>
        <w:rPr>
          <w:rStyle w:val="Funotenzeichen"/>
        </w:rPr>
        <w:footnoteRef/>
      </w:r>
      <w:r>
        <w:t xml:space="preserve"> </w:t>
      </w:r>
      <w:sdt>
        <w:sdtPr>
          <w:id w:val="101364396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2">
    <w:p w14:paraId="5BB4CFB9" w14:textId="2A5A9B52" w:rsidR="00D56E22" w:rsidRDefault="00D56E22">
      <w:pPr>
        <w:pStyle w:val="Funotentext"/>
      </w:pPr>
      <w:r>
        <w:rPr>
          <w:rStyle w:val="Funotenzeichen"/>
        </w:rPr>
        <w:footnoteRef/>
      </w:r>
      <w:r>
        <w:t xml:space="preserve"> </w:t>
      </w:r>
      <w:sdt>
        <w:sdtPr>
          <w:id w:val="1037929690"/>
          <w:citation/>
        </w:sdtPr>
        <w:sdtEndPr/>
        <w:sdtContent>
          <w:r>
            <w:fldChar w:fldCharType="begin"/>
          </w:r>
          <w:r>
            <w:instrText xml:space="preserve"> CITATION Hru \l 1031 </w:instrText>
          </w:r>
          <w:r>
            <w:fldChar w:fldCharType="separate"/>
          </w:r>
          <w:r w:rsidR="00EA5474">
            <w:rPr>
              <w:noProof/>
            </w:rPr>
            <w:t>(Hruschka, et al., 2017)</w:t>
          </w:r>
          <w:r>
            <w:fldChar w:fldCharType="end"/>
          </w:r>
        </w:sdtContent>
      </w:sdt>
    </w:p>
  </w:footnote>
  <w:footnote w:id="23">
    <w:p w14:paraId="0099E12B" w14:textId="77777777" w:rsidR="00D117D0" w:rsidRDefault="00D117D0" w:rsidP="00D117D0">
      <w:pPr>
        <w:pStyle w:val="Funotentext"/>
      </w:pPr>
      <w:r>
        <w:rPr>
          <w:rStyle w:val="Funotenzeichen"/>
        </w:rPr>
        <w:footnoteRef/>
      </w:r>
      <w:r>
        <w:t xml:space="preserve"> </w:t>
      </w:r>
      <w:sdt>
        <w:sdtPr>
          <w:id w:val="-1370136514"/>
          <w:citation/>
        </w:sdtPr>
        <w:sdtEndPr/>
        <w:sdtContent>
          <w:r>
            <w:fldChar w:fldCharType="begin"/>
          </w:r>
          <w:r>
            <w:instrText xml:space="preserve"> CITATION Aug19 \l 1031 </w:instrText>
          </w:r>
          <w:r>
            <w:fldChar w:fldCharType="separate"/>
          </w:r>
          <w:r>
            <w:rPr>
              <w:noProof/>
            </w:rPr>
            <w:t>(Augsten, 2019)</w:t>
          </w:r>
          <w:r>
            <w:fldChar w:fldCharType="end"/>
          </w:r>
        </w:sdtContent>
      </w:sdt>
    </w:p>
  </w:footnote>
  <w:footnote w:id="24">
    <w:p w14:paraId="2A5FE8EB" w14:textId="77777777" w:rsidR="00D117D0" w:rsidRDefault="00D117D0" w:rsidP="00D117D0">
      <w:pPr>
        <w:pStyle w:val="Funotentext"/>
      </w:pPr>
      <w:r>
        <w:rPr>
          <w:rStyle w:val="Funotenzeichen"/>
        </w:rPr>
        <w:footnoteRef/>
      </w:r>
      <w:r>
        <w:t xml:space="preserve"> </w:t>
      </w:r>
      <w:sdt>
        <w:sdtPr>
          <w:id w:val="-1882930560"/>
          <w:citation/>
        </w:sdtPr>
        <w:sdtEndPr/>
        <w:sdtContent>
          <w:r>
            <w:fldChar w:fldCharType="begin"/>
          </w:r>
          <w:r>
            <w:instrText xml:space="preserve"> CITATION Bis16 \l 1031 </w:instrText>
          </w:r>
          <w:r>
            <w:fldChar w:fldCharType="separate"/>
          </w:r>
          <w:r>
            <w:rPr>
              <w:noProof/>
            </w:rPr>
            <w:t>(Biswanger, 2016)</w:t>
          </w:r>
          <w:r>
            <w:fldChar w:fldCharType="end"/>
          </w:r>
        </w:sdtContent>
      </w:sdt>
    </w:p>
  </w:footnote>
  <w:footnote w:id="25">
    <w:p w14:paraId="4691054A" w14:textId="77777777" w:rsidR="002E1AAD" w:rsidRDefault="002E1AAD" w:rsidP="002E1AAD">
      <w:pPr>
        <w:pStyle w:val="Funotentext"/>
      </w:pPr>
      <w:r>
        <w:rPr>
          <w:rStyle w:val="Funotenzeichen"/>
        </w:rPr>
        <w:footnoteRef/>
      </w:r>
      <w:r>
        <w:t xml:space="preserve"> </w:t>
      </w:r>
      <w:sdt>
        <w:sdtPr>
          <w:id w:val="-28272132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6">
    <w:p w14:paraId="4484CF49" w14:textId="77777777" w:rsidR="002E1AAD" w:rsidRDefault="002E1AAD" w:rsidP="002E1AAD">
      <w:pPr>
        <w:pStyle w:val="Funotentext"/>
      </w:pPr>
      <w:r>
        <w:rPr>
          <w:rStyle w:val="Funotenzeichen"/>
        </w:rPr>
        <w:footnoteRef/>
      </w:r>
      <w:r>
        <w:t xml:space="preserve"> </w:t>
      </w:r>
      <w:sdt>
        <w:sdtPr>
          <w:id w:val="1004781808"/>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 w:id="27">
    <w:p w14:paraId="3610F079" w14:textId="77777777" w:rsidR="002E1AAD" w:rsidRDefault="002E1AAD" w:rsidP="002E1AAD">
      <w:pPr>
        <w:pStyle w:val="Funotentext"/>
      </w:pPr>
      <w:r>
        <w:rPr>
          <w:rStyle w:val="Funotenzeichen"/>
        </w:rPr>
        <w:footnoteRef/>
      </w:r>
      <w:r>
        <w:t xml:space="preserve"> </w:t>
      </w:r>
      <w:sdt>
        <w:sdtPr>
          <w:id w:val="-190153266"/>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131E2" w14:textId="1F6894FA" w:rsidR="001D2F11" w:rsidRPr="00097895" w:rsidRDefault="000D0FC9" w:rsidP="00097895">
    <w:pPr>
      <w:pStyle w:val="Kopfzeile"/>
      <w:pBdr>
        <w:bottom w:val="single" w:sz="4" w:space="1" w:color="auto"/>
      </w:pBdr>
    </w:pPr>
    <w:r>
      <w:fldChar w:fldCharType="begin"/>
    </w:r>
    <w:r>
      <w:instrText xml:space="preserve"> STYLEREF  "Ü1 Römisch"  \* MERGEFORMAT </w:instrText>
    </w:r>
    <w:r>
      <w:fldChar w:fldCharType="separate"/>
    </w:r>
    <w:r w:rsidR="005E1976">
      <w:rPr>
        <w:noProof/>
      </w:rPr>
      <w:t>Aufgabenstellung</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46F69" w14:textId="22BFD078" w:rsidR="001D2F11" w:rsidRDefault="001D2F11">
    <w:pPr>
      <w:pStyle w:val="Kopfzeile"/>
    </w:pPr>
  </w:p>
  <w:p w14:paraId="140DB6F6" w14:textId="77777777" w:rsidR="001D2F11" w:rsidRDefault="001D2F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C52D5" w14:textId="1DBCF2BA" w:rsidR="00097895" w:rsidRPr="00097895" w:rsidRDefault="00097895" w:rsidP="00097895">
    <w:pPr>
      <w:pStyle w:val="Kopfzeile"/>
      <w:pBdr>
        <w:bottom w:val="single" w:sz="4" w:space="1" w:color="auto"/>
      </w:pBdr>
    </w:pPr>
    <w:proofErr w:type="spellStart"/>
    <w:r>
      <w:t>Înhaltsverzeichnis</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3E81" w14:textId="61C476F5" w:rsidR="00097895" w:rsidRPr="00097895" w:rsidRDefault="00E4121F" w:rsidP="00097895">
    <w:pPr>
      <w:pStyle w:val="Kopfzeile"/>
      <w:pBdr>
        <w:bottom w:val="single" w:sz="4" w:space="1" w:color="auto"/>
      </w:pBdr>
    </w:pPr>
    <w:fldSimple w:instr=" STYLEREF  &quot;Ü1 Römisch&quot;  \* MERGEFORMAT ">
      <w:r w:rsidR="005E1976">
        <w:rPr>
          <w:noProof/>
        </w:rPr>
        <w:t>Abbildungs und Tabellenverzeichniss</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A29B4" w14:textId="45894B74" w:rsidR="00097895" w:rsidRPr="00097895" w:rsidRDefault="00E4121F" w:rsidP="00097895">
    <w:pPr>
      <w:pStyle w:val="Kopfzeile"/>
      <w:pBdr>
        <w:bottom w:val="single" w:sz="4" w:space="1" w:color="auto"/>
      </w:pBdr>
    </w:pPr>
    <w:fldSimple w:instr=" STYLEREF  &quot;Überschrift 1&quot;  \* MERGEFORMAT ">
      <w:r w:rsidR="005E1976">
        <w:rPr>
          <w:noProof/>
        </w:rPr>
        <w:t>Implementierung</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AC151" w14:textId="66DE66C8" w:rsidR="001E120E" w:rsidRPr="001E120E" w:rsidRDefault="00E4121F" w:rsidP="001E120E">
    <w:pPr>
      <w:pStyle w:val="Kopfzeile"/>
    </w:pPr>
    <w:fldSimple w:instr=" STYLEREF  &quot;Ü1 Römisch&quot;  \* MERGEFORMAT ">
      <w:r w:rsidR="005E1976">
        <w:rPr>
          <w:noProof/>
        </w:rPr>
        <w:t>Selstständigkeitserklärung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B4152"/>
    <w:multiLevelType w:val="hybridMultilevel"/>
    <w:tmpl w:val="4A589A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BEF7F1E"/>
    <w:multiLevelType w:val="hybridMultilevel"/>
    <w:tmpl w:val="FD08A6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CA36872"/>
    <w:multiLevelType w:val="hybridMultilevel"/>
    <w:tmpl w:val="506A80D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06036F4"/>
    <w:multiLevelType w:val="hybridMultilevel"/>
    <w:tmpl w:val="BEBE19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2F132EF"/>
    <w:multiLevelType w:val="hybridMultilevel"/>
    <w:tmpl w:val="7E4834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3A82693"/>
    <w:multiLevelType w:val="hybridMultilevel"/>
    <w:tmpl w:val="022A65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80159CC"/>
    <w:multiLevelType w:val="hybridMultilevel"/>
    <w:tmpl w:val="584603B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ACA47D9"/>
    <w:multiLevelType w:val="hybridMultilevel"/>
    <w:tmpl w:val="30EC58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B727FC2"/>
    <w:multiLevelType w:val="hybridMultilevel"/>
    <w:tmpl w:val="F0C8B2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DC464EE"/>
    <w:multiLevelType w:val="hybridMultilevel"/>
    <w:tmpl w:val="A86008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3F75640"/>
    <w:multiLevelType w:val="hybridMultilevel"/>
    <w:tmpl w:val="29923B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AB6E8E"/>
    <w:multiLevelType w:val="hybridMultilevel"/>
    <w:tmpl w:val="2624AD1A"/>
    <w:lvl w:ilvl="0" w:tplc="81B2FB5A">
      <w:start w:val="1"/>
      <w:numFmt w:val="upperRoman"/>
      <w:pStyle w:val="1Rmisch"/>
      <w:lvlText w:val="%1."/>
      <w:lvlJc w:val="right"/>
      <w:pPr>
        <w:ind w:left="1428" w:hanging="360"/>
      </w:pPr>
    </w:lvl>
    <w:lvl w:ilvl="1" w:tplc="04070019">
      <w:start w:val="1"/>
      <w:numFmt w:val="lowerLetter"/>
      <w:lvlText w:val="%2."/>
      <w:lvlJc w:val="left"/>
      <w:pPr>
        <w:ind w:left="2148" w:hanging="360"/>
      </w:pPr>
    </w:lvl>
    <w:lvl w:ilvl="2" w:tplc="0407001B" w:tentative="1">
      <w:start w:val="1"/>
      <w:numFmt w:val="lowerRoman"/>
      <w:lvlText w:val="%3."/>
      <w:lvlJc w:val="right"/>
      <w:pPr>
        <w:ind w:left="2868" w:hanging="180"/>
      </w:pPr>
    </w:lvl>
    <w:lvl w:ilvl="3" w:tplc="0407000F" w:tentative="1">
      <w:start w:val="1"/>
      <w:numFmt w:val="decimal"/>
      <w:lvlText w:val="%4."/>
      <w:lvlJc w:val="left"/>
      <w:pPr>
        <w:ind w:left="3588" w:hanging="360"/>
      </w:pPr>
    </w:lvl>
    <w:lvl w:ilvl="4" w:tplc="04070019" w:tentative="1">
      <w:start w:val="1"/>
      <w:numFmt w:val="lowerLetter"/>
      <w:lvlText w:val="%5."/>
      <w:lvlJc w:val="left"/>
      <w:pPr>
        <w:ind w:left="4308" w:hanging="360"/>
      </w:pPr>
    </w:lvl>
    <w:lvl w:ilvl="5" w:tplc="0407001B" w:tentative="1">
      <w:start w:val="1"/>
      <w:numFmt w:val="lowerRoman"/>
      <w:lvlText w:val="%6."/>
      <w:lvlJc w:val="right"/>
      <w:pPr>
        <w:ind w:left="5028" w:hanging="180"/>
      </w:pPr>
    </w:lvl>
    <w:lvl w:ilvl="6" w:tplc="0407000F" w:tentative="1">
      <w:start w:val="1"/>
      <w:numFmt w:val="decimal"/>
      <w:lvlText w:val="%7."/>
      <w:lvlJc w:val="left"/>
      <w:pPr>
        <w:ind w:left="5748" w:hanging="360"/>
      </w:pPr>
    </w:lvl>
    <w:lvl w:ilvl="7" w:tplc="04070019" w:tentative="1">
      <w:start w:val="1"/>
      <w:numFmt w:val="lowerLetter"/>
      <w:lvlText w:val="%8."/>
      <w:lvlJc w:val="left"/>
      <w:pPr>
        <w:ind w:left="6468" w:hanging="360"/>
      </w:pPr>
    </w:lvl>
    <w:lvl w:ilvl="8" w:tplc="0407001B" w:tentative="1">
      <w:start w:val="1"/>
      <w:numFmt w:val="lowerRoman"/>
      <w:lvlText w:val="%9."/>
      <w:lvlJc w:val="right"/>
      <w:pPr>
        <w:ind w:left="7188" w:hanging="180"/>
      </w:pPr>
    </w:lvl>
  </w:abstractNum>
  <w:abstractNum w:abstractNumId="12" w15:restartNumberingAfterBreak="0">
    <w:nsid w:val="417A2BE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2A45F61"/>
    <w:multiLevelType w:val="hybridMultilevel"/>
    <w:tmpl w:val="BF1AFD98"/>
    <w:lvl w:ilvl="0" w:tplc="04070001">
      <w:start w:val="1"/>
      <w:numFmt w:val="bullet"/>
      <w:lvlText w:val=""/>
      <w:lvlJc w:val="left"/>
      <w:pPr>
        <w:ind w:left="774" w:hanging="360"/>
      </w:pPr>
      <w:rPr>
        <w:rFonts w:ascii="Symbol" w:hAnsi="Symbol" w:hint="default"/>
      </w:rPr>
    </w:lvl>
    <w:lvl w:ilvl="1" w:tplc="04070003" w:tentative="1">
      <w:start w:val="1"/>
      <w:numFmt w:val="bullet"/>
      <w:lvlText w:val="o"/>
      <w:lvlJc w:val="left"/>
      <w:pPr>
        <w:ind w:left="1494" w:hanging="360"/>
      </w:pPr>
      <w:rPr>
        <w:rFonts w:ascii="Courier New" w:hAnsi="Courier New" w:cs="Courier New" w:hint="default"/>
      </w:rPr>
    </w:lvl>
    <w:lvl w:ilvl="2" w:tplc="04070005" w:tentative="1">
      <w:start w:val="1"/>
      <w:numFmt w:val="bullet"/>
      <w:lvlText w:val=""/>
      <w:lvlJc w:val="left"/>
      <w:pPr>
        <w:ind w:left="2214" w:hanging="360"/>
      </w:pPr>
      <w:rPr>
        <w:rFonts w:ascii="Wingdings" w:hAnsi="Wingdings" w:hint="default"/>
      </w:rPr>
    </w:lvl>
    <w:lvl w:ilvl="3" w:tplc="04070001" w:tentative="1">
      <w:start w:val="1"/>
      <w:numFmt w:val="bullet"/>
      <w:lvlText w:val=""/>
      <w:lvlJc w:val="left"/>
      <w:pPr>
        <w:ind w:left="2934" w:hanging="360"/>
      </w:pPr>
      <w:rPr>
        <w:rFonts w:ascii="Symbol" w:hAnsi="Symbol" w:hint="default"/>
      </w:rPr>
    </w:lvl>
    <w:lvl w:ilvl="4" w:tplc="04070003" w:tentative="1">
      <w:start w:val="1"/>
      <w:numFmt w:val="bullet"/>
      <w:lvlText w:val="o"/>
      <w:lvlJc w:val="left"/>
      <w:pPr>
        <w:ind w:left="3654" w:hanging="360"/>
      </w:pPr>
      <w:rPr>
        <w:rFonts w:ascii="Courier New" w:hAnsi="Courier New" w:cs="Courier New" w:hint="default"/>
      </w:rPr>
    </w:lvl>
    <w:lvl w:ilvl="5" w:tplc="04070005" w:tentative="1">
      <w:start w:val="1"/>
      <w:numFmt w:val="bullet"/>
      <w:lvlText w:val=""/>
      <w:lvlJc w:val="left"/>
      <w:pPr>
        <w:ind w:left="4374" w:hanging="360"/>
      </w:pPr>
      <w:rPr>
        <w:rFonts w:ascii="Wingdings" w:hAnsi="Wingdings" w:hint="default"/>
      </w:rPr>
    </w:lvl>
    <w:lvl w:ilvl="6" w:tplc="04070001" w:tentative="1">
      <w:start w:val="1"/>
      <w:numFmt w:val="bullet"/>
      <w:lvlText w:val=""/>
      <w:lvlJc w:val="left"/>
      <w:pPr>
        <w:ind w:left="5094" w:hanging="360"/>
      </w:pPr>
      <w:rPr>
        <w:rFonts w:ascii="Symbol" w:hAnsi="Symbol" w:hint="default"/>
      </w:rPr>
    </w:lvl>
    <w:lvl w:ilvl="7" w:tplc="04070003" w:tentative="1">
      <w:start w:val="1"/>
      <w:numFmt w:val="bullet"/>
      <w:lvlText w:val="o"/>
      <w:lvlJc w:val="left"/>
      <w:pPr>
        <w:ind w:left="5814" w:hanging="360"/>
      </w:pPr>
      <w:rPr>
        <w:rFonts w:ascii="Courier New" w:hAnsi="Courier New" w:cs="Courier New" w:hint="default"/>
      </w:rPr>
    </w:lvl>
    <w:lvl w:ilvl="8" w:tplc="04070005" w:tentative="1">
      <w:start w:val="1"/>
      <w:numFmt w:val="bullet"/>
      <w:lvlText w:val=""/>
      <w:lvlJc w:val="left"/>
      <w:pPr>
        <w:ind w:left="6534" w:hanging="360"/>
      </w:pPr>
      <w:rPr>
        <w:rFonts w:ascii="Wingdings" w:hAnsi="Wingdings" w:hint="default"/>
      </w:rPr>
    </w:lvl>
  </w:abstractNum>
  <w:abstractNum w:abstractNumId="14" w15:restartNumberingAfterBreak="0">
    <w:nsid w:val="45645457"/>
    <w:multiLevelType w:val="hybridMultilevel"/>
    <w:tmpl w:val="9B269E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782339"/>
    <w:multiLevelType w:val="hybridMultilevel"/>
    <w:tmpl w:val="053649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E20EA7"/>
    <w:multiLevelType w:val="hybridMultilevel"/>
    <w:tmpl w:val="98346F60"/>
    <w:lvl w:ilvl="0" w:tplc="04070001">
      <w:start w:val="1"/>
      <w:numFmt w:val="bullet"/>
      <w:lvlText w:val=""/>
      <w:lvlJc w:val="left"/>
      <w:pPr>
        <w:ind w:left="770" w:hanging="360"/>
      </w:pPr>
      <w:rPr>
        <w:rFonts w:ascii="Symbol" w:hAnsi="Symbol" w:hint="default"/>
      </w:rPr>
    </w:lvl>
    <w:lvl w:ilvl="1" w:tplc="04070003" w:tentative="1">
      <w:start w:val="1"/>
      <w:numFmt w:val="bullet"/>
      <w:lvlText w:val="o"/>
      <w:lvlJc w:val="left"/>
      <w:pPr>
        <w:ind w:left="1490" w:hanging="360"/>
      </w:pPr>
      <w:rPr>
        <w:rFonts w:ascii="Courier New" w:hAnsi="Courier New" w:cs="Courier New" w:hint="default"/>
      </w:rPr>
    </w:lvl>
    <w:lvl w:ilvl="2" w:tplc="04070005" w:tentative="1">
      <w:start w:val="1"/>
      <w:numFmt w:val="bullet"/>
      <w:lvlText w:val=""/>
      <w:lvlJc w:val="left"/>
      <w:pPr>
        <w:ind w:left="2210" w:hanging="360"/>
      </w:pPr>
      <w:rPr>
        <w:rFonts w:ascii="Wingdings" w:hAnsi="Wingdings" w:hint="default"/>
      </w:rPr>
    </w:lvl>
    <w:lvl w:ilvl="3" w:tplc="04070001" w:tentative="1">
      <w:start w:val="1"/>
      <w:numFmt w:val="bullet"/>
      <w:lvlText w:val=""/>
      <w:lvlJc w:val="left"/>
      <w:pPr>
        <w:ind w:left="2930" w:hanging="360"/>
      </w:pPr>
      <w:rPr>
        <w:rFonts w:ascii="Symbol" w:hAnsi="Symbol" w:hint="default"/>
      </w:rPr>
    </w:lvl>
    <w:lvl w:ilvl="4" w:tplc="04070003" w:tentative="1">
      <w:start w:val="1"/>
      <w:numFmt w:val="bullet"/>
      <w:lvlText w:val="o"/>
      <w:lvlJc w:val="left"/>
      <w:pPr>
        <w:ind w:left="3650" w:hanging="360"/>
      </w:pPr>
      <w:rPr>
        <w:rFonts w:ascii="Courier New" w:hAnsi="Courier New" w:cs="Courier New" w:hint="default"/>
      </w:rPr>
    </w:lvl>
    <w:lvl w:ilvl="5" w:tplc="04070005" w:tentative="1">
      <w:start w:val="1"/>
      <w:numFmt w:val="bullet"/>
      <w:lvlText w:val=""/>
      <w:lvlJc w:val="left"/>
      <w:pPr>
        <w:ind w:left="4370" w:hanging="360"/>
      </w:pPr>
      <w:rPr>
        <w:rFonts w:ascii="Wingdings" w:hAnsi="Wingdings" w:hint="default"/>
      </w:rPr>
    </w:lvl>
    <w:lvl w:ilvl="6" w:tplc="04070001" w:tentative="1">
      <w:start w:val="1"/>
      <w:numFmt w:val="bullet"/>
      <w:lvlText w:val=""/>
      <w:lvlJc w:val="left"/>
      <w:pPr>
        <w:ind w:left="5090" w:hanging="360"/>
      </w:pPr>
      <w:rPr>
        <w:rFonts w:ascii="Symbol" w:hAnsi="Symbol" w:hint="default"/>
      </w:rPr>
    </w:lvl>
    <w:lvl w:ilvl="7" w:tplc="04070003" w:tentative="1">
      <w:start w:val="1"/>
      <w:numFmt w:val="bullet"/>
      <w:lvlText w:val="o"/>
      <w:lvlJc w:val="left"/>
      <w:pPr>
        <w:ind w:left="5810" w:hanging="360"/>
      </w:pPr>
      <w:rPr>
        <w:rFonts w:ascii="Courier New" w:hAnsi="Courier New" w:cs="Courier New" w:hint="default"/>
      </w:rPr>
    </w:lvl>
    <w:lvl w:ilvl="8" w:tplc="04070005" w:tentative="1">
      <w:start w:val="1"/>
      <w:numFmt w:val="bullet"/>
      <w:lvlText w:val=""/>
      <w:lvlJc w:val="left"/>
      <w:pPr>
        <w:ind w:left="6530" w:hanging="360"/>
      </w:pPr>
      <w:rPr>
        <w:rFonts w:ascii="Wingdings" w:hAnsi="Wingdings" w:hint="default"/>
      </w:rPr>
    </w:lvl>
  </w:abstractNum>
  <w:abstractNum w:abstractNumId="17" w15:restartNumberingAfterBreak="0">
    <w:nsid w:val="4E6544FF"/>
    <w:multiLevelType w:val="hybridMultilevel"/>
    <w:tmpl w:val="7FD45AF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18" w15:restartNumberingAfterBreak="0">
    <w:nsid w:val="53C506AE"/>
    <w:multiLevelType w:val="multilevel"/>
    <w:tmpl w:val="0ABA02B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9" w15:restartNumberingAfterBreak="0">
    <w:nsid w:val="54EB0D78"/>
    <w:multiLevelType w:val="hybridMultilevel"/>
    <w:tmpl w:val="B43E5AC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1C209B"/>
    <w:multiLevelType w:val="hybridMultilevel"/>
    <w:tmpl w:val="C7663D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8434A02"/>
    <w:multiLevelType w:val="hybridMultilevel"/>
    <w:tmpl w:val="F4C0FE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AB111F7"/>
    <w:multiLevelType w:val="hybridMultilevel"/>
    <w:tmpl w:val="5D2CB9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AE83446"/>
    <w:multiLevelType w:val="hybridMultilevel"/>
    <w:tmpl w:val="28DE4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E0D5D9C"/>
    <w:multiLevelType w:val="multilevel"/>
    <w:tmpl w:val="E536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B245F"/>
    <w:multiLevelType w:val="hybridMultilevel"/>
    <w:tmpl w:val="032E42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43D3B70"/>
    <w:multiLevelType w:val="hybridMultilevel"/>
    <w:tmpl w:val="0CA0A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8457AFB"/>
    <w:multiLevelType w:val="hybridMultilevel"/>
    <w:tmpl w:val="970645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A533AA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9DE19E9"/>
    <w:multiLevelType w:val="multilevel"/>
    <w:tmpl w:val="DE340C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1"/>
  </w:num>
  <w:num w:numId="2">
    <w:abstractNumId w:val="28"/>
  </w:num>
  <w:num w:numId="3">
    <w:abstractNumId w:val="12"/>
  </w:num>
  <w:num w:numId="4">
    <w:abstractNumId w:val="29"/>
  </w:num>
  <w:num w:numId="5">
    <w:abstractNumId w:val="18"/>
  </w:num>
  <w:num w:numId="6">
    <w:abstractNumId w:val="5"/>
  </w:num>
  <w:num w:numId="7">
    <w:abstractNumId w:val="8"/>
  </w:num>
  <w:num w:numId="8">
    <w:abstractNumId w:val="7"/>
  </w:num>
  <w:num w:numId="9">
    <w:abstractNumId w:val="10"/>
  </w:num>
  <w:num w:numId="10">
    <w:abstractNumId w:val="19"/>
  </w:num>
  <w:num w:numId="11">
    <w:abstractNumId w:val="26"/>
  </w:num>
  <w:num w:numId="12">
    <w:abstractNumId w:val="14"/>
  </w:num>
  <w:num w:numId="13">
    <w:abstractNumId w:val="6"/>
  </w:num>
  <w:num w:numId="14">
    <w:abstractNumId w:val="9"/>
  </w:num>
  <w:num w:numId="15">
    <w:abstractNumId w:val="23"/>
  </w:num>
  <w:num w:numId="16">
    <w:abstractNumId w:val="21"/>
  </w:num>
  <w:num w:numId="17">
    <w:abstractNumId w:val="24"/>
  </w:num>
  <w:num w:numId="18">
    <w:abstractNumId w:val="27"/>
  </w:num>
  <w:num w:numId="19">
    <w:abstractNumId w:val="15"/>
  </w:num>
  <w:num w:numId="20">
    <w:abstractNumId w:val="1"/>
  </w:num>
  <w:num w:numId="21">
    <w:abstractNumId w:val="25"/>
  </w:num>
  <w:num w:numId="22">
    <w:abstractNumId w:val="4"/>
  </w:num>
  <w:num w:numId="23">
    <w:abstractNumId w:val="3"/>
  </w:num>
  <w:num w:numId="24">
    <w:abstractNumId w:val="16"/>
  </w:num>
  <w:num w:numId="25">
    <w:abstractNumId w:val="20"/>
  </w:num>
  <w:num w:numId="26">
    <w:abstractNumId w:val="13"/>
  </w:num>
  <w:num w:numId="27">
    <w:abstractNumId w:val="22"/>
  </w:num>
  <w:num w:numId="28">
    <w:abstractNumId w:val="17"/>
  </w:num>
  <w:num w:numId="29">
    <w:abstractNumId w:val="2"/>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42F"/>
    <w:rsid w:val="000016A7"/>
    <w:rsid w:val="000038D3"/>
    <w:rsid w:val="00003AD4"/>
    <w:rsid w:val="00004827"/>
    <w:rsid w:val="000048D5"/>
    <w:rsid w:val="0000620B"/>
    <w:rsid w:val="0001129E"/>
    <w:rsid w:val="00012119"/>
    <w:rsid w:val="000126B5"/>
    <w:rsid w:val="0001709C"/>
    <w:rsid w:val="00017584"/>
    <w:rsid w:val="00020799"/>
    <w:rsid w:val="0002312A"/>
    <w:rsid w:val="00024779"/>
    <w:rsid w:val="00026549"/>
    <w:rsid w:val="00027935"/>
    <w:rsid w:val="00030603"/>
    <w:rsid w:val="00031C21"/>
    <w:rsid w:val="0003335B"/>
    <w:rsid w:val="000334D7"/>
    <w:rsid w:val="00035660"/>
    <w:rsid w:val="00040BC5"/>
    <w:rsid w:val="000439EC"/>
    <w:rsid w:val="00055EB3"/>
    <w:rsid w:val="00062E36"/>
    <w:rsid w:val="0006765D"/>
    <w:rsid w:val="0007432F"/>
    <w:rsid w:val="000748DD"/>
    <w:rsid w:val="00075D2C"/>
    <w:rsid w:val="00080B75"/>
    <w:rsid w:val="00082B12"/>
    <w:rsid w:val="000840AE"/>
    <w:rsid w:val="000856CB"/>
    <w:rsid w:val="00085E54"/>
    <w:rsid w:val="00087C0D"/>
    <w:rsid w:val="0009076B"/>
    <w:rsid w:val="000940B4"/>
    <w:rsid w:val="00095017"/>
    <w:rsid w:val="00097822"/>
    <w:rsid w:val="00097895"/>
    <w:rsid w:val="000A3FB4"/>
    <w:rsid w:val="000A4295"/>
    <w:rsid w:val="000B0D8A"/>
    <w:rsid w:val="000B1ECD"/>
    <w:rsid w:val="000B3780"/>
    <w:rsid w:val="000B640B"/>
    <w:rsid w:val="000C19DF"/>
    <w:rsid w:val="000D0FC9"/>
    <w:rsid w:val="000D5599"/>
    <w:rsid w:val="000D6C1A"/>
    <w:rsid w:val="000D6DA5"/>
    <w:rsid w:val="000E18E8"/>
    <w:rsid w:val="000F4B7C"/>
    <w:rsid w:val="000F5508"/>
    <w:rsid w:val="000F66FB"/>
    <w:rsid w:val="00100675"/>
    <w:rsid w:val="00105AED"/>
    <w:rsid w:val="00105FB3"/>
    <w:rsid w:val="001064DC"/>
    <w:rsid w:val="001076F0"/>
    <w:rsid w:val="0010779C"/>
    <w:rsid w:val="001116B6"/>
    <w:rsid w:val="001137E9"/>
    <w:rsid w:val="00122E28"/>
    <w:rsid w:val="001230F0"/>
    <w:rsid w:val="00131E52"/>
    <w:rsid w:val="00132DB0"/>
    <w:rsid w:val="00133058"/>
    <w:rsid w:val="00134DA0"/>
    <w:rsid w:val="00134EBD"/>
    <w:rsid w:val="00135658"/>
    <w:rsid w:val="00141800"/>
    <w:rsid w:val="00142AEC"/>
    <w:rsid w:val="00144BCD"/>
    <w:rsid w:val="00144FFF"/>
    <w:rsid w:val="00145955"/>
    <w:rsid w:val="00145FF1"/>
    <w:rsid w:val="00152119"/>
    <w:rsid w:val="00152791"/>
    <w:rsid w:val="001530BD"/>
    <w:rsid w:val="00153566"/>
    <w:rsid w:val="0015391E"/>
    <w:rsid w:val="00153B6D"/>
    <w:rsid w:val="00155042"/>
    <w:rsid w:val="0015568B"/>
    <w:rsid w:val="00160B87"/>
    <w:rsid w:val="001621EF"/>
    <w:rsid w:val="0016535A"/>
    <w:rsid w:val="0017145D"/>
    <w:rsid w:val="0017357D"/>
    <w:rsid w:val="00176EDE"/>
    <w:rsid w:val="00177A8E"/>
    <w:rsid w:val="00177DE8"/>
    <w:rsid w:val="00180523"/>
    <w:rsid w:val="001806AC"/>
    <w:rsid w:val="0018466C"/>
    <w:rsid w:val="00185F35"/>
    <w:rsid w:val="00187111"/>
    <w:rsid w:val="0019087C"/>
    <w:rsid w:val="00191264"/>
    <w:rsid w:val="00191D5D"/>
    <w:rsid w:val="001967F4"/>
    <w:rsid w:val="00196F0B"/>
    <w:rsid w:val="001A23CE"/>
    <w:rsid w:val="001A37DA"/>
    <w:rsid w:val="001A7030"/>
    <w:rsid w:val="001B25CA"/>
    <w:rsid w:val="001B3205"/>
    <w:rsid w:val="001B78AB"/>
    <w:rsid w:val="001C1A4E"/>
    <w:rsid w:val="001C3DDD"/>
    <w:rsid w:val="001C4AD9"/>
    <w:rsid w:val="001D2F11"/>
    <w:rsid w:val="001D592E"/>
    <w:rsid w:val="001D73E4"/>
    <w:rsid w:val="001E108A"/>
    <w:rsid w:val="001E120E"/>
    <w:rsid w:val="001E2844"/>
    <w:rsid w:val="001E30FA"/>
    <w:rsid w:val="001F4839"/>
    <w:rsid w:val="001F5DC9"/>
    <w:rsid w:val="001F78B2"/>
    <w:rsid w:val="002008BE"/>
    <w:rsid w:val="00204958"/>
    <w:rsid w:val="00206756"/>
    <w:rsid w:val="002123C8"/>
    <w:rsid w:val="0021265B"/>
    <w:rsid w:val="00220577"/>
    <w:rsid w:val="00222014"/>
    <w:rsid w:val="00223BD8"/>
    <w:rsid w:val="00223CB5"/>
    <w:rsid w:val="00224C03"/>
    <w:rsid w:val="00231018"/>
    <w:rsid w:val="00235C90"/>
    <w:rsid w:val="00243B71"/>
    <w:rsid w:val="00245C58"/>
    <w:rsid w:val="00246A89"/>
    <w:rsid w:val="00252844"/>
    <w:rsid w:val="00256C45"/>
    <w:rsid w:val="00256F0C"/>
    <w:rsid w:val="002632E6"/>
    <w:rsid w:val="00272B4E"/>
    <w:rsid w:val="00274CB8"/>
    <w:rsid w:val="0027518D"/>
    <w:rsid w:val="002767C7"/>
    <w:rsid w:val="00282321"/>
    <w:rsid w:val="00283EAE"/>
    <w:rsid w:val="00284C52"/>
    <w:rsid w:val="00290009"/>
    <w:rsid w:val="0029386F"/>
    <w:rsid w:val="00293D29"/>
    <w:rsid w:val="00294BA5"/>
    <w:rsid w:val="002967E5"/>
    <w:rsid w:val="002A5523"/>
    <w:rsid w:val="002A5BA8"/>
    <w:rsid w:val="002A5CE9"/>
    <w:rsid w:val="002B2140"/>
    <w:rsid w:val="002B30CD"/>
    <w:rsid w:val="002B664D"/>
    <w:rsid w:val="002B7C1E"/>
    <w:rsid w:val="002C3C61"/>
    <w:rsid w:val="002C436F"/>
    <w:rsid w:val="002C553C"/>
    <w:rsid w:val="002C61A4"/>
    <w:rsid w:val="002C6BA2"/>
    <w:rsid w:val="002C6D1A"/>
    <w:rsid w:val="002C71F7"/>
    <w:rsid w:val="002D1478"/>
    <w:rsid w:val="002D1F4B"/>
    <w:rsid w:val="002D26DF"/>
    <w:rsid w:val="002D4F63"/>
    <w:rsid w:val="002D76D1"/>
    <w:rsid w:val="002E1AAD"/>
    <w:rsid w:val="002E20AD"/>
    <w:rsid w:val="002E6426"/>
    <w:rsid w:val="002E7AA7"/>
    <w:rsid w:val="002F0C9B"/>
    <w:rsid w:val="002F1A67"/>
    <w:rsid w:val="002F3003"/>
    <w:rsid w:val="002F445F"/>
    <w:rsid w:val="002F5CE9"/>
    <w:rsid w:val="002F6ADE"/>
    <w:rsid w:val="002F708E"/>
    <w:rsid w:val="002F7EBF"/>
    <w:rsid w:val="0030122F"/>
    <w:rsid w:val="003152CB"/>
    <w:rsid w:val="00315D19"/>
    <w:rsid w:val="00316306"/>
    <w:rsid w:val="00316912"/>
    <w:rsid w:val="00316F34"/>
    <w:rsid w:val="00317058"/>
    <w:rsid w:val="00317F12"/>
    <w:rsid w:val="003232E9"/>
    <w:rsid w:val="00325174"/>
    <w:rsid w:val="0032765A"/>
    <w:rsid w:val="00327F51"/>
    <w:rsid w:val="00330B51"/>
    <w:rsid w:val="00332F6D"/>
    <w:rsid w:val="003350E7"/>
    <w:rsid w:val="0033545F"/>
    <w:rsid w:val="00336B5B"/>
    <w:rsid w:val="00337A68"/>
    <w:rsid w:val="00340A36"/>
    <w:rsid w:val="00340E64"/>
    <w:rsid w:val="003431F9"/>
    <w:rsid w:val="003463DF"/>
    <w:rsid w:val="0035059F"/>
    <w:rsid w:val="00351C6D"/>
    <w:rsid w:val="003535A0"/>
    <w:rsid w:val="003561BD"/>
    <w:rsid w:val="00356562"/>
    <w:rsid w:val="00356D07"/>
    <w:rsid w:val="003636AC"/>
    <w:rsid w:val="003646A2"/>
    <w:rsid w:val="003654D9"/>
    <w:rsid w:val="00366FC7"/>
    <w:rsid w:val="00370FF3"/>
    <w:rsid w:val="00372E06"/>
    <w:rsid w:val="00375DD3"/>
    <w:rsid w:val="003763DF"/>
    <w:rsid w:val="0037652E"/>
    <w:rsid w:val="00376CEF"/>
    <w:rsid w:val="003805E1"/>
    <w:rsid w:val="00382CAF"/>
    <w:rsid w:val="00383F08"/>
    <w:rsid w:val="00386E52"/>
    <w:rsid w:val="00387387"/>
    <w:rsid w:val="003915E8"/>
    <w:rsid w:val="00391672"/>
    <w:rsid w:val="00391EE8"/>
    <w:rsid w:val="0039276D"/>
    <w:rsid w:val="003A7D6C"/>
    <w:rsid w:val="003A7E28"/>
    <w:rsid w:val="003B1D01"/>
    <w:rsid w:val="003B41B4"/>
    <w:rsid w:val="003B6F53"/>
    <w:rsid w:val="003C5D6B"/>
    <w:rsid w:val="003C7B39"/>
    <w:rsid w:val="003C7D7C"/>
    <w:rsid w:val="003D1557"/>
    <w:rsid w:val="003D20F6"/>
    <w:rsid w:val="003D3044"/>
    <w:rsid w:val="003D43EA"/>
    <w:rsid w:val="003E06C6"/>
    <w:rsid w:val="003E60B0"/>
    <w:rsid w:val="003F3AF8"/>
    <w:rsid w:val="003F7729"/>
    <w:rsid w:val="003F7C92"/>
    <w:rsid w:val="00401A3B"/>
    <w:rsid w:val="00401A5D"/>
    <w:rsid w:val="00401C44"/>
    <w:rsid w:val="004039AA"/>
    <w:rsid w:val="00404821"/>
    <w:rsid w:val="004062B0"/>
    <w:rsid w:val="00407374"/>
    <w:rsid w:val="00410407"/>
    <w:rsid w:val="00410EFE"/>
    <w:rsid w:val="00412D9B"/>
    <w:rsid w:val="0041479C"/>
    <w:rsid w:val="00414BDC"/>
    <w:rsid w:val="004150A6"/>
    <w:rsid w:val="00416975"/>
    <w:rsid w:val="00417984"/>
    <w:rsid w:val="004230A2"/>
    <w:rsid w:val="0042316B"/>
    <w:rsid w:val="00423D18"/>
    <w:rsid w:val="00424F5D"/>
    <w:rsid w:val="004275AC"/>
    <w:rsid w:val="0043556F"/>
    <w:rsid w:val="00436118"/>
    <w:rsid w:val="004408B8"/>
    <w:rsid w:val="00440B92"/>
    <w:rsid w:val="004449E7"/>
    <w:rsid w:val="00444D9D"/>
    <w:rsid w:val="0045166F"/>
    <w:rsid w:val="00460113"/>
    <w:rsid w:val="004636B0"/>
    <w:rsid w:val="00463FFD"/>
    <w:rsid w:val="00465635"/>
    <w:rsid w:val="004677A5"/>
    <w:rsid w:val="00473E66"/>
    <w:rsid w:val="004750D6"/>
    <w:rsid w:val="00475A38"/>
    <w:rsid w:val="00475FBD"/>
    <w:rsid w:val="00477092"/>
    <w:rsid w:val="00482C04"/>
    <w:rsid w:val="00482C8E"/>
    <w:rsid w:val="00485544"/>
    <w:rsid w:val="00490299"/>
    <w:rsid w:val="00490A2C"/>
    <w:rsid w:val="00494BA4"/>
    <w:rsid w:val="00496B2B"/>
    <w:rsid w:val="004A3AA4"/>
    <w:rsid w:val="004A51BA"/>
    <w:rsid w:val="004A5E38"/>
    <w:rsid w:val="004B2D5C"/>
    <w:rsid w:val="004B54DA"/>
    <w:rsid w:val="004B7252"/>
    <w:rsid w:val="004C2825"/>
    <w:rsid w:val="004C5722"/>
    <w:rsid w:val="004C5EA4"/>
    <w:rsid w:val="004C684C"/>
    <w:rsid w:val="004D16D1"/>
    <w:rsid w:val="004D22C9"/>
    <w:rsid w:val="004D298A"/>
    <w:rsid w:val="004D7312"/>
    <w:rsid w:val="004E269E"/>
    <w:rsid w:val="004E3EF2"/>
    <w:rsid w:val="004E4BD8"/>
    <w:rsid w:val="004E5140"/>
    <w:rsid w:val="004E5B46"/>
    <w:rsid w:val="004E6D31"/>
    <w:rsid w:val="004F0BFB"/>
    <w:rsid w:val="004F2E81"/>
    <w:rsid w:val="004F431D"/>
    <w:rsid w:val="004F43A1"/>
    <w:rsid w:val="004F61A5"/>
    <w:rsid w:val="004F6C80"/>
    <w:rsid w:val="00502358"/>
    <w:rsid w:val="005026EB"/>
    <w:rsid w:val="00502F76"/>
    <w:rsid w:val="005163FA"/>
    <w:rsid w:val="005168C0"/>
    <w:rsid w:val="00516CCF"/>
    <w:rsid w:val="00517031"/>
    <w:rsid w:val="00521A43"/>
    <w:rsid w:val="00532838"/>
    <w:rsid w:val="0053286E"/>
    <w:rsid w:val="005368DA"/>
    <w:rsid w:val="00540ECD"/>
    <w:rsid w:val="00542075"/>
    <w:rsid w:val="005430F3"/>
    <w:rsid w:val="00545831"/>
    <w:rsid w:val="005459FF"/>
    <w:rsid w:val="005472F0"/>
    <w:rsid w:val="00547B6A"/>
    <w:rsid w:val="0055099C"/>
    <w:rsid w:val="00552FAA"/>
    <w:rsid w:val="0055338A"/>
    <w:rsid w:val="00554D44"/>
    <w:rsid w:val="005567CE"/>
    <w:rsid w:val="00560072"/>
    <w:rsid w:val="0056317F"/>
    <w:rsid w:val="00566893"/>
    <w:rsid w:val="005706AC"/>
    <w:rsid w:val="00570DA6"/>
    <w:rsid w:val="0057539C"/>
    <w:rsid w:val="0058003D"/>
    <w:rsid w:val="0058239D"/>
    <w:rsid w:val="00584D71"/>
    <w:rsid w:val="00593688"/>
    <w:rsid w:val="005945D0"/>
    <w:rsid w:val="0059586C"/>
    <w:rsid w:val="00595C43"/>
    <w:rsid w:val="005960AF"/>
    <w:rsid w:val="005A761A"/>
    <w:rsid w:val="005B187F"/>
    <w:rsid w:val="005B216E"/>
    <w:rsid w:val="005B2373"/>
    <w:rsid w:val="005B3363"/>
    <w:rsid w:val="005B3BE8"/>
    <w:rsid w:val="005B698B"/>
    <w:rsid w:val="005C0A70"/>
    <w:rsid w:val="005C3B55"/>
    <w:rsid w:val="005C4E82"/>
    <w:rsid w:val="005C77DC"/>
    <w:rsid w:val="005D576D"/>
    <w:rsid w:val="005D68CA"/>
    <w:rsid w:val="005E01A5"/>
    <w:rsid w:val="005E1976"/>
    <w:rsid w:val="005E2504"/>
    <w:rsid w:val="00600008"/>
    <w:rsid w:val="00600854"/>
    <w:rsid w:val="00605F31"/>
    <w:rsid w:val="0060652A"/>
    <w:rsid w:val="00607DA8"/>
    <w:rsid w:val="006161B5"/>
    <w:rsid w:val="006201FD"/>
    <w:rsid w:val="00624D45"/>
    <w:rsid w:val="00625B8C"/>
    <w:rsid w:val="00627C61"/>
    <w:rsid w:val="00631B51"/>
    <w:rsid w:val="00634611"/>
    <w:rsid w:val="0063656A"/>
    <w:rsid w:val="00640FB8"/>
    <w:rsid w:val="00644B91"/>
    <w:rsid w:val="006529B9"/>
    <w:rsid w:val="00654431"/>
    <w:rsid w:val="0065728F"/>
    <w:rsid w:val="0065798D"/>
    <w:rsid w:val="00664CE5"/>
    <w:rsid w:val="00666DDE"/>
    <w:rsid w:val="00667C71"/>
    <w:rsid w:val="00671579"/>
    <w:rsid w:val="0067531E"/>
    <w:rsid w:val="006763C4"/>
    <w:rsid w:val="00676B07"/>
    <w:rsid w:val="00677872"/>
    <w:rsid w:val="0068174F"/>
    <w:rsid w:val="00681764"/>
    <w:rsid w:val="006850FE"/>
    <w:rsid w:val="006855BF"/>
    <w:rsid w:val="00690187"/>
    <w:rsid w:val="006912C4"/>
    <w:rsid w:val="00691372"/>
    <w:rsid w:val="00691FAF"/>
    <w:rsid w:val="006948D6"/>
    <w:rsid w:val="00694DF6"/>
    <w:rsid w:val="00695D9C"/>
    <w:rsid w:val="006973AC"/>
    <w:rsid w:val="006A2522"/>
    <w:rsid w:val="006A2A7E"/>
    <w:rsid w:val="006A31A7"/>
    <w:rsid w:val="006A4225"/>
    <w:rsid w:val="006A442F"/>
    <w:rsid w:val="006A785C"/>
    <w:rsid w:val="006B1673"/>
    <w:rsid w:val="006B2A6F"/>
    <w:rsid w:val="006B3933"/>
    <w:rsid w:val="006B5634"/>
    <w:rsid w:val="006B678F"/>
    <w:rsid w:val="006C4055"/>
    <w:rsid w:val="006C42A7"/>
    <w:rsid w:val="006C5E29"/>
    <w:rsid w:val="006D1D05"/>
    <w:rsid w:val="006E0CEA"/>
    <w:rsid w:val="006E0D29"/>
    <w:rsid w:val="006E1504"/>
    <w:rsid w:val="006E2244"/>
    <w:rsid w:val="006F3AFD"/>
    <w:rsid w:val="00700026"/>
    <w:rsid w:val="0070111C"/>
    <w:rsid w:val="0070340B"/>
    <w:rsid w:val="007050EF"/>
    <w:rsid w:val="00706BC1"/>
    <w:rsid w:val="0071063E"/>
    <w:rsid w:val="00710ABC"/>
    <w:rsid w:val="00713074"/>
    <w:rsid w:val="007139CB"/>
    <w:rsid w:val="00713A0C"/>
    <w:rsid w:val="007143D2"/>
    <w:rsid w:val="00716956"/>
    <w:rsid w:val="0072342F"/>
    <w:rsid w:val="00727FC7"/>
    <w:rsid w:val="00731037"/>
    <w:rsid w:val="00732B00"/>
    <w:rsid w:val="0075148F"/>
    <w:rsid w:val="00752F27"/>
    <w:rsid w:val="007556CD"/>
    <w:rsid w:val="00757902"/>
    <w:rsid w:val="00762D62"/>
    <w:rsid w:val="00762F51"/>
    <w:rsid w:val="007656BF"/>
    <w:rsid w:val="0077101A"/>
    <w:rsid w:val="00771A0F"/>
    <w:rsid w:val="0077245D"/>
    <w:rsid w:val="007731D2"/>
    <w:rsid w:val="007744A0"/>
    <w:rsid w:val="0077627B"/>
    <w:rsid w:val="007764CE"/>
    <w:rsid w:val="007803C5"/>
    <w:rsid w:val="00780476"/>
    <w:rsid w:val="00785257"/>
    <w:rsid w:val="007853FA"/>
    <w:rsid w:val="00785F1A"/>
    <w:rsid w:val="00792616"/>
    <w:rsid w:val="00794690"/>
    <w:rsid w:val="007961B4"/>
    <w:rsid w:val="007967B4"/>
    <w:rsid w:val="007A1136"/>
    <w:rsid w:val="007A43C2"/>
    <w:rsid w:val="007B16BA"/>
    <w:rsid w:val="007B4B3B"/>
    <w:rsid w:val="007B555F"/>
    <w:rsid w:val="007B6CD3"/>
    <w:rsid w:val="007C6AFC"/>
    <w:rsid w:val="007C7D46"/>
    <w:rsid w:val="007D09BF"/>
    <w:rsid w:val="007D2FAC"/>
    <w:rsid w:val="007D5086"/>
    <w:rsid w:val="007D7FF3"/>
    <w:rsid w:val="007E0049"/>
    <w:rsid w:val="007E30B0"/>
    <w:rsid w:val="007E6C39"/>
    <w:rsid w:val="007E7F36"/>
    <w:rsid w:val="007F1E9F"/>
    <w:rsid w:val="007F2956"/>
    <w:rsid w:val="007F2EF1"/>
    <w:rsid w:val="007F2F76"/>
    <w:rsid w:val="007F4CB8"/>
    <w:rsid w:val="007F53EC"/>
    <w:rsid w:val="007F6EA2"/>
    <w:rsid w:val="0080006E"/>
    <w:rsid w:val="00800DB3"/>
    <w:rsid w:val="008117C6"/>
    <w:rsid w:val="00813CFC"/>
    <w:rsid w:val="008172F2"/>
    <w:rsid w:val="00830245"/>
    <w:rsid w:val="00831224"/>
    <w:rsid w:val="00834456"/>
    <w:rsid w:val="008356D9"/>
    <w:rsid w:val="00837A9E"/>
    <w:rsid w:val="00840D7D"/>
    <w:rsid w:val="00842DB0"/>
    <w:rsid w:val="008465AF"/>
    <w:rsid w:val="008467F8"/>
    <w:rsid w:val="0085014F"/>
    <w:rsid w:val="00851F89"/>
    <w:rsid w:val="008553FE"/>
    <w:rsid w:val="00866B65"/>
    <w:rsid w:val="00870527"/>
    <w:rsid w:val="0087130B"/>
    <w:rsid w:val="00872D3D"/>
    <w:rsid w:val="00880035"/>
    <w:rsid w:val="0088027C"/>
    <w:rsid w:val="008827DD"/>
    <w:rsid w:val="00882A6C"/>
    <w:rsid w:val="008848EA"/>
    <w:rsid w:val="00893251"/>
    <w:rsid w:val="00897ED3"/>
    <w:rsid w:val="008A1A09"/>
    <w:rsid w:val="008A1EB9"/>
    <w:rsid w:val="008A3102"/>
    <w:rsid w:val="008B3E9A"/>
    <w:rsid w:val="008B4EB5"/>
    <w:rsid w:val="008B4EC5"/>
    <w:rsid w:val="008B527D"/>
    <w:rsid w:val="008B64C0"/>
    <w:rsid w:val="008B7E51"/>
    <w:rsid w:val="008C1C3E"/>
    <w:rsid w:val="008C6EF7"/>
    <w:rsid w:val="008D7F47"/>
    <w:rsid w:val="008E3593"/>
    <w:rsid w:val="008E41EC"/>
    <w:rsid w:val="008E5EAF"/>
    <w:rsid w:val="008E677A"/>
    <w:rsid w:val="008E6E9D"/>
    <w:rsid w:val="008F2DF6"/>
    <w:rsid w:val="008F4EA2"/>
    <w:rsid w:val="008F56F8"/>
    <w:rsid w:val="0090127E"/>
    <w:rsid w:val="0090135B"/>
    <w:rsid w:val="009015CB"/>
    <w:rsid w:val="00902F41"/>
    <w:rsid w:val="009110D0"/>
    <w:rsid w:val="009115AD"/>
    <w:rsid w:val="00911BFA"/>
    <w:rsid w:val="0091296F"/>
    <w:rsid w:val="009147AD"/>
    <w:rsid w:val="00914EEE"/>
    <w:rsid w:val="0092056B"/>
    <w:rsid w:val="00921F6C"/>
    <w:rsid w:val="00922375"/>
    <w:rsid w:val="00922BF8"/>
    <w:rsid w:val="009236B2"/>
    <w:rsid w:val="0093354E"/>
    <w:rsid w:val="00936D6F"/>
    <w:rsid w:val="009373F9"/>
    <w:rsid w:val="00940014"/>
    <w:rsid w:val="009418AE"/>
    <w:rsid w:val="00942D3B"/>
    <w:rsid w:val="00950778"/>
    <w:rsid w:val="00950DC0"/>
    <w:rsid w:val="009532CC"/>
    <w:rsid w:val="00960796"/>
    <w:rsid w:val="0096159F"/>
    <w:rsid w:val="009641F0"/>
    <w:rsid w:val="00964295"/>
    <w:rsid w:val="009668E3"/>
    <w:rsid w:val="009675FD"/>
    <w:rsid w:val="00973564"/>
    <w:rsid w:val="009736BA"/>
    <w:rsid w:val="00974BA4"/>
    <w:rsid w:val="00975CBD"/>
    <w:rsid w:val="00976860"/>
    <w:rsid w:val="0098409D"/>
    <w:rsid w:val="00984CD8"/>
    <w:rsid w:val="00994C73"/>
    <w:rsid w:val="009957C0"/>
    <w:rsid w:val="00997750"/>
    <w:rsid w:val="009A2752"/>
    <w:rsid w:val="009A2F27"/>
    <w:rsid w:val="009A3EDB"/>
    <w:rsid w:val="009B37AE"/>
    <w:rsid w:val="009B38A8"/>
    <w:rsid w:val="009B6B52"/>
    <w:rsid w:val="009B7BA6"/>
    <w:rsid w:val="009C048E"/>
    <w:rsid w:val="009C0584"/>
    <w:rsid w:val="009C226A"/>
    <w:rsid w:val="009C2F81"/>
    <w:rsid w:val="009C3070"/>
    <w:rsid w:val="009C4138"/>
    <w:rsid w:val="009C6D4D"/>
    <w:rsid w:val="009C6ED8"/>
    <w:rsid w:val="009D153D"/>
    <w:rsid w:val="009D21D0"/>
    <w:rsid w:val="009D2BBA"/>
    <w:rsid w:val="009D5BA4"/>
    <w:rsid w:val="009D7103"/>
    <w:rsid w:val="009D761C"/>
    <w:rsid w:val="009E50AA"/>
    <w:rsid w:val="009E5A1D"/>
    <w:rsid w:val="009E6197"/>
    <w:rsid w:val="009E7894"/>
    <w:rsid w:val="009E7A82"/>
    <w:rsid w:val="009F1220"/>
    <w:rsid w:val="009F22F0"/>
    <w:rsid w:val="009F43B0"/>
    <w:rsid w:val="00A00A15"/>
    <w:rsid w:val="00A02A60"/>
    <w:rsid w:val="00A04B2A"/>
    <w:rsid w:val="00A17375"/>
    <w:rsid w:val="00A3172F"/>
    <w:rsid w:val="00A3189E"/>
    <w:rsid w:val="00A33455"/>
    <w:rsid w:val="00A34A16"/>
    <w:rsid w:val="00A361D1"/>
    <w:rsid w:val="00A3751E"/>
    <w:rsid w:val="00A40172"/>
    <w:rsid w:val="00A422F8"/>
    <w:rsid w:val="00A4271E"/>
    <w:rsid w:val="00A432E5"/>
    <w:rsid w:val="00A43692"/>
    <w:rsid w:val="00A45AD3"/>
    <w:rsid w:val="00A460A7"/>
    <w:rsid w:val="00A5050D"/>
    <w:rsid w:val="00A536A4"/>
    <w:rsid w:val="00A579B6"/>
    <w:rsid w:val="00A6030E"/>
    <w:rsid w:val="00A6236B"/>
    <w:rsid w:val="00A62D02"/>
    <w:rsid w:val="00A6315D"/>
    <w:rsid w:val="00A64DBE"/>
    <w:rsid w:val="00A658E2"/>
    <w:rsid w:val="00A726D7"/>
    <w:rsid w:val="00A73F54"/>
    <w:rsid w:val="00A763C4"/>
    <w:rsid w:val="00A77E6C"/>
    <w:rsid w:val="00A81017"/>
    <w:rsid w:val="00A82280"/>
    <w:rsid w:val="00A85E3D"/>
    <w:rsid w:val="00A85F65"/>
    <w:rsid w:val="00A871A4"/>
    <w:rsid w:val="00A873B6"/>
    <w:rsid w:val="00A91919"/>
    <w:rsid w:val="00A91C88"/>
    <w:rsid w:val="00A93AAD"/>
    <w:rsid w:val="00A94B57"/>
    <w:rsid w:val="00A979F3"/>
    <w:rsid w:val="00A97BBC"/>
    <w:rsid w:val="00AA1569"/>
    <w:rsid w:val="00AA25FD"/>
    <w:rsid w:val="00AA29B9"/>
    <w:rsid w:val="00AA3005"/>
    <w:rsid w:val="00AA307B"/>
    <w:rsid w:val="00AB0D1C"/>
    <w:rsid w:val="00AB3087"/>
    <w:rsid w:val="00AB684B"/>
    <w:rsid w:val="00AB775B"/>
    <w:rsid w:val="00AC0DDF"/>
    <w:rsid w:val="00AC25EF"/>
    <w:rsid w:val="00AC3665"/>
    <w:rsid w:val="00AC4E01"/>
    <w:rsid w:val="00AC52EC"/>
    <w:rsid w:val="00AD335A"/>
    <w:rsid w:val="00AE0F82"/>
    <w:rsid w:val="00AF398C"/>
    <w:rsid w:val="00AF6A98"/>
    <w:rsid w:val="00AF7EB9"/>
    <w:rsid w:val="00B06266"/>
    <w:rsid w:val="00B120BB"/>
    <w:rsid w:val="00B15E68"/>
    <w:rsid w:val="00B24040"/>
    <w:rsid w:val="00B3331A"/>
    <w:rsid w:val="00B41274"/>
    <w:rsid w:val="00B430B2"/>
    <w:rsid w:val="00B43D17"/>
    <w:rsid w:val="00B4534C"/>
    <w:rsid w:val="00B47E0B"/>
    <w:rsid w:val="00B508A4"/>
    <w:rsid w:val="00B52860"/>
    <w:rsid w:val="00B52A3A"/>
    <w:rsid w:val="00B52B72"/>
    <w:rsid w:val="00B5436B"/>
    <w:rsid w:val="00B555A4"/>
    <w:rsid w:val="00B555DF"/>
    <w:rsid w:val="00B55E33"/>
    <w:rsid w:val="00B607F2"/>
    <w:rsid w:val="00B6364A"/>
    <w:rsid w:val="00B66F56"/>
    <w:rsid w:val="00B701C3"/>
    <w:rsid w:val="00B71DCA"/>
    <w:rsid w:val="00B71F62"/>
    <w:rsid w:val="00B72258"/>
    <w:rsid w:val="00B76321"/>
    <w:rsid w:val="00B81405"/>
    <w:rsid w:val="00B83CFD"/>
    <w:rsid w:val="00B850CC"/>
    <w:rsid w:val="00B85B53"/>
    <w:rsid w:val="00B94982"/>
    <w:rsid w:val="00BA6512"/>
    <w:rsid w:val="00BB08AC"/>
    <w:rsid w:val="00BB10FF"/>
    <w:rsid w:val="00BB11A0"/>
    <w:rsid w:val="00BB64EB"/>
    <w:rsid w:val="00BC13E8"/>
    <w:rsid w:val="00BC3B61"/>
    <w:rsid w:val="00BC74F7"/>
    <w:rsid w:val="00BD42B0"/>
    <w:rsid w:val="00BD6FAD"/>
    <w:rsid w:val="00BE0E03"/>
    <w:rsid w:val="00BE21EE"/>
    <w:rsid w:val="00BE5031"/>
    <w:rsid w:val="00BE7A1E"/>
    <w:rsid w:val="00BF623B"/>
    <w:rsid w:val="00C007F5"/>
    <w:rsid w:val="00C05808"/>
    <w:rsid w:val="00C0630E"/>
    <w:rsid w:val="00C06994"/>
    <w:rsid w:val="00C10A9D"/>
    <w:rsid w:val="00C14578"/>
    <w:rsid w:val="00C161C5"/>
    <w:rsid w:val="00C1766C"/>
    <w:rsid w:val="00C22056"/>
    <w:rsid w:val="00C22452"/>
    <w:rsid w:val="00C30139"/>
    <w:rsid w:val="00C3131A"/>
    <w:rsid w:val="00C31D26"/>
    <w:rsid w:val="00C32286"/>
    <w:rsid w:val="00C3391E"/>
    <w:rsid w:val="00C3462E"/>
    <w:rsid w:val="00C3465D"/>
    <w:rsid w:val="00C34F1F"/>
    <w:rsid w:val="00C36533"/>
    <w:rsid w:val="00C4255E"/>
    <w:rsid w:val="00C43F16"/>
    <w:rsid w:val="00C46BC7"/>
    <w:rsid w:val="00C503B9"/>
    <w:rsid w:val="00C50FD7"/>
    <w:rsid w:val="00C51509"/>
    <w:rsid w:val="00C53988"/>
    <w:rsid w:val="00C64C6F"/>
    <w:rsid w:val="00C654E4"/>
    <w:rsid w:val="00C6674C"/>
    <w:rsid w:val="00C66A21"/>
    <w:rsid w:val="00C70FAD"/>
    <w:rsid w:val="00C74337"/>
    <w:rsid w:val="00C748AD"/>
    <w:rsid w:val="00C74E6E"/>
    <w:rsid w:val="00C75CA4"/>
    <w:rsid w:val="00C761D5"/>
    <w:rsid w:val="00C76958"/>
    <w:rsid w:val="00C803C9"/>
    <w:rsid w:val="00C80CB5"/>
    <w:rsid w:val="00C8253C"/>
    <w:rsid w:val="00C87003"/>
    <w:rsid w:val="00C904F5"/>
    <w:rsid w:val="00C91C06"/>
    <w:rsid w:val="00C935BD"/>
    <w:rsid w:val="00C950B4"/>
    <w:rsid w:val="00C96798"/>
    <w:rsid w:val="00C96BD2"/>
    <w:rsid w:val="00C971FD"/>
    <w:rsid w:val="00CA298A"/>
    <w:rsid w:val="00CB02D0"/>
    <w:rsid w:val="00CB636E"/>
    <w:rsid w:val="00CB7E46"/>
    <w:rsid w:val="00CC34ED"/>
    <w:rsid w:val="00CC41ED"/>
    <w:rsid w:val="00CC4AEA"/>
    <w:rsid w:val="00CC7F27"/>
    <w:rsid w:val="00CD132F"/>
    <w:rsid w:val="00CD3034"/>
    <w:rsid w:val="00CD395E"/>
    <w:rsid w:val="00CD748C"/>
    <w:rsid w:val="00CE26C3"/>
    <w:rsid w:val="00CE4291"/>
    <w:rsid w:val="00CE5EC6"/>
    <w:rsid w:val="00CE6877"/>
    <w:rsid w:val="00CF2FA0"/>
    <w:rsid w:val="00CF761D"/>
    <w:rsid w:val="00CF78FD"/>
    <w:rsid w:val="00CF7BA6"/>
    <w:rsid w:val="00D00084"/>
    <w:rsid w:val="00D0047C"/>
    <w:rsid w:val="00D008BD"/>
    <w:rsid w:val="00D008C2"/>
    <w:rsid w:val="00D0203C"/>
    <w:rsid w:val="00D02715"/>
    <w:rsid w:val="00D0478B"/>
    <w:rsid w:val="00D1041A"/>
    <w:rsid w:val="00D10D2C"/>
    <w:rsid w:val="00D10E93"/>
    <w:rsid w:val="00D1113D"/>
    <w:rsid w:val="00D117D0"/>
    <w:rsid w:val="00D145EF"/>
    <w:rsid w:val="00D17A1A"/>
    <w:rsid w:val="00D219B9"/>
    <w:rsid w:val="00D274A5"/>
    <w:rsid w:val="00D30B36"/>
    <w:rsid w:val="00D32F8F"/>
    <w:rsid w:val="00D3346A"/>
    <w:rsid w:val="00D34949"/>
    <w:rsid w:val="00D3534A"/>
    <w:rsid w:val="00D36DE7"/>
    <w:rsid w:val="00D43922"/>
    <w:rsid w:val="00D44413"/>
    <w:rsid w:val="00D4496A"/>
    <w:rsid w:val="00D466EE"/>
    <w:rsid w:val="00D46C8C"/>
    <w:rsid w:val="00D47514"/>
    <w:rsid w:val="00D53E96"/>
    <w:rsid w:val="00D56BDB"/>
    <w:rsid w:val="00D56E22"/>
    <w:rsid w:val="00D61DDE"/>
    <w:rsid w:val="00D65ABB"/>
    <w:rsid w:val="00D757D4"/>
    <w:rsid w:val="00D80363"/>
    <w:rsid w:val="00D804CD"/>
    <w:rsid w:val="00D81ABB"/>
    <w:rsid w:val="00D85C4C"/>
    <w:rsid w:val="00D85EE6"/>
    <w:rsid w:val="00D93B52"/>
    <w:rsid w:val="00DA1BE7"/>
    <w:rsid w:val="00DA4257"/>
    <w:rsid w:val="00DA43C4"/>
    <w:rsid w:val="00DA47CD"/>
    <w:rsid w:val="00DA61D6"/>
    <w:rsid w:val="00DA7748"/>
    <w:rsid w:val="00DB22B6"/>
    <w:rsid w:val="00DB4058"/>
    <w:rsid w:val="00DB586C"/>
    <w:rsid w:val="00DB708B"/>
    <w:rsid w:val="00DC2456"/>
    <w:rsid w:val="00DC5189"/>
    <w:rsid w:val="00DC5249"/>
    <w:rsid w:val="00DD4DFE"/>
    <w:rsid w:val="00DD4F6E"/>
    <w:rsid w:val="00DD76D6"/>
    <w:rsid w:val="00DF05C3"/>
    <w:rsid w:val="00DF0C09"/>
    <w:rsid w:val="00DF105D"/>
    <w:rsid w:val="00DF1E3F"/>
    <w:rsid w:val="00DF79BE"/>
    <w:rsid w:val="00E01B0E"/>
    <w:rsid w:val="00E027BA"/>
    <w:rsid w:val="00E038BA"/>
    <w:rsid w:val="00E04209"/>
    <w:rsid w:val="00E0481C"/>
    <w:rsid w:val="00E06A78"/>
    <w:rsid w:val="00E10719"/>
    <w:rsid w:val="00E10F94"/>
    <w:rsid w:val="00E12615"/>
    <w:rsid w:val="00E202A9"/>
    <w:rsid w:val="00E22792"/>
    <w:rsid w:val="00E2603C"/>
    <w:rsid w:val="00E27D75"/>
    <w:rsid w:val="00E32B08"/>
    <w:rsid w:val="00E33294"/>
    <w:rsid w:val="00E35E3C"/>
    <w:rsid w:val="00E40A47"/>
    <w:rsid w:val="00E4121F"/>
    <w:rsid w:val="00E42717"/>
    <w:rsid w:val="00E42720"/>
    <w:rsid w:val="00E46D5B"/>
    <w:rsid w:val="00E528D9"/>
    <w:rsid w:val="00E532B9"/>
    <w:rsid w:val="00E56040"/>
    <w:rsid w:val="00E639C9"/>
    <w:rsid w:val="00E63C04"/>
    <w:rsid w:val="00E6696D"/>
    <w:rsid w:val="00E70CA0"/>
    <w:rsid w:val="00E74376"/>
    <w:rsid w:val="00E75D24"/>
    <w:rsid w:val="00E75E95"/>
    <w:rsid w:val="00E76AB7"/>
    <w:rsid w:val="00E81061"/>
    <w:rsid w:val="00E82C21"/>
    <w:rsid w:val="00E849B0"/>
    <w:rsid w:val="00E85871"/>
    <w:rsid w:val="00E93677"/>
    <w:rsid w:val="00E96D53"/>
    <w:rsid w:val="00E97A8A"/>
    <w:rsid w:val="00EA0144"/>
    <w:rsid w:val="00EA0749"/>
    <w:rsid w:val="00EA20F9"/>
    <w:rsid w:val="00EA2BB3"/>
    <w:rsid w:val="00EA31DF"/>
    <w:rsid w:val="00EA4544"/>
    <w:rsid w:val="00EA4CC6"/>
    <w:rsid w:val="00EA5474"/>
    <w:rsid w:val="00EA6CBB"/>
    <w:rsid w:val="00EA6D63"/>
    <w:rsid w:val="00EA758C"/>
    <w:rsid w:val="00EB23D4"/>
    <w:rsid w:val="00EB43E7"/>
    <w:rsid w:val="00EB4AB3"/>
    <w:rsid w:val="00EB7B44"/>
    <w:rsid w:val="00EC4191"/>
    <w:rsid w:val="00EC5090"/>
    <w:rsid w:val="00EC7C87"/>
    <w:rsid w:val="00ED1113"/>
    <w:rsid w:val="00ED1DDF"/>
    <w:rsid w:val="00ED3047"/>
    <w:rsid w:val="00ED553C"/>
    <w:rsid w:val="00ED5908"/>
    <w:rsid w:val="00ED6255"/>
    <w:rsid w:val="00ED70A2"/>
    <w:rsid w:val="00ED7840"/>
    <w:rsid w:val="00EE215F"/>
    <w:rsid w:val="00EE2717"/>
    <w:rsid w:val="00EE5CC5"/>
    <w:rsid w:val="00EE74D3"/>
    <w:rsid w:val="00EE7C20"/>
    <w:rsid w:val="00EF0929"/>
    <w:rsid w:val="00EF2645"/>
    <w:rsid w:val="00EF375C"/>
    <w:rsid w:val="00EF3970"/>
    <w:rsid w:val="00F00DB8"/>
    <w:rsid w:val="00F010EF"/>
    <w:rsid w:val="00F01292"/>
    <w:rsid w:val="00F03299"/>
    <w:rsid w:val="00F058D8"/>
    <w:rsid w:val="00F059B9"/>
    <w:rsid w:val="00F05CB5"/>
    <w:rsid w:val="00F05F28"/>
    <w:rsid w:val="00F06368"/>
    <w:rsid w:val="00F13A14"/>
    <w:rsid w:val="00F16BDD"/>
    <w:rsid w:val="00F22875"/>
    <w:rsid w:val="00F234A6"/>
    <w:rsid w:val="00F23FA9"/>
    <w:rsid w:val="00F25E38"/>
    <w:rsid w:val="00F26B0E"/>
    <w:rsid w:val="00F311ED"/>
    <w:rsid w:val="00F33EB8"/>
    <w:rsid w:val="00F342A6"/>
    <w:rsid w:val="00F342E8"/>
    <w:rsid w:val="00F37BA6"/>
    <w:rsid w:val="00F402A0"/>
    <w:rsid w:val="00F455DC"/>
    <w:rsid w:val="00F45DB2"/>
    <w:rsid w:val="00F52409"/>
    <w:rsid w:val="00F5431A"/>
    <w:rsid w:val="00F55859"/>
    <w:rsid w:val="00F5667F"/>
    <w:rsid w:val="00F579DA"/>
    <w:rsid w:val="00F60197"/>
    <w:rsid w:val="00F61BBF"/>
    <w:rsid w:val="00F628F4"/>
    <w:rsid w:val="00F646F2"/>
    <w:rsid w:val="00F6656D"/>
    <w:rsid w:val="00F74E3A"/>
    <w:rsid w:val="00F756FC"/>
    <w:rsid w:val="00F75DD0"/>
    <w:rsid w:val="00F81968"/>
    <w:rsid w:val="00F843EB"/>
    <w:rsid w:val="00F84B51"/>
    <w:rsid w:val="00F86718"/>
    <w:rsid w:val="00F86AAB"/>
    <w:rsid w:val="00F9086D"/>
    <w:rsid w:val="00F91EA3"/>
    <w:rsid w:val="00F920C9"/>
    <w:rsid w:val="00F93E23"/>
    <w:rsid w:val="00FA17C7"/>
    <w:rsid w:val="00FA2529"/>
    <w:rsid w:val="00FA562A"/>
    <w:rsid w:val="00FA6670"/>
    <w:rsid w:val="00FA6F2F"/>
    <w:rsid w:val="00FB48D8"/>
    <w:rsid w:val="00FC70C7"/>
    <w:rsid w:val="00FD1439"/>
    <w:rsid w:val="00FD1474"/>
    <w:rsid w:val="00FD1BF4"/>
    <w:rsid w:val="00FD5F0E"/>
    <w:rsid w:val="00FD65E9"/>
    <w:rsid w:val="00FD7A4C"/>
    <w:rsid w:val="00FE0EFD"/>
    <w:rsid w:val="00FE29C1"/>
    <w:rsid w:val="00FE4182"/>
    <w:rsid w:val="00FF6164"/>
    <w:rsid w:val="00FF77AC"/>
    <w:rsid w:val="00FF7B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8B653"/>
  <w15:docId w15:val="{BBEDEE7D-10BB-4D46-BDCB-C05AF95E7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01292"/>
    <w:pPr>
      <w:spacing w:line="288" w:lineRule="auto"/>
      <w:jc w:val="both"/>
    </w:pPr>
    <w:rPr>
      <w:rFonts w:ascii="Arial" w:hAnsi="Arial"/>
      <w:sz w:val="20"/>
    </w:rPr>
  </w:style>
  <w:style w:type="paragraph" w:styleId="berschrift1">
    <w:name w:val="heading 1"/>
    <w:basedOn w:val="Standard"/>
    <w:next w:val="Standard"/>
    <w:link w:val="berschrift1Zchn"/>
    <w:uiPriority w:val="9"/>
    <w:qFormat/>
    <w:rsid w:val="00593688"/>
    <w:pPr>
      <w:keepNext/>
      <w:keepLines/>
      <w:numPr>
        <w:numId w:val="5"/>
      </w:numPr>
      <w:spacing w:before="240" w:after="0"/>
      <w:outlineLvl w:val="0"/>
    </w:pPr>
    <w:rPr>
      <w:rFonts w:eastAsiaTheme="majorEastAsia" w:cstheme="majorBidi"/>
      <w:color w:val="000000" w:themeColor="text1"/>
      <w:sz w:val="32"/>
      <w:szCs w:val="32"/>
    </w:rPr>
  </w:style>
  <w:style w:type="paragraph" w:styleId="berschrift2">
    <w:name w:val="heading 2"/>
    <w:basedOn w:val="Standard"/>
    <w:next w:val="Standard"/>
    <w:link w:val="berschrift2Zchn"/>
    <w:uiPriority w:val="9"/>
    <w:unhideWhenUsed/>
    <w:qFormat/>
    <w:rsid w:val="00274CB8"/>
    <w:pPr>
      <w:keepNext/>
      <w:keepLines/>
      <w:numPr>
        <w:ilvl w:val="1"/>
        <w:numId w:val="5"/>
      </w:numPr>
      <w:spacing w:before="40" w:after="0"/>
      <w:outlineLvl w:val="1"/>
    </w:pPr>
    <w:rPr>
      <w:rFonts w:eastAsiaTheme="majorEastAsia" w:cstheme="majorBidi"/>
      <w:color w:val="000000" w:themeColor="text1"/>
      <w:sz w:val="26"/>
      <w:szCs w:val="26"/>
    </w:rPr>
  </w:style>
  <w:style w:type="paragraph" w:styleId="berschrift3">
    <w:name w:val="heading 3"/>
    <w:basedOn w:val="Standard"/>
    <w:next w:val="Standard"/>
    <w:link w:val="berschrift3Zchn"/>
    <w:uiPriority w:val="9"/>
    <w:unhideWhenUsed/>
    <w:qFormat/>
    <w:rsid w:val="00CC7F27"/>
    <w:pPr>
      <w:keepNext/>
      <w:keepLines/>
      <w:numPr>
        <w:ilvl w:val="2"/>
        <w:numId w:val="5"/>
      </w:numPr>
      <w:spacing w:before="40" w:after="0"/>
      <w:outlineLvl w:val="2"/>
    </w:pPr>
    <w:rPr>
      <w:rFonts w:eastAsiaTheme="majorEastAsia" w:cstheme="majorBidi"/>
      <w:sz w:val="24"/>
      <w:szCs w:val="24"/>
    </w:rPr>
  </w:style>
  <w:style w:type="paragraph" w:styleId="berschrift4">
    <w:name w:val="heading 4"/>
    <w:basedOn w:val="Standard"/>
    <w:next w:val="Standard"/>
    <w:link w:val="berschrift4Zchn"/>
    <w:uiPriority w:val="9"/>
    <w:unhideWhenUsed/>
    <w:qFormat/>
    <w:rsid w:val="00942D3B"/>
    <w:pPr>
      <w:keepNext/>
      <w:keepLines/>
      <w:numPr>
        <w:ilvl w:val="3"/>
        <w:numId w:val="5"/>
      </w:numPr>
      <w:spacing w:before="40" w:after="0"/>
      <w:outlineLvl w:val="3"/>
    </w:pPr>
    <w:rPr>
      <w:rFonts w:eastAsiaTheme="majorEastAsia" w:cstheme="majorBidi"/>
      <w:iCs/>
      <w:color w:val="000000" w:themeColor="text1"/>
    </w:rPr>
  </w:style>
  <w:style w:type="paragraph" w:styleId="berschrift5">
    <w:name w:val="heading 5"/>
    <w:basedOn w:val="Standard"/>
    <w:next w:val="Standard"/>
    <w:link w:val="berschrift5Zchn"/>
    <w:uiPriority w:val="9"/>
    <w:semiHidden/>
    <w:unhideWhenUsed/>
    <w:qFormat/>
    <w:rsid w:val="00222014"/>
    <w:pPr>
      <w:keepNext/>
      <w:keepLines/>
      <w:numPr>
        <w:ilvl w:val="4"/>
        <w:numId w:val="5"/>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222014"/>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222014"/>
    <w:pPr>
      <w:keepNext/>
      <w:keepLines/>
      <w:numPr>
        <w:ilvl w:val="6"/>
        <w:numId w:val="5"/>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222014"/>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222014"/>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93688"/>
    <w:rPr>
      <w:rFonts w:ascii="Arial" w:eastAsiaTheme="majorEastAsia" w:hAnsi="Arial" w:cstheme="majorBidi"/>
      <w:color w:val="000000" w:themeColor="text1"/>
      <w:sz w:val="32"/>
      <w:szCs w:val="32"/>
    </w:rPr>
  </w:style>
  <w:style w:type="character" w:customStyle="1" w:styleId="berschrift2Zchn">
    <w:name w:val="Überschrift 2 Zchn"/>
    <w:basedOn w:val="Absatz-Standardschriftart"/>
    <w:link w:val="berschrift2"/>
    <w:uiPriority w:val="9"/>
    <w:rsid w:val="00274CB8"/>
    <w:rPr>
      <w:rFonts w:ascii="Arial" w:eastAsiaTheme="majorEastAsia" w:hAnsi="Arial" w:cstheme="majorBidi"/>
      <w:color w:val="000000" w:themeColor="text1"/>
      <w:sz w:val="26"/>
      <w:szCs w:val="26"/>
    </w:rPr>
  </w:style>
  <w:style w:type="paragraph" w:styleId="KeinLeerraum">
    <w:name w:val="No Spacing"/>
    <w:uiPriority w:val="1"/>
    <w:qFormat/>
    <w:rsid w:val="000126B5"/>
    <w:pPr>
      <w:spacing w:after="0" w:line="240" w:lineRule="auto"/>
    </w:pPr>
    <w:rPr>
      <w:rFonts w:ascii="Arial" w:hAnsi="Arial"/>
      <w:sz w:val="20"/>
    </w:rPr>
  </w:style>
  <w:style w:type="paragraph" w:styleId="Kopfzeile">
    <w:name w:val="header"/>
    <w:basedOn w:val="Standard"/>
    <w:link w:val="KopfzeileZchn"/>
    <w:uiPriority w:val="99"/>
    <w:unhideWhenUsed/>
    <w:rsid w:val="00FA56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A562A"/>
    <w:rPr>
      <w:rFonts w:ascii="Arial" w:hAnsi="Arial"/>
      <w:sz w:val="20"/>
    </w:rPr>
  </w:style>
  <w:style w:type="paragraph" w:styleId="Fuzeile">
    <w:name w:val="footer"/>
    <w:basedOn w:val="Standard"/>
    <w:link w:val="FuzeileZchn"/>
    <w:uiPriority w:val="99"/>
    <w:unhideWhenUsed/>
    <w:rsid w:val="00FA56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A562A"/>
    <w:rPr>
      <w:rFonts w:ascii="Arial" w:hAnsi="Arial"/>
      <w:sz w:val="20"/>
    </w:rPr>
  </w:style>
  <w:style w:type="paragraph" w:styleId="Inhaltsverzeichnisberschrift">
    <w:name w:val="TOC Heading"/>
    <w:basedOn w:val="berschrift1"/>
    <w:next w:val="Standard"/>
    <w:uiPriority w:val="39"/>
    <w:unhideWhenUsed/>
    <w:qFormat/>
    <w:rsid w:val="00914EEE"/>
    <w:pPr>
      <w:outlineLvl w:val="9"/>
    </w:pPr>
    <w:rPr>
      <w:rFonts w:asciiTheme="majorHAnsi" w:hAnsiTheme="majorHAnsi"/>
      <w:color w:val="2F5496" w:themeColor="accent1" w:themeShade="BF"/>
      <w:lang w:eastAsia="de-DE"/>
    </w:rPr>
  </w:style>
  <w:style w:type="paragraph" w:styleId="Verzeichnis1">
    <w:name w:val="toc 1"/>
    <w:basedOn w:val="Standard"/>
    <w:next w:val="Standard"/>
    <w:autoRedefine/>
    <w:uiPriority w:val="39"/>
    <w:unhideWhenUsed/>
    <w:rsid w:val="00D0047C"/>
    <w:pPr>
      <w:tabs>
        <w:tab w:val="left" w:pos="440"/>
        <w:tab w:val="right" w:leader="dot" w:pos="7927"/>
      </w:tabs>
      <w:spacing w:after="100"/>
    </w:pPr>
  </w:style>
  <w:style w:type="character" w:styleId="Hyperlink">
    <w:name w:val="Hyperlink"/>
    <w:basedOn w:val="Absatz-Standardschriftart"/>
    <w:uiPriority w:val="99"/>
    <w:unhideWhenUsed/>
    <w:rsid w:val="00914EEE"/>
    <w:rPr>
      <w:color w:val="0563C1" w:themeColor="hyperlink"/>
      <w:u w:val="single"/>
    </w:rPr>
  </w:style>
  <w:style w:type="paragraph" w:customStyle="1" w:styleId="1Rmisch">
    <w:name w:val="Ü1 Römisch"/>
    <w:basedOn w:val="berschrift1"/>
    <w:link w:val="1RmischZchn"/>
    <w:qFormat/>
    <w:rsid w:val="0029386F"/>
    <w:pPr>
      <w:numPr>
        <w:numId w:val="1"/>
      </w:numPr>
      <w:ind w:left="1068"/>
    </w:pPr>
    <w:rPr>
      <w:rFonts w:cs="Arial"/>
    </w:rPr>
  </w:style>
  <w:style w:type="character" w:customStyle="1" w:styleId="1RmischZchn">
    <w:name w:val="Ü1 Römisch Zchn"/>
    <w:basedOn w:val="Absatz-Standardschriftart"/>
    <w:link w:val="1Rmisch"/>
    <w:rsid w:val="0029386F"/>
    <w:rPr>
      <w:rFonts w:ascii="Arial" w:eastAsiaTheme="majorEastAsia" w:hAnsi="Arial" w:cs="Arial"/>
      <w:color w:val="000000" w:themeColor="text1"/>
      <w:sz w:val="32"/>
      <w:szCs w:val="32"/>
    </w:rPr>
  </w:style>
  <w:style w:type="paragraph" w:styleId="Listenabsatz">
    <w:name w:val="List Paragraph"/>
    <w:basedOn w:val="Standard"/>
    <w:uiPriority w:val="34"/>
    <w:qFormat/>
    <w:rsid w:val="00D0047C"/>
    <w:pPr>
      <w:ind w:left="720"/>
      <w:contextualSpacing/>
    </w:pPr>
  </w:style>
  <w:style w:type="paragraph" w:styleId="Verzeichnis2">
    <w:name w:val="toc 2"/>
    <w:basedOn w:val="Standard"/>
    <w:next w:val="Standard"/>
    <w:autoRedefine/>
    <w:uiPriority w:val="39"/>
    <w:unhideWhenUsed/>
    <w:rsid w:val="00D0047C"/>
    <w:pPr>
      <w:spacing w:after="100"/>
      <w:ind w:left="200"/>
    </w:pPr>
  </w:style>
  <w:style w:type="character" w:customStyle="1" w:styleId="berschrift3Zchn">
    <w:name w:val="Überschrift 3 Zchn"/>
    <w:basedOn w:val="Absatz-Standardschriftart"/>
    <w:link w:val="berschrift3"/>
    <w:uiPriority w:val="9"/>
    <w:rsid w:val="00CC7F27"/>
    <w:rPr>
      <w:rFonts w:ascii="Arial" w:eastAsiaTheme="majorEastAsia" w:hAnsi="Arial" w:cstheme="majorBidi"/>
      <w:sz w:val="24"/>
      <w:szCs w:val="24"/>
    </w:rPr>
  </w:style>
  <w:style w:type="character" w:customStyle="1" w:styleId="berschrift4Zchn">
    <w:name w:val="Überschrift 4 Zchn"/>
    <w:basedOn w:val="Absatz-Standardschriftart"/>
    <w:link w:val="berschrift4"/>
    <w:uiPriority w:val="9"/>
    <w:rsid w:val="00942D3B"/>
    <w:rPr>
      <w:rFonts w:ascii="Arial" w:eastAsiaTheme="majorEastAsia" w:hAnsi="Arial" w:cstheme="majorBidi"/>
      <w:iCs/>
      <w:color w:val="000000" w:themeColor="text1"/>
      <w:sz w:val="20"/>
    </w:rPr>
  </w:style>
  <w:style w:type="character" w:customStyle="1" w:styleId="berschrift5Zchn">
    <w:name w:val="Überschrift 5 Zchn"/>
    <w:basedOn w:val="Absatz-Standardschriftart"/>
    <w:link w:val="berschrift5"/>
    <w:uiPriority w:val="9"/>
    <w:semiHidden/>
    <w:rsid w:val="00222014"/>
    <w:rPr>
      <w:rFonts w:asciiTheme="majorHAnsi" w:eastAsiaTheme="majorEastAsia" w:hAnsiTheme="majorHAnsi" w:cstheme="majorBidi"/>
      <w:color w:val="2F5496" w:themeColor="accent1" w:themeShade="BF"/>
      <w:sz w:val="20"/>
    </w:rPr>
  </w:style>
  <w:style w:type="character" w:customStyle="1" w:styleId="berschrift6Zchn">
    <w:name w:val="Überschrift 6 Zchn"/>
    <w:basedOn w:val="Absatz-Standardschriftart"/>
    <w:link w:val="berschrift6"/>
    <w:uiPriority w:val="9"/>
    <w:semiHidden/>
    <w:rsid w:val="00222014"/>
    <w:rPr>
      <w:rFonts w:asciiTheme="majorHAnsi" w:eastAsiaTheme="majorEastAsia" w:hAnsiTheme="majorHAnsi" w:cstheme="majorBidi"/>
      <w:color w:val="1F3763" w:themeColor="accent1" w:themeShade="7F"/>
      <w:sz w:val="20"/>
    </w:rPr>
  </w:style>
  <w:style w:type="character" w:customStyle="1" w:styleId="berschrift7Zchn">
    <w:name w:val="Überschrift 7 Zchn"/>
    <w:basedOn w:val="Absatz-Standardschriftart"/>
    <w:link w:val="berschrift7"/>
    <w:uiPriority w:val="9"/>
    <w:semiHidden/>
    <w:rsid w:val="00222014"/>
    <w:rPr>
      <w:rFonts w:asciiTheme="majorHAnsi" w:eastAsiaTheme="majorEastAsia" w:hAnsiTheme="majorHAnsi" w:cstheme="majorBidi"/>
      <w:i/>
      <w:iCs/>
      <w:color w:val="1F3763" w:themeColor="accent1" w:themeShade="7F"/>
      <w:sz w:val="20"/>
    </w:rPr>
  </w:style>
  <w:style w:type="character" w:customStyle="1" w:styleId="berschrift8Zchn">
    <w:name w:val="Überschrift 8 Zchn"/>
    <w:basedOn w:val="Absatz-Standardschriftart"/>
    <w:link w:val="berschrift8"/>
    <w:uiPriority w:val="9"/>
    <w:semiHidden/>
    <w:rsid w:val="0022201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222014"/>
    <w:rPr>
      <w:rFonts w:asciiTheme="majorHAnsi" w:eastAsiaTheme="majorEastAsia" w:hAnsiTheme="majorHAnsi" w:cstheme="majorBidi"/>
      <w:i/>
      <w:iCs/>
      <w:color w:val="272727" w:themeColor="text1" w:themeTint="D8"/>
      <w:sz w:val="21"/>
      <w:szCs w:val="21"/>
    </w:rPr>
  </w:style>
  <w:style w:type="paragraph" w:styleId="Verzeichnis3">
    <w:name w:val="toc 3"/>
    <w:basedOn w:val="Standard"/>
    <w:next w:val="Standard"/>
    <w:autoRedefine/>
    <w:uiPriority w:val="39"/>
    <w:unhideWhenUsed/>
    <w:rsid w:val="002123C8"/>
    <w:pPr>
      <w:spacing w:after="100"/>
      <w:ind w:left="400"/>
    </w:pPr>
  </w:style>
  <w:style w:type="paragraph" w:styleId="Funotentext">
    <w:name w:val="footnote text"/>
    <w:basedOn w:val="Standard"/>
    <w:link w:val="FunotentextZchn"/>
    <w:uiPriority w:val="99"/>
    <w:semiHidden/>
    <w:unhideWhenUsed/>
    <w:rsid w:val="005E01A5"/>
    <w:pPr>
      <w:spacing w:after="0" w:line="240" w:lineRule="auto"/>
    </w:pPr>
    <w:rPr>
      <w:szCs w:val="20"/>
    </w:rPr>
  </w:style>
  <w:style w:type="character" w:customStyle="1" w:styleId="FunotentextZchn">
    <w:name w:val="Fußnotentext Zchn"/>
    <w:basedOn w:val="Absatz-Standardschriftart"/>
    <w:link w:val="Funotentext"/>
    <w:uiPriority w:val="99"/>
    <w:semiHidden/>
    <w:rsid w:val="005E01A5"/>
    <w:rPr>
      <w:rFonts w:ascii="Arial" w:hAnsi="Arial"/>
      <w:sz w:val="20"/>
      <w:szCs w:val="20"/>
    </w:rPr>
  </w:style>
  <w:style w:type="character" w:styleId="Funotenzeichen">
    <w:name w:val="footnote reference"/>
    <w:basedOn w:val="Absatz-Standardschriftart"/>
    <w:uiPriority w:val="99"/>
    <w:semiHidden/>
    <w:unhideWhenUsed/>
    <w:rsid w:val="005E01A5"/>
    <w:rPr>
      <w:vertAlign w:val="superscript"/>
    </w:rPr>
  </w:style>
  <w:style w:type="paragraph" w:styleId="Literaturverzeichnis">
    <w:name w:val="Bibliography"/>
    <w:basedOn w:val="Standard"/>
    <w:next w:val="Standard"/>
    <w:uiPriority w:val="37"/>
    <w:unhideWhenUsed/>
    <w:rsid w:val="005E01A5"/>
  </w:style>
  <w:style w:type="table" w:styleId="Tabellenraster">
    <w:name w:val="Table Grid"/>
    <w:basedOn w:val="NormaleTabelle"/>
    <w:uiPriority w:val="39"/>
    <w:rsid w:val="005B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4150A6"/>
    <w:rPr>
      <w:color w:val="605E5C"/>
      <w:shd w:val="clear" w:color="auto" w:fill="E1DFDD"/>
    </w:rPr>
  </w:style>
  <w:style w:type="character" w:styleId="BesuchterLink">
    <w:name w:val="FollowedHyperlink"/>
    <w:basedOn w:val="Absatz-Standardschriftart"/>
    <w:uiPriority w:val="99"/>
    <w:semiHidden/>
    <w:unhideWhenUsed/>
    <w:rsid w:val="00EA5474"/>
    <w:rPr>
      <w:color w:val="954F72" w:themeColor="followedHyperlink"/>
      <w:u w:val="single"/>
    </w:rPr>
  </w:style>
  <w:style w:type="paragraph" w:styleId="HTMLVorformatiert">
    <w:name w:val="HTML Preformatted"/>
    <w:basedOn w:val="Standard"/>
    <w:link w:val="HTMLVorformatiertZchn"/>
    <w:uiPriority w:val="99"/>
    <w:semiHidden/>
    <w:unhideWhenUsed/>
    <w:rsid w:val="00412D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de-DE"/>
    </w:rPr>
  </w:style>
  <w:style w:type="character" w:customStyle="1" w:styleId="HTMLVorformatiertZchn">
    <w:name w:val="HTML Vorformatiert Zchn"/>
    <w:basedOn w:val="Absatz-Standardschriftart"/>
    <w:link w:val="HTMLVorformatiert"/>
    <w:uiPriority w:val="99"/>
    <w:semiHidden/>
    <w:rsid w:val="00412D9B"/>
    <w:rPr>
      <w:rFonts w:ascii="Courier New" w:eastAsia="Times New Roman" w:hAnsi="Courier New" w:cs="Courier New"/>
      <w:sz w:val="20"/>
      <w:szCs w:val="20"/>
      <w:lang w:eastAsia="de-DE"/>
    </w:rPr>
  </w:style>
  <w:style w:type="character" w:styleId="Hervorhebung">
    <w:name w:val="Emphasis"/>
    <w:basedOn w:val="Absatz-Standardschriftart"/>
    <w:uiPriority w:val="20"/>
    <w:qFormat/>
    <w:rsid w:val="00A40172"/>
    <w:rPr>
      <w:i/>
      <w:iCs/>
    </w:rPr>
  </w:style>
  <w:style w:type="character" w:customStyle="1" w:styleId="o">
    <w:name w:val="o"/>
    <w:basedOn w:val="Absatz-Standardschriftart"/>
    <w:rsid w:val="004D7312"/>
  </w:style>
  <w:style w:type="character" w:customStyle="1" w:styleId="na">
    <w:name w:val="na"/>
    <w:basedOn w:val="Absatz-Standardschriftart"/>
    <w:rsid w:val="004D7312"/>
  </w:style>
  <w:style w:type="character" w:customStyle="1" w:styleId="nc">
    <w:name w:val="nc"/>
    <w:basedOn w:val="Absatz-Standardschriftart"/>
    <w:rsid w:val="004D7312"/>
  </w:style>
  <w:style w:type="character" w:customStyle="1" w:styleId="mi">
    <w:name w:val="mi"/>
    <w:basedOn w:val="Absatz-Standardschriftart"/>
    <w:rsid w:val="004D7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9047">
      <w:bodyDiv w:val="1"/>
      <w:marLeft w:val="0"/>
      <w:marRight w:val="0"/>
      <w:marTop w:val="0"/>
      <w:marBottom w:val="0"/>
      <w:divBdr>
        <w:top w:val="none" w:sz="0" w:space="0" w:color="auto"/>
        <w:left w:val="none" w:sz="0" w:space="0" w:color="auto"/>
        <w:bottom w:val="none" w:sz="0" w:space="0" w:color="auto"/>
        <w:right w:val="none" w:sz="0" w:space="0" w:color="auto"/>
      </w:divBdr>
    </w:div>
    <w:div w:id="8264786">
      <w:bodyDiv w:val="1"/>
      <w:marLeft w:val="0"/>
      <w:marRight w:val="0"/>
      <w:marTop w:val="0"/>
      <w:marBottom w:val="0"/>
      <w:divBdr>
        <w:top w:val="none" w:sz="0" w:space="0" w:color="auto"/>
        <w:left w:val="none" w:sz="0" w:space="0" w:color="auto"/>
        <w:bottom w:val="none" w:sz="0" w:space="0" w:color="auto"/>
        <w:right w:val="none" w:sz="0" w:space="0" w:color="auto"/>
      </w:divBdr>
    </w:div>
    <w:div w:id="17853785">
      <w:bodyDiv w:val="1"/>
      <w:marLeft w:val="0"/>
      <w:marRight w:val="0"/>
      <w:marTop w:val="0"/>
      <w:marBottom w:val="0"/>
      <w:divBdr>
        <w:top w:val="none" w:sz="0" w:space="0" w:color="auto"/>
        <w:left w:val="none" w:sz="0" w:space="0" w:color="auto"/>
        <w:bottom w:val="none" w:sz="0" w:space="0" w:color="auto"/>
        <w:right w:val="none" w:sz="0" w:space="0" w:color="auto"/>
      </w:divBdr>
    </w:div>
    <w:div w:id="33040587">
      <w:bodyDiv w:val="1"/>
      <w:marLeft w:val="0"/>
      <w:marRight w:val="0"/>
      <w:marTop w:val="0"/>
      <w:marBottom w:val="0"/>
      <w:divBdr>
        <w:top w:val="none" w:sz="0" w:space="0" w:color="auto"/>
        <w:left w:val="none" w:sz="0" w:space="0" w:color="auto"/>
        <w:bottom w:val="none" w:sz="0" w:space="0" w:color="auto"/>
        <w:right w:val="none" w:sz="0" w:space="0" w:color="auto"/>
      </w:divBdr>
    </w:div>
    <w:div w:id="42869547">
      <w:bodyDiv w:val="1"/>
      <w:marLeft w:val="0"/>
      <w:marRight w:val="0"/>
      <w:marTop w:val="0"/>
      <w:marBottom w:val="0"/>
      <w:divBdr>
        <w:top w:val="none" w:sz="0" w:space="0" w:color="auto"/>
        <w:left w:val="none" w:sz="0" w:space="0" w:color="auto"/>
        <w:bottom w:val="none" w:sz="0" w:space="0" w:color="auto"/>
        <w:right w:val="none" w:sz="0" w:space="0" w:color="auto"/>
      </w:divBdr>
    </w:div>
    <w:div w:id="43257991">
      <w:bodyDiv w:val="1"/>
      <w:marLeft w:val="0"/>
      <w:marRight w:val="0"/>
      <w:marTop w:val="0"/>
      <w:marBottom w:val="0"/>
      <w:divBdr>
        <w:top w:val="none" w:sz="0" w:space="0" w:color="auto"/>
        <w:left w:val="none" w:sz="0" w:space="0" w:color="auto"/>
        <w:bottom w:val="none" w:sz="0" w:space="0" w:color="auto"/>
        <w:right w:val="none" w:sz="0" w:space="0" w:color="auto"/>
      </w:divBdr>
    </w:div>
    <w:div w:id="44256846">
      <w:bodyDiv w:val="1"/>
      <w:marLeft w:val="0"/>
      <w:marRight w:val="0"/>
      <w:marTop w:val="0"/>
      <w:marBottom w:val="0"/>
      <w:divBdr>
        <w:top w:val="none" w:sz="0" w:space="0" w:color="auto"/>
        <w:left w:val="none" w:sz="0" w:space="0" w:color="auto"/>
        <w:bottom w:val="none" w:sz="0" w:space="0" w:color="auto"/>
        <w:right w:val="none" w:sz="0" w:space="0" w:color="auto"/>
      </w:divBdr>
    </w:div>
    <w:div w:id="44499115">
      <w:bodyDiv w:val="1"/>
      <w:marLeft w:val="0"/>
      <w:marRight w:val="0"/>
      <w:marTop w:val="0"/>
      <w:marBottom w:val="0"/>
      <w:divBdr>
        <w:top w:val="none" w:sz="0" w:space="0" w:color="auto"/>
        <w:left w:val="none" w:sz="0" w:space="0" w:color="auto"/>
        <w:bottom w:val="none" w:sz="0" w:space="0" w:color="auto"/>
        <w:right w:val="none" w:sz="0" w:space="0" w:color="auto"/>
      </w:divBdr>
    </w:div>
    <w:div w:id="49891497">
      <w:bodyDiv w:val="1"/>
      <w:marLeft w:val="0"/>
      <w:marRight w:val="0"/>
      <w:marTop w:val="0"/>
      <w:marBottom w:val="0"/>
      <w:divBdr>
        <w:top w:val="none" w:sz="0" w:space="0" w:color="auto"/>
        <w:left w:val="none" w:sz="0" w:space="0" w:color="auto"/>
        <w:bottom w:val="none" w:sz="0" w:space="0" w:color="auto"/>
        <w:right w:val="none" w:sz="0" w:space="0" w:color="auto"/>
      </w:divBdr>
    </w:div>
    <w:div w:id="52199015">
      <w:bodyDiv w:val="1"/>
      <w:marLeft w:val="0"/>
      <w:marRight w:val="0"/>
      <w:marTop w:val="0"/>
      <w:marBottom w:val="0"/>
      <w:divBdr>
        <w:top w:val="none" w:sz="0" w:space="0" w:color="auto"/>
        <w:left w:val="none" w:sz="0" w:space="0" w:color="auto"/>
        <w:bottom w:val="none" w:sz="0" w:space="0" w:color="auto"/>
        <w:right w:val="none" w:sz="0" w:space="0" w:color="auto"/>
      </w:divBdr>
    </w:div>
    <w:div w:id="54547296">
      <w:bodyDiv w:val="1"/>
      <w:marLeft w:val="0"/>
      <w:marRight w:val="0"/>
      <w:marTop w:val="0"/>
      <w:marBottom w:val="0"/>
      <w:divBdr>
        <w:top w:val="none" w:sz="0" w:space="0" w:color="auto"/>
        <w:left w:val="none" w:sz="0" w:space="0" w:color="auto"/>
        <w:bottom w:val="none" w:sz="0" w:space="0" w:color="auto"/>
        <w:right w:val="none" w:sz="0" w:space="0" w:color="auto"/>
      </w:divBdr>
    </w:div>
    <w:div w:id="57285562">
      <w:bodyDiv w:val="1"/>
      <w:marLeft w:val="0"/>
      <w:marRight w:val="0"/>
      <w:marTop w:val="0"/>
      <w:marBottom w:val="0"/>
      <w:divBdr>
        <w:top w:val="none" w:sz="0" w:space="0" w:color="auto"/>
        <w:left w:val="none" w:sz="0" w:space="0" w:color="auto"/>
        <w:bottom w:val="none" w:sz="0" w:space="0" w:color="auto"/>
        <w:right w:val="none" w:sz="0" w:space="0" w:color="auto"/>
      </w:divBdr>
    </w:div>
    <w:div w:id="63574011">
      <w:bodyDiv w:val="1"/>
      <w:marLeft w:val="0"/>
      <w:marRight w:val="0"/>
      <w:marTop w:val="0"/>
      <w:marBottom w:val="0"/>
      <w:divBdr>
        <w:top w:val="none" w:sz="0" w:space="0" w:color="auto"/>
        <w:left w:val="none" w:sz="0" w:space="0" w:color="auto"/>
        <w:bottom w:val="none" w:sz="0" w:space="0" w:color="auto"/>
        <w:right w:val="none" w:sz="0" w:space="0" w:color="auto"/>
      </w:divBdr>
    </w:div>
    <w:div w:id="64645515">
      <w:bodyDiv w:val="1"/>
      <w:marLeft w:val="0"/>
      <w:marRight w:val="0"/>
      <w:marTop w:val="0"/>
      <w:marBottom w:val="0"/>
      <w:divBdr>
        <w:top w:val="none" w:sz="0" w:space="0" w:color="auto"/>
        <w:left w:val="none" w:sz="0" w:space="0" w:color="auto"/>
        <w:bottom w:val="none" w:sz="0" w:space="0" w:color="auto"/>
        <w:right w:val="none" w:sz="0" w:space="0" w:color="auto"/>
      </w:divBdr>
    </w:div>
    <w:div w:id="66079825">
      <w:bodyDiv w:val="1"/>
      <w:marLeft w:val="0"/>
      <w:marRight w:val="0"/>
      <w:marTop w:val="0"/>
      <w:marBottom w:val="0"/>
      <w:divBdr>
        <w:top w:val="none" w:sz="0" w:space="0" w:color="auto"/>
        <w:left w:val="none" w:sz="0" w:space="0" w:color="auto"/>
        <w:bottom w:val="none" w:sz="0" w:space="0" w:color="auto"/>
        <w:right w:val="none" w:sz="0" w:space="0" w:color="auto"/>
      </w:divBdr>
    </w:div>
    <w:div w:id="67849207">
      <w:bodyDiv w:val="1"/>
      <w:marLeft w:val="0"/>
      <w:marRight w:val="0"/>
      <w:marTop w:val="0"/>
      <w:marBottom w:val="0"/>
      <w:divBdr>
        <w:top w:val="none" w:sz="0" w:space="0" w:color="auto"/>
        <w:left w:val="none" w:sz="0" w:space="0" w:color="auto"/>
        <w:bottom w:val="none" w:sz="0" w:space="0" w:color="auto"/>
        <w:right w:val="none" w:sz="0" w:space="0" w:color="auto"/>
      </w:divBdr>
    </w:div>
    <w:div w:id="70081619">
      <w:bodyDiv w:val="1"/>
      <w:marLeft w:val="0"/>
      <w:marRight w:val="0"/>
      <w:marTop w:val="0"/>
      <w:marBottom w:val="0"/>
      <w:divBdr>
        <w:top w:val="none" w:sz="0" w:space="0" w:color="auto"/>
        <w:left w:val="none" w:sz="0" w:space="0" w:color="auto"/>
        <w:bottom w:val="none" w:sz="0" w:space="0" w:color="auto"/>
        <w:right w:val="none" w:sz="0" w:space="0" w:color="auto"/>
      </w:divBdr>
    </w:div>
    <w:div w:id="71438689">
      <w:bodyDiv w:val="1"/>
      <w:marLeft w:val="0"/>
      <w:marRight w:val="0"/>
      <w:marTop w:val="0"/>
      <w:marBottom w:val="0"/>
      <w:divBdr>
        <w:top w:val="none" w:sz="0" w:space="0" w:color="auto"/>
        <w:left w:val="none" w:sz="0" w:space="0" w:color="auto"/>
        <w:bottom w:val="none" w:sz="0" w:space="0" w:color="auto"/>
        <w:right w:val="none" w:sz="0" w:space="0" w:color="auto"/>
      </w:divBdr>
    </w:div>
    <w:div w:id="75057704">
      <w:bodyDiv w:val="1"/>
      <w:marLeft w:val="0"/>
      <w:marRight w:val="0"/>
      <w:marTop w:val="0"/>
      <w:marBottom w:val="0"/>
      <w:divBdr>
        <w:top w:val="none" w:sz="0" w:space="0" w:color="auto"/>
        <w:left w:val="none" w:sz="0" w:space="0" w:color="auto"/>
        <w:bottom w:val="none" w:sz="0" w:space="0" w:color="auto"/>
        <w:right w:val="none" w:sz="0" w:space="0" w:color="auto"/>
      </w:divBdr>
    </w:div>
    <w:div w:id="84814332">
      <w:bodyDiv w:val="1"/>
      <w:marLeft w:val="0"/>
      <w:marRight w:val="0"/>
      <w:marTop w:val="0"/>
      <w:marBottom w:val="0"/>
      <w:divBdr>
        <w:top w:val="none" w:sz="0" w:space="0" w:color="auto"/>
        <w:left w:val="none" w:sz="0" w:space="0" w:color="auto"/>
        <w:bottom w:val="none" w:sz="0" w:space="0" w:color="auto"/>
        <w:right w:val="none" w:sz="0" w:space="0" w:color="auto"/>
      </w:divBdr>
    </w:div>
    <w:div w:id="89736767">
      <w:bodyDiv w:val="1"/>
      <w:marLeft w:val="0"/>
      <w:marRight w:val="0"/>
      <w:marTop w:val="0"/>
      <w:marBottom w:val="0"/>
      <w:divBdr>
        <w:top w:val="none" w:sz="0" w:space="0" w:color="auto"/>
        <w:left w:val="none" w:sz="0" w:space="0" w:color="auto"/>
        <w:bottom w:val="none" w:sz="0" w:space="0" w:color="auto"/>
        <w:right w:val="none" w:sz="0" w:space="0" w:color="auto"/>
      </w:divBdr>
    </w:div>
    <w:div w:id="91244713">
      <w:bodyDiv w:val="1"/>
      <w:marLeft w:val="0"/>
      <w:marRight w:val="0"/>
      <w:marTop w:val="0"/>
      <w:marBottom w:val="0"/>
      <w:divBdr>
        <w:top w:val="none" w:sz="0" w:space="0" w:color="auto"/>
        <w:left w:val="none" w:sz="0" w:space="0" w:color="auto"/>
        <w:bottom w:val="none" w:sz="0" w:space="0" w:color="auto"/>
        <w:right w:val="none" w:sz="0" w:space="0" w:color="auto"/>
      </w:divBdr>
    </w:div>
    <w:div w:id="95834939">
      <w:bodyDiv w:val="1"/>
      <w:marLeft w:val="0"/>
      <w:marRight w:val="0"/>
      <w:marTop w:val="0"/>
      <w:marBottom w:val="0"/>
      <w:divBdr>
        <w:top w:val="none" w:sz="0" w:space="0" w:color="auto"/>
        <w:left w:val="none" w:sz="0" w:space="0" w:color="auto"/>
        <w:bottom w:val="none" w:sz="0" w:space="0" w:color="auto"/>
        <w:right w:val="none" w:sz="0" w:space="0" w:color="auto"/>
      </w:divBdr>
    </w:div>
    <w:div w:id="97794900">
      <w:bodyDiv w:val="1"/>
      <w:marLeft w:val="0"/>
      <w:marRight w:val="0"/>
      <w:marTop w:val="0"/>
      <w:marBottom w:val="0"/>
      <w:divBdr>
        <w:top w:val="none" w:sz="0" w:space="0" w:color="auto"/>
        <w:left w:val="none" w:sz="0" w:space="0" w:color="auto"/>
        <w:bottom w:val="none" w:sz="0" w:space="0" w:color="auto"/>
        <w:right w:val="none" w:sz="0" w:space="0" w:color="auto"/>
      </w:divBdr>
    </w:div>
    <w:div w:id="102309327">
      <w:bodyDiv w:val="1"/>
      <w:marLeft w:val="0"/>
      <w:marRight w:val="0"/>
      <w:marTop w:val="0"/>
      <w:marBottom w:val="0"/>
      <w:divBdr>
        <w:top w:val="none" w:sz="0" w:space="0" w:color="auto"/>
        <w:left w:val="none" w:sz="0" w:space="0" w:color="auto"/>
        <w:bottom w:val="none" w:sz="0" w:space="0" w:color="auto"/>
        <w:right w:val="none" w:sz="0" w:space="0" w:color="auto"/>
      </w:divBdr>
    </w:div>
    <w:div w:id="111630582">
      <w:bodyDiv w:val="1"/>
      <w:marLeft w:val="0"/>
      <w:marRight w:val="0"/>
      <w:marTop w:val="0"/>
      <w:marBottom w:val="0"/>
      <w:divBdr>
        <w:top w:val="none" w:sz="0" w:space="0" w:color="auto"/>
        <w:left w:val="none" w:sz="0" w:space="0" w:color="auto"/>
        <w:bottom w:val="none" w:sz="0" w:space="0" w:color="auto"/>
        <w:right w:val="none" w:sz="0" w:space="0" w:color="auto"/>
      </w:divBdr>
    </w:div>
    <w:div w:id="133765086">
      <w:bodyDiv w:val="1"/>
      <w:marLeft w:val="0"/>
      <w:marRight w:val="0"/>
      <w:marTop w:val="0"/>
      <w:marBottom w:val="0"/>
      <w:divBdr>
        <w:top w:val="none" w:sz="0" w:space="0" w:color="auto"/>
        <w:left w:val="none" w:sz="0" w:space="0" w:color="auto"/>
        <w:bottom w:val="none" w:sz="0" w:space="0" w:color="auto"/>
        <w:right w:val="none" w:sz="0" w:space="0" w:color="auto"/>
      </w:divBdr>
    </w:div>
    <w:div w:id="136653234">
      <w:bodyDiv w:val="1"/>
      <w:marLeft w:val="0"/>
      <w:marRight w:val="0"/>
      <w:marTop w:val="0"/>
      <w:marBottom w:val="0"/>
      <w:divBdr>
        <w:top w:val="none" w:sz="0" w:space="0" w:color="auto"/>
        <w:left w:val="none" w:sz="0" w:space="0" w:color="auto"/>
        <w:bottom w:val="none" w:sz="0" w:space="0" w:color="auto"/>
        <w:right w:val="none" w:sz="0" w:space="0" w:color="auto"/>
      </w:divBdr>
    </w:div>
    <w:div w:id="139077993">
      <w:bodyDiv w:val="1"/>
      <w:marLeft w:val="0"/>
      <w:marRight w:val="0"/>
      <w:marTop w:val="0"/>
      <w:marBottom w:val="0"/>
      <w:divBdr>
        <w:top w:val="none" w:sz="0" w:space="0" w:color="auto"/>
        <w:left w:val="none" w:sz="0" w:space="0" w:color="auto"/>
        <w:bottom w:val="none" w:sz="0" w:space="0" w:color="auto"/>
        <w:right w:val="none" w:sz="0" w:space="0" w:color="auto"/>
      </w:divBdr>
    </w:div>
    <w:div w:id="139658428">
      <w:bodyDiv w:val="1"/>
      <w:marLeft w:val="0"/>
      <w:marRight w:val="0"/>
      <w:marTop w:val="0"/>
      <w:marBottom w:val="0"/>
      <w:divBdr>
        <w:top w:val="none" w:sz="0" w:space="0" w:color="auto"/>
        <w:left w:val="none" w:sz="0" w:space="0" w:color="auto"/>
        <w:bottom w:val="none" w:sz="0" w:space="0" w:color="auto"/>
        <w:right w:val="none" w:sz="0" w:space="0" w:color="auto"/>
      </w:divBdr>
    </w:div>
    <w:div w:id="144905708">
      <w:bodyDiv w:val="1"/>
      <w:marLeft w:val="0"/>
      <w:marRight w:val="0"/>
      <w:marTop w:val="0"/>
      <w:marBottom w:val="0"/>
      <w:divBdr>
        <w:top w:val="none" w:sz="0" w:space="0" w:color="auto"/>
        <w:left w:val="none" w:sz="0" w:space="0" w:color="auto"/>
        <w:bottom w:val="none" w:sz="0" w:space="0" w:color="auto"/>
        <w:right w:val="none" w:sz="0" w:space="0" w:color="auto"/>
      </w:divBdr>
    </w:div>
    <w:div w:id="147941333">
      <w:bodyDiv w:val="1"/>
      <w:marLeft w:val="0"/>
      <w:marRight w:val="0"/>
      <w:marTop w:val="0"/>
      <w:marBottom w:val="0"/>
      <w:divBdr>
        <w:top w:val="none" w:sz="0" w:space="0" w:color="auto"/>
        <w:left w:val="none" w:sz="0" w:space="0" w:color="auto"/>
        <w:bottom w:val="none" w:sz="0" w:space="0" w:color="auto"/>
        <w:right w:val="none" w:sz="0" w:space="0" w:color="auto"/>
      </w:divBdr>
    </w:div>
    <w:div w:id="149491118">
      <w:bodyDiv w:val="1"/>
      <w:marLeft w:val="0"/>
      <w:marRight w:val="0"/>
      <w:marTop w:val="0"/>
      <w:marBottom w:val="0"/>
      <w:divBdr>
        <w:top w:val="none" w:sz="0" w:space="0" w:color="auto"/>
        <w:left w:val="none" w:sz="0" w:space="0" w:color="auto"/>
        <w:bottom w:val="none" w:sz="0" w:space="0" w:color="auto"/>
        <w:right w:val="none" w:sz="0" w:space="0" w:color="auto"/>
      </w:divBdr>
    </w:div>
    <w:div w:id="150756087">
      <w:bodyDiv w:val="1"/>
      <w:marLeft w:val="0"/>
      <w:marRight w:val="0"/>
      <w:marTop w:val="0"/>
      <w:marBottom w:val="0"/>
      <w:divBdr>
        <w:top w:val="none" w:sz="0" w:space="0" w:color="auto"/>
        <w:left w:val="none" w:sz="0" w:space="0" w:color="auto"/>
        <w:bottom w:val="none" w:sz="0" w:space="0" w:color="auto"/>
        <w:right w:val="none" w:sz="0" w:space="0" w:color="auto"/>
      </w:divBdr>
    </w:div>
    <w:div w:id="152720672">
      <w:bodyDiv w:val="1"/>
      <w:marLeft w:val="0"/>
      <w:marRight w:val="0"/>
      <w:marTop w:val="0"/>
      <w:marBottom w:val="0"/>
      <w:divBdr>
        <w:top w:val="none" w:sz="0" w:space="0" w:color="auto"/>
        <w:left w:val="none" w:sz="0" w:space="0" w:color="auto"/>
        <w:bottom w:val="none" w:sz="0" w:space="0" w:color="auto"/>
        <w:right w:val="none" w:sz="0" w:space="0" w:color="auto"/>
      </w:divBdr>
    </w:div>
    <w:div w:id="179317071">
      <w:bodyDiv w:val="1"/>
      <w:marLeft w:val="0"/>
      <w:marRight w:val="0"/>
      <w:marTop w:val="0"/>
      <w:marBottom w:val="0"/>
      <w:divBdr>
        <w:top w:val="none" w:sz="0" w:space="0" w:color="auto"/>
        <w:left w:val="none" w:sz="0" w:space="0" w:color="auto"/>
        <w:bottom w:val="none" w:sz="0" w:space="0" w:color="auto"/>
        <w:right w:val="none" w:sz="0" w:space="0" w:color="auto"/>
      </w:divBdr>
    </w:div>
    <w:div w:id="190841854">
      <w:bodyDiv w:val="1"/>
      <w:marLeft w:val="0"/>
      <w:marRight w:val="0"/>
      <w:marTop w:val="0"/>
      <w:marBottom w:val="0"/>
      <w:divBdr>
        <w:top w:val="none" w:sz="0" w:space="0" w:color="auto"/>
        <w:left w:val="none" w:sz="0" w:space="0" w:color="auto"/>
        <w:bottom w:val="none" w:sz="0" w:space="0" w:color="auto"/>
        <w:right w:val="none" w:sz="0" w:space="0" w:color="auto"/>
      </w:divBdr>
    </w:div>
    <w:div w:id="194272955">
      <w:bodyDiv w:val="1"/>
      <w:marLeft w:val="0"/>
      <w:marRight w:val="0"/>
      <w:marTop w:val="0"/>
      <w:marBottom w:val="0"/>
      <w:divBdr>
        <w:top w:val="none" w:sz="0" w:space="0" w:color="auto"/>
        <w:left w:val="none" w:sz="0" w:space="0" w:color="auto"/>
        <w:bottom w:val="none" w:sz="0" w:space="0" w:color="auto"/>
        <w:right w:val="none" w:sz="0" w:space="0" w:color="auto"/>
      </w:divBdr>
    </w:div>
    <w:div w:id="196705478">
      <w:bodyDiv w:val="1"/>
      <w:marLeft w:val="0"/>
      <w:marRight w:val="0"/>
      <w:marTop w:val="0"/>
      <w:marBottom w:val="0"/>
      <w:divBdr>
        <w:top w:val="none" w:sz="0" w:space="0" w:color="auto"/>
        <w:left w:val="none" w:sz="0" w:space="0" w:color="auto"/>
        <w:bottom w:val="none" w:sz="0" w:space="0" w:color="auto"/>
        <w:right w:val="none" w:sz="0" w:space="0" w:color="auto"/>
      </w:divBdr>
    </w:div>
    <w:div w:id="200091452">
      <w:bodyDiv w:val="1"/>
      <w:marLeft w:val="0"/>
      <w:marRight w:val="0"/>
      <w:marTop w:val="0"/>
      <w:marBottom w:val="0"/>
      <w:divBdr>
        <w:top w:val="none" w:sz="0" w:space="0" w:color="auto"/>
        <w:left w:val="none" w:sz="0" w:space="0" w:color="auto"/>
        <w:bottom w:val="none" w:sz="0" w:space="0" w:color="auto"/>
        <w:right w:val="none" w:sz="0" w:space="0" w:color="auto"/>
      </w:divBdr>
    </w:div>
    <w:div w:id="202639552">
      <w:bodyDiv w:val="1"/>
      <w:marLeft w:val="0"/>
      <w:marRight w:val="0"/>
      <w:marTop w:val="0"/>
      <w:marBottom w:val="0"/>
      <w:divBdr>
        <w:top w:val="none" w:sz="0" w:space="0" w:color="auto"/>
        <w:left w:val="none" w:sz="0" w:space="0" w:color="auto"/>
        <w:bottom w:val="none" w:sz="0" w:space="0" w:color="auto"/>
        <w:right w:val="none" w:sz="0" w:space="0" w:color="auto"/>
      </w:divBdr>
    </w:div>
    <w:div w:id="204105469">
      <w:bodyDiv w:val="1"/>
      <w:marLeft w:val="0"/>
      <w:marRight w:val="0"/>
      <w:marTop w:val="0"/>
      <w:marBottom w:val="0"/>
      <w:divBdr>
        <w:top w:val="none" w:sz="0" w:space="0" w:color="auto"/>
        <w:left w:val="none" w:sz="0" w:space="0" w:color="auto"/>
        <w:bottom w:val="none" w:sz="0" w:space="0" w:color="auto"/>
        <w:right w:val="none" w:sz="0" w:space="0" w:color="auto"/>
      </w:divBdr>
    </w:div>
    <w:div w:id="204948356">
      <w:bodyDiv w:val="1"/>
      <w:marLeft w:val="0"/>
      <w:marRight w:val="0"/>
      <w:marTop w:val="0"/>
      <w:marBottom w:val="0"/>
      <w:divBdr>
        <w:top w:val="none" w:sz="0" w:space="0" w:color="auto"/>
        <w:left w:val="none" w:sz="0" w:space="0" w:color="auto"/>
        <w:bottom w:val="none" w:sz="0" w:space="0" w:color="auto"/>
        <w:right w:val="none" w:sz="0" w:space="0" w:color="auto"/>
      </w:divBdr>
    </w:div>
    <w:div w:id="206650686">
      <w:bodyDiv w:val="1"/>
      <w:marLeft w:val="0"/>
      <w:marRight w:val="0"/>
      <w:marTop w:val="0"/>
      <w:marBottom w:val="0"/>
      <w:divBdr>
        <w:top w:val="none" w:sz="0" w:space="0" w:color="auto"/>
        <w:left w:val="none" w:sz="0" w:space="0" w:color="auto"/>
        <w:bottom w:val="none" w:sz="0" w:space="0" w:color="auto"/>
        <w:right w:val="none" w:sz="0" w:space="0" w:color="auto"/>
      </w:divBdr>
    </w:div>
    <w:div w:id="214122766">
      <w:bodyDiv w:val="1"/>
      <w:marLeft w:val="0"/>
      <w:marRight w:val="0"/>
      <w:marTop w:val="0"/>
      <w:marBottom w:val="0"/>
      <w:divBdr>
        <w:top w:val="none" w:sz="0" w:space="0" w:color="auto"/>
        <w:left w:val="none" w:sz="0" w:space="0" w:color="auto"/>
        <w:bottom w:val="none" w:sz="0" w:space="0" w:color="auto"/>
        <w:right w:val="none" w:sz="0" w:space="0" w:color="auto"/>
      </w:divBdr>
    </w:div>
    <w:div w:id="231962651">
      <w:bodyDiv w:val="1"/>
      <w:marLeft w:val="0"/>
      <w:marRight w:val="0"/>
      <w:marTop w:val="0"/>
      <w:marBottom w:val="0"/>
      <w:divBdr>
        <w:top w:val="none" w:sz="0" w:space="0" w:color="auto"/>
        <w:left w:val="none" w:sz="0" w:space="0" w:color="auto"/>
        <w:bottom w:val="none" w:sz="0" w:space="0" w:color="auto"/>
        <w:right w:val="none" w:sz="0" w:space="0" w:color="auto"/>
      </w:divBdr>
    </w:div>
    <w:div w:id="243925115">
      <w:bodyDiv w:val="1"/>
      <w:marLeft w:val="0"/>
      <w:marRight w:val="0"/>
      <w:marTop w:val="0"/>
      <w:marBottom w:val="0"/>
      <w:divBdr>
        <w:top w:val="none" w:sz="0" w:space="0" w:color="auto"/>
        <w:left w:val="none" w:sz="0" w:space="0" w:color="auto"/>
        <w:bottom w:val="none" w:sz="0" w:space="0" w:color="auto"/>
        <w:right w:val="none" w:sz="0" w:space="0" w:color="auto"/>
      </w:divBdr>
    </w:div>
    <w:div w:id="248663276">
      <w:bodyDiv w:val="1"/>
      <w:marLeft w:val="0"/>
      <w:marRight w:val="0"/>
      <w:marTop w:val="0"/>
      <w:marBottom w:val="0"/>
      <w:divBdr>
        <w:top w:val="none" w:sz="0" w:space="0" w:color="auto"/>
        <w:left w:val="none" w:sz="0" w:space="0" w:color="auto"/>
        <w:bottom w:val="none" w:sz="0" w:space="0" w:color="auto"/>
        <w:right w:val="none" w:sz="0" w:space="0" w:color="auto"/>
      </w:divBdr>
    </w:div>
    <w:div w:id="249196162">
      <w:bodyDiv w:val="1"/>
      <w:marLeft w:val="0"/>
      <w:marRight w:val="0"/>
      <w:marTop w:val="0"/>
      <w:marBottom w:val="0"/>
      <w:divBdr>
        <w:top w:val="none" w:sz="0" w:space="0" w:color="auto"/>
        <w:left w:val="none" w:sz="0" w:space="0" w:color="auto"/>
        <w:bottom w:val="none" w:sz="0" w:space="0" w:color="auto"/>
        <w:right w:val="none" w:sz="0" w:space="0" w:color="auto"/>
      </w:divBdr>
    </w:div>
    <w:div w:id="250818195">
      <w:bodyDiv w:val="1"/>
      <w:marLeft w:val="0"/>
      <w:marRight w:val="0"/>
      <w:marTop w:val="0"/>
      <w:marBottom w:val="0"/>
      <w:divBdr>
        <w:top w:val="none" w:sz="0" w:space="0" w:color="auto"/>
        <w:left w:val="none" w:sz="0" w:space="0" w:color="auto"/>
        <w:bottom w:val="none" w:sz="0" w:space="0" w:color="auto"/>
        <w:right w:val="none" w:sz="0" w:space="0" w:color="auto"/>
      </w:divBdr>
    </w:div>
    <w:div w:id="253634260">
      <w:bodyDiv w:val="1"/>
      <w:marLeft w:val="0"/>
      <w:marRight w:val="0"/>
      <w:marTop w:val="0"/>
      <w:marBottom w:val="0"/>
      <w:divBdr>
        <w:top w:val="none" w:sz="0" w:space="0" w:color="auto"/>
        <w:left w:val="none" w:sz="0" w:space="0" w:color="auto"/>
        <w:bottom w:val="none" w:sz="0" w:space="0" w:color="auto"/>
        <w:right w:val="none" w:sz="0" w:space="0" w:color="auto"/>
      </w:divBdr>
    </w:div>
    <w:div w:id="254049736">
      <w:bodyDiv w:val="1"/>
      <w:marLeft w:val="0"/>
      <w:marRight w:val="0"/>
      <w:marTop w:val="0"/>
      <w:marBottom w:val="0"/>
      <w:divBdr>
        <w:top w:val="none" w:sz="0" w:space="0" w:color="auto"/>
        <w:left w:val="none" w:sz="0" w:space="0" w:color="auto"/>
        <w:bottom w:val="none" w:sz="0" w:space="0" w:color="auto"/>
        <w:right w:val="none" w:sz="0" w:space="0" w:color="auto"/>
      </w:divBdr>
    </w:div>
    <w:div w:id="263271247">
      <w:bodyDiv w:val="1"/>
      <w:marLeft w:val="0"/>
      <w:marRight w:val="0"/>
      <w:marTop w:val="0"/>
      <w:marBottom w:val="0"/>
      <w:divBdr>
        <w:top w:val="none" w:sz="0" w:space="0" w:color="auto"/>
        <w:left w:val="none" w:sz="0" w:space="0" w:color="auto"/>
        <w:bottom w:val="none" w:sz="0" w:space="0" w:color="auto"/>
        <w:right w:val="none" w:sz="0" w:space="0" w:color="auto"/>
      </w:divBdr>
    </w:div>
    <w:div w:id="265190961">
      <w:bodyDiv w:val="1"/>
      <w:marLeft w:val="0"/>
      <w:marRight w:val="0"/>
      <w:marTop w:val="0"/>
      <w:marBottom w:val="0"/>
      <w:divBdr>
        <w:top w:val="none" w:sz="0" w:space="0" w:color="auto"/>
        <w:left w:val="none" w:sz="0" w:space="0" w:color="auto"/>
        <w:bottom w:val="none" w:sz="0" w:space="0" w:color="auto"/>
        <w:right w:val="none" w:sz="0" w:space="0" w:color="auto"/>
      </w:divBdr>
    </w:div>
    <w:div w:id="265770971">
      <w:bodyDiv w:val="1"/>
      <w:marLeft w:val="0"/>
      <w:marRight w:val="0"/>
      <w:marTop w:val="0"/>
      <w:marBottom w:val="0"/>
      <w:divBdr>
        <w:top w:val="none" w:sz="0" w:space="0" w:color="auto"/>
        <w:left w:val="none" w:sz="0" w:space="0" w:color="auto"/>
        <w:bottom w:val="none" w:sz="0" w:space="0" w:color="auto"/>
        <w:right w:val="none" w:sz="0" w:space="0" w:color="auto"/>
      </w:divBdr>
    </w:div>
    <w:div w:id="270167465">
      <w:bodyDiv w:val="1"/>
      <w:marLeft w:val="0"/>
      <w:marRight w:val="0"/>
      <w:marTop w:val="0"/>
      <w:marBottom w:val="0"/>
      <w:divBdr>
        <w:top w:val="none" w:sz="0" w:space="0" w:color="auto"/>
        <w:left w:val="none" w:sz="0" w:space="0" w:color="auto"/>
        <w:bottom w:val="none" w:sz="0" w:space="0" w:color="auto"/>
        <w:right w:val="none" w:sz="0" w:space="0" w:color="auto"/>
      </w:divBdr>
    </w:div>
    <w:div w:id="285547633">
      <w:bodyDiv w:val="1"/>
      <w:marLeft w:val="0"/>
      <w:marRight w:val="0"/>
      <w:marTop w:val="0"/>
      <w:marBottom w:val="0"/>
      <w:divBdr>
        <w:top w:val="none" w:sz="0" w:space="0" w:color="auto"/>
        <w:left w:val="none" w:sz="0" w:space="0" w:color="auto"/>
        <w:bottom w:val="none" w:sz="0" w:space="0" w:color="auto"/>
        <w:right w:val="none" w:sz="0" w:space="0" w:color="auto"/>
      </w:divBdr>
    </w:div>
    <w:div w:id="297956610">
      <w:bodyDiv w:val="1"/>
      <w:marLeft w:val="0"/>
      <w:marRight w:val="0"/>
      <w:marTop w:val="0"/>
      <w:marBottom w:val="0"/>
      <w:divBdr>
        <w:top w:val="none" w:sz="0" w:space="0" w:color="auto"/>
        <w:left w:val="none" w:sz="0" w:space="0" w:color="auto"/>
        <w:bottom w:val="none" w:sz="0" w:space="0" w:color="auto"/>
        <w:right w:val="none" w:sz="0" w:space="0" w:color="auto"/>
      </w:divBdr>
    </w:div>
    <w:div w:id="309672898">
      <w:bodyDiv w:val="1"/>
      <w:marLeft w:val="0"/>
      <w:marRight w:val="0"/>
      <w:marTop w:val="0"/>
      <w:marBottom w:val="0"/>
      <w:divBdr>
        <w:top w:val="none" w:sz="0" w:space="0" w:color="auto"/>
        <w:left w:val="none" w:sz="0" w:space="0" w:color="auto"/>
        <w:bottom w:val="none" w:sz="0" w:space="0" w:color="auto"/>
        <w:right w:val="none" w:sz="0" w:space="0" w:color="auto"/>
      </w:divBdr>
    </w:div>
    <w:div w:id="312100817">
      <w:bodyDiv w:val="1"/>
      <w:marLeft w:val="0"/>
      <w:marRight w:val="0"/>
      <w:marTop w:val="0"/>
      <w:marBottom w:val="0"/>
      <w:divBdr>
        <w:top w:val="none" w:sz="0" w:space="0" w:color="auto"/>
        <w:left w:val="none" w:sz="0" w:space="0" w:color="auto"/>
        <w:bottom w:val="none" w:sz="0" w:space="0" w:color="auto"/>
        <w:right w:val="none" w:sz="0" w:space="0" w:color="auto"/>
      </w:divBdr>
    </w:div>
    <w:div w:id="313222153">
      <w:bodyDiv w:val="1"/>
      <w:marLeft w:val="0"/>
      <w:marRight w:val="0"/>
      <w:marTop w:val="0"/>
      <w:marBottom w:val="0"/>
      <w:divBdr>
        <w:top w:val="none" w:sz="0" w:space="0" w:color="auto"/>
        <w:left w:val="none" w:sz="0" w:space="0" w:color="auto"/>
        <w:bottom w:val="none" w:sz="0" w:space="0" w:color="auto"/>
        <w:right w:val="none" w:sz="0" w:space="0" w:color="auto"/>
      </w:divBdr>
    </w:div>
    <w:div w:id="314341418">
      <w:bodyDiv w:val="1"/>
      <w:marLeft w:val="0"/>
      <w:marRight w:val="0"/>
      <w:marTop w:val="0"/>
      <w:marBottom w:val="0"/>
      <w:divBdr>
        <w:top w:val="none" w:sz="0" w:space="0" w:color="auto"/>
        <w:left w:val="none" w:sz="0" w:space="0" w:color="auto"/>
        <w:bottom w:val="none" w:sz="0" w:space="0" w:color="auto"/>
        <w:right w:val="none" w:sz="0" w:space="0" w:color="auto"/>
      </w:divBdr>
    </w:div>
    <w:div w:id="322706227">
      <w:bodyDiv w:val="1"/>
      <w:marLeft w:val="0"/>
      <w:marRight w:val="0"/>
      <w:marTop w:val="0"/>
      <w:marBottom w:val="0"/>
      <w:divBdr>
        <w:top w:val="none" w:sz="0" w:space="0" w:color="auto"/>
        <w:left w:val="none" w:sz="0" w:space="0" w:color="auto"/>
        <w:bottom w:val="none" w:sz="0" w:space="0" w:color="auto"/>
        <w:right w:val="none" w:sz="0" w:space="0" w:color="auto"/>
      </w:divBdr>
    </w:div>
    <w:div w:id="326910768">
      <w:bodyDiv w:val="1"/>
      <w:marLeft w:val="0"/>
      <w:marRight w:val="0"/>
      <w:marTop w:val="0"/>
      <w:marBottom w:val="0"/>
      <w:divBdr>
        <w:top w:val="none" w:sz="0" w:space="0" w:color="auto"/>
        <w:left w:val="none" w:sz="0" w:space="0" w:color="auto"/>
        <w:bottom w:val="none" w:sz="0" w:space="0" w:color="auto"/>
        <w:right w:val="none" w:sz="0" w:space="0" w:color="auto"/>
      </w:divBdr>
    </w:div>
    <w:div w:id="332881119">
      <w:bodyDiv w:val="1"/>
      <w:marLeft w:val="0"/>
      <w:marRight w:val="0"/>
      <w:marTop w:val="0"/>
      <w:marBottom w:val="0"/>
      <w:divBdr>
        <w:top w:val="none" w:sz="0" w:space="0" w:color="auto"/>
        <w:left w:val="none" w:sz="0" w:space="0" w:color="auto"/>
        <w:bottom w:val="none" w:sz="0" w:space="0" w:color="auto"/>
        <w:right w:val="none" w:sz="0" w:space="0" w:color="auto"/>
      </w:divBdr>
    </w:div>
    <w:div w:id="333726649">
      <w:bodyDiv w:val="1"/>
      <w:marLeft w:val="0"/>
      <w:marRight w:val="0"/>
      <w:marTop w:val="0"/>
      <w:marBottom w:val="0"/>
      <w:divBdr>
        <w:top w:val="none" w:sz="0" w:space="0" w:color="auto"/>
        <w:left w:val="none" w:sz="0" w:space="0" w:color="auto"/>
        <w:bottom w:val="none" w:sz="0" w:space="0" w:color="auto"/>
        <w:right w:val="none" w:sz="0" w:space="0" w:color="auto"/>
      </w:divBdr>
    </w:div>
    <w:div w:id="338391149">
      <w:bodyDiv w:val="1"/>
      <w:marLeft w:val="0"/>
      <w:marRight w:val="0"/>
      <w:marTop w:val="0"/>
      <w:marBottom w:val="0"/>
      <w:divBdr>
        <w:top w:val="none" w:sz="0" w:space="0" w:color="auto"/>
        <w:left w:val="none" w:sz="0" w:space="0" w:color="auto"/>
        <w:bottom w:val="none" w:sz="0" w:space="0" w:color="auto"/>
        <w:right w:val="none" w:sz="0" w:space="0" w:color="auto"/>
      </w:divBdr>
    </w:div>
    <w:div w:id="347483529">
      <w:bodyDiv w:val="1"/>
      <w:marLeft w:val="0"/>
      <w:marRight w:val="0"/>
      <w:marTop w:val="0"/>
      <w:marBottom w:val="0"/>
      <w:divBdr>
        <w:top w:val="none" w:sz="0" w:space="0" w:color="auto"/>
        <w:left w:val="none" w:sz="0" w:space="0" w:color="auto"/>
        <w:bottom w:val="none" w:sz="0" w:space="0" w:color="auto"/>
        <w:right w:val="none" w:sz="0" w:space="0" w:color="auto"/>
      </w:divBdr>
    </w:div>
    <w:div w:id="356582784">
      <w:bodyDiv w:val="1"/>
      <w:marLeft w:val="0"/>
      <w:marRight w:val="0"/>
      <w:marTop w:val="0"/>
      <w:marBottom w:val="0"/>
      <w:divBdr>
        <w:top w:val="none" w:sz="0" w:space="0" w:color="auto"/>
        <w:left w:val="none" w:sz="0" w:space="0" w:color="auto"/>
        <w:bottom w:val="none" w:sz="0" w:space="0" w:color="auto"/>
        <w:right w:val="none" w:sz="0" w:space="0" w:color="auto"/>
      </w:divBdr>
    </w:div>
    <w:div w:id="357125576">
      <w:bodyDiv w:val="1"/>
      <w:marLeft w:val="0"/>
      <w:marRight w:val="0"/>
      <w:marTop w:val="0"/>
      <w:marBottom w:val="0"/>
      <w:divBdr>
        <w:top w:val="none" w:sz="0" w:space="0" w:color="auto"/>
        <w:left w:val="none" w:sz="0" w:space="0" w:color="auto"/>
        <w:bottom w:val="none" w:sz="0" w:space="0" w:color="auto"/>
        <w:right w:val="none" w:sz="0" w:space="0" w:color="auto"/>
      </w:divBdr>
    </w:div>
    <w:div w:id="367532888">
      <w:bodyDiv w:val="1"/>
      <w:marLeft w:val="0"/>
      <w:marRight w:val="0"/>
      <w:marTop w:val="0"/>
      <w:marBottom w:val="0"/>
      <w:divBdr>
        <w:top w:val="none" w:sz="0" w:space="0" w:color="auto"/>
        <w:left w:val="none" w:sz="0" w:space="0" w:color="auto"/>
        <w:bottom w:val="none" w:sz="0" w:space="0" w:color="auto"/>
        <w:right w:val="none" w:sz="0" w:space="0" w:color="auto"/>
      </w:divBdr>
    </w:div>
    <w:div w:id="370035666">
      <w:bodyDiv w:val="1"/>
      <w:marLeft w:val="0"/>
      <w:marRight w:val="0"/>
      <w:marTop w:val="0"/>
      <w:marBottom w:val="0"/>
      <w:divBdr>
        <w:top w:val="none" w:sz="0" w:space="0" w:color="auto"/>
        <w:left w:val="none" w:sz="0" w:space="0" w:color="auto"/>
        <w:bottom w:val="none" w:sz="0" w:space="0" w:color="auto"/>
        <w:right w:val="none" w:sz="0" w:space="0" w:color="auto"/>
      </w:divBdr>
    </w:div>
    <w:div w:id="375087077">
      <w:bodyDiv w:val="1"/>
      <w:marLeft w:val="0"/>
      <w:marRight w:val="0"/>
      <w:marTop w:val="0"/>
      <w:marBottom w:val="0"/>
      <w:divBdr>
        <w:top w:val="none" w:sz="0" w:space="0" w:color="auto"/>
        <w:left w:val="none" w:sz="0" w:space="0" w:color="auto"/>
        <w:bottom w:val="none" w:sz="0" w:space="0" w:color="auto"/>
        <w:right w:val="none" w:sz="0" w:space="0" w:color="auto"/>
      </w:divBdr>
    </w:div>
    <w:div w:id="379204904">
      <w:bodyDiv w:val="1"/>
      <w:marLeft w:val="0"/>
      <w:marRight w:val="0"/>
      <w:marTop w:val="0"/>
      <w:marBottom w:val="0"/>
      <w:divBdr>
        <w:top w:val="none" w:sz="0" w:space="0" w:color="auto"/>
        <w:left w:val="none" w:sz="0" w:space="0" w:color="auto"/>
        <w:bottom w:val="none" w:sz="0" w:space="0" w:color="auto"/>
        <w:right w:val="none" w:sz="0" w:space="0" w:color="auto"/>
      </w:divBdr>
    </w:div>
    <w:div w:id="379674505">
      <w:bodyDiv w:val="1"/>
      <w:marLeft w:val="0"/>
      <w:marRight w:val="0"/>
      <w:marTop w:val="0"/>
      <w:marBottom w:val="0"/>
      <w:divBdr>
        <w:top w:val="none" w:sz="0" w:space="0" w:color="auto"/>
        <w:left w:val="none" w:sz="0" w:space="0" w:color="auto"/>
        <w:bottom w:val="none" w:sz="0" w:space="0" w:color="auto"/>
        <w:right w:val="none" w:sz="0" w:space="0" w:color="auto"/>
      </w:divBdr>
    </w:div>
    <w:div w:id="384718123">
      <w:bodyDiv w:val="1"/>
      <w:marLeft w:val="0"/>
      <w:marRight w:val="0"/>
      <w:marTop w:val="0"/>
      <w:marBottom w:val="0"/>
      <w:divBdr>
        <w:top w:val="none" w:sz="0" w:space="0" w:color="auto"/>
        <w:left w:val="none" w:sz="0" w:space="0" w:color="auto"/>
        <w:bottom w:val="none" w:sz="0" w:space="0" w:color="auto"/>
        <w:right w:val="none" w:sz="0" w:space="0" w:color="auto"/>
      </w:divBdr>
    </w:div>
    <w:div w:id="392506136">
      <w:bodyDiv w:val="1"/>
      <w:marLeft w:val="0"/>
      <w:marRight w:val="0"/>
      <w:marTop w:val="0"/>
      <w:marBottom w:val="0"/>
      <w:divBdr>
        <w:top w:val="none" w:sz="0" w:space="0" w:color="auto"/>
        <w:left w:val="none" w:sz="0" w:space="0" w:color="auto"/>
        <w:bottom w:val="none" w:sz="0" w:space="0" w:color="auto"/>
        <w:right w:val="none" w:sz="0" w:space="0" w:color="auto"/>
      </w:divBdr>
    </w:div>
    <w:div w:id="398402875">
      <w:bodyDiv w:val="1"/>
      <w:marLeft w:val="0"/>
      <w:marRight w:val="0"/>
      <w:marTop w:val="0"/>
      <w:marBottom w:val="0"/>
      <w:divBdr>
        <w:top w:val="none" w:sz="0" w:space="0" w:color="auto"/>
        <w:left w:val="none" w:sz="0" w:space="0" w:color="auto"/>
        <w:bottom w:val="none" w:sz="0" w:space="0" w:color="auto"/>
        <w:right w:val="none" w:sz="0" w:space="0" w:color="auto"/>
      </w:divBdr>
    </w:div>
    <w:div w:id="399525121">
      <w:bodyDiv w:val="1"/>
      <w:marLeft w:val="0"/>
      <w:marRight w:val="0"/>
      <w:marTop w:val="0"/>
      <w:marBottom w:val="0"/>
      <w:divBdr>
        <w:top w:val="none" w:sz="0" w:space="0" w:color="auto"/>
        <w:left w:val="none" w:sz="0" w:space="0" w:color="auto"/>
        <w:bottom w:val="none" w:sz="0" w:space="0" w:color="auto"/>
        <w:right w:val="none" w:sz="0" w:space="0" w:color="auto"/>
      </w:divBdr>
    </w:div>
    <w:div w:id="406464011">
      <w:bodyDiv w:val="1"/>
      <w:marLeft w:val="0"/>
      <w:marRight w:val="0"/>
      <w:marTop w:val="0"/>
      <w:marBottom w:val="0"/>
      <w:divBdr>
        <w:top w:val="none" w:sz="0" w:space="0" w:color="auto"/>
        <w:left w:val="none" w:sz="0" w:space="0" w:color="auto"/>
        <w:bottom w:val="none" w:sz="0" w:space="0" w:color="auto"/>
        <w:right w:val="none" w:sz="0" w:space="0" w:color="auto"/>
      </w:divBdr>
    </w:div>
    <w:div w:id="409691031">
      <w:bodyDiv w:val="1"/>
      <w:marLeft w:val="0"/>
      <w:marRight w:val="0"/>
      <w:marTop w:val="0"/>
      <w:marBottom w:val="0"/>
      <w:divBdr>
        <w:top w:val="none" w:sz="0" w:space="0" w:color="auto"/>
        <w:left w:val="none" w:sz="0" w:space="0" w:color="auto"/>
        <w:bottom w:val="none" w:sz="0" w:space="0" w:color="auto"/>
        <w:right w:val="none" w:sz="0" w:space="0" w:color="auto"/>
      </w:divBdr>
    </w:div>
    <w:div w:id="418793413">
      <w:bodyDiv w:val="1"/>
      <w:marLeft w:val="0"/>
      <w:marRight w:val="0"/>
      <w:marTop w:val="0"/>
      <w:marBottom w:val="0"/>
      <w:divBdr>
        <w:top w:val="none" w:sz="0" w:space="0" w:color="auto"/>
        <w:left w:val="none" w:sz="0" w:space="0" w:color="auto"/>
        <w:bottom w:val="none" w:sz="0" w:space="0" w:color="auto"/>
        <w:right w:val="none" w:sz="0" w:space="0" w:color="auto"/>
      </w:divBdr>
    </w:div>
    <w:div w:id="419839892">
      <w:bodyDiv w:val="1"/>
      <w:marLeft w:val="0"/>
      <w:marRight w:val="0"/>
      <w:marTop w:val="0"/>
      <w:marBottom w:val="0"/>
      <w:divBdr>
        <w:top w:val="none" w:sz="0" w:space="0" w:color="auto"/>
        <w:left w:val="none" w:sz="0" w:space="0" w:color="auto"/>
        <w:bottom w:val="none" w:sz="0" w:space="0" w:color="auto"/>
        <w:right w:val="none" w:sz="0" w:space="0" w:color="auto"/>
      </w:divBdr>
    </w:div>
    <w:div w:id="430861600">
      <w:bodyDiv w:val="1"/>
      <w:marLeft w:val="0"/>
      <w:marRight w:val="0"/>
      <w:marTop w:val="0"/>
      <w:marBottom w:val="0"/>
      <w:divBdr>
        <w:top w:val="none" w:sz="0" w:space="0" w:color="auto"/>
        <w:left w:val="none" w:sz="0" w:space="0" w:color="auto"/>
        <w:bottom w:val="none" w:sz="0" w:space="0" w:color="auto"/>
        <w:right w:val="none" w:sz="0" w:space="0" w:color="auto"/>
      </w:divBdr>
    </w:div>
    <w:div w:id="436414648">
      <w:bodyDiv w:val="1"/>
      <w:marLeft w:val="0"/>
      <w:marRight w:val="0"/>
      <w:marTop w:val="0"/>
      <w:marBottom w:val="0"/>
      <w:divBdr>
        <w:top w:val="none" w:sz="0" w:space="0" w:color="auto"/>
        <w:left w:val="none" w:sz="0" w:space="0" w:color="auto"/>
        <w:bottom w:val="none" w:sz="0" w:space="0" w:color="auto"/>
        <w:right w:val="none" w:sz="0" w:space="0" w:color="auto"/>
      </w:divBdr>
    </w:div>
    <w:div w:id="445546091">
      <w:bodyDiv w:val="1"/>
      <w:marLeft w:val="0"/>
      <w:marRight w:val="0"/>
      <w:marTop w:val="0"/>
      <w:marBottom w:val="0"/>
      <w:divBdr>
        <w:top w:val="none" w:sz="0" w:space="0" w:color="auto"/>
        <w:left w:val="none" w:sz="0" w:space="0" w:color="auto"/>
        <w:bottom w:val="none" w:sz="0" w:space="0" w:color="auto"/>
        <w:right w:val="none" w:sz="0" w:space="0" w:color="auto"/>
      </w:divBdr>
    </w:div>
    <w:div w:id="451824731">
      <w:bodyDiv w:val="1"/>
      <w:marLeft w:val="0"/>
      <w:marRight w:val="0"/>
      <w:marTop w:val="0"/>
      <w:marBottom w:val="0"/>
      <w:divBdr>
        <w:top w:val="none" w:sz="0" w:space="0" w:color="auto"/>
        <w:left w:val="none" w:sz="0" w:space="0" w:color="auto"/>
        <w:bottom w:val="none" w:sz="0" w:space="0" w:color="auto"/>
        <w:right w:val="none" w:sz="0" w:space="0" w:color="auto"/>
      </w:divBdr>
    </w:div>
    <w:div w:id="456413121">
      <w:bodyDiv w:val="1"/>
      <w:marLeft w:val="0"/>
      <w:marRight w:val="0"/>
      <w:marTop w:val="0"/>
      <w:marBottom w:val="0"/>
      <w:divBdr>
        <w:top w:val="none" w:sz="0" w:space="0" w:color="auto"/>
        <w:left w:val="none" w:sz="0" w:space="0" w:color="auto"/>
        <w:bottom w:val="none" w:sz="0" w:space="0" w:color="auto"/>
        <w:right w:val="none" w:sz="0" w:space="0" w:color="auto"/>
      </w:divBdr>
    </w:div>
    <w:div w:id="458769214">
      <w:bodyDiv w:val="1"/>
      <w:marLeft w:val="0"/>
      <w:marRight w:val="0"/>
      <w:marTop w:val="0"/>
      <w:marBottom w:val="0"/>
      <w:divBdr>
        <w:top w:val="none" w:sz="0" w:space="0" w:color="auto"/>
        <w:left w:val="none" w:sz="0" w:space="0" w:color="auto"/>
        <w:bottom w:val="none" w:sz="0" w:space="0" w:color="auto"/>
        <w:right w:val="none" w:sz="0" w:space="0" w:color="auto"/>
      </w:divBdr>
    </w:div>
    <w:div w:id="467867243">
      <w:bodyDiv w:val="1"/>
      <w:marLeft w:val="0"/>
      <w:marRight w:val="0"/>
      <w:marTop w:val="0"/>
      <w:marBottom w:val="0"/>
      <w:divBdr>
        <w:top w:val="none" w:sz="0" w:space="0" w:color="auto"/>
        <w:left w:val="none" w:sz="0" w:space="0" w:color="auto"/>
        <w:bottom w:val="none" w:sz="0" w:space="0" w:color="auto"/>
        <w:right w:val="none" w:sz="0" w:space="0" w:color="auto"/>
      </w:divBdr>
    </w:div>
    <w:div w:id="469591499">
      <w:bodyDiv w:val="1"/>
      <w:marLeft w:val="0"/>
      <w:marRight w:val="0"/>
      <w:marTop w:val="0"/>
      <w:marBottom w:val="0"/>
      <w:divBdr>
        <w:top w:val="none" w:sz="0" w:space="0" w:color="auto"/>
        <w:left w:val="none" w:sz="0" w:space="0" w:color="auto"/>
        <w:bottom w:val="none" w:sz="0" w:space="0" w:color="auto"/>
        <w:right w:val="none" w:sz="0" w:space="0" w:color="auto"/>
      </w:divBdr>
    </w:div>
    <w:div w:id="477385143">
      <w:bodyDiv w:val="1"/>
      <w:marLeft w:val="0"/>
      <w:marRight w:val="0"/>
      <w:marTop w:val="0"/>
      <w:marBottom w:val="0"/>
      <w:divBdr>
        <w:top w:val="none" w:sz="0" w:space="0" w:color="auto"/>
        <w:left w:val="none" w:sz="0" w:space="0" w:color="auto"/>
        <w:bottom w:val="none" w:sz="0" w:space="0" w:color="auto"/>
        <w:right w:val="none" w:sz="0" w:space="0" w:color="auto"/>
      </w:divBdr>
    </w:div>
    <w:div w:id="478157128">
      <w:bodyDiv w:val="1"/>
      <w:marLeft w:val="0"/>
      <w:marRight w:val="0"/>
      <w:marTop w:val="0"/>
      <w:marBottom w:val="0"/>
      <w:divBdr>
        <w:top w:val="none" w:sz="0" w:space="0" w:color="auto"/>
        <w:left w:val="none" w:sz="0" w:space="0" w:color="auto"/>
        <w:bottom w:val="none" w:sz="0" w:space="0" w:color="auto"/>
        <w:right w:val="none" w:sz="0" w:space="0" w:color="auto"/>
      </w:divBdr>
    </w:div>
    <w:div w:id="478691829">
      <w:bodyDiv w:val="1"/>
      <w:marLeft w:val="0"/>
      <w:marRight w:val="0"/>
      <w:marTop w:val="0"/>
      <w:marBottom w:val="0"/>
      <w:divBdr>
        <w:top w:val="none" w:sz="0" w:space="0" w:color="auto"/>
        <w:left w:val="none" w:sz="0" w:space="0" w:color="auto"/>
        <w:bottom w:val="none" w:sz="0" w:space="0" w:color="auto"/>
        <w:right w:val="none" w:sz="0" w:space="0" w:color="auto"/>
      </w:divBdr>
    </w:div>
    <w:div w:id="478890295">
      <w:bodyDiv w:val="1"/>
      <w:marLeft w:val="0"/>
      <w:marRight w:val="0"/>
      <w:marTop w:val="0"/>
      <w:marBottom w:val="0"/>
      <w:divBdr>
        <w:top w:val="none" w:sz="0" w:space="0" w:color="auto"/>
        <w:left w:val="none" w:sz="0" w:space="0" w:color="auto"/>
        <w:bottom w:val="none" w:sz="0" w:space="0" w:color="auto"/>
        <w:right w:val="none" w:sz="0" w:space="0" w:color="auto"/>
      </w:divBdr>
    </w:div>
    <w:div w:id="479003175">
      <w:bodyDiv w:val="1"/>
      <w:marLeft w:val="0"/>
      <w:marRight w:val="0"/>
      <w:marTop w:val="0"/>
      <w:marBottom w:val="0"/>
      <w:divBdr>
        <w:top w:val="none" w:sz="0" w:space="0" w:color="auto"/>
        <w:left w:val="none" w:sz="0" w:space="0" w:color="auto"/>
        <w:bottom w:val="none" w:sz="0" w:space="0" w:color="auto"/>
        <w:right w:val="none" w:sz="0" w:space="0" w:color="auto"/>
      </w:divBdr>
    </w:div>
    <w:div w:id="484901982">
      <w:bodyDiv w:val="1"/>
      <w:marLeft w:val="0"/>
      <w:marRight w:val="0"/>
      <w:marTop w:val="0"/>
      <w:marBottom w:val="0"/>
      <w:divBdr>
        <w:top w:val="none" w:sz="0" w:space="0" w:color="auto"/>
        <w:left w:val="none" w:sz="0" w:space="0" w:color="auto"/>
        <w:bottom w:val="none" w:sz="0" w:space="0" w:color="auto"/>
        <w:right w:val="none" w:sz="0" w:space="0" w:color="auto"/>
      </w:divBdr>
    </w:div>
    <w:div w:id="490027753">
      <w:bodyDiv w:val="1"/>
      <w:marLeft w:val="0"/>
      <w:marRight w:val="0"/>
      <w:marTop w:val="0"/>
      <w:marBottom w:val="0"/>
      <w:divBdr>
        <w:top w:val="none" w:sz="0" w:space="0" w:color="auto"/>
        <w:left w:val="none" w:sz="0" w:space="0" w:color="auto"/>
        <w:bottom w:val="none" w:sz="0" w:space="0" w:color="auto"/>
        <w:right w:val="none" w:sz="0" w:space="0" w:color="auto"/>
      </w:divBdr>
    </w:div>
    <w:div w:id="491071741">
      <w:bodyDiv w:val="1"/>
      <w:marLeft w:val="0"/>
      <w:marRight w:val="0"/>
      <w:marTop w:val="0"/>
      <w:marBottom w:val="0"/>
      <w:divBdr>
        <w:top w:val="none" w:sz="0" w:space="0" w:color="auto"/>
        <w:left w:val="none" w:sz="0" w:space="0" w:color="auto"/>
        <w:bottom w:val="none" w:sz="0" w:space="0" w:color="auto"/>
        <w:right w:val="none" w:sz="0" w:space="0" w:color="auto"/>
      </w:divBdr>
    </w:div>
    <w:div w:id="492766098">
      <w:bodyDiv w:val="1"/>
      <w:marLeft w:val="0"/>
      <w:marRight w:val="0"/>
      <w:marTop w:val="0"/>
      <w:marBottom w:val="0"/>
      <w:divBdr>
        <w:top w:val="none" w:sz="0" w:space="0" w:color="auto"/>
        <w:left w:val="none" w:sz="0" w:space="0" w:color="auto"/>
        <w:bottom w:val="none" w:sz="0" w:space="0" w:color="auto"/>
        <w:right w:val="none" w:sz="0" w:space="0" w:color="auto"/>
      </w:divBdr>
    </w:div>
    <w:div w:id="496727129">
      <w:bodyDiv w:val="1"/>
      <w:marLeft w:val="0"/>
      <w:marRight w:val="0"/>
      <w:marTop w:val="0"/>
      <w:marBottom w:val="0"/>
      <w:divBdr>
        <w:top w:val="none" w:sz="0" w:space="0" w:color="auto"/>
        <w:left w:val="none" w:sz="0" w:space="0" w:color="auto"/>
        <w:bottom w:val="none" w:sz="0" w:space="0" w:color="auto"/>
        <w:right w:val="none" w:sz="0" w:space="0" w:color="auto"/>
      </w:divBdr>
    </w:div>
    <w:div w:id="503517378">
      <w:bodyDiv w:val="1"/>
      <w:marLeft w:val="0"/>
      <w:marRight w:val="0"/>
      <w:marTop w:val="0"/>
      <w:marBottom w:val="0"/>
      <w:divBdr>
        <w:top w:val="none" w:sz="0" w:space="0" w:color="auto"/>
        <w:left w:val="none" w:sz="0" w:space="0" w:color="auto"/>
        <w:bottom w:val="none" w:sz="0" w:space="0" w:color="auto"/>
        <w:right w:val="none" w:sz="0" w:space="0" w:color="auto"/>
      </w:divBdr>
    </w:div>
    <w:div w:id="503934614">
      <w:bodyDiv w:val="1"/>
      <w:marLeft w:val="0"/>
      <w:marRight w:val="0"/>
      <w:marTop w:val="0"/>
      <w:marBottom w:val="0"/>
      <w:divBdr>
        <w:top w:val="none" w:sz="0" w:space="0" w:color="auto"/>
        <w:left w:val="none" w:sz="0" w:space="0" w:color="auto"/>
        <w:bottom w:val="none" w:sz="0" w:space="0" w:color="auto"/>
        <w:right w:val="none" w:sz="0" w:space="0" w:color="auto"/>
      </w:divBdr>
    </w:div>
    <w:div w:id="505095304">
      <w:bodyDiv w:val="1"/>
      <w:marLeft w:val="0"/>
      <w:marRight w:val="0"/>
      <w:marTop w:val="0"/>
      <w:marBottom w:val="0"/>
      <w:divBdr>
        <w:top w:val="none" w:sz="0" w:space="0" w:color="auto"/>
        <w:left w:val="none" w:sz="0" w:space="0" w:color="auto"/>
        <w:bottom w:val="none" w:sz="0" w:space="0" w:color="auto"/>
        <w:right w:val="none" w:sz="0" w:space="0" w:color="auto"/>
      </w:divBdr>
    </w:div>
    <w:div w:id="508637751">
      <w:bodyDiv w:val="1"/>
      <w:marLeft w:val="0"/>
      <w:marRight w:val="0"/>
      <w:marTop w:val="0"/>
      <w:marBottom w:val="0"/>
      <w:divBdr>
        <w:top w:val="none" w:sz="0" w:space="0" w:color="auto"/>
        <w:left w:val="none" w:sz="0" w:space="0" w:color="auto"/>
        <w:bottom w:val="none" w:sz="0" w:space="0" w:color="auto"/>
        <w:right w:val="none" w:sz="0" w:space="0" w:color="auto"/>
      </w:divBdr>
    </w:div>
    <w:div w:id="533034616">
      <w:bodyDiv w:val="1"/>
      <w:marLeft w:val="0"/>
      <w:marRight w:val="0"/>
      <w:marTop w:val="0"/>
      <w:marBottom w:val="0"/>
      <w:divBdr>
        <w:top w:val="none" w:sz="0" w:space="0" w:color="auto"/>
        <w:left w:val="none" w:sz="0" w:space="0" w:color="auto"/>
        <w:bottom w:val="none" w:sz="0" w:space="0" w:color="auto"/>
        <w:right w:val="none" w:sz="0" w:space="0" w:color="auto"/>
      </w:divBdr>
    </w:div>
    <w:div w:id="545870554">
      <w:bodyDiv w:val="1"/>
      <w:marLeft w:val="0"/>
      <w:marRight w:val="0"/>
      <w:marTop w:val="0"/>
      <w:marBottom w:val="0"/>
      <w:divBdr>
        <w:top w:val="none" w:sz="0" w:space="0" w:color="auto"/>
        <w:left w:val="none" w:sz="0" w:space="0" w:color="auto"/>
        <w:bottom w:val="none" w:sz="0" w:space="0" w:color="auto"/>
        <w:right w:val="none" w:sz="0" w:space="0" w:color="auto"/>
      </w:divBdr>
    </w:div>
    <w:div w:id="546572187">
      <w:bodyDiv w:val="1"/>
      <w:marLeft w:val="0"/>
      <w:marRight w:val="0"/>
      <w:marTop w:val="0"/>
      <w:marBottom w:val="0"/>
      <w:divBdr>
        <w:top w:val="none" w:sz="0" w:space="0" w:color="auto"/>
        <w:left w:val="none" w:sz="0" w:space="0" w:color="auto"/>
        <w:bottom w:val="none" w:sz="0" w:space="0" w:color="auto"/>
        <w:right w:val="none" w:sz="0" w:space="0" w:color="auto"/>
      </w:divBdr>
    </w:div>
    <w:div w:id="547957872">
      <w:bodyDiv w:val="1"/>
      <w:marLeft w:val="0"/>
      <w:marRight w:val="0"/>
      <w:marTop w:val="0"/>
      <w:marBottom w:val="0"/>
      <w:divBdr>
        <w:top w:val="none" w:sz="0" w:space="0" w:color="auto"/>
        <w:left w:val="none" w:sz="0" w:space="0" w:color="auto"/>
        <w:bottom w:val="none" w:sz="0" w:space="0" w:color="auto"/>
        <w:right w:val="none" w:sz="0" w:space="0" w:color="auto"/>
      </w:divBdr>
    </w:div>
    <w:div w:id="552887170">
      <w:bodyDiv w:val="1"/>
      <w:marLeft w:val="0"/>
      <w:marRight w:val="0"/>
      <w:marTop w:val="0"/>
      <w:marBottom w:val="0"/>
      <w:divBdr>
        <w:top w:val="none" w:sz="0" w:space="0" w:color="auto"/>
        <w:left w:val="none" w:sz="0" w:space="0" w:color="auto"/>
        <w:bottom w:val="none" w:sz="0" w:space="0" w:color="auto"/>
        <w:right w:val="none" w:sz="0" w:space="0" w:color="auto"/>
      </w:divBdr>
    </w:div>
    <w:div w:id="559634670">
      <w:bodyDiv w:val="1"/>
      <w:marLeft w:val="0"/>
      <w:marRight w:val="0"/>
      <w:marTop w:val="0"/>
      <w:marBottom w:val="0"/>
      <w:divBdr>
        <w:top w:val="none" w:sz="0" w:space="0" w:color="auto"/>
        <w:left w:val="none" w:sz="0" w:space="0" w:color="auto"/>
        <w:bottom w:val="none" w:sz="0" w:space="0" w:color="auto"/>
        <w:right w:val="none" w:sz="0" w:space="0" w:color="auto"/>
      </w:divBdr>
    </w:div>
    <w:div w:id="561644630">
      <w:bodyDiv w:val="1"/>
      <w:marLeft w:val="0"/>
      <w:marRight w:val="0"/>
      <w:marTop w:val="0"/>
      <w:marBottom w:val="0"/>
      <w:divBdr>
        <w:top w:val="none" w:sz="0" w:space="0" w:color="auto"/>
        <w:left w:val="none" w:sz="0" w:space="0" w:color="auto"/>
        <w:bottom w:val="none" w:sz="0" w:space="0" w:color="auto"/>
        <w:right w:val="none" w:sz="0" w:space="0" w:color="auto"/>
      </w:divBdr>
    </w:div>
    <w:div w:id="567763731">
      <w:bodyDiv w:val="1"/>
      <w:marLeft w:val="0"/>
      <w:marRight w:val="0"/>
      <w:marTop w:val="0"/>
      <w:marBottom w:val="0"/>
      <w:divBdr>
        <w:top w:val="none" w:sz="0" w:space="0" w:color="auto"/>
        <w:left w:val="none" w:sz="0" w:space="0" w:color="auto"/>
        <w:bottom w:val="none" w:sz="0" w:space="0" w:color="auto"/>
        <w:right w:val="none" w:sz="0" w:space="0" w:color="auto"/>
      </w:divBdr>
    </w:div>
    <w:div w:id="573012720">
      <w:bodyDiv w:val="1"/>
      <w:marLeft w:val="0"/>
      <w:marRight w:val="0"/>
      <w:marTop w:val="0"/>
      <w:marBottom w:val="0"/>
      <w:divBdr>
        <w:top w:val="none" w:sz="0" w:space="0" w:color="auto"/>
        <w:left w:val="none" w:sz="0" w:space="0" w:color="auto"/>
        <w:bottom w:val="none" w:sz="0" w:space="0" w:color="auto"/>
        <w:right w:val="none" w:sz="0" w:space="0" w:color="auto"/>
      </w:divBdr>
    </w:div>
    <w:div w:id="590117002">
      <w:bodyDiv w:val="1"/>
      <w:marLeft w:val="0"/>
      <w:marRight w:val="0"/>
      <w:marTop w:val="0"/>
      <w:marBottom w:val="0"/>
      <w:divBdr>
        <w:top w:val="none" w:sz="0" w:space="0" w:color="auto"/>
        <w:left w:val="none" w:sz="0" w:space="0" w:color="auto"/>
        <w:bottom w:val="none" w:sz="0" w:space="0" w:color="auto"/>
        <w:right w:val="none" w:sz="0" w:space="0" w:color="auto"/>
      </w:divBdr>
    </w:div>
    <w:div w:id="591817877">
      <w:bodyDiv w:val="1"/>
      <w:marLeft w:val="0"/>
      <w:marRight w:val="0"/>
      <w:marTop w:val="0"/>
      <w:marBottom w:val="0"/>
      <w:divBdr>
        <w:top w:val="none" w:sz="0" w:space="0" w:color="auto"/>
        <w:left w:val="none" w:sz="0" w:space="0" w:color="auto"/>
        <w:bottom w:val="none" w:sz="0" w:space="0" w:color="auto"/>
        <w:right w:val="none" w:sz="0" w:space="0" w:color="auto"/>
      </w:divBdr>
    </w:div>
    <w:div w:id="598373341">
      <w:bodyDiv w:val="1"/>
      <w:marLeft w:val="0"/>
      <w:marRight w:val="0"/>
      <w:marTop w:val="0"/>
      <w:marBottom w:val="0"/>
      <w:divBdr>
        <w:top w:val="none" w:sz="0" w:space="0" w:color="auto"/>
        <w:left w:val="none" w:sz="0" w:space="0" w:color="auto"/>
        <w:bottom w:val="none" w:sz="0" w:space="0" w:color="auto"/>
        <w:right w:val="none" w:sz="0" w:space="0" w:color="auto"/>
      </w:divBdr>
    </w:div>
    <w:div w:id="601883335">
      <w:bodyDiv w:val="1"/>
      <w:marLeft w:val="0"/>
      <w:marRight w:val="0"/>
      <w:marTop w:val="0"/>
      <w:marBottom w:val="0"/>
      <w:divBdr>
        <w:top w:val="none" w:sz="0" w:space="0" w:color="auto"/>
        <w:left w:val="none" w:sz="0" w:space="0" w:color="auto"/>
        <w:bottom w:val="none" w:sz="0" w:space="0" w:color="auto"/>
        <w:right w:val="none" w:sz="0" w:space="0" w:color="auto"/>
      </w:divBdr>
    </w:div>
    <w:div w:id="607853693">
      <w:bodyDiv w:val="1"/>
      <w:marLeft w:val="0"/>
      <w:marRight w:val="0"/>
      <w:marTop w:val="0"/>
      <w:marBottom w:val="0"/>
      <w:divBdr>
        <w:top w:val="none" w:sz="0" w:space="0" w:color="auto"/>
        <w:left w:val="none" w:sz="0" w:space="0" w:color="auto"/>
        <w:bottom w:val="none" w:sz="0" w:space="0" w:color="auto"/>
        <w:right w:val="none" w:sz="0" w:space="0" w:color="auto"/>
      </w:divBdr>
    </w:div>
    <w:div w:id="610745595">
      <w:bodyDiv w:val="1"/>
      <w:marLeft w:val="0"/>
      <w:marRight w:val="0"/>
      <w:marTop w:val="0"/>
      <w:marBottom w:val="0"/>
      <w:divBdr>
        <w:top w:val="none" w:sz="0" w:space="0" w:color="auto"/>
        <w:left w:val="none" w:sz="0" w:space="0" w:color="auto"/>
        <w:bottom w:val="none" w:sz="0" w:space="0" w:color="auto"/>
        <w:right w:val="none" w:sz="0" w:space="0" w:color="auto"/>
      </w:divBdr>
    </w:div>
    <w:div w:id="617562000">
      <w:bodyDiv w:val="1"/>
      <w:marLeft w:val="0"/>
      <w:marRight w:val="0"/>
      <w:marTop w:val="0"/>
      <w:marBottom w:val="0"/>
      <w:divBdr>
        <w:top w:val="none" w:sz="0" w:space="0" w:color="auto"/>
        <w:left w:val="none" w:sz="0" w:space="0" w:color="auto"/>
        <w:bottom w:val="none" w:sz="0" w:space="0" w:color="auto"/>
        <w:right w:val="none" w:sz="0" w:space="0" w:color="auto"/>
      </w:divBdr>
    </w:div>
    <w:div w:id="617564557">
      <w:bodyDiv w:val="1"/>
      <w:marLeft w:val="0"/>
      <w:marRight w:val="0"/>
      <w:marTop w:val="0"/>
      <w:marBottom w:val="0"/>
      <w:divBdr>
        <w:top w:val="none" w:sz="0" w:space="0" w:color="auto"/>
        <w:left w:val="none" w:sz="0" w:space="0" w:color="auto"/>
        <w:bottom w:val="none" w:sz="0" w:space="0" w:color="auto"/>
        <w:right w:val="none" w:sz="0" w:space="0" w:color="auto"/>
      </w:divBdr>
    </w:div>
    <w:div w:id="620501278">
      <w:bodyDiv w:val="1"/>
      <w:marLeft w:val="0"/>
      <w:marRight w:val="0"/>
      <w:marTop w:val="0"/>
      <w:marBottom w:val="0"/>
      <w:divBdr>
        <w:top w:val="none" w:sz="0" w:space="0" w:color="auto"/>
        <w:left w:val="none" w:sz="0" w:space="0" w:color="auto"/>
        <w:bottom w:val="none" w:sz="0" w:space="0" w:color="auto"/>
        <w:right w:val="none" w:sz="0" w:space="0" w:color="auto"/>
      </w:divBdr>
    </w:div>
    <w:div w:id="624576975">
      <w:bodyDiv w:val="1"/>
      <w:marLeft w:val="0"/>
      <w:marRight w:val="0"/>
      <w:marTop w:val="0"/>
      <w:marBottom w:val="0"/>
      <w:divBdr>
        <w:top w:val="none" w:sz="0" w:space="0" w:color="auto"/>
        <w:left w:val="none" w:sz="0" w:space="0" w:color="auto"/>
        <w:bottom w:val="none" w:sz="0" w:space="0" w:color="auto"/>
        <w:right w:val="none" w:sz="0" w:space="0" w:color="auto"/>
      </w:divBdr>
    </w:div>
    <w:div w:id="627974000">
      <w:bodyDiv w:val="1"/>
      <w:marLeft w:val="0"/>
      <w:marRight w:val="0"/>
      <w:marTop w:val="0"/>
      <w:marBottom w:val="0"/>
      <w:divBdr>
        <w:top w:val="none" w:sz="0" w:space="0" w:color="auto"/>
        <w:left w:val="none" w:sz="0" w:space="0" w:color="auto"/>
        <w:bottom w:val="none" w:sz="0" w:space="0" w:color="auto"/>
        <w:right w:val="none" w:sz="0" w:space="0" w:color="auto"/>
      </w:divBdr>
    </w:div>
    <w:div w:id="631326434">
      <w:bodyDiv w:val="1"/>
      <w:marLeft w:val="0"/>
      <w:marRight w:val="0"/>
      <w:marTop w:val="0"/>
      <w:marBottom w:val="0"/>
      <w:divBdr>
        <w:top w:val="none" w:sz="0" w:space="0" w:color="auto"/>
        <w:left w:val="none" w:sz="0" w:space="0" w:color="auto"/>
        <w:bottom w:val="none" w:sz="0" w:space="0" w:color="auto"/>
        <w:right w:val="none" w:sz="0" w:space="0" w:color="auto"/>
      </w:divBdr>
    </w:div>
    <w:div w:id="632100736">
      <w:bodyDiv w:val="1"/>
      <w:marLeft w:val="0"/>
      <w:marRight w:val="0"/>
      <w:marTop w:val="0"/>
      <w:marBottom w:val="0"/>
      <w:divBdr>
        <w:top w:val="none" w:sz="0" w:space="0" w:color="auto"/>
        <w:left w:val="none" w:sz="0" w:space="0" w:color="auto"/>
        <w:bottom w:val="none" w:sz="0" w:space="0" w:color="auto"/>
        <w:right w:val="none" w:sz="0" w:space="0" w:color="auto"/>
      </w:divBdr>
    </w:div>
    <w:div w:id="633943766">
      <w:bodyDiv w:val="1"/>
      <w:marLeft w:val="0"/>
      <w:marRight w:val="0"/>
      <w:marTop w:val="0"/>
      <w:marBottom w:val="0"/>
      <w:divBdr>
        <w:top w:val="none" w:sz="0" w:space="0" w:color="auto"/>
        <w:left w:val="none" w:sz="0" w:space="0" w:color="auto"/>
        <w:bottom w:val="none" w:sz="0" w:space="0" w:color="auto"/>
        <w:right w:val="none" w:sz="0" w:space="0" w:color="auto"/>
      </w:divBdr>
    </w:div>
    <w:div w:id="640427108">
      <w:bodyDiv w:val="1"/>
      <w:marLeft w:val="0"/>
      <w:marRight w:val="0"/>
      <w:marTop w:val="0"/>
      <w:marBottom w:val="0"/>
      <w:divBdr>
        <w:top w:val="none" w:sz="0" w:space="0" w:color="auto"/>
        <w:left w:val="none" w:sz="0" w:space="0" w:color="auto"/>
        <w:bottom w:val="none" w:sz="0" w:space="0" w:color="auto"/>
        <w:right w:val="none" w:sz="0" w:space="0" w:color="auto"/>
      </w:divBdr>
    </w:div>
    <w:div w:id="649289367">
      <w:bodyDiv w:val="1"/>
      <w:marLeft w:val="0"/>
      <w:marRight w:val="0"/>
      <w:marTop w:val="0"/>
      <w:marBottom w:val="0"/>
      <w:divBdr>
        <w:top w:val="none" w:sz="0" w:space="0" w:color="auto"/>
        <w:left w:val="none" w:sz="0" w:space="0" w:color="auto"/>
        <w:bottom w:val="none" w:sz="0" w:space="0" w:color="auto"/>
        <w:right w:val="none" w:sz="0" w:space="0" w:color="auto"/>
      </w:divBdr>
    </w:div>
    <w:div w:id="652804568">
      <w:bodyDiv w:val="1"/>
      <w:marLeft w:val="0"/>
      <w:marRight w:val="0"/>
      <w:marTop w:val="0"/>
      <w:marBottom w:val="0"/>
      <w:divBdr>
        <w:top w:val="none" w:sz="0" w:space="0" w:color="auto"/>
        <w:left w:val="none" w:sz="0" w:space="0" w:color="auto"/>
        <w:bottom w:val="none" w:sz="0" w:space="0" w:color="auto"/>
        <w:right w:val="none" w:sz="0" w:space="0" w:color="auto"/>
      </w:divBdr>
    </w:div>
    <w:div w:id="661590043">
      <w:bodyDiv w:val="1"/>
      <w:marLeft w:val="0"/>
      <w:marRight w:val="0"/>
      <w:marTop w:val="0"/>
      <w:marBottom w:val="0"/>
      <w:divBdr>
        <w:top w:val="none" w:sz="0" w:space="0" w:color="auto"/>
        <w:left w:val="none" w:sz="0" w:space="0" w:color="auto"/>
        <w:bottom w:val="none" w:sz="0" w:space="0" w:color="auto"/>
        <w:right w:val="none" w:sz="0" w:space="0" w:color="auto"/>
      </w:divBdr>
    </w:div>
    <w:div w:id="667288266">
      <w:bodyDiv w:val="1"/>
      <w:marLeft w:val="0"/>
      <w:marRight w:val="0"/>
      <w:marTop w:val="0"/>
      <w:marBottom w:val="0"/>
      <w:divBdr>
        <w:top w:val="none" w:sz="0" w:space="0" w:color="auto"/>
        <w:left w:val="none" w:sz="0" w:space="0" w:color="auto"/>
        <w:bottom w:val="none" w:sz="0" w:space="0" w:color="auto"/>
        <w:right w:val="none" w:sz="0" w:space="0" w:color="auto"/>
      </w:divBdr>
    </w:div>
    <w:div w:id="668365633">
      <w:bodyDiv w:val="1"/>
      <w:marLeft w:val="0"/>
      <w:marRight w:val="0"/>
      <w:marTop w:val="0"/>
      <w:marBottom w:val="0"/>
      <w:divBdr>
        <w:top w:val="none" w:sz="0" w:space="0" w:color="auto"/>
        <w:left w:val="none" w:sz="0" w:space="0" w:color="auto"/>
        <w:bottom w:val="none" w:sz="0" w:space="0" w:color="auto"/>
        <w:right w:val="none" w:sz="0" w:space="0" w:color="auto"/>
      </w:divBdr>
    </w:div>
    <w:div w:id="671952652">
      <w:bodyDiv w:val="1"/>
      <w:marLeft w:val="0"/>
      <w:marRight w:val="0"/>
      <w:marTop w:val="0"/>
      <w:marBottom w:val="0"/>
      <w:divBdr>
        <w:top w:val="none" w:sz="0" w:space="0" w:color="auto"/>
        <w:left w:val="none" w:sz="0" w:space="0" w:color="auto"/>
        <w:bottom w:val="none" w:sz="0" w:space="0" w:color="auto"/>
        <w:right w:val="none" w:sz="0" w:space="0" w:color="auto"/>
      </w:divBdr>
    </w:div>
    <w:div w:id="673263161">
      <w:bodyDiv w:val="1"/>
      <w:marLeft w:val="0"/>
      <w:marRight w:val="0"/>
      <w:marTop w:val="0"/>
      <w:marBottom w:val="0"/>
      <w:divBdr>
        <w:top w:val="none" w:sz="0" w:space="0" w:color="auto"/>
        <w:left w:val="none" w:sz="0" w:space="0" w:color="auto"/>
        <w:bottom w:val="none" w:sz="0" w:space="0" w:color="auto"/>
        <w:right w:val="none" w:sz="0" w:space="0" w:color="auto"/>
      </w:divBdr>
    </w:div>
    <w:div w:id="673649738">
      <w:bodyDiv w:val="1"/>
      <w:marLeft w:val="0"/>
      <w:marRight w:val="0"/>
      <w:marTop w:val="0"/>
      <w:marBottom w:val="0"/>
      <w:divBdr>
        <w:top w:val="none" w:sz="0" w:space="0" w:color="auto"/>
        <w:left w:val="none" w:sz="0" w:space="0" w:color="auto"/>
        <w:bottom w:val="none" w:sz="0" w:space="0" w:color="auto"/>
        <w:right w:val="none" w:sz="0" w:space="0" w:color="auto"/>
      </w:divBdr>
    </w:div>
    <w:div w:id="686829343">
      <w:bodyDiv w:val="1"/>
      <w:marLeft w:val="0"/>
      <w:marRight w:val="0"/>
      <w:marTop w:val="0"/>
      <w:marBottom w:val="0"/>
      <w:divBdr>
        <w:top w:val="none" w:sz="0" w:space="0" w:color="auto"/>
        <w:left w:val="none" w:sz="0" w:space="0" w:color="auto"/>
        <w:bottom w:val="none" w:sz="0" w:space="0" w:color="auto"/>
        <w:right w:val="none" w:sz="0" w:space="0" w:color="auto"/>
      </w:divBdr>
    </w:div>
    <w:div w:id="700714493">
      <w:bodyDiv w:val="1"/>
      <w:marLeft w:val="0"/>
      <w:marRight w:val="0"/>
      <w:marTop w:val="0"/>
      <w:marBottom w:val="0"/>
      <w:divBdr>
        <w:top w:val="none" w:sz="0" w:space="0" w:color="auto"/>
        <w:left w:val="none" w:sz="0" w:space="0" w:color="auto"/>
        <w:bottom w:val="none" w:sz="0" w:space="0" w:color="auto"/>
        <w:right w:val="none" w:sz="0" w:space="0" w:color="auto"/>
      </w:divBdr>
    </w:div>
    <w:div w:id="706105116">
      <w:bodyDiv w:val="1"/>
      <w:marLeft w:val="0"/>
      <w:marRight w:val="0"/>
      <w:marTop w:val="0"/>
      <w:marBottom w:val="0"/>
      <w:divBdr>
        <w:top w:val="none" w:sz="0" w:space="0" w:color="auto"/>
        <w:left w:val="none" w:sz="0" w:space="0" w:color="auto"/>
        <w:bottom w:val="none" w:sz="0" w:space="0" w:color="auto"/>
        <w:right w:val="none" w:sz="0" w:space="0" w:color="auto"/>
      </w:divBdr>
    </w:div>
    <w:div w:id="708186119">
      <w:bodyDiv w:val="1"/>
      <w:marLeft w:val="0"/>
      <w:marRight w:val="0"/>
      <w:marTop w:val="0"/>
      <w:marBottom w:val="0"/>
      <w:divBdr>
        <w:top w:val="none" w:sz="0" w:space="0" w:color="auto"/>
        <w:left w:val="none" w:sz="0" w:space="0" w:color="auto"/>
        <w:bottom w:val="none" w:sz="0" w:space="0" w:color="auto"/>
        <w:right w:val="none" w:sz="0" w:space="0" w:color="auto"/>
      </w:divBdr>
    </w:div>
    <w:div w:id="713309030">
      <w:bodyDiv w:val="1"/>
      <w:marLeft w:val="0"/>
      <w:marRight w:val="0"/>
      <w:marTop w:val="0"/>
      <w:marBottom w:val="0"/>
      <w:divBdr>
        <w:top w:val="none" w:sz="0" w:space="0" w:color="auto"/>
        <w:left w:val="none" w:sz="0" w:space="0" w:color="auto"/>
        <w:bottom w:val="none" w:sz="0" w:space="0" w:color="auto"/>
        <w:right w:val="none" w:sz="0" w:space="0" w:color="auto"/>
      </w:divBdr>
    </w:div>
    <w:div w:id="726338976">
      <w:bodyDiv w:val="1"/>
      <w:marLeft w:val="0"/>
      <w:marRight w:val="0"/>
      <w:marTop w:val="0"/>
      <w:marBottom w:val="0"/>
      <w:divBdr>
        <w:top w:val="none" w:sz="0" w:space="0" w:color="auto"/>
        <w:left w:val="none" w:sz="0" w:space="0" w:color="auto"/>
        <w:bottom w:val="none" w:sz="0" w:space="0" w:color="auto"/>
        <w:right w:val="none" w:sz="0" w:space="0" w:color="auto"/>
      </w:divBdr>
    </w:div>
    <w:div w:id="728117033">
      <w:bodyDiv w:val="1"/>
      <w:marLeft w:val="0"/>
      <w:marRight w:val="0"/>
      <w:marTop w:val="0"/>
      <w:marBottom w:val="0"/>
      <w:divBdr>
        <w:top w:val="none" w:sz="0" w:space="0" w:color="auto"/>
        <w:left w:val="none" w:sz="0" w:space="0" w:color="auto"/>
        <w:bottom w:val="none" w:sz="0" w:space="0" w:color="auto"/>
        <w:right w:val="none" w:sz="0" w:space="0" w:color="auto"/>
      </w:divBdr>
    </w:div>
    <w:div w:id="739720251">
      <w:bodyDiv w:val="1"/>
      <w:marLeft w:val="0"/>
      <w:marRight w:val="0"/>
      <w:marTop w:val="0"/>
      <w:marBottom w:val="0"/>
      <w:divBdr>
        <w:top w:val="none" w:sz="0" w:space="0" w:color="auto"/>
        <w:left w:val="none" w:sz="0" w:space="0" w:color="auto"/>
        <w:bottom w:val="none" w:sz="0" w:space="0" w:color="auto"/>
        <w:right w:val="none" w:sz="0" w:space="0" w:color="auto"/>
      </w:divBdr>
    </w:div>
    <w:div w:id="740643353">
      <w:bodyDiv w:val="1"/>
      <w:marLeft w:val="0"/>
      <w:marRight w:val="0"/>
      <w:marTop w:val="0"/>
      <w:marBottom w:val="0"/>
      <w:divBdr>
        <w:top w:val="none" w:sz="0" w:space="0" w:color="auto"/>
        <w:left w:val="none" w:sz="0" w:space="0" w:color="auto"/>
        <w:bottom w:val="none" w:sz="0" w:space="0" w:color="auto"/>
        <w:right w:val="none" w:sz="0" w:space="0" w:color="auto"/>
      </w:divBdr>
    </w:div>
    <w:div w:id="740982272">
      <w:bodyDiv w:val="1"/>
      <w:marLeft w:val="0"/>
      <w:marRight w:val="0"/>
      <w:marTop w:val="0"/>
      <w:marBottom w:val="0"/>
      <w:divBdr>
        <w:top w:val="none" w:sz="0" w:space="0" w:color="auto"/>
        <w:left w:val="none" w:sz="0" w:space="0" w:color="auto"/>
        <w:bottom w:val="none" w:sz="0" w:space="0" w:color="auto"/>
        <w:right w:val="none" w:sz="0" w:space="0" w:color="auto"/>
      </w:divBdr>
    </w:div>
    <w:div w:id="744181085">
      <w:bodyDiv w:val="1"/>
      <w:marLeft w:val="0"/>
      <w:marRight w:val="0"/>
      <w:marTop w:val="0"/>
      <w:marBottom w:val="0"/>
      <w:divBdr>
        <w:top w:val="none" w:sz="0" w:space="0" w:color="auto"/>
        <w:left w:val="none" w:sz="0" w:space="0" w:color="auto"/>
        <w:bottom w:val="none" w:sz="0" w:space="0" w:color="auto"/>
        <w:right w:val="none" w:sz="0" w:space="0" w:color="auto"/>
      </w:divBdr>
    </w:div>
    <w:div w:id="749498433">
      <w:bodyDiv w:val="1"/>
      <w:marLeft w:val="0"/>
      <w:marRight w:val="0"/>
      <w:marTop w:val="0"/>
      <w:marBottom w:val="0"/>
      <w:divBdr>
        <w:top w:val="none" w:sz="0" w:space="0" w:color="auto"/>
        <w:left w:val="none" w:sz="0" w:space="0" w:color="auto"/>
        <w:bottom w:val="none" w:sz="0" w:space="0" w:color="auto"/>
        <w:right w:val="none" w:sz="0" w:space="0" w:color="auto"/>
      </w:divBdr>
    </w:div>
    <w:div w:id="754404865">
      <w:bodyDiv w:val="1"/>
      <w:marLeft w:val="0"/>
      <w:marRight w:val="0"/>
      <w:marTop w:val="0"/>
      <w:marBottom w:val="0"/>
      <w:divBdr>
        <w:top w:val="none" w:sz="0" w:space="0" w:color="auto"/>
        <w:left w:val="none" w:sz="0" w:space="0" w:color="auto"/>
        <w:bottom w:val="none" w:sz="0" w:space="0" w:color="auto"/>
        <w:right w:val="none" w:sz="0" w:space="0" w:color="auto"/>
      </w:divBdr>
    </w:div>
    <w:div w:id="755251330">
      <w:bodyDiv w:val="1"/>
      <w:marLeft w:val="0"/>
      <w:marRight w:val="0"/>
      <w:marTop w:val="0"/>
      <w:marBottom w:val="0"/>
      <w:divBdr>
        <w:top w:val="none" w:sz="0" w:space="0" w:color="auto"/>
        <w:left w:val="none" w:sz="0" w:space="0" w:color="auto"/>
        <w:bottom w:val="none" w:sz="0" w:space="0" w:color="auto"/>
        <w:right w:val="none" w:sz="0" w:space="0" w:color="auto"/>
      </w:divBdr>
    </w:div>
    <w:div w:id="759253481">
      <w:bodyDiv w:val="1"/>
      <w:marLeft w:val="0"/>
      <w:marRight w:val="0"/>
      <w:marTop w:val="0"/>
      <w:marBottom w:val="0"/>
      <w:divBdr>
        <w:top w:val="none" w:sz="0" w:space="0" w:color="auto"/>
        <w:left w:val="none" w:sz="0" w:space="0" w:color="auto"/>
        <w:bottom w:val="none" w:sz="0" w:space="0" w:color="auto"/>
        <w:right w:val="none" w:sz="0" w:space="0" w:color="auto"/>
      </w:divBdr>
    </w:div>
    <w:div w:id="759911028">
      <w:bodyDiv w:val="1"/>
      <w:marLeft w:val="0"/>
      <w:marRight w:val="0"/>
      <w:marTop w:val="0"/>
      <w:marBottom w:val="0"/>
      <w:divBdr>
        <w:top w:val="none" w:sz="0" w:space="0" w:color="auto"/>
        <w:left w:val="none" w:sz="0" w:space="0" w:color="auto"/>
        <w:bottom w:val="none" w:sz="0" w:space="0" w:color="auto"/>
        <w:right w:val="none" w:sz="0" w:space="0" w:color="auto"/>
      </w:divBdr>
    </w:div>
    <w:div w:id="772433473">
      <w:bodyDiv w:val="1"/>
      <w:marLeft w:val="0"/>
      <w:marRight w:val="0"/>
      <w:marTop w:val="0"/>
      <w:marBottom w:val="0"/>
      <w:divBdr>
        <w:top w:val="none" w:sz="0" w:space="0" w:color="auto"/>
        <w:left w:val="none" w:sz="0" w:space="0" w:color="auto"/>
        <w:bottom w:val="none" w:sz="0" w:space="0" w:color="auto"/>
        <w:right w:val="none" w:sz="0" w:space="0" w:color="auto"/>
      </w:divBdr>
    </w:div>
    <w:div w:id="772676674">
      <w:bodyDiv w:val="1"/>
      <w:marLeft w:val="0"/>
      <w:marRight w:val="0"/>
      <w:marTop w:val="0"/>
      <w:marBottom w:val="0"/>
      <w:divBdr>
        <w:top w:val="none" w:sz="0" w:space="0" w:color="auto"/>
        <w:left w:val="none" w:sz="0" w:space="0" w:color="auto"/>
        <w:bottom w:val="none" w:sz="0" w:space="0" w:color="auto"/>
        <w:right w:val="none" w:sz="0" w:space="0" w:color="auto"/>
      </w:divBdr>
    </w:div>
    <w:div w:id="774792448">
      <w:bodyDiv w:val="1"/>
      <w:marLeft w:val="0"/>
      <w:marRight w:val="0"/>
      <w:marTop w:val="0"/>
      <w:marBottom w:val="0"/>
      <w:divBdr>
        <w:top w:val="none" w:sz="0" w:space="0" w:color="auto"/>
        <w:left w:val="none" w:sz="0" w:space="0" w:color="auto"/>
        <w:bottom w:val="none" w:sz="0" w:space="0" w:color="auto"/>
        <w:right w:val="none" w:sz="0" w:space="0" w:color="auto"/>
      </w:divBdr>
    </w:div>
    <w:div w:id="786774177">
      <w:bodyDiv w:val="1"/>
      <w:marLeft w:val="0"/>
      <w:marRight w:val="0"/>
      <w:marTop w:val="0"/>
      <w:marBottom w:val="0"/>
      <w:divBdr>
        <w:top w:val="none" w:sz="0" w:space="0" w:color="auto"/>
        <w:left w:val="none" w:sz="0" w:space="0" w:color="auto"/>
        <w:bottom w:val="none" w:sz="0" w:space="0" w:color="auto"/>
        <w:right w:val="none" w:sz="0" w:space="0" w:color="auto"/>
      </w:divBdr>
    </w:div>
    <w:div w:id="786898292">
      <w:bodyDiv w:val="1"/>
      <w:marLeft w:val="0"/>
      <w:marRight w:val="0"/>
      <w:marTop w:val="0"/>
      <w:marBottom w:val="0"/>
      <w:divBdr>
        <w:top w:val="none" w:sz="0" w:space="0" w:color="auto"/>
        <w:left w:val="none" w:sz="0" w:space="0" w:color="auto"/>
        <w:bottom w:val="none" w:sz="0" w:space="0" w:color="auto"/>
        <w:right w:val="none" w:sz="0" w:space="0" w:color="auto"/>
      </w:divBdr>
    </w:div>
    <w:div w:id="787702971">
      <w:bodyDiv w:val="1"/>
      <w:marLeft w:val="0"/>
      <w:marRight w:val="0"/>
      <w:marTop w:val="0"/>
      <w:marBottom w:val="0"/>
      <w:divBdr>
        <w:top w:val="none" w:sz="0" w:space="0" w:color="auto"/>
        <w:left w:val="none" w:sz="0" w:space="0" w:color="auto"/>
        <w:bottom w:val="none" w:sz="0" w:space="0" w:color="auto"/>
        <w:right w:val="none" w:sz="0" w:space="0" w:color="auto"/>
      </w:divBdr>
    </w:div>
    <w:div w:id="789203226">
      <w:bodyDiv w:val="1"/>
      <w:marLeft w:val="0"/>
      <w:marRight w:val="0"/>
      <w:marTop w:val="0"/>
      <w:marBottom w:val="0"/>
      <w:divBdr>
        <w:top w:val="none" w:sz="0" w:space="0" w:color="auto"/>
        <w:left w:val="none" w:sz="0" w:space="0" w:color="auto"/>
        <w:bottom w:val="none" w:sz="0" w:space="0" w:color="auto"/>
        <w:right w:val="none" w:sz="0" w:space="0" w:color="auto"/>
      </w:divBdr>
    </w:div>
    <w:div w:id="804390989">
      <w:bodyDiv w:val="1"/>
      <w:marLeft w:val="0"/>
      <w:marRight w:val="0"/>
      <w:marTop w:val="0"/>
      <w:marBottom w:val="0"/>
      <w:divBdr>
        <w:top w:val="none" w:sz="0" w:space="0" w:color="auto"/>
        <w:left w:val="none" w:sz="0" w:space="0" w:color="auto"/>
        <w:bottom w:val="none" w:sz="0" w:space="0" w:color="auto"/>
        <w:right w:val="none" w:sz="0" w:space="0" w:color="auto"/>
      </w:divBdr>
    </w:div>
    <w:div w:id="823007134">
      <w:bodyDiv w:val="1"/>
      <w:marLeft w:val="0"/>
      <w:marRight w:val="0"/>
      <w:marTop w:val="0"/>
      <w:marBottom w:val="0"/>
      <w:divBdr>
        <w:top w:val="none" w:sz="0" w:space="0" w:color="auto"/>
        <w:left w:val="none" w:sz="0" w:space="0" w:color="auto"/>
        <w:bottom w:val="none" w:sz="0" w:space="0" w:color="auto"/>
        <w:right w:val="none" w:sz="0" w:space="0" w:color="auto"/>
      </w:divBdr>
    </w:div>
    <w:div w:id="826631970">
      <w:bodyDiv w:val="1"/>
      <w:marLeft w:val="0"/>
      <w:marRight w:val="0"/>
      <w:marTop w:val="0"/>
      <w:marBottom w:val="0"/>
      <w:divBdr>
        <w:top w:val="none" w:sz="0" w:space="0" w:color="auto"/>
        <w:left w:val="none" w:sz="0" w:space="0" w:color="auto"/>
        <w:bottom w:val="none" w:sz="0" w:space="0" w:color="auto"/>
        <w:right w:val="none" w:sz="0" w:space="0" w:color="auto"/>
      </w:divBdr>
    </w:div>
    <w:div w:id="829441307">
      <w:bodyDiv w:val="1"/>
      <w:marLeft w:val="0"/>
      <w:marRight w:val="0"/>
      <w:marTop w:val="0"/>
      <w:marBottom w:val="0"/>
      <w:divBdr>
        <w:top w:val="none" w:sz="0" w:space="0" w:color="auto"/>
        <w:left w:val="none" w:sz="0" w:space="0" w:color="auto"/>
        <w:bottom w:val="none" w:sz="0" w:space="0" w:color="auto"/>
        <w:right w:val="none" w:sz="0" w:space="0" w:color="auto"/>
      </w:divBdr>
    </w:div>
    <w:div w:id="832647013">
      <w:bodyDiv w:val="1"/>
      <w:marLeft w:val="0"/>
      <w:marRight w:val="0"/>
      <w:marTop w:val="0"/>
      <w:marBottom w:val="0"/>
      <w:divBdr>
        <w:top w:val="none" w:sz="0" w:space="0" w:color="auto"/>
        <w:left w:val="none" w:sz="0" w:space="0" w:color="auto"/>
        <w:bottom w:val="none" w:sz="0" w:space="0" w:color="auto"/>
        <w:right w:val="none" w:sz="0" w:space="0" w:color="auto"/>
      </w:divBdr>
    </w:div>
    <w:div w:id="835612807">
      <w:bodyDiv w:val="1"/>
      <w:marLeft w:val="0"/>
      <w:marRight w:val="0"/>
      <w:marTop w:val="0"/>
      <w:marBottom w:val="0"/>
      <w:divBdr>
        <w:top w:val="none" w:sz="0" w:space="0" w:color="auto"/>
        <w:left w:val="none" w:sz="0" w:space="0" w:color="auto"/>
        <w:bottom w:val="none" w:sz="0" w:space="0" w:color="auto"/>
        <w:right w:val="none" w:sz="0" w:space="0" w:color="auto"/>
      </w:divBdr>
    </w:div>
    <w:div w:id="838543258">
      <w:bodyDiv w:val="1"/>
      <w:marLeft w:val="0"/>
      <w:marRight w:val="0"/>
      <w:marTop w:val="0"/>
      <w:marBottom w:val="0"/>
      <w:divBdr>
        <w:top w:val="none" w:sz="0" w:space="0" w:color="auto"/>
        <w:left w:val="none" w:sz="0" w:space="0" w:color="auto"/>
        <w:bottom w:val="none" w:sz="0" w:space="0" w:color="auto"/>
        <w:right w:val="none" w:sz="0" w:space="0" w:color="auto"/>
      </w:divBdr>
    </w:div>
    <w:div w:id="844169778">
      <w:bodyDiv w:val="1"/>
      <w:marLeft w:val="0"/>
      <w:marRight w:val="0"/>
      <w:marTop w:val="0"/>
      <w:marBottom w:val="0"/>
      <w:divBdr>
        <w:top w:val="none" w:sz="0" w:space="0" w:color="auto"/>
        <w:left w:val="none" w:sz="0" w:space="0" w:color="auto"/>
        <w:bottom w:val="none" w:sz="0" w:space="0" w:color="auto"/>
        <w:right w:val="none" w:sz="0" w:space="0" w:color="auto"/>
      </w:divBdr>
    </w:div>
    <w:div w:id="851067510">
      <w:bodyDiv w:val="1"/>
      <w:marLeft w:val="0"/>
      <w:marRight w:val="0"/>
      <w:marTop w:val="0"/>
      <w:marBottom w:val="0"/>
      <w:divBdr>
        <w:top w:val="none" w:sz="0" w:space="0" w:color="auto"/>
        <w:left w:val="none" w:sz="0" w:space="0" w:color="auto"/>
        <w:bottom w:val="none" w:sz="0" w:space="0" w:color="auto"/>
        <w:right w:val="none" w:sz="0" w:space="0" w:color="auto"/>
      </w:divBdr>
    </w:div>
    <w:div w:id="856119935">
      <w:bodyDiv w:val="1"/>
      <w:marLeft w:val="0"/>
      <w:marRight w:val="0"/>
      <w:marTop w:val="0"/>
      <w:marBottom w:val="0"/>
      <w:divBdr>
        <w:top w:val="none" w:sz="0" w:space="0" w:color="auto"/>
        <w:left w:val="none" w:sz="0" w:space="0" w:color="auto"/>
        <w:bottom w:val="none" w:sz="0" w:space="0" w:color="auto"/>
        <w:right w:val="none" w:sz="0" w:space="0" w:color="auto"/>
      </w:divBdr>
    </w:div>
    <w:div w:id="865605157">
      <w:bodyDiv w:val="1"/>
      <w:marLeft w:val="0"/>
      <w:marRight w:val="0"/>
      <w:marTop w:val="0"/>
      <w:marBottom w:val="0"/>
      <w:divBdr>
        <w:top w:val="none" w:sz="0" w:space="0" w:color="auto"/>
        <w:left w:val="none" w:sz="0" w:space="0" w:color="auto"/>
        <w:bottom w:val="none" w:sz="0" w:space="0" w:color="auto"/>
        <w:right w:val="none" w:sz="0" w:space="0" w:color="auto"/>
      </w:divBdr>
    </w:div>
    <w:div w:id="868183757">
      <w:bodyDiv w:val="1"/>
      <w:marLeft w:val="0"/>
      <w:marRight w:val="0"/>
      <w:marTop w:val="0"/>
      <w:marBottom w:val="0"/>
      <w:divBdr>
        <w:top w:val="none" w:sz="0" w:space="0" w:color="auto"/>
        <w:left w:val="none" w:sz="0" w:space="0" w:color="auto"/>
        <w:bottom w:val="none" w:sz="0" w:space="0" w:color="auto"/>
        <w:right w:val="none" w:sz="0" w:space="0" w:color="auto"/>
      </w:divBdr>
    </w:div>
    <w:div w:id="869032985">
      <w:bodyDiv w:val="1"/>
      <w:marLeft w:val="0"/>
      <w:marRight w:val="0"/>
      <w:marTop w:val="0"/>
      <w:marBottom w:val="0"/>
      <w:divBdr>
        <w:top w:val="none" w:sz="0" w:space="0" w:color="auto"/>
        <w:left w:val="none" w:sz="0" w:space="0" w:color="auto"/>
        <w:bottom w:val="none" w:sz="0" w:space="0" w:color="auto"/>
        <w:right w:val="none" w:sz="0" w:space="0" w:color="auto"/>
      </w:divBdr>
    </w:div>
    <w:div w:id="871190791">
      <w:bodyDiv w:val="1"/>
      <w:marLeft w:val="0"/>
      <w:marRight w:val="0"/>
      <w:marTop w:val="0"/>
      <w:marBottom w:val="0"/>
      <w:divBdr>
        <w:top w:val="none" w:sz="0" w:space="0" w:color="auto"/>
        <w:left w:val="none" w:sz="0" w:space="0" w:color="auto"/>
        <w:bottom w:val="none" w:sz="0" w:space="0" w:color="auto"/>
        <w:right w:val="none" w:sz="0" w:space="0" w:color="auto"/>
      </w:divBdr>
    </w:div>
    <w:div w:id="871497909">
      <w:bodyDiv w:val="1"/>
      <w:marLeft w:val="0"/>
      <w:marRight w:val="0"/>
      <w:marTop w:val="0"/>
      <w:marBottom w:val="0"/>
      <w:divBdr>
        <w:top w:val="none" w:sz="0" w:space="0" w:color="auto"/>
        <w:left w:val="none" w:sz="0" w:space="0" w:color="auto"/>
        <w:bottom w:val="none" w:sz="0" w:space="0" w:color="auto"/>
        <w:right w:val="none" w:sz="0" w:space="0" w:color="auto"/>
      </w:divBdr>
    </w:div>
    <w:div w:id="878980774">
      <w:bodyDiv w:val="1"/>
      <w:marLeft w:val="0"/>
      <w:marRight w:val="0"/>
      <w:marTop w:val="0"/>
      <w:marBottom w:val="0"/>
      <w:divBdr>
        <w:top w:val="none" w:sz="0" w:space="0" w:color="auto"/>
        <w:left w:val="none" w:sz="0" w:space="0" w:color="auto"/>
        <w:bottom w:val="none" w:sz="0" w:space="0" w:color="auto"/>
        <w:right w:val="none" w:sz="0" w:space="0" w:color="auto"/>
      </w:divBdr>
    </w:div>
    <w:div w:id="883172197">
      <w:bodyDiv w:val="1"/>
      <w:marLeft w:val="0"/>
      <w:marRight w:val="0"/>
      <w:marTop w:val="0"/>
      <w:marBottom w:val="0"/>
      <w:divBdr>
        <w:top w:val="none" w:sz="0" w:space="0" w:color="auto"/>
        <w:left w:val="none" w:sz="0" w:space="0" w:color="auto"/>
        <w:bottom w:val="none" w:sz="0" w:space="0" w:color="auto"/>
        <w:right w:val="none" w:sz="0" w:space="0" w:color="auto"/>
      </w:divBdr>
    </w:div>
    <w:div w:id="891426314">
      <w:bodyDiv w:val="1"/>
      <w:marLeft w:val="0"/>
      <w:marRight w:val="0"/>
      <w:marTop w:val="0"/>
      <w:marBottom w:val="0"/>
      <w:divBdr>
        <w:top w:val="none" w:sz="0" w:space="0" w:color="auto"/>
        <w:left w:val="none" w:sz="0" w:space="0" w:color="auto"/>
        <w:bottom w:val="none" w:sz="0" w:space="0" w:color="auto"/>
        <w:right w:val="none" w:sz="0" w:space="0" w:color="auto"/>
      </w:divBdr>
    </w:div>
    <w:div w:id="894045111">
      <w:bodyDiv w:val="1"/>
      <w:marLeft w:val="0"/>
      <w:marRight w:val="0"/>
      <w:marTop w:val="0"/>
      <w:marBottom w:val="0"/>
      <w:divBdr>
        <w:top w:val="none" w:sz="0" w:space="0" w:color="auto"/>
        <w:left w:val="none" w:sz="0" w:space="0" w:color="auto"/>
        <w:bottom w:val="none" w:sz="0" w:space="0" w:color="auto"/>
        <w:right w:val="none" w:sz="0" w:space="0" w:color="auto"/>
      </w:divBdr>
    </w:div>
    <w:div w:id="909190157">
      <w:bodyDiv w:val="1"/>
      <w:marLeft w:val="0"/>
      <w:marRight w:val="0"/>
      <w:marTop w:val="0"/>
      <w:marBottom w:val="0"/>
      <w:divBdr>
        <w:top w:val="none" w:sz="0" w:space="0" w:color="auto"/>
        <w:left w:val="none" w:sz="0" w:space="0" w:color="auto"/>
        <w:bottom w:val="none" w:sz="0" w:space="0" w:color="auto"/>
        <w:right w:val="none" w:sz="0" w:space="0" w:color="auto"/>
      </w:divBdr>
    </w:div>
    <w:div w:id="922838400">
      <w:bodyDiv w:val="1"/>
      <w:marLeft w:val="0"/>
      <w:marRight w:val="0"/>
      <w:marTop w:val="0"/>
      <w:marBottom w:val="0"/>
      <w:divBdr>
        <w:top w:val="none" w:sz="0" w:space="0" w:color="auto"/>
        <w:left w:val="none" w:sz="0" w:space="0" w:color="auto"/>
        <w:bottom w:val="none" w:sz="0" w:space="0" w:color="auto"/>
        <w:right w:val="none" w:sz="0" w:space="0" w:color="auto"/>
      </w:divBdr>
    </w:div>
    <w:div w:id="926882131">
      <w:bodyDiv w:val="1"/>
      <w:marLeft w:val="0"/>
      <w:marRight w:val="0"/>
      <w:marTop w:val="0"/>
      <w:marBottom w:val="0"/>
      <w:divBdr>
        <w:top w:val="none" w:sz="0" w:space="0" w:color="auto"/>
        <w:left w:val="none" w:sz="0" w:space="0" w:color="auto"/>
        <w:bottom w:val="none" w:sz="0" w:space="0" w:color="auto"/>
        <w:right w:val="none" w:sz="0" w:space="0" w:color="auto"/>
      </w:divBdr>
    </w:div>
    <w:div w:id="932326779">
      <w:bodyDiv w:val="1"/>
      <w:marLeft w:val="0"/>
      <w:marRight w:val="0"/>
      <w:marTop w:val="0"/>
      <w:marBottom w:val="0"/>
      <w:divBdr>
        <w:top w:val="none" w:sz="0" w:space="0" w:color="auto"/>
        <w:left w:val="none" w:sz="0" w:space="0" w:color="auto"/>
        <w:bottom w:val="none" w:sz="0" w:space="0" w:color="auto"/>
        <w:right w:val="none" w:sz="0" w:space="0" w:color="auto"/>
      </w:divBdr>
    </w:div>
    <w:div w:id="934939710">
      <w:bodyDiv w:val="1"/>
      <w:marLeft w:val="0"/>
      <w:marRight w:val="0"/>
      <w:marTop w:val="0"/>
      <w:marBottom w:val="0"/>
      <w:divBdr>
        <w:top w:val="none" w:sz="0" w:space="0" w:color="auto"/>
        <w:left w:val="none" w:sz="0" w:space="0" w:color="auto"/>
        <w:bottom w:val="none" w:sz="0" w:space="0" w:color="auto"/>
        <w:right w:val="none" w:sz="0" w:space="0" w:color="auto"/>
      </w:divBdr>
    </w:div>
    <w:div w:id="935551898">
      <w:bodyDiv w:val="1"/>
      <w:marLeft w:val="0"/>
      <w:marRight w:val="0"/>
      <w:marTop w:val="0"/>
      <w:marBottom w:val="0"/>
      <w:divBdr>
        <w:top w:val="none" w:sz="0" w:space="0" w:color="auto"/>
        <w:left w:val="none" w:sz="0" w:space="0" w:color="auto"/>
        <w:bottom w:val="none" w:sz="0" w:space="0" w:color="auto"/>
        <w:right w:val="none" w:sz="0" w:space="0" w:color="auto"/>
      </w:divBdr>
    </w:div>
    <w:div w:id="938560454">
      <w:bodyDiv w:val="1"/>
      <w:marLeft w:val="0"/>
      <w:marRight w:val="0"/>
      <w:marTop w:val="0"/>
      <w:marBottom w:val="0"/>
      <w:divBdr>
        <w:top w:val="none" w:sz="0" w:space="0" w:color="auto"/>
        <w:left w:val="none" w:sz="0" w:space="0" w:color="auto"/>
        <w:bottom w:val="none" w:sz="0" w:space="0" w:color="auto"/>
        <w:right w:val="none" w:sz="0" w:space="0" w:color="auto"/>
      </w:divBdr>
    </w:div>
    <w:div w:id="939289341">
      <w:bodyDiv w:val="1"/>
      <w:marLeft w:val="0"/>
      <w:marRight w:val="0"/>
      <w:marTop w:val="0"/>
      <w:marBottom w:val="0"/>
      <w:divBdr>
        <w:top w:val="none" w:sz="0" w:space="0" w:color="auto"/>
        <w:left w:val="none" w:sz="0" w:space="0" w:color="auto"/>
        <w:bottom w:val="none" w:sz="0" w:space="0" w:color="auto"/>
        <w:right w:val="none" w:sz="0" w:space="0" w:color="auto"/>
      </w:divBdr>
    </w:div>
    <w:div w:id="944993908">
      <w:bodyDiv w:val="1"/>
      <w:marLeft w:val="0"/>
      <w:marRight w:val="0"/>
      <w:marTop w:val="0"/>
      <w:marBottom w:val="0"/>
      <w:divBdr>
        <w:top w:val="none" w:sz="0" w:space="0" w:color="auto"/>
        <w:left w:val="none" w:sz="0" w:space="0" w:color="auto"/>
        <w:bottom w:val="none" w:sz="0" w:space="0" w:color="auto"/>
        <w:right w:val="none" w:sz="0" w:space="0" w:color="auto"/>
      </w:divBdr>
    </w:div>
    <w:div w:id="948705899">
      <w:bodyDiv w:val="1"/>
      <w:marLeft w:val="0"/>
      <w:marRight w:val="0"/>
      <w:marTop w:val="0"/>
      <w:marBottom w:val="0"/>
      <w:divBdr>
        <w:top w:val="none" w:sz="0" w:space="0" w:color="auto"/>
        <w:left w:val="none" w:sz="0" w:space="0" w:color="auto"/>
        <w:bottom w:val="none" w:sz="0" w:space="0" w:color="auto"/>
        <w:right w:val="none" w:sz="0" w:space="0" w:color="auto"/>
      </w:divBdr>
    </w:div>
    <w:div w:id="951787466">
      <w:bodyDiv w:val="1"/>
      <w:marLeft w:val="0"/>
      <w:marRight w:val="0"/>
      <w:marTop w:val="0"/>
      <w:marBottom w:val="0"/>
      <w:divBdr>
        <w:top w:val="none" w:sz="0" w:space="0" w:color="auto"/>
        <w:left w:val="none" w:sz="0" w:space="0" w:color="auto"/>
        <w:bottom w:val="none" w:sz="0" w:space="0" w:color="auto"/>
        <w:right w:val="none" w:sz="0" w:space="0" w:color="auto"/>
      </w:divBdr>
    </w:div>
    <w:div w:id="960768128">
      <w:bodyDiv w:val="1"/>
      <w:marLeft w:val="0"/>
      <w:marRight w:val="0"/>
      <w:marTop w:val="0"/>
      <w:marBottom w:val="0"/>
      <w:divBdr>
        <w:top w:val="none" w:sz="0" w:space="0" w:color="auto"/>
        <w:left w:val="none" w:sz="0" w:space="0" w:color="auto"/>
        <w:bottom w:val="none" w:sz="0" w:space="0" w:color="auto"/>
        <w:right w:val="none" w:sz="0" w:space="0" w:color="auto"/>
      </w:divBdr>
    </w:div>
    <w:div w:id="965309181">
      <w:bodyDiv w:val="1"/>
      <w:marLeft w:val="0"/>
      <w:marRight w:val="0"/>
      <w:marTop w:val="0"/>
      <w:marBottom w:val="0"/>
      <w:divBdr>
        <w:top w:val="none" w:sz="0" w:space="0" w:color="auto"/>
        <w:left w:val="none" w:sz="0" w:space="0" w:color="auto"/>
        <w:bottom w:val="none" w:sz="0" w:space="0" w:color="auto"/>
        <w:right w:val="none" w:sz="0" w:space="0" w:color="auto"/>
      </w:divBdr>
    </w:div>
    <w:div w:id="971835762">
      <w:bodyDiv w:val="1"/>
      <w:marLeft w:val="0"/>
      <w:marRight w:val="0"/>
      <w:marTop w:val="0"/>
      <w:marBottom w:val="0"/>
      <w:divBdr>
        <w:top w:val="none" w:sz="0" w:space="0" w:color="auto"/>
        <w:left w:val="none" w:sz="0" w:space="0" w:color="auto"/>
        <w:bottom w:val="none" w:sz="0" w:space="0" w:color="auto"/>
        <w:right w:val="none" w:sz="0" w:space="0" w:color="auto"/>
      </w:divBdr>
    </w:div>
    <w:div w:id="979840656">
      <w:bodyDiv w:val="1"/>
      <w:marLeft w:val="0"/>
      <w:marRight w:val="0"/>
      <w:marTop w:val="0"/>
      <w:marBottom w:val="0"/>
      <w:divBdr>
        <w:top w:val="none" w:sz="0" w:space="0" w:color="auto"/>
        <w:left w:val="none" w:sz="0" w:space="0" w:color="auto"/>
        <w:bottom w:val="none" w:sz="0" w:space="0" w:color="auto"/>
        <w:right w:val="none" w:sz="0" w:space="0" w:color="auto"/>
      </w:divBdr>
    </w:div>
    <w:div w:id="988703204">
      <w:bodyDiv w:val="1"/>
      <w:marLeft w:val="0"/>
      <w:marRight w:val="0"/>
      <w:marTop w:val="0"/>
      <w:marBottom w:val="0"/>
      <w:divBdr>
        <w:top w:val="none" w:sz="0" w:space="0" w:color="auto"/>
        <w:left w:val="none" w:sz="0" w:space="0" w:color="auto"/>
        <w:bottom w:val="none" w:sz="0" w:space="0" w:color="auto"/>
        <w:right w:val="none" w:sz="0" w:space="0" w:color="auto"/>
      </w:divBdr>
    </w:div>
    <w:div w:id="1002777923">
      <w:bodyDiv w:val="1"/>
      <w:marLeft w:val="0"/>
      <w:marRight w:val="0"/>
      <w:marTop w:val="0"/>
      <w:marBottom w:val="0"/>
      <w:divBdr>
        <w:top w:val="none" w:sz="0" w:space="0" w:color="auto"/>
        <w:left w:val="none" w:sz="0" w:space="0" w:color="auto"/>
        <w:bottom w:val="none" w:sz="0" w:space="0" w:color="auto"/>
        <w:right w:val="none" w:sz="0" w:space="0" w:color="auto"/>
      </w:divBdr>
    </w:div>
    <w:div w:id="1004548240">
      <w:bodyDiv w:val="1"/>
      <w:marLeft w:val="0"/>
      <w:marRight w:val="0"/>
      <w:marTop w:val="0"/>
      <w:marBottom w:val="0"/>
      <w:divBdr>
        <w:top w:val="none" w:sz="0" w:space="0" w:color="auto"/>
        <w:left w:val="none" w:sz="0" w:space="0" w:color="auto"/>
        <w:bottom w:val="none" w:sz="0" w:space="0" w:color="auto"/>
        <w:right w:val="none" w:sz="0" w:space="0" w:color="auto"/>
      </w:divBdr>
    </w:div>
    <w:div w:id="1005203529">
      <w:bodyDiv w:val="1"/>
      <w:marLeft w:val="0"/>
      <w:marRight w:val="0"/>
      <w:marTop w:val="0"/>
      <w:marBottom w:val="0"/>
      <w:divBdr>
        <w:top w:val="none" w:sz="0" w:space="0" w:color="auto"/>
        <w:left w:val="none" w:sz="0" w:space="0" w:color="auto"/>
        <w:bottom w:val="none" w:sz="0" w:space="0" w:color="auto"/>
        <w:right w:val="none" w:sz="0" w:space="0" w:color="auto"/>
      </w:divBdr>
    </w:div>
    <w:div w:id="1006907201">
      <w:bodyDiv w:val="1"/>
      <w:marLeft w:val="0"/>
      <w:marRight w:val="0"/>
      <w:marTop w:val="0"/>
      <w:marBottom w:val="0"/>
      <w:divBdr>
        <w:top w:val="none" w:sz="0" w:space="0" w:color="auto"/>
        <w:left w:val="none" w:sz="0" w:space="0" w:color="auto"/>
        <w:bottom w:val="none" w:sz="0" w:space="0" w:color="auto"/>
        <w:right w:val="none" w:sz="0" w:space="0" w:color="auto"/>
      </w:divBdr>
    </w:div>
    <w:div w:id="1007975961">
      <w:bodyDiv w:val="1"/>
      <w:marLeft w:val="0"/>
      <w:marRight w:val="0"/>
      <w:marTop w:val="0"/>
      <w:marBottom w:val="0"/>
      <w:divBdr>
        <w:top w:val="none" w:sz="0" w:space="0" w:color="auto"/>
        <w:left w:val="none" w:sz="0" w:space="0" w:color="auto"/>
        <w:bottom w:val="none" w:sz="0" w:space="0" w:color="auto"/>
        <w:right w:val="none" w:sz="0" w:space="0" w:color="auto"/>
      </w:divBdr>
    </w:div>
    <w:div w:id="1014841669">
      <w:bodyDiv w:val="1"/>
      <w:marLeft w:val="0"/>
      <w:marRight w:val="0"/>
      <w:marTop w:val="0"/>
      <w:marBottom w:val="0"/>
      <w:divBdr>
        <w:top w:val="none" w:sz="0" w:space="0" w:color="auto"/>
        <w:left w:val="none" w:sz="0" w:space="0" w:color="auto"/>
        <w:bottom w:val="none" w:sz="0" w:space="0" w:color="auto"/>
        <w:right w:val="none" w:sz="0" w:space="0" w:color="auto"/>
      </w:divBdr>
    </w:div>
    <w:div w:id="1019236650">
      <w:bodyDiv w:val="1"/>
      <w:marLeft w:val="0"/>
      <w:marRight w:val="0"/>
      <w:marTop w:val="0"/>
      <w:marBottom w:val="0"/>
      <w:divBdr>
        <w:top w:val="none" w:sz="0" w:space="0" w:color="auto"/>
        <w:left w:val="none" w:sz="0" w:space="0" w:color="auto"/>
        <w:bottom w:val="none" w:sz="0" w:space="0" w:color="auto"/>
        <w:right w:val="none" w:sz="0" w:space="0" w:color="auto"/>
      </w:divBdr>
    </w:div>
    <w:div w:id="1021127133">
      <w:bodyDiv w:val="1"/>
      <w:marLeft w:val="0"/>
      <w:marRight w:val="0"/>
      <w:marTop w:val="0"/>
      <w:marBottom w:val="0"/>
      <w:divBdr>
        <w:top w:val="none" w:sz="0" w:space="0" w:color="auto"/>
        <w:left w:val="none" w:sz="0" w:space="0" w:color="auto"/>
        <w:bottom w:val="none" w:sz="0" w:space="0" w:color="auto"/>
        <w:right w:val="none" w:sz="0" w:space="0" w:color="auto"/>
      </w:divBdr>
    </w:div>
    <w:div w:id="1029767636">
      <w:bodyDiv w:val="1"/>
      <w:marLeft w:val="0"/>
      <w:marRight w:val="0"/>
      <w:marTop w:val="0"/>
      <w:marBottom w:val="0"/>
      <w:divBdr>
        <w:top w:val="none" w:sz="0" w:space="0" w:color="auto"/>
        <w:left w:val="none" w:sz="0" w:space="0" w:color="auto"/>
        <w:bottom w:val="none" w:sz="0" w:space="0" w:color="auto"/>
        <w:right w:val="none" w:sz="0" w:space="0" w:color="auto"/>
      </w:divBdr>
    </w:div>
    <w:div w:id="1035085969">
      <w:bodyDiv w:val="1"/>
      <w:marLeft w:val="0"/>
      <w:marRight w:val="0"/>
      <w:marTop w:val="0"/>
      <w:marBottom w:val="0"/>
      <w:divBdr>
        <w:top w:val="none" w:sz="0" w:space="0" w:color="auto"/>
        <w:left w:val="none" w:sz="0" w:space="0" w:color="auto"/>
        <w:bottom w:val="none" w:sz="0" w:space="0" w:color="auto"/>
        <w:right w:val="none" w:sz="0" w:space="0" w:color="auto"/>
      </w:divBdr>
    </w:div>
    <w:div w:id="1037243463">
      <w:bodyDiv w:val="1"/>
      <w:marLeft w:val="0"/>
      <w:marRight w:val="0"/>
      <w:marTop w:val="0"/>
      <w:marBottom w:val="0"/>
      <w:divBdr>
        <w:top w:val="none" w:sz="0" w:space="0" w:color="auto"/>
        <w:left w:val="none" w:sz="0" w:space="0" w:color="auto"/>
        <w:bottom w:val="none" w:sz="0" w:space="0" w:color="auto"/>
        <w:right w:val="none" w:sz="0" w:space="0" w:color="auto"/>
      </w:divBdr>
    </w:div>
    <w:div w:id="1050612980">
      <w:bodyDiv w:val="1"/>
      <w:marLeft w:val="0"/>
      <w:marRight w:val="0"/>
      <w:marTop w:val="0"/>
      <w:marBottom w:val="0"/>
      <w:divBdr>
        <w:top w:val="none" w:sz="0" w:space="0" w:color="auto"/>
        <w:left w:val="none" w:sz="0" w:space="0" w:color="auto"/>
        <w:bottom w:val="none" w:sz="0" w:space="0" w:color="auto"/>
        <w:right w:val="none" w:sz="0" w:space="0" w:color="auto"/>
      </w:divBdr>
    </w:div>
    <w:div w:id="1050689422">
      <w:bodyDiv w:val="1"/>
      <w:marLeft w:val="0"/>
      <w:marRight w:val="0"/>
      <w:marTop w:val="0"/>
      <w:marBottom w:val="0"/>
      <w:divBdr>
        <w:top w:val="none" w:sz="0" w:space="0" w:color="auto"/>
        <w:left w:val="none" w:sz="0" w:space="0" w:color="auto"/>
        <w:bottom w:val="none" w:sz="0" w:space="0" w:color="auto"/>
        <w:right w:val="none" w:sz="0" w:space="0" w:color="auto"/>
      </w:divBdr>
    </w:div>
    <w:div w:id="1058212648">
      <w:bodyDiv w:val="1"/>
      <w:marLeft w:val="0"/>
      <w:marRight w:val="0"/>
      <w:marTop w:val="0"/>
      <w:marBottom w:val="0"/>
      <w:divBdr>
        <w:top w:val="none" w:sz="0" w:space="0" w:color="auto"/>
        <w:left w:val="none" w:sz="0" w:space="0" w:color="auto"/>
        <w:bottom w:val="none" w:sz="0" w:space="0" w:color="auto"/>
        <w:right w:val="none" w:sz="0" w:space="0" w:color="auto"/>
      </w:divBdr>
    </w:div>
    <w:div w:id="1071074994">
      <w:bodyDiv w:val="1"/>
      <w:marLeft w:val="0"/>
      <w:marRight w:val="0"/>
      <w:marTop w:val="0"/>
      <w:marBottom w:val="0"/>
      <w:divBdr>
        <w:top w:val="none" w:sz="0" w:space="0" w:color="auto"/>
        <w:left w:val="none" w:sz="0" w:space="0" w:color="auto"/>
        <w:bottom w:val="none" w:sz="0" w:space="0" w:color="auto"/>
        <w:right w:val="none" w:sz="0" w:space="0" w:color="auto"/>
      </w:divBdr>
    </w:div>
    <w:div w:id="1091468874">
      <w:bodyDiv w:val="1"/>
      <w:marLeft w:val="0"/>
      <w:marRight w:val="0"/>
      <w:marTop w:val="0"/>
      <w:marBottom w:val="0"/>
      <w:divBdr>
        <w:top w:val="none" w:sz="0" w:space="0" w:color="auto"/>
        <w:left w:val="none" w:sz="0" w:space="0" w:color="auto"/>
        <w:bottom w:val="none" w:sz="0" w:space="0" w:color="auto"/>
        <w:right w:val="none" w:sz="0" w:space="0" w:color="auto"/>
      </w:divBdr>
    </w:div>
    <w:div w:id="1092051235">
      <w:bodyDiv w:val="1"/>
      <w:marLeft w:val="0"/>
      <w:marRight w:val="0"/>
      <w:marTop w:val="0"/>
      <w:marBottom w:val="0"/>
      <w:divBdr>
        <w:top w:val="none" w:sz="0" w:space="0" w:color="auto"/>
        <w:left w:val="none" w:sz="0" w:space="0" w:color="auto"/>
        <w:bottom w:val="none" w:sz="0" w:space="0" w:color="auto"/>
        <w:right w:val="none" w:sz="0" w:space="0" w:color="auto"/>
      </w:divBdr>
    </w:div>
    <w:div w:id="1092432575">
      <w:bodyDiv w:val="1"/>
      <w:marLeft w:val="0"/>
      <w:marRight w:val="0"/>
      <w:marTop w:val="0"/>
      <w:marBottom w:val="0"/>
      <w:divBdr>
        <w:top w:val="none" w:sz="0" w:space="0" w:color="auto"/>
        <w:left w:val="none" w:sz="0" w:space="0" w:color="auto"/>
        <w:bottom w:val="none" w:sz="0" w:space="0" w:color="auto"/>
        <w:right w:val="none" w:sz="0" w:space="0" w:color="auto"/>
      </w:divBdr>
    </w:div>
    <w:div w:id="1095783671">
      <w:bodyDiv w:val="1"/>
      <w:marLeft w:val="0"/>
      <w:marRight w:val="0"/>
      <w:marTop w:val="0"/>
      <w:marBottom w:val="0"/>
      <w:divBdr>
        <w:top w:val="none" w:sz="0" w:space="0" w:color="auto"/>
        <w:left w:val="none" w:sz="0" w:space="0" w:color="auto"/>
        <w:bottom w:val="none" w:sz="0" w:space="0" w:color="auto"/>
        <w:right w:val="none" w:sz="0" w:space="0" w:color="auto"/>
      </w:divBdr>
    </w:div>
    <w:div w:id="1100369719">
      <w:bodyDiv w:val="1"/>
      <w:marLeft w:val="0"/>
      <w:marRight w:val="0"/>
      <w:marTop w:val="0"/>
      <w:marBottom w:val="0"/>
      <w:divBdr>
        <w:top w:val="none" w:sz="0" w:space="0" w:color="auto"/>
        <w:left w:val="none" w:sz="0" w:space="0" w:color="auto"/>
        <w:bottom w:val="none" w:sz="0" w:space="0" w:color="auto"/>
        <w:right w:val="none" w:sz="0" w:space="0" w:color="auto"/>
      </w:divBdr>
    </w:div>
    <w:div w:id="1101796122">
      <w:bodyDiv w:val="1"/>
      <w:marLeft w:val="0"/>
      <w:marRight w:val="0"/>
      <w:marTop w:val="0"/>
      <w:marBottom w:val="0"/>
      <w:divBdr>
        <w:top w:val="none" w:sz="0" w:space="0" w:color="auto"/>
        <w:left w:val="none" w:sz="0" w:space="0" w:color="auto"/>
        <w:bottom w:val="none" w:sz="0" w:space="0" w:color="auto"/>
        <w:right w:val="none" w:sz="0" w:space="0" w:color="auto"/>
      </w:divBdr>
    </w:div>
    <w:div w:id="1105002949">
      <w:bodyDiv w:val="1"/>
      <w:marLeft w:val="0"/>
      <w:marRight w:val="0"/>
      <w:marTop w:val="0"/>
      <w:marBottom w:val="0"/>
      <w:divBdr>
        <w:top w:val="none" w:sz="0" w:space="0" w:color="auto"/>
        <w:left w:val="none" w:sz="0" w:space="0" w:color="auto"/>
        <w:bottom w:val="none" w:sz="0" w:space="0" w:color="auto"/>
        <w:right w:val="none" w:sz="0" w:space="0" w:color="auto"/>
      </w:divBdr>
    </w:div>
    <w:div w:id="1111823020">
      <w:bodyDiv w:val="1"/>
      <w:marLeft w:val="0"/>
      <w:marRight w:val="0"/>
      <w:marTop w:val="0"/>
      <w:marBottom w:val="0"/>
      <w:divBdr>
        <w:top w:val="none" w:sz="0" w:space="0" w:color="auto"/>
        <w:left w:val="none" w:sz="0" w:space="0" w:color="auto"/>
        <w:bottom w:val="none" w:sz="0" w:space="0" w:color="auto"/>
        <w:right w:val="none" w:sz="0" w:space="0" w:color="auto"/>
      </w:divBdr>
    </w:div>
    <w:div w:id="1112363982">
      <w:bodyDiv w:val="1"/>
      <w:marLeft w:val="0"/>
      <w:marRight w:val="0"/>
      <w:marTop w:val="0"/>
      <w:marBottom w:val="0"/>
      <w:divBdr>
        <w:top w:val="none" w:sz="0" w:space="0" w:color="auto"/>
        <w:left w:val="none" w:sz="0" w:space="0" w:color="auto"/>
        <w:bottom w:val="none" w:sz="0" w:space="0" w:color="auto"/>
        <w:right w:val="none" w:sz="0" w:space="0" w:color="auto"/>
      </w:divBdr>
    </w:div>
    <w:div w:id="1119177025">
      <w:bodyDiv w:val="1"/>
      <w:marLeft w:val="0"/>
      <w:marRight w:val="0"/>
      <w:marTop w:val="0"/>
      <w:marBottom w:val="0"/>
      <w:divBdr>
        <w:top w:val="none" w:sz="0" w:space="0" w:color="auto"/>
        <w:left w:val="none" w:sz="0" w:space="0" w:color="auto"/>
        <w:bottom w:val="none" w:sz="0" w:space="0" w:color="auto"/>
        <w:right w:val="none" w:sz="0" w:space="0" w:color="auto"/>
      </w:divBdr>
    </w:div>
    <w:div w:id="1121143995">
      <w:bodyDiv w:val="1"/>
      <w:marLeft w:val="0"/>
      <w:marRight w:val="0"/>
      <w:marTop w:val="0"/>
      <w:marBottom w:val="0"/>
      <w:divBdr>
        <w:top w:val="none" w:sz="0" w:space="0" w:color="auto"/>
        <w:left w:val="none" w:sz="0" w:space="0" w:color="auto"/>
        <w:bottom w:val="none" w:sz="0" w:space="0" w:color="auto"/>
        <w:right w:val="none" w:sz="0" w:space="0" w:color="auto"/>
      </w:divBdr>
    </w:div>
    <w:div w:id="1122839956">
      <w:bodyDiv w:val="1"/>
      <w:marLeft w:val="0"/>
      <w:marRight w:val="0"/>
      <w:marTop w:val="0"/>
      <w:marBottom w:val="0"/>
      <w:divBdr>
        <w:top w:val="none" w:sz="0" w:space="0" w:color="auto"/>
        <w:left w:val="none" w:sz="0" w:space="0" w:color="auto"/>
        <w:bottom w:val="none" w:sz="0" w:space="0" w:color="auto"/>
        <w:right w:val="none" w:sz="0" w:space="0" w:color="auto"/>
      </w:divBdr>
    </w:div>
    <w:div w:id="1125658576">
      <w:bodyDiv w:val="1"/>
      <w:marLeft w:val="0"/>
      <w:marRight w:val="0"/>
      <w:marTop w:val="0"/>
      <w:marBottom w:val="0"/>
      <w:divBdr>
        <w:top w:val="none" w:sz="0" w:space="0" w:color="auto"/>
        <w:left w:val="none" w:sz="0" w:space="0" w:color="auto"/>
        <w:bottom w:val="none" w:sz="0" w:space="0" w:color="auto"/>
        <w:right w:val="none" w:sz="0" w:space="0" w:color="auto"/>
      </w:divBdr>
    </w:div>
    <w:div w:id="1126121703">
      <w:bodyDiv w:val="1"/>
      <w:marLeft w:val="0"/>
      <w:marRight w:val="0"/>
      <w:marTop w:val="0"/>
      <w:marBottom w:val="0"/>
      <w:divBdr>
        <w:top w:val="none" w:sz="0" w:space="0" w:color="auto"/>
        <w:left w:val="none" w:sz="0" w:space="0" w:color="auto"/>
        <w:bottom w:val="none" w:sz="0" w:space="0" w:color="auto"/>
        <w:right w:val="none" w:sz="0" w:space="0" w:color="auto"/>
      </w:divBdr>
    </w:div>
    <w:div w:id="1140611793">
      <w:bodyDiv w:val="1"/>
      <w:marLeft w:val="0"/>
      <w:marRight w:val="0"/>
      <w:marTop w:val="0"/>
      <w:marBottom w:val="0"/>
      <w:divBdr>
        <w:top w:val="none" w:sz="0" w:space="0" w:color="auto"/>
        <w:left w:val="none" w:sz="0" w:space="0" w:color="auto"/>
        <w:bottom w:val="none" w:sz="0" w:space="0" w:color="auto"/>
        <w:right w:val="none" w:sz="0" w:space="0" w:color="auto"/>
      </w:divBdr>
    </w:div>
    <w:div w:id="1149135724">
      <w:bodyDiv w:val="1"/>
      <w:marLeft w:val="0"/>
      <w:marRight w:val="0"/>
      <w:marTop w:val="0"/>
      <w:marBottom w:val="0"/>
      <w:divBdr>
        <w:top w:val="none" w:sz="0" w:space="0" w:color="auto"/>
        <w:left w:val="none" w:sz="0" w:space="0" w:color="auto"/>
        <w:bottom w:val="none" w:sz="0" w:space="0" w:color="auto"/>
        <w:right w:val="none" w:sz="0" w:space="0" w:color="auto"/>
      </w:divBdr>
    </w:div>
    <w:div w:id="1155875983">
      <w:bodyDiv w:val="1"/>
      <w:marLeft w:val="0"/>
      <w:marRight w:val="0"/>
      <w:marTop w:val="0"/>
      <w:marBottom w:val="0"/>
      <w:divBdr>
        <w:top w:val="none" w:sz="0" w:space="0" w:color="auto"/>
        <w:left w:val="none" w:sz="0" w:space="0" w:color="auto"/>
        <w:bottom w:val="none" w:sz="0" w:space="0" w:color="auto"/>
        <w:right w:val="none" w:sz="0" w:space="0" w:color="auto"/>
      </w:divBdr>
    </w:div>
    <w:div w:id="1160073015">
      <w:bodyDiv w:val="1"/>
      <w:marLeft w:val="0"/>
      <w:marRight w:val="0"/>
      <w:marTop w:val="0"/>
      <w:marBottom w:val="0"/>
      <w:divBdr>
        <w:top w:val="none" w:sz="0" w:space="0" w:color="auto"/>
        <w:left w:val="none" w:sz="0" w:space="0" w:color="auto"/>
        <w:bottom w:val="none" w:sz="0" w:space="0" w:color="auto"/>
        <w:right w:val="none" w:sz="0" w:space="0" w:color="auto"/>
      </w:divBdr>
    </w:div>
    <w:div w:id="1167787676">
      <w:bodyDiv w:val="1"/>
      <w:marLeft w:val="0"/>
      <w:marRight w:val="0"/>
      <w:marTop w:val="0"/>
      <w:marBottom w:val="0"/>
      <w:divBdr>
        <w:top w:val="none" w:sz="0" w:space="0" w:color="auto"/>
        <w:left w:val="none" w:sz="0" w:space="0" w:color="auto"/>
        <w:bottom w:val="none" w:sz="0" w:space="0" w:color="auto"/>
        <w:right w:val="none" w:sz="0" w:space="0" w:color="auto"/>
      </w:divBdr>
    </w:div>
    <w:div w:id="1173061082">
      <w:bodyDiv w:val="1"/>
      <w:marLeft w:val="0"/>
      <w:marRight w:val="0"/>
      <w:marTop w:val="0"/>
      <w:marBottom w:val="0"/>
      <w:divBdr>
        <w:top w:val="none" w:sz="0" w:space="0" w:color="auto"/>
        <w:left w:val="none" w:sz="0" w:space="0" w:color="auto"/>
        <w:bottom w:val="none" w:sz="0" w:space="0" w:color="auto"/>
        <w:right w:val="none" w:sz="0" w:space="0" w:color="auto"/>
      </w:divBdr>
    </w:div>
    <w:div w:id="1183131153">
      <w:bodyDiv w:val="1"/>
      <w:marLeft w:val="0"/>
      <w:marRight w:val="0"/>
      <w:marTop w:val="0"/>
      <w:marBottom w:val="0"/>
      <w:divBdr>
        <w:top w:val="none" w:sz="0" w:space="0" w:color="auto"/>
        <w:left w:val="none" w:sz="0" w:space="0" w:color="auto"/>
        <w:bottom w:val="none" w:sz="0" w:space="0" w:color="auto"/>
        <w:right w:val="none" w:sz="0" w:space="0" w:color="auto"/>
      </w:divBdr>
    </w:div>
    <w:div w:id="1186166801">
      <w:bodyDiv w:val="1"/>
      <w:marLeft w:val="0"/>
      <w:marRight w:val="0"/>
      <w:marTop w:val="0"/>
      <w:marBottom w:val="0"/>
      <w:divBdr>
        <w:top w:val="none" w:sz="0" w:space="0" w:color="auto"/>
        <w:left w:val="none" w:sz="0" w:space="0" w:color="auto"/>
        <w:bottom w:val="none" w:sz="0" w:space="0" w:color="auto"/>
        <w:right w:val="none" w:sz="0" w:space="0" w:color="auto"/>
      </w:divBdr>
    </w:div>
    <w:div w:id="1186865151">
      <w:bodyDiv w:val="1"/>
      <w:marLeft w:val="0"/>
      <w:marRight w:val="0"/>
      <w:marTop w:val="0"/>
      <w:marBottom w:val="0"/>
      <w:divBdr>
        <w:top w:val="none" w:sz="0" w:space="0" w:color="auto"/>
        <w:left w:val="none" w:sz="0" w:space="0" w:color="auto"/>
        <w:bottom w:val="none" w:sz="0" w:space="0" w:color="auto"/>
        <w:right w:val="none" w:sz="0" w:space="0" w:color="auto"/>
      </w:divBdr>
    </w:div>
    <w:div w:id="1187718353">
      <w:bodyDiv w:val="1"/>
      <w:marLeft w:val="0"/>
      <w:marRight w:val="0"/>
      <w:marTop w:val="0"/>
      <w:marBottom w:val="0"/>
      <w:divBdr>
        <w:top w:val="none" w:sz="0" w:space="0" w:color="auto"/>
        <w:left w:val="none" w:sz="0" w:space="0" w:color="auto"/>
        <w:bottom w:val="none" w:sz="0" w:space="0" w:color="auto"/>
        <w:right w:val="none" w:sz="0" w:space="0" w:color="auto"/>
      </w:divBdr>
    </w:div>
    <w:div w:id="1190794932">
      <w:bodyDiv w:val="1"/>
      <w:marLeft w:val="0"/>
      <w:marRight w:val="0"/>
      <w:marTop w:val="0"/>
      <w:marBottom w:val="0"/>
      <w:divBdr>
        <w:top w:val="none" w:sz="0" w:space="0" w:color="auto"/>
        <w:left w:val="none" w:sz="0" w:space="0" w:color="auto"/>
        <w:bottom w:val="none" w:sz="0" w:space="0" w:color="auto"/>
        <w:right w:val="none" w:sz="0" w:space="0" w:color="auto"/>
      </w:divBdr>
    </w:div>
    <w:div w:id="1195994978">
      <w:bodyDiv w:val="1"/>
      <w:marLeft w:val="0"/>
      <w:marRight w:val="0"/>
      <w:marTop w:val="0"/>
      <w:marBottom w:val="0"/>
      <w:divBdr>
        <w:top w:val="none" w:sz="0" w:space="0" w:color="auto"/>
        <w:left w:val="none" w:sz="0" w:space="0" w:color="auto"/>
        <w:bottom w:val="none" w:sz="0" w:space="0" w:color="auto"/>
        <w:right w:val="none" w:sz="0" w:space="0" w:color="auto"/>
      </w:divBdr>
    </w:div>
    <w:div w:id="1197738836">
      <w:bodyDiv w:val="1"/>
      <w:marLeft w:val="0"/>
      <w:marRight w:val="0"/>
      <w:marTop w:val="0"/>
      <w:marBottom w:val="0"/>
      <w:divBdr>
        <w:top w:val="none" w:sz="0" w:space="0" w:color="auto"/>
        <w:left w:val="none" w:sz="0" w:space="0" w:color="auto"/>
        <w:bottom w:val="none" w:sz="0" w:space="0" w:color="auto"/>
        <w:right w:val="none" w:sz="0" w:space="0" w:color="auto"/>
      </w:divBdr>
    </w:div>
    <w:div w:id="1216550985">
      <w:bodyDiv w:val="1"/>
      <w:marLeft w:val="0"/>
      <w:marRight w:val="0"/>
      <w:marTop w:val="0"/>
      <w:marBottom w:val="0"/>
      <w:divBdr>
        <w:top w:val="none" w:sz="0" w:space="0" w:color="auto"/>
        <w:left w:val="none" w:sz="0" w:space="0" w:color="auto"/>
        <w:bottom w:val="none" w:sz="0" w:space="0" w:color="auto"/>
        <w:right w:val="none" w:sz="0" w:space="0" w:color="auto"/>
      </w:divBdr>
    </w:div>
    <w:div w:id="1228801670">
      <w:bodyDiv w:val="1"/>
      <w:marLeft w:val="0"/>
      <w:marRight w:val="0"/>
      <w:marTop w:val="0"/>
      <w:marBottom w:val="0"/>
      <w:divBdr>
        <w:top w:val="none" w:sz="0" w:space="0" w:color="auto"/>
        <w:left w:val="none" w:sz="0" w:space="0" w:color="auto"/>
        <w:bottom w:val="none" w:sz="0" w:space="0" w:color="auto"/>
        <w:right w:val="none" w:sz="0" w:space="0" w:color="auto"/>
      </w:divBdr>
    </w:div>
    <w:div w:id="1229225209">
      <w:bodyDiv w:val="1"/>
      <w:marLeft w:val="0"/>
      <w:marRight w:val="0"/>
      <w:marTop w:val="0"/>
      <w:marBottom w:val="0"/>
      <w:divBdr>
        <w:top w:val="none" w:sz="0" w:space="0" w:color="auto"/>
        <w:left w:val="none" w:sz="0" w:space="0" w:color="auto"/>
        <w:bottom w:val="none" w:sz="0" w:space="0" w:color="auto"/>
        <w:right w:val="none" w:sz="0" w:space="0" w:color="auto"/>
      </w:divBdr>
    </w:div>
    <w:div w:id="1231310448">
      <w:bodyDiv w:val="1"/>
      <w:marLeft w:val="0"/>
      <w:marRight w:val="0"/>
      <w:marTop w:val="0"/>
      <w:marBottom w:val="0"/>
      <w:divBdr>
        <w:top w:val="none" w:sz="0" w:space="0" w:color="auto"/>
        <w:left w:val="none" w:sz="0" w:space="0" w:color="auto"/>
        <w:bottom w:val="none" w:sz="0" w:space="0" w:color="auto"/>
        <w:right w:val="none" w:sz="0" w:space="0" w:color="auto"/>
      </w:divBdr>
    </w:div>
    <w:div w:id="1235359019">
      <w:bodyDiv w:val="1"/>
      <w:marLeft w:val="0"/>
      <w:marRight w:val="0"/>
      <w:marTop w:val="0"/>
      <w:marBottom w:val="0"/>
      <w:divBdr>
        <w:top w:val="none" w:sz="0" w:space="0" w:color="auto"/>
        <w:left w:val="none" w:sz="0" w:space="0" w:color="auto"/>
        <w:bottom w:val="none" w:sz="0" w:space="0" w:color="auto"/>
        <w:right w:val="none" w:sz="0" w:space="0" w:color="auto"/>
      </w:divBdr>
    </w:div>
    <w:div w:id="1256406424">
      <w:bodyDiv w:val="1"/>
      <w:marLeft w:val="0"/>
      <w:marRight w:val="0"/>
      <w:marTop w:val="0"/>
      <w:marBottom w:val="0"/>
      <w:divBdr>
        <w:top w:val="none" w:sz="0" w:space="0" w:color="auto"/>
        <w:left w:val="none" w:sz="0" w:space="0" w:color="auto"/>
        <w:bottom w:val="none" w:sz="0" w:space="0" w:color="auto"/>
        <w:right w:val="none" w:sz="0" w:space="0" w:color="auto"/>
      </w:divBdr>
    </w:div>
    <w:div w:id="1256590099">
      <w:bodyDiv w:val="1"/>
      <w:marLeft w:val="0"/>
      <w:marRight w:val="0"/>
      <w:marTop w:val="0"/>
      <w:marBottom w:val="0"/>
      <w:divBdr>
        <w:top w:val="none" w:sz="0" w:space="0" w:color="auto"/>
        <w:left w:val="none" w:sz="0" w:space="0" w:color="auto"/>
        <w:bottom w:val="none" w:sz="0" w:space="0" w:color="auto"/>
        <w:right w:val="none" w:sz="0" w:space="0" w:color="auto"/>
      </w:divBdr>
    </w:div>
    <w:div w:id="1258515189">
      <w:bodyDiv w:val="1"/>
      <w:marLeft w:val="0"/>
      <w:marRight w:val="0"/>
      <w:marTop w:val="0"/>
      <w:marBottom w:val="0"/>
      <w:divBdr>
        <w:top w:val="none" w:sz="0" w:space="0" w:color="auto"/>
        <w:left w:val="none" w:sz="0" w:space="0" w:color="auto"/>
        <w:bottom w:val="none" w:sz="0" w:space="0" w:color="auto"/>
        <w:right w:val="none" w:sz="0" w:space="0" w:color="auto"/>
      </w:divBdr>
    </w:div>
    <w:div w:id="1262563988">
      <w:bodyDiv w:val="1"/>
      <w:marLeft w:val="0"/>
      <w:marRight w:val="0"/>
      <w:marTop w:val="0"/>
      <w:marBottom w:val="0"/>
      <w:divBdr>
        <w:top w:val="none" w:sz="0" w:space="0" w:color="auto"/>
        <w:left w:val="none" w:sz="0" w:space="0" w:color="auto"/>
        <w:bottom w:val="none" w:sz="0" w:space="0" w:color="auto"/>
        <w:right w:val="none" w:sz="0" w:space="0" w:color="auto"/>
      </w:divBdr>
    </w:div>
    <w:div w:id="1273590579">
      <w:bodyDiv w:val="1"/>
      <w:marLeft w:val="0"/>
      <w:marRight w:val="0"/>
      <w:marTop w:val="0"/>
      <w:marBottom w:val="0"/>
      <w:divBdr>
        <w:top w:val="none" w:sz="0" w:space="0" w:color="auto"/>
        <w:left w:val="none" w:sz="0" w:space="0" w:color="auto"/>
        <w:bottom w:val="none" w:sz="0" w:space="0" w:color="auto"/>
        <w:right w:val="none" w:sz="0" w:space="0" w:color="auto"/>
      </w:divBdr>
    </w:div>
    <w:div w:id="1277561227">
      <w:bodyDiv w:val="1"/>
      <w:marLeft w:val="0"/>
      <w:marRight w:val="0"/>
      <w:marTop w:val="0"/>
      <w:marBottom w:val="0"/>
      <w:divBdr>
        <w:top w:val="none" w:sz="0" w:space="0" w:color="auto"/>
        <w:left w:val="none" w:sz="0" w:space="0" w:color="auto"/>
        <w:bottom w:val="none" w:sz="0" w:space="0" w:color="auto"/>
        <w:right w:val="none" w:sz="0" w:space="0" w:color="auto"/>
      </w:divBdr>
    </w:div>
    <w:div w:id="1277983047">
      <w:bodyDiv w:val="1"/>
      <w:marLeft w:val="0"/>
      <w:marRight w:val="0"/>
      <w:marTop w:val="0"/>
      <w:marBottom w:val="0"/>
      <w:divBdr>
        <w:top w:val="none" w:sz="0" w:space="0" w:color="auto"/>
        <w:left w:val="none" w:sz="0" w:space="0" w:color="auto"/>
        <w:bottom w:val="none" w:sz="0" w:space="0" w:color="auto"/>
        <w:right w:val="none" w:sz="0" w:space="0" w:color="auto"/>
      </w:divBdr>
    </w:div>
    <w:div w:id="1278560866">
      <w:bodyDiv w:val="1"/>
      <w:marLeft w:val="0"/>
      <w:marRight w:val="0"/>
      <w:marTop w:val="0"/>
      <w:marBottom w:val="0"/>
      <w:divBdr>
        <w:top w:val="none" w:sz="0" w:space="0" w:color="auto"/>
        <w:left w:val="none" w:sz="0" w:space="0" w:color="auto"/>
        <w:bottom w:val="none" w:sz="0" w:space="0" w:color="auto"/>
        <w:right w:val="none" w:sz="0" w:space="0" w:color="auto"/>
      </w:divBdr>
    </w:div>
    <w:div w:id="1281646279">
      <w:bodyDiv w:val="1"/>
      <w:marLeft w:val="0"/>
      <w:marRight w:val="0"/>
      <w:marTop w:val="0"/>
      <w:marBottom w:val="0"/>
      <w:divBdr>
        <w:top w:val="none" w:sz="0" w:space="0" w:color="auto"/>
        <w:left w:val="none" w:sz="0" w:space="0" w:color="auto"/>
        <w:bottom w:val="none" w:sz="0" w:space="0" w:color="auto"/>
        <w:right w:val="none" w:sz="0" w:space="0" w:color="auto"/>
      </w:divBdr>
    </w:div>
    <w:div w:id="1286891108">
      <w:bodyDiv w:val="1"/>
      <w:marLeft w:val="0"/>
      <w:marRight w:val="0"/>
      <w:marTop w:val="0"/>
      <w:marBottom w:val="0"/>
      <w:divBdr>
        <w:top w:val="none" w:sz="0" w:space="0" w:color="auto"/>
        <w:left w:val="none" w:sz="0" w:space="0" w:color="auto"/>
        <w:bottom w:val="none" w:sz="0" w:space="0" w:color="auto"/>
        <w:right w:val="none" w:sz="0" w:space="0" w:color="auto"/>
      </w:divBdr>
    </w:div>
    <w:div w:id="1287396038">
      <w:bodyDiv w:val="1"/>
      <w:marLeft w:val="0"/>
      <w:marRight w:val="0"/>
      <w:marTop w:val="0"/>
      <w:marBottom w:val="0"/>
      <w:divBdr>
        <w:top w:val="none" w:sz="0" w:space="0" w:color="auto"/>
        <w:left w:val="none" w:sz="0" w:space="0" w:color="auto"/>
        <w:bottom w:val="none" w:sz="0" w:space="0" w:color="auto"/>
        <w:right w:val="none" w:sz="0" w:space="0" w:color="auto"/>
      </w:divBdr>
    </w:div>
    <w:div w:id="1289168249">
      <w:bodyDiv w:val="1"/>
      <w:marLeft w:val="0"/>
      <w:marRight w:val="0"/>
      <w:marTop w:val="0"/>
      <w:marBottom w:val="0"/>
      <w:divBdr>
        <w:top w:val="none" w:sz="0" w:space="0" w:color="auto"/>
        <w:left w:val="none" w:sz="0" w:space="0" w:color="auto"/>
        <w:bottom w:val="none" w:sz="0" w:space="0" w:color="auto"/>
        <w:right w:val="none" w:sz="0" w:space="0" w:color="auto"/>
      </w:divBdr>
    </w:div>
    <w:div w:id="1291590209">
      <w:bodyDiv w:val="1"/>
      <w:marLeft w:val="0"/>
      <w:marRight w:val="0"/>
      <w:marTop w:val="0"/>
      <w:marBottom w:val="0"/>
      <w:divBdr>
        <w:top w:val="none" w:sz="0" w:space="0" w:color="auto"/>
        <w:left w:val="none" w:sz="0" w:space="0" w:color="auto"/>
        <w:bottom w:val="none" w:sz="0" w:space="0" w:color="auto"/>
        <w:right w:val="none" w:sz="0" w:space="0" w:color="auto"/>
      </w:divBdr>
    </w:div>
    <w:div w:id="1307126107">
      <w:bodyDiv w:val="1"/>
      <w:marLeft w:val="0"/>
      <w:marRight w:val="0"/>
      <w:marTop w:val="0"/>
      <w:marBottom w:val="0"/>
      <w:divBdr>
        <w:top w:val="none" w:sz="0" w:space="0" w:color="auto"/>
        <w:left w:val="none" w:sz="0" w:space="0" w:color="auto"/>
        <w:bottom w:val="none" w:sz="0" w:space="0" w:color="auto"/>
        <w:right w:val="none" w:sz="0" w:space="0" w:color="auto"/>
      </w:divBdr>
    </w:div>
    <w:div w:id="1331910100">
      <w:bodyDiv w:val="1"/>
      <w:marLeft w:val="0"/>
      <w:marRight w:val="0"/>
      <w:marTop w:val="0"/>
      <w:marBottom w:val="0"/>
      <w:divBdr>
        <w:top w:val="none" w:sz="0" w:space="0" w:color="auto"/>
        <w:left w:val="none" w:sz="0" w:space="0" w:color="auto"/>
        <w:bottom w:val="none" w:sz="0" w:space="0" w:color="auto"/>
        <w:right w:val="none" w:sz="0" w:space="0" w:color="auto"/>
      </w:divBdr>
    </w:div>
    <w:div w:id="1339890087">
      <w:bodyDiv w:val="1"/>
      <w:marLeft w:val="0"/>
      <w:marRight w:val="0"/>
      <w:marTop w:val="0"/>
      <w:marBottom w:val="0"/>
      <w:divBdr>
        <w:top w:val="none" w:sz="0" w:space="0" w:color="auto"/>
        <w:left w:val="none" w:sz="0" w:space="0" w:color="auto"/>
        <w:bottom w:val="none" w:sz="0" w:space="0" w:color="auto"/>
        <w:right w:val="none" w:sz="0" w:space="0" w:color="auto"/>
      </w:divBdr>
    </w:div>
    <w:div w:id="1341468900">
      <w:bodyDiv w:val="1"/>
      <w:marLeft w:val="0"/>
      <w:marRight w:val="0"/>
      <w:marTop w:val="0"/>
      <w:marBottom w:val="0"/>
      <w:divBdr>
        <w:top w:val="none" w:sz="0" w:space="0" w:color="auto"/>
        <w:left w:val="none" w:sz="0" w:space="0" w:color="auto"/>
        <w:bottom w:val="none" w:sz="0" w:space="0" w:color="auto"/>
        <w:right w:val="none" w:sz="0" w:space="0" w:color="auto"/>
      </w:divBdr>
    </w:div>
    <w:div w:id="1343321260">
      <w:bodyDiv w:val="1"/>
      <w:marLeft w:val="0"/>
      <w:marRight w:val="0"/>
      <w:marTop w:val="0"/>
      <w:marBottom w:val="0"/>
      <w:divBdr>
        <w:top w:val="none" w:sz="0" w:space="0" w:color="auto"/>
        <w:left w:val="none" w:sz="0" w:space="0" w:color="auto"/>
        <w:bottom w:val="none" w:sz="0" w:space="0" w:color="auto"/>
        <w:right w:val="none" w:sz="0" w:space="0" w:color="auto"/>
      </w:divBdr>
    </w:div>
    <w:div w:id="1344895963">
      <w:bodyDiv w:val="1"/>
      <w:marLeft w:val="0"/>
      <w:marRight w:val="0"/>
      <w:marTop w:val="0"/>
      <w:marBottom w:val="0"/>
      <w:divBdr>
        <w:top w:val="none" w:sz="0" w:space="0" w:color="auto"/>
        <w:left w:val="none" w:sz="0" w:space="0" w:color="auto"/>
        <w:bottom w:val="none" w:sz="0" w:space="0" w:color="auto"/>
        <w:right w:val="none" w:sz="0" w:space="0" w:color="auto"/>
      </w:divBdr>
    </w:div>
    <w:div w:id="1345589648">
      <w:bodyDiv w:val="1"/>
      <w:marLeft w:val="0"/>
      <w:marRight w:val="0"/>
      <w:marTop w:val="0"/>
      <w:marBottom w:val="0"/>
      <w:divBdr>
        <w:top w:val="none" w:sz="0" w:space="0" w:color="auto"/>
        <w:left w:val="none" w:sz="0" w:space="0" w:color="auto"/>
        <w:bottom w:val="none" w:sz="0" w:space="0" w:color="auto"/>
        <w:right w:val="none" w:sz="0" w:space="0" w:color="auto"/>
      </w:divBdr>
    </w:div>
    <w:div w:id="1347290676">
      <w:bodyDiv w:val="1"/>
      <w:marLeft w:val="0"/>
      <w:marRight w:val="0"/>
      <w:marTop w:val="0"/>
      <w:marBottom w:val="0"/>
      <w:divBdr>
        <w:top w:val="none" w:sz="0" w:space="0" w:color="auto"/>
        <w:left w:val="none" w:sz="0" w:space="0" w:color="auto"/>
        <w:bottom w:val="none" w:sz="0" w:space="0" w:color="auto"/>
        <w:right w:val="none" w:sz="0" w:space="0" w:color="auto"/>
      </w:divBdr>
    </w:div>
    <w:div w:id="1349403748">
      <w:bodyDiv w:val="1"/>
      <w:marLeft w:val="0"/>
      <w:marRight w:val="0"/>
      <w:marTop w:val="0"/>
      <w:marBottom w:val="0"/>
      <w:divBdr>
        <w:top w:val="none" w:sz="0" w:space="0" w:color="auto"/>
        <w:left w:val="none" w:sz="0" w:space="0" w:color="auto"/>
        <w:bottom w:val="none" w:sz="0" w:space="0" w:color="auto"/>
        <w:right w:val="none" w:sz="0" w:space="0" w:color="auto"/>
      </w:divBdr>
    </w:div>
    <w:div w:id="1350647354">
      <w:bodyDiv w:val="1"/>
      <w:marLeft w:val="0"/>
      <w:marRight w:val="0"/>
      <w:marTop w:val="0"/>
      <w:marBottom w:val="0"/>
      <w:divBdr>
        <w:top w:val="none" w:sz="0" w:space="0" w:color="auto"/>
        <w:left w:val="none" w:sz="0" w:space="0" w:color="auto"/>
        <w:bottom w:val="none" w:sz="0" w:space="0" w:color="auto"/>
        <w:right w:val="none" w:sz="0" w:space="0" w:color="auto"/>
      </w:divBdr>
    </w:div>
    <w:div w:id="1357347756">
      <w:bodyDiv w:val="1"/>
      <w:marLeft w:val="0"/>
      <w:marRight w:val="0"/>
      <w:marTop w:val="0"/>
      <w:marBottom w:val="0"/>
      <w:divBdr>
        <w:top w:val="none" w:sz="0" w:space="0" w:color="auto"/>
        <w:left w:val="none" w:sz="0" w:space="0" w:color="auto"/>
        <w:bottom w:val="none" w:sz="0" w:space="0" w:color="auto"/>
        <w:right w:val="none" w:sz="0" w:space="0" w:color="auto"/>
      </w:divBdr>
    </w:div>
    <w:div w:id="1357459427">
      <w:bodyDiv w:val="1"/>
      <w:marLeft w:val="0"/>
      <w:marRight w:val="0"/>
      <w:marTop w:val="0"/>
      <w:marBottom w:val="0"/>
      <w:divBdr>
        <w:top w:val="none" w:sz="0" w:space="0" w:color="auto"/>
        <w:left w:val="none" w:sz="0" w:space="0" w:color="auto"/>
        <w:bottom w:val="none" w:sz="0" w:space="0" w:color="auto"/>
        <w:right w:val="none" w:sz="0" w:space="0" w:color="auto"/>
      </w:divBdr>
    </w:div>
    <w:div w:id="1357925465">
      <w:bodyDiv w:val="1"/>
      <w:marLeft w:val="0"/>
      <w:marRight w:val="0"/>
      <w:marTop w:val="0"/>
      <w:marBottom w:val="0"/>
      <w:divBdr>
        <w:top w:val="none" w:sz="0" w:space="0" w:color="auto"/>
        <w:left w:val="none" w:sz="0" w:space="0" w:color="auto"/>
        <w:bottom w:val="none" w:sz="0" w:space="0" w:color="auto"/>
        <w:right w:val="none" w:sz="0" w:space="0" w:color="auto"/>
      </w:divBdr>
    </w:div>
    <w:div w:id="1359114759">
      <w:bodyDiv w:val="1"/>
      <w:marLeft w:val="0"/>
      <w:marRight w:val="0"/>
      <w:marTop w:val="0"/>
      <w:marBottom w:val="0"/>
      <w:divBdr>
        <w:top w:val="none" w:sz="0" w:space="0" w:color="auto"/>
        <w:left w:val="none" w:sz="0" w:space="0" w:color="auto"/>
        <w:bottom w:val="none" w:sz="0" w:space="0" w:color="auto"/>
        <w:right w:val="none" w:sz="0" w:space="0" w:color="auto"/>
      </w:divBdr>
    </w:div>
    <w:div w:id="1361976929">
      <w:bodyDiv w:val="1"/>
      <w:marLeft w:val="0"/>
      <w:marRight w:val="0"/>
      <w:marTop w:val="0"/>
      <w:marBottom w:val="0"/>
      <w:divBdr>
        <w:top w:val="none" w:sz="0" w:space="0" w:color="auto"/>
        <w:left w:val="none" w:sz="0" w:space="0" w:color="auto"/>
        <w:bottom w:val="none" w:sz="0" w:space="0" w:color="auto"/>
        <w:right w:val="none" w:sz="0" w:space="0" w:color="auto"/>
      </w:divBdr>
    </w:div>
    <w:div w:id="1363676243">
      <w:bodyDiv w:val="1"/>
      <w:marLeft w:val="0"/>
      <w:marRight w:val="0"/>
      <w:marTop w:val="0"/>
      <w:marBottom w:val="0"/>
      <w:divBdr>
        <w:top w:val="none" w:sz="0" w:space="0" w:color="auto"/>
        <w:left w:val="none" w:sz="0" w:space="0" w:color="auto"/>
        <w:bottom w:val="none" w:sz="0" w:space="0" w:color="auto"/>
        <w:right w:val="none" w:sz="0" w:space="0" w:color="auto"/>
      </w:divBdr>
    </w:div>
    <w:div w:id="1365642365">
      <w:bodyDiv w:val="1"/>
      <w:marLeft w:val="0"/>
      <w:marRight w:val="0"/>
      <w:marTop w:val="0"/>
      <w:marBottom w:val="0"/>
      <w:divBdr>
        <w:top w:val="none" w:sz="0" w:space="0" w:color="auto"/>
        <w:left w:val="none" w:sz="0" w:space="0" w:color="auto"/>
        <w:bottom w:val="none" w:sz="0" w:space="0" w:color="auto"/>
        <w:right w:val="none" w:sz="0" w:space="0" w:color="auto"/>
      </w:divBdr>
    </w:div>
    <w:div w:id="1366099728">
      <w:bodyDiv w:val="1"/>
      <w:marLeft w:val="0"/>
      <w:marRight w:val="0"/>
      <w:marTop w:val="0"/>
      <w:marBottom w:val="0"/>
      <w:divBdr>
        <w:top w:val="none" w:sz="0" w:space="0" w:color="auto"/>
        <w:left w:val="none" w:sz="0" w:space="0" w:color="auto"/>
        <w:bottom w:val="none" w:sz="0" w:space="0" w:color="auto"/>
        <w:right w:val="none" w:sz="0" w:space="0" w:color="auto"/>
      </w:divBdr>
    </w:div>
    <w:div w:id="1376003780">
      <w:bodyDiv w:val="1"/>
      <w:marLeft w:val="0"/>
      <w:marRight w:val="0"/>
      <w:marTop w:val="0"/>
      <w:marBottom w:val="0"/>
      <w:divBdr>
        <w:top w:val="none" w:sz="0" w:space="0" w:color="auto"/>
        <w:left w:val="none" w:sz="0" w:space="0" w:color="auto"/>
        <w:bottom w:val="none" w:sz="0" w:space="0" w:color="auto"/>
        <w:right w:val="none" w:sz="0" w:space="0" w:color="auto"/>
      </w:divBdr>
    </w:div>
    <w:div w:id="1378551315">
      <w:bodyDiv w:val="1"/>
      <w:marLeft w:val="0"/>
      <w:marRight w:val="0"/>
      <w:marTop w:val="0"/>
      <w:marBottom w:val="0"/>
      <w:divBdr>
        <w:top w:val="none" w:sz="0" w:space="0" w:color="auto"/>
        <w:left w:val="none" w:sz="0" w:space="0" w:color="auto"/>
        <w:bottom w:val="none" w:sz="0" w:space="0" w:color="auto"/>
        <w:right w:val="none" w:sz="0" w:space="0" w:color="auto"/>
      </w:divBdr>
    </w:div>
    <w:div w:id="1380740765">
      <w:bodyDiv w:val="1"/>
      <w:marLeft w:val="0"/>
      <w:marRight w:val="0"/>
      <w:marTop w:val="0"/>
      <w:marBottom w:val="0"/>
      <w:divBdr>
        <w:top w:val="none" w:sz="0" w:space="0" w:color="auto"/>
        <w:left w:val="none" w:sz="0" w:space="0" w:color="auto"/>
        <w:bottom w:val="none" w:sz="0" w:space="0" w:color="auto"/>
        <w:right w:val="none" w:sz="0" w:space="0" w:color="auto"/>
      </w:divBdr>
    </w:div>
    <w:div w:id="1380979476">
      <w:bodyDiv w:val="1"/>
      <w:marLeft w:val="0"/>
      <w:marRight w:val="0"/>
      <w:marTop w:val="0"/>
      <w:marBottom w:val="0"/>
      <w:divBdr>
        <w:top w:val="none" w:sz="0" w:space="0" w:color="auto"/>
        <w:left w:val="none" w:sz="0" w:space="0" w:color="auto"/>
        <w:bottom w:val="none" w:sz="0" w:space="0" w:color="auto"/>
        <w:right w:val="none" w:sz="0" w:space="0" w:color="auto"/>
      </w:divBdr>
    </w:div>
    <w:div w:id="1382485719">
      <w:bodyDiv w:val="1"/>
      <w:marLeft w:val="0"/>
      <w:marRight w:val="0"/>
      <w:marTop w:val="0"/>
      <w:marBottom w:val="0"/>
      <w:divBdr>
        <w:top w:val="none" w:sz="0" w:space="0" w:color="auto"/>
        <w:left w:val="none" w:sz="0" w:space="0" w:color="auto"/>
        <w:bottom w:val="none" w:sz="0" w:space="0" w:color="auto"/>
        <w:right w:val="none" w:sz="0" w:space="0" w:color="auto"/>
      </w:divBdr>
    </w:div>
    <w:div w:id="1386178946">
      <w:bodyDiv w:val="1"/>
      <w:marLeft w:val="0"/>
      <w:marRight w:val="0"/>
      <w:marTop w:val="0"/>
      <w:marBottom w:val="0"/>
      <w:divBdr>
        <w:top w:val="none" w:sz="0" w:space="0" w:color="auto"/>
        <w:left w:val="none" w:sz="0" w:space="0" w:color="auto"/>
        <w:bottom w:val="none" w:sz="0" w:space="0" w:color="auto"/>
        <w:right w:val="none" w:sz="0" w:space="0" w:color="auto"/>
      </w:divBdr>
    </w:div>
    <w:div w:id="1387147239">
      <w:bodyDiv w:val="1"/>
      <w:marLeft w:val="0"/>
      <w:marRight w:val="0"/>
      <w:marTop w:val="0"/>
      <w:marBottom w:val="0"/>
      <w:divBdr>
        <w:top w:val="none" w:sz="0" w:space="0" w:color="auto"/>
        <w:left w:val="none" w:sz="0" w:space="0" w:color="auto"/>
        <w:bottom w:val="none" w:sz="0" w:space="0" w:color="auto"/>
        <w:right w:val="none" w:sz="0" w:space="0" w:color="auto"/>
      </w:divBdr>
    </w:div>
    <w:div w:id="1387796010">
      <w:bodyDiv w:val="1"/>
      <w:marLeft w:val="0"/>
      <w:marRight w:val="0"/>
      <w:marTop w:val="0"/>
      <w:marBottom w:val="0"/>
      <w:divBdr>
        <w:top w:val="none" w:sz="0" w:space="0" w:color="auto"/>
        <w:left w:val="none" w:sz="0" w:space="0" w:color="auto"/>
        <w:bottom w:val="none" w:sz="0" w:space="0" w:color="auto"/>
        <w:right w:val="none" w:sz="0" w:space="0" w:color="auto"/>
      </w:divBdr>
    </w:div>
    <w:div w:id="1393116868">
      <w:bodyDiv w:val="1"/>
      <w:marLeft w:val="0"/>
      <w:marRight w:val="0"/>
      <w:marTop w:val="0"/>
      <w:marBottom w:val="0"/>
      <w:divBdr>
        <w:top w:val="none" w:sz="0" w:space="0" w:color="auto"/>
        <w:left w:val="none" w:sz="0" w:space="0" w:color="auto"/>
        <w:bottom w:val="none" w:sz="0" w:space="0" w:color="auto"/>
        <w:right w:val="none" w:sz="0" w:space="0" w:color="auto"/>
      </w:divBdr>
    </w:div>
    <w:div w:id="1399673959">
      <w:bodyDiv w:val="1"/>
      <w:marLeft w:val="0"/>
      <w:marRight w:val="0"/>
      <w:marTop w:val="0"/>
      <w:marBottom w:val="0"/>
      <w:divBdr>
        <w:top w:val="none" w:sz="0" w:space="0" w:color="auto"/>
        <w:left w:val="none" w:sz="0" w:space="0" w:color="auto"/>
        <w:bottom w:val="none" w:sz="0" w:space="0" w:color="auto"/>
        <w:right w:val="none" w:sz="0" w:space="0" w:color="auto"/>
      </w:divBdr>
    </w:div>
    <w:div w:id="1399783433">
      <w:bodyDiv w:val="1"/>
      <w:marLeft w:val="0"/>
      <w:marRight w:val="0"/>
      <w:marTop w:val="0"/>
      <w:marBottom w:val="0"/>
      <w:divBdr>
        <w:top w:val="none" w:sz="0" w:space="0" w:color="auto"/>
        <w:left w:val="none" w:sz="0" w:space="0" w:color="auto"/>
        <w:bottom w:val="none" w:sz="0" w:space="0" w:color="auto"/>
        <w:right w:val="none" w:sz="0" w:space="0" w:color="auto"/>
      </w:divBdr>
    </w:div>
    <w:div w:id="1403259252">
      <w:bodyDiv w:val="1"/>
      <w:marLeft w:val="0"/>
      <w:marRight w:val="0"/>
      <w:marTop w:val="0"/>
      <w:marBottom w:val="0"/>
      <w:divBdr>
        <w:top w:val="none" w:sz="0" w:space="0" w:color="auto"/>
        <w:left w:val="none" w:sz="0" w:space="0" w:color="auto"/>
        <w:bottom w:val="none" w:sz="0" w:space="0" w:color="auto"/>
        <w:right w:val="none" w:sz="0" w:space="0" w:color="auto"/>
      </w:divBdr>
    </w:div>
    <w:div w:id="1410731282">
      <w:bodyDiv w:val="1"/>
      <w:marLeft w:val="0"/>
      <w:marRight w:val="0"/>
      <w:marTop w:val="0"/>
      <w:marBottom w:val="0"/>
      <w:divBdr>
        <w:top w:val="none" w:sz="0" w:space="0" w:color="auto"/>
        <w:left w:val="none" w:sz="0" w:space="0" w:color="auto"/>
        <w:bottom w:val="none" w:sz="0" w:space="0" w:color="auto"/>
        <w:right w:val="none" w:sz="0" w:space="0" w:color="auto"/>
      </w:divBdr>
    </w:div>
    <w:div w:id="1410883595">
      <w:bodyDiv w:val="1"/>
      <w:marLeft w:val="0"/>
      <w:marRight w:val="0"/>
      <w:marTop w:val="0"/>
      <w:marBottom w:val="0"/>
      <w:divBdr>
        <w:top w:val="none" w:sz="0" w:space="0" w:color="auto"/>
        <w:left w:val="none" w:sz="0" w:space="0" w:color="auto"/>
        <w:bottom w:val="none" w:sz="0" w:space="0" w:color="auto"/>
        <w:right w:val="none" w:sz="0" w:space="0" w:color="auto"/>
      </w:divBdr>
    </w:div>
    <w:div w:id="1419709626">
      <w:bodyDiv w:val="1"/>
      <w:marLeft w:val="0"/>
      <w:marRight w:val="0"/>
      <w:marTop w:val="0"/>
      <w:marBottom w:val="0"/>
      <w:divBdr>
        <w:top w:val="none" w:sz="0" w:space="0" w:color="auto"/>
        <w:left w:val="none" w:sz="0" w:space="0" w:color="auto"/>
        <w:bottom w:val="none" w:sz="0" w:space="0" w:color="auto"/>
        <w:right w:val="none" w:sz="0" w:space="0" w:color="auto"/>
      </w:divBdr>
    </w:div>
    <w:div w:id="1424648055">
      <w:bodyDiv w:val="1"/>
      <w:marLeft w:val="0"/>
      <w:marRight w:val="0"/>
      <w:marTop w:val="0"/>
      <w:marBottom w:val="0"/>
      <w:divBdr>
        <w:top w:val="none" w:sz="0" w:space="0" w:color="auto"/>
        <w:left w:val="none" w:sz="0" w:space="0" w:color="auto"/>
        <w:bottom w:val="none" w:sz="0" w:space="0" w:color="auto"/>
        <w:right w:val="none" w:sz="0" w:space="0" w:color="auto"/>
      </w:divBdr>
    </w:div>
    <w:div w:id="1426999283">
      <w:bodyDiv w:val="1"/>
      <w:marLeft w:val="0"/>
      <w:marRight w:val="0"/>
      <w:marTop w:val="0"/>
      <w:marBottom w:val="0"/>
      <w:divBdr>
        <w:top w:val="none" w:sz="0" w:space="0" w:color="auto"/>
        <w:left w:val="none" w:sz="0" w:space="0" w:color="auto"/>
        <w:bottom w:val="none" w:sz="0" w:space="0" w:color="auto"/>
        <w:right w:val="none" w:sz="0" w:space="0" w:color="auto"/>
      </w:divBdr>
    </w:div>
    <w:div w:id="1431508068">
      <w:bodyDiv w:val="1"/>
      <w:marLeft w:val="0"/>
      <w:marRight w:val="0"/>
      <w:marTop w:val="0"/>
      <w:marBottom w:val="0"/>
      <w:divBdr>
        <w:top w:val="none" w:sz="0" w:space="0" w:color="auto"/>
        <w:left w:val="none" w:sz="0" w:space="0" w:color="auto"/>
        <w:bottom w:val="none" w:sz="0" w:space="0" w:color="auto"/>
        <w:right w:val="none" w:sz="0" w:space="0" w:color="auto"/>
      </w:divBdr>
    </w:div>
    <w:div w:id="1433819162">
      <w:bodyDiv w:val="1"/>
      <w:marLeft w:val="0"/>
      <w:marRight w:val="0"/>
      <w:marTop w:val="0"/>
      <w:marBottom w:val="0"/>
      <w:divBdr>
        <w:top w:val="none" w:sz="0" w:space="0" w:color="auto"/>
        <w:left w:val="none" w:sz="0" w:space="0" w:color="auto"/>
        <w:bottom w:val="none" w:sz="0" w:space="0" w:color="auto"/>
        <w:right w:val="none" w:sz="0" w:space="0" w:color="auto"/>
      </w:divBdr>
    </w:div>
    <w:div w:id="1435006837">
      <w:bodyDiv w:val="1"/>
      <w:marLeft w:val="0"/>
      <w:marRight w:val="0"/>
      <w:marTop w:val="0"/>
      <w:marBottom w:val="0"/>
      <w:divBdr>
        <w:top w:val="none" w:sz="0" w:space="0" w:color="auto"/>
        <w:left w:val="none" w:sz="0" w:space="0" w:color="auto"/>
        <w:bottom w:val="none" w:sz="0" w:space="0" w:color="auto"/>
        <w:right w:val="none" w:sz="0" w:space="0" w:color="auto"/>
      </w:divBdr>
    </w:div>
    <w:div w:id="1437141686">
      <w:bodyDiv w:val="1"/>
      <w:marLeft w:val="0"/>
      <w:marRight w:val="0"/>
      <w:marTop w:val="0"/>
      <w:marBottom w:val="0"/>
      <w:divBdr>
        <w:top w:val="none" w:sz="0" w:space="0" w:color="auto"/>
        <w:left w:val="none" w:sz="0" w:space="0" w:color="auto"/>
        <w:bottom w:val="none" w:sz="0" w:space="0" w:color="auto"/>
        <w:right w:val="none" w:sz="0" w:space="0" w:color="auto"/>
      </w:divBdr>
    </w:div>
    <w:div w:id="1438066014">
      <w:bodyDiv w:val="1"/>
      <w:marLeft w:val="0"/>
      <w:marRight w:val="0"/>
      <w:marTop w:val="0"/>
      <w:marBottom w:val="0"/>
      <w:divBdr>
        <w:top w:val="none" w:sz="0" w:space="0" w:color="auto"/>
        <w:left w:val="none" w:sz="0" w:space="0" w:color="auto"/>
        <w:bottom w:val="none" w:sz="0" w:space="0" w:color="auto"/>
        <w:right w:val="none" w:sz="0" w:space="0" w:color="auto"/>
      </w:divBdr>
    </w:div>
    <w:div w:id="1439254286">
      <w:bodyDiv w:val="1"/>
      <w:marLeft w:val="0"/>
      <w:marRight w:val="0"/>
      <w:marTop w:val="0"/>
      <w:marBottom w:val="0"/>
      <w:divBdr>
        <w:top w:val="none" w:sz="0" w:space="0" w:color="auto"/>
        <w:left w:val="none" w:sz="0" w:space="0" w:color="auto"/>
        <w:bottom w:val="none" w:sz="0" w:space="0" w:color="auto"/>
        <w:right w:val="none" w:sz="0" w:space="0" w:color="auto"/>
      </w:divBdr>
    </w:div>
    <w:div w:id="1446659825">
      <w:bodyDiv w:val="1"/>
      <w:marLeft w:val="0"/>
      <w:marRight w:val="0"/>
      <w:marTop w:val="0"/>
      <w:marBottom w:val="0"/>
      <w:divBdr>
        <w:top w:val="none" w:sz="0" w:space="0" w:color="auto"/>
        <w:left w:val="none" w:sz="0" w:space="0" w:color="auto"/>
        <w:bottom w:val="none" w:sz="0" w:space="0" w:color="auto"/>
        <w:right w:val="none" w:sz="0" w:space="0" w:color="auto"/>
      </w:divBdr>
    </w:div>
    <w:div w:id="1452700898">
      <w:bodyDiv w:val="1"/>
      <w:marLeft w:val="0"/>
      <w:marRight w:val="0"/>
      <w:marTop w:val="0"/>
      <w:marBottom w:val="0"/>
      <w:divBdr>
        <w:top w:val="none" w:sz="0" w:space="0" w:color="auto"/>
        <w:left w:val="none" w:sz="0" w:space="0" w:color="auto"/>
        <w:bottom w:val="none" w:sz="0" w:space="0" w:color="auto"/>
        <w:right w:val="none" w:sz="0" w:space="0" w:color="auto"/>
      </w:divBdr>
    </w:div>
    <w:div w:id="1454061262">
      <w:bodyDiv w:val="1"/>
      <w:marLeft w:val="0"/>
      <w:marRight w:val="0"/>
      <w:marTop w:val="0"/>
      <w:marBottom w:val="0"/>
      <w:divBdr>
        <w:top w:val="none" w:sz="0" w:space="0" w:color="auto"/>
        <w:left w:val="none" w:sz="0" w:space="0" w:color="auto"/>
        <w:bottom w:val="none" w:sz="0" w:space="0" w:color="auto"/>
        <w:right w:val="none" w:sz="0" w:space="0" w:color="auto"/>
      </w:divBdr>
    </w:div>
    <w:div w:id="1454403452">
      <w:bodyDiv w:val="1"/>
      <w:marLeft w:val="0"/>
      <w:marRight w:val="0"/>
      <w:marTop w:val="0"/>
      <w:marBottom w:val="0"/>
      <w:divBdr>
        <w:top w:val="none" w:sz="0" w:space="0" w:color="auto"/>
        <w:left w:val="none" w:sz="0" w:space="0" w:color="auto"/>
        <w:bottom w:val="none" w:sz="0" w:space="0" w:color="auto"/>
        <w:right w:val="none" w:sz="0" w:space="0" w:color="auto"/>
      </w:divBdr>
    </w:div>
    <w:div w:id="1457064192">
      <w:bodyDiv w:val="1"/>
      <w:marLeft w:val="0"/>
      <w:marRight w:val="0"/>
      <w:marTop w:val="0"/>
      <w:marBottom w:val="0"/>
      <w:divBdr>
        <w:top w:val="none" w:sz="0" w:space="0" w:color="auto"/>
        <w:left w:val="none" w:sz="0" w:space="0" w:color="auto"/>
        <w:bottom w:val="none" w:sz="0" w:space="0" w:color="auto"/>
        <w:right w:val="none" w:sz="0" w:space="0" w:color="auto"/>
      </w:divBdr>
    </w:div>
    <w:div w:id="1462116478">
      <w:bodyDiv w:val="1"/>
      <w:marLeft w:val="0"/>
      <w:marRight w:val="0"/>
      <w:marTop w:val="0"/>
      <w:marBottom w:val="0"/>
      <w:divBdr>
        <w:top w:val="none" w:sz="0" w:space="0" w:color="auto"/>
        <w:left w:val="none" w:sz="0" w:space="0" w:color="auto"/>
        <w:bottom w:val="none" w:sz="0" w:space="0" w:color="auto"/>
        <w:right w:val="none" w:sz="0" w:space="0" w:color="auto"/>
      </w:divBdr>
    </w:div>
    <w:div w:id="1465195923">
      <w:bodyDiv w:val="1"/>
      <w:marLeft w:val="0"/>
      <w:marRight w:val="0"/>
      <w:marTop w:val="0"/>
      <w:marBottom w:val="0"/>
      <w:divBdr>
        <w:top w:val="none" w:sz="0" w:space="0" w:color="auto"/>
        <w:left w:val="none" w:sz="0" w:space="0" w:color="auto"/>
        <w:bottom w:val="none" w:sz="0" w:space="0" w:color="auto"/>
        <w:right w:val="none" w:sz="0" w:space="0" w:color="auto"/>
      </w:divBdr>
    </w:div>
    <w:div w:id="1499685946">
      <w:bodyDiv w:val="1"/>
      <w:marLeft w:val="0"/>
      <w:marRight w:val="0"/>
      <w:marTop w:val="0"/>
      <w:marBottom w:val="0"/>
      <w:divBdr>
        <w:top w:val="none" w:sz="0" w:space="0" w:color="auto"/>
        <w:left w:val="none" w:sz="0" w:space="0" w:color="auto"/>
        <w:bottom w:val="none" w:sz="0" w:space="0" w:color="auto"/>
        <w:right w:val="none" w:sz="0" w:space="0" w:color="auto"/>
      </w:divBdr>
    </w:div>
    <w:div w:id="1511405522">
      <w:bodyDiv w:val="1"/>
      <w:marLeft w:val="0"/>
      <w:marRight w:val="0"/>
      <w:marTop w:val="0"/>
      <w:marBottom w:val="0"/>
      <w:divBdr>
        <w:top w:val="none" w:sz="0" w:space="0" w:color="auto"/>
        <w:left w:val="none" w:sz="0" w:space="0" w:color="auto"/>
        <w:bottom w:val="none" w:sz="0" w:space="0" w:color="auto"/>
        <w:right w:val="none" w:sz="0" w:space="0" w:color="auto"/>
      </w:divBdr>
    </w:div>
    <w:div w:id="1512722324">
      <w:bodyDiv w:val="1"/>
      <w:marLeft w:val="0"/>
      <w:marRight w:val="0"/>
      <w:marTop w:val="0"/>
      <w:marBottom w:val="0"/>
      <w:divBdr>
        <w:top w:val="none" w:sz="0" w:space="0" w:color="auto"/>
        <w:left w:val="none" w:sz="0" w:space="0" w:color="auto"/>
        <w:bottom w:val="none" w:sz="0" w:space="0" w:color="auto"/>
        <w:right w:val="none" w:sz="0" w:space="0" w:color="auto"/>
      </w:divBdr>
    </w:div>
    <w:div w:id="1518153114">
      <w:bodyDiv w:val="1"/>
      <w:marLeft w:val="0"/>
      <w:marRight w:val="0"/>
      <w:marTop w:val="0"/>
      <w:marBottom w:val="0"/>
      <w:divBdr>
        <w:top w:val="none" w:sz="0" w:space="0" w:color="auto"/>
        <w:left w:val="none" w:sz="0" w:space="0" w:color="auto"/>
        <w:bottom w:val="none" w:sz="0" w:space="0" w:color="auto"/>
        <w:right w:val="none" w:sz="0" w:space="0" w:color="auto"/>
      </w:divBdr>
    </w:div>
    <w:div w:id="1519812034">
      <w:bodyDiv w:val="1"/>
      <w:marLeft w:val="0"/>
      <w:marRight w:val="0"/>
      <w:marTop w:val="0"/>
      <w:marBottom w:val="0"/>
      <w:divBdr>
        <w:top w:val="none" w:sz="0" w:space="0" w:color="auto"/>
        <w:left w:val="none" w:sz="0" w:space="0" w:color="auto"/>
        <w:bottom w:val="none" w:sz="0" w:space="0" w:color="auto"/>
        <w:right w:val="none" w:sz="0" w:space="0" w:color="auto"/>
      </w:divBdr>
    </w:div>
    <w:div w:id="1522013190">
      <w:bodyDiv w:val="1"/>
      <w:marLeft w:val="0"/>
      <w:marRight w:val="0"/>
      <w:marTop w:val="0"/>
      <w:marBottom w:val="0"/>
      <w:divBdr>
        <w:top w:val="none" w:sz="0" w:space="0" w:color="auto"/>
        <w:left w:val="none" w:sz="0" w:space="0" w:color="auto"/>
        <w:bottom w:val="none" w:sz="0" w:space="0" w:color="auto"/>
        <w:right w:val="none" w:sz="0" w:space="0" w:color="auto"/>
      </w:divBdr>
    </w:div>
    <w:div w:id="1522085851">
      <w:bodyDiv w:val="1"/>
      <w:marLeft w:val="0"/>
      <w:marRight w:val="0"/>
      <w:marTop w:val="0"/>
      <w:marBottom w:val="0"/>
      <w:divBdr>
        <w:top w:val="none" w:sz="0" w:space="0" w:color="auto"/>
        <w:left w:val="none" w:sz="0" w:space="0" w:color="auto"/>
        <w:bottom w:val="none" w:sz="0" w:space="0" w:color="auto"/>
        <w:right w:val="none" w:sz="0" w:space="0" w:color="auto"/>
      </w:divBdr>
    </w:div>
    <w:div w:id="1525945390">
      <w:bodyDiv w:val="1"/>
      <w:marLeft w:val="0"/>
      <w:marRight w:val="0"/>
      <w:marTop w:val="0"/>
      <w:marBottom w:val="0"/>
      <w:divBdr>
        <w:top w:val="none" w:sz="0" w:space="0" w:color="auto"/>
        <w:left w:val="none" w:sz="0" w:space="0" w:color="auto"/>
        <w:bottom w:val="none" w:sz="0" w:space="0" w:color="auto"/>
        <w:right w:val="none" w:sz="0" w:space="0" w:color="auto"/>
      </w:divBdr>
    </w:div>
    <w:div w:id="1531138675">
      <w:bodyDiv w:val="1"/>
      <w:marLeft w:val="0"/>
      <w:marRight w:val="0"/>
      <w:marTop w:val="0"/>
      <w:marBottom w:val="0"/>
      <w:divBdr>
        <w:top w:val="none" w:sz="0" w:space="0" w:color="auto"/>
        <w:left w:val="none" w:sz="0" w:space="0" w:color="auto"/>
        <w:bottom w:val="none" w:sz="0" w:space="0" w:color="auto"/>
        <w:right w:val="none" w:sz="0" w:space="0" w:color="auto"/>
      </w:divBdr>
    </w:div>
    <w:div w:id="1533955399">
      <w:bodyDiv w:val="1"/>
      <w:marLeft w:val="0"/>
      <w:marRight w:val="0"/>
      <w:marTop w:val="0"/>
      <w:marBottom w:val="0"/>
      <w:divBdr>
        <w:top w:val="none" w:sz="0" w:space="0" w:color="auto"/>
        <w:left w:val="none" w:sz="0" w:space="0" w:color="auto"/>
        <w:bottom w:val="none" w:sz="0" w:space="0" w:color="auto"/>
        <w:right w:val="none" w:sz="0" w:space="0" w:color="auto"/>
      </w:divBdr>
    </w:div>
    <w:div w:id="1538465803">
      <w:bodyDiv w:val="1"/>
      <w:marLeft w:val="0"/>
      <w:marRight w:val="0"/>
      <w:marTop w:val="0"/>
      <w:marBottom w:val="0"/>
      <w:divBdr>
        <w:top w:val="none" w:sz="0" w:space="0" w:color="auto"/>
        <w:left w:val="none" w:sz="0" w:space="0" w:color="auto"/>
        <w:bottom w:val="none" w:sz="0" w:space="0" w:color="auto"/>
        <w:right w:val="none" w:sz="0" w:space="0" w:color="auto"/>
      </w:divBdr>
    </w:div>
    <w:div w:id="1540388714">
      <w:bodyDiv w:val="1"/>
      <w:marLeft w:val="0"/>
      <w:marRight w:val="0"/>
      <w:marTop w:val="0"/>
      <w:marBottom w:val="0"/>
      <w:divBdr>
        <w:top w:val="none" w:sz="0" w:space="0" w:color="auto"/>
        <w:left w:val="none" w:sz="0" w:space="0" w:color="auto"/>
        <w:bottom w:val="none" w:sz="0" w:space="0" w:color="auto"/>
        <w:right w:val="none" w:sz="0" w:space="0" w:color="auto"/>
      </w:divBdr>
    </w:div>
    <w:div w:id="1543206657">
      <w:bodyDiv w:val="1"/>
      <w:marLeft w:val="0"/>
      <w:marRight w:val="0"/>
      <w:marTop w:val="0"/>
      <w:marBottom w:val="0"/>
      <w:divBdr>
        <w:top w:val="none" w:sz="0" w:space="0" w:color="auto"/>
        <w:left w:val="none" w:sz="0" w:space="0" w:color="auto"/>
        <w:bottom w:val="none" w:sz="0" w:space="0" w:color="auto"/>
        <w:right w:val="none" w:sz="0" w:space="0" w:color="auto"/>
      </w:divBdr>
    </w:div>
    <w:div w:id="1550460986">
      <w:bodyDiv w:val="1"/>
      <w:marLeft w:val="0"/>
      <w:marRight w:val="0"/>
      <w:marTop w:val="0"/>
      <w:marBottom w:val="0"/>
      <w:divBdr>
        <w:top w:val="none" w:sz="0" w:space="0" w:color="auto"/>
        <w:left w:val="none" w:sz="0" w:space="0" w:color="auto"/>
        <w:bottom w:val="none" w:sz="0" w:space="0" w:color="auto"/>
        <w:right w:val="none" w:sz="0" w:space="0" w:color="auto"/>
      </w:divBdr>
    </w:div>
    <w:div w:id="1550921804">
      <w:bodyDiv w:val="1"/>
      <w:marLeft w:val="0"/>
      <w:marRight w:val="0"/>
      <w:marTop w:val="0"/>
      <w:marBottom w:val="0"/>
      <w:divBdr>
        <w:top w:val="none" w:sz="0" w:space="0" w:color="auto"/>
        <w:left w:val="none" w:sz="0" w:space="0" w:color="auto"/>
        <w:bottom w:val="none" w:sz="0" w:space="0" w:color="auto"/>
        <w:right w:val="none" w:sz="0" w:space="0" w:color="auto"/>
      </w:divBdr>
    </w:div>
    <w:div w:id="1552186270">
      <w:bodyDiv w:val="1"/>
      <w:marLeft w:val="0"/>
      <w:marRight w:val="0"/>
      <w:marTop w:val="0"/>
      <w:marBottom w:val="0"/>
      <w:divBdr>
        <w:top w:val="none" w:sz="0" w:space="0" w:color="auto"/>
        <w:left w:val="none" w:sz="0" w:space="0" w:color="auto"/>
        <w:bottom w:val="none" w:sz="0" w:space="0" w:color="auto"/>
        <w:right w:val="none" w:sz="0" w:space="0" w:color="auto"/>
      </w:divBdr>
    </w:div>
    <w:div w:id="1555464030">
      <w:bodyDiv w:val="1"/>
      <w:marLeft w:val="0"/>
      <w:marRight w:val="0"/>
      <w:marTop w:val="0"/>
      <w:marBottom w:val="0"/>
      <w:divBdr>
        <w:top w:val="none" w:sz="0" w:space="0" w:color="auto"/>
        <w:left w:val="none" w:sz="0" w:space="0" w:color="auto"/>
        <w:bottom w:val="none" w:sz="0" w:space="0" w:color="auto"/>
        <w:right w:val="none" w:sz="0" w:space="0" w:color="auto"/>
      </w:divBdr>
    </w:div>
    <w:div w:id="1559824056">
      <w:bodyDiv w:val="1"/>
      <w:marLeft w:val="0"/>
      <w:marRight w:val="0"/>
      <w:marTop w:val="0"/>
      <w:marBottom w:val="0"/>
      <w:divBdr>
        <w:top w:val="none" w:sz="0" w:space="0" w:color="auto"/>
        <w:left w:val="none" w:sz="0" w:space="0" w:color="auto"/>
        <w:bottom w:val="none" w:sz="0" w:space="0" w:color="auto"/>
        <w:right w:val="none" w:sz="0" w:space="0" w:color="auto"/>
      </w:divBdr>
    </w:div>
    <w:div w:id="1560675055">
      <w:bodyDiv w:val="1"/>
      <w:marLeft w:val="0"/>
      <w:marRight w:val="0"/>
      <w:marTop w:val="0"/>
      <w:marBottom w:val="0"/>
      <w:divBdr>
        <w:top w:val="none" w:sz="0" w:space="0" w:color="auto"/>
        <w:left w:val="none" w:sz="0" w:space="0" w:color="auto"/>
        <w:bottom w:val="none" w:sz="0" w:space="0" w:color="auto"/>
        <w:right w:val="none" w:sz="0" w:space="0" w:color="auto"/>
      </w:divBdr>
    </w:div>
    <w:div w:id="1572230826">
      <w:bodyDiv w:val="1"/>
      <w:marLeft w:val="0"/>
      <w:marRight w:val="0"/>
      <w:marTop w:val="0"/>
      <w:marBottom w:val="0"/>
      <w:divBdr>
        <w:top w:val="none" w:sz="0" w:space="0" w:color="auto"/>
        <w:left w:val="none" w:sz="0" w:space="0" w:color="auto"/>
        <w:bottom w:val="none" w:sz="0" w:space="0" w:color="auto"/>
        <w:right w:val="none" w:sz="0" w:space="0" w:color="auto"/>
      </w:divBdr>
    </w:div>
    <w:div w:id="1574778807">
      <w:bodyDiv w:val="1"/>
      <w:marLeft w:val="0"/>
      <w:marRight w:val="0"/>
      <w:marTop w:val="0"/>
      <w:marBottom w:val="0"/>
      <w:divBdr>
        <w:top w:val="none" w:sz="0" w:space="0" w:color="auto"/>
        <w:left w:val="none" w:sz="0" w:space="0" w:color="auto"/>
        <w:bottom w:val="none" w:sz="0" w:space="0" w:color="auto"/>
        <w:right w:val="none" w:sz="0" w:space="0" w:color="auto"/>
      </w:divBdr>
    </w:div>
    <w:div w:id="1580947676">
      <w:bodyDiv w:val="1"/>
      <w:marLeft w:val="0"/>
      <w:marRight w:val="0"/>
      <w:marTop w:val="0"/>
      <w:marBottom w:val="0"/>
      <w:divBdr>
        <w:top w:val="none" w:sz="0" w:space="0" w:color="auto"/>
        <w:left w:val="none" w:sz="0" w:space="0" w:color="auto"/>
        <w:bottom w:val="none" w:sz="0" w:space="0" w:color="auto"/>
        <w:right w:val="none" w:sz="0" w:space="0" w:color="auto"/>
      </w:divBdr>
    </w:div>
    <w:div w:id="1581285083">
      <w:bodyDiv w:val="1"/>
      <w:marLeft w:val="0"/>
      <w:marRight w:val="0"/>
      <w:marTop w:val="0"/>
      <w:marBottom w:val="0"/>
      <w:divBdr>
        <w:top w:val="none" w:sz="0" w:space="0" w:color="auto"/>
        <w:left w:val="none" w:sz="0" w:space="0" w:color="auto"/>
        <w:bottom w:val="none" w:sz="0" w:space="0" w:color="auto"/>
        <w:right w:val="none" w:sz="0" w:space="0" w:color="auto"/>
      </w:divBdr>
    </w:div>
    <w:div w:id="1581791475">
      <w:bodyDiv w:val="1"/>
      <w:marLeft w:val="0"/>
      <w:marRight w:val="0"/>
      <w:marTop w:val="0"/>
      <w:marBottom w:val="0"/>
      <w:divBdr>
        <w:top w:val="none" w:sz="0" w:space="0" w:color="auto"/>
        <w:left w:val="none" w:sz="0" w:space="0" w:color="auto"/>
        <w:bottom w:val="none" w:sz="0" w:space="0" w:color="auto"/>
        <w:right w:val="none" w:sz="0" w:space="0" w:color="auto"/>
      </w:divBdr>
    </w:div>
    <w:div w:id="1583642812">
      <w:bodyDiv w:val="1"/>
      <w:marLeft w:val="0"/>
      <w:marRight w:val="0"/>
      <w:marTop w:val="0"/>
      <w:marBottom w:val="0"/>
      <w:divBdr>
        <w:top w:val="none" w:sz="0" w:space="0" w:color="auto"/>
        <w:left w:val="none" w:sz="0" w:space="0" w:color="auto"/>
        <w:bottom w:val="none" w:sz="0" w:space="0" w:color="auto"/>
        <w:right w:val="none" w:sz="0" w:space="0" w:color="auto"/>
      </w:divBdr>
    </w:div>
    <w:div w:id="1584950136">
      <w:bodyDiv w:val="1"/>
      <w:marLeft w:val="0"/>
      <w:marRight w:val="0"/>
      <w:marTop w:val="0"/>
      <w:marBottom w:val="0"/>
      <w:divBdr>
        <w:top w:val="none" w:sz="0" w:space="0" w:color="auto"/>
        <w:left w:val="none" w:sz="0" w:space="0" w:color="auto"/>
        <w:bottom w:val="none" w:sz="0" w:space="0" w:color="auto"/>
        <w:right w:val="none" w:sz="0" w:space="0" w:color="auto"/>
      </w:divBdr>
    </w:div>
    <w:div w:id="1592008894">
      <w:bodyDiv w:val="1"/>
      <w:marLeft w:val="0"/>
      <w:marRight w:val="0"/>
      <w:marTop w:val="0"/>
      <w:marBottom w:val="0"/>
      <w:divBdr>
        <w:top w:val="none" w:sz="0" w:space="0" w:color="auto"/>
        <w:left w:val="none" w:sz="0" w:space="0" w:color="auto"/>
        <w:bottom w:val="none" w:sz="0" w:space="0" w:color="auto"/>
        <w:right w:val="none" w:sz="0" w:space="0" w:color="auto"/>
      </w:divBdr>
    </w:div>
    <w:div w:id="1593125744">
      <w:bodyDiv w:val="1"/>
      <w:marLeft w:val="0"/>
      <w:marRight w:val="0"/>
      <w:marTop w:val="0"/>
      <w:marBottom w:val="0"/>
      <w:divBdr>
        <w:top w:val="none" w:sz="0" w:space="0" w:color="auto"/>
        <w:left w:val="none" w:sz="0" w:space="0" w:color="auto"/>
        <w:bottom w:val="none" w:sz="0" w:space="0" w:color="auto"/>
        <w:right w:val="none" w:sz="0" w:space="0" w:color="auto"/>
      </w:divBdr>
    </w:div>
    <w:div w:id="1593246037">
      <w:bodyDiv w:val="1"/>
      <w:marLeft w:val="0"/>
      <w:marRight w:val="0"/>
      <w:marTop w:val="0"/>
      <w:marBottom w:val="0"/>
      <w:divBdr>
        <w:top w:val="none" w:sz="0" w:space="0" w:color="auto"/>
        <w:left w:val="none" w:sz="0" w:space="0" w:color="auto"/>
        <w:bottom w:val="none" w:sz="0" w:space="0" w:color="auto"/>
        <w:right w:val="none" w:sz="0" w:space="0" w:color="auto"/>
      </w:divBdr>
    </w:div>
    <w:div w:id="1594632247">
      <w:bodyDiv w:val="1"/>
      <w:marLeft w:val="0"/>
      <w:marRight w:val="0"/>
      <w:marTop w:val="0"/>
      <w:marBottom w:val="0"/>
      <w:divBdr>
        <w:top w:val="none" w:sz="0" w:space="0" w:color="auto"/>
        <w:left w:val="none" w:sz="0" w:space="0" w:color="auto"/>
        <w:bottom w:val="none" w:sz="0" w:space="0" w:color="auto"/>
        <w:right w:val="none" w:sz="0" w:space="0" w:color="auto"/>
      </w:divBdr>
    </w:div>
    <w:div w:id="1614166522">
      <w:bodyDiv w:val="1"/>
      <w:marLeft w:val="0"/>
      <w:marRight w:val="0"/>
      <w:marTop w:val="0"/>
      <w:marBottom w:val="0"/>
      <w:divBdr>
        <w:top w:val="none" w:sz="0" w:space="0" w:color="auto"/>
        <w:left w:val="none" w:sz="0" w:space="0" w:color="auto"/>
        <w:bottom w:val="none" w:sz="0" w:space="0" w:color="auto"/>
        <w:right w:val="none" w:sz="0" w:space="0" w:color="auto"/>
      </w:divBdr>
    </w:div>
    <w:div w:id="1623422201">
      <w:bodyDiv w:val="1"/>
      <w:marLeft w:val="0"/>
      <w:marRight w:val="0"/>
      <w:marTop w:val="0"/>
      <w:marBottom w:val="0"/>
      <w:divBdr>
        <w:top w:val="none" w:sz="0" w:space="0" w:color="auto"/>
        <w:left w:val="none" w:sz="0" w:space="0" w:color="auto"/>
        <w:bottom w:val="none" w:sz="0" w:space="0" w:color="auto"/>
        <w:right w:val="none" w:sz="0" w:space="0" w:color="auto"/>
      </w:divBdr>
    </w:div>
    <w:div w:id="1626426500">
      <w:bodyDiv w:val="1"/>
      <w:marLeft w:val="0"/>
      <w:marRight w:val="0"/>
      <w:marTop w:val="0"/>
      <w:marBottom w:val="0"/>
      <w:divBdr>
        <w:top w:val="none" w:sz="0" w:space="0" w:color="auto"/>
        <w:left w:val="none" w:sz="0" w:space="0" w:color="auto"/>
        <w:bottom w:val="none" w:sz="0" w:space="0" w:color="auto"/>
        <w:right w:val="none" w:sz="0" w:space="0" w:color="auto"/>
      </w:divBdr>
    </w:div>
    <w:div w:id="1626812613">
      <w:bodyDiv w:val="1"/>
      <w:marLeft w:val="0"/>
      <w:marRight w:val="0"/>
      <w:marTop w:val="0"/>
      <w:marBottom w:val="0"/>
      <w:divBdr>
        <w:top w:val="none" w:sz="0" w:space="0" w:color="auto"/>
        <w:left w:val="none" w:sz="0" w:space="0" w:color="auto"/>
        <w:bottom w:val="none" w:sz="0" w:space="0" w:color="auto"/>
        <w:right w:val="none" w:sz="0" w:space="0" w:color="auto"/>
      </w:divBdr>
    </w:div>
    <w:div w:id="1629431021">
      <w:bodyDiv w:val="1"/>
      <w:marLeft w:val="0"/>
      <w:marRight w:val="0"/>
      <w:marTop w:val="0"/>
      <w:marBottom w:val="0"/>
      <w:divBdr>
        <w:top w:val="none" w:sz="0" w:space="0" w:color="auto"/>
        <w:left w:val="none" w:sz="0" w:space="0" w:color="auto"/>
        <w:bottom w:val="none" w:sz="0" w:space="0" w:color="auto"/>
        <w:right w:val="none" w:sz="0" w:space="0" w:color="auto"/>
      </w:divBdr>
    </w:div>
    <w:div w:id="1634289273">
      <w:bodyDiv w:val="1"/>
      <w:marLeft w:val="0"/>
      <w:marRight w:val="0"/>
      <w:marTop w:val="0"/>
      <w:marBottom w:val="0"/>
      <w:divBdr>
        <w:top w:val="none" w:sz="0" w:space="0" w:color="auto"/>
        <w:left w:val="none" w:sz="0" w:space="0" w:color="auto"/>
        <w:bottom w:val="none" w:sz="0" w:space="0" w:color="auto"/>
        <w:right w:val="none" w:sz="0" w:space="0" w:color="auto"/>
      </w:divBdr>
    </w:div>
    <w:div w:id="1645353044">
      <w:bodyDiv w:val="1"/>
      <w:marLeft w:val="0"/>
      <w:marRight w:val="0"/>
      <w:marTop w:val="0"/>
      <w:marBottom w:val="0"/>
      <w:divBdr>
        <w:top w:val="none" w:sz="0" w:space="0" w:color="auto"/>
        <w:left w:val="none" w:sz="0" w:space="0" w:color="auto"/>
        <w:bottom w:val="none" w:sz="0" w:space="0" w:color="auto"/>
        <w:right w:val="none" w:sz="0" w:space="0" w:color="auto"/>
      </w:divBdr>
    </w:div>
    <w:div w:id="1648238221">
      <w:bodyDiv w:val="1"/>
      <w:marLeft w:val="0"/>
      <w:marRight w:val="0"/>
      <w:marTop w:val="0"/>
      <w:marBottom w:val="0"/>
      <w:divBdr>
        <w:top w:val="none" w:sz="0" w:space="0" w:color="auto"/>
        <w:left w:val="none" w:sz="0" w:space="0" w:color="auto"/>
        <w:bottom w:val="none" w:sz="0" w:space="0" w:color="auto"/>
        <w:right w:val="none" w:sz="0" w:space="0" w:color="auto"/>
      </w:divBdr>
    </w:div>
    <w:div w:id="1648244344">
      <w:bodyDiv w:val="1"/>
      <w:marLeft w:val="0"/>
      <w:marRight w:val="0"/>
      <w:marTop w:val="0"/>
      <w:marBottom w:val="0"/>
      <w:divBdr>
        <w:top w:val="none" w:sz="0" w:space="0" w:color="auto"/>
        <w:left w:val="none" w:sz="0" w:space="0" w:color="auto"/>
        <w:bottom w:val="none" w:sz="0" w:space="0" w:color="auto"/>
        <w:right w:val="none" w:sz="0" w:space="0" w:color="auto"/>
      </w:divBdr>
    </w:div>
    <w:div w:id="1648701734">
      <w:bodyDiv w:val="1"/>
      <w:marLeft w:val="0"/>
      <w:marRight w:val="0"/>
      <w:marTop w:val="0"/>
      <w:marBottom w:val="0"/>
      <w:divBdr>
        <w:top w:val="none" w:sz="0" w:space="0" w:color="auto"/>
        <w:left w:val="none" w:sz="0" w:space="0" w:color="auto"/>
        <w:bottom w:val="none" w:sz="0" w:space="0" w:color="auto"/>
        <w:right w:val="none" w:sz="0" w:space="0" w:color="auto"/>
      </w:divBdr>
    </w:div>
    <w:div w:id="1658265574">
      <w:bodyDiv w:val="1"/>
      <w:marLeft w:val="0"/>
      <w:marRight w:val="0"/>
      <w:marTop w:val="0"/>
      <w:marBottom w:val="0"/>
      <w:divBdr>
        <w:top w:val="none" w:sz="0" w:space="0" w:color="auto"/>
        <w:left w:val="none" w:sz="0" w:space="0" w:color="auto"/>
        <w:bottom w:val="none" w:sz="0" w:space="0" w:color="auto"/>
        <w:right w:val="none" w:sz="0" w:space="0" w:color="auto"/>
      </w:divBdr>
    </w:div>
    <w:div w:id="1665158169">
      <w:bodyDiv w:val="1"/>
      <w:marLeft w:val="0"/>
      <w:marRight w:val="0"/>
      <w:marTop w:val="0"/>
      <w:marBottom w:val="0"/>
      <w:divBdr>
        <w:top w:val="none" w:sz="0" w:space="0" w:color="auto"/>
        <w:left w:val="none" w:sz="0" w:space="0" w:color="auto"/>
        <w:bottom w:val="none" w:sz="0" w:space="0" w:color="auto"/>
        <w:right w:val="none" w:sz="0" w:space="0" w:color="auto"/>
      </w:divBdr>
    </w:div>
    <w:div w:id="1665431770">
      <w:bodyDiv w:val="1"/>
      <w:marLeft w:val="0"/>
      <w:marRight w:val="0"/>
      <w:marTop w:val="0"/>
      <w:marBottom w:val="0"/>
      <w:divBdr>
        <w:top w:val="none" w:sz="0" w:space="0" w:color="auto"/>
        <w:left w:val="none" w:sz="0" w:space="0" w:color="auto"/>
        <w:bottom w:val="none" w:sz="0" w:space="0" w:color="auto"/>
        <w:right w:val="none" w:sz="0" w:space="0" w:color="auto"/>
      </w:divBdr>
    </w:div>
    <w:div w:id="1666056690">
      <w:bodyDiv w:val="1"/>
      <w:marLeft w:val="0"/>
      <w:marRight w:val="0"/>
      <w:marTop w:val="0"/>
      <w:marBottom w:val="0"/>
      <w:divBdr>
        <w:top w:val="none" w:sz="0" w:space="0" w:color="auto"/>
        <w:left w:val="none" w:sz="0" w:space="0" w:color="auto"/>
        <w:bottom w:val="none" w:sz="0" w:space="0" w:color="auto"/>
        <w:right w:val="none" w:sz="0" w:space="0" w:color="auto"/>
      </w:divBdr>
    </w:div>
    <w:div w:id="1676226021">
      <w:bodyDiv w:val="1"/>
      <w:marLeft w:val="0"/>
      <w:marRight w:val="0"/>
      <w:marTop w:val="0"/>
      <w:marBottom w:val="0"/>
      <w:divBdr>
        <w:top w:val="none" w:sz="0" w:space="0" w:color="auto"/>
        <w:left w:val="none" w:sz="0" w:space="0" w:color="auto"/>
        <w:bottom w:val="none" w:sz="0" w:space="0" w:color="auto"/>
        <w:right w:val="none" w:sz="0" w:space="0" w:color="auto"/>
      </w:divBdr>
    </w:div>
    <w:div w:id="1680042541">
      <w:bodyDiv w:val="1"/>
      <w:marLeft w:val="0"/>
      <w:marRight w:val="0"/>
      <w:marTop w:val="0"/>
      <w:marBottom w:val="0"/>
      <w:divBdr>
        <w:top w:val="none" w:sz="0" w:space="0" w:color="auto"/>
        <w:left w:val="none" w:sz="0" w:space="0" w:color="auto"/>
        <w:bottom w:val="none" w:sz="0" w:space="0" w:color="auto"/>
        <w:right w:val="none" w:sz="0" w:space="0" w:color="auto"/>
      </w:divBdr>
    </w:div>
    <w:div w:id="1684353309">
      <w:bodyDiv w:val="1"/>
      <w:marLeft w:val="0"/>
      <w:marRight w:val="0"/>
      <w:marTop w:val="0"/>
      <w:marBottom w:val="0"/>
      <w:divBdr>
        <w:top w:val="none" w:sz="0" w:space="0" w:color="auto"/>
        <w:left w:val="none" w:sz="0" w:space="0" w:color="auto"/>
        <w:bottom w:val="none" w:sz="0" w:space="0" w:color="auto"/>
        <w:right w:val="none" w:sz="0" w:space="0" w:color="auto"/>
      </w:divBdr>
    </w:div>
    <w:div w:id="1685202722">
      <w:bodyDiv w:val="1"/>
      <w:marLeft w:val="0"/>
      <w:marRight w:val="0"/>
      <w:marTop w:val="0"/>
      <w:marBottom w:val="0"/>
      <w:divBdr>
        <w:top w:val="none" w:sz="0" w:space="0" w:color="auto"/>
        <w:left w:val="none" w:sz="0" w:space="0" w:color="auto"/>
        <w:bottom w:val="none" w:sz="0" w:space="0" w:color="auto"/>
        <w:right w:val="none" w:sz="0" w:space="0" w:color="auto"/>
      </w:divBdr>
    </w:div>
    <w:div w:id="1688603032">
      <w:bodyDiv w:val="1"/>
      <w:marLeft w:val="0"/>
      <w:marRight w:val="0"/>
      <w:marTop w:val="0"/>
      <w:marBottom w:val="0"/>
      <w:divBdr>
        <w:top w:val="none" w:sz="0" w:space="0" w:color="auto"/>
        <w:left w:val="none" w:sz="0" w:space="0" w:color="auto"/>
        <w:bottom w:val="none" w:sz="0" w:space="0" w:color="auto"/>
        <w:right w:val="none" w:sz="0" w:space="0" w:color="auto"/>
      </w:divBdr>
    </w:div>
    <w:div w:id="1705708698">
      <w:bodyDiv w:val="1"/>
      <w:marLeft w:val="0"/>
      <w:marRight w:val="0"/>
      <w:marTop w:val="0"/>
      <w:marBottom w:val="0"/>
      <w:divBdr>
        <w:top w:val="none" w:sz="0" w:space="0" w:color="auto"/>
        <w:left w:val="none" w:sz="0" w:space="0" w:color="auto"/>
        <w:bottom w:val="none" w:sz="0" w:space="0" w:color="auto"/>
        <w:right w:val="none" w:sz="0" w:space="0" w:color="auto"/>
      </w:divBdr>
    </w:div>
    <w:div w:id="1707101039">
      <w:bodyDiv w:val="1"/>
      <w:marLeft w:val="0"/>
      <w:marRight w:val="0"/>
      <w:marTop w:val="0"/>
      <w:marBottom w:val="0"/>
      <w:divBdr>
        <w:top w:val="none" w:sz="0" w:space="0" w:color="auto"/>
        <w:left w:val="none" w:sz="0" w:space="0" w:color="auto"/>
        <w:bottom w:val="none" w:sz="0" w:space="0" w:color="auto"/>
        <w:right w:val="none" w:sz="0" w:space="0" w:color="auto"/>
      </w:divBdr>
    </w:div>
    <w:div w:id="1708527855">
      <w:bodyDiv w:val="1"/>
      <w:marLeft w:val="0"/>
      <w:marRight w:val="0"/>
      <w:marTop w:val="0"/>
      <w:marBottom w:val="0"/>
      <w:divBdr>
        <w:top w:val="none" w:sz="0" w:space="0" w:color="auto"/>
        <w:left w:val="none" w:sz="0" w:space="0" w:color="auto"/>
        <w:bottom w:val="none" w:sz="0" w:space="0" w:color="auto"/>
        <w:right w:val="none" w:sz="0" w:space="0" w:color="auto"/>
      </w:divBdr>
    </w:div>
    <w:div w:id="1716809724">
      <w:bodyDiv w:val="1"/>
      <w:marLeft w:val="0"/>
      <w:marRight w:val="0"/>
      <w:marTop w:val="0"/>
      <w:marBottom w:val="0"/>
      <w:divBdr>
        <w:top w:val="none" w:sz="0" w:space="0" w:color="auto"/>
        <w:left w:val="none" w:sz="0" w:space="0" w:color="auto"/>
        <w:bottom w:val="none" w:sz="0" w:space="0" w:color="auto"/>
        <w:right w:val="none" w:sz="0" w:space="0" w:color="auto"/>
      </w:divBdr>
    </w:div>
    <w:div w:id="1723677023">
      <w:bodyDiv w:val="1"/>
      <w:marLeft w:val="0"/>
      <w:marRight w:val="0"/>
      <w:marTop w:val="0"/>
      <w:marBottom w:val="0"/>
      <w:divBdr>
        <w:top w:val="none" w:sz="0" w:space="0" w:color="auto"/>
        <w:left w:val="none" w:sz="0" w:space="0" w:color="auto"/>
        <w:bottom w:val="none" w:sz="0" w:space="0" w:color="auto"/>
        <w:right w:val="none" w:sz="0" w:space="0" w:color="auto"/>
      </w:divBdr>
    </w:div>
    <w:div w:id="1724479691">
      <w:bodyDiv w:val="1"/>
      <w:marLeft w:val="0"/>
      <w:marRight w:val="0"/>
      <w:marTop w:val="0"/>
      <w:marBottom w:val="0"/>
      <w:divBdr>
        <w:top w:val="none" w:sz="0" w:space="0" w:color="auto"/>
        <w:left w:val="none" w:sz="0" w:space="0" w:color="auto"/>
        <w:bottom w:val="none" w:sz="0" w:space="0" w:color="auto"/>
        <w:right w:val="none" w:sz="0" w:space="0" w:color="auto"/>
      </w:divBdr>
    </w:div>
    <w:div w:id="1734352908">
      <w:bodyDiv w:val="1"/>
      <w:marLeft w:val="0"/>
      <w:marRight w:val="0"/>
      <w:marTop w:val="0"/>
      <w:marBottom w:val="0"/>
      <w:divBdr>
        <w:top w:val="none" w:sz="0" w:space="0" w:color="auto"/>
        <w:left w:val="none" w:sz="0" w:space="0" w:color="auto"/>
        <w:bottom w:val="none" w:sz="0" w:space="0" w:color="auto"/>
        <w:right w:val="none" w:sz="0" w:space="0" w:color="auto"/>
      </w:divBdr>
    </w:div>
    <w:div w:id="1735396676">
      <w:bodyDiv w:val="1"/>
      <w:marLeft w:val="0"/>
      <w:marRight w:val="0"/>
      <w:marTop w:val="0"/>
      <w:marBottom w:val="0"/>
      <w:divBdr>
        <w:top w:val="none" w:sz="0" w:space="0" w:color="auto"/>
        <w:left w:val="none" w:sz="0" w:space="0" w:color="auto"/>
        <w:bottom w:val="none" w:sz="0" w:space="0" w:color="auto"/>
        <w:right w:val="none" w:sz="0" w:space="0" w:color="auto"/>
      </w:divBdr>
    </w:div>
    <w:div w:id="1735739000">
      <w:bodyDiv w:val="1"/>
      <w:marLeft w:val="0"/>
      <w:marRight w:val="0"/>
      <w:marTop w:val="0"/>
      <w:marBottom w:val="0"/>
      <w:divBdr>
        <w:top w:val="none" w:sz="0" w:space="0" w:color="auto"/>
        <w:left w:val="none" w:sz="0" w:space="0" w:color="auto"/>
        <w:bottom w:val="none" w:sz="0" w:space="0" w:color="auto"/>
        <w:right w:val="none" w:sz="0" w:space="0" w:color="auto"/>
      </w:divBdr>
    </w:div>
    <w:div w:id="1738240447">
      <w:bodyDiv w:val="1"/>
      <w:marLeft w:val="0"/>
      <w:marRight w:val="0"/>
      <w:marTop w:val="0"/>
      <w:marBottom w:val="0"/>
      <w:divBdr>
        <w:top w:val="none" w:sz="0" w:space="0" w:color="auto"/>
        <w:left w:val="none" w:sz="0" w:space="0" w:color="auto"/>
        <w:bottom w:val="none" w:sz="0" w:space="0" w:color="auto"/>
        <w:right w:val="none" w:sz="0" w:space="0" w:color="auto"/>
      </w:divBdr>
    </w:div>
    <w:div w:id="1740861645">
      <w:bodyDiv w:val="1"/>
      <w:marLeft w:val="0"/>
      <w:marRight w:val="0"/>
      <w:marTop w:val="0"/>
      <w:marBottom w:val="0"/>
      <w:divBdr>
        <w:top w:val="none" w:sz="0" w:space="0" w:color="auto"/>
        <w:left w:val="none" w:sz="0" w:space="0" w:color="auto"/>
        <w:bottom w:val="none" w:sz="0" w:space="0" w:color="auto"/>
        <w:right w:val="none" w:sz="0" w:space="0" w:color="auto"/>
      </w:divBdr>
    </w:div>
    <w:div w:id="1742176228">
      <w:bodyDiv w:val="1"/>
      <w:marLeft w:val="0"/>
      <w:marRight w:val="0"/>
      <w:marTop w:val="0"/>
      <w:marBottom w:val="0"/>
      <w:divBdr>
        <w:top w:val="none" w:sz="0" w:space="0" w:color="auto"/>
        <w:left w:val="none" w:sz="0" w:space="0" w:color="auto"/>
        <w:bottom w:val="none" w:sz="0" w:space="0" w:color="auto"/>
        <w:right w:val="none" w:sz="0" w:space="0" w:color="auto"/>
      </w:divBdr>
    </w:div>
    <w:div w:id="1744765264">
      <w:bodyDiv w:val="1"/>
      <w:marLeft w:val="0"/>
      <w:marRight w:val="0"/>
      <w:marTop w:val="0"/>
      <w:marBottom w:val="0"/>
      <w:divBdr>
        <w:top w:val="none" w:sz="0" w:space="0" w:color="auto"/>
        <w:left w:val="none" w:sz="0" w:space="0" w:color="auto"/>
        <w:bottom w:val="none" w:sz="0" w:space="0" w:color="auto"/>
        <w:right w:val="none" w:sz="0" w:space="0" w:color="auto"/>
      </w:divBdr>
    </w:div>
    <w:div w:id="1746339920">
      <w:bodyDiv w:val="1"/>
      <w:marLeft w:val="0"/>
      <w:marRight w:val="0"/>
      <w:marTop w:val="0"/>
      <w:marBottom w:val="0"/>
      <w:divBdr>
        <w:top w:val="none" w:sz="0" w:space="0" w:color="auto"/>
        <w:left w:val="none" w:sz="0" w:space="0" w:color="auto"/>
        <w:bottom w:val="none" w:sz="0" w:space="0" w:color="auto"/>
        <w:right w:val="none" w:sz="0" w:space="0" w:color="auto"/>
      </w:divBdr>
    </w:div>
    <w:div w:id="1749620628">
      <w:bodyDiv w:val="1"/>
      <w:marLeft w:val="0"/>
      <w:marRight w:val="0"/>
      <w:marTop w:val="0"/>
      <w:marBottom w:val="0"/>
      <w:divBdr>
        <w:top w:val="none" w:sz="0" w:space="0" w:color="auto"/>
        <w:left w:val="none" w:sz="0" w:space="0" w:color="auto"/>
        <w:bottom w:val="none" w:sz="0" w:space="0" w:color="auto"/>
        <w:right w:val="none" w:sz="0" w:space="0" w:color="auto"/>
      </w:divBdr>
    </w:div>
    <w:div w:id="1756513907">
      <w:bodyDiv w:val="1"/>
      <w:marLeft w:val="0"/>
      <w:marRight w:val="0"/>
      <w:marTop w:val="0"/>
      <w:marBottom w:val="0"/>
      <w:divBdr>
        <w:top w:val="none" w:sz="0" w:space="0" w:color="auto"/>
        <w:left w:val="none" w:sz="0" w:space="0" w:color="auto"/>
        <w:bottom w:val="none" w:sz="0" w:space="0" w:color="auto"/>
        <w:right w:val="none" w:sz="0" w:space="0" w:color="auto"/>
      </w:divBdr>
    </w:div>
    <w:div w:id="1756782695">
      <w:bodyDiv w:val="1"/>
      <w:marLeft w:val="0"/>
      <w:marRight w:val="0"/>
      <w:marTop w:val="0"/>
      <w:marBottom w:val="0"/>
      <w:divBdr>
        <w:top w:val="none" w:sz="0" w:space="0" w:color="auto"/>
        <w:left w:val="none" w:sz="0" w:space="0" w:color="auto"/>
        <w:bottom w:val="none" w:sz="0" w:space="0" w:color="auto"/>
        <w:right w:val="none" w:sz="0" w:space="0" w:color="auto"/>
      </w:divBdr>
    </w:div>
    <w:div w:id="1768501281">
      <w:bodyDiv w:val="1"/>
      <w:marLeft w:val="0"/>
      <w:marRight w:val="0"/>
      <w:marTop w:val="0"/>
      <w:marBottom w:val="0"/>
      <w:divBdr>
        <w:top w:val="none" w:sz="0" w:space="0" w:color="auto"/>
        <w:left w:val="none" w:sz="0" w:space="0" w:color="auto"/>
        <w:bottom w:val="none" w:sz="0" w:space="0" w:color="auto"/>
        <w:right w:val="none" w:sz="0" w:space="0" w:color="auto"/>
      </w:divBdr>
    </w:div>
    <w:div w:id="1768884039">
      <w:bodyDiv w:val="1"/>
      <w:marLeft w:val="0"/>
      <w:marRight w:val="0"/>
      <w:marTop w:val="0"/>
      <w:marBottom w:val="0"/>
      <w:divBdr>
        <w:top w:val="none" w:sz="0" w:space="0" w:color="auto"/>
        <w:left w:val="none" w:sz="0" w:space="0" w:color="auto"/>
        <w:bottom w:val="none" w:sz="0" w:space="0" w:color="auto"/>
        <w:right w:val="none" w:sz="0" w:space="0" w:color="auto"/>
      </w:divBdr>
    </w:div>
    <w:div w:id="1797021720">
      <w:bodyDiv w:val="1"/>
      <w:marLeft w:val="0"/>
      <w:marRight w:val="0"/>
      <w:marTop w:val="0"/>
      <w:marBottom w:val="0"/>
      <w:divBdr>
        <w:top w:val="none" w:sz="0" w:space="0" w:color="auto"/>
        <w:left w:val="none" w:sz="0" w:space="0" w:color="auto"/>
        <w:bottom w:val="none" w:sz="0" w:space="0" w:color="auto"/>
        <w:right w:val="none" w:sz="0" w:space="0" w:color="auto"/>
      </w:divBdr>
    </w:div>
    <w:div w:id="1802114513">
      <w:bodyDiv w:val="1"/>
      <w:marLeft w:val="0"/>
      <w:marRight w:val="0"/>
      <w:marTop w:val="0"/>
      <w:marBottom w:val="0"/>
      <w:divBdr>
        <w:top w:val="none" w:sz="0" w:space="0" w:color="auto"/>
        <w:left w:val="none" w:sz="0" w:space="0" w:color="auto"/>
        <w:bottom w:val="none" w:sz="0" w:space="0" w:color="auto"/>
        <w:right w:val="none" w:sz="0" w:space="0" w:color="auto"/>
      </w:divBdr>
    </w:div>
    <w:div w:id="1804272629">
      <w:bodyDiv w:val="1"/>
      <w:marLeft w:val="0"/>
      <w:marRight w:val="0"/>
      <w:marTop w:val="0"/>
      <w:marBottom w:val="0"/>
      <w:divBdr>
        <w:top w:val="none" w:sz="0" w:space="0" w:color="auto"/>
        <w:left w:val="none" w:sz="0" w:space="0" w:color="auto"/>
        <w:bottom w:val="none" w:sz="0" w:space="0" w:color="auto"/>
        <w:right w:val="none" w:sz="0" w:space="0" w:color="auto"/>
      </w:divBdr>
    </w:div>
    <w:div w:id="1804346070">
      <w:bodyDiv w:val="1"/>
      <w:marLeft w:val="0"/>
      <w:marRight w:val="0"/>
      <w:marTop w:val="0"/>
      <w:marBottom w:val="0"/>
      <w:divBdr>
        <w:top w:val="none" w:sz="0" w:space="0" w:color="auto"/>
        <w:left w:val="none" w:sz="0" w:space="0" w:color="auto"/>
        <w:bottom w:val="none" w:sz="0" w:space="0" w:color="auto"/>
        <w:right w:val="none" w:sz="0" w:space="0" w:color="auto"/>
      </w:divBdr>
    </w:div>
    <w:div w:id="1804496058">
      <w:bodyDiv w:val="1"/>
      <w:marLeft w:val="0"/>
      <w:marRight w:val="0"/>
      <w:marTop w:val="0"/>
      <w:marBottom w:val="0"/>
      <w:divBdr>
        <w:top w:val="none" w:sz="0" w:space="0" w:color="auto"/>
        <w:left w:val="none" w:sz="0" w:space="0" w:color="auto"/>
        <w:bottom w:val="none" w:sz="0" w:space="0" w:color="auto"/>
        <w:right w:val="none" w:sz="0" w:space="0" w:color="auto"/>
      </w:divBdr>
    </w:div>
    <w:div w:id="1814447273">
      <w:bodyDiv w:val="1"/>
      <w:marLeft w:val="0"/>
      <w:marRight w:val="0"/>
      <w:marTop w:val="0"/>
      <w:marBottom w:val="0"/>
      <w:divBdr>
        <w:top w:val="none" w:sz="0" w:space="0" w:color="auto"/>
        <w:left w:val="none" w:sz="0" w:space="0" w:color="auto"/>
        <w:bottom w:val="none" w:sz="0" w:space="0" w:color="auto"/>
        <w:right w:val="none" w:sz="0" w:space="0" w:color="auto"/>
      </w:divBdr>
    </w:div>
    <w:div w:id="1816798890">
      <w:bodyDiv w:val="1"/>
      <w:marLeft w:val="0"/>
      <w:marRight w:val="0"/>
      <w:marTop w:val="0"/>
      <w:marBottom w:val="0"/>
      <w:divBdr>
        <w:top w:val="none" w:sz="0" w:space="0" w:color="auto"/>
        <w:left w:val="none" w:sz="0" w:space="0" w:color="auto"/>
        <w:bottom w:val="none" w:sz="0" w:space="0" w:color="auto"/>
        <w:right w:val="none" w:sz="0" w:space="0" w:color="auto"/>
      </w:divBdr>
    </w:div>
    <w:div w:id="1835728928">
      <w:bodyDiv w:val="1"/>
      <w:marLeft w:val="0"/>
      <w:marRight w:val="0"/>
      <w:marTop w:val="0"/>
      <w:marBottom w:val="0"/>
      <w:divBdr>
        <w:top w:val="none" w:sz="0" w:space="0" w:color="auto"/>
        <w:left w:val="none" w:sz="0" w:space="0" w:color="auto"/>
        <w:bottom w:val="none" w:sz="0" w:space="0" w:color="auto"/>
        <w:right w:val="none" w:sz="0" w:space="0" w:color="auto"/>
      </w:divBdr>
    </w:div>
    <w:div w:id="1836677845">
      <w:bodyDiv w:val="1"/>
      <w:marLeft w:val="0"/>
      <w:marRight w:val="0"/>
      <w:marTop w:val="0"/>
      <w:marBottom w:val="0"/>
      <w:divBdr>
        <w:top w:val="none" w:sz="0" w:space="0" w:color="auto"/>
        <w:left w:val="none" w:sz="0" w:space="0" w:color="auto"/>
        <w:bottom w:val="none" w:sz="0" w:space="0" w:color="auto"/>
        <w:right w:val="none" w:sz="0" w:space="0" w:color="auto"/>
      </w:divBdr>
    </w:div>
    <w:div w:id="1838232337">
      <w:bodyDiv w:val="1"/>
      <w:marLeft w:val="0"/>
      <w:marRight w:val="0"/>
      <w:marTop w:val="0"/>
      <w:marBottom w:val="0"/>
      <w:divBdr>
        <w:top w:val="none" w:sz="0" w:space="0" w:color="auto"/>
        <w:left w:val="none" w:sz="0" w:space="0" w:color="auto"/>
        <w:bottom w:val="none" w:sz="0" w:space="0" w:color="auto"/>
        <w:right w:val="none" w:sz="0" w:space="0" w:color="auto"/>
      </w:divBdr>
    </w:div>
    <w:div w:id="1843426025">
      <w:bodyDiv w:val="1"/>
      <w:marLeft w:val="0"/>
      <w:marRight w:val="0"/>
      <w:marTop w:val="0"/>
      <w:marBottom w:val="0"/>
      <w:divBdr>
        <w:top w:val="none" w:sz="0" w:space="0" w:color="auto"/>
        <w:left w:val="none" w:sz="0" w:space="0" w:color="auto"/>
        <w:bottom w:val="none" w:sz="0" w:space="0" w:color="auto"/>
        <w:right w:val="none" w:sz="0" w:space="0" w:color="auto"/>
      </w:divBdr>
    </w:div>
    <w:div w:id="1847406760">
      <w:bodyDiv w:val="1"/>
      <w:marLeft w:val="0"/>
      <w:marRight w:val="0"/>
      <w:marTop w:val="0"/>
      <w:marBottom w:val="0"/>
      <w:divBdr>
        <w:top w:val="none" w:sz="0" w:space="0" w:color="auto"/>
        <w:left w:val="none" w:sz="0" w:space="0" w:color="auto"/>
        <w:bottom w:val="none" w:sz="0" w:space="0" w:color="auto"/>
        <w:right w:val="none" w:sz="0" w:space="0" w:color="auto"/>
      </w:divBdr>
    </w:div>
    <w:div w:id="1849516707">
      <w:bodyDiv w:val="1"/>
      <w:marLeft w:val="0"/>
      <w:marRight w:val="0"/>
      <w:marTop w:val="0"/>
      <w:marBottom w:val="0"/>
      <w:divBdr>
        <w:top w:val="none" w:sz="0" w:space="0" w:color="auto"/>
        <w:left w:val="none" w:sz="0" w:space="0" w:color="auto"/>
        <w:bottom w:val="none" w:sz="0" w:space="0" w:color="auto"/>
        <w:right w:val="none" w:sz="0" w:space="0" w:color="auto"/>
      </w:divBdr>
    </w:div>
    <w:div w:id="1851139480">
      <w:bodyDiv w:val="1"/>
      <w:marLeft w:val="0"/>
      <w:marRight w:val="0"/>
      <w:marTop w:val="0"/>
      <w:marBottom w:val="0"/>
      <w:divBdr>
        <w:top w:val="none" w:sz="0" w:space="0" w:color="auto"/>
        <w:left w:val="none" w:sz="0" w:space="0" w:color="auto"/>
        <w:bottom w:val="none" w:sz="0" w:space="0" w:color="auto"/>
        <w:right w:val="none" w:sz="0" w:space="0" w:color="auto"/>
      </w:divBdr>
    </w:div>
    <w:div w:id="1851290886">
      <w:bodyDiv w:val="1"/>
      <w:marLeft w:val="0"/>
      <w:marRight w:val="0"/>
      <w:marTop w:val="0"/>
      <w:marBottom w:val="0"/>
      <w:divBdr>
        <w:top w:val="none" w:sz="0" w:space="0" w:color="auto"/>
        <w:left w:val="none" w:sz="0" w:space="0" w:color="auto"/>
        <w:bottom w:val="none" w:sz="0" w:space="0" w:color="auto"/>
        <w:right w:val="none" w:sz="0" w:space="0" w:color="auto"/>
      </w:divBdr>
    </w:div>
    <w:div w:id="1852260834">
      <w:bodyDiv w:val="1"/>
      <w:marLeft w:val="0"/>
      <w:marRight w:val="0"/>
      <w:marTop w:val="0"/>
      <w:marBottom w:val="0"/>
      <w:divBdr>
        <w:top w:val="none" w:sz="0" w:space="0" w:color="auto"/>
        <w:left w:val="none" w:sz="0" w:space="0" w:color="auto"/>
        <w:bottom w:val="none" w:sz="0" w:space="0" w:color="auto"/>
        <w:right w:val="none" w:sz="0" w:space="0" w:color="auto"/>
      </w:divBdr>
    </w:div>
    <w:div w:id="1854687722">
      <w:bodyDiv w:val="1"/>
      <w:marLeft w:val="0"/>
      <w:marRight w:val="0"/>
      <w:marTop w:val="0"/>
      <w:marBottom w:val="0"/>
      <w:divBdr>
        <w:top w:val="none" w:sz="0" w:space="0" w:color="auto"/>
        <w:left w:val="none" w:sz="0" w:space="0" w:color="auto"/>
        <w:bottom w:val="none" w:sz="0" w:space="0" w:color="auto"/>
        <w:right w:val="none" w:sz="0" w:space="0" w:color="auto"/>
      </w:divBdr>
    </w:div>
    <w:div w:id="1862696583">
      <w:bodyDiv w:val="1"/>
      <w:marLeft w:val="0"/>
      <w:marRight w:val="0"/>
      <w:marTop w:val="0"/>
      <w:marBottom w:val="0"/>
      <w:divBdr>
        <w:top w:val="none" w:sz="0" w:space="0" w:color="auto"/>
        <w:left w:val="none" w:sz="0" w:space="0" w:color="auto"/>
        <w:bottom w:val="none" w:sz="0" w:space="0" w:color="auto"/>
        <w:right w:val="none" w:sz="0" w:space="0" w:color="auto"/>
      </w:divBdr>
    </w:div>
    <w:div w:id="1885022495">
      <w:bodyDiv w:val="1"/>
      <w:marLeft w:val="0"/>
      <w:marRight w:val="0"/>
      <w:marTop w:val="0"/>
      <w:marBottom w:val="0"/>
      <w:divBdr>
        <w:top w:val="none" w:sz="0" w:space="0" w:color="auto"/>
        <w:left w:val="none" w:sz="0" w:space="0" w:color="auto"/>
        <w:bottom w:val="none" w:sz="0" w:space="0" w:color="auto"/>
        <w:right w:val="none" w:sz="0" w:space="0" w:color="auto"/>
      </w:divBdr>
    </w:div>
    <w:div w:id="1885944613">
      <w:bodyDiv w:val="1"/>
      <w:marLeft w:val="0"/>
      <w:marRight w:val="0"/>
      <w:marTop w:val="0"/>
      <w:marBottom w:val="0"/>
      <w:divBdr>
        <w:top w:val="none" w:sz="0" w:space="0" w:color="auto"/>
        <w:left w:val="none" w:sz="0" w:space="0" w:color="auto"/>
        <w:bottom w:val="none" w:sz="0" w:space="0" w:color="auto"/>
        <w:right w:val="none" w:sz="0" w:space="0" w:color="auto"/>
      </w:divBdr>
    </w:div>
    <w:div w:id="1886289589">
      <w:bodyDiv w:val="1"/>
      <w:marLeft w:val="0"/>
      <w:marRight w:val="0"/>
      <w:marTop w:val="0"/>
      <w:marBottom w:val="0"/>
      <w:divBdr>
        <w:top w:val="none" w:sz="0" w:space="0" w:color="auto"/>
        <w:left w:val="none" w:sz="0" w:space="0" w:color="auto"/>
        <w:bottom w:val="none" w:sz="0" w:space="0" w:color="auto"/>
        <w:right w:val="none" w:sz="0" w:space="0" w:color="auto"/>
      </w:divBdr>
    </w:div>
    <w:div w:id="1896117961">
      <w:bodyDiv w:val="1"/>
      <w:marLeft w:val="0"/>
      <w:marRight w:val="0"/>
      <w:marTop w:val="0"/>
      <w:marBottom w:val="0"/>
      <w:divBdr>
        <w:top w:val="none" w:sz="0" w:space="0" w:color="auto"/>
        <w:left w:val="none" w:sz="0" w:space="0" w:color="auto"/>
        <w:bottom w:val="none" w:sz="0" w:space="0" w:color="auto"/>
        <w:right w:val="none" w:sz="0" w:space="0" w:color="auto"/>
      </w:divBdr>
    </w:div>
    <w:div w:id="1896743824">
      <w:bodyDiv w:val="1"/>
      <w:marLeft w:val="0"/>
      <w:marRight w:val="0"/>
      <w:marTop w:val="0"/>
      <w:marBottom w:val="0"/>
      <w:divBdr>
        <w:top w:val="none" w:sz="0" w:space="0" w:color="auto"/>
        <w:left w:val="none" w:sz="0" w:space="0" w:color="auto"/>
        <w:bottom w:val="none" w:sz="0" w:space="0" w:color="auto"/>
        <w:right w:val="none" w:sz="0" w:space="0" w:color="auto"/>
      </w:divBdr>
    </w:div>
    <w:div w:id="1908103489">
      <w:bodyDiv w:val="1"/>
      <w:marLeft w:val="0"/>
      <w:marRight w:val="0"/>
      <w:marTop w:val="0"/>
      <w:marBottom w:val="0"/>
      <w:divBdr>
        <w:top w:val="none" w:sz="0" w:space="0" w:color="auto"/>
        <w:left w:val="none" w:sz="0" w:space="0" w:color="auto"/>
        <w:bottom w:val="none" w:sz="0" w:space="0" w:color="auto"/>
        <w:right w:val="none" w:sz="0" w:space="0" w:color="auto"/>
      </w:divBdr>
    </w:div>
    <w:div w:id="1922592600">
      <w:bodyDiv w:val="1"/>
      <w:marLeft w:val="0"/>
      <w:marRight w:val="0"/>
      <w:marTop w:val="0"/>
      <w:marBottom w:val="0"/>
      <w:divBdr>
        <w:top w:val="none" w:sz="0" w:space="0" w:color="auto"/>
        <w:left w:val="none" w:sz="0" w:space="0" w:color="auto"/>
        <w:bottom w:val="none" w:sz="0" w:space="0" w:color="auto"/>
        <w:right w:val="none" w:sz="0" w:space="0" w:color="auto"/>
      </w:divBdr>
    </w:div>
    <w:div w:id="1922793145">
      <w:bodyDiv w:val="1"/>
      <w:marLeft w:val="0"/>
      <w:marRight w:val="0"/>
      <w:marTop w:val="0"/>
      <w:marBottom w:val="0"/>
      <w:divBdr>
        <w:top w:val="none" w:sz="0" w:space="0" w:color="auto"/>
        <w:left w:val="none" w:sz="0" w:space="0" w:color="auto"/>
        <w:bottom w:val="none" w:sz="0" w:space="0" w:color="auto"/>
        <w:right w:val="none" w:sz="0" w:space="0" w:color="auto"/>
      </w:divBdr>
    </w:div>
    <w:div w:id="1930187081">
      <w:bodyDiv w:val="1"/>
      <w:marLeft w:val="0"/>
      <w:marRight w:val="0"/>
      <w:marTop w:val="0"/>
      <w:marBottom w:val="0"/>
      <w:divBdr>
        <w:top w:val="none" w:sz="0" w:space="0" w:color="auto"/>
        <w:left w:val="none" w:sz="0" w:space="0" w:color="auto"/>
        <w:bottom w:val="none" w:sz="0" w:space="0" w:color="auto"/>
        <w:right w:val="none" w:sz="0" w:space="0" w:color="auto"/>
      </w:divBdr>
    </w:div>
    <w:div w:id="1937593306">
      <w:bodyDiv w:val="1"/>
      <w:marLeft w:val="0"/>
      <w:marRight w:val="0"/>
      <w:marTop w:val="0"/>
      <w:marBottom w:val="0"/>
      <w:divBdr>
        <w:top w:val="none" w:sz="0" w:space="0" w:color="auto"/>
        <w:left w:val="none" w:sz="0" w:space="0" w:color="auto"/>
        <w:bottom w:val="none" w:sz="0" w:space="0" w:color="auto"/>
        <w:right w:val="none" w:sz="0" w:space="0" w:color="auto"/>
      </w:divBdr>
    </w:div>
    <w:div w:id="1940987877">
      <w:bodyDiv w:val="1"/>
      <w:marLeft w:val="0"/>
      <w:marRight w:val="0"/>
      <w:marTop w:val="0"/>
      <w:marBottom w:val="0"/>
      <w:divBdr>
        <w:top w:val="none" w:sz="0" w:space="0" w:color="auto"/>
        <w:left w:val="none" w:sz="0" w:space="0" w:color="auto"/>
        <w:bottom w:val="none" w:sz="0" w:space="0" w:color="auto"/>
        <w:right w:val="none" w:sz="0" w:space="0" w:color="auto"/>
      </w:divBdr>
    </w:div>
    <w:div w:id="1941791082">
      <w:bodyDiv w:val="1"/>
      <w:marLeft w:val="0"/>
      <w:marRight w:val="0"/>
      <w:marTop w:val="0"/>
      <w:marBottom w:val="0"/>
      <w:divBdr>
        <w:top w:val="none" w:sz="0" w:space="0" w:color="auto"/>
        <w:left w:val="none" w:sz="0" w:space="0" w:color="auto"/>
        <w:bottom w:val="none" w:sz="0" w:space="0" w:color="auto"/>
        <w:right w:val="none" w:sz="0" w:space="0" w:color="auto"/>
      </w:divBdr>
    </w:div>
    <w:div w:id="1949194358">
      <w:bodyDiv w:val="1"/>
      <w:marLeft w:val="0"/>
      <w:marRight w:val="0"/>
      <w:marTop w:val="0"/>
      <w:marBottom w:val="0"/>
      <w:divBdr>
        <w:top w:val="none" w:sz="0" w:space="0" w:color="auto"/>
        <w:left w:val="none" w:sz="0" w:space="0" w:color="auto"/>
        <w:bottom w:val="none" w:sz="0" w:space="0" w:color="auto"/>
        <w:right w:val="none" w:sz="0" w:space="0" w:color="auto"/>
      </w:divBdr>
    </w:div>
    <w:div w:id="1953242876">
      <w:bodyDiv w:val="1"/>
      <w:marLeft w:val="0"/>
      <w:marRight w:val="0"/>
      <w:marTop w:val="0"/>
      <w:marBottom w:val="0"/>
      <w:divBdr>
        <w:top w:val="none" w:sz="0" w:space="0" w:color="auto"/>
        <w:left w:val="none" w:sz="0" w:space="0" w:color="auto"/>
        <w:bottom w:val="none" w:sz="0" w:space="0" w:color="auto"/>
        <w:right w:val="none" w:sz="0" w:space="0" w:color="auto"/>
      </w:divBdr>
    </w:div>
    <w:div w:id="1956329761">
      <w:bodyDiv w:val="1"/>
      <w:marLeft w:val="0"/>
      <w:marRight w:val="0"/>
      <w:marTop w:val="0"/>
      <w:marBottom w:val="0"/>
      <w:divBdr>
        <w:top w:val="none" w:sz="0" w:space="0" w:color="auto"/>
        <w:left w:val="none" w:sz="0" w:space="0" w:color="auto"/>
        <w:bottom w:val="none" w:sz="0" w:space="0" w:color="auto"/>
        <w:right w:val="none" w:sz="0" w:space="0" w:color="auto"/>
      </w:divBdr>
    </w:div>
    <w:div w:id="1960408711">
      <w:bodyDiv w:val="1"/>
      <w:marLeft w:val="0"/>
      <w:marRight w:val="0"/>
      <w:marTop w:val="0"/>
      <w:marBottom w:val="0"/>
      <w:divBdr>
        <w:top w:val="none" w:sz="0" w:space="0" w:color="auto"/>
        <w:left w:val="none" w:sz="0" w:space="0" w:color="auto"/>
        <w:bottom w:val="none" w:sz="0" w:space="0" w:color="auto"/>
        <w:right w:val="none" w:sz="0" w:space="0" w:color="auto"/>
      </w:divBdr>
    </w:div>
    <w:div w:id="1966882512">
      <w:bodyDiv w:val="1"/>
      <w:marLeft w:val="0"/>
      <w:marRight w:val="0"/>
      <w:marTop w:val="0"/>
      <w:marBottom w:val="0"/>
      <w:divBdr>
        <w:top w:val="none" w:sz="0" w:space="0" w:color="auto"/>
        <w:left w:val="none" w:sz="0" w:space="0" w:color="auto"/>
        <w:bottom w:val="none" w:sz="0" w:space="0" w:color="auto"/>
        <w:right w:val="none" w:sz="0" w:space="0" w:color="auto"/>
      </w:divBdr>
    </w:div>
    <w:div w:id="1973245272">
      <w:bodyDiv w:val="1"/>
      <w:marLeft w:val="0"/>
      <w:marRight w:val="0"/>
      <w:marTop w:val="0"/>
      <w:marBottom w:val="0"/>
      <w:divBdr>
        <w:top w:val="none" w:sz="0" w:space="0" w:color="auto"/>
        <w:left w:val="none" w:sz="0" w:space="0" w:color="auto"/>
        <w:bottom w:val="none" w:sz="0" w:space="0" w:color="auto"/>
        <w:right w:val="none" w:sz="0" w:space="0" w:color="auto"/>
      </w:divBdr>
    </w:div>
    <w:div w:id="1974212334">
      <w:bodyDiv w:val="1"/>
      <w:marLeft w:val="0"/>
      <w:marRight w:val="0"/>
      <w:marTop w:val="0"/>
      <w:marBottom w:val="0"/>
      <w:divBdr>
        <w:top w:val="none" w:sz="0" w:space="0" w:color="auto"/>
        <w:left w:val="none" w:sz="0" w:space="0" w:color="auto"/>
        <w:bottom w:val="none" w:sz="0" w:space="0" w:color="auto"/>
        <w:right w:val="none" w:sz="0" w:space="0" w:color="auto"/>
      </w:divBdr>
    </w:div>
    <w:div w:id="1982029425">
      <w:bodyDiv w:val="1"/>
      <w:marLeft w:val="0"/>
      <w:marRight w:val="0"/>
      <w:marTop w:val="0"/>
      <w:marBottom w:val="0"/>
      <w:divBdr>
        <w:top w:val="none" w:sz="0" w:space="0" w:color="auto"/>
        <w:left w:val="none" w:sz="0" w:space="0" w:color="auto"/>
        <w:bottom w:val="none" w:sz="0" w:space="0" w:color="auto"/>
        <w:right w:val="none" w:sz="0" w:space="0" w:color="auto"/>
      </w:divBdr>
    </w:div>
    <w:div w:id="1982423218">
      <w:bodyDiv w:val="1"/>
      <w:marLeft w:val="0"/>
      <w:marRight w:val="0"/>
      <w:marTop w:val="0"/>
      <w:marBottom w:val="0"/>
      <w:divBdr>
        <w:top w:val="none" w:sz="0" w:space="0" w:color="auto"/>
        <w:left w:val="none" w:sz="0" w:space="0" w:color="auto"/>
        <w:bottom w:val="none" w:sz="0" w:space="0" w:color="auto"/>
        <w:right w:val="none" w:sz="0" w:space="0" w:color="auto"/>
      </w:divBdr>
    </w:div>
    <w:div w:id="1988198114">
      <w:bodyDiv w:val="1"/>
      <w:marLeft w:val="0"/>
      <w:marRight w:val="0"/>
      <w:marTop w:val="0"/>
      <w:marBottom w:val="0"/>
      <w:divBdr>
        <w:top w:val="none" w:sz="0" w:space="0" w:color="auto"/>
        <w:left w:val="none" w:sz="0" w:space="0" w:color="auto"/>
        <w:bottom w:val="none" w:sz="0" w:space="0" w:color="auto"/>
        <w:right w:val="none" w:sz="0" w:space="0" w:color="auto"/>
      </w:divBdr>
    </w:div>
    <w:div w:id="1988777350">
      <w:bodyDiv w:val="1"/>
      <w:marLeft w:val="0"/>
      <w:marRight w:val="0"/>
      <w:marTop w:val="0"/>
      <w:marBottom w:val="0"/>
      <w:divBdr>
        <w:top w:val="none" w:sz="0" w:space="0" w:color="auto"/>
        <w:left w:val="none" w:sz="0" w:space="0" w:color="auto"/>
        <w:bottom w:val="none" w:sz="0" w:space="0" w:color="auto"/>
        <w:right w:val="none" w:sz="0" w:space="0" w:color="auto"/>
      </w:divBdr>
    </w:div>
    <w:div w:id="1990329272">
      <w:bodyDiv w:val="1"/>
      <w:marLeft w:val="0"/>
      <w:marRight w:val="0"/>
      <w:marTop w:val="0"/>
      <w:marBottom w:val="0"/>
      <w:divBdr>
        <w:top w:val="none" w:sz="0" w:space="0" w:color="auto"/>
        <w:left w:val="none" w:sz="0" w:space="0" w:color="auto"/>
        <w:bottom w:val="none" w:sz="0" w:space="0" w:color="auto"/>
        <w:right w:val="none" w:sz="0" w:space="0" w:color="auto"/>
      </w:divBdr>
    </w:div>
    <w:div w:id="2001736434">
      <w:bodyDiv w:val="1"/>
      <w:marLeft w:val="0"/>
      <w:marRight w:val="0"/>
      <w:marTop w:val="0"/>
      <w:marBottom w:val="0"/>
      <w:divBdr>
        <w:top w:val="none" w:sz="0" w:space="0" w:color="auto"/>
        <w:left w:val="none" w:sz="0" w:space="0" w:color="auto"/>
        <w:bottom w:val="none" w:sz="0" w:space="0" w:color="auto"/>
        <w:right w:val="none" w:sz="0" w:space="0" w:color="auto"/>
      </w:divBdr>
    </w:div>
    <w:div w:id="2011059576">
      <w:bodyDiv w:val="1"/>
      <w:marLeft w:val="0"/>
      <w:marRight w:val="0"/>
      <w:marTop w:val="0"/>
      <w:marBottom w:val="0"/>
      <w:divBdr>
        <w:top w:val="none" w:sz="0" w:space="0" w:color="auto"/>
        <w:left w:val="none" w:sz="0" w:space="0" w:color="auto"/>
        <w:bottom w:val="none" w:sz="0" w:space="0" w:color="auto"/>
        <w:right w:val="none" w:sz="0" w:space="0" w:color="auto"/>
      </w:divBdr>
    </w:div>
    <w:div w:id="2019771234">
      <w:bodyDiv w:val="1"/>
      <w:marLeft w:val="0"/>
      <w:marRight w:val="0"/>
      <w:marTop w:val="0"/>
      <w:marBottom w:val="0"/>
      <w:divBdr>
        <w:top w:val="none" w:sz="0" w:space="0" w:color="auto"/>
        <w:left w:val="none" w:sz="0" w:space="0" w:color="auto"/>
        <w:bottom w:val="none" w:sz="0" w:space="0" w:color="auto"/>
        <w:right w:val="none" w:sz="0" w:space="0" w:color="auto"/>
      </w:divBdr>
    </w:div>
    <w:div w:id="2022586899">
      <w:bodyDiv w:val="1"/>
      <w:marLeft w:val="0"/>
      <w:marRight w:val="0"/>
      <w:marTop w:val="0"/>
      <w:marBottom w:val="0"/>
      <w:divBdr>
        <w:top w:val="none" w:sz="0" w:space="0" w:color="auto"/>
        <w:left w:val="none" w:sz="0" w:space="0" w:color="auto"/>
        <w:bottom w:val="none" w:sz="0" w:space="0" w:color="auto"/>
        <w:right w:val="none" w:sz="0" w:space="0" w:color="auto"/>
      </w:divBdr>
    </w:div>
    <w:div w:id="2025744314">
      <w:bodyDiv w:val="1"/>
      <w:marLeft w:val="0"/>
      <w:marRight w:val="0"/>
      <w:marTop w:val="0"/>
      <w:marBottom w:val="0"/>
      <w:divBdr>
        <w:top w:val="none" w:sz="0" w:space="0" w:color="auto"/>
        <w:left w:val="none" w:sz="0" w:space="0" w:color="auto"/>
        <w:bottom w:val="none" w:sz="0" w:space="0" w:color="auto"/>
        <w:right w:val="none" w:sz="0" w:space="0" w:color="auto"/>
      </w:divBdr>
    </w:div>
    <w:div w:id="2030330138">
      <w:bodyDiv w:val="1"/>
      <w:marLeft w:val="0"/>
      <w:marRight w:val="0"/>
      <w:marTop w:val="0"/>
      <w:marBottom w:val="0"/>
      <w:divBdr>
        <w:top w:val="none" w:sz="0" w:space="0" w:color="auto"/>
        <w:left w:val="none" w:sz="0" w:space="0" w:color="auto"/>
        <w:bottom w:val="none" w:sz="0" w:space="0" w:color="auto"/>
        <w:right w:val="none" w:sz="0" w:space="0" w:color="auto"/>
      </w:divBdr>
    </w:div>
    <w:div w:id="2030371794">
      <w:bodyDiv w:val="1"/>
      <w:marLeft w:val="0"/>
      <w:marRight w:val="0"/>
      <w:marTop w:val="0"/>
      <w:marBottom w:val="0"/>
      <w:divBdr>
        <w:top w:val="none" w:sz="0" w:space="0" w:color="auto"/>
        <w:left w:val="none" w:sz="0" w:space="0" w:color="auto"/>
        <w:bottom w:val="none" w:sz="0" w:space="0" w:color="auto"/>
        <w:right w:val="none" w:sz="0" w:space="0" w:color="auto"/>
      </w:divBdr>
    </w:div>
    <w:div w:id="2033996339">
      <w:bodyDiv w:val="1"/>
      <w:marLeft w:val="0"/>
      <w:marRight w:val="0"/>
      <w:marTop w:val="0"/>
      <w:marBottom w:val="0"/>
      <w:divBdr>
        <w:top w:val="none" w:sz="0" w:space="0" w:color="auto"/>
        <w:left w:val="none" w:sz="0" w:space="0" w:color="auto"/>
        <w:bottom w:val="none" w:sz="0" w:space="0" w:color="auto"/>
        <w:right w:val="none" w:sz="0" w:space="0" w:color="auto"/>
      </w:divBdr>
    </w:div>
    <w:div w:id="2036687975">
      <w:bodyDiv w:val="1"/>
      <w:marLeft w:val="0"/>
      <w:marRight w:val="0"/>
      <w:marTop w:val="0"/>
      <w:marBottom w:val="0"/>
      <w:divBdr>
        <w:top w:val="none" w:sz="0" w:space="0" w:color="auto"/>
        <w:left w:val="none" w:sz="0" w:space="0" w:color="auto"/>
        <w:bottom w:val="none" w:sz="0" w:space="0" w:color="auto"/>
        <w:right w:val="none" w:sz="0" w:space="0" w:color="auto"/>
      </w:divBdr>
    </w:div>
    <w:div w:id="2046825945">
      <w:bodyDiv w:val="1"/>
      <w:marLeft w:val="0"/>
      <w:marRight w:val="0"/>
      <w:marTop w:val="0"/>
      <w:marBottom w:val="0"/>
      <w:divBdr>
        <w:top w:val="none" w:sz="0" w:space="0" w:color="auto"/>
        <w:left w:val="none" w:sz="0" w:space="0" w:color="auto"/>
        <w:bottom w:val="none" w:sz="0" w:space="0" w:color="auto"/>
        <w:right w:val="none" w:sz="0" w:space="0" w:color="auto"/>
      </w:divBdr>
    </w:div>
    <w:div w:id="2058695222">
      <w:bodyDiv w:val="1"/>
      <w:marLeft w:val="0"/>
      <w:marRight w:val="0"/>
      <w:marTop w:val="0"/>
      <w:marBottom w:val="0"/>
      <w:divBdr>
        <w:top w:val="none" w:sz="0" w:space="0" w:color="auto"/>
        <w:left w:val="none" w:sz="0" w:space="0" w:color="auto"/>
        <w:bottom w:val="none" w:sz="0" w:space="0" w:color="auto"/>
        <w:right w:val="none" w:sz="0" w:space="0" w:color="auto"/>
      </w:divBdr>
    </w:div>
    <w:div w:id="2059937712">
      <w:bodyDiv w:val="1"/>
      <w:marLeft w:val="0"/>
      <w:marRight w:val="0"/>
      <w:marTop w:val="0"/>
      <w:marBottom w:val="0"/>
      <w:divBdr>
        <w:top w:val="none" w:sz="0" w:space="0" w:color="auto"/>
        <w:left w:val="none" w:sz="0" w:space="0" w:color="auto"/>
        <w:bottom w:val="none" w:sz="0" w:space="0" w:color="auto"/>
        <w:right w:val="none" w:sz="0" w:space="0" w:color="auto"/>
      </w:divBdr>
    </w:div>
    <w:div w:id="2066220600">
      <w:bodyDiv w:val="1"/>
      <w:marLeft w:val="0"/>
      <w:marRight w:val="0"/>
      <w:marTop w:val="0"/>
      <w:marBottom w:val="0"/>
      <w:divBdr>
        <w:top w:val="none" w:sz="0" w:space="0" w:color="auto"/>
        <w:left w:val="none" w:sz="0" w:space="0" w:color="auto"/>
        <w:bottom w:val="none" w:sz="0" w:space="0" w:color="auto"/>
        <w:right w:val="none" w:sz="0" w:space="0" w:color="auto"/>
      </w:divBdr>
    </w:div>
    <w:div w:id="2067141830">
      <w:bodyDiv w:val="1"/>
      <w:marLeft w:val="0"/>
      <w:marRight w:val="0"/>
      <w:marTop w:val="0"/>
      <w:marBottom w:val="0"/>
      <w:divBdr>
        <w:top w:val="none" w:sz="0" w:space="0" w:color="auto"/>
        <w:left w:val="none" w:sz="0" w:space="0" w:color="auto"/>
        <w:bottom w:val="none" w:sz="0" w:space="0" w:color="auto"/>
        <w:right w:val="none" w:sz="0" w:space="0" w:color="auto"/>
      </w:divBdr>
    </w:div>
    <w:div w:id="2068795891">
      <w:bodyDiv w:val="1"/>
      <w:marLeft w:val="0"/>
      <w:marRight w:val="0"/>
      <w:marTop w:val="0"/>
      <w:marBottom w:val="0"/>
      <w:divBdr>
        <w:top w:val="none" w:sz="0" w:space="0" w:color="auto"/>
        <w:left w:val="none" w:sz="0" w:space="0" w:color="auto"/>
        <w:bottom w:val="none" w:sz="0" w:space="0" w:color="auto"/>
        <w:right w:val="none" w:sz="0" w:space="0" w:color="auto"/>
      </w:divBdr>
    </w:div>
    <w:div w:id="2076008672">
      <w:bodyDiv w:val="1"/>
      <w:marLeft w:val="0"/>
      <w:marRight w:val="0"/>
      <w:marTop w:val="0"/>
      <w:marBottom w:val="0"/>
      <w:divBdr>
        <w:top w:val="none" w:sz="0" w:space="0" w:color="auto"/>
        <w:left w:val="none" w:sz="0" w:space="0" w:color="auto"/>
        <w:bottom w:val="none" w:sz="0" w:space="0" w:color="auto"/>
        <w:right w:val="none" w:sz="0" w:space="0" w:color="auto"/>
      </w:divBdr>
    </w:div>
    <w:div w:id="2080011216">
      <w:bodyDiv w:val="1"/>
      <w:marLeft w:val="0"/>
      <w:marRight w:val="0"/>
      <w:marTop w:val="0"/>
      <w:marBottom w:val="0"/>
      <w:divBdr>
        <w:top w:val="none" w:sz="0" w:space="0" w:color="auto"/>
        <w:left w:val="none" w:sz="0" w:space="0" w:color="auto"/>
        <w:bottom w:val="none" w:sz="0" w:space="0" w:color="auto"/>
        <w:right w:val="none" w:sz="0" w:space="0" w:color="auto"/>
      </w:divBdr>
    </w:div>
    <w:div w:id="2086225272">
      <w:bodyDiv w:val="1"/>
      <w:marLeft w:val="0"/>
      <w:marRight w:val="0"/>
      <w:marTop w:val="0"/>
      <w:marBottom w:val="0"/>
      <w:divBdr>
        <w:top w:val="none" w:sz="0" w:space="0" w:color="auto"/>
        <w:left w:val="none" w:sz="0" w:space="0" w:color="auto"/>
        <w:bottom w:val="none" w:sz="0" w:space="0" w:color="auto"/>
        <w:right w:val="none" w:sz="0" w:space="0" w:color="auto"/>
      </w:divBdr>
    </w:div>
    <w:div w:id="2088381113">
      <w:bodyDiv w:val="1"/>
      <w:marLeft w:val="0"/>
      <w:marRight w:val="0"/>
      <w:marTop w:val="0"/>
      <w:marBottom w:val="0"/>
      <w:divBdr>
        <w:top w:val="none" w:sz="0" w:space="0" w:color="auto"/>
        <w:left w:val="none" w:sz="0" w:space="0" w:color="auto"/>
        <w:bottom w:val="none" w:sz="0" w:space="0" w:color="auto"/>
        <w:right w:val="none" w:sz="0" w:space="0" w:color="auto"/>
      </w:divBdr>
    </w:div>
    <w:div w:id="2089617842">
      <w:bodyDiv w:val="1"/>
      <w:marLeft w:val="0"/>
      <w:marRight w:val="0"/>
      <w:marTop w:val="0"/>
      <w:marBottom w:val="0"/>
      <w:divBdr>
        <w:top w:val="none" w:sz="0" w:space="0" w:color="auto"/>
        <w:left w:val="none" w:sz="0" w:space="0" w:color="auto"/>
        <w:bottom w:val="none" w:sz="0" w:space="0" w:color="auto"/>
        <w:right w:val="none" w:sz="0" w:space="0" w:color="auto"/>
      </w:divBdr>
    </w:div>
    <w:div w:id="2090467979">
      <w:bodyDiv w:val="1"/>
      <w:marLeft w:val="0"/>
      <w:marRight w:val="0"/>
      <w:marTop w:val="0"/>
      <w:marBottom w:val="0"/>
      <w:divBdr>
        <w:top w:val="none" w:sz="0" w:space="0" w:color="auto"/>
        <w:left w:val="none" w:sz="0" w:space="0" w:color="auto"/>
        <w:bottom w:val="none" w:sz="0" w:space="0" w:color="auto"/>
        <w:right w:val="none" w:sz="0" w:space="0" w:color="auto"/>
      </w:divBdr>
    </w:div>
    <w:div w:id="2093696709">
      <w:bodyDiv w:val="1"/>
      <w:marLeft w:val="0"/>
      <w:marRight w:val="0"/>
      <w:marTop w:val="0"/>
      <w:marBottom w:val="0"/>
      <w:divBdr>
        <w:top w:val="none" w:sz="0" w:space="0" w:color="auto"/>
        <w:left w:val="none" w:sz="0" w:space="0" w:color="auto"/>
        <w:bottom w:val="none" w:sz="0" w:space="0" w:color="auto"/>
        <w:right w:val="none" w:sz="0" w:space="0" w:color="auto"/>
      </w:divBdr>
    </w:div>
    <w:div w:id="2099400087">
      <w:bodyDiv w:val="1"/>
      <w:marLeft w:val="0"/>
      <w:marRight w:val="0"/>
      <w:marTop w:val="0"/>
      <w:marBottom w:val="0"/>
      <w:divBdr>
        <w:top w:val="none" w:sz="0" w:space="0" w:color="auto"/>
        <w:left w:val="none" w:sz="0" w:space="0" w:color="auto"/>
        <w:bottom w:val="none" w:sz="0" w:space="0" w:color="auto"/>
        <w:right w:val="none" w:sz="0" w:space="0" w:color="auto"/>
      </w:divBdr>
    </w:div>
    <w:div w:id="2100785610">
      <w:bodyDiv w:val="1"/>
      <w:marLeft w:val="0"/>
      <w:marRight w:val="0"/>
      <w:marTop w:val="0"/>
      <w:marBottom w:val="0"/>
      <w:divBdr>
        <w:top w:val="none" w:sz="0" w:space="0" w:color="auto"/>
        <w:left w:val="none" w:sz="0" w:space="0" w:color="auto"/>
        <w:bottom w:val="none" w:sz="0" w:space="0" w:color="auto"/>
        <w:right w:val="none" w:sz="0" w:space="0" w:color="auto"/>
      </w:divBdr>
    </w:div>
    <w:div w:id="2112966614">
      <w:bodyDiv w:val="1"/>
      <w:marLeft w:val="0"/>
      <w:marRight w:val="0"/>
      <w:marTop w:val="0"/>
      <w:marBottom w:val="0"/>
      <w:divBdr>
        <w:top w:val="none" w:sz="0" w:space="0" w:color="auto"/>
        <w:left w:val="none" w:sz="0" w:space="0" w:color="auto"/>
        <w:bottom w:val="none" w:sz="0" w:space="0" w:color="auto"/>
        <w:right w:val="none" w:sz="0" w:space="0" w:color="auto"/>
      </w:divBdr>
    </w:div>
    <w:div w:id="2123842905">
      <w:bodyDiv w:val="1"/>
      <w:marLeft w:val="0"/>
      <w:marRight w:val="0"/>
      <w:marTop w:val="0"/>
      <w:marBottom w:val="0"/>
      <w:divBdr>
        <w:top w:val="none" w:sz="0" w:space="0" w:color="auto"/>
        <w:left w:val="none" w:sz="0" w:space="0" w:color="auto"/>
        <w:bottom w:val="none" w:sz="0" w:space="0" w:color="auto"/>
        <w:right w:val="none" w:sz="0" w:space="0" w:color="auto"/>
      </w:divBdr>
    </w:div>
    <w:div w:id="2124222574">
      <w:bodyDiv w:val="1"/>
      <w:marLeft w:val="0"/>
      <w:marRight w:val="0"/>
      <w:marTop w:val="0"/>
      <w:marBottom w:val="0"/>
      <w:divBdr>
        <w:top w:val="none" w:sz="0" w:space="0" w:color="auto"/>
        <w:left w:val="none" w:sz="0" w:space="0" w:color="auto"/>
        <w:bottom w:val="none" w:sz="0" w:space="0" w:color="auto"/>
        <w:right w:val="none" w:sz="0" w:space="0" w:color="auto"/>
      </w:divBdr>
    </w:div>
    <w:div w:id="2128700504">
      <w:bodyDiv w:val="1"/>
      <w:marLeft w:val="0"/>
      <w:marRight w:val="0"/>
      <w:marTop w:val="0"/>
      <w:marBottom w:val="0"/>
      <w:divBdr>
        <w:top w:val="none" w:sz="0" w:space="0" w:color="auto"/>
        <w:left w:val="none" w:sz="0" w:space="0" w:color="auto"/>
        <w:bottom w:val="none" w:sz="0" w:space="0" w:color="auto"/>
        <w:right w:val="none" w:sz="0" w:space="0" w:color="auto"/>
      </w:divBdr>
    </w:div>
    <w:div w:id="2130322426">
      <w:bodyDiv w:val="1"/>
      <w:marLeft w:val="0"/>
      <w:marRight w:val="0"/>
      <w:marTop w:val="0"/>
      <w:marBottom w:val="0"/>
      <w:divBdr>
        <w:top w:val="none" w:sz="0" w:space="0" w:color="auto"/>
        <w:left w:val="none" w:sz="0" w:space="0" w:color="auto"/>
        <w:bottom w:val="none" w:sz="0" w:space="0" w:color="auto"/>
        <w:right w:val="none" w:sz="0" w:space="0" w:color="auto"/>
      </w:divBdr>
    </w:div>
    <w:div w:id="2130542043">
      <w:bodyDiv w:val="1"/>
      <w:marLeft w:val="0"/>
      <w:marRight w:val="0"/>
      <w:marTop w:val="0"/>
      <w:marBottom w:val="0"/>
      <w:divBdr>
        <w:top w:val="none" w:sz="0" w:space="0" w:color="auto"/>
        <w:left w:val="none" w:sz="0" w:space="0" w:color="auto"/>
        <w:bottom w:val="none" w:sz="0" w:space="0" w:color="auto"/>
        <w:right w:val="none" w:sz="0" w:space="0" w:color="auto"/>
      </w:divBdr>
    </w:div>
    <w:div w:id="2132700480">
      <w:bodyDiv w:val="1"/>
      <w:marLeft w:val="0"/>
      <w:marRight w:val="0"/>
      <w:marTop w:val="0"/>
      <w:marBottom w:val="0"/>
      <w:divBdr>
        <w:top w:val="none" w:sz="0" w:space="0" w:color="auto"/>
        <w:left w:val="none" w:sz="0" w:space="0" w:color="auto"/>
        <w:bottom w:val="none" w:sz="0" w:space="0" w:color="auto"/>
        <w:right w:val="none" w:sz="0" w:space="0" w:color="auto"/>
      </w:divBdr>
    </w:div>
    <w:div w:id="2138403668">
      <w:bodyDiv w:val="1"/>
      <w:marLeft w:val="0"/>
      <w:marRight w:val="0"/>
      <w:marTop w:val="0"/>
      <w:marBottom w:val="0"/>
      <w:divBdr>
        <w:top w:val="none" w:sz="0" w:space="0" w:color="auto"/>
        <w:left w:val="none" w:sz="0" w:space="0" w:color="auto"/>
        <w:bottom w:val="none" w:sz="0" w:space="0" w:color="auto"/>
        <w:right w:val="none" w:sz="0" w:space="0" w:color="auto"/>
      </w:divBdr>
    </w:div>
    <w:div w:id="2140757413">
      <w:bodyDiv w:val="1"/>
      <w:marLeft w:val="0"/>
      <w:marRight w:val="0"/>
      <w:marTop w:val="0"/>
      <w:marBottom w:val="0"/>
      <w:divBdr>
        <w:top w:val="none" w:sz="0" w:space="0" w:color="auto"/>
        <w:left w:val="none" w:sz="0" w:space="0" w:color="auto"/>
        <w:bottom w:val="none" w:sz="0" w:space="0" w:color="auto"/>
        <w:right w:val="none" w:sz="0" w:space="0" w:color="auto"/>
      </w:divBdr>
    </w:div>
    <w:div w:id="21453469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png"/><Relationship Id="rId34" Type="http://schemas.openxmlformats.org/officeDocument/2006/relationships/image" Target="media/image15.png"/><Relationship Id="rId42" Type="http://schemas.openxmlformats.org/officeDocument/2006/relationships/image" Target="media/image20.png"/><Relationship Id="rId47" Type="http://schemas.openxmlformats.org/officeDocument/2006/relationships/hyperlink" Target="https://www.keycloak.org/docs/latest/server_admin/" TargetMode="External"/><Relationship Id="rId50" Type="http://schemas.openxmlformats.org/officeDocument/2006/relationships/image" Target="media/image24.png"/><Relationship Id="rId55" Type="http://schemas.openxmlformats.org/officeDocument/2006/relationships/hyperlink" Target="http://localhost:8081/besucher/" TargetMode="External"/><Relationship Id="rId63"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hyperlink" Target="https://www.jaegertracing.io" TargetMode="External"/><Relationship Id="rId37" Type="http://schemas.openxmlformats.org/officeDocument/2006/relationships/image" Target="media/image18.png"/><Relationship Id="rId40" Type="http://schemas.openxmlformats.org/officeDocument/2006/relationships/hyperlink" Target="https://spring.io/guides/gs/maven/" TargetMode="External"/><Relationship Id="rId45" Type="http://schemas.openxmlformats.org/officeDocument/2006/relationships/hyperlink" Target="http://localhost:8080/auth/admin" TargetMode="External"/><Relationship Id="rId53" Type="http://schemas.openxmlformats.org/officeDocument/2006/relationships/hyperlink" Target="https://docs.microsoft.com/de-de/azure/architecture/patterns/bulkhead" TargetMode="External"/><Relationship Id="rId58" Type="http://schemas.openxmlformats.org/officeDocument/2006/relationships/image" Target="media/image25.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image" Target="media/image4.png"/><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hyperlink" Target="https://reflectoring.io/circuitbreaker-with-resilience4j/" TargetMode="External"/><Relationship Id="rId56" Type="http://schemas.openxmlformats.org/officeDocument/2006/relationships/hyperlink" Target="http://123.123.123.123:8081/besucher/" TargetMode="External"/><Relationship Id="rId64"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www.microservice-api-patterns.org/patterns/quality/qualityManagementAndGovernance/RateLimit"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docs.microsoft.com/de-de/dotnet/architecture/microservices/architect-microservice-container-applications/asynchronous-message-based-communication" TargetMode="External"/><Relationship Id="rId25" Type="http://schemas.openxmlformats.org/officeDocument/2006/relationships/hyperlink" Target="https://developer.okta.com/blog/2019/10/21/illustrated-guide-to-oauth-and-oidc" TargetMode="External"/><Relationship Id="rId33" Type="http://schemas.openxmlformats.org/officeDocument/2006/relationships/image" Target="media/image14.png"/><Relationship Id="rId38" Type="http://schemas.openxmlformats.org/officeDocument/2006/relationships/hyperlink" Target="https://start.spring.io/" TargetMode="External"/><Relationship Id="rId46" Type="http://schemas.openxmlformats.org/officeDocument/2006/relationships/image" Target="media/image23.png"/><Relationship Id="rId59" Type="http://schemas.openxmlformats.org/officeDocument/2006/relationships/hyperlink" Target="https://www.dev-insider.de/was-ist-docker-a-733683/" TargetMode="External"/><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hyperlink" Target="https://www.dev-insider.de/was-ist-ein-build-a-702737/" TargetMode="External"/><Relationship Id="rId54" Type="http://schemas.openxmlformats.org/officeDocument/2006/relationships/hyperlink" Target="https://docs.docker.com/get-docker/" TargetMode="External"/><Relationship Id="rId62"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hosteurope.de/blog/microservices-grundlagen-und-technologien-von-verteilter-architektur/" TargetMode="External"/><Relationship Id="rId23" Type="http://schemas.openxmlformats.org/officeDocument/2006/relationships/hyperlink" Target="https://docs.microsoft.com/de-de/dotnet/architecture/microservices/architect-microservice-container-applications/direct-client-to-microservice-communication-versus-the-api-gateway-pattern" TargetMode="External"/><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hyperlink" Target="https://resilience4j.readme.io/docs/circuitbreake" TargetMode="External"/><Relationship Id="rId57" Type="http://schemas.openxmlformats.org/officeDocument/2006/relationships/hyperlink" Target="http://www.ai-it-kom/besucher/" TargetMode="External"/><Relationship Id="rId10" Type="http://schemas.openxmlformats.org/officeDocument/2006/relationships/footer" Target="footer1.xml"/><Relationship Id="rId31" Type="http://schemas.openxmlformats.org/officeDocument/2006/relationships/hyperlink" Target="https://www.graylog.org" TargetMode="External"/><Relationship Id="rId44" Type="http://schemas.openxmlformats.org/officeDocument/2006/relationships/image" Target="media/image22.png"/><Relationship Id="rId52" Type="http://schemas.openxmlformats.org/officeDocument/2006/relationships/hyperlink" Target="https://blog.codecentric.de/en/2019/06/resilience-design-patterns-retry-fallback-timeout-circuit-breaker/" TargetMode="External"/><Relationship Id="rId60" Type="http://schemas.openxmlformats.org/officeDocument/2006/relationships/hyperlink" Target="http://localhost:16686/search" TargetMode="External"/><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https://whatis.techtarget.com/de/definition/Advanced-Message-Queuing-Protocol-AMQP" TargetMode="External"/><Relationship Id="rId39"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b:Source>
    <b:Tag>Wol181</b:Tag>
    <b:SourceType>BookSection</b:SourceType>
    <b:Guid>{73E723D6-5AFA-40C9-A26C-31EA843BE60C}</b:Guid>
    <b:Year>2018</b:Year>
    <b:City>Heidelberg</b:City>
    <b:Publisher>dpunkt.verlag GmbH</b:Publisher>
    <b:Author>
      <b:Author>
        <b:NameList>
          <b:Person>
            <b:Last>Wolff</b:Last>
            <b:First>Eberhard</b:First>
          </b:Person>
        </b:NameList>
      </b:Author>
    </b:Author>
    <b:Pages>32-33</b:Pages>
    <b:BookTitle>Microservices</b:BookTitle>
    <b:RefOrder>1</b:RefOrder>
  </b:Source>
  <b:Source>
    <b:Tag>doc21</b:Tag>
    <b:SourceType>InternetSite</b:SourceType>
    <b:Guid>{BE61F583-6B83-4F07-B58F-6F3B3F76DE8E}</b:Guid>
    <b:Title>docker.com</b:Title>
    <b:ProductionCompany>Docker, Inc.</b:ProductionCompany>
    <b:YearAccessed>2021</b:YearAccessed>
    <b:MonthAccessed>August</b:MonthAccessed>
    <b:DayAccessed>4</b:DayAccessed>
    <b:URL>https://www.docker.com/products/container-runtime</b:URL>
    <b:Year>2021</b:Year>
    <b:Month>August</b:Month>
    <b:Day>4</b:Day>
    <b:Author>
      <b:Author>
        <b:NameList>
          <b:Person>
            <b:Last>Docker</b:Last>
          </b:Person>
        </b:NameList>
      </b:Author>
    </b:Author>
    <b:RefOrder>2</b:RefOrder>
  </b:Source>
  <b:Source>
    <b:Tag>Wol18</b:Tag>
    <b:SourceType>BookSection</b:SourceType>
    <b:Guid>{D9FAA5EB-12A8-467D-ACB8-1B576324FC30}</b:Guid>
    <b:Title>Das Microservices Praxisbuch</b:Title>
    <b:Year>2018</b:Year>
    <b:City>Heidelberg</b:City>
    <b:Publisher>dpunkt.verlag GmbH</b:Publisher>
    <b:Author>
      <b:Author>
        <b:NameList>
          <b:Person>
            <b:Last>Wolff</b:Last>
            <b:First>Eberhard</b:First>
          </b:Person>
        </b:NameList>
      </b:Author>
    </b:Author>
    <b:Pages>4</b:Pages>
    <b:RefOrder>3</b:RefOrder>
  </b:Source>
  <b:Source>
    <b:Tag>Wol182</b:Tag>
    <b:SourceType>BookSection</b:SourceType>
    <b:Guid>{71A5BDD9-C8FC-4131-B42B-8B3838588E0B}</b:Guid>
    <b:Title>Das Microservices-Praxisbuch</b:Title>
    <b:Year>2018</b:Year>
    <b:City>Heidelberg</b:City>
    <b:Publisher>dpunkt.verlag GmbH</b:Publisher>
    <b:Author>
      <b:Author>
        <b:NameList>
          <b:Person>
            <b:Last>Wolff</b:Last>
            <b:First>Eberhard</b:First>
          </b:Person>
        </b:NameList>
      </b:Author>
    </b:Author>
    <b:Pages>62-63</b:Pages>
    <b:RefOrder>4</b:RefOrder>
  </b:Source>
  <b:Source>
    <b:Tag>Wol183</b:Tag>
    <b:SourceType>BookSection</b:SourceType>
    <b:Guid>{CA39955B-4FAE-491B-97B3-6F587D5B7E9B}</b:Guid>
    <b:Author>
      <b:Author>
        <b:NameList>
          <b:Person>
            <b:Last>Wolff</b:Last>
            <b:First>Eberhard</b:First>
          </b:Person>
        </b:NameList>
      </b:Author>
    </b:Author>
    <b:BookTitle>Microservices</b:BookTitle>
    <b:Year>2018</b:Year>
    <b:City>Heidelberg</b:City>
    <b:Publisher>dpunkt.verlag GmbH</b:Publisher>
    <b:Pages>60</b:Pages>
    <b:RefOrder>5</b:RefOrder>
  </b:Source>
  <b:Source>
    <b:Tag>Ögg19</b:Tag>
    <b:SourceType>BookSection</b:SourceType>
    <b:Guid>{D1E0DFD2-697A-4B5A-92DE-E396000D074C}</b:Guid>
    <b:Title>Docker, Das Praxisbuch für Entwickler und DevOps-Teams</b:Title>
    <b:Year>2019</b:Year>
    <b:City>Bonn</b:City>
    <b:Publisher>Rheinwerk Verlag</b:Publisher>
    <b:Author>
      <b:Author>
        <b:NameList>
          <b:Person>
            <b:Last>Öggl</b:Last>
            <b:First>Bernd</b:First>
          </b:Person>
          <b:Person>
            <b:Last>Kofler</b:Last>
            <b:First>Michael</b:First>
          </b:Person>
        </b:NameList>
      </b:Author>
    </b:Author>
    <b:Volume>1. korrigierter Nachdruck</b:Volume>
    <b:Pages>9</b:Pages>
    <b:RefOrder>6</b:RefOrder>
  </b:Source>
  <b:Source>
    <b:Tag>Alz21</b:Tag>
    <b:SourceType>InternetSite</b:SourceType>
    <b:Guid>{DBE5A0D4-2594-4328-80B0-4C1E536036F9}</b:Guid>
    <b:Title>golem</b:Title>
    <b:Year>2021</b:Year>
    <b:Author>
      <b:Author>
        <b:NameList>
          <b:Person>
            <b:Last>Alzve</b:Last>
            <b:First>João</b:First>
          </b:Person>
        </b:NameList>
      </b:Author>
    </b:Author>
    <b:Month>Juli</b:Month>
    <b:Day>19</b:Day>
    <b:YearAccessed>2021</b:YearAccessed>
    <b:MonthAccessed>August</b:MonthAccessed>
    <b:DayAccessed>07</b:DayAccessed>
    <b:URL>https://www.golem.de/news/verteilte-systeme-die-haeufigsten-probleme-mit-microservices-2107-157885.html</b:URL>
    <b:RefOrder>7</b:RefOrder>
  </b:Source>
  <b:Source>
    <b:Tag>Moh19</b:Tag>
    <b:SourceType>BookSection</b:SourceType>
    <b:Guid>{138FDA17-A437-4C48-8DEF-D15AF541B70A}</b:Guid>
    <b:Title>Microservices by Example Using .Net Core</b:Title>
    <b:Year>2019</b:Year>
    <b:City>Neu-Delhi</b:City>
    <b:Publisher>BPB Publications</b:Publisher>
    <b:Author>
      <b:Author>
        <b:NameList>
          <b:Person>
            <b:Last>Mohapatra</b:Last>
            <b:First>Biswa</b:First>
            <b:Middle>Pujarini</b:Middle>
          </b:Person>
          <b:Person>
            <b:Last>Banerjee</b:Last>
            <b:First>Baishakhi</b:First>
          </b:Person>
          <b:Person>
            <b:Last>Aroraa</b:Last>
            <b:First>Gaurav</b:First>
          </b:Person>
        </b:NameList>
      </b:Author>
    </b:Author>
    <b:CountryRegion>Indien</b:CountryRegion>
    <b:Pages>2</b:Pages>
    <b:RefOrder>8</b:RefOrder>
  </b:Source>
  <b:Source>
    <b:Tag>Gna18</b:Tag>
    <b:SourceType>InternetSite</b:SourceType>
    <b:Guid>{916F2566-BDD1-4FA7-857A-20C3520DB7E9}</b:Guid>
    <b:Title>N-iX</b:Title>
    <b:Year>2018</b:Year>
    <b:Month>Oktober</b:Month>
    <b:Day>03</b:Day>
    <b:YearAccessed>2021</b:YearAccessed>
    <b:MonthAccessed>August</b:MonthAccessed>
    <b:DayAccessed>07</b:DayAccessed>
    <b:URL>https://www.n-ix.com/microservices-vs-monolith-which-architecture-best-choice-your-business/</b:URL>
    <b:Author>
      <b:Author>
        <b:NameList>
          <b:Person>
            <b:Last>Gnatyk </b:Last>
            <b:First>Romana </b:First>
          </b:Person>
        </b:NameList>
      </b:Author>
    </b:Author>
    <b:RefOrder>9</b:RefOrder>
  </b:Source>
  <b:Source>
    <b:Tag>Wol17</b:Tag>
    <b:SourceType>InternetSite</b:SourceType>
    <b:Guid>{2B28CA75-B6F1-4890-AB9D-D993F5B081C7}</b:Guid>
    <b:Title>innoq</b:Title>
    <b:Year>2017</b:Year>
    <b:Month>August</b:Month>
    <b:Day>04</b:Day>
    <b:YearAccessed>2021</b:YearAccessed>
    <b:MonthAccessed>August</b:MonthAccessed>
    <b:DayAccessed>08</b:DayAccessed>
    <b:URL>https://www.innoq.com/de/articles/2017/08/microservices-der-aktuelle-stand/</b:URL>
    <b:Author>
      <b:Author>
        <b:NameList>
          <b:Person>
            <b:Last>Wolff</b:Last>
            <b:First>Eberhard</b:First>
          </b:Person>
        </b:NameList>
      </b:Author>
    </b:Author>
    <b:RefOrder>10</b:RefOrder>
  </b:Source>
  <b:Source>
    <b:Tag>Hru</b:Tag>
    <b:SourceType>ElectronicSource</b:SourceType>
    <b:Guid>{A1868C25-C316-4C15-89AA-CA5AA1932542}</b:Guid>
    <b:Author>
      <b:Author>
        <b:NameList>
          <b:Person>
            <b:Last>Hruschka</b:Last>
            <b:First>Peter</b:First>
          </b:Person>
          <b:Person>
            <b:Last>Starke</b:Last>
            <b:First>Gernot</b:First>
          </b:Person>
        </b:NameList>
      </b:Author>
    </b:Author>
    <b:Title>arc42 template</b:Title>
    <b:Year>2017</b:Year>
    <b:Month>Januar</b:Month>
    <b:RefOrder>11</b:RefOrder>
  </b:Source>
  <b:Source>
    <b:Tag>Fin12</b:Tag>
    <b:SourceType>InternetSite</b:SourceType>
    <b:Guid>{44DFAF24-5FFA-4C70-BC41-CCFF85858CED}</b:Guid>
    <b:Title>Enzyklopädie der wirtschaftsinformatik Online Lexikon</b:Title>
    <b:Year>2012</b:Year>
    <b:Author>
      <b:Author>
        <b:NameList>
          <b:Person>
            <b:Last>Fink</b:Last>
            <b:First>Andreas</b:First>
          </b:Person>
        </b:NameList>
      </b:Author>
    </b:Author>
    <b:Month>10</b:Month>
    <b:Day>31</b:Day>
    <b:YearAccessed>2021</b:YearAccessed>
    <b:MonthAccessed>August</b:MonthAccessed>
    <b:DayAccessed>12</b:DayAccessed>
    <b:URL>https://www.enzyklopaedie-der-wirtschaftsinformatik.de/lexikon/is-management/Systementwicklung/Softwarearchitektur/Architekturparadigmen/Monolithisches-IT-System</b:URL>
    <b:RefOrder>12</b:RefOrder>
  </b:Source>
  <b:Source>
    <b:Tag>Wol184</b:Tag>
    <b:SourceType>BookSection</b:SourceType>
    <b:Guid>{36D9CC70-9E96-42A7-8924-745FB2AAB4A5}</b:Guid>
    <b:Title>Das Microservices Praxisbuch</b:Title>
    <b:Year>2018</b:Year>
    <b:Author>
      <b:Author>
        <b:NameList>
          <b:Person>
            <b:Last>Wolff</b:Last>
            <b:First>Eberhard</b:First>
          </b:Person>
        </b:NameList>
      </b:Author>
    </b:Author>
    <b:City>Heidelberg</b:City>
    <b:Publisher>dpunkt.verlag Gmbh</b:Publisher>
    <b:Pages>96-97</b:Pages>
    <b:RefOrder>13</b:RefOrder>
  </b:Source>
  <b:Source>
    <b:Tag>Gil21</b:Tag>
    <b:SourceType>InternetSite</b:SourceType>
    <b:Guid>{2CC024BD-2439-47E9-B186-9A5FD2B36565}</b:Guid>
    <b:Title>TechTarget</b:Title>
    <b:Year>2021</b:Year>
    <b:Author>
      <b:Author>
        <b:NameList>
          <b:Person>
            <b:Last>Gillis</b:Last>
            <b:Middle>S.</b:Middle>
            <b:First>Alexander</b:First>
          </b:Person>
        </b:NameList>
      </b:Author>
    </b:Author>
    <b:Month>April</b:Month>
    <b:YearAccessed>2021</b:YearAccessed>
    <b:MonthAccessed>August</b:MonthAccessed>
    <b:DayAccessed>14</b:DayAccessed>
    <b:URL>https://whatis.techtarget.com/de/definition/Service-Discovery-Diensterkennung</b:URL>
    <b:RefOrder>14</b:RefOrder>
  </b:Source>
  <b:Source>
    <b:Tag>Red20</b:Tag>
    <b:SourceType>InternetSite</b:SourceType>
    <b:Guid>{19D69089-DEC6-4B9D-AE76-8487AD6C723A}</b:Guid>
    <b:Title>ComputerWeekly</b:Title>
    <b:Year>2020</b:Year>
    <b:Month>Juli</b:Month>
    <b:YearAccessed>2021</b:YearAccessed>
    <b:MonthAccessed>August</b:MonthAccessed>
    <b:DayAccessed>16</b:DayAccessed>
    <b:URL>https://www.computerweekly.com/de/definition/Load-Balancing</b:URL>
    <b:Author>
      <b:Author>
        <b:NameList>
          <b:Person>
            <b:Last>ComputerWeekly</b:Last>
            <b:First>Redaktion</b:First>
          </b:Person>
        </b:NameList>
      </b:Author>
    </b:Author>
    <b:RefOrder>15</b:RefOrder>
  </b:Source>
  <b:Source>
    <b:Tag>Wol185</b:Tag>
    <b:SourceType>BookSection</b:SourceType>
    <b:Guid>{43453CFE-B0E6-452F-B409-269CF94C2B0D}</b:Guid>
    <b:Title>Microservices</b:Title>
    <b:Year>2018</b:Year>
    <b:Author>
      <b:Author>
        <b:NameList>
          <b:Person>
            <b:Last>Wolff</b:Last>
            <b:First>Eberhard</b:First>
          </b:Person>
        </b:NameList>
      </b:Author>
    </b:Author>
    <b:City>Heidelberg</b:City>
    <b:Publisher>dpunkt.verlag GmbH</b:Publisher>
    <b:Pages>44-45</b:Pages>
    <b:RefOrder>16</b:RefOrder>
  </b:Source>
  <b:Source>
    <b:Tag>Plö16</b:Tag>
    <b:SourceType>InternetSite</b:SourceType>
    <b:Guid>{99FEBAE8-44FF-4F7C-95DB-3E6EAF64A93C}</b:Guid>
    <b:Title>innoq</b:Title>
    <b:Year>2016</b:Year>
    <b:Author>
      <b:Author>
        <b:NameList>
          <b:Person>
            <b:Last>Plöd</b:Last>
            <b:First>Michael</b:First>
          </b:Person>
        </b:NameList>
      </b:Author>
    </b:Author>
    <b:Month>Dezember</b:Month>
    <b:Day>08</b:Day>
    <b:YearAccessed>2021</b:YearAccessed>
    <b:MonthAccessed>August</b:MonthAccessed>
    <b:DayAccessed>18</b:DayAccessed>
    <b:URL>https://www.innoq.com/de/articles/2016/12/ddd-microservices/</b:URL>
    <b:RefOrder>17</b:RefOrder>
  </b:Source>
  <b:Source>
    <b:Tag>Röw16</b:Tag>
    <b:SourceType>InternetSite</b:SourceType>
    <b:Guid>{EEB33808-71FD-49F3-A50D-F59A6202EDED}</b:Guid>
    <b:Title>heise</b:Title>
    <b:Year>2016</b:Year>
    <b:Month>Februar</b:Month>
    <b:Day>09</b:Day>
    <b:YearAccessed>2021</b:YearAccessed>
    <b:MonthAccessed>August</b:MonthAccessed>
    <b:DayAccessed>18</b:DayAccessed>
    <b:URL>https://m.heise.de/developer/artikel/Der-perfekte-Microservice-3091905.html?seite=all&amp;hg=1&amp;hgi=2&amp;hgf=false</b:URL>
    <b:Author>
      <b:Author>
        <b:NameList>
          <b:Person>
            <b:Last>Röwekamp</b:Last>
            <b:First>Lars</b:First>
          </b:Person>
          <b:Person>
            <b:Last>Limburg</b:Last>
            <b:First>Arne</b:First>
          </b:Person>
        </b:NameList>
      </b:Author>
    </b:Author>
    <b:RefOrder>18</b:RefOrder>
  </b:Source>
  <b:Source>
    <b:Tag>teW20</b:Tag>
    <b:SourceType>InternetSite</b:SourceType>
    <b:Guid>{7E4F7F83-A46D-4021-9315-A92251629D99}</b:Guid>
    <b:Title>medium</b:Title>
    <b:Year>2020</b:Year>
    <b:Month>November</b:Month>
    <b:Day>11</b:Day>
    <b:YearAccessed>2021</b:YearAccessed>
    <b:MonthAccessed>August</b:MonthAccessed>
    <b:DayAccessed>19</b:DayAccessed>
    <b:URL>https://medium.com/swlh/authentication-and-authorization-in-microservices-how-to-implement-it-5d01ed683d6f</b:URL>
    <b:Author>
      <b:Author>
        <b:NameList>
          <b:Person>
            <b:Last>te Wierik</b:Last>
            <b:First>Mattias</b:First>
          </b:Person>
        </b:NameList>
      </b:Author>
    </b:Author>
    <b:RefOrder>19</b:RefOrder>
  </b:Source>
  <b:Source>
    <b:Tag>Aug20</b:Tag>
    <b:SourceType>InternetSite</b:SourceType>
    <b:Guid>{5D3CE60C-16AD-4EFB-B786-E7C6DF6AE108}</b:Guid>
    <b:Title>dev-insider</b:Title>
    <b:Year>2020</b:Year>
    <b:Month>Juli</b:Month>
    <b:Day>03</b:Day>
    <b:YearAccessed>2021</b:YearAccessed>
    <b:MonthAccessed>August</b:MonthAccessed>
    <b:DayAccessed>19</b:DayAccessed>
    <b:URL>https://www.dev-insider.de/was-ist-ein-framework-a-938758/</b:URL>
    <b:Author>
      <b:Author>
        <b:NameList>
          <b:Person>
            <b:Last>Augsten</b:Last>
            <b:First>Stephan</b:First>
          </b:Person>
        </b:NameList>
      </b:Author>
    </b:Author>
    <b:RefOrder>20</b:RefOrder>
  </b:Source>
  <b:Source>
    <b:Tag>Ani14</b:Tag>
    <b:SourceType>InternetSite</b:SourceType>
    <b:Guid>{5ECF1798-C5B7-4D66-860F-BC372C78A319}</b:Guid>
    <b:Title>DigitalOcean</b:Title>
    <b:Year>2014</b:Year>
    <b:Month>July</b:Month>
    <b:Day>21</b:Day>
    <b:YearAccessed>2021</b:YearAccessed>
    <b:MonthAccessed>August</b:MonthAccessed>
    <b:DayAccessed>19</b:DayAccessed>
    <b:URL>https://www.digitalocean.com/community/tutorials/an-introduction-to-oauth-2</b:URL>
    <b:Author>
      <b:Author>
        <b:NameList>
          <b:Person>
            <b:Last>Anicas</b:Last>
            <b:First>Mitchell</b:First>
          </b:Person>
        </b:NameList>
      </b:Author>
    </b:Author>
    <b:RefOrder>21</b:RefOrder>
  </b:Source>
  <b:Source>
    <b:Tag>Bay19</b:Tag>
    <b:SourceType>InternetSite</b:SourceType>
    <b:Guid>{C85935E0-5942-4378-A08D-FA89D5A11DB8}</b:Guid>
    <b:Title>predic8</b:Title>
    <b:Year>2019</b:Year>
    <b:Month>Oktober</b:Month>
    <b:Day>10</b:Day>
    <b:YearAccessed>2021</b:YearAccessed>
    <b:MonthAccessed>August</b:MonthAccessed>
    <b:DayAccessed>21</b:DayAccessed>
    <b:URL>https://www.predic8.de/microservices-frameworks.htm</b:URL>
    <b:Author>
      <b:Author>
        <b:NameList>
          <b:Person>
            <b:Last>Bayer</b:Last>
            <b:First>Tomas</b:First>
          </b:Person>
        </b:NameList>
      </b:Author>
    </b:Author>
    <b:RefOrder>22</b:RefOrder>
  </b:Source>
  <b:Source>
    <b:Tag>Aug19</b:Tag>
    <b:SourceType>InternetSite</b:SourceType>
    <b:Guid>{300C85D9-68BD-4302-BC7F-911C416C57BF}</b:Guid>
    <b:Title>Dev Insider</b:Title>
    <b:Year>2019</b:Year>
    <b:Month>Juni</b:Month>
    <b:Day>7</b:Day>
    <b:YearAccessed>2021</b:YearAccessed>
    <b:MonthAccessed>August</b:MonthAccessed>
    <b:DayAccessed>22</b:DayAccessed>
    <b:URL>https://www.dev-insider.de/was-ist-das-spring-framework-a-829846/</b:URL>
    <b:Author>
      <b:Author>
        <b:NameList>
          <b:Person>
            <b:Last>Augsten</b:Last>
            <b:First>Stephan</b:First>
          </b:Person>
        </b:NameList>
      </b:Author>
    </b:Author>
    <b:RefOrder>23</b:RefOrder>
  </b:Source>
  <b:Source>
    <b:Tag>Bis16</b:Tag>
    <b:SourceType>InternetSite</b:SourceType>
    <b:Guid>{8F11F656-C206-4CBC-95E5-CC745B3CAF13}</b:Guid>
    <b:Title>heise</b:Title>
    <b:Year>2016</b:Year>
    <b:Month>Mai</b:Month>
    <b:Day>3</b:Day>
    <b:YearAccessed>2021</b:YearAccessed>
    <b:MonthAccessed>August</b:MonthAccessed>
    <b:DayAccessed>22</b:DayAccessed>
    <b:Author>
      <b:Author>
        <b:NameList>
          <b:Person>
            <b:Last>Biswanger</b:Last>
            <b:First>Gregor</b:First>
          </b:Person>
        </b:NameList>
      </b:Author>
    </b:Author>
    <b:RefOrder>24</b:RefOrder>
  </b:Source>
  <b:Source>
    <b:Tag>Bay191</b:Tag>
    <b:SourceType>InternetSite</b:SourceType>
    <b:Guid>{6EAD81D6-C4CF-4969-B6E7-F95FB7853ACD}</b:Guid>
    <b:Title>predic8</b:Title>
    <b:Year>2019</b:Year>
    <b:Month>November</b:Month>
    <b:Day>18</b:Day>
    <b:YearAccessed>2021</b:YearAccessed>
    <b:MonthAccessed>September</b:MonthAccessed>
    <b:DayAccessed>04</b:DayAccessed>
    <b:URL>https://www.predic8.de/microservices-spring-boot-spring-cloud.htm</b:URL>
    <b:Author>
      <b:Author>
        <b:NameList>
          <b:Person>
            <b:Last>Bayer</b:Last>
            <b:First>Thomas</b:First>
          </b:Person>
        </b:NameList>
      </b:Author>
    </b:Author>
    <b:RefOrder>25</b:RefOrder>
  </b:Source>
</b:Sources>
</file>

<file path=customXml/itemProps1.xml><?xml version="1.0" encoding="utf-8"?>
<ds:datastoreItem xmlns:ds="http://schemas.openxmlformats.org/officeDocument/2006/customXml" ds:itemID="{AAB5F831-1061-4C1F-A930-EF2BB11CA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13840</Words>
  <Characters>87194</Characters>
  <Application>Microsoft Office Word</Application>
  <DocSecurity>0</DocSecurity>
  <Lines>726</Lines>
  <Paragraphs>201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Swarovsky</dc:creator>
  <cp:keywords/>
  <dc:description/>
  <cp:lastModifiedBy>Benjamin Swarovsky</cp:lastModifiedBy>
  <cp:revision>10</cp:revision>
  <cp:lastPrinted>2021-10-12T14:10:00Z</cp:lastPrinted>
  <dcterms:created xsi:type="dcterms:W3CDTF">2021-10-12T14:10:00Z</dcterms:created>
  <dcterms:modified xsi:type="dcterms:W3CDTF">2021-10-13T09:45:00Z</dcterms:modified>
</cp:coreProperties>
</file>