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r w:rsidRPr="00695D2A">
        <w:rPr>
          <w:rFonts w:cs="Arial"/>
          <w:b/>
          <w:bCs/>
          <w:sz w:val="48"/>
          <w:szCs w:val="48"/>
        </w:rPr>
        <w:t>eTourism</w:t>
      </w:r>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702566"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2712294" w:history="1">
            <w:r w:rsidR="00702566" w:rsidRPr="002777EE">
              <w:rPr>
                <w:rStyle w:val="Hyperlink"/>
                <w:noProof/>
              </w:rPr>
              <w:t>I.</w:t>
            </w:r>
            <w:r w:rsidR="00702566">
              <w:rPr>
                <w:rFonts w:asciiTheme="minorHAnsi" w:eastAsiaTheme="minorEastAsia" w:hAnsiTheme="minorHAnsi"/>
                <w:noProof/>
                <w:sz w:val="22"/>
                <w:lang w:eastAsia="de-DE"/>
              </w:rPr>
              <w:tab/>
            </w:r>
            <w:r w:rsidR="00702566" w:rsidRPr="002777EE">
              <w:rPr>
                <w:rStyle w:val="Hyperlink"/>
                <w:noProof/>
              </w:rPr>
              <w:t>Kurzfassung</w:t>
            </w:r>
            <w:r w:rsidR="00702566">
              <w:rPr>
                <w:noProof/>
                <w:webHidden/>
              </w:rPr>
              <w:tab/>
            </w:r>
            <w:r w:rsidR="00702566">
              <w:rPr>
                <w:noProof/>
                <w:webHidden/>
              </w:rPr>
              <w:fldChar w:fldCharType="begin"/>
            </w:r>
            <w:r w:rsidR="00702566">
              <w:rPr>
                <w:noProof/>
                <w:webHidden/>
              </w:rPr>
              <w:instrText xml:space="preserve"> PAGEREF _Toc42712294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295" w:history="1">
            <w:r w:rsidR="00702566" w:rsidRPr="002777EE">
              <w:rPr>
                <w:rStyle w:val="Hyperlink"/>
                <w:noProof/>
              </w:rPr>
              <w:t>II.</w:t>
            </w:r>
            <w:r w:rsidR="00702566">
              <w:rPr>
                <w:rFonts w:asciiTheme="minorHAnsi" w:eastAsiaTheme="minorEastAsia" w:hAnsiTheme="minorHAnsi"/>
                <w:noProof/>
                <w:sz w:val="22"/>
                <w:lang w:eastAsia="de-DE"/>
              </w:rPr>
              <w:tab/>
            </w:r>
            <w:r w:rsidR="00702566" w:rsidRPr="002777EE">
              <w:rPr>
                <w:rStyle w:val="Hyperlink"/>
                <w:noProof/>
              </w:rPr>
              <w:t>Abstract</w:t>
            </w:r>
            <w:r w:rsidR="00702566">
              <w:rPr>
                <w:noProof/>
                <w:webHidden/>
              </w:rPr>
              <w:tab/>
            </w:r>
            <w:r w:rsidR="00702566">
              <w:rPr>
                <w:noProof/>
                <w:webHidden/>
              </w:rPr>
              <w:fldChar w:fldCharType="begin"/>
            </w:r>
            <w:r w:rsidR="00702566">
              <w:rPr>
                <w:noProof/>
                <w:webHidden/>
              </w:rPr>
              <w:instrText xml:space="preserve"> PAGEREF _Toc42712295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296" w:history="1">
            <w:r w:rsidR="00702566" w:rsidRPr="002777EE">
              <w:rPr>
                <w:rStyle w:val="Hyperlink"/>
                <w:noProof/>
              </w:rPr>
              <w:t>III.</w:t>
            </w:r>
            <w:r w:rsidR="00702566">
              <w:rPr>
                <w:rFonts w:asciiTheme="minorHAnsi" w:eastAsiaTheme="minorEastAsia" w:hAnsiTheme="minorHAnsi"/>
                <w:noProof/>
                <w:sz w:val="22"/>
                <w:lang w:eastAsia="de-DE"/>
              </w:rPr>
              <w:tab/>
            </w:r>
            <w:r w:rsidR="00702566" w:rsidRPr="002777EE">
              <w:rPr>
                <w:rStyle w:val="Hyperlink"/>
                <w:noProof/>
              </w:rPr>
              <w:t>Aufgabenstellung</w:t>
            </w:r>
            <w:r w:rsidR="00702566">
              <w:rPr>
                <w:noProof/>
                <w:webHidden/>
              </w:rPr>
              <w:tab/>
            </w:r>
            <w:r w:rsidR="00702566">
              <w:rPr>
                <w:noProof/>
                <w:webHidden/>
              </w:rPr>
              <w:fldChar w:fldCharType="begin"/>
            </w:r>
            <w:r w:rsidR="00702566">
              <w:rPr>
                <w:noProof/>
                <w:webHidden/>
              </w:rPr>
              <w:instrText xml:space="preserve"> PAGEREF _Toc42712296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297" w:history="1">
            <w:r w:rsidR="00702566" w:rsidRPr="002777EE">
              <w:rPr>
                <w:rStyle w:val="Hyperlink"/>
                <w:noProof/>
              </w:rPr>
              <w:t>IV.</w:t>
            </w:r>
            <w:r w:rsidR="00702566">
              <w:rPr>
                <w:rFonts w:asciiTheme="minorHAnsi" w:eastAsiaTheme="minorEastAsia" w:hAnsiTheme="minorHAnsi"/>
                <w:noProof/>
                <w:sz w:val="22"/>
                <w:lang w:eastAsia="de-DE"/>
              </w:rPr>
              <w:tab/>
            </w:r>
            <w:r w:rsidR="00702566" w:rsidRPr="002777EE">
              <w:rPr>
                <w:rStyle w:val="Hyperlink"/>
                <w:noProof/>
              </w:rPr>
              <w:t>Abbildungs- und Tabellenverzeichnis</w:t>
            </w:r>
            <w:r w:rsidR="00702566">
              <w:rPr>
                <w:noProof/>
                <w:webHidden/>
              </w:rPr>
              <w:tab/>
            </w:r>
            <w:r w:rsidR="00702566">
              <w:rPr>
                <w:noProof/>
                <w:webHidden/>
              </w:rPr>
              <w:fldChar w:fldCharType="begin"/>
            </w:r>
            <w:r w:rsidR="00702566">
              <w:rPr>
                <w:noProof/>
                <w:webHidden/>
              </w:rPr>
              <w:instrText xml:space="preserve"> PAGEREF _Toc42712297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298" w:history="1">
            <w:r w:rsidR="00702566" w:rsidRPr="002777EE">
              <w:rPr>
                <w:rStyle w:val="Hyperlink"/>
                <w:noProof/>
              </w:rPr>
              <w:t>1</w:t>
            </w:r>
            <w:r w:rsidR="00702566">
              <w:rPr>
                <w:rFonts w:asciiTheme="minorHAnsi" w:eastAsiaTheme="minorEastAsia" w:hAnsiTheme="minorHAnsi"/>
                <w:noProof/>
                <w:sz w:val="22"/>
                <w:lang w:eastAsia="de-DE"/>
              </w:rPr>
              <w:tab/>
            </w:r>
            <w:r w:rsidR="00702566" w:rsidRPr="002777EE">
              <w:rPr>
                <w:rStyle w:val="Hyperlink"/>
                <w:noProof/>
              </w:rPr>
              <w:t>Einleitung</w:t>
            </w:r>
            <w:r w:rsidR="00702566">
              <w:rPr>
                <w:noProof/>
                <w:webHidden/>
              </w:rPr>
              <w:tab/>
            </w:r>
            <w:r w:rsidR="00702566">
              <w:rPr>
                <w:noProof/>
                <w:webHidden/>
              </w:rPr>
              <w:fldChar w:fldCharType="begin"/>
            </w:r>
            <w:r w:rsidR="00702566">
              <w:rPr>
                <w:noProof/>
                <w:webHidden/>
              </w:rPr>
              <w:instrText xml:space="preserve"> PAGEREF _Toc42712298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299" w:history="1">
            <w:r w:rsidR="00702566" w:rsidRPr="002777EE">
              <w:rPr>
                <w:rStyle w:val="Hyperlink"/>
                <w:noProof/>
              </w:rPr>
              <w:t>1.1</w:t>
            </w:r>
            <w:r w:rsidR="00702566">
              <w:rPr>
                <w:rFonts w:asciiTheme="minorHAnsi" w:eastAsiaTheme="minorEastAsia" w:hAnsiTheme="minorHAnsi"/>
                <w:noProof/>
                <w:sz w:val="22"/>
                <w:lang w:eastAsia="de-DE"/>
              </w:rPr>
              <w:tab/>
            </w:r>
            <w:r w:rsidR="00702566" w:rsidRPr="002777EE">
              <w:rPr>
                <w:rStyle w:val="Hyperlink"/>
                <w:noProof/>
              </w:rPr>
              <w:t>Problemstellung aus der Sicht des Reisenden</w:t>
            </w:r>
            <w:r w:rsidR="00702566">
              <w:rPr>
                <w:noProof/>
                <w:webHidden/>
              </w:rPr>
              <w:tab/>
            </w:r>
            <w:r w:rsidR="00702566">
              <w:rPr>
                <w:noProof/>
                <w:webHidden/>
              </w:rPr>
              <w:fldChar w:fldCharType="begin"/>
            </w:r>
            <w:r w:rsidR="00702566">
              <w:rPr>
                <w:noProof/>
                <w:webHidden/>
              </w:rPr>
              <w:instrText xml:space="preserve"> PAGEREF _Toc42712299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0" w:history="1">
            <w:r w:rsidR="00702566" w:rsidRPr="002777EE">
              <w:rPr>
                <w:rStyle w:val="Hyperlink"/>
                <w:noProof/>
              </w:rPr>
              <w:t>1.2</w:t>
            </w:r>
            <w:r w:rsidR="00702566">
              <w:rPr>
                <w:rFonts w:asciiTheme="minorHAnsi" w:eastAsiaTheme="minorEastAsia" w:hAnsiTheme="minorHAnsi"/>
                <w:noProof/>
                <w:sz w:val="22"/>
                <w:lang w:eastAsia="de-DE"/>
              </w:rPr>
              <w:tab/>
            </w:r>
            <w:r w:rsidR="00702566" w:rsidRPr="002777EE">
              <w:rPr>
                <w:rStyle w:val="Hyperlink"/>
                <w:noProof/>
              </w:rPr>
              <w:t>Problemstellung aus der Sicht des Veranstalters (Dienstleistungsunternehmen)</w:t>
            </w:r>
            <w:r w:rsidR="00702566">
              <w:rPr>
                <w:noProof/>
                <w:webHidden/>
              </w:rPr>
              <w:tab/>
            </w:r>
            <w:r w:rsidR="00702566">
              <w:rPr>
                <w:noProof/>
                <w:webHidden/>
              </w:rPr>
              <w:fldChar w:fldCharType="begin"/>
            </w:r>
            <w:r w:rsidR="00702566">
              <w:rPr>
                <w:noProof/>
                <w:webHidden/>
              </w:rPr>
              <w:instrText xml:space="preserve"> PAGEREF _Toc42712300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1" w:history="1">
            <w:r w:rsidR="00702566" w:rsidRPr="002777EE">
              <w:rPr>
                <w:rStyle w:val="Hyperlink"/>
                <w:noProof/>
              </w:rPr>
              <w:t>1.3</w:t>
            </w:r>
            <w:r w:rsidR="00702566">
              <w:rPr>
                <w:rFonts w:asciiTheme="minorHAnsi" w:eastAsiaTheme="minorEastAsia" w:hAnsiTheme="minorHAnsi"/>
                <w:noProof/>
                <w:sz w:val="22"/>
                <w:lang w:eastAsia="de-DE"/>
              </w:rPr>
              <w:tab/>
            </w:r>
            <w:r w:rsidR="00702566" w:rsidRPr="002777EE">
              <w:rPr>
                <w:rStyle w:val="Hyperlink"/>
                <w:noProof/>
              </w:rPr>
              <w:t>Begriffserklärung eTourism</w:t>
            </w:r>
            <w:r w:rsidR="00702566">
              <w:rPr>
                <w:noProof/>
                <w:webHidden/>
              </w:rPr>
              <w:tab/>
            </w:r>
            <w:r w:rsidR="00702566">
              <w:rPr>
                <w:noProof/>
                <w:webHidden/>
              </w:rPr>
              <w:fldChar w:fldCharType="begin"/>
            </w:r>
            <w:r w:rsidR="00702566">
              <w:rPr>
                <w:noProof/>
                <w:webHidden/>
              </w:rPr>
              <w:instrText xml:space="preserve"> PAGEREF _Toc42712301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302" w:history="1">
            <w:r w:rsidR="00702566" w:rsidRPr="002777EE">
              <w:rPr>
                <w:rStyle w:val="Hyperlink"/>
                <w:noProof/>
              </w:rPr>
              <w:t>2</w:t>
            </w:r>
            <w:r w:rsidR="00702566">
              <w:rPr>
                <w:rFonts w:asciiTheme="minorHAnsi" w:eastAsiaTheme="minorEastAsia" w:hAnsiTheme="minorHAnsi"/>
                <w:noProof/>
                <w:sz w:val="22"/>
                <w:lang w:eastAsia="de-DE"/>
              </w:rPr>
              <w:tab/>
            </w:r>
            <w:r w:rsidR="00702566" w:rsidRPr="002777EE">
              <w:rPr>
                <w:rStyle w:val="Hyperlink"/>
                <w:noProof/>
              </w:rPr>
              <w:t>Einteilung Tourismus</w:t>
            </w:r>
            <w:r w:rsidR="00702566">
              <w:rPr>
                <w:noProof/>
                <w:webHidden/>
              </w:rPr>
              <w:tab/>
            </w:r>
            <w:r w:rsidR="00702566">
              <w:rPr>
                <w:noProof/>
                <w:webHidden/>
              </w:rPr>
              <w:fldChar w:fldCharType="begin"/>
            </w:r>
            <w:r w:rsidR="00702566">
              <w:rPr>
                <w:noProof/>
                <w:webHidden/>
              </w:rPr>
              <w:instrText xml:space="preserve"> PAGEREF _Toc42712302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3" w:history="1">
            <w:r w:rsidR="00702566" w:rsidRPr="002777EE">
              <w:rPr>
                <w:rStyle w:val="Hyperlink"/>
                <w:noProof/>
              </w:rPr>
              <w:t>2.1</w:t>
            </w:r>
            <w:r w:rsidR="00702566">
              <w:rPr>
                <w:rFonts w:asciiTheme="minorHAnsi" w:eastAsiaTheme="minorEastAsia" w:hAnsiTheme="minorHAnsi"/>
                <w:noProof/>
                <w:sz w:val="22"/>
                <w:lang w:eastAsia="de-DE"/>
              </w:rPr>
              <w:tab/>
            </w:r>
            <w:r w:rsidR="00702566" w:rsidRPr="002777EE">
              <w:rPr>
                <w:rStyle w:val="Hyperlink"/>
                <w:noProof/>
              </w:rPr>
              <w:t>Leistungsanbieter:</w:t>
            </w:r>
            <w:r w:rsidR="00702566">
              <w:rPr>
                <w:noProof/>
                <w:webHidden/>
              </w:rPr>
              <w:tab/>
            </w:r>
            <w:r w:rsidR="00702566">
              <w:rPr>
                <w:noProof/>
                <w:webHidden/>
              </w:rPr>
              <w:fldChar w:fldCharType="begin"/>
            </w:r>
            <w:r w:rsidR="00702566">
              <w:rPr>
                <w:noProof/>
                <w:webHidden/>
              </w:rPr>
              <w:instrText xml:space="preserve"> PAGEREF _Toc42712303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4" w:history="1">
            <w:r w:rsidR="00702566" w:rsidRPr="002777EE">
              <w:rPr>
                <w:rStyle w:val="Hyperlink"/>
                <w:noProof/>
              </w:rPr>
              <w:t>2.2</w:t>
            </w:r>
            <w:r w:rsidR="00702566">
              <w:rPr>
                <w:rFonts w:asciiTheme="minorHAnsi" w:eastAsiaTheme="minorEastAsia" w:hAnsiTheme="minorHAnsi"/>
                <w:noProof/>
                <w:sz w:val="22"/>
                <w:lang w:eastAsia="de-DE"/>
              </w:rPr>
              <w:tab/>
            </w:r>
            <w:r w:rsidR="00702566" w:rsidRPr="002777EE">
              <w:rPr>
                <w:rStyle w:val="Hyperlink"/>
                <w:noProof/>
              </w:rPr>
              <w:t>Reisemittler:</w:t>
            </w:r>
            <w:r w:rsidR="00702566">
              <w:rPr>
                <w:noProof/>
                <w:webHidden/>
              </w:rPr>
              <w:tab/>
            </w:r>
            <w:r w:rsidR="00702566">
              <w:rPr>
                <w:noProof/>
                <w:webHidden/>
              </w:rPr>
              <w:fldChar w:fldCharType="begin"/>
            </w:r>
            <w:r w:rsidR="00702566">
              <w:rPr>
                <w:noProof/>
                <w:webHidden/>
              </w:rPr>
              <w:instrText xml:space="preserve"> PAGEREF _Toc42712304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5" w:history="1">
            <w:r w:rsidR="00702566" w:rsidRPr="002777EE">
              <w:rPr>
                <w:rStyle w:val="Hyperlink"/>
                <w:noProof/>
              </w:rPr>
              <w:t>2.3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_Toc42712305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6" w:history="1">
            <w:r w:rsidR="00702566" w:rsidRPr="002777EE">
              <w:rPr>
                <w:rStyle w:val="Hyperlink"/>
                <w:noProof/>
              </w:rPr>
              <w:t>2.4</w:t>
            </w:r>
            <w:r w:rsidR="00702566">
              <w:rPr>
                <w:rFonts w:asciiTheme="minorHAnsi" w:eastAsiaTheme="minorEastAsia" w:hAnsiTheme="minorHAnsi"/>
                <w:noProof/>
                <w:sz w:val="22"/>
                <w:lang w:eastAsia="de-DE"/>
              </w:rPr>
              <w:tab/>
            </w:r>
            <w:r w:rsidR="00702566" w:rsidRPr="002777EE">
              <w:rPr>
                <w:rStyle w:val="Hyperlink"/>
                <w:noProof/>
              </w:rPr>
              <w:t>Endkunden:</w:t>
            </w:r>
            <w:r w:rsidR="00702566">
              <w:rPr>
                <w:noProof/>
                <w:webHidden/>
              </w:rPr>
              <w:tab/>
            </w:r>
            <w:r w:rsidR="00702566">
              <w:rPr>
                <w:noProof/>
                <w:webHidden/>
              </w:rPr>
              <w:fldChar w:fldCharType="begin"/>
            </w:r>
            <w:r w:rsidR="00702566">
              <w:rPr>
                <w:noProof/>
                <w:webHidden/>
              </w:rPr>
              <w:instrText xml:space="preserve"> PAGEREF _Toc42712306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307" w:history="1">
            <w:r w:rsidR="00702566" w:rsidRPr="002777EE">
              <w:rPr>
                <w:rStyle w:val="Hyperlink"/>
                <w:noProof/>
              </w:rPr>
              <w:t>3</w:t>
            </w:r>
            <w:r w:rsidR="00702566">
              <w:rPr>
                <w:rFonts w:asciiTheme="minorHAnsi" w:eastAsiaTheme="minorEastAsia" w:hAnsiTheme="minorHAnsi"/>
                <w:noProof/>
                <w:sz w:val="22"/>
                <w:lang w:eastAsia="de-DE"/>
              </w:rPr>
              <w:tab/>
            </w:r>
            <w:r w:rsidR="00702566" w:rsidRPr="002777EE">
              <w:rPr>
                <w:rStyle w:val="Hyperlink"/>
                <w:noProof/>
              </w:rPr>
              <w:t>Systeme</w:t>
            </w:r>
            <w:r w:rsidR="00702566">
              <w:rPr>
                <w:noProof/>
                <w:webHidden/>
              </w:rPr>
              <w:tab/>
            </w:r>
            <w:r w:rsidR="00702566">
              <w:rPr>
                <w:noProof/>
                <w:webHidden/>
              </w:rPr>
              <w:fldChar w:fldCharType="begin"/>
            </w:r>
            <w:r w:rsidR="00702566">
              <w:rPr>
                <w:noProof/>
                <w:webHidden/>
              </w:rPr>
              <w:instrText xml:space="preserve"> PAGEREF _Toc42712307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08" w:history="1">
            <w:r w:rsidR="00702566" w:rsidRPr="002777EE">
              <w:rPr>
                <w:rStyle w:val="Hyperlink"/>
                <w:noProof/>
              </w:rPr>
              <w:t>3.1</w:t>
            </w:r>
            <w:r w:rsidR="00702566">
              <w:rPr>
                <w:rFonts w:asciiTheme="minorHAnsi" w:eastAsiaTheme="minorEastAsia" w:hAnsiTheme="minorHAnsi"/>
                <w:noProof/>
                <w:sz w:val="22"/>
                <w:lang w:eastAsia="de-DE"/>
              </w:rPr>
              <w:tab/>
            </w:r>
            <w:r w:rsidR="00702566" w:rsidRPr="002777EE">
              <w:rPr>
                <w:rStyle w:val="Hyperlink"/>
                <w:noProof/>
              </w:rPr>
              <w:t>Systeme für Leistungsanbieter</w:t>
            </w:r>
            <w:r w:rsidR="00702566">
              <w:rPr>
                <w:noProof/>
                <w:webHidden/>
              </w:rPr>
              <w:tab/>
            </w:r>
            <w:r w:rsidR="00702566">
              <w:rPr>
                <w:noProof/>
                <w:webHidden/>
              </w:rPr>
              <w:fldChar w:fldCharType="begin"/>
            </w:r>
            <w:r w:rsidR="00702566">
              <w:rPr>
                <w:noProof/>
                <w:webHidden/>
              </w:rPr>
              <w:instrText xml:space="preserve"> PAGEREF _Toc42712308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09" w:history="1">
            <w:r w:rsidR="00702566" w:rsidRPr="002777EE">
              <w:rPr>
                <w:rStyle w:val="Hyperlink"/>
                <w:noProof/>
              </w:rPr>
              <w:t>3.1.1</w:t>
            </w:r>
            <w:r w:rsidR="00702566">
              <w:rPr>
                <w:rFonts w:asciiTheme="minorHAnsi" w:eastAsiaTheme="minorEastAsia" w:hAnsiTheme="minorHAnsi"/>
                <w:noProof/>
                <w:sz w:val="22"/>
                <w:lang w:eastAsia="de-DE"/>
              </w:rPr>
              <w:tab/>
            </w:r>
            <w:r w:rsidR="00702566" w:rsidRPr="002777EE">
              <w:rPr>
                <w:rStyle w:val="Hyperlink"/>
                <w:noProof/>
              </w:rPr>
              <w:t>Systeme für Fluggesellschaften</w:t>
            </w:r>
            <w:r w:rsidR="00702566">
              <w:rPr>
                <w:noProof/>
                <w:webHidden/>
              </w:rPr>
              <w:tab/>
            </w:r>
            <w:r w:rsidR="00702566">
              <w:rPr>
                <w:noProof/>
                <w:webHidden/>
              </w:rPr>
              <w:fldChar w:fldCharType="begin"/>
            </w:r>
            <w:r w:rsidR="00702566">
              <w:rPr>
                <w:noProof/>
                <w:webHidden/>
              </w:rPr>
              <w:instrText xml:space="preserve"> PAGEREF _Toc42712309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0" w:history="1">
            <w:r w:rsidR="00702566" w:rsidRPr="002777EE">
              <w:rPr>
                <w:rStyle w:val="Hyperlink"/>
                <w:noProof/>
              </w:rPr>
              <w:t>3.1.2</w:t>
            </w:r>
            <w:r w:rsidR="00702566">
              <w:rPr>
                <w:rFonts w:asciiTheme="minorHAnsi" w:eastAsiaTheme="minorEastAsia" w:hAnsiTheme="minorHAnsi"/>
                <w:noProof/>
                <w:sz w:val="22"/>
                <w:lang w:eastAsia="de-DE"/>
              </w:rPr>
              <w:tab/>
            </w:r>
            <w:r w:rsidR="00702566" w:rsidRPr="002777EE">
              <w:rPr>
                <w:rStyle w:val="Hyperlink"/>
                <w:noProof/>
              </w:rPr>
              <w:t>Inflight Systeme</w:t>
            </w:r>
            <w:r w:rsidR="00702566">
              <w:rPr>
                <w:noProof/>
                <w:webHidden/>
              </w:rPr>
              <w:tab/>
            </w:r>
            <w:r w:rsidR="00702566">
              <w:rPr>
                <w:noProof/>
                <w:webHidden/>
              </w:rPr>
              <w:fldChar w:fldCharType="begin"/>
            </w:r>
            <w:r w:rsidR="00702566">
              <w:rPr>
                <w:noProof/>
                <w:webHidden/>
              </w:rPr>
              <w:instrText xml:space="preserve"> PAGEREF _Toc42712310 \h </w:instrText>
            </w:r>
            <w:r w:rsidR="00702566">
              <w:rPr>
                <w:noProof/>
                <w:webHidden/>
              </w:rPr>
            </w:r>
            <w:r w:rsidR="00702566">
              <w:rPr>
                <w:noProof/>
                <w:webHidden/>
              </w:rPr>
              <w:fldChar w:fldCharType="separate"/>
            </w:r>
            <w:r w:rsidR="00702566">
              <w:rPr>
                <w:noProof/>
                <w:webHidden/>
              </w:rPr>
              <w:t>9</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1" w:history="1">
            <w:r w:rsidR="00702566" w:rsidRPr="002777EE">
              <w:rPr>
                <w:rStyle w:val="Hyperlink"/>
                <w:noProof/>
              </w:rPr>
              <w:t>3.1.3</w:t>
            </w:r>
            <w:r w:rsidR="00702566">
              <w:rPr>
                <w:rFonts w:asciiTheme="minorHAnsi" w:eastAsiaTheme="minorEastAsia" w:hAnsiTheme="minorHAnsi"/>
                <w:noProof/>
                <w:sz w:val="22"/>
                <w:lang w:eastAsia="de-DE"/>
              </w:rPr>
              <w:tab/>
            </w:r>
            <w:r w:rsidR="00702566" w:rsidRPr="002777EE">
              <w:rPr>
                <w:rStyle w:val="Hyperlink"/>
                <w:noProof/>
              </w:rPr>
              <w:t>Flughafen</w:t>
            </w:r>
            <w:r w:rsidR="00702566">
              <w:rPr>
                <w:noProof/>
                <w:webHidden/>
              </w:rPr>
              <w:tab/>
            </w:r>
            <w:r w:rsidR="00702566">
              <w:rPr>
                <w:noProof/>
                <w:webHidden/>
              </w:rPr>
              <w:fldChar w:fldCharType="begin"/>
            </w:r>
            <w:r w:rsidR="00702566">
              <w:rPr>
                <w:noProof/>
                <w:webHidden/>
              </w:rPr>
              <w:instrText xml:space="preserve"> PAGEREF _Toc42712311 \h </w:instrText>
            </w:r>
            <w:r w:rsidR="00702566">
              <w:rPr>
                <w:noProof/>
                <w:webHidden/>
              </w:rPr>
            </w:r>
            <w:r w:rsidR="00702566">
              <w:rPr>
                <w:noProof/>
                <w:webHidden/>
              </w:rPr>
              <w:fldChar w:fldCharType="separate"/>
            </w:r>
            <w:r w:rsidR="00702566">
              <w:rPr>
                <w:noProof/>
                <w:webHidden/>
              </w:rPr>
              <w:t>10</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2" w:history="1">
            <w:r w:rsidR="00702566" w:rsidRPr="002777EE">
              <w:rPr>
                <w:rStyle w:val="Hyperlink"/>
                <w:noProof/>
              </w:rPr>
              <w:t>3.1.4</w:t>
            </w:r>
            <w:r w:rsidR="00702566">
              <w:rPr>
                <w:rFonts w:asciiTheme="minorHAnsi" w:eastAsiaTheme="minorEastAsia" w:hAnsiTheme="minorHAnsi"/>
                <w:noProof/>
                <w:sz w:val="22"/>
                <w:lang w:eastAsia="de-DE"/>
              </w:rPr>
              <w:tab/>
            </w:r>
            <w:r w:rsidR="00702566" w:rsidRPr="002777EE">
              <w:rPr>
                <w:rStyle w:val="Hyperlink"/>
                <w:noProof/>
              </w:rPr>
              <w:t>Privatvermittlung</w:t>
            </w:r>
            <w:r w:rsidR="00702566">
              <w:rPr>
                <w:noProof/>
                <w:webHidden/>
              </w:rPr>
              <w:tab/>
            </w:r>
            <w:r w:rsidR="00702566">
              <w:rPr>
                <w:noProof/>
                <w:webHidden/>
              </w:rPr>
              <w:fldChar w:fldCharType="begin"/>
            </w:r>
            <w:r w:rsidR="00702566">
              <w:rPr>
                <w:noProof/>
                <w:webHidden/>
              </w:rPr>
              <w:instrText xml:space="preserve"> PAGEREF _Toc42712312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3" w:history="1">
            <w:r w:rsidR="00702566" w:rsidRPr="002777EE">
              <w:rPr>
                <w:rStyle w:val="Hyperlink"/>
                <w:noProof/>
              </w:rPr>
              <w:t>3.1.5</w:t>
            </w:r>
            <w:r w:rsidR="00702566">
              <w:rPr>
                <w:rFonts w:asciiTheme="minorHAnsi" w:eastAsiaTheme="minorEastAsia" w:hAnsiTheme="minorHAnsi"/>
                <w:noProof/>
                <w:sz w:val="22"/>
                <w:lang w:eastAsia="de-DE"/>
              </w:rPr>
              <w:tab/>
            </w:r>
            <w:r w:rsidR="00702566" w:rsidRPr="002777EE">
              <w:rPr>
                <w:rStyle w:val="Hyperlink"/>
                <w:noProof/>
              </w:rPr>
              <w:t>Hotel und Gastronomie</w:t>
            </w:r>
            <w:r w:rsidR="00702566">
              <w:rPr>
                <w:noProof/>
                <w:webHidden/>
              </w:rPr>
              <w:tab/>
            </w:r>
            <w:r w:rsidR="00702566">
              <w:rPr>
                <w:noProof/>
                <w:webHidden/>
              </w:rPr>
              <w:fldChar w:fldCharType="begin"/>
            </w:r>
            <w:r w:rsidR="00702566">
              <w:rPr>
                <w:noProof/>
                <w:webHidden/>
              </w:rPr>
              <w:instrText xml:space="preserve"> PAGEREF _Toc42712313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14" w:history="1">
            <w:r w:rsidR="00702566" w:rsidRPr="002777EE">
              <w:rPr>
                <w:rStyle w:val="Hyperlink"/>
                <w:noProof/>
              </w:rPr>
              <w:t>3.2</w:t>
            </w:r>
            <w:r w:rsidR="00702566">
              <w:rPr>
                <w:rFonts w:asciiTheme="minorHAnsi" w:eastAsiaTheme="minorEastAsia" w:hAnsiTheme="minorHAnsi"/>
                <w:noProof/>
                <w:sz w:val="22"/>
                <w:lang w:eastAsia="de-DE"/>
              </w:rPr>
              <w:tab/>
            </w:r>
            <w:r w:rsidR="00702566" w:rsidRPr="002777EE">
              <w:rPr>
                <w:rStyle w:val="Hyperlink"/>
                <w:noProof/>
              </w:rPr>
              <w:t>Systeme für Reisemittler</w:t>
            </w:r>
            <w:r w:rsidR="00702566">
              <w:rPr>
                <w:noProof/>
                <w:webHidden/>
              </w:rPr>
              <w:tab/>
            </w:r>
            <w:r w:rsidR="00702566">
              <w:rPr>
                <w:noProof/>
                <w:webHidden/>
              </w:rPr>
              <w:fldChar w:fldCharType="begin"/>
            </w:r>
            <w:r w:rsidR="00702566">
              <w:rPr>
                <w:noProof/>
                <w:webHidden/>
              </w:rPr>
              <w:instrText xml:space="preserve"> PAGEREF _Toc42712314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5" w:history="1">
            <w:r w:rsidR="00702566" w:rsidRPr="002777EE">
              <w:rPr>
                <w:rStyle w:val="Hyperlink"/>
                <w:noProof/>
                <w:lang w:val="en-GB"/>
              </w:rPr>
              <w:t>3.2.1</w:t>
            </w:r>
            <w:r w:rsidR="00702566">
              <w:rPr>
                <w:rFonts w:asciiTheme="minorHAnsi" w:eastAsiaTheme="minorEastAsia" w:hAnsiTheme="minorHAnsi"/>
                <w:noProof/>
                <w:sz w:val="22"/>
                <w:lang w:eastAsia="de-DE"/>
              </w:rPr>
              <w:tab/>
            </w:r>
            <w:r w:rsidR="00702566" w:rsidRPr="002777EE">
              <w:rPr>
                <w:rStyle w:val="Hyperlink"/>
                <w:noProof/>
                <w:lang w:val="en-GB"/>
              </w:rPr>
              <w:t>Reisebüros</w:t>
            </w:r>
            <w:r w:rsidR="00702566">
              <w:rPr>
                <w:noProof/>
                <w:webHidden/>
              </w:rPr>
              <w:tab/>
            </w:r>
            <w:r w:rsidR="00702566">
              <w:rPr>
                <w:noProof/>
                <w:webHidden/>
              </w:rPr>
              <w:fldChar w:fldCharType="begin"/>
            </w:r>
            <w:r w:rsidR="00702566">
              <w:rPr>
                <w:noProof/>
                <w:webHidden/>
              </w:rPr>
              <w:instrText xml:space="preserve"> PAGEREF _Toc42712315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6" w:history="1">
            <w:r w:rsidR="00702566" w:rsidRPr="002777EE">
              <w:rPr>
                <w:rStyle w:val="Hyperlink"/>
                <w:noProof/>
              </w:rPr>
              <w:t>3.2.2</w:t>
            </w:r>
            <w:r w:rsidR="00702566">
              <w:rPr>
                <w:rFonts w:asciiTheme="minorHAnsi" w:eastAsiaTheme="minorEastAsia" w:hAnsiTheme="minorHAnsi"/>
                <w:noProof/>
                <w:sz w:val="22"/>
                <w:lang w:eastAsia="de-DE"/>
              </w:rPr>
              <w:tab/>
            </w:r>
            <w:r w:rsidR="00702566" w:rsidRPr="002777EE">
              <w:rPr>
                <w:rStyle w:val="Hyperlink"/>
                <w:noProof/>
              </w:rPr>
              <w:t>Onlinebuchung</w:t>
            </w:r>
            <w:r w:rsidR="00702566">
              <w:rPr>
                <w:noProof/>
                <w:webHidden/>
              </w:rPr>
              <w:tab/>
            </w:r>
            <w:r w:rsidR="00702566">
              <w:rPr>
                <w:noProof/>
                <w:webHidden/>
              </w:rPr>
              <w:fldChar w:fldCharType="begin"/>
            </w:r>
            <w:r w:rsidR="00702566">
              <w:rPr>
                <w:noProof/>
                <w:webHidden/>
              </w:rPr>
              <w:instrText xml:space="preserve"> PAGEREF _Toc42712316 \h </w:instrText>
            </w:r>
            <w:r w:rsidR="00702566">
              <w:rPr>
                <w:noProof/>
                <w:webHidden/>
              </w:rPr>
            </w:r>
            <w:r w:rsidR="00702566">
              <w:rPr>
                <w:noProof/>
                <w:webHidden/>
              </w:rPr>
              <w:fldChar w:fldCharType="separate"/>
            </w:r>
            <w:r w:rsidR="00702566">
              <w:rPr>
                <w:noProof/>
                <w:webHidden/>
              </w:rPr>
              <w:t>14</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7" w:history="1">
            <w:r w:rsidR="00702566" w:rsidRPr="002777EE">
              <w:rPr>
                <w:rStyle w:val="Hyperlink"/>
                <w:noProof/>
              </w:rPr>
              <w:t>3.2.3</w:t>
            </w:r>
            <w:r w:rsidR="00702566">
              <w:rPr>
                <w:rFonts w:asciiTheme="minorHAnsi" w:eastAsiaTheme="minorEastAsia" w:hAnsiTheme="minorHAnsi"/>
                <w:noProof/>
                <w:sz w:val="22"/>
                <w:lang w:eastAsia="de-DE"/>
              </w:rPr>
              <w:tab/>
            </w:r>
            <w:r w:rsidR="00702566" w:rsidRPr="002777EE">
              <w:rPr>
                <w:rStyle w:val="Hyperlink"/>
                <w:noProof/>
              </w:rPr>
              <w:t>Buisnesstravel</w:t>
            </w:r>
            <w:r w:rsidR="00702566">
              <w:rPr>
                <w:noProof/>
                <w:webHidden/>
              </w:rPr>
              <w:tab/>
            </w:r>
            <w:r w:rsidR="00702566">
              <w:rPr>
                <w:noProof/>
                <w:webHidden/>
              </w:rPr>
              <w:fldChar w:fldCharType="begin"/>
            </w:r>
            <w:r w:rsidR="00702566">
              <w:rPr>
                <w:noProof/>
                <w:webHidden/>
              </w:rPr>
              <w:instrText xml:space="preserve"> PAGEREF _Toc42712317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18" w:history="1">
            <w:r w:rsidR="00702566" w:rsidRPr="002777EE">
              <w:rPr>
                <w:rStyle w:val="Hyperlink"/>
                <w:noProof/>
              </w:rPr>
              <w:t>3.2.4</w:t>
            </w:r>
            <w:r w:rsidR="00702566">
              <w:rPr>
                <w:rFonts w:asciiTheme="minorHAnsi" w:eastAsiaTheme="minorEastAsia" w:hAnsiTheme="minorHAnsi"/>
                <w:noProof/>
                <w:sz w:val="22"/>
                <w:lang w:eastAsia="de-DE"/>
              </w:rPr>
              <w:tab/>
            </w:r>
            <w:r w:rsidR="00702566" w:rsidRPr="002777EE">
              <w:rPr>
                <w:rStyle w:val="Hyperlink"/>
                <w:noProof/>
              </w:rPr>
              <w:t>Global Distributionssysteme</w:t>
            </w:r>
            <w:r w:rsidR="00702566">
              <w:rPr>
                <w:noProof/>
                <w:webHidden/>
              </w:rPr>
              <w:tab/>
            </w:r>
            <w:r w:rsidR="00702566">
              <w:rPr>
                <w:noProof/>
                <w:webHidden/>
              </w:rPr>
              <w:fldChar w:fldCharType="begin"/>
            </w:r>
            <w:r w:rsidR="00702566">
              <w:rPr>
                <w:noProof/>
                <w:webHidden/>
              </w:rPr>
              <w:instrText xml:space="preserve"> PAGEREF _Toc42712318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19" w:history="1">
            <w:r w:rsidR="00702566" w:rsidRPr="002777EE">
              <w:rPr>
                <w:rStyle w:val="Hyperlink"/>
                <w:noProof/>
              </w:rPr>
              <w:t>3.3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_Toc42712319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20" w:history="1">
            <w:r w:rsidR="00702566" w:rsidRPr="002777EE">
              <w:rPr>
                <w:rStyle w:val="Hyperlink"/>
                <w:noProof/>
              </w:rPr>
              <w:t>3.3.1</w:t>
            </w:r>
            <w:r w:rsidR="00702566">
              <w:rPr>
                <w:rFonts w:asciiTheme="minorHAnsi" w:eastAsiaTheme="minorEastAsia" w:hAnsiTheme="minorHAnsi"/>
                <w:noProof/>
                <w:sz w:val="22"/>
                <w:lang w:eastAsia="de-DE"/>
              </w:rPr>
              <w:tab/>
            </w:r>
            <w:r w:rsidR="00702566" w:rsidRPr="002777EE">
              <w:rPr>
                <w:rStyle w:val="Hyperlink"/>
                <w:noProof/>
              </w:rPr>
              <w:t>Yield Management</w:t>
            </w:r>
            <w:r w:rsidR="00702566">
              <w:rPr>
                <w:noProof/>
                <w:webHidden/>
              </w:rPr>
              <w:tab/>
            </w:r>
            <w:r w:rsidR="00702566">
              <w:rPr>
                <w:noProof/>
                <w:webHidden/>
              </w:rPr>
              <w:fldChar w:fldCharType="begin"/>
            </w:r>
            <w:r w:rsidR="00702566">
              <w:rPr>
                <w:noProof/>
                <w:webHidden/>
              </w:rPr>
              <w:instrText xml:space="preserve"> PAGEREF _Toc42712320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21" w:history="1">
            <w:r w:rsidR="00702566" w:rsidRPr="002777EE">
              <w:rPr>
                <w:rStyle w:val="Hyperlink"/>
                <w:noProof/>
              </w:rPr>
              <w:t>3.3.2</w:t>
            </w:r>
            <w:r w:rsidR="00702566">
              <w:rPr>
                <w:rFonts w:asciiTheme="minorHAnsi" w:eastAsiaTheme="minorEastAsia" w:hAnsiTheme="minorHAnsi"/>
                <w:noProof/>
                <w:sz w:val="22"/>
                <w:lang w:eastAsia="de-DE"/>
              </w:rPr>
              <w:tab/>
            </w:r>
            <w:r w:rsidR="00702566" w:rsidRPr="002777EE">
              <w:rPr>
                <w:rStyle w:val="Hyperlink"/>
                <w:noProof/>
              </w:rPr>
              <w:t>Vertriebskanalmanagement</w:t>
            </w:r>
            <w:r w:rsidR="00702566">
              <w:rPr>
                <w:noProof/>
                <w:webHidden/>
              </w:rPr>
              <w:tab/>
            </w:r>
            <w:r w:rsidR="00702566">
              <w:rPr>
                <w:noProof/>
                <w:webHidden/>
              </w:rPr>
              <w:fldChar w:fldCharType="begin"/>
            </w:r>
            <w:r w:rsidR="00702566">
              <w:rPr>
                <w:noProof/>
                <w:webHidden/>
              </w:rPr>
              <w:instrText xml:space="preserve"> PAGEREF _Toc42712321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22" w:history="1">
            <w:r w:rsidR="00702566" w:rsidRPr="002777EE">
              <w:rPr>
                <w:rStyle w:val="Hyperlink"/>
                <w:noProof/>
                <w:lang w:val="en-GB"/>
              </w:rPr>
              <w:t>3.4</w:t>
            </w:r>
            <w:r w:rsidR="00702566">
              <w:rPr>
                <w:rFonts w:asciiTheme="minorHAnsi" w:eastAsiaTheme="minorEastAsia" w:hAnsiTheme="minorHAnsi"/>
                <w:noProof/>
                <w:sz w:val="22"/>
                <w:lang w:eastAsia="de-DE"/>
              </w:rPr>
              <w:tab/>
            </w:r>
            <w:r w:rsidR="00702566" w:rsidRPr="002777EE">
              <w:rPr>
                <w:rStyle w:val="Hyperlink"/>
                <w:noProof/>
                <w:lang w:val="en-GB"/>
              </w:rPr>
              <w:t>Systeme für Endkunden</w:t>
            </w:r>
            <w:r w:rsidR="00702566">
              <w:rPr>
                <w:noProof/>
                <w:webHidden/>
              </w:rPr>
              <w:tab/>
            </w:r>
            <w:r w:rsidR="00702566">
              <w:rPr>
                <w:noProof/>
                <w:webHidden/>
              </w:rPr>
              <w:fldChar w:fldCharType="begin"/>
            </w:r>
            <w:r w:rsidR="00702566">
              <w:rPr>
                <w:noProof/>
                <w:webHidden/>
              </w:rPr>
              <w:instrText xml:space="preserve"> PAGEREF _Toc42712322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23" w:history="1">
            <w:r w:rsidR="00702566" w:rsidRPr="002777EE">
              <w:rPr>
                <w:rStyle w:val="Hyperlink"/>
                <w:noProof/>
              </w:rPr>
              <w:t>3.4.1</w:t>
            </w:r>
            <w:r w:rsidR="00702566">
              <w:rPr>
                <w:rFonts w:asciiTheme="minorHAnsi" w:eastAsiaTheme="minorEastAsia" w:hAnsiTheme="minorHAnsi"/>
                <w:noProof/>
                <w:sz w:val="22"/>
                <w:lang w:eastAsia="de-DE"/>
              </w:rPr>
              <w:tab/>
            </w:r>
            <w:r w:rsidR="00702566" w:rsidRPr="002777EE">
              <w:rPr>
                <w:rStyle w:val="Hyperlink"/>
                <w:noProof/>
              </w:rPr>
              <w:t>Vergleichsportale</w:t>
            </w:r>
            <w:r w:rsidR="00702566">
              <w:rPr>
                <w:noProof/>
                <w:webHidden/>
              </w:rPr>
              <w:tab/>
            </w:r>
            <w:r w:rsidR="00702566">
              <w:rPr>
                <w:noProof/>
                <w:webHidden/>
              </w:rPr>
              <w:fldChar w:fldCharType="begin"/>
            </w:r>
            <w:r w:rsidR="00702566">
              <w:rPr>
                <w:noProof/>
                <w:webHidden/>
              </w:rPr>
              <w:instrText xml:space="preserve"> PAGEREF _Toc42712323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24" w:history="1">
            <w:r w:rsidR="00702566" w:rsidRPr="002777EE">
              <w:rPr>
                <w:rStyle w:val="Hyperlink"/>
                <w:noProof/>
              </w:rPr>
              <w:t>3.4.2</w:t>
            </w:r>
            <w:r w:rsidR="00702566">
              <w:rPr>
                <w:rFonts w:asciiTheme="minorHAnsi" w:eastAsiaTheme="minorEastAsia" w:hAnsiTheme="minorHAnsi"/>
                <w:noProof/>
                <w:sz w:val="22"/>
                <w:lang w:eastAsia="de-DE"/>
              </w:rPr>
              <w:tab/>
            </w:r>
            <w:r w:rsidR="00702566" w:rsidRPr="002777EE">
              <w:rPr>
                <w:rStyle w:val="Hyperlink"/>
                <w:noProof/>
              </w:rPr>
              <w:t>M-Commerce</w:t>
            </w:r>
            <w:r w:rsidR="00702566">
              <w:rPr>
                <w:noProof/>
                <w:webHidden/>
              </w:rPr>
              <w:tab/>
            </w:r>
            <w:r w:rsidR="00702566">
              <w:rPr>
                <w:noProof/>
                <w:webHidden/>
              </w:rPr>
              <w:fldChar w:fldCharType="begin"/>
            </w:r>
            <w:r w:rsidR="00702566">
              <w:rPr>
                <w:noProof/>
                <w:webHidden/>
              </w:rPr>
              <w:instrText xml:space="preserve"> PAGEREF _Toc42712324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146F18">
          <w:pPr>
            <w:pStyle w:val="Verzeichnis3"/>
            <w:tabs>
              <w:tab w:val="left" w:pos="1100"/>
              <w:tab w:val="right" w:leader="dot" w:pos="9062"/>
            </w:tabs>
            <w:rPr>
              <w:rFonts w:asciiTheme="minorHAnsi" w:eastAsiaTheme="minorEastAsia" w:hAnsiTheme="minorHAnsi"/>
              <w:noProof/>
              <w:sz w:val="22"/>
              <w:lang w:eastAsia="de-DE"/>
            </w:rPr>
          </w:pPr>
          <w:hyperlink w:anchor="_Toc42712325" w:history="1">
            <w:r w:rsidR="00702566" w:rsidRPr="002777EE">
              <w:rPr>
                <w:rStyle w:val="Hyperlink"/>
                <w:noProof/>
              </w:rPr>
              <w:t>3.4.3</w:t>
            </w:r>
            <w:r w:rsidR="00702566">
              <w:rPr>
                <w:rFonts w:asciiTheme="minorHAnsi" w:eastAsiaTheme="minorEastAsia" w:hAnsiTheme="minorHAnsi"/>
                <w:noProof/>
                <w:sz w:val="22"/>
                <w:lang w:eastAsia="de-DE"/>
              </w:rPr>
              <w:tab/>
            </w:r>
            <w:r w:rsidR="00702566" w:rsidRPr="002777EE">
              <w:rPr>
                <w:rStyle w:val="Hyperlink"/>
                <w:noProof/>
              </w:rPr>
              <w:t>Social Media im Tourismus</w:t>
            </w:r>
            <w:r w:rsidR="00702566">
              <w:rPr>
                <w:noProof/>
                <w:webHidden/>
              </w:rPr>
              <w:tab/>
            </w:r>
            <w:r w:rsidR="00702566">
              <w:rPr>
                <w:noProof/>
                <w:webHidden/>
              </w:rPr>
              <w:fldChar w:fldCharType="begin"/>
            </w:r>
            <w:r w:rsidR="00702566">
              <w:rPr>
                <w:noProof/>
                <w:webHidden/>
              </w:rPr>
              <w:instrText xml:space="preserve"> PAGEREF _Toc42712325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326" w:history="1">
            <w:r w:rsidR="00702566" w:rsidRPr="002777EE">
              <w:rPr>
                <w:rStyle w:val="Hyperlink"/>
                <w:noProof/>
                <w:lang w:val="en-GB"/>
              </w:rPr>
              <w:t>4</w:t>
            </w:r>
            <w:r w:rsidR="00702566">
              <w:rPr>
                <w:rFonts w:asciiTheme="minorHAnsi" w:eastAsiaTheme="minorEastAsia" w:hAnsiTheme="minorHAnsi"/>
                <w:noProof/>
                <w:sz w:val="22"/>
                <w:lang w:eastAsia="de-DE"/>
              </w:rPr>
              <w:tab/>
            </w:r>
            <w:r w:rsidR="00702566" w:rsidRPr="002777EE">
              <w:rPr>
                <w:rStyle w:val="Hyperlink"/>
                <w:noProof/>
                <w:lang w:val="en-GB"/>
              </w:rPr>
              <w:t>Zukunftsaussichten</w:t>
            </w:r>
            <w:r w:rsidR="00702566">
              <w:rPr>
                <w:noProof/>
                <w:webHidden/>
              </w:rPr>
              <w:tab/>
            </w:r>
            <w:r w:rsidR="00702566">
              <w:rPr>
                <w:noProof/>
                <w:webHidden/>
              </w:rPr>
              <w:fldChar w:fldCharType="begin"/>
            </w:r>
            <w:r w:rsidR="00702566">
              <w:rPr>
                <w:noProof/>
                <w:webHidden/>
              </w:rPr>
              <w:instrText xml:space="preserve"> PAGEREF _Toc42712326 \h </w:instrText>
            </w:r>
            <w:r w:rsidR="00702566">
              <w:rPr>
                <w:noProof/>
                <w:webHidden/>
              </w:rPr>
            </w:r>
            <w:r w:rsidR="00702566">
              <w:rPr>
                <w:noProof/>
                <w:webHidden/>
              </w:rPr>
              <w:fldChar w:fldCharType="separate"/>
            </w:r>
            <w:r w:rsidR="00702566">
              <w:rPr>
                <w:noProof/>
                <w:webHidden/>
              </w:rPr>
              <w:t>19</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327" w:history="1">
            <w:r w:rsidR="00702566" w:rsidRPr="002777EE">
              <w:rPr>
                <w:rStyle w:val="Hyperlink"/>
                <w:noProof/>
                <w:lang w:val="en-GB"/>
              </w:rPr>
              <w:t>5</w:t>
            </w:r>
            <w:r w:rsidR="00702566">
              <w:rPr>
                <w:rFonts w:asciiTheme="minorHAnsi" w:eastAsiaTheme="minorEastAsia" w:hAnsiTheme="minorHAnsi"/>
                <w:noProof/>
                <w:sz w:val="22"/>
                <w:lang w:eastAsia="de-DE"/>
              </w:rPr>
              <w:tab/>
            </w:r>
            <w:r w:rsidR="00702566" w:rsidRPr="002777EE">
              <w:rPr>
                <w:rStyle w:val="Hyperlink"/>
                <w:noProof/>
                <w:lang w:val="en-GB"/>
              </w:rPr>
              <w:t>Literaturverzeichnis</w:t>
            </w:r>
            <w:r w:rsidR="00702566">
              <w:rPr>
                <w:noProof/>
                <w:webHidden/>
              </w:rPr>
              <w:tab/>
            </w:r>
            <w:r w:rsidR="00702566">
              <w:rPr>
                <w:noProof/>
                <w:webHidden/>
              </w:rPr>
              <w:fldChar w:fldCharType="begin"/>
            </w:r>
            <w:r w:rsidR="00702566">
              <w:rPr>
                <w:noProof/>
                <w:webHidden/>
              </w:rPr>
              <w:instrText xml:space="preserve"> PAGEREF _Toc42712327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328" w:history="1">
            <w:r w:rsidR="00702566" w:rsidRPr="002777EE">
              <w:rPr>
                <w:rStyle w:val="Hyperlink"/>
                <w:noProof/>
                <w:lang w:val="en-GB"/>
              </w:rPr>
              <w:t>6</w:t>
            </w:r>
            <w:r w:rsidR="00702566">
              <w:rPr>
                <w:rFonts w:asciiTheme="minorHAnsi" w:eastAsiaTheme="minorEastAsia" w:hAnsiTheme="minorHAnsi"/>
                <w:noProof/>
                <w:sz w:val="22"/>
                <w:lang w:eastAsia="de-DE"/>
              </w:rPr>
              <w:tab/>
            </w:r>
            <w:r w:rsidR="00702566" w:rsidRPr="002777EE">
              <w:rPr>
                <w:rStyle w:val="Hyperlink"/>
                <w:noProof/>
                <w:lang w:val="en-GB"/>
              </w:rPr>
              <w:t>Anhang</w:t>
            </w:r>
            <w:r w:rsidR="00702566">
              <w:rPr>
                <w:noProof/>
                <w:webHidden/>
              </w:rPr>
              <w:tab/>
            </w:r>
            <w:r w:rsidR="00702566">
              <w:rPr>
                <w:noProof/>
                <w:webHidden/>
              </w:rPr>
              <w:fldChar w:fldCharType="begin"/>
            </w:r>
            <w:r w:rsidR="00702566">
              <w:rPr>
                <w:noProof/>
                <w:webHidden/>
              </w:rPr>
              <w:instrText xml:space="preserve"> PAGEREF _Toc42712328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146F18">
          <w:pPr>
            <w:pStyle w:val="Verzeichnis1"/>
            <w:rPr>
              <w:rFonts w:asciiTheme="minorHAnsi" w:eastAsiaTheme="minorEastAsia" w:hAnsiTheme="minorHAnsi"/>
              <w:noProof/>
              <w:sz w:val="22"/>
              <w:lang w:eastAsia="de-DE"/>
            </w:rPr>
          </w:pPr>
          <w:hyperlink w:anchor="_Toc42712329" w:history="1">
            <w:r w:rsidR="00702566" w:rsidRPr="002777EE">
              <w:rPr>
                <w:rStyle w:val="Hyperlink"/>
                <w:noProof/>
                <w:lang w:val="en-GB"/>
              </w:rPr>
              <w:t>7</w:t>
            </w:r>
            <w:r w:rsidR="00702566">
              <w:rPr>
                <w:rFonts w:asciiTheme="minorHAnsi" w:eastAsiaTheme="minorEastAsia" w:hAnsiTheme="minorHAnsi"/>
                <w:noProof/>
                <w:sz w:val="22"/>
                <w:lang w:eastAsia="de-DE"/>
              </w:rPr>
              <w:tab/>
            </w:r>
            <w:r w:rsidR="00702566" w:rsidRPr="002777EE">
              <w:rPr>
                <w:rStyle w:val="Hyperlink"/>
                <w:noProof/>
                <w:lang w:val="en-GB"/>
              </w:rPr>
              <w:t>Selbstständigkeitserklärung</w:t>
            </w:r>
            <w:r w:rsidR="00702566">
              <w:rPr>
                <w:noProof/>
                <w:webHidden/>
              </w:rPr>
              <w:tab/>
            </w:r>
            <w:r w:rsidR="00702566">
              <w:rPr>
                <w:noProof/>
                <w:webHidden/>
              </w:rPr>
              <w:fldChar w:fldCharType="begin"/>
            </w:r>
            <w:r w:rsidR="00702566">
              <w:rPr>
                <w:noProof/>
                <w:webHidden/>
              </w:rPr>
              <w:instrText xml:space="preserve"> PAGEREF _Toc42712329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30" w:history="1">
            <w:r w:rsidR="00702566" w:rsidRPr="002777EE">
              <w:rPr>
                <w:rStyle w:val="Hyperlink"/>
                <w:noProof/>
              </w:rPr>
              <w:t>7.1</w:t>
            </w:r>
            <w:r w:rsidR="00702566">
              <w:rPr>
                <w:rFonts w:asciiTheme="minorHAnsi" w:eastAsiaTheme="minorEastAsia" w:hAnsiTheme="minorHAnsi"/>
                <w:noProof/>
                <w:sz w:val="22"/>
                <w:lang w:eastAsia="de-DE"/>
              </w:rPr>
              <w:tab/>
            </w:r>
            <w:r w:rsidR="00702566" w:rsidRPr="002777EE">
              <w:rPr>
                <w:rStyle w:val="Hyperlink"/>
                <w:noProof/>
              </w:rPr>
              <w:t>Geoinformationssysteme</w:t>
            </w:r>
            <w:r w:rsidR="00702566">
              <w:rPr>
                <w:noProof/>
                <w:webHidden/>
              </w:rPr>
              <w:tab/>
            </w:r>
            <w:r w:rsidR="00702566">
              <w:rPr>
                <w:noProof/>
                <w:webHidden/>
              </w:rPr>
              <w:fldChar w:fldCharType="begin"/>
            </w:r>
            <w:r w:rsidR="00702566">
              <w:rPr>
                <w:noProof/>
                <w:webHidden/>
              </w:rPr>
              <w:instrText xml:space="preserve"> PAGEREF _Toc42712330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31" w:history="1">
            <w:r w:rsidR="00702566" w:rsidRPr="002777EE">
              <w:rPr>
                <w:rStyle w:val="Hyperlink"/>
                <w:noProof/>
              </w:rPr>
              <w:t>7.2</w:t>
            </w:r>
            <w:r w:rsidR="00702566">
              <w:rPr>
                <w:rFonts w:asciiTheme="minorHAnsi" w:eastAsiaTheme="minorEastAsia" w:hAnsiTheme="minorHAnsi"/>
                <w:noProof/>
                <w:sz w:val="22"/>
                <w:lang w:eastAsia="de-DE"/>
              </w:rPr>
              <w:tab/>
            </w:r>
            <w:r w:rsidR="00702566" w:rsidRPr="002777EE">
              <w:rPr>
                <w:rStyle w:val="Hyperlink"/>
                <w:noProof/>
              </w:rPr>
              <w:t>VR</w:t>
            </w:r>
            <w:r w:rsidR="00702566">
              <w:rPr>
                <w:noProof/>
                <w:webHidden/>
              </w:rPr>
              <w:tab/>
            </w:r>
            <w:r w:rsidR="00702566">
              <w:rPr>
                <w:noProof/>
                <w:webHidden/>
              </w:rPr>
              <w:fldChar w:fldCharType="begin"/>
            </w:r>
            <w:r w:rsidR="00702566">
              <w:rPr>
                <w:noProof/>
                <w:webHidden/>
              </w:rPr>
              <w:instrText xml:space="preserve"> PAGEREF _Toc42712331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146F18">
          <w:pPr>
            <w:pStyle w:val="Verzeichnis2"/>
            <w:tabs>
              <w:tab w:val="left" w:pos="880"/>
              <w:tab w:val="right" w:leader="dot" w:pos="9062"/>
            </w:tabs>
            <w:rPr>
              <w:rFonts w:asciiTheme="minorHAnsi" w:eastAsiaTheme="minorEastAsia" w:hAnsiTheme="minorHAnsi"/>
              <w:noProof/>
              <w:sz w:val="22"/>
              <w:lang w:eastAsia="de-DE"/>
            </w:rPr>
          </w:pPr>
          <w:hyperlink w:anchor="_Toc42712332" w:history="1">
            <w:r w:rsidR="00702566" w:rsidRPr="002777EE">
              <w:rPr>
                <w:rStyle w:val="Hyperlink"/>
                <w:noProof/>
              </w:rPr>
              <w:t>7.3</w:t>
            </w:r>
            <w:r w:rsidR="00702566">
              <w:rPr>
                <w:rFonts w:asciiTheme="minorHAnsi" w:eastAsiaTheme="minorEastAsia" w:hAnsiTheme="minorHAnsi"/>
                <w:noProof/>
                <w:sz w:val="22"/>
                <w:lang w:eastAsia="de-DE"/>
              </w:rPr>
              <w:tab/>
            </w:r>
            <w:r w:rsidR="00702566" w:rsidRPr="002777EE">
              <w:rPr>
                <w:rStyle w:val="Hyperlink"/>
                <w:noProof/>
              </w:rPr>
              <w:t>Komplettsysteme (WBS Blank Software Gmbh)</w:t>
            </w:r>
            <w:r w:rsidR="00702566">
              <w:rPr>
                <w:noProof/>
                <w:webHidden/>
              </w:rPr>
              <w:tab/>
            </w:r>
            <w:r w:rsidR="00702566">
              <w:rPr>
                <w:noProof/>
                <w:webHidden/>
              </w:rPr>
              <w:fldChar w:fldCharType="begin"/>
            </w:r>
            <w:r w:rsidR="00702566">
              <w:rPr>
                <w:noProof/>
                <w:webHidden/>
              </w:rPr>
              <w:instrText xml:space="preserve"> PAGEREF _Toc42712332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0732A8" w:rsidRDefault="000732A8" w:rsidP="00D03E63">
          <w:pPr>
            <w:spacing w:line="288" w:lineRule="auto"/>
          </w:pPr>
          <w:r>
            <w:rPr>
              <w:b/>
              <w:bCs/>
            </w:rPr>
            <w:lastRenderedPageBreak/>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2712294"/>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egriff eTourism erkärt.</w:t>
      </w:r>
      <w:r w:rsidR="009001A9">
        <w:t xml:space="preserve"> Der Tourismus wird in die Bereiche Leistungsanbieter,</w:t>
      </w:r>
      <w:r w:rsidR="001C74B9">
        <w:t xml:space="preserve"> Reisemittler,</w:t>
      </w:r>
      <w:r w:rsidR="009001A9">
        <w:t xml:space="preserve"> Marketingsysteme</w:t>
      </w:r>
      <w:r w:rsidR="001C74B9">
        <w:t xml:space="preserve"> und Enkunden</w:t>
      </w:r>
      <w:r w:rsidR="00C54CA8">
        <w:t xml:space="preserve"> eingeteilt.</w:t>
      </w:r>
      <w:r>
        <w:t xml:space="preserve"> </w:t>
      </w:r>
      <w:r w:rsidR="001C74B9">
        <w:t>Die verschiedenen Systeme werden den einzelnen Bereichen zugeordnet. Es wird erläutert wie die einzelnen systeme eingesetzt werden und welchen nutzen diese für die Benutzer erbringen.</w:t>
      </w:r>
      <w:r w:rsidR="001C74B9" w:rsidRPr="001C74B9">
        <w:t xml:space="preserve"> </w:t>
      </w:r>
      <w:r w:rsidR="001C74B9">
        <w:t>Dabei wird auch darauf eingegengen wie die Systeme miteinander Interagieren. Zu den einzelnen Systemen werden bekannte Hersteller und Beispielsysteme genannt. Es soll dabei ein Bild entstehen welchen nutzen eTourism für den alltag im Tourismus bringt</w:t>
      </w:r>
      <w:r w:rsidR="00436703">
        <w:t xml:space="preserve"> und die Hausarbeit soll dazu dienen die Komplexität der Tourismusbranche besser zu verstehen.</w:t>
      </w:r>
      <w:r w:rsidR="001C74B9">
        <w:t xml:space="preserve"> Es wird aber auch auf </w:t>
      </w:r>
      <w:r w:rsidR="00436703">
        <w:t>Probleme</w:t>
      </w:r>
      <w:r w:rsidR="001C74B9">
        <w:t xml:space="preserve"> und </w:t>
      </w:r>
      <w:proofErr w:type="gramStart"/>
      <w:r w:rsidR="001C74B9">
        <w:t>Risiken eingegangen</w:t>
      </w:r>
      <w:proofErr w:type="gramEnd"/>
      <w:r w:rsidR="00436703">
        <w:t xml:space="preserve"> welche durch den technischen Fortschritt entstehen. </w:t>
      </w:r>
      <w:r w:rsidR="00DB0B98">
        <w:t>Es werden Rechtliche Probleme erläutert.</w:t>
      </w:r>
      <w:r w:rsidR="00436703">
        <w:t xml:space="preserve"> Weiterhin werden neue Trends und Zukunftsaussichten vorgestellt.</w:t>
      </w:r>
      <w:r w:rsidR="00DB0B98">
        <w:t xml:space="preserve">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2712295"/>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2712296"/>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2712297"/>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2712298"/>
      <w:r>
        <w:t>Einleitung</w:t>
      </w:r>
      <w:bookmarkEnd w:id="4"/>
    </w:p>
    <w:p w:rsidR="00BD41FD" w:rsidRDefault="00BD41FD" w:rsidP="00BD41FD">
      <w:pPr>
        <w:spacing w:line="288" w:lineRule="auto"/>
      </w:pPr>
    </w:p>
    <w:p w:rsidR="00BD41FD" w:rsidRDefault="00BD41FD" w:rsidP="00BD41FD">
      <w:pPr>
        <w:spacing w:line="288" w:lineRule="auto"/>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Im Folgenden Abschnitt wird die </w:t>
      </w:r>
      <w:r w:rsidR="00411AE0">
        <w:t>Problematik</w:t>
      </w:r>
      <w:r>
        <w:t xml:space="preserve"> der</w:t>
      </w:r>
      <w:r w:rsidR="00411AE0">
        <w:t xml:space="preserve"> zu benötigenden Informationsauskunft </w:t>
      </w:r>
      <w:r w:rsidR="00411AE0">
        <w:lastRenderedPageBreak/>
        <w:t>und</w:t>
      </w:r>
      <w:r>
        <w:t xml:space="preserve"> Informationsverarbeitung aus der Sicht eines Reisenden und aus der eines Reiseveranstalters anhand einiger Beispiele dargestellt.</w:t>
      </w:r>
      <w:r w:rsidR="00637DD5">
        <w:t xml:space="preserve"> </w:t>
      </w:r>
    </w:p>
    <w:p w:rsidR="00BD41FD" w:rsidRPr="00D31271" w:rsidRDefault="00BD41FD" w:rsidP="00BD41FD">
      <w:pPr>
        <w:spacing w:line="288" w:lineRule="auto"/>
      </w:pPr>
    </w:p>
    <w:p w:rsidR="00BD41FD" w:rsidRDefault="00BD41FD" w:rsidP="00BD41FD">
      <w:pPr>
        <w:pStyle w:val="berschrift2"/>
      </w:pPr>
      <w:bookmarkStart w:id="5" w:name="_Toc42712299"/>
      <w:r>
        <w:t>Problemstellung aus der Sicht des Reisenden</w:t>
      </w:r>
      <w:bookmarkEnd w:id="5"/>
      <w:r>
        <w:t xml:space="preserve"> </w:t>
      </w:r>
    </w:p>
    <w:p w:rsidR="00BD41FD" w:rsidRDefault="00BD41FD" w:rsidP="00BD41FD">
      <w:pPr>
        <w:spacing w:line="288" w:lineRule="auto"/>
      </w:pPr>
    </w:p>
    <w:p w:rsidR="00BD41FD" w:rsidRDefault="00BD41FD" w:rsidP="00BD41FD">
      <w:pPr>
        <w:spacing w:line="288" w:lineRule="auto"/>
      </w:pPr>
      <w:r>
        <w:t xml:space="preserve">Bei der Planung einer Reise geht es in den meisten Fällen als erstes darum ein entsprechendes Reiseziel in einem bestimmten Zeitraum zu einem bestimmten Preis zu wählen. Danach selektiert man nach weiteren Gegebenheiten wie zum Beispiel Verpflegung, Strandnähe, Familienfreundlichkeit, Anzahl der Betten. Weitere Faktoren, die eine Rolle spielen sind Klimatische Bedingungen (z.B. Regen oder Trockenzeit), Einreisebestimmungen des Landes, Wahl des Transportmittels. </w:t>
      </w:r>
    </w:p>
    <w:p w:rsidR="00BD41FD" w:rsidRDefault="00BD41FD" w:rsidP="00BD41FD">
      <w:pPr>
        <w:spacing w:line="288" w:lineRule="auto"/>
      </w:pPr>
      <w:r>
        <w:t>Zum Reiseantritt fällt es einem nicht immer leicht</w:t>
      </w:r>
      <w:r w:rsidR="00637DD5">
        <w:t xml:space="preserve"> sich </w:t>
      </w:r>
      <w:r>
        <w:t xml:space="preserve">unter Zeitdruck </w:t>
      </w:r>
      <w:proofErr w:type="gramStart"/>
      <w:r>
        <w:t>a</w:t>
      </w:r>
      <w:r w:rsidR="00637DD5">
        <w:t>m</w:t>
      </w:r>
      <w:r>
        <w:t xml:space="preserve"> Flughäfen</w:t>
      </w:r>
      <w:proofErr w:type="gramEnd"/>
      <w:r>
        <w:t xml:space="preserve"> oder Bahnhof zurecht zu finden. Falsche Informationen können dann Schwerwiegende Folgen haben. Niemand möchte zum Beispiel kurz vor dem Boarding am Falschen Gate stehen. Deshalb ist es wichtig das Passagiere möglichst schnell über Änderungen des Transportplanes informiert werden.</w:t>
      </w:r>
    </w:p>
    <w:p w:rsidR="00BD41FD" w:rsidRDefault="00BD41FD" w:rsidP="00BD41FD">
      <w:pPr>
        <w:spacing w:line="288" w:lineRule="auto"/>
      </w:pPr>
      <w:r>
        <w:t xml:space="preserve">An Bord des Reisetranportmittels möchte man dann ein möglichst angenehmes Reisegefühl erleben. Viele Menschen erleiden Angstsituationen beim Betreten eines Flugzeuges oder eines Schiffes. Daher bietet es sich an, an Board für Ablenkung zu sorgen, damit der Gast ein Gefühl der Normalität erhält. Vor Ort benötigt man dann zum Beispiel Informationen über Wegbeschreibungen und Standorte für Unterhaltungsmöglichkeiten. Nach der Reise entsteht für viele Menschen der Wunsch Kritik (positiv oder negativ) bei dem Veranstalter zu äußern. </w:t>
      </w:r>
    </w:p>
    <w:p w:rsidR="00BD41FD" w:rsidRDefault="00BD41FD" w:rsidP="00BD41FD">
      <w:pPr>
        <w:spacing w:line="288" w:lineRule="auto"/>
      </w:pPr>
    </w:p>
    <w:p w:rsidR="00BD41FD" w:rsidRDefault="00BD41FD" w:rsidP="00BD41FD">
      <w:pPr>
        <w:pStyle w:val="berschrift2"/>
      </w:pPr>
      <w:bookmarkStart w:id="6" w:name="_Toc42712300"/>
      <w:r>
        <w:t>Problemstellung aus der Sicht des Veranstalters (Dienstleistungsunternehmen)</w:t>
      </w:r>
      <w:bookmarkEnd w:id="6"/>
    </w:p>
    <w:p w:rsidR="00BD41FD" w:rsidRDefault="00BD41FD" w:rsidP="00BD41FD">
      <w:pPr>
        <w:spacing w:line="288" w:lineRule="auto"/>
      </w:pPr>
    </w:p>
    <w:p w:rsidR="00BD41FD" w:rsidRPr="00BD41FD" w:rsidRDefault="00BD41FD" w:rsidP="00411AE0">
      <w:pPr>
        <w:spacing w:line="288" w:lineRule="auto"/>
      </w:pPr>
      <w:r>
        <w:t xml:space="preserve">Für den Dienstleister spielt es eine große Rolle </w:t>
      </w:r>
      <w:r w:rsidR="00576907">
        <w:t>mit allen Akteuren im Tourismus möglichst schnell und sicher Daten austauschen zu können</w:t>
      </w:r>
      <w:r>
        <w:t>.</w:t>
      </w:r>
      <w:r w:rsidR="00576907">
        <w:t xml:space="preserve"> Es muss</w:t>
      </w:r>
      <w:r w:rsidR="00E65341">
        <w:t xml:space="preserve"> beispielsweise</w:t>
      </w:r>
      <w:r w:rsidR="00576907">
        <w:t xml:space="preserve"> ein ständiger datenaustausch zwischen Reiseveranstaltern, Buchungsportalen, Hotels und Transportunternehmen stattfinden damit die Reise des Kunden nach Plan verläuft. Daher</w:t>
      </w:r>
      <w:r>
        <w:t xml:space="preserve"> wird eine Verbindung möglichst vieler Systeme (zum Beispiel per Web) </w:t>
      </w:r>
      <w:r w:rsidR="00576907">
        <w:t>benötigt,</w:t>
      </w:r>
      <w:r w:rsidR="00411AE0">
        <w:t xml:space="preserve"> um </w:t>
      </w:r>
      <w:r w:rsidR="00E65341">
        <w:t>die einzelnen</w:t>
      </w:r>
      <w:r w:rsidR="00576907">
        <w:t xml:space="preserve"> Akteure zu vernetzen</w:t>
      </w:r>
      <w:r>
        <w:t xml:space="preserve">. </w:t>
      </w:r>
      <w:r w:rsidR="00E65341">
        <w:t>Betrachtet man</w:t>
      </w:r>
      <w:r>
        <w:t xml:space="preserve"> </w:t>
      </w:r>
      <w:r w:rsidR="00E65341">
        <w:t>die</w:t>
      </w:r>
      <w:r>
        <w:t xml:space="preserve"> Preisgestaltung </w:t>
      </w:r>
      <w:r w:rsidR="00E65341">
        <w:t>für die</w:t>
      </w:r>
      <w:r>
        <w:t xml:space="preserve"> Platzverteilung eine</w:t>
      </w:r>
      <w:r w:rsidR="00E65341">
        <w:t>r</w:t>
      </w:r>
      <w:r>
        <w:t xml:space="preserve"> Reise</w:t>
      </w:r>
      <w:r w:rsidR="00E65341">
        <w:t xml:space="preserve">, erkennt man das es sich dabei um </w:t>
      </w:r>
      <w:r>
        <w:t>einen Komplexen Prozess</w:t>
      </w:r>
      <w:r w:rsidR="00E65341">
        <w:t xml:space="preserve"> handelt. </w:t>
      </w:r>
      <w:r>
        <w:t xml:space="preserve"> </w:t>
      </w:r>
      <w:r w:rsidR="00E65341">
        <w:t>Da</w:t>
      </w:r>
      <w:r>
        <w:t xml:space="preserve">bei </w:t>
      </w:r>
      <w:r w:rsidR="00E65341">
        <w:t>muss</w:t>
      </w:r>
      <w:r>
        <w:t xml:space="preserve"> eine </w:t>
      </w:r>
      <w:r w:rsidR="00411AE0">
        <w:t>große</w:t>
      </w:r>
      <w:r>
        <w:t xml:space="preserve"> Anzahl an daten verarbeitet werden</w:t>
      </w:r>
      <w:r w:rsidR="00E65341">
        <w:t>,</w:t>
      </w:r>
      <w:r>
        <w:t xml:space="preserve"> um mit der Steuerung der Nachfrage für die verfügbare Platzkapazität einen Maximalen Gewinn zu erzielen. Beim Transport spielt vor allem Sicherheit eine große Rolle und es sollen nach Möglichkeit alle Risiken beseitigt werden. </w:t>
      </w:r>
      <w:r w:rsidR="00411AE0">
        <w:br/>
      </w:r>
      <w:r>
        <w:t xml:space="preserve">Statistische Auswertung sind für die Veranstalter </w:t>
      </w:r>
      <w:r w:rsidR="00411AE0">
        <w:t>ebenfalls</w:t>
      </w:r>
      <w:r>
        <w:t xml:space="preserve"> von Bedeutung. Es geht zum Beispiel darum Kenntnisse über das Image einer Region zu erlangen, um in der nächsten Saison darauf reagieren zu können. Weiterhin </w:t>
      </w:r>
      <w:r w:rsidR="00E65341">
        <w:t>gibt es das Ziel</w:t>
      </w:r>
      <w:r>
        <w:t xml:space="preserve"> mit der Auswertung von Buchungen eine schnelle Übersicht über die Nachfrage einzelner Angebote zu erhalten.</w:t>
      </w:r>
      <w:r w:rsidR="00314605">
        <w:t xml:space="preserve"> </w:t>
      </w:r>
    </w:p>
    <w:p w:rsidR="00FA3653" w:rsidRPr="00FA3653" w:rsidRDefault="00FA3653" w:rsidP="00D03E63">
      <w:pPr>
        <w:spacing w:line="288" w:lineRule="auto"/>
      </w:pPr>
    </w:p>
    <w:p w:rsidR="00474ADF" w:rsidRDefault="00474ADF" w:rsidP="00D03E63">
      <w:pPr>
        <w:pStyle w:val="berschrift2"/>
        <w:spacing w:after="160" w:line="288" w:lineRule="auto"/>
      </w:pPr>
      <w:bookmarkStart w:id="7" w:name="_Toc42712301"/>
      <w:r>
        <w:t>Begrif</w:t>
      </w:r>
      <w:r w:rsidR="00942511">
        <w:t>f</w:t>
      </w:r>
      <w:r>
        <w:t>serklärung eTourism</w:t>
      </w:r>
      <w:bookmarkEnd w:id="7"/>
    </w:p>
    <w:p w:rsidR="008067EF" w:rsidRDefault="00745851" w:rsidP="00745851">
      <w:r>
        <w:t xml:space="preserve">ETourism bietet lösungsmöglichkeiten für die im vorherigen Abschnitt genannte Problemstellung. </w:t>
      </w:r>
      <w:r w:rsidR="00942511">
        <w:t>Der</w:t>
      </w:r>
      <w:r w:rsidR="00325C3E">
        <w:t xml:space="preserve"> Begriff eTourism </w:t>
      </w:r>
      <w:r w:rsidR="00942511">
        <w:t>beschreibt</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5714BB">
        <w:br/>
      </w:r>
      <w:r w:rsidR="00D31271">
        <w:lastRenderedPageBreak/>
        <w:t>E</w:t>
      </w:r>
      <w:r w:rsidR="00942511">
        <w:t>T</w:t>
      </w:r>
      <w:r w:rsidR="00D31271">
        <w:t>ourism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rsidR="00942511">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B85E8E" w:rsidRDefault="00B85E8E" w:rsidP="00D03E63">
      <w:pPr>
        <w:spacing w:line="288" w:lineRule="auto"/>
      </w:pPr>
      <w:r>
        <w:t xml:space="preserve">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146F18"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Default="009C149A" w:rsidP="00572FAB">
      <w:pPr>
        <w:pStyle w:val="berschrift1"/>
      </w:pPr>
      <w:bookmarkStart w:id="8" w:name="_Toc42712302"/>
      <w:r>
        <w:t>Einteilung Tourismus</w:t>
      </w:r>
      <w:bookmarkEnd w:id="8"/>
    </w:p>
    <w:p w:rsidR="00572FAB" w:rsidRPr="00572FAB" w:rsidRDefault="00572FAB" w:rsidP="00572FAB"/>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Gliederung </w:t>
      </w:r>
      <w:r w:rsidR="006119D2">
        <w:t>wird in folgenden Abschnitt dargestellt</w:t>
      </w:r>
      <w:r w:rsidR="009E58BF">
        <w:t xml:space="preserve"> und soll einen besseren Überblick über die Bereiche des eTourism geben</w:t>
      </w:r>
      <w:r>
        <w:t xml:space="preserve">.  </w:t>
      </w:r>
    </w:p>
    <w:p w:rsidR="009C149A" w:rsidRDefault="009C149A" w:rsidP="00D03E63">
      <w:pPr>
        <w:spacing w:line="288" w:lineRule="auto"/>
      </w:pPr>
    </w:p>
    <w:p w:rsidR="009C149A" w:rsidRDefault="009C149A" w:rsidP="00572FAB">
      <w:pPr>
        <w:pStyle w:val="berschrift2"/>
      </w:pPr>
      <w:bookmarkStart w:id="9" w:name="_Toc42712303"/>
      <w:r>
        <w:t>Leistungsanbieter:</w:t>
      </w:r>
      <w:bookmarkEnd w:id="9"/>
    </w:p>
    <w:p w:rsidR="009C149A" w:rsidRDefault="009C149A" w:rsidP="00D03E63">
      <w:pPr>
        <w:spacing w:line="288" w:lineRule="auto"/>
      </w:pPr>
      <w:r>
        <w:t>Sie stellen die Leistungen bereit wie zum Beispiel Gastronomie, Wellnes</w:t>
      </w:r>
      <w:r w:rsidR="00F90EBC">
        <w:t>s</w:t>
      </w:r>
      <w:r>
        <w:t>angebote, Führungen, Tran</w:t>
      </w:r>
      <w:r w:rsidR="00F90EBC">
        <w:t>s</w:t>
      </w:r>
      <w:r>
        <w:t>port und Sportprogramme. Dabei sichern und verantworten sie ihr Angebot gegenüber dem Endkunden. Die Leistungen werden über den Reisemittler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572FAB">
      <w:pPr>
        <w:pStyle w:val="berschrift2"/>
      </w:pPr>
      <w:bookmarkStart w:id="10" w:name="_Toc42712304"/>
      <w:r>
        <w:lastRenderedPageBreak/>
        <w:t>Reisemittler:</w:t>
      </w:r>
      <w:bookmarkEnd w:id="10"/>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572FAB">
      <w:pPr>
        <w:pStyle w:val="berschrift2"/>
      </w:pPr>
      <w:bookmarkStart w:id="11" w:name="_Toc42712305"/>
      <w:r>
        <w:t>Marketing</w:t>
      </w:r>
      <w:r w:rsidR="009E58BF">
        <w:t>management S</w:t>
      </w:r>
      <w:r>
        <w:t>ysteme:</w:t>
      </w:r>
      <w:bookmarkEnd w:id="11"/>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Customer Rel</w:t>
      </w:r>
      <w:r w:rsidR="00F5550E">
        <w:t>a</w:t>
      </w:r>
      <w:r w:rsidR="00E31DD9">
        <w:t>tionship Management</w:t>
      </w:r>
      <w:proofErr w:type="gramEnd"/>
      <w:r w:rsidR="00E31DD9">
        <w:t>.</w:t>
      </w:r>
    </w:p>
    <w:p w:rsidR="00343971" w:rsidRDefault="00343971" w:rsidP="00D03E63">
      <w:pPr>
        <w:spacing w:line="288" w:lineRule="auto"/>
      </w:pPr>
    </w:p>
    <w:p w:rsidR="00343971" w:rsidRDefault="00343971" w:rsidP="00572FAB">
      <w:pPr>
        <w:pStyle w:val="berschrift2"/>
      </w:pPr>
      <w:bookmarkStart w:id="12" w:name="_Toc42712306"/>
      <w:r>
        <w:t>Endkunden:</w:t>
      </w:r>
      <w:bookmarkEnd w:id="12"/>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13" w:name="_Toc41693290"/>
      <w:r>
        <w:t xml:space="preserve">Abbildung </w:t>
      </w:r>
      <w:r w:rsidR="00146F18">
        <w:fldChar w:fldCharType="begin"/>
      </w:r>
      <w:r w:rsidR="00146F18">
        <w:instrText xml:space="preserve"> SEQ Abbildung \* ARABIC </w:instrText>
      </w:r>
      <w:r w:rsidR="00146F18">
        <w:fldChar w:fldCharType="separate"/>
      </w:r>
      <w:r w:rsidR="007F3345">
        <w:rPr>
          <w:noProof/>
        </w:rPr>
        <w:t>1</w:t>
      </w:r>
      <w:r w:rsidR="00146F18">
        <w:rPr>
          <w:noProof/>
        </w:rPr>
        <w:fldChar w:fldCharType="end"/>
      </w:r>
      <w:r>
        <w:t xml:space="preserve">: Einteilung eTourism (22.05.2020 </w:t>
      </w:r>
      <w:r w:rsidRPr="00900E3D">
        <w:t>https://www.tourismus-it.de</w:t>
      </w:r>
      <w:r>
        <w:t>)</w:t>
      </w:r>
      <w:bookmarkEnd w:id="13"/>
    </w:p>
    <w:p w:rsidR="000566E1" w:rsidRDefault="000566E1" w:rsidP="00D03E63">
      <w:pPr>
        <w:spacing w:line="288" w:lineRule="auto"/>
      </w:pPr>
    </w:p>
    <w:p w:rsidR="000566E1" w:rsidRDefault="000566E1" w:rsidP="00D03E63">
      <w:pPr>
        <w:spacing w:line="288" w:lineRule="auto"/>
      </w:pPr>
      <w:r>
        <w:lastRenderedPageBreak/>
        <w:t>22.05.2020</w:t>
      </w:r>
    </w:p>
    <w:p w:rsidR="0039736F" w:rsidRDefault="00146F18" w:rsidP="00D03E63">
      <w:pPr>
        <w:spacing w:line="288" w:lineRule="auto"/>
      </w:pPr>
      <w:hyperlink r:id="rId10" w:history="1">
        <w:r w:rsidR="00572FAB" w:rsidRPr="000046A0">
          <w:rPr>
            <w:rStyle w:val="Hyperlink"/>
          </w:rPr>
          <w:t>https://www.tourismus-it.de</w:t>
        </w:r>
      </w:hyperlink>
    </w:p>
    <w:p w:rsidR="00572FAB" w:rsidRDefault="00572FAB" w:rsidP="00D03E63">
      <w:pPr>
        <w:spacing w:line="288" w:lineRule="auto"/>
      </w:pPr>
    </w:p>
    <w:p w:rsidR="00572FAB" w:rsidRDefault="00572FAB" w:rsidP="00D03E63">
      <w:pPr>
        <w:spacing w:line="288" w:lineRule="auto"/>
      </w:pPr>
    </w:p>
    <w:p w:rsidR="00572FAB" w:rsidRDefault="00572FAB" w:rsidP="00D03E63">
      <w:pPr>
        <w:spacing w:line="288" w:lineRule="auto"/>
      </w:pPr>
    </w:p>
    <w:p w:rsidR="00572FAB" w:rsidRDefault="00572FAB" w:rsidP="00572FAB">
      <w:pPr>
        <w:pStyle w:val="berschrift1"/>
      </w:pPr>
      <w:bookmarkStart w:id="14" w:name="_Toc42712307"/>
      <w:r>
        <w:t>Systeme</w:t>
      </w:r>
      <w:bookmarkEnd w:id="14"/>
    </w:p>
    <w:p w:rsidR="00572FAB" w:rsidRDefault="00572FAB" w:rsidP="00D03E63">
      <w:pPr>
        <w:spacing w:line="288" w:lineRule="auto"/>
      </w:pPr>
    </w:p>
    <w:p w:rsidR="00572FAB" w:rsidRDefault="00572FAB" w:rsidP="00D03E63">
      <w:pPr>
        <w:spacing w:line="288" w:lineRule="auto"/>
      </w:pPr>
      <w:r>
        <w:t>Im Folgenden Kapitel werden die wichtigsten Systeme im Tourismus vorgestellt. Die Systeme werden dabei auf die Bereiche Leistungsanbieter, Reisemittler, Marketingmanagement und Endkunden aufgeteilt.</w:t>
      </w:r>
    </w:p>
    <w:p w:rsidR="00572FAB" w:rsidRDefault="00572FAB" w:rsidP="00D03E63">
      <w:pPr>
        <w:spacing w:line="288" w:lineRule="auto"/>
      </w:pPr>
    </w:p>
    <w:p w:rsidR="0039736F" w:rsidRDefault="001B3EA8" w:rsidP="00702566">
      <w:pPr>
        <w:pStyle w:val="berschrift2"/>
      </w:pPr>
      <w:bookmarkStart w:id="15" w:name="_Toc42712308"/>
      <w:r>
        <w:t>Systeme</w:t>
      </w:r>
      <w:r w:rsidR="001F14A6">
        <w:t xml:space="preserve"> für Leistungsanbieter</w:t>
      </w:r>
      <w:bookmarkEnd w:id="15"/>
    </w:p>
    <w:p w:rsidR="00996655" w:rsidRDefault="00996655" w:rsidP="00D03E63">
      <w:pPr>
        <w:spacing w:line="288" w:lineRule="auto"/>
      </w:pPr>
    </w:p>
    <w:p w:rsidR="001F14A6" w:rsidRDefault="001F14A6" w:rsidP="00572FAB">
      <w:pPr>
        <w:pStyle w:val="berschrift3"/>
      </w:pPr>
      <w:bookmarkStart w:id="16" w:name="_Toc42712309"/>
      <w:r>
        <w:t>Fluggesellschaften</w:t>
      </w:r>
      <w:bookmarkEnd w:id="16"/>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lastRenderedPageBreak/>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r w:rsidR="00146F18">
        <w:fldChar w:fldCharType="begin"/>
      </w:r>
      <w:r w:rsidR="00146F18">
        <w:instrText xml:space="preserve"> SEQ Abbildung \* ARABIC </w:instrText>
      </w:r>
      <w:r w:rsidR="00146F18">
        <w:fldChar w:fldCharType="separate"/>
      </w:r>
      <w:r>
        <w:rPr>
          <w:noProof/>
        </w:rPr>
        <w:t>2</w:t>
      </w:r>
      <w:r w:rsidR="00146F18">
        <w:rPr>
          <w:noProof/>
        </w:rPr>
        <w:fldChar w:fldCharType="end"/>
      </w:r>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7" w:name="_Toc42712310"/>
      <w:r>
        <w:t>Inflight Systeme</w:t>
      </w:r>
      <w:bookmarkEnd w:id="17"/>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Inflight Systeme sollen dafür sorgen dem Kunden mit einem vielfältigen Unterhaltungsprogramm die Flugreise so angenehm wie möglich zu gestallten.</w:t>
      </w:r>
      <w:r w:rsidR="00725B2C">
        <w:br/>
      </w:r>
      <w:r>
        <w:t xml:space="preserve">Während des Fluges soll sich der Gast </w:t>
      </w:r>
      <w:r w:rsidR="00A75F0D">
        <w:t xml:space="preserve">nach Möglichkeit </w:t>
      </w:r>
      <w:r>
        <w:t>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proofErr w:type="gramStart"/>
      <w:r>
        <w:t>Serien Angeboten</w:t>
      </w:r>
      <w:proofErr w:type="gramEnd"/>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proofErr w:type="gramStart"/>
      <w:r>
        <w:t>alle halbe Jahre</w:t>
      </w:r>
      <w:proofErr w:type="gramEnd"/>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t xml:space="preserve">Weiterhin ist es möglich eine Drahtlose </w:t>
      </w:r>
      <w:r w:rsidR="00563879">
        <w:t>Verbindung</w:t>
      </w:r>
      <w:r>
        <w:t xml:space="preserve"> der eigenen Geräte per WiFi mit dem Bordunterhaltungssystem herzustellen. Die Internetverbindung im Flugzeug wird per Satelitenempfang hergestellt. Die LCD Bildschirme arbeiten per touch und reagieren mittlerweile auch auf Augenbewegungen.</w:t>
      </w:r>
    </w:p>
    <w:p w:rsidR="001F14A6" w:rsidRDefault="001F14A6" w:rsidP="001F14A6">
      <w:r>
        <w:t xml:space="preserve">Entwickler solcher Systeme kommen entweder aus den Bereichen Aerospace-Industrie wie das Unternehmen Reckwell Collins oder aus der </w:t>
      </w:r>
      <w:r w:rsidR="00563879">
        <w:t>Unterhaltungselektronik</w:t>
      </w:r>
      <w:r>
        <w:t xml:space="preserve"> wie das Unternehmen </w:t>
      </w:r>
      <w:r>
        <w:lastRenderedPageBreak/>
        <w:t>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r w:rsidR="00146F18">
        <w:fldChar w:fldCharType="begin"/>
      </w:r>
      <w:r w:rsidR="00146F18">
        <w:instrText xml:space="preserve"> SEQ Abbildung \* ARABIC </w:instrText>
      </w:r>
      <w:r w:rsidR="00146F18">
        <w:fldChar w:fldCharType="separate"/>
      </w:r>
      <w:r>
        <w:rPr>
          <w:noProof/>
        </w:rPr>
        <w:t>3</w:t>
      </w:r>
      <w:r w:rsidR="00146F18">
        <w:rPr>
          <w:noProof/>
        </w:rPr>
        <w:fldChar w:fldCharType="end"/>
      </w:r>
      <w:r>
        <w:t xml:space="preserve">: Flugzeugvernetzung (26.05.2020 </w:t>
      </w:r>
      <w:hyperlink r:id="rId13"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146F18" w:rsidP="001F14A6">
      <w:hyperlink r:id="rId15"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(abbildung)</w:t>
      </w:r>
    </w:p>
    <w:p w:rsidR="001F5856" w:rsidRDefault="001F5856" w:rsidP="001F14A6">
      <w:r w:rsidRPr="001F5856">
        <w:t>https://www.airliners.de/air-berlin-lufthansa-inflight-internet-auch-lh-kontinentalflotte/22656</w:t>
      </w:r>
    </w:p>
    <w:p w:rsidR="001F14A6" w:rsidRDefault="001F14A6" w:rsidP="00572FAB">
      <w:pPr>
        <w:pStyle w:val="berschrift3"/>
      </w:pPr>
      <w:bookmarkStart w:id="18" w:name="_Toc42712311"/>
      <w:r>
        <w:t>Flughafen</w:t>
      </w:r>
      <w:bookmarkEnd w:id="18"/>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w:t>
      </w:r>
      <w:r>
        <w:lastRenderedPageBreak/>
        <w:t xml:space="preserve">steuern </w:t>
      </w:r>
      <w:r w:rsidR="004007EB">
        <w:t xml:space="preserve">/ überwachen </w:t>
      </w:r>
      <w:r>
        <w:t xml:space="preserve">die Objekte und Anlagen auf den Flächen des Flughafens. </w:t>
      </w:r>
      <w:r w:rsidR="00725B2C">
        <w:br/>
      </w:r>
      <w:r>
        <w:t>Die effiziente Ortung, Lokalisierung und Koordination von mobilen Objekten wie zum Beispiel Transportfahrzeuge, Personal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Dispositions und Administrationssystemen zum Einsatz.</w:t>
      </w:r>
    </w:p>
    <w:p w:rsidR="001F5856" w:rsidRDefault="001F5856" w:rsidP="001F14A6">
      <w:pPr>
        <w:spacing w:line="288" w:lineRule="auto"/>
      </w:pPr>
    </w:p>
    <w:p w:rsidR="001F5856" w:rsidRDefault="001F5856" w:rsidP="001F14A6">
      <w:pPr>
        <w:spacing w:line="288" w:lineRule="auto"/>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9503BE" w:rsidRDefault="00146F18" w:rsidP="00D03E63">
      <w:pPr>
        <w:spacing w:line="288" w:lineRule="auto"/>
      </w:pPr>
      <w:hyperlink r:id="rId17" w:history="1">
        <w:r w:rsidR="001F14A6" w:rsidRPr="00823DB6">
          <w:rPr>
            <w:rStyle w:val="Hyperlink"/>
          </w:rPr>
          <w:t>https://www.tourismus-it.de/it-systeme/anbieter-systeme/11-22-im-am-flughafen</w:t>
        </w:r>
      </w:hyperlink>
    </w:p>
    <w:p w:rsidR="00B46B2D" w:rsidRDefault="00B46B2D" w:rsidP="00D03E63">
      <w:pPr>
        <w:spacing w:line="288" w:lineRule="auto"/>
      </w:pPr>
    </w:p>
    <w:p w:rsidR="000C7B83" w:rsidRDefault="000C7B83" w:rsidP="00572FAB">
      <w:pPr>
        <w:pStyle w:val="berschrift3"/>
      </w:pPr>
      <w:bookmarkStart w:id="19" w:name="_Toc42712313"/>
      <w:r>
        <w:lastRenderedPageBreak/>
        <w:t>Hotel und Gastronomie</w:t>
      </w:r>
      <w:bookmarkEnd w:id="19"/>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zum Einsatz. Dadurch verbindet sich das Hotel mit dem Global Distibution System (siehe Kapitel 3…) und es bildet sich ein Vertriebssystem.</w:t>
      </w:r>
      <w:r w:rsidR="00FF3382">
        <w:t xml:space="preserve"> Das CRS der Firma verticalbooking bietet zum Beispiel einen integrierten Metasearch Manager welcher Metasuchmaschinen wie Google, Trivago oder Trip Advisor Verfügbarkeiten und Preise in Echtzeit liefert. Die Umsetzung erfolgt über einen speziellen Puffer-Speicher welcher großen Datenmengen innerhalb von Millisekunden </w:t>
      </w:r>
      <w:proofErr w:type="gramStart"/>
      <w:r w:rsidR="00FF3382">
        <w:t>Antwortet</w:t>
      </w:r>
      <w:proofErr w:type="gramEnd"/>
      <w:r w:rsidR="00FF3382">
        <w:t>.</w:t>
      </w:r>
      <w:r w:rsidR="009B60E4">
        <w:t xml:space="preserve"> Zur unterstützung des Hotelbetriebes kommen Property Management Systeme zum Einsatz. Diese unterstützen 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r w:rsidR="00030BED">
        <w:t xml:space="preserve">optimierung des Hotelbetriebes realisieren. Ein bekannter Vertreter eines PMS ist Fidelio Cruise. Dieses System ist speziell für die Schifffahrt entwickelt und </w:t>
      </w:r>
      <w:proofErr w:type="gramStart"/>
      <w:r w:rsidR="00030BED">
        <w:t>Regelt</w:t>
      </w:r>
      <w:proofErr w:type="gramEnd"/>
      <w:r w:rsidR="00030BED">
        <w:t xml:space="preserve">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146F18" w:rsidP="00D03E63">
      <w:pPr>
        <w:spacing w:line="288" w:lineRule="auto"/>
      </w:pPr>
      <w:hyperlink r:id="rId19" w:history="1">
        <w:r w:rsidR="00FF3382" w:rsidRPr="00D33A4F">
          <w:rPr>
            <w:rStyle w:val="Hyperlink"/>
          </w:rPr>
          <w:t>https://www.verticalbooking.com/de/CRS_central_reservation_system.htm</w:t>
        </w:r>
      </w:hyperlink>
    </w:p>
    <w:p w:rsidR="00FF3382" w:rsidRDefault="00146F18" w:rsidP="00D03E63">
      <w:pPr>
        <w:spacing w:line="288" w:lineRule="auto"/>
      </w:pPr>
      <w:hyperlink r:id="rId20"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146F18" w:rsidP="00D03E63">
      <w:pPr>
        <w:spacing w:line="288" w:lineRule="auto"/>
      </w:pPr>
      <w:hyperlink r:id="rId21" w:history="1">
        <w:r w:rsidR="00B46B2D" w:rsidRPr="0041676A">
          <w:rPr>
            <w:rStyle w:val="Hyperlink"/>
          </w:rPr>
          <w:t>https://www.tourismus-grundlagen.de/verkehr-und-tourismus/schiffsverkehr/prozessmodell-schiff/kontrolle-steuerung/140-it-management</w:t>
        </w:r>
      </w:hyperlink>
    </w:p>
    <w:p w:rsidR="00B46B2D" w:rsidRDefault="00B46B2D" w:rsidP="00D03E63">
      <w:pPr>
        <w:spacing w:line="288" w:lineRule="auto"/>
      </w:pPr>
    </w:p>
    <w:p w:rsidR="00B46B2D" w:rsidRDefault="00B46B2D" w:rsidP="00B46B2D">
      <w:pPr>
        <w:pStyle w:val="berschrift3"/>
        <w:spacing w:after="160" w:line="288" w:lineRule="auto"/>
      </w:pPr>
      <w:bookmarkStart w:id="20" w:name="_Toc42712312"/>
      <w:r>
        <w:t>Privatvermittlung</w:t>
      </w:r>
      <w:bookmarkEnd w:id="20"/>
    </w:p>
    <w:p w:rsidR="00B46B2D" w:rsidRDefault="00B46B2D" w:rsidP="00B46B2D">
      <w:pPr>
        <w:spacing w:line="288" w:lineRule="auto"/>
      </w:pPr>
      <w:r>
        <w:t>Eines der bekanntesten Portale, wenn es um die Reisevermittlung von Privatvermietern geht ist Airbnb. AirBnB steht dabei für Airbed &amp; Breakfest (übersetzt: Luftmatratze mit Frühstück). Bei Airbnb ist es möglich sich ein Konto als Gastgeber zu erstellen und sein privates Wohneigentum an Gäste zu vermitteln.</w:t>
      </w:r>
    </w:p>
    <w:p w:rsidR="00B46B2D" w:rsidRDefault="00B46B2D" w:rsidP="00B46B2D">
      <w:pPr>
        <w:spacing w:line="288" w:lineRule="auto"/>
      </w:pPr>
      <w:r>
        <w:t>Ein intelligentes Nachrichtensystem regelt dabei die Kommunikation und Zahlungsabwicklung zwischen Gast und Gastgeber</w:t>
      </w:r>
    </w:p>
    <w:p w:rsidR="00436B44" w:rsidRDefault="00436B44" w:rsidP="00B46B2D">
      <w:pPr>
        <w:spacing w:line="288" w:lineRule="auto"/>
      </w:pPr>
    </w:p>
    <w:p w:rsidR="00B46B2D" w:rsidRDefault="00B46B2D" w:rsidP="00B46B2D">
      <w:pPr>
        <w:spacing w:line="288" w:lineRule="auto"/>
      </w:pPr>
      <w:r>
        <w:t xml:space="preserve">Kosten für Gäste und Gastgeber: </w:t>
      </w:r>
    </w:p>
    <w:p w:rsidR="00B46B2D" w:rsidRDefault="00B46B2D" w:rsidP="00B46B2D">
      <w:pPr>
        <w:spacing w:line="288" w:lineRule="auto"/>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B46B2D">
      <w:pPr>
        <w:spacing w:line="288" w:lineRule="auto"/>
      </w:pPr>
      <w:r>
        <w:t>Laut Statista wurden im Januar 2020 über 500 Millionen Unterkünfte in 220 Ländern bei AirBnB angeboten.</w:t>
      </w:r>
    </w:p>
    <w:p w:rsidR="00B46B2D" w:rsidRDefault="00B46B2D" w:rsidP="00B46B2D">
      <w:pPr>
        <w:spacing w:line="288" w:lineRule="auto"/>
      </w:pPr>
      <w:r>
        <w:t xml:space="preserve">07.06.2020 </w:t>
      </w:r>
    </w:p>
    <w:p w:rsidR="00B46B2D" w:rsidRDefault="00B46B2D" w:rsidP="00B46B2D">
      <w:pPr>
        <w:spacing w:line="288" w:lineRule="auto"/>
      </w:pPr>
      <w:r w:rsidRPr="004147BA">
        <w:t>https://de.statista.com/statistik/daten/studie/419494/umfrage/globaler-ueberblick-von-airbnb/</w:t>
      </w:r>
    </w:p>
    <w:p w:rsidR="00B46B2D" w:rsidRDefault="00B46B2D" w:rsidP="00B46B2D">
      <w:pPr>
        <w:spacing w:line="288" w:lineRule="auto"/>
      </w:pPr>
      <w:r>
        <w:t>21.05.2020</w:t>
      </w:r>
    </w:p>
    <w:p w:rsidR="00B46B2D" w:rsidRDefault="00146F18" w:rsidP="00B46B2D">
      <w:pPr>
        <w:spacing w:line="288" w:lineRule="auto"/>
      </w:pPr>
      <w:hyperlink r:id="rId22" w:history="1">
        <w:r w:rsidR="00B46B2D" w:rsidRPr="00ED3361">
          <w:rPr>
            <w:rStyle w:val="Hyperlink"/>
          </w:rPr>
          <w:t>https://de.statista.com/infografik/12435/online-buchung-von-unterkuenften-bei-privatpesonen/</w:t>
        </w:r>
      </w:hyperlink>
    </w:p>
    <w:p w:rsidR="00B46B2D" w:rsidRDefault="00146F18" w:rsidP="00B46B2D">
      <w:pPr>
        <w:spacing w:line="288" w:lineRule="auto"/>
      </w:pPr>
      <w:hyperlink r:id="rId23" w:history="1">
        <w:r w:rsidR="00B46B2D" w:rsidRPr="00A0165D">
          <w:rPr>
            <w:rStyle w:val="Hyperlink"/>
          </w:rPr>
          <w:t>https://www.airbnb.de/help/article/2503/was-bedeutet-airbnb-und-wie-funktioniert-es</w:t>
        </w:r>
      </w:hyperlink>
    </w:p>
    <w:p w:rsidR="00B46B2D" w:rsidRDefault="00B46B2D" w:rsidP="00B46B2D">
      <w:pPr>
        <w:spacing w:line="288" w:lineRule="auto"/>
      </w:pPr>
      <w:r>
        <w:t>24.05.2020</w:t>
      </w:r>
    </w:p>
    <w:p w:rsidR="00B46B2D" w:rsidRPr="004312A2" w:rsidRDefault="00B46B2D" w:rsidP="00B46B2D">
      <w:pPr>
        <w:spacing w:line="288" w:lineRule="auto"/>
      </w:pPr>
      <w:r w:rsidRPr="004312A2">
        <w:t>https://rhc.de/lexikon/gds-global-distribution-systenm/</w:t>
      </w:r>
    </w:p>
    <w:p w:rsidR="00B46B2D" w:rsidRDefault="00B46B2D" w:rsidP="00D03E63">
      <w:pPr>
        <w:spacing w:line="288" w:lineRule="auto"/>
      </w:pPr>
    </w:p>
    <w:p w:rsidR="00503C76" w:rsidRPr="00D73C43" w:rsidRDefault="00503C76" w:rsidP="00D03E63">
      <w:pPr>
        <w:spacing w:line="288" w:lineRule="auto"/>
      </w:pPr>
    </w:p>
    <w:p w:rsidR="00503C76" w:rsidRDefault="001F14A6" w:rsidP="00572FAB">
      <w:pPr>
        <w:pStyle w:val="berschrift2"/>
      </w:pPr>
      <w:bookmarkStart w:id="21" w:name="_Toc42712314"/>
      <w:r>
        <w:t>Systeme für Reisemittler</w:t>
      </w:r>
      <w:bookmarkEnd w:id="21"/>
    </w:p>
    <w:p w:rsidR="00572FAB" w:rsidRDefault="00572FAB" w:rsidP="00572FAB"/>
    <w:p w:rsidR="00572FAB" w:rsidRPr="00572FAB" w:rsidRDefault="00572FAB" w:rsidP="00572FAB"/>
    <w:p w:rsidR="001F14A6" w:rsidRDefault="001F14A6" w:rsidP="00572FAB">
      <w:pPr>
        <w:pStyle w:val="berschrift3"/>
        <w:rPr>
          <w:lang w:val="en-GB"/>
        </w:rPr>
      </w:pPr>
      <w:bookmarkStart w:id="22" w:name="_Toc42712315"/>
      <w:r>
        <w:rPr>
          <w:lang w:val="en-GB"/>
        </w:rPr>
        <w:t>Reisebüros</w:t>
      </w:r>
      <w:bookmarkEnd w:id="22"/>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r w:rsidR="00436B44">
        <w:t>Leistungen,</w:t>
      </w:r>
      <w:r>
        <w:t xml:space="preserve"> welche mit dem direkten Kundenkontakt in Verbindung gebracht werden. Hierbei geht es unter anderen um die Bereiche Beratung und Information, </w:t>
      </w:r>
      <w:r>
        <w:lastRenderedPageBreak/>
        <w:t>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Bekannte Entwickler solcher Systeme sind Amadeus IT Group, Sabre Corperation und Travelport</w:t>
      </w:r>
    </w:p>
    <w:p w:rsidR="001F14A6" w:rsidRDefault="001F14A6" w:rsidP="001F14A6">
      <w:pPr>
        <w:spacing w:line="288" w:lineRule="auto"/>
      </w:pPr>
      <w:r>
        <w:t>22.05.2020</w:t>
      </w:r>
    </w:p>
    <w:p w:rsidR="001F14A6" w:rsidRPr="00110677" w:rsidRDefault="00146F18" w:rsidP="001F14A6">
      <w:pPr>
        <w:spacing w:line="288" w:lineRule="auto"/>
        <w:rPr>
          <w:color w:val="0563C1" w:themeColor="hyperlink"/>
        </w:rPr>
      </w:pPr>
      <w:hyperlink r:id="rId24"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23" w:name="_Toc42712316"/>
      <w:r>
        <w:t>Onlinebuchung</w:t>
      </w:r>
      <w:bookmarkEnd w:id="23"/>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Paypal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Wichtige Schnittstellen für Buchungssysteme sind unter anderem CMS Anbieter wie Wordpress, Buchungsplatformen wie Trip advisor, Social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Buchungsoftware mit allen möglichen Zahlungsmöglichkeiten zu Programmieren kann sehr schwierig und </w:t>
      </w:r>
      <w:proofErr w:type="gramStart"/>
      <w:r>
        <w:t>Zeitaufwändig</w:t>
      </w:r>
      <w:proofErr w:type="gramEnd"/>
      <w:r>
        <w:t xml:space="preserve"> sein. Bei Systemausfällen kann es außerdem lange dauern bis ein fehler gefunden und behoben wurde. Deshalb bietet es sich an Buchungssysteme als Software as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425486">
        <w:t xml:space="preserve"> Bekannte Vertreter für Onlinebuchungssysteme sind TravelTainment IBE (Reisen), cruiseportal (Kreuzfahrten) und Sunny Cars (Mietwagen)</w:t>
      </w:r>
      <w:r w:rsidR="00193B63">
        <w:t>.</w:t>
      </w:r>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lastRenderedPageBreak/>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572FAB">
      <w:pPr>
        <w:pStyle w:val="berschrift3"/>
      </w:pPr>
      <w:bookmarkStart w:id="24" w:name="_Toc42712317"/>
      <w:r>
        <w:t>Buisnesstravel</w:t>
      </w:r>
      <w:bookmarkEnd w:id="24"/>
    </w:p>
    <w:p w:rsidR="00B32C80" w:rsidRDefault="001F14A6" w:rsidP="001F14A6">
      <w:pPr>
        <w:spacing w:line="288" w:lineRule="auto"/>
      </w:pPr>
      <w:r>
        <w:t>Zu Geschäftsreisen zählen alle reisen aus Beruflichen zweck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Business-Travelmarkt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Nachteile solcher Systeme stellt die oft schwerfällige und damit teure Integrierung in Firmeninterne Systeme wie ein SAP-System. Bekannte Systeme sind unter anderem Atlatos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146F18" w:rsidP="001F14A6">
      <w:pPr>
        <w:spacing w:line="288" w:lineRule="auto"/>
      </w:pPr>
      <w:hyperlink r:id="rId25"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146F18" w:rsidP="001F14A6">
      <w:pPr>
        <w:spacing w:line="288" w:lineRule="auto"/>
      </w:pPr>
      <w:hyperlink r:id="rId26" w:history="1">
        <w:r w:rsidR="001F14A6" w:rsidRPr="006850E0">
          <w:rPr>
            <w:rStyle w:val="Hyperlink"/>
          </w:rPr>
          <w:t>https://de.statista.com/themen/821/geschaeftsreisen/</w:t>
        </w:r>
      </w:hyperlink>
    </w:p>
    <w:p w:rsidR="00097250" w:rsidRDefault="00097250" w:rsidP="00572FAB">
      <w:pPr>
        <w:pStyle w:val="berschrift3"/>
      </w:pPr>
      <w:bookmarkStart w:id="25" w:name="_Toc42712318"/>
      <w:r>
        <w:t>Global Distributionssysteme</w:t>
      </w:r>
      <w:bookmarkEnd w:id="25"/>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Distributionssystemet. Diese bilden ein</w:t>
      </w:r>
      <w:r w:rsidR="00907D55">
        <w:t xml:space="preserve"> weit verzweigtes</w:t>
      </w:r>
      <w:r>
        <w:t xml:space="preserve"> Weltweites</w:t>
      </w:r>
      <w:r w:rsidR="00097250">
        <w:t xml:space="preserve"> Netzwerk verschiedener Computereservierungssysteme</w:t>
      </w:r>
      <w:r w:rsidR="00907D55">
        <w:t>.</w:t>
      </w:r>
      <w:r w:rsidRPr="00B95112">
        <w:t xml:space="preserve"> </w:t>
      </w:r>
      <w:r>
        <w:t>Die Nutzer dieser Systeme sind Reisemittler und durch Internet Booking Engines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Benutzeroberfläsche.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w:t>
      </w:r>
      <w:r w:rsidR="00097250">
        <w:lastRenderedPageBreak/>
        <w:t xml:space="preserve">diese in der heutigen Zeit von eigenen Systembetreibern angeboten. Die Größten weltweiten Betreiber sind Amadeus, Sabre und Galileo/Travelport. </w:t>
      </w:r>
    </w:p>
    <w:p w:rsidR="00097250" w:rsidRDefault="00097250" w:rsidP="00097250">
      <w:pPr>
        <w:spacing w:line="288" w:lineRule="auto"/>
      </w:pPr>
    </w:p>
    <w:p w:rsidR="00907D55" w:rsidRDefault="00907D55" w:rsidP="00097250">
      <w:pPr>
        <w:spacing w:line="288" w:lineRule="auto"/>
      </w:pPr>
      <w:r>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572FAB">
      <w:pPr>
        <w:pStyle w:val="berschrift2"/>
      </w:pPr>
      <w:bookmarkStart w:id="26" w:name="_Toc42712319"/>
      <w:r>
        <w:t>Marketingsysteme</w:t>
      </w:r>
      <w:bookmarkEnd w:id="26"/>
    </w:p>
    <w:p w:rsidR="00097250" w:rsidRDefault="00097250" w:rsidP="00097250"/>
    <w:p w:rsidR="00097250" w:rsidRDefault="00097250" w:rsidP="00572FAB">
      <w:pPr>
        <w:pStyle w:val="berschrift3"/>
      </w:pPr>
      <w:bookmarkStart w:id="27" w:name="_Toc42712320"/>
      <w:r>
        <w:t>Yield Management</w:t>
      </w:r>
      <w:bookmarkEnd w:id="27"/>
      <w:r>
        <w:t xml:space="preserve"> </w:t>
      </w:r>
    </w:p>
    <w:p w:rsidR="00097250" w:rsidRDefault="00097250" w:rsidP="00097250">
      <w:pPr>
        <w:spacing w:line="288" w:lineRule="auto"/>
      </w:pPr>
    </w:p>
    <w:p w:rsidR="00097250" w:rsidRDefault="00097250" w:rsidP="00097250">
      <w:pPr>
        <w:spacing w:line="288" w:lineRule="auto"/>
      </w:pPr>
      <w:r>
        <w:t>Der Begriff Yieldmanagement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r>
        <w:t xml:space="preserve">Yieldmanagement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Yield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Buisness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Nesting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097250">
      <w:pPr>
        <w:spacing w:line="288" w:lineRule="auto"/>
      </w:pPr>
      <w:r>
        <w:lastRenderedPageBreak/>
        <w:t>Einen weiteren Bestandteil</w:t>
      </w:r>
      <w:r w:rsidR="00097250">
        <w:t xml:space="preserve"> von Yield Managementsystemen wird als Verkehrstrombezogene Buchungsklassensteuerung bezeichnet. Das Ziel ist hierbei die </w:t>
      </w:r>
      <w:r>
        <w:t>Gesamtumsatz</w:t>
      </w:r>
      <w:r w:rsidR="00097250">
        <w:t xml:space="preserve"> </w:t>
      </w:r>
      <w:r>
        <w:t>Steigerung</w:t>
      </w:r>
      <w:r w:rsidR="00097250">
        <w:t xml:space="preserve"> des Transportunternehmens. Dabei erhalten Sitzplätze des höherwertigen verkehrstromes gegenüber Plätzen des niederwertigeren verkersstromes einen Vorrang. So würde zum Beispiel ein Sitzplatz auf dem Flug von Dubai nach Bankog gesperrt </w:t>
      </w:r>
      <w:r w:rsidR="00653248">
        <w:t>werden,</w:t>
      </w:r>
      <w:r w:rsidR="00097250">
        <w:t xml:space="preserve"> um den Platz für einen Passagier von Düsseldorf über Dubai nach Bankog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Default="00146F18" w:rsidP="00097250">
      <w:hyperlink r:id="rId27" w:history="1">
        <w:r w:rsidR="00CC19CE" w:rsidRPr="00141644">
          <w:rPr>
            <w:rStyle w:val="Hyperlink"/>
          </w:rPr>
          <w:t>https://wirtschaftslexikon.gabler.de/definition/yield-management-50781</w:t>
        </w:r>
      </w:hyperlink>
    </w:p>
    <w:p w:rsidR="00CC19CE" w:rsidRDefault="00CC19CE" w:rsidP="00097250"/>
    <w:p w:rsidR="00CC19CE" w:rsidRDefault="00CC19CE" w:rsidP="00572FAB">
      <w:pPr>
        <w:pStyle w:val="berschrift3"/>
      </w:pPr>
      <w:bookmarkStart w:id="28" w:name="_Toc42712321"/>
      <w:r>
        <w:t>Vertriebskanalmanagement</w:t>
      </w:r>
      <w:bookmarkEnd w:id="28"/>
    </w:p>
    <w:p w:rsidR="003723B7" w:rsidRPr="003723B7" w:rsidRDefault="003723B7" w:rsidP="003723B7">
      <w:r>
        <w:t xml:space="preserve">Der begriff Vertriebskanal im Tourismus beschreibt den weg einer Dienstleistung vom Anbieter zum Endkunden. Die </w:t>
      </w:r>
      <w:proofErr w:type="gramStart"/>
      <w:r>
        <w:t>Wege</w:t>
      </w:r>
      <w:proofErr w:type="gramEnd"/>
      <w:r>
        <w:t xml:space="preserve"> um eine Reise zu vertreiben sind zum Beispiel per Reisebüro, Zeitschriften oder Online Portale. Darüber hinaus nehmen weitere Zwischenschritte und Faktoren Einfluss auf den Prozess des Vertriebes.</w:t>
      </w:r>
    </w:p>
    <w:p w:rsidR="00CC19CE" w:rsidRDefault="00CC19CE" w:rsidP="00CC19CE"/>
    <w:p w:rsidR="00CC19CE" w:rsidRDefault="00CC19CE" w:rsidP="00CC19CE">
      <w:r>
        <w:t>03.06.2020</w:t>
      </w:r>
    </w:p>
    <w:p w:rsidR="00CC19CE" w:rsidRPr="00CC19CE" w:rsidRDefault="00CC19CE" w:rsidP="00CC19CE">
      <w:r w:rsidRPr="00CC19CE">
        <w:t>https://www.salesforce.com/de/learning-centre/sales/distribution-channels/</w:t>
      </w:r>
    </w:p>
    <w:p w:rsidR="00097250" w:rsidRPr="00097250" w:rsidRDefault="00097250" w:rsidP="00097250"/>
    <w:p w:rsidR="00503C76" w:rsidRPr="00D73C43" w:rsidRDefault="00503C76" w:rsidP="00D03E63">
      <w:pPr>
        <w:spacing w:line="288" w:lineRule="auto"/>
      </w:pPr>
    </w:p>
    <w:p w:rsidR="00503C76" w:rsidRDefault="00097250" w:rsidP="00572FAB">
      <w:pPr>
        <w:pStyle w:val="berschrift2"/>
        <w:rPr>
          <w:lang w:val="en-GB"/>
        </w:rPr>
      </w:pPr>
      <w:bookmarkStart w:id="29" w:name="_Toc42712322"/>
      <w:r>
        <w:rPr>
          <w:lang w:val="en-GB"/>
        </w:rPr>
        <w:t>Systeme für Endkunden</w:t>
      </w:r>
      <w:bookmarkEnd w:id="29"/>
    </w:p>
    <w:p w:rsidR="00097250" w:rsidRPr="00097250" w:rsidRDefault="00097250" w:rsidP="00097250">
      <w:pPr>
        <w:rPr>
          <w:lang w:val="en-GB"/>
        </w:rPr>
      </w:pPr>
    </w:p>
    <w:p w:rsidR="00097250" w:rsidRDefault="00097250" w:rsidP="00572FAB">
      <w:pPr>
        <w:pStyle w:val="berschrift3"/>
      </w:pPr>
      <w:bookmarkStart w:id="30" w:name="_Toc42712323"/>
      <w:r w:rsidRPr="00503C76">
        <w:t>Vergleichsportale</w:t>
      </w:r>
      <w:bookmarkEnd w:id="30"/>
    </w:p>
    <w:p w:rsidR="00DB7171" w:rsidRPr="00DB7171" w:rsidRDefault="00AE47DB" w:rsidP="00DB7171">
      <w:r>
        <w:t>Vergleichsportale</w:t>
      </w:r>
      <w:r w:rsidR="00532FCE">
        <w:t xml:space="preserve"> findet man heutzutage für alle Lebensbereichen</w:t>
      </w:r>
      <w:r w:rsidR="00F9408D">
        <w:t xml:space="preserve"> zum Beispiel Kredit oder Imobilienvergleich</w:t>
      </w:r>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Brickfox, bei dem genau ausgewählt werden kann welches Produkt eines Händlers mit welchem Vergleichsportal verbunden werden soll. </w:t>
      </w:r>
    </w:p>
    <w:p w:rsidR="00097250" w:rsidRDefault="00097250" w:rsidP="00097250">
      <w:pPr>
        <w:spacing w:line="288" w:lineRule="auto"/>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097250" w:rsidRDefault="00097250" w:rsidP="00097250">
      <w:pPr>
        <w:spacing w:line="288" w:lineRule="auto"/>
      </w:pPr>
      <w:r>
        <w:lastRenderedPageBreak/>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Firmenhirarchie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 xml:space="preserve">Vergleich Portale stehen häufig in der Kritik zum Beispiel bei Flugreisen teurere Angebote anzubieten wie die jeweilige Airline. Oft kommt dann noch ein Aufpreis hinzu zum Beispiel für Servicepauschale oder Zahlungsmethode. </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146F18" w:rsidP="00097250">
      <w:pPr>
        <w:spacing w:line="288" w:lineRule="auto"/>
      </w:pPr>
      <w:hyperlink r:id="rId28"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146F18" w:rsidP="00097250">
      <w:pPr>
        <w:spacing w:line="288" w:lineRule="auto"/>
      </w:pPr>
      <w:hyperlink r:id="rId29"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146F18" w:rsidP="00097250">
      <w:pPr>
        <w:spacing w:line="288" w:lineRule="auto"/>
      </w:pPr>
      <w:hyperlink r:id="rId30"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097250" w:rsidRDefault="00D1448C" w:rsidP="00572FAB">
      <w:pPr>
        <w:pStyle w:val="berschrift3"/>
      </w:pPr>
      <w:bookmarkStart w:id="31" w:name="_Toc42712324"/>
      <w:r>
        <w:t>M-Commerce</w:t>
      </w:r>
      <w:bookmarkEnd w:id="31"/>
      <w:r>
        <w:t xml:space="preserv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Criteo Travel Insights wurden bereits im Jahr 2017 wurden bereits 45% der Reisen Online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w:t>
      </w:r>
      <w:r w:rsidR="008E0F10">
        <w:t xml:space="preserve"> mit Apps wie google Maps</w:t>
      </w:r>
      <w:r>
        <w:t xml:space="preserve"> durch die Straßen einer Fremden Stadt</w:t>
      </w:r>
    </w:p>
    <w:p w:rsidR="00ED3EA2" w:rsidRDefault="00ED3EA2" w:rsidP="00D1448C">
      <w:r>
        <w:t>31.05.2020</w:t>
      </w:r>
    </w:p>
    <w:p w:rsidR="00ED3EA2" w:rsidRDefault="00146F18" w:rsidP="00D1448C">
      <w:hyperlink r:id="rId31" w:history="1">
        <w:r w:rsidR="00786883" w:rsidRPr="000E5A3F">
          <w:rPr>
            <w:rStyle w:val="Hyperlink"/>
          </w:rPr>
          <w:t>https://www.tourobs.ch/de/artikel-und-news/artikeln/id-6287-aufschwung-des-smartphones-und-m-commerce-im-reisesektor/</w:t>
        </w:r>
      </w:hyperlink>
    </w:p>
    <w:p w:rsidR="00786883" w:rsidRDefault="00786883" w:rsidP="00D1448C"/>
    <w:p w:rsidR="00786883" w:rsidRDefault="00786883" w:rsidP="00572FAB">
      <w:pPr>
        <w:pStyle w:val="berschrift3"/>
      </w:pPr>
      <w:bookmarkStart w:id="32" w:name="_Toc42712325"/>
      <w:r>
        <w:t>Social Media im Tourismus</w:t>
      </w:r>
      <w:bookmarkEnd w:id="32"/>
    </w:p>
    <w:p w:rsidR="00786883" w:rsidRDefault="00786883" w:rsidP="00786883"/>
    <w:p w:rsidR="00786883" w:rsidRDefault="00786883" w:rsidP="00786883">
      <w:r w:rsidRPr="00786883">
        <w:lastRenderedPageBreak/>
        <w:t xml:space="preserve">Social Media </w:t>
      </w:r>
      <w:r w:rsidR="00E61EF5" w:rsidRPr="00786883">
        <w:t>Plattformen</w:t>
      </w:r>
      <w:r w:rsidRPr="00786883">
        <w:t xml:space="preserve"> wie Facebook oder Ins</w:t>
      </w:r>
      <w:r>
        <w:t xml:space="preserve">tagram bieten dem Reisenden die </w:t>
      </w:r>
      <w:r w:rsidR="00E61EF5">
        <w:t>Möglichkeit</w:t>
      </w:r>
      <w:r>
        <w:t xml:space="preserve"> seine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 einen </w:t>
      </w:r>
      <w:r w:rsidR="00E61EF5">
        <w:t>Nutzen</w:t>
      </w:r>
      <w:r>
        <w:t xml:space="preserve"> daraus zu ziehen.</w:t>
      </w:r>
      <w:r w:rsidR="00056688">
        <w:t xml:space="preserve"> </w:t>
      </w:r>
      <w:bookmarkStart w:id="33" w:name="_GoBack"/>
      <w:bookmarkEnd w:id="33"/>
      <w:r>
        <w:t>2015 wurde in einer Umfrage Ferienhaus-Urlaubsanalyse (FeWo)</w:t>
      </w:r>
      <w:r w:rsidR="00D76BF2">
        <w:t xml:space="preserve"> </w:t>
      </w:r>
      <w:r w:rsidR="00E61EF5">
        <w:t>ermittelt, dass</w:t>
      </w:r>
      <w:r w:rsidR="00D76BF2">
        <w:t xml:space="preserve"> unter 32,4 Prozent der umfrageteilnehmer geteilte Inhalte auf Social Media Platformen zur </w:t>
      </w:r>
      <w:r w:rsidR="00E61EF5">
        <w:t>Wahl</w:t>
      </w:r>
      <w:r w:rsidR="00D76BF2">
        <w:t xml:space="preserve"> des Reiseziels geführt haben. </w:t>
      </w:r>
    </w:p>
    <w:p w:rsidR="00D76BF2" w:rsidRPr="00786883" w:rsidRDefault="00D76BF2" w:rsidP="00786883">
      <w:r>
        <w:t xml:space="preserve">Für den Endkunden besteht die </w:t>
      </w:r>
      <w:r w:rsidR="00E61EF5">
        <w:t>Möglichkeit</w:t>
      </w:r>
      <w:r>
        <w:t xml:space="preserve"> </w:t>
      </w:r>
      <w:r w:rsidR="008E0F10">
        <w:t>Menschen aus dem</w:t>
      </w:r>
      <w:r>
        <w:t xml:space="preserve"> Sociale</w:t>
      </w:r>
      <w:r w:rsidR="008E0F10">
        <w:t>n</w:t>
      </w:r>
      <w:r>
        <w:t xml:space="preserve"> </w:t>
      </w:r>
      <w:r w:rsidR="00E61EF5">
        <w:t>Umfeld</w:t>
      </w:r>
      <w:r>
        <w:t xml:space="preserve"> </w:t>
      </w:r>
      <w:r w:rsidR="008E0F10">
        <w:t xml:space="preserve">an den eigenen Erlebnissen einer Reise teilhaben zu lassen. Diese erhalten dann Anregungen an Ideen für die eigene Urlaubsplanung.  </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34" w:name="_Toc42712326"/>
      <w:r>
        <w:rPr>
          <w:lang w:val="en-GB"/>
        </w:rPr>
        <w:t>Zukunftsaussichten</w:t>
      </w:r>
      <w:bookmarkEnd w:id="34"/>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kommunikations </w:t>
      </w:r>
      <w:r w:rsidR="00E61EF5">
        <w:t>Möglichkeit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proofErr w:type="gramStart"/>
      <w:r w:rsidR="00B26EB0">
        <w:t>führen</w:t>
      </w:r>
      <w:proofErr w:type="gramEnd"/>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Inflight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7124C4" w:rsidRPr="00AD74DB" w:rsidRDefault="007124C4" w:rsidP="007F3345">
      <w:r w:rsidRPr="00AD74DB">
        <w:t>-Mikro Influencer</w:t>
      </w:r>
    </w:p>
    <w:p w:rsidR="00BA2346" w:rsidRP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Platformen wie zum Beispiel Youtube oder Instagram eine hohe Anzahl an </w:t>
      </w:r>
      <w:r w:rsidR="00AD74DB">
        <w:t>Zuschauern Folgen. Die Infuencer haben auf den Plattformen einen eigenen Kanal und dieser hat in der Regel ein eigenes Thema mit jeweiligen Inhalten wie zum Beispiel ein Fitnesskanal auf Youtube mit tutorial videos über Outdortrainingsmethoden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 auf Ihrem Kanal.</w:t>
      </w:r>
      <w:r w:rsidR="00B123F2">
        <w:t xml:space="preserve"> Diese Form der Vermarktung spielt auch zunehmend im Tourismus eine Rolle…</w:t>
      </w:r>
      <w:proofErr w:type="gramStart"/>
      <w:r w:rsidR="00B123F2">
        <w:t>…….</w:t>
      </w:r>
      <w:proofErr w:type="gramEnd"/>
      <w:r w:rsidR="00B123F2">
        <w:t>.</w:t>
      </w:r>
    </w:p>
    <w:p w:rsidR="007124C4" w:rsidRPr="00BA2346" w:rsidRDefault="007124C4" w:rsidP="007F3345"/>
    <w:p w:rsidR="007124C4" w:rsidRDefault="007124C4" w:rsidP="007F3345">
      <w:pPr>
        <w:rPr>
          <w:lang w:val="en-GB"/>
        </w:rPr>
      </w:pPr>
      <w:r w:rsidRPr="00292446">
        <w:rPr>
          <w:lang w:val="en-GB"/>
        </w:rPr>
        <w:t>-social listening</w:t>
      </w:r>
      <w:r w:rsidR="00B123F2">
        <w:rPr>
          <w:lang w:val="en-GB"/>
        </w:rPr>
        <w:t xml:space="preserve"> / social monitoring</w:t>
      </w:r>
    </w:p>
    <w:p w:rsidR="00BA2346" w:rsidRDefault="00BA2346" w:rsidP="007F3345">
      <w:pPr>
        <w:rPr>
          <w:lang w:val="en-GB"/>
        </w:rPr>
      </w:pPr>
    </w:p>
    <w:p w:rsidR="00BA2346" w:rsidRDefault="00BA2346" w:rsidP="007F3345">
      <w:pPr>
        <w:rPr>
          <w:lang w:val="en-GB"/>
        </w:rPr>
      </w:pPr>
      <w:r>
        <w:rPr>
          <w:lang w:val="en-GB"/>
        </w:rPr>
        <w:t>07.06.2020</w:t>
      </w:r>
    </w:p>
    <w:p w:rsidR="00BA2346" w:rsidRPr="00292446" w:rsidRDefault="00BA2346" w:rsidP="007F3345">
      <w:pPr>
        <w:rPr>
          <w:lang w:val="en-GB"/>
        </w:rPr>
      </w:pPr>
      <w:r w:rsidRPr="00BA2346">
        <w:rPr>
          <w:lang w:val="en-GB"/>
        </w:rPr>
        <w:t>https://unternehmer.de/lexikon/online-marketing-lexikon/micro-influencer</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47149" w:rsidRPr="00292446" w:rsidRDefault="00447149" w:rsidP="007F3345">
      <w:pPr>
        <w:rPr>
          <w:lang w:val="en-GB"/>
        </w:rPr>
      </w:pPr>
    </w:p>
    <w:p w:rsidR="00447149" w:rsidRDefault="00447149" w:rsidP="007F3345">
      <w:r>
        <w:rPr>
          <w:noProof/>
        </w:rPr>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Default="00146F18" w:rsidP="00D03E63">
      <w:pPr>
        <w:spacing w:line="288" w:lineRule="auto"/>
      </w:pPr>
      <w:hyperlink r:id="rId33" w:history="1">
        <w:r w:rsidR="00314605" w:rsidRPr="002B5876">
          <w:rPr>
            <w:rStyle w:val="Hyperlink"/>
          </w:rPr>
          <w:t>https://www.welt.de/wirtschaft/article175614936/Virtual-Reality-Die-Loesung-fuer-das-Platz-Problem-im-Flugzeug.html</w:t>
        </w:r>
      </w:hyperlink>
    </w:p>
    <w:p w:rsidR="00314605" w:rsidRDefault="00314605" w:rsidP="00D03E63">
      <w:pPr>
        <w:spacing w:line="288" w:lineRule="auto"/>
      </w:pPr>
    </w:p>
    <w:p w:rsidR="00314605" w:rsidRDefault="00314605" w:rsidP="00D03E63">
      <w:pPr>
        <w:spacing w:line="288" w:lineRule="auto"/>
      </w:pPr>
    </w:p>
    <w:p w:rsidR="00314605" w:rsidRDefault="00314605" w:rsidP="00314605">
      <w:pPr>
        <w:pStyle w:val="berschrift1"/>
      </w:pPr>
      <w:r>
        <w:t>Fazit</w:t>
      </w:r>
    </w:p>
    <w:p w:rsidR="00314605" w:rsidRDefault="00314605" w:rsidP="00314605"/>
    <w:p w:rsidR="00314605" w:rsidRPr="00314605" w:rsidRDefault="00314605" w:rsidP="00314605"/>
    <w:p w:rsidR="00314605" w:rsidRPr="00E56EE5" w:rsidRDefault="00314605" w:rsidP="00D03E63">
      <w:pPr>
        <w:spacing w:line="288" w:lineRule="auto"/>
      </w:pPr>
    </w:p>
    <w:p w:rsidR="00474ADF" w:rsidRDefault="00474ADF" w:rsidP="00D03E63">
      <w:pPr>
        <w:pStyle w:val="berschrift1"/>
        <w:spacing w:after="160" w:line="288" w:lineRule="auto"/>
        <w:rPr>
          <w:lang w:val="en-GB"/>
        </w:rPr>
      </w:pPr>
      <w:bookmarkStart w:id="35" w:name="_Toc42712327"/>
      <w:r>
        <w:rPr>
          <w:lang w:val="en-GB"/>
        </w:rPr>
        <w:t>Literaturverzeichnis</w:t>
      </w:r>
      <w:bookmarkEnd w:id="35"/>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6" w:name="_Toc42712328"/>
      <w:r>
        <w:rPr>
          <w:lang w:val="en-GB"/>
        </w:rPr>
        <w:t>Anhang</w:t>
      </w:r>
      <w:bookmarkEnd w:id="36"/>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7" w:name="_Toc42712329"/>
      <w:r>
        <w:rPr>
          <w:lang w:val="en-GB"/>
        </w:rPr>
        <w:lastRenderedPageBreak/>
        <w:t>Selbstständigkeitserklärung</w:t>
      </w:r>
      <w:bookmarkEnd w:id="37"/>
    </w:p>
    <w:p w:rsidR="00DB6F7B" w:rsidRPr="00D73C43" w:rsidRDefault="00DB6F7B" w:rsidP="00DB6F7B">
      <w:pPr>
        <w:pStyle w:val="berschrift2"/>
        <w:spacing w:after="160" w:line="288" w:lineRule="auto"/>
      </w:pPr>
      <w:bookmarkStart w:id="38" w:name="_Toc42712330"/>
      <w:r w:rsidRPr="00D73C43">
        <w:t>Geoinformationssysteme</w:t>
      </w:r>
      <w:bookmarkEnd w:id="38"/>
    </w:p>
    <w:p w:rsidR="00DB6F7B" w:rsidRDefault="00DB6F7B" w:rsidP="00DB6F7B">
      <w:pPr>
        <w:pStyle w:val="berschrift2"/>
        <w:spacing w:after="160" w:line="288" w:lineRule="auto"/>
      </w:pPr>
      <w:bookmarkStart w:id="39" w:name="_Toc42712331"/>
      <w:r w:rsidRPr="00D73C43">
        <w:t>VR</w:t>
      </w:r>
      <w:bookmarkEnd w:id="39"/>
    </w:p>
    <w:p w:rsidR="00DB6F7B" w:rsidRDefault="00DB6F7B" w:rsidP="00DB6F7B">
      <w:pPr>
        <w:spacing w:line="288" w:lineRule="auto"/>
      </w:pPr>
    </w:p>
    <w:p w:rsidR="00DB6F7B" w:rsidRPr="00BF0BFB" w:rsidRDefault="00DB6F7B" w:rsidP="00DB6F7B">
      <w:pPr>
        <w:pStyle w:val="berschrift2"/>
        <w:spacing w:after="160" w:line="288" w:lineRule="auto"/>
      </w:pPr>
      <w:bookmarkStart w:id="40" w:name="_Toc42712332"/>
      <w:r>
        <w:t>Komplettsysteme (WBS Blank Software Gmbh)</w:t>
      </w:r>
      <w:bookmarkEnd w:id="40"/>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146F18" w:rsidP="00DB6F7B">
      <w:pPr>
        <w:spacing w:line="288" w:lineRule="auto"/>
        <w:rPr>
          <w:rStyle w:val="Hyperlink"/>
        </w:rPr>
      </w:pPr>
      <w:hyperlink r:id="rId35"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F18" w:rsidRDefault="00146F18" w:rsidP="00503C76">
      <w:pPr>
        <w:spacing w:after="0" w:line="240" w:lineRule="auto"/>
      </w:pPr>
      <w:r>
        <w:separator/>
      </w:r>
    </w:p>
  </w:endnote>
  <w:endnote w:type="continuationSeparator" w:id="0">
    <w:p w:rsidR="00146F18" w:rsidRDefault="00146F18"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F18" w:rsidRDefault="00146F18" w:rsidP="00503C76">
      <w:pPr>
        <w:spacing w:after="0" w:line="240" w:lineRule="auto"/>
      </w:pPr>
      <w:r>
        <w:separator/>
      </w:r>
    </w:p>
  </w:footnote>
  <w:footnote w:type="continuationSeparator" w:id="0">
    <w:p w:rsidR="00146F18" w:rsidRDefault="00146F18"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3E1401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30BED"/>
    <w:rsid w:val="0003162B"/>
    <w:rsid w:val="000350A3"/>
    <w:rsid w:val="00041155"/>
    <w:rsid w:val="00044A34"/>
    <w:rsid w:val="00050DFD"/>
    <w:rsid w:val="00056688"/>
    <w:rsid w:val="000566E1"/>
    <w:rsid w:val="00067C07"/>
    <w:rsid w:val="000732A8"/>
    <w:rsid w:val="0009654D"/>
    <w:rsid w:val="00097250"/>
    <w:rsid w:val="000A3BA8"/>
    <w:rsid w:val="000A63AC"/>
    <w:rsid w:val="000B0B7C"/>
    <w:rsid w:val="000B1684"/>
    <w:rsid w:val="000C7B83"/>
    <w:rsid w:val="000F21B0"/>
    <w:rsid w:val="000F5284"/>
    <w:rsid w:val="000F5BC2"/>
    <w:rsid w:val="00110677"/>
    <w:rsid w:val="00115976"/>
    <w:rsid w:val="00144FDB"/>
    <w:rsid w:val="00146F18"/>
    <w:rsid w:val="00167A8A"/>
    <w:rsid w:val="00176483"/>
    <w:rsid w:val="001816A0"/>
    <w:rsid w:val="0018506C"/>
    <w:rsid w:val="00192498"/>
    <w:rsid w:val="00193B63"/>
    <w:rsid w:val="001B3EA8"/>
    <w:rsid w:val="001C74B9"/>
    <w:rsid w:val="001F0EFC"/>
    <w:rsid w:val="001F14A6"/>
    <w:rsid w:val="001F5856"/>
    <w:rsid w:val="001F7CD6"/>
    <w:rsid w:val="00203D4B"/>
    <w:rsid w:val="00204C1C"/>
    <w:rsid w:val="002124DA"/>
    <w:rsid w:val="002142F3"/>
    <w:rsid w:val="002162F8"/>
    <w:rsid w:val="00244358"/>
    <w:rsid w:val="00251FD6"/>
    <w:rsid w:val="00254553"/>
    <w:rsid w:val="00254ECA"/>
    <w:rsid w:val="00257064"/>
    <w:rsid w:val="00257F8A"/>
    <w:rsid w:val="00292446"/>
    <w:rsid w:val="002A1437"/>
    <w:rsid w:val="002A4F41"/>
    <w:rsid w:val="002C07DF"/>
    <w:rsid w:val="002C0FDC"/>
    <w:rsid w:val="002C3E29"/>
    <w:rsid w:val="002F4A1B"/>
    <w:rsid w:val="00314605"/>
    <w:rsid w:val="00325C16"/>
    <w:rsid w:val="00325C3E"/>
    <w:rsid w:val="00343971"/>
    <w:rsid w:val="00347D3F"/>
    <w:rsid w:val="003602DA"/>
    <w:rsid w:val="003723B7"/>
    <w:rsid w:val="00376041"/>
    <w:rsid w:val="00391B8C"/>
    <w:rsid w:val="0039736F"/>
    <w:rsid w:val="003B6101"/>
    <w:rsid w:val="003D061F"/>
    <w:rsid w:val="003D6409"/>
    <w:rsid w:val="003E0C6E"/>
    <w:rsid w:val="003E207D"/>
    <w:rsid w:val="003E4745"/>
    <w:rsid w:val="004007EB"/>
    <w:rsid w:val="00403B9F"/>
    <w:rsid w:val="00407BB6"/>
    <w:rsid w:val="00411AE0"/>
    <w:rsid w:val="004147BA"/>
    <w:rsid w:val="00425486"/>
    <w:rsid w:val="00427D54"/>
    <w:rsid w:val="004312A2"/>
    <w:rsid w:val="00436703"/>
    <w:rsid w:val="00436B44"/>
    <w:rsid w:val="00437451"/>
    <w:rsid w:val="00441DB9"/>
    <w:rsid w:val="00447149"/>
    <w:rsid w:val="0045666F"/>
    <w:rsid w:val="00472696"/>
    <w:rsid w:val="00474ADF"/>
    <w:rsid w:val="00474FC5"/>
    <w:rsid w:val="0049503A"/>
    <w:rsid w:val="004A0FD6"/>
    <w:rsid w:val="004D7765"/>
    <w:rsid w:val="004E238C"/>
    <w:rsid w:val="004E3BFD"/>
    <w:rsid w:val="004E4A13"/>
    <w:rsid w:val="004F0E75"/>
    <w:rsid w:val="00503C76"/>
    <w:rsid w:val="0051398B"/>
    <w:rsid w:val="005162C1"/>
    <w:rsid w:val="005178EC"/>
    <w:rsid w:val="005208D7"/>
    <w:rsid w:val="00524DA0"/>
    <w:rsid w:val="005252EA"/>
    <w:rsid w:val="0053020E"/>
    <w:rsid w:val="00532FCE"/>
    <w:rsid w:val="0054297F"/>
    <w:rsid w:val="00545FB7"/>
    <w:rsid w:val="00563879"/>
    <w:rsid w:val="0056475E"/>
    <w:rsid w:val="00566C3A"/>
    <w:rsid w:val="005714BB"/>
    <w:rsid w:val="00572FAB"/>
    <w:rsid w:val="00576907"/>
    <w:rsid w:val="00577023"/>
    <w:rsid w:val="00584D1B"/>
    <w:rsid w:val="00592FCB"/>
    <w:rsid w:val="005954DF"/>
    <w:rsid w:val="00595849"/>
    <w:rsid w:val="005A181B"/>
    <w:rsid w:val="005B6C61"/>
    <w:rsid w:val="005C2070"/>
    <w:rsid w:val="005C2612"/>
    <w:rsid w:val="005D2F2B"/>
    <w:rsid w:val="005E39EC"/>
    <w:rsid w:val="006119D2"/>
    <w:rsid w:val="00621189"/>
    <w:rsid w:val="00623E2F"/>
    <w:rsid w:val="00625EE8"/>
    <w:rsid w:val="00637DD5"/>
    <w:rsid w:val="0064051F"/>
    <w:rsid w:val="0064266C"/>
    <w:rsid w:val="00651E18"/>
    <w:rsid w:val="00653248"/>
    <w:rsid w:val="006603A9"/>
    <w:rsid w:val="0066125D"/>
    <w:rsid w:val="006715AF"/>
    <w:rsid w:val="006720BC"/>
    <w:rsid w:val="006803BF"/>
    <w:rsid w:val="00681321"/>
    <w:rsid w:val="006A12A9"/>
    <w:rsid w:val="006A1E24"/>
    <w:rsid w:val="006D0A04"/>
    <w:rsid w:val="006D6056"/>
    <w:rsid w:val="006E665C"/>
    <w:rsid w:val="007023BA"/>
    <w:rsid w:val="00702566"/>
    <w:rsid w:val="00710290"/>
    <w:rsid w:val="007124C4"/>
    <w:rsid w:val="00717A4E"/>
    <w:rsid w:val="00725B2C"/>
    <w:rsid w:val="00737B99"/>
    <w:rsid w:val="007435BC"/>
    <w:rsid w:val="0074510D"/>
    <w:rsid w:val="00745851"/>
    <w:rsid w:val="00750E91"/>
    <w:rsid w:val="007546C3"/>
    <w:rsid w:val="00761B65"/>
    <w:rsid w:val="007707B9"/>
    <w:rsid w:val="00776241"/>
    <w:rsid w:val="00776CFA"/>
    <w:rsid w:val="00786883"/>
    <w:rsid w:val="007A31ED"/>
    <w:rsid w:val="007A7DFB"/>
    <w:rsid w:val="007A7E7A"/>
    <w:rsid w:val="007B60E1"/>
    <w:rsid w:val="007C4296"/>
    <w:rsid w:val="007D6F5B"/>
    <w:rsid w:val="007E0264"/>
    <w:rsid w:val="007E50DA"/>
    <w:rsid w:val="007E77E6"/>
    <w:rsid w:val="007F3345"/>
    <w:rsid w:val="007F58FD"/>
    <w:rsid w:val="008067EF"/>
    <w:rsid w:val="008129F9"/>
    <w:rsid w:val="008357B7"/>
    <w:rsid w:val="00845D74"/>
    <w:rsid w:val="008554DB"/>
    <w:rsid w:val="00860EA5"/>
    <w:rsid w:val="00881D80"/>
    <w:rsid w:val="008A5440"/>
    <w:rsid w:val="008C1DF8"/>
    <w:rsid w:val="008C759D"/>
    <w:rsid w:val="008D1373"/>
    <w:rsid w:val="008D4240"/>
    <w:rsid w:val="008D6D75"/>
    <w:rsid w:val="008E0F10"/>
    <w:rsid w:val="008E356A"/>
    <w:rsid w:val="008F399E"/>
    <w:rsid w:val="009001A9"/>
    <w:rsid w:val="00907D55"/>
    <w:rsid w:val="0091293F"/>
    <w:rsid w:val="009176B3"/>
    <w:rsid w:val="00922306"/>
    <w:rsid w:val="009245AB"/>
    <w:rsid w:val="00932F82"/>
    <w:rsid w:val="00942511"/>
    <w:rsid w:val="009503BE"/>
    <w:rsid w:val="0096052E"/>
    <w:rsid w:val="009746A2"/>
    <w:rsid w:val="00980CA0"/>
    <w:rsid w:val="00987E26"/>
    <w:rsid w:val="009964EF"/>
    <w:rsid w:val="00996620"/>
    <w:rsid w:val="00996655"/>
    <w:rsid w:val="009B60E4"/>
    <w:rsid w:val="009C149A"/>
    <w:rsid w:val="009C279D"/>
    <w:rsid w:val="009E3E71"/>
    <w:rsid w:val="009E58BF"/>
    <w:rsid w:val="00A254A3"/>
    <w:rsid w:val="00A4467D"/>
    <w:rsid w:val="00A52038"/>
    <w:rsid w:val="00A5223D"/>
    <w:rsid w:val="00A53A4C"/>
    <w:rsid w:val="00A608D8"/>
    <w:rsid w:val="00A62D72"/>
    <w:rsid w:val="00A635A6"/>
    <w:rsid w:val="00A75F0D"/>
    <w:rsid w:val="00A8159C"/>
    <w:rsid w:val="00A81867"/>
    <w:rsid w:val="00A81D79"/>
    <w:rsid w:val="00A8489D"/>
    <w:rsid w:val="00A85D8A"/>
    <w:rsid w:val="00A92455"/>
    <w:rsid w:val="00A97B2C"/>
    <w:rsid w:val="00AA6C26"/>
    <w:rsid w:val="00AA76F5"/>
    <w:rsid w:val="00AC056A"/>
    <w:rsid w:val="00AC2578"/>
    <w:rsid w:val="00AC7FD4"/>
    <w:rsid w:val="00AD74DB"/>
    <w:rsid w:val="00AE47DB"/>
    <w:rsid w:val="00AF0B35"/>
    <w:rsid w:val="00B04F2A"/>
    <w:rsid w:val="00B121A3"/>
    <w:rsid w:val="00B123F2"/>
    <w:rsid w:val="00B16CA8"/>
    <w:rsid w:val="00B16D7D"/>
    <w:rsid w:val="00B2330E"/>
    <w:rsid w:val="00B261B5"/>
    <w:rsid w:val="00B26EB0"/>
    <w:rsid w:val="00B32C80"/>
    <w:rsid w:val="00B46B2D"/>
    <w:rsid w:val="00B570A5"/>
    <w:rsid w:val="00B85E8E"/>
    <w:rsid w:val="00B865CC"/>
    <w:rsid w:val="00B95112"/>
    <w:rsid w:val="00BA2346"/>
    <w:rsid w:val="00BA34DB"/>
    <w:rsid w:val="00BC548D"/>
    <w:rsid w:val="00BD41FD"/>
    <w:rsid w:val="00BD6715"/>
    <w:rsid w:val="00BE5163"/>
    <w:rsid w:val="00BF0BFB"/>
    <w:rsid w:val="00C04874"/>
    <w:rsid w:val="00C06B3D"/>
    <w:rsid w:val="00C33AFF"/>
    <w:rsid w:val="00C37410"/>
    <w:rsid w:val="00C549CF"/>
    <w:rsid w:val="00C54CA8"/>
    <w:rsid w:val="00C56914"/>
    <w:rsid w:val="00C70F6D"/>
    <w:rsid w:val="00C73C21"/>
    <w:rsid w:val="00C93377"/>
    <w:rsid w:val="00CC19CE"/>
    <w:rsid w:val="00CD3B3D"/>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15AC0"/>
    <w:rsid w:val="00E208A2"/>
    <w:rsid w:val="00E30064"/>
    <w:rsid w:val="00E31DD9"/>
    <w:rsid w:val="00E37257"/>
    <w:rsid w:val="00E40AE3"/>
    <w:rsid w:val="00E44B82"/>
    <w:rsid w:val="00E56EE5"/>
    <w:rsid w:val="00E61EF5"/>
    <w:rsid w:val="00E624EA"/>
    <w:rsid w:val="00E65341"/>
    <w:rsid w:val="00E872CA"/>
    <w:rsid w:val="00EA0F7C"/>
    <w:rsid w:val="00EA4ADE"/>
    <w:rsid w:val="00EB33EF"/>
    <w:rsid w:val="00EC61E4"/>
    <w:rsid w:val="00ED1A24"/>
    <w:rsid w:val="00ED3EA2"/>
    <w:rsid w:val="00EE06DC"/>
    <w:rsid w:val="00EE2107"/>
    <w:rsid w:val="00EF5937"/>
    <w:rsid w:val="00F04D99"/>
    <w:rsid w:val="00F116D3"/>
    <w:rsid w:val="00F12466"/>
    <w:rsid w:val="00F15E8D"/>
    <w:rsid w:val="00F3463D"/>
    <w:rsid w:val="00F5550E"/>
    <w:rsid w:val="00F754B1"/>
    <w:rsid w:val="00F90EBC"/>
    <w:rsid w:val="00F92575"/>
    <w:rsid w:val="00F9408D"/>
    <w:rsid w:val="00F95565"/>
    <w:rsid w:val="00FA3653"/>
    <w:rsid w:val="00FB02BB"/>
    <w:rsid w:val="00FB5423"/>
    <w:rsid w:val="00FD7D99"/>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290A"/>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rliners.de/air-berlin-lufthansa-inflight-internet-auch-lh-kontinentalflotte/22656" TargetMode="External"/><Relationship Id="rId18" Type="http://schemas.openxmlformats.org/officeDocument/2006/relationships/image" Target="media/image6.jpeg"/><Relationship Id="rId26" Type="http://schemas.openxmlformats.org/officeDocument/2006/relationships/hyperlink" Target="https://de.statista.com/themen/821/geschaeftsreisen/" TargetMode="External"/><Relationship Id="rId21" Type="http://schemas.openxmlformats.org/officeDocument/2006/relationships/hyperlink" Target="https://www.tourismus-grundlagen.de/verkehr-und-tourismus/schiffsverkehr/prozessmodell-schiff/kontrolle-steuerung/140-it-management" TargetMode="External"/><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tourismus-it.de/it-systeme/anbieter-systeme/11-22-im-am-flughafen" TargetMode="External"/><Relationship Id="rId25" Type="http://schemas.openxmlformats.org/officeDocument/2006/relationships/hyperlink" Target="https://www.fvw.de/biztravel/travelmanagement/geschaeftsreisen-planen-so-finden-sie-das-passende-reisebuero-192684" TargetMode="External"/><Relationship Id="rId33" Type="http://schemas.openxmlformats.org/officeDocument/2006/relationships/hyperlink" Target="https://www.welt.de/wirtschaft/article175614936/Virtual-Reality-Die-Loesung-fuer-das-Platz-Problem-im-Flugzeug.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verticalbooking.com/de/metasearch_manager.htm" TargetMode="External"/><Relationship Id="rId29" Type="http://schemas.openxmlformats.org/officeDocument/2006/relationships/hyperlink" Target="https://www.focus.de/reisen/diverses/tourismus-internet-vergleichsportale-im-reisemarkt-auf-wachstumskurs_id_416959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tourismus-it.de/it-systeme/reisemittlersysteme/25-41-front-mid-und-back-office"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lugrevue.de/kampf-der-langeweile-inflight-entertainment-systems/" TargetMode="External"/><Relationship Id="rId23" Type="http://schemas.openxmlformats.org/officeDocument/2006/relationships/hyperlink" Target="https://www.airbnb.de/help/article/2503/was-bedeutet-airbnb-und-wie-funktioniert-es" TargetMode="External"/><Relationship Id="rId28" Type="http://schemas.openxmlformats.org/officeDocument/2006/relationships/hyperlink" Target="https://www.bitkom.org/Presse/Presseinformation/Digitaler-Tourismus-2020-So-smart-reisen-die-Deutschen" TargetMode="External"/><Relationship Id="rId36" Type="http://schemas.openxmlformats.org/officeDocument/2006/relationships/fontTable" Target="fontTable.xml"/><Relationship Id="rId10" Type="http://schemas.openxmlformats.org/officeDocument/2006/relationships/hyperlink" Target="https://www.tourismus-it.de" TargetMode="External"/><Relationship Id="rId19" Type="http://schemas.openxmlformats.org/officeDocument/2006/relationships/hyperlink" Target="https://www.verticalbooking.com/de/CRS_central_reservation_system.htm" TargetMode="External"/><Relationship Id="rId31" Type="http://schemas.openxmlformats.org/officeDocument/2006/relationships/hyperlink" Target="https://www.tourobs.ch/de/artikel-und-news/artikeln/id-6287-aufschwung-des-smartphones-und-m-commerce-im-reisesekto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de.statista.com/infografik/12435/online-buchung-von-unterkuenften-bei-privatpesonen/" TargetMode="External"/><Relationship Id="rId27" Type="http://schemas.openxmlformats.org/officeDocument/2006/relationships/hyperlink" Target="https://wirtschaftslexikon.gabler.de/definition/yield-management-50781" TargetMode="External"/><Relationship Id="rId30" Type="http://schemas.openxmlformats.org/officeDocument/2006/relationships/hyperlink" Target="https://www.test.de/Preisvergleich-auf-Flugportalen-Fluege-im-Schnitt-ein-Drittel-teurer-als-bei-der-Airline-5482305-0/" TargetMode="External"/><Relationship Id="rId35" Type="http://schemas.openxmlformats.org/officeDocument/2006/relationships/hyperlink" Target="https://www.wbs-blank.de/index.php/software/der-systemaufbau" TargetMode="Externa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072B2-E256-4853-B482-E79DE9E3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5867</Words>
  <Characters>36964</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cp:revision>
  <dcterms:created xsi:type="dcterms:W3CDTF">2020-06-10T18:13:00Z</dcterms:created>
  <dcterms:modified xsi:type="dcterms:W3CDTF">2020-06-12T16:29:00Z</dcterms:modified>
</cp:coreProperties>
</file>