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Fachhochschule Erfurt</w:t>
      </w:r>
    </w:p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Fachbereich Energie und Gebäudetechnik</w:t>
      </w:r>
    </w:p>
    <w:p w:rsidR="00625EE8" w:rsidRDefault="00625EE8" w:rsidP="00625EE8">
      <w:pPr>
        <w:jc w:val="center"/>
        <w:rPr>
          <w:rFonts w:cs="Arial"/>
          <w:sz w:val="48"/>
          <w:szCs w:val="48"/>
        </w:rPr>
      </w:pPr>
    </w:p>
    <w:p w:rsidR="00625EE8" w:rsidRDefault="00625EE8" w:rsidP="00625EE8">
      <w:pPr>
        <w:jc w:val="center"/>
        <w:rPr>
          <w:rFonts w:cs="Arial"/>
          <w:b/>
          <w:bCs/>
          <w:sz w:val="48"/>
          <w:szCs w:val="48"/>
        </w:rPr>
      </w:pPr>
      <w:proofErr w:type="spellStart"/>
      <w:r w:rsidRPr="00695D2A">
        <w:rPr>
          <w:rFonts w:cs="Arial"/>
          <w:b/>
          <w:bCs/>
          <w:sz w:val="48"/>
          <w:szCs w:val="48"/>
        </w:rPr>
        <w:t>eTourism</w:t>
      </w:r>
      <w:proofErr w:type="spellEnd"/>
    </w:p>
    <w:p w:rsidR="00625EE8" w:rsidRDefault="00625EE8" w:rsidP="00625EE8">
      <w:pPr>
        <w:jc w:val="center"/>
        <w:rPr>
          <w:rFonts w:cs="Arial"/>
          <w:b/>
          <w:bCs/>
          <w:sz w:val="48"/>
          <w:szCs w:val="48"/>
        </w:rPr>
      </w:pPr>
    </w:p>
    <w:p w:rsidR="00625EE8" w:rsidRPr="00695D2A" w:rsidRDefault="00625EE8" w:rsidP="00625EE8">
      <w:pPr>
        <w:jc w:val="center"/>
        <w:rPr>
          <w:rFonts w:cs="Arial"/>
          <w:b/>
          <w:bCs/>
          <w:sz w:val="40"/>
          <w:szCs w:val="40"/>
        </w:rPr>
      </w:pPr>
      <w:r w:rsidRPr="00695D2A">
        <w:rPr>
          <w:rFonts w:cs="Arial"/>
          <w:sz w:val="32"/>
          <w:szCs w:val="32"/>
        </w:rPr>
        <w:t>Hausarbeit für das</w:t>
      </w:r>
      <w:r>
        <w:rPr>
          <w:rFonts w:cs="Arial"/>
          <w:b/>
          <w:bCs/>
          <w:sz w:val="40"/>
          <w:szCs w:val="40"/>
        </w:rPr>
        <w:t xml:space="preserve"> </w:t>
      </w:r>
      <w:r>
        <w:rPr>
          <w:rFonts w:cs="Arial"/>
          <w:sz w:val="32"/>
          <w:szCs w:val="32"/>
        </w:rPr>
        <w:t>Fach Betriebsinformatik</w:t>
      </w:r>
      <w:r w:rsidRPr="00695D2A">
        <w:rPr>
          <w:rFonts w:cs="Arial"/>
          <w:b/>
          <w:bCs/>
          <w:sz w:val="40"/>
          <w:szCs w:val="40"/>
        </w:rPr>
        <w:t xml:space="preserve"> </w:t>
      </w:r>
    </w:p>
    <w:p w:rsidR="00625EE8" w:rsidRDefault="00625EE8" w:rsidP="00625EE8">
      <w:pPr>
        <w:jc w:val="center"/>
        <w:rPr>
          <w:rFonts w:cs="Arial"/>
          <w:b/>
          <w:bCs/>
          <w:sz w:val="40"/>
          <w:szCs w:val="40"/>
        </w:rPr>
      </w:pPr>
    </w:p>
    <w:p w:rsidR="00625EE8" w:rsidRPr="00695D2A" w:rsidRDefault="00625EE8" w:rsidP="00625EE8">
      <w:pPr>
        <w:jc w:val="center"/>
        <w:rPr>
          <w:rFonts w:cs="Arial"/>
          <w:b/>
          <w:bCs/>
          <w:sz w:val="40"/>
          <w:szCs w:val="40"/>
        </w:rPr>
      </w:pPr>
    </w:p>
    <w:p w:rsidR="00625EE8" w:rsidRDefault="00625EE8" w:rsidP="00625EE8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Vorgelegt von:</w:t>
      </w:r>
    </w:p>
    <w:p w:rsidR="00625EE8" w:rsidRPr="00695D2A" w:rsidRDefault="00625EE8" w:rsidP="00625EE8">
      <w:pPr>
        <w:jc w:val="center"/>
        <w:rPr>
          <w:rFonts w:cs="Arial"/>
          <w:sz w:val="32"/>
          <w:szCs w:val="32"/>
        </w:rPr>
      </w:pPr>
    </w:p>
    <w:p w:rsidR="00625EE8" w:rsidRDefault="00625EE8" w:rsidP="00625EE8">
      <w:pPr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Benjamin Swarovsky</w:t>
      </w: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</w:p>
    <w:p w:rsidR="00625EE8" w:rsidRDefault="00625EE8" w:rsidP="00625EE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Bearbeitungszeit: </w:t>
      </w:r>
      <w:r>
        <w:rPr>
          <w:rFonts w:cs="Arial"/>
          <w:sz w:val="32"/>
          <w:szCs w:val="32"/>
        </w:rPr>
        <w:tab/>
        <w:t>von … bis 10. Juli 2020</w:t>
      </w:r>
    </w:p>
    <w:p w:rsidR="00625EE8" w:rsidRPr="00695D2A" w:rsidRDefault="00625EE8" w:rsidP="00625EE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Betreuer: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 w:rsidRPr="005819EC">
        <w:rPr>
          <w:rFonts w:cs="Arial"/>
          <w:sz w:val="32"/>
          <w:szCs w:val="32"/>
        </w:rPr>
        <w:t>Prof. Volker Herwig</w:t>
      </w:r>
      <w:r>
        <w:rPr>
          <w:rFonts w:cs="Arial"/>
          <w:sz w:val="32"/>
          <w:szCs w:val="32"/>
        </w:rPr>
        <w:tab/>
      </w:r>
    </w:p>
    <w:p w:rsidR="00625EE8" w:rsidRDefault="00625EE8" w:rsidP="00625EE8">
      <w:pPr>
        <w:spacing w:after="240"/>
      </w:pPr>
    </w:p>
    <w:p w:rsidR="00625EE8" w:rsidRDefault="00625EE8" w:rsidP="00625EE8">
      <w:pPr>
        <w:spacing w:after="240"/>
      </w:pPr>
    </w:p>
    <w:p w:rsidR="00625EE8" w:rsidRDefault="00625EE8" w:rsidP="00625EE8">
      <w:pPr>
        <w:spacing w:after="240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</w:p>
    <w:p w:rsidR="00503C76" w:rsidRPr="000732A8" w:rsidRDefault="00503C76" w:rsidP="002F4A1B">
      <w:pPr>
        <w:pStyle w:val="standartAbsatz"/>
      </w:pPr>
      <w:bookmarkStart w:id="0" w:name="_GoBack"/>
      <w:bookmarkEnd w:id="0"/>
    </w:p>
    <w:sdt>
      <w:sdtPr>
        <w:id w:val="2268925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:rsidR="000732A8" w:rsidRDefault="000732A8">
          <w:pPr>
            <w:pStyle w:val="Inhaltsverzeichnisberschrift"/>
          </w:pPr>
          <w:r>
            <w:t>Inhaltsverzeichnis</w:t>
          </w:r>
        </w:p>
        <w:p w:rsidR="00625EE8" w:rsidRDefault="000732A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4960" w:history="1">
            <w:r w:rsidR="00625EE8" w:rsidRPr="00894380">
              <w:rPr>
                <w:rStyle w:val="Hyperlink"/>
                <w:noProof/>
              </w:rPr>
              <w:t>I.</w:t>
            </w:r>
            <w:r w:rsidR="00625E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625EE8" w:rsidRPr="00894380">
              <w:rPr>
                <w:rStyle w:val="Hyperlink"/>
                <w:noProof/>
              </w:rPr>
              <w:t>Kurzfassung</w:t>
            </w:r>
            <w:r w:rsidR="00625EE8">
              <w:rPr>
                <w:noProof/>
                <w:webHidden/>
              </w:rPr>
              <w:tab/>
            </w:r>
            <w:r w:rsidR="00625EE8">
              <w:rPr>
                <w:noProof/>
                <w:webHidden/>
              </w:rPr>
              <w:fldChar w:fldCharType="begin"/>
            </w:r>
            <w:r w:rsidR="00625EE8">
              <w:rPr>
                <w:noProof/>
                <w:webHidden/>
              </w:rPr>
              <w:instrText xml:space="preserve"> PAGEREF _Toc40704960 \h </w:instrText>
            </w:r>
            <w:r w:rsidR="00625EE8">
              <w:rPr>
                <w:noProof/>
                <w:webHidden/>
              </w:rPr>
            </w:r>
            <w:r w:rsidR="00625EE8">
              <w:rPr>
                <w:noProof/>
                <w:webHidden/>
              </w:rPr>
              <w:fldChar w:fldCharType="separate"/>
            </w:r>
            <w:r w:rsidR="00625EE8">
              <w:rPr>
                <w:noProof/>
                <w:webHidden/>
              </w:rPr>
              <w:t>3</w:t>
            </w:r>
            <w:r w:rsidR="00625EE8"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1" w:history="1">
            <w:r w:rsidRPr="0089438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2" w:history="1">
            <w:r w:rsidRPr="0089438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3" w:history="1">
            <w:r w:rsidRPr="0089438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Abbildungs- und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4" w:history="1">
            <w:r w:rsidRPr="0089438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5" w:history="1">
            <w:r w:rsidRPr="0089438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Begrifserklärung eTourism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6" w:history="1">
            <w:r w:rsidRPr="0089438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Vom Reisebüro zur Onlinebuchung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7" w:history="1">
            <w:r w:rsidRPr="0089438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8" w:history="1">
            <w:r w:rsidRPr="0089438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Vergleichsportale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69" w:history="1">
            <w:r w:rsidRPr="0089438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Buchungssysteme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0" w:history="1">
            <w:r w:rsidRPr="0089438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Geoinformationssysteme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1" w:history="1">
            <w:r w:rsidRPr="0089438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2" w:history="1">
            <w:r w:rsidRPr="0089438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</w:rPr>
              <w:t>Rechtliche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3" w:history="1">
            <w:r w:rsidRPr="00894380">
              <w:rPr>
                <w:rStyle w:val="Hyperlink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  <w:lang w:val="en-GB"/>
              </w:rPr>
              <w:t>Zukunftsaussichten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4" w:history="1">
            <w:r w:rsidRPr="00894380">
              <w:rPr>
                <w:rStyle w:val="Hyperlink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  <w:lang w:val="en-GB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5" w:history="1">
            <w:r w:rsidRPr="00894380">
              <w:rPr>
                <w:rStyle w:val="Hyperlink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  <w:lang w:val="en-GB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6" w:history="1">
            <w:r w:rsidRPr="00894380">
              <w:rPr>
                <w:rStyle w:val="Hyperlink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  <w:lang w:val="en-GB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EE8" w:rsidRDefault="00625E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704977" w:history="1">
            <w:r w:rsidRPr="00894380">
              <w:rPr>
                <w:rStyle w:val="Hyperlink"/>
                <w:noProof/>
                <w:lang w:val="en-GB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4380">
              <w:rPr>
                <w:rStyle w:val="Hyperlink"/>
                <w:noProof/>
                <w:lang w:val="en-GB"/>
              </w:rPr>
              <w:t>Selbstständigkeitserklärung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2A8" w:rsidRDefault="000732A8">
          <w:r>
            <w:rPr>
              <w:b/>
              <w:bCs/>
            </w:rPr>
            <w:fldChar w:fldCharType="end"/>
          </w:r>
        </w:p>
      </w:sdtContent>
    </w:sdt>
    <w:p w:rsidR="007E0264" w:rsidRDefault="007E0264"/>
    <w:p w:rsidR="007E0264" w:rsidRDefault="007E0264"/>
    <w:p w:rsidR="007E0264" w:rsidRDefault="007E0264"/>
    <w:p w:rsidR="007E0264" w:rsidRDefault="007E0264"/>
    <w:p w:rsidR="007E0264" w:rsidRDefault="007E026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503C76" w:rsidRDefault="00503C76" w:rsidP="000732A8">
      <w:pPr>
        <w:pStyle w:val="berschrift1"/>
        <w:numPr>
          <w:ilvl w:val="0"/>
          <w:numId w:val="12"/>
        </w:numPr>
      </w:pPr>
      <w:bookmarkStart w:id="1" w:name="_Toc40704960"/>
      <w:r w:rsidRPr="00503C76">
        <w:lastRenderedPageBreak/>
        <w:t>Kurz</w:t>
      </w:r>
      <w:r>
        <w:t>fassung</w:t>
      </w:r>
      <w:bookmarkEnd w:id="1"/>
    </w:p>
    <w:p w:rsidR="00503C76" w:rsidRDefault="00503C76" w:rsidP="00D73C43"/>
    <w:p w:rsidR="00503C76" w:rsidRDefault="00503C76" w:rsidP="000732A8">
      <w:pPr>
        <w:pStyle w:val="berschrift1"/>
        <w:numPr>
          <w:ilvl w:val="0"/>
          <w:numId w:val="12"/>
        </w:numPr>
      </w:pPr>
      <w:bookmarkStart w:id="2" w:name="_Toc40704961"/>
      <w:r>
        <w:t>Abstract</w:t>
      </w:r>
      <w:bookmarkEnd w:id="2"/>
    </w:p>
    <w:p w:rsidR="00503C76" w:rsidRDefault="00503C76" w:rsidP="00D73C43"/>
    <w:p w:rsidR="00503C76" w:rsidRDefault="00503C76" w:rsidP="000732A8">
      <w:pPr>
        <w:pStyle w:val="berschrift1"/>
        <w:numPr>
          <w:ilvl w:val="0"/>
          <w:numId w:val="12"/>
        </w:numPr>
      </w:pPr>
      <w:bookmarkStart w:id="3" w:name="_Toc40704962"/>
      <w:r>
        <w:t>Aufgabenstellung</w:t>
      </w:r>
      <w:bookmarkEnd w:id="3"/>
    </w:p>
    <w:p w:rsidR="007E0264" w:rsidRDefault="007E0264" w:rsidP="007E0264"/>
    <w:p w:rsidR="007E0264" w:rsidRPr="007E0264" w:rsidRDefault="007E0264" w:rsidP="000732A8">
      <w:pPr>
        <w:pStyle w:val="berschrift1"/>
        <w:numPr>
          <w:ilvl w:val="0"/>
          <w:numId w:val="12"/>
        </w:numPr>
      </w:pPr>
      <w:bookmarkStart w:id="4" w:name="_Toc40704963"/>
      <w:r>
        <w:t>Abbildungs- und Tabellenverzeichnis</w:t>
      </w:r>
      <w:bookmarkEnd w:id="4"/>
    </w:p>
    <w:p w:rsidR="00503C76" w:rsidRPr="00503C76" w:rsidRDefault="00503C76" w:rsidP="00D73C43"/>
    <w:p w:rsidR="00474ADF" w:rsidRDefault="00474ADF" w:rsidP="00D73C43">
      <w:pPr>
        <w:pStyle w:val="berschrift1"/>
        <w:numPr>
          <w:ilvl w:val="0"/>
          <w:numId w:val="13"/>
        </w:numPr>
      </w:pPr>
      <w:bookmarkStart w:id="5" w:name="_Toc40704964"/>
      <w:r>
        <w:t>Einleitung</w:t>
      </w:r>
      <w:bookmarkEnd w:id="5"/>
    </w:p>
    <w:p w:rsidR="00474ADF" w:rsidRDefault="00474ADF" w:rsidP="00625EE8">
      <w:pPr>
        <w:pStyle w:val="berschrift2"/>
      </w:pPr>
      <w:bookmarkStart w:id="6" w:name="_Toc40704965"/>
      <w:proofErr w:type="spellStart"/>
      <w:r>
        <w:t>Begrifserklärung</w:t>
      </w:r>
      <w:proofErr w:type="spellEnd"/>
      <w:r>
        <w:t xml:space="preserve"> </w:t>
      </w:r>
      <w:proofErr w:type="spellStart"/>
      <w:r>
        <w:t>eTourism</w:t>
      </w:r>
      <w:bookmarkEnd w:id="6"/>
      <w:proofErr w:type="spellEnd"/>
    </w:p>
    <w:p w:rsidR="00474ADF" w:rsidRDefault="00474ADF" w:rsidP="00D73C43">
      <w:pPr>
        <w:pStyle w:val="berschrift2"/>
      </w:pPr>
      <w:bookmarkStart w:id="7" w:name="_Toc40704966"/>
      <w:r>
        <w:t>Vom Reisebüro zur Onlinebuchung</w:t>
      </w:r>
      <w:bookmarkEnd w:id="7"/>
    </w:p>
    <w:p w:rsidR="00474ADF" w:rsidRDefault="00474ADF" w:rsidP="00D73C43"/>
    <w:p w:rsidR="00474ADF" w:rsidRDefault="00474ADF" w:rsidP="00D73C43">
      <w:pPr>
        <w:pStyle w:val="berschrift1"/>
      </w:pPr>
      <w:bookmarkStart w:id="8" w:name="_Toc40704967"/>
      <w:r>
        <w:t>Systeme</w:t>
      </w:r>
      <w:bookmarkEnd w:id="8"/>
    </w:p>
    <w:p w:rsidR="00503C76" w:rsidRPr="00503C76" w:rsidRDefault="00503C76" w:rsidP="00D73C43">
      <w:pPr>
        <w:pStyle w:val="berschrift2"/>
      </w:pPr>
      <w:bookmarkStart w:id="9" w:name="_Toc40704968"/>
      <w:r w:rsidRPr="00503C76">
        <w:t>Vergleichsportale</w:t>
      </w:r>
      <w:bookmarkEnd w:id="9"/>
    </w:p>
    <w:p w:rsidR="00503C76" w:rsidRPr="00503C76" w:rsidRDefault="00503C76" w:rsidP="00D73C43">
      <w:pPr>
        <w:pStyle w:val="berschrift2"/>
      </w:pPr>
      <w:bookmarkStart w:id="10" w:name="_Toc40704969"/>
      <w:r w:rsidRPr="00503C76">
        <w:t>Buchungssysteme</w:t>
      </w:r>
      <w:bookmarkEnd w:id="10"/>
    </w:p>
    <w:p w:rsidR="00503C76" w:rsidRPr="00D73C43" w:rsidRDefault="00503C76" w:rsidP="00D73C43">
      <w:pPr>
        <w:pStyle w:val="berschrift2"/>
      </w:pPr>
      <w:bookmarkStart w:id="11" w:name="_Toc40704970"/>
      <w:r w:rsidRPr="00D73C43">
        <w:t>Geoinformationssysteme</w:t>
      </w:r>
      <w:bookmarkEnd w:id="11"/>
    </w:p>
    <w:p w:rsidR="00503C76" w:rsidRPr="00D73C43" w:rsidRDefault="00503C76" w:rsidP="00D73C43">
      <w:pPr>
        <w:pStyle w:val="berschrift2"/>
      </w:pPr>
      <w:bookmarkStart w:id="12" w:name="_Toc40704971"/>
      <w:r w:rsidRPr="00D73C43">
        <w:t>VR</w:t>
      </w:r>
      <w:bookmarkEnd w:id="12"/>
    </w:p>
    <w:p w:rsidR="00503C76" w:rsidRPr="00D73C43" w:rsidRDefault="00503C76" w:rsidP="00D73C43"/>
    <w:p w:rsidR="00503C76" w:rsidRPr="00D73C43" w:rsidRDefault="00503C76" w:rsidP="00D73C43">
      <w:pPr>
        <w:pStyle w:val="berschrift1"/>
      </w:pPr>
      <w:bookmarkStart w:id="13" w:name="_Toc40704972"/>
      <w:r w:rsidRPr="00D73C43">
        <w:t xml:space="preserve">Rechtliche </w:t>
      </w:r>
      <w:proofErr w:type="spellStart"/>
      <w:r w:rsidRPr="00D73C43">
        <w:t>probleme</w:t>
      </w:r>
      <w:bookmarkEnd w:id="13"/>
      <w:proofErr w:type="spellEnd"/>
    </w:p>
    <w:p w:rsidR="00503C76" w:rsidRPr="00D73C43" w:rsidRDefault="00503C76" w:rsidP="00D73C43"/>
    <w:p w:rsidR="00503C76" w:rsidRDefault="00503C76" w:rsidP="00D73C43">
      <w:pPr>
        <w:pStyle w:val="berschrift1"/>
        <w:rPr>
          <w:lang w:val="en-GB"/>
        </w:rPr>
      </w:pPr>
      <w:bookmarkStart w:id="14" w:name="_Toc40704973"/>
      <w:proofErr w:type="spellStart"/>
      <w:r>
        <w:rPr>
          <w:lang w:val="en-GB"/>
        </w:rPr>
        <w:t>Zukunftsaussichten</w:t>
      </w:r>
      <w:bookmarkEnd w:id="14"/>
      <w:proofErr w:type="spellEnd"/>
    </w:p>
    <w:p w:rsidR="00503C76" w:rsidRDefault="00503C76" w:rsidP="00D73C43">
      <w:pPr>
        <w:rPr>
          <w:lang w:val="en-GB"/>
        </w:rPr>
      </w:pPr>
    </w:p>
    <w:p w:rsidR="00503C76" w:rsidRDefault="00503C76" w:rsidP="00D73C43">
      <w:pPr>
        <w:pStyle w:val="berschrift1"/>
        <w:rPr>
          <w:lang w:val="en-GB"/>
        </w:rPr>
      </w:pPr>
      <w:bookmarkStart w:id="15" w:name="_Toc40704974"/>
      <w:proofErr w:type="spellStart"/>
      <w:r>
        <w:rPr>
          <w:lang w:val="en-GB"/>
        </w:rPr>
        <w:t>Fa</w:t>
      </w:r>
      <w:r w:rsidR="00474ADF">
        <w:rPr>
          <w:lang w:val="en-GB"/>
        </w:rPr>
        <w:t>zit</w:t>
      </w:r>
      <w:bookmarkEnd w:id="15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6" w:name="_Toc40704975"/>
      <w:proofErr w:type="spellStart"/>
      <w:r>
        <w:rPr>
          <w:lang w:val="en-GB"/>
        </w:rPr>
        <w:t>Literaturverzeichnis</w:t>
      </w:r>
      <w:bookmarkEnd w:id="16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7" w:name="_Toc40704976"/>
      <w:proofErr w:type="spellStart"/>
      <w:r>
        <w:rPr>
          <w:lang w:val="en-GB"/>
        </w:rPr>
        <w:t>Anhang</w:t>
      </w:r>
      <w:bookmarkEnd w:id="17"/>
      <w:proofErr w:type="spellEnd"/>
    </w:p>
    <w:p w:rsidR="00474ADF" w:rsidRDefault="00474ADF" w:rsidP="00D73C43">
      <w:pPr>
        <w:rPr>
          <w:lang w:val="en-GB"/>
        </w:rPr>
      </w:pPr>
    </w:p>
    <w:p w:rsidR="00474ADF" w:rsidRDefault="00474ADF" w:rsidP="00D73C43">
      <w:pPr>
        <w:pStyle w:val="berschrift1"/>
        <w:rPr>
          <w:lang w:val="en-GB"/>
        </w:rPr>
      </w:pPr>
      <w:bookmarkStart w:id="18" w:name="_Toc40704977"/>
      <w:proofErr w:type="spellStart"/>
      <w:r>
        <w:rPr>
          <w:lang w:val="en-GB"/>
        </w:rPr>
        <w:t>Selbstständigkeitserklärung</w:t>
      </w:r>
      <w:bookmarkEnd w:id="18"/>
      <w:proofErr w:type="spellEnd"/>
    </w:p>
    <w:p w:rsidR="00D73C43" w:rsidRDefault="00D73C43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Default="00C70F6D" w:rsidP="00D73C43">
      <w:pPr>
        <w:rPr>
          <w:lang w:val="en-GB"/>
        </w:rPr>
      </w:pPr>
    </w:p>
    <w:p w:rsidR="00C70F6D" w:rsidRPr="002F4A1B" w:rsidRDefault="00C70F6D" w:rsidP="00D73C43">
      <w:pPr>
        <w:rPr>
          <w:lang w:val="en-GB"/>
        </w:rPr>
      </w:pPr>
    </w:p>
    <w:sectPr w:rsidR="00C70F6D" w:rsidRPr="002F4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F5" w:rsidRDefault="00AA76F5" w:rsidP="00503C76">
      <w:pPr>
        <w:spacing w:after="0" w:line="240" w:lineRule="auto"/>
      </w:pPr>
      <w:r>
        <w:separator/>
      </w:r>
    </w:p>
  </w:endnote>
  <w:endnote w:type="continuationSeparator" w:id="0">
    <w:p w:rsidR="00AA76F5" w:rsidRDefault="00AA76F5" w:rsidP="005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F5" w:rsidRDefault="00AA76F5" w:rsidP="00503C76">
      <w:pPr>
        <w:spacing w:after="0" w:line="240" w:lineRule="auto"/>
      </w:pPr>
      <w:r>
        <w:separator/>
      </w:r>
    </w:p>
  </w:footnote>
  <w:footnote w:type="continuationSeparator" w:id="0">
    <w:p w:rsidR="00AA76F5" w:rsidRDefault="00AA76F5" w:rsidP="0050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907A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8AC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C4B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6EB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CE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EE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4C9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A6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8E3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12FA6"/>
    <w:multiLevelType w:val="multilevel"/>
    <w:tmpl w:val="5F1654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70530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B"/>
    <w:rsid w:val="000732A8"/>
    <w:rsid w:val="000B1684"/>
    <w:rsid w:val="002F4A1B"/>
    <w:rsid w:val="003D061F"/>
    <w:rsid w:val="00474ADF"/>
    <w:rsid w:val="00503C76"/>
    <w:rsid w:val="0051398B"/>
    <w:rsid w:val="00625EE8"/>
    <w:rsid w:val="0066125D"/>
    <w:rsid w:val="007E0264"/>
    <w:rsid w:val="00A62D72"/>
    <w:rsid w:val="00AA76F5"/>
    <w:rsid w:val="00C70F6D"/>
    <w:rsid w:val="00D7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953"/>
  <w15:chartTrackingRefBased/>
  <w15:docId w15:val="{6E0D9EA4-B996-4AAF-BE24-E680C530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73C43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C43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C43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A8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A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A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A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A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A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A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Absatz">
    <w:name w:val="standartAbsatz"/>
    <w:basedOn w:val="Standard"/>
    <w:qFormat/>
    <w:rsid w:val="002F4A1B"/>
    <w:pPr>
      <w:spacing w:after="0"/>
      <w:jc w:val="both"/>
    </w:pPr>
  </w:style>
  <w:style w:type="paragraph" w:styleId="Kopfzeile">
    <w:name w:val="header"/>
    <w:basedOn w:val="Standard"/>
    <w:link w:val="Kopf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C76"/>
  </w:style>
  <w:style w:type="paragraph" w:styleId="Fuzeile">
    <w:name w:val="footer"/>
    <w:basedOn w:val="Standard"/>
    <w:link w:val="Fu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C76"/>
  </w:style>
  <w:style w:type="character" w:customStyle="1" w:styleId="berschrift1Zchn">
    <w:name w:val="Überschrift 1 Zchn"/>
    <w:basedOn w:val="Absatz-Standardschriftart"/>
    <w:link w:val="berschrift1"/>
    <w:uiPriority w:val="9"/>
    <w:rsid w:val="00D73C43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C43"/>
    <w:rPr>
      <w:rFonts w:ascii="Arial" w:eastAsiaTheme="majorEastAsia" w:hAnsi="Arial" w:cstheme="majorBidi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D73C4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264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32A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26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E0264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A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A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A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A8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43AA-BC36-4F23-BA0A-07A80819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</cp:revision>
  <dcterms:created xsi:type="dcterms:W3CDTF">2020-05-18T08:23:00Z</dcterms:created>
  <dcterms:modified xsi:type="dcterms:W3CDTF">2020-05-18T12:38:00Z</dcterms:modified>
</cp:coreProperties>
</file>