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DFE41" w14:textId="4FAF1C7C" w:rsidR="00F357B2" w:rsidRDefault="00F357B2" w:rsidP="00F357B2">
      <w:pPr>
        <w:pStyle w:val="ListParagraph"/>
        <w:numPr>
          <w:ilvl w:val="0"/>
          <w:numId w:val="2"/>
        </w:numPr>
      </w:pPr>
      <w:r>
        <w:t xml:space="preserve">Clear the Temporary Internet Files and close all the instances of </w:t>
      </w:r>
      <w:r w:rsidR="00CE522B">
        <w:t>Edge</w:t>
      </w:r>
      <w:r>
        <w:t xml:space="preserve"> opened. </w:t>
      </w:r>
    </w:p>
    <w:p w14:paraId="32C56554" w14:textId="654A65BE" w:rsidR="00F357B2" w:rsidRDefault="00F357B2" w:rsidP="00F357B2">
      <w:pPr>
        <w:pStyle w:val="ListParagraph"/>
        <w:numPr>
          <w:ilvl w:val="0"/>
          <w:numId w:val="2"/>
        </w:numPr>
      </w:pPr>
      <w:r>
        <w:t xml:space="preserve">Open a fresh instance of </w:t>
      </w:r>
      <w:r w:rsidR="00312FF3">
        <w:t>Edge</w:t>
      </w:r>
      <w:r>
        <w:t>.</w:t>
      </w:r>
    </w:p>
    <w:p w14:paraId="1E04AB28" w14:textId="4C02CD68" w:rsidR="00F357B2" w:rsidRDefault="00F357B2" w:rsidP="00F357B2">
      <w:pPr>
        <w:pStyle w:val="ListParagraph"/>
        <w:numPr>
          <w:ilvl w:val="0"/>
          <w:numId w:val="2"/>
        </w:numPr>
      </w:pPr>
      <w:r>
        <w:t xml:space="preserve">Press F12 key and F12 developer tools would appear on the screen. </w:t>
      </w:r>
    </w:p>
    <w:p w14:paraId="52116EA5" w14:textId="252BEE7D" w:rsidR="00F357B2" w:rsidRDefault="00F357B2" w:rsidP="00F357B2">
      <w:pPr>
        <w:pStyle w:val="ListParagraph"/>
        <w:numPr>
          <w:ilvl w:val="0"/>
          <w:numId w:val="2"/>
        </w:numPr>
      </w:pPr>
      <w:r>
        <w:t xml:space="preserve">Alternatively, we can also go to Settings&gt; </w:t>
      </w:r>
      <w:r w:rsidR="00312FF3">
        <w:t>More Tools&gt; Developer Tools</w:t>
      </w:r>
      <w:r>
        <w:t xml:space="preserve"> to open F12 Developer Tools. </w:t>
      </w:r>
    </w:p>
    <w:p w14:paraId="379673D8" w14:textId="17306B34" w:rsidR="00F357B2" w:rsidRDefault="00F357B2" w:rsidP="00F357B2">
      <w:pPr>
        <w:pStyle w:val="ListParagraph"/>
        <w:numPr>
          <w:ilvl w:val="0"/>
          <w:numId w:val="2"/>
        </w:numPr>
      </w:pPr>
      <w:r>
        <w:t>Once opened, go to the Network tab.</w:t>
      </w:r>
    </w:p>
    <w:p w14:paraId="378D72B9" w14:textId="6A146744" w:rsidR="00F357B2" w:rsidRDefault="00F357B2" w:rsidP="00F357B2">
      <w:pPr>
        <w:pStyle w:val="ListParagraph"/>
        <w:numPr>
          <w:ilvl w:val="0"/>
          <w:numId w:val="2"/>
        </w:numPr>
      </w:pPr>
      <w:r>
        <w:t>By default, it would be in Capturing mode. If it is Stop button would be enabled and the toolbar would look like this:</w:t>
      </w:r>
    </w:p>
    <w:p w14:paraId="1D874C54" w14:textId="51AF0962" w:rsidR="00F357B2" w:rsidRDefault="008A4AD5" w:rsidP="00F357B2">
      <w:pPr>
        <w:ind w:firstLine="720"/>
      </w:pPr>
      <w:r w:rsidRPr="008A4AD5">
        <w:drawing>
          <wp:inline distT="0" distB="0" distL="0" distR="0" wp14:anchorId="4307D87B" wp14:editId="14940B66">
            <wp:extent cx="5943600" cy="1163320"/>
            <wp:effectExtent l="0" t="0" r="0" b="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0A34" w14:textId="3C9DE772" w:rsidR="00F357B2" w:rsidRDefault="00F357B2" w:rsidP="00F357B2">
      <w:pPr>
        <w:pStyle w:val="ListParagraph"/>
        <w:numPr>
          <w:ilvl w:val="0"/>
          <w:numId w:val="2"/>
        </w:numPr>
      </w:pPr>
      <w:r>
        <w:t xml:space="preserve">If it does not load in this mode, click on the </w:t>
      </w:r>
      <w:r w:rsidR="008A4AD5">
        <w:t>Record</w:t>
      </w:r>
      <w:r>
        <w:t xml:space="preserve"> button and it would start capturing. </w:t>
      </w:r>
    </w:p>
    <w:p w14:paraId="5DC72138" w14:textId="1113F6B6" w:rsidR="00F357B2" w:rsidRDefault="00F357B2" w:rsidP="00F357B2">
      <w:pPr>
        <w:pStyle w:val="ListParagraph"/>
        <w:numPr>
          <w:ilvl w:val="0"/>
          <w:numId w:val="2"/>
        </w:numPr>
      </w:pPr>
      <w:r>
        <w:t xml:space="preserve">Carry out the steps to reproduce the issue. </w:t>
      </w:r>
    </w:p>
    <w:p w14:paraId="45EC6D3F" w14:textId="013FBEAA" w:rsidR="00F357B2" w:rsidRDefault="00F357B2" w:rsidP="00F357B2">
      <w:pPr>
        <w:pStyle w:val="ListParagraph"/>
        <w:numPr>
          <w:ilvl w:val="0"/>
          <w:numId w:val="2"/>
        </w:numPr>
      </w:pPr>
      <w:r>
        <w:t>Once the issue is reproduced, click on the Stop button on the F12 Network tool</w:t>
      </w:r>
      <w:r w:rsidR="008B6C3B">
        <w:t>.</w:t>
      </w:r>
    </w:p>
    <w:p w14:paraId="058220E1" w14:textId="1152DB8D" w:rsidR="008B6C3B" w:rsidRDefault="008B6C3B" w:rsidP="00F357B2">
      <w:pPr>
        <w:pStyle w:val="ListParagraph"/>
        <w:numPr>
          <w:ilvl w:val="0"/>
          <w:numId w:val="2"/>
        </w:numPr>
      </w:pPr>
      <w:r>
        <w:t xml:space="preserve">Click on </w:t>
      </w:r>
      <w:r w:rsidR="00A44FB0">
        <w:rPr>
          <w:i/>
          <w:iCs/>
        </w:rPr>
        <w:t>Export HAR</w:t>
      </w:r>
      <w:r>
        <w:t xml:space="preserve"> button to save the capture. </w:t>
      </w:r>
    </w:p>
    <w:p w14:paraId="32BD68F2" w14:textId="22EA35B8" w:rsidR="00A44FB0" w:rsidRDefault="00A44FB0" w:rsidP="00A44FB0">
      <w:pPr>
        <w:pStyle w:val="ListParagraph"/>
      </w:pPr>
      <w:r w:rsidRPr="00A44FB0">
        <w:drawing>
          <wp:inline distT="0" distB="0" distL="0" distR="0" wp14:anchorId="0E1B9E41" wp14:editId="40023A76">
            <wp:extent cx="5943600" cy="972185"/>
            <wp:effectExtent l="0" t="0" r="0" b="0"/>
            <wp:docPr id="2" name="Picture 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or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B78B" w14:textId="087BECA5" w:rsidR="008B6C3B" w:rsidRDefault="008B6C3B" w:rsidP="00F357B2">
      <w:pPr>
        <w:pStyle w:val="ListParagraph"/>
        <w:numPr>
          <w:ilvl w:val="0"/>
          <w:numId w:val="2"/>
        </w:numPr>
      </w:pPr>
      <w:r>
        <w:t>File should be saved in .</w:t>
      </w:r>
      <w:proofErr w:type="spellStart"/>
      <w:r>
        <w:t>har</w:t>
      </w:r>
      <w:proofErr w:type="spellEnd"/>
      <w:r>
        <w:t xml:space="preserve"> extension. </w:t>
      </w:r>
    </w:p>
    <w:p w14:paraId="15321976" w14:textId="578B701F" w:rsidR="008B6C3B" w:rsidRDefault="008B6C3B" w:rsidP="008B6C3B"/>
    <w:p w14:paraId="1B594907" w14:textId="77777777" w:rsidR="007A40C9" w:rsidRDefault="007A40C9" w:rsidP="008B6C3B"/>
    <w:p w14:paraId="764AB78F" w14:textId="4F7DF7EE" w:rsidR="008B6C3B" w:rsidRPr="007A40C9" w:rsidRDefault="008B6C3B" w:rsidP="008B6C3B">
      <w:pPr>
        <w:rPr>
          <w:b/>
          <w:bCs/>
        </w:rPr>
      </w:pPr>
      <w:r w:rsidRPr="007A40C9">
        <w:rPr>
          <w:b/>
          <w:bCs/>
        </w:rPr>
        <w:t>&lt;Note for Engineer&gt;</w:t>
      </w:r>
    </w:p>
    <w:p w14:paraId="2E9D3363" w14:textId="7AD127BE" w:rsidR="008B6C3B" w:rsidRPr="008B6C3B" w:rsidRDefault="008B6C3B" w:rsidP="007A40C9">
      <w:pPr>
        <w:jc w:val="both"/>
      </w:pPr>
      <w:r>
        <w:t xml:space="preserve">There is an option on F12 Network tool called </w:t>
      </w:r>
      <w:r w:rsidR="00717D38">
        <w:rPr>
          <w:i/>
          <w:iCs/>
        </w:rPr>
        <w:t>Preserve log</w:t>
      </w:r>
      <w:r>
        <w:rPr>
          <w:i/>
          <w:iCs/>
        </w:rPr>
        <w:t xml:space="preserve"> </w:t>
      </w:r>
      <w:r>
        <w:t xml:space="preserve">and it stays </w:t>
      </w:r>
      <w:r w:rsidR="00717D38">
        <w:t>disabled</w:t>
      </w:r>
      <w:r>
        <w:t xml:space="preserve"> by default. If </w:t>
      </w:r>
      <w:r w:rsidR="007A40C9">
        <w:t xml:space="preserve">we are capturing a log from a scenario where multiple redirections would happen, then we should always </w:t>
      </w:r>
      <w:r w:rsidR="00753F1C">
        <w:t>enable</w:t>
      </w:r>
      <w:r w:rsidR="007A40C9">
        <w:t xml:space="preserve"> this option before capturing the log. Else, Network tool would clear the entries as soon as navigation happens. </w:t>
      </w:r>
    </w:p>
    <w:sectPr w:rsidR="008B6C3B" w:rsidRPr="008B6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45090"/>
    <w:multiLevelType w:val="hybridMultilevel"/>
    <w:tmpl w:val="E3E8F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9451C"/>
    <w:multiLevelType w:val="hybridMultilevel"/>
    <w:tmpl w:val="1FE4B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182"/>
    <w:rsid w:val="00312FF3"/>
    <w:rsid w:val="00717D38"/>
    <w:rsid w:val="00753F1C"/>
    <w:rsid w:val="007A40C9"/>
    <w:rsid w:val="007B0182"/>
    <w:rsid w:val="008A4AD5"/>
    <w:rsid w:val="008B6C3B"/>
    <w:rsid w:val="00A44FB0"/>
    <w:rsid w:val="00CE522B"/>
    <w:rsid w:val="00F3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C04B"/>
  <w15:chartTrackingRefBased/>
  <w15:docId w15:val="{9CFFFF64-EB5A-47CD-B396-3847D6761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8</cp:revision>
  <dcterms:created xsi:type="dcterms:W3CDTF">2021-09-07T07:08:00Z</dcterms:created>
  <dcterms:modified xsi:type="dcterms:W3CDTF">2021-09-07T07:37:00Z</dcterms:modified>
</cp:coreProperties>
</file>