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35E79" w14:textId="4FE57BD2" w:rsidR="002B169F" w:rsidRPr="002B169F" w:rsidRDefault="002B169F" w:rsidP="000F52C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B169F">
        <w:rPr>
          <w:rFonts w:ascii="Calibri" w:eastAsia="Times New Roman" w:hAnsi="Calibri" w:cs="Calibri"/>
        </w:rPr>
        <w:t xml:space="preserve">Download and install fiddler from </w:t>
      </w:r>
      <w:hyperlink r:id="rId5" w:history="1">
        <w:r w:rsidRPr="002B169F">
          <w:rPr>
            <w:rFonts w:ascii="Calibri" w:eastAsia="Times New Roman" w:hAnsi="Calibri" w:cs="Calibri"/>
            <w:color w:val="0000FF"/>
            <w:u w:val="single"/>
          </w:rPr>
          <w:t>http://www.telerik.com/download/fiddler</w:t>
        </w:r>
      </w:hyperlink>
    </w:p>
    <w:p w14:paraId="74163631" w14:textId="5D01B6FA" w:rsidR="002B169F" w:rsidRPr="002B169F" w:rsidRDefault="002B169F" w:rsidP="00F963B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B169F">
        <w:rPr>
          <w:rFonts w:ascii="Calibri" w:eastAsia="Times New Roman" w:hAnsi="Calibri" w:cs="Calibri"/>
        </w:rPr>
        <w:t xml:space="preserve">Close all </w:t>
      </w:r>
      <w:r w:rsidRPr="000558FF">
        <w:rPr>
          <w:rFonts w:ascii="Calibri" w:eastAsia="Times New Roman" w:hAnsi="Calibri" w:cs="Calibri"/>
        </w:rPr>
        <w:t>the browser</w:t>
      </w:r>
      <w:r w:rsidRPr="002B169F">
        <w:rPr>
          <w:rFonts w:ascii="Calibri" w:eastAsia="Times New Roman" w:hAnsi="Calibri" w:cs="Calibri"/>
        </w:rPr>
        <w:t xml:space="preserve"> windows opened</w:t>
      </w:r>
    </w:p>
    <w:p w14:paraId="46F2AFFD" w14:textId="32C72263" w:rsidR="002B169F" w:rsidRPr="002B169F" w:rsidRDefault="002B169F" w:rsidP="002B169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B169F">
        <w:rPr>
          <w:rFonts w:ascii="Calibri" w:eastAsia="Times New Roman" w:hAnsi="Calibri" w:cs="Calibri"/>
        </w:rPr>
        <w:t xml:space="preserve">Launch fiddler and go to Tools&gt;Fiddler options, select the HTTPS tab and check </w:t>
      </w:r>
      <w:r w:rsidRPr="002B169F">
        <w:rPr>
          <w:rFonts w:ascii="Calibri" w:eastAsia="Times New Roman" w:hAnsi="Calibri" w:cs="Calibri"/>
          <w:i/>
          <w:iCs/>
        </w:rPr>
        <w:t>Decrypt HTTPS traffic</w:t>
      </w:r>
      <w:r w:rsidRPr="002B169F">
        <w:rPr>
          <w:rFonts w:ascii="Calibri" w:eastAsia="Times New Roman" w:hAnsi="Calibri" w:cs="Calibri"/>
        </w:rPr>
        <w:t xml:space="preserve">. You should now get some warnings related to the certificate installations, </w:t>
      </w:r>
      <w:r w:rsidRPr="000558FF">
        <w:rPr>
          <w:rFonts w:ascii="Calibri" w:eastAsia="Times New Roman" w:hAnsi="Calibri" w:cs="Calibri"/>
        </w:rPr>
        <w:t>p</w:t>
      </w:r>
      <w:r w:rsidRPr="002B169F">
        <w:rPr>
          <w:rFonts w:ascii="Calibri" w:eastAsia="Times New Roman" w:hAnsi="Calibri" w:cs="Calibri"/>
        </w:rPr>
        <w:t>lease click on OK and install the certificates.</w:t>
      </w:r>
    </w:p>
    <w:p w14:paraId="67564776" w14:textId="49CAECC8" w:rsidR="002B169F" w:rsidRPr="002B169F" w:rsidRDefault="002B169F" w:rsidP="002B169F">
      <w:pPr>
        <w:spacing w:after="0" w:line="240" w:lineRule="auto"/>
        <w:ind w:firstLine="720"/>
        <w:rPr>
          <w:rFonts w:ascii="Calibri" w:eastAsia="Times New Roman" w:hAnsi="Calibri" w:cs="Calibri"/>
        </w:rPr>
      </w:pPr>
      <w:r w:rsidRPr="000558FF">
        <w:rPr>
          <w:noProof/>
        </w:rPr>
        <w:drawing>
          <wp:inline distT="0" distB="0" distL="0" distR="0" wp14:anchorId="616D69A6" wp14:editId="0D8FCE3D">
            <wp:extent cx="5257800" cy="3495675"/>
            <wp:effectExtent l="0" t="0" r="0" b="9525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06FCD" w14:textId="77777777" w:rsidR="002B169F" w:rsidRPr="002B169F" w:rsidRDefault="002B169F" w:rsidP="002B169F">
      <w:pPr>
        <w:spacing w:after="0" w:line="240" w:lineRule="auto"/>
        <w:ind w:left="1620"/>
        <w:rPr>
          <w:rFonts w:ascii="Calibri" w:eastAsia="Times New Roman" w:hAnsi="Calibri" w:cs="Calibri"/>
        </w:rPr>
      </w:pPr>
      <w:r w:rsidRPr="002B169F">
        <w:rPr>
          <w:rFonts w:ascii="Calibri" w:eastAsia="Times New Roman" w:hAnsi="Calibri" w:cs="Calibri"/>
        </w:rPr>
        <w:t> </w:t>
      </w:r>
    </w:p>
    <w:p w14:paraId="5545C2F4" w14:textId="77777777" w:rsidR="002B169F" w:rsidRPr="000558FF" w:rsidRDefault="002B169F" w:rsidP="00136F58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558FF">
        <w:rPr>
          <w:rFonts w:ascii="Calibri" w:eastAsia="Times New Roman" w:hAnsi="Calibri" w:cs="Calibri"/>
        </w:rPr>
        <w:t xml:space="preserve">Once this is done, </w:t>
      </w:r>
      <w:r w:rsidRPr="000558FF">
        <w:rPr>
          <w:rFonts w:ascii="Calibri" w:eastAsia="Times New Roman" w:hAnsi="Calibri" w:cs="Calibri"/>
        </w:rPr>
        <w:t xml:space="preserve">please clear the Temporary Internet Files from the browser for which we are collecting the Fiddler trace. </w:t>
      </w:r>
    </w:p>
    <w:p w14:paraId="368F8C28" w14:textId="4C6D20AD" w:rsidR="002B169F" w:rsidRPr="002B169F" w:rsidRDefault="002B169F" w:rsidP="00136F58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558FF">
        <w:rPr>
          <w:rFonts w:ascii="Calibri" w:eastAsia="Times New Roman" w:hAnsi="Calibri" w:cs="Calibri"/>
        </w:rPr>
        <w:t>Open a fresh browser window</w:t>
      </w:r>
      <w:r w:rsidRPr="002B169F">
        <w:rPr>
          <w:rFonts w:ascii="Calibri" w:eastAsia="Times New Roman" w:hAnsi="Calibri" w:cs="Calibri"/>
        </w:rPr>
        <w:t xml:space="preserve"> and access the application and once the issue is reproduced, note down the time so that we can narrow it down to that location. </w:t>
      </w:r>
    </w:p>
    <w:p w14:paraId="6A40B1B0" w14:textId="77777777" w:rsidR="002B169F" w:rsidRPr="002B169F" w:rsidRDefault="002B169F" w:rsidP="002B169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B169F">
        <w:rPr>
          <w:rFonts w:ascii="Calibri" w:eastAsia="Times New Roman" w:hAnsi="Calibri" w:cs="Calibri"/>
        </w:rPr>
        <w:t>Save the log file. File&gt;save&gt;All sessions.</w:t>
      </w:r>
    </w:p>
    <w:p w14:paraId="1B722A19" w14:textId="77777777" w:rsidR="00C50FDC" w:rsidRDefault="00C50FDC" w:rsidP="002B169F">
      <w:pPr>
        <w:spacing w:after="0"/>
      </w:pPr>
    </w:p>
    <w:sectPr w:rsidR="00C50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1825"/>
    <w:multiLevelType w:val="multilevel"/>
    <w:tmpl w:val="F56E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E15E2"/>
    <w:multiLevelType w:val="multilevel"/>
    <w:tmpl w:val="4448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EC0917"/>
    <w:multiLevelType w:val="multilevel"/>
    <w:tmpl w:val="C06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3"/>
    </w:lvlOverride>
  </w:num>
  <w:num w:numId="3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DC"/>
    <w:rsid w:val="000558FF"/>
    <w:rsid w:val="002B169F"/>
    <w:rsid w:val="00C5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45E6"/>
  <w15:chartTrackingRefBased/>
  <w15:docId w15:val="{EA7AF3F3-170C-4363-9A55-595474B6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169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1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B1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8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www.telerik.com/download/fiddl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3</cp:revision>
  <cp:lastPrinted>2021-09-06T15:22:00Z</cp:lastPrinted>
  <dcterms:created xsi:type="dcterms:W3CDTF">2021-09-06T15:19:00Z</dcterms:created>
  <dcterms:modified xsi:type="dcterms:W3CDTF">2021-09-06T15:23:00Z</dcterms:modified>
</cp:coreProperties>
</file>