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30EE7" w14:textId="77777777" w:rsidR="006812CC" w:rsidRPr="006812CC" w:rsidRDefault="006812CC" w:rsidP="006812CC">
      <w:pPr>
        <w:rPr>
          <w:rFonts w:ascii="Calibri" w:hAnsi="Calibri" w:cs="Calibri"/>
          <w:b/>
          <w:bCs/>
          <w:lang w:val="en-US"/>
        </w:rPr>
      </w:pPr>
      <w:r w:rsidRPr="006812CC">
        <w:rPr>
          <w:rFonts w:ascii="Calibri" w:hAnsi="Calibri" w:cs="Calibri"/>
          <w:b/>
          <w:bCs/>
          <w:lang w:val="en-US"/>
        </w:rPr>
        <w:t>Phase 1: Create App Registration</w:t>
      </w:r>
    </w:p>
    <w:p w14:paraId="4C4F6B97" w14:textId="77777777" w:rsidR="006812CC" w:rsidRPr="006812CC" w:rsidRDefault="006812CC" w:rsidP="006812CC">
      <w:pPr>
        <w:pStyle w:val="ListParagraph"/>
        <w:numPr>
          <w:ilvl w:val="0"/>
          <w:numId w:val="1"/>
        </w:numPr>
        <w:rPr>
          <w:rFonts w:ascii="Calibri" w:hAnsi="Calibri" w:cs="Calibri"/>
          <w:lang w:val="en-US"/>
        </w:rPr>
      </w:pPr>
      <w:r w:rsidRPr="006812CC">
        <w:rPr>
          <w:rFonts w:ascii="Calibri" w:hAnsi="Calibri" w:cs="Calibri"/>
          <w:lang w:val="en-US"/>
        </w:rPr>
        <w:t>Go to Microsoft Entra ID on Azure portal</w:t>
      </w:r>
    </w:p>
    <w:p w14:paraId="1DDF5820" w14:textId="77777777" w:rsidR="006812CC" w:rsidRPr="006812CC" w:rsidRDefault="006812CC" w:rsidP="006812CC">
      <w:pPr>
        <w:pStyle w:val="ListParagraph"/>
        <w:numPr>
          <w:ilvl w:val="0"/>
          <w:numId w:val="1"/>
        </w:numPr>
        <w:rPr>
          <w:rFonts w:ascii="Calibri" w:hAnsi="Calibri" w:cs="Calibri"/>
          <w:lang w:val="en-US"/>
        </w:rPr>
      </w:pPr>
      <w:r w:rsidRPr="006812CC">
        <w:rPr>
          <w:rFonts w:ascii="Calibri" w:hAnsi="Calibri" w:cs="Calibri"/>
          <w:lang w:val="en-US"/>
        </w:rPr>
        <w:t>Click on App Registration&gt; New Registration</w:t>
      </w:r>
    </w:p>
    <w:p w14:paraId="1C44760E" w14:textId="77777777" w:rsidR="006812CC" w:rsidRPr="006812CC" w:rsidRDefault="006812CC" w:rsidP="006812CC">
      <w:pPr>
        <w:pStyle w:val="ListParagraph"/>
        <w:numPr>
          <w:ilvl w:val="0"/>
          <w:numId w:val="1"/>
        </w:numPr>
        <w:rPr>
          <w:rFonts w:ascii="Calibri" w:hAnsi="Calibri" w:cs="Calibri"/>
          <w:lang w:val="en-US"/>
        </w:rPr>
      </w:pPr>
      <w:r w:rsidRPr="006812CC">
        <w:rPr>
          <w:rFonts w:ascii="Calibri" w:hAnsi="Calibri" w:cs="Calibri"/>
          <w:lang w:val="en-US"/>
        </w:rPr>
        <w:t xml:space="preserve">Add a name to register your application under the Name field. </w:t>
      </w:r>
    </w:p>
    <w:p w14:paraId="0971B3EE" w14:textId="2ED125DA" w:rsidR="006812CC" w:rsidRPr="006812CC" w:rsidRDefault="006812CC" w:rsidP="006812CC">
      <w:pPr>
        <w:pStyle w:val="ListParagraph"/>
        <w:numPr>
          <w:ilvl w:val="0"/>
          <w:numId w:val="1"/>
        </w:numPr>
        <w:rPr>
          <w:rFonts w:ascii="Calibri" w:hAnsi="Calibri" w:cs="Calibri"/>
          <w:lang w:val="en-US"/>
        </w:rPr>
      </w:pPr>
      <w:r w:rsidRPr="006812CC">
        <w:rPr>
          <w:rFonts w:ascii="Calibri" w:hAnsi="Calibri" w:cs="Calibri"/>
          <w:lang w:val="en-US"/>
        </w:rPr>
        <w:t xml:space="preserve">Select the appropriate value under Supported account types. </w:t>
      </w:r>
      <w:r w:rsidRPr="006812CC">
        <w:rPr>
          <w:rFonts w:ascii="Calibri" w:hAnsi="Calibri" w:cs="Calibri"/>
          <w:i/>
          <w:iCs/>
          <w:lang w:val="en-US"/>
        </w:rPr>
        <w:t>I selected Accounts in any organization directory</w:t>
      </w:r>
      <w:r w:rsidR="007F68A7">
        <w:rPr>
          <w:rFonts w:ascii="Calibri" w:hAnsi="Calibri" w:cs="Calibri"/>
          <w:i/>
          <w:iCs/>
          <w:lang w:val="en-US"/>
        </w:rPr>
        <w:t xml:space="preserve"> (Any Microsoft Entra ID tenant – Multitenant)</w:t>
      </w:r>
      <w:r w:rsidRPr="006812CC">
        <w:rPr>
          <w:rFonts w:ascii="Calibri" w:hAnsi="Calibri" w:cs="Calibri"/>
          <w:i/>
          <w:iCs/>
          <w:lang w:val="en-US"/>
        </w:rPr>
        <w:t xml:space="preserve">. </w:t>
      </w:r>
    </w:p>
    <w:p w14:paraId="6A1077D1" w14:textId="77777777" w:rsidR="006812CC" w:rsidRPr="006812CC" w:rsidRDefault="006812CC" w:rsidP="006812CC">
      <w:pPr>
        <w:pStyle w:val="ListParagraph"/>
        <w:numPr>
          <w:ilvl w:val="0"/>
          <w:numId w:val="1"/>
        </w:numPr>
        <w:rPr>
          <w:rFonts w:ascii="Calibri" w:hAnsi="Calibri" w:cs="Calibri"/>
          <w:lang w:val="en-US"/>
        </w:rPr>
      </w:pPr>
      <w:r w:rsidRPr="006812CC">
        <w:rPr>
          <w:rFonts w:ascii="Calibri" w:hAnsi="Calibri" w:cs="Calibri"/>
          <w:lang w:val="en-US"/>
        </w:rPr>
        <w:t xml:space="preserve">Click on Register. </w:t>
      </w:r>
    </w:p>
    <w:p w14:paraId="14D17C46" w14:textId="77777777" w:rsidR="006812CC" w:rsidRPr="006812CC" w:rsidRDefault="006812CC" w:rsidP="006812CC">
      <w:pPr>
        <w:pStyle w:val="ListParagraph"/>
        <w:numPr>
          <w:ilvl w:val="0"/>
          <w:numId w:val="1"/>
        </w:numPr>
        <w:rPr>
          <w:rFonts w:ascii="Calibri" w:hAnsi="Calibri" w:cs="Calibri"/>
          <w:lang w:val="en-US"/>
        </w:rPr>
      </w:pPr>
      <w:r w:rsidRPr="006812CC">
        <w:rPr>
          <w:rFonts w:ascii="Calibri" w:hAnsi="Calibri" w:cs="Calibri"/>
          <w:lang w:val="en-US"/>
        </w:rPr>
        <w:t>Make a note of Application (client) ID and Directory (tenant) ID.</w:t>
      </w:r>
    </w:p>
    <w:p w14:paraId="439939C2" w14:textId="77777777" w:rsidR="006812CC" w:rsidRPr="006812CC" w:rsidRDefault="006812CC" w:rsidP="006812CC">
      <w:pPr>
        <w:pStyle w:val="ListParagraph"/>
        <w:numPr>
          <w:ilvl w:val="0"/>
          <w:numId w:val="1"/>
        </w:numPr>
        <w:rPr>
          <w:rFonts w:ascii="Calibri" w:hAnsi="Calibri" w:cs="Calibri"/>
          <w:lang w:val="en-US"/>
        </w:rPr>
      </w:pPr>
      <w:r w:rsidRPr="006812CC">
        <w:rPr>
          <w:rFonts w:ascii="Calibri" w:hAnsi="Calibri" w:cs="Calibri"/>
          <w:lang w:val="en-US"/>
        </w:rPr>
        <w:t xml:space="preserve">Click on Add a Redirect URI on the same page. </w:t>
      </w:r>
    </w:p>
    <w:p w14:paraId="6849A762" w14:textId="11FCE2BF" w:rsidR="006812CC" w:rsidRDefault="006812CC" w:rsidP="006812CC">
      <w:pPr>
        <w:pStyle w:val="ListParagraph"/>
        <w:numPr>
          <w:ilvl w:val="0"/>
          <w:numId w:val="1"/>
        </w:numPr>
        <w:rPr>
          <w:rFonts w:ascii="Calibri" w:hAnsi="Calibri" w:cs="Calibri"/>
          <w:lang w:val="en-US"/>
        </w:rPr>
      </w:pPr>
      <w:r w:rsidRPr="006812CC">
        <w:rPr>
          <w:rFonts w:ascii="Calibri" w:hAnsi="Calibri" w:cs="Calibri"/>
          <w:lang w:val="en-US"/>
        </w:rPr>
        <w:t>Click on Add a platform and select Web.</w:t>
      </w:r>
    </w:p>
    <w:p w14:paraId="0D428643" w14:textId="77777777" w:rsidR="006812CC" w:rsidRPr="006812CC" w:rsidRDefault="006812CC" w:rsidP="006812CC">
      <w:pPr>
        <w:pStyle w:val="ListParagraph"/>
        <w:rPr>
          <w:rFonts w:ascii="Calibri" w:hAnsi="Calibri" w:cs="Calibri"/>
          <w:lang w:val="en-US"/>
        </w:rPr>
      </w:pPr>
    </w:p>
    <w:p w14:paraId="6CA7479F" w14:textId="77777777" w:rsidR="006812CC" w:rsidRDefault="006812CC" w:rsidP="006812CC">
      <w:pPr>
        <w:pStyle w:val="ListParagraph"/>
        <w:rPr>
          <w:rFonts w:ascii="Calibri" w:hAnsi="Calibri" w:cs="Calibri"/>
          <w:lang w:val="en-US"/>
        </w:rPr>
      </w:pPr>
      <w:r w:rsidRPr="006812CC">
        <w:rPr>
          <w:rFonts w:ascii="Calibri" w:hAnsi="Calibri" w:cs="Calibri"/>
          <w:noProof/>
          <w:lang w:val="en-US"/>
        </w:rPr>
        <w:drawing>
          <wp:inline distT="0" distB="0" distL="0" distR="0" wp14:anchorId="36475D89" wp14:editId="58C462F2">
            <wp:extent cx="5032152" cy="4191000"/>
            <wp:effectExtent l="0" t="0" r="0" b="0"/>
            <wp:docPr id="491611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3045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6921" cy="42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02D1A" w14:textId="77777777" w:rsidR="006812CC" w:rsidRPr="006812CC" w:rsidRDefault="006812CC" w:rsidP="006812CC">
      <w:pPr>
        <w:pStyle w:val="ListParagraph"/>
        <w:rPr>
          <w:rFonts w:ascii="Calibri" w:hAnsi="Calibri" w:cs="Calibri"/>
          <w:lang w:val="en-US"/>
        </w:rPr>
      </w:pPr>
    </w:p>
    <w:p w14:paraId="6873839D" w14:textId="77777777" w:rsidR="006812CC" w:rsidRPr="006812CC" w:rsidRDefault="006812CC" w:rsidP="006812CC">
      <w:pPr>
        <w:pStyle w:val="ListParagraph"/>
        <w:numPr>
          <w:ilvl w:val="0"/>
          <w:numId w:val="1"/>
        </w:numPr>
        <w:rPr>
          <w:rFonts w:ascii="Calibri" w:hAnsi="Calibri" w:cs="Calibri"/>
          <w:lang w:val="en-US"/>
        </w:rPr>
      </w:pPr>
      <w:r w:rsidRPr="006812CC">
        <w:rPr>
          <w:rFonts w:ascii="Calibri" w:hAnsi="Calibri" w:cs="Calibri"/>
          <w:lang w:val="en-US"/>
        </w:rPr>
        <w:t>Enter the Redirect URI. It should be &lt;app URL&gt;</w:t>
      </w:r>
      <w:proofErr w:type="gramStart"/>
      <w:r w:rsidRPr="006812CC">
        <w:rPr>
          <w:rFonts w:ascii="Calibri" w:hAnsi="Calibri" w:cs="Calibri"/>
        </w:rPr>
        <w:t>/</w:t>
      </w:r>
      <w:r w:rsidRPr="006812CC">
        <w:rPr>
          <w:rFonts w:ascii="Calibri" w:hAnsi="Calibri" w:cs="Calibri"/>
          <w:lang w:val="en-US"/>
        </w:rPr>
        <w:t>.auth</w:t>
      </w:r>
      <w:proofErr w:type="gramEnd"/>
      <w:r w:rsidRPr="006812CC">
        <w:rPr>
          <w:rFonts w:ascii="Calibri" w:hAnsi="Calibri" w:cs="Calibri"/>
          <w:lang w:val="en-US"/>
        </w:rPr>
        <w:t>/login/</w:t>
      </w:r>
      <w:proofErr w:type="spellStart"/>
      <w:r w:rsidRPr="006812CC">
        <w:rPr>
          <w:rFonts w:ascii="Calibri" w:hAnsi="Calibri" w:cs="Calibri"/>
          <w:lang w:val="en-US"/>
        </w:rPr>
        <w:t>aad</w:t>
      </w:r>
      <w:proofErr w:type="spellEnd"/>
      <w:r w:rsidRPr="006812CC">
        <w:rPr>
          <w:rFonts w:ascii="Calibri" w:hAnsi="Calibri" w:cs="Calibri"/>
          <w:lang w:val="en-US"/>
        </w:rPr>
        <w:t>/callback</w:t>
      </w:r>
    </w:p>
    <w:p w14:paraId="328D0AC2" w14:textId="77777777" w:rsidR="006812CC" w:rsidRPr="006812CC" w:rsidRDefault="006812CC" w:rsidP="006812CC">
      <w:pPr>
        <w:pStyle w:val="ListParagraph"/>
        <w:numPr>
          <w:ilvl w:val="0"/>
          <w:numId w:val="1"/>
        </w:numPr>
        <w:rPr>
          <w:rFonts w:ascii="Calibri" w:hAnsi="Calibri" w:cs="Calibri"/>
          <w:lang w:val="en-US"/>
        </w:rPr>
      </w:pPr>
      <w:r w:rsidRPr="006812CC">
        <w:rPr>
          <w:rFonts w:ascii="Calibri" w:hAnsi="Calibri" w:cs="Calibri"/>
          <w:lang w:val="en-US"/>
        </w:rPr>
        <w:t>Enabled Access tokens and ID tokens option.</w:t>
      </w:r>
    </w:p>
    <w:p w14:paraId="67E27D74" w14:textId="77777777" w:rsidR="006812CC" w:rsidRPr="006812CC" w:rsidRDefault="006812CC" w:rsidP="006812CC">
      <w:pPr>
        <w:pStyle w:val="ListParagraph"/>
        <w:numPr>
          <w:ilvl w:val="0"/>
          <w:numId w:val="1"/>
        </w:numPr>
        <w:rPr>
          <w:rFonts w:ascii="Calibri" w:hAnsi="Calibri" w:cs="Calibri"/>
          <w:lang w:val="en-US"/>
        </w:rPr>
      </w:pPr>
      <w:r w:rsidRPr="006812CC">
        <w:rPr>
          <w:rFonts w:ascii="Calibri" w:hAnsi="Calibri" w:cs="Calibri"/>
          <w:lang w:val="en-US"/>
        </w:rPr>
        <w:t>Click on Configure.</w:t>
      </w:r>
    </w:p>
    <w:p w14:paraId="76F3C831" w14:textId="77777777" w:rsidR="006812CC" w:rsidRPr="006812CC" w:rsidRDefault="006812CC" w:rsidP="006812CC">
      <w:pPr>
        <w:pStyle w:val="ListParagraph"/>
        <w:numPr>
          <w:ilvl w:val="0"/>
          <w:numId w:val="1"/>
        </w:numPr>
        <w:rPr>
          <w:rFonts w:ascii="Calibri" w:hAnsi="Calibri" w:cs="Calibri"/>
          <w:lang w:val="en-US"/>
        </w:rPr>
      </w:pPr>
      <w:r w:rsidRPr="006812CC">
        <w:rPr>
          <w:rFonts w:ascii="Calibri" w:hAnsi="Calibri" w:cs="Calibri"/>
          <w:lang w:val="en-US"/>
        </w:rPr>
        <w:t>After configuration, it should look like this:</w:t>
      </w:r>
    </w:p>
    <w:p w14:paraId="01540614" w14:textId="77777777" w:rsidR="006812CC" w:rsidRPr="006812CC" w:rsidRDefault="006812CC" w:rsidP="006812CC">
      <w:pPr>
        <w:pStyle w:val="ListParagraph"/>
        <w:rPr>
          <w:rFonts w:ascii="Calibri" w:hAnsi="Calibri" w:cs="Calibri"/>
          <w:lang w:val="en-US"/>
        </w:rPr>
      </w:pPr>
      <w:r w:rsidRPr="006812CC">
        <w:rPr>
          <w:rFonts w:ascii="Calibri" w:hAnsi="Calibri" w:cs="Calibri"/>
          <w:noProof/>
          <w:lang w:val="en-US"/>
        </w:rPr>
        <w:lastRenderedPageBreak/>
        <w:drawing>
          <wp:inline distT="0" distB="0" distL="0" distR="0" wp14:anchorId="196A2AB8" wp14:editId="18F59E5A">
            <wp:extent cx="5731510" cy="3741420"/>
            <wp:effectExtent l="0" t="0" r="2540" b="0"/>
            <wp:docPr id="8158683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868367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9CD90" w14:textId="77777777" w:rsidR="006812CC" w:rsidRPr="006812CC" w:rsidRDefault="006812CC" w:rsidP="006812CC">
      <w:pPr>
        <w:pStyle w:val="ListParagraph"/>
        <w:rPr>
          <w:rFonts w:ascii="Calibri" w:hAnsi="Calibri" w:cs="Calibri"/>
          <w:lang w:val="en-US"/>
        </w:rPr>
      </w:pPr>
    </w:p>
    <w:p w14:paraId="4ECFCBCE" w14:textId="77777777" w:rsidR="006812CC" w:rsidRPr="006812CC" w:rsidRDefault="006812CC" w:rsidP="006812CC">
      <w:pPr>
        <w:pStyle w:val="ListParagraph"/>
        <w:numPr>
          <w:ilvl w:val="0"/>
          <w:numId w:val="1"/>
        </w:numPr>
        <w:rPr>
          <w:rFonts w:ascii="Calibri" w:hAnsi="Calibri" w:cs="Calibri"/>
          <w:lang w:val="en-US"/>
        </w:rPr>
      </w:pPr>
      <w:proofErr w:type="gramStart"/>
      <w:r w:rsidRPr="006812CC">
        <w:rPr>
          <w:rFonts w:ascii="Calibri" w:hAnsi="Calibri" w:cs="Calibri"/>
          <w:lang w:val="en-US"/>
        </w:rPr>
        <w:t>Click  on</w:t>
      </w:r>
      <w:proofErr w:type="gramEnd"/>
      <w:r w:rsidRPr="006812CC">
        <w:rPr>
          <w:rFonts w:ascii="Calibri" w:hAnsi="Calibri" w:cs="Calibri"/>
          <w:lang w:val="en-US"/>
        </w:rPr>
        <w:t xml:space="preserve"> the Warning sign which says “This app has implicit grant settings enabled.”</w:t>
      </w:r>
    </w:p>
    <w:p w14:paraId="14CA6F8C" w14:textId="77777777" w:rsidR="006812CC" w:rsidRPr="006812CC" w:rsidRDefault="006812CC" w:rsidP="006812CC">
      <w:pPr>
        <w:pStyle w:val="ListParagraph"/>
        <w:numPr>
          <w:ilvl w:val="0"/>
          <w:numId w:val="1"/>
        </w:numPr>
        <w:rPr>
          <w:rFonts w:ascii="Calibri" w:hAnsi="Calibri" w:cs="Calibri"/>
          <w:lang w:val="en-US"/>
        </w:rPr>
      </w:pPr>
      <w:r w:rsidRPr="006812CC">
        <w:rPr>
          <w:rFonts w:ascii="Calibri" w:hAnsi="Calibri" w:cs="Calibri"/>
          <w:lang w:val="en-US"/>
        </w:rPr>
        <w:t xml:space="preserve">Under Migrate URIs, select your application’s URL. </w:t>
      </w:r>
    </w:p>
    <w:p w14:paraId="35261797" w14:textId="77777777" w:rsidR="006812CC" w:rsidRPr="006812CC" w:rsidRDefault="006812CC" w:rsidP="006812CC">
      <w:pPr>
        <w:pStyle w:val="ListParagraph"/>
        <w:rPr>
          <w:rFonts w:ascii="Calibri" w:hAnsi="Calibri" w:cs="Calibri"/>
          <w:lang w:val="en-US"/>
        </w:rPr>
      </w:pPr>
    </w:p>
    <w:p w14:paraId="1163CB82" w14:textId="77777777" w:rsidR="006812CC" w:rsidRPr="006812CC" w:rsidRDefault="006812CC" w:rsidP="006812CC">
      <w:pPr>
        <w:rPr>
          <w:rFonts w:ascii="Calibri" w:hAnsi="Calibri" w:cs="Calibri"/>
          <w:b/>
          <w:bCs/>
          <w:lang w:val="en-US"/>
        </w:rPr>
      </w:pPr>
      <w:r w:rsidRPr="006812CC">
        <w:rPr>
          <w:rFonts w:ascii="Calibri" w:hAnsi="Calibri" w:cs="Calibri"/>
          <w:b/>
          <w:bCs/>
          <w:lang w:val="en-US"/>
        </w:rPr>
        <w:t>Phase 2: Certificates &amp; Secrets</w:t>
      </w:r>
    </w:p>
    <w:p w14:paraId="06617E81" w14:textId="420D81BB" w:rsidR="006812CC" w:rsidRPr="006812CC" w:rsidRDefault="006812CC" w:rsidP="006812CC">
      <w:pPr>
        <w:pStyle w:val="ListParagraph"/>
        <w:numPr>
          <w:ilvl w:val="0"/>
          <w:numId w:val="2"/>
        </w:numPr>
        <w:rPr>
          <w:rFonts w:ascii="Calibri" w:hAnsi="Calibri" w:cs="Calibri"/>
          <w:lang w:val="en-US"/>
        </w:rPr>
      </w:pPr>
      <w:r w:rsidRPr="006812CC">
        <w:rPr>
          <w:rFonts w:ascii="Calibri" w:hAnsi="Calibri" w:cs="Calibri"/>
          <w:lang w:val="en-US"/>
        </w:rPr>
        <w:t>Click on Certificates &amp; Secrets</w:t>
      </w:r>
      <w:r w:rsidR="00A85E7A">
        <w:rPr>
          <w:rFonts w:ascii="Calibri" w:hAnsi="Calibri" w:cs="Calibri"/>
          <w:lang w:val="en-US"/>
        </w:rPr>
        <w:t xml:space="preserve"> under your application’s App Registrations.</w:t>
      </w:r>
    </w:p>
    <w:p w14:paraId="653EDC80" w14:textId="77777777" w:rsidR="006812CC" w:rsidRPr="006812CC" w:rsidRDefault="006812CC" w:rsidP="006812CC">
      <w:pPr>
        <w:pStyle w:val="ListParagraph"/>
        <w:numPr>
          <w:ilvl w:val="0"/>
          <w:numId w:val="2"/>
        </w:numPr>
        <w:rPr>
          <w:rFonts w:ascii="Calibri" w:hAnsi="Calibri" w:cs="Calibri"/>
          <w:lang w:val="en-US"/>
        </w:rPr>
      </w:pPr>
      <w:proofErr w:type="gramStart"/>
      <w:r w:rsidRPr="006812CC">
        <w:rPr>
          <w:rFonts w:ascii="Calibri" w:hAnsi="Calibri" w:cs="Calibri"/>
          <w:lang w:val="en-US"/>
        </w:rPr>
        <w:t>Create</w:t>
      </w:r>
      <w:proofErr w:type="gramEnd"/>
      <w:r w:rsidRPr="006812CC">
        <w:rPr>
          <w:rFonts w:ascii="Calibri" w:hAnsi="Calibri" w:cs="Calibri"/>
          <w:lang w:val="en-US"/>
        </w:rPr>
        <w:t xml:space="preserve"> New client secret </w:t>
      </w:r>
    </w:p>
    <w:p w14:paraId="379DF8D6" w14:textId="77777777" w:rsidR="006812CC" w:rsidRPr="006812CC" w:rsidRDefault="006812CC" w:rsidP="006812CC">
      <w:pPr>
        <w:pStyle w:val="ListParagraph"/>
        <w:numPr>
          <w:ilvl w:val="0"/>
          <w:numId w:val="2"/>
        </w:numPr>
        <w:rPr>
          <w:rFonts w:ascii="Calibri" w:hAnsi="Calibri" w:cs="Calibri"/>
          <w:lang w:val="en-US"/>
        </w:rPr>
      </w:pPr>
      <w:r w:rsidRPr="006812CC">
        <w:rPr>
          <w:rFonts w:ascii="Calibri" w:hAnsi="Calibri" w:cs="Calibri"/>
          <w:lang w:val="en-US"/>
        </w:rPr>
        <w:t xml:space="preserve">Add a description for your application </w:t>
      </w:r>
    </w:p>
    <w:p w14:paraId="425FF785" w14:textId="77777777" w:rsidR="006812CC" w:rsidRPr="006812CC" w:rsidRDefault="006812CC" w:rsidP="006812CC">
      <w:pPr>
        <w:pStyle w:val="ListParagraph"/>
        <w:numPr>
          <w:ilvl w:val="0"/>
          <w:numId w:val="2"/>
        </w:numPr>
        <w:rPr>
          <w:rFonts w:ascii="Calibri" w:hAnsi="Calibri" w:cs="Calibri"/>
          <w:lang w:val="en-US"/>
        </w:rPr>
      </w:pPr>
      <w:r w:rsidRPr="006812CC">
        <w:rPr>
          <w:rFonts w:ascii="Calibri" w:hAnsi="Calibri" w:cs="Calibri"/>
          <w:lang w:val="en-US"/>
        </w:rPr>
        <w:t xml:space="preserve">Select the expiry date. </w:t>
      </w:r>
    </w:p>
    <w:p w14:paraId="76A7719F" w14:textId="77777777" w:rsidR="006812CC" w:rsidRPr="006812CC" w:rsidRDefault="006812CC" w:rsidP="006812CC">
      <w:pPr>
        <w:pStyle w:val="ListParagraph"/>
        <w:numPr>
          <w:ilvl w:val="0"/>
          <w:numId w:val="2"/>
        </w:numPr>
        <w:rPr>
          <w:rFonts w:ascii="Calibri" w:hAnsi="Calibri" w:cs="Calibri"/>
          <w:lang w:val="en-US"/>
        </w:rPr>
      </w:pPr>
      <w:r w:rsidRPr="006812CC">
        <w:rPr>
          <w:rFonts w:ascii="Calibri" w:hAnsi="Calibri" w:cs="Calibri"/>
          <w:lang w:val="en-US"/>
        </w:rPr>
        <w:t>Click on Add.</w:t>
      </w:r>
    </w:p>
    <w:p w14:paraId="10BEC578" w14:textId="77777777" w:rsidR="006812CC" w:rsidRPr="006812CC" w:rsidRDefault="006812CC" w:rsidP="006812CC">
      <w:pPr>
        <w:rPr>
          <w:rFonts w:ascii="Calibri" w:hAnsi="Calibri" w:cs="Calibri"/>
          <w:lang w:val="en-US"/>
        </w:rPr>
      </w:pPr>
    </w:p>
    <w:p w14:paraId="01AA44DE" w14:textId="77777777" w:rsidR="006812CC" w:rsidRPr="006812CC" w:rsidRDefault="006812CC" w:rsidP="006812CC">
      <w:pPr>
        <w:rPr>
          <w:rFonts w:ascii="Calibri" w:hAnsi="Calibri" w:cs="Calibri"/>
          <w:b/>
          <w:bCs/>
          <w:lang w:val="en-US"/>
        </w:rPr>
      </w:pPr>
      <w:r w:rsidRPr="006812CC">
        <w:rPr>
          <w:rFonts w:ascii="Calibri" w:hAnsi="Calibri" w:cs="Calibri"/>
          <w:b/>
          <w:bCs/>
          <w:lang w:val="en-US"/>
        </w:rPr>
        <w:t>Phase 3: Authentication Configuration</w:t>
      </w:r>
    </w:p>
    <w:p w14:paraId="7C20BBEE" w14:textId="77777777" w:rsidR="006812CC" w:rsidRPr="006812CC" w:rsidRDefault="006812CC" w:rsidP="006812CC">
      <w:pPr>
        <w:pStyle w:val="ListParagraph"/>
        <w:numPr>
          <w:ilvl w:val="0"/>
          <w:numId w:val="3"/>
        </w:numPr>
        <w:rPr>
          <w:rFonts w:ascii="Calibri" w:hAnsi="Calibri" w:cs="Calibri"/>
          <w:lang w:val="en-US"/>
        </w:rPr>
      </w:pPr>
      <w:r w:rsidRPr="006812CC">
        <w:rPr>
          <w:rFonts w:ascii="Calibri" w:hAnsi="Calibri" w:cs="Calibri"/>
          <w:lang w:val="en-US"/>
        </w:rPr>
        <w:t>Go to your application</w:t>
      </w:r>
    </w:p>
    <w:p w14:paraId="0ED69E03" w14:textId="77777777" w:rsidR="006812CC" w:rsidRPr="006812CC" w:rsidRDefault="006812CC" w:rsidP="006812CC">
      <w:pPr>
        <w:pStyle w:val="ListParagraph"/>
        <w:numPr>
          <w:ilvl w:val="0"/>
          <w:numId w:val="3"/>
        </w:numPr>
        <w:rPr>
          <w:rFonts w:ascii="Calibri" w:hAnsi="Calibri" w:cs="Calibri"/>
          <w:lang w:val="en-US"/>
        </w:rPr>
      </w:pPr>
      <w:r w:rsidRPr="006812CC">
        <w:rPr>
          <w:rFonts w:ascii="Calibri" w:hAnsi="Calibri" w:cs="Calibri"/>
          <w:lang w:val="en-US"/>
        </w:rPr>
        <w:t xml:space="preserve">Click on Authentication section </w:t>
      </w:r>
    </w:p>
    <w:p w14:paraId="5A78A48B" w14:textId="77777777" w:rsidR="006812CC" w:rsidRPr="006812CC" w:rsidRDefault="006812CC" w:rsidP="006812CC">
      <w:pPr>
        <w:pStyle w:val="ListParagraph"/>
        <w:numPr>
          <w:ilvl w:val="0"/>
          <w:numId w:val="3"/>
        </w:numPr>
        <w:rPr>
          <w:rFonts w:ascii="Calibri" w:hAnsi="Calibri" w:cs="Calibri"/>
          <w:lang w:val="en-US"/>
        </w:rPr>
      </w:pPr>
      <w:r w:rsidRPr="006812CC">
        <w:rPr>
          <w:rFonts w:ascii="Calibri" w:hAnsi="Calibri" w:cs="Calibri"/>
          <w:lang w:val="en-US"/>
        </w:rPr>
        <w:t>Now click on Add an identity provider</w:t>
      </w:r>
    </w:p>
    <w:p w14:paraId="614D3EF6" w14:textId="77777777" w:rsidR="006812CC" w:rsidRPr="006812CC" w:rsidRDefault="006812CC" w:rsidP="006812CC">
      <w:pPr>
        <w:pStyle w:val="ListParagraph"/>
        <w:numPr>
          <w:ilvl w:val="0"/>
          <w:numId w:val="3"/>
        </w:numPr>
        <w:rPr>
          <w:rFonts w:ascii="Calibri" w:hAnsi="Calibri" w:cs="Calibri"/>
          <w:lang w:val="en-US"/>
        </w:rPr>
      </w:pPr>
      <w:r w:rsidRPr="006812CC">
        <w:rPr>
          <w:rFonts w:ascii="Calibri" w:hAnsi="Calibri" w:cs="Calibri"/>
          <w:lang w:val="en-US"/>
        </w:rPr>
        <w:t xml:space="preserve">Select Microsoft from the drop down. </w:t>
      </w:r>
    </w:p>
    <w:p w14:paraId="6B7554BB" w14:textId="77777777" w:rsidR="006812CC" w:rsidRPr="006812CC" w:rsidRDefault="006812CC" w:rsidP="006812CC">
      <w:pPr>
        <w:pStyle w:val="ListParagraph"/>
        <w:numPr>
          <w:ilvl w:val="0"/>
          <w:numId w:val="3"/>
        </w:numPr>
        <w:rPr>
          <w:rFonts w:ascii="Calibri" w:hAnsi="Calibri" w:cs="Calibri"/>
          <w:lang w:val="en-US"/>
        </w:rPr>
      </w:pPr>
      <w:r w:rsidRPr="006812CC">
        <w:rPr>
          <w:rFonts w:ascii="Calibri" w:hAnsi="Calibri" w:cs="Calibri"/>
          <w:lang w:val="en-US"/>
        </w:rPr>
        <w:t xml:space="preserve">Under Choose a tenant, keep Workforce configuration option selected. </w:t>
      </w:r>
    </w:p>
    <w:p w14:paraId="0F408352" w14:textId="77777777" w:rsidR="006812CC" w:rsidRPr="006812CC" w:rsidRDefault="006812CC" w:rsidP="006812CC">
      <w:pPr>
        <w:pStyle w:val="ListParagraph"/>
        <w:numPr>
          <w:ilvl w:val="0"/>
          <w:numId w:val="3"/>
        </w:numPr>
        <w:rPr>
          <w:rFonts w:ascii="Calibri" w:hAnsi="Calibri" w:cs="Calibri"/>
          <w:lang w:val="en-US"/>
        </w:rPr>
      </w:pPr>
      <w:r w:rsidRPr="006812CC">
        <w:rPr>
          <w:rFonts w:ascii="Calibri" w:hAnsi="Calibri" w:cs="Calibri"/>
          <w:lang w:val="en-US"/>
        </w:rPr>
        <w:t xml:space="preserve">Under App Registration, choose </w:t>
      </w:r>
      <w:r w:rsidRPr="00584E62">
        <w:rPr>
          <w:rFonts w:ascii="Calibri" w:hAnsi="Calibri" w:cs="Calibri"/>
          <w:i/>
          <w:iCs/>
          <w:lang w:val="en-US"/>
        </w:rPr>
        <w:t>Provide the details of an existing app registration</w:t>
      </w:r>
      <w:r w:rsidRPr="006812CC">
        <w:rPr>
          <w:rFonts w:ascii="Calibri" w:hAnsi="Calibri" w:cs="Calibri"/>
          <w:lang w:val="en-US"/>
        </w:rPr>
        <w:t xml:space="preserve">. </w:t>
      </w:r>
    </w:p>
    <w:p w14:paraId="38FA9E28" w14:textId="77777777" w:rsidR="006812CC" w:rsidRPr="006812CC" w:rsidRDefault="006812CC" w:rsidP="006812CC">
      <w:pPr>
        <w:pStyle w:val="ListParagraph"/>
        <w:numPr>
          <w:ilvl w:val="0"/>
          <w:numId w:val="3"/>
        </w:numPr>
        <w:rPr>
          <w:rFonts w:ascii="Calibri" w:hAnsi="Calibri" w:cs="Calibri"/>
          <w:lang w:val="en-US"/>
        </w:rPr>
      </w:pPr>
      <w:r w:rsidRPr="006812CC">
        <w:rPr>
          <w:rFonts w:ascii="Calibri" w:hAnsi="Calibri" w:cs="Calibri"/>
          <w:lang w:val="en-US"/>
        </w:rPr>
        <w:t xml:space="preserve">In Application (client) ID text box, put the application ID that we had copied in Phase 1. </w:t>
      </w:r>
    </w:p>
    <w:p w14:paraId="0192354F" w14:textId="77777777" w:rsidR="006812CC" w:rsidRPr="006812CC" w:rsidRDefault="006812CC" w:rsidP="006812CC">
      <w:pPr>
        <w:pStyle w:val="ListParagraph"/>
        <w:numPr>
          <w:ilvl w:val="0"/>
          <w:numId w:val="3"/>
        </w:numPr>
        <w:rPr>
          <w:rFonts w:ascii="Calibri" w:hAnsi="Calibri" w:cs="Calibri"/>
          <w:lang w:val="en-US"/>
        </w:rPr>
      </w:pPr>
      <w:r w:rsidRPr="006812CC">
        <w:rPr>
          <w:rFonts w:ascii="Calibri" w:hAnsi="Calibri" w:cs="Calibri"/>
          <w:lang w:val="en-US"/>
        </w:rPr>
        <w:t xml:space="preserve">Leave other options as Default. </w:t>
      </w:r>
    </w:p>
    <w:p w14:paraId="6113C3D5" w14:textId="77777777" w:rsidR="006812CC" w:rsidRPr="006812CC" w:rsidRDefault="006812CC" w:rsidP="006812CC">
      <w:pPr>
        <w:pStyle w:val="ListParagraph"/>
        <w:numPr>
          <w:ilvl w:val="0"/>
          <w:numId w:val="3"/>
        </w:numPr>
        <w:rPr>
          <w:rFonts w:ascii="Calibri" w:hAnsi="Calibri" w:cs="Calibri"/>
          <w:lang w:val="en-US"/>
        </w:rPr>
      </w:pPr>
      <w:r w:rsidRPr="006812CC">
        <w:rPr>
          <w:rFonts w:ascii="Calibri" w:hAnsi="Calibri" w:cs="Calibri"/>
          <w:lang w:val="en-US"/>
        </w:rPr>
        <w:t xml:space="preserve">Click on Add. </w:t>
      </w:r>
    </w:p>
    <w:sectPr w:rsidR="006812CC" w:rsidRPr="006812CC" w:rsidSect="006812C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04256"/>
    <w:multiLevelType w:val="hybridMultilevel"/>
    <w:tmpl w:val="97A290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9C36C7"/>
    <w:multiLevelType w:val="hybridMultilevel"/>
    <w:tmpl w:val="97A290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183DD0"/>
    <w:multiLevelType w:val="hybridMultilevel"/>
    <w:tmpl w:val="97A290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311778"/>
    <w:multiLevelType w:val="hybridMultilevel"/>
    <w:tmpl w:val="97A290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7554370">
    <w:abstractNumId w:val="2"/>
  </w:num>
  <w:num w:numId="2" w16cid:durableId="1076049684">
    <w:abstractNumId w:val="1"/>
  </w:num>
  <w:num w:numId="3" w16cid:durableId="743600470">
    <w:abstractNumId w:val="0"/>
  </w:num>
  <w:num w:numId="4" w16cid:durableId="4318988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2CC"/>
    <w:rsid w:val="00160E89"/>
    <w:rsid w:val="001C0492"/>
    <w:rsid w:val="0041578C"/>
    <w:rsid w:val="00584E62"/>
    <w:rsid w:val="006812CC"/>
    <w:rsid w:val="00732342"/>
    <w:rsid w:val="007F68A7"/>
    <w:rsid w:val="00A85E7A"/>
    <w:rsid w:val="00E73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6533E"/>
  <w15:chartTrackingRefBased/>
  <w15:docId w15:val="{D67460D1-DC8B-46B5-A31B-ED548A6A4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12CC"/>
  </w:style>
  <w:style w:type="paragraph" w:styleId="Heading1">
    <w:name w:val="heading 1"/>
    <w:basedOn w:val="Normal"/>
    <w:next w:val="Normal"/>
    <w:link w:val="Heading1Char"/>
    <w:uiPriority w:val="9"/>
    <w:qFormat/>
    <w:rsid w:val="006812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2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2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2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2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2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2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2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2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2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2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2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2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2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2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2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2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2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2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2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2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2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2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2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2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2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2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2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2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226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Saxena</dc:creator>
  <cp:keywords/>
  <dc:description/>
  <cp:lastModifiedBy>Rajdeep Saxena</cp:lastModifiedBy>
  <cp:revision>5</cp:revision>
  <dcterms:created xsi:type="dcterms:W3CDTF">2024-07-16T16:56:00Z</dcterms:created>
  <dcterms:modified xsi:type="dcterms:W3CDTF">2024-11-21T20:25:00Z</dcterms:modified>
</cp:coreProperties>
</file>