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2783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2026-09-25T10:18:28Z</dcterms:modified>
  <cp:category/>
</cp:coreProperties>
</file>