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671"/>
        <w:gridCol w:w="1671"/>
        <w:gridCol w:w="1671"/>
        <w:gridCol w:w="1671"/>
        <w:gridCol w:w="1625"/>
        <w:gridCol w:w="1655"/>
        <w:gridCol w:w="1671"/>
        <w:gridCol w:w="1671"/>
        <w:gridCol w:w="1718"/>
        <w:gridCol w:w="2247"/>
        <w:gridCol w:w="1656"/>
        <w:gridCol w:w="1999"/>
      </w:tblGrid>
      <w:tr>
        <w:trPr>
          <w:trHeight w:val="527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aprendizaje_voto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participacion_voto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asamblea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indice_aula_ind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clima_aula_escuela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perp_aprendizaje_voto_esc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tasa_voto_escuela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tasa_asamblea_escuela</w:t>
            </w:r>
          </w:p>
        </w:tc>
      </w:tr>
      <w:tr>
        <w:trPr>
          <w:trHeight w:val="102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-0.12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-0.01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-0.03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-0.04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-0.03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-0.00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0.16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aprendizaje_voto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participacion_voto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0.09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asamblea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0.37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indice_aula_ind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-0.13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clima_aula_escuela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-0.32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perp_aprendizaje_voto_esc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tasa_voto_escuela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0.17</w:t>
            </w:r>
          </w:p>
        </w:tc>
      </w:tr>
      <w:tr>
        <w:trPr>
          <w:trHeight w:val="103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tasa_asamblea_escuela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-0.00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-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CIVED_1999: -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ICCS_2009: 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ICCS_2016: 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PACES_2019: 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2026-09-04T02:33:52Z</dcterms:modified>
  <cp:category/>
</cp:coreProperties>
</file>