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173" w:rsidRPr="003D2173" w:rsidRDefault="003D2173" w:rsidP="003D2173">
      <w:pPr>
        <w:spacing w:after="0" w:line="240" w:lineRule="auto"/>
        <w:rPr>
          <w:rFonts w:ascii="Times New Roman" w:eastAsia="Times New Roman" w:hAnsi="Times New Roman" w:cs="Times New Roman"/>
          <w:sz w:val="24"/>
          <w:szCs w:val="24"/>
        </w:rPr>
      </w:pPr>
    </w:p>
    <w:p w:rsidR="003D2173" w:rsidRPr="003D2173" w:rsidRDefault="003D2173" w:rsidP="003D2173">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48"/>
          <w:szCs w:val="48"/>
          <w:u w:val="single"/>
        </w:rPr>
        <w:t>Lab Activity 1</w:t>
      </w:r>
      <w:bookmarkStart w:id="0" w:name="_GoBack"/>
      <w:bookmarkEnd w:id="0"/>
    </w:p>
    <w:p w:rsidR="003D2173" w:rsidRDefault="003D2173" w:rsidP="003D2173">
      <w:pPr>
        <w:spacing w:after="0" w:line="240" w:lineRule="auto"/>
        <w:rPr>
          <w:rFonts w:ascii="Arial" w:eastAsia="Times New Roman" w:hAnsi="Arial" w:cs="Arial"/>
          <w:b/>
          <w:bCs/>
          <w:color w:val="000000"/>
          <w:u w:val="single"/>
        </w:rPr>
      </w:pPr>
    </w:p>
    <w:p w:rsidR="003D2173" w:rsidRPr="003D2173" w:rsidRDefault="003D2173" w:rsidP="003D2173">
      <w:pPr>
        <w:spacing w:after="0" w:line="240" w:lineRule="auto"/>
        <w:rPr>
          <w:rFonts w:ascii="Times New Roman" w:eastAsia="Times New Roman" w:hAnsi="Times New Roman" w:cs="Times New Roman"/>
          <w:sz w:val="24"/>
          <w:szCs w:val="24"/>
        </w:rPr>
      </w:pPr>
    </w:p>
    <w:p w:rsidR="003D2173" w:rsidRPr="003D2173" w:rsidRDefault="003D2173" w:rsidP="003D2173">
      <w:pPr>
        <w:spacing w:after="0" w:line="360" w:lineRule="auto"/>
        <w:rPr>
          <w:rFonts w:ascii="Times New Roman" w:eastAsia="Times New Roman" w:hAnsi="Times New Roman" w:cs="Times New Roman"/>
          <w:sz w:val="24"/>
          <w:szCs w:val="24"/>
        </w:rPr>
      </w:pPr>
      <w:r w:rsidRPr="003D2173">
        <w:rPr>
          <w:rFonts w:ascii="Arial" w:eastAsia="Times New Roman" w:hAnsi="Arial" w:cs="Arial"/>
          <w:color w:val="000000"/>
        </w:rPr>
        <w:t>#1</w:t>
      </w:r>
      <w:proofErr w:type="gramStart"/>
      <w:r w:rsidRPr="003D2173">
        <w:rPr>
          <w:rFonts w:ascii="Arial" w:eastAsia="Times New Roman" w:hAnsi="Arial" w:cs="Arial"/>
          <w:color w:val="000000"/>
        </w:rPr>
        <w:t>)  [</w:t>
      </w:r>
      <w:proofErr w:type="gramEnd"/>
      <w:r w:rsidRPr="003D2173">
        <w:rPr>
          <w:rFonts w:ascii="Arial" w:eastAsia="Times New Roman" w:hAnsi="Arial" w:cs="Arial"/>
          <w:color w:val="000000"/>
        </w:rPr>
        <w:t xml:space="preserve">15 points total] Visit </w:t>
      </w:r>
      <w:hyperlink r:id="rId5" w:history="1">
        <w:r w:rsidRPr="003D2173">
          <w:rPr>
            <w:rFonts w:ascii="Arial" w:eastAsia="Times New Roman" w:hAnsi="Arial" w:cs="Arial"/>
            <w:color w:val="1155CC"/>
            <w:u w:val="single"/>
          </w:rPr>
          <w:t>http://www.digitalattackmap.com/</w:t>
        </w:r>
      </w:hyperlink>
      <w:r w:rsidRPr="003D2173">
        <w:rPr>
          <w:rFonts w:ascii="Arial" w:eastAsia="Times New Roman" w:hAnsi="Arial" w:cs="Arial"/>
          <w:color w:val="000000"/>
        </w:rPr>
        <w:t xml:space="preserve"> and pick out three interesting periods of activity (at the bottom).  For each provide the following [each is worth 5 points]:</w:t>
      </w:r>
    </w:p>
    <w:p w:rsidR="003D2173" w:rsidRPr="003D2173" w:rsidRDefault="003D2173" w:rsidP="003D2173">
      <w:pPr>
        <w:numPr>
          <w:ilvl w:val="0"/>
          <w:numId w:val="1"/>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The date (period)</w:t>
      </w:r>
    </w:p>
    <w:p w:rsidR="003D2173" w:rsidRPr="003D2173" w:rsidRDefault="003D2173" w:rsidP="003D2173">
      <w:pPr>
        <w:numPr>
          <w:ilvl w:val="0"/>
          <w:numId w:val="1"/>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Pick a major botnet’s activity and list:</w:t>
      </w:r>
    </w:p>
    <w:p w:rsidR="003D2173" w:rsidRPr="003D2173" w:rsidRDefault="003D2173" w:rsidP="003D2173">
      <w:pPr>
        <w:numPr>
          <w:ilvl w:val="1"/>
          <w:numId w:val="2"/>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[1 point] Source and Destination</w:t>
      </w:r>
    </w:p>
    <w:p w:rsidR="003D2173" w:rsidRPr="003D2173" w:rsidRDefault="003D2173" w:rsidP="003D2173">
      <w:pPr>
        <w:numPr>
          <w:ilvl w:val="1"/>
          <w:numId w:val="2"/>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[1 point] How long the attack has been occurring</w:t>
      </w:r>
    </w:p>
    <w:p w:rsidR="003D2173" w:rsidRPr="003D2173" w:rsidRDefault="003D2173" w:rsidP="003D2173">
      <w:pPr>
        <w:numPr>
          <w:ilvl w:val="1"/>
          <w:numId w:val="2"/>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 xml:space="preserve">[2 points] How has the attack been pulled </w:t>
      </w:r>
      <w:proofErr w:type="gramStart"/>
      <w:r w:rsidRPr="003D2173">
        <w:rPr>
          <w:rFonts w:ascii="Arial" w:eastAsia="Times New Roman" w:hAnsi="Arial" w:cs="Arial"/>
          <w:color w:val="000000"/>
        </w:rPr>
        <w:t>off ?</w:t>
      </w:r>
      <w:proofErr w:type="gramEnd"/>
      <w:r w:rsidRPr="003D2173">
        <w:rPr>
          <w:rFonts w:ascii="Arial" w:eastAsia="Times New Roman" w:hAnsi="Arial" w:cs="Arial"/>
          <w:color w:val="000000"/>
        </w:rPr>
        <w:t xml:space="preserve">  (Briefly describe and explain, not just list “Traffic Misuse”, or “SYN Flood”.  Go into a little detail).</w:t>
      </w:r>
    </w:p>
    <w:p w:rsidR="003D2173" w:rsidRPr="003D2173" w:rsidRDefault="003D2173" w:rsidP="003D2173">
      <w:pPr>
        <w:numPr>
          <w:ilvl w:val="0"/>
          <w:numId w:val="2"/>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 xml:space="preserve">[1 point] Which country(s) seemed to be generating the most botnet attacks </w:t>
      </w:r>
    </w:p>
    <w:p w:rsidR="003D2173" w:rsidRPr="003D2173" w:rsidRDefault="003D2173" w:rsidP="003D2173">
      <w:pPr>
        <w:spacing w:after="240" w:line="360" w:lineRule="auto"/>
        <w:rPr>
          <w:rFonts w:ascii="Times New Roman" w:eastAsia="Times New Roman" w:hAnsi="Times New Roman" w:cs="Times New Roman"/>
          <w:sz w:val="24"/>
          <w:szCs w:val="24"/>
        </w:rPr>
      </w:pPr>
    </w:p>
    <w:p w:rsidR="003D2173" w:rsidRPr="003D2173" w:rsidRDefault="003D2173" w:rsidP="003D2173">
      <w:pPr>
        <w:spacing w:after="0" w:line="360" w:lineRule="auto"/>
        <w:rPr>
          <w:rFonts w:ascii="Times New Roman" w:eastAsia="Times New Roman" w:hAnsi="Times New Roman" w:cs="Times New Roman"/>
          <w:sz w:val="24"/>
          <w:szCs w:val="24"/>
        </w:rPr>
      </w:pPr>
      <w:r w:rsidRPr="003D2173">
        <w:rPr>
          <w:rFonts w:ascii="Arial" w:eastAsia="Times New Roman" w:hAnsi="Arial" w:cs="Arial"/>
          <w:color w:val="000000"/>
        </w:rPr>
        <w:t>#2) [15 points] Consider the disclosure debate for this question, and how in the past companies reacted hostile to vulnerability researchers disclosing vulnerabilities in their systems:</w:t>
      </w:r>
    </w:p>
    <w:p w:rsidR="003D2173" w:rsidRPr="003D2173" w:rsidRDefault="003D2173" w:rsidP="003D2173">
      <w:pPr>
        <w:numPr>
          <w:ilvl w:val="0"/>
          <w:numId w:val="3"/>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[10 points (5 each)] Pick two major companies that suffered major breaches (by hackers) and explain what happened and how they informed their customers (right away?  </w:t>
      </w:r>
      <w:proofErr w:type="gramStart"/>
      <w:r w:rsidRPr="003D2173">
        <w:rPr>
          <w:rFonts w:ascii="Arial" w:eastAsia="Times New Roman" w:hAnsi="Arial" w:cs="Arial"/>
          <w:color w:val="000000"/>
        </w:rPr>
        <w:t>delayed</w:t>
      </w:r>
      <w:proofErr w:type="gramEnd"/>
      <w:r w:rsidRPr="003D2173">
        <w:rPr>
          <w:rFonts w:ascii="Arial" w:eastAsia="Times New Roman" w:hAnsi="Arial" w:cs="Arial"/>
          <w:color w:val="000000"/>
        </w:rPr>
        <w:t xml:space="preserve">? </w:t>
      </w:r>
      <w:proofErr w:type="gramStart"/>
      <w:r w:rsidRPr="003D2173">
        <w:rPr>
          <w:rFonts w:ascii="Arial" w:eastAsia="Times New Roman" w:hAnsi="Arial" w:cs="Arial"/>
          <w:color w:val="000000"/>
        </w:rPr>
        <w:t>never</w:t>
      </w:r>
      <w:proofErr w:type="gramEnd"/>
      <w:r w:rsidRPr="003D2173">
        <w:rPr>
          <w:rFonts w:ascii="Arial" w:eastAsia="Times New Roman" w:hAnsi="Arial" w:cs="Arial"/>
          <w:color w:val="000000"/>
        </w:rPr>
        <w:t xml:space="preserve">? </w:t>
      </w:r>
      <w:proofErr w:type="gramStart"/>
      <w:r w:rsidRPr="003D2173">
        <w:rPr>
          <w:rFonts w:ascii="Arial" w:eastAsia="Times New Roman" w:hAnsi="Arial" w:cs="Arial"/>
          <w:color w:val="000000"/>
        </w:rPr>
        <w:t>by</w:t>
      </w:r>
      <w:proofErr w:type="gramEnd"/>
      <w:r w:rsidRPr="003D2173">
        <w:rPr>
          <w:rFonts w:ascii="Arial" w:eastAsia="Times New Roman" w:hAnsi="Arial" w:cs="Arial"/>
          <w:color w:val="000000"/>
        </w:rPr>
        <w:t xml:space="preserve"> “</w:t>
      </w:r>
      <w:proofErr w:type="spellStart"/>
      <w:r w:rsidRPr="003D2173">
        <w:rPr>
          <w:rFonts w:ascii="Arial" w:eastAsia="Times New Roman" w:hAnsi="Arial" w:cs="Arial"/>
          <w:color w:val="000000"/>
        </w:rPr>
        <w:t>i’m</w:t>
      </w:r>
      <w:proofErr w:type="spellEnd"/>
      <w:r w:rsidRPr="003D2173">
        <w:rPr>
          <w:rFonts w:ascii="Arial" w:eastAsia="Times New Roman" w:hAnsi="Arial" w:cs="Arial"/>
          <w:color w:val="000000"/>
        </w:rPr>
        <w:t xml:space="preserve"> sorry” on twitter??).  What were the consequences of the breach?  Who really was the victim?  </w:t>
      </w:r>
      <w:r w:rsidRPr="003D2173">
        <w:rPr>
          <w:rFonts w:ascii="Arial" w:eastAsia="Times New Roman" w:hAnsi="Arial" w:cs="Arial"/>
          <w:color w:val="000000"/>
        </w:rPr>
        <w:br/>
      </w:r>
      <w:r w:rsidRPr="003D2173">
        <w:rPr>
          <w:rFonts w:ascii="Arial" w:eastAsia="Times New Roman" w:hAnsi="Arial" w:cs="Arial"/>
          <w:color w:val="000000"/>
        </w:rPr>
        <w:br/>
      </w:r>
    </w:p>
    <w:p w:rsidR="003D2173" w:rsidRPr="003D2173" w:rsidRDefault="003D2173" w:rsidP="003D2173">
      <w:pPr>
        <w:numPr>
          <w:ilvl w:val="0"/>
          <w:numId w:val="3"/>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 xml:space="preserve">[3 points] It is likely that the two companies you picked already have internal security auditing as well as contracted out penetration testing to comply with government / industry </w:t>
      </w:r>
      <w:proofErr w:type="gramStart"/>
      <w:r w:rsidRPr="003D2173">
        <w:rPr>
          <w:rFonts w:ascii="Arial" w:eastAsia="Times New Roman" w:hAnsi="Arial" w:cs="Arial"/>
          <w:color w:val="000000"/>
        </w:rPr>
        <w:t>regulations</w:t>
      </w:r>
      <w:proofErr w:type="gramEnd"/>
      <w:r w:rsidRPr="003D2173">
        <w:rPr>
          <w:rFonts w:ascii="Arial" w:eastAsia="Times New Roman" w:hAnsi="Arial" w:cs="Arial"/>
          <w:color w:val="000000"/>
        </w:rPr>
        <w:t>.  </w:t>
      </w:r>
      <w:r w:rsidRPr="003D2173">
        <w:rPr>
          <w:rFonts w:ascii="Arial" w:eastAsia="Times New Roman" w:hAnsi="Arial" w:cs="Arial"/>
          <w:color w:val="000000"/>
        </w:rPr>
        <w:br/>
      </w:r>
      <w:r w:rsidRPr="003D2173">
        <w:rPr>
          <w:rFonts w:ascii="Arial" w:eastAsia="Times New Roman" w:hAnsi="Arial" w:cs="Arial"/>
          <w:color w:val="000000"/>
        </w:rPr>
        <w:br/>
        <w:t>In many cases the regulations do not require the company enact any of the suggested security changes from the audit / test results.  For each of the above incidents do you think better regulations or better testing (or something else or nothing at all) would have helped prevent the incident? Explain for each [1.5 point each].</w:t>
      </w:r>
      <w:r w:rsidRPr="003D2173">
        <w:rPr>
          <w:rFonts w:ascii="Arial" w:eastAsia="Times New Roman" w:hAnsi="Arial" w:cs="Arial"/>
          <w:color w:val="000000"/>
        </w:rPr>
        <w:br/>
      </w:r>
      <w:r w:rsidRPr="003D2173">
        <w:rPr>
          <w:rFonts w:ascii="Arial" w:eastAsia="Times New Roman" w:hAnsi="Arial" w:cs="Arial"/>
          <w:color w:val="000000"/>
        </w:rPr>
        <w:br/>
      </w:r>
    </w:p>
    <w:p w:rsidR="003D2173" w:rsidRPr="003D2173" w:rsidRDefault="003D2173" w:rsidP="003D2173">
      <w:pPr>
        <w:numPr>
          <w:ilvl w:val="0"/>
          <w:numId w:val="3"/>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[2 points] Do you think most small business or startup could afford proportional consequences?  Why or why not?</w:t>
      </w:r>
    </w:p>
    <w:p w:rsidR="003D2173" w:rsidRDefault="003D2173" w:rsidP="003D2173">
      <w:pPr>
        <w:spacing w:after="0" w:line="360" w:lineRule="auto"/>
        <w:rPr>
          <w:rFonts w:ascii="Times New Roman" w:eastAsia="Times New Roman" w:hAnsi="Times New Roman" w:cs="Times New Roman"/>
          <w:sz w:val="24"/>
          <w:szCs w:val="24"/>
        </w:rPr>
      </w:pPr>
    </w:p>
    <w:p w:rsidR="003D2173" w:rsidRPr="003D2173" w:rsidRDefault="003D2173" w:rsidP="003D2173">
      <w:pPr>
        <w:spacing w:after="0" w:line="360" w:lineRule="auto"/>
        <w:rPr>
          <w:rFonts w:ascii="Times New Roman" w:eastAsia="Times New Roman" w:hAnsi="Times New Roman" w:cs="Times New Roman"/>
          <w:sz w:val="24"/>
          <w:szCs w:val="24"/>
        </w:rPr>
      </w:pPr>
    </w:p>
    <w:p w:rsidR="003D2173" w:rsidRPr="003D2173" w:rsidRDefault="003D2173" w:rsidP="003D2173">
      <w:pPr>
        <w:spacing w:after="0" w:line="360" w:lineRule="auto"/>
        <w:rPr>
          <w:rFonts w:ascii="Times New Roman" w:eastAsia="Times New Roman" w:hAnsi="Times New Roman" w:cs="Times New Roman"/>
          <w:sz w:val="24"/>
          <w:szCs w:val="24"/>
        </w:rPr>
      </w:pPr>
      <w:r w:rsidRPr="003D2173">
        <w:rPr>
          <w:rFonts w:ascii="Arial" w:eastAsia="Times New Roman" w:hAnsi="Arial" w:cs="Arial"/>
          <w:color w:val="000000"/>
        </w:rPr>
        <w:t>#3) [15 points (one point each)]</w:t>
      </w:r>
    </w:p>
    <w:p w:rsidR="003D2173" w:rsidRPr="003D2173" w:rsidRDefault="003D2173" w:rsidP="003D2173">
      <w:pPr>
        <w:numPr>
          <w:ilvl w:val="0"/>
          <w:numId w:val="4"/>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What is confidentiality?</w:t>
      </w:r>
    </w:p>
    <w:p w:rsidR="003D2173" w:rsidRPr="003D2173" w:rsidRDefault="003D2173" w:rsidP="003D2173">
      <w:pPr>
        <w:numPr>
          <w:ilvl w:val="0"/>
          <w:numId w:val="4"/>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What is integrity?</w:t>
      </w:r>
    </w:p>
    <w:p w:rsidR="003D2173" w:rsidRPr="003D2173" w:rsidRDefault="003D2173" w:rsidP="003D2173">
      <w:pPr>
        <w:numPr>
          <w:ilvl w:val="0"/>
          <w:numId w:val="4"/>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What is availability?</w:t>
      </w:r>
    </w:p>
    <w:p w:rsidR="003D2173" w:rsidRPr="003D2173" w:rsidRDefault="003D2173" w:rsidP="003D2173">
      <w:pPr>
        <w:numPr>
          <w:ilvl w:val="0"/>
          <w:numId w:val="4"/>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What is a Denial of Service attack?</w:t>
      </w:r>
    </w:p>
    <w:p w:rsidR="003D2173" w:rsidRPr="003D2173" w:rsidRDefault="003D2173" w:rsidP="003D2173">
      <w:pPr>
        <w:numPr>
          <w:ilvl w:val="0"/>
          <w:numId w:val="4"/>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What is a virus?</w:t>
      </w:r>
    </w:p>
    <w:p w:rsidR="003D2173" w:rsidRPr="003D2173" w:rsidRDefault="003D2173" w:rsidP="003D2173">
      <w:pPr>
        <w:numPr>
          <w:ilvl w:val="0"/>
          <w:numId w:val="4"/>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 xml:space="preserve">What is a </w:t>
      </w:r>
      <w:proofErr w:type="spellStart"/>
      <w:proofErr w:type="gramStart"/>
      <w:r w:rsidRPr="003D2173">
        <w:rPr>
          <w:rFonts w:ascii="Arial" w:eastAsia="Times New Roman" w:hAnsi="Arial" w:cs="Arial"/>
          <w:color w:val="000000"/>
        </w:rPr>
        <w:t>trojan</w:t>
      </w:r>
      <w:proofErr w:type="spellEnd"/>
      <w:proofErr w:type="gramEnd"/>
      <w:r w:rsidRPr="003D2173">
        <w:rPr>
          <w:rFonts w:ascii="Arial" w:eastAsia="Times New Roman" w:hAnsi="Arial" w:cs="Arial"/>
          <w:color w:val="000000"/>
        </w:rPr>
        <w:t>?</w:t>
      </w:r>
    </w:p>
    <w:p w:rsidR="003D2173" w:rsidRPr="003D2173" w:rsidRDefault="003D2173" w:rsidP="003D2173">
      <w:pPr>
        <w:numPr>
          <w:ilvl w:val="0"/>
          <w:numId w:val="4"/>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What is a botnet?</w:t>
      </w:r>
    </w:p>
    <w:p w:rsidR="003D2173" w:rsidRPr="003D2173" w:rsidRDefault="003D2173" w:rsidP="003D2173">
      <w:pPr>
        <w:numPr>
          <w:ilvl w:val="0"/>
          <w:numId w:val="4"/>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What is a zero day?</w:t>
      </w:r>
    </w:p>
    <w:p w:rsidR="003D2173" w:rsidRPr="003D2173" w:rsidRDefault="003D2173" w:rsidP="003D2173">
      <w:pPr>
        <w:numPr>
          <w:ilvl w:val="0"/>
          <w:numId w:val="4"/>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 xml:space="preserve">What is </w:t>
      </w:r>
      <w:proofErr w:type="gramStart"/>
      <w:r w:rsidRPr="003D2173">
        <w:rPr>
          <w:rFonts w:ascii="Arial" w:eastAsia="Times New Roman" w:hAnsi="Arial" w:cs="Arial"/>
          <w:color w:val="000000"/>
        </w:rPr>
        <w:t>a</w:t>
      </w:r>
      <w:proofErr w:type="gramEnd"/>
      <w:r w:rsidRPr="003D2173">
        <w:rPr>
          <w:rFonts w:ascii="Arial" w:eastAsia="Times New Roman" w:hAnsi="Arial" w:cs="Arial"/>
          <w:color w:val="000000"/>
        </w:rPr>
        <w:t xml:space="preserve"> n-day?</w:t>
      </w:r>
    </w:p>
    <w:p w:rsidR="003D2173" w:rsidRPr="003D2173" w:rsidRDefault="003D2173" w:rsidP="003D2173">
      <w:pPr>
        <w:numPr>
          <w:ilvl w:val="0"/>
          <w:numId w:val="4"/>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Is a bug the same as a vulnerability?</w:t>
      </w:r>
    </w:p>
    <w:p w:rsidR="003D2173" w:rsidRPr="003D2173" w:rsidRDefault="003D2173" w:rsidP="003D2173">
      <w:pPr>
        <w:numPr>
          <w:ilvl w:val="0"/>
          <w:numId w:val="4"/>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What is a weakness?</w:t>
      </w:r>
    </w:p>
    <w:p w:rsidR="003D2173" w:rsidRPr="003D2173" w:rsidRDefault="003D2173" w:rsidP="003D2173">
      <w:pPr>
        <w:numPr>
          <w:ilvl w:val="0"/>
          <w:numId w:val="4"/>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 xml:space="preserve">[4 </w:t>
      </w:r>
      <w:proofErr w:type="spellStart"/>
      <w:r w:rsidRPr="003D2173">
        <w:rPr>
          <w:rFonts w:ascii="Arial" w:eastAsia="Times New Roman" w:hAnsi="Arial" w:cs="Arial"/>
          <w:color w:val="000000"/>
        </w:rPr>
        <w:t>pts</w:t>
      </w:r>
      <w:proofErr w:type="spellEnd"/>
      <w:r w:rsidRPr="003D2173">
        <w:rPr>
          <w:rFonts w:ascii="Arial" w:eastAsia="Times New Roman" w:hAnsi="Arial" w:cs="Arial"/>
          <w:color w:val="000000"/>
        </w:rPr>
        <w:t>] Name 4 ways an attacker can act anonymously online</w:t>
      </w:r>
    </w:p>
    <w:p w:rsidR="003D2173" w:rsidRPr="003D2173" w:rsidRDefault="003D2173" w:rsidP="003D2173">
      <w:pPr>
        <w:spacing w:after="0" w:line="360" w:lineRule="auto"/>
        <w:rPr>
          <w:rFonts w:ascii="Times New Roman" w:eastAsia="Times New Roman" w:hAnsi="Times New Roman" w:cs="Times New Roman"/>
          <w:sz w:val="24"/>
          <w:szCs w:val="24"/>
        </w:rPr>
      </w:pPr>
    </w:p>
    <w:p w:rsidR="003D2173" w:rsidRPr="003D2173" w:rsidRDefault="003D2173" w:rsidP="003D2173">
      <w:pPr>
        <w:spacing w:before="200" w:after="0" w:line="360" w:lineRule="auto"/>
        <w:outlineLvl w:val="0"/>
        <w:rPr>
          <w:rFonts w:ascii="Times New Roman" w:eastAsia="Times New Roman" w:hAnsi="Times New Roman" w:cs="Times New Roman"/>
          <w:b/>
          <w:bCs/>
          <w:kern w:val="36"/>
          <w:sz w:val="48"/>
          <w:szCs w:val="48"/>
        </w:rPr>
      </w:pPr>
      <w:r w:rsidRPr="003D2173">
        <w:rPr>
          <w:rFonts w:ascii="Arial" w:eastAsia="Times New Roman" w:hAnsi="Arial" w:cs="Arial"/>
          <w:color w:val="000000"/>
          <w:kern w:val="36"/>
          <w:sz w:val="24"/>
          <w:szCs w:val="24"/>
        </w:rPr>
        <w:t xml:space="preserve">#4)  [55 points] Read  Dan Geer’s 2013 FALL UNC CHARLOTTE CYBER SECURITY SYMPOSIUM keynote speech: </w:t>
      </w:r>
      <w:r w:rsidRPr="003D2173">
        <w:rPr>
          <w:rFonts w:ascii="Arial" w:eastAsia="Times New Roman" w:hAnsi="Arial" w:cs="Arial"/>
          <w:color w:val="FF0000"/>
          <w:kern w:val="36"/>
          <w:sz w:val="32"/>
          <w:szCs w:val="32"/>
        </w:rPr>
        <w:t> </w:t>
      </w:r>
      <w:hyperlink r:id="rId6" w:history="1">
        <w:r w:rsidRPr="003D2173">
          <w:rPr>
            <w:rFonts w:ascii="Arial" w:eastAsia="Times New Roman" w:hAnsi="Arial" w:cs="Arial"/>
            <w:color w:val="1155CC"/>
            <w:kern w:val="36"/>
            <w:sz w:val="20"/>
            <w:szCs w:val="20"/>
            <w:u w:val="single"/>
            <w:shd w:val="clear" w:color="auto" w:fill="FFFFFF"/>
          </w:rPr>
          <w:t>http://geer.tinho.net/geer.uncc.9x13.txt</w:t>
        </w:r>
      </w:hyperlink>
    </w:p>
    <w:p w:rsidR="003D2173" w:rsidRPr="003D2173" w:rsidRDefault="003D2173" w:rsidP="003D2173">
      <w:pPr>
        <w:numPr>
          <w:ilvl w:val="0"/>
          <w:numId w:val="5"/>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 xml:space="preserve">[20 </w:t>
      </w:r>
      <w:proofErr w:type="spellStart"/>
      <w:r w:rsidRPr="003D2173">
        <w:rPr>
          <w:rFonts w:ascii="Arial" w:eastAsia="Times New Roman" w:hAnsi="Arial" w:cs="Arial"/>
          <w:color w:val="000000"/>
        </w:rPr>
        <w:t>pts</w:t>
      </w:r>
      <w:proofErr w:type="spellEnd"/>
      <w:r w:rsidRPr="003D2173">
        <w:rPr>
          <w:rFonts w:ascii="Arial" w:eastAsia="Times New Roman" w:hAnsi="Arial" w:cs="Arial"/>
          <w:color w:val="000000"/>
        </w:rPr>
        <w:t>] What is the thesis of his talk? (Explain well)</w:t>
      </w:r>
    </w:p>
    <w:p w:rsidR="003D2173" w:rsidRPr="003D2173" w:rsidRDefault="003D2173" w:rsidP="003D2173">
      <w:pPr>
        <w:numPr>
          <w:ilvl w:val="0"/>
          <w:numId w:val="5"/>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[5] What is your stance on the subject?</w:t>
      </w:r>
    </w:p>
    <w:p w:rsidR="003D2173" w:rsidRPr="003D2173" w:rsidRDefault="003D2173" w:rsidP="003D2173">
      <w:pPr>
        <w:numPr>
          <w:ilvl w:val="0"/>
          <w:numId w:val="5"/>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[5] What is the problem with the defensive mindset?  Do you agree?</w:t>
      </w:r>
    </w:p>
    <w:p w:rsidR="003D2173" w:rsidRPr="003D2173" w:rsidRDefault="003D2173" w:rsidP="003D2173">
      <w:pPr>
        <w:numPr>
          <w:ilvl w:val="0"/>
          <w:numId w:val="5"/>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[5] What aspects of the internet provide a permanent structural advantage to attackers?</w:t>
      </w:r>
    </w:p>
    <w:p w:rsidR="003D2173" w:rsidRPr="003D2173" w:rsidRDefault="003D2173" w:rsidP="003D2173">
      <w:pPr>
        <w:numPr>
          <w:ilvl w:val="0"/>
          <w:numId w:val="5"/>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 xml:space="preserve">[5] How do biometric-based authentication systems (like the new </w:t>
      </w:r>
      <w:proofErr w:type="spellStart"/>
      <w:r w:rsidRPr="003D2173">
        <w:rPr>
          <w:rFonts w:ascii="Arial" w:eastAsia="Times New Roman" w:hAnsi="Arial" w:cs="Arial"/>
          <w:color w:val="000000"/>
        </w:rPr>
        <w:t>iphone’s</w:t>
      </w:r>
      <w:proofErr w:type="spellEnd"/>
      <w:r w:rsidRPr="003D2173">
        <w:rPr>
          <w:rFonts w:ascii="Arial" w:eastAsia="Times New Roman" w:hAnsi="Arial" w:cs="Arial"/>
          <w:color w:val="000000"/>
        </w:rPr>
        <w:t xml:space="preserve"> fingerprint password) change the debate over the 5th amendment?</w:t>
      </w:r>
    </w:p>
    <w:p w:rsidR="003D2173" w:rsidRPr="003D2173" w:rsidRDefault="003D2173" w:rsidP="003D2173">
      <w:pPr>
        <w:numPr>
          <w:ilvl w:val="0"/>
          <w:numId w:val="5"/>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[5] What are the two aspects of privacy the author discusses?</w:t>
      </w:r>
    </w:p>
    <w:p w:rsidR="003D2173" w:rsidRPr="003D2173" w:rsidRDefault="003D2173" w:rsidP="003D2173">
      <w:pPr>
        <w:numPr>
          <w:ilvl w:val="0"/>
          <w:numId w:val="5"/>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 xml:space="preserve">[5] The author asks “Is all the </w:t>
      </w:r>
      <w:proofErr w:type="gramStart"/>
      <w:r w:rsidRPr="003D2173">
        <w:rPr>
          <w:rFonts w:ascii="Arial" w:eastAsia="Times New Roman" w:hAnsi="Arial" w:cs="Arial"/>
          <w:color w:val="000000"/>
        </w:rPr>
        <w:t>technologic[</w:t>
      </w:r>
      <w:proofErr w:type="gramEnd"/>
      <w:r w:rsidRPr="003D2173">
        <w:rPr>
          <w:rFonts w:ascii="Arial" w:eastAsia="Times New Roman" w:hAnsi="Arial" w:cs="Arial"/>
          <w:color w:val="000000"/>
        </w:rPr>
        <w:t>al] dependency and the data that</w:t>
      </w:r>
      <w:r w:rsidRPr="003D2173">
        <w:rPr>
          <w:rFonts w:ascii="Arial" w:eastAsia="Times New Roman" w:hAnsi="Arial" w:cs="Arial"/>
          <w:color w:val="000000"/>
        </w:rPr>
        <w:br/>
        <w:t>fuels it making us more resilient or more fragile?”.  What do you think?</w:t>
      </w:r>
    </w:p>
    <w:p w:rsidR="003D2173" w:rsidRPr="003D2173" w:rsidRDefault="003D2173" w:rsidP="003D2173">
      <w:pPr>
        <w:numPr>
          <w:ilvl w:val="0"/>
          <w:numId w:val="5"/>
        </w:numPr>
        <w:spacing w:after="0" w:line="360" w:lineRule="auto"/>
        <w:textAlignment w:val="baseline"/>
        <w:rPr>
          <w:rFonts w:ascii="Arial" w:eastAsia="Times New Roman" w:hAnsi="Arial" w:cs="Arial"/>
          <w:color w:val="000000"/>
        </w:rPr>
      </w:pPr>
      <w:r w:rsidRPr="003D2173">
        <w:rPr>
          <w:rFonts w:ascii="Arial" w:eastAsia="Times New Roman" w:hAnsi="Arial" w:cs="Arial"/>
          <w:color w:val="000000"/>
        </w:rPr>
        <w:t xml:space="preserve">[5] Do you think you would change any of your opinions so far  if a </w:t>
      </w:r>
      <w:proofErr w:type="spellStart"/>
      <w:r w:rsidRPr="003D2173">
        <w:rPr>
          <w:rFonts w:ascii="Arial" w:eastAsia="Times New Roman" w:hAnsi="Arial" w:cs="Arial"/>
          <w:color w:val="000000"/>
        </w:rPr>
        <w:t>cyber attack</w:t>
      </w:r>
      <w:proofErr w:type="spellEnd"/>
      <w:r w:rsidRPr="003D2173">
        <w:rPr>
          <w:rFonts w:ascii="Arial" w:eastAsia="Times New Roman" w:hAnsi="Arial" w:cs="Arial"/>
          <w:color w:val="000000"/>
        </w:rPr>
        <w:t xml:space="preserve"> seriously crippled the nation’s critical infrastructure, (electric grid, water / sewer, oil &amp; natural gas), cost many lives, and forever changed “modern society” as we know it (AKA a </w:t>
      </w:r>
      <w:proofErr w:type="spellStart"/>
      <w:r w:rsidRPr="003D2173">
        <w:rPr>
          <w:rFonts w:ascii="Arial" w:eastAsia="Times New Roman" w:hAnsi="Arial" w:cs="Arial"/>
          <w:color w:val="000000"/>
        </w:rPr>
        <w:t>cyber 9</w:t>
      </w:r>
      <w:proofErr w:type="spellEnd"/>
      <w:r w:rsidRPr="003D2173">
        <w:rPr>
          <w:rFonts w:ascii="Arial" w:eastAsia="Times New Roman" w:hAnsi="Arial" w:cs="Arial"/>
          <w:color w:val="000000"/>
        </w:rPr>
        <w:t>/11 (a term that your instructor hates))?  If so explain.</w:t>
      </w:r>
    </w:p>
    <w:p w:rsidR="00AF452F" w:rsidRDefault="00AF452F" w:rsidP="003D2173">
      <w:pPr>
        <w:spacing w:line="360" w:lineRule="auto"/>
      </w:pPr>
    </w:p>
    <w:sectPr w:rsidR="00AF4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A62ED"/>
    <w:multiLevelType w:val="multilevel"/>
    <w:tmpl w:val="AF06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E6C33"/>
    <w:multiLevelType w:val="multilevel"/>
    <w:tmpl w:val="7DB4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C56D43"/>
    <w:multiLevelType w:val="multilevel"/>
    <w:tmpl w:val="0630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7662BA"/>
    <w:multiLevelType w:val="multilevel"/>
    <w:tmpl w:val="68E48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upperLetter"/>
        <w:lvlText w:val="%1."/>
        <w:lvlJc w:val="left"/>
      </w:lvl>
    </w:lvlOverride>
  </w:num>
  <w:num w:numId="2">
    <w:abstractNumId w:val="3"/>
    <w:lvlOverride w:ilvl="0">
      <w:lvl w:ilvl="0">
        <w:numFmt w:val="upperLetter"/>
        <w:lvlText w:val="%1."/>
        <w:lvlJc w:val="left"/>
      </w:lvl>
    </w:lvlOverride>
    <w:lvlOverride w:ilvl="1">
      <w:lvl w:ilvl="1">
        <w:numFmt w:val="lowerLetter"/>
        <w:lvlText w:val="%2."/>
        <w:lvlJc w:val="left"/>
      </w:lvl>
    </w:lvlOverride>
  </w:num>
  <w:num w:numId="3">
    <w:abstractNumId w:val="1"/>
    <w:lvlOverride w:ilvl="0">
      <w:lvl w:ilvl="0">
        <w:numFmt w:val="upperLetter"/>
        <w:lvlText w:val="%1."/>
        <w:lvlJc w:val="left"/>
      </w:lvl>
    </w:lvlOverride>
  </w:num>
  <w:num w:numId="4">
    <w:abstractNumId w:val="2"/>
  </w:num>
  <w:num w:numId="5">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173"/>
    <w:rsid w:val="003D2173"/>
    <w:rsid w:val="00A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E19E4-3ADC-4D90-889C-E5B17BA5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21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1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D21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21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45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r.tinho.net/geer.uncc.9x13.txt" TargetMode="External"/><Relationship Id="rId5" Type="http://schemas.openxmlformats.org/officeDocument/2006/relationships/hyperlink" Target="http://www.digitalattackm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2017-08-16T03:40:00Z</dcterms:created>
  <dcterms:modified xsi:type="dcterms:W3CDTF">2017-08-16T03:45:00Z</dcterms:modified>
</cp:coreProperties>
</file>