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CD8C" w14:textId="77777777" w:rsidR="005E3C03" w:rsidRDefault="005E3C0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43C489A" w14:textId="77777777" w:rsidR="005E3C03" w:rsidRDefault="005E3C0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7BA267E" w14:textId="77777777" w:rsidR="005E3C03" w:rsidRDefault="005E3C0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B6394DA" w14:textId="77777777" w:rsidR="005E3C03" w:rsidRDefault="005E3C0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6524A61" w14:textId="77777777" w:rsidR="005E3C03" w:rsidRDefault="005E3C0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DFC6D9D" w14:textId="77777777" w:rsidR="005E3C03" w:rsidRDefault="005E3C0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805FBF8" w14:textId="77777777" w:rsidR="005E3C03" w:rsidRDefault="005E3C0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8A0546D" w14:textId="77777777" w:rsidR="005E3C03" w:rsidRDefault="005E3C0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9D3B2B0" w14:textId="77777777" w:rsidR="005E3C03" w:rsidRDefault="005E3C0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97AE2A7" w14:textId="77777777" w:rsidR="005E3C03" w:rsidRDefault="005E3C0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A55FCE7" w14:textId="77777777" w:rsidR="005E3C03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Documento de Visión y Roles Scrum</w:t>
      </w:r>
    </w:p>
    <w:p w14:paraId="2FD41AC3" w14:textId="57E54D31" w:rsidR="005E3C03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proofErr w:type="spellStart"/>
      <w:r>
        <w:rPr>
          <w:b/>
          <w:bCs/>
          <w:color w:val="000000"/>
          <w:sz w:val="48"/>
          <w:szCs w:val="48"/>
        </w:rPr>
        <w:t>Ho</w:t>
      </w:r>
      <w:r>
        <w:rPr>
          <w:b/>
          <w:bCs/>
          <w:sz w:val="48"/>
          <w:szCs w:val="48"/>
        </w:rPr>
        <w:t>use</w:t>
      </w:r>
      <w:r>
        <w:rPr>
          <w:b/>
          <w:bCs/>
          <w:color w:val="000000"/>
          <w:sz w:val="48"/>
          <w:szCs w:val="48"/>
        </w:rPr>
        <w:t>CountSimulator</w:t>
      </w:r>
      <w:proofErr w:type="spellEnd"/>
      <w:r>
        <w:rPr>
          <w:b/>
          <w:bCs/>
          <w:color w:val="000000"/>
          <w:sz w:val="48"/>
          <w:szCs w:val="48"/>
        </w:rPr>
        <w:t>”</w:t>
      </w:r>
    </w:p>
    <w:p w14:paraId="77137371" w14:textId="147BC780" w:rsidR="005E3C03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HCS</w:t>
      </w:r>
    </w:p>
    <w:p w14:paraId="4040B6A1" w14:textId="77777777" w:rsidR="005E3C03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Fecha:03/09/2026</w:t>
      </w:r>
    </w:p>
    <w:p w14:paraId="0DAB0CA4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7610B45C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79E423E1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404175AF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2A4C99A9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57AFAF20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09DE4A73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2FDADFDE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7ACB0310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59417E96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40A23169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294E58B8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3DAE60F0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65C9A5B6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03E71EBF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549340E1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302CDA1F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43B89DB2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1C86859D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6FC0AA9B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4D5DDC97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24E4766E" w14:textId="77777777" w:rsidR="005E3C03" w:rsidRDefault="00000000">
      <w:pPr>
        <w:rPr>
          <w:b/>
          <w:bCs/>
          <w:color w:val="365F91"/>
        </w:rPr>
      </w:pPr>
      <w:r>
        <w:br w:type="page"/>
      </w:r>
    </w:p>
    <w:p w14:paraId="6BA0312D" w14:textId="77777777" w:rsidR="005E3C03" w:rsidRDefault="005E3C03">
      <w:pPr>
        <w:spacing w:after="0" w:line="240" w:lineRule="auto"/>
        <w:rPr>
          <w:b/>
          <w:bCs/>
          <w:color w:val="365F91"/>
        </w:rPr>
      </w:pPr>
    </w:p>
    <w:p w14:paraId="7B8B75AB" w14:textId="77777777" w:rsidR="005E3C03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302E17BC" w14:textId="77777777" w:rsidR="005E3C03" w:rsidRDefault="005E3C03">
      <w:pPr>
        <w:rPr>
          <w:color w:val="000000"/>
          <w:sz w:val="24"/>
          <w:szCs w:val="24"/>
        </w:rPr>
      </w:pPr>
    </w:p>
    <w:p w14:paraId="73514F73" w14:textId="77777777" w:rsidR="005E3C0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386497689"/>
        <w:docPartObj>
          <w:docPartGallery w:val="Table of Contents"/>
          <w:docPartUnique/>
        </w:docPartObj>
      </w:sdtPr>
      <w:sdtContent>
        <w:p w14:paraId="1161EBE9" w14:textId="77777777" w:rsidR="005E3C03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>
              <w:rPr>
                <w:b/>
                <w:bCs/>
                <w:color w:val="000000"/>
              </w:rPr>
              <w:t>Datos del documento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74A40A4E" w14:textId="77777777" w:rsidR="005E3C03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u3obpg9nm76h">
            <w:r>
              <w:rPr>
                <w:color w:val="000000"/>
              </w:rPr>
              <w:t>Histórico de Revisiones</w:t>
            </w:r>
            <w:r>
              <w:rPr>
                <w:color w:val="000000"/>
              </w:rPr>
              <w:tab/>
              <w:t>2</w:t>
            </w:r>
          </w:hyperlink>
        </w:p>
        <w:p w14:paraId="542C492C" w14:textId="77777777" w:rsidR="005E3C03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3znysh7">
            <w:r>
              <w:rPr>
                <w:color w:val="000000"/>
              </w:rPr>
              <w:t>Información del Proyecto</w:t>
            </w:r>
            <w:r>
              <w:rPr>
                <w:color w:val="000000"/>
              </w:rPr>
              <w:tab/>
              <w:t>2</w:t>
            </w:r>
          </w:hyperlink>
        </w:p>
        <w:p w14:paraId="41FFFA1F" w14:textId="77777777" w:rsidR="005E3C03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</w:rPr>
          </w:pPr>
          <w:hyperlink w:anchor="_heading=h.umb33wg9l3bg">
            <w:r>
              <w:rPr>
                <w:color w:val="000000"/>
              </w:rPr>
              <w:t>Integrantes</w:t>
            </w:r>
            <w:r>
              <w:rPr>
                <w:color w:val="000000"/>
              </w:rPr>
              <w:tab/>
              <w:t>2</w:t>
            </w:r>
          </w:hyperlink>
        </w:p>
        <w:p w14:paraId="142B48A3" w14:textId="77777777" w:rsidR="005E3C03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 w:anchor="_heading=h.tyjcwt">
            <w:r>
              <w:rPr>
                <w:b/>
                <w:bCs/>
                <w:color w:val="000000"/>
              </w:rPr>
              <w:t>Visión del Proyecto Scrum “</w:t>
            </w:r>
          </w:hyperlink>
          <w:hyperlink w:anchor="_heading=h.tyjcwt">
            <w:r>
              <w:rPr>
                <w:b/>
                <w:bCs/>
              </w:rPr>
              <w:t>House</w:t>
            </w:r>
          </w:hyperlink>
          <w:hyperlink w:anchor="_heading=h.tyjcwt">
            <w:r>
              <w:rPr>
                <w:b/>
                <w:bCs/>
                <w:color w:val="000000"/>
              </w:rPr>
              <w:t>Count_Simulator”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5B8E52BB" w14:textId="77777777" w:rsidR="005E3C03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hyperlink w:anchor="_heading=h.3dy6vkm">
            <w:r>
              <w:rPr>
                <w:b/>
                <w:bCs/>
                <w:color w:val="000000"/>
              </w:rPr>
              <w:t>Definición de Roles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7E08AEA4" w14:textId="77777777" w:rsidR="005E3C03" w:rsidRDefault="005E3C03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1" w:name="_heading=h.30j0zll" w:colFirst="0" w:colLast="0"/>
      <w:bookmarkEnd w:id="1"/>
    </w:p>
    <w:p w14:paraId="2E20BA32" w14:textId="77777777" w:rsidR="005E3C03" w:rsidRDefault="00000000">
      <w:pPr>
        <w:pStyle w:val="Ttulo1"/>
      </w:pPr>
      <w:bookmarkStart w:id="2" w:name="_heading=h.1fob9te" w:colFirst="0" w:colLast="0"/>
      <w:bookmarkEnd w:id="2"/>
      <w:r>
        <w:t>Datos del documento</w:t>
      </w:r>
    </w:p>
    <w:p w14:paraId="3893EA4E" w14:textId="77777777" w:rsidR="005E3C03" w:rsidRDefault="005E3C03">
      <w:pPr>
        <w:spacing w:after="0" w:line="240" w:lineRule="auto"/>
        <w:rPr>
          <w:color w:val="000000"/>
          <w:sz w:val="24"/>
          <w:szCs w:val="24"/>
        </w:rPr>
      </w:pPr>
    </w:p>
    <w:p w14:paraId="1D907985" w14:textId="77777777" w:rsidR="005E3C03" w:rsidRDefault="00000000">
      <w:pPr>
        <w:pStyle w:val="Ttulo2"/>
        <w:spacing w:line="240" w:lineRule="auto"/>
      </w:pPr>
      <w:bookmarkStart w:id="3" w:name="_heading=h.u3obpg9nm76h" w:colFirst="0" w:colLast="0"/>
      <w:bookmarkEnd w:id="3"/>
      <w:r>
        <w:t>Histórico de Revisiones</w:t>
      </w:r>
    </w:p>
    <w:p w14:paraId="4A92AC39" w14:textId="77777777" w:rsidR="005E3C03" w:rsidRDefault="005E3C03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E3C03" w14:paraId="674DCC12" w14:textId="77777777">
        <w:tc>
          <w:tcPr>
            <w:tcW w:w="1796" w:type="dxa"/>
          </w:tcPr>
          <w:p w14:paraId="77E5D66D" w14:textId="77777777" w:rsidR="005E3C03" w:rsidRDefault="00000000">
            <w:pPr>
              <w:tabs>
                <w:tab w:val="left" w:pos="1276"/>
              </w:tabs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47601DFD" w14:textId="77777777" w:rsidR="005E3C03" w:rsidRDefault="00000000">
            <w:pPr>
              <w:tabs>
                <w:tab w:val="left" w:pos="1276"/>
              </w:tabs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4D6B5FA1" w14:textId="77777777" w:rsidR="005E3C03" w:rsidRDefault="00000000">
            <w:pPr>
              <w:tabs>
                <w:tab w:val="left" w:pos="1276"/>
              </w:tabs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2B4092D5" w14:textId="77777777" w:rsidR="005E3C03" w:rsidRDefault="00000000">
            <w:pPr>
              <w:tabs>
                <w:tab w:val="left" w:pos="1276"/>
              </w:tabs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color w:val="000000"/>
                <w:sz w:val="24"/>
                <w:szCs w:val="24"/>
              </w:rPr>
              <w:t>utor</w:t>
            </w:r>
          </w:p>
        </w:tc>
      </w:tr>
      <w:tr w:rsidR="005E3C03" w14:paraId="53E0B185" w14:textId="77777777">
        <w:tc>
          <w:tcPr>
            <w:tcW w:w="1796" w:type="dxa"/>
          </w:tcPr>
          <w:p w14:paraId="2E9AAE73" w14:textId="77777777" w:rsidR="005E3C03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1.0.1</w:t>
            </w:r>
          </w:p>
        </w:tc>
        <w:tc>
          <w:tcPr>
            <w:tcW w:w="1790" w:type="dxa"/>
          </w:tcPr>
          <w:p w14:paraId="7F23386E" w14:textId="77777777" w:rsidR="005E3C03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03-09-2026</w:t>
            </w:r>
          </w:p>
        </w:tc>
        <w:tc>
          <w:tcPr>
            <w:tcW w:w="3049" w:type="dxa"/>
          </w:tcPr>
          <w:p w14:paraId="0538DF2E" w14:textId="77777777" w:rsidR="005E3C03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Ingesta de roles</w:t>
            </w:r>
            <w:r>
              <w:rPr>
                <w:sz w:val="24"/>
                <w:szCs w:val="24"/>
              </w:rPr>
              <w:t xml:space="preserve"> scrum</w:t>
            </w:r>
          </w:p>
        </w:tc>
        <w:tc>
          <w:tcPr>
            <w:tcW w:w="2193" w:type="dxa"/>
          </w:tcPr>
          <w:p w14:paraId="71D6AE11" w14:textId="77777777" w:rsidR="005E3C03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Benjamín Núñez</w:t>
            </w:r>
          </w:p>
        </w:tc>
      </w:tr>
    </w:tbl>
    <w:p w14:paraId="6E071228" w14:textId="77777777" w:rsidR="005E3C03" w:rsidRDefault="005E3C03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20507661" w14:textId="77777777" w:rsidR="005E3C03" w:rsidRDefault="00000000">
      <w:pPr>
        <w:pStyle w:val="Ttulo2"/>
        <w:spacing w:line="240" w:lineRule="auto"/>
      </w:pPr>
      <w:bookmarkStart w:id="4" w:name="_heading=h.3znysh7" w:colFirst="0" w:colLast="0"/>
      <w:bookmarkEnd w:id="4"/>
      <w:r>
        <w:t>Información del Proyecto</w:t>
      </w:r>
    </w:p>
    <w:p w14:paraId="49DA25CE" w14:textId="77777777" w:rsidR="005E3C03" w:rsidRDefault="005E3C03">
      <w:pPr>
        <w:spacing w:after="0" w:line="240" w:lineRule="auto"/>
        <w:rPr>
          <w:b/>
          <w:bCs/>
          <w:sz w:val="24"/>
          <w:szCs w:val="24"/>
        </w:rPr>
      </w:pPr>
      <w:bookmarkStart w:id="5" w:name="_heading=h.rkjpelxy4hz3" w:colFirst="0" w:colLast="0"/>
      <w:bookmarkEnd w:id="5"/>
    </w:p>
    <w:tbl>
      <w:tblPr>
        <w:tblStyle w:val="a5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E3C03" w14:paraId="2D42172F" w14:textId="77777777">
        <w:tc>
          <w:tcPr>
            <w:tcW w:w="3071" w:type="dxa"/>
          </w:tcPr>
          <w:p w14:paraId="50E91D03" w14:textId="77777777" w:rsidR="005E3C03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1A0AD961" w14:textId="77777777" w:rsidR="005E3C03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5E3C03" w14:paraId="74E66AF9" w14:textId="77777777">
        <w:tc>
          <w:tcPr>
            <w:tcW w:w="3071" w:type="dxa"/>
          </w:tcPr>
          <w:p w14:paraId="5B8041B6" w14:textId="77777777" w:rsidR="005E3C03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Sección</w:t>
            </w:r>
          </w:p>
        </w:tc>
        <w:tc>
          <w:tcPr>
            <w:tcW w:w="5649" w:type="dxa"/>
          </w:tcPr>
          <w:p w14:paraId="6265C293" w14:textId="77777777" w:rsidR="005E3C03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Capstone_001D</w:t>
            </w:r>
          </w:p>
        </w:tc>
      </w:tr>
      <w:tr w:rsidR="005E3C03" w14:paraId="66A93E64" w14:textId="77777777">
        <w:trPr>
          <w:trHeight w:val="283"/>
        </w:trPr>
        <w:tc>
          <w:tcPr>
            <w:tcW w:w="3071" w:type="dxa"/>
          </w:tcPr>
          <w:p w14:paraId="46A2D009" w14:textId="77777777" w:rsidR="005E3C03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6F13D397" w14:textId="7F6D8E21" w:rsidR="005E3C03" w:rsidRDefault="00000000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t>House</w:t>
            </w:r>
            <w:r>
              <w:rPr>
                <w:color w:val="000000"/>
              </w:rPr>
              <w:t>CountSimulator</w:t>
            </w:r>
            <w:proofErr w:type="spellEnd"/>
          </w:p>
        </w:tc>
      </w:tr>
      <w:tr w:rsidR="005E3C03" w14:paraId="633CC584" w14:textId="77777777">
        <w:tc>
          <w:tcPr>
            <w:tcW w:w="3071" w:type="dxa"/>
          </w:tcPr>
          <w:p w14:paraId="05CB69F5" w14:textId="77777777" w:rsidR="005E3C03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67AC977F" w14:textId="77777777" w:rsidR="005E3C03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11-08-2026</w:t>
            </w:r>
          </w:p>
        </w:tc>
      </w:tr>
      <w:tr w:rsidR="005E3C03" w14:paraId="2C09F39A" w14:textId="77777777">
        <w:tc>
          <w:tcPr>
            <w:tcW w:w="3071" w:type="dxa"/>
          </w:tcPr>
          <w:p w14:paraId="2D7245C0" w14:textId="77777777" w:rsidR="005E3C03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13EAA6B4" w14:textId="77777777" w:rsidR="005E3C03" w:rsidRDefault="00000000">
            <w:pPr>
              <w:spacing w:after="0" w:line="240" w:lineRule="auto"/>
              <w:rPr>
                <w:color w:val="000000"/>
              </w:rPr>
            </w:pPr>
            <w:r>
              <w:t>22-12-2026</w:t>
            </w:r>
          </w:p>
        </w:tc>
      </w:tr>
      <w:tr w:rsidR="005E3C03" w14:paraId="6B6C2E44" w14:textId="77777777">
        <w:tc>
          <w:tcPr>
            <w:tcW w:w="3071" w:type="dxa"/>
          </w:tcPr>
          <w:p w14:paraId="14D314DE" w14:textId="77777777" w:rsidR="005E3C03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00D44BCA" w14:textId="50055C9A" w:rsidR="005E3C03" w:rsidRDefault="00000000">
            <w:pPr>
              <w:spacing w:after="0" w:line="240" w:lineRule="auto"/>
              <w:rPr>
                <w:color w:val="000000"/>
              </w:rPr>
            </w:pPr>
            <w:r>
              <w:t xml:space="preserve">Alejandro </w:t>
            </w:r>
            <w:r w:rsidR="00D744D2">
              <w:t>C</w:t>
            </w:r>
            <w:r>
              <w:t>asellas y Carlos Márquez</w:t>
            </w:r>
          </w:p>
        </w:tc>
      </w:tr>
      <w:tr w:rsidR="005E3C03" w14:paraId="30D4C507" w14:textId="77777777">
        <w:tc>
          <w:tcPr>
            <w:tcW w:w="3071" w:type="dxa"/>
          </w:tcPr>
          <w:p w14:paraId="3037D526" w14:textId="77777777" w:rsidR="005E3C03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Docente</w:t>
            </w:r>
          </w:p>
        </w:tc>
        <w:tc>
          <w:tcPr>
            <w:tcW w:w="5649" w:type="dxa"/>
          </w:tcPr>
          <w:p w14:paraId="68F8EE24" w14:textId="33D52F7A" w:rsidR="005E3C03" w:rsidRDefault="00000000">
            <w:pPr>
              <w:spacing w:after="0" w:line="240" w:lineRule="auto"/>
              <w:rPr>
                <w:color w:val="000000"/>
              </w:rPr>
            </w:pPr>
            <w:r>
              <w:t xml:space="preserve">Juan </w:t>
            </w:r>
            <w:r w:rsidR="00D744D2">
              <w:t>Andrés</w:t>
            </w:r>
            <w:r>
              <w:t xml:space="preserve"> </w:t>
            </w:r>
            <w:r w:rsidR="00D744D2">
              <w:t>Hernández</w:t>
            </w:r>
            <w:r>
              <w:t xml:space="preserve"> Aliaga </w:t>
            </w:r>
          </w:p>
        </w:tc>
      </w:tr>
    </w:tbl>
    <w:p w14:paraId="6D97713C" w14:textId="77777777" w:rsidR="005E3C03" w:rsidRDefault="005E3C03">
      <w:pPr>
        <w:spacing w:after="0" w:line="240" w:lineRule="auto"/>
        <w:rPr>
          <w:color w:val="000000"/>
          <w:sz w:val="24"/>
          <w:szCs w:val="24"/>
        </w:rPr>
      </w:pPr>
      <w:bookmarkStart w:id="6" w:name="_heading=h.2et92p0" w:colFirst="0" w:colLast="0"/>
      <w:bookmarkEnd w:id="6"/>
    </w:p>
    <w:p w14:paraId="65E006E0" w14:textId="77777777" w:rsidR="005E3C03" w:rsidRDefault="00000000">
      <w:pPr>
        <w:pStyle w:val="Ttulo2"/>
        <w:spacing w:line="240" w:lineRule="auto"/>
      </w:pPr>
      <w:bookmarkStart w:id="7" w:name="_heading=h.umb33wg9l3bg" w:colFirst="0" w:colLast="0"/>
      <w:bookmarkEnd w:id="7"/>
      <w:r>
        <w:t>Integrantes</w:t>
      </w:r>
    </w:p>
    <w:p w14:paraId="5E74B7C9" w14:textId="77777777" w:rsidR="005E3C03" w:rsidRDefault="005E3C03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E3C03" w14:paraId="21E1C427" w14:textId="77777777">
        <w:trPr>
          <w:cantSplit/>
          <w:tblHeader/>
        </w:trPr>
        <w:tc>
          <w:tcPr>
            <w:tcW w:w="2084" w:type="dxa"/>
          </w:tcPr>
          <w:p w14:paraId="3EBB6FE3" w14:textId="77777777" w:rsidR="005E3C03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Rut</w:t>
            </w:r>
          </w:p>
        </w:tc>
        <w:tc>
          <w:tcPr>
            <w:tcW w:w="3452" w:type="dxa"/>
          </w:tcPr>
          <w:p w14:paraId="37C03773" w14:textId="77777777" w:rsidR="005E3C03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3184" w:type="dxa"/>
          </w:tcPr>
          <w:p w14:paraId="641C0467" w14:textId="77777777" w:rsidR="005E3C03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Correo</w:t>
            </w:r>
          </w:p>
        </w:tc>
      </w:tr>
      <w:tr w:rsidR="005E3C03" w14:paraId="77D5A565" w14:textId="77777777">
        <w:tc>
          <w:tcPr>
            <w:tcW w:w="2084" w:type="dxa"/>
          </w:tcPr>
          <w:p w14:paraId="6D2ED2BF" w14:textId="77777777" w:rsidR="005E3C03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21.171.660-6</w:t>
            </w:r>
          </w:p>
        </w:tc>
        <w:tc>
          <w:tcPr>
            <w:tcW w:w="3452" w:type="dxa"/>
          </w:tcPr>
          <w:p w14:paraId="3857EDA3" w14:textId="77777777" w:rsidR="005E3C03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Benjamin Isaac Casellas Madrid</w:t>
            </w:r>
          </w:p>
        </w:tc>
        <w:tc>
          <w:tcPr>
            <w:tcW w:w="3184" w:type="dxa"/>
          </w:tcPr>
          <w:p w14:paraId="2044509F" w14:textId="77777777" w:rsidR="005E3C03" w:rsidRDefault="00000000">
            <w:pPr>
              <w:spacing w:after="0" w:line="240" w:lineRule="auto"/>
              <w:jc w:val="center"/>
            </w:pPr>
            <w:hyperlink r:id="rId8">
              <w:r>
                <w:rPr>
                  <w:rFonts w:ascii="Roboto" w:eastAsia="Roboto" w:hAnsi="Roboto" w:cs="Roboto"/>
                  <w:color w:val="0000EE"/>
                  <w:sz w:val="18"/>
                  <w:szCs w:val="18"/>
                  <w:u w:val="single"/>
                </w:rPr>
                <w:t>be.casellas@duocuc.cl</w:t>
              </w:r>
            </w:hyperlink>
          </w:p>
        </w:tc>
      </w:tr>
      <w:tr w:rsidR="005E3C03" w14:paraId="76B3BD20" w14:textId="77777777">
        <w:tc>
          <w:tcPr>
            <w:tcW w:w="2084" w:type="dxa"/>
          </w:tcPr>
          <w:p w14:paraId="5A371863" w14:textId="77777777" w:rsidR="005E3C03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21.440.449-4</w:t>
            </w:r>
          </w:p>
        </w:tc>
        <w:tc>
          <w:tcPr>
            <w:tcW w:w="3452" w:type="dxa"/>
          </w:tcPr>
          <w:p w14:paraId="0EAF822F" w14:textId="77777777" w:rsidR="005E3C03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Lucas Ignacio Padilla Aliaga</w:t>
            </w:r>
          </w:p>
        </w:tc>
        <w:tc>
          <w:tcPr>
            <w:tcW w:w="3184" w:type="dxa"/>
          </w:tcPr>
          <w:p w14:paraId="7E21EDFB" w14:textId="77777777" w:rsidR="005E3C03" w:rsidRDefault="00000000">
            <w:pPr>
              <w:spacing w:after="0" w:line="240" w:lineRule="auto"/>
              <w:jc w:val="center"/>
            </w:pPr>
            <w:hyperlink r:id="rId9">
              <w:r>
                <w:rPr>
                  <w:rFonts w:ascii="Roboto" w:eastAsia="Roboto" w:hAnsi="Roboto" w:cs="Roboto"/>
                  <w:color w:val="0000EE"/>
                  <w:sz w:val="18"/>
                  <w:szCs w:val="18"/>
                  <w:u w:val="single"/>
                </w:rPr>
                <w:t>luc.padilla@duocuc.cl</w:t>
              </w:r>
            </w:hyperlink>
            <w:r>
              <w:t xml:space="preserve"> </w:t>
            </w:r>
          </w:p>
        </w:tc>
      </w:tr>
      <w:tr w:rsidR="005E3C03" w14:paraId="636C7BD3" w14:textId="77777777">
        <w:tc>
          <w:tcPr>
            <w:tcW w:w="2084" w:type="dxa"/>
          </w:tcPr>
          <w:p w14:paraId="686B7A12" w14:textId="77777777" w:rsidR="005E3C03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21.333.703-3</w:t>
            </w:r>
          </w:p>
        </w:tc>
        <w:tc>
          <w:tcPr>
            <w:tcW w:w="3452" w:type="dxa"/>
          </w:tcPr>
          <w:p w14:paraId="7E36F1B5" w14:textId="77777777" w:rsidR="005E3C03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Benjamín Tomás Núñez Arancibia</w:t>
            </w:r>
          </w:p>
        </w:tc>
        <w:tc>
          <w:tcPr>
            <w:tcW w:w="3184" w:type="dxa"/>
          </w:tcPr>
          <w:p w14:paraId="1CE39F8C" w14:textId="77777777" w:rsidR="005E3C03" w:rsidRDefault="00000000">
            <w:pPr>
              <w:spacing w:after="0" w:line="240" w:lineRule="auto"/>
              <w:jc w:val="center"/>
            </w:pPr>
            <w:r>
              <w:t>benj.nuneza@duocuc.cl</w:t>
            </w:r>
          </w:p>
        </w:tc>
      </w:tr>
      <w:tr w:rsidR="005E3C03" w14:paraId="732C3791" w14:textId="77777777">
        <w:tc>
          <w:tcPr>
            <w:tcW w:w="2084" w:type="dxa"/>
          </w:tcPr>
          <w:p w14:paraId="53D72FCF" w14:textId="77777777" w:rsidR="005E3C03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>21.446.771-2</w:t>
            </w:r>
          </w:p>
        </w:tc>
        <w:tc>
          <w:tcPr>
            <w:tcW w:w="3452" w:type="dxa"/>
          </w:tcPr>
          <w:p w14:paraId="0151F018" w14:textId="7C98E35F" w:rsidR="005E3C03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t xml:space="preserve">Emilio Castro </w:t>
            </w:r>
            <w:r w:rsidR="00D744D2">
              <w:t>González</w:t>
            </w:r>
          </w:p>
        </w:tc>
        <w:tc>
          <w:tcPr>
            <w:tcW w:w="3184" w:type="dxa"/>
          </w:tcPr>
          <w:p w14:paraId="3F747EAB" w14:textId="77777777" w:rsidR="005E3C03" w:rsidRDefault="00000000">
            <w:pPr>
              <w:spacing w:after="0" w:line="240" w:lineRule="auto"/>
              <w:jc w:val="center"/>
            </w:pPr>
            <w:hyperlink r:id="rId10">
              <w:r>
                <w:rPr>
                  <w:rFonts w:ascii="Roboto" w:eastAsia="Roboto" w:hAnsi="Roboto" w:cs="Roboto"/>
                  <w:color w:val="0000EE"/>
                  <w:sz w:val="18"/>
                  <w:szCs w:val="18"/>
                  <w:u w:val="single"/>
                </w:rPr>
                <w:t>em.castro@duocuc.cl</w:t>
              </w:r>
            </w:hyperlink>
            <w:r>
              <w:t xml:space="preserve"> </w:t>
            </w:r>
          </w:p>
        </w:tc>
      </w:tr>
    </w:tbl>
    <w:p w14:paraId="025CABFE" w14:textId="77777777" w:rsidR="005E3C03" w:rsidRDefault="005E3C03">
      <w:pPr>
        <w:rPr>
          <w:color w:val="000000"/>
          <w:sz w:val="24"/>
          <w:szCs w:val="24"/>
          <w:u w:val="single"/>
        </w:rPr>
      </w:pPr>
    </w:p>
    <w:p w14:paraId="383EDB8F" w14:textId="77777777" w:rsidR="005E3C03" w:rsidRDefault="005E3C03">
      <w:pPr>
        <w:pStyle w:val="Ttulo2"/>
      </w:pPr>
    </w:p>
    <w:p w14:paraId="5E79BDD7" w14:textId="77777777" w:rsidR="005E3C03" w:rsidRDefault="00000000">
      <w:pPr>
        <w:pStyle w:val="Ttulo1"/>
      </w:pPr>
      <w:bookmarkStart w:id="8" w:name="_heading=h.tyjcwt" w:colFirst="0" w:colLast="0"/>
      <w:bookmarkEnd w:id="8"/>
      <w:r>
        <w:t>Visión del Proyecto Scrum “</w:t>
      </w:r>
      <w:proofErr w:type="spellStart"/>
      <w:r>
        <w:t>HouseCount_Simulator</w:t>
      </w:r>
      <w:proofErr w:type="spellEnd"/>
      <w:r>
        <w:t xml:space="preserve">” </w:t>
      </w:r>
    </w:p>
    <w:p w14:paraId="7F74B71F" w14:textId="77777777" w:rsidR="005E3C03" w:rsidRDefault="005E3C03"/>
    <w:tbl>
      <w:tblPr>
        <w:tblStyle w:val="a7"/>
        <w:tblW w:w="87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199"/>
        <w:gridCol w:w="2195"/>
        <w:gridCol w:w="2190"/>
      </w:tblGrid>
      <w:tr w:rsidR="005E3C03" w14:paraId="4AC6D7DB" w14:textId="77777777">
        <w:tc>
          <w:tcPr>
            <w:tcW w:w="8778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3BA20E2F" w14:textId="77777777" w:rsidR="005E3C0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228288C" wp14:editId="39A86E88">
                  <wp:extent cx="563439" cy="536924"/>
                  <wp:effectExtent l="0" t="0" r="0" b="0"/>
                  <wp:docPr id="103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306E688" w14:textId="77777777" w:rsidR="005E3C0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5E3C03" w14:paraId="00E57F3D" w14:textId="77777777">
        <w:tc>
          <w:tcPr>
            <w:tcW w:w="8778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953CE57" w14:textId="77777777" w:rsidR="005E3C03" w:rsidRDefault="005E3C03"/>
          <w:p w14:paraId="2F1FBB05" w14:textId="77777777" w:rsidR="005E3C03" w:rsidRDefault="00000000">
            <w:pPr>
              <w:jc w:val="center"/>
            </w:pPr>
            <w:proofErr w:type="spellStart"/>
            <w:r>
              <w:t>HouseCount</w:t>
            </w:r>
            <w:proofErr w:type="spellEnd"/>
            <w:r>
              <w:t xml:space="preserve"> busca ser una plataforma web interactiva y accesible que elimine la incertidumbre financiera en el proceso de autoconstrucción, permitiendo a los usuarios planificar y cotizar materiales ajustándose de manera exacta a las opciones disponibles según un presupuesto máximo definido.</w:t>
            </w:r>
          </w:p>
          <w:p w14:paraId="6F56795E" w14:textId="77777777" w:rsidR="005E3C03" w:rsidRDefault="005E3C03"/>
          <w:p w14:paraId="637B0115" w14:textId="77777777" w:rsidR="005E3C03" w:rsidRDefault="005E3C03">
            <w:pPr>
              <w:jc w:val="center"/>
            </w:pPr>
          </w:p>
        </w:tc>
      </w:tr>
      <w:tr w:rsidR="005E3C03" w14:paraId="475E4726" w14:textId="77777777">
        <w:tc>
          <w:tcPr>
            <w:tcW w:w="2194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F4EFD41" w14:textId="77777777" w:rsidR="005E3C0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Objetivo</w:t>
            </w:r>
          </w:p>
          <w:p w14:paraId="1456AC5D" w14:textId="77777777" w:rsidR="005E3C03" w:rsidRDefault="005E3C0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C1F33A4" w14:textId="77777777" w:rsidR="005E3C0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DA531EC" wp14:editId="1578EE66">
                  <wp:extent cx="541690" cy="518541"/>
                  <wp:effectExtent l="0" t="0" r="0" b="0"/>
                  <wp:docPr id="103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0CFBD6" w14:textId="77777777" w:rsidR="005E3C03" w:rsidRDefault="005E3C0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99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12611BD" w14:textId="77777777" w:rsidR="005E3C0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Necesidades</w:t>
            </w:r>
          </w:p>
          <w:p w14:paraId="5C83670F" w14:textId="77777777" w:rsidR="005E3C03" w:rsidRDefault="005E3C0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8159DC4" w14:textId="77777777" w:rsidR="005E3C0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B5E735A" wp14:editId="517C3BA8">
                  <wp:extent cx="933596" cy="522814"/>
                  <wp:effectExtent l="0" t="0" r="0" b="0"/>
                  <wp:docPr id="1036" name="image4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Resultado de imagen para necesidades software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30523096" w14:textId="77777777" w:rsidR="005E3C0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 / Servicio</w:t>
            </w:r>
          </w:p>
          <w:p w14:paraId="5C1EAFCD" w14:textId="77777777" w:rsidR="005E3C03" w:rsidRDefault="005E3C0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204B25FD" w14:textId="77777777" w:rsidR="005E3C0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6096E74" wp14:editId="52DF2A7C">
                  <wp:extent cx="729257" cy="546239"/>
                  <wp:effectExtent l="0" t="0" r="0" b="0"/>
                  <wp:docPr id="1039" name="image3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Resultado de imagen para software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DFD1E91" w14:textId="77777777" w:rsidR="005E3C0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Valor</w:t>
            </w:r>
          </w:p>
          <w:p w14:paraId="728AA1B3" w14:textId="77777777" w:rsidR="005E3C03" w:rsidRDefault="005E3C03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B6A4823" w14:textId="77777777" w:rsidR="005E3C03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66DC8C9" wp14:editId="4CBCBCE2">
                  <wp:extent cx="902549" cy="453373"/>
                  <wp:effectExtent l="0" t="0" r="0" b="0"/>
                  <wp:docPr id="103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C03" w14:paraId="0A7EBFF8" w14:textId="77777777">
        <w:tc>
          <w:tcPr>
            <w:tcW w:w="2194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6DC4DE2" w14:textId="77777777" w:rsidR="005E3C03" w:rsidRDefault="00000000">
            <w:pPr>
              <w:numPr>
                <w:ilvl w:val="0"/>
                <w:numId w:val="1"/>
              </w:numPr>
              <w:spacing w:after="200"/>
            </w:pPr>
            <w:r>
              <w:t xml:space="preserve">Familias y personas en proceso de autoconstrucción que pertenecen a sectores socioeconómicos emergentes o vulnerables y que carecen de asesoría profesional. </w:t>
            </w:r>
          </w:p>
          <w:p w14:paraId="4CA478BE" w14:textId="77777777" w:rsidR="005E3C03" w:rsidRDefault="005E3C03">
            <w:pPr>
              <w:spacing w:after="200"/>
              <w:ind w:left="720"/>
            </w:pPr>
          </w:p>
          <w:p w14:paraId="5CB90037" w14:textId="77777777" w:rsidR="005E3C03" w:rsidRDefault="00000000">
            <w:pPr>
              <w:numPr>
                <w:ilvl w:val="0"/>
                <w:numId w:val="1"/>
              </w:numPr>
            </w:pPr>
            <w:r>
              <w:t xml:space="preserve">Habitantes de zonas geográficas con demanda habitacional crítica y presencia de </w:t>
            </w:r>
            <w:r>
              <w:lastRenderedPageBreak/>
              <w:t xml:space="preserve">"tomas de terreno", enfocándose especialmente en las periferias de Santiago, San Antonio y Melipilla. </w:t>
            </w:r>
            <w:r>
              <w:tab/>
            </w:r>
          </w:p>
        </w:tc>
        <w:tc>
          <w:tcPr>
            <w:tcW w:w="2199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04A2D19" w14:textId="77777777" w:rsidR="005E3C03" w:rsidRDefault="00000000">
            <w:pPr>
              <w:numPr>
                <w:ilvl w:val="0"/>
                <w:numId w:val="5"/>
              </w:numPr>
              <w:spacing w:line="276" w:lineRule="auto"/>
            </w:pPr>
            <w:r>
              <w:lastRenderedPageBreak/>
              <w:t>Falta de información técnica y financiera al momento de querer construir una vivienda propia.</w:t>
            </w:r>
          </w:p>
          <w:p w14:paraId="78B1003B" w14:textId="77777777" w:rsidR="005E3C03" w:rsidRDefault="005E3C03">
            <w:pPr>
              <w:spacing w:line="276" w:lineRule="auto"/>
            </w:pPr>
          </w:p>
          <w:p w14:paraId="3962C3B5" w14:textId="77777777" w:rsidR="005E3C03" w:rsidRDefault="00000000">
            <w:pPr>
              <w:numPr>
                <w:ilvl w:val="0"/>
                <w:numId w:val="5"/>
              </w:numPr>
              <w:spacing w:line="276" w:lineRule="auto"/>
            </w:pPr>
            <w:r>
              <w:t>Carencia de conocimientos técnicos en "cubicación" (cálculo de materiales) por parte de las familias.</w:t>
            </w:r>
          </w:p>
          <w:p w14:paraId="1CFABC5D" w14:textId="77777777" w:rsidR="005E3C03" w:rsidRDefault="005E3C03">
            <w:pPr>
              <w:spacing w:line="276" w:lineRule="auto"/>
            </w:pPr>
          </w:p>
          <w:p w14:paraId="5A190BCF" w14:textId="77777777" w:rsidR="005E3C03" w:rsidRDefault="00000000">
            <w:pPr>
              <w:numPr>
                <w:ilvl w:val="0"/>
                <w:numId w:val="5"/>
              </w:numPr>
              <w:spacing w:line="276" w:lineRule="auto"/>
            </w:pPr>
            <w:r>
              <w:lastRenderedPageBreak/>
              <w:t>Alta probabilidad de comprar mal los materiales o quedarse sin fondos a mitad de la obra debido a los recursos muy limitados.</w:t>
            </w:r>
          </w:p>
          <w:p w14:paraId="0DE6DDBE" w14:textId="77777777" w:rsidR="005E3C03" w:rsidRDefault="005E3C03">
            <w:pPr>
              <w:spacing w:line="276" w:lineRule="auto"/>
            </w:pPr>
          </w:p>
          <w:p w14:paraId="6CD577D2" w14:textId="77777777" w:rsidR="005E3C03" w:rsidRDefault="00000000">
            <w:pPr>
              <w:numPr>
                <w:ilvl w:val="0"/>
                <w:numId w:val="5"/>
              </w:numPr>
              <w:spacing w:line="276" w:lineRule="auto"/>
            </w:pPr>
            <w:r>
              <w:t>Necesidad urgente de evitar proyectos de vivienda y obras inconclusas.</w:t>
            </w:r>
          </w:p>
        </w:tc>
        <w:tc>
          <w:tcPr>
            <w:tcW w:w="219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4629D29" w14:textId="77777777" w:rsidR="005E3C03" w:rsidRDefault="00000000">
            <w:r>
              <w:lastRenderedPageBreak/>
              <w:t>1) Interfaz gráfica interactiva para diseño de hogar propio.</w:t>
            </w:r>
          </w:p>
          <w:p w14:paraId="6634210F" w14:textId="77777777" w:rsidR="005E3C03" w:rsidRDefault="005E3C03"/>
          <w:p w14:paraId="78E51D41" w14:textId="77777777" w:rsidR="005E3C03" w:rsidRDefault="00000000">
            <w:r>
              <w:t xml:space="preserve">2) Motor de simulación y algoritmo de cálculo: Cruza el límite de presupuesto máximo del usuario con el inventario de materiales para ajustar las opciones en tiempo real. </w:t>
            </w:r>
          </w:p>
          <w:p w14:paraId="08A03A88" w14:textId="77777777" w:rsidR="005E3C03" w:rsidRDefault="005E3C03"/>
          <w:p w14:paraId="05F226E3" w14:textId="113152D0" w:rsidR="005E3C03" w:rsidRDefault="00000000">
            <w:r>
              <w:t xml:space="preserve">3) Catálogo de materiales </w:t>
            </w:r>
            <w:r w:rsidR="00D744D2">
              <w:t>en base</w:t>
            </w:r>
            <w:r>
              <w:t xml:space="preserve"> de datos dedicado</w:t>
            </w:r>
          </w:p>
          <w:p w14:paraId="35CA7DC6" w14:textId="77777777" w:rsidR="005E3C03" w:rsidRDefault="005E3C03"/>
          <w:p w14:paraId="3447EE52" w14:textId="77777777" w:rsidR="005E3C03" w:rsidRDefault="00000000">
            <w:r>
              <w:t xml:space="preserve">4) Generación de proyección monetaria </w:t>
            </w:r>
            <w:r>
              <w:lastRenderedPageBreak/>
              <w:t>basado en la creación del hogar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68E8E04" w14:textId="77777777" w:rsidR="005E3C03" w:rsidRDefault="005E3C03"/>
          <w:p w14:paraId="65EAFB34" w14:textId="77777777" w:rsidR="005E3C03" w:rsidRDefault="00000000">
            <w:r>
              <w:t>Indique los beneficios del proyecto</w:t>
            </w:r>
          </w:p>
          <w:p w14:paraId="02B3EC3C" w14:textId="77777777" w:rsidR="005E3C03" w:rsidRDefault="00000000">
            <w:r>
              <w:t xml:space="preserve">. Democratiza la planificación y optimización de los recursos económicos en la construcción. </w:t>
            </w:r>
          </w:p>
          <w:p w14:paraId="4B7A7451" w14:textId="77777777" w:rsidR="005E3C03" w:rsidRDefault="005E3C03"/>
          <w:p w14:paraId="33CD1BF3" w14:textId="77777777" w:rsidR="005E3C03" w:rsidRDefault="00000000">
            <w:r>
              <w:t xml:space="preserve">. Proporcionar transparencia exacta sobre lo que realmente pueden construir con su dinero </w:t>
            </w:r>
          </w:p>
          <w:p w14:paraId="5EB5FF8F" w14:textId="77777777" w:rsidR="005E3C03" w:rsidRDefault="005E3C03"/>
          <w:p w14:paraId="0719F954" w14:textId="77777777" w:rsidR="005E3C03" w:rsidRDefault="00000000">
            <w:r>
              <w:t xml:space="preserve">. Establecer las bases tecnológicas para futuras integraciones de gran valor social con fundaciones de viviendas, municipios y ferreterías locales. </w:t>
            </w:r>
          </w:p>
        </w:tc>
      </w:tr>
    </w:tbl>
    <w:p w14:paraId="3B974644" w14:textId="77777777" w:rsidR="005E3C03" w:rsidRDefault="00000000">
      <w:pPr>
        <w:pStyle w:val="Ttulo1"/>
      </w:pPr>
      <w:bookmarkStart w:id="9" w:name="_heading=h.3dy6vkm" w:colFirst="0" w:colLast="0"/>
      <w:bookmarkEnd w:id="9"/>
      <w:r>
        <w:t>Definición de Roles</w:t>
      </w:r>
    </w:p>
    <w:p w14:paraId="356F68E2" w14:textId="77777777" w:rsidR="005E3C03" w:rsidRDefault="005E3C03"/>
    <w:tbl>
      <w:tblPr>
        <w:tblStyle w:val="a8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0"/>
        <w:gridCol w:w="4065"/>
        <w:gridCol w:w="2940"/>
      </w:tblGrid>
      <w:tr w:rsidR="005E3C03" w14:paraId="0F65D110" w14:textId="77777777">
        <w:tc>
          <w:tcPr>
            <w:tcW w:w="1830" w:type="dxa"/>
            <w:shd w:val="clear" w:color="auto" w:fill="F2F2F2"/>
          </w:tcPr>
          <w:p w14:paraId="0E177933" w14:textId="77777777" w:rsidR="005E3C03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Rol</w:t>
            </w:r>
          </w:p>
        </w:tc>
        <w:tc>
          <w:tcPr>
            <w:tcW w:w="4065" w:type="dxa"/>
            <w:shd w:val="clear" w:color="auto" w:fill="F2F2F2"/>
          </w:tcPr>
          <w:p w14:paraId="35915DDD" w14:textId="77777777" w:rsidR="005E3C03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</w:tcPr>
          <w:p w14:paraId="24CAB3F0" w14:textId="77777777" w:rsidR="005E3C03" w:rsidRDefault="00000000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Responsabilidades</w:t>
            </w:r>
          </w:p>
        </w:tc>
      </w:tr>
      <w:tr w:rsidR="005E3C03" w14:paraId="056402A5" w14:textId="77777777">
        <w:tc>
          <w:tcPr>
            <w:tcW w:w="1830" w:type="dxa"/>
            <w:vAlign w:val="center"/>
          </w:tcPr>
          <w:p w14:paraId="5012023E" w14:textId="77777777" w:rsidR="005E3C0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Project Manager</w:t>
            </w:r>
          </w:p>
        </w:tc>
        <w:tc>
          <w:tcPr>
            <w:tcW w:w="4065" w:type="dxa"/>
            <w:vAlign w:val="center"/>
          </w:tcPr>
          <w:p w14:paraId="5DECDD89" w14:textId="77777777" w:rsidR="005E3C03" w:rsidRDefault="00000000">
            <w:pPr>
              <w:jc w:val="center"/>
            </w:pPr>
            <w:r>
              <w:t>Benjamin Isaac Casellas Madrid</w:t>
            </w:r>
          </w:p>
        </w:tc>
        <w:tc>
          <w:tcPr>
            <w:tcW w:w="2940" w:type="dxa"/>
          </w:tcPr>
          <w:p w14:paraId="62FBC8E1" w14:textId="77777777" w:rsidR="005E3C03" w:rsidRDefault="00000000">
            <w:pPr>
              <w:numPr>
                <w:ilvl w:val="0"/>
                <w:numId w:val="3"/>
              </w:numPr>
            </w:pPr>
            <w:r>
              <w:t xml:space="preserve">Levantar, definir y priorizar los requerimientos </w:t>
            </w:r>
          </w:p>
          <w:p w14:paraId="70564018" w14:textId="77777777" w:rsidR="005E3C03" w:rsidRDefault="00000000">
            <w:pPr>
              <w:numPr>
                <w:ilvl w:val="0"/>
                <w:numId w:val="3"/>
              </w:numPr>
            </w:pPr>
            <w:r>
              <w:t xml:space="preserve">Supervisar el cumplimiento de los plazos </w:t>
            </w:r>
          </w:p>
          <w:p w14:paraId="37E5C930" w14:textId="77777777" w:rsidR="005E3C03" w:rsidRDefault="00000000">
            <w:pPr>
              <w:numPr>
                <w:ilvl w:val="0"/>
                <w:numId w:val="3"/>
              </w:numPr>
            </w:pPr>
            <w:r>
              <w:t xml:space="preserve">Comunicación y validación continua entre el equipo técnico y los clientes </w:t>
            </w:r>
          </w:p>
        </w:tc>
      </w:tr>
      <w:tr w:rsidR="005E3C03" w14:paraId="07F4B312" w14:textId="77777777">
        <w:tc>
          <w:tcPr>
            <w:tcW w:w="1830" w:type="dxa"/>
            <w:vAlign w:val="center"/>
          </w:tcPr>
          <w:p w14:paraId="68C61D00" w14:textId="024AC7C9" w:rsidR="005E3C0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Scrum </w:t>
            </w:r>
            <w:r w:rsidR="00D744D2">
              <w:rPr>
                <w:b/>
                <w:bCs/>
              </w:rPr>
              <w:t>Máster</w:t>
            </w:r>
          </w:p>
        </w:tc>
        <w:tc>
          <w:tcPr>
            <w:tcW w:w="4065" w:type="dxa"/>
            <w:vAlign w:val="center"/>
          </w:tcPr>
          <w:p w14:paraId="13537786" w14:textId="77777777" w:rsidR="005E3C03" w:rsidRDefault="00000000">
            <w:pPr>
              <w:jc w:val="center"/>
            </w:pPr>
            <w:r>
              <w:t>Benjamín Tomás Núñez Arancibia</w:t>
            </w:r>
          </w:p>
        </w:tc>
        <w:tc>
          <w:tcPr>
            <w:tcW w:w="2940" w:type="dxa"/>
          </w:tcPr>
          <w:p w14:paraId="041D0016" w14:textId="77777777" w:rsidR="005E3C03" w:rsidRDefault="00000000">
            <w:pPr>
              <w:numPr>
                <w:ilvl w:val="0"/>
                <w:numId w:val="4"/>
              </w:numPr>
            </w:pPr>
            <w:r>
              <w:t xml:space="preserve">Liderar y coordinar las ceremonias del marco de trabajo ágil </w:t>
            </w:r>
          </w:p>
          <w:p w14:paraId="67990C81" w14:textId="77777777" w:rsidR="005E3C03" w:rsidRDefault="00000000">
            <w:pPr>
              <w:numPr>
                <w:ilvl w:val="0"/>
                <w:numId w:val="4"/>
              </w:numPr>
            </w:pPr>
            <w:r>
              <w:t xml:space="preserve">Remover cualquier bloqueo técnico o administrativo </w:t>
            </w:r>
          </w:p>
          <w:p w14:paraId="758199C3" w14:textId="77777777" w:rsidR="005E3C03" w:rsidRDefault="00000000">
            <w:pPr>
              <w:numPr>
                <w:ilvl w:val="0"/>
                <w:numId w:val="4"/>
              </w:numPr>
            </w:pPr>
            <w:r>
              <w:t xml:space="preserve">apoyar la creación de la documentación </w:t>
            </w:r>
            <w:r>
              <w:lastRenderedPageBreak/>
              <w:t xml:space="preserve">técnica y diagramas UML </w:t>
            </w:r>
          </w:p>
        </w:tc>
      </w:tr>
      <w:tr w:rsidR="005E3C03" w14:paraId="5D13229F" w14:textId="77777777">
        <w:tc>
          <w:tcPr>
            <w:tcW w:w="1830" w:type="dxa"/>
            <w:vAlign w:val="center"/>
          </w:tcPr>
          <w:p w14:paraId="51867C4D" w14:textId="77777777" w:rsidR="005E3C03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Developer</w:t>
            </w:r>
            <w:proofErr w:type="spellEnd"/>
          </w:p>
        </w:tc>
        <w:tc>
          <w:tcPr>
            <w:tcW w:w="4065" w:type="dxa"/>
            <w:vAlign w:val="center"/>
          </w:tcPr>
          <w:p w14:paraId="2F5B69BE" w14:textId="144D56F4" w:rsidR="005E3C03" w:rsidRDefault="00000000">
            <w:pPr>
              <w:jc w:val="center"/>
            </w:pPr>
            <w:r>
              <w:t xml:space="preserve">Emilio Castro </w:t>
            </w:r>
            <w:r w:rsidR="00D744D2">
              <w:t>González</w:t>
            </w:r>
          </w:p>
        </w:tc>
        <w:tc>
          <w:tcPr>
            <w:tcW w:w="2940" w:type="dxa"/>
          </w:tcPr>
          <w:p w14:paraId="60F47AB5" w14:textId="77777777" w:rsidR="005E3C03" w:rsidRDefault="00000000">
            <w:pPr>
              <w:numPr>
                <w:ilvl w:val="0"/>
                <w:numId w:val="6"/>
              </w:numPr>
            </w:pPr>
            <w:r>
              <w:t xml:space="preserve">Modelar y construir la estructura de la base de datos relacional </w:t>
            </w:r>
          </w:p>
          <w:p w14:paraId="1E14660C" w14:textId="77777777" w:rsidR="005E3C03" w:rsidRDefault="00000000">
            <w:pPr>
              <w:numPr>
                <w:ilvl w:val="0"/>
                <w:numId w:val="6"/>
              </w:numPr>
            </w:pPr>
            <w:r>
              <w:t xml:space="preserve">Programar el algoritmo central </w:t>
            </w:r>
          </w:p>
          <w:p w14:paraId="0F9B8A3E" w14:textId="77777777" w:rsidR="005E3C03" w:rsidRDefault="00000000">
            <w:pPr>
              <w:numPr>
                <w:ilvl w:val="0"/>
                <w:numId w:val="6"/>
              </w:numPr>
            </w:pPr>
            <w:r>
              <w:t xml:space="preserve">Programar la interfaz visual interactiva </w:t>
            </w:r>
          </w:p>
        </w:tc>
      </w:tr>
      <w:tr w:rsidR="005E3C03" w14:paraId="2ED0B76A" w14:textId="77777777">
        <w:tc>
          <w:tcPr>
            <w:tcW w:w="1830" w:type="dxa"/>
            <w:vAlign w:val="center"/>
          </w:tcPr>
          <w:p w14:paraId="42240D25" w14:textId="77777777" w:rsidR="005E3C0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Tester Q&amp;A</w:t>
            </w:r>
          </w:p>
        </w:tc>
        <w:tc>
          <w:tcPr>
            <w:tcW w:w="4065" w:type="dxa"/>
            <w:vAlign w:val="center"/>
          </w:tcPr>
          <w:p w14:paraId="7C19270B" w14:textId="77777777" w:rsidR="005E3C03" w:rsidRDefault="00000000">
            <w:pPr>
              <w:jc w:val="center"/>
            </w:pPr>
            <w:r>
              <w:t>Lucas Ignacio Padilla Aliaga</w:t>
            </w:r>
          </w:p>
        </w:tc>
        <w:tc>
          <w:tcPr>
            <w:tcW w:w="2940" w:type="dxa"/>
          </w:tcPr>
          <w:p w14:paraId="6BFBD2B2" w14:textId="77777777" w:rsidR="005E3C03" w:rsidRDefault="00000000">
            <w:pPr>
              <w:numPr>
                <w:ilvl w:val="0"/>
                <w:numId w:val="2"/>
              </w:numPr>
            </w:pPr>
            <w:r>
              <w:t xml:space="preserve">Estructurar casos de prueba precisos </w:t>
            </w:r>
          </w:p>
          <w:p w14:paraId="36CEE0B0" w14:textId="77777777" w:rsidR="005E3C03" w:rsidRDefault="00000000">
            <w:pPr>
              <w:numPr>
                <w:ilvl w:val="0"/>
                <w:numId w:val="2"/>
              </w:numPr>
            </w:pPr>
            <w:r>
              <w:t xml:space="preserve">Ejecutar pruebas exhaustivas para asegurar la exactitud matemática del motor de cálculo </w:t>
            </w:r>
          </w:p>
          <w:p w14:paraId="398E9AAD" w14:textId="77777777" w:rsidR="005E3C03" w:rsidRDefault="00000000">
            <w:pPr>
              <w:numPr>
                <w:ilvl w:val="0"/>
                <w:numId w:val="2"/>
              </w:numPr>
            </w:pPr>
            <w:r>
              <w:t xml:space="preserve">Documentar y reportar errores de código o vulnerabilidades sistémicas </w:t>
            </w:r>
          </w:p>
        </w:tc>
      </w:tr>
    </w:tbl>
    <w:p w14:paraId="18192BD0" w14:textId="77777777" w:rsidR="005E3C03" w:rsidRDefault="005E3C03"/>
    <w:p w14:paraId="18B276EC" w14:textId="77777777" w:rsidR="005E3C03" w:rsidRDefault="005E3C03"/>
    <w:p w14:paraId="11890398" w14:textId="77777777" w:rsidR="005E3C03" w:rsidRDefault="005E3C03"/>
    <w:p w14:paraId="505B991D" w14:textId="77777777" w:rsidR="005E3C03" w:rsidRDefault="005E3C03"/>
    <w:p w14:paraId="650DBE88" w14:textId="77777777" w:rsidR="005E3C03" w:rsidRDefault="005E3C03"/>
    <w:p w14:paraId="5B534ECE" w14:textId="77777777" w:rsidR="005E3C03" w:rsidRDefault="005E3C03"/>
    <w:p w14:paraId="26032827" w14:textId="77777777" w:rsidR="005E3C03" w:rsidRDefault="005E3C03"/>
    <w:sectPr w:rsidR="005E3C03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E56EF" w14:textId="77777777" w:rsidR="000C3C70" w:rsidRDefault="000C3C70">
      <w:pPr>
        <w:spacing w:after="0" w:line="240" w:lineRule="auto"/>
      </w:pPr>
      <w:r>
        <w:separator/>
      </w:r>
    </w:p>
  </w:endnote>
  <w:endnote w:type="continuationSeparator" w:id="0">
    <w:p w14:paraId="13D9D9D8" w14:textId="77777777" w:rsidR="000C3C70" w:rsidRDefault="000C3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09504C-E5DB-4CD3-BA8C-7499AE183B48}"/>
    <w:embedBold r:id="rId2" w:fontKey="{592629FC-3B3B-475C-9DD6-2C5E96017804}"/>
    <w:embedBoldItalic r:id="rId3" w:fontKey="{59AC7194-1185-4958-AF1A-4DBCCDC8B1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67061D-F0B0-4A09-9A3F-BBEF1C4E6050}"/>
    <w:embedBold r:id="rId5" w:fontKey="{AB71C4A6-90A8-40EA-9CE3-9DF371DB70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E705248C-40C2-44C2-A757-FB28A80C305E}"/>
    <w:embedItalic r:id="rId7" w:fontKey="{2253624E-CCA6-47DD-B6CD-C8A7A38E625E}"/>
    <w:embedBoldItalic r:id="rId8" w:fontKey="{91828D07-C7F6-405F-9730-C78D6BA3434C}"/>
  </w:font>
  <w:font w:name="Tahoma">
    <w:panose1 w:val="020B0604030504040204"/>
    <w:charset w:val="00"/>
    <w:family w:val="roman"/>
    <w:notTrueType/>
    <w:pitch w:val="default"/>
    <w:embedRegular r:id="rId9" w:fontKey="{B35144B0-4099-4A3D-8EE1-63C9001DE36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749AAD19-B488-4875-AB88-7D64345BBDB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1" w:fontKey="{CEB32306-F869-4D4A-94CC-CCFBDDBC2C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D6592" w14:textId="77777777" w:rsidR="005E3C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Documento de Visión Scrum,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774E9862" w14:textId="77777777" w:rsidR="005E3C03" w:rsidRDefault="005E3C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1D5B9" w14:textId="77777777" w:rsidR="000C3C70" w:rsidRDefault="000C3C70">
      <w:pPr>
        <w:spacing w:after="0" w:line="240" w:lineRule="auto"/>
      </w:pPr>
      <w:r>
        <w:separator/>
      </w:r>
    </w:p>
  </w:footnote>
  <w:footnote w:type="continuationSeparator" w:id="0">
    <w:p w14:paraId="3C43DD81" w14:textId="77777777" w:rsidR="000C3C70" w:rsidRDefault="000C3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CE4B" w14:textId="77777777" w:rsidR="005E3C03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11A7D99B" w14:textId="77777777" w:rsidR="005E3C03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ACB8132" wp14:editId="6C285BAA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0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7373B"/>
    <w:multiLevelType w:val="multilevel"/>
    <w:tmpl w:val="27540E2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DC0F41"/>
    <w:multiLevelType w:val="multilevel"/>
    <w:tmpl w:val="D11CAC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C65792"/>
    <w:multiLevelType w:val="multilevel"/>
    <w:tmpl w:val="6E6216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FB2F36"/>
    <w:multiLevelType w:val="multilevel"/>
    <w:tmpl w:val="457E84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26E2914"/>
    <w:multiLevelType w:val="multilevel"/>
    <w:tmpl w:val="4F6C6F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34276E"/>
    <w:multiLevelType w:val="multilevel"/>
    <w:tmpl w:val="D010A4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41614745">
    <w:abstractNumId w:val="3"/>
  </w:num>
  <w:num w:numId="2" w16cid:durableId="731150241">
    <w:abstractNumId w:val="4"/>
  </w:num>
  <w:num w:numId="3" w16cid:durableId="1536384410">
    <w:abstractNumId w:val="5"/>
  </w:num>
  <w:num w:numId="4" w16cid:durableId="732966185">
    <w:abstractNumId w:val="1"/>
  </w:num>
  <w:num w:numId="5" w16cid:durableId="1277784867">
    <w:abstractNumId w:val="0"/>
  </w:num>
  <w:num w:numId="6" w16cid:durableId="1771703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C03"/>
    <w:rsid w:val="000C3C70"/>
    <w:rsid w:val="005E3C03"/>
    <w:rsid w:val="00B34F2C"/>
    <w:rsid w:val="00C124CF"/>
    <w:rsid w:val="00D744D2"/>
    <w:rsid w:val="00DF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FD003"/>
  <w15:docId w15:val="{134A2D3A-B3CC-44B5-9A80-8A809D61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.casellas@duocuc.cl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mailto:em.castro@duocuc.c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luc.padilla@duocuc.cl" TargetMode="External"/><Relationship Id="rId14" Type="http://schemas.openxmlformats.org/officeDocument/2006/relationships/image" Target="media/image4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e3OFlw3rKeODiW1p8J0Ki54VQ==">CgMxLjAyCGguZ2pkZ3hzMgloLjMwajB6bGwyCWguMWZvYjl0ZTIOaC51M29icGc5bm03NmgyCWguM3pueXNoNzIOaC5ya2pwZWx4eTRoejMyCWguMmV0OTJwMDIOaC51bWIzM3dnOWwzYmcyCGgudHlqY3d0MgloLjNkeTZ2a204AHIhMXRSVXVGTGhIUWJJeDA1eGZ5NVlfdGhKSng0dmlzYURJ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685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BENJAMIN . NUNEZ ARANCIBIA</cp:lastModifiedBy>
  <cp:revision>4</cp:revision>
  <dcterms:created xsi:type="dcterms:W3CDTF">2020-02-08T04:24:00Z</dcterms:created>
  <dcterms:modified xsi:type="dcterms:W3CDTF">2026-10-13T20:52:00Z</dcterms:modified>
</cp:coreProperties>
</file>