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ind w:left="1416" w:firstLine="0"/>
        <w:jc w:val="right"/>
        <w:rPr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Documento de </w:t>
      </w:r>
    </w:p>
    <w:p w:rsidR="00000000" w:rsidDel="00000000" w:rsidP="00000000" w:rsidRDefault="00000000" w:rsidRPr="00000000" w14:paraId="0000000C">
      <w:pPr>
        <w:spacing w:after="0" w:line="240" w:lineRule="auto"/>
        <w:ind w:left="1416" w:firstLine="0"/>
        <w:jc w:val="right"/>
        <w:rPr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Épicas e Historias de Usuario</w:t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 “</w:t>
      </w: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HouseCountSimulator</w:t>
      </w: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”</w:t>
      </w:r>
    </w:p>
    <w:p w:rsidR="00000000" w:rsidDel="00000000" w:rsidP="00000000" w:rsidRDefault="00000000" w:rsidRPr="00000000" w14:paraId="0000000E">
      <w:pPr>
        <w:spacing w:after="0" w:line="240" w:lineRule="auto"/>
        <w:jc w:val="right"/>
        <w:rPr>
          <w:b w:val="1"/>
          <w:bCs w:val="1"/>
          <w:i w:val="1"/>
          <w:iCs w:val="1"/>
          <w:color w:val="00b050"/>
          <w:sz w:val="36"/>
          <w:szCs w:val="36"/>
        </w:rPr>
      </w:pPr>
      <w:r w:rsidDel="00000000" w:rsidR="00000000" w:rsidRPr="00000000">
        <w:rPr>
          <w:b w:val="1"/>
          <w:bCs w:val="1"/>
          <w:i w:val="1"/>
          <w:iCs w:val="1"/>
          <w:color w:val="00b050"/>
          <w:sz w:val="36"/>
          <w:szCs w:val="36"/>
          <w:rtl w:val="0"/>
        </w:rPr>
        <w:t xml:space="preserve">HCS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jc w:val="right"/>
        <w:rPr>
          <w:rFonts w:ascii="Calibri" w:cs="Calibri" w:eastAsia="Calibri" w:hAnsi="Calibri"/>
          <w:b w:val="1"/>
          <w:bCs w:val="1"/>
          <w:i w:val="1"/>
          <w:iCs w:val="1"/>
          <w:color w:val="365f91"/>
          <w:sz w:val="36"/>
          <w:szCs w:val="36"/>
        </w:rPr>
      </w:pPr>
      <w:r w:rsidDel="00000000" w:rsidR="00000000" w:rsidRPr="00000000">
        <w:rPr>
          <w:b w:val="1"/>
          <w:bCs w:val="1"/>
          <w:i w:val="1"/>
          <w:iCs w:val="1"/>
          <w:sz w:val="36"/>
          <w:szCs w:val="36"/>
          <w:rtl w:val="0"/>
        </w:rPr>
        <w:t xml:space="preserve">Fecha:</w:t>
      </w:r>
      <w:r w:rsidDel="00000000" w:rsidR="00000000" w:rsidRPr="00000000">
        <w:rPr>
          <w:b w:val="1"/>
          <w:bCs w:val="1"/>
          <w:i w:val="1"/>
          <w:iCs w:val="1"/>
          <w:color w:val="00b050"/>
          <w:sz w:val="36"/>
          <w:szCs w:val="36"/>
          <w:rtl w:val="0"/>
        </w:rPr>
        <w:t xml:space="preserve">[06/09/2026]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bCs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36trvvrdg6d3" w:id="0"/>
      <w:bookmarkEnd w:id="0"/>
      <w:r w:rsidDel="00000000" w:rsidR="00000000" w:rsidRPr="00000000">
        <w:rPr>
          <w:b w:val="1"/>
          <w:bCs w:val="1"/>
          <w:color w:val="365f91"/>
          <w:sz w:val="32"/>
          <w:szCs w:val="32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id w:val="213113921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bookmarkStart w:colFirst="0" w:colLast="0" w:name="_heading=h.6jgypbqe4v1p" w:id="1"/>
          <w:bookmarkEnd w:id="1"/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pxvb9h47h1qo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yd0h9o2wccq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Épicas para el proyecto </w:t>
            </w:r>
          </w:hyperlink>
          <w:hyperlink w:anchor="_heading=h.yd0h9o2wccq">
            <w:r w:rsidDel="00000000" w:rsidR="00000000" w:rsidRPr="00000000">
              <w:rPr>
                <w:rtl w:val="0"/>
              </w:rPr>
              <w:t xml:space="preserve">HouseCount Simulator</w:t>
            </w:r>
          </w:hyperlink>
          <w:hyperlink w:anchor="_heading=h.yd0h9o2wccq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3hter5sxtmo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Priorización de Épicas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ktbzbd8gfixc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Definición de Historias de Usuario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Datos del documento</w:t>
      </w:r>
    </w:p>
    <w:p w:rsidR="00000000" w:rsidDel="00000000" w:rsidP="00000000" w:rsidRDefault="00000000" w:rsidRPr="00000000" w14:paraId="00000030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Histórico de Revisiones</w:t>
      </w:r>
    </w:p>
    <w:tbl>
      <w:tblPr>
        <w:tblStyle w:val="Table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6"/>
        <w:gridCol w:w="1790"/>
        <w:gridCol w:w="3049"/>
        <w:gridCol w:w="2193"/>
        <w:tblGridChange w:id="0">
          <w:tblGrid>
            <w:gridCol w:w="1796"/>
            <w:gridCol w:w="1790"/>
            <w:gridCol w:w="3049"/>
            <w:gridCol w:w="21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tabs>
                <w:tab w:val="left" w:leader="none" w:pos="1276"/>
              </w:tabs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3">
            <w:pPr>
              <w:tabs>
                <w:tab w:val="left" w:leader="none" w:pos="1276"/>
              </w:tabs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4">
            <w:pPr>
              <w:tabs>
                <w:tab w:val="left" w:leader="none" w:pos="1276"/>
              </w:tabs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35">
            <w:pPr>
              <w:tabs>
                <w:tab w:val="left" w:leader="none" w:pos="1276"/>
              </w:tabs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rHeight w:val="322.96875" w:hRule="atLeast"/>
          <w:tblHeader w:val="0"/>
        </w:trPr>
        <w:tc>
          <w:tcPr/>
          <w:p w:rsidR="00000000" w:rsidDel="00000000" w:rsidP="00000000" w:rsidRDefault="00000000" w:rsidRPr="00000000" w14:paraId="00000036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0.1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06/09/2026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Inicio del documento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Emilio Castro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0.2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07/09/2026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Arreglos finales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Emilio Castro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0.3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14/09/2026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Agregado 2 historias de usuario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Benjamín Núñez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tabs>
          <w:tab w:val="left" w:leader="none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4rs92kruni3i" w:id="2"/>
      <w:bookmarkEnd w:id="2"/>
      <w:r w:rsidDel="00000000" w:rsidR="00000000" w:rsidRPr="00000000">
        <w:rPr>
          <w:color w:val="000000"/>
          <w:sz w:val="24"/>
          <w:szCs w:val="24"/>
          <w:rtl w:val="0"/>
        </w:rPr>
        <w:t xml:space="preserve">Información del Proyecto</w:t>
      </w:r>
    </w:p>
    <w:tbl>
      <w:tblPr>
        <w:tblStyle w:val="Table2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71"/>
        <w:gridCol w:w="5649"/>
        <w:tblGridChange w:id="0">
          <w:tblGrid>
            <w:gridCol w:w="3071"/>
            <w:gridCol w:w="564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4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Organización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5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Duoc UC. Escuela de Informática y Telecomunicaciones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6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Sección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7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Capstone_001D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8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Proyecto (Nombre)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HouseCount_Simulator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Inicio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11-08-2026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C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Término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22-12-2026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E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Docente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F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Juan Andres Hernandez Aliaga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cq0b8h7alsbq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Integrantes</w:t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4"/>
        <w:gridCol w:w="3452"/>
        <w:gridCol w:w="3184"/>
        <w:tblGridChange w:id="0">
          <w:tblGrid>
            <w:gridCol w:w="2084"/>
            <w:gridCol w:w="3452"/>
            <w:gridCol w:w="3184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52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Rut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3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4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5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21.171.660-6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6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Benjamin Isaac Casellas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7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be.casellas@duocuc.cl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8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21.440.449-4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Lucas Ignacio Padilla Aliaga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A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luc.padilla@duocuc.cl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B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21.333.703-3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C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Benjamín Tomás Núñez Arancibia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D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benj.nuneza@duocuc.cl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E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21.446.771-2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F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Emilio Gabriel Castro Gonzalez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0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em.castro@duocuc.cl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color w:val="000000"/>
          <w:sz w:val="24"/>
          <w:szCs w:val="24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1"/>
        <w:rPr/>
      </w:pPr>
      <w:bookmarkStart w:colFirst="0" w:colLast="0" w:name="_heading=h.yd0h9o2wccq" w:id="4"/>
      <w:bookmarkEnd w:id="4"/>
      <w:r w:rsidDel="00000000" w:rsidR="00000000" w:rsidRPr="00000000">
        <w:rPr>
          <w:rtl w:val="0"/>
        </w:rPr>
        <w:t xml:space="preserve">Épicas para el proyecto HouseCount Simulator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892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60"/>
        <w:gridCol w:w="7965"/>
        <w:tblGridChange w:id="0">
          <w:tblGrid>
            <w:gridCol w:w="960"/>
            <w:gridCol w:w="7965"/>
          </w:tblGrid>
        </w:tblGridChange>
      </w:tblGrid>
      <w:tr>
        <w:trPr>
          <w:cantSplit w:val="0"/>
          <w:trHeight w:val="283.5546875" w:hRule="atLeast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06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6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Épica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EP_001</w:t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Como usuario de HouseCount, necesito definir un presupuesto y obtener cotizaciones de vivienda ajustadas a ese monto, con la finalidad de tomar decisiones de construcción sin exceder la capacidad financiera.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EP_002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Como usuario, necesito componer mi vivienda a partir de módulos configurables, con la finalidad de visualizar y costear distintas alternativas antes de construir.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EP_003</w:t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Como usuario, me gustaría entender en detalle qué materiales y costos componen mi proyecto, con la finalidad de validar la cotización y negociar con proveedores.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EP_004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Como usuario, necesito obtener la documentación de mi proyecto en formatos estándar, con la finalidad de respaldarlo, imprimirlo y compartirlo con terceros.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EP_005</w:t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Como usuario, me gustaría administrar mis proyectos de vivienda a lo largo del tiempo, con la finalidad de retomar, comparar y versionar mis diseños sin perder el trabajo realizado.</w:t>
            </w:r>
          </w:p>
        </w:tc>
      </w:tr>
    </w:tbl>
    <w:p w:rsidR="00000000" w:rsidDel="00000000" w:rsidP="00000000" w:rsidRDefault="00000000" w:rsidRPr="00000000" w14:paraId="00000072">
      <w:pPr>
        <w:pStyle w:val="Heading1"/>
        <w:rPr/>
      </w:pPr>
      <w:bookmarkStart w:colFirst="0" w:colLast="0" w:name="_heading=h.u3hter5sxtmo" w:id="5"/>
      <w:bookmarkEnd w:id="5"/>
      <w:r w:rsidDel="00000000" w:rsidR="00000000" w:rsidRPr="00000000">
        <w:rPr>
          <w:rtl w:val="0"/>
        </w:rPr>
        <w:t xml:space="preserve">Priorización de Épicas 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828"/>
        <w:tblGridChange w:id="0">
          <w:tblGrid>
            <w:gridCol w:w="88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Para priorizar las épicas del proyecto se utilizó la técnica  de scrum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Planning Poker</w:t>
            </w:r>
            <w:r w:rsidDel="00000000" w:rsidR="00000000" w:rsidRPr="00000000">
              <w:rPr>
                <w:rtl w:val="0"/>
              </w:rPr>
              <w:t xml:space="preserve">, la cual nos ayudó para  llegar a un consenso entre nosotros 4 sobre el esfuerzo, complejidad o valor relativo de un conjunto de épicas, evitando el sesgo de que una sola persona (o la voz más influyente del equipo) determine la estimación.</w:t>
            </w:r>
          </w:p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jc w:val="center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191703" cy="1727721"/>
                  <wp:effectExtent b="0" l="0" r="0" t="0"/>
                  <wp:docPr id="8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1703" cy="172772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882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15"/>
        <w:gridCol w:w="6105"/>
        <w:gridCol w:w="1800"/>
        <w:tblGridChange w:id="0">
          <w:tblGrid>
            <w:gridCol w:w="915"/>
            <w:gridCol w:w="6105"/>
            <w:gridCol w:w="1800"/>
          </w:tblGrid>
        </w:tblGridChange>
      </w:tblGrid>
      <w:tr>
        <w:trPr>
          <w:cantSplit w:val="0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07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7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Épica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7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Priorización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EP_002</w:t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Como usuario, necesito componer mi vivienda a partir de módulos configurables, con la finalidad de visualizar y costear distintas alternativas antes de construir.</w:t>
            </w:r>
          </w:p>
        </w:tc>
        <w:tc>
          <w:tcPr/>
          <w:p w:rsidR="00000000" w:rsidDel="00000000" w:rsidP="00000000" w:rsidRDefault="00000000" w:rsidRPr="00000000" w14:paraId="0000007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13 puntos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EP_001</w:t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Como usuario de HouseCount, necesito definir un presupuesto y obtener cotizaciones de vivienda ajustadas a ese monto, con la finalidad de tomar decisiones de construcción sin exceder mi capacidad financiera.</w:t>
            </w:r>
          </w:p>
        </w:tc>
        <w:tc>
          <w:tcPr/>
          <w:p w:rsidR="00000000" w:rsidDel="00000000" w:rsidP="00000000" w:rsidRDefault="00000000" w:rsidRPr="00000000" w14:paraId="0000008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 puntos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EP_005</w:t>
            </w:r>
          </w:p>
        </w:tc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Como usuario, me gustaría administrar mis proyectos de vivienda a lo largo del tiempo, con la finalidad de retomar, comparar y versionar mis diseños sin perder el trabajo realizado.</w:t>
            </w:r>
          </w:p>
        </w:tc>
        <w:tc>
          <w:tcPr/>
          <w:p w:rsidR="00000000" w:rsidDel="00000000" w:rsidP="00000000" w:rsidRDefault="00000000" w:rsidRPr="00000000" w14:paraId="0000008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 puntos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EP_003</w:t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Como usuario, me gustaría entender en detalle qué materiales y costos componen mi proyecto, con la finalidad de validar la cotización y negociar con proveedores.</w:t>
            </w:r>
          </w:p>
        </w:tc>
        <w:tc>
          <w:tcPr/>
          <w:p w:rsidR="00000000" w:rsidDel="00000000" w:rsidP="00000000" w:rsidRDefault="00000000" w:rsidRPr="00000000" w14:paraId="0000008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 puntos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EP_004</w:t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Como usuario, necesito obtener la documentación de mi proyecto en formatos estándar, con la finalidad de respaldarlo, imprimirlo y compartirlo con terceros.</w:t>
            </w:r>
          </w:p>
        </w:tc>
        <w:tc>
          <w:tcPr/>
          <w:p w:rsidR="00000000" w:rsidDel="00000000" w:rsidP="00000000" w:rsidRDefault="00000000" w:rsidRPr="00000000" w14:paraId="0000008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 puntos</w:t>
            </w:r>
          </w:p>
        </w:tc>
      </w:tr>
    </w:tbl>
    <w:p w:rsidR="00000000" w:rsidDel="00000000" w:rsidP="00000000" w:rsidRDefault="00000000" w:rsidRPr="00000000" w14:paraId="0000008A">
      <w:pPr>
        <w:pStyle w:val="Heading1"/>
        <w:rPr/>
      </w:pPr>
      <w:bookmarkStart w:colFirst="0" w:colLast="0" w:name="_heading=h.ktbzbd8gfixc" w:id="6"/>
      <w:bookmarkEnd w:id="6"/>
      <w:r w:rsidDel="00000000" w:rsidR="00000000" w:rsidRPr="00000000">
        <w:rPr>
          <w:rtl w:val="0"/>
        </w:rPr>
        <w:t xml:space="preserve">Definición de Historias de Usuario</w:t>
      </w:r>
    </w:p>
    <w:p w:rsidR="00000000" w:rsidDel="00000000" w:rsidP="00000000" w:rsidRDefault="00000000" w:rsidRPr="00000000" w14:paraId="0000008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 1. HCS-001</w:t>
      </w:r>
    </w:p>
    <w:p w:rsidR="00000000" w:rsidDel="00000000" w:rsidP="00000000" w:rsidRDefault="00000000" w:rsidRPr="00000000" w14:paraId="0000008C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612130" cy="622300"/>
            <wp:effectExtent b="12700" l="12700" r="12700" t="12700"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223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 2. HCS-002</w:t>
      </w:r>
    </w:p>
    <w:p w:rsidR="00000000" w:rsidDel="00000000" w:rsidP="00000000" w:rsidRDefault="00000000" w:rsidRPr="00000000" w14:paraId="0000008E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612130" cy="609600"/>
            <wp:effectExtent b="12700" l="12700" r="12700" t="127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96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 3.  HCS-003</w:t>
      </w:r>
    </w:p>
    <w:p w:rsidR="00000000" w:rsidDel="00000000" w:rsidP="00000000" w:rsidRDefault="00000000" w:rsidRPr="00000000" w14:paraId="00000090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612130" cy="419100"/>
            <wp:effectExtent b="12700" l="12700" r="12700" t="12700"/>
            <wp:docPr id="1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91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 4. HCS-004</w:t>
      </w:r>
    </w:p>
    <w:p w:rsidR="00000000" w:rsidDel="00000000" w:rsidP="00000000" w:rsidRDefault="00000000" w:rsidRPr="00000000" w14:paraId="00000092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612130" cy="457200"/>
            <wp:effectExtent b="12700" l="12700" r="12700" t="12700"/>
            <wp:docPr id="1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572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5. HCS-005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612130" cy="622300"/>
            <wp:effectExtent b="12700" l="12700" r="12700" t="127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223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6. HCS-006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495300"/>
            <wp:effectExtent b="12700" l="12700" r="12700" t="127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53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sectPr>
      <w:headerReference r:id="rId14" w:type="default"/>
      <w:footerReference r:id="rId15" w:type="default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Verdan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Documento de Épicas e Historias de Usuario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, Ingeniería de Software – DuocUC</w:t>
    </w:r>
  </w:p>
  <w:p w:rsidR="00000000" w:rsidDel="00000000" w:rsidP="00000000" w:rsidRDefault="00000000" w:rsidRPr="00000000" w14:paraId="0000009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8">
    <w:pPr>
      <w:tabs>
        <w:tab w:val="center" w:leader="none" w:pos="4419"/>
        <w:tab w:val="right" w:leader="none" w:pos="8838"/>
      </w:tabs>
      <w:spacing w:after="0"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t xml:space="preserve">Documento de Épicas e Historias de Usuario.docx</w:t>
    </w:r>
  </w:p>
  <w:p w:rsidR="00000000" w:rsidDel="00000000" w:rsidP="00000000" w:rsidRDefault="00000000" w:rsidRPr="00000000" w14:paraId="00000099">
    <w:pPr>
      <w:pBdr>
        <w:bottom w:color="000000" w:space="1" w:sz="4" w:val="single"/>
      </w:pBdr>
      <w:tabs>
        <w:tab w:val="center" w:leader="none" w:pos="4419"/>
        <w:tab w:val="right" w:leader="none" w:pos="8838"/>
      </w:tabs>
      <w:spacing w:after="0"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-152560</wp:posOffset>
          </wp:positionV>
          <wp:extent cx="932815" cy="231775"/>
          <wp:effectExtent b="0" l="0" r="0" t="0"/>
          <wp:wrapSquare wrapText="bothSides" distB="0" distT="0" distL="114300" distR="114300"/>
          <wp:docPr id="4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i w:val="1"/>
      <w:iCs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  <w:iCs w:val="1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footer" Target="footer1.xml"/><Relationship Id="rId14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hvU0UMQo/dV18CnSIdxgmy796A==">CgMxLjAyDmguMzZ0cnZ2cmRnNmQzMg5oLjZqZ3lwYnFlNHYxcDIOaC40cnM5MmtydW5pM2kyDmguY3EwYjhoN2Fsc2JxMg1oLnlkMGg5bzJ3Y2NxMg5oLnUzaHRlcjVzeHRtbzIOaC5rdGJ6YmQ4Z2ZpeGM4AHIhMWZfdWxna3VhclAyMXFFRXQyUVpLVmZ6ZzVuemQ0bUpO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2020-02-08T04:24:00Z</dcterms:created>
  <dc:creator>Administrador</dc:creator>
</cp:coreProperties>
</file>