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color w:val="5F6B76"/>
          <w:sz w:val="20"/>
          <w:szCs w:val="20"/>
        </w:rPr>
        <w:t xml:space="preserve">ParkFind</w:t>
      </w:r>
    </w:p>
    <w:p>
      <w:pPr>
        <w:spacing w:after="40"/>
      </w:pPr>
      <w:r>
        <w:rPr>
          <w:rFonts w:ascii="Calibri" w:cs="Calibri" w:eastAsia="Calibri" w:hAnsi="Calibri"/>
          <w:b/>
          <w:bCs/>
          <w:color w:val="1F4E79"/>
          <w:sz w:val="56"/>
          <w:szCs w:val="56"/>
        </w:rPr>
        <w:t xml:space="preserve">Useful</w:t>
      </w:r>
    </w:p>
    <w:p>
      <w:pPr>
        <w:spacing w:after="240"/>
      </w:pPr>
      <w:r>
        <w:rPr>
          <w:rFonts w:ascii="Calibri" w:cs="Calibri" w:eastAsia="Calibri" w:hAnsi="Calibri"/>
          <w:color w:val="5F6B76"/>
          <w:sz w:val="21"/>
          <w:szCs w:val="21"/>
        </w:rPr>
        <w:t xml:space="preserve">Set up, get the photos, run it, put it on a phone. For BD, DI and DK. 13 Oct 2026.</w:t>
      </w:r>
    </w:p>
    <w:p>
      <w:pPr>
        <w:spacing w:after="120" w:line="276"/>
      </w:pPr>
      <w:r>
        <w:rPr>
          <w:rFonts w:ascii="Calibri" w:cs="Calibri" w:eastAsia="Calibri" w:hAnsi="Calibri"/>
          <w:color w:val="1F2933"/>
          <w:sz w:val="21"/>
          <w:szCs w:val="21"/>
        </w:rPr>
        <w:t xml:space="preserve">All commands are for Windows PowerShell, run from the repo folder (the one with run.py in it). On a Mac, use python3 and forward slashes.</w:t>
      </w:r>
    </w:p>
    <w:p>
      <w:pPr>
        <w:pStyle w:val="Heading1"/>
        <w:pBdr>
          <w:bottom w:val="single" w:color="C9D3DD" w:sz="6" w:space="4"/>
        </w:pBdr>
        <w:spacing w:after="120" w:before="320"/>
      </w:pPr>
      <w:r>
        <w:rPr>
          <w:rFonts w:ascii="Calibri" w:cs="Calibri" w:eastAsia="Calibri" w:hAnsi="Calibri"/>
          <w:b/>
          <w:bCs/>
          <w:color w:val="1F4E79"/>
          <w:sz w:val="30"/>
          <w:szCs w:val="30"/>
        </w:rPr>
        <w:t xml:space="preserve">1 · What you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3700"/>
        <w:gridCol w:w="2360"/>
      </w:tblGrid>
      <w:tr>
        <w:trPr>
          <w:cantSplit/>
          <w:tblHeader/>
        </w:trPr>
        <w:tc>
          <w:tcPr>
            <w:tcW w:type="dxa" w:w="3300"/>
            <w:tcBorders>
              <w:top w:val="single" w:color="C9D3DD" w:sz="4"/>
              <w:left w:val="single" w:color="C9D3DD" w:sz="4"/>
              <w:bottom w:val="single" w:color="C9D3DD" w:sz="4"/>
              <w:right w:val="single" w:color="C9D3DD" w:sz="4"/>
            </w:tcBorders>
            <w:shd w:fill="E8EEF4" w:color="auto" w:val="clear"/>
            <w:tcMar>
              <w:top w:type="dxa" w:w="70"/>
              <w:left w:type="dxa" w:w="110"/>
              <w:bottom w:type="dxa" w:w="70"/>
              <w:right w:type="dxa" w:w="110"/>
            </w:tcMar>
          </w:tcPr>
          <w:p>
            <w:pPr>
              <w:spacing w:after="0" w:line="264"/>
            </w:pPr>
            <w:r>
              <w:rPr>
                <w:rFonts w:ascii="Calibri" w:cs="Calibri" w:eastAsia="Calibri" w:hAnsi="Calibri"/>
                <w:b/>
                <w:bCs/>
                <w:color w:val="1F2933"/>
                <w:sz w:val="19"/>
                <w:szCs w:val="19"/>
              </w:rPr>
              <w:t xml:space="preserve">Thing</w:t>
            </w:r>
          </w:p>
        </w:tc>
        <w:tc>
          <w:tcPr>
            <w:tcW w:type="dxa" w:w="3700"/>
            <w:tcBorders>
              <w:top w:val="single" w:color="C9D3DD" w:sz="4"/>
              <w:left w:val="single" w:color="C9D3DD" w:sz="4"/>
              <w:bottom w:val="single" w:color="C9D3DD" w:sz="4"/>
              <w:right w:val="single" w:color="C9D3DD" w:sz="4"/>
            </w:tcBorders>
            <w:shd w:fill="E8EEF4" w:color="auto" w:val="clear"/>
            <w:tcMar>
              <w:top w:type="dxa" w:w="70"/>
              <w:left w:type="dxa" w:w="110"/>
              <w:bottom w:type="dxa" w:w="70"/>
              <w:right w:type="dxa" w:w="110"/>
            </w:tcMar>
          </w:tcPr>
          <w:p>
            <w:pPr>
              <w:spacing w:after="0" w:line="264"/>
            </w:pPr>
            <w:r>
              <w:rPr>
                <w:rFonts w:ascii="Calibri" w:cs="Calibri" w:eastAsia="Calibri" w:hAnsi="Calibri"/>
                <w:b/>
                <w:bCs/>
                <w:color w:val="1F2933"/>
                <w:sz w:val="19"/>
                <w:szCs w:val="19"/>
              </w:rPr>
              <w:t xml:space="preserve">Check with</w:t>
            </w:r>
          </w:p>
        </w:tc>
        <w:tc>
          <w:tcPr>
            <w:tcW w:type="dxa" w:w="2360"/>
            <w:tcBorders>
              <w:top w:val="single" w:color="C9D3DD" w:sz="4"/>
              <w:left w:val="single" w:color="C9D3DD" w:sz="4"/>
              <w:bottom w:val="single" w:color="C9D3DD" w:sz="4"/>
              <w:right w:val="single" w:color="C9D3DD" w:sz="4"/>
            </w:tcBorders>
            <w:shd w:fill="E8EEF4" w:color="auto" w:val="clear"/>
            <w:tcMar>
              <w:top w:type="dxa" w:w="70"/>
              <w:left w:type="dxa" w:w="110"/>
              <w:bottom w:type="dxa" w:w="70"/>
              <w:right w:type="dxa" w:w="110"/>
            </w:tcMar>
          </w:tcPr>
          <w:p>
            <w:pPr>
              <w:spacing w:after="0" w:line="264"/>
            </w:pPr>
            <w:r>
              <w:rPr>
                <w:rFonts w:ascii="Calibri" w:cs="Calibri" w:eastAsia="Calibri" w:hAnsi="Calibri"/>
                <w:b/>
                <w:bCs/>
                <w:color w:val="1F2933"/>
                <w:sz w:val="19"/>
                <w:szCs w:val="19"/>
              </w:rPr>
              <w:t xml:space="preserve">Needed for</w:t>
            </w:r>
          </w:p>
        </w:tc>
      </w:tr>
      <w:tr>
        <w:trPr>
          <w:cantSplit/>
          <w:tblHeader w:val="false"/>
        </w:trPr>
        <w:tc>
          <w:tcPr>
            <w:tcW w:type="dxa" w:w="33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line="264"/>
            </w:pPr>
            <w:r>
              <w:rPr>
                <w:rFonts w:ascii="Calibri" w:cs="Calibri" w:eastAsia="Calibri" w:hAnsi="Calibri"/>
                <w:color w:val="1F2933"/>
                <w:sz w:val="21"/>
                <w:szCs w:val="21"/>
              </w:rPr>
              <w:t xml:space="preserve">Python 3.10 or newer</w:t>
            </w:r>
          </w:p>
        </w:tc>
        <w:tc>
          <w:tcPr>
            <w:tcW w:type="dxa" w:w="37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line="264"/>
            </w:pPr>
            <w:r>
              <w:rPr>
                <w:rFonts w:ascii="Consolas" w:cs="Consolas" w:eastAsia="Consolas" w:hAnsi="Consolas"/>
                <w:color w:val="1F2933"/>
                <w:sz w:val="19"/>
                <w:szCs w:val="19"/>
              </w:rPr>
              <w:t xml:space="preserve">python --version</w:t>
            </w:r>
          </w:p>
        </w:tc>
        <w:tc>
          <w:tcPr>
            <w:tcW w:type="dxa" w:w="236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line="264"/>
            </w:pPr>
            <w:r>
              <w:rPr>
                <w:rFonts w:ascii="Calibri" w:cs="Calibri" w:eastAsia="Calibri" w:hAnsi="Calibri"/>
                <w:color w:val="1F2933"/>
                <w:sz w:val="21"/>
                <w:szCs w:val="21"/>
              </w:rPr>
              <w:t xml:space="preserve">everything</w:t>
            </w:r>
          </w:p>
        </w:tc>
      </w:tr>
      <w:tr>
        <w:trPr>
          <w:cantSplit/>
          <w:tblHeader w:val="false"/>
        </w:trPr>
        <w:tc>
          <w:tcPr>
            <w:tcW w:type="dxa" w:w="33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line="264"/>
            </w:pPr>
            <w:r>
              <w:rPr>
                <w:rFonts w:ascii="Calibri" w:cs="Calibri" w:eastAsia="Calibri" w:hAnsi="Calibri"/>
                <w:color w:val="1F2933"/>
                <w:sz w:val="21"/>
                <w:szCs w:val="21"/>
              </w:rPr>
              <w:t xml:space="preserve">Java 17 or newer (a JDK, not just a JRE)</w:t>
            </w:r>
          </w:p>
        </w:tc>
        <w:tc>
          <w:tcPr>
            <w:tcW w:type="dxa" w:w="37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line="264"/>
            </w:pPr>
            <w:r>
              <w:rPr>
                <w:rFonts w:ascii="Consolas" w:cs="Consolas" w:eastAsia="Consolas" w:hAnsi="Consolas"/>
                <w:color w:val="1F2933"/>
                <w:sz w:val="19"/>
                <w:szCs w:val="19"/>
              </w:rPr>
              <w:t xml:space="preserve">java --version</w:t>
            </w:r>
            <w:r>
              <w:rPr>
                <w:rFonts w:ascii="Calibri" w:cs="Calibri" w:eastAsia="Calibri" w:hAnsi="Calibri"/>
                <w:color w:val="1F2933"/>
                <w:sz w:val="21"/>
                <w:szCs w:val="21"/>
              </w:rPr>
              <w:t xml:space="preserve">  and  </w:t>
            </w:r>
            <w:r>
              <w:rPr>
                <w:rFonts w:ascii="Consolas" w:cs="Consolas" w:eastAsia="Consolas" w:hAnsi="Consolas"/>
                <w:color w:val="1F2933"/>
                <w:sz w:val="19"/>
                <w:szCs w:val="19"/>
              </w:rPr>
              <w:t xml:space="preserve">keytool -help</w:t>
            </w:r>
          </w:p>
        </w:tc>
        <w:tc>
          <w:tcPr>
            <w:tcW w:type="dxa" w:w="236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line="264"/>
            </w:pPr>
            <w:r>
              <w:rPr>
                <w:rFonts w:ascii="Calibri" w:cs="Calibri" w:eastAsia="Calibri" w:hAnsi="Calibri"/>
                <w:color w:val="1F2933"/>
                <w:sz w:val="21"/>
                <w:szCs w:val="21"/>
              </w:rPr>
              <w:t xml:space="preserve">the page; keytool only for the phone</w:t>
            </w:r>
          </w:p>
        </w:tc>
      </w:tr>
      <w:tr>
        <w:trPr>
          <w:cantSplit/>
          <w:tblHeader w:val="false"/>
        </w:trPr>
        <w:tc>
          <w:tcPr>
            <w:tcW w:type="dxa" w:w="33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line="264"/>
            </w:pPr>
            <w:r>
              <w:rPr>
                <w:rFonts w:ascii="Calibri" w:cs="Calibri" w:eastAsia="Calibri" w:hAnsi="Calibri"/>
                <w:color w:val="1F2933"/>
                <w:sz w:val="21"/>
                <w:szCs w:val="21"/>
              </w:rPr>
              <w:t xml:space="preserve">git</w:t>
            </w:r>
          </w:p>
        </w:tc>
        <w:tc>
          <w:tcPr>
            <w:tcW w:type="dxa" w:w="37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line="264"/>
            </w:pPr>
            <w:r>
              <w:rPr>
                <w:rFonts w:ascii="Consolas" w:cs="Consolas" w:eastAsia="Consolas" w:hAnsi="Consolas"/>
                <w:color w:val="1F2933"/>
                <w:sz w:val="19"/>
                <w:szCs w:val="19"/>
              </w:rPr>
              <w:t xml:space="preserve">git --version</w:t>
            </w:r>
          </w:p>
        </w:tc>
        <w:tc>
          <w:tcPr>
            <w:tcW w:type="dxa" w:w="236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line="264"/>
            </w:pPr>
            <w:r>
              <w:rPr>
                <w:rFonts w:ascii="Calibri" w:cs="Calibri" w:eastAsia="Calibri" w:hAnsi="Calibri"/>
                <w:color w:val="1F2933"/>
                <w:sz w:val="21"/>
                <w:szCs w:val="21"/>
              </w:rPr>
              <w:t xml:space="preserve">getting the code</w:t>
            </w:r>
          </w:p>
        </w:tc>
      </w:tr>
      <w:tr>
        <w:trPr>
          <w:cantSplit/>
          <w:tblHeader w:val="false"/>
        </w:trPr>
        <w:tc>
          <w:tcPr>
            <w:tcW w:type="dxa" w:w="33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line="264"/>
            </w:pPr>
            <w:r>
              <w:rPr>
                <w:rFonts w:ascii="Calibri" w:cs="Calibri" w:eastAsia="Calibri" w:hAnsi="Calibri"/>
                <w:color w:val="1F2933"/>
                <w:sz w:val="21"/>
                <w:szCs w:val="21"/>
              </w:rPr>
              <w:t xml:space="preserve">numpy and Pillow</w:t>
            </w:r>
          </w:p>
        </w:tc>
        <w:tc>
          <w:tcPr>
            <w:tcW w:type="dxa" w:w="37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line="264"/>
            </w:pPr>
            <w:r>
              <w:rPr>
                <w:rFonts w:ascii="Consolas" w:cs="Consolas" w:eastAsia="Consolas" w:hAnsi="Consolas"/>
                <w:color w:val="1F2933"/>
                <w:sz w:val="19"/>
                <w:szCs w:val="19"/>
              </w:rPr>
              <w:t xml:space="preserve">python -c "import numpy, PIL"</w:t>
            </w:r>
          </w:p>
        </w:tc>
        <w:tc>
          <w:tcPr>
            <w:tcW w:type="dxa" w:w="236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line="264"/>
            </w:pPr>
            <w:r>
              <w:rPr>
                <w:rFonts w:ascii="Calibri" w:cs="Calibri" w:eastAsia="Calibri" w:hAnsi="Calibri"/>
                <w:color w:val="1F2933"/>
                <w:sz w:val="21"/>
                <w:szCs w:val="21"/>
              </w:rPr>
              <w:t xml:space="preserve">reading the photos (vision.py) only</w:t>
            </w:r>
          </w:p>
        </w:tc>
      </w:tr>
    </w:tbl>
    <w:p>
      <w:pPr>
        <w:spacing w:after="120" w:line="276"/>
      </w:pPr>
      <w:r>
        <w:rPr>
          <w:rFonts w:ascii="Calibri" w:cs="Calibri" w:eastAsia="Calibri" w:hAnsi="Calibri"/>
          <w:color w:val="1F2933"/>
          <w:sz w:val="21"/>
          <w:szCs w:val="21"/>
        </w:rPr>
        <w:t xml:space="preserve"/>
      </w:r>
    </w:p>
    <w:p>
      <w:pPr>
        <w:pBdr>
          <w:left w:val="single" w:color="1F4E79" w:sz="18" w:space="8"/>
        </w:pBdr>
        <w:shd w:fill="F2F4F7" w:color="auto" w:val="clear"/>
        <w:spacing w:after="140" w:before="60" w:line="260"/>
        <w:ind w:left="200" w:right="200"/>
      </w:pPr>
      <w:r>
        <w:rPr>
          <w:rFonts w:ascii="Consolas" w:cs="Consolas" w:eastAsia="Consolas" w:hAnsi="Consolas"/>
          <w:color w:val="1F2933"/>
          <w:sz w:val="19"/>
          <w:szCs w:val="19"/>
        </w:rPr>
        <w:t xml:space="preserve">python -m pip install -U numpy pillow "huggingface_hub[cli]"</w:t>
      </w:r>
    </w:p>
    <w:p>
      <w:pPr>
        <w:spacing w:after="140"/>
      </w:pPr>
      <w:r>
        <w:rPr>
          <w:rFonts w:ascii="Calibri" w:cs="Calibri" w:eastAsia="Calibri" w:hAnsi="Calibri"/>
          <w:i/>
          <w:iCs/>
          <w:color w:val="5F6B76"/>
          <w:sz w:val="19"/>
          <w:szCs w:val="19"/>
        </w:rPr>
        <w:t xml:space="preserve">One line installs everything Python needs beyond the standard library.</w:t>
      </w:r>
    </w:p>
    <w:p>
      <w:pPr>
        <w:pStyle w:val="Heading1"/>
        <w:pBdr>
          <w:bottom w:val="single" w:color="C9D3DD" w:sz="6" w:space="4"/>
        </w:pBdr>
        <w:spacing w:after="120" w:before="320"/>
      </w:pPr>
      <w:r>
        <w:rPr>
          <w:rFonts w:ascii="Calibri" w:cs="Calibri" w:eastAsia="Calibri" w:hAnsi="Calibri"/>
          <w:b/>
          <w:bCs/>
          <w:color w:val="1F4E79"/>
          <w:sz w:val="30"/>
          <w:szCs w:val="30"/>
        </w:rPr>
        <w:t xml:space="preserve">2 · Get the code</w:t>
      </w:r>
    </w:p>
    <w:p>
      <w:pPr>
        <w:pBdr>
          <w:left w:val="single" w:color="1F4E79" w:sz="18" w:space="8"/>
        </w:pBdr>
        <w:shd w:fill="F2F4F7" w:color="auto" w:val="clear"/>
        <w:spacing w:after="0" w:before="60" w:line="260"/>
        <w:ind w:left="200" w:right="200"/>
      </w:pPr>
      <w:r>
        <w:rPr>
          <w:rFonts w:ascii="Consolas" w:cs="Consolas" w:eastAsia="Consolas" w:hAnsi="Consolas"/>
          <w:color w:val="5F6B76"/>
          <w:sz w:val="19"/>
          <w:szCs w:val="19"/>
        </w:rPr>
        <w:t xml:space="preserve"># first time</w:t>
      </w:r>
    </w:p>
    <w:p>
      <w:pPr>
        <w:pBdr>
          <w:left w:val="single" w:color="1F4E79" w:sz="18" w:space="8"/>
        </w:pBdr>
        <w:shd w:fill="F2F4F7" w:color="auto" w:val="clear"/>
        <w:spacing w:after="0" w:before="0" w:line="260"/>
        <w:ind w:left="200" w:right="200"/>
      </w:pPr>
      <w:r>
        <w:rPr>
          <w:rFonts w:ascii="Consolas" w:cs="Consolas" w:eastAsia="Consolas" w:hAnsi="Consolas"/>
          <w:color w:val="1F2933"/>
          <w:sz w:val="19"/>
          <w:szCs w:val="19"/>
        </w:rPr>
        <w:t xml:space="preserve">git clone https://github.com/Benjaminwonder/Empty_Parking_Space.git</w:t>
      </w:r>
    </w:p>
    <w:p>
      <w:pPr>
        <w:pBdr>
          <w:left w:val="single" w:color="1F4E79" w:sz="18" w:space="8"/>
        </w:pBdr>
        <w:shd w:fill="F2F4F7" w:color="auto" w:val="clear"/>
        <w:spacing w:after="0" w:before="0" w:line="260"/>
        <w:ind w:left="200" w:right="200"/>
      </w:pPr>
      <w:r>
        <w:rPr>
          <w:rFonts w:ascii="Consolas" w:cs="Consolas" w:eastAsia="Consolas" w:hAnsi="Consolas"/>
          <w:color w:val="1F2933"/>
          <w:sz w:val="19"/>
          <w:szCs w:val="19"/>
        </w:rPr>
        <w:t xml:space="preserve">cd Empty_Parking_Space</w:t>
      </w:r>
    </w:p>
    <w:p>
      <w:pPr>
        <w:pBdr>
          <w:left w:val="single" w:color="1F4E79" w:sz="18" w:space="8"/>
        </w:pBdr>
        <w:shd w:fill="F2F4F7" w:color="auto" w:val="clear"/>
        <w:spacing w:after="0" w:before="0" w:line="260"/>
        <w:ind w:left="200" w:right="200"/>
      </w:pPr>
      <w:r>
        <w:rPr>
          <w:rFonts w:ascii="Consolas" w:cs="Consolas" w:eastAsia="Consolas" w:hAnsi="Consolas"/>
          <w:color w:val="1F2933"/>
          <w:sz w:val="19"/>
          <w:szCs w:val="19"/>
        </w:rPr>
        <w:t xml:space="preserve"> </w:t>
      </w:r>
    </w:p>
    <w:p>
      <w:pPr>
        <w:pBdr>
          <w:left w:val="single" w:color="1F4E79" w:sz="18" w:space="8"/>
        </w:pBdr>
        <w:shd w:fill="F2F4F7" w:color="auto" w:val="clear"/>
        <w:spacing w:after="0" w:before="0" w:line="260"/>
        <w:ind w:left="200" w:right="200"/>
      </w:pPr>
      <w:r>
        <w:rPr>
          <w:rFonts w:ascii="Consolas" w:cs="Consolas" w:eastAsia="Consolas" w:hAnsi="Consolas"/>
          <w:color w:val="5F6B76"/>
          <w:sz w:val="19"/>
          <w:szCs w:val="19"/>
        </w:rPr>
        <w:t xml:space="preserve"># every time after</w:t>
      </w:r>
    </w:p>
    <w:p>
      <w:pPr>
        <w:pBdr>
          <w:left w:val="single" w:color="1F4E79" w:sz="18" w:space="8"/>
        </w:pBdr>
        <w:shd w:fill="F2F4F7" w:color="auto" w:val="clear"/>
        <w:spacing w:after="140" w:before="0" w:line="260"/>
        <w:ind w:left="200" w:right="200"/>
      </w:pPr>
      <w:r>
        <w:rPr>
          <w:rFonts w:ascii="Consolas" w:cs="Consolas" w:eastAsia="Consolas" w:hAnsi="Consolas"/>
          <w:color w:val="1F2933"/>
          <w:sz w:val="19"/>
          <w:szCs w:val="19"/>
        </w:rPr>
        <w:t xml:space="preserve">git pull</w:t>
      </w:r>
    </w:p>
    <w:p>
      <w:pPr>
        <w:spacing w:after="120" w:line="276"/>
      </w:pPr>
      <w:r>
        <w:rPr>
          <w:rFonts w:ascii="Calibri" w:cs="Calibri" w:eastAsia="Calibri" w:hAnsi="Calibri"/>
          <w:color w:val="1F2933"/>
          <w:sz w:val="21"/>
          <w:szCs w:val="21"/>
        </w:rPr>
        <w:t xml:space="preserve">The camera files (cameras\sage.json, libn.json, west1.json) come with the code. The photos do not: data\ is ignored by git.</w:t>
      </w:r>
    </w:p>
    <w:p>
      <w:pPr>
        <w:pStyle w:val="Heading1"/>
        <w:pBdr>
          <w:bottom w:val="single" w:color="C9D3DD" w:sz="6" w:space="4"/>
        </w:pBdr>
        <w:spacing w:after="120" w:before="320"/>
      </w:pPr>
      <w:r>
        <w:rPr>
          <w:rFonts w:ascii="Calibri" w:cs="Calibri" w:eastAsia="Calibri" w:hAnsi="Calibri"/>
          <w:b/>
          <w:bCs/>
          <w:color w:val="1F4E79"/>
          <w:sz w:val="30"/>
          <w:szCs w:val="30"/>
        </w:rPr>
        <w:t xml:space="preserve">3 · Get the PKLot photos</w:t>
      </w:r>
    </w:p>
    <w:p>
      <w:pPr>
        <w:spacing w:after="120" w:line="276"/>
      </w:pPr>
      <w:r>
        <w:rPr>
          <w:rFonts w:ascii="Calibri" w:cs="Calibri" w:eastAsia="Calibri" w:hAnsi="Calibri"/>
          <w:color w:val="1F2933"/>
          <w:sz w:val="21"/>
          <w:szCs w:val="21"/>
        </w:rPr>
        <w:t xml:space="preserve">12,416 photos of three real parking lots, with every space labelled by people (CC BY 4.0). One download, into one exact folder:</w:t>
      </w:r>
    </w:p>
    <w:p>
      <w:pPr>
        <w:pBdr>
          <w:left w:val="single" w:color="1F4E79" w:sz="18" w:space="8"/>
        </w:pBdr>
        <w:shd w:fill="F2F4F7" w:color="auto" w:val="clear"/>
        <w:spacing w:after="140" w:before="60" w:line="260"/>
        <w:ind w:left="200" w:right="200"/>
      </w:pPr>
      <w:r>
        <w:rPr>
          <w:rFonts w:ascii="Consolas" w:cs="Consolas" w:eastAsia="Consolas" w:hAnsi="Consolas"/>
          <w:color w:val="1F2933"/>
          <w:sz w:val="19"/>
          <w:szCs w:val="19"/>
        </w:rPr>
        <w:t xml:space="preserve">hf download Voxel51/PKLot --repo-type dataset --local-dir data\data\pklot</w:t>
      </w:r>
    </w:p>
    <w:p>
      <w:pPr>
        <w:spacing w:after="120" w:line="276"/>
      </w:pPr>
      <w:r>
        <w:rPr>
          <w:rFonts w:ascii="Calibri" w:cs="Calibri" w:eastAsia="Calibri" w:hAnsi="Calibri"/>
          <w:color w:val="1F2933"/>
          <w:sz w:val="21"/>
          <w:szCs w:val="21"/>
        </w:rPr>
        <w:t xml:space="preserve">If </w:t>
      </w:r>
      <w:r>
        <w:rPr>
          <w:rFonts w:ascii="Consolas" w:cs="Consolas" w:eastAsia="Consolas" w:hAnsi="Consolas"/>
          <w:color w:val="1F2933"/>
          <w:sz w:val="19"/>
          <w:szCs w:val="19"/>
        </w:rPr>
        <w:t xml:space="preserve">hf</w:t>
      </w:r>
      <w:r>
        <w:rPr>
          <w:rFonts w:ascii="Calibri" w:cs="Calibri" w:eastAsia="Calibri" w:hAnsi="Calibri"/>
          <w:color w:val="1F2933"/>
          <w:sz w:val="21"/>
          <w:szCs w:val="21"/>
        </w:rPr>
        <w:t xml:space="preserve"> is not found, the same download from Python:</w:t>
      </w:r>
    </w:p>
    <w:p>
      <w:pPr>
        <w:pBdr>
          <w:left w:val="single" w:color="1F4E79" w:sz="18" w:space="8"/>
        </w:pBdr>
        <w:shd w:fill="F2F4F7" w:color="auto" w:val="clear"/>
        <w:spacing w:after="140" w:before="60" w:line="260"/>
        <w:ind w:left="200" w:right="200"/>
      </w:pPr>
      <w:r>
        <w:rPr>
          <w:rFonts w:ascii="Consolas" w:cs="Consolas" w:eastAsia="Consolas" w:hAnsi="Consolas"/>
          <w:color w:val="1F2933"/>
          <w:sz w:val="19"/>
          <w:szCs w:val="19"/>
        </w:rPr>
        <w:t xml:space="preserve">python -c "from huggingface_hub import snapshot_download; snapshot_download('Voxel51/PKLot', repo_type='dataset', local_dir=r'data\data\pklot')"</w:t>
      </w:r>
    </w:p>
    <w:p>
      <w:pPr>
        <w:pBdr>
          <w:left w:val="single" w:color="C27C0E" w:sz="18" w:space="8"/>
        </w:pBdr>
        <w:shd w:fill="FFF6E5" w:color="auto" w:val="clear"/>
        <w:spacing w:after="160" w:before="80" w:line="276"/>
        <w:ind w:left="200" w:right="200"/>
      </w:pPr>
      <w:r>
        <w:rPr>
          <w:rFonts w:ascii="Calibri" w:cs="Calibri" w:eastAsia="Calibri" w:hAnsi="Calibri"/>
          <w:b/>
          <w:bCs/>
          <w:color w:val="C27C0E"/>
          <w:sz w:val="21"/>
          <w:szCs w:val="21"/>
        </w:rPr>
        <w:t xml:space="preserve">Note.  </w:t>
      </w:r>
      <w:r>
        <w:rPr>
          <w:rFonts w:ascii="Calibri" w:cs="Calibri" w:eastAsia="Calibri" w:hAnsi="Calibri"/>
          <w:color w:val="1F2933"/>
          <w:sz w:val="21"/>
          <w:szCs w:val="21"/>
        </w:rPr>
        <w:t xml:space="preserve">BD's copy came from a private mirror of Voxel51/PKLot (its MIRROR.md names that as the source). The exact line used then was not kept. The public Voxel51 line above is the original that copy was made from, so it should give the same layout. Check it with section 5 before running.</w:t>
      </w:r>
    </w:p>
    <w:p>
      <w:pPr>
        <w:pStyle w:val="Heading1"/>
        <w:pBdr>
          <w:bottom w:val="single" w:color="C9D3DD" w:sz="6" w:space="4"/>
        </w:pBdr>
        <w:spacing w:after="120" w:before="320"/>
      </w:pPr>
      <w:r>
        <w:rPr>
          <w:rFonts w:ascii="Calibri" w:cs="Calibri" w:eastAsia="Calibri" w:hAnsi="Calibri"/>
          <w:b/>
          <w:bCs/>
          <w:color w:val="1F4E79"/>
          <w:sz w:val="30"/>
          <w:szCs w:val="30"/>
        </w:rPr>
        <w:t xml:space="preserve">4 · Where the photos must be</w:t>
      </w:r>
    </w:p>
    <w:p>
      <w:pPr>
        <w:spacing w:after="120" w:line="276"/>
      </w:pPr>
      <w:r>
        <w:rPr>
          <w:rFonts w:ascii="Calibri" w:cs="Calibri" w:eastAsia="Calibri" w:hAnsi="Calibri"/>
          <w:color w:val="1F2933"/>
          <w:sz w:val="21"/>
          <w:szCs w:val="21"/>
        </w:rPr>
        <w:t xml:space="preserve">The camera files point at paths like </w:t>
      </w:r>
      <w:r>
        <w:rPr>
          <w:rFonts w:ascii="Consolas" w:cs="Consolas" w:eastAsia="Consolas" w:hAnsi="Consolas"/>
          <w:color w:val="1F2933"/>
          <w:sz w:val="19"/>
          <w:szCs w:val="19"/>
        </w:rPr>
        <w:t xml:space="preserve">data/data/pklot/data/data_9/2013-02-22_06_05_00.jpg</w:t>
      </w:r>
      <w:r>
        <w:rPr>
          <w:rFonts w:ascii="Calibri" w:cs="Calibri" w:eastAsia="Calibri" w:hAnsi="Calibri"/>
          <w:color w:val="1F2933"/>
          <w:sz w:val="21"/>
          <w:szCs w:val="21"/>
        </w:rPr>
        <w:t xml:space="preserve">. So the folder must look exactly like this:</w:t>
      </w:r>
    </w:p>
    <w:p>
      <w:pPr>
        <w:pBdr>
          <w:left w:val="single" w:color="1F4E79" w:sz="18" w:space="8"/>
        </w:pBdr>
        <w:shd w:fill="F2F4F7" w:color="auto" w:val="clear"/>
        <w:spacing w:after="0" w:before="60" w:line="260"/>
        <w:ind w:left="200" w:right="200"/>
      </w:pPr>
      <w:r>
        <w:rPr>
          <w:rFonts w:ascii="Consolas" w:cs="Consolas" w:eastAsia="Consolas" w:hAnsi="Consolas"/>
          <w:color w:val="1F2933"/>
          <w:sz w:val="19"/>
          <w:szCs w:val="19"/>
        </w:rPr>
        <w:t xml:space="preserve">Empty_Parking_Space\</w:t>
      </w:r>
    </w:p>
    <w:p>
      <w:pPr>
        <w:pBdr>
          <w:left w:val="single" w:color="1F4E79" w:sz="18" w:space="8"/>
        </w:pBdr>
        <w:shd w:fill="F2F4F7" w:color="auto" w:val="clear"/>
        <w:spacing w:after="0" w:before="0" w:line="260"/>
        <w:ind w:left="200" w:right="200"/>
      </w:pPr>
      <w:r>
        <w:rPr>
          <w:rFonts w:ascii="Consolas" w:cs="Consolas" w:eastAsia="Consolas" w:hAnsi="Consolas"/>
          <w:color w:val="1F2933"/>
          <w:sz w:val="19"/>
          <w:szCs w:val="19"/>
        </w:rPr>
        <w:t xml:space="preserve">├─ run.py, vision.py, WebPage, ...</w:t>
      </w:r>
    </w:p>
    <w:p>
      <w:pPr>
        <w:pBdr>
          <w:left w:val="single" w:color="1F4E79" w:sz="18" w:space="8"/>
        </w:pBdr>
        <w:shd w:fill="F2F4F7" w:color="auto" w:val="clear"/>
        <w:spacing w:after="0" w:before="0" w:line="260"/>
        <w:ind w:left="200" w:right="200"/>
      </w:pPr>
      <w:r>
        <w:rPr>
          <w:rFonts w:ascii="Consolas" w:cs="Consolas" w:eastAsia="Consolas" w:hAnsi="Consolas"/>
          <w:color w:val="1F2933"/>
          <w:sz w:val="19"/>
          <w:szCs w:val="19"/>
        </w:rPr>
        <w:t xml:space="preserve">├─ cameras\            sage.json · libn.json · west1.json   (from git)</w:t>
      </w:r>
    </w:p>
    <w:p>
      <w:pPr>
        <w:pBdr>
          <w:left w:val="single" w:color="1F4E79" w:sz="18" w:space="8"/>
        </w:pBdr>
        <w:shd w:fill="F2F4F7" w:color="auto" w:val="clear"/>
        <w:spacing w:after="0" w:before="0" w:line="260"/>
        <w:ind w:left="200" w:right="200"/>
      </w:pPr>
      <w:r>
        <w:rPr>
          <w:rFonts w:ascii="Consolas" w:cs="Consolas" w:eastAsia="Consolas" w:hAnsi="Consolas"/>
          <w:color w:val="1F2933"/>
          <w:sz w:val="19"/>
          <w:szCs w:val="19"/>
        </w:rPr>
        <w:t xml:space="preserve">└─ data\</w:t>
      </w:r>
    </w:p>
    <w:p>
      <w:pPr>
        <w:pBdr>
          <w:left w:val="single" w:color="1F4E79" w:sz="18" w:space="8"/>
        </w:pBdr>
        <w:shd w:fill="F2F4F7" w:color="auto" w:val="clear"/>
        <w:spacing w:after="0" w:before="0" w:line="260"/>
        <w:ind w:left="200" w:right="200"/>
      </w:pPr>
      <w:r>
        <w:rPr>
          <w:rFonts w:ascii="Consolas" w:cs="Consolas" w:eastAsia="Consolas" w:hAnsi="Consolas"/>
          <w:color w:val="1F2933"/>
          <w:sz w:val="19"/>
          <w:szCs w:val="19"/>
        </w:rPr>
        <w:t xml:space="preserve">   └─ data\</w:t>
      </w:r>
    </w:p>
    <w:p>
      <w:pPr>
        <w:pBdr>
          <w:left w:val="single" w:color="1F4E79" w:sz="18" w:space="8"/>
        </w:pBdr>
        <w:shd w:fill="F2F4F7" w:color="auto" w:val="clear"/>
        <w:spacing w:after="0" w:before="0" w:line="260"/>
        <w:ind w:left="200" w:right="200"/>
      </w:pPr>
      <w:r>
        <w:rPr>
          <w:rFonts w:ascii="Consolas" w:cs="Consolas" w:eastAsia="Consolas" w:hAnsi="Consolas"/>
          <w:color w:val="1F2933"/>
          <w:sz w:val="19"/>
          <w:szCs w:val="19"/>
        </w:rPr>
        <w:t xml:space="preserve">      └─ pklot\</w:t>
      </w:r>
    </w:p>
    <w:p>
      <w:pPr>
        <w:pBdr>
          <w:left w:val="single" w:color="1F4E79" w:sz="18" w:space="8"/>
        </w:pBdr>
        <w:shd w:fill="F2F4F7" w:color="auto" w:val="clear"/>
        <w:spacing w:after="0" w:before="0" w:line="260"/>
        <w:ind w:left="200" w:right="200"/>
      </w:pPr>
      <w:r>
        <w:rPr>
          <w:rFonts w:ascii="Consolas" w:cs="Consolas" w:eastAsia="Consolas" w:hAnsi="Consolas"/>
          <w:color w:val="1F2933"/>
          <w:sz w:val="19"/>
          <w:szCs w:val="19"/>
        </w:rPr>
        <w:t xml:space="preserve">         ├─ samples.json         the people's labels for every photo</w:t>
      </w:r>
    </w:p>
    <w:p>
      <w:pPr>
        <w:pBdr>
          <w:left w:val="single" w:color="1F4E79" w:sz="18" w:space="8"/>
        </w:pBdr>
        <w:shd w:fill="F2F4F7" w:color="auto" w:val="clear"/>
        <w:spacing w:after="0" w:before="0" w:line="260"/>
        <w:ind w:left="200" w:right="200"/>
      </w:pPr>
      <w:r>
        <w:rPr>
          <w:rFonts w:ascii="Consolas" w:cs="Consolas" w:eastAsia="Consolas" w:hAnsi="Consolas"/>
          <w:color w:val="1F2933"/>
          <w:sz w:val="19"/>
          <w:szCs w:val="19"/>
        </w:rPr>
        <w:t xml:space="preserve">         ├─ fiftyone.yml, metadata.json, README.md</w:t>
      </w:r>
    </w:p>
    <w:p>
      <w:pPr>
        <w:pBdr>
          <w:left w:val="single" w:color="1F4E79" w:sz="18" w:space="8"/>
        </w:pBdr>
        <w:shd w:fill="F2F4F7" w:color="auto" w:val="clear"/>
        <w:spacing w:after="0" w:before="0" w:line="260"/>
        <w:ind w:left="200" w:right="200"/>
      </w:pPr>
      <w:r>
        <w:rPr>
          <w:rFonts w:ascii="Consolas" w:cs="Consolas" w:eastAsia="Consolas" w:hAnsi="Consolas"/>
          <w:color w:val="1F2933"/>
          <w:sz w:val="19"/>
          <w:szCs w:val="19"/>
        </w:rPr>
        <w:t xml:space="preserve">         └─ data\</w:t>
      </w:r>
    </w:p>
    <w:p>
      <w:pPr>
        <w:pBdr>
          <w:left w:val="single" w:color="1F4E79" w:sz="18" w:space="8"/>
        </w:pBdr>
        <w:shd w:fill="F2F4F7" w:color="auto" w:val="clear"/>
        <w:spacing w:after="0" w:before="0" w:line="260"/>
        <w:ind w:left="200" w:right="200"/>
      </w:pPr>
      <w:r>
        <w:rPr>
          <w:rFonts w:ascii="Consolas" w:cs="Consolas" w:eastAsia="Consolas" w:hAnsi="Consolas"/>
          <w:color w:val="1F2933"/>
          <w:sz w:val="19"/>
          <w:szCs w:val="19"/>
        </w:rPr>
        <w:t xml:space="preserve">            ├─ data_0\   ...jpg   (about 1,000 photos per folder)</w:t>
      </w:r>
    </w:p>
    <w:p>
      <w:pPr>
        <w:pBdr>
          <w:left w:val="single" w:color="1F4E79" w:sz="18" w:space="8"/>
        </w:pBdr>
        <w:shd w:fill="F2F4F7" w:color="auto" w:val="clear"/>
        <w:spacing w:after="0" w:before="0" w:line="260"/>
        <w:ind w:left="200" w:right="200"/>
      </w:pPr>
      <w:r>
        <w:rPr>
          <w:rFonts w:ascii="Consolas" w:cs="Consolas" w:eastAsia="Consolas" w:hAnsi="Consolas"/>
          <w:color w:val="1F2933"/>
          <w:sz w:val="19"/>
          <w:szCs w:val="19"/>
        </w:rPr>
        <w:t xml:space="preserve">            ├─ data_1\</w:t>
      </w:r>
    </w:p>
    <w:p>
      <w:pPr>
        <w:pBdr>
          <w:left w:val="single" w:color="1F4E79" w:sz="18" w:space="8"/>
        </w:pBdr>
        <w:shd w:fill="F2F4F7" w:color="auto" w:val="clear"/>
        <w:spacing w:after="140" w:before="0" w:line="260"/>
        <w:ind w:left="200" w:right="200"/>
      </w:pPr>
      <w:r>
        <w:rPr>
          <w:rFonts w:ascii="Consolas" w:cs="Consolas" w:eastAsia="Consolas" w:hAnsi="Consolas"/>
          <w:color w:val="1F2933"/>
          <w:sz w:val="19"/>
          <w:szCs w:val="19"/>
        </w:rPr>
        <w:t xml:space="preserve">            └─ ...  data_12\</w:t>
      </w:r>
    </w:p>
    <w:p>
      <w:pPr>
        <w:spacing w:after="120" w:line="276"/>
      </w:pPr>
      <w:r>
        <w:rPr>
          <w:rFonts w:ascii="Calibri" w:cs="Calibri" w:eastAsia="Calibri" w:hAnsi="Calibri"/>
          <w:b/>
          <w:bCs/>
          <w:color w:val="1F2933"/>
          <w:sz w:val="21"/>
          <w:szCs w:val="21"/>
        </w:rPr>
        <w:t xml:space="preserve">Two data folders, not one. </w:t>
      </w:r>
      <w:r>
        <w:rPr>
          <w:rFonts w:ascii="Calibri" w:cs="Calibri" w:eastAsia="Calibri" w:hAnsi="Calibri"/>
          <w:color w:val="1F2933"/>
          <w:sz w:val="21"/>
          <w:szCs w:val="21"/>
        </w:rPr>
        <w:t xml:space="preserve">data\data\pklot, not data\pklot. If the download landed somewhere else, move the pklot folder there. Nothing else in the repo needs editing.</w:t>
      </w:r>
    </w:p>
    <w:p>
      <w:pPr>
        <w:spacing w:after="120" w:line="276"/>
      </w:pPr>
      <w:r>
        <w:rPr>
          <w:rFonts w:ascii="Calibri" w:cs="Calibri" w:eastAsia="Calibri" w:hAnsi="Calibri"/>
          <w:color w:val="1F2933"/>
          <w:sz w:val="21"/>
          <w:szCs w:val="21"/>
        </w:rPr>
        <w:t xml:space="preserve">Which camera uses which folders: Sage · Lot 33 (UFPR05) data_8, 9, 11, 12; Flagler · Lot 25 (PUCPR) data_1, 2, 3; Michigan Ave · Lot 42 (UFPR04) data_4, 5, 6, 8.</w:t>
      </w:r>
    </w:p>
    <w:p>
      <w:pPr>
        <w:pStyle w:val="Heading1"/>
        <w:pBdr>
          <w:bottom w:val="single" w:color="C9D3DD" w:sz="6" w:space="4"/>
        </w:pBdr>
        <w:spacing w:after="120" w:before="320"/>
      </w:pPr>
      <w:r>
        <w:rPr>
          <w:rFonts w:ascii="Calibri" w:cs="Calibri" w:eastAsia="Calibri" w:hAnsi="Calibri"/>
          <w:b/>
          <w:bCs/>
          <w:color w:val="1F4E79"/>
          <w:sz w:val="30"/>
          <w:szCs w:val="30"/>
        </w:rPr>
        <w:t xml:space="preserve">5 · Check it worked</w:t>
      </w:r>
    </w:p>
    <w:p>
      <w:pPr>
        <w:pBdr>
          <w:left w:val="single" w:color="1F4E79" w:sz="18" w:space="8"/>
        </w:pBdr>
        <w:shd w:fill="F2F4F7" w:color="auto" w:val="clear"/>
        <w:spacing w:after="0" w:before="60" w:line="260"/>
        <w:ind w:left="200" w:right="200"/>
      </w:pPr>
      <w:r>
        <w:rPr>
          <w:rFonts w:ascii="Consolas" w:cs="Consolas" w:eastAsia="Consolas" w:hAnsi="Consolas"/>
          <w:color w:val="1F2933"/>
          <w:sz w:val="19"/>
          <w:szCs w:val="19"/>
        </w:rPr>
        <w:t xml:space="preserve">python -c "import json; print(len(json.load(open(r'data\data\pklot\samples.json'))['samples']))"</w:t>
      </w:r>
    </w:p>
    <w:p>
      <w:pPr>
        <w:pBdr>
          <w:left w:val="single" w:color="1F4E79" w:sz="18" w:space="8"/>
        </w:pBdr>
        <w:shd w:fill="F2F4F7" w:color="auto" w:val="clear"/>
        <w:spacing w:after="0" w:before="0" w:line="260"/>
        <w:ind w:left="200" w:right="200"/>
      </w:pPr>
      <w:r>
        <w:rPr>
          <w:rFonts w:ascii="Consolas" w:cs="Consolas" w:eastAsia="Consolas" w:hAnsi="Consolas"/>
          <w:color w:val="5F6B76"/>
          <w:sz w:val="19"/>
          <w:szCs w:val="19"/>
        </w:rPr>
        <w:t xml:space="preserve"># expect: 12416</w:t>
      </w:r>
    </w:p>
    <w:p>
      <w:pPr>
        <w:pBdr>
          <w:left w:val="single" w:color="1F4E79" w:sz="18" w:space="8"/>
        </w:pBdr>
        <w:shd w:fill="F2F4F7" w:color="auto" w:val="clear"/>
        <w:spacing w:after="0" w:before="0" w:line="260"/>
        <w:ind w:left="200" w:right="200"/>
      </w:pPr>
      <w:r>
        <w:rPr>
          <w:rFonts w:ascii="Consolas" w:cs="Consolas" w:eastAsia="Consolas" w:hAnsi="Consolas"/>
          <w:color w:val="1F2933"/>
          <w:sz w:val="19"/>
          <w:szCs w:val="19"/>
        </w:rPr>
        <w:t xml:space="preserve"> </w:t>
      </w:r>
    </w:p>
    <w:p>
      <w:pPr>
        <w:pBdr>
          <w:left w:val="single" w:color="1F4E79" w:sz="18" w:space="8"/>
        </w:pBdr>
        <w:shd w:fill="F2F4F7" w:color="auto" w:val="clear"/>
        <w:spacing w:after="0" w:before="0" w:line="260"/>
        <w:ind w:left="200" w:right="200"/>
      </w:pPr>
      <w:r>
        <w:rPr>
          <w:rFonts w:ascii="Consolas" w:cs="Consolas" w:eastAsia="Consolas" w:hAnsi="Consolas"/>
          <w:color w:val="1F2933"/>
          <w:sz w:val="19"/>
          <w:szCs w:val="19"/>
        </w:rPr>
        <w:t xml:space="preserve">Test-Path data\data\pklot\data\data_9\2013-02-22_06_05_00.jpg</w:t>
      </w:r>
    </w:p>
    <w:p>
      <w:pPr>
        <w:pBdr>
          <w:left w:val="single" w:color="1F4E79" w:sz="18" w:space="8"/>
        </w:pBdr>
        <w:shd w:fill="F2F4F7" w:color="auto" w:val="clear"/>
        <w:spacing w:after="140" w:before="0" w:line="260"/>
        <w:ind w:left="200" w:right="200"/>
      </w:pPr>
      <w:r>
        <w:rPr>
          <w:rFonts w:ascii="Consolas" w:cs="Consolas" w:eastAsia="Consolas" w:hAnsi="Consolas"/>
          <w:color w:val="5F6B76"/>
          <w:sz w:val="19"/>
          <w:szCs w:val="19"/>
        </w:rPr>
        <w:t xml:space="preserve"># expect: True   (the first Sage photo)</w:t>
      </w:r>
    </w:p>
    <w:p>
      <w:pPr>
        <w:spacing w:after="120" w:line="276"/>
      </w:pPr>
      <w:r>
        <w:rPr>
          <w:rFonts w:ascii="Calibri" w:cs="Calibri" w:eastAsia="Calibri" w:hAnsi="Calibri"/>
          <w:color w:val="1F2933"/>
          <w:sz w:val="21"/>
          <w:szCs w:val="21"/>
        </w:rPr>
        <w:t xml:space="preserve">Then start ParkFind (section 6). Its first lines must say </w:t>
      </w:r>
      <w:r>
        <w:rPr>
          <w:rFonts w:ascii="Calibri" w:cs="Calibri" w:eastAsia="Calibri" w:hAnsi="Calibri"/>
          <w:b/>
          <w:bCs/>
          <w:color w:val="1F2933"/>
          <w:sz w:val="21"/>
          <w:szCs w:val="21"/>
        </w:rPr>
        <w:t xml:space="preserve">Camera lots (real photos, PKLot)</w:t>
      </w:r>
      <w:r>
        <w:rPr>
          <w:rFonts w:ascii="Calibri" w:cs="Calibri" w:eastAsia="Calibri" w:hAnsi="Calibri"/>
          <w:color w:val="1F2933"/>
          <w:sz w:val="21"/>
          <w:szCs w:val="21"/>
        </w:rPr>
        <w:t xml:space="preserve"> with three lots under it. If it says </w:t>
      </w:r>
      <w:r>
        <w:rPr>
          <w:rFonts w:ascii="Calibri" w:cs="Calibri" w:eastAsia="Calibri" w:hAnsi="Calibri"/>
          <w:b/>
          <w:bCs/>
          <w:color w:val="1F2933"/>
          <w:sz w:val="21"/>
          <w:szCs w:val="21"/>
        </w:rPr>
        <w:t xml:space="preserve">No PKLot photos on this machine</w:t>
      </w:r>
      <w:r>
        <w:rPr>
          <w:rFonts w:ascii="Calibri" w:cs="Calibri" w:eastAsia="Calibri" w:hAnsi="Calibri"/>
          <w:color w:val="1F2933"/>
          <w:sz w:val="21"/>
          <w:szCs w:val="21"/>
        </w:rPr>
        <w:t xml:space="preserve">, the photos are not in the folder above. ParkFind still runs, with every lot simulated.</w:t>
      </w:r>
    </w:p>
    <w:p>
      <w:pPr>
        <w:spacing w:after="120" w:line="276"/>
      </w:pPr>
      <w:r>
        <w:rPr>
          <w:rFonts w:ascii="Calibri" w:cs="Calibri" w:eastAsia="Calibri" w:hAnsi="Calibri"/>
          <w:color w:val="1F2933"/>
          <w:sz w:val="21"/>
          <w:szCs w:val="21"/>
        </w:rPr>
        <w:t xml:space="preserve">Do not run </w:t>
      </w:r>
      <w:r>
        <w:rPr>
          <w:rFonts w:ascii="Consolas" w:cs="Consolas" w:eastAsia="Consolas" w:hAnsi="Consolas"/>
          <w:color w:val="1F2933"/>
          <w:sz w:val="19"/>
          <w:szCs w:val="19"/>
        </w:rPr>
        <w:t xml:space="preserve">python pklot_cameras.py</w:t>
      </w:r>
      <w:r>
        <w:rPr>
          <w:rFonts w:ascii="Calibri" w:cs="Calibri" w:eastAsia="Calibri" w:hAnsi="Calibri"/>
          <w:color w:val="1F2933"/>
          <w:sz w:val="21"/>
          <w:szCs w:val="21"/>
        </w:rPr>
        <w:t xml:space="preserve">. It rewrites the camera files and is only for changing which days a camera uses (BD).</w:t>
      </w:r>
    </w:p>
    <w:p>
      <w:pPr>
        <w:pStyle w:val="Heading1"/>
        <w:pBdr>
          <w:bottom w:val="single" w:color="C9D3DD" w:sz="6" w:space="4"/>
        </w:pBdr>
        <w:spacing w:after="120" w:before="320"/>
      </w:pPr>
      <w:r>
        <w:rPr>
          <w:rFonts w:ascii="Calibri" w:cs="Calibri" w:eastAsia="Calibri" w:hAnsi="Calibri"/>
          <w:b/>
          <w:bCs/>
          <w:color w:val="1F4E79"/>
          <w:sz w:val="30"/>
          <w:szCs w:val="30"/>
        </w:rPr>
        <w:t xml:space="preserve">6 · Run it</w:t>
      </w:r>
    </w:p>
    <w:p>
      <w:pPr>
        <w:pBdr>
          <w:left w:val="single" w:color="1F4E79" w:sz="18" w:space="8"/>
        </w:pBdr>
        <w:shd w:fill="F2F4F7" w:color="auto" w:val="clear"/>
        <w:spacing w:after="140" w:before="60" w:line="260"/>
        <w:ind w:left="200" w:right="200"/>
      </w:pPr>
      <w:r>
        <w:rPr>
          <w:rFonts w:ascii="Consolas" w:cs="Consolas" w:eastAsia="Consolas" w:hAnsi="Consolas"/>
          <w:color w:val="1F2933"/>
          <w:sz w:val="19"/>
          <w:szCs w:val="19"/>
        </w:rPr>
        <w:t xml:space="preserve">python run.py</w:t>
      </w:r>
    </w:p>
    <w:p>
      <w:pPr>
        <w:spacing w:after="120" w:line="276"/>
      </w:pPr>
      <w:r>
        <w:rPr>
          <w:rFonts w:ascii="Calibri" w:cs="Calibri" w:eastAsia="Calibri" w:hAnsi="Calibri"/>
          <w:color w:val="1F2933"/>
          <w:sz w:val="21"/>
          <w:szCs w:val="21"/>
        </w:rPr>
        <w:t xml:space="preserve">One command starts everything: the data, the data server (port 8765) and the page (port 8085). It opens your browser at http://localhost:8085 and shows a live board in the terminal. A whole campus day replays in about 90 real minutes at the default speed, then starts again from the morning. Ctrl+C stops everything.</w:t>
      </w:r>
    </w:p>
    <w:p>
      <w:pPr>
        <w:spacing w:after="120" w:line="276"/>
      </w:pPr>
      <w:r>
        <w:rPr>
          <w:rFonts w:ascii="Calibri" w:cs="Calibri" w:eastAsia="Calibri" w:hAnsi="Calibri"/>
          <w:color w:val="1F2933"/>
          <w:sz w:val="21"/>
          <w:szCs w:val="21"/>
        </w:rPr>
        <w:t xml:space="preserve">The first run reads the photos (a minute or two per camera) and makes the simulated day. Later runs reuse that work unless something changed.</w:t>
      </w:r>
    </w:p>
    <w:p>
      <w:pPr>
        <w:pStyle w:val="Heading2"/>
        <w:spacing w:after="80" w:before="220"/>
      </w:pPr>
      <w:r>
        <w:rPr>
          <w:rFonts w:ascii="Calibri" w:cs="Calibri" w:eastAsia="Calibri" w:hAnsi="Calibri"/>
          <w:b/>
          <w:bCs/>
          <w:color w:val="1F2933"/>
          <w:sz w:val="24"/>
          <w:szCs w:val="24"/>
        </w:rPr>
        <w:t xml:space="preserve">The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50"/>
        <w:gridCol w:w="3950"/>
        <w:gridCol w:w="2360"/>
      </w:tblGrid>
      <w:tr>
        <w:trPr>
          <w:cantSplit/>
          <w:tblHeader/>
        </w:trPr>
        <w:tc>
          <w:tcPr>
            <w:tcW w:type="dxa" w:w="3050"/>
            <w:tcBorders>
              <w:top w:val="single" w:color="C9D3DD" w:sz="4"/>
              <w:left w:val="single" w:color="C9D3DD" w:sz="4"/>
              <w:bottom w:val="single" w:color="C9D3DD" w:sz="4"/>
              <w:right w:val="single" w:color="C9D3DD" w:sz="4"/>
            </w:tcBorders>
            <w:shd w:fill="E8EEF4" w:color="auto" w:val="clear"/>
            <w:tcMar>
              <w:top w:type="dxa" w:w="70"/>
              <w:left w:type="dxa" w:w="110"/>
              <w:bottom w:type="dxa" w:w="70"/>
              <w:right w:type="dxa" w:w="110"/>
            </w:tcMar>
          </w:tcPr>
          <w:p>
            <w:pPr>
              <w:spacing w:after="0" w:line="264"/>
            </w:pPr>
            <w:r>
              <w:rPr>
                <w:rFonts w:ascii="Calibri" w:cs="Calibri" w:eastAsia="Calibri" w:hAnsi="Calibri"/>
                <w:b/>
                <w:bCs/>
                <w:color w:val="1F2933"/>
                <w:sz w:val="19"/>
                <w:szCs w:val="19"/>
              </w:rPr>
              <w:t xml:space="preserve">Command</w:t>
            </w:r>
          </w:p>
        </w:tc>
        <w:tc>
          <w:tcPr>
            <w:tcW w:type="dxa" w:w="3950"/>
            <w:tcBorders>
              <w:top w:val="single" w:color="C9D3DD" w:sz="4"/>
              <w:left w:val="single" w:color="C9D3DD" w:sz="4"/>
              <w:bottom w:val="single" w:color="C9D3DD" w:sz="4"/>
              <w:right w:val="single" w:color="C9D3DD" w:sz="4"/>
            </w:tcBorders>
            <w:shd w:fill="E8EEF4" w:color="auto" w:val="clear"/>
            <w:tcMar>
              <w:top w:type="dxa" w:w="70"/>
              <w:left w:type="dxa" w:w="110"/>
              <w:bottom w:type="dxa" w:w="70"/>
              <w:right w:type="dxa" w:w="110"/>
            </w:tcMar>
          </w:tcPr>
          <w:p>
            <w:pPr>
              <w:spacing w:after="0" w:line="264"/>
            </w:pPr>
            <w:r>
              <w:rPr>
                <w:rFonts w:ascii="Calibri" w:cs="Calibri" w:eastAsia="Calibri" w:hAnsi="Calibri"/>
                <w:b/>
                <w:bCs/>
                <w:color w:val="1F2933"/>
                <w:sz w:val="19"/>
                <w:szCs w:val="19"/>
              </w:rPr>
              <w:t xml:space="preserve">What it does</w:t>
            </w:r>
          </w:p>
        </w:tc>
        <w:tc>
          <w:tcPr>
            <w:tcW w:type="dxa" w:w="2360"/>
            <w:tcBorders>
              <w:top w:val="single" w:color="C9D3DD" w:sz="4"/>
              <w:left w:val="single" w:color="C9D3DD" w:sz="4"/>
              <w:bottom w:val="single" w:color="C9D3DD" w:sz="4"/>
              <w:right w:val="single" w:color="C9D3DD" w:sz="4"/>
            </w:tcBorders>
            <w:shd w:fill="E8EEF4" w:color="auto" w:val="clear"/>
            <w:tcMar>
              <w:top w:type="dxa" w:w="70"/>
              <w:left w:type="dxa" w:w="110"/>
              <w:bottom w:type="dxa" w:w="70"/>
              <w:right w:type="dxa" w:w="110"/>
            </w:tcMar>
          </w:tcPr>
          <w:p>
            <w:pPr>
              <w:spacing w:after="0" w:line="264"/>
            </w:pPr>
            <w:r>
              <w:rPr>
                <w:rFonts w:ascii="Calibri" w:cs="Calibri" w:eastAsia="Calibri" w:hAnsi="Calibri"/>
                <w:b/>
                <w:bCs/>
                <w:color w:val="1F2933"/>
                <w:sz w:val="19"/>
                <w:szCs w:val="19"/>
              </w:rPr>
              <w:t xml:space="preserve">Use it when</w:t>
            </w:r>
          </w:p>
        </w:tc>
      </w:tr>
      <w:tr>
        <w:trPr>
          <w:cantSplit/>
          <w:tblHeader w:val="false"/>
        </w:trPr>
        <w:tc>
          <w:tcPr>
            <w:tcW w:type="dxa" w:w="305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line="264"/>
            </w:pPr>
            <w:r>
              <w:rPr>
                <w:rFonts w:ascii="Consolas" w:cs="Consolas" w:eastAsia="Consolas" w:hAnsi="Consolas"/>
                <w:color w:val="1F2933"/>
                <w:sz w:val="19"/>
                <w:szCs w:val="19"/>
              </w:rPr>
              <w:t xml:space="preserve">python run.py --fresh</w:t>
            </w:r>
          </w:p>
        </w:tc>
        <w:tc>
          <w:tcPr>
            <w:tcW w:type="dxa" w:w="395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line="264"/>
            </w:pPr>
            <w:r>
              <w:rPr>
                <w:rFonts w:ascii="Calibri" w:cs="Calibri" w:eastAsia="Calibri" w:hAnsi="Calibri"/>
                <w:color w:val="1F2933"/>
                <w:sz w:val="21"/>
                <w:szCs w:val="21"/>
              </w:rPr>
              <w:t xml:space="preserve">Throws away the saved day and remakes it: rereads every camera's photos, re-simulates the other lots and rebuilds the merged feed and truth.</w:t>
            </w:r>
          </w:p>
        </w:tc>
        <w:tc>
          <w:tcPr>
            <w:tcW w:type="dxa" w:w="236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line="264"/>
            </w:pPr>
            <w:r>
              <w:rPr>
                <w:rFonts w:ascii="Calibri" w:cs="Calibri" w:eastAsia="Calibri" w:hAnsi="Calibri"/>
                <w:color w:val="1F2933"/>
                <w:sz w:val="21"/>
                <w:szCs w:val="21"/>
              </w:rPr>
              <w:t xml:space="preserve">You pulled a new vision.py, sim.py or camera file, or the data looks wrong.</w:t>
            </w:r>
          </w:p>
        </w:tc>
      </w:tr>
      <w:tr>
        <w:trPr>
          <w:cantSplit/>
          <w:tblHeader w:val="false"/>
        </w:trPr>
        <w:tc>
          <w:tcPr>
            <w:tcW w:type="dxa" w:w="305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line="264"/>
            </w:pPr>
            <w:r>
              <w:rPr>
                <w:rFonts w:ascii="Consolas" w:cs="Consolas" w:eastAsia="Consolas" w:hAnsi="Consolas"/>
                <w:color w:val="1F2933"/>
                <w:sz w:val="19"/>
                <w:szCs w:val="19"/>
              </w:rPr>
              <w:t xml:space="preserve">python run.py --phone</w:t>
            </w:r>
          </w:p>
        </w:tc>
        <w:tc>
          <w:tcPr>
            <w:tcW w:type="dxa" w:w="395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line="264"/>
            </w:pPr>
            <w:r>
              <w:rPr>
                <w:rFonts w:ascii="Calibri" w:cs="Calibri" w:eastAsia="Calibri" w:hAnsi="Calibri"/>
                <w:color w:val="1F2933"/>
                <w:sz w:val="21"/>
                <w:szCs w:val="21"/>
              </w:rPr>
              <w:t xml:space="preserve">Also serves the page over HTTPS on port 8443 at this laptop's Wi-Fi address. The first time, it makes a certificate with keytool (out\phone\).</w:t>
            </w:r>
          </w:p>
        </w:tc>
        <w:tc>
          <w:tcPr>
            <w:tcW w:type="dxa" w:w="236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line="264"/>
            </w:pPr>
            <w:r>
              <w:rPr>
                <w:rFonts w:ascii="Calibri" w:cs="Calibri" w:eastAsia="Calibri" w:hAnsi="Calibri"/>
                <w:color w:val="1F2933"/>
                <w:sz w:val="21"/>
                <w:szCs w:val="21"/>
              </w:rPr>
              <w:t xml:space="preserve">Trying it on a phone (section 7).</w:t>
            </w:r>
          </w:p>
        </w:tc>
      </w:tr>
      <w:tr>
        <w:trPr>
          <w:cantSplit/>
          <w:tblHeader w:val="false"/>
        </w:trPr>
        <w:tc>
          <w:tcPr>
            <w:tcW w:type="dxa" w:w="305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line="264"/>
            </w:pPr>
            <w:r>
              <w:rPr>
                <w:rFonts w:ascii="Consolas" w:cs="Consolas" w:eastAsia="Consolas" w:hAnsi="Consolas"/>
                <w:color w:val="1F2933"/>
                <w:sz w:val="19"/>
                <w:szCs w:val="19"/>
              </w:rPr>
              <w:t xml:space="preserve">python run.py --speed 60</w:t>
            </w:r>
          </w:p>
        </w:tc>
        <w:tc>
          <w:tcPr>
            <w:tcW w:type="dxa" w:w="395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line="264"/>
            </w:pPr>
            <w:r>
              <w:rPr>
                <w:rFonts w:ascii="Calibri" w:cs="Calibri" w:eastAsia="Calibri" w:hAnsi="Calibri"/>
                <w:color w:val="1F2933"/>
                <w:sz w:val="21"/>
                <w:szCs w:val="21"/>
              </w:rPr>
              <w:t xml:space="preserve">Replays faster: 60 campus minutes per real minute (the default is 10).</w:t>
            </w:r>
          </w:p>
        </w:tc>
        <w:tc>
          <w:tcPr>
            <w:tcW w:type="dxa" w:w="236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line="264"/>
            </w:pPr>
            <w:r>
              <w:rPr>
                <w:rFonts w:ascii="Calibri" w:cs="Calibri" w:eastAsia="Calibri" w:hAnsi="Calibri"/>
                <w:color w:val="1F2933"/>
                <w:sz w:val="21"/>
                <w:szCs w:val="21"/>
              </w:rPr>
              <w:t xml:space="preserve">You want to see a whole day quickly.</w:t>
            </w:r>
          </w:p>
        </w:tc>
      </w:tr>
      <w:tr>
        <w:trPr>
          <w:cantSplit/>
          <w:tblHeader w:val="false"/>
        </w:trPr>
        <w:tc>
          <w:tcPr>
            <w:tcW w:type="dxa" w:w="305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line="264"/>
            </w:pPr>
            <w:r>
              <w:rPr>
                <w:rFonts w:ascii="Consolas" w:cs="Consolas" w:eastAsia="Consolas" w:hAnsi="Consolas"/>
                <w:color w:val="1F2933"/>
                <w:sz w:val="19"/>
                <w:szCs w:val="19"/>
              </w:rPr>
              <w:t xml:space="preserve">--no-browser</w:t>
            </w:r>
          </w:p>
        </w:tc>
        <w:tc>
          <w:tcPr>
            <w:tcW w:type="dxa" w:w="395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line="264"/>
            </w:pPr>
            <w:r>
              <w:rPr>
                <w:rFonts w:ascii="Calibri" w:cs="Calibri" w:eastAsia="Calibri" w:hAnsi="Calibri"/>
                <w:color w:val="1F2933"/>
                <w:sz w:val="21"/>
                <w:szCs w:val="21"/>
              </w:rPr>
              <w:t xml:space="preserve">Does not open a browser tab.</w:t>
            </w:r>
          </w:p>
        </w:tc>
        <w:tc>
          <w:tcPr>
            <w:tcW w:type="dxa" w:w="236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line="264"/>
            </w:pPr>
            <w:r>
              <w:rPr>
                <w:rFonts w:ascii="Calibri" w:cs="Calibri" w:eastAsia="Calibri" w:hAnsi="Calibri"/>
                <w:color w:val="1F2933"/>
                <w:sz w:val="21"/>
                <w:szCs w:val="21"/>
              </w:rPr>
              <w:t xml:space="preserve">You already have the page open.</w:t>
            </w:r>
          </w:p>
        </w:tc>
      </w:tr>
      <w:tr>
        <w:trPr>
          <w:cantSplit/>
          <w:tblHeader w:val="false"/>
        </w:trPr>
        <w:tc>
          <w:tcPr>
            <w:tcW w:type="dxa" w:w="305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line="264"/>
            </w:pPr>
            <w:r>
              <w:rPr>
                <w:rFonts w:ascii="Consolas" w:cs="Consolas" w:eastAsia="Consolas" w:hAnsi="Consolas"/>
                <w:color w:val="1F2933"/>
                <w:sz w:val="19"/>
                <w:szCs w:val="19"/>
              </w:rPr>
              <w:t xml:space="preserve">--quiet</w:t>
            </w:r>
          </w:p>
        </w:tc>
        <w:tc>
          <w:tcPr>
            <w:tcW w:type="dxa" w:w="395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line="264"/>
            </w:pPr>
            <w:r>
              <w:rPr>
                <w:rFonts w:ascii="Calibri" w:cs="Calibri" w:eastAsia="Calibri" w:hAnsi="Calibri"/>
                <w:color w:val="1F2933"/>
                <w:sz w:val="21"/>
                <w:szCs w:val="21"/>
              </w:rPr>
              <w:t xml:space="preserve">No live board in the terminal.</w:t>
            </w:r>
          </w:p>
        </w:tc>
        <w:tc>
          <w:tcPr>
            <w:tcW w:type="dxa" w:w="236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line="264"/>
            </w:pPr>
            <w:r>
              <w:rPr>
                <w:rFonts w:ascii="Calibri" w:cs="Calibri" w:eastAsia="Calibri" w:hAnsi="Calibri"/>
                <w:color w:val="1F2933"/>
                <w:sz w:val="21"/>
                <w:szCs w:val="21"/>
              </w:rPr>
              <w:t xml:space="preserve">You want a clean terminal.</w:t>
            </w:r>
          </w:p>
        </w:tc>
      </w:tr>
    </w:tbl>
    <w:p>
      <w:pPr>
        <w:spacing w:after="120" w:line="276"/>
      </w:pPr>
      <w:r>
        <w:rPr>
          <w:rFonts w:ascii="Calibri" w:cs="Calibri" w:eastAsia="Calibri" w:hAnsi="Calibri"/>
          <w:color w:val="1F2933"/>
          <w:sz w:val="21"/>
          <w:szCs w:val="21"/>
        </w:rPr>
        <w:t xml:space="preserve">Options combine: </w:t>
      </w:r>
      <w:r>
        <w:rPr>
          <w:rFonts w:ascii="Consolas" w:cs="Consolas" w:eastAsia="Consolas" w:hAnsi="Consolas"/>
          <w:color w:val="1F2933"/>
          <w:sz w:val="19"/>
          <w:szCs w:val="19"/>
        </w:rPr>
        <w:t xml:space="preserve">python run.py --fresh --phone</w:t>
      </w:r>
      <w:r>
        <w:rPr>
          <w:rFonts w:ascii="Calibri" w:cs="Calibri" w:eastAsia="Calibri" w:hAnsi="Calibri"/>
          <w:color w:val="1F2933"/>
          <w:sz w:val="21"/>
          <w:szCs w:val="21"/>
        </w:rPr>
        <w:t xml:space="preserve">. The servers' own output goes to out\logs\.</w:t>
      </w:r>
    </w:p>
    <w:p>
      <w:pPr>
        <w:pStyle w:val="Heading2"/>
        <w:spacing w:after="80" w:before="220"/>
      </w:pPr>
      <w:r>
        <w:rPr>
          <w:rFonts w:ascii="Calibri" w:cs="Calibri" w:eastAsia="Calibri" w:hAnsi="Calibri"/>
          <w:b/>
          <w:bCs/>
          <w:color w:val="1F2933"/>
          <w:sz w:val="24"/>
          <w:szCs w:val="24"/>
        </w:rPr>
        <w:t xml:space="preserve">By hand (to work on one part)</w:t>
      </w:r>
    </w:p>
    <w:p>
      <w:pPr>
        <w:pBdr>
          <w:left w:val="single" w:color="1F4E79" w:sz="18" w:space="8"/>
        </w:pBdr>
        <w:shd w:fill="F2F4F7" w:color="auto" w:val="clear"/>
        <w:spacing w:after="0" w:before="60" w:line="260"/>
        <w:ind w:left="200" w:right="200"/>
      </w:pPr>
      <w:r>
        <w:rPr>
          <w:rFonts w:ascii="Consolas" w:cs="Consolas" w:eastAsia="Consolas" w:hAnsi="Consolas"/>
          <w:color w:val="5F6B76"/>
          <w:sz w:val="19"/>
          <w:szCs w:val="19"/>
        </w:rPr>
        <w:t xml:space="preserve"># three terminals, all in the repo folder</w:t>
      </w:r>
    </w:p>
    <w:p>
      <w:pPr>
        <w:pBdr>
          <w:left w:val="single" w:color="1F4E79" w:sz="18" w:space="8"/>
        </w:pBdr>
        <w:shd w:fill="F2F4F7" w:color="auto" w:val="clear"/>
        <w:spacing w:after="0" w:before="0" w:line="260"/>
        <w:ind w:left="200" w:right="200"/>
      </w:pPr>
      <w:r>
        <w:rPr>
          <w:rFonts w:ascii="Consolas" w:cs="Consolas" w:eastAsia="Consolas" w:hAnsi="Consolas"/>
          <w:color w:val="1F2933"/>
          <w:sz w:val="19"/>
          <w:szCs w:val="19"/>
        </w:rPr>
        <w:t xml:space="preserve">python sim.py --minutes 900</w:t>
      </w:r>
    </w:p>
    <w:p>
      <w:pPr>
        <w:pBdr>
          <w:left w:val="single" w:color="1F4E79" w:sz="18" w:space="8"/>
        </w:pBdr>
        <w:shd w:fill="F2F4F7" w:color="auto" w:val="clear"/>
        <w:spacing w:after="0" w:before="0" w:line="260"/>
        <w:ind w:left="200" w:right="200"/>
      </w:pPr>
      <w:r>
        <w:rPr>
          <w:rFonts w:ascii="Consolas" w:cs="Consolas" w:eastAsia="Consolas" w:hAnsi="Consolas"/>
          <w:color w:val="1F2933"/>
          <w:sz w:val="19"/>
          <w:szCs w:val="19"/>
        </w:rPr>
        <w:t xml:space="preserve">python -m parkfind.server --run out/latest --speed 10 --demo</w:t>
      </w:r>
    </w:p>
    <w:p>
      <w:pPr>
        <w:pBdr>
          <w:left w:val="single" w:color="1F4E79" w:sz="18" w:space="8"/>
        </w:pBdr>
        <w:shd w:fill="F2F4F7" w:color="auto" w:val="clear"/>
        <w:spacing w:after="140" w:before="0" w:line="260"/>
        <w:ind w:left="200" w:right="200"/>
      </w:pPr>
      <w:r>
        <w:rPr>
          <w:rFonts w:ascii="Consolas" w:cs="Consolas" w:eastAsia="Consolas" w:hAnsi="Consolas"/>
          <w:color w:val="1F2933"/>
          <w:sz w:val="19"/>
          <w:szCs w:val="19"/>
        </w:rPr>
        <w:t xml:space="preserve">java --source 17 WebPage</w:t>
      </w:r>
    </w:p>
    <w:p>
      <w:pPr>
        <w:spacing w:after="140"/>
      </w:pPr>
      <w:r>
        <w:rPr>
          <w:rFonts w:ascii="Calibri" w:cs="Calibri" w:eastAsia="Calibri" w:hAnsi="Calibri"/>
          <w:i/>
          <w:iCs/>
          <w:color w:val="5F6B76"/>
          <w:sz w:val="19"/>
          <w:szCs w:val="19"/>
        </w:rPr>
        <w:t xml:space="preserve">Then open http://localhost:8085. To freeze one moment: add --now 2026-09-21T08:15:00-04:00 --speed 0 to the server line.</w:t>
      </w:r>
    </w:p>
    <w:p>
      <w:pPr>
        <w:pStyle w:val="Heading2"/>
        <w:spacing w:after="80" w:before="220"/>
      </w:pPr>
      <w:r>
        <w:rPr>
          <w:rFonts w:ascii="Calibri" w:cs="Calibri" w:eastAsia="Calibri" w:hAnsi="Calibri"/>
          <w:b/>
          <w:bCs/>
          <w:color w:val="1F2933"/>
          <w:sz w:val="24"/>
          <w:szCs w:val="24"/>
        </w:rPr>
        <w:t xml:space="preserve">The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cantSplit/>
          <w:tblHeader/>
        </w:trPr>
        <w:tc>
          <w:tcPr>
            <w:tcW w:type="dxa" w:w="4300"/>
            <w:tcBorders>
              <w:top w:val="single" w:color="C9D3DD" w:sz="4"/>
              <w:left w:val="single" w:color="C9D3DD" w:sz="4"/>
              <w:bottom w:val="single" w:color="C9D3DD" w:sz="4"/>
              <w:right w:val="single" w:color="C9D3DD" w:sz="4"/>
            </w:tcBorders>
            <w:shd w:fill="E8EEF4" w:color="auto" w:val="clear"/>
            <w:tcMar>
              <w:top w:type="dxa" w:w="70"/>
              <w:left w:type="dxa" w:w="110"/>
              <w:bottom w:type="dxa" w:w="70"/>
              <w:right w:type="dxa" w:w="110"/>
            </w:tcMar>
          </w:tcPr>
          <w:p>
            <w:pPr>
              <w:spacing w:after="0" w:line="264"/>
            </w:pPr>
            <w:r>
              <w:rPr>
                <w:rFonts w:ascii="Calibri" w:cs="Calibri" w:eastAsia="Calibri" w:hAnsi="Calibri"/>
                <w:b/>
                <w:bCs/>
                <w:color w:val="1F2933"/>
                <w:sz w:val="19"/>
                <w:szCs w:val="19"/>
              </w:rPr>
              <w:t xml:space="preserve">Command</w:t>
            </w:r>
          </w:p>
        </w:tc>
        <w:tc>
          <w:tcPr>
            <w:tcW w:type="dxa" w:w="5060"/>
            <w:tcBorders>
              <w:top w:val="single" w:color="C9D3DD" w:sz="4"/>
              <w:left w:val="single" w:color="C9D3DD" w:sz="4"/>
              <w:bottom w:val="single" w:color="C9D3DD" w:sz="4"/>
              <w:right w:val="single" w:color="C9D3DD" w:sz="4"/>
            </w:tcBorders>
            <w:shd w:fill="E8EEF4" w:color="auto" w:val="clear"/>
            <w:tcMar>
              <w:top w:type="dxa" w:w="70"/>
              <w:left w:type="dxa" w:w="110"/>
              <w:bottom w:type="dxa" w:w="70"/>
              <w:right w:type="dxa" w:w="110"/>
            </w:tcMar>
          </w:tcPr>
          <w:p>
            <w:pPr>
              <w:spacing w:after="0" w:line="264"/>
            </w:pPr>
            <w:r>
              <w:rPr>
                <w:rFonts w:ascii="Calibri" w:cs="Calibri" w:eastAsia="Calibri" w:hAnsi="Calibri"/>
                <w:b/>
                <w:bCs/>
                <w:color w:val="1F2933"/>
                <w:sz w:val="19"/>
                <w:szCs w:val="19"/>
              </w:rPr>
              <w:t xml:space="preserve">What it tells you</w:t>
            </w:r>
          </w:p>
        </w:tc>
      </w:tr>
      <w:tr>
        <w:trPr>
          <w:cantSplit/>
          <w:tblHeader w:val="false"/>
        </w:trPr>
        <w:tc>
          <w:tcPr>
            <w:tcW w:type="dxa" w:w="43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line="264"/>
            </w:pPr>
            <w:r>
              <w:rPr>
                <w:rFonts w:ascii="Consolas" w:cs="Consolas" w:eastAsia="Consolas" w:hAnsi="Consolas"/>
                <w:color w:val="1F2933"/>
                <w:sz w:val="19"/>
                <w:szCs w:val="19"/>
              </w:rPr>
              <w:t xml:space="preserve">python tests/score_day.py</w:t>
            </w:r>
          </w:p>
        </w:tc>
        <w:tc>
          <w:tcPr>
            <w:tcW w:type="dxa" w:w="506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line="264"/>
            </w:pPr>
            <w:r>
              <w:rPr>
                <w:rFonts w:ascii="Calibri" w:cs="Calibri" w:eastAsia="Calibri" w:hAnsi="Calibri"/>
                <w:color w:val="1F2933"/>
                <w:sz w:val="21"/>
                <w:szCs w:val="21"/>
              </w:rPr>
              <w:t xml:space="preserve">Grades the whole replayed day against the truth, lot by lot. Must end with PASS: every lot's named spots were free at least 95% of the time.</w:t>
            </w:r>
          </w:p>
        </w:tc>
      </w:tr>
      <w:tr>
        <w:trPr>
          <w:cantSplit/>
          <w:tblHeader w:val="false"/>
        </w:trPr>
        <w:tc>
          <w:tcPr>
            <w:tcW w:type="dxa" w:w="43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line="264"/>
            </w:pPr>
            <w:r>
              <w:rPr>
                <w:rFonts w:ascii="Consolas" w:cs="Consolas" w:eastAsia="Consolas" w:hAnsi="Consolas"/>
                <w:color w:val="1F2933"/>
                <w:sz w:val="19"/>
                <w:szCs w:val="19"/>
              </w:rPr>
              <w:t xml:space="preserve">python vision.py --camera cameras/sage.json --validate</w:t>
            </w:r>
          </w:p>
        </w:tc>
        <w:tc>
          <w:tcPr>
            <w:tcW w:type="dxa" w:w="506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line="264"/>
            </w:pPr>
            <w:r>
              <w:rPr>
                <w:rFonts w:ascii="Calibri" w:cs="Calibri" w:eastAsia="Calibri" w:hAnsi="Calibri"/>
                <w:color w:val="1F2933"/>
                <w:sz w:val="21"/>
                <w:szCs w:val="21"/>
              </w:rPr>
              <w:t xml:space="preserve">Grades one camera on its validation day. Writes nothing.</w:t>
            </w:r>
          </w:p>
        </w:tc>
      </w:tr>
    </w:tbl>
    <w:p>
      <w:pPr>
        <w:pStyle w:val="Heading1"/>
        <w:pBdr>
          <w:bottom w:val="single" w:color="C9D3DD" w:sz="6" w:space="4"/>
        </w:pBdr>
        <w:spacing w:after="120" w:before="320"/>
      </w:pPr>
      <w:r>
        <w:rPr>
          <w:rFonts w:ascii="Calibri" w:cs="Calibri" w:eastAsia="Calibri" w:hAnsi="Calibri"/>
          <w:b/>
          <w:bCs/>
          <w:color w:val="1F4E79"/>
          <w:sz w:val="30"/>
          <w:szCs w:val="30"/>
        </w:rPr>
        <w:t xml:space="preserve">7 · On a phone</w:t>
      </w:r>
    </w:p>
    <w:p>
      <w:pPr>
        <w:spacing w:after="120" w:line="276"/>
      </w:pPr>
      <w:r>
        <w:rPr>
          <w:rFonts w:ascii="Calibri" w:cs="Calibri" w:eastAsia="Calibri" w:hAnsi="Calibri"/>
          <w:color w:val="1F2933"/>
          <w:sz w:val="21"/>
          <w:szCs w:val="21"/>
        </w:rPr>
        <w:t xml:space="preserve">The phone and the laptop must be on the same Wi-Fi.</w:t>
      </w:r>
    </w:p>
    <w:p>
      <w:pPr>
        <w:pStyle w:val="ListParagraph"/>
        <w:numPr>
          <w:ilvl w:val="0"/>
          <w:numId w:val="2"/>
        </w:numPr>
        <w:spacing w:after="60" w:line="276"/>
      </w:pPr>
      <w:r>
        <w:rPr>
          <w:rFonts w:ascii="Calibri" w:cs="Calibri" w:eastAsia="Calibri" w:hAnsi="Calibri"/>
          <w:color w:val="1F2933"/>
          <w:sz w:val="21"/>
          <w:szCs w:val="21"/>
        </w:rPr>
        <w:t xml:space="preserve">On the laptop: </w:t>
      </w:r>
      <w:r>
        <w:rPr>
          <w:rFonts w:ascii="Consolas" w:cs="Consolas" w:eastAsia="Consolas" w:hAnsi="Consolas"/>
          <w:color w:val="1F2933"/>
          <w:sz w:val="19"/>
          <w:szCs w:val="19"/>
        </w:rPr>
        <w:t xml:space="preserve">python run.py --phone</w:t>
      </w:r>
      <w:r>
        <w:rPr>
          <w:rFonts w:ascii="Calibri" w:cs="Calibri" w:eastAsia="Calibri" w:hAnsi="Calibri"/>
          <w:color w:val="1F2933"/>
          <w:sz w:val="21"/>
          <w:szCs w:val="21"/>
        </w:rPr>
        <w:t xml:space="preserve">. It prints an address such as </w:t>
      </w:r>
      <w:r>
        <w:rPr>
          <w:rFonts w:ascii="Calibri" w:cs="Calibri" w:eastAsia="Calibri" w:hAnsi="Calibri"/>
          <w:b/>
          <w:bCs/>
          <w:color w:val="1F2933"/>
          <w:sz w:val="21"/>
          <w:szCs w:val="21"/>
        </w:rPr>
        <w:t xml:space="preserve">https://192.168.1.23:8443</w:t>
      </w:r>
      <w:r>
        <w:rPr>
          <w:rFonts w:ascii="Calibri" w:cs="Calibri" w:eastAsia="Calibri" w:hAnsi="Calibri"/>
          <w:color w:val="1F2933"/>
          <w:sz w:val="21"/>
          <w:szCs w:val="21"/>
        </w:rPr>
        <w:t xml:space="preserve">.</w:t>
      </w:r>
    </w:p>
    <w:p>
      <w:pPr>
        <w:pStyle w:val="ListParagraph"/>
        <w:numPr>
          <w:ilvl w:val="0"/>
          <w:numId w:val="2"/>
        </w:numPr>
        <w:spacing w:after="60" w:line="276"/>
      </w:pPr>
      <w:r>
        <w:rPr>
          <w:rFonts w:ascii="Calibri" w:cs="Calibri" w:eastAsia="Calibri" w:hAnsi="Calibri"/>
          <w:color w:val="1F2933"/>
          <w:sz w:val="21"/>
          <w:szCs w:val="21"/>
        </w:rPr>
        <w:t xml:space="preserve">Windows may ask whether Java may use networks: tick Private networks and allow it.</w:t>
      </w:r>
    </w:p>
    <w:p>
      <w:pPr>
        <w:pStyle w:val="ListParagraph"/>
        <w:numPr>
          <w:ilvl w:val="0"/>
          <w:numId w:val="2"/>
        </w:numPr>
        <w:spacing w:after="60" w:line="276"/>
      </w:pPr>
      <w:r>
        <w:rPr>
          <w:rFonts w:ascii="Calibri" w:cs="Calibri" w:eastAsia="Calibri" w:hAnsi="Calibri"/>
          <w:color w:val="1F2933"/>
          <w:sz w:val="21"/>
          <w:szCs w:val="21"/>
        </w:rPr>
        <w:t xml:space="preserve">On the phone, type that address exactly (with https:// and :8443) into Safari or Chrome.</w:t>
      </w:r>
    </w:p>
    <w:p>
      <w:pPr>
        <w:pStyle w:val="ListParagraph"/>
        <w:numPr>
          <w:ilvl w:val="0"/>
          <w:numId w:val="2"/>
        </w:numPr>
        <w:spacing w:after="60" w:line="276"/>
      </w:pPr>
      <w:r>
        <w:rPr>
          <w:rFonts w:ascii="Calibri" w:cs="Calibri" w:eastAsia="Calibri" w:hAnsi="Calibri"/>
          <w:color w:val="1F2933"/>
          <w:sz w:val="21"/>
          <w:szCs w:val="21"/>
        </w:rPr>
        <w:t xml:space="preserve">The phone warns once that the connection is not private. That is our own demo certificate: accept it. iPhone: </w:t>
      </w:r>
      <w:r>
        <w:rPr>
          <w:rFonts w:ascii="Calibri" w:cs="Calibri" w:eastAsia="Calibri" w:hAnsi="Calibri"/>
          <w:b/>
          <w:bCs/>
          <w:color w:val="1F2933"/>
          <w:sz w:val="21"/>
          <w:szCs w:val="21"/>
        </w:rPr>
        <w:t xml:space="preserve">Show Details → visit this website</w:t>
      </w:r>
      <w:r>
        <w:rPr>
          <w:rFonts w:ascii="Calibri" w:cs="Calibri" w:eastAsia="Calibri" w:hAnsi="Calibri"/>
          <w:color w:val="1F2933"/>
          <w:sz w:val="21"/>
          <w:szCs w:val="21"/>
        </w:rPr>
        <w:t xml:space="preserve">. Android Chrome: </w:t>
      </w:r>
      <w:r>
        <w:rPr>
          <w:rFonts w:ascii="Calibri" w:cs="Calibri" w:eastAsia="Calibri" w:hAnsi="Calibri"/>
          <w:b/>
          <w:bCs/>
          <w:color w:val="1F2933"/>
          <w:sz w:val="21"/>
          <w:szCs w:val="21"/>
        </w:rPr>
        <w:t xml:space="preserve">Advanced → Proceed</w:t>
      </w:r>
      <w:r>
        <w:rPr>
          <w:rFonts w:ascii="Calibri" w:cs="Calibri" w:eastAsia="Calibri" w:hAnsi="Calibri"/>
          <w:color w:val="1F2933"/>
          <w:sz w:val="21"/>
          <w:szCs w:val="21"/>
        </w:rPr>
        <w:t xml:space="preserve">.</w:t>
      </w:r>
    </w:p>
    <w:p>
      <w:pPr>
        <w:pStyle w:val="ListParagraph"/>
        <w:numPr>
          <w:ilvl w:val="0"/>
          <w:numId w:val="2"/>
        </w:numPr>
        <w:spacing w:after="60" w:line="276"/>
      </w:pPr>
      <w:r>
        <w:rPr>
          <w:rFonts w:ascii="Calibri" w:cs="Calibri" w:eastAsia="Calibri" w:hAnsi="Calibri"/>
          <w:color w:val="1F2933"/>
          <w:sz w:val="21"/>
          <w:szCs w:val="21"/>
        </w:rPr>
        <w:t xml:space="preserve">Allow location when the page asks. On campus, routes start from you; off campus, from the Main Gate. Your location never leaves the phone.</w:t>
      </w:r>
    </w:p>
    <w:p>
      <w:pPr>
        <w:pBdr>
          <w:left w:val="single" w:color="C27C0E" w:sz="18" w:space="8"/>
        </w:pBdr>
        <w:shd w:fill="FFF6E5" w:color="auto" w:val="clear"/>
        <w:spacing w:after="160" w:before="80" w:line="276"/>
        <w:ind w:left="200" w:right="200"/>
      </w:pPr>
      <w:r>
        <w:rPr>
          <w:rFonts w:ascii="Calibri" w:cs="Calibri" w:eastAsia="Calibri" w:hAnsi="Calibri"/>
          <w:b/>
          <w:bCs/>
          <w:color w:val="C27C0E"/>
          <w:sz w:val="21"/>
          <w:szCs w:val="21"/>
        </w:rPr>
        <w:t xml:space="preserve">If the phone can't connect:  </w:t>
      </w:r>
      <w:r>
        <w:rPr>
          <w:rFonts w:ascii="Calibri" w:cs="Calibri" w:eastAsia="Calibri" w:hAnsi="Calibri"/>
          <w:color w:val="1F2933"/>
          <w:sz w:val="21"/>
          <w:szCs w:val="21"/>
        </w:rPr>
        <w:t xml:space="preserve">check that both are on the same network, and allow Java in the Windows firewall (Private). Some campus and guest Wi-Fi networks block devices from reaching each other. If yours does, turn on the phone's hotspot, join it from the laptop and run --phone again. The certificate is remade by itself when the address changes.</w:t>
      </w:r>
    </w:p>
    <w:p>
      <w:pPr>
        <w:spacing w:after="120" w:line="276"/>
      </w:pPr>
      <w:r>
        <w:rPr>
          <w:rFonts w:ascii="Calibri" w:cs="Calibri" w:eastAsia="Calibri" w:hAnsi="Calibri"/>
          <w:color w:val="1F2933"/>
          <w:sz w:val="21"/>
          <w:szCs w:val="21"/>
        </w:rPr>
        <w:t xml:space="preserve">On the phone: the trip card sits above the map, the buttons are thumb-sized, and the screen stays on while a route runs.</w:t>
      </w:r>
    </w:p>
    <w:p>
      <w:pPr>
        <w:pStyle w:val="Heading1"/>
        <w:pBdr>
          <w:bottom w:val="single" w:color="C9D3DD" w:sz="6" w:space="4"/>
        </w:pBdr>
        <w:spacing w:after="120" w:before="320"/>
      </w:pPr>
      <w:r>
        <w:rPr>
          <w:rFonts w:ascii="Calibri" w:cs="Calibri" w:eastAsia="Calibri" w:hAnsi="Calibri"/>
          <w:b/>
          <w:bCs/>
          <w:color w:val="1F4E79"/>
          <w:sz w:val="30"/>
          <w:szCs w:val="30"/>
        </w:rPr>
        <w:t xml:space="preserve">8 · When it goes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cantSplit/>
          <w:tblHeader/>
        </w:trPr>
        <w:tc>
          <w:tcPr>
            <w:tcW w:type="dxa" w:w="3600"/>
            <w:tcBorders>
              <w:top w:val="single" w:color="C9D3DD" w:sz="4"/>
              <w:left w:val="single" w:color="C9D3DD" w:sz="4"/>
              <w:bottom w:val="single" w:color="C9D3DD" w:sz="4"/>
              <w:right w:val="single" w:color="C9D3DD" w:sz="4"/>
            </w:tcBorders>
            <w:shd w:fill="E8EEF4" w:color="auto" w:val="clear"/>
            <w:tcMar>
              <w:top w:type="dxa" w:w="70"/>
              <w:left w:type="dxa" w:w="110"/>
              <w:bottom w:type="dxa" w:w="70"/>
              <w:right w:type="dxa" w:w="110"/>
            </w:tcMar>
          </w:tcPr>
          <w:p>
            <w:pPr>
              <w:spacing w:after="0" w:line="264"/>
            </w:pPr>
            <w:r>
              <w:rPr>
                <w:rFonts w:ascii="Calibri" w:cs="Calibri" w:eastAsia="Calibri" w:hAnsi="Calibri"/>
                <w:b/>
                <w:bCs/>
                <w:color w:val="1F2933"/>
                <w:sz w:val="19"/>
                <w:szCs w:val="19"/>
              </w:rPr>
              <w:t xml:space="preserve">It says</w:t>
            </w:r>
          </w:p>
        </w:tc>
        <w:tc>
          <w:tcPr>
            <w:tcW w:type="dxa" w:w="5760"/>
            <w:tcBorders>
              <w:top w:val="single" w:color="C9D3DD" w:sz="4"/>
              <w:left w:val="single" w:color="C9D3DD" w:sz="4"/>
              <w:bottom w:val="single" w:color="C9D3DD" w:sz="4"/>
              <w:right w:val="single" w:color="C9D3DD" w:sz="4"/>
            </w:tcBorders>
            <w:shd w:fill="E8EEF4" w:color="auto" w:val="clear"/>
            <w:tcMar>
              <w:top w:type="dxa" w:w="70"/>
              <w:left w:type="dxa" w:w="110"/>
              <w:bottom w:type="dxa" w:w="70"/>
              <w:right w:type="dxa" w:w="110"/>
            </w:tcMar>
          </w:tcPr>
          <w:p>
            <w:pPr>
              <w:spacing w:after="0" w:line="264"/>
            </w:pPr>
            <w:r>
              <w:rPr>
                <w:rFonts w:ascii="Calibri" w:cs="Calibri" w:eastAsia="Calibri" w:hAnsi="Calibri"/>
                <w:b/>
                <w:bCs/>
                <w:color w:val="1F2933"/>
                <w:sz w:val="19"/>
                <w:szCs w:val="19"/>
              </w:rPr>
              <w:t xml:space="preserve">Do this</w:t>
            </w:r>
          </w:p>
        </w:tc>
      </w:tr>
      <w:tr>
        <w:trPr>
          <w:cantSplit/>
          <w:tblHeader w:val="false"/>
        </w:trPr>
        <w:tc>
          <w:tcPr>
            <w:tcW w:type="dxa" w:w="36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line="264"/>
            </w:pPr>
            <w:r>
              <w:rPr>
                <w:rFonts w:ascii="Calibri" w:cs="Calibri" w:eastAsia="Calibri" w:hAnsi="Calibri"/>
                <w:color w:val="1F2933"/>
                <w:sz w:val="21"/>
                <w:szCs w:val="21"/>
              </w:rPr>
              <w:t xml:space="preserve">Port(s) [8765] are already in use</w:t>
            </w:r>
          </w:p>
        </w:tc>
        <w:tc>
          <w:tcPr>
            <w:tcW w:type="dxa" w:w="576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line="264"/>
            </w:pPr>
            <w:r>
              <w:rPr>
                <w:rFonts w:ascii="Calibri" w:cs="Calibri" w:eastAsia="Calibri" w:hAnsi="Calibri"/>
                <w:color w:val="1F2933"/>
                <w:sz w:val="21"/>
                <w:szCs w:val="21"/>
              </w:rPr>
              <w:t xml:space="preserve">An earlier ParkFind is still running. Close that window or press Ctrl+C in it, then start again.</w:t>
            </w:r>
          </w:p>
        </w:tc>
      </w:tr>
      <w:tr>
        <w:trPr>
          <w:cantSplit/>
          <w:tblHeader w:val="false"/>
        </w:trPr>
        <w:tc>
          <w:tcPr>
            <w:tcW w:type="dxa" w:w="36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line="264"/>
            </w:pPr>
            <w:r>
              <w:rPr>
                <w:rFonts w:ascii="Calibri" w:cs="Calibri" w:eastAsia="Calibri" w:hAnsi="Calibri"/>
                <w:color w:val="1F2933"/>
                <w:sz w:val="21"/>
                <w:szCs w:val="21"/>
              </w:rPr>
              <w:t xml:space="preserve">Java was not found</w:t>
            </w:r>
          </w:p>
        </w:tc>
        <w:tc>
          <w:tcPr>
            <w:tcW w:type="dxa" w:w="576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line="264"/>
            </w:pPr>
            <w:r>
              <w:rPr>
                <w:rFonts w:ascii="Calibri" w:cs="Calibri" w:eastAsia="Calibri" w:hAnsi="Calibri"/>
                <w:color w:val="1F2933"/>
                <w:sz w:val="21"/>
                <w:szCs w:val="21"/>
              </w:rPr>
              <w:t xml:space="preserve">Install a JDK 17 or newer, open a new PowerShell window, then run java --version.</w:t>
            </w:r>
          </w:p>
        </w:tc>
      </w:tr>
      <w:tr>
        <w:trPr>
          <w:cantSplit/>
          <w:tblHeader w:val="false"/>
        </w:trPr>
        <w:tc>
          <w:tcPr>
            <w:tcW w:type="dxa" w:w="36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line="264"/>
            </w:pPr>
            <w:r>
              <w:rPr>
                <w:rFonts w:ascii="Calibri" w:cs="Calibri" w:eastAsia="Calibri" w:hAnsi="Calibri"/>
                <w:color w:val="1F2933"/>
                <w:sz w:val="21"/>
                <w:szCs w:val="21"/>
              </w:rPr>
              <w:t xml:space="preserve">keytool was not found</w:t>
            </w:r>
          </w:p>
        </w:tc>
        <w:tc>
          <w:tcPr>
            <w:tcW w:type="dxa" w:w="576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line="264"/>
            </w:pPr>
            <w:r>
              <w:rPr>
                <w:rFonts w:ascii="Calibri" w:cs="Calibri" w:eastAsia="Calibri" w:hAnsi="Calibri"/>
                <w:color w:val="1F2933"/>
                <w:sz w:val="21"/>
                <w:szCs w:val="21"/>
              </w:rPr>
              <w:t xml:space="preserve">You have a JRE, not a JDK. Install a JDK (only needed for --phone).</w:t>
            </w:r>
          </w:p>
        </w:tc>
      </w:tr>
      <w:tr>
        <w:trPr>
          <w:cantSplit/>
          <w:tblHeader w:val="false"/>
        </w:trPr>
        <w:tc>
          <w:tcPr>
            <w:tcW w:type="dxa" w:w="36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line="264"/>
            </w:pPr>
            <w:r>
              <w:rPr>
                <w:rFonts w:ascii="Calibri" w:cs="Calibri" w:eastAsia="Calibri" w:hAnsi="Calibri"/>
                <w:color w:val="1F2933"/>
                <w:sz w:val="21"/>
                <w:szCs w:val="21"/>
              </w:rPr>
              <w:t xml:space="preserve">No PKLot photos on this machine</w:t>
            </w:r>
          </w:p>
        </w:tc>
        <w:tc>
          <w:tcPr>
            <w:tcW w:type="dxa" w:w="576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line="264"/>
            </w:pPr>
            <w:r>
              <w:rPr>
                <w:rFonts w:ascii="Calibri" w:cs="Calibri" w:eastAsia="Calibri" w:hAnsi="Calibri"/>
                <w:color w:val="1F2933"/>
                <w:sz w:val="21"/>
                <w:szCs w:val="21"/>
              </w:rPr>
              <w:t xml:space="preserve">The photos are not in data\data\pklot\data\. Go back to sections 4 and 5.</w:t>
            </w:r>
          </w:p>
        </w:tc>
      </w:tr>
      <w:tr>
        <w:trPr>
          <w:cantSplit/>
          <w:tblHeader w:val="false"/>
        </w:trPr>
        <w:tc>
          <w:tcPr>
            <w:tcW w:type="dxa" w:w="36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line="264"/>
            </w:pPr>
            <w:r>
              <w:rPr>
                <w:rFonts w:ascii="Calibri" w:cs="Calibri" w:eastAsia="Calibri" w:hAnsi="Calibri"/>
                <w:color w:val="1F2933"/>
                <w:sz w:val="21"/>
                <w:szCs w:val="21"/>
              </w:rPr>
              <w:t xml:space="preserve">ModuleNotFoundError: numpy (or PIL)</w:t>
            </w:r>
          </w:p>
        </w:tc>
        <w:tc>
          <w:tcPr>
            <w:tcW w:type="dxa" w:w="576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line="264"/>
            </w:pPr>
            <w:r>
              <w:rPr>
                <w:rFonts w:ascii="Calibri" w:cs="Calibri" w:eastAsia="Calibri" w:hAnsi="Calibri"/>
                <w:color w:val="1F2933"/>
                <w:sz w:val="21"/>
                <w:szCs w:val="21"/>
              </w:rPr>
              <w:t xml:space="preserve">python -m pip install -U numpy pillow</w:t>
            </w:r>
          </w:p>
        </w:tc>
      </w:tr>
      <w:tr>
        <w:trPr>
          <w:cantSplit/>
          <w:tblHeader w:val="false"/>
        </w:trPr>
        <w:tc>
          <w:tcPr>
            <w:tcW w:type="dxa" w:w="360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line="264"/>
            </w:pPr>
            <w:r>
              <w:rPr>
                <w:rFonts w:ascii="Calibri" w:cs="Calibri" w:eastAsia="Calibri" w:hAnsi="Calibri"/>
                <w:color w:val="1F2933"/>
                <w:sz w:val="21"/>
                <w:szCs w:val="21"/>
              </w:rPr>
              <w:t xml:space="preserve">The page shows everything unknown at first</w:t>
            </w:r>
          </w:p>
        </w:tc>
        <w:tc>
          <w:tcPr>
            <w:tcW w:type="dxa" w:w="5760"/>
            <w:tcBorders>
              <w:top w:val="single" w:color="C9D3DD" w:sz="4"/>
              <w:left w:val="single" w:color="C9D3DD" w:sz="4"/>
              <w:bottom w:val="single" w:color="C9D3DD" w:sz="4"/>
              <w:right w:val="single" w:color="C9D3DD" w:sz="4"/>
            </w:tcBorders>
            <w:tcMar>
              <w:top w:type="dxa" w:w="70"/>
              <w:left w:type="dxa" w:w="110"/>
              <w:bottom w:type="dxa" w:w="70"/>
              <w:right w:type="dxa" w:w="110"/>
            </w:tcMar>
          </w:tcPr>
          <w:p>
            <w:pPr>
              <w:spacing w:after="0" w:line="264"/>
            </w:pPr>
            <w:r>
              <w:rPr>
                <w:rFonts w:ascii="Calibri" w:cs="Calibri" w:eastAsia="Calibri" w:hAnsi="Calibri"/>
                <w:color w:val="1F2933"/>
                <w:sz w:val="21"/>
                <w:szCs w:val="21"/>
              </w:rPr>
              <w:t xml:space="preserve">Normal at the very start: the first photos are from 6:05, and the simulated lots start at 6:30.</w:t>
            </w:r>
          </w:p>
        </w:tc>
      </w:tr>
    </w:tbl>
    <w:p>
      <w:pPr>
        <w:pStyle w:val="Heading1"/>
        <w:pBdr>
          <w:bottom w:val="single" w:color="C9D3DD" w:sz="6" w:space="4"/>
        </w:pBdr>
        <w:spacing w:after="120" w:before="320"/>
      </w:pPr>
      <w:r>
        <w:rPr>
          <w:rFonts w:ascii="Calibri" w:cs="Calibri" w:eastAsia="Calibri" w:hAnsi="Calibri"/>
          <w:b/>
          <w:bCs/>
          <w:color w:val="1F4E79"/>
          <w:sz w:val="30"/>
          <w:szCs w:val="30"/>
        </w:rPr>
        <w:t xml:space="preserve">9 · Things not to commit</w:t>
      </w:r>
    </w:p>
    <w:p>
      <w:pPr>
        <w:pStyle w:val="ListParagraph"/>
        <w:numPr>
          <w:ilvl w:val="0"/>
          <w:numId w:val="3"/>
        </w:numPr>
        <w:spacing w:after="60" w:line="276"/>
      </w:pPr>
      <w:r>
        <w:rPr>
          <w:rFonts w:ascii="Calibri" w:cs="Calibri" w:eastAsia="Calibri" w:hAnsi="Calibri"/>
          <w:b/>
          <w:bCs/>
          <w:color w:val="1F2933"/>
          <w:sz w:val="21"/>
          <w:szCs w:val="21"/>
        </w:rPr>
        <w:t xml:space="preserve">data\</w:t>
      </w:r>
      <w:r>
        <w:rPr>
          <w:rFonts w:ascii="Calibri" w:cs="Calibri" w:eastAsia="Calibri" w:hAnsi="Calibri"/>
          <w:color w:val="1F2933"/>
          <w:sz w:val="21"/>
          <w:szCs w:val="21"/>
        </w:rPr>
        <w:t xml:space="preserve"> (the photos), </w:t>
      </w:r>
      <w:r>
        <w:rPr>
          <w:rFonts w:ascii="Calibri" w:cs="Calibri" w:eastAsia="Calibri" w:hAnsi="Calibri"/>
          <w:b/>
          <w:bCs/>
          <w:color w:val="1F2933"/>
          <w:sz w:val="21"/>
          <w:szCs w:val="21"/>
        </w:rPr>
        <w:t xml:space="preserve">out\</w:t>
      </w:r>
      <w:r>
        <w:rPr>
          <w:rFonts w:ascii="Calibri" w:cs="Calibri" w:eastAsia="Calibri" w:hAnsi="Calibri"/>
          <w:color w:val="1F2933"/>
          <w:sz w:val="21"/>
          <w:szCs w:val="21"/>
        </w:rPr>
        <w:t xml:space="preserve"> (everything the run makes) and </w:t>
      </w:r>
      <w:r>
        <w:rPr>
          <w:rFonts w:ascii="Calibri" w:cs="Calibri" w:eastAsia="Calibri" w:hAnsi="Calibri"/>
          <w:b/>
          <w:bCs/>
          <w:color w:val="1F2933"/>
          <w:sz w:val="21"/>
          <w:szCs w:val="21"/>
        </w:rPr>
        <w:t xml:space="preserve">Fullpicture\</w:t>
      </w:r>
      <w:r>
        <w:rPr>
          <w:rFonts w:ascii="Calibri" w:cs="Calibri" w:eastAsia="Calibri" w:hAnsi="Calibri"/>
          <w:color w:val="1F2933"/>
          <w:sz w:val="21"/>
          <w:szCs w:val="21"/>
        </w:rPr>
        <w:t xml:space="preserve"> are ignored by git. Keep it that way.</w:t>
      </w:r>
    </w:p>
    <w:p>
      <w:pPr>
        <w:pStyle w:val="ListParagraph"/>
        <w:numPr>
          <w:ilvl w:val="0"/>
          <w:numId w:val="3"/>
        </w:numPr>
        <w:spacing w:after="60" w:line="276"/>
      </w:pPr>
      <w:r>
        <w:rPr>
          <w:rFonts w:ascii="Calibri" w:cs="Calibri" w:eastAsia="Calibri" w:hAnsi="Calibri"/>
          <w:b/>
          <w:bCs/>
          <w:color w:val="1F2933"/>
          <w:sz w:val="21"/>
          <w:szCs w:val="21"/>
        </w:rPr>
        <w:t xml:space="preserve">out\latest\labels.jsonl</w:t>
      </w:r>
      <w:r>
        <w:rPr>
          <w:rFonts w:ascii="Calibri" w:cs="Calibri" w:eastAsia="Calibri" w:hAnsi="Calibri"/>
          <w:color w:val="1F2933"/>
          <w:sz w:val="21"/>
          <w:szCs w:val="21"/>
        </w:rPr>
        <w:t xml:space="preserve"> is the drivers' confirmations log. Taps you make while testing land there too. Delete it before </w:t>
      </w:r>
      <w:r>
        <w:rPr>
          <w:rFonts w:ascii="Consolas" w:cs="Consolas" w:eastAsia="Consolas" w:hAnsi="Consolas"/>
          <w:color w:val="1F2933"/>
          <w:sz w:val="19"/>
          <w:szCs w:val="19"/>
        </w:rPr>
        <w:t xml:space="preserve">python labels.py collect</w:t>
      </w:r>
      <w:r>
        <w:rPr>
          <w:rFonts w:ascii="Calibri" w:cs="Calibri" w:eastAsia="Calibri" w:hAnsi="Calibri"/>
          <w:color w:val="1F2933"/>
          <w:sz w:val="21"/>
          <w:szCs w:val="21"/>
        </w:rPr>
        <w:t xml:space="preserve">, or the camera will learn from your tests.</w:t>
      </w:r>
    </w:p>
    <w:sectPr>
      <w:footerReference w:type="default" r:id="rId7"/>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F6B76"/>
        <w:sz w:val="16"/>
        <w:szCs w:val="16"/>
      </w:rPr>
      <w:t xml:space="preserve">ParkFind · Useful · </w:t>
    </w:r>
    <w:r>
      <w:rPr>
        <w:rFonts w:ascii="Calibri" w:cs="Calibri" w:eastAsia="Calibri" w:hAnsi="Calibri"/>
        <w:color w:val="5F6B7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360" w:hanging="300"/>
      </w:pPr>
    </w:lvl>
  </w:abstractNum>
  <w:abstractNum w:abstractNumId="4" w15:restartNumberingAfterBreak="0">
    <w:multiLevelType w:val="hybridMultilevel"/>
    <w:lvl w:ilvl="0" w15:tentative="1">
      <w:start w:val="1"/>
      <w:numFmt w:val="decimal"/>
      <w:lvlText w:val="%1."/>
      <w:lvlJc w:val="left"/>
      <w:pPr>
        <w:ind w:left="360" w:hanging="300"/>
      </w:pPr>
    </w:lvl>
  </w:abstractNum>
  <w:abstractNum w:abstractNumId="5" w15:restartNumberingAfterBreak="0">
    <w:multiLevelType w:val="hybridMultilevel"/>
    <w:lvl w:ilvl="0" w15:tentative="1">
      <w:start w:val="1"/>
      <w:numFmt w:val="decimal"/>
      <w:lvlText w:val="%1."/>
      <w:lvlJc w:val="left"/>
      <w:pPr>
        <w:ind w:left="360" w:hanging="300"/>
      </w:pPr>
    </w:lvl>
  </w:abstractNum>
  <w:abstractNum w:abstractNumId="6" w15:restartNumberingAfterBreak="0">
    <w:multiLevelType w:val="hybridMultilevel"/>
    <w:lvl w:ilvl="0" w15:tentative="1">
      <w:start w:val="1"/>
      <w:numFmt w:val="decimal"/>
      <w:lvlText w:val="%1."/>
      <w:lvlJc w:val="left"/>
      <w:pPr>
        <w:ind w:left="360" w:hanging="300"/>
      </w:pPr>
    </w:lvl>
  </w:abstractNum>
  <w:abstractNum w:abstractNumId="7" w15:restartNumberingAfterBreak="0">
    <w:multiLevelType w:val="hybridMultilevel"/>
    <w:lvl w:ilvl="0" w15:tentative="1">
      <w:start w:val="1"/>
      <w:numFmt w:val="decimal"/>
      <w:lvlText w:val="%1."/>
      <w:lvlJc w:val="left"/>
      <w:pPr>
        <w:ind w:left="360" w:hanging="300"/>
      </w:pPr>
    </w:lvl>
  </w:abstractNum>
  <w:abstractNum w:abstractNumId="8"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Useful — ParkFind set-up and run guide</dc:title>
  <dc:creator>BD</dc:creator>
  <cp:lastModifiedBy>Un-named</cp:lastModifiedBy>
  <cp:revision>1</cp:revision>
  <dcterms:created xsi:type="dcterms:W3CDTF">2026-10-14T02:11:13.868Z</dcterms:created>
  <dcterms:modified xsi:type="dcterms:W3CDTF">2026-10-14T02:11:13.869Z</dcterms:modified>
</cp:coreProperties>
</file>

<file path=docProps/custom.xml><?xml version="1.0" encoding="utf-8"?>
<Properties xmlns="http://schemas.openxmlformats.org/officeDocument/2006/custom-properties" xmlns:vt="http://schemas.openxmlformats.org/officeDocument/2006/docPropsVTypes"/>
</file>