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2A34" w:rsidRDefault="000C2A9B" w:rsidP="00322A34">
      <w:pPr>
        <w:jc w:val="center"/>
      </w:pPr>
      <w:bookmarkStart w:id="0" w:name="_Toc342798910"/>
      <w:r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3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A34" w:rsidRDefault="00322A34" w:rsidP="00322A34"/>
    <w:p w:rsidR="00322A34" w:rsidRDefault="00322A34" w:rsidP="00322A34"/>
    <w:p w:rsidR="00322A34" w:rsidRDefault="00322A34" w:rsidP="00322A34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 w:rsidR="00AB5AF9">
        <w:rPr>
          <w:rFonts w:ascii="仿宋" w:eastAsia="仿宋" w:hAnsi="仿宋" w:hint="eastAsia"/>
          <w:b/>
          <w:sz w:val="84"/>
          <w:szCs w:val="84"/>
        </w:rPr>
        <w:t>实验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322A34" w:rsidRDefault="00322A34" w:rsidP="00322A34"/>
    <w:p w:rsidR="00322A34" w:rsidRDefault="00322A34" w:rsidP="00322A34"/>
    <w:p w:rsidR="00322A34" w:rsidRDefault="00322A34" w:rsidP="00322A34">
      <w:pPr>
        <w:rPr>
          <w:b/>
          <w:sz w:val="36"/>
          <w:szCs w:val="36"/>
        </w:rPr>
      </w:pPr>
    </w:p>
    <w:p w:rsidR="00322A34" w:rsidRDefault="00322A34" w:rsidP="00322A34">
      <w:pPr>
        <w:ind w:firstLineChars="193" w:firstLine="698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 w:rsidR="005D2388">
        <w:rPr>
          <w:rFonts w:ascii="黑体" w:eastAsia="黑体" w:hAnsi="黑体" w:hint="eastAsia"/>
          <w:b/>
          <w:sz w:val="36"/>
          <w:szCs w:val="36"/>
          <w:u w:val="single"/>
        </w:rPr>
        <w:t xml:space="preserve">    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 w:rsidR="000E7624">
        <w:rPr>
          <w:rFonts w:ascii="黑体" w:eastAsia="黑体" w:hAnsi="黑体" w:hint="eastAsia"/>
          <w:b/>
          <w:sz w:val="36"/>
          <w:szCs w:val="36"/>
          <w:u w:val="single"/>
        </w:rPr>
        <w:t xml:space="preserve">    </w:t>
      </w:r>
      <w:r w:rsidR="005D2388">
        <w:rPr>
          <w:rFonts w:ascii="黑体" w:eastAsia="黑体" w:hAnsi="黑体" w:hint="eastAsia"/>
          <w:b/>
          <w:sz w:val="36"/>
          <w:szCs w:val="36"/>
          <w:u w:val="single"/>
        </w:rPr>
        <w:t xml:space="preserve">    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 </w:t>
      </w:r>
      <w:r w:rsidR="009721FF">
        <w:rPr>
          <w:rFonts w:ascii="黑体" w:eastAsia="黑体" w:hAnsi="黑体" w:hint="eastAsia"/>
          <w:b/>
          <w:sz w:val="36"/>
          <w:szCs w:val="36"/>
          <w:u w:val="single"/>
        </w:rPr>
        <w:t xml:space="preserve">            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:rsidR="00322A34" w:rsidRPr="005D2388" w:rsidRDefault="00322A34" w:rsidP="00322A34">
      <w:pPr>
        <w:ind w:firstLineChars="193" w:firstLine="698"/>
        <w:rPr>
          <w:b/>
          <w:sz w:val="36"/>
          <w:szCs w:val="36"/>
          <w:u w:val="single"/>
        </w:rPr>
      </w:pPr>
    </w:p>
    <w:p w:rsidR="00322A34" w:rsidRDefault="00322A34" w:rsidP="00322A34"/>
    <w:p w:rsidR="00322A34" w:rsidRDefault="00322A34" w:rsidP="00322A34"/>
    <w:p w:rsidR="00322A34" w:rsidRDefault="00322A34" w:rsidP="00322A34"/>
    <w:p w:rsidR="00322A34" w:rsidRDefault="00322A34" w:rsidP="00322A34"/>
    <w:p w:rsidR="00322A34" w:rsidRDefault="00322A34" w:rsidP="00322A34"/>
    <w:p w:rsidR="00322A34" w:rsidRDefault="00322A34" w:rsidP="00322A34"/>
    <w:p w:rsidR="00322A34" w:rsidRDefault="00322A34" w:rsidP="00322A34"/>
    <w:p w:rsidR="00322A34" w:rsidRDefault="00322A34" w:rsidP="00322A34"/>
    <w:p w:rsidR="00322A34" w:rsidRDefault="00322A34" w:rsidP="00322A34"/>
    <w:p w:rsidR="00322A34" w:rsidRDefault="00322A34" w:rsidP="00322A34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Pr="008554A2">
        <w:rPr>
          <w:rFonts w:hint="eastAsia"/>
          <w:b/>
          <w:sz w:val="28"/>
          <w:szCs w:val="28"/>
          <w:u w:val="single"/>
        </w:rPr>
        <w:t xml:space="preserve">          </w:t>
      </w:r>
      <w:r w:rsidRPr="008554A2">
        <w:rPr>
          <w:rFonts w:hint="eastAsia"/>
          <w:b/>
          <w:sz w:val="28"/>
          <w:szCs w:val="28"/>
          <w:u w:val="single"/>
        </w:rPr>
        <w:t>编译原理</w:t>
      </w:r>
      <w:r w:rsidR="005F154C">
        <w:rPr>
          <w:rFonts w:hint="eastAsia"/>
          <w:b/>
          <w:sz w:val="28"/>
          <w:szCs w:val="28"/>
          <w:u w:val="single"/>
        </w:rPr>
        <w:t>实验</w:t>
      </w:r>
      <w:r w:rsidRPr="008554A2">
        <w:rPr>
          <w:rFonts w:hint="eastAsia"/>
          <w:b/>
          <w:sz w:val="28"/>
          <w:szCs w:val="28"/>
          <w:u w:val="single"/>
        </w:rPr>
        <w:t xml:space="preserve">       </w:t>
      </w:r>
    </w:p>
    <w:p w:rsidR="00322A34" w:rsidRDefault="00322A34" w:rsidP="00322A34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 w:rsidR="005846D1">
        <w:rPr>
          <w:rFonts w:hint="eastAsia"/>
          <w:b/>
          <w:sz w:val="28"/>
          <w:szCs w:val="28"/>
          <w:u w:val="single"/>
        </w:rPr>
        <w:t xml:space="preserve">         </w:t>
      </w:r>
      <w:r w:rsidR="000E7624">
        <w:rPr>
          <w:rFonts w:hint="eastAsia"/>
          <w:b/>
          <w:sz w:val="28"/>
          <w:szCs w:val="28"/>
          <w:u w:val="single"/>
        </w:rPr>
        <w:t xml:space="preserve">                </w:t>
      </w:r>
      <w:r w:rsidR="005846D1">
        <w:rPr>
          <w:rFonts w:hint="eastAsia"/>
          <w:b/>
          <w:sz w:val="28"/>
          <w:szCs w:val="28"/>
          <w:u w:val="single"/>
        </w:rPr>
        <w:t xml:space="preserve">   </w:t>
      </w:r>
    </w:p>
    <w:p w:rsidR="00322A34" w:rsidRDefault="00322A34" w:rsidP="00322A3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2E1BEC">
        <w:rPr>
          <w:rFonts w:hint="eastAsia"/>
          <w:b/>
          <w:sz w:val="28"/>
          <w:szCs w:val="28"/>
          <w:u w:val="single"/>
        </w:rPr>
        <w:t xml:space="preserve">         </w:t>
      </w:r>
      <w:r w:rsidR="000E7624">
        <w:rPr>
          <w:rFonts w:hint="eastAsia"/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:rsidR="00322A34" w:rsidRDefault="00322A34" w:rsidP="00322A3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5846D1">
        <w:rPr>
          <w:rFonts w:hint="eastAsia"/>
          <w:b/>
          <w:sz w:val="28"/>
          <w:szCs w:val="28"/>
          <w:u w:val="single"/>
        </w:rPr>
        <w:t xml:space="preserve">  </w:t>
      </w:r>
      <w:r w:rsidR="000E7624"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5846D1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:rsidR="00322A34" w:rsidRDefault="00322A34" w:rsidP="00322A3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E963FA">
        <w:rPr>
          <w:rFonts w:hint="eastAsia"/>
          <w:b/>
          <w:sz w:val="28"/>
          <w:szCs w:val="28"/>
          <w:u w:val="single"/>
        </w:rPr>
        <w:t xml:space="preserve"> </w:t>
      </w:r>
      <w:r w:rsidR="005846D1">
        <w:rPr>
          <w:rFonts w:hint="eastAsia"/>
          <w:b/>
          <w:sz w:val="28"/>
          <w:szCs w:val="28"/>
          <w:u w:val="single"/>
        </w:rPr>
        <w:t xml:space="preserve">  </w:t>
      </w:r>
      <w:r w:rsidR="000E7624">
        <w:rPr>
          <w:rFonts w:hint="eastAsia"/>
          <w:b/>
          <w:sz w:val="28"/>
          <w:szCs w:val="28"/>
          <w:u w:val="single"/>
        </w:rPr>
        <w:t xml:space="preserve">      </w:t>
      </w:r>
      <w:r w:rsidR="00E963F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5846D1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:rsidR="00322A34" w:rsidRDefault="00322A34" w:rsidP="00322A3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0E7624"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322A34" w:rsidRDefault="00322A34" w:rsidP="00322A34"/>
    <w:p w:rsidR="00322A34" w:rsidRDefault="00322A34" w:rsidP="00322A34"/>
    <w:p w:rsidR="00322A34" w:rsidRDefault="00322A34" w:rsidP="00322A34"/>
    <w:p w:rsidR="00365323" w:rsidRPr="005846D1" w:rsidRDefault="00322A34" w:rsidP="005846D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  <w:r w:rsidR="005846D1">
        <w:rPr>
          <w:rFonts w:hint="eastAsia"/>
          <w:szCs w:val="21"/>
        </w:rPr>
        <w:t xml:space="preserve"> </w:t>
      </w:r>
    </w:p>
    <w:p w:rsidR="00976781" w:rsidRPr="0055533A" w:rsidRDefault="00365323" w:rsidP="00976781">
      <w:pPr>
        <w:pStyle w:val="a9"/>
        <w:widowControl/>
        <w:spacing w:line="300" w:lineRule="auto"/>
        <w:ind w:firstLineChars="0" w:firstLine="0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br w:type="page"/>
      </w:r>
      <w:bookmarkEnd w:id="0"/>
      <w:r w:rsidR="00976781" w:rsidRPr="0055533A">
        <w:rPr>
          <w:rFonts w:ascii="宋体" w:hAnsi="宋体"/>
          <w:b/>
          <w:sz w:val="30"/>
          <w:szCs w:val="30"/>
          <w:lang w:val="zh-CN"/>
        </w:rPr>
        <w:lastRenderedPageBreak/>
        <w:t>目录</w:t>
      </w:r>
    </w:p>
    <w:p w:rsidR="00976781" w:rsidRDefault="00976781"/>
    <w:p w:rsidR="00074358" w:rsidRDefault="00074358" w:rsidP="00074358">
      <w:pPr>
        <w:pStyle w:val="a9"/>
        <w:widowControl/>
        <w:spacing w:line="300" w:lineRule="auto"/>
        <w:ind w:firstLineChars="0" w:firstLine="0"/>
        <w:rPr>
          <w:b/>
          <w:sz w:val="30"/>
          <w:szCs w:val="30"/>
        </w:rPr>
      </w:pPr>
    </w:p>
    <w:p w:rsidR="00074358" w:rsidRDefault="00074358" w:rsidP="00074358">
      <w:pPr>
        <w:pStyle w:val="a9"/>
        <w:widowControl/>
        <w:numPr>
          <w:ilvl w:val="0"/>
          <w:numId w:val="1"/>
        </w:numPr>
        <w:spacing w:line="300" w:lineRule="auto"/>
        <w:ind w:left="0" w:firstLineChars="0" w:firstLine="0"/>
        <w:outlineLvl w:val="0"/>
        <w:rPr>
          <w:b/>
          <w:sz w:val="30"/>
          <w:szCs w:val="30"/>
        </w:rPr>
        <w:sectPr w:rsidR="00074358" w:rsidSect="00074358"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365323" w:rsidRDefault="006505D2" w:rsidP="006505D2">
      <w:pPr>
        <w:pStyle w:val="1"/>
        <w:jc w:val="center"/>
      </w:pPr>
      <w:bookmarkStart w:id="1" w:name="_Toc376773652"/>
      <w:r>
        <w:rPr>
          <w:rFonts w:hint="eastAsia"/>
        </w:rPr>
        <w:lastRenderedPageBreak/>
        <w:t>1</w:t>
      </w:r>
      <w:bookmarkEnd w:id="1"/>
      <w:r w:rsidR="00102D61">
        <w:rPr>
          <w:rFonts w:hint="eastAsia"/>
        </w:rPr>
        <w:t>概述</w:t>
      </w:r>
    </w:p>
    <w:p w:rsidR="00365323" w:rsidRDefault="00365323" w:rsidP="004375B6">
      <w:pPr>
        <w:spacing w:line="300" w:lineRule="auto"/>
        <w:ind w:firstLineChars="200" w:firstLine="420"/>
      </w:pPr>
      <w:r>
        <w:rPr>
          <w:rFonts w:hint="eastAsia"/>
        </w:rPr>
        <w:t>本次</w:t>
      </w:r>
      <w:r w:rsidR="00102D61">
        <w:rPr>
          <w:rFonts w:hint="eastAsia"/>
        </w:rPr>
        <w:t>实验</w:t>
      </w:r>
      <w:r>
        <w:rPr>
          <w:rFonts w:hint="eastAsia"/>
        </w:rPr>
        <w:t>是构造一个高级语言的子集的编译器，目标代码是汇编语言。按照任务书，实现的方案</w:t>
      </w:r>
      <w:r w:rsidR="000E7624">
        <w:rPr>
          <w:rFonts w:hint="eastAsia"/>
        </w:rPr>
        <w:t>可以</w:t>
      </w:r>
      <w:r>
        <w:rPr>
          <w:rFonts w:hint="eastAsia"/>
        </w:rPr>
        <w:t>有很多种选择。</w:t>
      </w:r>
    </w:p>
    <w:p w:rsidR="000E7624" w:rsidRDefault="000E7624" w:rsidP="004375B6">
      <w:pPr>
        <w:spacing w:line="300" w:lineRule="auto"/>
        <w:ind w:firstLineChars="200" w:firstLine="420"/>
      </w:pPr>
      <w:r>
        <w:rPr>
          <w:rFonts w:hint="eastAsia"/>
        </w:rPr>
        <w:t>可以根据自己对编程语言的喜好选择实现。建议大家选用</w:t>
      </w:r>
      <w:r w:rsidR="00102D61">
        <w:rPr>
          <w:rFonts w:hint="eastAsia"/>
        </w:rPr>
        <w:t>decaf</w:t>
      </w:r>
      <w:r w:rsidR="00102D61">
        <w:rPr>
          <w:rFonts w:hint="eastAsia"/>
        </w:rPr>
        <w:t>语言或</w:t>
      </w:r>
      <w:r>
        <w:rPr>
          <w:rFonts w:hint="eastAsia"/>
        </w:rPr>
        <w:t>C</w:t>
      </w:r>
      <w:r>
        <w:rPr>
          <w:rFonts w:hint="eastAsia"/>
        </w:rPr>
        <w:t>语言的简单集合</w:t>
      </w:r>
      <w:r>
        <w:rPr>
          <w:rFonts w:hint="eastAsia"/>
        </w:rPr>
        <w:t>SC</w:t>
      </w:r>
      <w:r>
        <w:rPr>
          <w:rFonts w:hint="eastAsia"/>
        </w:rPr>
        <w:t>语言。</w:t>
      </w:r>
    </w:p>
    <w:p w:rsidR="00E963FA" w:rsidRDefault="00102D61" w:rsidP="004375B6">
      <w:pPr>
        <w:spacing w:line="300" w:lineRule="auto"/>
        <w:ind w:firstLineChars="200" w:firstLine="420"/>
      </w:pPr>
      <w:r>
        <w:rPr>
          <w:rFonts w:hint="eastAsia"/>
        </w:rPr>
        <w:t>实验</w:t>
      </w:r>
      <w:r w:rsidR="00E963FA">
        <w:rPr>
          <w:rFonts w:hint="eastAsia"/>
        </w:rPr>
        <w:t>的任务主要是通过对</w:t>
      </w:r>
      <w:r w:rsidR="000E7624">
        <w:rPr>
          <w:rFonts w:hint="eastAsia"/>
        </w:rPr>
        <w:t>简单</w:t>
      </w:r>
      <w:r w:rsidR="00E963FA">
        <w:rPr>
          <w:rFonts w:hint="eastAsia"/>
        </w:rPr>
        <w:t>编译器</w:t>
      </w:r>
      <w:r w:rsidR="000E7624">
        <w:rPr>
          <w:rFonts w:hint="eastAsia"/>
        </w:rPr>
        <w:t>的完整实现</w:t>
      </w:r>
      <w:r w:rsidR="00E963FA">
        <w:rPr>
          <w:rFonts w:hint="eastAsia"/>
        </w:rPr>
        <w:t>，</w:t>
      </w:r>
      <w:r w:rsidR="000E7624">
        <w:rPr>
          <w:rFonts w:hint="eastAsia"/>
        </w:rPr>
        <w:t>加深课程中关键算法的理解，提高学生系统软件</w:t>
      </w:r>
      <w:r>
        <w:rPr>
          <w:rFonts w:hint="eastAsia"/>
        </w:rPr>
        <w:t>研发技术</w:t>
      </w:r>
      <w:r w:rsidR="00E963FA">
        <w:rPr>
          <w:rFonts w:hint="eastAsia"/>
        </w:rPr>
        <w:t>。</w:t>
      </w:r>
    </w:p>
    <w:p w:rsidR="00365323" w:rsidRDefault="00365323" w:rsidP="004375B6">
      <w:pPr>
        <w:spacing w:line="300" w:lineRule="auto"/>
        <w:ind w:firstLineChars="200" w:firstLine="420"/>
      </w:pPr>
    </w:p>
    <w:p w:rsidR="00365323" w:rsidRPr="006505D2" w:rsidRDefault="00074358" w:rsidP="006505D2">
      <w:pPr>
        <w:pStyle w:val="1"/>
        <w:jc w:val="center"/>
      </w:pPr>
      <w:r>
        <w:rPr>
          <w:b w:val="0"/>
          <w:sz w:val="30"/>
          <w:szCs w:val="30"/>
        </w:rPr>
        <w:br w:type="page"/>
      </w:r>
      <w:bookmarkStart w:id="2" w:name="_Toc376773653"/>
      <w:r w:rsidR="006505D2" w:rsidRPr="006505D2">
        <w:rPr>
          <w:rFonts w:hint="eastAsia"/>
        </w:rPr>
        <w:lastRenderedPageBreak/>
        <w:t>2</w:t>
      </w:r>
      <w:r w:rsidR="00365323" w:rsidRPr="006505D2">
        <w:rPr>
          <w:rFonts w:hint="eastAsia"/>
        </w:rPr>
        <w:t>系统描述</w:t>
      </w:r>
      <w:bookmarkEnd w:id="2"/>
    </w:p>
    <w:p w:rsidR="00326FDF" w:rsidRDefault="00326FDF" w:rsidP="00326FDF">
      <w:pPr>
        <w:pStyle w:val="a9"/>
        <w:widowControl/>
        <w:spacing w:line="300" w:lineRule="auto"/>
        <w:ind w:firstLineChars="0" w:firstLine="0"/>
        <w:outlineLvl w:val="0"/>
        <w:rPr>
          <w:b/>
          <w:sz w:val="30"/>
          <w:szCs w:val="30"/>
        </w:rPr>
      </w:pPr>
    </w:p>
    <w:p w:rsidR="00A97145" w:rsidRDefault="00553AC1" w:rsidP="002604D9">
      <w:pPr>
        <w:pStyle w:val="3"/>
      </w:pPr>
      <w:r w:rsidRPr="00553AC1">
        <w:rPr>
          <w:rFonts w:hint="eastAsia"/>
        </w:rPr>
        <w:t>2.1</w:t>
      </w:r>
      <w:r w:rsidR="003F6F9A">
        <w:rPr>
          <w:rFonts w:hint="eastAsia"/>
        </w:rPr>
        <w:t>自定义语言概述</w:t>
      </w:r>
    </w:p>
    <w:p w:rsidR="00553AC1" w:rsidRDefault="00553AC1" w:rsidP="002604D9">
      <w:pPr>
        <w:pStyle w:val="3"/>
      </w:pPr>
      <w:r w:rsidRPr="00553AC1">
        <w:rPr>
          <w:rFonts w:hint="eastAsia"/>
        </w:rPr>
        <w:t>2.</w:t>
      </w:r>
      <w:r>
        <w:rPr>
          <w:rFonts w:hint="eastAsia"/>
        </w:rPr>
        <w:t>2</w:t>
      </w:r>
      <w:r w:rsidR="003F6F9A">
        <w:rPr>
          <w:rFonts w:hint="eastAsia"/>
        </w:rPr>
        <w:t>单词文法</w:t>
      </w:r>
      <w:r w:rsidR="003F6F9A">
        <w:rPr>
          <w:rFonts w:hint="eastAsia"/>
        </w:rPr>
        <w:t>与</w:t>
      </w:r>
      <w:r>
        <w:rPr>
          <w:rFonts w:hint="eastAsia"/>
        </w:rPr>
        <w:t>语</w:t>
      </w:r>
      <w:r w:rsidR="00A97145">
        <w:rPr>
          <w:rFonts w:hint="eastAsia"/>
        </w:rPr>
        <w:t>言</w:t>
      </w:r>
      <w:r>
        <w:rPr>
          <w:rFonts w:hint="eastAsia"/>
        </w:rPr>
        <w:t>文法</w:t>
      </w:r>
    </w:p>
    <w:p w:rsidR="00553AC1" w:rsidRDefault="00553AC1" w:rsidP="002604D9">
      <w:pPr>
        <w:pStyle w:val="3"/>
      </w:pPr>
      <w:r w:rsidRPr="00553AC1">
        <w:rPr>
          <w:rFonts w:hint="eastAsia"/>
        </w:rPr>
        <w:t>2.</w:t>
      </w:r>
      <w:r>
        <w:rPr>
          <w:rFonts w:hint="eastAsia"/>
        </w:rPr>
        <w:t xml:space="preserve">3 </w:t>
      </w:r>
      <w:r>
        <w:rPr>
          <w:rFonts w:hint="eastAsia"/>
        </w:rPr>
        <w:t>符号表结构</w:t>
      </w:r>
      <w:r w:rsidR="0090773E">
        <w:rPr>
          <w:rFonts w:hint="eastAsia"/>
        </w:rPr>
        <w:t>定义</w:t>
      </w:r>
    </w:p>
    <w:p w:rsidR="00553AC1" w:rsidRDefault="00553AC1" w:rsidP="002604D9">
      <w:pPr>
        <w:pStyle w:val="3"/>
      </w:pPr>
      <w:r w:rsidRPr="00553AC1">
        <w:rPr>
          <w:rFonts w:hint="eastAsia"/>
        </w:rPr>
        <w:t>2.</w:t>
      </w:r>
      <w:r w:rsidR="00B806A6">
        <w:rPr>
          <w:rFonts w:hint="eastAsia"/>
        </w:rPr>
        <w:t>4</w:t>
      </w:r>
      <w:r>
        <w:rPr>
          <w:rFonts w:hint="eastAsia"/>
        </w:rPr>
        <w:t xml:space="preserve"> </w:t>
      </w:r>
      <w:r w:rsidR="00B806A6">
        <w:rPr>
          <w:rFonts w:hint="eastAsia"/>
        </w:rPr>
        <w:t>错误类型码</w:t>
      </w:r>
      <w:r w:rsidR="0090773E">
        <w:rPr>
          <w:rFonts w:hint="eastAsia"/>
        </w:rPr>
        <w:t>定义</w:t>
      </w:r>
    </w:p>
    <w:p w:rsidR="00326FDF" w:rsidRDefault="00326FDF" w:rsidP="002604D9">
      <w:pPr>
        <w:pStyle w:val="3"/>
      </w:pPr>
      <w:r w:rsidRPr="00553AC1">
        <w:rPr>
          <w:rFonts w:hint="eastAsia"/>
        </w:rPr>
        <w:t>2.</w:t>
      </w:r>
      <w:r>
        <w:rPr>
          <w:rFonts w:hint="eastAsia"/>
        </w:rPr>
        <w:t>5</w:t>
      </w:r>
      <w:r>
        <w:rPr>
          <w:rFonts w:hint="eastAsia"/>
        </w:rPr>
        <w:t>中间代码</w:t>
      </w:r>
      <w:r w:rsidR="002C5C7B">
        <w:rPr>
          <w:rFonts w:hint="eastAsia"/>
        </w:rPr>
        <w:t>结构定义</w:t>
      </w:r>
      <w:bookmarkStart w:id="3" w:name="_GoBack"/>
      <w:bookmarkEnd w:id="3"/>
    </w:p>
    <w:p w:rsidR="0090773E" w:rsidRDefault="0090773E" w:rsidP="0090773E">
      <w:pPr>
        <w:pStyle w:val="3"/>
      </w:pPr>
      <w:r w:rsidRPr="00553AC1">
        <w:rPr>
          <w:rFonts w:hint="eastAsia"/>
        </w:rPr>
        <w:t>2.</w:t>
      </w:r>
      <w:r>
        <w:rPr>
          <w:rFonts w:hint="eastAsia"/>
        </w:rPr>
        <w:t>6</w:t>
      </w:r>
      <w:r>
        <w:rPr>
          <w:rFonts w:hint="eastAsia"/>
        </w:rPr>
        <w:t>目标代码指令集选择</w:t>
      </w:r>
    </w:p>
    <w:p w:rsidR="00553AC1" w:rsidRDefault="00553AC1" w:rsidP="00553AC1">
      <w:pPr>
        <w:pStyle w:val="a9"/>
        <w:widowControl/>
        <w:spacing w:line="300" w:lineRule="auto"/>
        <w:ind w:left="420" w:firstLineChars="0" w:firstLine="0"/>
        <w:outlineLvl w:val="1"/>
        <w:rPr>
          <w:b/>
          <w:bCs/>
          <w:sz w:val="28"/>
          <w:szCs w:val="28"/>
        </w:rPr>
      </w:pPr>
    </w:p>
    <w:p w:rsidR="00553AC1" w:rsidRPr="00553AC1" w:rsidRDefault="00553AC1" w:rsidP="00553AC1">
      <w:pPr>
        <w:pStyle w:val="a9"/>
        <w:widowControl/>
        <w:spacing w:line="300" w:lineRule="auto"/>
        <w:ind w:left="420" w:firstLineChars="0" w:firstLine="0"/>
        <w:outlineLvl w:val="1"/>
        <w:rPr>
          <w:b/>
          <w:bCs/>
          <w:sz w:val="28"/>
          <w:szCs w:val="28"/>
        </w:rPr>
      </w:pPr>
    </w:p>
    <w:p w:rsidR="00365323" w:rsidRDefault="00074358" w:rsidP="002604D9">
      <w:pPr>
        <w:pStyle w:val="1"/>
        <w:jc w:val="center"/>
      </w:pPr>
      <w:bookmarkStart w:id="4" w:name="_Toc342798912"/>
      <w:r>
        <w:br w:type="page"/>
      </w:r>
      <w:bookmarkStart w:id="5" w:name="_Toc376773654"/>
      <w:r w:rsidR="006505D2">
        <w:rPr>
          <w:rFonts w:hint="eastAsia"/>
        </w:rPr>
        <w:lastRenderedPageBreak/>
        <w:t>3</w:t>
      </w:r>
      <w:r w:rsidR="00365323">
        <w:rPr>
          <w:rFonts w:hint="eastAsia"/>
        </w:rPr>
        <w:t>系统</w:t>
      </w:r>
      <w:bookmarkEnd w:id="4"/>
      <w:r w:rsidR="00365323">
        <w:rPr>
          <w:rFonts w:hint="eastAsia"/>
        </w:rPr>
        <w:t>设计</w:t>
      </w:r>
      <w:bookmarkEnd w:id="5"/>
      <w:r w:rsidR="00A1259B">
        <w:rPr>
          <w:rFonts w:hint="eastAsia"/>
        </w:rPr>
        <w:t>与实现</w:t>
      </w:r>
    </w:p>
    <w:p w:rsidR="00F96F40" w:rsidRDefault="00F96F40" w:rsidP="00F96F40">
      <w:pPr>
        <w:pStyle w:val="a9"/>
        <w:widowControl/>
        <w:spacing w:line="300" w:lineRule="auto"/>
        <w:ind w:firstLineChars="0" w:firstLine="0"/>
        <w:outlineLvl w:val="0"/>
        <w:rPr>
          <w:b/>
          <w:sz w:val="30"/>
          <w:szCs w:val="30"/>
        </w:rPr>
      </w:pPr>
    </w:p>
    <w:p w:rsidR="001122CC" w:rsidRPr="00F96F40" w:rsidRDefault="001122CC" w:rsidP="001122CC">
      <w:pPr>
        <w:pStyle w:val="a9"/>
        <w:widowControl/>
        <w:numPr>
          <w:ilvl w:val="0"/>
          <w:numId w:val="2"/>
        </w:numPr>
        <w:spacing w:line="300" w:lineRule="auto"/>
        <w:ind w:firstLineChars="0"/>
        <w:outlineLvl w:val="1"/>
        <w:rPr>
          <w:b/>
          <w:bCs/>
          <w:sz w:val="28"/>
          <w:szCs w:val="28"/>
        </w:rPr>
      </w:pPr>
      <w:bookmarkStart w:id="6" w:name="_Toc376773666"/>
      <w:bookmarkStart w:id="7" w:name="_Toc342798913"/>
      <w:bookmarkStart w:id="8" w:name="_Toc376773655"/>
      <w:r w:rsidRPr="00074358">
        <w:rPr>
          <w:rFonts w:hint="eastAsia"/>
          <w:b/>
          <w:bCs/>
          <w:sz w:val="28"/>
          <w:szCs w:val="28"/>
        </w:rPr>
        <w:t>词法分析</w:t>
      </w:r>
      <w:r>
        <w:rPr>
          <w:rFonts w:hint="eastAsia"/>
          <w:b/>
          <w:bCs/>
          <w:sz w:val="28"/>
          <w:szCs w:val="28"/>
        </w:rPr>
        <w:t>器</w:t>
      </w:r>
    </w:p>
    <w:p w:rsidR="001122CC" w:rsidRDefault="001122CC" w:rsidP="001122CC">
      <w:pPr>
        <w:pStyle w:val="a9"/>
        <w:widowControl/>
        <w:numPr>
          <w:ilvl w:val="0"/>
          <w:numId w:val="2"/>
        </w:numPr>
        <w:spacing w:line="300" w:lineRule="auto"/>
        <w:ind w:firstLineChars="0"/>
        <w:outlineLvl w:val="1"/>
        <w:rPr>
          <w:b/>
          <w:bCs/>
          <w:sz w:val="28"/>
          <w:szCs w:val="28"/>
        </w:rPr>
      </w:pPr>
      <w:bookmarkStart w:id="9" w:name="_Toc376773657"/>
      <w:r>
        <w:rPr>
          <w:rFonts w:hint="eastAsia"/>
          <w:b/>
          <w:bCs/>
          <w:sz w:val="28"/>
          <w:szCs w:val="28"/>
        </w:rPr>
        <w:t>语法</w:t>
      </w:r>
      <w:bookmarkEnd w:id="9"/>
      <w:r>
        <w:rPr>
          <w:rFonts w:hint="eastAsia"/>
          <w:b/>
          <w:bCs/>
          <w:sz w:val="28"/>
          <w:szCs w:val="28"/>
        </w:rPr>
        <w:t>分析器</w:t>
      </w:r>
    </w:p>
    <w:p w:rsidR="00F96F40" w:rsidRDefault="00F96F40" w:rsidP="00F96F40">
      <w:pPr>
        <w:pStyle w:val="a9"/>
        <w:widowControl/>
        <w:numPr>
          <w:ilvl w:val="0"/>
          <w:numId w:val="2"/>
        </w:numPr>
        <w:spacing w:line="300" w:lineRule="auto"/>
        <w:ind w:firstLineChars="0"/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符号表</w:t>
      </w:r>
      <w:r w:rsidR="001122CC">
        <w:rPr>
          <w:rFonts w:hint="eastAsia"/>
          <w:b/>
          <w:bCs/>
          <w:sz w:val="28"/>
          <w:szCs w:val="28"/>
        </w:rPr>
        <w:t>管理</w:t>
      </w:r>
      <w:bookmarkEnd w:id="6"/>
    </w:p>
    <w:p w:rsidR="001122CC" w:rsidRDefault="001122CC" w:rsidP="004375B6">
      <w:pPr>
        <w:pStyle w:val="a9"/>
        <w:widowControl/>
        <w:numPr>
          <w:ilvl w:val="0"/>
          <w:numId w:val="2"/>
        </w:numPr>
        <w:spacing w:line="300" w:lineRule="auto"/>
        <w:ind w:firstLineChars="0"/>
        <w:outlineLvl w:val="1"/>
        <w:rPr>
          <w:b/>
          <w:bCs/>
          <w:sz w:val="28"/>
          <w:szCs w:val="28"/>
        </w:rPr>
      </w:pPr>
      <w:bookmarkStart w:id="10" w:name="_Toc376773667"/>
      <w:r>
        <w:rPr>
          <w:rFonts w:hint="eastAsia"/>
          <w:b/>
          <w:bCs/>
          <w:sz w:val="28"/>
          <w:szCs w:val="28"/>
        </w:rPr>
        <w:t>语义检查</w:t>
      </w:r>
    </w:p>
    <w:p w:rsidR="00F96F40" w:rsidRDefault="001122CC" w:rsidP="004375B6">
      <w:pPr>
        <w:pStyle w:val="a9"/>
        <w:widowControl/>
        <w:numPr>
          <w:ilvl w:val="0"/>
          <w:numId w:val="2"/>
        </w:numPr>
        <w:spacing w:line="300" w:lineRule="auto"/>
        <w:ind w:firstLineChars="0"/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报错</w:t>
      </w:r>
      <w:r>
        <w:rPr>
          <w:b/>
          <w:bCs/>
          <w:sz w:val="28"/>
          <w:szCs w:val="28"/>
        </w:rPr>
        <w:t>功能</w:t>
      </w:r>
      <w:bookmarkEnd w:id="10"/>
    </w:p>
    <w:p w:rsidR="00365323" w:rsidRDefault="00326FDF" w:rsidP="004375B6">
      <w:pPr>
        <w:pStyle w:val="a9"/>
        <w:widowControl/>
        <w:numPr>
          <w:ilvl w:val="0"/>
          <w:numId w:val="2"/>
        </w:numPr>
        <w:spacing w:line="300" w:lineRule="auto"/>
        <w:ind w:firstLineChars="0"/>
        <w:outlineLvl w:val="1"/>
        <w:rPr>
          <w:b/>
          <w:bCs/>
          <w:sz w:val="28"/>
          <w:szCs w:val="28"/>
        </w:rPr>
      </w:pPr>
      <w:bookmarkStart w:id="11" w:name="_Toc376773662"/>
      <w:bookmarkEnd w:id="7"/>
      <w:bookmarkEnd w:id="8"/>
      <w:r>
        <w:rPr>
          <w:rFonts w:hint="eastAsia"/>
          <w:b/>
          <w:bCs/>
          <w:sz w:val="28"/>
          <w:szCs w:val="28"/>
        </w:rPr>
        <w:t>中间代码</w:t>
      </w:r>
      <w:r w:rsidR="00365323">
        <w:rPr>
          <w:rFonts w:hint="eastAsia"/>
          <w:b/>
          <w:bCs/>
          <w:sz w:val="28"/>
          <w:szCs w:val="28"/>
        </w:rPr>
        <w:t>生成</w:t>
      </w:r>
      <w:bookmarkEnd w:id="11"/>
    </w:p>
    <w:p w:rsidR="00F66363" w:rsidRDefault="00F66363" w:rsidP="004375B6">
      <w:pPr>
        <w:pStyle w:val="a9"/>
        <w:widowControl/>
        <w:numPr>
          <w:ilvl w:val="0"/>
          <w:numId w:val="2"/>
        </w:numPr>
        <w:spacing w:line="300" w:lineRule="auto"/>
        <w:ind w:firstLineChars="0"/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代码优化</w:t>
      </w:r>
    </w:p>
    <w:p w:rsidR="00AF3597" w:rsidRPr="00D463C8" w:rsidRDefault="00F96F40" w:rsidP="004375B6">
      <w:pPr>
        <w:pStyle w:val="a9"/>
        <w:widowControl/>
        <w:numPr>
          <w:ilvl w:val="0"/>
          <w:numId w:val="2"/>
        </w:numPr>
        <w:spacing w:line="300" w:lineRule="auto"/>
        <w:ind w:firstLineChars="0"/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汇编代码生成</w:t>
      </w:r>
    </w:p>
    <w:p w:rsidR="00D85D12" w:rsidRDefault="004375B6" w:rsidP="00D85D12">
      <w:pPr>
        <w:pStyle w:val="a9"/>
        <w:widowControl/>
        <w:numPr>
          <w:ilvl w:val="0"/>
          <w:numId w:val="1"/>
        </w:numPr>
        <w:spacing w:line="300" w:lineRule="auto"/>
        <w:ind w:left="0" w:firstLineChars="0" w:firstLine="0"/>
        <w:jc w:val="center"/>
        <w:outlineLvl w:val="0"/>
        <w:rPr>
          <w:rFonts w:ascii="宋体" w:hAnsi="宋体"/>
          <w:sz w:val="24"/>
          <w:szCs w:val="30"/>
        </w:rPr>
      </w:pPr>
      <w:r>
        <w:rPr>
          <w:b/>
          <w:sz w:val="30"/>
          <w:szCs w:val="30"/>
        </w:rPr>
        <w:br w:type="page"/>
      </w:r>
    </w:p>
    <w:p w:rsidR="00833F65" w:rsidRPr="00833F65" w:rsidRDefault="00833F65" w:rsidP="00D85D12">
      <w:pPr>
        <w:spacing w:line="300" w:lineRule="auto"/>
        <w:ind w:firstLineChars="200" w:firstLine="480"/>
        <w:rPr>
          <w:rFonts w:ascii="宋体" w:hAnsi="宋体"/>
          <w:sz w:val="24"/>
          <w:szCs w:val="30"/>
        </w:rPr>
      </w:pPr>
      <w:r>
        <w:rPr>
          <w:rFonts w:ascii="宋体" w:hAnsi="宋体" w:hint="eastAsia"/>
          <w:sz w:val="24"/>
          <w:szCs w:val="30"/>
        </w:rPr>
        <w:lastRenderedPageBreak/>
        <w:t xml:space="preserve">                  </w:t>
      </w:r>
    </w:p>
    <w:p w:rsidR="0088593D" w:rsidRDefault="002604D9" w:rsidP="002604D9">
      <w:pPr>
        <w:pStyle w:val="1"/>
        <w:jc w:val="center"/>
      </w:pPr>
      <w:bookmarkStart w:id="12" w:name="_Toc376773669"/>
      <w:r>
        <w:rPr>
          <w:rFonts w:hint="eastAsia"/>
        </w:rPr>
        <w:t>4</w:t>
      </w:r>
      <w:r w:rsidR="0088593D">
        <w:rPr>
          <w:rFonts w:hint="eastAsia"/>
        </w:rPr>
        <w:t>系统测试</w:t>
      </w:r>
      <w:bookmarkEnd w:id="12"/>
      <w:r w:rsidR="00677728">
        <w:rPr>
          <w:rFonts w:hint="eastAsia"/>
        </w:rPr>
        <w:t>与评价</w:t>
      </w:r>
    </w:p>
    <w:p w:rsidR="000C5661" w:rsidRDefault="0088593D" w:rsidP="000C5661">
      <w:pPr>
        <w:pStyle w:val="a9"/>
        <w:widowControl/>
        <w:numPr>
          <w:ilvl w:val="0"/>
          <w:numId w:val="12"/>
        </w:numPr>
        <w:spacing w:line="300" w:lineRule="auto"/>
        <w:ind w:left="0" w:firstLineChars="0" w:firstLine="0"/>
        <w:jc w:val="left"/>
        <w:outlineLvl w:val="1"/>
        <w:rPr>
          <w:b/>
          <w:sz w:val="28"/>
          <w:szCs w:val="28"/>
        </w:rPr>
      </w:pPr>
      <w:bookmarkStart w:id="13" w:name="_Toc342798933"/>
      <w:bookmarkStart w:id="14" w:name="_Toc376773670"/>
      <w:r w:rsidRPr="0088593D">
        <w:rPr>
          <w:rFonts w:hint="eastAsia"/>
          <w:b/>
          <w:sz w:val="28"/>
          <w:szCs w:val="28"/>
        </w:rPr>
        <w:t>测试</w:t>
      </w:r>
      <w:bookmarkEnd w:id="13"/>
      <w:bookmarkEnd w:id="14"/>
      <w:r w:rsidR="00677728">
        <w:rPr>
          <w:rFonts w:hint="eastAsia"/>
          <w:b/>
          <w:sz w:val="28"/>
          <w:szCs w:val="28"/>
        </w:rPr>
        <w:t>用例</w:t>
      </w:r>
      <w:bookmarkStart w:id="15" w:name="_Toc342798936"/>
      <w:bookmarkStart w:id="16" w:name="_Toc376773674"/>
    </w:p>
    <w:p w:rsidR="000C5661" w:rsidRDefault="000C5661" w:rsidP="000C5661">
      <w:pPr>
        <w:pStyle w:val="a9"/>
        <w:widowControl/>
        <w:numPr>
          <w:ilvl w:val="0"/>
          <w:numId w:val="12"/>
        </w:numPr>
        <w:spacing w:line="300" w:lineRule="auto"/>
        <w:ind w:left="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正确性测试</w:t>
      </w:r>
    </w:p>
    <w:p w:rsidR="000C5661" w:rsidRDefault="000C5661" w:rsidP="000C5661">
      <w:pPr>
        <w:pStyle w:val="a9"/>
        <w:widowControl/>
        <w:numPr>
          <w:ilvl w:val="0"/>
          <w:numId w:val="12"/>
        </w:numPr>
        <w:spacing w:line="300" w:lineRule="auto"/>
        <w:ind w:left="0" w:firstLineChars="0" w:firstLine="0"/>
        <w:jc w:val="lef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报错功能测试</w:t>
      </w:r>
    </w:p>
    <w:p w:rsidR="000C5661" w:rsidRDefault="006B2E36" w:rsidP="000C5661">
      <w:pPr>
        <w:pStyle w:val="a9"/>
        <w:widowControl/>
        <w:numPr>
          <w:ilvl w:val="0"/>
          <w:numId w:val="12"/>
        </w:numPr>
        <w:spacing w:line="300" w:lineRule="auto"/>
        <w:ind w:left="0" w:firstLineChars="0" w:firstLine="0"/>
        <w:jc w:val="left"/>
        <w:outlineLvl w:val="1"/>
        <w:rPr>
          <w:b/>
          <w:sz w:val="28"/>
          <w:szCs w:val="28"/>
        </w:rPr>
      </w:pPr>
      <w:r w:rsidRPr="000C5661">
        <w:rPr>
          <w:rFonts w:hint="eastAsia"/>
          <w:b/>
          <w:sz w:val="28"/>
          <w:szCs w:val="28"/>
        </w:rPr>
        <w:t>系统的优点</w:t>
      </w:r>
      <w:bookmarkStart w:id="17" w:name="_Toc342798937"/>
      <w:bookmarkStart w:id="18" w:name="_Toc376773675"/>
      <w:bookmarkEnd w:id="15"/>
      <w:bookmarkEnd w:id="16"/>
    </w:p>
    <w:p w:rsidR="00B1189A" w:rsidRPr="000C5661" w:rsidRDefault="00B1189A" w:rsidP="000C5661">
      <w:pPr>
        <w:pStyle w:val="a9"/>
        <w:widowControl/>
        <w:numPr>
          <w:ilvl w:val="0"/>
          <w:numId w:val="12"/>
        </w:numPr>
        <w:spacing w:line="300" w:lineRule="auto"/>
        <w:ind w:left="0" w:firstLineChars="0" w:firstLine="0"/>
        <w:jc w:val="left"/>
        <w:outlineLvl w:val="1"/>
        <w:rPr>
          <w:b/>
          <w:sz w:val="28"/>
          <w:szCs w:val="28"/>
        </w:rPr>
      </w:pPr>
      <w:r w:rsidRPr="000C5661">
        <w:rPr>
          <w:rFonts w:hint="eastAsia"/>
          <w:b/>
          <w:kern w:val="0"/>
          <w:sz w:val="28"/>
          <w:szCs w:val="28"/>
        </w:rPr>
        <w:t>系统的缺点</w:t>
      </w:r>
      <w:bookmarkEnd w:id="17"/>
      <w:bookmarkEnd w:id="18"/>
    </w:p>
    <w:p w:rsidR="00677728" w:rsidRDefault="004375B6" w:rsidP="002604D9">
      <w:pPr>
        <w:pStyle w:val="1"/>
        <w:jc w:val="center"/>
      </w:pPr>
      <w:bookmarkStart w:id="19" w:name="_Toc342798939"/>
      <w:r>
        <w:br w:type="page"/>
      </w:r>
      <w:bookmarkStart w:id="20" w:name="_Toc376773676"/>
      <w:r w:rsidR="002604D9">
        <w:rPr>
          <w:rFonts w:hint="eastAsia"/>
        </w:rPr>
        <w:lastRenderedPageBreak/>
        <w:t>5</w:t>
      </w:r>
      <w:r w:rsidR="00AB7757">
        <w:rPr>
          <w:rFonts w:hint="eastAsia"/>
        </w:rPr>
        <w:t>实验</w:t>
      </w:r>
      <w:r w:rsidR="000C5661">
        <w:rPr>
          <w:rFonts w:hint="eastAsia"/>
        </w:rPr>
        <w:t>小结或</w:t>
      </w:r>
      <w:r w:rsidR="00094F3F" w:rsidRPr="00094F3F">
        <w:rPr>
          <w:rFonts w:hint="eastAsia"/>
        </w:rPr>
        <w:t>体会</w:t>
      </w:r>
      <w:bookmarkEnd w:id="19"/>
      <w:bookmarkEnd w:id="20"/>
    </w:p>
    <w:p w:rsidR="00677728" w:rsidRDefault="00677728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124121" w:rsidRDefault="00976781" w:rsidP="00677728">
      <w:pPr>
        <w:spacing w:line="300" w:lineRule="auto"/>
        <w:ind w:firstLineChars="200" w:firstLine="602"/>
        <w:outlineLvl w:val="0"/>
        <w:rPr>
          <w:rFonts w:ascii="宋体" w:hAnsi="宋体"/>
          <w:b/>
          <w:sz w:val="30"/>
          <w:szCs w:val="30"/>
        </w:rPr>
      </w:pPr>
      <w:bookmarkStart w:id="21" w:name="_Toc376773677"/>
      <w:r w:rsidRPr="00976781">
        <w:rPr>
          <w:rFonts w:ascii="宋体" w:hAnsi="宋体" w:hint="eastAsia"/>
          <w:b/>
          <w:sz w:val="30"/>
          <w:szCs w:val="30"/>
        </w:rPr>
        <w:lastRenderedPageBreak/>
        <w:t>参考</w:t>
      </w:r>
      <w:r w:rsidRPr="00976781">
        <w:rPr>
          <w:rFonts w:ascii="宋体" w:hAnsi="宋体"/>
          <w:b/>
          <w:sz w:val="30"/>
          <w:szCs w:val="30"/>
        </w:rPr>
        <w:t>文献</w:t>
      </w:r>
      <w:bookmarkEnd w:id="21"/>
    </w:p>
    <w:p w:rsidR="00976781" w:rsidRPr="00976781" w:rsidRDefault="00976781" w:rsidP="00976781">
      <w:pPr>
        <w:spacing w:line="300" w:lineRule="auto"/>
        <w:ind w:firstLineChars="206" w:firstLine="494"/>
        <w:rPr>
          <w:rFonts w:ascii="宋体" w:hAnsi="宋体"/>
          <w:sz w:val="24"/>
          <w:szCs w:val="24"/>
        </w:rPr>
      </w:pPr>
      <w:r w:rsidRPr="00976781">
        <w:rPr>
          <w:rFonts w:ascii="宋体" w:hAnsi="宋体"/>
          <w:sz w:val="24"/>
          <w:szCs w:val="24"/>
        </w:rPr>
        <w:t>[</w:t>
      </w:r>
      <w:r w:rsidRPr="00976781">
        <w:rPr>
          <w:rFonts w:ascii="宋体" w:hAnsi="宋体" w:hint="eastAsia"/>
          <w:sz w:val="24"/>
          <w:szCs w:val="24"/>
        </w:rPr>
        <w:t>1</w:t>
      </w:r>
      <w:r w:rsidRPr="00976781">
        <w:rPr>
          <w:rFonts w:ascii="宋体" w:hAnsi="宋体"/>
          <w:sz w:val="24"/>
          <w:szCs w:val="24"/>
        </w:rPr>
        <w:t xml:space="preserve">] </w:t>
      </w:r>
      <w:r w:rsidR="00AD66A9">
        <w:rPr>
          <w:rFonts w:ascii="宋体" w:hAnsi="宋体" w:hint="eastAsia"/>
          <w:sz w:val="24"/>
          <w:szCs w:val="24"/>
        </w:rPr>
        <w:t xml:space="preserve">王生元 </w:t>
      </w:r>
      <w:r w:rsidRPr="00976781">
        <w:rPr>
          <w:rFonts w:ascii="宋体" w:hAnsi="宋体" w:hint="eastAsia"/>
          <w:sz w:val="24"/>
          <w:szCs w:val="24"/>
        </w:rPr>
        <w:t>等</w:t>
      </w:r>
      <w:r w:rsidRPr="00976781">
        <w:rPr>
          <w:rFonts w:ascii="宋体" w:hAnsi="宋体"/>
          <w:sz w:val="24"/>
          <w:szCs w:val="24"/>
        </w:rPr>
        <w:t>.</w:t>
      </w:r>
      <w:r w:rsidRPr="00976781">
        <w:rPr>
          <w:rFonts w:ascii="宋体" w:hAnsi="宋体" w:hint="eastAsia"/>
          <w:sz w:val="24"/>
          <w:szCs w:val="24"/>
        </w:rPr>
        <w:t xml:space="preserve"> 编译原理(第</w:t>
      </w:r>
      <w:r w:rsidR="00AD66A9">
        <w:rPr>
          <w:rFonts w:ascii="宋体" w:hAnsi="宋体" w:hint="eastAsia"/>
          <w:sz w:val="24"/>
          <w:szCs w:val="24"/>
        </w:rPr>
        <w:t>三</w:t>
      </w:r>
      <w:r w:rsidRPr="00976781">
        <w:rPr>
          <w:rFonts w:ascii="宋体" w:hAnsi="宋体" w:hint="eastAsia"/>
          <w:sz w:val="24"/>
          <w:szCs w:val="24"/>
        </w:rPr>
        <w:t>版)</w:t>
      </w:r>
      <w:r w:rsidRPr="00976781">
        <w:rPr>
          <w:rFonts w:ascii="宋体" w:hAnsi="宋体"/>
          <w:sz w:val="24"/>
          <w:szCs w:val="24"/>
        </w:rPr>
        <w:t>.</w:t>
      </w:r>
      <w:r w:rsidRPr="00976781">
        <w:rPr>
          <w:rFonts w:ascii="宋体" w:hAnsi="宋体" w:hint="eastAsia"/>
          <w:sz w:val="24"/>
          <w:szCs w:val="24"/>
        </w:rPr>
        <w:t xml:space="preserve"> 北京：清华大学出版社，</w:t>
      </w:r>
      <w:r w:rsidRPr="00976781">
        <w:rPr>
          <w:rFonts w:ascii="宋体" w:hAnsi="宋体"/>
          <w:sz w:val="24"/>
          <w:szCs w:val="24"/>
        </w:rPr>
        <w:t>200</w:t>
      </w:r>
      <w:r w:rsidR="00AD66A9">
        <w:rPr>
          <w:rFonts w:ascii="宋体" w:hAnsi="宋体" w:hint="eastAsia"/>
          <w:sz w:val="24"/>
          <w:szCs w:val="24"/>
        </w:rPr>
        <w:t>16</w:t>
      </w:r>
    </w:p>
    <w:p w:rsidR="00976781" w:rsidRPr="00976781" w:rsidRDefault="00976781" w:rsidP="00976781">
      <w:pPr>
        <w:spacing w:line="300" w:lineRule="auto"/>
        <w:ind w:firstLineChars="206" w:firstLine="494"/>
        <w:rPr>
          <w:rFonts w:ascii="宋体" w:hAnsi="宋体"/>
          <w:sz w:val="24"/>
          <w:szCs w:val="24"/>
        </w:rPr>
      </w:pPr>
      <w:r w:rsidRPr="00976781">
        <w:rPr>
          <w:rFonts w:ascii="宋体" w:hAnsi="宋体" w:hint="eastAsia"/>
          <w:sz w:val="24"/>
          <w:szCs w:val="24"/>
        </w:rPr>
        <w:t>[</w:t>
      </w:r>
      <w:r w:rsidRPr="00976781">
        <w:rPr>
          <w:rFonts w:ascii="宋体" w:hAnsi="宋体"/>
          <w:sz w:val="24"/>
          <w:szCs w:val="24"/>
        </w:rPr>
        <w:t>2</w:t>
      </w:r>
      <w:r w:rsidRPr="00976781">
        <w:rPr>
          <w:rFonts w:ascii="宋体" w:hAnsi="宋体" w:hint="eastAsia"/>
          <w:sz w:val="24"/>
          <w:szCs w:val="24"/>
        </w:rPr>
        <w:t>]</w:t>
      </w:r>
      <w:r w:rsidRPr="00976781">
        <w:rPr>
          <w:rFonts w:ascii="宋体" w:hAnsi="宋体"/>
          <w:sz w:val="24"/>
          <w:szCs w:val="24"/>
        </w:rPr>
        <w:t xml:space="preserve"> </w:t>
      </w:r>
      <w:r w:rsidRPr="00976781">
        <w:rPr>
          <w:rFonts w:ascii="宋体" w:hAnsi="宋体" w:hint="eastAsia"/>
          <w:sz w:val="24"/>
          <w:szCs w:val="24"/>
        </w:rPr>
        <w:t>胡伦俊等</w:t>
      </w:r>
      <w:r w:rsidRPr="00976781">
        <w:rPr>
          <w:rFonts w:ascii="宋体" w:hAnsi="宋体"/>
          <w:sz w:val="24"/>
          <w:szCs w:val="24"/>
        </w:rPr>
        <w:t>.</w:t>
      </w:r>
      <w:r w:rsidRPr="00976781">
        <w:rPr>
          <w:rFonts w:ascii="宋体" w:hAnsi="宋体" w:hint="eastAsia"/>
          <w:sz w:val="24"/>
          <w:szCs w:val="24"/>
        </w:rPr>
        <w:t xml:space="preserve"> 编译原理(第二版)</w:t>
      </w:r>
      <w:r w:rsidRPr="00976781">
        <w:rPr>
          <w:rFonts w:ascii="宋体" w:hAnsi="宋体"/>
          <w:sz w:val="24"/>
          <w:szCs w:val="24"/>
        </w:rPr>
        <w:t>.</w:t>
      </w:r>
      <w:r w:rsidRPr="00976781">
        <w:rPr>
          <w:rFonts w:ascii="宋体" w:hAnsi="宋体" w:hint="eastAsia"/>
          <w:sz w:val="24"/>
          <w:szCs w:val="24"/>
        </w:rPr>
        <w:t xml:space="preserve"> 北京：电子工业出版社，</w:t>
      </w:r>
      <w:r w:rsidRPr="00976781">
        <w:rPr>
          <w:rFonts w:ascii="宋体" w:hAnsi="宋体"/>
          <w:sz w:val="24"/>
          <w:szCs w:val="24"/>
        </w:rPr>
        <w:t>2005</w:t>
      </w:r>
    </w:p>
    <w:p w:rsidR="00E362DB" w:rsidRPr="00E362DB" w:rsidRDefault="00E362DB" w:rsidP="00E362DB">
      <w:pPr>
        <w:spacing w:line="300" w:lineRule="auto"/>
        <w:ind w:firstLineChars="206" w:firstLine="494"/>
        <w:rPr>
          <w:rFonts w:ascii="宋体" w:hAnsi="宋体"/>
          <w:sz w:val="24"/>
          <w:szCs w:val="24"/>
        </w:rPr>
      </w:pPr>
      <w:r w:rsidRPr="00E362DB">
        <w:rPr>
          <w:rFonts w:ascii="宋体" w:hAnsi="宋体" w:hint="eastAsia"/>
          <w:sz w:val="24"/>
          <w:szCs w:val="24"/>
        </w:rPr>
        <w:t>[</w:t>
      </w:r>
      <w:r>
        <w:rPr>
          <w:rFonts w:ascii="宋体" w:hAnsi="宋体"/>
          <w:sz w:val="24"/>
          <w:szCs w:val="24"/>
        </w:rPr>
        <w:t>3</w:t>
      </w:r>
      <w:r w:rsidRPr="00E362DB">
        <w:rPr>
          <w:rFonts w:ascii="宋体" w:hAnsi="宋体" w:hint="eastAsia"/>
          <w:sz w:val="24"/>
          <w:szCs w:val="24"/>
        </w:rPr>
        <w:t>] 王元珍等. 80X86汇编语言程序设计. 武汉：华中科技大学出版社,2005</w:t>
      </w:r>
    </w:p>
    <w:p w:rsidR="00E362DB" w:rsidRPr="00E362DB" w:rsidRDefault="00E362DB" w:rsidP="00E362DB">
      <w:pPr>
        <w:spacing w:line="300" w:lineRule="auto"/>
        <w:ind w:firstLineChars="206" w:firstLine="494"/>
        <w:rPr>
          <w:rFonts w:ascii="宋体" w:hAnsi="宋体"/>
          <w:sz w:val="24"/>
          <w:szCs w:val="24"/>
        </w:rPr>
      </w:pPr>
      <w:r w:rsidRPr="00E362DB">
        <w:rPr>
          <w:rFonts w:ascii="宋体" w:hAnsi="宋体" w:hint="eastAsia"/>
          <w:sz w:val="24"/>
          <w:szCs w:val="24"/>
        </w:rPr>
        <w:t>[</w:t>
      </w:r>
      <w:r>
        <w:rPr>
          <w:rFonts w:ascii="宋体" w:hAnsi="宋体"/>
          <w:sz w:val="24"/>
          <w:szCs w:val="24"/>
        </w:rPr>
        <w:t>4</w:t>
      </w:r>
      <w:r w:rsidRPr="00E362DB">
        <w:rPr>
          <w:rFonts w:ascii="宋体" w:hAnsi="宋体" w:hint="eastAsia"/>
          <w:sz w:val="24"/>
          <w:szCs w:val="24"/>
        </w:rPr>
        <w:t>] 王雷等. 编译原理课程设计. 北京：机械工业出版社，2005</w:t>
      </w:r>
    </w:p>
    <w:p w:rsidR="00976781" w:rsidRDefault="00E362DB" w:rsidP="00E362DB">
      <w:pPr>
        <w:spacing w:line="300" w:lineRule="auto"/>
        <w:ind w:firstLineChars="206" w:firstLine="494"/>
        <w:rPr>
          <w:rFonts w:ascii="宋体" w:hAnsi="宋体"/>
          <w:sz w:val="24"/>
          <w:szCs w:val="24"/>
        </w:rPr>
      </w:pPr>
      <w:r w:rsidRPr="00E362DB">
        <w:rPr>
          <w:rFonts w:ascii="宋体" w:hAnsi="宋体" w:hint="eastAsia"/>
          <w:sz w:val="24"/>
          <w:szCs w:val="24"/>
        </w:rPr>
        <w:t>[</w:t>
      </w:r>
      <w:r>
        <w:rPr>
          <w:rFonts w:ascii="宋体" w:hAnsi="宋体"/>
          <w:sz w:val="24"/>
          <w:szCs w:val="24"/>
        </w:rPr>
        <w:t>5</w:t>
      </w:r>
      <w:r w:rsidRPr="00E362DB">
        <w:rPr>
          <w:rFonts w:ascii="宋体" w:hAnsi="宋体" w:hint="eastAsia"/>
          <w:sz w:val="24"/>
          <w:szCs w:val="24"/>
        </w:rPr>
        <w:t>] 曹计昌等. C语言程序设计. 北京：科学出版社，2008</w:t>
      </w:r>
    </w:p>
    <w:p w:rsidR="00677728" w:rsidRDefault="00677728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br w:type="page"/>
      </w:r>
    </w:p>
    <w:p w:rsidR="00677728" w:rsidRDefault="00677728" w:rsidP="00E362DB">
      <w:pPr>
        <w:spacing w:line="300" w:lineRule="auto"/>
        <w:ind w:firstLineChars="206" w:firstLine="494"/>
        <w:rPr>
          <w:rFonts w:ascii="宋体" w:hAnsi="宋体"/>
          <w:sz w:val="24"/>
          <w:szCs w:val="24"/>
        </w:rPr>
      </w:pPr>
    </w:p>
    <w:p w:rsidR="00677728" w:rsidRPr="00677728" w:rsidRDefault="00677728" w:rsidP="00677728">
      <w:pPr>
        <w:spacing w:line="300" w:lineRule="auto"/>
        <w:ind w:firstLineChars="200" w:firstLine="602"/>
        <w:outlineLvl w:val="0"/>
        <w:rPr>
          <w:rFonts w:ascii="宋体" w:hAnsi="宋体"/>
          <w:b/>
          <w:sz w:val="30"/>
          <w:szCs w:val="30"/>
        </w:rPr>
      </w:pPr>
      <w:r w:rsidRPr="00677728">
        <w:rPr>
          <w:rFonts w:ascii="宋体" w:hAnsi="宋体" w:hint="eastAsia"/>
          <w:b/>
          <w:sz w:val="30"/>
          <w:szCs w:val="30"/>
        </w:rPr>
        <w:t>附件</w:t>
      </w:r>
      <w:r>
        <w:rPr>
          <w:rFonts w:ascii="宋体" w:hAnsi="宋体" w:hint="eastAsia"/>
          <w:b/>
          <w:sz w:val="30"/>
          <w:szCs w:val="30"/>
        </w:rPr>
        <w:t>：源代码</w:t>
      </w:r>
    </w:p>
    <w:sectPr w:rsidR="00677728" w:rsidRPr="00677728" w:rsidSect="00074358"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14D" w:rsidRDefault="005D714D" w:rsidP="00074358">
      <w:r>
        <w:separator/>
      </w:r>
    </w:p>
  </w:endnote>
  <w:endnote w:type="continuationSeparator" w:id="0">
    <w:p w:rsidR="005D714D" w:rsidRDefault="005D714D" w:rsidP="00074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2D1" w:rsidRDefault="00C372D1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2604D9" w:rsidRPr="002604D9">
      <w:rPr>
        <w:noProof/>
        <w:lang w:val="zh-CN"/>
      </w:rPr>
      <w:t>7</w:t>
    </w:r>
    <w:r>
      <w:fldChar w:fldCharType="end"/>
    </w:r>
  </w:p>
  <w:p w:rsidR="00C372D1" w:rsidRDefault="00C372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14D" w:rsidRDefault="005D714D" w:rsidP="00074358">
      <w:r>
        <w:separator/>
      </w:r>
    </w:p>
  </w:footnote>
  <w:footnote w:type="continuationSeparator" w:id="0">
    <w:p w:rsidR="005D714D" w:rsidRDefault="005D714D" w:rsidP="00074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3.1.%1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3.2.%1 "/>
      <w:lvlJc w:val="left"/>
      <w:pPr>
        <w:ind w:left="1742" w:hanging="420"/>
      </w:pPr>
      <w:rPr>
        <w:rFonts w:hint="eastAsia"/>
      </w:rPr>
    </w:lvl>
    <w:lvl w:ilvl="1">
      <w:start w:val="1"/>
      <w:numFmt w:val="decimal"/>
      <w:lvlText w:val="3.2.%2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 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3.%1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554" w:hanging="420"/>
      </w:pPr>
    </w:lvl>
    <w:lvl w:ilvl="2">
      <w:start w:val="1"/>
      <w:numFmt w:val="lowerRoman"/>
      <w:lvlText w:val="%3."/>
      <w:lvlJc w:val="right"/>
      <w:pPr>
        <w:ind w:left="974" w:hanging="420"/>
      </w:pPr>
    </w:lvl>
    <w:lvl w:ilvl="3">
      <w:start w:val="1"/>
      <w:numFmt w:val="decimal"/>
      <w:lvlText w:val="%4."/>
      <w:lvlJc w:val="left"/>
      <w:pPr>
        <w:ind w:left="1394" w:hanging="420"/>
      </w:pPr>
    </w:lvl>
    <w:lvl w:ilvl="4">
      <w:start w:val="1"/>
      <w:numFmt w:val="lowerLetter"/>
      <w:lvlText w:val="%5)"/>
      <w:lvlJc w:val="left"/>
      <w:pPr>
        <w:ind w:left="1814" w:hanging="420"/>
      </w:pPr>
    </w:lvl>
    <w:lvl w:ilvl="5">
      <w:start w:val="1"/>
      <w:numFmt w:val="lowerRoman"/>
      <w:lvlText w:val="%6."/>
      <w:lvlJc w:val="right"/>
      <w:pPr>
        <w:ind w:left="2234" w:hanging="420"/>
      </w:pPr>
    </w:lvl>
    <w:lvl w:ilvl="6">
      <w:start w:val="1"/>
      <w:numFmt w:val="decimal"/>
      <w:lvlText w:val="%7."/>
      <w:lvlJc w:val="left"/>
      <w:pPr>
        <w:ind w:left="2654" w:hanging="420"/>
      </w:pPr>
    </w:lvl>
    <w:lvl w:ilvl="7">
      <w:start w:val="1"/>
      <w:numFmt w:val="lowerLetter"/>
      <w:lvlText w:val="%8)"/>
      <w:lvlJc w:val="left"/>
      <w:pPr>
        <w:ind w:left="3074" w:hanging="420"/>
      </w:pPr>
    </w:lvl>
    <w:lvl w:ilvl="8">
      <w:start w:val="1"/>
      <w:numFmt w:val="lowerRoman"/>
      <w:lvlText w:val="%9."/>
      <w:lvlJc w:val="right"/>
      <w:pPr>
        <w:ind w:left="3494" w:hanging="420"/>
      </w:pPr>
    </w:lvl>
  </w:abstractNum>
  <w:abstractNum w:abstractNumId="4" w15:restartNumberingAfterBreak="0">
    <w:nsid w:val="000A3358"/>
    <w:multiLevelType w:val="multilevel"/>
    <w:tmpl w:val="DA0219BC"/>
    <w:lvl w:ilvl="0">
      <w:start w:val="1"/>
      <w:numFmt w:val="decimal"/>
      <w:lvlText w:val="%1)"/>
      <w:lvlJc w:val="left"/>
      <w:pPr>
        <w:ind w:left="840" w:hanging="42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2D26B47"/>
    <w:multiLevelType w:val="hybridMultilevel"/>
    <w:tmpl w:val="55B097F4"/>
    <w:lvl w:ilvl="0" w:tplc="4E72F9E4">
      <w:start w:val="1"/>
      <w:numFmt w:val="decimal"/>
      <w:lvlText w:val="3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479424C"/>
    <w:multiLevelType w:val="multilevel"/>
    <w:tmpl w:val="DA0219BC"/>
    <w:lvl w:ilvl="0">
      <w:start w:val="1"/>
      <w:numFmt w:val="decimal"/>
      <w:lvlText w:val="%1)"/>
      <w:lvlJc w:val="left"/>
      <w:pPr>
        <w:ind w:left="840" w:hanging="42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1C14EC"/>
    <w:multiLevelType w:val="hybridMultilevel"/>
    <w:tmpl w:val="8C6C7990"/>
    <w:lvl w:ilvl="0" w:tplc="FC04BB6E">
      <w:start w:val="1"/>
      <w:numFmt w:val="decimal"/>
      <w:lvlText w:val="5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C12D88"/>
    <w:multiLevelType w:val="hybridMultilevel"/>
    <w:tmpl w:val="CE3C8598"/>
    <w:lvl w:ilvl="0" w:tplc="5DAE629A">
      <w:start w:val="1"/>
      <w:numFmt w:val="decimal"/>
      <w:lvlText w:val="3.3.%1 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2C671F"/>
    <w:multiLevelType w:val="multilevel"/>
    <w:tmpl w:val="54B4E5FA"/>
    <w:lvl w:ilvl="0">
      <w:start w:val="1"/>
      <w:numFmt w:val="decimal"/>
      <w:lvlText w:val="5.%1 "/>
      <w:lvlJc w:val="left"/>
      <w:pPr>
        <w:ind w:left="840" w:hanging="420"/>
      </w:pPr>
      <w:rPr>
        <w:rFonts w:cs="Times New Roman" w:hint="eastAsia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1831A7"/>
    <w:multiLevelType w:val="hybridMultilevel"/>
    <w:tmpl w:val="F5405F1A"/>
    <w:lvl w:ilvl="0" w:tplc="04090011">
      <w:start w:val="1"/>
      <w:numFmt w:val="decimal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1" w15:restartNumberingAfterBreak="0">
    <w:nsid w:val="14A1294B"/>
    <w:multiLevelType w:val="hybridMultilevel"/>
    <w:tmpl w:val="A69881B6"/>
    <w:lvl w:ilvl="0" w:tplc="9DA8A7B0">
      <w:start w:val="1"/>
      <w:numFmt w:val="decimal"/>
      <w:lvlText w:val="5.1.%1 "/>
      <w:lvlJc w:val="left"/>
      <w:pPr>
        <w:ind w:left="1679" w:hanging="420"/>
      </w:pPr>
      <w:rPr>
        <w:rFonts w:hint="eastAsia"/>
      </w:rPr>
    </w:lvl>
    <w:lvl w:ilvl="1" w:tplc="9DA8A7B0">
      <w:start w:val="1"/>
      <w:numFmt w:val="decimal"/>
      <w:lvlText w:val="5.1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30B24"/>
    <w:multiLevelType w:val="hybridMultilevel"/>
    <w:tmpl w:val="2B14F3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4D36F86"/>
    <w:multiLevelType w:val="hybridMultilevel"/>
    <w:tmpl w:val="7BCCD012"/>
    <w:lvl w:ilvl="0" w:tplc="26F85AC2">
      <w:start w:val="1"/>
      <w:numFmt w:val="decimal"/>
      <w:lvlText w:val="6.1.%1 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763EED"/>
    <w:multiLevelType w:val="hybridMultilevel"/>
    <w:tmpl w:val="6BCCFC10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C84185"/>
    <w:multiLevelType w:val="hybridMultilevel"/>
    <w:tmpl w:val="7CAC47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28C4A0F"/>
    <w:multiLevelType w:val="hybridMultilevel"/>
    <w:tmpl w:val="DAB86DE2"/>
    <w:lvl w:ilvl="0" w:tplc="20AE1732">
      <w:start w:val="1"/>
      <w:numFmt w:val="decimal"/>
      <w:lvlText w:val="3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A45C2D"/>
    <w:multiLevelType w:val="hybridMultilevel"/>
    <w:tmpl w:val="F77C1A7C"/>
    <w:lvl w:ilvl="0" w:tplc="213A18B2">
      <w:start w:val="1"/>
      <w:numFmt w:val="decimal"/>
      <w:lvlText w:val="4.3.%1 "/>
      <w:lvlJc w:val="left"/>
      <w:pPr>
        <w:ind w:left="900" w:hanging="420"/>
      </w:pPr>
      <w:rPr>
        <w:rFonts w:hint="eastAsia"/>
      </w:rPr>
    </w:lvl>
    <w:lvl w:ilvl="1" w:tplc="213A18B2">
      <w:start w:val="1"/>
      <w:numFmt w:val="decimal"/>
      <w:lvlText w:val="4.3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5C3955"/>
    <w:multiLevelType w:val="hybridMultilevel"/>
    <w:tmpl w:val="0F987F4A"/>
    <w:lvl w:ilvl="0" w:tplc="ADC63874">
      <w:start w:val="1"/>
      <w:numFmt w:val="decimal"/>
      <w:lvlText w:val="5.%1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77E68A9"/>
    <w:multiLevelType w:val="multilevel"/>
    <w:tmpl w:val="BB6A7B0C"/>
    <w:lvl w:ilvl="0">
      <w:start w:val="1"/>
      <w:numFmt w:val="decimal"/>
      <w:lvlText w:val="4.%1 "/>
      <w:lvlJc w:val="left"/>
      <w:pPr>
        <w:ind w:left="840" w:hanging="420"/>
      </w:pPr>
      <w:rPr>
        <w:rFonts w:cs="Times New Roman" w:hint="eastAsia"/>
      </w:rPr>
    </w:lvl>
    <w:lvl w:ilvl="1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0464C3D"/>
    <w:multiLevelType w:val="hybridMultilevel"/>
    <w:tmpl w:val="0C3A76AE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F66DAA"/>
    <w:multiLevelType w:val="hybridMultilevel"/>
    <w:tmpl w:val="BA7CD80A"/>
    <w:lvl w:ilvl="0" w:tplc="213A18B2">
      <w:start w:val="1"/>
      <w:numFmt w:val="decimal"/>
      <w:lvlText w:val="4.3.%1 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813156"/>
    <w:multiLevelType w:val="hybridMultilevel"/>
    <w:tmpl w:val="E52458A0"/>
    <w:lvl w:ilvl="0" w:tplc="9DA8A7B0">
      <w:start w:val="1"/>
      <w:numFmt w:val="decimal"/>
      <w:lvlText w:val="5.1.%1 "/>
      <w:lvlJc w:val="left"/>
      <w:pPr>
        <w:ind w:left="167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DC75EA"/>
    <w:multiLevelType w:val="hybridMultilevel"/>
    <w:tmpl w:val="B1802624"/>
    <w:lvl w:ilvl="0" w:tplc="5DAE629A">
      <w:start w:val="1"/>
      <w:numFmt w:val="decimal"/>
      <w:lvlText w:val="3.3.%1 "/>
      <w:lvlJc w:val="left"/>
      <w:pPr>
        <w:ind w:left="840" w:hanging="420"/>
      </w:pPr>
      <w:rPr>
        <w:rFonts w:hint="eastAsia"/>
      </w:rPr>
    </w:lvl>
    <w:lvl w:ilvl="1" w:tplc="5DAE629A">
      <w:start w:val="1"/>
      <w:numFmt w:val="decimal"/>
      <w:lvlText w:val="3.3.%2 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2A082B"/>
    <w:multiLevelType w:val="hybridMultilevel"/>
    <w:tmpl w:val="EE6435DC"/>
    <w:lvl w:ilvl="0" w:tplc="398AD742">
      <w:start w:val="1"/>
      <w:numFmt w:val="decimal"/>
      <w:lvlText w:val="%1) "/>
      <w:lvlJc w:val="left"/>
      <w:pPr>
        <w:ind w:left="846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685F578C"/>
    <w:multiLevelType w:val="hybridMultilevel"/>
    <w:tmpl w:val="95C42322"/>
    <w:lvl w:ilvl="0" w:tplc="FA7293FC">
      <w:start w:val="1"/>
      <w:numFmt w:val="decimal"/>
      <w:lvlText w:val="%1 "/>
      <w:lvlJc w:val="center"/>
      <w:pPr>
        <w:ind w:left="840" w:hanging="420"/>
      </w:pPr>
      <w:rPr>
        <w:rFonts w:ascii="Times New Roman" w:hAnsi="Times New Roman" w:cs="Times New Roman" w:hint="default"/>
      </w:rPr>
    </w:lvl>
    <w:lvl w:ilvl="1" w:tplc="215E6290">
      <w:start w:val="1"/>
      <w:numFmt w:val="decimal"/>
      <w:lvlText w:val="6.%2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F49140E"/>
    <w:multiLevelType w:val="hybridMultilevel"/>
    <w:tmpl w:val="0F243B82"/>
    <w:lvl w:ilvl="0" w:tplc="0DA0EDFE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5724C3"/>
    <w:multiLevelType w:val="hybridMultilevel"/>
    <w:tmpl w:val="0F58E1EA"/>
    <w:lvl w:ilvl="0" w:tplc="FC04BB6E">
      <w:start w:val="1"/>
      <w:numFmt w:val="decimal"/>
      <w:lvlText w:val="5.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23"/>
  </w:num>
  <w:num w:numId="7">
    <w:abstractNumId w:val="18"/>
  </w:num>
  <w:num w:numId="8">
    <w:abstractNumId w:val="19"/>
  </w:num>
  <w:num w:numId="9">
    <w:abstractNumId w:val="12"/>
  </w:num>
  <w:num w:numId="10">
    <w:abstractNumId w:val="15"/>
  </w:num>
  <w:num w:numId="11">
    <w:abstractNumId w:val="13"/>
  </w:num>
  <w:num w:numId="12">
    <w:abstractNumId w:val="9"/>
  </w:num>
  <w:num w:numId="13">
    <w:abstractNumId w:val="22"/>
  </w:num>
  <w:num w:numId="14">
    <w:abstractNumId w:val="11"/>
  </w:num>
  <w:num w:numId="15">
    <w:abstractNumId w:val="10"/>
  </w:num>
  <w:num w:numId="16">
    <w:abstractNumId w:val="7"/>
  </w:num>
  <w:num w:numId="17">
    <w:abstractNumId w:val="25"/>
  </w:num>
  <w:num w:numId="18">
    <w:abstractNumId w:val="24"/>
  </w:num>
  <w:num w:numId="19">
    <w:abstractNumId w:val="4"/>
  </w:num>
  <w:num w:numId="20">
    <w:abstractNumId w:val="6"/>
  </w:num>
  <w:num w:numId="21">
    <w:abstractNumId w:val="27"/>
  </w:num>
  <w:num w:numId="22">
    <w:abstractNumId w:val="26"/>
  </w:num>
  <w:num w:numId="23">
    <w:abstractNumId w:val="14"/>
  </w:num>
  <w:num w:numId="24">
    <w:abstractNumId w:val="20"/>
  </w:num>
  <w:num w:numId="25">
    <w:abstractNumId w:val="16"/>
  </w:num>
  <w:num w:numId="26">
    <w:abstractNumId w:val="5"/>
  </w:num>
  <w:num w:numId="27">
    <w:abstractNumId w:val="2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F9"/>
    <w:rsid w:val="00002876"/>
    <w:rsid w:val="00033EAA"/>
    <w:rsid w:val="00044E60"/>
    <w:rsid w:val="0005038A"/>
    <w:rsid w:val="00050BB1"/>
    <w:rsid w:val="00070CC1"/>
    <w:rsid w:val="00074358"/>
    <w:rsid w:val="000805E9"/>
    <w:rsid w:val="00091DC1"/>
    <w:rsid w:val="00094F3F"/>
    <w:rsid w:val="000A090E"/>
    <w:rsid w:val="000A369E"/>
    <w:rsid w:val="000A73F4"/>
    <w:rsid w:val="000C2A9B"/>
    <w:rsid w:val="000C5661"/>
    <w:rsid w:val="000E7624"/>
    <w:rsid w:val="000F1DE5"/>
    <w:rsid w:val="00102D61"/>
    <w:rsid w:val="001122CC"/>
    <w:rsid w:val="0012044B"/>
    <w:rsid w:val="00124121"/>
    <w:rsid w:val="001727DD"/>
    <w:rsid w:val="00172A27"/>
    <w:rsid w:val="0019267E"/>
    <w:rsid w:val="001B6356"/>
    <w:rsid w:val="00235E05"/>
    <w:rsid w:val="002604D9"/>
    <w:rsid w:val="002620AD"/>
    <w:rsid w:val="00277E19"/>
    <w:rsid w:val="002B24D3"/>
    <w:rsid w:val="002C0ED7"/>
    <w:rsid w:val="002C5C7B"/>
    <w:rsid w:val="002E1BEC"/>
    <w:rsid w:val="00300300"/>
    <w:rsid w:val="00322A34"/>
    <w:rsid w:val="00326FDF"/>
    <w:rsid w:val="00340538"/>
    <w:rsid w:val="00343CF5"/>
    <w:rsid w:val="00365323"/>
    <w:rsid w:val="0039496C"/>
    <w:rsid w:val="003B5AFE"/>
    <w:rsid w:val="003B68CD"/>
    <w:rsid w:val="003E692B"/>
    <w:rsid w:val="003F6F9A"/>
    <w:rsid w:val="00411533"/>
    <w:rsid w:val="00421DD5"/>
    <w:rsid w:val="004375B6"/>
    <w:rsid w:val="0046745D"/>
    <w:rsid w:val="004A1727"/>
    <w:rsid w:val="004B7032"/>
    <w:rsid w:val="004F1C96"/>
    <w:rsid w:val="00502876"/>
    <w:rsid w:val="00516448"/>
    <w:rsid w:val="005245F3"/>
    <w:rsid w:val="00533FC5"/>
    <w:rsid w:val="00534EFF"/>
    <w:rsid w:val="00543531"/>
    <w:rsid w:val="00553AC1"/>
    <w:rsid w:val="0055533A"/>
    <w:rsid w:val="00555C2D"/>
    <w:rsid w:val="005846D1"/>
    <w:rsid w:val="005A40A7"/>
    <w:rsid w:val="005B475A"/>
    <w:rsid w:val="005D2388"/>
    <w:rsid w:val="005D714D"/>
    <w:rsid w:val="005E5322"/>
    <w:rsid w:val="005F154C"/>
    <w:rsid w:val="005F2C8D"/>
    <w:rsid w:val="005F65ED"/>
    <w:rsid w:val="00623A08"/>
    <w:rsid w:val="00631EF3"/>
    <w:rsid w:val="006505D2"/>
    <w:rsid w:val="006545E1"/>
    <w:rsid w:val="00667BC2"/>
    <w:rsid w:val="00677728"/>
    <w:rsid w:val="006B262E"/>
    <w:rsid w:val="006B2E36"/>
    <w:rsid w:val="0073286E"/>
    <w:rsid w:val="00784931"/>
    <w:rsid w:val="007A7DF0"/>
    <w:rsid w:val="007B77A0"/>
    <w:rsid w:val="007C3FBE"/>
    <w:rsid w:val="007E0267"/>
    <w:rsid w:val="007E02DA"/>
    <w:rsid w:val="007E08CE"/>
    <w:rsid w:val="008239C4"/>
    <w:rsid w:val="00833F65"/>
    <w:rsid w:val="008619CF"/>
    <w:rsid w:val="00877029"/>
    <w:rsid w:val="00883C30"/>
    <w:rsid w:val="0088593D"/>
    <w:rsid w:val="008E4350"/>
    <w:rsid w:val="00904AE7"/>
    <w:rsid w:val="0090773E"/>
    <w:rsid w:val="00916136"/>
    <w:rsid w:val="00917F7D"/>
    <w:rsid w:val="00927B6D"/>
    <w:rsid w:val="00954EF7"/>
    <w:rsid w:val="009721FF"/>
    <w:rsid w:val="00976781"/>
    <w:rsid w:val="00983E4D"/>
    <w:rsid w:val="009C13BC"/>
    <w:rsid w:val="009D2414"/>
    <w:rsid w:val="009F4A23"/>
    <w:rsid w:val="00A1259B"/>
    <w:rsid w:val="00A441CC"/>
    <w:rsid w:val="00A764D5"/>
    <w:rsid w:val="00A97145"/>
    <w:rsid w:val="00AA342F"/>
    <w:rsid w:val="00AB5AF9"/>
    <w:rsid w:val="00AB7757"/>
    <w:rsid w:val="00AD66A9"/>
    <w:rsid w:val="00AF3597"/>
    <w:rsid w:val="00B1189A"/>
    <w:rsid w:val="00B16B3D"/>
    <w:rsid w:val="00B806A6"/>
    <w:rsid w:val="00B96A81"/>
    <w:rsid w:val="00BA7188"/>
    <w:rsid w:val="00BC109B"/>
    <w:rsid w:val="00BD5769"/>
    <w:rsid w:val="00BE6D32"/>
    <w:rsid w:val="00C20785"/>
    <w:rsid w:val="00C372D1"/>
    <w:rsid w:val="00C5187D"/>
    <w:rsid w:val="00CB315F"/>
    <w:rsid w:val="00CF0DFD"/>
    <w:rsid w:val="00CF2DFA"/>
    <w:rsid w:val="00CF69E0"/>
    <w:rsid w:val="00D17077"/>
    <w:rsid w:val="00D463C8"/>
    <w:rsid w:val="00D734CB"/>
    <w:rsid w:val="00D85D12"/>
    <w:rsid w:val="00D941B6"/>
    <w:rsid w:val="00DD0C9A"/>
    <w:rsid w:val="00DE6BD2"/>
    <w:rsid w:val="00E00436"/>
    <w:rsid w:val="00E06B14"/>
    <w:rsid w:val="00E362DB"/>
    <w:rsid w:val="00E413DF"/>
    <w:rsid w:val="00E43949"/>
    <w:rsid w:val="00E963FA"/>
    <w:rsid w:val="00EA0C2B"/>
    <w:rsid w:val="00F66363"/>
    <w:rsid w:val="00F96F40"/>
    <w:rsid w:val="00FB00E7"/>
    <w:rsid w:val="00FB6530"/>
    <w:rsid w:val="00FC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0,0,0"/>
    </o:shapedefaults>
    <o:shapelayout v:ext="edit">
      <o:idmap v:ext="edit" data="1"/>
    </o:shapelayout>
  </w:shapeDefaults>
  <w:decimalSymbol w:val="."/>
  <w:listSeparator w:val=","/>
  <w14:docId w14:val="5A8A6F2F"/>
  <w15:docId w15:val="{DB367DF2-3EFB-4081-96FB-57A73624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9767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qFormat/>
    <w:rsid w:val="004375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caption"/>
    <w:basedOn w:val="a"/>
    <w:next w:val="a"/>
    <w:qFormat/>
    <w:rPr>
      <w:rFonts w:ascii="Cambria" w:eastAsia="黑体" w:hAnsi="Cambria"/>
      <w:sz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annotation reference"/>
    <w:uiPriority w:val="99"/>
    <w:semiHidden/>
    <w:unhideWhenUsed/>
    <w:rsid w:val="00555C2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55C2D"/>
    <w:pPr>
      <w:jc w:val="left"/>
    </w:pPr>
  </w:style>
  <w:style w:type="character" w:customStyle="1" w:styleId="ac">
    <w:name w:val="批注文字 字符"/>
    <w:link w:val="ab"/>
    <w:uiPriority w:val="99"/>
    <w:semiHidden/>
    <w:rsid w:val="00555C2D"/>
    <w:rPr>
      <w:kern w:val="2"/>
      <w:sz w:val="21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5C2D"/>
    <w:rPr>
      <w:b/>
      <w:bCs/>
    </w:rPr>
  </w:style>
  <w:style w:type="character" w:customStyle="1" w:styleId="ae">
    <w:name w:val="批注主题 字符"/>
    <w:link w:val="ad"/>
    <w:uiPriority w:val="99"/>
    <w:semiHidden/>
    <w:rsid w:val="00555C2D"/>
    <w:rPr>
      <w:b/>
      <w:bCs/>
      <w:kern w:val="2"/>
      <w:sz w:val="21"/>
    </w:rPr>
  </w:style>
  <w:style w:type="paragraph" w:styleId="af">
    <w:name w:val="Balloon Text"/>
    <w:basedOn w:val="a"/>
    <w:link w:val="af0"/>
    <w:uiPriority w:val="99"/>
    <w:semiHidden/>
    <w:unhideWhenUsed/>
    <w:rsid w:val="00555C2D"/>
    <w:rPr>
      <w:sz w:val="18"/>
      <w:szCs w:val="18"/>
    </w:rPr>
  </w:style>
  <w:style w:type="character" w:customStyle="1" w:styleId="af0">
    <w:name w:val="批注框文本 字符"/>
    <w:link w:val="af"/>
    <w:uiPriority w:val="99"/>
    <w:semiHidden/>
    <w:rsid w:val="00555C2D"/>
    <w:rPr>
      <w:kern w:val="2"/>
      <w:sz w:val="18"/>
      <w:szCs w:val="18"/>
    </w:rPr>
  </w:style>
  <w:style w:type="table" w:styleId="af1">
    <w:name w:val="Table Grid"/>
    <w:basedOn w:val="a1"/>
    <w:uiPriority w:val="39"/>
    <w:rsid w:val="00C20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rsid w:val="004375B6"/>
    <w:rPr>
      <w:b/>
      <w:bCs/>
      <w:kern w:val="2"/>
      <w:sz w:val="32"/>
      <w:szCs w:val="32"/>
    </w:rPr>
  </w:style>
  <w:style w:type="character" w:customStyle="1" w:styleId="a6">
    <w:name w:val="页脚 字符"/>
    <w:link w:val="a5"/>
    <w:uiPriority w:val="99"/>
    <w:rsid w:val="00074358"/>
    <w:rPr>
      <w:kern w:val="2"/>
      <w:sz w:val="18"/>
    </w:rPr>
  </w:style>
  <w:style w:type="character" w:customStyle="1" w:styleId="10">
    <w:name w:val="标题 1 字符"/>
    <w:link w:val="1"/>
    <w:uiPriority w:val="9"/>
    <w:rsid w:val="009767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976781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qFormat/>
    <w:rsid w:val="00976781"/>
  </w:style>
  <w:style w:type="paragraph" w:styleId="TOC2">
    <w:name w:val="toc 2"/>
    <w:basedOn w:val="a"/>
    <w:next w:val="a"/>
    <w:autoRedefine/>
    <w:uiPriority w:val="39"/>
    <w:unhideWhenUsed/>
    <w:qFormat/>
    <w:rsid w:val="0097678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rsid w:val="0097678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34;&#35793;&#21407;&#29702;\2020&#24180;2017&#32423;&#23454;&#39564;\&#32534;&#35793;&#21407;&#29702;&#35838;&#35774;&#25253;&#21578;&#27169;&#26495;-&#24464;&#20029;&#3380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A98B2-90C1-4F72-BB6C-50C415289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编译原理课设报告模板-徐丽萍</Template>
  <TotalTime>85</TotalTime>
  <Pages>9</Pages>
  <Words>127</Words>
  <Characters>729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855</CharactersWithSpaces>
  <SharedDoc>false</SharedDoc>
  <HLinks>
    <vt:vector size="138" baseType="variant"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_Toc376773677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_Toc376773676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_Toc376773675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_Toc376773674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_Toc376773670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_Toc376773669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_Toc376773668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_Toc376773667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_Toc376773666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_Toc376773665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_Toc376773664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_Toc376773663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_Toc376773662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_Toc376773661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_Toc376773660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_Toc376773659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_Toc376773658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_Toc376773657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_Toc376773656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_Toc376773655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_Toc376773654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_Toc376773653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_Toc376773652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编译原理课程设计任务书</dc:title>
  <dc:creator>xlphu</dc:creator>
  <cp:lastModifiedBy>xlphust@hust.edu.cn</cp:lastModifiedBy>
  <cp:revision>4</cp:revision>
  <cp:lastPrinted>2013-01-07T03:28:00Z</cp:lastPrinted>
  <dcterms:created xsi:type="dcterms:W3CDTF">2020-04-06T23:54:00Z</dcterms:created>
  <dcterms:modified xsi:type="dcterms:W3CDTF">2020-04-07T01:18:00Z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