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873E" w14:textId="77777777" w:rsidR="0035629C" w:rsidRPr="00BA3720" w:rsidRDefault="0035629C" w:rsidP="0035629C">
      <w:pPr>
        <w:spacing w:after="0" w:line="240" w:lineRule="auto"/>
        <w:jc w:val="center"/>
        <w:rPr>
          <w:b/>
        </w:rPr>
      </w:pPr>
      <w:r w:rsidRPr="00BA3720">
        <w:rPr>
          <w:b/>
        </w:rPr>
        <w:t>Audit Plan</w:t>
      </w:r>
      <w:r>
        <w:rPr>
          <w:b/>
        </w:rPr>
        <w:t xml:space="preserve"> for TALON LPE</w:t>
      </w:r>
    </w:p>
    <w:p w14:paraId="4AC01C68" w14:textId="77777777" w:rsidR="0035629C" w:rsidRPr="00524FAE" w:rsidRDefault="0035629C" w:rsidP="0035629C">
      <w:pPr>
        <w:spacing w:after="0" w:line="240" w:lineRule="auto"/>
        <w:jc w:val="center"/>
        <w:rPr>
          <w:b/>
          <w:sz w:val="20"/>
          <w:szCs w:val="20"/>
        </w:rPr>
      </w:pPr>
    </w:p>
    <w:p w14:paraId="470E952D" w14:textId="77777777" w:rsidR="0035629C" w:rsidRPr="00524FAE" w:rsidRDefault="0035629C" w:rsidP="0035629C">
      <w:pPr>
        <w:spacing w:after="0" w:line="240" w:lineRule="auto"/>
        <w:rPr>
          <w:sz w:val="20"/>
          <w:szCs w:val="20"/>
        </w:rPr>
      </w:pPr>
    </w:p>
    <w:p w14:paraId="157DBF8F" w14:textId="77777777" w:rsidR="0035629C" w:rsidRPr="00524FAE" w:rsidRDefault="0035629C" w:rsidP="0035629C">
      <w:pPr>
        <w:spacing w:after="0" w:line="240" w:lineRule="auto"/>
        <w:rPr>
          <w:b/>
          <w:sz w:val="20"/>
          <w:szCs w:val="20"/>
        </w:rPr>
      </w:pPr>
      <w:r w:rsidRPr="00524FAE">
        <w:rPr>
          <w:b/>
          <w:sz w:val="20"/>
          <w:szCs w:val="20"/>
        </w:rPr>
        <w:t>Purpose</w:t>
      </w:r>
    </w:p>
    <w:p w14:paraId="142A8D1F" w14:textId="77777777" w:rsidR="0035629C" w:rsidRPr="00524FAE" w:rsidRDefault="0035629C" w:rsidP="0035629C">
      <w:pPr>
        <w:spacing w:after="0" w:line="240" w:lineRule="auto"/>
        <w:rPr>
          <w:sz w:val="20"/>
          <w:szCs w:val="20"/>
        </w:rPr>
      </w:pPr>
    </w:p>
    <w:p w14:paraId="3F748C45" w14:textId="77777777" w:rsidR="0035629C" w:rsidRPr="00524FAE" w:rsidRDefault="0035629C" w:rsidP="0035629C">
      <w:pPr>
        <w:rPr>
          <w:sz w:val="20"/>
          <w:szCs w:val="20"/>
        </w:rPr>
      </w:pPr>
      <w:r w:rsidRPr="00524FAE">
        <w:rPr>
          <w:sz w:val="20"/>
          <w:szCs w:val="20"/>
        </w:rPr>
        <w:t>The purpose of this audit is to evaluate the configuration, operational practices, and security posture of Talon LPE’s IT and physical infrastructure. This includes verifying Internet connectivity, endpoint protection, physical access, and environmental safeguards for servers and networking equipment.</w:t>
      </w:r>
    </w:p>
    <w:p w14:paraId="7535FAC5" w14:textId="77777777" w:rsidR="0035629C" w:rsidRPr="00524FAE" w:rsidRDefault="0035629C" w:rsidP="0035629C">
      <w:pPr>
        <w:spacing w:after="0" w:line="240" w:lineRule="auto"/>
        <w:rPr>
          <w:b/>
          <w:sz w:val="20"/>
          <w:szCs w:val="20"/>
        </w:rPr>
      </w:pPr>
      <w:r w:rsidRPr="00524FAE">
        <w:rPr>
          <w:b/>
          <w:sz w:val="20"/>
          <w:szCs w:val="20"/>
        </w:rPr>
        <w:t>Outcome</w:t>
      </w:r>
    </w:p>
    <w:p w14:paraId="32E25140" w14:textId="77777777" w:rsidR="0035629C" w:rsidRPr="00524FAE" w:rsidRDefault="0035629C" w:rsidP="0035629C">
      <w:pPr>
        <w:spacing w:after="0" w:line="240" w:lineRule="auto"/>
        <w:rPr>
          <w:sz w:val="20"/>
          <w:szCs w:val="20"/>
        </w:rPr>
      </w:pPr>
    </w:p>
    <w:p w14:paraId="2F53DD7E" w14:textId="77777777" w:rsidR="0035629C" w:rsidRPr="00524FAE" w:rsidRDefault="0035629C" w:rsidP="0035629C">
      <w:pPr>
        <w:rPr>
          <w:sz w:val="20"/>
          <w:szCs w:val="20"/>
        </w:rPr>
      </w:pPr>
      <w:r w:rsidRPr="00524FAE">
        <w:rPr>
          <w:sz w:val="20"/>
          <w:szCs w:val="20"/>
        </w:rPr>
        <w:t>The outcome of this audit will be recommendations that would strengthen information security and operational resilience, enhance physical and environmental controls, and ensure compliance with SME best practices and internal policy requirements.</w:t>
      </w:r>
    </w:p>
    <w:p w14:paraId="3F64EB10" w14:textId="77777777" w:rsidR="0035629C" w:rsidRPr="00524FAE" w:rsidRDefault="0035629C" w:rsidP="0035629C">
      <w:pPr>
        <w:spacing w:after="0" w:line="240" w:lineRule="auto"/>
        <w:rPr>
          <w:sz w:val="20"/>
          <w:szCs w:val="20"/>
        </w:rPr>
      </w:pPr>
    </w:p>
    <w:p w14:paraId="1D9A98CF" w14:textId="77777777" w:rsidR="0035629C" w:rsidRPr="00524FAE" w:rsidRDefault="0035629C" w:rsidP="0035629C">
      <w:pPr>
        <w:spacing w:after="0" w:line="240" w:lineRule="auto"/>
        <w:rPr>
          <w:b/>
          <w:sz w:val="20"/>
          <w:szCs w:val="20"/>
        </w:rPr>
      </w:pPr>
      <w:r w:rsidRPr="00524FAE">
        <w:rPr>
          <w:b/>
          <w:sz w:val="20"/>
          <w:szCs w:val="20"/>
        </w:rPr>
        <w:t>Scope</w:t>
      </w:r>
    </w:p>
    <w:p w14:paraId="4EE5086D" w14:textId="77777777" w:rsidR="0035629C" w:rsidRPr="00524FAE" w:rsidRDefault="0035629C" w:rsidP="0035629C">
      <w:pPr>
        <w:spacing w:after="0" w:line="240" w:lineRule="auto"/>
        <w:rPr>
          <w:sz w:val="20"/>
          <w:szCs w:val="20"/>
        </w:rPr>
      </w:pPr>
    </w:p>
    <w:p w14:paraId="43812586" w14:textId="77777777" w:rsidR="0035629C" w:rsidRPr="00524FAE" w:rsidRDefault="0035629C" w:rsidP="0035629C">
      <w:pPr>
        <w:spacing w:after="0" w:line="240" w:lineRule="auto"/>
        <w:rPr>
          <w:sz w:val="20"/>
          <w:szCs w:val="20"/>
        </w:rPr>
      </w:pPr>
      <w:r w:rsidRPr="00524FAE">
        <w:rPr>
          <w:sz w:val="20"/>
          <w:szCs w:val="20"/>
        </w:rPr>
        <w:t>The scope of the audit is:</w:t>
      </w:r>
    </w:p>
    <w:p w14:paraId="4C895D0C" w14:textId="77777777" w:rsidR="0035629C" w:rsidRPr="00524FAE" w:rsidRDefault="0035629C" w:rsidP="0035629C">
      <w:pPr>
        <w:rPr>
          <w:sz w:val="20"/>
          <w:szCs w:val="20"/>
        </w:rPr>
      </w:pPr>
      <w:r w:rsidRPr="00524FAE">
        <w:rPr>
          <w:sz w:val="20"/>
          <w:szCs w:val="20"/>
        </w:rPr>
        <w:t>- Network Infrastructure: Internet connection, router/firewall setup, port exposure.</w:t>
      </w:r>
      <w:r w:rsidRPr="00524FAE">
        <w:rPr>
          <w:sz w:val="20"/>
          <w:szCs w:val="20"/>
        </w:rPr>
        <w:br/>
        <w:t>- Computing Devices: Workstations, laptops, and data storage systems.</w:t>
      </w:r>
      <w:r w:rsidRPr="00524FAE">
        <w:rPr>
          <w:sz w:val="20"/>
          <w:szCs w:val="20"/>
        </w:rPr>
        <w:br/>
        <w:t>- Server Room: Access control, temperature/humidity, power management, and location safety.</w:t>
      </w:r>
      <w:r w:rsidRPr="00524FAE">
        <w:rPr>
          <w:sz w:val="20"/>
          <w:szCs w:val="20"/>
        </w:rPr>
        <w:br/>
        <w:t>- Administrative Controls: Passwords, backups, and security policy implementation.</w:t>
      </w:r>
      <w:r w:rsidRPr="00524FAE">
        <w:rPr>
          <w:sz w:val="20"/>
          <w:szCs w:val="20"/>
        </w:rPr>
        <w:br/>
        <w:t>- Human Factors: Employee awareness, incident response readiness, and vendor access.</w:t>
      </w:r>
    </w:p>
    <w:p w14:paraId="4CC36741" w14:textId="77777777" w:rsidR="0035629C" w:rsidRPr="00524FAE" w:rsidRDefault="0035629C" w:rsidP="0035629C">
      <w:pPr>
        <w:spacing w:after="0" w:line="240" w:lineRule="auto"/>
        <w:rPr>
          <w:b/>
          <w:sz w:val="20"/>
          <w:szCs w:val="20"/>
        </w:rPr>
      </w:pPr>
      <w:r w:rsidRPr="00524FAE">
        <w:rPr>
          <w:b/>
          <w:sz w:val="20"/>
          <w:szCs w:val="20"/>
        </w:rPr>
        <w:t>Audit Procedure</w:t>
      </w:r>
    </w:p>
    <w:p w14:paraId="7F5D16E7" w14:textId="77777777" w:rsidR="0035629C" w:rsidRPr="00524FAE" w:rsidRDefault="0035629C" w:rsidP="0035629C">
      <w:pPr>
        <w:spacing w:after="0" w:line="240" w:lineRule="auto"/>
        <w:rPr>
          <w:sz w:val="20"/>
          <w:szCs w:val="20"/>
        </w:rPr>
      </w:pPr>
    </w:p>
    <w:p w14:paraId="3144AA82" w14:textId="77777777" w:rsidR="0035629C" w:rsidRPr="00524FAE" w:rsidRDefault="0035629C" w:rsidP="0035629C">
      <w:pPr>
        <w:spacing w:after="0" w:line="240" w:lineRule="auto"/>
        <w:rPr>
          <w:sz w:val="20"/>
          <w:szCs w:val="20"/>
        </w:rPr>
      </w:pPr>
      <w:r w:rsidRPr="00524FAE">
        <w:rPr>
          <w:b/>
          <w:sz w:val="20"/>
          <w:szCs w:val="20"/>
        </w:rPr>
        <w:t>Arrival</w:t>
      </w:r>
      <w:r w:rsidRPr="00524FAE">
        <w:rPr>
          <w:sz w:val="20"/>
          <w:szCs w:val="20"/>
        </w:rPr>
        <w:t xml:space="preserve">: The auditor/audit team will arrive at Talon LPE Office in Amarillo and contact Tim Sellmyer, the Director IT, for an access code/access/authorization to proceed.  Auditor/audit team will then walk into the facility using the code/access/authorization to gauge staff reactions.  </w:t>
      </w:r>
    </w:p>
    <w:p w14:paraId="324E0A2E" w14:textId="77777777" w:rsidR="0035629C" w:rsidRPr="00524FAE" w:rsidRDefault="0035629C" w:rsidP="0035629C">
      <w:pPr>
        <w:spacing w:after="0" w:line="240" w:lineRule="auto"/>
        <w:rPr>
          <w:sz w:val="20"/>
          <w:szCs w:val="20"/>
        </w:rPr>
      </w:pPr>
    </w:p>
    <w:p w14:paraId="76E94F17" w14:textId="77777777" w:rsidR="0035629C" w:rsidRPr="00524FAE" w:rsidRDefault="0035629C" w:rsidP="0035629C">
      <w:pPr>
        <w:spacing w:after="0" w:line="240" w:lineRule="auto"/>
        <w:rPr>
          <w:sz w:val="20"/>
          <w:szCs w:val="20"/>
        </w:rPr>
      </w:pPr>
      <w:r w:rsidRPr="00524FAE">
        <w:rPr>
          <w:b/>
          <w:sz w:val="20"/>
          <w:szCs w:val="20"/>
        </w:rPr>
        <w:t>Introduction</w:t>
      </w:r>
      <w:r w:rsidRPr="00524FAE">
        <w:rPr>
          <w:sz w:val="20"/>
          <w:szCs w:val="20"/>
        </w:rPr>
        <w:t>: Once auditor/audit team is satisfied with the entry exercise they will introduce themselves to Tim Sellmyer.</w:t>
      </w:r>
    </w:p>
    <w:p w14:paraId="6F8C1106" w14:textId="77777777" w:rsidR="0035629C" w:rsidRPr="00524FAE" w:rsidRDefault="0035629C" w:rsidP="0035629C">
      <w:pPr>
        <w:spacing w:after="0" w:line="240" w:lineRule="auto"/>
        <w:rPr>
          <w:sz w:val="20"/>
          <w:szCs w:val="20"/>
        </w:rPr>
      </w:pPr>
    </w:p>
    <w:p w14:paraId="6B761421" w14:textId="77777777" w:rsidR="0035629C" w:rsidRPr="00524FAE" w:rsidRDefault="0035629C" w:rsidP="0035629C">
      <w:pPr>
        <w:spacing w:after="0" w:line="240" w:lineRule="auto"/>
        <w:rPr>
          <w:sz w:val="20"/>
          <w:szCs w:val="20"/>
        </w:rPr>
      </w:pPr>
      <w:r w:rsidRPr="00524FAE">
        <w:rPr>
          <w:b/>
          <w:sz w:val="20"/>
          <w:szCs w:val="20"/>
        </w:rPr>
        <w:t>Audit Meeting</w:t>
      </w:r>
      <w:r w:rsidRPr="00524FAE">
        <w:rPr>
          <w:sz w:val="20"/>
          <w:szCs w:val="20"/>
        </w:rPr>
        <w:t xml:space="preserve">: Once introduced, the auditor/audit team will work with Tim </w:t>
      </w:r>
      <w:proofErr w:type="gramStart"/>
      <w:r w:rsidRPr="00524FAE">
        <w:rPr>
          <w:sz w:val="20"/>
          <w:szCs w:val="20"/>
        </w:rPr>
        <w:t>Sellmyer  and</w:t>
      </w:r>
      <w:proofErr w:type="gramEnd"/>
      <w:r w:rsidRPr="00524FAE">
        <w:rPr>
          <w:sz w:val="20"/>
          <w:szCs w:val="20"/>
        </w:rPr>
        <w:t xml:space="preserve"> any members of the staff, as requested, to complete the attached audit plan documentation.  Items may be added to the audit plan as necessary and as agreed between the auditor/audit team and Tim Sellmyer. These items will be documented using the blank lines in the audit plan.</w:t>
      </w:r>
    </w:p>
    <w:p w14:paraId="2BEF270E" w14:textId="77777777" w:rsidR="0035629C" w:rsidRPr="00524FAE" w:rsidRDefault="0035629C" w:rsidP="0035629C">
      <w:pPr>
        <w:spacing w:after="0" w:line="240" w:lineRule="auto"/>
        <w:rPr>
          <w:sz w:val="20"/>
          <w:szCs w:val="20"/>
        </w:rPr>
      </w:pPr>
    </w:p>
    <w:p w14:paraId="10BA21AD" w14:textId="77777777" w:rsidR="0035629C" w:rsidRPr="00524FAE" w:rsidRDefault="0035629C" w:rsidP="0035629C">
      <w:pPr>
        <w:spacing w:after="0" w:line="240" w:lineRule="auto"/>
        <w:rPr>
          <w:sz w:val="20"/>
          <w:szCs w:val="20"/>
        </w:rPr>
      </w:pPr>
      <w:r w:rsidRPr="00524FAE">
        <w:rPr>
          <w:b/>
          <w:sz w:val="20"/>
          <w:szCs w:val="20"/>
        </w:rPr>
        <w:t>Audit Hot Wash</w:t>
      </w:r>
      <w:r w:rsidRPr="00524FAE">
        <w:rPr>
          <w:sz w:val="20"/>
          <w:szCs w:val="20"/>
        </w:rPr>
        <w:t>: Once the auditor/audit team has completed the attached Audit Plan document the auditor/audit team will inform (put contact name her) that the audit is complete and will then conduct a post audit meeting with (put contact name here).  The purpose of this meeting will be for the auditor/audit team to convey initial findings and for the auditor/audit team and Tim Sellmyer to generate and agree on any needed action plan/further information needed/potential recommendations/</w:t>
      </w:r>
      <w:proofErr w:type="gramStart"/>
      <w:r w:rsidRPr="00524FAE">
        <w:rPr>
          <w:sz w:val="20"/>
          <w:szCs w:val="20"/>
        </w:rPr>
        <w:t>etc..</w:t>
      </w:r>
      <w:proofErr w:type="gramEnd"/>
    </w:p>
    <w:p w14:paraId="4FAA984D" w14:textId="77777777" w:rsidR="0035629C" w:rsidRPr="00524FAE" w:rsidRDefault="0035629C" w:rsidP="0035629C">
      <w:pPr>
        <w:spacing w:after="0" w:line="240" w:lineRule="auto"/>
        <w:rPr>
          <w:sz w:val="20"/>
          <w:szCs w:val="20"/>
        </w:rPr>
      </w:pPr>
    </w:p>
    <w:p w14:paraId="5EA1B37D" w14:textId="77777777" w:rsidR="0035629C" w:rsidRPr="00524FAE" w:rsidRDefault="0035629C" w:rsidP="0035629C">
      <w:pPr>
        <w:spacing w:after="0" w:line="240" w:lineRule="auto"/>
        <w:rPr>
          <w:b/>
          <w:sz w:val="20"/>
          <w:szCs w:val="20"/>
        </w:rPr>
      </w:pPr>
      <w:r w:rsidRPr="00524FAE">
        <w:rPr>
          <w:b/>
          <w:sz w:val="20"/>
          <w:szCs w:val="20"/>
        </w:rPr>
        <w:t>Audit Commenced (time/date)</w:t>
      </w:r>
      <w:proofErr w:type="gramStart"/>
      <w:r w:rsidRPr="00524FAE">
        <w:rPr>
          <w:b/>
          <w:sz w:val="20"/>
          <w:szCs w:val="20"/>
        </w:rPr>
        <w:t>:</w:t>
      </w:r>
      <w:r w:rsidRPr="00524FAE">
        <w:rPr>
          <w:b/>
          <w:sz w:val="20"/>
          <w:szCs w:val="20"/>
        </w:rPr>
        <w:tab/>
      </w:r>
      <w:r w:rsidRPr="00524FAE">
        <w:rPr>
          <w:b/>
          <w:sz w:val="20"/>
          <w:szCs w:val="20"/>
        </w:rPr>
        <w:tab/>
        <w:t>Audit</w:t>
      </w:r>
      <w:proofErr w:type="gramEnd"/>
      <w:r w:rsidRPr="00524FAE">
        <w:rPr>
          <w:b/>
          <w:sz w:val="20"/>
          <w:szCs w:val="20"/>
        </w:rPr>
        <w:t xml:space="preserve"> Complete (time/date):</w:t>
      </w:r>
    </w:p>
    <w:p w14:paraId="7C6FA35D" w14:textId="77777777" w:rsidR="0035629C" w:rsidRPr="00524FAE" w:rsidRDefault="0035629C" w:rsidP="0035629C">
      <w:pPr>
        <w:spacing w:after="0" w:line="240" w:lineRule="auto"/>
        <w:rPr>
          <w:b/>
          <w:sz w:val="20"/>
          <w:szCs w:val="20"/>
        </w:rPr>
      </w:pPr>
    </w:p>
    <w:p w14:paraId="61DB28A2" w14:textId="77777777" w:rsidR="0035629C" w:rsidRPr="00524FAE" w:rsidRDefault="0035629C" w:rsidP="0035629C">
      <w:pPr>
        <w:spacing w:after="0" w:line="240" w:lineRule="auto"/>
        <w:rPr>
          <w:b/>
          <w:sz w:val="20"/>
          <w:szCs w:val="20"/>
        </w:rPr>
      </w:pPr>
      <w:r w:rsidRPr="00524FAE">
        <w:rPr>
          <w:b/>
          <w:sz w:val="20"/>
          <w:szCs w:val="20"/>
        </w:rPr>
        <w:t xml:space="preserve">Auditor: </w:t>
      </w:r>
      <w:r>
        <w:rPr>
          <w:b/>
          <w:sz w:val="20"/>
          <w:szCs w:val="20"/>
        </w:rPr>
        <w:t>Igweze Benjamin</w:t>
      </w:r>
    </w:p>
    <w:p w14:paraId="2FB2C6D0" w14:textId="77777777" w:rsidR="0035629C" w:rsidRPr="00524FAE" w:rsidRDefault="0035629C" w:rsidP="0035629C">
      <w:pPr>
        <w:spacing w:after="0" w:line="240" w:lineRule="auto"/>
        <w:rPr>
          <w:b/>
          <w:sz w:val="20"/>
          <w:szCs w:val="20"/>
        </w:rPr>
      </w:pPr>
    </w:p>
    <w:p w14:paraId="7881EBFB" w14:textId="77777777" w:rsidR="0035629C" w:rsidRPr="00524FAE" w:rsidRDefault="0035629C" w:rsidP="0035629C">
      <w:pPr>
        <w:spacing w:after="0" w:line="240" w:lineRule="auto"/>
        <w:rPr>
          <w:b/>
          <w:sz w:val="20"/>
          <w:szCs w:val="20"/>
        </w:rPr>
      </w:pPr>
    </w:p>
    <w:p w14:paraId="2B46F4E5" w14:textId="77777777" w:rsidR="0035629C" w:rsidRPr="00524FAE" w:rsidRDefault="0035629C" w:rsidP="0035629C">
      <w:pPr>
        <w:spacing w:after="0" w:line="240" w:lineRule="auto"/>
        <w:rPr>
          <w:b/>
          <w:sz w:val="20"/>
          <w:szCs w:val="20"/>
        </w:rPr>
      </w:pPr>
      <w:r w:rsidRPr="00524FAE">
        <w:rPr>
          <w:b/>
          <w:sz w:val="20"/>
          <w:szCs w:val="20"/>
        </w:rPr>
        <w:t>(Tim Sellmyer)</w:t>
      </w:r>
    </w:p>
    <w:p w14:paraId="5C2DC0A5" w14:textId="77777777" w:rsidR="0035629C" w:rsidRDefault="0035629C" w:rsidP="0035629C">
      <w:pPr>
        <w:spacing w:after="0" w:line="240" w:lineRule="auto"/>
        <w:rPr>
          <w:b/>
        </w:rPr>
      </w:pPr>
    </w:p>
    <w:p w14:paraId="62445068" w14:textId="77777777" w:rsidR="0035629C" w:rsidRPr="0057232B" w:rsidRDefault="0035629C" w:rsidP="0035629C">
      <w:pPr>
        <w:spacing w:after="0" w:line="240" w:lineRule="auto"/>
        <w:rPr>
          <w:b/>
        </w:rPr>
      </w:pPr>
    </w:p>
    <w:tbl>
      <w:tblPr>
        <w:tblStyle w:val="TableGrid"/>
        <w:tblW w:w="0" w:type="auto"/>
        <w:tblLook w:val="04A0" w:firstRow="1" w:lastRow="0" w:firstColumn="1" w:lastColumn="0" w:noHBand="0" w:noVBand="1"/>
      </w:tblPr>
      <w:tblGrid>
        <w:gridCol w:w="732"/>
        <w:gridCol w:w="706"/>
        <w:gridCol w:w="1992"/>
        <w:gridCol w:w="2372"/>
        <w:gridCol w:w="2454"/>
        <w:gridCol w:w="1094"/>
      </w:tblGrid>
      <w:tr w:rsidR="0035629C" w14:paraId="7B1D3996" w14:textId="77777777" w:rsidTr="00BA1AE9">
        <w:tc>
          <w:tcPr>
            <w:tcW w:w="1438" w:type="dxa"/>
            <w:gridSpan w:val="2"/>
          </w:tcPr>
          <w:p w14:paraId="71CD9725" w14:textId="77777777" w:rsidR="0035629C" w:rsidRPr="00D740C1" w:rsidRDefault="0035629C" w:rsidP="00BA1AE9">
            <w:pPr>
              <w:jc w:val="center"/>
              <w:rPr>
                <w:b/>
              </w:rPr>
            </w:pPr>
          </w:p>
        </w:tc>
        <w:tc>
          <w:tcPr>
            <w:tcW w:w="7912" w:type="dxa"/>
            <w:gridSpan w:val="4"/>
          </w:tcPr>
          <w:p w14:paraId="772C5FD2" w14:textId="77777777" w:rsidR="0035629C" w:rsidRDefault="0035629C" w:rsidP="00BA1AE9">
            <w:pPr>
              <w:jc w:val="center"/>
              <w:rPr>
                <w:b/>
              </w:rPr>
            </w:pPr>
            <w:r w:rsidRPr="00D740C1">
              <w:rPr>
                <w:b/>
              </w:rPr>
              <w:t xml:space="preserve">Audit </w:t>
            </w:r>
            <w:r>
              <w:rPr>
                <w:b/>
              </w:rPr>
              <w:t>Plan:</w:t>
            </w:r>
          </w:p>
          <w:p w14:paraId="7C650561" w14:textId="77777777" w:rsidR="0035629C" w:rsidRDefault="0035629C" w:rsidP="00BA1AE9">
            <w:pPr>
              <w:jc w:val="center"/>
              <w:rPr>
                <w:b/>
              </w:rPr>
            </w:pPr>
            <w:r w:rsidRPr="00D740C1">
              <w:rPr>
                <w:b/>
              </w:rPr>
              <w:t>Items and Observations</w:t>
            </w:r>
          </w:p>
          <w:p w14:paraId="4A8C5173" w14:textId="77777777" w:rsidR="0035629C" w:rsidRDefault="0035629C" w:rsidP="00BA1AE9">
            <w:pPr>
              <w:jc w:val="center"/>
              <w:rPr>
                <w:b/>
              </w:rPr>
            </w:pPr>
          </w:p>
          <w:p w14:paraId="041D8252" w14:textId="77777777" w:rsidR="0035629C" w:rsidRPr="00D740C1" w:rsidRDefault="0035629C" w:rsidP="00BA1AE9">
            <w:pPr>
              <w:rPr>
                <w:b/>
              </w:rPr>
            </w:pPr>
            <w:r>
              <w:rPr>
                <w:b/>
              </w:rPr>
              <w:t>Auditor:                                                                                                      Date:</w:t>
            </w:r>
          </w:p>
        </w:tc>
      </w:tr>
      <w:tr w:rsidR="0035629C" w14:paraId="430CCA0B" w14:textId="77777777" w:rsidTr="00BA1AE9">
        <w:tc>
          <w:tcPr>
            <w:tcW w:w="732" w:type="dxa"/>
          </w:tcPr>
          <w:p w14:paraId="2B37195E" w14:textId="77777777" w:rsidR="0035629C" w:rsidRPr="00D740C1" w:rsidRDefault="0035629C" w:rsidP="00BA1AE9">
            <w:pPr>
              <w:rPr>
                <w:b/>
              </w:rPr>
            </w:pPr>
            <w:r w:rsidRPr="00D740C1">
              <w:rPr>
                <w:b/>
              </w:rPr>
              <w:t>Item #</w:t>
            </w:r>
          </w:p>
        </w:tc>
        <w:tc>
          <w:tcPr>
            <w:tcW w:w="2698" w:type="dxa"/>
            <w:gridSpan w:val="2"/>
          </w:tcPr>
          <w:p w14:paraId="7BD4F7F2" w14:textId="77777777" w:rsidR="0035629C" w:rsidRPr="00D740C1" w:rsidRDefault="0035629C" w:rsidP="00BA1AE9">
            <w:pPr>
              <w:rPr>
                <w:b/>
              </w:rPr>
            </w:pPr>
            <w:r w:rsidRPr="00D740C1">
              <w:rPr>
                <w:b/>
              </w:rPr>
              <w:t>Description</w:t>
            </w:r>
          </w:p>
        </w:tc>
        <w:tc>
          <w:tcPr>
            <w:tcW w:w="2372" w:type="dxa"/>
          </w:tcPr>
          <w:p w14:paraId="34390616" w14:textId="77777777" w:rsidR="0035629C" w:rsidRPr="00D740C1" w:rsidRDefault="0035629C" w:rsidP="00BA1AE9">
            <w:pPr>
              <w:rPr>
                <w:b/>
              </w:rPr>
            </w:pPr>
            <w:r>
              <w:rPr>
                <w:b/>
              </w:rPr>
              <w:t>Expected Findings/pass criteria</w:t>
            </w:r>
          </w:p>
        </w:tc>
        <w:tc>
          <w:tcPr>
            <w:tcW w:w="2454" w:type="dxa"/>
          </w:tcPr>
          <w:p w14:paraId="0AAB478C" w14:textId="77777777" w:rsidR="0035629C" w:rsidRPr="00D740C1" w:rsidRDefault="0035629C" w:rsidP="00BA1AE9">
            <w:pPr>
              <w:rPr>
                <w:b/>
              </w:rPr>
            </w:pPr>
            <w:r w:rsidRPr="00D740C1">
              <w:rPr>
                <w:b/>
              </w:rPr>
              <w:t>Observations</w:t>
            </w:r>
          </w:p>
        </w:tc>
        <w:tc>
          <w:tcPr>
            <w:tcW w:w="1094" w:type="dxa"/>
          </w:tcPr>
          <w:p w14:paraId="67E47942" w14:textId="77777777" w:rsidR="0035629C" w:rsidRPr="00D740C1" w:rsidRDefault="0035629C" w:rsidP="00BA1AE9">
            <w:pPr>
              <w:rPr>
                <w:b/>
              </w:rPr>
            </w:pPr>
            <w:r w:rsidRPr="00D740C1">
              <w:rPr>
                <w:b/>
              </w:rPr>
              <w:t>Pass</w:t>
            </w:r>
            <w:r>
              <w:rPr>
                <w:b/>
              </w:rPr>
              <w:t xml:space="preserve"> (Yes/No)</w:t>
            </w:r>
          </w:p>
        </w:tc>
      </w:tr>
      <w:tr w:rsidR="0035629C" w14:paraId="070FFE8B" w14:textId="77777777" w:rsidTr="00BA1AE9">
        <w:tc>
          <w:tcPr>
            <w:tcW w:w="732" w:type="dxa"/>
          </w:tcPr>
          <w:p w14:paraId="5CAFE581" w14:textId="77777777" w:rsidR="0035629C" w:rsidRDefault="0035629C" w:rsidP="00BA1AE9">
            <w:r>
              <w:t>1</w:t>
            </w:r>
          </w:p>
        </w:tc>
        <w:tc>
          <w:tcPr>
            <w:tcW w:w="2698" w:type="dxa"/>
            <w:gridSpan w:val="2"/>
          </w:tcPr>
          <w:p w14:paraId="63047A13" w14:textId="77777777" w:rsidR="0035629C" w:rsidRDefault="0035629C" w:rsidP="00BA1AE9">
            <w:r>
              <w:t>Password Strength</w:t>
            </w:r>
          </w:p>
        </w:tc>
        <w:tc>
          <w:tcPr>
            <w:tcW w:w="2372" w:type="dxa"/>
          </w:tcPr>
          <w:p w14:paraId="3DCC208A" w14:textId="77777777" w:rsidR="0035629C" w:rsidRDefault="0035629C" w:rsidP="00BA1AE9">
            <w:r>
              <w:t>Strong passwords (≥8 chars, mixed symbols, no dictionary words); MFA for admin accounts.</w:t>
            </w:r>
          </w:p>
        </w:tc>
        <w:tc>
          <w:tcPr>
            <w:tcW w:w="2454" w:type="dxa"/>
          </w:tcPr>
          <w:p w14:paraId="5B092EB7" w14:textId="77777777" w:rsidR="0035629C" w:rsidRDefault="0035629C" w:rsidP="00BA1AE9">
            <w:r>
              <w:t xml:space="preserve"> </w:t>
            </w:r>
          </w:p>
        </w:tc>
        <w:tc>
          <w:tcPr>
            <w:tcW w:w="1094" w:type="dxa"/>
          </w:tcPr>
          <w:p w14:paraId="0A52017E" w14:textId="77777777" w:rsidR="0035629C" w:rsidRDefault="0035629C" w:rsidP="00BA1AE9">
            <w:r>
              <w:t xml:space="preserve"> </w:t>
            </w:r>
          </w:p>
        </w:tc>
      </w:tr>
      <w:tr w:rsidR="0035629C" w14:paraId="05C0C9FB" w14:textId="77777777" w:rsidTr="00BA1AE9">
        <w:tc>
          <w:tcPr>
            <w:tcW w:w="732" w:type="dxa"/>
          </w:tcPr>
          <w:p w14:paraId="0BA4BDB7" w14:textId="77777777" w:rsidR="0035629C" w:rsidRDefault="0035629C" w:rsidP="00BA1AE9">
            <w:r>
              <w:t>2</w:t>
            </w:r>
          </w:p>
        </w:tc>
        <w:tc>
          <w:tcPr>
            <w:tcW w:w="2698" w:type="dxa"/>
            <w:gridSpan w:val="2"/>
          </w:tcPr>
          <w:p w14:paraId="4A0ED731" w14:textId="77777777" w:rsidR="0035629C" w:rsidRDefault="0035629C" w:rsidP="00BA1AE9">
            <w:r>
              <w:t>User Account Management</w:t>
            </w:r>
          </w:p>
        </w:tc>
        <w:tc>
          <w:tcPr>
            <w:tcW w:w="2372" w:type="dxa"/>
          </w:tcPr>
          <w:p w14:paraId="3662581B" w14:textId="77777777" w:rsidR="0035629C" w:rsidRDefault="0035629C" w:rsidP="00BA1AE9">
            <w:r>
              <w:t>Unique user accounts; disabled default admin; least-privilege applied.</w:t>
            </w:r>
          </w:p>
        </w:tc>
        <w:tc>
          <w:tcPr>
            <w:tcW w:w="2454" w:type="dxa"/>
          </w:tcPr>
          <w:p w14:paraId="75DACD76" w14:textId="77777777" w:rsidR="0035629C" w:rsidRDefault="0035629C" w:rsidP="00BA1AE9"/>
        </w:tc>
        <w:tc>
          <w:tcPr>
            <w:tcW w:w="1094" w:type="dxa"/>
          </w:tcPr>
          <w:p w14:paraId="660916E9" w14:textId="77777777" w:rsidR="0035629C" w:rsidRDefault="0035629C" w:rsidP="00BA1AE9"/>
        </w:tc>
      </w:tr>
      <w:tr w:rsidR="0035629C" w14:paraId="4834B5AC" w14:textId="77777777" w:rsidTr="00BA1AE9">
        <w:tc>
          <w:tcPr>
            <w:tcW w:w="732" w:type="dxa"/>
          </w:tcPr>
          <w:p w14:paraId="501153C9" w14:textId="77777777" w:rsidR="0035629C" w:rsidRDefault="0035629C" w:rsidP="00BA1AE9">
            <w:r>
              <w:t>3</w:t>
            </w:r>
          </w:p>
        </w:tc>
        <w:tc>
          <w:tcPr>
            <w:tcW w:w="2698" w:type="dxa"/>
            <w:gridSpan w:val="2"/>
          </w:tcPr>
          <w:p w14:paraId="43C8294D" w14:textId="77777777" w:rsidR="0035629C" w:rsidRDefault="0035629C" w:rsidP="00BA1AE9">
            <w:r>
              <w:t>Firewall &amp; Network Configuration</w:t>
            </w:r>
          </w:p>
        </w:tc>
        <w:tc>
          <w:tcPr>
            <w:tcW w:w="2372" w:type="dxa"/>
          </w:tcPr>
          <w:p w14:paraId="70E53C4C" w14:textId="77777777" w:rsidR="0035629C" w:rsidRDefault="0035629C" w:rsidP="00BA1AE9">
            <w:r>
              <w:t>Ports closed or stealth; firewall rules documented; NAT enabled.</w:t>
            </w:r>
          </w:p>
        </w:tc>
        <w:tc>
          <w:tcPr>
            <w:tcW w:w="2454" w:type="dxa"/>
          </w:tcPr>
          <w:p w14:paraId="25471AD5" w14:textId="77777777" w:rsidR="0035629C" w:rsidRDefault="0035629C" w:rsidP="00BA1AE9"/>
        </w:tc>
        <w:tc>
          <w:tcPr>
            <w:tcW w:w="1094" w:type="dxa"/>
          </w:tcPr>
          <w:p w14:paraId="33DD3486" w14:textId="77777777" w:rsidR="0035629C" w:rsidRDefault="0035629C" w:rsidP="00BA1AE9"/>
        </w:tc>
      </w:tr>
      <w:tr w:rsidR="0035629C" w14:paraId="64EBABC4" w14:textId="77777777" w:rsidTr="00BA1AE9">
        <w:tc>
          <w:tcPr>
            <w:tcW w:w="732" w:type="dxa"/>
          </w:tcPr>
          <w:p w14:paraId="292A5BC8" w14:textId="77777777" w:rsidR="0035629C" w:rsidRDefault="0035629C" w:rsidP="00BA1AE9">
            <w:r>
              <w:t>4</w:t>
            </w:r>
          </w:p>
        </w:tc>
        <w:tc>
          <w:tcPr>
            <w:tcW w:w="2698" w:type="dxa"/>
            <w:gridSpan w:val="2"/>
          </w:tcPr>
          <w:p w14:paraId="590FC865" w14:textId="77777777" w:rsidR="0035629C" w:rsidRDefault="0035629C" w:rsidP="00BA1AE9">
            <w:r>
              <w:t>Network Segmentation</w:t>
            </w:r>
          </w:p>
        </w:tc>
        <w:tc>
          <w:tcPr>
            <w:tcW w:w="2372" w:type="dxa"/>
          </w:tcPr>
          <w:p w14:paraId="4D87A222" w14:textId="77777777" w:rsidR="0035629C" w:rsidRDefault="0035629C" w:rsidP="00BA1AE9">
            <w:r>
              <w:t>VLANs separate guest, admin, and IoT traffic; unauthorized access blocked.</w:t>
            </w:r>
          </w:p>
        </w:tc>
        <w:tc>
          <w:tcPr>
            <w:tcW w:w="2454" w:type="dxa"/>
          </w:tcPr>
          <w:p w14:paraId="6763CB37" w14:textId="77777777" w:rsidR="0035629C" w:rsidRDefault="0035629C" w:rsidP="00BA1AE9"/>
        </w:tc>
        <w:tc>
          <w:tcPr>
            <w:tcW w:w="1094" w:type="dxa"/>
          </w:tcPr>
          <w:p w14:paraId="7A77E727" w14:textId="77777777" w:rsidR="0035629C" w:rsidRDefault="0035629C" w:rsidP="00BA1AE9"/>
        </w:tc>
      </w:tr>
      <w:tr w:rsidR="0035629C" w14:paraId="5768DBDE" w14:textId="77777777" w:rsidTr="00BA1AE9">
        <w:tc>
          <w:tcPr>
            <w:tcW w:w="732" w:type="dxa"/>
          </w:tcPr>
          <w:p w14:paraId="40296DEC" w14:textId="77777777" w:rsidR="0035629C" w:rsidRDefault="0035629C" w:rsidP="00BA1AE9">
            <w:r>
              <w:t>5</w:t>
            </w:r>
          </w:p>
        </w:tc>
        <w:tc>
          <w:tcPr>
            <w:tcW w:w="2698" w:type="dxa"/>
            <w:gridSpan w:val="2"/>
          </w:tcPr>
          <w:p w14:paraId="106AC9E8" w14:textId="77777777" w:rsidR="0035629C" w:rsidRDefault="0035629C" w:rsidP="00BA1AE9">
            <w:r>
              <w:t>Software &amp; OS Updates</w:t>
            </w:r>
          </w:p>
        </w:tc>
        <w:tc>
          <w:tcPr>
            <w:tcW w:w="2372" w:type="dxa"/>
          </w:tcPr>
          <w:p w14:paraId="6BD09495" w14:textId="77777777" w:rsidR="0035629C" w:rsidRDefault="0035629C" w:rsidP="00BA1AE9">
            <w:r>
              <w:t>Systems fully patched; automatic updates active; no critical vulnerabilities.</w:t>
            </w:r>
          </w:p>
        </w:tc>
        <w:tc>
          <w:tcPr>
            <w:tcW w:w="2454" w:type="dxa"/>
          </w:tcPr>
          <w:p w14:paraId="3BE10706" w14:textId="77777777" w:rsidR="0035629C" w:rsidRDefault="0035629C" w:rsidP="00BA1AE9"/>
        </w:tc>
        <w:tc>
          <w:tcPr>
            <w:tcW w:w="1094" w:type="dxa"/>
          </w:tcPr>
          <w:p w14:paraId="42D7446D" w14:textId="77777777" w:rsidR="0035629C" w:rsidRDefault="0035629C" w:rsidP="00BA1AE9"/>
        </w:tc>
      </w:tr>
      <w:tr w:rsidR="0035629C" w14:paraId="47DC6E95" w14:textId="77777777" w:rsidTr="00BA1AE9">
        <w:tc>
          <w:tcPr>
            <w:tcW w:w="732" w:type="dxa"/>
          </w:tcPr>
          <w:p w14:paraId="6CC7BE6B" w14:textId="77777777" w:rsidR="0035629C" w:rsidRDefault="0035629C" w:rsidP="00BA1AE9">
            <w:r>
              <w:t>6</w:t>
            </w:r>
          </w:p>
        </w:tc>
        <w:tc>
          <w:tcPr>
            <w:tcW w:w="2698" w:type="dxa"/>
            <w:gridSpan w:val="2"/>
          </w:tcPr>
          <w:p w14:paraId="45E108DB" w14:textId="77777777" w:rsidR="0035629C" w:rsidRDefault="0035629C" w:rsidP="00BA1AE9">
            <w:r>
              <w:t>Endpoint Protection</w:t>
            </w:r>
          </w:p>
        </w:tc>
        <w:tc>
          <w:tcPr>
            <w:tcW w:w="2372" w:type="dxa"/>
          </w:tcPr>
          <w:p w14:paraId="651D884E" w14:textId="77777777" w:rsidR="0035629C" w:rsidRDefault="0035629C" w:rsidP="00BA1AE9">
            <w:r>
              <w:t>Updated antivirus/EDR deployed; real-time protection active.</w:t>
            </w:r>
          </w:p>
        </w:tc>
        <w:tc>
          <w:tcPr>
            <w:tcW w:w="2454" w:type="dxa"/>
          </w:tcPr>
          <w:p w14:paraId="390314DE" w14:textId="77777777" w:rsidR="0035629C" w:rsidRDefault="0035629C" w:rsidP="00BA1AE9"/>
        </w:tc>
        <w:tc>
          <w:tcPr>
            <w:tcW w:w="1094" w:type="dxa"/>
          </w:tcPr>
          <w:p w14:paraId="46445E24" w14:textId="77777777" w:rsidR="0035629C" w:rsidRDefault="0035629C" w:rsidP="00BA1AE9"/>
        </w:tc>
      </w:tr>
      <w:tr w:rsidR="0035629C" w14:paraId="6EC2B16A" w14:textId="77777777" w:rsidTr="00BA1AE9">
        <w:tc>
          <w:tcPr>
            <w:tcW w:w="732" w:type="dxa"/>
          </w:tcPr>
          <w:p w14:paraId="6E8B2C5B" w14:textId="77777777" w:rsidR="0035629C" w:rsidRDefault="0035629C" w:rsidP="00BA1AE9">
            <w:r>
              <w:lastRenderedPageBreak/>
              <w:t>7</w:t>
            </w:r>
          </w:p>
        </w:tc>
        <w:tc>
          <w:tcPr>
            <w:tcW w:w="2698" w:type="dxa"/>
            <w:gridSpan w:val="2"/>
          </w:tcPr>
          <w:p w14:paraId="6C31A447" w14:textId="77777777" w:rsidR="0035629C" w:rsidRDefault="0035629C" w:rsidP="00BA1AE9">
            <w:r>
              <w:t xml:space="preserve">Backup &amp; </w:t>
            </w:r>
            <w:proofErr w:type="gramStart"/>
            <w:r>
              <w:t>Restore</w:t>
            </w:r>
            <w:proofErr w:type="gramEnd"/>
          </w:p>
        </w:tc>
        <w:tc>
          <w:tcPr>
            <w:tcW w:w="2372" w:type="dxa"/>
          </w:tcPr>
          <w:p w14:paraId="4778367F" w14:textId="77777777" w:rsidR="0035629C" w:rsidRDefault="0035629C" w:rsidP="00BA1AE9">
            <w:r>
              <w:t>Regular (daily/weekly) encrypted backups; restore tested in last 6 months.</w:t>
            </w:r>
          </w:p>
        </w:tc>
        <w:tc>
          <w:tcPr>
            <w:tcW w:w="2454" w:type="dxa"/>
          </w:tcPr>
          <w:p w14:paraId="69CF85F8" w14:textId="77777777" w:rsidR="0035629C" w:rsidRDefault="0035629C" w:rsidP="00BA1AE9"/>
        </w:tc>
        <w:tc>
          <w:tcPr>
            <w:tcW w:w="1094" w:type="dxa"/>
          </w:tcPr>
          <w:p w14:paraId="59536125" w14:textId="77777777" w:rsidR="0035629C" w:rsidRDefault="0035629C" w:rsidP="00BA1AE9"/>
        </w:tc>
      </w:tr>
      <w:tr w:rsidR="0035629C" w14:paraId="4B03D442" w14:textId="77777777" w:rsidTr="00BA1AE9">
        <w:tc>
          <w:tcPr>
            <w:tcW w:w="732" w:type="dxa"/>
          </w:tcPr>
          <w:p w14:paraId="3E1D1BB4" w14:textId="77777777" w:rsidR="0035629C" w:rsidRDefault="0035629C" w:rsidP="00BA1AE9">
            <w:r>
              <w:t>8</w:t>
            </w:r>
          </w:p>
        </w:tc>
        <w:tc>
          <w:tcPr>
            <w:tcW w:w="2698" w:type="dxa"/>
            <w:gridSpan w:val="2"/>
          </w:tcPr>
          <w:p w14:paraId="7DBCAD51" w14:textId="77777777" w:rsidR="0035629C" w:rsidRDefault="0035629C" w:rsidP="00BA1AE9">
            <w:r>
              <w:t>Email &amp; Phishing Security</w:t>
            </w:r>
          </w:p>
        </w:tc>
        <w:tc>
          <w:tcPr>
            <w:tcW w:w="2372" w:type="dxa"/>
          </w:tcPr>
          <w:p w14:paraId="4A51EFF7" w14:textId="77777777" w:rsidR="0035629C" w:rsidRDefault="0035629C" w:rsidP="00BA1AE9">
            <w:r>
              <w:t>Anti-phishing and spam filters configured; SPF/DKIM/DMARC enforced.</w:t>
            </w:r>
          </w:p>
        </w:tc>
        <w:tc>
          <w:tcPr>
            <w:tcW w:w="2454" w:type="dxa"/>
          </w:tcPr>
          <w:p w14:paraId="446FB42B" w14:textId="77777777" w:rsidR="0035629C" w:rsidRDefault="0035629C" w:rsidP="00BA1AE9"/>
        </w:tc>
        <w:tc>
          <w:tcPr>
            <w:tcW w:w="1094" w:type="dxa"/>
          </w:tcPr>
          <w:p w14:paraId="0C5F9C82" w14:textId="77777777" w:rsidR="0035629C" w:rsidRDefault="0035629C" w:rsidP="00BA1AE9"/>
        </w:tc>
      </w:tr>
      <w:tr w:rsidR="0035629C" w14:paraId="5ABD66BE" w14:textId="77777777" w:rsidTr="00BA1AE9">
        <w:tc>
          <w:tcPr>
            <w:tcW w:w="732" w:type="dxa"/>
          </w:tcPr>
          <w:p w14:paraId="6CF2C82F" w14:textId="77777777" w:rsidR="0035629C" w:rsidRDefault="0035629C" w:rsidP="00BA1AE9">
            <w:r>
              <w:t>9</w:t>
            </w:r>
          </w:p>
        </w:tc>
        <w:tc>
          <w:tcPr>
            <w:tcW w:w="2698" w:type="dxa"/>
            <w:gridSpan w:val="2"/>
          </w:tcPr>
          <w:p w14:paraId="38F6959B" w14:textId="77777777" w:rsidR="0035629C" w:rsidRDefault="0035629C" w:rsidP="00BA1AE9">
            <w:r>
              <w:t>Data Encryption</w:t>
            </w:r>
          </w:p>
        </w:tc>
        <w:tc>
          <w:tcPr>
            <w:tcW w:w="2372" w:type="dxa"/>
          </w:tcPr>
          <w:p w14:paraId="66D62FC0" w14:textId="77777777" w:rsidR="0035629C" w:rsidRDefault="0035629C" w:rsidP="00BA1AE9">
            <w:r>
              <w:t>Data encrypted at rest and in transit; removable media controlled.</w:t>
            </w:r>
          </w:p>
        </w:tc>
        <w:tc>
          <w:tcPr>
            <w:tcW w:w="2454" w:type="dxa"/>
          </w:tcPr>
          <w:p w14:paraId="41F2CDCA" w14:textId="77777777" w:rsidR="0035629C" w:rsidRDefault="0035629C" w:rsidP="00BA1AE9"/>
        </w:tc>
        <w:tc>
          <w:tcPr>
            <w:tcW w:w="1094" w:type="dxa"/>
          </w:tcPr>
          <w:p w14:paraId="1ACD8D96" w14:textId="77777777" w:rsidR="0035629C" w:rsidRDefault="0035629C" w:rsidP="00BA1AE9"/>
        </w:tc>
      </w:tr>
      <w:tr w:rsidR="0035629C" w14:paraId="19955614" w14:textId="77777777" w:rsidTr="00BA1AE9">
        <w:tc>
          <w:tcPr>
            <w:tcW w:w="732" w:type="dxa"/>
          </w:tcPr>
          <w:p w14:paraId="2F1B6A28" w14:textId="77777777" w:rsidR="0035629C" w:rsidRDefault="0035629C" w:rsidP="00BA1AE9">
            <w:r>
              <w:t>10</w:t>
            </w:r>
          </w:p>
        </w:tc>
        <w:tc>
          <w:tcPr>
            <w:tcW w:w="2698" w:type="dxa"/>
            <w:gridSpan w:val="2"/>
          </w:tcPr>
          <w:p w14:paraId="49C43FEC" w14:textId="77777777" w:rsidR="0035629C" w:rsidRDefault="0035629C" w:rsidP="00BA1AE9">
            <w:r>
              <w:t>Physical Access – Office</w:t>
            </w:r>
          </w:p>
        </w:tc>
        <w:tc>
          <w:tcPr>
            <w:tcW w:w="2372" w:type="dxa"/>
          </w:tcPr>
          <w:p w14:paraId="08D50DD7" w14:textId="77777777" w:rsidR="0035629C" w:rsidRDefault="0035629C" w:rsidP="00BA1AE9">
            <w:r>
              <w:t>Access controlled via locks or badges; visitor log maintained.</w:t>
            </w:r>
          </w:p>
        </w:tc>
        <w:tc>
          <w:tcPr>
            <w:tcW w:w="2454" w:type="dxa"/>
          </w:tcPr>
          <w:p w14:paraId="7080A10F" w14:textId="77777777" w:rsidR="0035629C" w:rsidRDefault="0035629C" w:rsidP="00BA1AE9"/>
        </w:tc>
        <w:tc>
          <w:tcPr>
            <w:tcW w:w="1094" w:type="dxa"/>
          </w:tcPr>
          <w:p w14:paraId="11AF9FE2" w14:textId="77777777" w:rsidR="0035629C" w:rsidRDefault="0035629C" w:rsidP="00BA1AE9"/>
        </w:tc>
      </w:tr>
      <w:tr w:rsidR="0035629C" w14:paraId="7EA38DC9" w14:textId="77777777" w:rsidTr="00BA1AE9">
        <w:tc>
          <w:tcPr>
            <w:tcW w:w="732" w:type="dxa"/>
          </w:tcPr>
          <w:p w14:paraId="111400DB" w14:textId="77777777" w:rsidR="0035629C" w:rsidRDefault="0035629C" w:rsidP="00BA1AE9">
            <w:r>
              <w:t>11</w:t>
            </w:r>
          </w:p>
        </w:tc>
        <w:tc>
          <w:tcPr>
            <w:tcW w:w="2698" w:type="dxa"/>
            <w:gridSpan w:val="2"/>
          </w:tcPr>
          <w:p w14:paraId="47717EE4" w14:textId="77777777" w:rsidR="0035629C" w:rsidRDefault="0035629C" w:rsidP="00BA1AE9">
            <w:r>
              <w:t>Server Room Access Control</w:t>
            </w:r>
          </w:p>
        </w:tc>
        <w:tc>
          <w:tcPr>
            <w:tcW w:w="2372" w:type="dxa"/>
          </w:tcPr>
          <w:p w14:paraId="681DC68B" w14:textId="77777777" w:rsidR="0035629C" w:rsidRDefault="0035629C" w:rsidP="00BA1AE9">
            <w:r>
              <w:t>Restricted to authorized staff; entry/exit logs kept; CCTV coverage active.</w:t>
            </w:r>
          </w:p>
        </w:tc>
        <w:tc>
          <w:tcPr>
            <w:tcW w:w="2454" w:type="dxa"/>
          </w:tcPr>
          <w:p w14:paraId="5956BAE8" w14:textId="77777777" w:rsidR="0035629C" w:rsidRDefault="0035629C" w:rsidP="00BA1AE9"/>
        </w:tc>
        <w:tc>
          <w:tcPr>
            <w:tcW w:w="1094" w:type="dxa"/>
          </w:tcPr>
          <w:p w14:paraId="6F4D2C26" w14:textId="77777777" w:rsidR="0035629C" w:rsidRDefault="0035629C" w:rsidP="00BA1AE9"/>
        </w:tc>
      </w:tr>
      <w:tr w:rsidR="0035629C" w14:paraId="1866FE4D" w14:textId="77777777" w:rsidTr="00BA1AE9">
        <w:tc>
          <w:tcPr>
            <w:tcW w:w="732" w:type="dxa"/>
          </w:tcPr>
          <w:p w14:paraId="63834C15" w14:textId="77777777" w:rsidR="0035629C" w:rsidRDefault="0035629C" w:rsidP="00BA1AE9">
            <w:r>
              <w:t>12</w:t>
            </w:r>
          </w:p>
        </w:tc>
        <w:tc>
          <w:tcPr>
            <w:tcW w:w="2698" w:type="dxa"/>
            <w:gridSpan w:val="2"/>
          </w:tcPr>
          <w:p w14:paraId="3F0AA968" w14:textId="77777777" w:rsidR="0035629C" w:rsidRDefault="0035629C" w:rsidP="00BA1AE9">
            <w:r>
              <w:t>Server Room Environment (Temperature &amp; Humidity)</w:t>
            </w:r>
          </w:p>
        </w:tc>
        <w:tc>
          <w:tcPr>
            <w:tcW w:w="2372" w:type="dxa"/>
          </w:tcPr>
          <w:p w14:paraId="1711C437" w14:textId="77777777" w:rsidR="0035629C" w:rsidRDefault="0035629C" w:rsidP="00BA1AE9">
            <w:r>
              <w:t>Temperature 18–27 °C; humidity 40–60%; HVAC redundancy or alarm.</w:t>
            </w:r>
          </w:p>
        </w:tc>
        <w:tc>
          <w:tcPr>
            <w:tcW w:w="2454" w:type="dxa"/>
          </w:tcPr>
          <w:p w14:paraId="1FA125C2" w14:textId="77777777" w:rsidR="0035629C" w:rsidRDefault="0035629C" w:rsidP="00BA1AE9"/>
        </w:tc>
        <w:tc>
          <w:tcPr>
            <w:tcW w:w="1094" w:type="dxa"/>
          </w:tcPr>
          <w:p w14:paraId="04324AAA" w14:textId="77777777" w:rsidR="0035629C" w:rsidRDefault="0035629C" w:rsidP="00BA1AE9"/>
        </w:tc>
      </w:tr>
      <w:tr w:rsidR="0035629C" w14:paraId="5C1EA232" w14:textId="77777777" w:rsidTr="00BA1AE9">
        <w:tc>
          <w:tcPr>
            <w:tcW w:w="732" w:type="dxa"/>
          </w:tcPr>
          <w:p w14:paraId="42369FB2" w14:textId="77777777" w:rsidR="0035629C" w:rsidRDefault="0035629C" w:rsidP="00BA1AE9">
            <w:r>
              <w:t>13</w:t>
            </w:r>
          </w:p>
        </w:tc>
        <w:tc>
          <w:tcPr>
            <w:tcW w:w="2698" w:type="dxa"/>
            <w:gridSpan w:val="2"/>
          </w:tcPr>
          <w:p w14:paraId="449953B2" w14:textId="77777777" w:rsidR="0035629C" w:rsidRDefault="0035629C" w:rsidP="00BA1AE9">
            <w:r>
              <w:t>Server Room Location &amp; Safety</w:t>
            </w:r>
          </w:p>
        </w:tc>
        <w:tc>
          <w:tcPr>
            <w:tcW w:w="2372" w:type="dxa"/>
          </w:tcPr>
          <w:p w14:paraId="492C99F2" w14:textId="77777777" w:rsidR="0035629C" w:rsidRDefault="0035629C" w:rsidP="00BA1AE9">
            <w:r>
              <w:t>Not near plumbing/external walls; equipped with fire suppression; secure racks.</w:t>
            </w:r>
          </w:p>
        </w:tc>
        <w:tc>
          <w:tcPr>
            <w:tcW w:w="2454" w:type="dxa"/>
          </w:tcPr>
          <w:p w14:paraId="4F1AC14A" w14:textId="77777777" w:rsidR="0035629C" w:rsidRDefault="0035629C" w:rsidP="00BA1AE9"/>
        </w:tc>
        <w:tc>
          <w:tcPr>
            <w:tcW w:w="1094" w:type="dxa"/>
          </w:tcPr>
          <w:p w14:paraId="50760EB2" w14:textId="77777777" w:rsidR="0035629C" w:rsidRDefault="0035629C" w:rsidP="00BA1AE9"/>
        </w:tc>
      </w:tr>
      <w:tr w:rsidR="0035629C" w14:paraId="2F272C95" w14:textId="77777777" w:rsidTr="00BA1AE9">
        <w:tc>
          <w:tcPr>
            <w:tcW w:w="732" w:type="dxa"/>
          </w:tcPr>
          <w:p w14:paraId="1E4148B5" w14:textId="77777777" w:rsidR="0035629C" w:rsidRDefault="0035629C" w:rsidP="00BA1AE9">
            <w:r>
              <w:t>14</w:t>
            </w:r>
          </w:p>
        </w:tc>
        <w:tc>
          <w:tcPr>
            <w:tcW w:w="2698" w:type="dxa"/>
            <w:gridSpan w:val="2"/>
          </w:tcPr>
          <w:p w14:paraId="498F1AD9" w14:textId="77777777" w:rsidR="0035629C" w:rsidRDefault="0035629C" w:rsidP="00BA1AE9">
            <w:r>
              <w:t>Power and Surge Protection</w:t>
            </w:r>
          </w:p>
        </w:tc>
        <w:tc>
          <w:tcPr>
            <w:tcW w:w="2372" w:type="dxa"/>
          </w:tcPr>
          <w:p w14:paraId="1205E188" w14:textId="77777777" w:rsidR="0035629C" w:rsidRDefault="0035629C" w:rsidP="00BA1AE9">
            <w:r>
              <w:t>UPS or surge protectors installed; redundant power lines operational.</w:t>
            </w:r>
          </w:p>
        </w:tc>
        <w:tc>
          <w:tcPr>
            <w:tcW w:w="2454" w:type="dxa"/>
          </w:tcPr>
          <w:p w14:paraId="06A9EB10" w14:textId="77777777" w:rsidR="0035629C" w:rsidRDefault="0035629C" w:rsidP="00BA1AE9"/>
        </w:tc>
        <w:tc>
          <w:tcPr>
            <w:tcW w:w="1094" w:type="dxa"/>
          </w:tcPr>
          <w:p w14:paraId="3FAB7152" w14:textId="77777777" w:rsidR="0035629C" w:rsidRDefault="0035629C" w:rsidP="00BA1AE9"/>
        </w:tc>
      </w:tr>
      <w:tr w:rsidR="0035629C" w14:paraId="13FAE390" w14:textId="77777777" w:rsidTr="00BA1AE9">
        <w:tc>
          <w:tcPr>
            <w:tcW w:w="732" w:type="dxa"/>
          </w:tcPr>
          <w:p w14:paraId="0CE62926" w14:textId="77777777" w:rsidR="0035629C" w:rsidRDefault="0035629C" w:rsidP="00BA1AE9">
            <w:r>
              <w:t>15</w:t>
            </w:r>
          </w:p>
        </w:tc>
        <w:tc>
          <w:tcPr>
            <w:tcW w:w="2698" w:type="dxa"/>
            <w:gridSpan w:val="2"/>
          </w:tcPr>
          <w:p w14:paraId="74C5422F" w14:textId="77777777" w:rsidR="0035629C" w:rsidRDefault="0035629C" w:rsidP="00BA1AE9">
            <w:r>
              <w:t>Network &amp; Router Security</w:t>
            </w:r>
          </w:p>
        </w:tc>
        <w:tc>
          <w:tcPr>
            <w:tcW w:w="2372" w:type="dxa"/>
          </w:tcPr>
          <w:p w14:paraId="4E890BCB" w14:textId="77777777" w:rsidR="0035629C" w:rsidRDefault="0035629C" w:rsidP="00BA1AE9">
            <w:r>
              <w:t xml:space="preserve">Router password-protected; latest </w:t>
            </w:r>
            <w:r>
              <w:lastRenderedPageBreak/>
              <w:t>firmware; physical security ensured.</w:t>
            </w:r>
          </w:p>
        </w:tc>
        <w:tc>
          <w:tcPr>
            <w:tcW w:w="2454" w:type="dxa"/>
          </w:tcPr>
          <w:p w14:paraId="7A965B5C" w14:textId="77777777" w:rsidR="0035629C" w:rsidRDefault="0035629C" w:rsidP="00BA1AE9"/>
        </w:tc>
        <w:tc>
          <w:tcPr>
            <w:tcW w:w="1094" w:type="dxa"/>
          </w:tcPr>
          <w:p w14:paraId="753BD8D9" w14:textId="77777777" w:rsidR="0035629C" w:rsidRDefault="0035629C" w:rsidP="00BA1AE9"/>
        </w:tc>
      </w:tr>
      <w:tr w:rsidR="0035629C" w14:paraId="7F711C83" w14:textId="77777777" w:rsidTr="00BA1AE9">
        <w:tc>
          <w:tcPr>
            <w:tcW w:w="732" w:type="dxa"/>
          </w:tcPr>
          <w:p w14:paraId="1AF8BFFD" w14:textId="77777777" w:rsidR="0035629C" w:rsidRDefault="0035629C" w:rsidP="00BA1AE9">
            <w:r>
              <w:t>16</w:t>
            </w:r>
          </w:p>
        </w:tc>
        <w:tc>
          <w:tcPr>
            <w:tcW w:w="2698" w:type="dxa"/>
            <w:gridSpan w:val="2"/>
          </w:tcPr>
          <w:p w14:paraId="53EA1AFC" w14:textId="77777777" w:rsidR="0035629C" w:rsidRDefault="0035629C" w:rsidP="00BA1AE9">
            <w:r>
              <w:t>Physical Security Monitoring</w:t>
            </w:r>
          </w:p>
        </w:tc>
        <w:tc>
          <w:tcPr>
            <w:tcW w:w="2372" w:type="dxa"/>
          </w:tcPr>
          <w:p w14:paraId="571A19BA" w14:textId="77777777" w:rsidR="0035629C" w:rsidRDefault="0035629C" w:rsidP="00BA1AE9">
            <w:r>
              <w:t>CCTV functional and records retained ≥30 days; alarm systems tested.</w:t>
            </w:r>
          </w:p>
        </w:tc>
        <w:tc>
          <w:tcPr>
            <w:tcW w:w="2454" w:type="dxa"/>
          </w:tcPr>
          <w:p w14:paraId="1F59C8CB" w14:textId="77777777" w:rsidR="0035629C" w:rsidRDefault="0035629C" w:rsidP="00BA1AE9"/>
        </w:tc>
        <w:tc>
          <w:tcPr>
            <w:tcW w:w="1094" w:type="dxa"/>
          </w:tcPr>
          <w:p w14:paraId="5278CD84" w14:textId="77777777" w:rsidR="0035629C" w:rsidRDefault="0035629C" w:rsidP="00BA1AE9"/>
        </w:tc>
      </w:tr>
      <w:tr w:rsidR="0035629C" w14:paraId="4898B124" w14:textId="77777777" w:rsidTr="00BA1AE9">
        <w:tc>
          <w:tcPr>
            <w:tcW w:w="732" w:type="dxa"/>
          </w:tcPr>
          <w:p w14:paraId="315FCC72" w14:textId="77777777" w:rsidR="0035629C" w:rsidRDefault="0035629C" w:rsidP="00BA1AE9">
            <w:r>
              <w:t>17</w:t>
            </w:r>
          </w:p>
        </w:tc>
        <w:tc>
          <w:tcPr>
            <w:tcW w:w="2698" w:type="dxa"/>
            <w:gridSpan w:val="2"/>
          </w:tcPr>
          <w:p w14:paraId="4332F8D2" w14:textId="77777777" w:rsidR="0035629C" w:rsidRDefault="0035629C" w:rsidP="00BA1AE9">
            <w:r>
              <w:t>Incident Response Plan</w:t>
            </w:r>
          </w:p>
        </w:tc>
        <w:tc>
          <w:tcPr>
            <w:tcW w:w="2372" w:type="dxa"/>
          </w:tcPr>
          <w:p w14:paraId="15806E1A" w14:textId="77777777" w:rsidR="0035629C" w:rsidRDefault="0035629C" w:rsidP="00BA1AE9">
            <w:r>
              <w:t>Documented and approved IR plan; staff trained on escalation flow.</w:t>
            </w:r>
          </w:p>
        </w:tc>
        <w:tc>
          <w:tcPr>
            <w:tcW w:w="2454" w:type="dxa"/>
          </w:tcPr>
          <w:p w14:paraId="7B0C9ECD" w14:textId="77777777" w:rsidR="0035629C" w:rsidRDefault="0035629C" w:rsidP="00BA1AE9"/>
        </w:tc>
        <w:tc>
          <w:tcPr>
            <w:tcW w:w="1094" w:type="dxa"/>
          </w:tcPr>
          <w:p w14:paraId="2E3529FE" w14:textId="77777777" w:rsidR="0035629C" w:rsidRDefault="0035629C" w:rsidP="00BA1AE9"/>
        </w:tc>
      </w:tr>
      <w:tr w:rsidR="0035629C" w14:paraId="50AB944B" w14:textId="77777777" w:rsidTr="00BA1AE9">
        <w:tc>
          <w:tcPr>
            <w:tcW w:w="732" w:type="dxa"/>
          </w:tcPr>
          <w:p w14:paraId="24D090F0" w14:textId="77777777" w:rsidR="0035629C" w:rsidRDefault="0035629C" w:rsidP="00BA1AE9">
            <w:r>
              <w:t>18</w:t>
            </w:r>
          </w:p>
        </w:tc>
        <w:tc>
          <w:tcPr>
            <w:tcW w:w="2698" w:type="dxa"/>
            <w:gridSpan w:val="2"/>
          </w:tcPr>
          <w:p w14:paraId="70551F60" w14:textId="77777777" w:rsidR="0035629C" w:rsidRDefault="0035629C" w:rsidP="00BA1AE9">
            <w:r>
              <w:t>Security Policies</w:t>
            </w:r>
          </w:p>
        </w:tc>
        <w:tc>
          <w:tcPr>
            <w:tcW w:w="2372" w:type="dxa"/>
          </w:tcPr>
          <w:p w14:paraId="0CA19E10" w14:textId="77777777" w:rsidR="0035629C" w:rsidRDefault="0035629C" w:rsidP="00BA1AE9">
            <w:r>
              <w:t>Written IT and data protection policy approved by management.</w:t>
            </w:r>
          </w:p>
        </w:tc>
        <w:tc>
          <w:tcPr>
            <w:tcW w:w="2454" w:type="dxa"/>
          </w:tcPr>
          <w:p w14:paraId="2F398CC7" w14:textId="77777777" w:rsidR="0035629C" w:rsidRDefault="0035629C" w:rsidP="00BA1AE9"/>
        </w:tc>
        <w:tc>
          <w:tcPr>
            <w:tcW w:w="1094" w:type="dxa"/>
          </w:tcPr>
          <w:p w14:paraId="4DDA7447" w14:textId="77777777" w:rsidR="0035629C" w:rsidRDefault="0035629C" w:rsidP="00BA1AE9"/>
        </w:tc>
      </w:tr>
      <w:tr w:rsidR="0035629C" w14:paraId="5932A95A" w14:textId="77777777" w:rsidTr="00BA1AE9">
        <w:tc>
          <w:tcPr>
            <w:tcW w:w="732" w:type="dxa"/>
          </w:tcPr>
          <w:p w14:paraId="6164EC8B" w14:textId="77777777" w:rsidR="0035629C" w:rsidRDefault="0035629C" w:rsidP="00BA1AE9">
            <w:r>
              <w:t>19</w:t>
            </w:r>
          </w:p>
        </w:tc>
        <w:tc>
          <w:tcPr>
            <w:tcW w:w="2698" w:type="dxa"/>
            <w:gridSpan w:val="2"/>
          </w:tcPr>
          <w:p w14:paraId="77D36E87" w14:textId="77777777" w:rsidR="0035629C" w:rsidRDefault="0035629C" w:rsidP="00BA1AE9">
            <w:r>
              <w:t>Employee Awareness</w:t>
            </w:r>
          </w:p>
        </w:tc>
        <w:tc>
          <w:tcPr>
            <w:tcW w:w="2372" w:type="dxa"/>
          </w:tcPr>
          <w:p w14:paraId="05442FAD" w14:textId="77777777" w:rsidR="0035629C" w:rsidRDefault="0035629C" w:rsidP="00BA1AE9">
            <w:r>
              <w:t>Annual training on phishing, passwords, and incident handling.</w:t>
            </w:r>
          </w:p>
        </w:tc>
        <w:tc>
          <w:tcPr>
            <w:tcW w:w="2454" w:type="dxa"/>
          </w:tcPr>
          <w:p w14:paraId="23E5B26D" w14:textId="77777777" w:rsidR="0035629C" w:rsidRDefault="0035629C" w:rsidP="00BA1AE9"/>
        </w:tc>
        <w:tc>
          <w:tcPr>
            <w:tcW w:w="1094" w:type="dxa"/>
          </w:tcPr>
          <w:p w14:paraId="3DFACA60" w14:textId="77777777" w:rsidR="0035629C" w:rsidRDefault="0035629C" w:rsidP="00BA1AE9"/>
        </w:tc>
      </w:tr>
      <w:tr w:rsidR="0035629C" w14:paraId="114ECE0E" w14:textId="77777777" w:rsidTr="00BA1AE9">
        <w:tc>
          <w:tcPr>
            <w:tcW w:w="732" w:type="dxa"/>
          </w:tcPr>
          <w:p w14:paraId="0797D1CB" w14:textId="77777777" w:rsidR="0035629C" w:rsidRDefault="0035629C" w:rsidP="00BA1AE9">
            <w:r>
              <w:t>20</w:t>
            </w:r>
          </w:p>
        </w:tc>
        <w:tc>
          <w:tcPr>
            <w:tcW w:w="2698" w:type="dxa"/>
            <w:gridSpan w:val="2"/>
          </w:tcPr>
          <w:p w14:paraId="66580208" w14:textId="77777777" w:rsidR="0035629C" w:rsidRDefault="0035629C" w:rsidP="00BA1AE9">
            <w:r>
              <w:t>Vendor Access Management</w:t>
            </w:r>
          </w:p>
        </w:tc>
        <w:tc>
          <w:tcPr>
            <w:tcW w:w="2372" w:type="dxa"/>
          </w:tcPr>
          <w:p w14:paraId="5952C9F7" w14:textId="77777777" w:rsidR="0035629C" w:rsidRDefault="0035629C" w:rsidP="00BA1AE9">
            <w:r>
              <w:t>Third parties under NDAs; restricted system access.</w:t>
            </w:r>
          </w:p>
        </w:tc>
        <w:tc>
          <w:tcPr>
            <w:tcW w:w="2454" w:type="dxa"/>
          </w:tcPr>
          <w:p w14:paraId="581AF97F" w14:textId="77777777" w:rsidR="0035629C" w:rsidRDefault="0035629C" w:rsidP="00BA1AE9"/>
        </w:tc>
        <w:tc>
          <w:tcPr>
            <w:tcW w:w="1094" w:type="dxa"/>
          </w:tcPr>
          <w:p w14:paraId="1DE26524" w14:textId="77777777" w:rsidR="0035629C" w:rsidRDefault="0035629C" w:rsidP="00BA1AE9"/>
        </w:tc>
      </w:tr>
      <w:tr w:rsidR="0035629C" w14:paraId="17EB2062" w14:textId="77777777" w:rsidTr="00BA1AE9">
        <w:tc>
          <w:tcPr>
            <w:tcW w:w="732" w:type="dxa"/>
          </w:tcPr>
          <w:p w14:paraId="17439680" w14:textId="77777777" w:rsidR="0035629C" w:rsidRDefault="0035629C" w:rsidP="00BA1AE9">
            <w:r>
              <w:t>21</w:t>
            </w:r>
          </w:p>
        </w:tc>
        <w:tc>
          <w:tcPr>
            <w:tcW w:w="2698" w:type="dxa"/>
            <w:gridSpan w:val="2"/>
          </w:tcPr>
          <w:p w14:paraId="16F174CF" w14:textId="77777777" w:rsidR="0035629C" w:rsidRDefault="0035629C" w:rsidP="00BA1AE9">
            <w:r>
              <w:t>Remote Work &amp; VPN</w:t>
            </w:r>
          </w:p>
        </w:tc>
        <w:tc>
          <w:tcPr>
            <w:tcW w:w="2372" w:type="dxa"/>
          </w:tcPr>
          <w:p w14:paraId="481AE78A" w14:textId="77777777" w:rsidR="0035629C" w:rsidRDefault="0035629C" w:rsidP="00BA1AE9">
            <w:r>
              <w:t>Company VPN enforced; MFA required; logs maintained.</w:t>
            </w:r>
          </w:p>
        </w:tc>
        <w:tc>
          <w:tcPr>
            <w:tcW w:w="2454" w:type="dxa"/>
          </w:tcPr>
          <w:p w14:paraId="4B3177C4" w14:textId="77777777" w:rsidR="0035629C" w:rsidRDefault="0035629C" w:rsidP="00BA1AE9"/>
        </w:tc>
        <w:tc>
          <w:tcPr>
            <w:tcW w:w="1094" w:type="dxa"/>
          </w:tcPr>
          <w:p w14:paraId="43CC83DA" w14:textId="77777777" w:rsidR="0035629C" w:rsidRDefault="0035629C" w:rsidP="00BA1AE9"/>
        </w:tc>
      </w:tr>
      <w:tr w:rsidR="0035629C" w14:paraId="27F09E16" w14:textId="77777777" w:rsidTr="00BA1AE9">
        <w:tc>
          <w:tcPr>
            <w:tcW w:w="732" w:type="dxa"/>
          </w:tcPr>
          <w:p w14:paraId="32460F71" w14:textId="77777777" w:rsidR="0035629C" w:rsidRDefault="0035629C" w:rsidP="00BA1AE9">
            <w:r>
              <w:t>22</w:t>
            </w:r>
          </w:p>
        </w:tc>
        <w:tc>
          <w:tcPr>
            <w:tcW w:w="2698" w:type="dxa"/>
            <w:gridSpan w:val="2"/>
          </w:tcPr>
          <w:p w14:paraId="44CB3299" w14:textId="77777777" w:rsidR="0035629C" w:rsidRDefault="0035629C" w:rsidP="00BA1AE9">
            <w:r>
              <w:t>Cloud Services</w:t>
            </w:r>
          </w:p>
        </w:tc>
        <w:tc>
          <w:tcPr>
            <w:tcW w:w="2372" w:type="dxa"/>
          </w:tcPr>
          <w:p w14:paraId="4260FB89" w14:textId="77777777" w:rsidR="0035629C" w:rsidRDefault="0035629C" w:rsidP="00BA1AE9">
            <w:r>
              <w:t>MFA active; access and sharing reviewed quarterly; retention aligned with policy.</w:t>
            </w:r>
          </w:p>
        </w:tc>
        <w:tc>
          <w:tcPr>
            <w:tcW w:w="2454" w:type="dxa"/>
          </w:tcPr>
          <w:p w14:paraId="1D9E9C73" w14:textId="77777777" w:rsidR="0035629C" w:rsidRDefault="0035629C" w:rsidP="00BA1AE9"/>
        </w:tc>
        <w:tc>
          <w:tcPr>
            <w:tcW w:w="1094" w:type="dxa"/>
          </w:tcPr>
          <w:p w14:paraId="68E4ADE8" w14:textId="77777777" w:rsidR="0035629C" w:rsidRDefault="0035629C" w:rsidP="00BA1AE9"/>
        </w:tc>
      </w:tr>
      <w:tr w:rsidR="0035629C" w14:paraId="0C592A98" w14:textId="77777777" w:rsidTr="00BA1AE9">
        <w:tc>
          <w:tcPr>
            <w:tcW w:w="732" w:type="dxa"/>
          </w:tcPr>
          <w:p w14:paraId="54ED6EAF" w14:textId="77777777" w:rsidR="0035629C" w:rsidRDefault="0035629C" w:rsidP="00BA1AE9">
            <w:r>
              <w:t>23</w:t>
            </w:r>
          </w:p>
        </w:tc>
        <w:tc>
          <w:tcPr>
            <w:tcW w:w="2698" w:type="dxa"/>
            <w:gridSpan w:val="2"/>
          </w:tcPr>
          <w:p w14:paraId="33BC0E5C" w14:textId="77777777" w:rsidR="0035629C" w:rsidRDefault="0035629C" w:rsidP="00BA1AE9">
            <w:r>
              <w:t>Disaster Recovery / Business Continuity</w:t>
            </w:r>
          </w:p>
        </w:tc>
        <w:tc>
          <w:tcPr>
            <w:tcW w:w="2372" w:type="dxa"/>
          </w:tcPr>
          <w:p w14:paraId="507FB0A5" w14:textId="77777777" w:rsidR="0035629C" w:rsidRDefault="0035629C" w:rsidP="00BA1AE9">
            <w:r>
              <w:t>DR plan tested annually; communication channels defined.</w:t>
            </w:r>
          </w:p>
        </w:tc>
        <w:tc>
          <w:tcPr>
            <w:tcW w:w="2454" w:type="dxa"/>
          </w:tcPr>
          <w:p w14:paraId="4DA87FE2" w14:textId="77777777" w:rsidR="0035629C" w:rsidRDefault="0035629C" w:rsidP="00BA1AE9"/>
        </w:tc>
        <w:tc>
          <w:tcPr>
            <w:tcW w:w="1094" w:type="dxa"/>
          </w:tcPr>
          <w:p w14:paraId="543EE80D" w14:textId="77777777" w:rsidR="0035629C" w:rsidRDefault="0035629C" w:rsidP="00BA1AE9"/>
        </w:tc>
      </w:tr>
      <w:tr w:rsidR="0035629C" w14:paraId="09DFB7B9" w14:textId="77777777" w:rsidTr="00BA1AE9">
        <w:tc>
          <w:tcPr>
            <w:tcW w:w="732" w:type="dxa"/>
          </w:tcPr>
          <w:p w14:paraId="53C3C3F6" w14:textId="77777777" w:rsidR="0035629C" w:rsidRDefault="0035629C" w:rsidP="00BA1AE9">
            <w:pPr>
              <w:rPr>
                <w:rFonts w:ascii="Calibri" w:hAnsi="Calibri" w:cs="Calibri"/>
                <w:color w:val="000000"/>
              </w:rPr>
            </w:pPr>
            <w:r>
              <w:t>24</w:t>
            </w:r>
          </w:p>
        </w:tc>
        <w:tc>
          <w:tcPr>
            <w:tcW w:w="2698" w:type="dxa"/>
            <w:gridSpan w:val="2"/>
          </w:tcPr>
          <w:p w14:paraId="18419DCB" w14:textId="77777777" w:rsidR="0035629C" w:rsidRDefault="0035629C" w:rsidP="00BA1AE9">
            <w:pPr>
              <w:rPr>
                <w:rFonts w:ascii="Calibri" w:hAnsi="Calibri" w:cs="Calibri"/>
                <w:color w:val="000000"/>
              </w:rPr>
            </w:pPr>
            <w:r>
              <w:t>Logging &amp; Monitoring</w:t>
            </w:r>
          </w:p>
        </w:tc>
        <w:tc>
          <w:tcPr>
            <w:tcW w:w="2372" w:type="dxa"/>
          </w:tcPr>
          <w:p w14:paraId="284F3E07" w14:textId="77777777" w:rsidR="0035629C" w:rsidRDefault="0035629C" w:rsidP="00BA1AE9">
            <w:pPr>
              <w:rPr>
                <w:rFonts w:ascii="Calibri" w:hAnsi="Calibri" w:cs="Calibri"/>
                <w:color w:val="000000"/>
              </w:rPr>
            </w:pPr>
            <w:r>
              <w:t xml:space="preserve">Centralized log management; alerts </w:t>
            </w:r>
            <w:r>
              <w:lastRenderedPageBreak/>
              <w:t>for failed logins or config changes.</w:t>
            </w:r>
          </w:p>
        </w:tc>
        <w:tc>
          <w:tcPr>
            <w:tcW w:w="2454" w:type="dxa"/>
          </w:tcPr>
          <w:p w14:paraId="030B5EC0" w14:textId="77777777" w:rsidR="0035629C" w:rsidRDefault="0035629C" w:rsidP="00BA1AE9"/>
        </w:tc>
        <w:tc>
          <w:tcPr>
            <w:tcW w:w="1094" w:type="dxa"/>
          </w:tcPr>
          <w:p w14:paraId="663E94CF" w14:textId="77777777" w:rsidR="0035629C" w:rsidRDefault="0035629C" w:rsidP="00BA1AE9"/>
        </w:tc>
      </w:tr>
      <w:tr w:rsidR="0035629C" w14:paraId="769BE504" w14:textId="77777777" w:rsidTr="00BA1AE9">
        <w:tc>
          <w:tcPr>
            <w:tcW w:w="732" w:type="dxa"/>
          </w:tcPr>
          <w:p w14:paraId="6697FB9D" w14:textId="77777777" w:rsidR="0035629C" w:rsidRDefault="0035629C" w:rsidP="00BA1AE9">
            <w:pPr>
              <w:rPr>
                <w:rFonts w:ascii="Calibri" w:hAnsi="Calibri" w:cs="Calibri"/>
                <w:color w:val="000000"/>
              </w:rPr>
            </w:pPr>
            <w:r>
              <w:t>25</w:t>
            </w:r>
          </w:p>
        </w:tc>
        <w:tc>
          <w:tcPr>
            <w:tcW w:w="2698" w:type="dxa"/>
            <w:gridSpan w:val="2"/>
          </w:tcPr>
          <w:p w14:paraId="6F9C93D8" w14:textId="77777777" w:rsidR="0035629C" w:rsidRDefault="0035629C" w:rsidP="00BA1AE9">
            <w:pPr>
              <w:rPr>
                <w:rFonts w:ascii="Calibri" w:hAnsi="Calibri" w:cs="Calibri"/>
                <w:color w:val="000000"/>
              </w:rPr>
            </w:pPr>
            <w:r>
              <w:t>Environmental Controls – General</w:t>
            </w:r>
          </w:p>
        </w:tc>
        <w:tc>
          <w:tcPr>
            <w:tcW w:w="2372" w:type="dxa"/>
          </w:tcPr>
          <w:p w14:paraId="64E0AF31" w14:textId="77777777" w:rsidR="0035629C" w:rsidRDefault="0035629C" w:rsidP="00BA1AE9">
            <w:pPr>
              <w:rPr>
                <w:rFonts w:ascii="Calibri" w:hAnsi="Calibri" w:cs="Calibri"/>
                <w:color w:val="000000"/>
              </w:rPr>
            </w:pPr>
            <w:r>
              <w:t>Room free from clutter, food, or liquids; proper airflow and labeling of cables.</w:t>
            </w:r>
          </w:p>
        </w:tc>
        <w:tc>
          <w:tcPr>
            <w:tcW w:w="2454" w:type="dxa"/>
          </w:tcPr>
          <w:p w14:paraId="1AADD008" w14:textId="77777777" w:rsidR="0035629C" w:rsidRDefault="0035629C" w:rsidP="00BA1AE9"/>
        </w:tc>
        <w:tc>
          <w:tcPr>
            <w:tcW w:w="1094" w:type="dxa"/>
          </w:tcPr>
          <w:p w14:paraId="19128598" w14:textId="77777777" w:rsidR="0035629C" w:rsidRDefault="0035629C" w:rsidP="00BA1AE9"/>
        </w:tc>
      </w:tr>
      <w:tr w:rsidR="0035629C" w14:paraId="036D20B6" w14:textId="77777777" w:rsidTr="00BA1AE9">
        <w:tc>
          <w:tcPr>
            <w:tcW w:w="732" w:type="dxa"/>
          </w:tcPr>
          <w:p w14:paraId="55ADD19F" w14:textId="77777777" w:rsidR="0035629C" w:rsidRDefault="0035629C" w:rsidP="00BA1AE9">
            <w:pPr>
              <w:rPr>
                <w:rFonts w:ascii="Calibri" w:hAnsi="Calibri" w:cs="Calibri"/>
                <w:color w:val="000000"/>
              </w:rPr>
            </w:pPr>
            <w:r>
              <w:t>26</w:t>
            </w:r>
          </w:p>
        </w:tc>
        <w:tc>
          <w:tcPr>
            <w:tcW w:w="2698" w:type="dxa"/>
            <w:gridSpan w:val="2"/>
          </w:tcPr>
          <w:p w14:paraId="084FB4AE" w14:textId="77777777" w:rsidR="0035629C" w:rsidRDefault="0035629C" w:rsidP="00BA1AE9">
            <w:pPr>
              <w:rPr>
                <w:rFonts w:ascii="Calibri" w:hAnsi="Calibri" w:cs="Calibri"/>
                <w:color w:val="000000"/>
              </w:rPr>
            </w:pPr>
            <w:r>
              <w:t>Equipment Labeling &amp; Inventory</w:t>
            </w:r>
          </w:p>
        </w:tc>
        <w:tc>
          <w:tcPr>
            <w:tcW w:w="2372" w:type="dxa"/>
          </w:tcPr>
          <w:p w14:paraId="74D32A9C" w14:textId="77777777" w:rsidR="0035629C" w:rsidRDefault="0035629C" w:rsidP="00BA1AE9">
            <w:pPr>
              <w:rPr>
                <w:rFonts w:ascii="Calibri" w:hAnsi="Calibri" w:cs="Calibri"/>
                <w:color w:val="000000"/>
              </w:rPr>
            </w:pPr>
            <w:r>
              <w:t>Hardware and software labeled, inventoried, and tracked.</w:t>
            </w:r>
          </w:p>
        </w:tc>
        <w:tc>
          <w:tcPr>
            <w:tcW w:w="2454" w:type="dxa"/>
          </w:tcPr>
          <w:p w14:paraId="641693BD" w14:textId="77777777" w:rsidR="0035629C" w:rsidRDefault="0035629C" w:rsidP="00BA1AE9"/>
        </w:tc>
        <w:tc>
          <w:tcPr>
            <w:tcW w:w="1094" w:type="dxa"/>
          </w:tcPr>
          <w:p w14:paraId="512E973F" w14:textId="77777777" w:rsidR="0035629C" w:rsidRDefault="0035629C" w:rsidP="00BA1AE9"/>
        </w:tc>
      </w:tr>
      <w:tr w:rsidR="0035629C" w14:paraId="4B568D10" w14:textId="77777777" w:rsidTr="00BA1AE9">
        <w:tc>
          <w:tcPr>
            <w:tcW w:w="732" w:type="dxa"/>
          </w:tcPr>
          <w:p w14:paraId="0C8C8AE9" w14:textId="77777777" w:rsidR="0035629C" w:rsidRDefault="0035629C" w:rsidP="00BA1AE9">
            <w:pPr>
              <w:rPr>
                <w:rFonts w:ascii="Calibri" w:hAnsi="Calibri" w:cs="Calibri"/>
                <w:color w:val="000000"/>
              </w:rPr>
            </w:pPr>
            <w:r>
              <w:t>27</w:t>
            </w:r>
          </w:p>
        </w:tc>
        <w:tc>
          <w:tcPr>
            <w:tcW w:w="2698" w:type="dxa"/>
            <w:gridSpan w:val="2"/>
          </w:tcPr>
          <w:p w14:paraId="06B9C73E" w14:textId="77777777" w:rsidR="0035629C" w:rsidRDefault="0035629C" w:rsidP="00BA1AE9">
            <w:pPr>
              <w:rPr>
                <w:rFonts w:ascii="Calibri" w:hAnsi="Calibri" w:cs="Calibri"/>
                <w:color w:val="000000"/>
              </w:rPr>
            </w:pPr>
            <w:r>
              <w:t>Compliance Review</w:t>
            </w:r>
          </w:p>
        </w:tc>
        <w:tc>
          <w:tcPr>
            <w:tcW w:w="2372" w:type="dxa"/>
          </w:tcPr>
          <w:p w14:paraId="201D4AA6" w14:textId="77777777" w:rsidR="0035629C" w:rsidRDefault="0035629C" w:rsidP="00BA1AE9">
            <w:pPr>
              <w:rPr>
                <w:rFonts w:ascii="Calibri" w:hAnsi="Calibri" w:cs="Calibri"/>
                <w:color w:val="000000"/>
              </w:rPr>
            </w:pPr>
            <w:r>
              <w:t>Aligns with internal SME security policies or ISO 27001 baseline.</w:t>
            </w:r>
          </w:p>
        </w:tc>
        <w:tc>
          <w:tcPr>
            <w:tcW w:w="2454" w:type="dxa"/>
          </w:tcPr>
          <w:p w14:paraId="1EC593D4" w14:textId="77777777" w:rsidR="0035629C" w:rsidRDefault="0035629C" w:rsidP="00BA1AE9"/>
        </w:tc>
        <w:tc>
          <w:tcPr>
            <w:tcW w:w="1094" w:type="dxa"/>
          </w:tcPr>
          <w:p w14:paraId="1CC4F779" w14:textId="77777777" w:rsidR="0035629C" w:rsidRDefault="0035629C" w:rsidP="00BA1AE9"/>
        </w:tc>
      </w:tr>
    </w:tbl>
    <w:p w14:paraId="526E69D1" w14:textId="77777777" w:rsidR="0035629C" w:rsidRDefault="0035629C" w:rsidP="0035629C">
      <w:pPr>
        <w:spacing w:after="0" w:line="240" w:lineRule="auto"/>
      </w:pPr>
    </w:p>
    <w:p w14:paraId="52FB6FA6" w14:textId="77777777" w:rsidR="00AD6E37" w:rsidRDefault="00AD6E37"/>
    <w:sectPr w:rsidR="00AD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9C"/>
    <w:rsid w:val="0035629C"/>
    <w:rsid w:val="00372509"/>
    <w:rsid w:val="003E1B7E"/>
    <w:rsid w:val="00AD6E37"/>
    <w:rsid w:val="00DB3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B586"/>
  <w15:chartTrackingRefBased/>
  <w15:docId w15:val="{7EE24D75-C246-4E12-BE8C-C545B389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9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562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562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5629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5629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5629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5629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5629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5629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5629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9C"/>
    <w:rPr>
      <w:rFonts w:eastAsiaTheme="majorEastAsia" w:cstheme="majorBidi"/>
      <w:color w:val="272727" w:themeColor="text1" w:themeTint="D8"/>
    </w:rPr>
  </w:style>
  <w:style w:type="paragraph" w:styleId="Title">
    <w:name w:val="Title"/>
    <w:basedOn w:val="Normal"/>
    <w:next w:val="Normal"/>
    <w:link w:val="TitleChar"/>
    <w:uiPriority w:val="10"/>
    <w:qFormat/>
    <w:rsid w:val="003562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6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9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6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9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5629C"/>
    <w:rPr>
      <w:i/>
      <w:iCs/>
      <w:color w:val="404040" w:themeColor="text1" w:themeTint="BF"/>
    </w:rPr>
  </w:style>
  <w:style w:type="paragraph" w:styleId="ListParagraph">
    <w:name w:val="List Paragraph"/>
    <w:basedOn w:val="Normal"/>
    <w:uiPriority w:val="34"/>
    <w:qFormat/>
    <w:rsid w:val="0035629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5629C"/>
    <w:rPr>
      <w:i/>
      <w:iCs/>
      <w:color w:val="0F4761" w:themeColor="accent1" w:themeShade="BF"/>
    </w:rPr>
  </w:style>
  <w:style w:type="paragraph" w:styleId="IntenseQuote">
    <w:name w:val="Intense Quote"/>
    <w:basedOn w:val="Normal"/>
    <w:next w:val="Normal"/>
    <w:link w:val="IntenseQuoteChar"/>
    <w:uiPriority w:val="30"/>
    <w:qFormat/>
    <w:rsid w:val="0035629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5629C"/>
    <w:rPr>
      <w:i/>
      <w:iCs/>
      <w:color w:val="0F4761" w:themeColor="accent1" w:themeShade="BF"/>
    </w:rPr>
  </w:style>
  <w:style w:type="character" w:styleId="IntenseReference">
    <w:name w:val="Intense Reference"/>
    <w:basedOn w:val="DefaultParagraphFont"/>
    <w:uiPriority w:val="32"/>
    <w:qFormat/>
    <w:rsid w:val="0035629C"/>
    <w:rPr>
      <w:b/>
      <w:bCs/>
      <w:smallCaps/>
      <w:color w:val="0F4761" w:themeColor="accent1" w:themeShade="BF"/>
      <w:spacing w:val="5"/>
    </w:rPr>
  </w:style>
  <w:style w:type="table" w:styleId="TableGrid">
    <w:name w:val="Table Grid"/>
    <w:basedOn w:val="TableNormal"/>
    <w:uiPriority w:val="59"/>
    <w:rsid w:val="0035629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718</Words>
  <Characters>4424</Characters>
  <Application>Microsoft Office Word</Application>
  <DocSecurity>0</DocSecurity>
  <Lines>292</Lines>
  <Paragraphs>105</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Igweze</dc:creator>
  <cp:keywords/>
  <dc:description/>
  <cp:lastModifiedBy>Benjamin Igweze</cp:lastModifiedBy>
  <cp:revision>1</cp:revision>
  <dcterms:created xsi:type="dcterms:W3CDTF">2025-11-15T13:45:00Z</dcterms:created>
  <dcterms:modified xsi:type="dcterms:W3CDTF">2025-11-15T13:46:00Z</dcterms:modified>
</cp:coreProperties>
</file>