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E57B" w14:textId="2B23752F" w:rsidR="000D309A" w:rsidRPr="005100BA" w:rsidRDefault="000D309A" w:rsidP="004963B3">
      <w:pPr>
        <w:pStyle w:val="Heading1"/>
        <w:jc w:val="both"/>
        <w:rPr>
          <w:rFonts w:ascii="Arial" w:hAnsi="Arial" w:cs="Arial"/>
          <w:b/>
          <w:bCs/>
          <w:color w:val="auto"/>
          <w:sz w:val="32"/>
          <w:szCs w:val="32"/>
        </w:rPr>
      </w:pPr>
      <w:r w:rsidRPr="005100BA">
        <w:rPr>
          <w:rFonts w:ascii="Arial" w:hAnsi="Arial" w:cs="Arial"/>
          <w:b/>
          <w:bCs/>
          <w:color w:val="auto"/>
          <w:sz w:val="32"/>
          <w:szCs w:val="32"/>
        </w:rPr>
        <w:t>Personal Risk Assessment: My Digital Life Under Review</w:t>
      </w:r>
    </w:p>
    <w:p w14:paraId="08EA6020" w14:textId="77777777" w:rsidR="000D309A" w:rsidRPr="005100BA" w:rsidRDefault="000D309A" w:rsidP="004963B3">
      <w:pPr>
        <w:pStyle w:val="Heading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5100BA">
        <w:rPr>
          <w:rFonts w:ascii="Arial" w:hAnsi="Arial" w:cs="Arial"/>
          <w:b/>
          <w:bCs/>
          <w:color w:val="auto"/>
          <w:sz w:val="28"/>
          <w:szCs w:val="28"/>
        </w:rPr>
        <w:t>Question 1: What Did You Do?</w:t>
      </w:r>
    </w:p>
    <w:p w14:paraId="22766732" w14:textId="5A4D57FA" w:rsidR="000D309A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 xml:space="preserve">It all began with </w:t>
      </w:r>
      <w:r w:rsidR="005100BA" w:rsidRPr="00BB0876">
        <w:rPr>
          <w:rFonts w:ascii="Arial" w:hAnsi="Arial" w:cs="Arial"/>
          <w:sz w:val="28"/>
          <w:szCs w:val="28"/>
        </w:rPr>
        <w:t>curiosity,</w:t>
      </w:r>
      <w:r w:rsidRPr="00BB0876">
        <w:rPr>
          <w:rFonts w:ascii="Arial" w:hAnsi="Arial" w:cs="Arial"/>
          <w:sz w:val="28"/>
          <w:szCs w:val="28"/>
        </w:rPr>
        <w:t xml:space="preserve"> a desire to understand how secure my digital world truly was. My life runs on devices and connections: my phone, my Wi-Fi, my social media, my data. So, I decided to turn my everyday routine into a case study. I treated myself like a small organization, using the NIST Risk Management Framework (RMF) to analyze my own life. The process wasn’t about technology </w:t>
      </w:r>
      <w:proofErr w:type="gramStart"/>
      <w:r w:rsidRPr="00BB0876">
        <w:rPr>
          <w:rFonts w:ascii="Arial" w:hAnsi="Arial" w:cs="Arial"/>
          <w:sz w:val="28"/>
          <w:szCs w:val="28"/>
        </w:rPr>
        <w:t>alone</w:t>
      </w:r>
      <w:r w:rsidR="005100BA">
        <w:rPr>
          <w:rFonts w:ascii="Arial" w:hAnsi="Arial" w:cs="Arial"/>
          <w:sz w:val="28"/>
          <w:szCs w:val="28"/>
        </w:rPr>
        <w:t>,</w:t>
      </w:r>
      <w:proofErr w:type="gramEnd"/>
      <w:r w:rsidR="005100BA">
        <w:rPr>
          <w:rFonts w:ascii="Arial" w:hAnsi="Arial" w:cs="Arial"/>
          <w:sz w:val="28"/>
          <w:szCs w:val="28"/>
        </w:rPr>
        <w:t xml:space="preserve"> </w:t>
      </w:r>
      <w:r w:rsidRPr="00BB0876">
        <w:rPr>
          <w:rFonts w:ascii="Arial" w:hAnsi="Arial" w:cs="Arial"/>
          <w:sz w:val="28"/>
          <w:szCs w:val="28"/>
        </w:rPr>
        <w:t>it was about self-awareness. I wanted to see how human habits and digital behaviors intertwine to create or reduce risk.</w:t>
      </w:r>
    </w:p>
    <w:p w14:paraId="3361AC27" w14:textId="536CCC55" w:rsidR="000D309A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I started by building a personal asset inventory. I listed six key assets: my relationships (as the human element), my Wi-Fi connection habits (as procedures), my external hard drive (as data), my phone applications (as software), my smartphone (as hardware), and my home Wi-Fi router (as the overall system). Each one represented a different layer of my digital lifestyle. To evaluate them, I broke each down using the CIA triad</w:t>
      </w:r>
      <w:r w:rsidR="005100BA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Confidentiality, Integrity, and Availability</w:t>
      </w:r>
      <w:r w:rsidR="005100BA">
        <w:rPr>
          <w:rFonts w:ascii="Arial" w:hAnsi="Arial" w:cs="Arial"/>
          <w:sz w:val="28"/>
          <w:szCs w:val="28"/>
        </w:rPr>
        <w:t xml:space="preserve"> </w:t>
      </w:r>
      <w:r w:rsidRPr="00BB0876">
        <w:rPr>
          <w:rFonts w:ascii="Arial" w:hAnsi="Arial" w:cs="Arial"/>
          <w:sz w:val="28"/>
          <w:szCs w:val="28"/>
        </w:rPr>
        <w:t>and then calculated risk using the RMF formula:</w:t>
      </w:r>
    </w:p>
    <w:p w14:paraId="4516167B" w14:textId="77777777" w:rsidR="000D309A" w:rsidRPr="00BB0876" w:rsidRDefault="000D309A" w:rsidP="004963B3">
      <w:pPr>
        <w:pStyle w:val="ListBullet"/>
        <w:tabs>
          <w:tab w:val="num" w:pos="360"/>
        </w:tabs>
        <w:ind w:left="360" w:hanging="360"/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Risk = Asset Value × ARO × (1 – Control Effectiveness) × (1 + Uncertainty)</w:t>
      </w:r>
    </w:p>
    <w:p w14:paraId="7B693D01" w14:textId="4A2B1BE7" w:rsidR="000D309A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But I didn’t stop at theory. I got hands-on: checking my phone’s network settings, testing my router’s firmware, exploring my app permissions, and even simulating what would happen if my hard drive was stolen. I read through security articles, tested tools like built-in Windows encryption, and discussed phishing awareness with my family members. Each action brought a new layer of understanding</w:t>
      </w:r>
      <w:r w:rsidR="005100BA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not just of my devices, but of myself. The deeper I went, the more I saw how easily technology can mirror human error.</w:t>
      </w:r>
    </w:p>
    <w:p w14:paraId="2E0A77BC" w14:textId="77777777" w:rsidR="000D309A" w:rsidRPr="005100BA" w:rsidRDefault="000D309A" w:rsidP="004963B3">
      <w:pPr>
        <w:pStyle w:val="Heading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5100BA">
        <w:rPr>
          <w:rFonts w:ascii="Arial" w:hAnsi="Arial" w:cs="Arial"/>
          <w:b/>
          <w:bCs/>
          <w:color w:val="auto"/>
          <w:sz w:val="28"/>
          <w:szCs w:val="28"/>
        </w:rPr>
        <w:t>Question 2: What Were the Results?</w:t>
      </w:r>
    </w:p>
    <w:p w14:paraId="1A4F54CE" w14:textId="77777777" w:rsidR="000D309A" w:rsidRPr="00BB0876" w:rsidRDefault="000D309A" w:rsidP="004963B3">
      <w:pPr>
        <w:pStyle w:val="Heading2"/>
        <w:shd w:val="clear" w:color="auto" w:fill="FFFFFF" w:themeFill="background1"/>
        <w:jc w:val="both"/>
        <w:rPr>
          <w:rFonts w:ascii="Arial" w:hAnsi="Arial" w:cs="Arial"/>
          <w:color w:val="auto"/>
          <w:sz w:val="28"/>
          <w:szCs w:val="28"/>
        </w:rPr>
      </w:pPr>
      <w:r w:rsidRPr="00BB0876">
        <w:rPr>
          <w:rFonts w:ascii="Arial" w:hAnsi="Arial" w:cs="Arial"/>
          <w:color w:val="auto"/>
          <w:sz w:val="28"/>
          <w:szCs w:val="28"/>
        </w:rPr>
        <w:t>How I Took Inventory of My World</w:t>
      </w:r>
    </w:p>
    <w:p w14:paraId="70753328" w14:textId="2C1A67EA" w:rsidR="000D309A" w:rsidRPr="00BB0876" w:rsidRDefault="000D309A" w:rsidP="004963B3">
      <w:pPr>
        <w:shd w:val="clear" w:color="auto" w:fill="FFFFFF" w:themeFill="background1"/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I began this self-assessment the same way I’d take stock of a house</w:t>
      </w:r>
      <w:r w:rsidR="005100BA">
        <w:rPr>
          <w:rFonts w:ascii="Arial" w:hAnsi="Arial" w:cs="Arial"/>
          <w:sz w:val="28"/>
          <w:szCs w:val="28"/>
        </w:rPr>
        <w:t xml:space="preserve"> </w:t>
      </w:r>
      <w:r w:rsidRPr="00BB0876">
        <w:rPr>
          <w:rFonts w:ascii="Arial" w:hAnsi="Arial" w:cs="Arial"/>
          <w:sz w:val="28"/>
          <w:szCs w:val="28"/>
        </w:rPr>
        <w:t xml:space="preserve">by walking through each room of my digital life. I listed every person, process, file, app, and device that mattered. Then I asked: What could go wrong? How </w:t>
      </w:r>
      <w:r w:rsidRPr="00BB0876">
        <w:rPr>
          <w:rFonts w:ascii="Arial" w:hAnsi="Arial" w:cs="Arial"/>
          <w:sz w:val="28"/>
          <w:szCs w:val="28"/>
        </w:rPr>
        <w:lastRenderedPageBreak/>
        <w:t>bad could it be? Each asset was assigned a value based on how critical it is to my routine. The analysis followed the NIST RMF steps: identifying the asset, evaluating threats, rating control effectiveness, and measuring uncertainty. In the end, I learned that security isn’t just about software updates or strong passwords</w:t>
      </w:r>
      <w:r w:rsidR="005100BA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it’s about awareness and consistent habits.</w:t>
      </w:r>
    </w:p>
    <w:p w14:paraId="5B387AF1" w14:textId="77777777" w:rsidR="000D309A" w:rsidRPr="00BB0876" w:rsidRDefault="000D309A" w:rsidP="004963B3">
      <w:pPr>
        <w:pStyle w:val="Heading2"/>
        <w:shd w:val="clear" w:color="auto" w:fill="FFFFFF" w:themeFill="background1"/>
        <w:jc w:val="both"/>
        <w:rPr>
          <w:rFonts w:ascii="Arial" w:hAnsi="Arial" w:cs="Arial"/>
          <w:color w:val="auto"/>
          <w:sz w:val="28"/>
          <w:szCs w:val="28"/>
        </w:rPr>
      </w:pPr>
      <w:r w:rsidRPr="00BB0876">
        <w:rPr>
          <w:rFonts w:ascii="Arial" w:hAnsi="Arial" w:cs="Arial"/>
          <w:color w:val="auto"/>
          <w:sz w:val="28"/>
          <w:szCs w:val="28"/>
        </w:rPr>
        <w:t>1. My Circle of Trust: Family and Friends (P1)</w:t>
      </w:r>
    </w:p>
    <w:p w14:paraId="20D161AB" w14:textId="71D0E3B2" w:rsidR="000D309A" w:rsidRPr="00BB0876" w:rsidRDefault="000D309A" w:rsidP="004963B3">
      <w:pPr>
        <w:shd w:val="clear" w:color="auto" w:fill="FFFFFF" w:themeFill="background1"/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It starts with people. My sister, my mom, my girlfriend, and my close friends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they’re part of the fabric of my daily life. We share everything from photos to private jokes, and often, they’re my first line of emotional defense. But in a digital sense, they’re also part of my attack surface. A single phishing message to my sister could lead to my private data being exposed. I valued this human network at $5,000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not because of money, but because of the time and trust it represents. My controls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awareness talks, privacy settings, and two-factor authentication</w:t>
      </w:r>
      <w:r w:rsidR="001A6F76">
        <w:rPr>
          <w:rFonts w:ascii="Arial" w:hAnsi="Arial" w:cs="Arial"/>
          <w:sz w:val="28"/>
          <w:szCs w:val="28"/>
        </w:rPr>
        <w:t xml:space="preserve"> </w:t>
      </w:r>
      <w:r w:rsidRPr="00BB0876">
        <w:rPr>
          <w:rFonts w:ascii="Arial" w:hAnsi="Arial" w:cs="Arial"/>
          <w:sz w:val="28"/>
          <w:szCs w:val="28"/>
        </w:rPr>
        <w:t xml:space="preserve">are strong but not foolproof. My estimated risk value </w:t>
      </w:r>
      <w:r w:rsidR="001A6F76" w:rsidRPr="00BB0876">
        <w:rPr>
          <w:rFonts w:ascii="Arial" w:hAnsi="Arial" w:cs="Arial"/>
          <w:sz w:val="28"/>
          <w:szCs w:val="28"/>
        </w:rPr>
        <w:t>is</w:t>
      </w:r>
      <w:r w:rsidRPr="00BB0876">
        <w:rPr>
          <w:rFonts w:ascii="Arial" w:hAnsi="Arial" w:cs="Arial"/>
          <w:sz w:val="28"/>
          <w:szCs w:val="28"/>
        </w:rPr>
        <w:t xml:space="preserve"> around $180, but the emotional cost would be far greater.</w:t>
      </w:r>
    </w:p>
    <w:p w14:paraId="1B9CA91A" w14:textId="77777777" w:rsidR="000D309A" w:rsidRPr="00BB0876" w:rsidRDefault="000D309A" w:rsidP="004963B3">
      <w:pPr>
        <w:pStyle w:val="Heading2"/>
        <w:shd w:val="clear" w:color="auto" w:fill="FFFFFF" w:themeFill="background1"/>
        <w:jc w:val="both"/>
        <w:rPr>
          <w:rFonts w:ascii="Arial" w:hAnsi="Arial" w:cs="Arial"/>
          <w:color w:val="auto"/>
          <w:sz w:val="28"/>
          <w:szCs w:val="28"/>
        </w:rPr>
      </w:pPr>
      <w:r w:rsidRPr="00BB0876">
        <w:rPr>
          <w:rFonts w:ascii="Arial" w:hAnsi="Arial" w:cs="Arial"/>
          <w:color w:val="auto"/>
          <w:sz w:val="28"/>
          <w:szCs w:val="28"/>
        </w:rPr>
        <w:t>2. The Habit That Haunts Me: Wi-Fi Rules (R2)</w:t>
      </w:r>
    </w:p>
    <w:p w14:paraId="641004F6" w14:textId="298FB97B" w:rsidR="000D309A" w:rsidRPr="00BB0876" w:rsidRDefault="000D309A" w:rsidP="004963B3">
      <w:pPr>
        <w:shd w:val="clear" w:color="auto" w:fill="FFFFFF" w:themeFill="background1"/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For years, my devices had one bad habit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they connected automatically to any Wi-Fi network in range. It felt harmless at first, a little convenience that saved me from data charges. But the more I learned about cybersecurity, the clearer it became that this small habit could open big doors for attackers. Man-in-the-middle attacks, rogue hotspots, packet sniffing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all possible because I wanted quick access to YouTube on the go. I valued this procedure at $2,000 for its impact on my data and privacy. My ARO is 0.15, with control effectiveness at 0.6. The risk: $156. Now, I’ve trained myself to connect only to trusted networks, use VPNs, and treat open Wi-Fi like an uninvited guest.</w:t>
      </w:r>
    </w:p>
    <w:p w14:paraId="559B4C40" w14:textId="77777777" w:rsidR="000D309A" w:rsidRPr="00BB0876" w:rsidRDefault="000D309A" w:rsidP="004963B3">
      <w:pPr>
        <w:pStyle w:val="Heading2"/>
        <w:shd w:val="clear" w:color="auto" w:fill="FFFFFF" w:themeFill="background1"/>
        <w:jc w:val="both"/>
        <w:rPr>
          <w:rFonts w:ascii="Arial" w:hAnsi="Arial" w:cs="Arial"/>
          <w:color w:val="auto"/>
          <w:sz w:val="28"/>
          <w:szCs w:val="28"/>
        </w:rPr>
      </w:pPr>
      <w:r w:rsidRPr="00BB0876">
        <w:rPr>
          <w:rFonts w:ascii="Arial" w:hAnsi="Arial" w:cs="Arial"/>
          <w:color w:val="auto"/>
          <w:sz w:val="28"/>
          <w:szCs w:val="28"/>
        </w:rPr>
        <w:t>3. The Hidden Treasure: My Hard Drive (D3)</w:t>
      </w:r>
    </w:p>
    <w:p w14:paraId="41C908E5" w14:textId="03EEB563" w:rsidR="000D309A" w:rsidRPr="00BB0876" w:rsidRDefault="000D309A" w:rsidP="004963B3">
      <w:pPr>
        <w:shd w:val="clear" w:color="auto" w:fill="FFFFFF" w:themeFill="background1"/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On my desk sits a small black external hard drive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 xml:space="preserve">quiet, unassuming, yet holding pieces of my life: passwords, photos, financial files, and personal notes. It’s my digital diary, my vault, and my liability all in one. Before encryption, this drive was my biggest risk. A single theft or loss could have revealed everything. I valued it at $10,000, with low ARO (0.05) but weak </w:t>
      </w:r>
      <w:r w:rsidRPr="00BB0876">
        <w:rPr>
          <w:rFonts w:ascii="Arial" w:hAnsi="Arial" w:cs="Arial"/>
          <w:sz w:val="28"/>
          <w:szCs w:val="28"/>
        </w:rPr>
        <w:lastRenderedPageBreak/>
        <w:t>controls (0.5). Risk: $325. Now, it’s encrypted and stored securely, but I often think about how easily convenience could have become catastrophe.</w:t>
      </w:r>
    </w:p>
    <w:p w14:paraId="58670445" w14:textId="77777777" w:rsidR="000D309A" w:rsidRPr="00BB0876" w:rsidRDefault="000D309A" w:rsidP="004963B3">
      <w:pPr>
        <w:pStyle w:val="Heading2"/>
        <w:shd w:val="clear" w:color="auto" w:fill="FFFFFF" w:themeFill="background1"/>
        <w:jc w:val="both"/>
        <w:rPr>
          <w:rFonts w:ascii="Arial" w:hAnsi="Arial" w:cs="Arial"/>
          <w:color w:val="auto"/>
          <w:sz w:val="28"/>
          <w:szCs w:val="28"/>
        </w:rPr>
      </w:pPr>
      <w:r w:rsidRPr="00BB0876">
        <w:rPr>
          <w:rFonts w:ascii="Arial" w:hAnsi="Arial" w:cs="Arial"/>
          <w:color w:val="auto"/>
          <w:sz w:val="28"/>
          <w:szCs w:val="28"/>
        </w:rPr>
        <w:t>4. The Double-Edged Sword: My Phone Applications (SW1)</w:t>
      </w:r>
    </w:p>
    <w:p w14:paraId="031BA50F" w14:textId="4C9ECDAA" w:rsidR="000D309A" w:rsidRPr="00BB0876" w:rsidRDefault="000D309A" w:rsidP="004963B3">
      <w:pPr>
        <w:shd w:val="clear" w:color="auto" w:fill="FFFFFF" w:themeFill="background1"/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My phone is my gateway to the world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banking, studying, chatting, streaming</w:t>
      </w:r>
      <w:r w:rsidR="001A6F76">
        <w:rPr>
          <w:rFonts w:ascii="Arial" w:hAnsi="Arial" w:cs="Arial"/>
          <w:sz w:val="28"/>
          <w:szCs w:val="28"/>
        </w:rPr>
        <w:t xml:space="preserve"> </w:t>
      </w:r>
      <w:r w:rsidRPr="00BB0876">
        <w:rPr>
          <w:rFonts w:ascii="Arial" w:hAnsi="Arial" w:cs="Arial"/>
          <w:sz w:val="28"/>
          <w:szCs w:val="28"/>
        </w:rPr>
        <w:t xml:space="preserve">all through apps. Each app brings both utility and vulnerability. I’ve seen how one malicious update or weak permission can compromise everything. I gave these applications a $5,000 value, with moderate risk ($120) thanks to strong controls like MFA and secure passwords. Still, the story here isn’t about </w:t>
      </w:r>
      <w:proofErr w:type="gramStart"/>
      <w:r w:rsidRPr="00BB0876">
        <w:rPr>
          <w:rFonts w:ascii="Arial" w:hAnsi="Arial" w:cs="Arial"/>
          <w:sz w:val="28"/>
          <w:szCs w:val="28"/>
        </w:rPr>
        <w:t>the money</w:t>
      </w:r>
      <w:proofErr w:type="gramEnd"/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it’s about vigilance. I’ve learned to check app permissions like I check doors before bed.</w:t>
      </w:r>
    </w:p>
    <w:p w14:paraId="5697E9B2" w14:textId="77777777" w:rsidR="000D309A" w:rsidRPr="00BB0876" w:rsidRDefault="000D309A" w:rsidP="004963B3">
      <w:pPr>
        <w:pStyle w:val="Heading2"/>
        <w:shd w:val="clear" w:color="auto" w:fill="FFFFFF" w:themeFill="background1"/>
        <w:jc w:val="both"/>
        <w:rPr>
          <w:rFonts w:ascii="Arial" w:hAnsi="Arial" w:cs="Arial"/>
          <w:color w:val="auto"/>
          <w:sz w:val="28"/>
          <w:szCs w:val="28"/>
        </w:rPr>
      </w:pPr>
      <w:r w:rsidRPr="00BB0876">
        <w:rPr>
          <w:rFonts w:ascii="Arial" w:hAnsi="Arial" w:cs="Arial"/>
          <w:color w:val="auto"/>
          <w:sz w:val="28"/>
          <w:szCs w:val="28"/>
        </w:rPr>
        <w:t>5. My Constant Companion: The Phone (HW1)</w:t>
      </w:r>
    </w:p>
    <w:p w14:paraId="1CED22D1" w14:textId="7E34FE69" w:rsidR="000D309A" w:rsidRPr="00BB0876" w:rsidRDefault="000D309A" w:rsidP="004963B3">
      <w:pPr>
        <w:shd w:val="clear" w:color="auto" w:fill="FFFFFF" w:themeFill="background1"/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My phone is more than a device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 xml:space="preserve">it’s my memory keeper, my alarm clock, my ID, and sometimes my escape. If I lost it today, I’d lose more than hardware; I’d lose fragments of myself. I valued it at $1,200 with low risk ($26.40) because of features like </w:t>
      </w:r>
      <w:proofErr w:type="spellStart"/>
      <w:r w:rsidRPr="00BB0876">
        <w:rPr>
          <w:rFonts w:ascii="Arial" w:hAnsi="Arial" w:cs="Arial"/>
          <w:sz w:val="28"/>
          <w:szCs w:val="28"/>
        </w:rPr>
        <w:t>FaceID</w:t>
      </w:r>
      <w:proofErr w:type="spellEnd"/>
      <w:r w:rsidRPr="00BB0876">
        <w:rPr>
          <w:rFonts w:ascii="Arial" w:hAnsi="Arial" w:cs="Arial"/>
          <w:sz w:val="28"/>
          <w:szCs w:val="28"/>
        </w:rPr>
        <w:t>, encryption, and remote tracking. Every vibration, every alert is a reminder of how intertwined I am with this device. My lesson: the smaller the screen, the bigger the responsibility.</w:t>
      </w:r>
    </w:p>
    <w:p w14:paraId="505D6B8A" w14:textId="77777777" w:rsidR="000D309A" w:rsidRPr="00BB0876" w:rsidRDefault="000D309A" w:rsidP="004963B3">
      <w:pPr>
        <w:pStyle w:val="Heading2"/>
        <w:shd w:val="clear" w:color="auto" w:fill="FFFFFF" w:themeFill="background1"/>
        <w:jc w:val="both"/>
        <w:rPr>
          <w:rFonts w:ascii="Arial" w:hAnsi="Arial" w:cs="Arial"/>
          <w:color w:val="auto"/>
          <w:sz w:val="28"/>
          <w:szCs w:val="28"/>
        </w:rPr>
      </w:pPr>
      <w:r w:rsidRPr="00BB0876">
        <w:rPr>
          <w:rFonts w:ascii="Arial" w:hAnsi="Arial" w:cs="Arial"/>
          <w:color w:val="auto"/>
          <w:sz w:val="28"/>
          <w:szCs w:val="28"/>
        </w:rPr>
        <w:t>6. The Silent Backbone: My Wi-Fi Router (NW1)</w:t>
      </w:r>
    </w:p>
    <w:p w14:paraId="3CC993CB" w14:textId="05325A72" w:rsidR="00AD6E37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Everything I own connects through one humble device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 xml:space="preserve">the Wi-Fi router. It’s the unseen hub of my digital life. I used to ignore it completely, letting it run for years without a firmware update. Then one day, I read about home routers being hijacked for </w:t>
      </w:r>
      <w:proofErr w:type="spellStart"/>
      <w:r w:rsidRPr="00BB0876">
        <w:rPr>
          <w:rFonts w:ascii="Arial" w:hAnsi="Arial" w:cs="Arial"/>
          <w:sz w:val="28"/>
          <w:szCs w:val="28"/>
        </w:rPr>
        <w:t>cryptomining</w:t>
      </w:r>
      <w:proofErr w:type="spellEnd"/>
      <w:r w:rsidRPr="00BB0876">
        <w:rPr>
          <w:rFonts w:ascii="Arial" w:hAnsi="Arial" w:cs="Arial"/>
          <w:sz w:val="28"/>
          <w:szCs w:val="28"/>
        </w:rPr>
        <w:t>, and it hit me: this box controls my world. With a $2,000 value and risk of $72, the router now gets the same respect as my laptop. I updated the firmware, changed the admin password, and created a guest network for my smart TV and watch. It’s quiet, reliable, and far safer than before</w:t>
      </w:r>
      <w:r w:rsidRPr="00BB0876">
        <w:rPr>
          <w:rFonts w:ascii="Arial" w:hAnsi="Arial" w:cs="Arial"/>
          <w:sz w:val="28"/>
          <w:szCs w:val="28"/>
        </w:rPr>
        <w:t xml:space="preserve">. </w:t>
      </w:r>
    </w:p>
    <w:p w14:paraId="60B785A0" w14:textId="77777777" w:rsidR="000D309A" w:rsidRPr="00CB40BE" w:rsidRDefault="000D309A" w:rsidP="004963B3">
      <w:pPr>
        <w:pStyle w:val="Heading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CB40BE">
        <w:rPr>
          <w:rFonts w:ascii="Arial" w:hAnsi="Arial" w:cs="Arial"/>
          <w:b/>
          <w:bCs/>
          <w:color w:val="auto"/>
          <w:sz w:val="28"/>
          <w:szCs w:val="28"/>
        </w:rPr>
        <w:t>Question 3: What Did You Learn?</w:t>
      </w:r>
    </w:p>
    <w:p w14:paraId="7B8E3046" w14:textId="17A40A3C" w:rsidR="000D309A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 xml:space="preserve">This experience changed how I view technology. I used to think cybersecurity was about firewalls and passwords; now I know it’s about behavior. The most critical vulnerabilities weren’t hidden in my </w:t>
      </w:r>
      <w:proofErr w:type="gramStart"/>
      <w:r w:rsidRPr="00BB0876">
        <w:rPr>
          <w:rFonts w:ascii="Arial" w:hAnsi="Arial" w:cs="Arial"/>
          <w:sz w:val="28"/>
          <w:szCs w:val="28"/>
        </w:rPr>
        <w:t>software</w:t>
      </w:r>
      <w:r w:rsidR="001A6F76">
        <w:rPr>
          <w:rFonts w:ascii="Arial" w:hAnsi="Arial" w:cs="Arial"/>
          <w:sz w:val="28"/>
          <w:szCs w:val="28"/>
        </w:rPr>
        <w:t>,</w:t>
      </w:r>
      <w:proofErr w:type="gramEnd"/>
      <w:r w:rsidR="001A6F76">
        <w:rPr>
          <w:rFonts w:ascii="Arial" w:hAnsi="Arial" w:cs="Arial"/>
          <w:sz w:val="28"/>
          <w:szCs w:val="28"/>
        </w:rPr>
        <w:t xml:space="preserve"> </w:t>
      </w:r>
      <w:r w:rsidRPr="00BB0876">
        <w:rPr>
          <w:rFonts w:ascii="Arial" w:hAnsi="Arial" w:cs="Arial"/>
          <w:sz w:val="28"/>
          <w:szCs w:val="28"/>
        </w:rPr>
        <w:t>they were hidden in my habits. My tendency to trust auto-settings, skip updates, or overlook small details made me realize that convenience often disguises risk.</w:t>
      </w:r>
    </w:p>
    <w:p w14:paraId="18DEF5E0" w14:textId="77777777" w:rsidR="000D309A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lastRenderedPageBreak/>
        <w:t>The biggest ‘aha’ moment came when I saw how all my assets connect. My phone isn’t just a device; it’s a gateway. My Wi-Fi router isn’t just hardware; it’s the silent backbone of my digital existence. My family isn’t just my support system; they’re also potential entry points for attackers through phishing. Everything is interlinked, and one weak spot can ripple across the entire network.</w:t>
      </w:r>
    </w:p>
    <w:p w14:paraId="3C8B635F" w14:textId="1AEAE04B" w:rsidR="000D309A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 xml:space="preserve">This project also reshaped my mindset. I’ve begun practicing proactive </w:t>
      </w:r>
      <w:r w:rsidR="00743850" w:rsidRPr="00BB0876">
        <w:rPr>
          <w:rFonts w:ascii="Arial" w:hAnsi="Arial" w:cs="Arial"/>
          <w:sz w:val="28"/>
          <w:szCs w:val="28"/>
        </w:rPr>
        <w:t xml:space="preserve">habits, </w:t>
      </w:r>
      <w:r w:rsidRPr="00BB0876">
        <w:rPr>
          <w:rFonts w:ascii="Arial" w:hAnsi="Arial" w:cs="Arial"/>
          <w:sz w:val="28"/>
          <w:szCs w:val="28"/>
        </w:rPr>
        <w:t xml:space="preserve">regular encryption, firmware updates, limiting data access, and even coaching family members on spotting scams. The NIST RMF didn’t just give me a formula; it gave me a framework for life. I now view security as a living, breathing </w:t>
      </w:r>
      <w:r w:rsidR="001A6F76">
        <w:rPr>
          <w:rFonts w:ascii="Arial" w:hAnsi="Arial" w:cs="Arial"/>
          <w:sz w:val="28"/>
          <w:szCs w:val="28"/>
        </w:rPr>
        <w:t xml:space="preserve">discipline, </w:t>
      </w:r>
      <w:r w:rsidRPr="00BB0876">
        <w:rPr>
          <w:rFonts w:ascii="Arial" w:hAnsi="Arial" w:cs="Arial"/>
          <w:sz w:val="28"/>
          <w:szCs w:val="28"/>
        </w:rPr>
        <w:t>one that evolves with me.</w:t>
      </w:r>
    </w:p>
    <w:p w14:paraId="4A701AEA" w14:textId="5E3210B0" w:rsidR="000D309A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  <w:r w:rsidRPr="00BB0876">
        <w:rPr>
          <w:rFonts w:ascii="Arial" w:hAnsi="Arial" w:cs="Arial"/>
          <w:sz w:val="28"/>
          <w:szCs w:val="28"/>
        </w:rPr>
        <w:t>If I had to summarize what I learned in one phrase, it would be this: cybersecurity is personal. It’s not about locking things away; it’s about understanding what matters most and protecting it intentionally. Through this process, I didn’t just assess my risks</w:t>
      </w:r>
      <w:r w:rsidR="001A6F76">
        <w:rPr>
          <w:rFonts w:ascii="Arial" w:hAnsi="Arial" w:cs="Arial"/>
          <w:sz w:val="28"/>
          <w:szCs w:val="28"/>
        </w:rPr>
        <w:t xml:space="preserve">, </w:t>
      </w:r>
      <w:r w:rsidRPr="00BB0876">
        <w:rPr>
          <w:rFonts w:ascii="Arial" w:hAnsi="Arial" w:cs="Arial"/>
          <w:sz w:val="28"/>
          <w:szCs w:val="28"/>
        </w:rPr>
        <w:t>I redefined what safety means in the digital age.</w:t>
      </w:r>
    </w:p>
    <w:p w14:paraId="5FE49F13" w14:textId="77777777" w:rsidR="000D309A" w:rsidRPr="00BB0876" w:rsidRDefault="000D309A" w:rsidP="004963B3">
      <w:pPr>
        <w:jc w:val="both"/>
        <w:rPr>
          <w:rFonts w:ascii="Arial" w:hAnsi="Arial" w:cs="Arial"/>
          <w:sz w:val="28"/>
          <w:szCs w:val="28"/>
        </w:rPr>
      </w:pPr>
    </w:p>
    <w:sectPr w:rsidR="000D309A" w:rsidRPr="00BB0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7D809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73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9A"/>
    <w:rsid w:val="000D309A"/>
    <w:rsid w:val="001A6F76"/>
    <w:rsid w:val="00372509"/>
    <w:rsid w:val="004963B3"/>
    <w:rsid w:val="005100BA"/>
    <w:rsid w:val="006736D6"/>
    <w:rsid w:val="00743850"/>
    <w:rsid w:val="008976CB"/>
    <w:rsid w:val="00AD6E37"/>
    <w:rsid w:val="00BB0876"/>
    <w:rsid w:val="00CB40BE"/>
    <w:rsid w:val="00DB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FBF3"/>
  <w15:chartTrackingRefBased/>
  <w15:docId w15:val="{23908C68-AB70-4D34-AFD4-8204CB2D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9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9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D309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3326</TotalTime>
  <Pages>4</Pages>
  <Words>1027</Words>
  <Characters>6467</Characters>
  <Application>Microsoft Office Word</Application>
  <DocSecurity>0</DocSecurity>
  <Lines>157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Igweze</dc:creator>
  <cp:keywords/>
  <dc:description/>
  <cp:lastModifiedBy>Benjamin Igweze</cp:lastModifiedBy>
  <cp:revision>3</cp:revision>
  <dcterms:created xsi:type="dcterms:W3CDTF">2025-11-11T18:45:00Z</dcterms:created>
  <dcterms:modified xsi:type="dcterms:W3CDTF">2025-11-15T04:28:00Z</dcterms:modified>
</cp:coreProperties>
</file>