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系统说明书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本系统是</w:t>
      </w:r>
      <w:r>
        <w:rPr>
          <w:rFonts w:hint="eastAsia"/>
          <w:lang w:val="en-US" w:eastAsia="zh-CN"/>
        </w:rPr>
        <w:t>用ssm框架技术完成开发。此项目已经放到服务器上了，你可以通过以下地址进行访问：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"http://www.superboycxx.top:8080/st4/"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http://www.superboycxx.top:8080/st4/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普通用户：common 123456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管理员：admin    密码：147258369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项目部署：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将该目录下的系统源码中的st4.war包放到服务器的apache tomcat服务器上，并在服务器上搭建好数据库。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把st4.war包上传到服务器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76320" cy="32397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当然此操作要有点</w:t>
      </w:r>
      <w:r>
        <w:rPr>
          <w:rFonts w:hint="eastAsia"/>
          <w:lang w:val="en-US" w:eastAsia="zh-CN"/>
        </w:rPr>
        <w:t>linux基础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823970" cy="19951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搭建数据库服务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新建数据库jsppic,并运行该目录下系统源码jsppic.sql脚本即可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432810" cy="2204720"/>
            <wp:effectExtent l="0" t="0" r="152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3.完成，你可以访问：</w:t>
      </w:r>
      <w:r>
        <w:rPr>
          <w:rFonts w:hint="eastAsia"/>
          <w:b/>
          <w:bCs/>
          <w:lang w:val="en-US" w:eastAsia="zh-CN"/>
        </w:rPr>
        <w:t>http://你的服务器地址:8080/st4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EB0F"/>
    <w:multiLevelType w:val="singleLevel"/>
    <w:tmpl w:val="5A2CE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5435"/>
    <w:rsid w:val="04A011BE"/>
    <w:rsid w:val="06A45812"/>
    <w:rsid w:val="10456463"/>
    <w:rsid w:val="14D95779"/>
    <w:rsid w:val="1AB37C84"/>
    <w:rsid w:val="1BEE5260"/>
    <w:rsid w:val="1C5F1BD0"/>
    <w:rsid w:val="21B227DD"/>
    <w:rsid w:val="32107659"/>
    <w:rsid w:val="32BD1608"/>
    <w:rsid w:val="356342D0"/>
    <w:rsid w:val="3C3022AC"/>
    <w:rsid w:val="3DA6132E"/>
    <w:rsid w:val="3E8D4D9B"/>
    <w:rsid w:val="43C73E9C"/>
    <w:rsid w:val="48B90D8B"/>
    <w:rsid w:val="4D23497D"/>
    <w:rsid w:val="4E816B83"/>
    <w:rsid w:val="546E1D9E"/>
    <w:rsid w:val="61FE7577"/>
    <w:rsid w:val="717E3F41"/>
    <w:rsid w:val="76DA5BDB"/>
    <w:rsid w:val="7FE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Administrator.SKY-20170608IYZ</dc:creator>
  <cp:lastModifiedBy>夜空中最亮的星</cp:lastModifiedBy>
  <dcterms:modified xsi:type="dcterms:W3CDTF">2017-12-10T08:45:26Z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