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D2D4" w14:textId="77777777" w:rsidR="0017799D" w:rsidRDefault="000D59EE" w:rsidP="0017799D">
      <w:pPr>
        <w:spacing w:line="240" w:lineRule="auto"/>
        <w:jc w:val="center"/>
        <w:rPr>
          <w:rFonts w:eastAsia="微软雅黑"/>
          <w:b/>
          <w:bCs/>
          <w:color w:val="000000"/>
          <w:sz w:val="84"/>
          <w:szCs w:val="84"/>
        </w:rPr>
      </w:pPr>
      <w:r>
        <w:rPr>
          <w:rFonts w:hint="eastAsia"/>
          <w:noProof/>
        </w:rPr>
        <w:drawing>
          <wp:inline distT="0" distB="0" distL="0" distR="0" wp14:anchorId="596C1DBE" wp14:editId="4E3A45C1">
            <wp:extent cx="5274310" cy="1628775"/>
            <wp:effectExtent l="0" t="0" r="2540" b="9525"/>
            <wp:docPr id="3" name="图片 3"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低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14:paraId="74B3E580" w14:textId="3D7B76DD" w:rsidR="0017799D" w:rsidRPr="0017799D" w:rsidRDefault="00DA7651" w:rsidP="0017799D">
      <w:pPr>
        <w:spacing w:beforeLines="300" w:before="936" w:afterLines="300" w:after="936"/>
        <w:jc w:val="center"/>
        <w:rPr>
          <w:rFonts w:eastAsia="方正黑体简体"/>
          <w:b/>
          <w:bCs/>
          <w:color w:val="000000"/>
          <w:sz w:val="84"/>
          <w:szCs w:val="84"/>
        </w:rPr>
      </w:pPr>
      <w:r w:rsidRPr="00A50AC4">
        <w:rPr>
          <w:rFonts w:eastAsia="微软雅黑"/>
          <w:b/>
          <w:bCs/>
          <w:color w:val="000000"/>
          <w:sz w:val="84"/>
          <w:szCs w:val="84"/>
        </w:rPr>
        <w:t>本科毕业设计（论文）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2410"/>
        <w:gridCol w:w="1701"/>
        <w:gridCol w:w="1986"/>
      </w:tblGrid>
      <w:tr w:rsidR="0068719E" w:rsidRPr="00A50AC4" w14:paraId="7C52644C" w14:textId="77777777" w:rsidTr="0068719E">
        <w:trPr>
          <w:trHeight w:hRule="exact" w:val="737"/>
          <w:jc w:val="center"/>
        </w:trPr>
        <w:tc>
          <w:tcPr>
            <w:tcW w:w="1701" w:type="dxa"/>
            <w:vMerge w:val="restart"/>
            <w:tcBorders>
              <w:top w:val="nil"/>
              <w:left w:val="nil"/>
              <w:right w:val="nil"/>
            </w:tcBorders>
            <w:vAlign w:val="center"/>
          </w:tcPr>
          <w:p w14:paraId="4687E5A0" w14:textId="77777777" w:rsidR="0068719E" w:rsidRPr="00A50AC4" w:rsidRDefault="0068719E" w:rsidP="005B6D83">
            <w:pPr>
              <w:spacing w:line="240" w:lineRule="auto"/>
              <w:rPr>
                <w:rFonts w:eastAsia="黑体"/>
                <w:sz w:val="32"/>
                <w:szCs w:val="32"/>
              </w:rPr>
            </w:pPr>
            <w:r w:rsidRPr="00A50AC4">
              <w:rPr>
                <w:rFonts w:eastAsia="黑体"/>
                <w:kern w:val="10"/>
                <w:sz w:val="36"/>
                <w:szCs w:val="32"/>
                <w:lang w:bidi="ar"/>
              </w:rPr>
              <w:t>题</w:t>
            </w:r>
            <w:r w:rsidRPr="00A50AC4">
              <w:rPr>
                <w:rFonts w:eastAsia="黑体"/>
                <w:kern w:val="10"/>
                <w:sz w:val="36"/>
                <w:szCs w:val="32"/>
                <w:lang w:bidi="ar"/>
              </w:rPr>
              <w:t xml:space="preserve">    </w:t>
            </w:r>
            <w:r w:rsidRPr="00A50AC4">
              <w:rPr>
                <w:rFonts w:eastAsia="黑体"/>
                <w:kern w:val="10"/>
                <w:sz w:val="36"/>
                <w:szCs w:val="32"/>
                <w:lang w:bidi="ar"/>
              </w:rPr>
              <w:t>目</w:t>
            </w:r>
          </w:p>
        </w:tc>
        <w:tc>
          <w:tcPr>
            <w:tcW w:w="6097" w:type="dxa"/>
            <w:gridSpan w:val="3"/>
            <w:tcBorders>
              <w:top w:val="nil"/>
              <w:left w:val="nil"/>
              <w:right w:val="nil"/>
            </w:tcBorders>
            <w:vAlign w:val="bottom"/>
          </w:tcPr>
          <w:p w14:paraId="6680F560" w14:textId="69077FD3" w:rsidR="0068719E" w:rsidRPr="00A50AC4" w:rsidRDefault="00B571D8" w:rsidP="005B6D83">
            <w:pPr>
              <w:spacing w:line="240" w:lineRule="auto"/>
              <w:jc w:val="center"/>
              <w:rPr>
                <w:rFonts w:eastAsia="黑体"/>
                <w:sz w:val="32"/>
                <w:szCs w:val="32"/>
              </w:rPr>
            </w:pPr>
            <w:r w:rsidRPr="00B571D8">
              <w:rPr>
                <w:rFonts w:eastAsia="黑体" w:hint="eastAsia"/>
                <w:sz w:val="32"/>
                <w:szCs w:val="32"/>
              </w:rPr>
              <w:t>基于</w:t>
            </w:r>
            <w:proofErr w:type="gramStart"/>
            <w:r w:rsidRPr="00B571D8">
              <w:rPr>
                <w:rFonts w:eastAsia="黑体" w:hint="eastAsia"/>
                <w:sz w:val="32"/>
                <w:szCs w:val="32"/>
              </w:rPr>
              <w:t>比幅法</w:t>
            </w:r>
            <w:proofErr w:type="gramEnd"/>
            <w:r w:rsidRPr="00B571D8">
              <w:rPr>
                <w:rFonts w:eastAsia="黑体" w:hint="eastAsia"/>
                <w:sz w:val="32"/>
                <w:szCs w:val="32"/>
              </w:rPr>
              <w:t>和相位干涉仪</w:t>
            </w:r>
          </w:p>
        </w:tc>
      </w:tr>
      <w:tr w:rsidR="0068719E" w:rsidRPr="00A50AC4" w14:paraId="185CA08C" w14:textId="77777777" w:rsidTr="0068719E">
        <w:trPr>
          <w:trHeight w:hRule="exact" w:val="737"/>
          <w:jc w:val="center"/>
        </w:trPr>
        <w:tc>
          <w:tcPr>
            <w:tcW w:w="1701" w:type="dxa"/>
            <w:vMerge/>
            <w:tcBorders>
              <w:left w:val="nil"/>
              <w:bottom w:val="nil"/>
              <w:right w:val="nil"/>
            </w:tcBorders>
            <w:vAlign w:val="bottom"/>
          </w:tcPr>
          <w:p w14:paraId="7FDEC48C" w14:textId="77777777" w:rsidR="0068719E" w:rsidRPr="00A50AC4" w:rsidRDefault="0068719E" w:rsidP="0068719E"/>
        </w:tc>
        <w:tc>
          <w:tcPr>
            <w:tcW w:w="6097" w:type="dxa"/>
            <w:gridSpan w:val="3"/>
            <w:tcBorders>
              <w:left w:val="nil"/>
              <w:right w:val="nil"/>
            </w:tcBorders>
            <w:vAlign w:val="bottom"/>
          </w:tcPr>
          <w:p w14:paraId="20272253" w14:textId="148DEC2C" w:rsidR="0068719E" w:rsidRPr="00A50AC4" w:rsidRDefault="00B571D8" w:rsidP="005B6D83">
            <w:pPr>
              <w:spacing w:line="240" w:lineRule="auto"/>
              <w:jc w:val="center"/>
              <w:rPr>
                <w:sz w:val="32"/>
                <w:szCs w:val="32"/>
              </w:rPr>
            </w:pPr>
            <w:r w:rsidRPr="00B571D8">
              <w:rPr>
                <w:rFonts w:eastAsia="黑体" w:hint="eastAsia"/>
                <w:sz w:val="32"/>
                <w:szCs w:val="32"/>
              </w:rPr>
              <w:t>融合的无源测向与定位算法研究</w:t>
            </w:r>
          </w:p>
        </w:tc>
      </w:tr>
      <w:tr w:rsidR="0068719E" w:rsidRPr="00A50AC4" w14:paraId="2ABE763C" w14:textId="77777777" w:rsidTr="0068719E">
        <w:trPr>
          <w:trHeight w:hRule="exact" w:val="737"/>
          <w:jc w:val="center"/>
        </w:trPr>
        <w:tc>
          <w:tcPr>
            <w:tcW w:w="1701" w:type="dxa"/>
            <w:tcBorders>
              <w:top w:val="nil"/>
              <w:left w:val="nil"/>
              <w:bottom w:val="nil"/>
              <w:right w:val="nil"/>
            </w:tcBorders>
            <w:vAlign w:val="bottom"/>
          </w:tcPr>
          <w:p w14:paraId="3487DEE5"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院</w:t>
            </w:r>
          </w:p>
        </w:tc>
        <w:tc>
          <w:tcPr>
            <w:tcW w:w="6097" w:type="dxa"/>
            <w:gridSpan w:val="3"/>
            <w:tcBorders>
              <w:left w:val="nil"/>
              <w:right w:val="nil"/>
            </w:tcBorders>
            <w:vAlign w:val="bottom"/>
          </w:tcPr>
          <w:p w14:paraId="5B7ECE55" w14:textId="3FF5648A" w:rsidR="0068719E" w:rsidRPr="00A50AC4" w:rsidRDefault="00B93AAE" w:rsidP="00631583">
            <w:pPr>
              <w:spacing w:line="240" w:lineRule="auto"/>
              <w:jc w:val="center"/>
              <w:rPr>
                <w:rFonts w:eastAsia="黑体"/>
                <w:sz w:val="32"/>
                <w:szCs w:val="32"/>
              </w:rPr>
            </w:pPr>
            <w:r w:rsidRPr="00B93AAE">
              <w:rPr>
                <w:rFonts w:eastAsia="黑体" w:hint="eastAsia"/>
                <w:sz w:val="32"/>
                <w:szCs w:val="32"/>
              </w:rPr>
              <w:t>电子信息与电气工程学院</w:t>
            </w:r>
          </w:p>
        </w:tc>
      </w:tr>
      <w:tr w:rsidR="0068719E" w:rsidRPr="00A50AC4" w14:paraId="4F58E4F2" w14:textId="77777777" w:rsidTr="0068719E">
        <w:trPr>
          <w:trHeight w:hRule="exact" w:val="737"/>
          <w:jc w:val="center"/>
        </w:trPr>
        <w:tc>
          <w:tcPr>
            <w:tcW w:w="1701" w:type="dxa"/>
            <w:tcBorders>
              <w:top w:val="nil"/>
              <w:left w:val="nil"/>
              <w:bottom w:val="nil"/>
              <w:right w:val="nil"/>
            </w:tcBorders>
            <w:vAlign w:val="bottom"/>
          </w:tcPr>
          <w:p w14:paraId="67CAB017"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专</w:t>
            </w:r>
            <w:r w:rsidRPr="00A50AC4">
              <w:rPr>
                <w:rFonts w:eastAsia="黑体"/>
                <w:kern w:val="10"/>
                <w:sz w:val="36"/>
                <w:szCs w:val="32"/>
                <w:lang w:bidi="ar"/>
              </w:rPr>
              <w:t xml:space="preserve">    </w:t>
            </w:r>
            <w:r w:rsidRPr="00A50AC4">
              <w:rPr>
                <w:rFonts w:eastAsia="黑体"/>
                <w:kern w:val="10"/>
                <w:sz w:val="36"/>
                <w:szCs w:val="32"/>
                <w:lang w:bidi="ar"/>
              </w:rPr>
              <w:t>业</w:t>
            </w:r>
          </w:p>
        </w:tc>
        <w:tc>
          <w:tcPr>
            <w:tcW w:w="6097" w:type="dxa"/>
            <w:gridSpan w:val="3"/>
            <w:tcBorders>
              <w:left w:val="nil"/>
              <w:right w:val="nil"/>
            </w:tcBorders>
            <w:vAlign w:val="bottom"/>
          </w:tcPr>
          <w:p w14:paraId="65D24974" w14:textId="0C08E94F" w:rsidR="0068719E" w:rsidRPr="00A50AC4" w:rsidRDefault="00CD76D7" w:rsidP="00631583">
            <w:pPr>
              <w:spacing w:line="240" w:lineRule="auto"/>
              <w:jc w:val="center"/>
              <w:rPr>
                <w:rFonts w:eastAsia="黑体"/>
                <w:sz w:val="32"/>
                <w:szCs w:val="32"/>
              </w:rPr>
            </w:pPr>
            <w:r w:rsidRPr="00CD76D7">
              <w:rPr>
                <w:rFonts w:eastAsia="黑体" w:hint="eastAsia"/>
                <w:sz w:val="32"/>
                <w:szCs w:val="32"/>
              </w:rPr>
              <w:t>通信工程</w:t>
            </w:r>
          </w:p>
        </w:tc>
      </w:tr>
      <w:tr w:rsidR="0068719E" w:rsidRPr="00A50AC4" w14:paraId="3BA479D5" w14:textId="77777777" w:rsidTr="0068719E">
        <w:trPr>
          <w:trHeight w:hRule="exact" w:val="737"/>
          <w:jc w:val="center"/>
        </w:trPr>
        <w:tc>
          <w:tcPr>
            <w:tcW w:w="1701" w:type="dxa"/>
            <w:tcBorders>
              <w:top w:val="nil"/>
              <w:left w:val="nil"/>
              <w:bottom w:val="nil"/>
              <w:right w:val="nil"/>
            </w:tcBorders>
            <w:vAlign w:val="bottom"/>
          </w:tcPr>
          <w:p w14:paraId="2053F0C8"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学生姓名</w:t>
            </w:r>
          </w:p>
        </w:tc>
        <w:tc>
          <w:tcPr>
            <w:tcW w:w="6097" w:type="dxa"/>
            <w:gridSpan w:val="3"/>
            <w:tcBorders>
              <w:left w:val="nil"/>
              <w:right w:val="nil"/>
            </w:tcBorders>
            <w:vAlign w:val="bottom"/>
          </w:tcPr>
          <w:p w14:paraId="4F48EC77" w14:textId="42268AF7" w:rsidR="0068719E" w:rsidRPr="00A50AC4" w:rsidRDefault="00CD76D7" w:rsidP="00631583">
            <w:pPr>
              <w:spacing w:line="240" w:lineRule="auto"/>
              <w:jc w:val="center"/>
              <w:rPr>
                <w:rFonts w:eastAsia="黑体"/>
                <w:sz w:val="32"/>
                <w:szCs w:val="32"/>
              </w:rPr>
            </w:pPr>
            <w:proofErr w:type="gramStart"/>
            <w:r w:rsidRPr="00CD76D7">
              <w:rPr>
                <w:rFonts w:eastAsia="黑体" w:hint="eastAsia"/>
                <w:sz w:val="32"/>
                <w:szCs w:val="32"/>
              </w:rPr>
              <w:t>胡尧文</w:t>
            </w:r>
            <w:proofErr w:type="gramEnd"/>
          </w:p>
        </w:tc>
      </w:tr>
      <w:tr w:rsidR="0068719E" w:rsidRPr="00A50AC4" w14:paraId="6221C93C" w14:textId="77777777" w:rsidTr="00631583">
        <w:trPr>
          <w:trHeight w:hRule="exact" w:val="737"/>
          <w:jc w:val="center"/>
        </w:trPr>
        <w:tc>
          <w:tcPr>
            <w:tcW w:w="1701" w:type="dxa"/>
            <w:tcBorders>
              <w:top w:val="nil"/>
              <w:left w:val="nil"/>
              <w:bottom w:val="nil"/>
              <w:right w:val="nil"/>
            </w:tcBorders>
            <w:vAlign w:val="bottom"/>
          </w:tcPr>
          <w:p w14:paraId="2FE2A9BC"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学</w:t>
            </w:r>
            <w:r w:rsidRPr="00A50AC4">
              <w:rPr>
                <w:rFonts w:eastAsia="黑体"/>
                <w:kern w:val="10"/>
                <w:sz w:val="36"/>
                <w:szCs w:val="32"/>
                <w:lang w:bidi="ar"/>
              </w:rPr>
              <w:t xml:space="preserve">    </w:t>
            </w:r>
            <w:r w:rsidRPr="00A50AC4">
              <w:rPr>
                <w:rFonts w:eastAsia="黑体"/>
                <w:kern w:val="10"/>
                <w:sz w:val="36"/>
                <w:szCs w:val="32"/>
                <w:lang w:bidi="ar"/>
              </w:rPr>
              <w:t>号</w:t>
            </w:r>
          </w:p>
        </w:tc>
        <w:tc>
          <w:tcPr>
            <w:tcW w:w="2410" w:type="dxa"/>
            <w:tcBorders>
              <w:left w:val="nil"/>
              <w:right w:val="nil"/>
            </w:tcBorders>
            <w:vAlign w:val="bottom"/>
          </w:tcPr>
          <w:p w14:paraId="25966478" w14:textId="7B7A1262" w:rsidR="0068719E" w:rsidRPr="00A50AC4" w:rsidRDefault="00CD76D7" w:rsidP="00631583">
            <w:pPr>
              <w:spacing w:line="240" w:lineRule="auto"/>
              <w:jc w:val="center"/>
              <w:rPr>
                <w:rFonts w:eastAsia="黑体"/>
                <w:sz w:val="32"/>
                <w:szCs w:val="32"/>
              </w:rPr>
            </w:pPr>
            <w:r w:rsidRPr="00CD76D7">
              <w:rPr>
                <w:rFonts w:eastAsia="黑体"/>
                <w:sz w:val="32"/>
                <w:szCs w:val="32"/>
              </w:rPr>
              <w:t>201810428214</w:t>
            </w:r>
          </w:p>
        </w:tc>
        <w:tc>
          <w:tcPr>
            <w:tcW w:w="1701" w:type="dxa"/>
            <w:tcBorders>
              <w:top w:val="nil"/>
              <w:left w:val="nil"/>
              <w:bottom w:val="nil"/>
              <w:right w:val="nil"/>
            </w:tcBorders>
            <w:vAlign w:val="bottom"/>
          </w:tcPr>
          <w:p w14:paraId="15991AE6" w14:textId="77777777" w:rsidR="0068719E" w:rsidRPr="00A50AC4" w:rsidRDefault="0068719E" w:rsidP="00631583">
            <w:pPr>
              <w:spacing w:line="240" w:lineRule="auto"/>
              <w:jc w:val="center"/>
              <w:rPr>
                <w:rFonts w:eastAsia="黑体"/>
                <w:sz w:val="32"/>
                <w:szCs w:val="32"/>
              </w:rPr>
            </w:pPr>
            <w:r w:rsidRPr="00631583">
              <w:rPr>
                <w:rFonts w:eastAsia="黑体"/>
                <w:kern w:val="10"/>
                <w:sz w:val="36"/>
                <w:szCs w:val="32"/>
                <w:lang w:bidi="ar"/>
              </w:rPr>
              <w:t>班级</w:t>
            </w:r>
          </w:p>
        </w:tc>
        <w:tc>
          <w:tcPr>
            <w:tcW w:w="1986" w:type="dxa"/>
            <w:tcBorders>
              <w:left w:val="nil"/>
              <w:right w:val="nil"/>
            </w:tcBorders>
            <w:vAlign w:val="bottom"/>
          </w:tcPr>
          <w:p w14:paraId="2DA9B216" w14:textId="21648404" w:rsidR="0068719E" w:rsidRPr="00631583" w:rsidRDefault="0068719E" w:rsidP="00631583">
            <w:pPr>
              <w:spacing w:line="240" w:lineRule="auto"/>
              <w:jc w:val="center"/>
              <w:rPr>
                <w:rFonts w:eastAsia="黑体"/>
                <w:sz w:val="32"/>
                <w:szCs w:val="32"/>
              </w:rPr>
            </w:pPr>
            <w:r w:rsidRPr="00631583">
              <w:rPr>
                <w:rFonts w:eastAsia="黑体"/>
                <w:sz w:val="32"/>
                <w:szCs w:val="32"/>
              </w:rPr>
              <w:t>201</w:t>
            </w:r>
            <w:r w:rsidR="00CD76D7" w:rsidRPr="00631583">
              <w:rPr>
                <w:rFonts w:eastAsia="黑体"/>
                <w:sz w:val="32"/>
                <w:szCs w:val="32"/>
              </w:rPr>
              <w:t>8</w:t>
            </w:r>
            <w:r w:rsidRPr="00631583">
              <w:rPr>
                <w:rFonts w:eastAsia="黑体"/>
                <w:sz w:val="32"/>
                <w:szCs w:val="32"/>
              </w:rPr>
              <w:t>级</w:t>
            </w:r>
            <w:r w:rsidR="00631583" w:rsidRPr="00631583">
              <w:rPr>
                <w:rFonts w:eastAsia="黑体"/>
                <w:sz w:val="32"/>
                <w:szCs w:val="32"/>
              </w:rPr>
              <w:t>2</w:t>
            </w:r>
            <w:r w:rsidRPr="00631583">
              <w:rPr>
                <w:rFonts w:eastAsia="黑体"/>
                <w:sz w:val="32"/>
                <w:szCs w:val="32"/>
              </w:rPr>
              <w:t>班</w:t>
            </w:r>
          </w:p>
        </w:tc>
      </w:tr>
      <w:tr w:rsidR="0068719E" w:rsidRPr="00A50AC4" w14:paraId="7FE8C96D" w14:textId="77777777" w:rsidTr="00631583">
        <w:trPr>
          <w:trHeight w:hRule="exact" w:val="737"/>
          <w:jc w:val="center"/>
        </w:trPr>
        <w:tc>
          <w:tcPr>
            <w:tcW w:w="1701" w:type="dxa"/>
            <w:tcBorders>
              <w:top w:val="nil"/>
              <w:left w:val="nil"/>
              <w:bottom w:val="nil"/>
              <w:right w:val="nil"/>
            </w:tcBorders>
            <w:vAlign w:val="bottom"/>
          </w:tcPr>
          <w:p w14:paraId="4531FB6E"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指导教师</w:t>
            </w:r>
          </w:p>
        </w:tc>
        <w:tc>
          <w:tcPr>
            <w:tcW w:w="2410" w:type="dxa"/>
            <w:tcBorders>
              <w:left w:val="nil"/>
              <w:right w:val="nil"/>
            </w:tcBorders>
            <w:vAlign w:val="bottom"/>
          </w:tcPr>
          <w:p w14:paraId="298795BC" w14:textId="19E6B76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罗正华</w:t>
            </w:r>
          </w:p>
        </w:tc>
        <w:tc>
          <w:tcPr>
            <w:tcW w:w="1701" w:type="dxa"/>
            <w:tcBorders>
              <w:top w:val="nil"/>
              <w:left w:val="nil"/>
              <w:bottom w:val="nil"/>
              <w:right w:val="nil"/>
            </w:tcBorders>
            <w:vAlign w:val="bottom"/>
          </w:tcPr>
          <w:p w14:paraId="518820EB" w14:textId="77777777" w:rsidR="0068719E" w:rsidRPr="00A50AC4" w:rsidRDefault="0068719E" w:rsidP="00631583">
            <w:pPr>
              <w:spacing w:line="240" w:lineRule="auto"/>
              <w:jc w:val="center"/>
              <w:rPr>
                <w:rFonts w:eastAsia="黑体"/>
                <w:sz w:val="36"/>
              </w:rPr>
            </w:pPr>
            <w:r w:rsidRPr="00A50AC4">
              <w:rPr>
                <w:rFonts w:eastAsia="黑体"/>
                <w:kern w:val="10"/>
                <w:sz w:val="36"/>
                <w:szCs w:val="32"/>
                <w:lang w:bidi="ar"/>
              </w:rPr>
              <w:t>职称</w:t>
            </w:r>
          </w:p>
        </w:tc>
        <w:tc>
          <w:tcPr>
            <w:tcW w:w="1986" w:type="dxa"/>
            <w:tcBorders>
              <w:left w:val="nil"/>
              <w:right w:val="nil"/>
            </w:tcBorders>
            <w:vAlign w:val="bottom"/>
          </w:tcPr>
          <w:p w14:paraId="6E63A61E" w14:textId="22555C4D" w:rsidR="0068719E" w:rsidRPr="00A50AC4" w:rsidRDefault="00CD76D7" w:rsidP="00631583">
            <w:pPr>
              <w:spacing w:line="240" w:lineRule="auto"/>
              <w:jc w:val="center"/>
              <w:rPr>
                <w:rFonts w:eastAsia="黑体"/>
                <w:sz w:val="32"/>
                <w:szCs w:val="32"/>
              </w:rPr>
            </w:pPr>
            <w:r w:rsidRPr="00CD76D7">
              <w:rPr>
                <w:rFonts w:eastAsia="黑体" w:hint="eastAsia"/>
                <w:sz w:val="32"/>
                <w:szCs w:val="32"/>
              </w:rPr>
              <w:t>副研究员</w:t>
            </w:r>
          </w:p>
        </w:tc>
      </w:tr>
      <w:tr w:rsidR="0068719E" w:rsidRPr="00A50AC4" w14:paraId="3557E6D3" w14:textId="77777777" w:rsidTr="0068719E">
        <w:trPr>
          <w:trHeight w:hRule="exact" w:val="737"/>
          <w:jc w:val="center"/>
        </w:trPr>
        <w:tc>
          <w:tcPr>
            <w:tcW w:w="1701" w:type="dxa"/>
            <w:tcBorders>
              <w:top w:val="nil"/>
              <w:left w:val="nil"/>
              <w:bottom w:val="nil"/>
              <w:right w:val="nil"/>
            </w:tcBorders>
            <w:vAlign w:val="bottom"/>
          </w:tcPr>
          <w:p w14:paraId="2084569B" w14:textId="77777777" w:rsidR="0068719E" w:rsidRPr="00A50AC4" w:rsidRDefault="0068719E" w:rsidP="005B6D83">
            <w:pPr>
              <w:spacing w:line="240" w:lineRule="auto"/>
              <w:rPr>
                <w:rFonts w:eastAsia="黑体"/>
                <w:sz w:val="36"/>
              </w:rPr>
            </w:pPr>
            <w:r w:rsidRPr="00A50AC4">
              <w:rPr>
                <w:rFonts w:eastAsia="黑体"/>
                <w:kern w:val="10"/>
                <w:sz w:val="36"/>
                <w:szCs w:val="32"/>
                <w:lang w:bidi="ar"/>
              </w:rPr>
              <w:t>完成时间</w:t>
            </w:r>
          </w:p>
        </w:tc>
        <w:tc>
          <w:tcPr>
            <w:tcW w:w="6097" w:type="dxa"/>
            <w:gridSpan w:val="3"/>
            <w:tcBorders>
              <w:top w:val="nil"/>
              <w:left w:val="nil"/>
              <w:right w:val="nil"/>
            </w:tcBorders>
            <w:vAlign w:val="bottom"/>
          </w:tcPr>
          <w:p w14:paraId="0FFB4377" w14:textId="351055FA" w:rsidR="0068719E" w:rsidRPr="00A50AC4" w:rsidRDefault="00631583" w:rsidP="00C25C5C">
            <w:pPr>
              <w:spacing w:line="240" w:lineRule="auto"/>
              <w:ind w:firstLine="640"/>
              <w:jc w:val="center"/>
            </w:pPr>
            <w:r>
              <w:rPr>
                <w:rFonts w:eastAsia="黑体" w:hint="eastAsia"/>
                <w:sz w:val="32"/>
                <w:szCs w:val="32"/>
              </w:rPr>
              <w:t>2</w:t>
            </w:r>
            <w:r>
              <w:rPr>
                <w:rFonts w:eastAsia="黑体"/>
                <w:sz w:val="32"/>
                <w:szCs w:val="32"/>
              </w:rPr>
              <w:t>022</w:t>
            </w:r>
            <w:r w:rsidR="0068719E" w:rsidRPr="00A50AC4">
              <w:rPr>
                <w:rFonts w:eastAsia="黑体"/>
                <w:sz w:val="32"/>
                <w:szCs w:val="32"/>
              </w:rPr>
              <w:t>年</w:t>
            </w:r>
            <w:r w:rsidR="0030662A">
              <w:rPr>
                <w:rFonts w:eastAsia="黑体" w:hint="eastAsia"/>
                <w:color w:val="FF0000"/>
                <w:sz w:val="32"/>
                <w:szCs w:val="32"/>
              </w:rPr>
              <w:t>？</w:t>
            </w:r>
            <w:r w:rsidR="0068719E" w:rsidRPr="00977B8E">
              <w:rPr>
                <w:rFonts w:eastAsia="黑体"/>
                <w:color w:val="FF0000"/>
                <w:sz w:val="32"/>
                <w:szCs w:val="32"/>
              </w:rPr>
              <w:t>月</w:t>
            </w:r>
            <w:r w:rsidR="0030662A">
              <w:rPr>
                <w:rFonts w:eastAsia="黑体" w:hint="eastAsia"/>
                <w:color w:val="FF0000"/>
                <w:sz w:val="32"/>
                <w:szCs w:val="32"/>
              </w:rPr>
              <w:t>？</w:t>
            </w:r>
            <w:r w:rsidR="0068719E" w:rsidRPr="00977B8E">
              <w:rPr>
                <w:rFonts w:eastAsia="黑体"/>
                <w:color w:val="FF0000"/>
                <w:sz w:val="32"/>
                <w:szCs w:val="32"/>
              </w:rPr>
              <w:t>日</w:t>
            </w:r>
          </w:p>
        </w:tc>
      </w:tr>
    </w:tbl>
    <w:p w14:paraId="6497199B" w14:textId="09AFD67D" w:rsidR="00190D9B" w:rsidRDefault="00190D9B" w:rsidP="000D59EE">
      <w:pPr>
        <w:jc w:val="center"/>
        <w:sectPr w:rsidR="00190D9B" w:rsidSect="00F012DB">
          <w:headerReference w:type="even" r:id="rId9"/>
          <w:headerReference w:type="default" r:id="rId10"/>
          <w:footerReference w:type="even" r:id="rId11"/>
          <w:footerReference w:type="default" r:id="rId12"/>
          <w:headerReference w:type="first" r:id="rId13"/>
          <w:footerReference w:type="first" r:id="rId14"/>
          <w:pgSz w:w="11906" w:h="16838"/>
          <w:pgMar w:top="1985" w:right="1418" w:bottom="1418" w:left="1418" w:header="851" w:footer="992" w:gutter="0"/>
          <w:pgNumType w:start="1"/>
          <w:cols w:space="425"/>
          <w:titlePg/>
          <w:docGrid w:type="lines" w:linePitch="312"/>
        </w:sectPr>
      </w:pPr>
    </w:p>
    <w:p w14:paraId="0C140E07" w14:textId="562D3736" w:rsidR="00762C24" w:rsidRPr="00A50AC4" w:rsidRDefault="00762C24" w:rsidP="0055165A">
      <w:pPr>
        <w:pStyle w:val="af3"/>
        <w:rPr>
          <w:rFonts w:ascii="Times New Roman" w:hAnsi="Times New Roman" w:cs="Times New Roman"/>
          <w:szCs w:val="36"/>
        </w:rPr>
      </w:pPr>
      <w:r w:rsidRPr="00A50AC4">
        <w:rPr>
          <w:rFonts w:ascii="Times New Roman" w:hAnsi="Times New Roman" w:cs="Times New Roman"/>
        </w:rPr>
        <w:lastRenderedPageBreak/>
        <w:t>原创性声明</w:t>
      </w:r>
    </w:p>
    <w:p w14:paraId="786AC768" w14:textId="283C80C6"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14:paraId="3370C8B5" w14:textId="77777777" w:rsidR="00762C24" w:rsidRPr="00A50AC4" w:rsidRDefault="00762C24" w:rsidP="00762C24">
      <w:pPr>
        <w:tabs>
          <w:tab w:val="left" w:pos="377"/>
        </w:tabs>
        <w:ind w:firstLine="600"/>
        <w:rPr>
          <w:color w:val="000000"/>
          <w:sz w:val="30"/>
          <w:szCs w:val="30"/>
        </w:rPr>
      </w:pPr>
    </w:p>
    <w:p w14:paraId="08D09F33" w14:textId="77777777" w:rsidR="00762C24" w:rsidRPr="00A50AC4" w:rsidRDefault="00762C24" w:rsidP="00762C24">
      <w:pPr>
        <w:tabs>
          <w:tab w:val="left" w:pos="377"/>
        </w:tabs>
        <w:ind w:firstLineChars="200" w:firstLine="600"/>
        <w:rPr>
          <w:color w:val="000000"/>
          <w:sz w:val="30"/>
          <w:szCs w:val="30"/>
        </w:rPr>
      </w:pPr>
      <w:r w:rsidRPr="00A50AC4">
        <w:rPr>
          <w:color w:val="000000"/>
          <w:sz w:val="30"/>
          <w:szCs w:val="30"/>
        </w:rPr>
        <w:t>本声明的法律责任由本人承担。</w:t>
      </w:r>
    </w:p>
    <w:p w14:paraId="46781A07" w14:textId="77777777" w:rsidR="00762C24" w:rsidRPr="00A50AC4" w:rsidRDefault="00762C24" w:rsidP="00762C24">
      <w:pPr>
        <w:tabs>
          <w:tab w:val="left" w:pos="377"/>
        </w:tabs>
        <w:ind w:firstLine="600"/>
        <w:rPr>
          <w:color w:val="000000"/>
          <w:sz w:val="30"/>
          <w:szCs w:val="30"/>
        </w:rPr>
      </w:pPr>
    </w:p>
    <w:p w14:paraId="088B68B8" w14:textId="77777777" w:rsidR="00762C24" w:rsidRPr="00A50AC4" w:rsidRDefault="00762C24" w:rsidP="00762C24">
      <w:pPr>
        <w:tabs>
          <w:tab w:val="left" w:pos="377"/>
        </w:tabs>
        <w:ind w:firstLine="600"/>
        <w:rPr>
          <w:color w:val="000000"/>
          <w:sz w:val="30"/>
          <w:szCs w:val="30"/>
        </w:rPr>
      </w:pPr>
    </w:p>
    <w:p w14:paraId="2E9177FC" w14:textId="4597F4C8" w:rsidR="00762C24" w:rsidRPr="00A50AC4" w:rsidRDefault="00762C24" w:rsidP="00350C3C">
      <w:pPr>
        <w:tabs>
          <w:tab w:val="left" w:pos="377"/>
        </w:tabs>
        <w:ind w:firstLineChars="200"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5226CA04" w14:textId="77777777" w:rsidR="009A5801" w:rsidRDefault="009A5801" w:rsidP="00350C3C">
      <w:pPr>
        <w:tabs>
          <w:tab w:val="left" w:pos="377"/>
        </w:tabs>
        <w:rPr>
          <w:color w:val="000000"/>
        </w:rPr>
      </w:pPr>
    </w:p>
    <w:p w14:paraId="7D046C44" w14:textId="059577EF" w:rsidR="009D2A94" w:rsidRDefault="009D2A94" w:rsidP="00350C3C">
      <w:pPr>
        <w:tabs>
          <w:tab w:val="left" w:pos="377"/>
        </w:tabs>
        <w:rPr>
          <w:color w:val="000000"/>
        </w:rPr>
        <w:sectPr w:rsidR="009D2A94" w:rsidSect="00126B9A">
          <w:footerReference w:type="default" r:id="rId15"/>
          <w:pgSz w:w="11906" w:h="16838" w:code="9"/>
          <w:pgMar w:top="2268" w:right="1418" w:bottom="1418" w:left="1418" w:header="851" w:footer="992" w:gutter="0"/>
          <w:pgNumType w:start="1"/>
          <w:cols w:space="425"/>
          <w:docGrid w:linePitch="312"/>
        </w:sectPr>
      </w:pPr>
    </w:p>
    <w:p w14:paraId="1DD47B21" w14:textId="64D79F30" w:rsidR="00D63E31" w:rsidRPr="00A50AC4" w:rsidRDefault="00D63E31" w:rsidP="0055165A">
      <w:pPr>
        <w:pStyle w:val="af4"/>
        <w:rPr>
          <w:rFonts w:ascii="Times New Roman" w:hAnsi="Times New Roman" w:cs="Times New Roman"/>
        </w:rPr>
      </w:pPr>
      <w:r w:rsidRPr="00A50AC4">
        <w:rPr>
          <w:rFonts w:ascii="Times New Roman" w:hAnsi="Times New Roman" w:cs="Times New Roman"/>
        </w:rPr>
        <w:lastRenderedPageBreak/>
        <w:t>关于使用授权的声明</w:t>
      </w:r>
    </w:p>
    <w:p w14:paraId="7B845C2E" w14:textId="058FE11B" w:rsidR="00D63E31" w:rsidRPr="00A50AC4" w:rsidRDefault="00D63E31" w:rsidP="00D63E31">
      <w:pPr>
        <w:tabs>
          <w:tab w:val="left" w:pos="377"/>
        </w:tabs>
        <w:ind w:firstLineChars="200" w:firstLine="600"/>
        <w:rPr>
          <w:color w:val="000000"/>
          <w:sz w:val="30"/>
          <w:szCs w:val="30"/>
        </w:rPr>
      </w:pPr>
      <w:r w:rsidRPr="00A50AC4">
        <w:rPr>
          <w:color w:val="000000"/>
          <w:sz w:val="30"/>
          <w:szCs w:val="30"/>
        </w:rPr>
        <w:t>本人在指导老师指导下所完成的毕业设计（论文）及相关的资料（包括图纸、试验记录、原始数据、实物照片、图片、录音带、设计手稿等），知识产权归属成都大学。本人完全了解成都大学有关保存、使用毕业设计（论文）的规定，本人授权成都大学可以将本毕业设计（论文）的全部或部分内容编入有关数据库进行检索，可以采用任何复制手段保存和汇编本毕业设计（论文）。如果发表相关成果，一定征得指导教师同意，且第一署名单位为成都大学。本人离校后使用毕业设计（论文）或与该论文直接相关的学术论文或成果时，第一署名单位仍然为成都大学。</w:t>
      </w:r>
    </w:p>
    <w:p w14:paraId="1FD13D96" w14:textId="2C1C3109" w:rsidR="00D63E31" w:rsidRPr="00A50AC4" w:rsidRDefault="00D63E31" w:rsidP="00D63E31">
      <w:pPr>
        <w:tabs>
          <w:tab w:val="left" w:pos="377"/>
        </w:tabs>
        <w:ind w:firstLine="600"/>
        <w:rPr>
          <w:color w:val="000000"/>
          <w:sz w:val="30"/>
          <w:szCs w:val="30"/>
        </w:rPr>
      </w:pPr>
    </w:p>
    <w:p w14:paraId="3934541F" w14:textId="176CE2C5" w:rsidR="00D63E31" w:rsidRPr="00A50AC4" w:rsidRDefault="00D63E31" w:rsidP="00D63E31">
      <w:pPr>
        <w:tabs>
          <w:tab w:val="left" w:pos="377"/>
        </w:tabs>
        <w:ind w:firstLine="600"/>
        <w:rPr>
          <w:color w:val="000000"/>
          <w:sz w:val="30"/>
          <w:szCs w:val="30"/>
        </w:rPr>
      </w:pPr>
    </w:p>
    <w:p w14:paraId="227F34DC" w14:textId="77777777" w:rsidR="00AD329E" w:rsidRDefault="00D63E31" w:rsidP="00AD329E">
      <w:pPr>
        <w:tabs>
          <w:tab w:val="left" w:pos="377"/>
        </w:tabs>
        <w:ind w:firstLine="600"/>
        <w:rPr>
          <w:color w:val="000000"/>
          <w:sz w:val="30"/>
          <w:szCs w:val="30"/>
        </w:rPr>
      </w:pPr>
      <w:r w:rsidRPr="00A50AC4">
        <w:rPr>
          <w:color w:val="000000"/>
          <w:sz w:val="30"/>
          <w:szCs w:val="30"/>
        </w:rPr>
        <w:t>论文作者签名：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0ABBD0A5" w14:textId="77777777" w:rsidR="006B1784" w:rsidRDefault="006B1784" w:rsidP="00AD329E">
      <w:pPr>
        <w:tabs>
          <w:tab w:val="left" w:pos="377"/>
        </w:tabs>
        <w:ind w:firstLine="600"/>
        <w:rPr>
          <w:color w:val="000000"/>
          <w:sz w:val="30"/>
          <w:szCs w:val="30"/>
        </w:rPr>
      </w:pPr>
    </w:p>
    <w:p w14:paraId="2938C6BE" w14:textId="51B832BC" w:rsidR="00D63E31" w:rsidRPr="00A50AC4" w:rsidRDefault="00D63E31" w:rsidP="00AD329E">
      <w:pPr>
        <w:tabs>
          <w:tab w:val="left" w:pos="377"/>
        </w:tabs>
        <w:spacing w:line="360" w:lineRule="auto"/>
        <w:ind w:firstLineChars="200" w:firstLine="600"/>
        <w:rPr>
          <w:color w:val="000000"/>
          <w:sz w:val="30"/>
          <w:szCs w:val="30"/>
        </w:rPr>
      </w:pPr>
      <w:r w:rsidRPr="00A50AC4">
        <w:rPr>
          <w:color w:val="000000"/>
          <w:sz w:val="30"/>
          <w:szCs w:val="30"/>
        </w:rPr>
        <w:t>指导教师签名：</w:t>
      </w:r>
      <w:r w:rsidRPr="00A50AC4">
        <w:rPr>
          <w:color w:val="000000"/>
          <w:sz w:val="30"/>
          <w:szCs w:val="30"/>
        </w:rPr>
        <w:t xml:space="preserve">                  </w:t>
      </w:r>
      <w:r w:rsidRPr="00A50AC4">
        <w:rPr>
          <w:color w:val="000000"/>
          <w:sz w:val="30"/>
          <w:szCs w:val="30"/>
        </w:rPr>
        <w:t>日</w:t>
      </w:r>
      <w:r w:rsidRPr="00A50AC4">
        <w:rPr>
          <w:color w:val="000000"/>
          <w:sz w:val="30"/>
          <w:szCs w:val="30"/>
        </w:rPr>
        <w:t xml:space="preserve">  </w:t>
      </w:r>
      <w:r w:rsidRPr="00A50AC4">
        <w:rPr>
          <w:color w:val="000000"/>
          <w:sz w:val="30"/>
          <w:szCs w:val="30"/>
        </w:rPr>
        <w:t>期：</w:t>
      </w:r>
      <w:r w:rsidRPr="00A50AC4">
        <w:rPr>
          <w:color w:val="000000"/>
          <w:sz w:val="30"/>
          <w:szCs w:val="30"/>
        </w:rPr>
        <w:t xml:space="preserve">                </w:t>
      </w:r>
    </w:p>
    <w:p w14:paraId="22E91955" w14:textId="77777777" w:rsidR="007F2E67" w:rsidRDefault="007F2E67" w:rsidP="00AD329E">
      <w:pPr>
        <w:tabs>
          <w:tab w:val="left" w:pos="377"/>
        </w:tabs>
        <w:ind w:firstLine="420"/>
      </w:pPr>
    </w:p>
    <w:p w14:paraId="4D3F2C1E" w14:textId="0B8C5D6F" w:rsidR="007F2E67" w:rsidRDefault="007F2E67" w:rsidP="00AD329E">
      <w:pPr>
        <w:tabs>
          <w:tab w:val="left" w:pos="377"/>
        </w:tabs>
        <w:ind w:firstLine="420"/>
        <w:sectPr w:rsidR="007F2E67" w:rsidSect="003024D6">
          <w:footerReference w:type="default" r:id="rId16"/>
          <w:pgSz w:w="11906" w:h="16838"/>
          <w:pgMar w:top="2268" w:right="1418" w:bottom="1418" w:left="1418" w:header="851" w:footer="992" w:gutter="0"/>
          <w:pgNumType w:start="1"/>
          <w:cols w:space="425"/>
          <w:docGrid w:type="lines" w:linePitch="312"/>
        </w:sectPr>
      </w:pPr>
    </w:p>
    <w:p w14:paraId="37D8D334" w14:textId="77777777" w:rsidR="00720D56" w:rsidRDefault="00720D56" w:rsidP="00720D56">
      <w:pPr>
        <w:spacing w:after="240"/>
        <w:jc w:val="center"/>
        <w:rPr>
          <w:rFonts w:eastAsia="黑体" w:cs="Times New Roman"/>
          <w:sz w:val="36"/>
          <w:szCs w:val="36"/>
        </w:rPr>
      </w:pPr>
      <w:r w:rsidRPr="00720D56">
        <w:rPr>
          <w:rFonts w:eastAsia="黑体" w:cs="Times New Roman" w:hint="eastAsia"/>
          <w:sz w:val="36"/>
          <w:szCs w:val="36"/>
        </w:rPr>
        <w:lastRenderedPageBreak/>
        <w:t>基于</w:t>
      </w:r>
      <w:proofErr w:type="gramStart"/>
      <w:r w:rsidRPr="00720D56">
        <w:rPr>
          <w:rFonts w:eastAsia="黑体" w:cs="Times New Roman" w:hint="eastAsia"/>
          <w:sz w:val="36"/>
          <w:szCs w:val="36"/>
        </w:rPr>
        <w:t>比幅法</w:t>
      </w:r>
      <w:proofErr w:type="gramEnd"/>
      <w:r w:rsidRPr="00720D56">
        <w:rPr>
          <w:rFonts w:eastAsia="黑体" w:cs="Times New Roman" w:hint="eastAsia"/>
          <w:sz w:val="36"/>
          <w:szCs w:val="36"/>
        </w:rPr>
        <w:t>和相位干涉仪融合的无源测向与定位算法研究</w:t>
      </w:r>
    </w:p>
    <w:p w14:paraId="45F8E60D" w14:textId="7A054945" w:rsidR="00182FCA" w:rsidRPr="004D5AE4" w:rsidRDefault="00182FCA" w:rsidP="004D5AE4">
      <w:pPr>
        <w:spacing w:after="240"/>
        <w:ind w:firstLineChars="400" w:firstLine="960"/>
        <w:rPr>
          <w:rFonts w:eastAsia="楷体"/>
          <w:kern w:val="0"/>
          <w:szCs w:val="24"/>
        </w:rPr>
      </w:pPr>
      <w:r w:rsidRPr="004D5AE4">
        <w:rPr>
          <w:rFonts w:eastAsia="楷体"/>
          <w:kern w:val="0"/>
          <w:szCs w:val="24"/>
        </w:rPr>
        <w:t>专业：</w:t>
      </w:r>
      <w:r w:rsidR="004D5AE4">
        <w:rPr>
          <w:rFonts w:eastAsia="楷体" w:hint="eastAsia"/>
          <w:kern w:val="0"/>
          <w:szCs w:val="24"/>
        </w:rPr>
        <w:t>通信工程</w:t>
      </w:r>
      <w:r w:rsidR="004D5AE4">
        <w:rPr>
          <w:rFonts w:eastAsia="楷体" w:hint="eastAsia"/>
          <w:kern w:val="0"/>
          <w:szCs w:val="24"/>
        </w:rPr>
        <w:t xml:space="preserve"> </w:t>
      </w:r>
      <w:r w:rsidR="004D5AE4">
        <w:rPr>
          <w:rFonts w:eastAsia="楷体"/>
          <w:kern w:val="0"/>
          <w:szCs w:val="24"/>
        </w:rPr>
        <w:t xml:space="preserve">             </w:t>
      </w:r>
      <w:r w:rsidRPr="004D5AE4">
        <w:rPr>
          <w:rFonts w:eastAsia="楷体"/>
          <w:kern w:val="0"/>
          <w:szCs w:val="24"/>
        </w:rPr>
        <w:t xml:space="preserve">       </w:t>
      </w:r>
      <w:r w:rsidRPr="004D5AE4">
        <w:rPr>
          <w:rFonts w:eastAsia="楷体"/>
          <w:kern w:val="0"/>
          <w:szCs w:val="24"/>
        </w:rPr>
        <w:t>学</w:t>
      </w:r>
      <w:r w:rsidRPr="004D5AE4">
        <w:rPr>
          <w:rFonts w:eastAsia="楷体"/>
          <w:kern w:val="0"/>
          <w:szCs w:val="24"/>
        </w:rPr>
        <w:t xml:space="preserve">    </w:t>
      </w:r>
      <w:r w:rsidRPr="004D5AE4">
        <w:rPr>
          <w:rFonts w:eastAsia="楷体"/>
          <w:kern w:val="0"/>
          <w:szCs w:val="24"/>
        </w:rPr>
        <w:t>号：</w:t>
      </w:r>
      <w:r w:rsidRPr="004D5AE4">
        <w:rPr>
          <w:rFonts w:eastAsia="楷体"/>
          <w:kern w:val="0"/>
          <w:szCs w:val="24"/>
        </w:rPr>
        <w:t>20</w:t>
      </w:r>
      <w:r w:rsidR="004D5AE4">
        <w:rPr>
          <w:rFonts w:eastAsia="楷体"/>
          <w:kern w:val="0"/>
          <w:szCs w:val="24"/>
        </w:rPr>
        <w:t>1810428214</w:t>
      </w:r>
    </w:p>
    <w:p w14:paraId="789E47FA" w14:textId="6B4506AA" w:rsidR="00182FCA" w:rsidRPr="000E2EBF" w:rsidRDefault="00182FCA" w:rsidP="004D5AE4">
      <w:pPr>
        <w:spacing w:after="240"/>
        <w:ind w:firstLineChars="400" w:firstLine="960"/>
        <w:rPr>
          <w:rFonts w:eastAsia="楷体"/>
          <w:kern w:val="0"/>
          <w:szCs w:val="24"/>
        </w:rPr>
      </w:pPr>
      <w:r w:rsidRPr="004D5AE4">
        <w:rPr>
          <w:rFonts w:eastAsia="楷体"/>
          <w:kern w:val="0"/>
          <w:szCs w:val="24"/>
        </w:rPr>
        <w:t>学生：</w:t>
      </w:r>
      <w:proofErr w:type="gramStart"/>
      <w:r w:rsidR="004D5AE4">
        <w:rPr>
          <w:rFonts w:eastAsia="楷体" w:hint="eastAsia"/>
          <w:kern w:val="0"/>
          <w:szCs w:val="24"/>
        </w:rPr>
        <w:t>胡尧文</w:t>
      </w:r>
      <w:proofErr w:type="gramEnd"/>
      <w:r w:rsidRPr="004D5AE4">
        <w:rPr>
          <w:rFonts w:eastAsia="楷体"/>
          <w:kern w:val="0"/>
          <w:szCs w:val="24"/>
        </w:rPr>
        <w:t xml:space="preserve">                       </w:t>
      </w:r>
      <w:r w:rsidRPr="004D5AE4">
        <w:rPr>
          <w:rFonts w:eastAsia="楷体"/>
          <w:kern w:val="0"/>
          <w:szCs w:val="24"/>
        </w:rPr>
        <w:t>指导教师：</w:t>
      </w:r>
      <w:r w:rsidR="004D5AE4" w:rsidRPr="000E2EBF">
        <w:rPr>
          <w:rFonts w:eastAsia="楷体" w:hint="eastAsia"/>
          <w:kern w:val="0"/>
          <w:szCs w:val="24"/>
        </w:rPr>
        <w:t>罗正华</w:t>
      </w:r>
    </w:p>
    <w:p w14:paraId="6B3C4671" w14:textId="4EBB25C9" w:rsidR="00182FCA" w:rsidRPr="00A50AC4" w:rsidRDefault="00182FCA" w:rsidP="00182FCA">
      <w:pPr>
        <w:ind w:firstLine="420"/>
      </w:pPr>
      <w:r w:rsidRPr="00A50AC4">
        <w:rPr>
          <w:rFonts w:eastAsia="黑体"/>
        </w:rPr>
        <w:t>摘要：</w:t>
      </w:r>
      <w:r w:rsidRPr="00A50AC4">
        <w:t>“</w:t>
      </w:r>
      <w:r w:rsidRPr="00A50AC4">
        <w:t>摘要</w:t>
      </w:r>
      <w:r w:rsidRPr="00A50AC4">
        <w:t>”</w:t>
      </w:r>
      <w:r w:rsidRPr="00A50AC4">
        <w:t>是摘要部分的标题，不可省略。</w:t>
      </w:r>
      <w:r w:rsidRPr="00A50AC4">
        <w:rPr>
          <w:highlight w:val="yellow"/>
        </w:rPr>
        <w:t>“</w:t>
      </w:r>
      <w:r w:rsidRPr="00A50AC4">
        <w:rPr>
          <w:highlight w:val="yellow"/>
        </w:rPr>
        <w:t>摘要</w:t>
      </w:r>
      <w:r w:rsidRPr="00A50AC4">
        <w:rPr>
          <w:highlight w:val="yellow"/>
        </w:rPr>
        <w:t>”</w:t>
      </w:r>
      <w:r w:rsidRPr="00A50AC4">
        <w:rPr>
          <w:highlight w:val="yellow"/>
        </w:rPr>
        <w:t>字体：黑体，居左，</w:t>
      </w:r>
      <w:proofErr w:type="gramStart"/>
      <w:r w:rsidRPr="00A50AC4">
        <w:rPr>
          <w:highlight w:val="yellow"/>
        </w:rPr>
        <w:t>不</w:t>
      </w:r>
      <w:proofErr w:type="gramEnd"/>
      <w:r w:rsidRPr="00A50AC4">
        <w:rPr>
          <w:highlight w:val="yellow"/>
        </w:rPr>
        <w:t>缩进，字号：小四号。</w:t>
      </w:r>
    </w:p>
    <w:p w14:paraId="02674A60" w14:textId="77777777" w:rsidR="00182FCA" w:rsidRPr="00A50AC4" w:rsidRDefault="00182FCA" w:rsidP="00182FCA">
      <w:pPr>
        <w:ind w:firstLineChars="200" w:firstLine="480"/>
      </w:pPr>
      <w:r w:rsidRPr="00A50AC4">
        <w:t>摘要是对论文内容不加注释和评论的简短陈述，要求扼要说明研究工作的目的、主要材料和方法、研究结果、结论、科学意义或应用价值等，是一篇具有独立性和完整性的短文。摘要中不宜使用公式、图表以及非公知公用的符号和术语，不标注引用文献编号。</w:t>
      </w:r>
    </w:p>
    <w:p w14:paraId="4F9CF8F3" w14:textId="77777777" w:rsidR="00182FCA" w:rsidRPr="00A50AC4" w:rsidRDefault="00182FCA" w:rsidP="00182FCA">
      <w:pPr>
        <w:ind w:firstLineChars="200" w:firstLine="480"/>
      </w:pPr>
      <w:r w:rsidRPr="00A50AC4">
        <w:rPr>
          <w:highlight w:val="yellow"/>
        </w:rPr>
        <w:t>摘要正文选用模板中的样式所定义的</w:t>
      </w:r>
      <w:r w:rsidRPr="00A50AC4">
        <w:rPr>
          <w:highlight w:val="yellow"/>
        </w:rPr>
        <w:t>“</w:t>
      </w:r>
      <w:r w:rsidRPr="00A50AC4">
        <w:rPr>
          <w:highlight w:val="yellow"/>
        </w:rPr>
        <w:t>正文</w:t>
      </w:r>
      <w:r w:rsidRPr="00A50AC4">
        <w:rPr>
          <w:highlight w:val="yellow"/>
        </w:rPr>
        <w:t>”</w:t>
      </w:r>
      <w:r w:rsidRPr="00A50AC4">
        <w:rPr>
          <w:highlight w:val="yellow"/>
        </w:rPr>
        <w:t>，每段落首行缩进</w:t>
      </w:r>
      <w:r w:rsidRPr="00A50AC4">
        <w:rPr>
          <w:highlight w:val="yellow"/>
        </w:rPr>
        <w:t>2</w:t>
      </w:r>
      <w:r w:rsidRPr="00A50AC4">
        <w:rPr>
          <w:highlight w:val="yellow"/>
        </w:rPr>
        <w:t>个汉字；或者手动设置成每段落首行缩进</w:t>
      </w:r>
      <w:r w:rsidRPr="00A50AC4">
        <w:rPr>
          <w:highlight w:val="yellow"/>
        </w:rPr>
        <w:t>2</w:t>
      </w:r>
      <w:r w:rsidRPr="00A50AC4">
        <w:rPr>
          <w:highlight w:val="yellow"/>
        </w:rPr>
        <w:t>个汉字，字体：宋体，字号：小四号，行距：多倍行距</w:t>
      </w:r>
      <w:r w:rsidRPr="00A50AC4">
        <w:rPr>
          <w:highlight w:val="yellow"/>
        </w:rPr>
        <w:t>1.25</w:t>
      </w:r>
      <w:r w:rsidRPr="00A50AC4">
        <w:rPr>
          <w:highlight w:val="yellow"/>
        </w:rPr>
        <w:t>，间距：段前、段后均为</w:t>
      </w:r>
      <w:r w:rsidRPr="00A50AC4">
        <w:rPr>
          <w:highlight w:val="yellow"/>
        </w:rPr>
        <w:t>0</w:t>
      </w:r>
      <w:r w:rsidRPr="00A50AC4">
        <w:rPr>
          <w:highlight w:val="yellow"/>
        </w:rPr>
        <w:t>行，取消网格对齐选项。</w:t>
      </w:r>
    </w:p>
    <w:p w14:paraId="54076556" w14:textId="77777777" w:rsidR="00182FCA" w:rsidRPr="00A50AC4" w:rsidRDefault="00182FCA" w:rsidP="00182FCA">
      <w:pPr>
        <w:ind w:firstLineChars="200" w:firstLine="480"/>
        <w:rPr>
          <w:highlight w:val="yellow"/>
        </w:rPr>
      </w:pPr>
      <w:r w:rsidRPr="00A50AC4">
        <w:rPr>
          <w:highlight w:val="yellow"/>
        </w:rPr>
        <w:t>摘要篇幅以</w:t>
      </w:r>
      <w:r w:rsidRPr="00A50AC4">
        <w:rPr>
          <w:highlight w:val="yellow"/>
        </w:rPr>
        <w:t>1</w:t>
      </w:r>
      <w:r w:rsidRPr="00A50AC4">
        <w:rPr>
          <w:highlight w:val="yellow"/>
        </w:rPr>
        <w:t>页为限，字数</w:t>
      </w:r>
      <w:r w:rsidRPr="00A50AC4">
        <w:rPr>
          <w:highlight w:val="yellow"/>
        </w:rPr>
        <w:t>300-600</w:t>
      </w:r>
      <w:r w:rsidRPr="00A50AC4">
        <w:rPr>
          <w:highlight w:val="yellow"/>
        </w:rPr>
        <w:t>字左右。</w:t>
      </w:r>
    </w:p>
    <w:p w14:paraId="3AC763AB" w14:textId="77777777" w:rsidR="00182FCA" w:rsidRPr="00A50AC4" w:rsidRDefault="00182FCA" w:rsidP="00182FCA">
      <w:pPr>
        <w:ind w:firstLineChars="200" w:firstLine="480"/>
      </w:pPr>
      <w:r w:rsidRPr="00A50AC4">
        <w:t>关键词是供检索用的主题词条，应采用能覆盖论文主要内容的通用技术词条（参照相应的技术术语标准），一般列</w:t>
      </w:r>
      <w:r w:rsidRPr="00A50AC4">
        <w:t>3</w:t>
      </w:r>
      <w:r w:rsidRPr="00A50AC4">
        <w:t>～</w:t>
      </w:r>
      <w:r w:rsidRPr="00A50AC4">
        <w:t>5</w:t>
      </w:r>
      <w:r w:rsidRPr="00A50AC4">
        <w:t>个，按词条的外延层次从大到小排列，应在摘要中出现。</w:t>
      </w:r>
    </w:p>
    <w:p w14:paraId="0E475F48" w14:textId="646F7A2A" w:rsidR="00182FCA" w:rsidRPr="00A50AC4" w:rsidRDefault="002E2FBC" w:rsidP="00182FCA">
      <w:pPr>
        <w:tabs>
          <w:tab w:val="left" w:pos="377"/>
        </w:tabs>
        <w:spacing w:beforeLines="100" w:before="240"/>
        <w:ind w:firstLine="420"/>
        <w:rPr>
          <w:rStyle w:val="Char0"/>
        </w:rPr>
      </w:pPr>
      <w:r w:rsidRPr="00A50AC4">
        <w:rPr>
          <w:noProof/>
        </w:rPr>
        <mc:AlternateContent>
          <mc:Choice Requires="wps">
            <w:drawing>
              <wp:anchor distT="0" distB="0" distL="114300" distR="114300" simplePos="0" relativeHeight="251660288" behindDoc="0" locked="0" layoutInCell="1" allowOverlap="1" wp14:anchorId="58EB1207" wp14:editId="57A0B1D9">
                <wp:simplePos x="0" y="0"/>
                <wp:positionH relativeFrom="column">
                  <wp:posOffset>3187921</wp:posOffset>
                </wp:positionH>
                <wp:positionV relativeFrom="paragraph">
                  <wp:posOffset>111456</wp:posOffset>
                </wp:positionV>
                <wp:extent cx="2838450" cy="1314450"/>
                <wp:effectExtent l="604520" t="352425" r="14605" b="9525"/>
                <wp:wrapNone/>
                <wp:docPr id="19" name="圆角矩形标注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1314450"/>
                        </a:xfrm>
                        <a:prstGeom prst="wedgeRoundRectCallout">
                          <a:avLst>
                            <a:gd name="adj1" fmla="val -70829"/>
                            <a:gd name="adj2" fmla="val -74190"/>
                            <a:gd name="adj3" fmla="val 16667"/>
                          </a:avLst>
                        </a:prstGeom>
                        <a:solidFill>
                          <a:srgbClr val="FFFFFF"/>
                        </a:solidFill>
                        <a:ln w="12700">
                          <a:solidFill>
                            <a:srgbClr val="1D41D5"/>
                          </a:solidFill>
                          <a:miter lim="800000"/>
                          <a:headEnd/>
                          <a:tailEnd/>
                        </a:ln>
                      </wps:spPr>
                      <wps:txb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B120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1026" type="#_x0000_t62" style="position:absolute;left:0;text-align:left;margin-left:251pt;margin-top:8.8pt;width:223.5pt;height:1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" adj="-4499,-5225" strokecolor="#1d41d5" strokeweight="1pt">
                <v:textbox>
                  <w:txbxContent>
                    <w:p w14:paraId="40B9D94F" w14:textId="77777777" w:rsidR="00182FCA" w:rsidRDefault="00182FCA" w:rsidP="00182FCA">
                      <w:pPr>
                        <w:ind w:firstLine="440"/>
                      </w:pPr>
                      <w:r>
                        <w:rPr>
                          <w:rFonts w:hint="eastAsia"/>
                          <w:color w:val="000080"/>
                          <w:sz w:val="22"/>
                        </w:rPr>
                        <w:t>注：“</w:t>
                      </w:r>
                      <w:r>
                        <w:rPr>
                          <w:rFonts w:ascii="黑体" w:eastAsia="黑体" w:hAnsi="黑体" w:hint="eastAsia"/>
                          <w:sz w:val="22"/>
                        </w:rPr>
                        <w:t>关键词：</w:t>
                      </w:r>
                      <w:r>
                        <w:rPr>
                          <w:rFonts w:hint="eastAsia"/>
                          <w:color w:val="000080"/>
                          <w:sz w:val="22"/>
                        </w:rPr>
                        <w:t>”不缩进，字体：黑体，字号：小四号。</w:t>
                      </w:r>
                      <w:r>
                        <w:rPr>
                          <w:color w:val="000080"/>
                          <w:sz w:val="22"/>
                        </w:rPr>
                        <w:t>3-5</w:t>
                      </w:r>
                      <w:r>
                        <w:rPr>
                          <w:rFonts w:hint="eastAsia"/>
                          <w:color w:val="000080"/>
                          <w:sz w:val="22"/>
                        </w:rPr>
                        <w:t>个；用分号（中文）间隔，字体：宋体，字号：小四号，行距：单倍行距，间距：段前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r w:rsidR="00182FCA" w:rsidRPr="00A50AC4">
        <w:rPr>
          <w:rStyle w:val="Char"/>
        </w:rPr>
        <w:t>关键词：</w:t>
      </w:r>
      <w:r w:rsidR="00182FCA" w:rsidRPr="00A50AC4">
        <w:rPr>
          <w:rStyle w:val="Char0"/>
        </w:rPr>
        <w:t>写作规范；排版格式；毕业设计（论文）</w:t>
      </w:r>
    </w:p>
    <w:p w14:paraId="631EFD8F" w14:textId="01779A84" w:rsidR="00182FCA" w:rsidRPr="00A50AC4" w:rsidRDefault="00182FCA" w:rsidP="00182FCA">
      <w:pPr>
        <w:tabs>
          <w:tab w:val="left" w:pos="377"/>
        </w:tabs>
        <w:spacing w:beforeLines="100" w:before="240"/>
        <w:ind w:firstLine="420"/>
        <w:rPr>
          <w:rStyle w:val="Char0"/>
          <w:bCs/>
          <w:szCs w:val="21"/>
        </w:rPr>
      </w:pPr>
    </w:p>
    <w:p w14:paraId="36F23DD4" w14:textId="77777777" w:rsidR="00182FCA" w:rsidRPr="00A50AC4" w:rsidRDefault="00182FCA" w:rsidP="00182FCA">
      <w:pPr>
        <w:tabs>
          <w:tab w:val="left" w:pos="377"/>
        </w:tabs>
        <w:spacing w:beforeLines="100" w:before="240"/>
        <w:ind w:firstLine="420"/>
        <w:rPr>
          <w:rStyle w:val="Char0"/>
          <w:bCs/>
          <w:szCs w:val="21"/>
        </w:rPr>
      </w:pPr>
    </w:p>
    <w:p w14:paraId="063AB08E" w14:textId="23E6945A" w:rsidR="00182FCA" w:rsidRPr="00A50AC4" w:rsidRDefault="00182FCA" w:rsidP="00182FCA">
      <w:pPr>
        <w:tabs>
          <w:tab w:val="left" w:pos="377"/>
        </w:tabs>
        <w:spacing w:beforeLines="100" w:before="240"/>
        <w:ind w:firstLine="420"/>
        <w:rPr>
          <w:rStyle w:val="Char0"/>
          <w:bCs/>
          <w:szCs w:val="21"/>
        </w:rPr>
      </w:pPr>
    </w:p>
    <w:p w14:paraId="1493F674" w14:textId="27772269" w:rsidR="00182FCA" w:rsidRPr="00A50AC4" w:rsidRDefault="00182FCA" w:rsidP="00182FCA">
      <w:pPr>
        <w:tabs>
          <w:tab w:val="left" w:pos="377"/>
        </w:tabs>
        <w:spacing w:beforeLines="100" w:before="240"/>
        <w:ind w:firstLine="420"/>
        <w:rPr>
          <w:rStyle w:val="Char0"/>
          <w:bCs/>
          <w:szCs w:val="21"/>
        </w:rPr>
      </w:pPr>
    </w:p>
    <w:p w14:paraId="1810AA28" w14:textId="77777777" w:rsidR="00D63E31" w:rsidRPr="00182FCA" w:rsidRDefault="00D63E31" w:rsidP="00D63E31">
      <w:pPr>
        <w:ind w:firstLine="420"/>
      </w:pPr>
    </w:p>
    <w:p w14:paraId="121D969C" w14:textId="77777777" w:rsidR="002E2FBC" w:rsidRDefault="002E2FBC" w:rsidP="00D63E31">
      <w:pPr>
        <w:ind w:firstLine="420"/>
        <w:sectPr w:rsidR="002E2FBC" w:rsidSect="002E2FBC">
          <w:footerReference w:type="default" r:id="rId17"/>
          <w:pgSz w:w="11906" w:h="16838" w:code="9"/>
          <w:pgMar w:top="2268" w:right="1418" w:bottom="1418" w:left="1418" w:header="851" w:footer="992" w:gutter="0"/>
          <w:pgNumType w:fmt="upperRoman" w:start="1"/>
          <w:cols w:space="425"/>
          <w:docGrid w:linePitch="312"/>
        </w:sectPr>
      </w:pPr>
    </w:p>
    <w:p w14:paraId="6E7EA225" w14:textId="631F80C8" w:rsidR="001D0255" w:rsidRDefault="00C852CE" w:rsidP="00FF76AC">
      <w:pPr>
        <w:spacing w:after="240"/>
        <w:jc w:val="center"/>
        <w:rPr>
          <w:rFonts w:cs="Times New Roman"/>
          <w:b/>
          <w:color w:val="000000"/>
          <w:sz w:val="36"/>
          <w:szCs w:val="36"/>
        </w:rPr>
      </w:pPr>
      <w:r w:rsidRPr="00C852CE">
        <w:rPr>
          <w:rFonts w:cs="Times New Roman"/>
          <w:b/>
          <w:color w:val="000000"/>
          <w:sz w:val="36"/>
          <w:szCs w:val="36"/>
        </w:rPr>
        <w:lastRenderedPageBreak/>
        <w:t>Research on Passive Direction Finding and Positioning Algorithm Based on the Fusion of Amplitude Ratio Method and Phase Interferometer</w:t>
      </w:r>
    </w:p>
    <w:p w14:paraId="7A1D03B7" w14:textId="0127CA0A" w:rsidR="006A50EC" w:rsidRPr="00741131" w:rsidRDefault="006A50EC" w:rsidP="006A50EC">
      <w:pPr>
        <w:spacing w:after="240"/>
        <w:ind w:firstLineChars="200" w:firstLine="480"/>
        <w:rPr>
          <w:rFonts w:cs="Times New Roman"/>
          <w:kern w:val="0"/>
          <w:szCs w:val="24"/>
        </w:rPr>
      </w:pPr>
      <w:r w:rsidRPr="00741131">
        <w:rPr>
          <w:rFonts w:cs="Times New Roman"/>
          <w:kern w:val="0"/>
          <w:szCs w:val="24"/>
        </w:rPr>
        <w:t>Major</w:t>
      </w:r>
      <w:r w:rsidRPr="00741131">
        <w:rPr>
          <w:rFonts w:cs="Times New Roman"/>
          <w:kern w:val="0"/>
          <w:szCs w:val="24"/>
        </w:rPr>
        <w:t>：</w:t>
      </w:r>
      <w:r w:rsidR="00562D8B" w:rsidRPr="00741131">
        <w:rPr>
          <w:rFonts w:cs="Times New Roman"/>
          <w:kern w:val="0"/>
          <w:szCs w:val="24"/>
        </w:rPr>
        <w:t>Communication Engineering</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Student ID</w:t>
      </w:r>
      <w:r w:rsidRPr="00741131">
        <w:rPr>
          <w:rFonts w:cs="Times New Roman"/>
          <w:kern w:val="0"/>
          <w:szCs w:val="24"/>
        </w:rPr>
        <w:t>：</w:t>
      </w:r>
      <w:r w:rsidRPr="00741131">
        <w:rPr>
          <w:rFonts w:cs="Times New Roman"/>
          <w:kern w:val="0"/>
          <w:szCs w:val="24"/>
        </w:rPr>
        <w:t>201</w:t>
      </w:r>
      <w:r w:rsidR="00562D8B" w:rsidRPr="00741131">
        <w:rPr>
          <w:rFonts w:cs="Times New Roman"/>
          <w:kern w:val="0"/>
          <w:szCs w:val="24"/>
        </w:rPr>
        <w:t>810428214</w:t>
      </w:r>
    </w:p>
    <w:p w14:paraId="3A1B017F" w14:textId="724E56B0" w:rsidR="00562D8B" w:rsidRPr="00741131" w:rsidRDefault="006A50EC" w:rsidP="00BE032C">
      <w:pPr>
        <w:spacing w:after="240"/>
        <w:ind w:firstLine="480"/>
        <w:rPr>
          <w:rFonts w:cs="Times New Roman"/>
          <w:kern w:val="0"/>
          <w:szCs w:val="24"/>
        </w:rPr>
      </w:pPr>
      <w:r w:rsidRPr="00741131">
        <w:rPr>
          <w:rFonts w:cs="Times New Roman"/>
          <w:kern w:val="0"/>
          <w:szCs w:val="24"/>
        </w:rPr>
        <w:t>Student</w:t>
      </w:r>
      <w:r w:rsidRPr="00741131">
        <w:rPr>
          <w:rFonts w:cs="Times New Roman"/>
          <w:kern w:val="0"/>
          <w:szCs w:val="24"/>
        </w:rPr>
        <w:t>：</w:t>
      </w:r>
      <w:r w:rsidR="00B20732" w:rsidRPr="00741131">
        <w:rPr>
          <w:rFonts w:cs="Times New Roman"/>
          <w:kern w:val="0"/>
          <w:szCs w:val="24"/>
        </w:rPr>
        <w:t>Hu Yaowen</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 xml:space="preserve"> </w:t>
      </w:r>
      <w:r w:rsidR="00562D8B" w:rsidRPr="00741131">
        <w:rPr>
          <w:rFonts w:cs="Times New Roman"/>
          <w:kern w:val="0"/>
          <w:szCs w:val="24"/>
        </w:rPr>
        <w:t xml:space="preserve"> </w:t>
      </w:r>
      <w:r w:rsidRPr="00741131">
        <w:rPr>
          <w:rFonts w:cs="Times New Roman"/>
          <w:kern w:val="0"/>
          <w:szCs w:val="24"/>
        </w:rPr>
        <w:t>Instructor</w:t>
      </w:r>
      <w:r w:rsidRPr="00741131">
        <w:rPr>
          <w:rFonts w:cs="Times New Roman"/>
          <w:kern w:val="0"/>
          <w:szCs w:val="24"/>
        </w:rPr>
        <w:t>：</w:t>
      </w:r>
      <w:bookmarkStart w:id="0" w:name="_Toc527969334"/>
      <w:r w:rsidR="00BE032C" w:rsidRPr="00741131">
        <w:rPr>
          <w:rFonts w:cs="Times New Roman"/>
          <w:kern w:val="0"/>
          <w:szCs w:val="24"/>
        </w:rPr>
        <w:t xml:space="preserve">Luo </w:t>
      </w:r>
      <w:proofErr w:type="spellStart"/>
      <w:r w:rsidR="00BE032C" w:rsidRPr="00741131">
        <w:rPr>
          <w:rFonts w:cs="Times New Roman"/>
          <w:kern w:val="0"/>
          <w:szCs w:val="24"/>
        </w:rPr>
        <w:t>Zhenghua</w:t>
      </w:r>
      <w:proofErr w:type="spellEnd"/>
    </w:p>
    <w:p w14:paraId="6C6DEA6F" w14:textId="4BA9547C" w:rsidR="006A50EC" w:rsidRPr="008F00B3" w:rsidRDefault="006A50EC" w:rsidP="008F00B3">
      <w:pPr>
        <w:ind w:firstLineChars="200" w:firstLine="482"/>
        <w:rPr>
          <w:rFonts w:cs="Times New Roman"/>
        </w:rPr>
      </w:pPr>
      <w:r w:rsidRPr="00A50AC4">
        <w:rPr>
          <w:b/>
        </w:rPr>
        <w:t>Abstract</w:t>
      </w:r>
      <w:bookmarkEnd w:id="0"/>
      <w:r w:rsidRPr="00A50AC4">
        <w:rPr>
          <w:b/>
        </w:rPr>
        <w:t>:</w:t>
      </w:r>
      <w:r w:rsidRPr="008F00B3">
        <w:rPr>
          <w:rFonts w:cs="Times New Roman"/>
        </w:rPr>
        <w:t>外文摘要要求用英文书写，内容应与</w:t>
      </w:r>
      <w:r w:rsidRPr="008F00B3">
        <w:rPr>
          <w:rFonts w:cs="Times New Roman"/>
        </w:rPr>
        <w:t>“</w:t>
      </w:r>
      <w:r w:rsidRPr="008F00B3">
        <w:rPr>
          <w:rFonts w:cs="Times New Roman"/>
        </w:rPr>
        <w:t>中文摘要</w:t>
      </w:r>
      <w:r w:rsidRPr="008F00B3">
        <w:rPr>
          <w:rFonts w:cs="Times New Roman"/>
        </w:rPr>
        <w:t>”</w:t>
      </w:r>
      <w:r w:rsidRPr="008F00B3">
        <w:rPr>
          <w:rFonts w:cs="Times New Roman"/>
        </w:rPr>
        <w:t>对应。使用第三人称，最好采用现在时态编写。</w:t>
      </w:r>
    </w:p>
    <w:p w14:paraId="4FC79F5B" w14:textId="5F1F6D2E"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：居左，字体：</w:t>
      </w:r>
      <w:r w:rsidRPr="008F00B3">
        <w:rPr>
          <w:rFonts w:cs="Times New Roman"/>
          <w:highlight w:val="yellow"/>
        </w:rPr>
        <w:t>Times New Roman</w:t>
      </w:r>
      <w:r w:rsidRPr="008F00B3">
        <w:rPr>
          <w:rFonts w:cs="Times New Roman"/>
          <w:highlight w:val="yellow"/>
        </w:rPr>
        <w:t>，</w:t>
      </w:r>
      <w:proofErr w:type="gramStart"/>
      <w:r w:rsidRPr="008F00B3">
        <w:rPr>
          <w:rFonts w:cs="Times New Roman"/>
          <w:highlight w:val="yellow"/>
        </w:rPr>
        <w:t>不</w:t>
      </w:r>
      <w:proofErr w:type="gramEnd"/>
      <w:r w:rsidRPr="008F00B3">
        <w:rPr>
          <w:rFonts w:cs="Times New Roman"/>
          <w:highlight w:val="yellow"/>
        </w:rPr>
        <w:t>缩进，字号：小四号，加粗，多倍行距</w:t>
      </w:r>
      <w:r w:rsidRPr="008F00B3">
        <w:rPr>
          <w:rFonts w:cs="Times New Roman"/>
          <w:highlight w:val="yellow"/>
        </w:rPr>
        <w:t>1.25</w:t>
      </w:r>
      <w:r w:rsidRPr="008F00B3">
        <w:rPr>
          <w:rFonts w:cs="Times New Roman"/>
          <w:highlight w:val="yellow"/>
        </w:rPr>
        <w:t>倍行距，</w:t>
      </w:r>
      <w:proofErr w:type="gramStart"/>
      <w:r w:rsidRPr="008F00B3">
        <w:rPr>
          <w:rFonts w:cs="Times New Roman"/>
          <w:highlight w:val="yellow"/>
        </w:rPr>
        <w:t>段前为</w:t>
      </w:r>
      <w:proofErr w:type="gramEnd"/>
      <w:r w:rsidRPr="008F00B3">
        <w:rPr>
          <w:rFonts w:cs="Times New Roman"/>
          <w:highlight w:val="yellow"/>
        </w:rPr>
        <w:t>0</w:t>
      </w:r>
      <w:r w:rsidRPr="008F00B3">
        <w:rPr>
          <w:rFonts w:cs="Times New Roman"/>
          <w:highlight w:val="yellow"/>
        </w:rPr>
        <w:t>行，段后</w:t>
      </w:r>
      <w:r w:rsidRPr="008F00B3">
        <w:rPr>
          <w:rFonts w:cs="Times New Roman"/>
          <w:highlight w:val="yellow"/>
        </w:rPr>
        <w:t>12</w:t>
      </w:r>
      <w:r w:rsidRPr="008F00B3">
        <w:rPr>
          <w:rFonts w:cs="Times New Roman"/>
          <w:highlight w:val="yellow"/>
        </w:rPr>
        <w:t>磅。</w:t>
      </w:r>
    </w:p>
    <w:p w14:paraId="383949CA" w14:textId="77777777" w:rsidR="006A50EC" w:rsidRPr="008F00B3" w:rsidRDefault="006A50EC" w:rsidP="008F00B3">
      <w:pPr>
        <w:tabs>
          <w:tab w:val="left" w:pos="377"/>
        </w:tabs>
        <w:ind w:firstLineChars="200" w:firstLine="480"/>
        <w:rPr>
          <w:rFonts w:cs="Times New Roman"/>
          <w:highlight w:val="yellow"/>
        </w:rPr>
      </w:pPr>
      <w:r w:rsidRPr="008F00B3">
        <w:rPr>
          <w:rFonts w:cs="Times New Roman"/>
          <w:highlight w:val="yellow"/>
        </w:rPr>
        <w:t>Abstract</w:t>
      </w:r>
      <w:r w:rsidRPr="008F00B3">
        <w:rPr>
          <w:rFonts w:cs="Times New Roman"/>
          <w:highlight w:val="yellow"/>
        </w:rPr>
        <w:t>正文选用设置成每段落首行缩进</w:t>
      </w:r>
      <w:r w:rsidRPr="008F00B3">
        <w:rPr>
          <w:rFonts w:cs="Times New Roman"/>
          <w:highlight w:val="yellow"/>
        </w:rPr>
        <w:t>2</w:t>
      </w:r>
      <w:r w:rsidRPr="008F00B3">
        <w:rPr>
          <w:rFonts w:cs="Times New Roman"/>
          <w:highlight w:val="yellow"/>
        </w:rPr>
        <w:t>字，字体：</w:t>
      </w:r>
      <w:r w:rsidRPr="008F00B3">
        <w:rPr>
          <w:rFonts w:cs="Times New Roman"/>
          <w:highlight w:val="yellow"/>
        </w:rPr>
        <w:t>Times New Roman</w:t>
      </w:r>
      <w:r w:rsidRPr="008F00B3">
        <w:rPr>
          <w:rFonts w:cs="Times New Roman"/>
          <w:highlight w:val="yellow"/>
        </w:rPr>
        <w:t>，字号：小四号，行距：多倍行距</w:t>
      </w:r>
      <w:r w:rsidRPr="008F00B3">
        <w:rPr>
          <w:rFonts w:cs="Times New Roman"/>
          <w:highlight w:val="yellow"/>
        </w:rPr>
        <w:t xml:space="preserve"> 1.25</w:t>
      </w:r>
      <w:r w:rsidRPr="008F00B3">
        <w:rPr>
          <w:rFonts w:cs="Times New Roman"/>
          <w:highlight w:val="yellow"/>
        </w:rPr>
        <w:t>，间距：段前、段后均为</w:t>
      </w:r>
      <w:r w:rsidRPr="008F00B3">
        <w:rPr>
          <w:rFonts w:cs="Times New Roman"/>
          <w:highlight w:val="yellow"/>
        </w:rPr>
        <w:t>0</w:t>
      </w:r>
      <w:r w:rsidRPr="008F00B3">
        <w:rPr>
          <w:rFonts w:cs="Times New Roman"/>
          <w:highlight w:val="yellow"/>
        </w:rPr>
        <w:t>行，取消网格对齐选项。</w:t>
      </w:r>
    </w:p>
    <w:p w14:paraId="08D09B29" w14:textId="77777777" w:rsidR="006A50EC" w:rsidRPr="008F00B3" w:rsidRDefault="006A50EC" w:rsidP="008F00B3">
      <w:pPr>
        <w:tabs>
          <w:tab w:val="left" w:pos="377"/>
        </w:tabs>
        <w:ind w:firstLineChars="200" w:firstLine="480"/>
        <w:rPr>
          <w:rFonts w:cs="Times New Roman"/>
        </w:rPr>
      </w:pPr>
      <w:r w:rsidRPr="008F00B3">
        <w:rPr>
          <w:rFonts w:cs="Times New Roman"/>
        </w:rPr>
        <w:t>Key words</w:t>
      </w:r>
      <w:r w:rsidRPr="008F00B3">
        <w:rPr>
          <w:rFonts w:cs="Times New Roman"/>
        </w:rPr>
        <w:t>与摘要正文之间空一行。</w:t>
      </w:r>
      <w:r w:rsidRPr="008F00B3">
        <w:rPr>
          <w:rFonts w:cs="Times New Roman"/>
        </w:rPr>
        <w:t>Key words</w:t>
      </w:r>
      <w:r w:rsidRPr="008F00B3">
        <w:rPr>
          <w:rFonts w:cs="Times New Roman"/>
        </w:rPr>
        <w:t>与中文</w:t>
      </w:r>
      <w:r w:rsidRPr="008F00B3">
        <w:rPr>
          <w:rFonts w:cs="Times New Roman"/>
        </w:rPr>
        <w:t>“</w:t>
      </w:r>
      <w:r w:rsidRPr="008F00B3">
        <w:rPr>
          <w:rFonts w:cs="Times New Roman"/>
        </w:rPr>
        <w:t>关键词</w:t>
      </w:r>
      <w:r w:rsidRPr="008F00B3">
        <w:rPr>
          <w:rFonts w:cs="Times New Roman"/>
        </w:rPr>
        <w:t>”</w:t>
      </w:r>
      <w:r w:rsidRPr="008F00B3">
        <w:rPr>
          <w:rFonts w:cs="Times New Roman"/>
        </w:rPr>
        <w:t>一致。词间用分号（英文）加</w:t>
      </w:r>
      <w:r w:rsidRPr="008F00B3">
        <w:rPr>
          <w:rFonts w:cs="Times New Roman"/>
        </w:rPr>
        <w:t>1</w:t>
      </w:r>
      <w:r w:rsidRPr="008F00B3">
        <w:rPr>
          <w:rFonts w:cs="Times New Roman"/>
        </w:rPr>
        <w:t>个空格间隔，末尾不加标点，</w:t>
      </w:r>
      <w:r w:rsidRPr="008F00B3">
        <w:rPr>
          <w:rFonts w:cs="Times New Roman"/>
        </w:rPr>
        <w:t>3</w:t>
      </w:r>
      <w:r w:rsidRPr="008F00B3">
        <w:rPr>
          <w:rFonts w:cs="Times New Roman"/>
        </w:rPr>
        <w:t>～</w:t>
      </w:r>
      <w:r w:rsidRPr="008F00B3">
        <w:rPr>
          <w:rFonts w:cs="Times New Roman"/>
        </w:rPr>
        <w:t>5</w:t>
      </w:r>
      <w:r w:rsidRPr="008F00B3">
        <w:rPr>
          <w:rFonts w:cs="Times New Roman"/>
        </w:rPr>
        <w:t>个；</w:t>
      </w:r>
      <w:r w:rsidRPr="008F00B3">
        <w:rPr>
          <w:rFonts w:cs="Times New Roman"/>
        </w:rPr>
        <w:t>Times New Roman</w:t>
      </w:r>
      <w:r w:rsidRPr="008F00B3">
        <w:rPr>
          <w:rFonts w:cs="Times New Roman"/>
        </w:rPr>
        <w:t>，小四号。</w:t>
      </w:r>
    </w:p>
    <w:p w14:paraId="45DD2007" w14:textId="77777777" w:rsidR="006A50EC" w:rsidRPr="00A50AC4" w:rsidRDefault="006A50EC" w:rsidP="006A50EC">
      <w:pPr>
        <w:tabs>
          <w:tab w:val="left" w:pos="377"/>
        </w:tabs>
        <w:spacing w:beforeLines="100" w:before="240"/>
        <w:ind w:firstLine="422"/>
        <w:rPr>
          <w:rStyle w:val="CharChar"/>
          <w:bCs/>
          <w:sz w:val="21"/>
        </w:rPr>
      </w:pPr>
      <w:r w:rsidRPr="00A50AC4">
        <w:rPr>
          <w:b/>
        </w:rPr>
        <w:t>Key words</w:t>
      </w:r>
      <w:r w:rsidRPr="00A50AC4">
        <w:rPr>
          <w:b/>
        </w:rPr>
        <w:t>：</w:t>
      </w:r>
      <w:r w:rsidRPr="00A50AC4">
        <w:rPr>
          <w:rStyle w:val="CharChar"/>
          <w:bCs/>
        </w:rPr>
        <w:t xml:space="preserve">Write </w:t>
      </w:r>
      <w:proofErr w:type="spellStart"/>
      <w:proofErr w:type="gramStart"/>
      <w:r w:rsidRPr="00A50AC4">
        <w:rPr>
          <w:rStyle w:val="CharChar"/>
          <w:bCs/>
        </w:rPr>
        <w:t>Criterion;Typeset</w:t>
      </w:r>
      <w:proofErr w:type="spellEnd"/>
      <w:proofErr w:type="gramEnd"/>
      <w:r w:rsidRPr="00A50AC4">
        <w:rPr>
          <w:rStyle w:val="CharChar"/>
          <w:bCs/>
        </w:rPr>
        <w:t xml:space="preserve"> </w:t>
      </w:r>
      <w:proofErr w:type="spellStart"/>
      <w:r w:rsidRPr="00A50AC4">
        <w:rPr>
          <w:rStyle w:val="CharChar"/>
          <w:bCs/>
        </w:rPr>
        <w:t>Format;Graduation</w:t>
      </w:r>
      <w:proofErr w:type="spellEnd"/>
      <w:r w:rsidRPr="00A50AC4">
        <w:rPr>
          <w:rStyle w:val="CharChar"/>
          <w:bCs/>
        </w:rPr>
        <w:t xml:space="preserve"> Project (Thesis)</w:t>
      </w:r>
    </w:p>
    <w:p w14:paraId="4F2285DB" w14:textId="77777777" w:rsidR="006A50EC" w:rsidRPr="00A50AC4" w:rsidRDefault="006A50EC" w:rsidP="006A50EC">
      <w:pPr>
        <w:ind w:firstLine="420"/>
      </w:pPr>
    </w:p>
    <w:p w14:paraId="7A76102D" w14:textId="77777777" w:rsidR="006A50EC" w:rsidRPr="00A50AC4" w:rsidRDefault="006A50EC" w:rsidP="006A50EC">
      <w:pPr>
        <w:ind w:firstLine="420"/>
      </w:pPr>
      <w:r w:rsidRPr="00A50AC4">
        <w:rPr>
          <w:noProof/>
        </w:rPr>
        <mc:AlternateContent>
          <mc:Choice Requires="wps">
            <w:drawing>
              <wp:anchor distT="0" distB="0" distL="114300" distR="114300" simplePos="0" relativeHeight="251664384" behindDoc="0" locked="0" layoutInCell="1" allowOverlap="1" wp14:anchorId="05532725" wp14:editId="621165B8">
                <wp:simplePos x="0" y="0"/>
                <wp:positionH relativeFrom="column">
                  <wp:posOffset>2516339</wp:posOffset>
                </wp:positionH>
                <wp:positionV relativeFrom="paragraph">
                  <wp:posOffset>751896</wp:posOffset>
                </wp:positionV>
                <wp:extent cx="3671570" cy="1314450"/>
                <wp:effectExtent l="719455" t="351790" r="9525" b="10160"/>
                <wp:wrapNone/>
                <wp:docPr id="15" name="圆角矩形标注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1570" cy="1314450"/>
                        </a:xfrm>
                        <a:prstGeom prst="wedgeRoundRectCallout">
                          <a:avLst>
                            <a:gd name="adj1" fmla="val -69181"/>
                            <a:gd name="adj2" fmla="val -74204"/>
                            <a:gd name="adj3" fmla="val 16667"/>
                          </a:avLst>
                        </a:prstGeom>
                        <a:solidFill>
                          <a:srgbClr val="FFFFFF"/>
                        </a:solidFill>
                        <a:ln w="12700">
                          <a:solidFill>
                            <a:srgbClr val="1D41D5"/>
                          </a:solidFill>
                          <a:miter lim="800000"/>
                          <a:headEnd/>
                          <a:tailEnd/>
                        </a:ln>
                      </wps:spPr>
                      <wps:txb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32725" id="圆角矩形标注 20" o:spid="_x0000_s1027" type="#_x0000_t62" style="position:absolute;left:0;text-align:left;margin-left:198.15pt;margin-top:59.2pt;width:289.1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" adj="-4143,-5228" strokecolor="#1d41d5" strokeweight="1pt">
                <v:textbox>
                  <w:txbxContent>
                    <w:p w14:paraId="04F27C83" w14:textId="77777777" w:rsidR="006A50EC" w:rsidRDefault="006A50EC" w:rsidP="006A50EC">
                      <w:pPr>
                        <w:ind w:firstLine="440"/>
                      </w:pPr>
                      <w:r>
                        <w:rPr>
                          <w:rFonts w:hint="eastAsia"/>
                          <w:color w:val="000080"/>
                          <w:sz w:val="22"/>
                        </w:rPr>
                        <w:t>注：“</w:t>
                      </w:r>
                      <w:r>
                        <w:rPr>
                          <w:color w:val="000080"/>
                          <w:sz w:val="22"/>
                        </w:rPr>
                        <w:t>Key Words:”</w:t>
                      </w:r>
                      <w:r>
                        <w:rPr>
                          <w:rFonts w:hint="eastAsia"/>
                          <w:color w:val="000080"/>
                          <w:sz w:val="22"/>
                        </w:rPr>
                        <w:t>不缩进，字体：</w:t>
                      </w:r>
                      <w:r>
                        <w:rPr>
                          <w:color w:val="000080"/>
                          <w:sz w:val="22"/>
                        </w:rPr>
                        <w:t>Times New Roman</w:t>
                      </w:r>
                      <w:r>
                        <w:rPr>
                          <w:rFonts w:hint="eastAsia"/>
                          <w:color w:val="000080"/>
                          <w:sz w:val="22"/>
                        </w:rPr>
                        <w:t>，字号：小四号，加粗。英文关键词</w:t>
                      </w:r>
                      <w:r>
                        <w:rPr>
                          <w:color w:val="000080"/>
                          <w:sz w:val="22"/>
                        </w:rPr>
                        <w:t>3-5</w:t>
                      </w:r>
                      <w:r>
                        <w:rPr>
                          <w:rFonts w:hint="eastAsia"/>
                          <w:color w:val="000080"/>
                          <w:sz w:val="22"/>
                        </w:rPr>
                        <w:t>个，用分号（英文）间隔，分号后不加空格，字体：</w:t>
                      </w:r>
                      <w:r>
                        <w:rPr>
                          <w:color w:val="000080"/>
                          <w:sz w:val="22"/>
                        </w:rPr>
                        <w:t>Times New Roman</w:t>
                      </w:r>
                      <w:r>
                        <w:rPr>
                          <w:rFonts w:hint="eastAsia"/>
                          <w:color w:val="000080"/>
                          <w:sz w:val="22"/>
                        </w:rPr>
                        <w:t>，字号：小四号，行距：单倍行距，间距：段前</w:t>
                      </w:r>
                      <w:r>
                        <w:rPr>
                          <w:color w:val="000080"/>
                          <w:sz w:val="22"/>
                        </w:rPr>
                        <w:t>1</w:t>
                      </w:r>
                      <w:r>
                        <w:rPr>
                          <w:rFonts w:hint="eastAsia"/>
                          <w:color w:val="000080"/>
                          <w:sz w:val="22"/>
                        </w:rPr>
                        <w:t>行、段后为</w:t>
                      </w:r>
                      <w:r>
                        <w:rPr>
                          <w:color w:val="000080"/>
                          <w:sz w:val="22"/>
                        </w:rPr>
                        <w:t>0</w:t>
                      </w:r>
                      <w:r>
                        <w:rPr>
                          <w:rFonts w:hint="eastAsia"/>
                          <w:color w:val="000080"/>
                          <w:sz w:val="22"/>
                        </w:rPr>
                        <w:t>，取消网格对齐选项。</w:t>
                      </w:r>
                      <w:r>
                        <w:rPr>
                          <w:rFonts w:hint="eastAsia"/>
                          <w:color w:val="000080"/>
                          <w:sz w:val="22"/>
                          <w:highlight w:val="yellow"/>
                          <w:u w:val="double"/>
                        </w:rPr>
                        <w:t>阅后删除此文本框。</w:t>
                      </w:r>
                    </w:p>
                  </w:txbxContent>
                </v:textbox>
              </v:shape>
            </w:pict>
          </mc:Fallback>
        </mc:AlternateContent>
      </w:r>
    </w:p>
    <w:p w14:paraId="4B034101" w14:textId="77777777" w:rsidR="006A50EC" w:rsidRDefault="006A50EC" w:rsidP="00D63E31">
      <w:pPr>
        <w:ind w:firstLine="420"/>
        <w:sectPr w:rsidR="006A50EC" w:rsidSect="006A50EC">
          <w:pgSz w:w="11906" w:h="16838" w:code="9"/>
          <w:pgMar w:top="2268" w:right="1418" w:bottom="1418" w:left="1418" w:header="851" w:footer="992" w:gutter="0"/>
          <w:pgNumType w:fmt="upperRoman"/>
          <w:cols w:space="425"/>
          <w:docGrid w:linePitch="312"/>
        </w:sectPr>
      </w:pPr>
    </w:p>
    <w:p w14:paraId="627634A2" w14:textId="536B78AD" w:rsidR="00010EB4" w:rsidRPr="00AF328D" w:rsidRDefault="00111F1C" w:rsidP="00E13B6F">
      <w:pPr>
        <w:spacing w:after="240"/>
        <w:jc w:val="center"/>
        <w:rPr>
          <w:b/>
          <w:bCs/>
          <w:sz w:val="36"/>
          <w:szCs w:val="36"/>
        </w:rPr>
      </w:pPr>
      <w:r w:rsidRPr="008C479F">
        <w:rPr>
          <w:rFonts w:hint="eastAsia"/>
          <w:b/>
          <w:bCs/>
          <w:sz w:val="36"/>
          <w:szCs w:val="36"/>
        </w:rPr>
        <w:lastRenderedPageBreak/>
        <w:t>目</w:t>
      </w:r>
      <w:r w:rsidR="000A2AE8" w:rsidRPr="008C479F">
        <w:rPr>
          <w:rFonts w:hint="eastAsia"/>
          <w:b/>
          <w:bCs/>
          <w:sz w:val="36"/>
          <w:szCs w:val="36"/>
        </w:rPr>
        <w:t xml:space="preserve"> </w:t>
      </w:r>
      <w:r w:rsidRPr="008C479F">
        <w:rPr>
          <w:rFonts w:hint="eastAsia"/>
          <w:b/>
          <w:bCs/>
          <w:sz w:val="36"/>
          <w:szCs w:val="36"/>
        </w:rPr>
        <w:t>录</w:t>
      </w:r>
    </w:p>
    <w:p w14:paraId="4AAE9CA0" w14:textId="3E931144" w:rsidR="00507E84" w:rsidRDefault="00237265">
      <w:pPr>
        <w:pStyle w:val="TOC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6013707" w:history="1">
        <w:r w:rsidR="00507E84" w:rsidRPr="00F20AAD">
          <w:rPr>
            <w:rStyle w:val="a9"/>
            <w:noProof/>
          </w:rPr>
          <w:t>1</w:t>
        </w:r>
        <w:r w:rsidR="00507E84">
          <w:rPr>
            <w:rFonts w:asciiTheme="minorHAnsi" w:eastAsiaTheme="minorEastAsia" w:hAnsiTheme="minorHAnsi" w:cstheme="minorBidi"/>
            <w:noProof/>
            <w:sz w:val="21"/>
          </w:rPr>
          <w:tab/>
        </w:r>
        <w:r w:rsidR="00507E84" w:rsidRPr="00F20AAD">
          <w:rPr>
            <w:rStyle w:val="a9"/>
            <w:noProof/>
          </w:rPr>
          <w:t>绪</w:t>
        </w:r>
        <w:r w:rsidR="00507E84" w:rsidRPr="00F20AAD">
          <w:rPr>
            <w:rStyle w:val="a9"/>
            <w:noProof/>
          </w:rPr>
          <w:t xml:space="preserve"> </w:t>
        </w:r>
        <w:r w:rsidR="00507E84" w:rsidRPr="00F20AAD">
          <w:rPr>
            <w:rStyle w:val="a9"/>
            <w:noProof/>
          </w:rPr>
          <w:t>论</w:t>
        </w:r>
        <w:r w:rsidR="00507E84">
          <w:rPr>
            <w:noProof/>
            <w:webHidden/>
          </w:rPr>
          <w:tab/>
        </w:r>
        <w:r w:rsidR="00507E84">
          <w:rPr>
            <w:noProof/>
            <w:webHidden/>
          </w:rPr>
          <w:fldChar w:fldCharType="begin"/>
        </w:r>
        <w:r w:rsidR="00507E84">
          <w:rPr>
            <w:noProof/>
            <w:webHidden/>
          </w:rPr>
          <w:instrText xml:space="preserve"> PAGEREF _Toc96013707 \h </w:instrText>
        </w:r>
        <w:r w:rsidR="00507E84">
          <w:rPr>
            <w:noProof/>
            <w:webHidden/>
          </w:rPr>
        </w:r>
        <w:r w:rsidR="00507E84">
          <w:rPr>
            <w:noProof/>
            <w:webHidden/>
          </w:rPr>
          <w:fldChar w:fldCharType="separate"/>
        </w:r>
        <w:r w:rsidR="00AA08EB">
          <w:rPr>
            <w:noProof/>
            <w:webHidden/>
          </w:rPr>
          <w:t>1</w:t>
        </w:r>
        <w:r w:rsidR="00507E84">
          <w:rPr>
            <w:noProof/>
            <w:webHidden/>
          </w:rPr>
          <w:fldChar w:fldCharType="end"/>
        </w:r>
      </w:hyperlink>
    </w:p>
    <w:p w14:paraId="27BB8283" w14:textId="2294AC70" w:rsidR="00507E84" w:rsidRDefault="00A46DE7">
      <w:pPr>
        <w:pStyle w:val="TOC2"/>
        <w:ind w:firstLine="480"/>
        <w:rPr>
          <w:rFonts w:asciiTheme="minorHAnsi" w:eastAsiaTheme="minorEastAsia" w:hAnsiTheme="minorHAnsi" w:cstheme="minorBidi"/>
          <w:noProof/>
          <w:sz w:val="21"/>
        </w:rPr>
      </w:pPr>
      <w:hyperlink w:anchor="_Toc96013708" w:history="1">
        <w:r w:rsidR="00507E84" w:rsidRPr="00F20AAD">
          <w:rPr>
            <w:rStyle w:val="a9"/>
            <w:rFonts w:cs="Times New Roman"/>
            <w:noProof/>
          </w:rPr>
          <w:t>1.1</w:t>
        </w:r>
        <w:r w:rsidR="00507E84" w:rsidRPr="00F20AAD">
          <w:rPr>
            <w:rStyle w:val="a9"/>
            <w:noProof/>
          </w:rPr>
          <w:t xml:space="preserve"> </w:t>
        </w:r>
        <w:r w:rsidR="00507E84" w:rsidRPr="00F20AAD">
          <w:rPr>
            <w:rStyle w:val="a9"/>
            <w:noProof/>
          </w:rPr>
          <w:t>研究背景与意义</w:t>
        </w:r>
        <w:r w:rsidR="00507E84">
          <w:rPr>
            <w:noProof/>
            <w:webHidden/>
          </w:rPr>
          <w:tab/>
        </w:r>
        <w:r w:rsidR="00507E84">
          <w:rPr>
            <w:noProof/>
            <w:webHidden/>
          </w:rPr>
          <w:fldChar w:fldCharType="begin"/>
        </w:r>
        <w:r w:rsidR="00507E84">
          <w:rPr>
            <w:noProof/>
            <w:webHidden/>
          </w:rPr>
          <w:instrText xml:space="preserve"> PAGEREF _Toc96013708 \h </w:instrText>
        </w:r>
        <w:r w:rsidR="00507E84">
          <w:rPr>
            <w:noProof/>
            <w:webHidden/>
          </w:rPr>
        </w:r>
        <w:r w:rsidR="00507E84">
          <w:rPr>
            <w:noProof/>
            <w:webHidden/>
          </w:rPr>
          <w:fldChar w:fldCharType="separate"/>
        </w:r>
        <w:r w:rsidR="00AA08EB">
          <w:rPr>
            <w:noProof/>
            <w:webHidden/>
          </w:rPr>
          <w:t>1</w:t>
        </w:r>
        <w:r w:rsidR="00507E84">
          <w:rPr>
            <w:noProof/>
            <w:webHidden/>
          </w:rPr>
          <w:fldChar w:fldCharType="end"/>
        </w:r>
      </w:hyperlink>
    </w:p>
    <w:p w14:paraId="5F8AB401" w14:textId="15779772" w:rsidR="00507E84" w:rsidRDefault="00A46DE7">
      <w:pPr>
        <w:pStyle w:val="TOC2"/>
        <w:ind w:firstLine="480"/>
        <w:rPr>
          <w:rFonts w:asciiTheme="minorHAnsi" w:eastAsiaTheme="minorEastAsia" w:hAnsiTheme="minorHAnsi" w:cstheme="minorBidi"/>
          <w:noProof/>
          <w:sz w:val="21"/>
        </w:rPr>
      </w:pPr>
      <w:hyperlink w:anchor="_Toc96013709" w:history="1">
        <w:r w:rsidR="00507E84" w:rsidRPr="00F20AAD">
          <w:rPr>
            <w:rStyle w:val="a9"/>
            <w:rFonts w:cs="Times New Roman"/>
            <w:noProof/>
          </w:rPr>
          <w:t>1.2</w:t>
        </w:r>
        <w:r w:rsidR="00507E84" w:rsidRPr="00F20AAD">
          <w:rPr>
            <w:rStyle w:val="a9"/>
            <w:noProof/>
          </w:rPr>
          <w:t xml:space="preserve"> </w:t>
        </w:r>
        <w:r w:rsidR="00507E84" w:rsidRPr="00F20AAD">
          <w:rPr>
            <w:rStyle w:val="a9"/>
            <w:noProof/>
          </w:rPr>
          <w:t>国内外发展和研究现状</w:t>
        </w:r>
        <w:r w:rsidR="00507E84">
          <w:rPr>
            <w:noProof/>
            <w:webHidden/>
          </w:rPr>
          <w:tab/>
        </w:r>
        <w:r w:rsidR="00507E84">
          <w:rPr>
            <w:noProof/>
            <w:webHidden/>
          </w:rPr>
          <w:fldChar w:fldCharType="begin"/>
        </w:r>
        <w:r w:rsidR="00507E84">
          <w:rPr>
            <w:noProof/>
            <w:webHidden/>
          </w:rPr>
          <w:instrText xml:space="preserve"> PAGEREF _Toc96013709 \h </w:instrText>
        </w:r>
        <w:r w:rsidR="00507E84">
          <w:rPr>
            <w:noProof/>
            <w:webHidden/>
          </w:rPr>
        </w:r>
        <w:r w:rsidR="00507E84">
          <w:rPr>
            <w:noProof/>
            <w:webHidden/>
          </w:rPr>
          <w:fldChar w:fldCharType="separate"/>
        </w:r>
        <w:r w:rsidR="00AA08EB">
          <w:rPr>
            <w:noProof/>
            <w:webHidden/>
          </w:rPr>
          <w:t>2</w:t>
        </w:r>
        <w:r w:rsidR="00507E84">
          <w:rPr>
            <w:noProof/>
            <w:webHidden/>
          </w:rPr>
          <w:fldChar w:fldCharType="end"/>
        </w:r>
      </w:hyperlink>
    </w:p>
    <w:p w14:paraId="67287117" w14:textId="31EB52A7" w:rsidR="00507E84" w:rsidRDefault="00A46DE7">
      <w:pPr>
        <w:pStyle w:val="TOC3"/>
        <w:ind w:firstLine="960"/>
        <w:rPr>
          <w:rFonts w:asciiTheme="minorHAnsi" w:eastAsiaTheme="minorEastAsia" w:hAnsiTheme="minorHAnsi" w:cstheme="minorBidi"/>
          <w:noProof/>
          <w:sz w:val="21"/>
        </w:rPr>
      </w:pPr>
      <w:hyperlink w:anchor="_Toc96013710" w:history="1">
        <w:r w:rsidR="00507E84" w:rsidRPr="00F20AAD">
          <w:rPr>
            <w:rStyle w:val="a9"/>
            <w:noProof/>
          </w:rPr>
          <w:t xml:space="preserve">1.2.1 </w:t>
        </w:r>
        <w:r w:rsidR="00507E84" w:rsidRPr="00F20AAD">
          <w:rPr>
            <w:rStyle w:val="a9"/>
            <w:noProof/>
          </w:rPr>
          <w:t>国内外无源定位技术发展和研究现状</w:t>
        </w:r>
        <w:r w:rsidR="00507E84">
          <w:rPr>
            <w:noProof/>
            <w:webHidden/>
          </w:rPr>
          <w:tab/>
        </w:r>
        <w:r w:rsidR="00507E84">
          <w:rPr>
            <w:noProof/>
            <w:webHidden/>
          </w:rPr>
          <w:fldChar w:fldCharType="begin"/>
        </w:r>
        <w:r w:rsidR="00507E84">
          <w:rPr>
            <w:noProof/>
            <w:webHidden/>
          </w:rPr>
          <w:instrText xml:space="preserve"> PAGEREF _Toc96013710 \h </w:instrText>
        </w:r>
        <w:r w:rsidR="00507E84">
          <w:rPr>
            <w:noProof/>
            <w:webHidden/>
          </w:rPr>
        </w:r>
        <w:r w:rsidR="00507E84">
          <w:rPr>
            <w:noProof/>
            <w:webHidden/>
          </w:rPr>
          <w:fldChar w:fldCharType="separate"/>
        </w:r>
        <w:r w:rsidR="00AA08EB">
          <w:rPr>
            <w:noProof/>
            <w:webHidden/>
          </w:rPr>
          <w:t>2</w:t>
        </w:r>
        <w:r w:rsidR="00507E84">
          <w:rPr>
            <w:noProof/>
            <w:webHidden/>
          </w:rPr>
          <w:fldChar w:fldCharType="end"/>
        </w:r>
      </w:hyperlink>
    </w:p>
    <w:p w14:paraId="15875A52" w14:textId="30BB228F" w:rsidR="00507E84" w:rsidRDefault="00A46DE7">
      <w:pPr>
        <w:pStyle w:val="TOC3"/>
        <w:ind w:firstLine="960"/>
        <w:rPr>
          <w:rFonts w:asciiTheme="minorHAnsi" w:eastAsiaTheme="minorEastAsia" w:hAnsiTheme="minorHAnsi" w:cstheme="minorBidi"/>
          <w:noProof/>
          <w:sz w:val="21"/>
        </w:rPr>
      </w:pPr>
      <w:hyperlink w:anchor="_Toc96013711" w:history="1">
        <w:r w:rsidR="00507E84" w:rsidRPr="00F20AAD">
          <w:rPr>
            <w:rStyle w:val="a9"/>
            <w:noProof/>
          </w:rPr>
          <w:t xml:space="preserve">1.2.2 </w:t>
        </w:r>
        <w:r w:rsidR="00507E84" w:rsidRPr="00F20AAD">
          <w:rPr>
            <w:rStyle w:val="a9"/>
            <w:noProof/>
          </w:rPr>
          <w:t>国内外神经网络信息融合技术发展和研究现状</w:t>
        </w:r>
        <w:r w:rsidR="00507E84">
          <w:rPr>
            <w:noProof/>
            <w:webHidden/>
          </w:rPr>
          <w:tab/>
        </w:r>
        <w:r w:rsidR="00507E84">
          <w:rPr>
            <w:noProof/>
            <w:webHidden/>
          </w:rPr>
          <w:fldChar w:fldCharType="begin"/>
        </w:r>
        <w:r w:rsidR="00507E84">
          <w:rPr>
            <w:noProof/>
            <w:webHidden/>
          </w:rPr>
          <w:instrText xml:space="preserve"> PAGEREF _Toc96013711 \h </w:instrText>
        </w:r>
        <w:r w:rsidR="00507E84">
          <w:rPr>
            <w:noProof/>
            <w:webHidden/>
          </w:rPr>
        </w:r>
        <w:r w:rsidR="00507E84">
          <w:rPr>
            <w:noProof/>
            <w:webHidden/>
          </w:rPr>
          <w:fldChar w:fldCharType="separate"/>
        </w:r>
        <w:r w:rsidR="00AA08EB">
          <w:rPr>
            <w:noProof/>
            <w:webHidden/>
          </w:rPr>
          <w:t>3</w:t>
        </w:r>
        <w:r w:rsidR="00507E84">
          <w:rPr>
            <w:noProof/>
            <w:webHidden/>
          </w:rPr>
          <w:fldChar w:fldCharType="end"/>
        </w:r>
      </w:hyperlink>
    </w:p>
    <w:p w14:paraId="04A0C2E6" w14:textId="52428151" w:rsidR="00507E84" w:rsidRDefault="00A46DE7">
      <w:pPr>
        <w:pStyle w:val="TOC1"/>
        <w:rPr>
          <w:rFonts w:asciiTheme="minorHAnsi" w:eastAsiaTheme="minorEastAsia" w:hAnsiTheme="minorHAnsi" w:cstheme="minorBidi"/>
          <w:noProof/>
          <w:sz w:val="21"/>
        </w:rPr>
      </w:pPr>
      <w:hyperlink w:anchor="_Toc96013712" w:history="1">
        <w:r w:rsidR="00507E84" w:rsidRPr="00F20AAD">
          <w:rPr>
            <w:rStyle w:val="a9"/>
            <w:noProof/>
          </w:rPr>
          <w:t>2</w:t>
        </w:r>
        <w:r w:rsidR="00507E84">
          <w:rPr>
            <w:rFonts w:asciiTheme="minorHAnsi" w:eastAsiaTheme="minorEastAsia" w:hAnsiTheme="minorHAnsi" w:cstheme="minorBidi"/>
            <w:noProof/>
            <w:sz w:val="21"/>
          </w:rPr>
          <w:tab/>
        </w:r>
        <w:r w:rsidR="00507E84" w:rsidRPr="00F20AAD">
          <w:rPr>
            <w:rStyle w:val="a9"/>
            <w:noProof/>
          </w:rPr>
          <w:t>第一标题</w:t>
        </w:r>
        <w:r w:rsidR="00507E84" w:rsidRPr="00F20AAD">
          <w:rPr>
            <w:rStyle w:val="a9"/>
            <w:noProof/>
          </w:rPr>
          <w:t>1</w:t>
        </w:r>
        <w:r w:rsidR="00507E84">
          <w:rPr>
            <w:noProof/>
            <w:webHidden/>
          </w:rPr>
          <w:tab/>
        </w:r>
        <w:r w:rsidR="00507E84">
          <w:rPr>
            <w:noProof/>
            <w:webHidden/>
          </w:rPr>
          <w:fldChar w:fldCharType="begin"/>
        </w:r>
        <w:r w:rsidR="00507E84">
          <w:rPr>
            <w:noProof/>
            <w:webHidden/>
          </w:rPr>
          <w:instrText xml:space="preserve"> PAGEREF _Toc96013712 \h </w:instrText>
        </w:r>
        <w:r w:rsidR="00507E84">
          <w:rPr>
            <w:noProof/>
            <w:webHidden/>
          </w:rPr>
        </w:r>
        <w:r w:rsidR="00507E84">
          <w:rPr>
            <w:noProof/>
            <w:webHidden/>
          </w:rPr>
          <w:fldChar w:fldCharType="separate"/>
        </w:r>
        <w:r w:rsidR="00AA08EB">
          <w:rPr>
            <w:noProof/>
            <w:webHidden/>
          </w:rPr>
          <w:t>4</w:t>
        </w:r>
        <w:r w:rsidR="00507E84">
          <w:rPr>
            <w:noProof/>
            <w:webHidden/>
          </w:rPr>
          <w:fldChar w:fldCharType="end"/>
        </w:r>
      </w:hyperlink>
    </w:p>
    <w:p w14:paraId="2661B37E" w14:textId="1A8B8D94" w:rsidR="00507E84" w:rsidRDefault="00A46DE7">
      <w:pPr>
        <w:pStyle w:val="TOC2"/>
        <w:ind w:firstLine="480"/>
        <w:rPr>
          <w:rFonts w:asciiTheme="minorHAnsi" w:eastAsiaTheme="minorEastAsia" w:hAnsiTheme="minorHAnsi" w:cstheme="minorBidi"/>
          <w:noProof/>
          <w:sz w:val="21"/>
        </w:rPr>
      </w:pPr>
      <w:hyperlink w:anchor="_Toc96013713" w:history="1">
        <w:r w:rsidR="00507E84" w:rsidRPr="00F20AAD">
          <w:rPr>
            <w:rStyle w:val="a9"/>
            <w:rFonts w:cs="Times New Roman"/>
            <w:noProof/>
          </w:rPr>
          <w:t>1.3</w:t>
        </w:r>
        <w:r w:rsidR="00507E84" w:rsidRPr="00F20AAD">
          <w:rPr>
            <w:rStyle w:val="a9"/>
            <w:noProof/>
          </w:rPr>
          <w:t xml:space="preserve"> </w:t>
        </w:r>
        <w:r w:rsidR="00507E84" w:rsidRPr="00F20AAD">
          <w:rPr>
            <w:rStyle w:val="a9"/>
            <w:noProof/>
          </w:rPr>
          <w:t>标题</w:t>
        </w:r>
        <w:r w:rsidR="00507E84" w:rsidRPr="00F20AAD">
          <w:rPr>
            <w:rStyle w:val="a9"/>
            <w:noProof/>
          </w:rPr>
          <w:t>1.1</w:t>
        </w:r>
        <w:r w:rsidR="00507E84">
          <w:rPr>
            <w:noProof/>
            <w:webHidden/>
          </w:rPr>
          <w:tab/>
        </w:r>
        <w:r w:rsidR="00507E84">
          <w:rPr>
            <w:noProof/>
            <w:webHidden/>
          </w:rPr>
          <w:fldChar w:fldCharType="begin"/>
        </w:r>
        <w:r w:rsidR="00507E84">
          <w:rPr>
            <w:noProof/>
            <w:webHidden/>
          </w:rPr>
          <w:instrText xml:space="preserve"> PAGEREF _Toc96013713 \h </w:instrText>
        </w:r>
        <w:r w:rsidR="00507E84">
          <w:rPr>
            <w:noProof/>
            <w:webHidden/>
          </w:rPr>
        </w:r>
        <w:r w:rsidR="00507E84">
          <w:rPr>
            <w:noProof/>
            <w:webHidden/>
          </w:rPr>
          <w:fldChar w:fldCharType="separate"/>
        </w:r>
        <w:r w:rsidR="00AA08EB">
          <w:rPr>
            <w:noProof/>
            <w:webHidden/>
          </w:rPr>
          <w:t>4</w:t>
        </w:r>
        <w:r w:rsidR="00507E84">
          <w:rPr>
            <w:noProof/>
            <w:webHidden/>
          </w:rPr>
          <w:fldChar w:fldCharType="end"/>
        </w:r>
      </w:hyperlink>
    </w:p>
    <w:p w14:paraId="0D2FBC9F" w14:textId="3A339BC2" w:rsidR="00507E84" w:rsidRDefault="00A46DE7">
      <w:pPr>
        <w:pStyle w:val="TOC2"/>
        <w:ind w:firstLine="480"/>
        <w:rPr>
          <w:rFonts w:asciiTheme="minorHAnsi" w:eastAsiaTheme="minorEastAsia" w:hAnsiTheme="minorHAnsi" w:cstheme="minorBidi"/>
          <w:noProof/>
          <w:sz w:val="21"/>
        </w:rPr>
      </w:pPr>
      <w:hyperlink w:anchor="_Toc96013714" w:history="1">
        <w:r w:rsidR="00507E84" w:rsidRPr="00F20AAD">
          <w:rPr>
            <w:rStyle w:val="a9"/>
            <w:rFonts w:cs="Times New Roman"/>
            <w:noProof/>
          </w:rPr>
          <w:t>1.4</w:t>
        </w:r>
        <w:r w:rsidR="00507E84" w:rsidRPr="00F20AAD">
          <w:rPr>
            <w:rStyle w:val="a9"/>
            <w:noProof/>
          </w:rPr>
          <w:t xml:space="preserve"> </w:t>
        </w:r>
        <w:r w:rsidR="00507E84" w:rsidRPr="00F20AAD">
          <w:rPr>
            <w:rStyle w:val="a9"/>
            <w:noProof/>
          </w:rPr>
          <w:t>标题</w:t>
        </w:r>
        <w:r w:rsidR="00507E84" w:rsidRPr="00F20AAD">
          <w:rPr>
            <w:rStyle w:val="a9"/>
            <w:noProof/>
          </w:rPr>
          <w:t>1.2</w:t>
        </w:r>
        <w:r w:rsidR="00507E84">
          <w:rPr>
            <w:noProof/>
            <w:webHidden/>
          </w:rPr>
          <w:tab/>
        </w:r>
        <w:r w:rsidR="00507E84">
          <w:rPr>
            <w:noProof/>
            <w:webHidden/>
          </w:rPr>
          <w:fldChar w:fldCharType="begin"/>
        </w:r>
        <w:r w:rsidR="00507E84">
          <w:rPr>
            <w:noProof/>
            <w:webHidden/>
          </w:rPr>
          <w:instrText xml:space="preserve"> PAGEREF _Toc96013714 \h </w:instrText>
        </w:r>
        <w:r w:rsidR="00507E84">
          <w:rPr>
            <w:noProof/>
            <w:webHidden/>
          </w:rPr>
        </w:r>
        <w:r w:rsidR="00507E84">
          <w:rPr>
            <w:noProof/>
            <w:webHidden/>
          </w:rPr>
          <w:fldChar w:fldCharType="separate"/>
        </w:r>
        <w:r w:rsidR="00AA08EB">
          <w:rPr>
            <w:noProof/>
            <w:webHidden/>
          </w:rPr>
          <w:t>4</w:t>
        </w:r>
        <w:r w:rsidR="00507E84">
          <w:rPr>
            <w:noProof/>
            <w:webHidden/>
          </w:rPr>
          <w:fldChar w:fldCharType="end"/>
        </w:r>
      </w:hyperlink>
    </w:p>
    <w:p w14:paraId="7B63DD0D" w14:textId="23D95DE4" w:rsidR="00507E84" w:rsidRDefault="00A46DE7">
      <w:pPr>
        <w:pStyle w:val="TOC3"/>
        <w:ind w:firstLine="960"/>
        <w:rPr>
          <w:rFonts w:asciiTheme="minorHAnsi" w:eastAsiaTheme="minorEastAsia" w:hAnsiTheme="minorHAnsi" w:cstheme="minorBidi"/>
          <w:noProof/>
          <w:sz w:val="21"/>
        </w:rPr>
      </w:pPr>
      <w:hyperlink w:anchor="_Toc96013715" w:history="1">
        <w:r w:rsidR="00507E84" w:rsidRPr="00F20AAD">
          <w:rPr>
            <w:rStyle w:val="a9"/>
            <w:noProof/>
          </w:rPr>
          <w:t xml:space="preserve">1.4.1 </w:t>
        </w:r>
        <w:r w:rsidR="00507E84" w:rsidRPr="00F20AAD">
          <w:rPr>
            <w:rStyle w:val="a9"/>
            <w:noProof/>
          </w:rPr>
          <w:t>标题</w:t>
        </w:r>
        <w:r w:rsidR="00507E84" w:rsidRPr="00F20AAD">
          <w:rPr>
            <w:rStyle w:val="a9"/>
            <w:noProof/>
          </w:rPr>
          <w:t>1.2.1</w:t>
        </w:r>
        <w:r w:rsidR="00507E84">
          <w:rPr>
            <w:noProof/>
            <w:webHidden/>
          </w:rPr>
          <w:tab/>
        </w:r>
        <w:r w:rsidR="00507E84">
          <w:rPr>
            <w:noProof/>
            <w:webHidden/>
          </w:rPr>
          <w:fldChar w:fldCharType="begin"/>
        </w:r>
        <w:r w:rsidR="00507E84">
          <w:rPr>
            <w:noProof/>
            <w:webHidden/>
          </w:rPr>
          <w:instrText xml:space="preserve"> PAGEREF _Toc96013715 \h </w:instrText>
        </w:r>
        <w:r w:rsidR="00507E84">
          <w:rPr>
            <w:noProof/>
            <w:webHidden/>
          </w:rPr>
        </w:r>
        <w:r w:rsidR="00507E84">
          <w:rPr>
            <w:noProof/>
            <w:webHidden/>
          </w:rPr>
          <w:fldChar w:fldCharType="separate"/>
        </w:r>
        <w:r w:rsidR="00AA08EB">
          <w:rPr>
            <w:noProof/>
            <w:webHidden/>
          </w:rPr>
          <w:t>5</w:t>
        </w:r>
        <w:r w:rsidR="00507E84">
          <w:rPr>
            <w:noProof/>
            <w:webHidden/>
          </w:rPr>
          <w:fldChar w:fldCharType="end"/>
        </w:r>
      </w:hyperlink>
    </w:p>
    <w:p w14:paraId="41242BE4" w14:textId="772EB5E9" w:rsidR="00507E84" w:rsidRDefault="00A46DE7">
      <w:pPr>
        <w:pStyle w:val="TOC2"/>
        <w:ind w:firstLine="480"/>
        <w:rPr>
          <w:rFonts w:asciiTheme="minorHAnsi" w:eastAsiaTheme="minorEastAsia" w:hAnsiTheme="minorHAnsi" w:cstheme="minorBidi"/>
          <w:noProof/>
          <w:sz w:val="21"/>
        </w:rPr>
      </w:pPr>
      <w:hyperlink w:anchor="_Toc96013716" w:history="1">
        <w:r w:rsidR="00507E84" w:rsidRPr="00F20AAD">
          <w:rPr>
            <w:rStyle w:val="a9"/>
            <w:rFonts w:cs="Times New Roman"/>
            <w:noProof/>
          </w:rPr>
          <w:t>1.5</w:t>
        </w:r>
        <w:r w:rsidR="00507E84" w:rsidRPr="00F20AAD">
          <w:rPr>
            <w:rStyle w:val="a9"/>
            <w:noProof/>
          </w:rPr>
          <w:t xml:space="preserve"> </w:t>
        </w:r>
        <w:r w:rsidR="00507E84" w:rsidRPr="00F20AAD">
          <w:rPr>
            <w:rStyle w:val="a9"/>
            <w:noProof/>
          </w:rPr>
          <w:t>标题</w:t>
        </w:r>
        <w:r w:rsidR="00507E84" w:rsidRPr="00F20AAD">
          <w:rPr>
            <w:rStyle w:val="a9"/>
            <w:noProof/>
          </w:rPr>
          <w:t>1.3</w:t>
        </w:r>
        <w:r w:rsidR="00507E84">
          <w:rPr>
            <w:noProof/>
            <w:webHidden/>
          </w:rPr>
          <w:tab/>
        </w:r>
        <w:r w:rsidR="00507E84">
          <w:rPr>
            <w:noProof/>
            <w:webHidden/>
          </w:rPr>
          <w:fldChar w:fldCharType="begin"/>
        </w:r>
        <w:r w:rsidR="00507E84">
          <w:rPr>
            <w:noProof/>
            <w:webHidden/>
          </w:rPr>
          <w:instrText xml:space="preserve"> PAGEREF _Toc96013716 \h </w:instrText>
        </w:r>
        <w:r w:rsidR="00507E84">
          <w:rPr>
            <w:noProof/>
            <w:webHidden/>
          </w:rPr>
        </w:r>
        <w:r w:rsidR="00507E84">
          <w:rPr>
            <w:noProof/>
            <w:webHidden/>
          </w:rPr>
          <w:fldChar w:fldCharType="separate"/>
        </w:r>
        <w:r w:rsidR="00AA08EB">
          <w:rPr>
            <w:noProof/>
            <w:webHidden/>
          </w:rPr>
          <w:t>5</w:t>
        </w:r>
        <w:r w:rsidR="00507E84">
          <w:rPr>
            <w:noProof/>
            <w:webHidden/>
          </w:rPr>
          <w:fldChar w:fldCharType="end"/>
        </w:r>
      </w:hyperlink>
    </w:p>
    <w:p w14:paraId="23B4A086" w14:textId="33EBE694" w:rsidR="00507E84" w:rsidRDefault="00A46DE7">
      <w:pPr>
        <w:pStyle w:val="TOC3"/>
        <w:ind w:firstLine="960"/>
        <w:rPr>
          <w:rFonts w:asciiTheme="minorHAnsi" w:eastAsiaTheme="minorEastAsia" w:hAnsiTheme="minorHAnsi" w:cstheme="minorBidi"/>
          <w:noProof/>
          <w:sz w:val="21"/>
        </w:rPr>
      </w:pPr>
      <w:hyperlink w:anchor="_Toc96013717" w:history="1">
        <w:r w:rsidR="00507E84" w:rsidRPr="00F20AAD">
          <w:rPr>
            <w:rStyle w:val="a9"/>
            <w:noProof/>
          </w:rPr>
          <w:t xml:space="preserve">1.5.1 </w:t>
        </w:r>
        <w:r w:rsidR="00507E84" w:rsidRPr="00F20AAD">
          <w:rPr>
            <w:rStyle w:val="a9"/>
            <w:noProof/>
          </w:rPr>
          <w:t>标题</w:t>
        </w:r>
        <w:r w:rsidR="00507E84" w:rsidRPr="00F20AAD">
          <w:rPr>
            <w:rStyle w:val="a9"/>
            <w:noProof/>
          </w:rPr>
          <w:t>1.3.1</w:t>
        </w:r>
        <w:r w:rsidR="00507E84">
          <w:rPr>
            <w:noProof/>
            <w:webHidden/>
          </w:rPr>
          <w:tab/>
        </w:r>
        <w:r w:rsidR="00507E84">
          <w:rPr>
            <w:noProof/>
            <w:webHidden/>
          </w:rPr>
          <w:fldChar w:fldCharType="begin"/>
        </w:r>
        <w:r w:rsidR="00507E84">
          <w:rPr>
            <w:noProof/>
            <w:webHidden/>
          </w:rPr>
          <w:instrText xml:space="preserve"> PAGEREF _Toc96013717 \h </w:instrText>
        </w:r>
        <w:r w:rsidR="00507E84">
          <w:rPr>
            <w:noProof/>
            <w:webHidden/>
          </w:rPr>
        </w:r>
        <w:r w:rsidR="00507E84">
          <w:rPr>
            <w:noProof/>
            <w:webHidden/>
          </w:rPr>
          <w:fldChar w:fldCharType="separate"/>
        </w:r>
        <w:r w:rsidR="00AA08EB">
          <w:rPr>
            <w:noProof/>
            <w:webHidden/>
          </w:rPr>
          <w:t>5</w:t>
        </w:r>
        <w:r w:rsidR="00507E84">
          <w:rPr>
            <w:noProof/>
            <w:webHidden/>
          </w:rPr>
          <w:fldChar w:fldCharType="end"/>
        </w:r>
      </w:hyperlink>
    </w:p>
    <w:p w14:paraId="637EEE39" w14:textId="2F40E040" w:rsidR="00507E84" w:rsidRDefault="00A46DE7">
      <w:pPr>
        <w:pStyle w:val="TOC1"/>
        <w:rPr>
          <w:rFonts w:asciiTheme="minorHAnsi" w:eastAsiaTheme="minorEastAsia" w:hAnsiTheme="minorHAnsi" w:cstheme="minorBidi"/>
          <w:noProof/>
          <w:sz w:val="21"/>
        </w:rPr>
      </w:pPr>
      <w:hyperlink w:anchor="_Toc96013718" w:history="1">
        <w:r w:rsidR="00507E84" w:rsidRPr="00F20AAD">
          <w:rPr>
            <w:rStyle w:val="a9"/>
            <w:noProof/>
          </w:rPr>
          <w:t>3</w:t>
        </w:r>
        <w:r w:rsidR="00507E84">
          <w:rPr>
            <w:rFonts w:asciiTheme="minorHAnsi" w:eastAsiaTheme="minorEastAsia" w:hAnsiTheme="minorHAnsi" w:cstheme="minorBidi"/>
            <w:noProof/>
            <w:sz w:val="21"/>
          </w:rPr>
          <w:tab/>
        </w:r>
        <w:r w:rsidR="00507E84" w:rsidRPr="00F20AAD">
          <w:rPr>
            <w:rStyle w:val="a9"/>
            <w:noProof/>
          </w:rPr>
          <w:t>标题</w:t>
        </w:r>
        <w:r w:rsidR="00507E84" w:rsidRPr="00F20AAD">
          <w:rPr>
            <w:rStyle w:val="a9"/>
            <w:noProof/>
          </w:rPr>
          <w:t>2</w:t>
        </w:r>
        <w:r w:rsidR="00507E84">
          <w:rPr>
            <w:noProof/>
            <w:webHidden/>
          </w:rPr>
          <w:tab/>
        </w:r>
        <w:r w:rsidR="00507E84">
          <w:rPr>
            <w:noProof/>
            <w:webHidden/>
          </w:rPr>
          <w:fldChar w:fldCharType="begin"/>
        </w:r>
        <w:r w:rsidR="00507E84">
          <w:rPr>
            <w:noProof/>
            <w:webHidden/>
          </w:rPr>
          <w:instrText xml:space="preserve"> PAGEREF _Toc96013718 \h </w:instrText>
        </w:r>
        <w:r w:rsidR="00507E84">
          <w:rPr>
            <w:noProof/>
            <w:webHidden/>
          </w:rPr>
        </w:r>
        <w:r w:rsidR="00507E84">
          <w:rPr>
            <w:noProof/>
            <w:webHidden/>
          </w:rPr>
          <w:fldChar w:fldCharType="separate"/>
        </w:r>
        <w:r w:rsidR="00AA08EB">
          <w:rPr>
            <w:noProof/>
            <w:webHidden/>
          </w:rPr>
          <w:t>6</w:t>
        </w:r>
        <w:r w:rsidR="00507E84">
          <w:rPr>
            <w:noProof/>
            <w:webHidden/>
          </w:rPr>
          <w:fldChar w:fldCharType="end"/>
        </w:r>
      </w:hyperlink>
    </w:p>
    <w:p w14:paraId="1785EDBB" w14:textId="66477149" w:rsidR="00507E84" w:rsidRDefault="00A46DE7">
      <w:pPr>
        <w:pStyle w:val="TOC1"/>
        <w:rPr>
          <w:rFonts w:asciiTheme="minorHAnsi" w:eastAsiaTheme="minorEastAsia" w:hAnsiTheme="minorHAnsi" w:cstheme="minorBidi"/>
          <w:noProof/>
          <w:sz w:val="21"/>
        </w:rPr>
      </w:pPr>
      <w:hyperlink w:anchor="_Toc96013719" w:history="1">
        <w:r w:rsidR="00507E84" w:rsidRPr="00F20AAD">
          <w:rPr>
            <w:rStyle w:val="a9"/>
            <w:noProof/>
          </w:rPr>
          <w:t>4</w:t>
        </w:r>
        <w:r w:rsidR="00507E84">
          <w:rPr>
            <w:rFonts w:asciiTheme="minorHAnsi" w:eastAsiaTheme="minorEastAsia" w:hAnsiTheme="minorHAnsi" w:cstheme="minorBidi"/>
            <w:noProof/>
            <w:sz w:val="21"/>
          </w:rPr>
          <w:tab/>
        </w:r>
        <w:r w:rsidR="00507E84" w:rsidRPr="00F20AAD">
          <w:rPr>
            <w:rStyle w:val="a9"/>
            <w:noProof/>
          </w:rPr>
          <w:t>结</w:t>
        </w:r>
        <w:r w:rsidR="00507E84" w:rsidRPr="00F20AAD">
          <w:rPr>
            <w:rStyle w:val="a9"/>
            <w:noProof/>
          </w:rPr>
          <w:t xml:space="preserve"> </w:t>
        </w:r>
        <w:r w:rsidR="00507E84" w:rsidRPr="00F20AAD">
          <w:rPr>
            <w:rStyle w:val="a9"/>
            <w:noProof/>
          </w:rPr>
          <w:t>论</w:t>
        </w:r>
        <w:r w:rsidR="00507E84">
          <w:rPr>
            <w:noProof/>
            <w:webHidden/>
          </w:rPr>
          <w:tab/>
        </w:r>
        <w:r w:rsidR="00507E84">
          <w:rPr>
            <w:noProof/>
            <w:webHidden/>
          </w:rPr>
          <w:fldChar w:fldCharType="begin"/>
        </w:r>
        <w:r w:rsidR="00507E84">
          <w:rPr>
            <w:noProof/>
            <w:webHidden/>
          </w:rPr>
          <w:instrText xml:space="preserve"> PAGEREF _Toc96013719 \h </w:instrText>
        </w:r>
        <w:r w:rsidR="00507E84">
          <w:rPr>
            <w:noProof/>
            <w:webHidden/>
          </w:rPr>
        </w:r>
        <w:r w:rsidR="00507E84">
          <w:rPr>
            <w:noProof/>
            <w:webHidden/>
          </w:rPr>
          <w:fldChar w:fldCharType="separate"/>
        </w:r>
        <w:r w:rsidR="00AA08EB">
          <w:rPr>
            <w:noProof/>
            <w:webHidden/>
          </w:rPr>
          <w:t>7</w:t>
        </w:r>
        <w:r w:rsidR="00507E84">
          <w:rPr>
            <w:noProof/>
            <w:webHidden/>
          </w:rPr>
          <w:fldChar w:fldCharType="end"/>
        </w:r>
      </w:hyperlink>
    </w:p>
    <w:p w14:paraId="07FDDD6D" w14:textId="576AA8A5" w:rsidR="00507E84" w:rsidRDefault="00A46DE7">
      <w:pPr>
        <w:pStyle w:val="TOC1"/>
        <w:rPr>
          <w:rFonts w:asciiTheme="minorHAnsi" w:eastAsiaTheme="minorEastAsia" w:hAnsiTheme="minorHAnsi" w:cstheme="minorBidi"/>
          <w:noProof/>
          <w:sz w:val="21"/>
        </w:rPr>
      </w:pPr>
      <w:hyperlink w:anchor="_Toc96013720" w:history="1">
        <w:r w:rsidR="00507E84" w:rsidRPr="00F20AAD">
          <w:rPr>
            <w:rStyle w:val="a9"/>
            <w:noProof/>
          </w:rPr>
          <w:t>5</w:t>
        </w:r>
        <w:r w:rsidR="00507E84">
          <w:rPr>
            <w:rFonts w:asciiTheme="minorHAnsi" w:eastAsiaTheme="minorEastAsia" w:hAnsiTheme="minorHAnsi" w:cstheme="minorBidi"/>
            <w:noProof/>
            <w:sz w:val="21"/>
          </w:rPr>
          <w:tab/>
        </w:r>
        <w:r w:rsidR="00507E84" w:rsidRPr="00F20AAD">
          <w:rPr>
            <w:rStyle w:val="a9"/>
            <w:noProof/>
          </w:rPr>
          <w:t>参考文献</w:t>
        </w:r>
        <w:r w:rsidR="00507E84">
          <w:rPr>
            <w:noProof/>
            <w:webHidden/>
          </w:rPr>
          <w:tab/>
        </w:r>
        <w:r w:rsidR="00507E84">
          <w:rPr>
            <w:noProof/>
            <w:webHidden/>
          </w:rPr>
          <w:fldChar w:fldCharType="begin"/>
        </w:r>
        <w:r w:rsidR="00507E84">
          <w:rPr>
            <w:noProof/>
            <w:webHidden/>
          </w:rPr>
          <w:instrText xml:space="preserve"> PAGEREF _Toc96013720 \h </w:instrText>
        </w:r>
        <w:r w:rsidR="00507E84">
          <w:rPr>
            <w:noProof/>
            <w:webHidden/>
          </w:rPr>
        </w:r>
        <w:r w:rsidR="00507E84">
          <w:rPr>
            <w:noProof/>
            <w:webHidden/>
          </w:rPr>
          <w:fldChar w:fldCharType="separate"/>
        </w:r>
        <w:r w:rsidR="00AA08EB">
          <w:rPr>
            <w:noProof/>
            <w:webHidden/>
          </w:rPr>
          <w:t>8</w:t>
        </w:r>
        <w:r w:rsidR="00507E84">
          <w:rPr>
            <w:noProof/>
            <w:webHidden/>
          </w:rPr>
          <w:fldChar w:fldCharType="end"/>
        </w:r>
      </w:hyperlink>
    </w:p>
    <w:p w14:paraId="312464CF" w14:textId="435AE57C" w:rsidR="00507E84" w:rsidRDefault="00A46DE7">
      <w:pPr>
        <w:pStyle w:val="TOC1"/>
        <w:rPr>
          <w:rFonts w:asciiTheme="minorHAnsi" w:eastAsiaTheme="minorEastAsia" w:hAnsiTheme="minorHAnsi" w:cstheme="minorBidi"/>
          <w:noProof/>
          <w:sz w:val="21"/>
        </w:rPr>
      </w:pPr>
      <w:hyperlink w:anchor="_Toc96013721" w:history="1">
        <w:r w:rsidR="00507E84" w:rsidRPr="00F20AAD">
          <w:rPr>
            <w:rStyle w:val="a9"/>
            <w:noProof/>
          </w:rPr>
          <w:t>6</w:t>
        </w:r>
        <w:r w:rsidR="00507E84">
          <w:rPr>
            <w:rFonts w:asciiTheme="minorHAnsi" w:eastAsiaTheme="minorEastAsia" w:hAnsiTheme="minorHAnsi" w:cstheme="minorBidi"/>
            <w:noProof/>
            <w:sz w:val="21"/>
          </w:rPr>
          <w:tab/>
        </w:r>
        <w:r w:rsidR="00507E84" w:rsidRPr="00F20AAD">
          <w:rPr>
            <w:rStyle w:val="a9"/>
            <w:noProof/>
          </w:rPr>
          <w:t>致</w:t>
        </w:r>
        <w:r w:rsidR="00507E84" w:rsidRPr="00F20AAD">
          <w:rPr>
            <w:rStyle w:val="a9"/>
            <w:noProof/>
          </w:rPr>
          <w:t xml:space="preserve"> </w:t>
        </w:r>
        <w:r w:rsidR="00507E84" w:rsidRPr="00F20AAD">
          <w:rPr>
            <w:rStyle w:val="a9"/>
            <w:noProof/>
          </w:rPr>
          <w:t>谢</w:t>
        </w:r>
        <w:r w:rsidR="00507E84">
          <w:rPr>
            <w:noProof/>
            <w:webHidden/>
          </w:rPr>
          <w:tab/>
        </w:r>
        <w:r w:rsidR="00507E84">
          <w:rPr>
            <w:noProof/>
            <w:webHidden/>
          </w:rPr>
          <w:fldChar w:fldCharType="begin"/>
        </w:r>
        <w:r w:rsidR="00507E84">
          <w:rPr>
            <w:noProof/>
            <w:webHidden/>
          </w:rPr>
          <w:instrText xml:space="preserve"> PAGEREF _Toc96013721 \h </w:instrText>
        </w:r>
        <w:r w:rsidR="00507E84">
          <w:rPr>
            <w:noProof/>
            <w:webHidden/>
          </w:rPr>
        </w:r>
        <w:r w:rsidR="00507E84">
          <w:rPr>
            <w:noProof/>
            <w:webHidden/>
          </w:rPr>
          <w:fldChar w:fldCharType="separate"/>
        </w:r>
        <w:r w:rsidR="00AA08EB">
          <w:rPr>
            <w:noProof/>
            <w:webHidden/>
          </w:rPr>
          <w:t>9</w:t>
        </w:r>
        <w:r w:rsidR="00507E84">
          <w:rPr>
            <w:noProof/>
            <w:webHidden/>
          </w:rPr>
          <w:fldChar w:fldCharType="end"/>
        </w:r>
      </w:hyperlink>
    </w:p>
    <w:p w14:paraId="4EB82D6F" w14:textId="5C3C143E" w:rsidR="00010EB4" w:rsidRDefault="00237265" w:rsidP="000A2AE8">
      <w:pPr>
        <w:tabs>
          <w:tab w:val="right" w:leader="dot" w:pos="8647"/>
        </w:tabs>
        <w:jc w:val="center"/>
      </w:pPr>
      <w:r>
        <w:fldChar w:fldCharType="end"/>
      </w:r>
    </w:p>
    <w:p w14:paraId="59EA2839" w14:textId="77777777" w:rsidR="00010EB4" w:rsidRDefault="00010EB4" w:rsidP="000D59EE">
      <w:pPr>
        <w:jc w:val="center"/>
      </w:pPr>
    </w:p>
    <w:p w14:paraId="2B5D15D9" w14:textId="77777777" w:rsidR="00111F1C" w:rsidRDefault="00111F1C" w:rsidP="000D59EE">
      <w:pPr>
        <w:jc w:val="center"/>
        <w:sectPr w:rsidR="00111F1C" w:rsidSect="00D75D23">
          <w:pgSz w:w="11906" w:h="16838" w:code="9"/>
          <w:pgMar w:top="2268" w:right="1418" w:bottom="1418" w:left="1418" w:header="851" w:footer="992" w:gutter="0"/>
          <w:pgNumType w:fmt="upperRoman"/>
          <w:cols w:space="425"/>
          <w:docGrid w:linePitch="312"/>
        </w:sectPr>
      </w:pPr>
    </w:p>
    <w:p w14:paraId="1D06DD1B" w14:textId="5005BCB9" w:rsidR="00111F1C" w:rsidRDefault="00CB211E" w:rsidP="00553F4E">
      <w:pPr>
        <w:pStyle w:val="1"/>
      </w:pPr>
      <w:bookmarkStart w:id="1" w:name="_Toc92233315"/>
      <w:bookmarkStart w:id="2" w:name="_Toc92233997"/>
      <w:bookmarkStart w:id="3" w:name="_Toc92234182"/>
      <w:bookmarkStart w:id="4" w:name="_Toc96013707"/>
      <w:proofErr w:type="gramStart"/>
      <w:r w:rsidRPr="00BB068A">
        <w:rPr>
          <w:rFonts w:hint="eastAsia"/>
        </w:rPr>
        <w:lastRenderedPageBreak/>
        <w:t>绪</w:t>
      </w:r>
      <w:proofErr w:type="gramEnd"/>
      <w:r w:rsidR="00B0499D">
        <w:rPr>
          <w:rFonts w:hint="eastAsia"/>
        </w:rPr>
        <w:t xml:space="preserve"> </w:t>
      </w:r>
      <w:r w:rsidR="00553F4E">
        <w:t xml:space="preserve"> </w:t>
      </w:r>
      <w:r w:rsidRPr="00BB068A">
        <w:rPr>
          <w:rFonts w:hint="eastAsia"/>
        </w:rPr>
        <w:t>论</w:t>
      </w:r>
      <w:bookmarkEnd w:id="1"/>
      <w:bookmarkEnd w:id="2"/>
      <w:bookmarkEnd w:id="3"/>
      <w:bookmarkEnd w:id="4"/>
    </w:p>
    <w:p w14:paraId="3052F63E" w14:textId="5F0CB605" w:rsidR="0022036D" w:rsidRDefault="00047AB5" w:rsidP="00CE3F21">
      <w:pPr>
        <w:pStyle w:val="2"/>
      </w:pPr>
      <w:bookmarkStart w:id="5" w:name="_Toc96013708"/>
      <w:r>
        <w:rPr>
          <w:rFonts w:hint="eastAsia"/>
        </w:rPr>
        <w:t>研究背景与意义</w:t>
      </w:r>
      <w:bookmarkEnd w:id="5"/>
    </w:p>
    <w:p w14:paraId="401FF73A" w14:textId="7D465135" w:rsidR="006331B7" w:rsidRDefault="003C12DD" w:rsidP="00C4224E">
      <w:pPr>
        <w:ind w:firstLineChars="200" w:firstLine="480"/>
        <w:rPr>
          <w:szCs w:val="24"/>
        </w:rPr>
      </w:pPr>
      <w:r>
        <w:rPr>
          <w:rFonts w:hint="eastAsia"/>
          <w:szCs w:val="24"/>
        </w:rPr>
        <w:t>当前，随着科学技术的发展，</w:t>
      </w:r>
      <w:r w:rsidR="003F7004">
        <w:rPr>
          <w:rFonts w:hint="eastAsia"/>
          <w:szCs w:val="24"/>
        </w:rPr>
        <w:t>无线电技术也蒸蒸日上。</w:t>
      </w:r>
      <w:r w:rsidR="00411E12">
        <w:rPr>
          <w:rFonts w:hint="eastAsia"/>
          <w:szCs w:val="24"/>
        </w:rPr>
        <w:t>在无线电频谱资源分配上，</w:t>
      </w:r>
      <w:r w:rsidR="004401C2" w:rsidRPr="00DD4B02">
        <w:rPr>
          <w:rFonts w:hint="eastAsia"/>
          <w:szCs w:val="24"/>
        </w:rPr>
        <w:t>国际电信联盟</w:t>
      </w:r>
      <w:r w:rsidR="00DD4B02" w:rsidRPr="00DD4B02">
        <w:rPr>
          <w:rFonts w:hint="eastAsia"/>
          <w:szCs w:val="24"/>
        </w:rPr>
        <w:t>(</w:t>
      </w:r>
      <w:r w:rsidR="004401C2" w:rsidRPr="004401C2">
        <w:rPr>
          <w:szCs w:val="24"/>
        </w:rPr>
        <w:t>International Telecommunication Union</w:t>
      </w:r>
      <w:r w:rsidR="00E67335">
        <w:rPr>
          <w:rFonts w:hint="eastAsia"/>
          <w:szCs w:val="24"/>
        </w:rPr>
        <w:t>,</w:t>
      </w:r>
      <w:r w:rsidR="00E67335">
        <w:rPr>
          <w:szCs w:val="24"/>
        </w:rPr>
        <w:t xml:space="preserve"> </w:t>
      </w:r>
      <w:r w:rsidR="004401C2" w:rsidRPr="00DD4B02">
        <w:rPr>
          <w:rFonts w:hint="eastAsia"/>
          <w:szCs w:val="24"/>
        </w:rPr>
        <w:t>ITU</w:t>
      </w:r>
      <w:r w:rsidR="00DD4B02" w:rsidRPr="00DD4B02">
        <w:rPr>
          <w:rFonts w:hint="eastAsia"/>
          <w:szCs w:val="24"/>
        </w:rPr>
        <w:t>)</w:t>
      </w:r>
      <w:r w:rsidR="00857DA1">
        <w:rPr>
          <w:rFonts w:hint="eastAsia"/>
          <w:szCs w:val="24"/>
        </w:rPr>
        <w:t>规定</w:t>
      </w:r>
      <w:r w:rsidR="00DD4B02">
        <w:rPr>
          <w:szCs w:val="24"/>
        </w:rPr>
        <w:t>9</w:t>
      </w:r>
      <w:r w:rsidR="00DD4B02" w:rsidRPr="00DD4B02">
        <w:rPr>
          <w:rFonts w:hint="eastAsia"/>
          <w:szCs w:val="24"/>
        </w:rPr>
        <w:t>KHz</w:t>
      </w:r>
      <w:r w:rsidR="00744DCC">
        <w:rPr>
          <w:rFonts w:hint="eastAsia"/>
          <w:szCs w:val="24"/>
        </w:rPr>
        <w:t>~</w:t>
      </w:r>
      <w:r w:rsidR="00DD4B02" w:rsidRPr="00DD4B02">
        <w:rPr>
          <w:rFonts w:hint="eastAsia"/>
          <w:szCs w:val="24"/>
        </w:rPr>
        <w:t>3000GHz</w:t>
      </w:r>
      <w:r w:rsidR="00DD4B02" w:rsidRPr="00DD4B02">
        <w:rPr>
          <w:rFonts w:hint="eastAsia"/>
          <w:szCs w:val="24"/>
        </w:rPr>
        <w:t>的电磁频谱为无线电频谱</w:t>
      </w:r>
      <w:r w:rsidR="00B52C10" w:rsidRPr="00CF6244">
        <w:rPr>
          <w:szCs w:val="24"/>
          <w:vertAlign w:val="superscript"/>
        </w:rPr>
        <w:fldChar w:fldCharType="begin"/>
      </w:r>
      <w:r w:rsidR="00B52C10" w:rsidRPr="00CF6244">
        <w:rPr>
          <w:szCs w:val="24"/>
          <w:vertAlign w:val="superscript"/>
        </w:rPr>
        <w:instrText xml:space="preserve"> </w:instrText>
      </w:r>
      <w:r w:rsidR="00B52C10" w:rsidRPr="00CF6244">
        <w:rPr>
          <w:rFonts w:hint="eastAsia"/>
          <w:szCs w:val="24"/>
          <w:vertAlign w:val="superscript"/>
        </w:rPr>
        <w:instrText>REF _Ref95861611 \r \h</w:instrText>
      </w:r>
      <w:r w:rsidR="00B52C10" w:rsidRPr="00CF6244">
        <w:rPr>
          <w:szCs w:val="24"/>
          <w:vertAlign w:val="superscript"/>
        </w:rPr>
        <w:instrText xml:space="preserve">  \* MERGEFORMAT </w:instrText>
      </w:r>
      <w:r w:rsidR="00B52C10" w:rsidRPr="00CF6244">
        <w:rPr>
          <w:szCs w:val="24"/>
          <w:vertAlign w:val="superscript"/>
        </w:rPr>
      </w:r>
      <w:r w:rsidR="00B52C10" w:rsidRPr="00CF6244">
        <w:rPr>
          <w:szCs w:val="24"/>
          <w:vertAlign w:val="superscript"/>
        </w:rPr>
        <w:fldChar w:fldCharType="separate"/>
      </w:r>
      <w:r w:rsidR="00AA08EB">
        <w:rPr>
          <w:szCs w:val="24"/>
          <w:vertAlign w:val="superscript"/>
        </w:rPr>
        <w:t>[</w:t>
      </w:r>
      <w:r w:rsidR="00AA08EB" w:rsidRPr="00AA08EB">
        <w:rPr>
          <w:vertAlign w:val="superscript"/>
        </w:rPr>
        <w:t>1]</w:t>
      </w:r>
      <w:r w:rsidR="00B52C10" w:rsidRPr="00CF6244">
        <w:rPr>
          <w:szCs w:val="24"/>
          <w:vertAlign w:val="superscript"/>
        </w:rPr>
        <w:fldChar w:fldCharType="end"/>
      </w:r>
      <w:r w:rsidR="00744DCC">
        <w:rPr>
          <w:rFonts w:hint="eastAsia"/>
          <w:szCs w:val="24"/>
        </w:rPr>
        <w:t>，</w:t>
      </w:r>
      <w:r w:rsidR="005A76C9">
        <w:rPr>
          <w:rFonts w:hint="eastAsia"/>
          <w:szCs w:val="24"/>
        </w:rPr>
        <w:t>其中部分频段</w:t>
      </w:r>
      <w:r w:rsidR="00F878CA">
        <w:rPr>
          <w:rFonts w:hint="eastAsia"/>
          <w:szCs w:val="24"/>
        </w:rPr>
        <w:t>，如</w:t>
      </w:r>
      <w:r w:rsidR="00E83519">
        <w:rPr>
          <w:rFonts w:hint="eastAsia"/>
          <w:szCs w:val="24"/>
        </w:rPr>
        <w:t>ISM(</w:t>
      </w:r>
      <w:r w:rsidR="009443F8">
        <w:rPr>
          <w:rFonts w:hint="eastAsia"/>
          <w:szCs w:val="24"/>
        </w:rPr>
        <w:t>I</w:t>
      </w:r>
      <w:r w:rsidR="00942854" w:rsidRPr="00942854">
        <w:rPr>
          <w:szCs w:val="24"/>
        </w:rPr>
        <w:t xml:space="preserve">ndustrial </w:t>
      </w:r>
      <w:r w:rsidR="009443F8">
        <w:rPr>
          <w:rFonts w:hint="eastAsia"/>
          <w:szCs w:val="24"/>
        </w:rPr>
        <w:t>S</w:t>
      </w:r>
      <w:r w:rsidR="00942854" w:rsidRPr="00942854">
        <w:rPr>
          <w:szCs w:val="24"/>
        </w:rPr>
        <w:t xml:space="preserve">cientific </w:t>
      </w:r>
      <w:r w:rsidR="009443F8">
        <w:rPr>
          <w:rFonts w:hint="eastAsia"/>
          <w:szCs w:val="24"/>
        </w:rPr>
        <w:t>M</w:t>
      </w:r>
      <w:r w:rsidR="00942854" w:rsidRPr="00942854">
        <w:rPr>
          <w:szCs w:val="24"/>
        </w:rPr>
        <w:t>edical</w:t>
      </w:r>
      <w:r w:rsidR="00E83519">
        <w:rPr>
          <w:szCs w:val="24"/>
        </w:rPr>
        <w:t>)</w:t>
      </w:r>
      <w:r w:rsidR="00E83519">
        <w:rPr>
          <w:rFonts w:hint="eastAsia"/>
          <w:szCs w:val="24"/>
        </w:rPr>
        <w:t>频段，</w:t>
      </w:r>
      <w:r w:rsidR="00A03924">
        <w:rPr>
          <w:rFonts w:hint="eastAsia"/>
          <w:szCs w:val="24"/>
        </w:rPr>
        <w:t>操作者无需许可证便可在此频段上发射信号</w:t>
      </w:r>
      <w:r w:rsidR="00C7659C">
        <w:rPr>
          <w:rFonts w:hint="eastAsia"/>
          <w:szCs w:val="24"/>
        </w:rPr>
        <w:t>，因此给不法分子</w:t>
      </w:r>
      <w:r w:rsidR="00F37329">
        <w:rPr>
          <w:rFonts w:hint="eastAsia"/>
          <w:szCs w:val="24"/>
        </w:rPr>
        <w:t>以</w:t>
      </w:r>
      <w:r w:rsidR="00C7659C">
        <w:rPr>
          <w:rFonts w:hint="eastAsia"/>
          <w:szCs w:val="24"/>
        </w:rPr>
        <w:t>可乘之机</w:t>
      </w:r>
      <w:r w:rsidR="00B52C10" w:rsidRPr="00B52C10">
        <w:rPr>
          <w:szCs w:val="24"/>
          <w:vertAlign w:val="superscript"/>
        </w:rPr>
        <w:fldChar w:fldCharType="begin"/>
      </w:r>
      <w:r w:rsidR="00B52C10" w:rsidRPr="00B52C10">
        <w:rPr>
          <w:szCs w:val="24"/>
          <w:vertAlign w:val="superscript"/>
        </w:rPr>
        <w:instrText xml:space="preserve"> </w:instrText>
      </w:r>
      <w:r w:rsidR="00B52C10" w:rsidRPr="00B52C10">
        <w:rPr>
          <w:rFonts w:hint="eastAsia"/>
          <w:szCs w:val="24"/>
          <w:vertAlign w:val="superscript"/>
        </w:rPr>
        <w:instrText>REF _Ref95925391 \r \h</w:instrText>
      </w:r>
      <w:r w:rsidR="00B52C10" w:rsidRPr="00B52C10">
        <w:rPr>
          <w:szCs w:val="24"/>
          <w:vertAlign w:val="superscript"/>
        </w:rPr>
        <w:instrText xml:space="preserve"> </w:instrText>
      </w:r>
      <w:r w:rsidR="00B52C10">
        <w:rPr>
          <w:szCs w:val="24"/>
          <w:vertAlign w:val="superscript"/>
        </w:rPr>
        <w:instrText xml:space="preserve"> \* MERGEFORMAT </w:instrText>
      </w:r>
      <w:r w:rsidR="00B52C10" w:rsidRPr="00B52C10">
        <w:rPr>
          <w:szCs w:val="24"/>
          <w:vertAlign w:val="superscript"/>
        </w:rPr>
      </w:r>
      <w:r w:rsidR="00B52C10" w:rsidRPr="00B52C10">
        <w:rPr>
          <w:szCs w:val="24"/>
          <w:vertAlign w:val="superscript"/>
        </w:rPr>
        <w:fldChar w:fldCharType="separate"/>
      </w:r>
      <w:r w:rsidR="00AA08EB">
        <w:rPr>
          <w:szCs w:val="24"/>
          <w:vertAlign w:val="superscript"/>
        </w:rPr>
        <w:t>[2]</w:t>
      </w:r>
      <w:r w:rsidR="00B52C10" w:rsidRPr="00B52C10">
        <w:rPr>
          <w:szCs w:val="24"/>
          <w:vertAlign w:val="superscript"/>
        </w:rPr>
        <w:fldChar w:fldCharType="end"/>
      </w:r>
      <w:r w:rsidR="00F37329">
        <w:rPr>
          <w:rFonts w:hint="eastAsia"/>
          <w:szCs w:val="24"/>
        </w:rPr>
        <w:t>。</w:t>
      </w:r>
      <w:r w:rsidR="00DC7906">
        <w:rPr>
          <w:rFonts w:hint="eastAsia"/>
          <w:szCs w:val="24"/>
        </w:rPr>
        <w:t>同时，</w:t>
      </w:r>
      <w:r w:rsidR="00F37329">
        <w:rPr>
          <w:rFonts w:hint="eastAsia"/>
          <w:szCs w:val="24"/>
        </w:rPr>
        <w:t>据报道</w:t>
      </w:r>
      <w:r w:rsidR="00483C27">
        <w:rPr>
          <w:rFonts w:hint="eastAsia"/>
          <w:szCs w:val="24"/>
        </w:rPr>
        <w:t>截至</w:t>
      </w:r>
      <w:r w:rsidR="00483C27">
        <w:rPr>
          <w:rFonts w:hint="eastAsia"/>
          <w:szCs w:val="24"/>
        </w:rPr>
        <w:t>2</w:t>
      </w:r>
      <w:r w:rsidR="00483C27">
        <w:rPr>
          <w:szCs w:val="24"/>
        </w:rPr>
        <w:t>018</w:t>
      </w:r>
      <w:r w:rsidR="00483C27">
        <w:rPr>
          <w:rFonts w:hint="eastAsia"/>
          <w:szCs w:val="24"/>
        </w:rPr>
        <w:t>年</w:t>
      </w:r>
      <w:r w:rsidR="00C05796">
        <w:rPr>
          <w:rFonts w:hint="eastAsia"/>
          <w:szCs w:val="24"/>
        </w:rPr>
        <w:t>底，</w:t>
      </w:r>
      <w:r w:rsidR="00865709" w:rsidRPr="00865709">
        <w:rPr>
          <w:rFonts w:hint="eastAsia"/>
          <w:szCs w:val="24"/>
        </w:rPr>
        <w:t>我国业余电台操作证书累计核发总数</w:t>
      </w:r>
      <w:r w:rsidR="00286FEE">
        <w:rPr>
          <w:rFonts w:hint="eastAsia"/>
          <w:szCs w:val="24"/>
        </w:rPr>
        <w:t>约</w:t>
      </w:r>
      <w:r w:rsidR="00865709" w:rsidRPr="00865709">
        <w:rPr>
          <w:rFonts w:hint="eastAsia"/>
          <w:szCs w:val="24"/>
        </w:rPr>
        <w:t>为</w:t>
      </w:r>
      <w:r w:rsidR="00865709" w:rsidRPr="00865709">
        <w:rPr>
          <w:rFonts w:hint="eastAsia"/>
          <w:szCs w:val="24"/>
        </w:rPr>
        <w:t>14.14</w:t>
      </w:r>
      <w:r w:rsidR="00865709" w:rsidRPr="00865709">
        <w:rPr>
          <w:rFonts w:hint="eastAsia"/>
          <w:szCs w:val="24"/>
        </w:rPr>
        <w:t>万份</w:t>
      </w:r>
      <w:r w:rsidR="00B210AD" w:rsidRPr="00B210AD">
        <w:rPr>
          <w:szCs w:val="24"/>
          <w:vertAlign w:val="superscript"/>
        </w:rPr>
        <w:fldChar w:fldCharType="begin"/>
      </w:r>
      <w:r w:rsidR="00B210AD" w:rsidRPr="00B210AD">
        <w:rPr>
          <w:szCs w:val="24"/>
          <w:vertAlign w:val="superscript"/>
        </w:rPr>
        <w:instrText xml:space="preserve"> </w:instrText>
      </w:r>
      <w:r w:rsidR="00B210AD" w:rsidRPr="00B210AD">
        <w:rPr>
          <w:rFonts w:hint="eastAsia"/>
          <w:szCs w:val="24"/>
          <w:vertAlign w:val="superscript"/>
        </w:rPr>
        <w:instrText>REF _Ref95904915 \r \h</w:instrText>
      </w:r>
      <w:r w:rsidR="00B210AD" w:rsidRPr="00B210AD">
        <w:rPr>
          <w:szCs w:val="24"/>
          <w:vertAlign w:val="superscript"/>
        </w:rPr>
        <w:instrText xml:space="preserve"> </w:instrText>
      </w:r>
      <w:r w:rsidR="00B210AD">
        <w:rPr>
          <w:szCs w:val="24"/>
          <w:vertAlign w:val="superscript"/>
        </w:rPr>
        <w:instrText xml:space="preserve"> \* MERGEFORMAT </w:instrText>
      </w:r>
      <w:r w:rsidR="00B210AD" w:rsidRPr="00B210AD">
        <w:rPr>
          <w:szCs w:val="24"/>
          <w:vertAlign w:val="superscript"/>
        </w:rPr>
      </w:r>
      <w:r w:rsidR="00B210AD" w:rsidRPr="00B210AD">
        <w:rPr>
          <w:szCs w:val="24"/>
          <w:vertAlign w:val="superscript"/>
        </w:rPr>
        <w:fldChar w:fldCharType="separate"/>
      </w:r>
      <w:r w:rsidR="00AA08EB">
        <w:rPr>
          <w:szCs w:val="24"/>
          <w:vertAlign w:val="superscript"/>
        </w:rPr>
        <w:t>[3]</w:t>
      </w:r>
      <w:r w:rsidR="00B210AD" w:rsidRPr="00B210AD">
        <w:rPr>
          <w:szCs w:val="24"/>
          <w:vertAlign w:val="superscript"/>
        </w:rPr>
        <w:fldChar w:fldCharType="end"/>
      </w:r>
      <w:r w:rsidR="009761F3">
        <w:rPr>
          <w:rFonts w:hint="eastAsia"/>
          <w:szCs w:val="24"/>
        </w:rPr>
        <w:t>。</w:t>
      </w:r>
      <w:r w:rsidR="0047010C">
        <w:rPr>
          <w:rFonts w:hint="eastAsia"/>
          <w:szCs w:val="24"/>
        </w:rPr>
        <w:t>“非合作”信源的滥用带来</w:t>
      </w:r>
      <w:r w:rsidR="00B70806">
        <w:rPr>
          <w:rFonts w:hint="eastAsia"/>
          <w:szCs w:val="24"/>
        </w:rPr>
        <w:t>的</w:t>
      </w:r>
      <w:r w:rsidR="00857DA1">
        <w:rPr>
          <w:rFonts w:hint="eastAsia"/>
          <w:szCs w:val="24"/>
        </w:rPr>
        <w:t>安全隐患主要体现在以下几个方面：</w:t>
      </w:r>
    </w:p>
    <w:p w14:paraId="411BD4AE" w14:textId="55285AF5" w:rsidR="00857DA1" w:rsidRDefault="001B6C7F" w:rsidP="001B6C7F">
      <w:pPr>
        <w:pStyle w:val="af9"/>
        <w:numPr>
          <w:ilvl w:val="0"/>
          <w:numId w:val="15"/>
        </w:numPr>
        <w:ind w:firstLineChars="0"/>
        <w:rPr>
          <w:szCs w:val="24"/>
        </w:rPr>
      </w:pPr>
      <w:r w:rsidRPr="001B6C7F">
        <w:rPr>
          <w:rFonts w:hint="eastAsia"/>
          <w:szCs w:val="24"/>
        </w:rPr>
        <w:t>犯罪活动</w:t>
      </w:r>
    </w:p>
    <w:p w14:paraId="47D11FCD" w14:textId="4736FD6F" w:rsidR="001B6C7F" w:rsidRDefault="00255760" w:rsidP="008A2569">
      <w:pPr>
        <w:ind w:firstLineChars="200" w:firstLine="480"/>
      </w:pPr>
      <w:r>
        <w:rPr>
          <w:rFonts w:hint="eastAsia"/>
        </w:rPr>
        <w:t>随着</w:t>
      </w:r>
      <w:r w:rsidR="00A45A74">
        <w:rPr>
          <w:rFonts w:hint="eastAsia"/>
        </w:rPr>
        <w:t>广播的不断发展，</w:t>
      </w:r>
      <w:r w:rsidR="003416C5">
        <w:rPr>
          <w:rFonts w:hint="eastAsia"/>
        </w:rPr>
        <w:t>一些不法分子也开始利用广播信号进行</w:t>
      </w:r>
      <w:r w:rsidR="00326E6B">
        <w:rPr>
          <w:rFonts w:hint="eastAsia"/>
        </w:rPr>
        <w:t>非法宣传</w:t>
      </w:r>
      <w:r w:rsidR="00656C4E">
        <w:rPr>
          <w:rFonts w:hint="eastAsia"/>
        </w:rPr>
        <w:t>、</w:t>
      </w:r>
      <w:r w:rsidR="008A2569">
        <w:rPr>
          <w:rFonts w:hint="eastAsia"/>
        </w:rPr>
        <w:t>传播有害信息</w:t>
      </w:r>
      <w:r w:rsidR="00656C4E">
        <w:rPr>
          <w:rFonts w:hint="eastAsia"/>
        </w:rPr>
        <w:t>等</w:t>
      </w:r>
      <w:r w:rsidR="008A2569">
        <w:rPr>
          <w:rFonts w:hint="eastAsia"/>
        </w:rPr>
        <w:t>。</w:t>
      </w:r>
    </w:p>
    <w:p w14:paraId="198600AF" w14:textId="6829BADE" w:rsidR="00656C4E" w:rsidRPr="00656C4E" w:rsidRDefault="00B46B59" w:rsidP="008A2569">
      <w:pPr>
        <w:ind w:firstLineChars="200" w:firstLine="480"/>
      </w:pPr>
      <w:r>
        <w:rPr>
          <w:rFonts w:hint="eastAsia"/>
        </w:rPr>
        <w:t>2</w:t>
      </w:r>
      <w:r>
        <w:t>018</w:t>
      </w:r>
      <w:r>
        <w:rPr>
          <w:rFonts w:hint="eastAsia"/>
        </w:rPr>
        <w:t>年，</w:t>
      </w:r>
      <w:r w:rsidRPr="00B46B59">
        <w:rPr>
          <w:rFonts w:hint="eastAsia"/>
        </w:rPr>
        <w:t>李某</w:t>
      </w:r>
      <w:r w:rsidR="003D7F18">
        <w:rPr>
          <w:rFonts w:hint="eastAsia"/>
        </w:rPr>
        <w:t>、</w:t>
      </w:r>
      <w:r w:rsidRPr="00B46B59">
        <w:rPr>
          <w:rFonts w:hint="eastAsia"/>
        </w:rPr>
        <w:t>陈某</w:t>
      </w:r>
      <w:r w:rsidR="003D7F18" w:rsidRPr="00B46B59">
        <w:rPr>
          <w:rFonts w:hint="eastAsia"/>
        </w:rPr>
        <w:t>与</w:t>
      </w:r>
      <w:r w:rsidR="003D7F18" w:rsidRPr="003D7F18">
        <w:rPr>
          <w:rFonts w:hint="eastAsia"/>
        </w:rPr>
        <w:t>苏某</w:t>
      </w:r>
      <w:r w:rsidR="00163638">
        <w:rPr>
          <w:rFonts w:hint="eastAsia"/>
        </w:rPr>
        <w:t>招揽</w:t>
      </w:r>
      <w:r w:rsidRPr="00B46B59">
        <w:rPr>
          <w:rFonts w:hint="eastAsia"/>
        </w:rPr>
        <w:t>业务、改善经营，非法</w:t>
      </w:r>
      <w:r w:rsidR="00DE23C6">
        <w:rPr>
          <w:rFonts w:hint="eastAsia"/>
        </w:rPr>
        <w:t>架设</w:t>
      </w:r>
      <w:r w:rsidRPr="00B46B59">
        <w:rPr>
          <w:rFonts w:hint="eastAsia"/>
        </w:rPr>
        <w:t>安装广播电台</w:t>
      </w:r>
      <w:r w:rsidRPr="00B46B59">
        <w:rPr>
          <w:rFonts w:hint="eastAsia"/>
        </w:rPr>
        <w:t>10</w:t>
      </w:r>
      <w:r w:rsidRPr="00B46B59">
        <w:rPr>
          <w:rFonts w:hint="eastAsia"/>
        </w:rPr>
        <w:t>台，播放医疗广告。经天津市工业和信息化委员会检测认定，这些电台均属于未经批准设置的无线电广播电台。</w:t>
      </w:r>
      <w:r w:rsidR="003D7F18">
        <w:rPr>
          <w:rFonts w:hint="eastAsia"/>
        </w:rPr>
        <w:t>最终，</w:t>
      </w:r>
      <w:r w:rsidR="003D7F18" w:rsidRPr="003D7F18">
        <w:rPr>
          <w:rFonts w:hint="eastAsia"/>
        </w:rPr>
        <w:t>法院判处三人有期徒刑一年二个月到二年六个月不等，并处罚金</w:t>
      </w:r>
      <w:r w:rsidR="003D7F18" w:rsidRPr="003D7F18">
        <w:rPr>
          <w:rFonts w:hint="eastAsia"/>
        </w:rPr>
        <w:t>5000</w:t>
      </w:r>
      <w:r w:rsidR="003D7F18" w:rsidRPr="003D7F18">
        <w:rPr>
          <w:rFonts w:hint="eastAsia"/>
        </w:rPr>
        <w:t>元到</w:t>
      </w:r>
      <w:r w:rsidR="003D7F18" w:rsidRPr="003D7F18">
        <w:rPr>
          <w:rFonts w:hint="eastAsia"/>
        </w:rPr>
        <w:t>10000</w:t>
      </w:r>
      <w:r w:rsidR="003D7F18" w:rsidRPr="003D7F18">
        <w:rPr>
          <w:rFonts w:hint="eastAsia"/>
        </w:rPr>
        <w:t>元不等。</w:t>
      </w:r>
    </w:p>
    <w:p w14:paraId="3466571A" w14:textId="5F92C13C" w:rsidR="001B6C7F" w:rsidRDefault="00656C4E" w:rsidP="001B6C7F">
      <w:pPr>
        <w:pStyle w:val="af9"/>
        <w:numPr>
          <w:ilvl w:val="0"/>
          <w:numId w:val="15"/>
        </w:numPr>
        <w:ind w:firstLineChars="0"/>
        <w:rPr>
          <w:szCs w:val="24"/>
        </w:rPr>
      </w:pPr>
      <w:r>
        <w:rPr>
          <w:rFonts w:hint="eastAsia"/>
          <w:szCs w:val="24"/>
        </w:rPr>
        <w:t>高科技作弊</w:t>
      </w:r>
    </w:p>
    <w:p w14:paraId="656B6D62" w14:textId="7E9605C3" w:rsidR="001939AD" w:rsidRDefault="001939AD" w:rsidP="00443138">
      <w:pPr>
        <w:ind w:firstLineChars="200" w:firstLine="480"/>
      </w:pPr>
      <w:r w:rsidRPr="00443138">
        <w:rPr>
          <w:rFonts w:hint="eastAsia"/>
        </w:rPr>
        <w:t>国家教育考试目前已成为</w:t>
      </w:r>
      <w:r w:rsidR="000B36D6" w:rsidRPr="00443138">
        <w:rPr>
          <w:rFonts w:hint="eastAsia"/>
        </w:rPr>
        <w:t>提升学历的最主要途径，</w:t>
      </w:r>
      <w:r w:rsidR="00703B04" w:rsidRPr="00443138">
        <w:rPr>
          <w:rFonts w:hint="eastAsia"/>
        </w:rPr>
        <w:t>然而不法分子</w:t>
      </w:r>
      <w:r w:rsidR="00443138" w:rsidRPr="00443138">
        <w:rPr>
          <w:rFonts w:hint="eastAsia"/>
        </w:rPr>
        <w:t>通过捷径为考生提供非法服务。</w:t>
      </w:r>
    </w:p>
    <w:p w14:paraId="7BA797EF" w14:textId="47D4E16A" w:rsidR="00697F91" w:rsidRPr="00443138" w:rsidRDefault="00697F91" w:rsidP="00443138">
      <w:pPr>
        <w:ind w:firstLineChars="200" w:firstLine="480"/>
      </w:pPr>
      <w:r>
        <w:rPr>
          <w:rFonts w:hint="eastAsia"/>
        </w:rPr>
        <w:t>2</w:t>
      </w:r>
      <w:r>
        <w:t>021</w:t>
      </w:r>
      <w:r>
        <w:rPr>
          <w:rFonts w:hint="eastAsia"/>
        </w:rPr>
        <w:t>年</w:t>
      </w:r>
      <w:r>
        <w:rPr>
          <w:rFonts w:hint="eastAsia"/>
        </w:rPr>
        <w:t>5</w:t>
      </w:r>
      <w:r>
        <w:rPr>
          <w:rFonts w:hint="eastAsia"/>
        </w:rPr>
        <w:t>月</w:t>
      </w:r>
      <w:r>
        <w:rPr>
          <w:rFonts w:hint="eastAsia"/>
        </w:rPr>
        <w:t>3</w:t>
      </w:r>
      <w:r>
        <w:t>0</w:t>
      </w:r>
      <w:r>
        <w:rPr>
          <w:rFonts w:hint="eastAsia"/>
        </w:rPr>
        <w:t>日，</w:t>
      </w:r>
      <w:r w:rsidR="00E3373F" w:rsidRPr="00E3373F">
        <w:rPr>
          <w:rFonts w:hint="eastAsia"/>
        </w:rPr>
        <w:t>湖北省无线电监测中心咸宁市管理处</w:t>
      </w:r>
      <w:r w:rsidR="00E3373F">
        <w:rPr>
          <w:rFonts w:hint="eastAsia"/>
        </w:rPr>
        <w:t>技术人员在考试进行中监测到异常信号，经分析为考场作弊信号</w:t>
      </w:r>
      <w:r w:rsidR="00E33A33">
        <w:rPr>
          <w:rFonts w:hint="eastAsia"/>
        </w:rPr>
        <w:t>，并</w:t>
      </w:r>
      <w:r w:rsidR="00E3373F">
        <w:rPr>
          <w:rFonts w:hint="eastAsia"/>
        </w:rPr>
        <w:t>通过相关技术手段定位</w:t>
      </w:r>
      <w:r w:rsidR="002676E6">
        <w:rPr>
          <w:rFonts w:hint="eastAsia"/>
        </w:rPr>
        <w:t>信源位置，公安民警</w:t>
      </w:r>
      <w:r w:rsidR="002676E6" w:rsidRPr="002676E6">
        <w:rPr>
          <w:rFonts w:hint="eastAsia"/>
        </w:rPr>
        <w:t>查获作弊器材</w:t>
      </w:r>
      <w:r w:rsidR="002676E6" w:rsidRPr="002676E6">
        <w:rPr>
          <w:rFonts w:hint="eastAsia"/>
        </w:rPr>
        <w:t>1</w:t>
      </w:r>
      <w:r w:rsidR="002676E6" w:rsidRPr="002676E6">
        <w:rPr>
          <w:rFonts w:hint="eastAsia"/>
        </w:rPr>
        <w:t>套，同时抓获作弊嫌疑人员</w:t>
      </w:r>
      <w:r w:rsidR="002676E6" w:rsidRPr="002676E6">
        <w:rPr>
          <w:rFonts w:hint="eastAsia"/>
        </w:rPr>
        <w:t>1</w:t>
      </w:r>
      <w:r w:rsidR="002676E6" w:rsidRPr="002676E6">
        <w:rPr>
          <w:rFonts w:hint="eastAsia"/>
        </w:rPr>
        <w:t>名。</w:t>
      </w:r>
    </w:p>
    <w:p w14:paraId="3F7EF6B6" w14:textId="2A67876C" w:rsidR="001939AD" w:rsidRDefault="00DA16CA" w:rsidP="001B6C7F">
      <w:pPr>
        <w:pStyle w:val="af9"/>
        <w:numPr>
          <w:ilvl w:val="0"/>
          <w:numId w:val="15"/>
        </w:numPr>
        <w:ind w:firstLineChars="0"/>
        <w:rPr>
          <w:szCs w:val="24"/>
        </w:rPr>
      </w:pPr>
      <w:r>
        <w:rPr>
          <w:rFonts w:hint="eastAsia"/>
          <w:szCs w:val="24"/>
        </w:rPr>
        <w:t>民航</w:t>
      </w:r>
      <w:r w:rsidR="001939AD">
        <w:rPr>
          <w:rFonts w:hint="eastAsia"/>
          <w:szCs w:val="24"/>
        </w:rPr>
        <w:t>安全</w:t>
      </w:r>
    </w:p>
    <w:p w14:paraId="2AD48DC2" w14:textId="7D259A87" w:rsidR="00DE25E5" w:rsidRDefault="00F30EB1" w:rsidP="00DE25E5">
      <w:pPr>
        <w:ind w:firstLineChars="200" w:firstLine="480"/>
      </w:pPr>
      <w:r>
        <w:rPr>
          <w:rFonts w:hint="eastAsia"/>
        </w:rPr>
        <w:t>机场属于重点区域。</w:t>
      </w:r>
      <w:r w:rsidR="007A152E">
        <w:rPr>
          <w:rFonts w:hint="eastAsia"/>
        </w:rPr>
        <w:t>“黑飞”无人机</w:t>
      </w:r>
      <w:r w:rsidR="00BF59EF">
        <w:rPr>
          <w:rFonts w:hint="eastAsia"/>
        </w:rPr>
        <w:t>不仅会产生干扰信号还可能会直接与飞机相撞，严重影响飞行安全。</w:t>
      </w:r>
    </w:p>
    <w:p w14:paraId="652B8C40" w14:textId="7C6081CA" w:rsidR="00DE25E5" w:rsidRDefault="00DE25E5" w:rsidP="003B11AF">
      <w:pPr>
        <w:wordWrap w:val="0"/>
        <w:ind w:firstLineChars="200" w:firstLine="480"/>
      </w:pPr>
      <w:r w:rsidRPr="00DE25E5">
        <w:rPr>
          <w:rFonts w:hint="eastAsia"/>
        </w:rPr>
        <w:t>2017</w:t>
      </w:r>
      <w:r w:rsidRPr="00DE25E5">
        <w:rPr>
          <w:rFonts w:hint="eastAsia"/>
        </w:rPr>
        <w:t>年</w:t>
      </w:r>
      <w:r w:rsidRPr="00DE25E5">
        <w:rPr>
          <w:rFonts w:hint="eastAsia"/>
        </w:rPr>
        <w:t>1</w:t>
      </w:r>
      <w:r w:rsidRPr="00DE25E5">
        <w:rPr>
          <w:rFonts w:hint="eastAsia"/>
        </w:rPr>
        <w:t>月</w:t>
      </w:r>
      <w:r w:rsidRPr="00DE25E5">
        <w:rPr>
          <w:rFonts w:hint="eastAsia"/>
        </w:rPr>
        <w:t>5</w:t>
      </w:r>
      <w:r w:rsidRPr="00DE25E5">
        <w:rPr>
          <w:rFonts w:hint="eastAsia"/>
        </w:rPr>
        <w:t>日，莫桑比克</w:t>
      </w:r>
      <w:r w:rsidRPr="00DE25E5">
        <w:rPr>
          <w:rFonts w:hint="eastAsia"/>
        </w:rPr>
        <w:t>LAM</w:t>
      </w:r>
      <w:r w:rsidRPr="00DE25E5">
        <w:rPr>
          <w:rFonts w:hint="eastAsia"/>
        </w:rPr>
        <w:t>航空公司的一架</w:t>
      </w:r>
      <w:r w:rsidR="003B11AF">
        <w:rPr>
          <w:rFonts w:hint="eastAsia"/>
        </w:rPr>
        <w:t>飞机</w:t>
      </w:r>
      <w:r w:rsidRPr="00DE25E5">
        <w:rPr>
          <w:rFonts w:hint="eastAsia"/>
        </w:rPr>
        <w:t>执行从莫桑比克首都</w:t>
      </w:r>
      <w:r w:rsidRPr="00DE25E5">
        <w:rPr>
          <w:rFonts w:hint="eastAsia"/>
        </w:rPr>
        <w:t>Maputo</w:t>
      </w:r>
      <w:r w:rsidRPr="00DE25E5">
        <w:rPr>
          <w:rFonts w:hint="eastAsia"/>
        </w:rPr>
        <w:t>市到</w:t>
      </w:r>
      <w:r w:rsidRPr="00DE25E5">
        <w:rPr>
          <w:rFonts w:hint="eastAsia"/>
        </w:rPr>
        <w:t>Tete</w:t>
      </w:r>
      <w:r w:rsidRPr="00DE25E5">
        <w:rPr>
          <w:rFonts w:hint="eastAsia"/>
        </w:rPr>
        <w:t>市的</w:t>
      </w:r>
      <w:r w:rsidRPr="00DE25E5">
        <w:rPr>
          <w:rFonts w:hint="eastAsia"/>
        </w:rPr>
        <w:t>TM-136</w:t>
      </w:r>
      <w:r w:rsidRPr="00DE25E5">
        <w:rPr>
          <w:rFonts w:hint="eastAsia"/>
        </w:rPr>
        <w:t>航班，在接近</w:t>
      </w:r>
      <w:r w:rsidRPr="00DE25E5">
        <w:rPr>
          <w:rFonts w:hint="eastAsia"/>
        </w:rPr>
        <w:t>Tete</w:t>
      </w:r>
      <w:r w:rsidRPr="00DE25E5">
        <w:rPr>
          <w:rFonts w:hint="eastAsia"/>
        </w:rPr>
        <w:t>市时与一架无人机相撞，</w:t>
      </w:r>
      <w:r>
        <w:rPr>
          <w:rFonts w:hint="eastAsia"/>
        </w:rPr>
        <w:t>所幸</w:t>
      </w:r>
      <w:r w:rsidRPr="00DE25E5">
        <w:rPr>
          <w:rFonts w:hint="eastAsia"/>
        </w:rPr>
        <w:t>最后飞机安全落地，但雷达</w:t>
      </w:r>
      <w:proofErr w:type="gramStart"/>
      <w:r w:rsidRPr="00DE25E5">
        <w:rPr>
          <w:rFonts w:hint="eastAsia"/>
        </w:rPr>
        <w:t>罩严重</w:t>
      </w:r>
      <w:proofErr w:type="gramEnd"/>
      <w:r w:rsidRPr="00DE25E5">
        <w:rPr>
          <w:rFonts w:hint="eastAsia"/>
        </w:rPr>
        <w:t>受损。</w:t>
      </w:r>
      <w:r w:rsidR="009D7E0A">
        <w:rPr>
          <w:rFonts w:hint="eastAsia"/>
        </w:rPr>
        <w:t>同年</w:t>
      </w:r>
      <w:r w:rsidR="009D7E0A">
        <w:rPr>
          <w:rFonts w:hint="eastAsia"/>
        </w:rPr>
        <w:t>4</w:t>
      </w:r>
      <w:r w:rsidR="009D7E0A">
        <w:rPr>
          <w:rFonts w:hint="eastAsia"/>
        </w:rPr>
        <w:t>月，成都双流机场遭遇多次无人机闯入机场事件，</w:t>
      </w:r>
      <w:r w:rsidR="004669EF">
        <w:rPr>
          <w:rFonts w:hint="eastAsia"/>
        </w:rPr>
        <w:t>导致</w:t>
      </w:r>
      <w:r w:rsidR="009D7E0A">
        <w:rPr>
          <w:rFonts w:hint="eastAsia"/>
        </w:rPr>
        <w:t>多</w:t>
      </w:r>
      <w:r w:rsidR="004669EF">
        <w:rPr>
          <w:rFonts w:hint="eastAsia"/>
        </w:rPr>
        <w:t>架次航班备降、返航。</w:t>
      </w:r>
    </w:p>
    <w:p w14:paraId="55050C60" w14:textId="537EB91E" w:rsidR="00000F4A" w:rsidRDefault="00000F4A" w:rsidP="003B11AF">
      <w:pPr>
        <w:wordWrap w:val="0"/>
        <w:ind w:firstLineChars="200" w:firstLine="480"/>
      </w:pPr>
      <w:r>
        <w:rPr>
          <w:rFonts w:hint="eastAsia"/>
        </w:rPr>
        <w:t>目前</w:t>
      </w:r>
      <w:r w:rsidR="00D45B5D">
        <w:rPr>
          <w:rFonts w:hint="eastAsia"/>
        </w:rPr>
        <w:t>公民使用</w:t>
      </w:r>
      <w:r w:rsidR="008F63CC">
        <w:rPr>
          <w:rFonts w:hint="eastAsia"/>
        </w:rPr>
        <w:t>不同频段</w:t>
      </w:r>
      <w:r w:rsidR="00D45B5D">
        <w:rPr>
          <w:rFonts w:hint="eastAsia"/>
        </w:rPr>
        <w:t>发射信号的准入门槛逐渐降低，</w:t>
      </w:r>
      <w:r w:rsidR="001C326B">
        <w:rPr>
          <w:rFonts w:hint="eastAsia"/>
        </w:rPr>
        <w:t>且如无人机等搭载可移动</w:t>
      </w:r>
      <w:r w:rsidR="00250CFB">
        <w:rPr>
          <w:rFonts w:hint="eastAsia"/>
        </w:rPr>
        <w:t>的信源的设备也唾手可得，</w:t>
      </w:r>
      <w:r w:rsidR="000D68DB">
        <w:rPr>
          <w:rFonts w:hint="eastAsia"/>
        </w:rPr>
        <w:t>这些都是未来</w:t>
      </w:r>
      <w:r w:rsidR="00CB2B22">
        <w:rPr>
          <w:rFonts w:hint="eastAsia"/>
        </w:rPr>
        <w:t>有关部门</w:t>
      </w:r>
      <w:r w:rsidR="000D68DB">
        <w:rPr>
          <w:rFonts w:hint="eastAsia"/>
        </w:rPr>
        <w:t>监管的重难点。但目前</w:t>
      </w:r>
      <w:r w:rsidR="00CB2B22">
        <w:rPr>
          <w:rFonts w:hint="eastAsia"/>
        </w:rPr>
        <w:t>“非合作”信源以及无人机的</w:t>
      </w:r>
      <w:r w:rsidR="000D05C1">
        <w:rPr>
          <w:rFonts w:hint="eastAsia"/>
        </w:rPr>
        <w:t>体积小、隐蔽性高、危害大</w:t>
      </w:r>
      <w:r w:rsidR="00321304">
        <w:rPr>
          <w:rFonts w:hint="eastAsia"/>
        </w:rPr>
        <w:t>，若缺乏有效的技术手段，将对我国</w:t>
      </w:r>
      <w:r w:rsidR="00AF03CB">
        <w:rPr>
          <w:rFonts w:hint="eastAsia"/>
        </w:rPr>
        <w:t>信息域</w:t>
      </w:r>
      <w:r w:rsidR="000F108C">
        <w:rPr>
          <w:rFonts w:hint="eastAsia"/>
        </w:rPr>
        <w:t>及社会安全</w:t>
      </w:r>
      <w:r w:rsidR="00F65C27">
        <w:rPr>
          <w:rFonts w:hint="eastAsia"/>
        </w:rPr>
        <w:t>带来</w:t>
      </w:r>
      <w:r w:rsidR="00BC3831">
        <w:rPr>
          <w:rFonts w:hint="eastAsia"/>
        </w:rPr>
        <w:t>严重</w:t>
      </w:r>
      <w:r w:rsidR="00F65C27">
        <w:rPr>
          <w:rFonts w:hint="eastAsia"/>
        </w:rPr>
        <w:t>隐患</w:t>
      </w:r>
      <w:r w:rsidR="00BC3831">
        <w:rPr>
          <w:rFonts w:hint="eastAsia"/>
        </w:rPr>
        <w:t>，因此研制出一种</w:t>
      </w:r>
      <w:r w:rsidR="00437307">
        <w:rPr>
          <w:rFonts w:hint="eastAsia"/>
        </w:rPr>
        <w:t>针</w:t>
      </w:r>
      <w:r w:rsidR="00777385">
        <w:rPr>
          <w:rFonts w:hint="eastAsia"/>
        </w:rPr>
        <w:t>对“非合作”信源或</w:t>
      </w:r>
      <w:r w:rsidR="001C0FAC">
        <w:rPr>
          <w:rFonts w:hint="eastAsia"/>
        </w:rPr>
        <w:t>携带</w:t>
      </w:r>
      <w:r w:rsidR="00526210">
        <w:rPr>
          <w:rFonts w:hint="eastAsia"/>
        </w:rPr>
        <w:t>信源的</w:t>
      </w:r>
      <w:r w:rsidR="00777385">
        <w:rPr>
          <w:rFonts w:hint="eastAsia"/>
        </w:rPr>
        <w:lastRenderedPageBreak/>
        <w:t>“</w:t>
      </w:r>
      <w:r w:rsidR="00526210">
        <w:rPr>
          <w:rFonts w:hint="eastAsia"/>
        </w:rPr>
        <w:t>非合作</w:t>
      </w:r>
      <w:r w:rsidR="00777385">
        <w:rPr>
          <w:rFonts w:hint="eastAsia"/>
        </w:rPr>
        <w:t>”</w:t>
      </w:r>
      <w:r w:rsidR="00526210">
        <w:rPr>
          <w:rFonts w:hint="eastAsia"/>
        </w:rPr>
        <w:t>设备</w:t>
      </w:r>
      <w:r w:rsidR="00437307">
        <w:rPr>
          <w:rFonts w:hint="eastAsia"/>
        </w:rPr>
        <w:t>的</w:t>
      </w:r>
      <w:r w:rsidR="001C0FAC">
        <w:rPr>
          <w:rFonts w:hint="eastAsia"/>
        </w:rPr>
        <w:t>监管方法</w:t>
      </w:r>
      <w:r w:rsidR="00437307">
        <w:rPr>
          <w:rFonts w:hint="eastAsia"/>
        </w:rPr>
        <w:t>迫在眉睫</w:t>
      </w:r>
      <w:r w:rsidR="00F65C27">
        <w:rPr>
          <w:rFonts w:hint="eastAsia"/>
        </w:rPr>
        <w:t>。</w:t>
      </w:r>
      <w:r w:rsidR="00F3584B">
        <w:rPr>
          <w:rFonts w:hint="eastAsia"/>
        </w:rPr>
        <w:t>本文将主要以携带信源的“非合作”无人机</w:t>
      </w:r>
      <w:r w:rsidR="00AD7505">
        <w:rPr>
          <w:rFonts w:hint="eastAsia"/>
        </w:rPr>
        <w:t>为对象</w:t>
      </w:r>
      <w:r w:rsidR="00F3584B">
        <w:rPr>
          <w:rFonts w:hint="eastAsia"/>
        </w:rPr>
        <w:t>进行</w:t>
      </w:r>
      <w:r w:rsidR="005125FD">
        <w:rPr>
          <w:rFonts w:hint="eastAsia"/>
        </w:rPr>
        <w:t>研究。</w:t>
      </w:r>
    </w:p>
    <w:p w14:paraId="2732E1FD" w14:textId="632B5588" w:rsidR="00AD7505" w:rsidRDefault="007363CC" w:rsidP="007363CC">
      <w:pPr>
        <w:pStyle w:val="2"/>
      </w:pPr>
      <w:bookmarkStart w:id="6" w:name="_Toc96013709"/>
      <w:r w:rsidRPr="007363CC">
        <w:rPr>
          <w:rFonts w:hint="eastAsia"/>
        </w:rPr>
        <w:t>国内外发展和研究现状</w:t>
      </w:r>
      <w:bookmarkEnd w:id="6"/>
    </w:p>
    <w:p w14:paraId="730B4119" w14:textId="5C63C356" w:rsidR="007363CC" w:rsidRDefault="007363CC" w:rsidP="00B62C38">
      <w:pPr>
        <w:pStyle w:val="3"/>
      </w:pPr>
      <w:bookmarkStart w:id="7" w:name="_Toc96013710"/>
      <w:r w:rsidRPr="007363CC">
        <w:rPr>
          <w:rFonts w:hint="eastAsia"/>
        </w:rPr>
        <w:t>国内外</w:t>
      </w:r>
      <w:r w:rsidR="00B62C38">
        <w:rPr>
          <w:rFonts w:hint="eastAsia"/>
        </w:rPr>
        <w:t>无源定位技术</w:t>
      </w:r>
      <w:r w:rsidRPr="007363CC">
        <w:rPr>
          <w:rFonts w:hint="eastAsia"/>
        </w:rPr>
        <w:t>发展和研究现状</w:t>
      </w:r>
      <w:bookmarkEnd w:id="7"/>
    </w:p>
    <w:p w14:paraId="570AA871" w14:textId="4630BBBC" w:rsidR="00425C43" w:rsidRDefault="00716E4B" w:rsidP="00716E4B">
      <w:pPr>
        <w:ind w:firstLineChars="200" w:firstLine="480"/>
      </w:pPr>
      <w:r>
        <w:rPr>
          <w:rFonts w:hint="eastAsia"/>
        </w:rPr>
        <w:t>无源定位区别于有源定位。有源定位常常使用</w:t>
      </w:r>
      <w:r w:rsidR="008F5C21">
        <w:rPr>
          <w:rFonts w:hint="eastAsia"/>
        </w:rPr>
        <w:t>雷达，通过自身发射的电磁波</w:t>
      </w:r>
      <w:r w:rsidR="00D217ED">
        <w:rPr>
          <w:rFonts w:hint="eastAsia"/>
        </w:rPr>
        <w:t>获取</w:t>
      </w:r>
      <w:r w:rsidR="00624CF4">
        <w:rPr>
          <w:rFonts w:hint="eastAsia"/>
        </w:rPr>
        <w:t>目标信源</w:t>
      </w:r>
      <w:r w:rsidR="00D217ED">
        <w:rPr>
          <w:rFonts w:hint="eastAsia"/>
        </w:rPr>
        <w:t>位置信息</w:t>
      </w:r>
      <w:r w:rsidR="00624CF4">
        <w:rPr>
          <w:rFonts w:hint="eastAsia"/>
        </w:rPr>
        <w:t>。</w:t>
      </w:r>
      <w:r w:rsidR="00BD7E70">
        <w:rPr>
          <w:rFonts w:hint="eastAsia"/>
        </w:rPr>
        <w:t>雷达利用</w:t>
      </w:r>
      <w:r w:rsidR="00D94613">
        <w:rPr>
          <w:rFonts w:hint="eastAsia"/>
        </w:rPr>
        <w:t>接收回波</w:t>
      </w:r>
      <w:r w:rsidR="00BD7E70">
        <w:rPr>
          <w:rFonts w:hint="eastAsia"/>
        </w:rPr>
        <w:t>，提取参数</w:t>
      </w:r>
      <w:r w:rsidR="00E3125C">
        <w:rPr>
          <w:rFonts w:hint="eastAsia"/>
        </w:rPr>
        <w:t>并</w:t>
      </w:r>
      <w:r w:rsidR="00BD7E70">
        <w:rPr>
          <w:rFonts w:hint="eastAsia"/>
        </w:rPr>
        <w:t>解算</w:t>
      </w:r>
      <w:r w:rsidR="00E3125C">
        <w:rPr>
          <w:rFonts w:hint="eastAsia"/>
        </w:rPr>
        <w:t>出目标的距离、方位、高度等信息</w:t>
      </w:r>
      <w:r w:rsidR="007659BF">
        <w:rPr>
          <w:rFonts w:hint="eastAsia"/>
        </w:rPr>
        <w:t>。</w:t>
      </w:r>
      <w:r w:rsidR="000618BA">
        <w:rPr>
          <w:rFonts w:hint="eastAsia"/>
        </w:rPr>
        <w:t>无源定位使用的无源雷达，它仅有接收机，通过不断接收信源发出的信号，来解算其位置信息。</w:t>
      </w:r>
      <w:r w:rsidR="00590094">
        <w:rPr>
          <w:rFonts w:hint="eastAsia"/>
        </w:rPr>
        <w:t>其</w:t>
      </w:r>
      <w:r w:rsidR="002F59F6">
        <w:rPr>
          <w:rFonts w:hint="eastAsia"/>
        </w:rPr>
        <w:t>相对于有源定位相比，具有以下优势：</w:t>
      </w:r>
    </w:p>
    <w:p w14:paraId="7488C655" w14:textId="27C31537" w:rsidR="00C1525B" w:rsidRDefault="00C1525B" w:rsidP="00590094">
      <w:pPr>
        <w:pStyle w:val="af9"/>
        <w:numPr>
          <w:ilvl w:val="0"/>
          <w:numId w:val="16"/>
        </w:numPr>
        <w:ind w:firstLineChars="0"/>
      </w:pPr>
      <w:r>
        <w:rPr>
          <w:rFonts w:hint="eastAsia"/>
        </w:rPr>
        <w:t>无电磁干扰</w:t>
      </w:r>
    </w:p>
    <w:p w14:paraId="4CAC906E" w14:textId="4182ABD6" w:rsidR="00590094" w:rsidRPr="00BE6D93" w:rsidRDefault="00B20BF9" w:rsidP="006A2B28">
      <w:pPr>
        <w:ind w:firstLineChars="200" w:firstLine="480"/>
      </w:pPr>
      <w:r>
        <w:rPr>
          <w:rFonts w:hint="eastAsia"/>
        </w:rPr>
        <w:t>有源雷达</w:t>
      </w:r>
      <w:r w:rsidR="00590094">
        <w:rPr>
          <w:rFonts w:hint="eastAsia"/>
        </w:rPr>
        <w:t>自身</w:t>
      </w:r>
      <w:r>
        <w:rPr>
          <w:rFonts w:hint="eastAsia"/>
        </w:rPr>
        <w:t>会</w:t>
      </w:r>
      <w:r w:rsidR="00590094">
        <w:rPr>
          <w:rFonts w:hint="eastAsia"/>
        </w:rPr>
        <w:t>发出电磁波</w:t>
      </w:r>
      <w:r>
        <w:rPr>
          <w:rFonts w:hint="eastAsia"/>
        </w:rPr>
        <w:t>，</w:t>
      </w:r>
      <w:r w:rsidR="00BE6D93">
        <w:rPr>
          <w:rFonts w:hint="eastAsia"/>
        </w:rPr>
        <w:t>因此</w:t>
      </w:r>
      <w:r w:rsidR="00590094">
        <w:rPr>
          <w:rFonts w:hint="eastAsia"/>
        </w:rPr>
        <w:t>可能会干扰辐射范围内的其他设备</w:t>
      </w:r>
      <w:r>
        <w:rPr>
          <w:rFonts w:hint="eastAsia"/>
        </w:rPr>
        <w:t>，</w:t>
      </w:r>
      <w:r w:rsidR="005144C8">
        <w:rPr>
          <w:rFonts w:hint="eastAsia"/>
        </w:rPr>
        <w:t>而无源雷达</w:t>
      </w:r>
      <w:r>
        <w:rPr>
          <w:rFonts w:hint="eastAsia"/>
        </w:rPr>
        <w:t>则</w:t>
      </w:r>
      <w:r w:rsidR="005144C8">
        <w:rPr>
          <w:rFonts w:hint="eastAsia"/>
        </w:rPr>
        <w:t>不会，</w:t>
      </w:r>
      <w:r w:rsidR="00BE6D93">
        <w:rPr>
          <w:rFonts w:hint="eastAsia"/>
        </w:rPr>
        <w:t>其</w:t>
      </w:r>
      <w:r w:rsidR="005144C8">
        <w:rPr>
          <w:rFonts w:hint="eastAsia"/>
        </w:rPr>
        <w:t>仅有一套接收机用于接收来波信号</w:t>
      </w:r>
      <w:r>
        <w:rPr>
          <w:rFonts w:hint="eastAsia"/>
        </w:rPr>
        <w:t>。</w:t>
      </w:r>
      <w:r w:rsidR="00BE6D93">
        <w:rPr>
          <w:rFonts w:hint="eastAsia"/>
        </w:rPr>
        <w:t>与</w:t>
      </w:r>
      <w:r>
        <w:rPr>
          <w:rFonts w:hint="eastAsia"/>
        </w:rPr>
        <w:t>有源雷达</w:t>
      </w:r>
      <w:r w:rsidR="00BE6D93">
        <w:rPr>
          <w:rFonts w:hint="eastAsia"/>
        </w:rPr>
        <w:t>相同，无源雷达也</w:t>
      </w:r>
      <w:r>
        <w:rPr>
          <w:rFonts w:hint="eastAsia"/>
        </w:rPr>
        <w:t>不受雨、云和雾的影响，能全天时工作</w:t>
      </w:r>
      <w:r w:rsidRPr="006A2B28">
        <w:rPr>
          <w:vertAlign w:val="superscript"/>
        </w:rPr>
        <w:fldChar w:fldCharType="begin"/>
      </w:r>
      <w:r w:rsidRPr="006A2B28">
        <w:rPr>
          <w:vertAlign w:val="superscript"/>
        </w:rPr>
        <w:instrText xml:space="preserve"> </w:instrText>
      </w:r>
      <w:r w:rsidRPr="006A2B28">
        <w:rPr>
          <w:rFonts w:hint="eastAsia"/>
          <w:vertAlign w:val="superscript"/>
        </w:rPr>
        <w:instrText>REF _Ref95927927 \r \h</w:instrText>
      </w:r>
      <w:r w:rsidRPr="006A2B28">
        <w:rPr>
          <w:vertAlign w:val="superscript"/>
        </w:rPr>
        <w:instrText xml:space="preserve">  \* MERGEFORMAT </w:instrText>
      </w:r>
      <w:r w:rsidRPr="006A2B28">
        <w:rPr>
          <w:vertAlign w:val="superscript"/>
        </w:rPr>
      </w:r>
      <w:r w:rsidRPr="006A2B28">
        <w:rPr>
          <w:vertAlign w:val="superscript"/>
        </w:rPr>
        <w:fldChar w:fldCharType="separate"/>
      </w:r>
      <w:r w:rsidR="00AA08EB">
        <w:rPr>
          <w:vertAlign w:val="superscript"/>
        </w:rPr>
        <w:t>[4]</w:t>
      </w:r>
      <w:r w:rsidRPr="006A2B28">
        <w:rPr>
          <w:vertAlign w:val="superscript"/>
        </w:rPr>
        <w:fldChar w:fldCharType="end"/>
      </w:r>
      <w:r w:rsidR="00BE6D93">
        <w:rPr>
          <w:rFonts w:hint="eastAsia"/>
        </w:rPr>
        <w:t>。</w:t>
      </w:r>
      <w:r w:rsidR="00351B17">
        <w:rPr>
          <w:rFonts w:hint="eastAsia"/>
        </w:rPr>
        <w:t>适合部署在重点区域</w:t>
      </w:r>
      <w:r w:rsidR="00733169">
        <w:rPr>
          <w:rFonts w:hint="eastAsia"/>
        </w:rPr>
        <w:t>如机场</w:t>
      </w:r>
      <w:r w:rsidR="00E451B3">
        <w:rPr>
          <w:rFonts w:hint="eastAsia"/>
        </w:rPr>
        <w:t>或复杂战场环境</w:t>
      </w:r>
      <w:r w:rsidR="00733169">
        <w:rPr>
          <w:rFonts w:hint="eastAsia"/>
        </w:rPr>
        <w:t>等。</w:t>
      </w:r>
    </w:p>
    <w:p w14:paraId="7B0170EC" w14:textId="69E197FE" w:rsidR="00590094" w:rsidRDefault="0045506C" w:rsidP="00590094">
      <w:pPr>
        <w:pStyle w:val="af9"/>
        <w:numPr>
          <w:ilvl w:val="0"/>
          <w:numId w:val="16"/>
        </w:numPr>
        <w:ind w:firstLineChars="0"/>
      </w:pPr>
      <w:r>
        <w:rPr>
          <w:rFonts w:hint="eastAsia"/>
        </w:rPr>
        <w:t>频段覆盖广</w:t>
      </w:r>
    </w:p>
    <w:p w14:paraId="46A947E3" w14:textId="4FA2478E" w:rsidR="00373573" w:rsidRDefault="00CA092D" w:rsidP="005B3539">
      <w:pPr>
        <w:ind w:firstLineChars="200" w:firstLine="480"/>
      </w:pPr>
      <w:r>
        <w:rPr>
          <w:rFonts w:hint="eastAsia"/>
        </w:rPr>
        <w:t>本文</w:t>
      </w:r>
      <w:r w:rsidR="0006143C">
        <w:rPr>
          <w:rFonts w:hint="eastAsia"/>
        </w:rPr>
        <w:t>设计</w:t>
      </w:r>
      <w:r>
        <w:rPr>
          <w:rFonts w:hint="eastAsia"/>
        </w:rPr>
        <w:t>的无源定位系统能覆盖</w:t>
      </w:r>
      <w:r w:rsidR="00F51331" w:rsidRPr="00F51331">
        <w:rPr>
          <w:rFonts w:hint="eastAsia"/>
        </w:rPr>
        <w:t>70MHz</w:t>
      </w:r>
      <w:r w:rsidR="00F51331" w:rsidRPr="00F51331">
        <w:rPr>
          <w:rFonts w:hint="eastAsia"/>
        </w:rPr>
        <w:t>至</w:t>
      </w:r>
      <w:r w:rsidR="00F51331" w:rsidRPr="00F51331">
        <w:rPr>
          <w:rFonts w:hint="eastAsia"/>
        </w:rPr>
        <w:t>6.0GHz</w:t>
      </w:r>
      <w:r w:rsidR="005B3539">
        <w:rPr>
          <w:rFonts w:hint="eastAsia"/>
        </w:rPr>
        <w:t>范围，覆盖绝大部分无人机</w:t>
      </w:r>
      <w:r w:rsidR="00797F47">
        <w:rPr>
          <w:rFonts w:hint="eastAsia"/>
        </w:rPr>
        <w:t>通信</w:t>
      </w:r>
      <w:r w:rsidR="005B3539">
        <w:rPr>
          <w:rFonts w:hint="eastAsia"/>
        </w:rPr>
        <w:t>频段。</w:t>
      </w:r>
    </w:p>
    <w:p w14:paraId="6A9304AF" w14:textId="21AC6D9F" w:rsidR="0025060B" w:rsidRDefault="00F065BD" w:rsidP="00716E4B">
      <w:pPr>
        <w:ind w:firstLineChars="200" w:firstLine="480"/>
      </w:pPr>
      <w:r w:rsidRPr="006E4F05">
        <w:rPr>
          <w:rFonts w:hint="eastAsia"/>
          <w:color w:val="FF0000"/>
        </w:rPr>
        <w:t>其余</w:t>
      </w:r>
      <w:r>
        <w:rPr>
          <w:rFonts w:hint="eastAsia"/>
        </w:rPr>
        <w:t>无源定位还具有覆盖范围广、</w:t>
      </w:r>
      <w:r w:rsidR="006E4F05">
        <w:rPr>
          <w:rFonts w:hint="eastAsia"/>
        </w:rPr>
        <w:t>系统体积小、成本低廉等优势</w:t>
      </w:r>
      <w:r w:rsidR="00E040DD" w:rsidRPr="00E040DD">
        <w:rPr>
          <w:vertAlign w:val="superscript"/>
        </w:rPr>
        <w:fldChar w:fldCharType="begin"/>
      </w:r>
      <w:r w:rsidR="00E040DD" w:rsidRPr="00E040DD">
        <w:rPr>
          <w:vertAlign w:val="superscript"/>
        </w:rPr>
        <w:instrText xml:space="preserve"> </w:instrText>
      </w:r>
      <w:r w:rsidR="00E040DD" w:rsidRPr="00E040DD">
        <w:rPr>
          <w:rFonts w:hint="eastAsia"/>
          <w:vertAlign w:val="superscript"/>
        </w:rPr>
        <w:instrText>REF _Ref95941735 \r \h</w:instrText>
      </w:r>
      <w:r w:rsidR="00E040DD" w:rsidRPr="00E040DD">
        <w:rPr>
          <w:vertAlign w:val="superscript"/>
        </w:rPr>
        <w:instrText xml:space="preserve"> </w:instrText>
      </w:r>
      <w:r w:rsidR="00E040DD">
        <w:rPr>
          <w:vertAlign w:val="superscript"/>
        </w:rPr>
        <w:instrText xml:space="preserve"> \* MERGEFORMAT </w:instrText>
      </w:r>
      <w:r w:rsidR="00E040DD" w:rsidRPr="00E040DD">
        <w:rPr>
          <w:vertAlign w:val="superscript"/>
        </w:rPr>
      </w:r>
      <w:r w:rsidR="00E040DD" w:rsidRPr="00E040DD">
        <w:rPr>
          <w:vertAlign w:val="superscript"/>
        </w:rPr>
        <w:fldChar w:fldCharType="separate"/>
      </w:r>
      <w:r w:rsidR="00AA08EB">
        <w:rPr>
          <w:vertAlign w:val="superscript"/>
        </w:rPr>
        <w:t>[5]</w:t>
      </w:r>
      <w:r w:rsidR="00E040DD" w:rsidRPr="00E040DD">
        <w:rPr>
          <w:vertAlign w:val="superscript"/>
        </w:rPr>
        <w:fldChar w:fldCharType="end"/>
      </w:r>
      <w:r w:rsidR="006E4F05">
        <w:rPr>
          <w:rFonts w:hint="eastAsia"/>
        </w:rPr>
        <w:t>。</w:t>
      </w:r>
      <w:r w:rsidR="00E66ED7">
        <w:rPr>
          <w:rFonts w:hint="eastAsia"/>
        </w:rPr>
        <w:t>因此本文设计的定位系统也将采取无源定位</w:t>
      </w:r>
      <w:r w:rsidR="00873497">
        <w:rPr>
          <w:rFonts w:hint="eastAsia"/>
        </w:rPr>
        <w:t>。</w:t>
      </w:r>
    </w:p>
    <w:p w14:paraId="67AF4632" w14:textId="29B76ABC" w:rsidR="00873497" w:rsidRDefault="001B014D" w:rsidP="004127D6">
      <w:pPr>
        <w:pStyle w:val="4"/>
      </w:pPr>
      <w:r w:rsidRPr="004127D6">
        <w:t>国外现状</w:t>
      </w:r>
    </w:p>
    <w:p w14:paraId="2077B3B1" w14:textId="24F54A1B" w:rsidR="004127D6" w:rsidRDefault="002310B5" w:rsidP="009A7A73">
      <w:pPr>
        <w:wordWrap w:val="0"/>
        <w:ind w:firstLineChars="200" w:firstLine="480"/>
      </w:pPr>
      <w:r>
        <w:rPr>
          <w:rFonts w:hint="eastAsia"/>
        </w:rPr>
        <w:t>早在</w:t>
      </w:r>
      <w:r>
        <w:rPr>
          <w:rFonts w:hint="eastAsia"/>
        </w:rPr>
        <w:t>2</w:t>
      </w:r>
      <w:r>
        <w:t>0</w:t>
      </w:r>
      <w:r>
        <w:rPr>
          <w:rFonts w:hint="eastAsia"/>
        </w:rPr>
        <w:t>世纪</w:t>
      </w:r>
      <w:r w:rsidR="009B72FF">
        <w:rPr>
          <w:rFonts w:hint="eastAsia"/>
        </w:rPr>
        <w:t>6</w:t>
      </w:r>
      <w:r w:rsidR="009B72FF">
        <w:t>0</w:t>
      </w:r>
      <w:r w:rsidR="009B72FF">
        <w:rPr>
          <w:rFonts w:hint="eastAsia"/>
        </w:rPr>
        <w:t>年代，国外已开始针对无源定位技术开始系统性研究，目前已取得长足的发展</w:t>
      </w:r>
      <w:r w:rsidR="00194069" w:rsidRPr="00194069">
        <w:rPr>
          <w:vertAlign w:val="superscript"/>
        </w:rPr>
        <w:fldChar w:fldCharType="begin"/>
      </w:r>
      <w:r w:rsidR="00194069" w:rsidRPr="00194069">
        <w:rPr>
          <w:vertAlign w:val="superscript"/>
        </w:rPr>
        <w:instrText xml:space="preserve"> </w:instrText>
      </w:r>
      <w:r w:rsidR="00194069" w:rsidRPr="00194069">
        <w:rPr>
          <w:rFonts w:hint="eastAsia"/>
          <w:vertAlign w:val="superscript"/>
        </w:rPr>
        <w:instrText>REF _Ref95989797 \r \h</w:instrText>
      </w:r>
      <w:r w:rsidR="00194069" w:rsidRPr="00194069">
        <w:rPr>
          <w:vertAlign w:val="superscript"/>
        </w:rPr>
        <w:instrText xml:space="preserve"> </w:instrText>
      </w:r>
      <w:r w:rsidR="00194069">
        <w:rPr>
          <w:vertAlign w:val="superscript"/>
        </w:rPr>
        <w:instrText xml:space="preserve"> \* MERGEFORMAT </w:instrText>
      </w:r>
      <w:r w:rsidR="00194069" w:rsidRPr="00194069">
        <w:rPr>
          <w:vertAlign w:val="superscript"/>
        </w:rPr>
      </w:r>
      <w:r w:rsidR="00194069" w:rsidRPr="00194069">
        <w:rPr>
          <w:vertAlign w:val="superscript"/>
        </w:rPr>
        <w:fldChar w:fldCharType="separate"/>
      </w:r>
      <w:r w:rsidR="00AA08EB">
        <w:rPr>
          <w:vertAlign w:val="superscript"/>
        </w:rPr>
        <w:t>[6]</w:t>
      </w:r>
      <w:r w:rsidR="00194069" w:rsidRPr="00194069">
        <w:rPr>
          <w:vertAlign w:val="superscript"/>
        </w:rPr>
        <w:fldChar w:fldCharType="end"/>
      </w:r>
      <w:r w:rsidR="00194069">
        <w:rPr>
          <w:rFonts w:hint="eastAsia"/>
        </w:rPr>
        <w:t>。</w:t>
      </w:r>
      <w:r w:rsidR="00E06B73">
        <w:rPr>
          <w:rFonts w:hint="eastAsia"/>
        </w:rPr>
        <w:t>战场中，为了快速地、隐蔽地获得目标位置信息，美军</w:t>
      </w:r>
      <w:r w:rsidR="00D64F0C">
        <w:rPr>
          <w:rFonts w:hint="eastAsia"/>
        </w:rPr>
        <w:t>十分重视</w:t>
      </w:r>
      <w:r w:rsidR="00737353">
        <w:rPr>
          <w:rFonts w:hint="eastAsia"/>
        </w:rPr>
        <w:t>无源定位技术的研究</w:t>
      </w:r>
      <w:r w:rsidR="00EF2176" w:rsidRPr="00EF2176">
        <w:rPr>
          <w:vertAlign w:val="superscript"/>
        </w:rPr>
        <w:fldChar w:fldCharType="begin"/>
      </w:r>
      <w:r w:rsidR="00EF2176" w:rsidRPr="00EF2176">
        <w:rPr>
          <w:vertAlign w:val="superscript"/>
        </w:rPr>
        <w:instrText xml:space="preserve"> </w:instrText>
      </w:r>
      <w:r w:rsidR="00EF2176" w:rsidRPr="00EF2176">
        <w:rPr>
          <w:rFonts w:hint="eastAsia"/>
          <w:vertAlign w:val="superscript"/>
        </w:rPr>
        <w:instrText>REF _Ref95990522 \r \h</w:instrText>
      </w:r>
      <w:r w:rsidR="00EF2176" w:rsidRPr="00EF2176">
        <w:rPr>
          <w:vertAlign w:val="superscript"/>
        </w:rPr>
        <w:instrText xml:space="preserve"> </w:instrText>
      </w:r>
      <w:r w:rsidR="00EF2176">
        <w:rPr>
          <w:vertAlign w:val="superscript"/>
        </w:rPr>
        <w:instrText xml:space="preserve"> \* MERGEFORMAT </w:instrText>
      </w:r>
      <w:r w:rsidR="00EF2176" w:rsidRPr="00EF2176">
        <w:rPr>
          <w:vertAlign w:val="superscript"/>
        </w:rPr>
      </w:r>
      <w:r w:rsidR="00EF2176" w:rsidRPr="00EF2176">
        <w:rPr>
          <w:vertAlign w:val="superscript"/>
        </w:rPr>
        <w:fldChar w:fldCharType="separate"/>
      </w:r>
      <w:r w:rsidR="00AA08EB">
        <w:rPr>
          <w:vertAlign w:val="superscript"/>
        </w:rPr>
        <w:t>[7]</w:t>
      </w:r>
      <w:r w:rsidR="00EF2176" w:rsidRPr="00EF2176">
        <w:rPr>
          <w:vertAlign w:val="superscript"/>
        </w:rPr>
        <w:fldChar w:fldCharType="end"/>
      </w:r>
      <w:r w:rsidR="00737353">
        <w:rPr>
          <w:rFonts w:hint="eastAsia"/>
        </w:rPr>
        <w:t>。</w:t>
      </w:r>
      <w:r w:rsidR="0042410E">
        <w:rPr>
          <w:rFonts w:hint="eastAsia"/>
        </w:rPr>
        <w:t>据已知公开报道</w:t>
      </w:r>
      <w:r w:rsidR="00BC5C76">
        <w:rPr>
          <w:rFonts w:hint="eastAsia"/>
        </w:rPr>
        <w:t>，美国的主要研究成果有：</w:t>
      </w:r>
      <w:r w:rsidR="009A7A73" w:rsidRPr="009A7A73">
        <w:rPr>
          <w:rFonts w:hint="eastAsia"/>
        </w:rPr>
        <w:t>基于</w:t>
      </w:r>
      <w:r w:rsidR="009A7A73" w:rsidRPr="009A7A73">
        <w:rPr>
          <w:rFonts w:hint="eastAsia"/>
        </w:rPr>
        <w:t xml:space="preserve"> F-22 </w:t>
      </w:r>
      <w:r w:rsidR="009A7A73" w:rsidRPr="009A7A73">
        <w:rPr>
          <w:rFonts w:hint="eastAsia"/>
        </w:rPr>
        <w:t>战斗机平台的编队</w:t>
      </w:r>
      <w:proofErr w:type="gramStart"/>
      <w:r w:rsidR="009A7A73" w:rsidRPr="009A7A73">
        <w:rPr>
          <w:rFonts w:hint="eastAsia"/>
        </w:rPr>
        <w:t>无源组</w:t>
      </w:r>
      <w:proofErr w:type="gramEnd"/>
      <w:r w:rsidR="009A7A73" w:rsidRPr="009A7A73">
        <w:rPr>
          <w:rFonts w:hint="eastAsia"/>
        </w:rPr>
        <w:t>网多站定位系统、精确打击与定位系统</w:t>
      </w:r>
      <w:r w:rsidR="009A7A73" w:rsidRPr="009A7A73">
        <w:rPr>
          <w:rFonts w:hint="eastAsia"/>
        </w:rPr>
        <w:t>(Precise Location and Strike System, PLSS)</w:t>
      </w:r>
      <w:r w:rsidR="009A7A73" w:rsidRPr="009A7A73">
        <w:rPr>
          <w:rFonts w:hint="eastAsia"/>
        </w:rPr>
        <w:t>、先进的战术瞄准技术</w:t>
      </w:r>
      <w:r w:rsidR="009A7A73" w:rsidRPr="009A7A73">
        <w:rPr>
          <w:rFonts w:hint="eastAsia"/>
        </w:rPr>
        <w:t>(Advanced Tactical Targeting Technology, AT</w:t>
      </w:r>
      <w:r w:rsidR="009A7A73" w:rsidRPr="00A64CE9">
        <w:rPr>
          <w:rFonts w:hint="eastAsia"/>
          <w:vertAlign w:val="superscript"/>
        </w:rPr>
        <w:t>3</w:t>
      </w:r>
      <w:r w:rsidR="009A7A73" w:rsidRPr="009A7A73">
        <w:rPr>
          <w:rFonts w:hint="eastAsia"/>
        </w:rPr>
        <w:t xml:space="preserve">) </w:t>
      </w:r>
      <w:r w:rsidR="009A7A73" w:rsidRPr="009A7A73">
        <w:rPr>
          <w:rFonts w:hint="eastAsia"/>
        </w:rPr>
        <w:t>和基于网络中心的瞄准系统</w:t>
      </w:r>
      <w:r w:rsidR="009A7A73" w:rsidRPr="009A7A73">
        <w:rPr>
          <w:rFonts w:hint="eastAsia"/>
        </w:rPr>
        <w:t>(Net-work-Centric Collaborative Targeting, NCCT)</w:t>
      </w:r>
      <w:r w:rsidR="009A7A73" w:rsidRPr="009A7A73">
        <w:rPr>
          <w:rFonts w:hint="eastAsia"/>
        </w:rPr>
        <w:t>等</w:t>
      </w:r>
      <w:r w:rsidR="00AE3731">
        <w:rPr>
          <w:rFonts w:hint="eastAsia"/>
        </w:rPr>
        <w:t>。</w:t>
      </w:r>
    </w:p>
    <w:p w14:paraId="04A068BC" w14:textId="3F195B2F" w:rsidR="00C41529" w:rsidRDefault="00C41529" w:rsidP="009A7A73">
      <w:pPr>
        <w:wordWrap w:val="0"/>
        <w:ind w:firstLineChars="200" w:firstLine="480"/>
      </w:pPr>
      <w:r>
        <w:rPr>
          <w:rFonts w:hint="eastAsia"/>
        </w:rPr>
        <w:t>其中，</w:t>
      </w:r>
      <w:r w:rsidR="00D86C66" w:rsidRPr="00D86C66">
        <w:rPr>
          <w:rFonts w:hint="eastAsia"/>
        </w:rPr>
        <w:t>先进战术目标瞄准技术</w:t>
      </w:r>
      <w:r w:rsidR="00D86C66">
        <w:rPr>
          <w:rFonts w:hint="eastAsia"/>
        </w:rPr>
        <w:t>(</w:t>
      </w:r>
      <w:r w:rsidR="00D86C66" w:rsidRPr="00D86C66">
        <w:rPr>
          <w:rFonts w:hint="eastAsia"/>
        </w:rPr>
        <w:t>AT</w:t>
      </w:r>
      <w:r w:rsidR="00D86C66" w:rsidRPr="00D86C66">
        <w:rPr>
          <w:rFonts w:hint="eastAsia"/>
          <w:vertAlign w:val="superscript"/>
        </w:rPr>
        <w:t>3</w:t>
      </w:r>
      <w:r w:rsidR="00D86C66">
        <w:t>)</w:t>
      </w:r>
      <w:r w:rsidR="001F0E87" w:rsidRPr="001F0E87">
        <w:rPr>
          <w:rFonts w:hint="eastAsia"/>
        </w:rPr>
        <w:t>针对机动防空系统开发的技术</w:t>
      </w:r>
      <w:r w:rsidR="001F0E87">
        <w:rPr>
          <w:rFonts w:cs="Times New Roman" w:hint="eastAsia"/>
        </w:rPr>
        <w:t>，</w:t>
      </w:r>
      <w:r w:rsidR="001F0E87" w:rsidRPr="001F0E87">
        <w:rPr>
          <w:rFonts w:hint="eastAsia"/>
        </w:rPr>
        <w:t>目的是将</w:t>
      </w:r>
      <w:proofErr w:type="gramStart"/>
      <w:r w:rsidR="001F0E87" w:rsidRPr="001F0E87">
        <w:rPr>
          <w:rFonts w:hint="eastAsia"/>
        </w:rPr>
        <w:t>各打击</w:t>
      </w:r>
      <w:proofErr w:type="gramEnd"/>
      <w:r w:rsidR="001F0E87" w:rsidRPr="001F0E87">
        <w:rPr>
          <w:rFonts w:hint="eastAsia"/>
        </w:rPr>
        <w:t>平台联网</w:t>
      </w:r>
      <w:r w:rsidR="001F0E87">
        <w:rPr>
          <w:rFonts w:cs="Times New Roman" w:hint="eastAsia"/>
        </w:rPr>
        <w:t>，</w:t>
      </w:r>
      <w:r w:rsidR="001F0E87" w:rsidRPr="001F0E87">
        <w:rPr>
          <w:rFonts w:hint="eastAsia"/>
        </w:rPr>
        <w:t>同时定位多台雷达发射机。</w:t>
      </w:r>
      <w:r w:rsidR="00F016CC">
        <w:rPr>
          <w:rFonts w:hint="eastAsia"/>
        </w:rPr>
        <w:t>其</w:t>
      </w:r>
      <w:r w:rsidR="00A67C59" w:rsidRPr="0078240B">
        <w:rPr>
          <w:rFonts w:hint="eastAsia"/>
        </w:rPr>
        <w:t>利用时差、频</w:t>
      </w:r>
      <w:proofErr w:type="gramStart"/>
      <w:r w:rsidR="00A67C59" w:rsidRPr="0078240B">
        <w:rPr>
          <w:rFonts w:hint="eastAsia"/>
        </w:rPr>
        <w:t>差信息</w:t>
      </w:r>
      <w:proofErr w:type="gramEnd"/>
      <w:r w:rsidR="00A67C59" w:rsidRPr="0078240B">
        <w:rPr>
          <w:rFonts w:hint="eastAsia"/>
        </w:rPr>
        <w:t>进行</w:t>
      </w:r>
      <w:r w:rsidR="00A67C59">
        <w:rPr>
          <w:rFonts w:hint="eastAsia"/>
        </w:rPr>
        <w:t>多站</w:t>
      </w:r>
      <w:r w:rsidR="00A67C59" w:rsidRPr="0078240B">
        <w:rPr>
          <w:rFonts w:hint="eastAsia"/>
        </w:rPr>
        <w:t>无源定位</w:t>
      </w:r>
      <w:r w:rsidR="0045751F">
        <w:rPr>
          <w:rFonts w:hint="eastAsia"/>
        </w:rPr>
        <w:t>，</w:t>
      </w:r>
      <w:r w:rsidR="0078240B" w:rsidRPr="0078240B">
        <w:rPr>
          <w:rFonts w:hint="eastAsia"/>
        </w:rPr>
        <w:t>通过数据链使得各</w:t>
      </w:r>
      <w:r w:rsidR="00522734">
        <w:rPr>
          <w:rFonts w:hint="eastAsia"/>
        </w:rPr>
        <w:t>定位站</w:t>
      </w:r>
      <w:r w:rsidR="0078240B" w:rsidRPr="0078240B">
        <w:rPr>
          <w:rFonts w:hint="eastAsia"/>
        </w:rPr>
        <w:t>共享探测数据，协同</w:t>
      </w:r>
      <w:r w:rsidR="0060371B">
        <w:rPr>
          <w:rFonts w:hint="eastAsia"/>
        </w:rPr>
        <w:t>工作</w:t>
      </w:r>
      <w:r w:rsidR="00A67C59">
        <w:rPr>
          <w:rFonts w:hint="eastAsia"/>
        </w:rPr>
        <w:t>，能</w:t>
      </w:r>
      <w:r w:rsidR="0045751F">
        <w:rPr>
          <w:rFonts w:hint="eastAsia"/>
        </w:rPr>
        <w:t>对敌雷达发射机进行精确定位</w:t>
      </w:r>
      <w:r w:rsidR="005E4618">
        <w:rPr>
          <w:rFonts w:hint="eastAsia"/>
        </w:rPr>
        <w:t>，能在在</w:t>
      </w:r>
      <w:r w:rsidR="005E4618">
        <w:rPr>
          <w:rFonts w:hint="eastAsia"/>
        </w:rPr>
        <w:t>8</w:t>
      </w:r>
      <w:r w:rsidR="005E4618">
        <w:t>0</w:t>
      </w:r>
      <w:r w:rsidR="005E4618">
        <w:rPr>
          <w:rFonts w:hint="eastAsia"/>
        </w:rPr>
        <w:t>公里外将目标锁定在</w:t>
      </w:r>
      <w:r w:rsidR="005E4618">
        <w:rPr>
          <w:rFonts w:hint="eastAsia"/>
        </w:rPr>
        <w:t>5</w:t>
      </w:r>
      <w:r w:rsidR="005E4618">
        <w:t>0</w:t>
      </w:r>
      <w:r w:rsidR="005E4618">
        <w:rPr>
          <w:rFonts w:hint="eastAsia"/>
        </w:rPr>
        <w:t>米</w:t>
      </w:r>
      <w:r w:rsidR="0056077F">
        <w:rPr>
          <w:rFonts w:hint="eastAsia"/>
        </w:rPr>
        <w:t>范围</w:t>
      </w:r>
      <w:r w:rsidR="005E4618">
        <w:rPr>
          <w:rFonts w:hint="eastAsia"/>
        </w:rPr>
        <w:t>之内</w:t>
      </w:r>
      <w:r w:rsidR="005231A5" w:rsidRPr="005231A5">
        <w:rPr>
          <w:vertAlign w:val="superscript"/>
        </w:rPr>
        <w:fldChar w:fldCharType="begin"/>
      </w:r>
      <w:r w:rsidR="005231A5" w:rsidRPr="005231A5">
        <w:rPr>
          <w:vertAlign w:val="superscript"/>
        </w:rPr>
        <w:instrText xml:space="preserve"> </w:instrText>
      </w:r>
      <w:r w:rsidR="005231A5" w:rsidRPr="005231A5">
        <w:rPr>
          <w:rFonts w:hint="eastAsia"/>
          <w:vertAlign w:val="superscript"/>
        </w:rPr>
        <w:instrText>REF _Ref95993512 \r \h</w:instrText>
      </w:r>
      <w:r w:rsidR="005231A5" w:rsidRPr="005231A5">
        <w:rPr>
          <w:vertAlign w:val="superscript"/>
        </w:rPr>
        <w:instrText xml:space="preserve"> </w:instrText>
      </w:r>
      <w:r w:rsidR="005231A5">
        <w:rPr>
          <w:vertAlign w:val="superscript"/>
        </w:rPr>
        <w:instrText xml:space="preserve"> \* MERGEFORMAT </w:instrText>
      </w:r>
      <w:r w:rsidR="005231A5" w:rsidRPr="005231A5">
        <w:rPr>
          <w:vertAlign w:val="superscript"/>
        </w:rPr>
      </w:r>
      <w:r w:rsidR="005231A5" w:rsidRPr="005231A5">
        <w:rPr>
          <w:vertAlign w:val="superscript"/>
        </w:rPr>
        <w:fldChar w:fldCharType="separate"/>
      </w:r>
      <w:r w:rsidR="00AA08EB">
        <w:rPr>
          <w:vertAlign w:val="superscript"/>
        </w:rPr>
        <w:t>[8]</w:t>
      </w:r>
      <w:r w:rsidR="005231A5" w:rsidRPr="005231A5">
        <w:rPr>
          <w:vertAlign w:val="superscript"/>
        </w:rPr>
        <w:fldChar w:fldCharType="end"/>
      </w:r>
      <w:r w:rsidR="005E4618">
        <w:rPr>
          <w:rFonts w:hint="eastAsia"/>
        </w:rPr>
        <w:t>。</w:t>
      </w:r>
    </w:p>
    <w:p w14:paraId="207925D8" w14:textId="6564C958" w:rsidR="00243465" w:rsidRDefault="007643C2" w:rsidP="009A7A73">
      <w:pPr>
        <w:wordWrap w:val="0"/>
        <w:ind w:firstLineChars="200" w:firstLine="480"/>
      </w:pPr>
      <w:r>
        <w:rPr>
          <w:rFonts w:hint="eastAsia"/>
        </w:rPr>
        <w:t>2</w:t>
      </w:r>
      <w:r>
        <w:t>02</w:t>
      </w:r>
      <w:r w:rsidR="002B73AD">
        <w:t>0</w:t>
      </w:r>
      <w:r>
        <w:rPr>
          <w:rFonts w:hint="eastAsia"/>
        </w:rPr>
        <w:t>年，</w:t>
      </w:r>
      <w:r w:rsidR="00462AA0" w:rsidRPr="00462AA0">
        <w:rPr>
          <w:rFonts w:hint="eastAsia"/>
        </w:rPr>
        <w:t>罗德与施瓦茨公司</w:t>
      </w:r>
      <w:r w:rsidR="00462AA0">
        <w:rPr>
          <w:rFonts w:hint="eastAsia"/>
        </w:rPr>
        <w:t>(</w:t>
      </w:r>
      <w:r w:rsidR="00EC4CA5" w:rsidRPr="00EC4CA5">
        <w:t>Rohde &amp; Schwarz</w:t>
      </w:r>
      <w:r w:rsidR="00EC4CA5">
        <w:t>, R&amp;S</w:t>
      </w:r>
      <w:r w:rsidR="00462AA0">
        <w:t>)</w:t>
      </w:r>
      <w:r w:rsidR="00EC4CA5">
        <w:rPr>
          <w:rFonts w:hint="eastAsia"/>
        </w:rPr>
        <w:t>研发了</w:t>
      </w:r>
      <w:r w:rsidR="000F70B4">
        <w:rPr>
          <w:rFonts w:hint="eastAsia"/>
        </w:rPr>
        <w:t>四套</w:t>
      </w:r>
      <w:r w:rsidR="009271D4">
        <w:rPr>
          <w:rFonts w:hint="eastAsia"/>
        </w:rPr>
        <w:t>用于无人机反制的系统</w:t>
      </w:r>
      <w:r w:rsidR="003D4AFF">
        <w:rPr>
          <w:rFonts w:hint="eastAsia"/>
        </w:rPr>
        <w:t>：</w:t>
      </w:r>
      <w:r w:rsidR="003D4AFF" w:rsidRPr="003D4AFF">
        <w:t>R&amp;S</w:t>
      </w:r>
      <w:r w:rsidR="003D4AFF" w:rsidRPr="003D4AFF">
        <w:rPr>
          <w:vertAlign w:val="superscript"/>
        </w:rPr>
        <w:t>®</w:t>
      </w:r>
      <w:r w:rsidR="003D4AFF" w:rsidRPr="003D4AFF">
        <w:t>ARDRONIS-I</w:t>
      </w:r>
      <w:r w:rsidR="00784F2A">
        <w:t>/</w:t>
      </w:r>
      <w:r w:rsidR="00784F2A">
        <w:rPr>
          <w:rFonts w:hint="eastAsia"/>
        </w:rPr>
        <w:t>D</w:t>
      </w:r>
      <w:r w:rsidR="00784F2A">
        <w:t>/</w:t>
      </w:r>
      <w:r w:rsidR="00784F2A">
        <w:rPr>
          <w:rFonts w:hint="eastAsia"/>
        </w:rPr>
        <w:t>R</w:t>
      </w:r>
      <w:r w:rsidR="00784F2A">
        <w:t>/</w:t>
      </w:r>
      <w:r w:rsidR="00784F2A">
        <w:rPr>
          <w:rFonts w:hint="eastAsia"/>
        </w:rPr>
        <w:t>P</w:t>
      </w:r>
      <w:r w:rsidR="00784F2A">
        <w:rPr>
          <w:rFonts w:hint="eastAsia"/>
        </w:rPr>
        <w:t>分别用于</w:t>
      </w:r>
      <w:r w:rsidR="00EE0620">
        <w:rPr>
          <w:rFonts w:hint="eastAsia"/>
        </w:rPr>
        <w:t>无人机的</w:t>
      </w:r>
      <w:r w:rsidR="00EE0620" w:rsidRPr="00EE0620">
        <w:rPr>
          <w:rFonts w:hint="eastAsia"/>
        </w:rPr>
        <w:t>探测</w:t>
      </w:r>
      <w:r w:rsidR="00EE0620">
        <w:rPr>
          <w:rFonts w:hint="eastAsia"/>
        </w:rPr>
        <w:t>、</w:t>
      </w:r>
      <w:r w:rsidR="00EE0620" w:rsidRPr="00EE0620">
        <w:rPr>
          <w:rFonts w:hint="eastAsia"/>
        </w:rPr>
        <w:t>测向</w:t>
      </w:r>
      <w:r w:rsidR="00EE0620">
        <w:rPr>
          <w:rFonts w:hint="eastAsia"/>
        </w:rPr>
        <w:t>、</w:t>
      </w:r>
      <w:r w:rsidR="00EE0620" w:rsidRPr="00EE0620">
        <w:rPr>
          <w:rFonts w:hint="eastAsia"/>
        </w:rPr>
        <w:t>干扰</w:t>
      </w:r>
      <w:r w:rsidR="00EE0620">
        <w:rPr>
          <w:rFonts w:hint="eastAsia"/>
        </w:rPr>
        <w:t>以及</w:t>
      </w:r>
      <w:r w:rsidR="00EE0620" w:rsidRPr="00EE0620">
        <w:rPr>
          <w:rFonts w:hint="eastAsia"/>
        </w:rPr>
        <w:t>保护</w:t>
      </w:r>
      <w:r w:rsidR="00EE0620">
        <w:rPr>
          <w:rFonts w:hint="eastAsia"/>
        </w:rPr>
        <w:t>。其中</w:t>
      </w:r>
      <w:r w:rsidR="00861734" w:rsidRPr="003D4AFF">
        <w:t>ARDRONIS</w:t>
      </w:r>
      <w:r w:rsidR="00861734">
        <w:t>-</w:t>
      </w:r>
      <w:r w:rsidR="00861734">
        <w:rPr>
          <w:rFonts w:hint="eastAsia"/>
        </w:rPr>
        <w:t>D</w:t>
      </w:r>
      <w:r w:rsidR="00861734">
        <w:rPr>
          <w:rFonts w:hint="eastAsia"/>
        </w:rPr>
        <w:t>测向系统使用</w:t>
      </w:r>
      <w:proofErr w:type="spellStart"/>
      <w:r w:rsidR="00622CB8" w:rsidRPr="00622CB8">
        <w:rPr>
          <w:rFonts w:hint="eastAsia"/>
        </w:rPr>
        <w:t>R&amp;S</w:t>
      </w:r>
      <w:r w:rsidR="00622CB8" w:rsidRPr="00622CB8">
        <w:rPr>
          <w:rFonts w:hint="eastAsia"/>
          <w:vertAlign w:val="superscript"/>
        </w:rPr>
        <w:t>®</w:t>
      </w:r>
      <w:r w:rsidR="00622CB8" w:rsidRPr="00622CB8">
        <w:rPr>
          <w:rFonts w:hint="eastAsia"/>
        </w:rPr>
        <w:t>ADDx</w:t>
      </w:r>
      <w:proofErr w:type="spellEnd"/>
      <w:r w:rsidR="00622CB8" w:rsidRPr="00622CB8">
        <w:rPr>
          <w:rFonts w:hint="eastAsia"/>
        </w:rPr>
        <w:t xml:space="preserve"> </w:t>
      </w:r>
      <w:r w:rsidR="00622CB8" w:rsidRPr="00622CB8">
        <w:rPr>
          <w:rFonts w:hint="eastAsia"/>
        </w:rPr>
        <w:t>多通道测向天线</w:t>
      </w:r>
      <w:r w:rsidR="00622CB8">
        <w:rPr>
          <w:rFonts w:hint="eastAsia"/>
        </w:rPr>
        <w:t>，</w:t>
      </w:r>
      <w:r w:rsidR="00C624A7">
        <w:rPr>
          <w:rFonts w:hint="eastAsia"/>
        </w:rPr>
        <w:t>它通过</w:t>
      </w:r>
      <w:r w:rsidR="00E21291">
        <w:rPr>
          <w:rFonts w:hint="eastAsia"/>
        </w:rPr>
        <w:t>携带的</w:t>
      </w:r>
      <w:r w:rsidR="00C624A7">
        <w:rPr>
          <w:rFonts w:hint="eastAsia"/>
        </w:rPr>
        <w:t>无源</w:t>
      </w:r>
      <w:r w:rsidR="00B50785">
        <w:rPr>
          <w:rFonts w:hint="eastAsia"/>
        </w:rPr>
        <w:t>天线来接收</w:t>
      </w:r>
      <w:r w:rsidR="003C379C">
        <w:rPr>
          <w:rFonts w:hint="eastAsia"/>
        </w:rPr>
        <w:t>“黑飞”无人机发出的信号，</w:t>
      </w:r>
      <w:r w:rsidR="00E21291">
        <w:rPr>
          <w:rFonts w:hint="eastAsia"/>
        </w:rPr>
        <w:t>并</w:t>
      </w:r>
      <w:r w:rsidR="003C379C">
        <w:rPr>
          <w:rFonts w:hint="eastAsia"/>
        </w:rPr>
        <w:t>通过</w:t>
      </w:r>
      <w:r w:rsidR="0011708F">
        <w:rPr>
          <w:rFonts w:hint="eastAsia"/>
        </w:rPr>
        <w:t>到达角度</w:t>
      </w:r>
      <w:r w:rsidR="0011708F">
        <w:rPr>
          <w:rFonts w:hint="eastAsia"/>
        </w:rPr>
        <w:t>(</w:t>
      </w:r>
      <w:r w:rsidR="00DA1073">
        <w:t>A</w:t>
      </w:r>
      <w:r w:rsidR="000718D4" w:rsidRPr="000718D4">
        <w:t xml:space="preserve">ngle of </w:t>
      </w:r>
      <w:r w:rsidR="004C6A27">
        <w:rPr>
          <w:rFonts w:hint="eastAsia"/>
        </w:rPr>
        <w:t>A</w:t>
      </w:r>
      <w:r w:rsidR="000718D4" w:rsidRPr="000718D4">
        <w:t>rrival</w:t>
      </w:r>
      <w:r w:rsidR="000718D4">
        <w:t xml:space="preserve">, </w:t>
      </w:r>
      <w:r w:rsidR="0011708F">
        <w:t>AOA)</w:t>
      </w:r>
      <w:r w:rsidR="0011708F">
        <w:rPr>
          <w:rFonts w:hint="eastAsia"/>
        </w:rPr>
        <w:t>定位算法</w:t>
      </w:r>
      <w:r w:rsidR="00224A07">
        <w:rPr>
          <w:rFonts w:hint="eastAsia"/>
        </w:rPr>
        <w:t>来确定目标的位置信息</w:t>
      </w:r>
      <w:r w:rsidR="008E70C3" w:rsidRPr="001A091C">
        <w:rPr>
          <w:vertAlign w:val="superscript"/>
        </w:rPr>
        <w:fldChar w:fldCharType="begin"/>
      </w:r>
      <w:r w:rsidR="008E70C3" w:rsidRPr="001A091C">
        <w:rPr>
          <w:vertAlign w:val="superscript"/>
        </w:rPr>
        <w:instrText xml:space="preserve"> </w:instrText>
      </w:r>
      <w:r w:rsidR="008E70C3" w:rsidRPr="001A091C">
        <w:rPr>
          <w:rFonts w:hint="eastAsia"/>
          <w:vertAlign w:val="superscript"/>
        </w:rPr>
        <w:instrText>REF _Ref96011409 \r \h</w:instrText>
      </w:r>
      <w:r w:rsidR="0073595E" w:rsidRPr="001A091C">
        <w:rPr>
          <w:vertAlign w:val="superscript"/>
        </w:rPr>
        <w:instrText>\#"[0"</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AA08EB" w:rsidRPr="001A091C">
        <w:rPr>
          <w:vertAlign w:val="superscript"/>
        </w:rPr>
        <w:t>[</w:t>
      </w:r>
      <w:r w:rsidR="00AA08EB">
        <w:rPr>
          <w:vertAlign w:val="superscript"/>
        </w:rPr>
        <w:t>9</w:t>
      </w:r>
      <w:r w:rsidR="008E70C3" w:rsidRPr="001A091C">
        <w:rPr>
          <w:vertAlign w:val="superscript"/>
        </w:rPr>
        <w:fldChar w:fldCharType="end"/>
      </w:r>
      <w:r w:rsidR="001A091C" w:rsidRPr="001A091C">
        <w:rPr>
          <w:vertAlign w:val="superscript"/>
        </w:rPr>
        <w:t>-</w:t>
      </w:r>
      <w:r w:rsidR="008E70C3" w:rsidRPr="001A091C">
        <w:rPr>
          <w:vertAlign w:val="superscript"/>
        </w:rPr>
        <w:fldChar w:fldCharType="begin"/>
      </w:r>
      <w:r w:rsidR="008E70C3" w:rsidRPr="001A091C">
        <w:rPr>
          <w:vertAlign w:val="superscript"/>
        </w:rPr>
        <w:instrText xml:space="preserve"> REF _Ref96011411 \r \h</w:instrText>
      </w:r>
      <w:r w:rsidR="0073595E" w:rsidRPr="001A091C">
        <w:rPr>
          <w:vertAlign w:val="superscript"/>
        </w:rPr>
        <w:instrText>\#"0</w:instrText>
      </w:r>
      <w:r w:rsidR="001A091C" w:rsidRPr="001A091C">
        <w:rPr>
          <w:vertAlign w:val="superscript"/>
        </w:rPr>
        <w:instrText>]</w:instrText>
      </w:r>
      <w:r w:rsidR="0073595E" w:rsidRPr="001A091C">
        <w:rPr>
          <w:vertAlign w:val="superscript"/>
        </w:rPr>
        <w:instrText>"</w:instrText>
      </w:r>
      <w:r w:rsidR="008E70C3" w:rsidRPr="001A091C">
        <w:rPr>
          <w:vertAlign w:val="superscript"/>
        </w:rPr>
        <w:instrText xml:space="preserve"> </w:instrText>
      </w:r>
      <w:r w:rsidR="001A091C">
        <w:rPr>
          <w:vertAlign w:val="superscript"/>
        </w:rPr>
        <w:instrText xml:space="preserve"> \* MERGEFORMAT </w:instrText>
      </w:r>
      <w:r w:rsidR="008E70C3" w:rsidRPr="001A091C">
        <w:rPr>
          <w:vertAlign w:val="superscript"/>
        </w:rPr>
      </w:r>
      <w:r w:rsidR="008E70C3" w:rsidRPr="001A091C">
        <w:rPr>
          <w:vertAlign w:val="superscript"/>
        </w:rPr>
        <w:fldChar w:fldCharType="separate"/>
      </w:r>
      <w:r w:rsidR="00AA08EB">
        <w:rPr>
          <w:vertAlign w:val="superscript"/>
        </w:rPr>
        <w:t>10</w:t>
      </w:r>
      <w:r w:rsidR="00AA08EB" w:rsidRPr="001A091C">
        <w:rPr>
          <w:vertAlign w:val="superscript"/>
        </w:rPr>
        <w:t>]</w:t>
      </w:r>
      <w:r w:rsidR="008E70C3" w:rsidRPr="001A091C">
        <w:rPr>
          <w:vertAlign w:val="superscript"/>
        </w:rPr>
        <w:fldChar w:fldCharType="end"/>
      </w:r>
      <w:r w:rsidR="00224A07">
        <w:rPr>
          <w:rFonts w:hint="eastAsia"/>
        </w:rPr>
        <w:t>。</w:t>
      </w:r>
    </w:p>
    <w:p w14:paraId="70C87240" w14:textId="0969208F" w:rsidR="00DE0933" w:rsidRDefault="00DE0933" w:rsidP="00DE0933">
      <w:pPr>
        <w:pStyle w:val="4"/>
      </w:pPr>
      <w:r>
        <w:rPr>
          <w:rFonts w:hint="eastAsia"/>
        </w:rPr>
        <w:lastRenderedPageBreak/>
        <w:t>国内现状</w:t>
      </w:r>
    </w:p>
    <w:p w14:paraId="7B851B3E" w14:textId="1BDA302D" w:rsidR="004127D6" w:rsidRDefault="00F3346F" w:rsidP="003C3A79">
      <w:pPr>
        <w:wordWrap w:val="0"/>
        <w:ind w:firstLineChars="200" w:firstLine="480"/>
      </w:pPr>
      <w:r>
        <w:rPr>
          <w:rFonts w:hint="eastAsia"/>
        </w:rPr>
        <w:t>国内对于无源定位的</w:t>
      </w:r>
      <w:r w:rsidR="00212ACA">
        <w:rPr>
          <w:rFonts w:hint="eastAsia"/>
        </w:rPr>
        <w:t>应用</w:t>
      </w:r>
      <w:r w:rsidR="00C93AB1">
        <w:rPr>
          <w:rFonts w:hint="eastAsia"/>
        </w:rPr>
        <w:t>主要在于战场环境，</w:t>
      </w:r>
      <w:r>
        <w:rPr>
          <w:rFonts w:hint="eastAsia"/>
        </w:rPr>
        <w:t>研究起步较晚</w:t>
      </w:r>
      <w:r w:rsidR="004D7601">
        <w:rPr>
          <w:rFonts w:hint="eastAsia"/>
        </w:rPr>
        <w:t>，</w:t>
      </w:r>
      <w:r w:rsidR="00AA76AD">
        <w:rPr>
          <w:rFonts w:hint="eastAsia"/>
        </w:rPr>
        <w:t>上世纪</w:t>
      </w:r>
      <w:r w:rsidR="00AA76AD">
        <w:rPr>
          <w:rFonts w:hint="eastAsia"/>
        </w:rPr>
        <w:t>8</w:t>
      </w:r>
      <w:r w:rsidR="00AA76AD">
        <w:t>0</w:t>
      </w:r>
      <w:r w:rsidR="00AA76AD">
        <w:rPr>
          <w:rFonts w:hint="eastAsia"/>
        </w:rPr>
        <w:t>年代开始进行理论研究</w:t>
      </w:r>
      <w:r w:rsidR="00AA76AD" w:rsidRPr="004E1398">
        <w:rPr>
          <w:vertAlign w:val="superscript"/>
        </w:rPr>
        <w:fldChar w:fldCharType="begin"/>
      </w:r>
      <w:r w:rsidR="00AA76AD" w:rsidRPr="004E1398">
        <w:rPr>
          <w:vertAlign w:val="superscript"/>
        </w:rPr>
        <w:instrText xml:space="preserve"> </w:instrText>
      </w:r>
      <w:r w:rsidR="00AA76AD" w:rsidRPr="004E1398">
        <w:rPr>
          <w:rFonts w:hint="eastAsia"/>
          <w:vertAlign w:val="superscript"/>
        </w:rPr>
        <w:instrText>REF _Ref96021170 \r \h</w:instrText>
      </w:r>
      <w:r w:rsidR="00AA76AD" w:rsidRPr="004E1398">
        <w:rPr>
          <w:vertAlign w:val="superscript"/>
        </w:rPr>
        <w:instrText xml:space="preserve">  \* MERGEFORMAT </w:instrText>
      </w:r>
      <w:r w:rsidR="00AA76AD" w:rsidRPr="004E1398">
        <w:rPr>
          <w:vertAlign w:val="superscript"/>
        </w:rPr>
      </w:r>
      <w:r w:rsidR="00AA76AD" w:rsidRPr="004E1398">
        <w:rPr>
          <w:vertAlign w:val="superscript"/>
        </w:rPr>
        <w:fldChar w:fldCharType="separate"/>
      </w:r>
      <w:r w:rsidR="00AA08EB">
        <w:rPr>
          <w:vertAlign w:val="superscript"/>
        </w:rPr>
        <w:t>[11]</w:t>
      </w:r>
      <w:r w:rsidR="00AA76AD" w:rsidRPr="004E1398">
        <w:rPr>
          <w:vertAlign w:val="superscript"/>
        </w:rPr>
        <w:fldChar w:fldCharType="end"/>
      </w:r>
      <w:r>
        <w:rPr>
          <w:rFonts w:hint="eastAsia"/>
        </w:rPr>
        <w:t>。</w:t>
      </w:r>
      <w:r w:rsidR="009763B1">
        <w:rPr>
          <w:rFonts w:hint="eastAsia"/>
        </w:rPr>
        <w:t>近年来</w:t>
      </w:r>
      <w:r w:rsidR="00835C3A">
        <w:rPr>
          <w:rFonts w:hint="eastAsia"/>
        </w:rPr>
        <w:t>，</w:t>
      </w:r>
      <w:proofErr w:type="gramStart"/>
      <w:r w:rsidR="003D1CB5" w:rsidRPr="003D1CB5">
        <w:rPr>
          <w:rFonts w:hint="eastAsia"/>
        </w:rPr>
        <w:t>中国电科</w:t>
      </w:r>
      <w:r w:rsidR="00194896">
        <w:rPr>
          <w:rFonts w:hint="eastAsia"/>
        </w:rPr>
        <w:t>1</w:t>
      </w:r>
      <w:r w:rsidR="00194896">
        <w:t>4</w:t>
      </w:r>
      <w:r w:rsidR="003D1CB5" w:rsidRPr="003D1CB5">
        <w:rPr>
          <w:rFonts w:hint="eastAsia"/>
        </w:rPr>
        <w:t>所</w:t>
      </w:r>
      <w:proofErr w:type="gramEnd"/>
      <w:r w:rsidR="003D1CB5" w:rsidRPr="003D1CB5">
        <w:rPr>
          <w:rFonts w:hint="eastAsia"/>
        </w:rPr>
        <w:t>利用</w:t>
      </w:r>
      <w:r w:rsidR="0061411F" w:rsidRPr="0061411F">
        <w:rPr>
          <w:rFonts w:hint="eastAsia"/>
        </w:rPr>
        <w:t>到达时间差</w:t>
      </w:r>
      <w:r w:rsidR="00835C3A">
        <w:rPr>
          <w:rFonts w:hint="eastAsia"/>
        </w:rPr>
        <w:t>（</w:t>
      </w:r>
      <w:r w:rsidR="0037121D" w:rsidRPr="0037121D">
        <w:t>Time Difference of Arrival</w:t>
      </w:r>
      <w:r w:rsidR="0037121D">
        <w:rPr>
          <w:rFonts w:hint="eastAsia"/>
        </w:rPr>
        <w:t>,</w:t>
      </w:r>
      <w:r w:rsidR="0037121D">
        <w:t xml:space="preserve"> </w:t>
      </w:r>
      <w:r w:rsidR="0037121D">
        <w:rPr>
          <w:rFonts w:hint="eastAsia"/>
        </w:rPr>
        <w:t>TDOA</w:t>
      </w:r>
      <w:r w:rsidR="00835C3A">
        <w:rPr>
          <w:rFonts w:hint="eastAsia"/>
        </w:rPr>
        <w:t>）</w:t>
      </w:r>
      <w:r w:rsidR="003D1CB5" w:rsidRPr="003D1CB5">
        <w:rPr>
          <w:rFonts w:hint="eastAsia"/>
        </w:rPr>
        <w:t>和测向技术</w:t>
      </w:r>
      <w:r w:rsidR="00802595">
        <w:rPr>
          <w:rFonts w:hint="eastAsia"/>
        </w:rPr>
        <w:t>研制了</w:t>
      </w:r>
      <w:r w:rsidR="00802595">
        <w:rPr>
          <w:rFonts w:hint="eastAsia"/>
        </w:rPr>
        <w:t>YLC</w:t>
      </w:r>
      <w:r w:rsidR="00802595">
        <w:t>-20</w:t>
      </w:r>
      <w:r w:rsidR="00802595" w:rsidRPr="003D1CB5">
        <w:rPr>
          <w:rFonts w:hint="eastAsia"/>
        </w:rPr>
        <w:t>双站无源</w:t>
      </w:r>
      <w:r w:rsidR="00FB2586">
        <w:rPr>
          <w:rFonts w:hint="eastAsia"/>
        </w:rPr>
        <w:t>定位</w:t>
      </w:r>
      <w:r w:rsidR="00802595" w:rsidRPr="003D1CB5">
        <w:rPr>
          <w:rFonts w:hint="eastAsia"/>
        </w:rPr>
        <w:t>系统</w:t>
      </w:r>
      <w:r w:rsidR="00802595">
        <w:rPr>
          <w:rFonts w:hint="eastAsia"/>
        </w:rPr>
        <w:t>，能</w:t>
      </w:r>
      <w:r w:rsidR="003D1CB5" w:rsidRPr="003D1CB5">
        <w:rPr>
          <w:rFonts w:hint="eastAsia"/>
        </w:rPr>
        <w:t>对目标</w:t>
      </w:r>
      <w:r w:rsidR="00FB2586">
        <w:rPr>
          <w:rFonts w:hint="eastAsia"/>
        </w:rPr>
        <w:t>信</w:t>
      </w:r>
      <w:r w:rsidR="003D1CB5" w:rsidRPr="003D1CB5">
        <w:rPr>
          <w:rFonts w:hint="eastAsia"/>
        </w:rPr>
        <w:t>源进行定位。中电</w:t>
      </w:r>
      <w:r w:rsidR="00CC63D7">
        <w:rPr>
          <w:rFonts w:hint="eastAsia"/>
        </w:rPr>
        <w:t>2</w:t>
      </w:r>
      <w:r w:rsidR="00CC63D7">
        <w:t>9</w:t>
      </w:r>
      <w:r w:rsidR="003D1CB5" w:rsidRPr="003D1CB5">
        <w:rPr>
          <w:rFonts w:hint="eastAsia"/>
        </w:rPr>
        <w:t>所研制的基于</w:t>
      </w:r>
      <w:r w:rsidR="00CC63D7">
        <w:rPr>
          <w:rFonts w:hint="eastAsia"/>
        </w:rPr>
        <w:t>T</w:t>
      </w:r>
      <w:r w:rsidR="00CC63D7">
        <w:t>DOA</w:t>
      </w:r>
      <w:r w:rsidR="003D1CB5" w:rsidRPr="003D1CB5">
        <w:rPr>
          <w:rFonts w:hint="eastAsia"/>
        </w:rPr>
        <w:t>的</w:t>
      </w:r>
      <w:r w:rsidR="00CC63D7">
        <w:rPr>
          <w:rFonts w:hint="eastAsia"/>
        </w:rPr>
        <w:t>D</w:t>
      </w:r>
      <w:r w:rsidR="00CC63D7">
        <w:t>WL002</w:t>
      </w:r>
      <w:r w:rsidR="003D1CB5" w:rsidRPr="003D1CB5">
        <w:rPr>
          <w:rFonts w:hint="eastAsia"/>
        </w:rPr>
        <w:t>无源</w:t>
      </w:r>
      <w:r w:rsidR="00CC63D7">
        <w:rPr>
          <w:rFonts w:hint="eastAsia"/>
        </w:rPr>
        <w:t>定位</w:t>
      </w:r>
      <w:r w:rsidR="003D1CB5" w:rsidRPr="003D1CB5">
        <w:rPr>
          <w:rFonts w:hint="eastAsia"/>
        </w:rPr>
        <w:t>系统，</w:t>
      </w:r>
      <w:r w:rsidR="000B6F64">
        <w:rPr>
          <w:rFonts w:hint="eastAsia"/>
        </w:rPr>
        <w:t>其便携性强，体积下，因此</w:t>
      </w:r>
      <w:r w:rsidR="003D1CB5" w:rsidRPr="003D1CB5">
        <w:rPr>
          <w:rFonts w:hint="eastAsia"/>
        </w:rPr>
        <w:t>备受关注。</w:t>
      </w:r>
      <w:proofErr w:type="gramStart"/>
      <w:r w:rsidR="001C2B73">
        <w:rPr>
          <w:rFonts w:hint="eastAsia"/>
        </w:rPr>
        <w:t>猎航</w:t>
      </w:r>
      <w:r w:rsidR="00756F05">
        <w:rPr>
          <w:rFonts w:hint="eastAsia"/>
        </w:rPr>
        <w:t>电子</w:t>
      </w:r>
      <w:proofErr w:type="gramEnd"/>
      <w:r w:rsidR="001C2B73">
        <w:rPr>
          <w:rFonts w:hint="eastAsia"/>
        </w:rPr>
        <w:t>在</w:t>
      </w:r>
      <w:r w:rsidR="001C2B73">
        <w:rPr>
          <w:rFonts w:hint="eastAsia"/>
        </w:rPr>
        <w:t>2</w:t>
      </w:r>
      <w:r w:rsidR="001C2B73">
        <w:t>019</w:t>
      </w:r>
      <w:r w:rsidR="001C2B73">
        <w:rPr>
          <w:rFonts w:hint="eastAsia"/>
        </w:rPr>
        <w:t>年上市的</w:t>
      </w:r>
      <w:r w:rsidR="002C0F02" w:rsidRPr="002C0F02">
        <w:rPr>
          <w:rFonts w:hint="eastAsia"/>
        </w:rPr>
        <w:t>“探翼者”</w:t>
      </w:r>
      <w:r w:rsidR="002C0F02" w:rsidRPr="002C0F02">
        <w:rPr>
          <w:rFonts w:hint="eastAsia"/>
        </w:rPr>
        <w:t>TYZ-106</w:t>
      </w:r>
      <w:r w:rsidR="002C0F02">
        <w:rPr>
          <w:rFonts w:hint="eastAsia"/>
        </w:rPr>
        <w:t>具备无源定位技术</w:t>
      </w:r>
      <w:r w:rsidR="00C94918">
        <w:rPr>
          <w:rFonts w:hint="eastAsia"/>
        </w:rPr>
        <w:t>，能</w:t>
      </w:r>
      <w:r w:rsidR="00C94918" w:rsidRPr="00C94918">
        <w:rPr>
          <w:rFonts w:hint="eastAsia"/>
        </w:rPr>
        <w:t>实现对无人机的被动探测、测向、识别与定位。</w:t>
      </w:r>
    </w:p>
    <w:p w14:paraId="00C5E7EE" w14:textId="29EDD452" w:rsidR="0080599B" w:rsidRPr="0080599B" w:rsidRDefault="0080599B" w:rsidP="003C3A79">
      <w:pPr>
        <w:wordWrap w:val="0"/>
        <w:ind w:firstLineChars="200" w:firstLine="480"/>
      </w:pPr>
      <w:r>
        <w:rPr>
          <w:rFonts w:hint="eastAsia"/>
        </w:rPr>
        <w:t>综上所述，</w:t>
      </w:r>
      <w:r w:rsidR="00543130">
        <w:rPr>
          <w:rFonts w:hint="eastAsia"/>
        </w:rPr>
        <w:t>在</w:t>
      </w:r>
      <w:r w:rsidR="00E810A2">
        <w:rPr>
          <w:rFonts w:hint="eastAsia"/>
        </w:rPr>
        <w:t>信源定位</w:t>
      </w:r>
      <w:r w:rsidR="004323CC">
        <w:rPr>
          <w:rFonts w:hint="eastAsia"/>
        </w:rPr>
        <w:t>尤其是无人机无源定位</w:t>
      </w:r>
      <w:r w:rsidR="004323CC" w:rsidRPr="004323CC">
        <w:rPr>
          <w:rFonts w:hint="eastAsia"/>
        </w:rPr>
        <w:t>领域</w:t>
      </w:r>
      <w:r w:rsidR="00E810A2">
        <w:rPr>
          <w:rFonts w:hint="eastAsia"/>
        </w:rPr>
        <w:t>，无源定位与传统有源定位</w:t>
      </w:r>
      <w:r w:rsidR="00DC4464">
        <w:rPr>
          <w:rFonts w:hint="eastAsia"/>
        </w:rPr>
        <w:t>大致相当，但无源定位</w:t>
      </w:r>
      <w:r w:rsidR="000A0665">
        <w:rPr>
          <w:rFonts w:hint="eastAsia"/>
        </w:rPr>
        <w:t>近年来发展迅速，</w:t>
      </w:r>
      <w:r w:rsidR="00A417B1">
        <w:rPr>
          <w:rFonts w:hint="eastAsia"/>
        </w:rPr>
        <w:t>以其巨大的优势</w:t>
      </w:r>
      <w:r w:rsidR="00340540">
        <w:rPr>
          <w:rFonts w:hint="eastAsia"/>
        </w:rPr>
        <w:t>：无电磁发射</w:t>
      </w:r>
      <w:r w:rsidR="00F357D8">
        <w:rPr>
          <w:rFonts w:hint="eastAsia"/>
        </w:rPr>
        <w:t>，隐蔽性好</w:t>
      </w:r>
      <w:r w:rsidR="00BA22BF">
        <w:rPr>
          <w:rFonts w:hint="eastAsia"/>
        </w:rPr>
        <w:t>以及</w:t>
      </w:r>
      <w:proofErr w:type="gramStart"/>
      <w:r w:rsidR="004052E4">
        <w:rPr>
          <w:rFonts w:hint="eastAsia"/>
        </w:rPr>
        <w:t>比幅法</w:t>
      </w:r>
      <w:proofErr w:type="gramEnd"/>
      <w:r w:rsidR="004052E4">
        <w:rPr>
          <w:rFonts w:hint="eastAsia"/>
        </w:rPr>
        <w:t>、相位干涉法测向</w:t>
      </w:r>
      <w:r w:rsidR="00347FCC">
        <w:rPr>
          <w:rFonts w:hint="eastAsia"/>
        </w:rPr>
        <w:t>以及</w:t>
      </w:r>
      <w:r w:rsidR="004052E4">
        <w:rPr>
          <w:rFonts w:hint="eastAsia"/>
        </w:rPr>
        <w:t>TDOA</w:t>
      </w:r>
      <w:r w:rsidR="004052E4">
        <w:rPr>
          <w:rFonts w:hint="eastAsia"/>
        </w:rPr>
        <w:t>定位算法的</w:t>
      </w:r>
      <w:r w:rsidR="007A1B7C">
        <w:rPr>
          <w:rFonts w:hint="eastAsia"/>
        </w:rPr>
        <w:t>加持，为</w:t>
      </w:r>
      <w:r w:rsidR="00893AF5">
        <w:rPr>
          <w:rFonts w:hint="eastAsia"/>
        </w:rPr>
        <w:t>信源</w:t>
      </w:r>
      <w:r w:rsidR="007A1B7C">
        <w:rPr>
          <w:rFonts w:hint="eastAsia"/>
        </w:rPr>
        <w:t>定位提供了新的解决</w:t>
      </w:r>
      <w:r w:rsidR="00893AF5">
        <w:rPr>
          <w:rFonts w:hint="eastAsia"/>
        </w:rPr>
        <w:t>思路与</w:t>
      </w:r>
      <w:r w:rsidR="007A1B7C">
        <w:rPr>
          <w:rFonts w:hint="eastAsia"/>
        </w:rPr>
        <w:t>办法。</w:t>
      </w:r>
    </w:p>
    <w:p w14:paraId="327E0EF9" w14:textId="6851425E" w:rsidR="00B62C38" w:rsidRPr="007363CC" w:rsidRDefault="00B62C38" w:rsidP="00B62C38">
      <w:pPr>
        <w:pStyle w:val="3"/>
      </w:pPr>
      <w:bookmarkStart w:id="8" w:name="_Toc96013711"/>
      <w:r w:rsidRPr="007363CC">
        <w:rPr>
          <w:rFonts w:hint="eastAsia"/>
        </w:rPr>
        <w:t>国内外</w:t>
      </w:r>
      <w:r>
        <w:rPr>
          <w:rFonts w:hint="eastAsia"/>
        </w:rPr>
        <w:t>神经网络信息融合技术</w:t>
      </w:r>
      <w:r w:rsidRPr="007363CC">
        <w:rPr>
          <w:rFonts w:hint="eastAsia"/>
        </w:rPr>
        <w:t>发展和研究现状</w:t>
      </w:r>
      <w:bookmarkEnd w:id="8"/>
    </w:p>
    <w:p w14:paraId="1E1FDF97" w14:textId="30427BF1" w:rsidR="004E6B46" w:rsidRDefault="009F6F56" w:rsidP="00BC5F41">
      <w:pPr>
        <w:wordWrap w:val="0"/>
        <w:ind w:firstLineChars="200" w:firstLine="480"/>
      </w:pPr>
      <w:r>
        <w:rPr>
          <w:rFonts w:hint="eastAsia"/>
        </w:rPr>
        <w:t>信息</w:t>
      </w:r>
      <w:r w:rsidR="000D4B13">
        <w:rPr>
          <w:rFonts w:hint="eastAsia"/>
        </w:rPr>
        <w:t>融合</w:t>
      </w:r>
      <w:r w:rsidR="004F2232">
        <w:rPr>
          <w:rFonts w:hint="eastAsia"/>
        </w:rPr>
        <w:t>是各数据领域使用的一种主流优化算法，其中</w:t>
      </w:r>
      <w:r w:rsidR="00D55BB0">
        <w:rPr>
          <w:rFonts w:hint="eastAsia"/>
        </w:rPr>
        <w:t>又</w:t>
      </w:r>
      <w:r w:rsidR="004F2232">
        <w:rPr>
          <w:rFonts w:hint="eastAsia"/>
        </w:rPr>
        <w:t>以神经网络作为</w:t>
      </w:r>
      <w:r w:rsidR="009B3D1A">
        <w:rPr>
          <w:rFonts w:hint="eastAsia"/>
        </w:rPr>
        <w:t>最主要的优化手段</w:t>
      </w:r>
      <w:r w:rsidR="00FE1296" w:rsidRPr="00FE1296">
        <w:rPr>
          <w:vertAlign w:val="superscript"/>
        </w:rPr>
        <w:fldChar w:fldCharType="begin"/>
      </w:r>
      <w:r w:rsidR="00FE1296" w:rsidRPr="00FE1296">
        <w:rPr>
          <w:vertAlign w:val="superscript"/>
        </w:rPr>
        <w:instrText xml:space="preserve"> </w:instrText>
      </w:r>
      <w:r w:rsidR="00FE1296" w:rsidRPr="00FE1296">
        <w:rPr>
          <w:rFonts w:hint="eastAsia"/>
          <w:vertAlign w:val="superscript"/>
        </w:rPr>
        <w:instrText>REF _Ref96112582 \r \h</w:instrText>
      </w:r>
      <w:r w:rsidR="00FE1296" w:rsidRPr="00FE1296">
        <w:rPr>
          <w:vertAlign w:val="superscript"/>
        </w:rPr>
        <w:instrText xml:space="preserve"> </w:instrText>
      </w:r>
      <w:r w:rsidR="00FE1296" w:rsidRPr="00FE1296">
        <w:rPr>
          <w:vertAlign w:val="superscript"/>
        </w:rPr>
      </w:r>
      <w:r w:rsidR="00FE1296">
        <w:rPr>
          <w:vertAlign w:val="superscript"/>
        </w:rPr>
        <w:instrText xml:space="preserve"> \* MERGEFORMAT </w:instrText>
      </w:r>
      <w:r w:rsidR="00FE1296" w:rsidRPr="00FE1296">
        <w:rPr>
          <w:vertAlign w:val="superscript"/>
        </w:rPr>
        <w:fldChar w:fldCharType="separate"/>
      </w:r>
      <w:r w:rsidR="00FE1296" w:rsidRPr="00FE1296">
        <w:rPr>
          <w:vertAlign w:val="superscript"/>
        </w:rPr>
        <w:t>[12]</w:t>
      </w:r>
      <w:r w:rsidR="00FE1296" w:rsidRPr="00FE1296">
        <w:rPr>
          <w:vertAlign w:val="superscript"/>
        </w:rPr>
        <w:fldChar w:fldCharType="end"/>
      </w:r>
      <w:r w:rsidR="009B3D1A">
        <w:rPr>
          <w:rFonts w:hint="eastAsia"/>
        </w:rPr>
        <w:t>。</w:t>
      </w:r>
      <w:r w:rsidR="009B39B9">
        <w:rPr>
          <w:rFonts w:hint="eastAsia"/>
        </w:rPr>
        <w:t>得益于现在</w:t>
      </w:r>
      <w:proofErr w:type="gramStart"/>
      <w:r w:rsidR="009B39B9">
        <w:rPr>
          <w:rFonts w:hint="eastAsia"/>
        </w:rPr>
        <w:t>硬件算力的</w:t>
      </w:r>
      <w:proofErr w:type="gramEnd"/>
      <w:r w:rsidR="009B39B9">
        <w:rPr>
          <w:rFonts w:hint="eastAsia"/>
        </w:rPr>
        <w:t>不断提升</w:t>
      </w:r>
      <w:r w:rsidR="00BD793E">
        <w:rPr>
          <w:rFonts w:hint="eastAsia"/>
        </w:rPr>
        <w:t>加之算法性能</w:t>
      </w:r>
      <w:r w:rsidR="00EA6E62">
        <w:rPr>
          <w:rFonts w:hint="eastAsia"/>
        </w:rPr>
        <w:t>提升</w:t>
      </w:r>
      <w:r w:rsidR="00BB0C8A">
        <w:rPr>
          <w:rFonts w:hint="eastAsia"/>
        </w:rPr>
        <w:t>，</w:t>
      </w:r>
      <w:r w:rsidR="00C30587">
        <w:rPr>
          <w:rFonts w:hint="eastAsia"/>
        </w:rPr>
        <w:t>机器学习（</w:t>
      </w:r>
      <w:r w:rsidR="00C30587" w:rsidRPr="00C30587">
        <w:rPr>
          <w:rFonts w:hint="eastAsia"/>
        </w:rPr>
        <w:t>Machine Learning</w:t>
      </w:r>
      <w:r w:rsidR="00C30587">
        <w:rPr>
          <w:rFonts w:hint="eastAsia"/>
        </w:rPr>
        <w:t>,</w:t>
      </w:r>
      <w:r w:rsidR="00C30587">
        <w:t xml:space="preserve"> </w:t>
      </w:r>
      <w:r w:rsidR="00C30587" w:rsidRPr="00C30587">
        <w:rPr>
          <w:rFonts w:hint="eastAsia"/>
        </w:rPr>
        <w:t>ML</w:t>
      </w:r>
      <w:r w:rsidR="00C30587">
        <w:rPr>
          <w:rFonts w:hint="eastAsia"/>
        </w:rPr>
        <w:t>）</w:t>
      </w:r>
      <w:r w:rsidR="00660B86">
        <w:rPr>
          <w:rFonts w:hint="eastAsia"/>
        </w:rPr>
        <w:t>中的深度学习（</w:t>
      </w:r>
      <w:r w:rsidR="00660B86">
        <w:rPr>
          <w:rFonts w:hint="eastAsia"/>
        </w:rPr>
        <w:t>Deep</w:t>
      </w:r>
      <w:r w:rsidR="00660B86">
        <w:t xml:space="preserve"> </w:t>
      </w:r>
      <w:r w:rsidR="00660B86">
        <w:rPr>
          <w:rFonts w:hint="eastAsia"/>
        </w:rPr>
        <w:t>Learning</w:t>
      </w:r>
      <w:r w:rsidR="00660B86">
        <w:t>, DL</w:t>
      </w:r>
      <w:r w:rsidR="00660B86">
        <w:rPr>
          <w:rFonts w:hint="eastAsia"/>
        </w:rPr>
        <w:t>）得以大放光彩</w:t>
      </w:r>
      <w:r w:rsidR="00A11F4A">
        <w:rPr>
          <w:rFonts w:hint="eastAsia"/>
        </w:rPr>
        <w:t>。</w:t>
      </w:r>
      <w:r w:rsidR="00B53446">
        <w:rPr>
          <w:rFonts w:hint="eastAsia"/>
        </w:rPr>
        <w:t>通过这些措施使得</w:t>
      </w:r>
      <w:r w:rsidR="00FD40BB">
        <w:rPr>
          <w:rFonts w:hint="eastAsia"/>
        </w:rPr>
        <w:t>机器能够像人类</w:t>
      </w:r>
      <w:proofErr w:type="gramStart"/>
      <w:r w:rsidR="00FD40BB">
        <w:rPr>
          <w:rFonts w:hint="eastAsia"/>
        </w:rPr>
        <w:t>般通过</w:t>
      </w:r>
      <w:proofErr w:type="gramEnd"/>
      <w:r w:rsidR="00FD40BB">
        <w:rPr>
          <w:rFonts w:hint="eastAsia"/>
        </w:rPr>
        <w:t>直觉解决问题，这被称之为人工智能（</w:t>
      </w:r>
      <w:r w:rsidR="00FD40BB">
        <w:rPr>
          <w:rFonts w:hint="eastAsia"/>
        </w:rPr>
        <w:t>Artificial</w:t>
      </w:r>
      <w:r w:rsidR="00FD40BB">
        <w:t xml:space="preserve"> </w:t>
      </w:r>
      <w:r w:rsidR="00FD40BB">
        <w:rPr>
          <w:rFonts w:hint="eastAsia"/>
        </w:rPr>
        <w:t>Intelligence</w:t>
      </w:r>
      <w:r w:rsidR="00FD40BB">
        <w:rPr>
          <w:rFonts w:hint="eastAsia"/>
        </w:rPr>
        <w:t>，</w:t>
      </w:r>
      <w:r w:rsidR="00FD40BB">
        <w:rPr>
          <w:rFonts w:hint="eastAsia"/>
        </w:rPr>
        <w:t xml:space="preserve"> AI</w:t>
      </w:r>
      <w:r w:rsidR="00FD40BB">
        <w:rPr>
          <w:rFonts w:hint="eastAsia"/>
        </w:rPr>
        <w:t>）</w:t>
      </w:r>
      <w:r w:rsidR="006D7C53">
        <w:rPr>
          <w:rFonts w:hint="eastAsia"/>
        </w:rPr>
        <w:t>。</w:t>
      </w:r>
      <w:r w:rsidR="005C231C">
        <w:rPr>
          <w:rFonts w:hint="eastAsia"/>
        </w:rPr>
        <w:t>人工智能发展至今，</w:t>
      </w:r>
      <w:r w:rsidR="00B33405">
        <w:rPr>
          <w:rFonts w:hint="eastAsia"/>
        </w:rPr>
        <w:t>产生</w:t>
      </w:r>
      <w:r w:rsidR="005C231C">
        <w:rPr>
          <w:rFonts w:hint="eastAsia"/>
        </w:rPr>
        <w:t>了三次</w:t>
      </w:r>
      <w:r w:rsidR="00B33405">
        <w:rPr>
          <w:rFonts w:hint="eastAsia"/>
        </w:rPr>
        <w:t>浪潮：</w:t>
      </w:r>
      <w:r w:rsidR="002D01A5">
        <w:rPr>
          <w:rFonts w:hint="eastAsia"/>
        </w:rPr>
        <w:t>上世纪五十年代，</w:t>
      </w:r>
      <w:r w:rsidR="00AE790B">
        <w:rPr>
          <w:rFonts w:hint="eastAsia"/>
        </w:rPr>
        <w:t>人工智能首次被提出</w:t>
      </w:r>
      <w:r w:rsidR="002D01A5">
        <w:rPr>
          <w:rFonts w:hint="eastAsia"/>
        </w:rPr>
        <w:t>，这是第一次浪潮；</w:t>
      </w:r>
      <w:r w:rsidR="001B338B">
        <w:rPr>
          <w:rFonts w:hint="eastAsia"/>
        </w:rPr>
        <w:t>3</w:t>
      </w:r>
      <w:r w:rsidR="001B338B">
        <w:t>0</w:t>
      </w:r>
      <w:r w:rsidR="001B338B">
        <w:rPr>
          <w:rFonts w:hint="eastAsia"/>
        </w:rPr>
        <w:t>年后</w:t>
      </w:r>
      <w:r w:rsidR="00564572">
        <w:rPr>
          <w:rFonts w:hint="eastAsia"/>
        </w:rPr>
        <w:t>，第二次浪潮来临，</w:t>
      </w:r>
      <w:r w:rsidR="00564572" w:rsidRPr="00564572">
        <w:rPr>
          <w:rFonts w:hint="eastAsia"/>
        </w:rPr>
        <w:t>计算机技术的发展赋予了计算机的机器思维</w:t>
      </w:r>
      <w:r w:rsidR="00564572">
        <w:rPr>
          <w:rFonts w:hint="eastAsia"/>
        </w:rPr>
        <w:t>；</w:t>
      </w:r>
      <w:r w:rsidR="000229A5">
        <w:rPr>
          <w:rFonts w:hint="eastAsia"/>
        </w:rPr>
        <w:t>上世纪末期至今依旧是</w:t>
      </w:r>
      <w:r w:rsidR="00565607">
        <w:rPr>
          <w:rFonts w:hint="eastAsia"/>
        </w:rPr>
        <w:t>深度学习</w:t>
      </w:r>
      <w:r w:rsidR="005723C4">
        <w:rPr>
          <w:rFonts w:hint="eastAsia"/>
        </w:rPr>
        <w:t>带来的</w:t>
      </w:r>
      <w:r w:rsidR="00B44F72">
        <w:rPr>
          <w:rFonts w:hint="eastAsia"/>
        </w:rPr>
        <w:t>浪潮</w:t>
      </w:r>
      <w:r w:rsidR="00F747E4" w:rsidRPr="00F747E4">
        <w:rPr>
          <w:vertAlign w:val="superscript"/>
        </w:rPr>
        <w:fldChar w:fldCharType="begin"/>
      </w:r>
      <w:r w:rsidR="00F747E4" w:rsidRPr="00F747E4">
        <w:rPr>
          <w:vertAlign w:val="superscript"/>
        </w:rPr>
        <w:instrText xml:space="preserve"> </w:instrText>
      </w:r>
      <w:r w:rsidR="00F747E4" w:rsidRPr="00F747E4">
        <w:rPr>
          <w:rFonts w:hint="eastAsia"/>
          <w:vertAlign w:val="superscript"/>
        </w:rPr>
        <w:instrText>REF _Ref96112257 \r \h</w:instrText>
      </w:r>
      <w:r w:rsidR="00F747E4" w:rsidRPr="00F747E4">
        <w:rPr>
          <w:vertAlign w:val="superscript"/>
        </w:rPr>
        <w:instrText xml:space="preserve"> </w:instrText>
      </w:r>
      <w:r w:rsidR="00F747E4" w:rsidRPr="00F747E4">
        <w:rPr>
          <w:vertAlign w:val="superscript"/>
        </w:rPr>
      </w:r>
      <w:r w:rsidR="00F747E4">
        <w:rPr>
          <w:vertAlign w:val="superscript"/>
        </w:rPr>
        <w:instrText xml:space="preserve"> \* MERGEFORMAT </w:instrText>
      </w:r>
      <w:r w:rsidR="00F747E4" w:rsidRPr="00F747E4">
        <w:rPr>
          <w:vertAlign w:val="superscript"/>
        </w:rPr>
        <w:fldChar w:fldCharType="separate"/>
      </w:r>
      <w:r w:rsidR="00F747E4" w:rsidRPr="00F747E4">
        <w:rPr>
          <w:vertAlign w:val="superscript"/>
        </w:rPr>
        <w:t>[13]</w:t>
      </w:r>
      <w:r w:rsidR="00F747E4" w:rsidRPr="00F747E4">
        <w:rPr>
          <w:vertAlign w:val="superscript"/>
        </w:rPr>
        <w:fldChar w:fldCharType="end"/>
      </w:r>
      <w:r w:rsidR="005C231C">
        <w:rPr>
          <w:rFonts w:hint="eastAsia"/>
        </w:rPr>
        <w:t>。</w:t>
      </w:r>
    </w:p>
    <w:p w14:paraId="7219CBEC" w14:textId="2EF56EB4" w:rsidR="004C671D" w:rsidRDefault="004C671D" w:rsidP="004C671D">
      <w:pPr>
        <w:pStyle w:val="4"/>
        <w:numPr>
          <w:ilvl w:val="3"/>
          <w:numId w:val="24"/>
        </w:numPr>
        <w:rPr>
          <w:rFonts w:hint="eastAsia"/>
        </w:rPr>
      </w:pPr>
      <w:r>
        <w:rPr>
          <w:rFonts w:hint="eastAsia"/>
        </w:rPr>
        <w:t>国外现状</w:t>
      </w:r>
    </w:p>
    <w:p w14:paraId="0FE63785" w14:textId="7770A0F7" w:rsidR="00BA5DDD" w:rsidRDefault="00BA5DDD" w:rsidP="00BC5F41">
      <w:pPr>
        <w:wordWrap w:val="0"/>
        <w:ind w:firstLineChars="200" w:firstLine="480"/>
        <w:rPr>
          <w:rFonts w:hint="eastAsia"/>
        </w:rPr>
      </w:pPr>
      <w:r>
        <w:rPr>
          <w:rFonts w:hint="eastAsia"/>
        </w:rPr>
        <w:t>通过基于神经网络的信息融合技术来优化多种定位算法的结果，以达最优的估计值，是可行的。</w:t>
      </w:r>
    </w:p>
    <w:p w14:paraId="4671B9A5" w14:textId="77777777" w:rsidR="004E6B46" w:rsidRPr="00B62C38" w:rsidRDefault="004E6B46" w:rsidP="00435425">
      <w:pPr>
        <w:wordWrap w:val="0"/>
        <w:ind w:firstLineChars="200" w:firstLine="480"/>
      </w:pPr>
    </w:p>
    <w:p w14:paraId="28F50DA7" w14:textId="6FB9A5F1" w:rsidR="00C4224E" w:rsidRPr="00233BAB" w:rsidRDefault="00C4224E" w:rsidP="00C4224E">
      <w:pPr>
        <w:ind w:firstLineChars="200" w:firstLine="480"/>
        <w:rPr>
          <w:szCs w:val="24"/>
          <w:highlight w:val="yellow"/>
        </w:rPr>
      </w:pPr>
      <w:r w:rsidRPr="00233BAB">
        <w:rPr>
          <w:szCs w:val="24"/>
        </w:rPr>
        <w:t>绪论应综合评述前人工作，说明主要说明论文撰写的目的、国内外研究现状及现实意义、对所研究问题的认识，并提出论文的中心论点等。该部分内容在正文中单独成章。</w:t>
      </w:r>
      <w:r w:rsidRPr="00233BAB">
        <w:rPr>
          <w:szCs w:val="24"/>
          <w:highlight w:val="yellow"/>
        </w:rPr>
        <w:t>从绪论开始，是正文的起始页，页码从</w:t>
      </w:r>
      <w:r w:rsidRPr="00233BAB">
        <w:rPr>
          <w:szCs w:val="24"/>
          <w:highlight w:val="yellow"/>
        </w:rPr>
        <w:t>1</w:t>
      </w:r>
      <w:r w:rsidRPr="00233BAB">
        <w:rPr>
          <w:szCs w:val="24"/>
          <w:highlight w:val="yellow"/>
        </w:rPr>
        <w:t>开始顺序编排。</w:t>
      </w:r>
    </w:p>
    <w:p w14:paraId="5C1981FA" w14:textId="77777777" w:rsidR="00C4224E" w:rsidRPr="00233BAB" w:rsidRDefault="00C4224E" w:rsidP="00C4224E">
      <w:pPr>
        <w:ind w:firstLineChars="200" w:firstLine="480"/>
        <w:rPr>
          <w:szCs w:val="24"/>
        </w:rPr>
      </w:pPr>
      <w:r w:rsidRPr="00233BAB">
        <w:rPr>
          <w:szCs w:val="24"/>
        </w:rPr>
        <w:t>针对做毕业设计：说明毕业设计的方案理解，阐述设计方法和设计依据，讨论对设计重点的理解和解决思路。</w:t>
      </w:r>
    </w:p>
    <w:p w14:paraId="599C4A81" w14:textId="77777777" w:rsidR="00C4224E" w:rsidRPr="00233BAB" w:rsidRDefault="00C4224E" w:rsidP="00C4224E">
      <w:pPr>
        <w:ind w:firstLineChars="200" w:firstLine="480"/>
        <w:rPr>
          <w:szCs w:val="24"/>
        </w:rPr>
      </w:pPr>
      <w:r w:rsidRPr="00233BAB">
        <w:rPr>
          <w:szCs w:val="24"/>
        </w:rPr>
        <w:t>针对做毕业论文：说明论文的主题和选题的范围；对本论文研究主要范围内已有文献的评述；说明本论文所要解决的问题。建议与相关历史回顾、前人工作的文献评论、理论分析等相结合。</w:t>
      </w:r>
    </w:p>
    <w:p w14:paraId="5BE32C46" w14:textId="77777777" w:rsidR="00C4224E" w:rsidRPr="00233BAB" w:rsidRDefault="00C4224E" w:rsidP="00C4224E">
      <w:pPr>
        <w:ind w:firstLineChars="200" w:firstLine="480"/>
        <w:rPr>
          <w:szCs w:val="24"/>
        </w:rPr>
      </w:pPr>
      <w:r w:rsidRPr="00233BAB">
        <w:rPr>
          <w:szCs w:val="24"/>
        </w:rPr>
        <w:t>注意：是否如实引用前人结果反映的是学术道德问题，应明确写出同行相近的和已取得的成果，避免抄袭之嫌。注意不要与摘要内容雷同。</w:t>
      </w:r>
    </w:p>
    <w:p w14:paraId="35266B79" w14:textId="77777777" w:rsidR="00C4224E" w:rsidRPr="00233BAB" w:rsidRDefault="00C4224E" w:rsidP="00C4224E">
      <w:pPr>
        <w:ind w:firstLineChars="200" w:firstLine="480"/>
        <w:rPr>
          <w:szCs w:val="24"/>
        </w:rPr>
      </w:pPr>
      <w:r w:rsidRPr="00233BAB">
        <w:rPr>
          <w:szCs w:val="24"/>
          <w:highlight w:val="yellow"/>
        </w:rPr>
        <w:lastRenderedPageBreak/>
        <w:t>格式说明：</w:t>
      </w:r>
    </w:p>
    <w:p w14:paraId="1DF5C5F8" w14:textId="77777777" w:rsidR="00C4224E" w:rsidRPr="00233BAB" w:rsidRDefault="00C4224E" w:rsidP="00C4224E">
      <w:pPr>
        <w:ind w:firstLineChars="200" w:firstLine="480"/>
        <w:rPr>
          <w:szCs w:val="24"/>
        </w:rPr>
      </w:pPr>
      <w:r w:rsidRPr="00233BAB">
        <w:rPr>
          <w:szCs w:val="24"/>
          <w:highlight w:val="yellow"/>
        </w:rPr>
        <w:t>标题</w:t>
      </w:r>
      <w:r w:rsidRPr="00233BAB">
        <w:rPr>
          <w:szCs w:val="24"/>
          <w:highlight w:val="yellow"/>
        </w:rPr>
        <w:t>“</w:t>
      </w:r>
      <w:r w:rsidRPr="00233BAB">
        <w:rPr>
          <w:szCs w:val="24"/>
          <w:highlight w:val="yellow"/>
        </w:rPr>
        <w:t>绪论</w:t>
      </w:r>
      <w:r w:rsidRPr="00233BAB">
        <w:rPr>
          <w:szCs w:val="24"/>
          <w:highlight w:val="yellow"/>
        </w:rPr>
        <w:t>”</w:t>
      </w:r>
      <w:r w:rsidRPr="00233BAB">
        <w:rPr>
          <w:szCs w:val="24"/>
        </w:rPr>
        <w:t>中间间隔</w:t>
      </w:r>
      <w:r w:rsidRPr="00233BAB">
        <w:rPr>
          <w:szCs w:val="24"/>
        </w:rPr>
        <w:t>2</w:t>
      </w:r>
      <w:r w:rsidRPr="00233BAB">
        <w:rPr>
          <w:szCs w:val="24"/>
        </w:rPr>
        <w:t>字空格（中文状态），选用模板中的样式所定义的</w:t>
      </w:r>
      <w:r w:rsidRPr="00233BAB">
        <w:rPr>
          <w:szCs w:val="24"/>
          <w:highlight w:val="yellow"/>
        </w:rPr>
        <w:t>“</w:t>
      </w:r>
      <w:r w:rsidRPr="00233BAB">
        <w:rPr>
          <w:szCs w:val="24"/>
          <w:highlight w:val="yellow"/>
        </w:rPr>
        <w:t>标题</w:t>
      </w:r>
      <w:r w:rsidRPr="00233BAB">
        <w:rPr>
          <w:szCs w:val="24"/>
          <w:highlight w:val="yellow"/>
        </w:rPr>
        <w:t>1”</w:t>
      </w:r>
      <w:r w:rsidRPr="00233BAB">
        <w:rPr>
          <w:szCs w:val="24"/>
        </w:rPr>
        <w:t>；或者手动设置成字体：</w:t>
      </w:r>
      <w:r w:rsidRPr="00233BAB">
        <w:rPr>
          <w:szCs w:val="24"/>
          <w:highlight w:val="yellow"/>
        </w:rPr>
        <w:t>黑体，居中，字号：小三号，行距：</w:t>
      </w:r>
      <w:r w:rsidRPr="00233BAB">
        <w:rPr>
          <w:szCs w:val="24"/>
          <w:highlight w:val="yellow"/>
        </w:rPr>
        <w:t>1.5</w:t>
      </w:r>
      <w:r w:rsidRPr="00233BAB">
        <w:rPr>
          <w:szCs w:val="24"/>
          <w:highlight w:val="yellow"/>
        </w:rPr>
        <w:t>倍，</w:t>
      </w:r>
      <w:proofErr w:type="gramStart"/>
      <w:r w:rsidRPr="00233BAB">
        <w:rPr>
          <w:szCs w:val="24"/>
          <w:highlight w:val="yellow"/>
        </w:rPr>
        <w:t>段前为</w:t>
      </w:r>
      <w:proofErr w:type="gramEnd"/>
      <w:r w:rsidRPr="00233BAB">
        <w:rPr>
          <w:szCs w:val="24"/>
          <w:highlight w:val="yellow"/>
        </w:rPr>
        <w:t>0</w:t>
      </w:r>
      <w:r w:rsidRPr="00233BAB">
        <w:rPr>
          <w:szCs w:val="24"/>
          <w:highlight w:val="yellow"/>
        </w:rPr>
        <w:t>磅，段后</w:t>
      </w:r>
      <w:r w:rsidRPr="00233BAB">
        <w:rPr>
          <w:szCs w:val="24"/>
          <w:highlight w:val="yellow"/>
        </w:rPr>
        <w:t>12</w:t>
      </w:r>
      <w:r w:rsidRPr="00233BAB">
        <w:rPr>
          <w:szCs w:val="24"/>
          <w:highlight w:val="yellow"/>
        </w:rPr>
        <w:t>磅，取消网格对齐选项。</w:t>
      </w:r>
    </w:p>
    <w:p w14:paraId="78B879BB" w14:textId="77777777" w:rsidR="00C4224E" w:rsidRPr="00233BAB" w:rsidRDefault="00C4224E" w:rsidP="00C4224E">
      <w:pPr>
        <w:ind w:firstLineChars="200" w:firstLine="480"/>
        <w:rPr>
          <w:color w:val="FF0000"/>
          <w:szCs w:val="24"/>
        </w:rPr>
      </w:pPr>
      <w:r w:rsidRPr="00233BAB">
        <w:rPr>
          <w:szCs w:val="24"/>
          <w:highlight w:val="yellow"/>
        </w:rPr>
        <w:t>绪论正文</w:t>
      </w:r>
      <w:r w:rsidRPr="00233BAB">
        <w:rPr>
          <w:szCs w:val="24"/>
        </w:rPr>
        <w:t>选用模板中的样式所定义的</w:t>
      </w:r>
      <w:r w:rsidRPr="00233BAB">
        <w:rPr>
          <w:szCs w:val="24"/>
        </w:rPr>
        <w:t>“</w:t>
      </w:r>
      <w:r w:rsidRPr="00233BAB">
        <w:rPr>
          <w:szCs w:val="24"/>
        </w:rPr>
        <w:t>正文</w:t>
      </w:r>
      <w:r w:rsidRPr="00233BAB">
        <w:rPr>
          <w:szCs w:val="24"/>
        </w:rPr>
        <w:t>”</w:t>
      </w:r>
      <w:r w:rsidRPr="00233BAB">
        <w:rPr>
          <w:szCs w:val="24"/>
        </w:rPr>
        <w:t>，每段落</w:t>
      </w:r>
      <w:r w:rsidRPr="00233BAB">
        <w:rPr>
          <w:szCs w:val="24"/>
          <w:highlight w:val="yellow"/>
        </w:rPr>
        <w:t>首行缩进</w:t>
      </w:r>
      <w:r w:rsidRPr="00233BAB">
        <w:rPr>
          <w:szCs w:val="24"/>
          <w:highlight w:val="yellow"/>
        </w:rPr>
        <w:t>2</w:t>
      </w:r>
      <w:r w:rsidRPr="00233BAB">
        <w:rPr>
          <w:szCs w:val="24"/>
          <w:highlight w:val="yellow"/>
        </w:rPr>
        <w:t>字符</w:t>
      </w:r>
      <w:r w:rsidRPr="00233BAB">
        <w:rPr>
          <w:szCs w:val="24"/>
        </w:rPr>
        <w:t>；或者手动设置成</w:t>
      </w:r>
      <w:r w:rsidRPr="00233BAB">
        <w:rPr>
          <w:szCs w:val="24"/>
          <w:highlight w:val="yellow"/>
        </w:rPr>
        <w:t>每段落首行缩进</w:t>
      </w:r>
      <w:r w:rsidRPr="00233BAB">
        <w:rPr>
          <w:szCs w:val="24"/>
          <w:highlight w:val="yellow"/>
        </w:rPr>
        <w:t>2</w:t>
      </w:r>
      <w:r w:rsidRPr="00233BAB">
        <w:rPr>
          <w:szCs w:val="24"/>
          <w:highlight w:val="yellow"/>
        </w:rPr>
        <w:t>字，字体：宋体，字号：小四号，行距：多倍行距</w:t>
      </w:r>
      <w:r w:rsidRPr="00233BAB">
        <w:rPr>
          <w:szCs w:val="24"/>
          <w:highlight w:val="yellow"/>
        </w:rPr>
        <w:t xml:space="preserve"> 1.25</w:t>
      </w:r>
      <w:r w:rsidRPr="00233BAB">
        <w:rPr>
          <w:szCs w:val="24"/>
          <w:highlight w:val="yellow"/>
        </w:rPr>
        <w:t>倍，段前、段后均为</w:t>
      </w:r>
      <w:r w:rsidRPr="00233BAB">
        <w:rPr>
          <w:szCs w:val="24"/>
          <w:highlight w:val="yellow"/>
        </w:rPr>
        <w:t>0</w:t>
      </w:r>
      <w:r w:rsidRPr="00233BAB">
        <w:rPr>
          <w:szCs w:val="24"/>
          <w:highlight w:val="yellow"/>
        </w:rPr>
        <w:t>行，取消网格对齐选项。</w:t>
      </w:r>
    </w:p>
    <w:p w14:paraId="5822F571" w14:textId="77777777" w:rsidR="00C4224E" w:rsidRPr="00A50AC4" w:rsidRDefault="00C4224E" w:rsidP="00C4224E">
      <w:pPr>
        <w:ind w:firstLine="420"/>
      </w:pPr>
    </w:p>
    <w:p w14:paraId="433B22E3" w14:textId="77777777" w:rsidR="00C4224E" w:rsidRDefault="00C4224E" w:rsidP="00C4224E">
      <w:pPr>
        <w:ind w:firstLine="420"/>
        <w:sectPr w:rsidR="00C4224E" w:rsidSect="00DB0A25">
          <w:footerReference w:type="default" r:id="rId18"/>
          <w:pgSz w:w="11906" w:h="16838" w:code="9"/>
          <w:pgMar w:top="2268" w:right="1418" w:bottom="1418" w:left="1418" w:header="851" w:footer="992" w:gutter="0"/>
          <w:pgNumType w:start="1"/>
          <w:cols w:space="425"/>
          <w:docGrid w:linePitch="312"/>
        </w:sectPr>
      </w:pPr>
    </w:p>
    <w:p w14:paraId="6075759F" w14:textId="15F728FD" w:rsidR="00C4224E" w:rsidRPr="0067048A" w:rsidRDefault="00C56489" w:rsidP="00553F4E">
      <w:pPr>
        <w:pStyle w:val="1"/>
      </w:pPr>
      <w:bookmarkStart w:id="9" w:name="_Toc92233316"/>
      <w:bookmarkStart w:id="10" w:name="_Toc92233998"/>
      <w:bookmarkStart w:id="11" w:name="_Toc92234183"/>
      <w:bookmarkStart w:id="12" w:name="_Toc96013712"/>
      <w:r w:rsidRPr="0067048A">
        <w:rPr>
          <w:rFonts w:hint="eastAsia"/>
        </w:rPr>
        <w:lastRenderedPageBreak/>
        <w:t>第一标题</w:t>
      </w:r>
      <w:r w:rsidRPr="0067048A">
        <w:rPr>
          <w:rFonts w:hint="eastAsia"/>
        </w:rPr>
        <w:t>1</w:t>
      </w:r>
      <w:bookmarkEnd w:id="9"/>
      <w:bookmarkEnd w:id="10"/>
      <w:bookmarkEnd w:id="11"/>
      <w:bookmarkEnd w:id="12"/>
    </w:p>
    <w:p w14:paraId="2F0D035F" w14:textId="77777777" w:rsidR="0037291A" w:rsidRPr="00A50AC4" w:rsidRDefault="0037291A" w:rsidP="0037291A">
      <w:pPr>
        <w:ind w:firstLineChars="200" w:firstLine="480"/>
      </w:pPr>
      <w:r w:rsidRPr="00A50AC4">
        <w:t>正文是毕业设计（论文）的主体，是毕业论文或设计说明书的核心部分。要求学生运用所学的数学、自然科学、工程基础和专业知识解决复杂问题的能力，能够针对问题设计解决方案，在设计环节中体现创新意识，并考虑社会、健康、安全、法律、文化、环境以及社会可持续发展等因素；要着重反映毕业设计或论文的工作，要突出毕业设计的设计过程、设计依据及解决问题的方法；毕业论文重点要突出研究的新见解，例如新思想、新观点、新规律、新研究方法以及新结果等。</w:t>
      </w:r>
    </w:p>
    <w:p w14:paraId="21471095" w14:textId="77777777" w:rsidR="0037291A" w:rsidRPr="00A50AC4" w:rsidRDefault="0037291A" w:rsidP="0037291A">
      <w:pPr>
        <w:ind w:firstLine="420"/>
      </w:pPr>
      <w:r w:rsidRPr="00A50AC4">
        <w:t>正文</w:t>
      </w:r>
      <w:r w:rsidRPr="00A50AC4">
        <w:t>(</w:t>
      </w:r>
      <w:r w:rsidRPr="00A50AC4">
        <w:t>含引言或文献综述部分</w:t>
      </w:r>
      <w:r w:rsidRPr="00A50AC4">
        <w:t>)</w:t>
      </w:r>
      <w:r w:rsidRPr="00A50AC4">
        <w:t>内容应包括以下方面：</w:t>
      </w:r>
    </w:p>
    <w:p w14:paraId="3E53D907" w14:textId="77777777" w:rsidR="0037291A" w:rsidRPr="00A50AC4" w:rsidRDefault="0037291A" w:rsidP="0037291A">
      <w:pPr>
        <w:ind w:firstLine="420"/>
      </w:pPr>
      <w:r w:rsidRPr="00A50AC4">
        <w:t>本研究内容的总体方案设计与选择论证</w:t>
      </w:r>
      <w:r w:rsidRPr="00A50AC4">
        <w:t>;</w:t>
      </w:r>
    </w:p>
    <w:p w14:paraId="31B9C486" w14:textId="77777777" w:rsidR="0037291A" w:rsidRPr="00A50AC4" w:rsidRDefault="0037291A" w:rsidP="0037291A">
      <w:pPr>
        <w:ind w:firstLine="420"/>
      </w:pPr>
      <w:r w:rsidRPr="00A50AC4">
        <w:t>本研究内容硬件与软件的设计计算，实验装置与测试方法等</w:t>
      </w:r>
      <w:r w:rsidRPr="00A50AC4">
        <w:t>;</w:t>
      </w:r>
    </w:p>
    <w:p w14:paraId="3EB5207F" w14:textId="77777777" w:rsidR="0037291A" w:rsidRPr="00A50AC4" w:rsidRDefault="0037291A" w:rsidP="0037291A">
      <w:pPr>
        <w:ind w:firstLine="420"/>
      </w:pPr>
      <w:r w:rsidRPr="00A50AC4">
        <w:t>本研究内容试验方案设计的可行性、有效性、技术经济分析等，试验数据结果的处理与分析论证以及理论计算结果的分析与展望等</w:t>
      </w:r>
      <w:r w:rsidRPr="00A50AC4">
        <w:t>;</w:t>
      </w:r>
    </w:p>
    <w:p w14:paraId="45AC7D7B" w14:textId="77777777" w:rsidR="0037291A" w:rsidRPr="00A50AC4" w:rsidRDefault="0037291A" w:rsidP="0037291A">
      <w:pPr>
        <w:ind w:firstLine="420"/>
      </w:pPr>
      <w:r w:rsidRPr="00A50AC4">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14:paraId="0556AD41" w14:textId="77777777" w:rsidR="0037291A" w:rsidRPr="00A50AC4" w:rsidRDefault="0037291A" w:rsidP="0037291A">
      <w:pPr>
        <w:ind w:firstLine="420"/>
      </w:pPr>
      <w:r w:rsidRPr="00A50AC4">
        <w:t>自然科学的论文应推理正确，结论清晰，无科学性错误。</w:t>
      </w:r>
    </w:p>
    <w:p w14:paraId="69415AB9" w14:textId="77777777" w:rsidR="0037291A" w:rsidRPr="00A50AC4" w:rsidRDefault="0037291A" w:rsidP="0037291A">
      <w:pPr>
        <w:ind w:firstLine="420"/>
      </w:pPr>
      <w:r w:rsidRPr="00A50AC4">
        <w:t>管理和人文学科的论文应包括对研究问题的论述和系统分析，比较研究，模型或方案设计，案例论证或实证分析，模型运行的结果或建议，改进措施等。</w:t>
      </w:r>
    </w:p>
    <w:p w14:paraId="779C6D58" w14:textId="1DDCE7B1" w:rsidR="00FE2502" w:rsidRPr="00A50AC4" w:rsidRDefault="0037291A" w:rsidP="00FE2502">
      <w:pPr>
        <w:ind w:firstLine="420"/>
      </w:pPr>
      <w:r w:rsidRPr="00A50AC4">
        <w:t>正文要求论点正确，推理严谨，数据可靠，文字精练，条理分明，文字图表规范、清晰和整齐，在论文的行文上，要注意语句通顺，达到科技论文所必须具备的</w:t>
      </w:r>
      <w:r w:rsidRPr="00A50AC4">
        <w:t>“</w:t>
      </w:r>
      <w:r w:rsidRPr="00A50AC4">
        <w:t>正确、准确、明确</w:t>
      </w:r>
      <w:r w:rsidRPr="00A50AC4">
        <w:t>”</w:t>
      </w:r>
      <w:r w:rsidRPr="00A50AC4">
        <w:t>的要求。计算单位采用国务院颁布的《统一公制计量单位中文名称方案》中规定和名称。各类单位、符号必须在论文中统</w:t>
      </w:r>
      <w:proofErr w:type="gramStart"/>
      <w:r w:rsidRPr="00A50AC4">
        <w:t>一</w:t>
      </w:r>
      <w:proofErr w:type="gramEnd"/>
      <w:r w:rsidRPr="00A50AC4">
        <w:t>使用，外文字母必须注意大小写，正斜体。简化字采用正式公布过的，不能自造和误写。利用别人研究成果必须附加说明。引用前人材料必须引证原著文字。在论文的行文上，要注意语句通顺，达到科技论文所必须具备的</w:t>
      </w:r>
      <w:r w:rsidRPr="00A50AC4">
        <w:t>“</w:t>
      </w:r>
      <w:r w:rsidRPr="00A50AC4">
        <w:t>正确、准确、明确</w:t>
      </w:r>
      <w:r w:rsidRPr="00A50AC4">
        <w:t>”</w:t>
      </w:r>
      <w:r w:rsidRPr="00A50AC4">
        <w:t>的要求。</w:t>
      </w:r>
    </w:p>
    <w:p w14:paraId="67783310" w14:textId="50D2B76A" w:rsidR="0037291A" w:rsidRPr="00A50AC4" w:rsidRDefault="00DD6360" w:rsidP="00E84825">
      <w:pPr>
        <w:pStyle w:val="2"/>
      </w:pPr>
      <w:bookmarkStart w:id="13" w:name="_Toc92233317"/>
      <w:bookmarkStart w:id="14" w:name="_Toc92233999"/>
      <w:bookmarkStart w:id="15" w:name="_Toc92234184"/>
      <w:bookmarkStart w:id="16" w:name="_Toc96013713"/>
      <w:r>
        <w:rPr>
          <w:rFonts w:hint="eastAsia"/>
        </w:rPr>
        <w:t>标题</w:t>
      </w:r>
      <w:r>
        <w:rPr>
          <w:rFonts w:hint="eastAsia"/>
        </w:rPr>
        <w:t>1</w:t>
      </w:r>
      <w:r>
        <w:t>.1</w:t>
      </w:r>
      <w:bookmarkEnd w:id="13"/>
      <w:bookmarkEnd w:id="14"/>
      <w:bookmarkEnd w:id="15"/>
      <w:bookmarkEnd w:id="16"/>
    </w:p>
    <w:p w14:paraId="248083CE" w14:textId="66313CF5" w:rsidR="00613EE9" w:rsidRDefault="00613EE9" w:rsidP="00613EE9">
      <w:pPr>
        <w:ind w:firstLine="420"/>
      </w:pPr>
      <w:proofErr w:type="gramStart"/>
      <w:r>
        <w:rPr>
          <w:rFonts w:hint="eastAsia"/>
        </w:rPr>
        <w:t>内容内容内容内容内容内容内容内容内容内容内容内容内容内容内容</w:t>
      </w:r>
      <w:proofErr w:type="gramEnd"/>
    </w:p>
    <w:p w14:paraId="4F1C822E" w14:textId="403CA6AE" w:rsidR="00613EE9" w:rsidRPr="00A50AC4" w:rsidRDefault="006906F9" w:rsidP="006906F9">
      <w:pPr>
        <w:pStyle w:val="2"/>
      </w:pPr>
      <w:bookmarkStart w:id="17" w:name="_Toc92233318"/>
      <w:bookmarkStart w:id="18" w:name="_Toc92234000"/>
      <w:bookmarkStart w:id="19" w:name="_Toc92234185"/>
      <w:bookmarkStart w:id="20" w:name="_Toc96013714"/>
      <w:r>
        <w:rPr>
          <w:rFonts w:hint="eastAsia"/>
        </w:rPr>
        <w:t>标题</w:t>
      </w:r>
      <w:r>
        <w:rPr>
          <w:rFonts w:hint="eastAsia"/>
        </w:rPr>
        <w:t>1</w:t>
      </w:r>
      <w:r>
        <w:t>.2</w:t>
      </w:r>
      <w:bookmarkEnd w:id="17"/>
      <w:bookmarkEnd w:id="18"/>
      <w:bookmarkEnd w:id="19"/>
      <w:bookmarkEnd w:id="20"/>
    </w:p>
    <w:p w14:paraId="094BD065" w14:textId="1E78B0EA" w:rsidR="0037291A" w:rsidRDefault="00A9420A" w:rsidP="0037291A">
      <w:pPr>
        <w:ind w:firstLine="420"/>
      </w:pPr>
      <w:proofErr w:type="gramStart"/>
      <w:r>
        <w:rPr>
          <w:rFonts w:hint="eastAsia"/>
        </w:rPr>
        <w:t>内容内容内容内容内容内容内容内容内容内容内容内容内容内容内容</w:t>
      </w:r>
      <w:proofErr w:type="gramEnd"/>
    </w:p>
    <w:p w14:paraId="20E0CFE5" w14:textId="0667E1C2" w:rsidR="00026A43" w:rsidRDefault="00026A43" w:rsidP="00026A43">
      <w:pPr>
        <w:ind w:firstLine="420"/>
      </w:pPr>
      <w:proofErr w:type="gramStart"/>
      <w:r>
        <w:rPr>
          <w:rFonts w:hint="eastAsia"/>
        </w:rPr>
        <w:t>内容内容内容内容内容内容内容内容内容内容内容内容内容内容内容</w:t>
      </w:r>
      <w:proofErr w:type="gramEnd"/>
    </w:p>
    <w:p w14:paraId="2F6A5335" w14:textId="0FB25F6A" w:rsidR="00026A43" w:rsidRPr="00026A43" w:rsidRDefault="00026A43" w:rsidP="00026A43">
      <w:pPr>
        <w:ind w:firstLine="420"/>
      </w:pPr>
      <w:proofErr w:type="gramStart"/>
      <w:r>
        <w:rPr>
          <w:rFonts w:hint="eastAsia"/>
        </w:rPr>
        <w:lastRenderedPageBreak/>
        <w:t>内容内容内容内容内容内容内容内容内容内容内容内容内容内容内容</w:t>
      </w:r>
      <w:proofErr w:type="gramEnd"/>
    </w:p>
    <w:p w14:paraId="703F3F7E" w14:textId="08085F58" w:rsidR="00F70DB1" w:rsidRPr="00A50AC4" w:rsidRDefault="00F70DB1" w:rsidP="00026A43">
      <w:pPr>
        <w:pStyle w:val="3"/>
      </w:pPr>
      <w:bookmarkStart w:id="21" w:name="_Toc92233319"/>
      <w:bookmarkStart w:id="22" w:name="_Toc92234001"/>
      <w:bookmarkStart w:id="23" w:name="_Toc92234186"/>
      <w:bookmarkStart w:id="24" w:name="_Toc96013715"/>
      <w:r>
        <w:rPr>
          <w:rFonts w:hint="eastAsia"/>
        </w:rPr>
        <w:t>标题</w:t>
      </w:r>
      <w:r>
        <w:rPr>
          <w:rFonts w:hint="eastAsia"/>
        </w:rPr>
        <w:t>1</w:t>
      </w:r>
      <w:r>
        <w:t>.2.1</w:t>
      </w:r>
      <w:bookmarkEnd w:id="21"/>
      <w:bookmarkEnd w:id="22"/>
      <w:bookmarkEnd w:id="23"/>
      <w:bookmarkEnd w:id="24"/>
    </w:p>
    <w:p w14:paraId="2E92569C" w14:textId="77777777" w:rsidR="00E9448A" w:rsidRDefault="00E9448A" w:rsidP="00E9448A">
      <w:pPr>
        <w:ind w:firstLine="420"/>
      </w:pPr>
      <w:proofErr w:type="gramStart"/>
      <w:r>
        <w:rPr>
          <w:rFonts w:hint="eastAsia"/>
        </w:rPr>
        <w:t>内容内容内容内容内容内容内容内容内容内容内容内容内容内容内容</w:t>
      </w:r>
      <w:proofErr w:type="gramEnd"/>
    </w:p>
    <w:p w14:paraId="3C867587" w14:textId="78B38691" w:rsidR="0037291A" w:rsidRPr="00E9448A" w:rsidRDefault="00456DDE" w:rsidP="00456DDE">
      <w:pPr>
        <w:pStyle w:val="2"/>
      </w:pPr>
      <w:bookmarkStart w:id="25" w:name="_Toc92233320"/>
      <w:bookmarkStart w:id="26" w:name="_Toc92234002"/>
      <w:bookmarkStart w:id="27" w:name="_Toc92234187"/>
      <w:bookmarkStart w:id="28" w:name="_Toc96013716"/>
      <w:r>
        <w:rPr>
          <w:rFonts w:hint="eastAsia"/>
        </w:rPr>
        <w:t>标题</w:t>
      </w:r>
      <w:r>
        <w:rPr>
          <w:rFonts w:hint="eastAsia"/>
        </w:rPr>
        <w:t>1</w:t>
      </w:r>
      <w:r>
        <w:t>.3</w:t>
      </w:r>
      <w:bookmarkEnd w:id="25"/>
      <w:bookmarkEnd w:id="26"/>
      <w:bookmarkEnd w:id="27"/>
      <w:bookmarkEnd w:id="28"/>
    </w:p>
    <w:p w14:paraId="75E607AF" w14:textId="77777777" w:rsidR="00456DDE" w:rsidRDefault="00456DDE" w:rsidP="00456DDE">
      <w:pPr>
        <w:ind w:firstLine="420"/>
      </w:pPr>
      <w:proofErr w:type="gramStart"/>
      <w:r>
        <w:rPr>
          <w:rFonts w:hint="eastAsia"/>
        </w:rPr>
        <w:t>内容内容内容内容内容内容内容内容内容内容内容内容内容内容内容</w:t>
      </w:r>
      <w:proofErr w:type="gramEnd"/>
    </w:p>
    <w:p w14:paraId="0D5796C9" w14:textId="6520E215" w:rsidR="0037291A" w:rsidRPr="00456DDE" w:rsidRDefault="00456DDE" w:rsidP="00456DDE">
      <w:pPr>
        <w:pStyle w:val="3"/>
      </w:pPr>
      <w:bookmarkStart w:id="29" w:name="_Toc92233321"/>
      <w:bookmarkStart w:id="30" w:name="_Toc92234003"/>
      <w:bookmarkStart w:id="31" w:name="_Toc92234188"/>
      <w:bookmarkStart w:id="32" w:name="_Toc96013717"/>
      <w:r>
        <w:rPr>
          <w:rFonts w:hint="eastAsia"/>
        </w:rPr>
        <w:t>标题</w:t>
      </w:r>
      <w:r>
        <w:rPr>
          <w:rFonts w:hint="eastAsia"/>
        </w:rPr>
        <w:t>1</w:t>
      </w:r>
      <w:r>
        <w:t>.3.1</w:t>
      </w:r>
      <w:bookmarkEnd w:id="29"/>
      <w:bookmarkEnd w:id="30"/>
      <w:bookmarkEnd w:id="31"/>
      <w:bookmarkEnd w:id="32"/>
    </w:p>
    <w:p w14:paraId="74404F38" w14:textId="498CE1A2" w:rsidR="0037291A" w:rsidRDefault="00456DDE" w:rsidP="00755D55">
      <w:pPr>
        <w:ind w:firstLine="420"/>
      </w:pPr>
      <w:proofErr w:type="gramStart"/>
      <w:r>
        <w:rPr>
          <w:rFonts w:hint="eastAsia"/>
        </w:rPr>
        <w:t>内容内容内容内容内容内容内容内容内容内容内容内容内容内容内容</w:t>
      </w:r>
      <w:proofErr w:type="gramEnd"/>
    </w:p>
    <w:p w14:paraId="1A7C5672" w14:textId="5FB60530" w:rsidR="0037291A" w:rsidRDefault="00FE2502" w:rsidP="00FE2502">
      <w:pPr>
        <w:pStyle w:val="af"/>
      </w:pPr>
      <w:r>
        <w:rPr>
          <w:rFonts w:hint="eastAsia"/>
          <w:noProof/>
        </w:rPr>
        <w:drawing>
          <wp:inline distT="0" distB="0" distL="0" distR="0" wp14:anchorId="64F1FF0B" wp14:editId="42F3D8E3">
            <wp:extent cx="2648102" cy="2292096"/>
            <wp:effectExtent l="0" t="0" r="0" b="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48102" cy="2292096"/>
                    </a:xfrm>
                    <a:prstGeom prst="rect">
                      <a:avLst/>
                    </a:prstGeom>
                  </pic:spPr>
                </pic:pic>
              </a:graphicData>
            </a:graphic>
          </wp:inline>
        </w:drawing>
      </w:r>
    </w:p>
    <w:p w14:paraId="0764018F" w14:textId="46DB66B7" w:rsidR="00FE2502" w:rsidRDefault="00FE2502" w:rsidP="00FE2502">
      <w:pPr>
        <w:pStyle w:val="af0"/>
        <w:spacing w:after="240"/>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AA08EB">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AA08EB">
        <w:rPr>
          <w:noProof/>
        </w:rPr>
        <w:t>1</w:t>
      </w:r>
      <w:r>
        <w:fldChar w:fldCharType="end"/>
      </w:r>
      <w:r>
        <w:rPr>
          <w:rFonts w:hint="eastAsia"/>
        </w:rPr>
        <w:t xml:space="preserve"> </w:t>
      </w:r>
      <w:r>
        <w:rPr>
          <w:rFonts w:hint="eastAsia"/>
        </w:rPr>
        <w:t>校徽</w:t>
      </w:r>
    </w:p>
    <w:p w14:paraId="4F49B5FC" w14:textId="77777777" w:rsidR="002E51EB" w:rsidRDefault="002E51EB" w:rsidP="002E51EB">
      <w:pPr>
        <w:ind w:firstLine="420"/>
      </w:pPr>
      <w:proofErr w:type="gramStart"/>
      <w:r>
        <w:rPr>
          <w:rFonts w:hint="eastAsia"/>
        </w:rPr>
        <w:t>内容内容内容内容内容内容内容内容内容内容内容内容内容内容内容</w:t>
      </w:r>
      <w:proofErr w:type="gramEnd"/>
    </w:p>
    <w:tbl>
      <w:tblPr>
        <w:tblStyle w:val="a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93"/>
        <w:gridCol w:w="6884"/>
        <w:gridCol w:w="1093"/>
      </w:tblGrid>
      <w:tr w:rsidR="002E51EB" w:rsidRPr="00C73574" w14:paraId="2F0F85B5" w14:textId="77777777" w:rsidTr="00141358">
        <w:trPr>
          <w:trHeight w:val="493"/>
          <w:jc w:val="center"/>
        </w:trPr>
        <w:tc>
          <w:tcPr>
            <w:tcW w:w="1093" w:type="dxa"/>
            <w:vAlign w:val="center"/>
          </w:tcPr>
          <w:p w14:paraId="6D5920B6" w14:textId="77777777" w:rsidR="002E51EB" w:rsidRPr="00C73574" w:rsidRDefault="002E51EB" w:rsidP="002E51EB">
            <w:pPr>
              <w:spacing w:beforeLines="50" w:before="120" w:afterLines="50" w:after="120" w:line="360" w:lineRule="auto"/>
            </w:pPr>
          </w:p>
        </w:tc>
        <w:tc>
          <w:tcPr>
            <w:tcW w:w="6884" w:type="dxa"/>
            <w:vAlign w:val="center"/>
          </w:tcPr>
          <w:p w14:paraId="0F48E1E7" w14:textId="77777777" w:rsidR="002E51EB" w:rsidRPr="00C73574" w:rsidRDefault="002E51EB" w:rsidP="002E51EB">
            <w:pPr>
              <w:spacing w:beforeLines="50" w:before="120" w:afterLines="50" w:after="120" w:line="360" w:lineRule="auto"/>
              <w:jc w:val="center"/>
            </w:pPr>
            <m:oMathPara>
              <m:oMath>
                <m:r>
                  <w:rPr>
                    <w:rFonts w:ascii="Cambria Math" w:hAnsi="Cambria Math"/>
                  </w:rPr>
                  <m:t>1=2</m:t>
                </m:r>
              </m:oMath>
            </m:oMathPara>
          </w:p>
        </w:tc>
        <w:tc>
          <w:tcPr>
            <w:tcW w:w="1093" w:type="dxa"/>
            <w:vAlign w:val="center"/>
          </w:tcPr>
          <w:p w14:paraId="7A0F1117" w14:textId="34C89F28" w:rsidR="002E51EB" w:rsidRPr="002E51EB" w:rsidRDefault="002E51EB" w:rsidP="002E51EB">
            <w:pPr>
              <w:spacing w:beforeLines="50" w:before="120" w:afterLines="50" w:after="120" w:line="360" w:lineRule="auto"/>
              <w:jc w:val="right"/>
              <w:rPr>
                <w:rFonts w:cs="Times New Roman"/>
              </w:rPr>
            </w:pPr>
            <w:r w:rsidRPr="002E51EB">
              <w:rPr>
                <w:rFonts w:cs="Times New Roman"/>
              </w:rPr>
              <w:t>（</w:t>
            </w:r>
            <w:r w:rsidRPr="002E51EB">
              <w:rPr>
                <w:rFonts w:cs="Times New Roman"/>
              </w:rPr>
              <w:fldChar w:fldCharType="begin"/>
            </w:r>
            <w:r w:rsidRPr="002E51EB">
              <w:rPr>
                <w:rFonts w:cs="Times New Roman"/>
              </w:rPr>
              <w:instrText xml:space="preserve"> STYLEREF 1 \s </w:instrText>
            </w:r>
            <w:r w:rsidRPr="002E51EB">
              <w:rPr>
                <w:rFonts w:cs="Times New Roman"/>
              </w:rPr>
              <w:fldChar w:fldCharType="separate"/>
            </w:r>
            <w:r w:rsidR="00AA08EB">
              <w:rPr>
                <w:rFonts w:cs="Times New Roman"/>
                <w:noProof/>
              </w:rPr>
              <w:t>2</w:t>
            </w:r>
            <w:r w:rsidRPr="002E51EB">
              <w:rPr>
                <w:rFonts w:cs="Times New Roman"/>
              </w:rPr>
              <w:fldChar w:fldCharType="end"/>
            </w:r>
            <w:r w:rsidRPr="002E51EB">
              <w:rPr>
                <w:rFonts w:cs="Times New Roman"/>
              </w:rPr>
              <w:t>.</w:t>
            </w:r>
            <w:r w:rsidRPr="002E51EB">
              <w:rPr>
                <w:rFonts w:cs="Times New Roman"/>
              </w:rPr>
              <w:fldChar w:fldCharType="begin"/>
            </w:r>
            <w:r w:rsidRPr="002E51EB">
              <w:rPr>
                <w:rFonts w:cs="Times New Roman"/>
              </w:rPr>
              <w:instrText xml:space="preserve"> SEQ </w:instrText>
            </w:r>
            <w:r w:rsidRPr="002E51EB">
              <w:rPr>
                <w:rFonts w:cs="Times New Roman"/>
              </w:rPr>
              <w:instrText>公式</w:instrText>
            </w:r>
            <w:r w:rsidRPr="002E51EB">
              <w:rPr>
                <w:rFonts w:cs="Times New Roman"/>
              </w:rPr>
              <w:instrText xml:space="preserve"> \* ARABIC \s 1 </w:instrText>
            </w:r>
            <w:r w:rsidRPr="002E51EB">
              <w:rPr>
                <w:rFonts w:cs="Times New Roman"/>
              </w:rPr>
              <w:fldChar w:fldCharType="separate"/>
            </w:r>
            <w:r w:rsidR="00AA08EB">
              <w:rPr>
                <w:rFonts w:cs="Times New Roman"/>
                <w:noProof/>
              </w:rPr>
              <w:t>1</w:t>
            </w:r>
            <w:r w:rsidRPr="002E51EB">
              <w:rPr>
                <w:rFonts w:cs="Times New Roman"/>
              </w:rPr>
              <w:fldChar w:fldCharType="end"/>
            </w:r>
            <w:r w:rsidRPr="002E51EB">
              <w:rPr>
                <w:rFonts w:cs="Times New Roman"/>
              </w:rPr>
              <w:t>）</w:t>
            </w:r>
          </w:p>
        </w:tc>
      </w:tr>
    </w:tbl>
    <w:p w14:paraId="32C33E69" w14:textId="77777777" w:rsidR="00657B20" w:rsidRDefault="00657B20" w:rsidP="00731114">
      <w:pPr>
        <w:sectPr w:rsidR="00657B20" w:rsidSect="00DB0A25">
          <w:pgSz w:w="11906" w:h="16838" w:code="9"/>
          <w:pgMar w:top="2268" w:right="1418" w:bottom="1418" w:left="1418" w:header="851" w:footer="992" w:gutter="0"/>
          <w:cols w:space="425"/>
          <w:docGrid w:linePitch="312"/>
        </w:sectPr>
      </w:pPr>
    </w:p>
    <w:p w14:paraId="0C93C26C" w14:textId="42BEFBB2" w:rsidR="000E0546" w:rsidRDefault="00A010BB" w:rsidP="00553F4E">
      <w:pPr>
        <w:pStyle w:val="1"/>
      </w:pPr>
      <w:bookmarkStart w:id="33" w:name="_Toc92233322"/>
      <w:bookmarkStart w:id="34" w:name="_Toc92234004"/>
      <w:bookmarkStart w:id="35" w:name="_Toc92234189"/>
      <w:bookmarkStart w:id="36" w:name="_Toc96013718"/>
      <w:r>
        <w:rPr>
          <w:rFonts w:hint="eastAsia"/>
        </w:rPr>
        <w:lastRenderedPageBreak/>
        <w:t>标题</w:t>
      </w:r>
      <w:r>
        <w:rPr>
          <w:rFonts w:hint="eastAsia"/>
        </w:rPr>
        <w:t>2</w:t>
      </w:r>
      <w:bookmarkEnd w:id="33"/>
      <w:bookmarkEnd w:id="34"/>
      <w:bookmarkEnd w:id="35"/>
      <w:bookmarkEnd w:id="36"/>
    </w:p>
    <w:p w14:paraId="47E9E9AB" w14:textId="77777777" w:rsidR="00A010BB" w:rsidRDefault="00A010BB" w:rsidP="00A010BB">
      <w:pPr>
        <w:ind w:firstLine="420"/>
      </w:pPr>
      <w:proofErr w:type="gramStart"/>
      <w:r>
        <w:rPr>
          <w:rFonts w:hint="eastAsia"/>
        </w:rPr>
        <w:t>内容内容内容内容内容内容内容内容内容内容内容内容内容内容内容</w:t>
      </w:r>
      <w:proofErr w:type="gramEnd"/>
    </w:p>
    <w:p w14:paraId="197129C5" w14:textId="77777777" w:rsidR="00A332F2" w:rsidRDefault="00A332F2" w:rsidP="00A010BB">
      <w:pPr>
        <w:sectPr w:rsidR="00A332F2" w:rsidSect="00DB0A25">
          <w:pgSz w:w="11906" w:h="16838" w:code="9"/>
          <w:pgMar w:top="2268" w:right="1418" w:bottom="1418" w:left="1418" w:header="851" w:footer="992" w:gutter="0"/>
          <w:cols w:space="425"/>
          <w:docGrid w:linePitch="312"/>
        </w:sectPr>
      </w:pPr>
    </w:p>
    <w:p w14:paraId="69ABD3AF" w14:textId="28E64D37" w:rsidR="00A010BB" w:rsidRDefault="00A332F2" w:rsidP="00553F4E">
      <w:pPr>
        <w:pStyle w:val="1"/>
      </w:pPr>
      <w:bookmarkStart w:id="37" w:name="_Toc92233323"/>
      <w:bookmarkStart w:id="38" w:name="_Toc92234005"/>
      <w:bookmarkStart w:id="39" w:name="_Toc92234190"/>
      <w:bookmarkStart w:id="40" w:name="_Toc96013719"/>
      <w:r>
        <w:rPr>
          <w:rFonts w:hint="eastAsia"/>
        </w:rPr>
        <w:lastRenderedPageBreak/>
        <w:t>结</w:t>
      </w:r>
      <w:r>
        <w:rPr>
          <w:rFonts w:hint="eastAsia"/>
        </w:rPr>
        <w:t xml:space="preserve"> </w:t>
      </w:r>
      <w:r>
        <w:rPr>
          <w:rFonts w:hint="eastAsia"/>
        </w:rPr>
        <w:t>论</w:t>
      </w:r>
      <w:bookmarkEnd w:id="37"/>
      <w:bookmarkEnd w:id="38"/>
      <w:bookmarkEnd w:id="39"/>
      <w:bookmarkEnd w:id="40"/>
    </w:p>
    <w:p w14:paraId="627748A1" w14:textId="77777777" w:rsidR="00A332F2" w:rsidRDefault="00A332F2" w:rsidP="00A332F2">
      <w:pPr>
        <w:ind w:firstLine="420"/>
      </w:pPr>
      <w:proofErr w:type="gramStart"/>
      <w:r>
        <w:rPr>
          <w:rFonts w:hint="eastAsia"/>
        </w:rPr>
        <w:t>内容内容内容内容内容内容内容内容内容内容内容内容内容内容内容</w:t>
      </w:r>
      <w:proofErr w:type="gramEnd"/>
    </w:p>
    <w:p w14:paraId="10A60A80" w14:textId="77777777" w:rsidR="00B17829" w:rsidRDefault="00B17829" w:rsidP="00A332F2">
      <w:pPr>
        <w:sectPr w:rsidR="00B17829" w:rsidSect="00DB0A25">
          <w:pgSz w:w="11906" w:h="16838" w:code="9"/>
          <w:pgMar w:top="2268" w:right="1418" w:bottom="1418" w:left="1418" w:header="851" w:footer="992" w:gutter="0"/>
          <w:cols w:space="425"/>
          <w:docGrid w:linePitch="312"/>
        </w:sectPr>
      </w:pPr>
    </w:p>
    <w:p w14:paraId="3549CE63" w14:textId="670D322F" w:rsidR="00A332F2" w:rsidRDefault="00B17829" w:rsidP="00553F4E">
      <w:pPr>
        <w:pStyle w:val="1"/>
      </w:pPr>
      <w:bookmarkStart w:id="41" w:name="_Toc92233324"/>
      <w:bookmarkStart w:id="42" w:name="_Toc92234006"/>
      <w:bookmarkStart w:id="43" w:name="_Toc92234191"/>
      <w:bookmarkStart w:id="44" w:name="_Toc96013720"/>
      <w:r>
        <w:rPr>
          <w:rFonts w:hint="eastAsia"/>
        </w:rPr>
        <w:lastRenderedPageBreak/>
        <w:t>参考文献</w:t>
      </w:r>
      <w:bookmarkEnd w:id="41"/>
      <w:bookmarkEnd w:id="42"/>
      <w:bookmarkEnd w:id="43"/>
      <w:bookmarkEnd w:id="44"/>
    </w:p>
    <w:p w14:paraId="29739D92" w14:textId="1966C108" w:rsidR="00B52C10" w:rsidRDefault="00B52C10" w:rsidP="005231A5">
      <w:pPr>
        <w:pStyle w:val="a"/>
      </w:pPr>
      <w:bookmarkStart w:id="45" w:name="_Ref95861611"/>
      <w:r w:rsidRPr="00FC2B20">
        <w:rPr>
          <w:rFonts w:hint="eastAsia"/>
        </w:rPr>
        <w:t>屈斌</w:t>
      </w:r>
      <w:r w:rsidRPr="00FC2B20">
        <w:rPr>
          <w:rFonts w:hint="eastAsia"/>
        </w:rPr>
        <w:t xml:space="preserve">. </w:t>
      </w:r>
      <w:r w:rsidRPr="00FC2B20">
        <w:rPr>
          <w:rFonts w:hint="eastAsia"/>
        </w:rPr>
        <w:t>无线电频谱监测管理系统研究</w:t>
      </w:r>
      <w:r w:rsidRPr="00FC2B20">
        <w:rPr>
          <w:rFonts w:hint="eastAsia"/>
        </w:rPr>
        <w:t xml:space="preserve">[D]. </w:t>
      </w:r>
      <w:r w:rsidRPr="00FC2B20">
        <w:rPr>
          <w:rFonts w:hint="eastAsia"/>
        </w:rPr>
        <w:t>西安电子科技大学</w:t>
      </w:r>
      <w:r w:rsidRPr="00FC2B20">
        <w:rPr>
          <w:rFonts w:hint="eastAsia"/>
        </w:rPr>
        <w:t>, 2007.</w:t>
      </w:r>
    </w:p>
    <w:p w14:paraId="255D642D" w14:textId="14585D7F" w:rsidR="00CF6244" w:rsidRDefault="00CF6244" w:rsidP="005231A5">
      <w:pPr>
        <w:pStyle w:val="a"/>
      </w:pPr>
      <w:bookmarkStart w:id="46" w:name="_Ref95925391"/>
      <w:r w:rsidRPr="00CF6244">
        <w:t>ITU</w:t>
      </w:r>
      <w:r>
        <w:t>-</w:t>
      </w:r>
      <w:r w:rsidRPr="00CF6244">
        <w:t>R. Handbook on National Spectrum Management[M]. Edition of 2015. ITU, 2015.</w:t>
      </w:r>
      <w:bookmarkEnd w:id="45"/>
      <w:bookmarkEnd w:id="46"/>
    </w:p>
    <w:p w14:paraId="381818D2" w14:textId="494C7713" w:rsidR="00935F75" w:rsidRDefault="00935F75" w:rsidP="005231A5">
      <w:pPr>
        <w:pStyle w:val="a"/>
      </w:pPr>
      <w:bookmarkStart w:id="47" w:name="_Ref95904915"/>
      <w:r w:rsidRPr="00935F75">
        <w:rPr>
          <w:rFonts w:hint="eastAsia"/>
        </w:rPr>
        <w:t>陈平</w:t>
      </w:r>
      <w:r w:rsidRPr="00935F75">
        <w:rPr>
          <w:rFonts w:hint="eastAsia"/>
        </w:rPr>
        <w:t xml:space="preserve">. </w:t>
      </w:r>
      <w:r w:rsidRPr="00935F75">
        <w:rPr>
          <w:rFonts w:hint="eastAsia"/>
        </w:rPr>
        <w:t>我国业余无线电业务发展现状分析</w:t>
      </w:r>
      <w:r w:rsidRPr="00935F75">
        <w:rPr>
          <w:rFonts w:hint="eastAsia"/>
        </w:rPr>
        <w:t xml:space="preserve">[J]. </w:t>
      </w:r>
      <w:r w:rsidRPr="00935F75">
        <w:rPr>
          <w:rFonts w:hint="eastAsia"/>
        </w:rPr>
        <w:t>中国无线电</w:t>
      </w:r>
      <w:r w:rsidRPr="00935F75">
        <w:rPr>
          <w:rFonts w:hint="eastAsia"/>
        </w:rPr>
        <w:t>, 2019, (12): 24-28.</w:t>
      </w:r>
      <w:bookmarkEnd w:id="47"/>
    </w:p>
    <w:p w14:paraId="0C0741A1" w14:textId="03BFEF6D" w:rsidR="0079257A" w:rsidRDefault="0079257A" w:rsidP="005231A5">
      <w:pPr>
        <w:pStyle w:val="a"/>
      </w:pPr>
      <w:bookmarkStart w:id="48" w:name="_Ref95927927"/>
      <w:proofErr w:type="gramStart"/>
      <w:r w:rsidRPr="0079257A">
        <w:rPr>
          <w:rFonts w:hint="eastAsia"/>
        </w:rPr>
        <w:t>苗玉杰</w:t>
      </w:r>
      <w:proofErr w:type="gramEnd"/>
      <w:r w:rsidRPr="0079257A">
        <w:rPr>
          <w:rFonts w:hint="eastAsia"/>
        </w:rPr>
        <w:t xml:space="preserve">. </w:t>
      </w:r>
      <w:r w:rsidRPr="0079257A">
        <w:rPr>
          <w:rFonts w:hint="eastAsia"/>
        </w:rPr>
        <w:t>试析雷达信号处理系统的关键技术</w:t>
      </w:r>
      <w:r w:rsidRPr="0079257A">
        <w:rPr>
          <w:rFonts w:hint="eastAsia"/>
        </w:rPr>
        <w:t xml:space="preserve">[J]. </w:t>
      </w:r>
      <w:r w:rsidRPr="0079257A">
        <w:rPr>
          <w:rFonts w:hint="eastAsia"/>
        </w:rPr>
        <w:t>电子世界</w:t>
      </w:r>
      <w:r w:rsidRPr="0079257A">
        <w:rPr>
          <w:rFonts w:hint="eastAsia"/>
        </w:rPr>
        <w:t>, 2013, (11): 22-23.</w:t>
      </w:r>
      <w:bookmarkEnd w:id="48"/>
    </w:p>
    <w:p w14:paraId="5EE734CB" w14:textId="34A0306A" w:rsidR="00E040DD" w:rsidRDefault="00E040DD" w:rsidP="005231A5">
      <w:pPr>
        <w:pStyle w:val="a"/>
      </w:pPr>
      <w:bookmarkStart w:id="49" w:name="_Ref95941735"/>
      <w:r w:rsidRPr="00E040DD">
        <w:rPr>
          <w:rFonts w:hint="eastAsia"/>
        </w:rPr>
        <w:t>邹先雄</w:t>
      </w:r>
      <w:r w:rsidRPr="00E040DD">
        <w:rPr>
          <w:rFonts w:hint="eastAsia"/>
        </w:rPr>
        <w:t xml:space="preserve">. </w:t>
      </w:r>
      <w:r w:rsidRPr="00E040DD">
        <w:rPr>
          <w:rFonts w:hint="eastAsia"/>
        </w:rPr>
        <w:t>无人机目标无源定位方法研究</w:t>
      </w:r>
      <w:r w:rsidRPr="00E040DD">
        <w:rPr>
          <w:rFonts w:hint="eastAsia"/>
        </w:rPr>
        <w:t xml:space="preserve">[D]. </w:t>
      </w:r>
      <w:r w:rsidRPr="00E040DD">
        <w:rPr>
          <w:rFonts w:hint="eastAsia"/>
        </w:rPr>
        <w:t>电子科技大学</w:t>
      </w:r>
      <w:r w:rsidRPr="00E040DD">
        <w:rPr>
          <w:rFonts w:hint="eastAsia"/>
        </w:rPr>
        <w:t>, 2018.</w:t>
      </w:r>
      <w:bookmarkEnd w:id="49"/>
    </w:p>
    <w:p w14:paraId="3BD16308" w14:textId="22719107" w:rsidR="00814B61" w:rsidRDefault="00814B61" w:rsidP="005231A5">
      <w:pPr>
        <w:pStyle w:val="a"/>
      </w:pPr>
      <w:bookmarkStart w:id="50" w:name="_Ref95989797"/>
      <w:r w:rsidRPr="00814B61">
        <w:rPr>
          <w:rFonts w:hint="eastAsia"/>
        </w:rPr>
        <w:t>贾兴江</w:t>
      </w:r>
      <w:r w:rsidRPr="00814B61">
        <w:rPr>
          <w:rFonts w:hint="eastAsia"/>
        </w:rPr>
        <w:t xml:space="preserve">. </w:t>
      </w:r>
      <w:r w:rsidRPr="00814B61">
        <w:rPr>
          <w:rFonts w:hint="eastAsia"/>
        </w:rPr>
        <w:t>运动多站无源定位关键技术研究</w:t>
      </w:r>
      <w:r w:rsidRPr="00814B61">
        <w:rPr>
          <w:rFonts w:hint="eastAsia"/>
        </w:rPr>
        <w:t xml:space="preserve">[D]. </w:t>
      </w:r>
      <w:r w:rsidRPr="00814B61">
        <w:rPr>
          <w:rFonts w:hint="eastAsia"/>
        </w:rPr>
        <w:t>国防科学技术大学</w:t>
      </w:r>
      <w:r w:rsidRPr="00814B61">
        <w:rPr>
          <w:rFonts w:hint="eastAsia"/>
        </w:rPr>
        <w:t>, 2011.</w:t>
      </w:r>
      <w:bookmarkEnd w:id="50"/>
    </w:p>
    <w:p w14:paraId="0DB5C0A4" w14:textId="2343E573" w:rsidR="00D20E3D" w:rsidRPr="005231A5" w:rsidRDefault="00D20E3D" w:rsidP="005231A5">
      <w:pPr>
        <w:pStyle w:val="a"/>
      </w:pPr>
      <w:bookmarkStart w:id="51" w:name="_Ref95990522"/>
      <w:r w:rsidRPr="005231A5">
        <w:rPr>
          <w:rFonts w:hint="eastAsia"/>
        </w:rPr>
        <w:t xml:space="preserve">Jiang W, Xu C, Pei L, et al. Multidimensional </w:t>
      </w:r>
      <w:proofErr w:type="gramStart"/>
      <w:r w:rsidRPr="005231A5">
        <w:rPr>
          <w:rFonts w:hint="eastAsia"/>
        </w:rPr>
        <w:t>scaling-based</w:t>
      </w:r>
      <w:proofErr w:type="gramEnd"/>
      <w:r w:rsidRPr="005231A5">
        <w:rPr>
          <w:rFonts w:hint="eastAsia"/>
        </w:rPr>
        <w:t xml:space="preserve"> TDOA localization scheme using an auxiliary line[J]. IEEE Signal Processing Letters, 2016, 23(4): 546-550.</w:t>
      </w:r>
      <w:bookmarkEnd w:id="51"/>
    </w:p>
    <w:p w14:paraId="05B1FB59" w14:textId="741455DB" w:rsidR="00FC2B20" w:rsidRDefault="00BD1697" w:rsidP="005231A5">
      <w:pPr>
        <w:pStyle w:val="a"/>
      </w:pPr>
      <w:bookmarkStart w:id="52" w:name="_Ref95993512"/>
      <w:r w:rsidRPr="00BD1697">
        <w:rPr>
          <w:rFonts w:hint="eastAsia"/>
        </w:rPr>
        <w:t>孙隆和</w:t>
      </w:r>
      <w:r w:rsidRPr="00BD1697">
        <w:rPr>
          <w:rFonts w:hint="eastAsia"/>
        </w:rPr>
        <w:t xml:space="preserve">. </w:t>
      </w:r>
      <w:r w:rsidRPr="00BD1697">
        <w:rPr>
          <w:rFonts w:hint="eastAsia"/>
        </w:rPr>
        <w:t>网络瞄准及相关技术——瞄准和打击活动目标</w:t>
      </w:r>
      <w:r w:rsidRPr="00BD1697">
        <w:rPr>
          <w:rFonts w:hint="eastAsia"/>
        </w:rPr>
        <w:t xml:space="preserve">[J]. </w:t>
      </w:r>
      <w:r w:rsidRPr="00BD1697">
        <w:rPr>
          <w:rFonts w:hint="eastAsia"/>
        </w:rPr>
        <w:t>电光与控制</w:t>
      </w:r>
      <w:r w:rsidRPr="00BD1697">
        <w:rPr>
          <w:rFonts w:hint="eastAsia"/>
        </w:rPr>
        <w:t>, 2005, (3): 1-5.</w:t>
      </w:r>
      <w:bookmarkEnd w:id="52"/>
    </w:p>
    <w:p w14:paraId="6D68E6AD" w14:textId="66A41054" w:rsidR="007D09E2" w:rsidRDefault="00023EFA" w:rsidP="005231A5">
      <w:pPr>
        <w:pStyle w:val="a"/>
      </w:pPr>
      <w:bookmarkStart w:id="53" w:name="_Ref96011409"/>
      <w:r w:rsidRPr="00023EFA">
        <w:t xml:space="preserve">Rohde &amp; Schwarz. </w:t>
      </w:r>
      <w:r w:rsidRPr="00B30C57">
        <w:t>R&amp;S</w:t>
      </w:r>
      <w:r w:rsidRPr="00E30C1B">
        <w:rPr>
          <w:vertAlign w:val="superscript"/>
        </w:rPr>
        <w:t>®</w:t>
      </w:r>
      <w:r w:rsidRPr="00B30C57">
        <w:t>ARDRONIS</w:t>
      </w:r>
      <w:r w:rsidRPr="00E30C1B">
        <w:t xml:space="preserve"> Product </w:t>
      </w:r>
      <w:proofErr w:type="gramStart"/>
      <w:r w:rsidRPr="00E30C1B">
        <w:t>Brochure</w:t>
      </w:r>
      <w:r>
        <w:t>[</w:t>
      </w:r>
      <w:proofErr w:type="gramEnd"/>
      <w:r>
        <w:t>DB/OL]</w:t>
      </w:r>
      <w:r w:rsidRPr="00023EFA">
        <w:t>. [2021-11-8]. rohde-schwarz.com</w:t>
      </w:r>
      <w:r w:rsidR="00E301CC">
        <w:t>.</w:t>
      </w:r>
      <w:bookmarkEnd w:id="53"/>
    </w:p>
    <w:p w14:paraId="59DD30F7" w14:textId="4F7CA08B" w:rsidR="005231A5" w:rsidRDefault="007D09E2" w:rsidP="002549EB">
      <w:pPr>
        <w:pStyle w:val="a"/>
      </w:pPr>
      <w:bookmarkStart w:id="54" w:name="_Ref96011411"/>
      <w:r w:rsidRPr="00023EFA">
        <w:t xml:space="preserve">Rohde &amp; Schwarz. </w:t>
      </w:r>
      <w:r w:rsidRPr="00B30C57">
        <w:t>R&amp;S</w:t>
      </w:r>
      <w:r w:rsidRPr="00E30C1B">
        <w:rPr>
          <w:vertAlign w:val="superscript"/>
        </w:rPr>
        <w:t>®</w:t>
      </w:r>
      <w:r w:rsidR="00E301CC" w:rsidRPr="00E301CC">
        <w:t xml:space="preserve"> </w:t>
      </w:r>
      <w:proofErr w:type="spellStart"/>
      <w:r w:rsidR="00E301CC">
        <w:t>ADDx</w:t>
      </w:r>
      <w:proofErr w:type="spellEnd"/>
      <w:r w:rsidR="00E301CC">
        <w:rPr>
          <w:rFonts w:hint="eastAsia"/>
        </w:rPr>
        <w:t xml:space="preserve"> </w:t>
      </w:r>
      <w:r w:rsidR="00E301CC">
        <w:t>MULTICHANNEL DF ANTENNAS</w:t>
      </w:r>
      <w:r w:rsidRPr="00E30C1B">
        <w:t xml:space="preserve"> Product </w:t>
      </w:r>
      <w:r w:rsidR="00E301CC" w:rsidRPr="00E301CC">
        <w:t xml:space="preserve">overview </w:t>
      </w:r>
      <w:r>
        <w:t>[DB/OL]</w:t>
      </w:r>
      <w:r w:rsidRPr="00023EFA">
        <w:t>. [202</w:t>
      </w:r>
      <w:r>
        <w:t>0</w:t>
      </w:r>
      <w:r w:rsidRPr="00023EFA">
        <w:t>-1</w:t>
      </w:r>
      <w:r>
        <w:t>0</w:t>
      </w:r>
      <w:r w:rsidRPr="00023EFA">
        <w:t>-</w:t>
      </w:r>
      <w:r>
        <w:t>2</w:t>
      </w:r>
      <w:r w:rsidRPr="00023EFA">
        <w:t>8]. rohde-schwarz.com</w:t>
      </w:r>
      <w:r w:rsidR="00E301CC">
        <w:t>.</w:t>
      </w:r>
      <w:bookmarkEnd w:id="54"/>
    </w:p>
    <w:p w14:paraId="42DE36FF" w14:textId="6D374C9D" w:rsidR="002549EB" w:rsidRDefault="002549EB" w:rsidP="002549EB">
      <w:pPr>
        <w:pStyle w:val="a"/>
      </w:pPr>
      <w:bookmarkStart w:id="55" w:name="_Ref96021170"/>
      <w:r w:rsidRPr="002549EB">
        <w:rPr>
          <w:rFonts w:hint="eastAsia"/>
        </w:rPr>
        <w:t>胡来招</w:t>
      </w:r>
      <w:r w:rsidRPr="002549EB">
        <w:rPr>
          <w:rFonts w:hint="eastAsia"/>
        </w:rPr>
        <w:t xml:space="preserve">. </w:t>
      </w:r>
      <w:r w:rsidRPr="002549EB">
        <w:rPr>
          <w:rFonts w:hint="eastAsia"/>
        </w:rPr>
        <w:t>测向定位文集</w:t>
      </w:r>
      <w:r w:rsidRPr="002549EB">
        <w:rPr>
          <w:rFonts w:hint="eastAsia"/>
        </w:rPr>
        <w:t xml:space="preserve">[M]. </w:t>
      </w:r>
      <w:r w:rsidRPr="002549EB">
        <w:rPr>
          <w:rFonts w:hint="eastAsia"/>
        </w:rPr>
        <w:t>电子工业部第二十九研究所</w:t>
      </w:r>
      <w:r w:rsidRPr="002549EB">
        <w:rPr>
          <w:rFonts w:hint="eastAsia"/>
        </w:rPr>
        <w:t>, 1996.</w:t>
      </w:r>
      <w:bookmarkEnd w:id="55"/>
    </w:p>
    <w:p w14:paraId="1469D614" w14:textId="6BB7BF92" w:rsidR="00F747E4" w:rsidRDefault="00E63C1B" w:rsidP="002549EB">
      <w:pPr>
        <w:pStyle w:val="a"/>
      </w:pPr>
      <w:bookmarkStart w:id="56" w:name="_Ref96112582"/>
      <w:r w:rsidRPr="00E63C1B">
        <w:rPr>
          <w:rFonts w:hint="eastAsia"/>
        </w:rPr>
        <w:t>何亮</w:t>
      </w:r>
      <w:r w:rsidRPr="00E63C1B">
        <w:rPr>
          <w:rFonts w:hint="eastAsia"/>
        </w:rPr>
        <w:t xml:space="preserve">. </w:t>
      </w:r>
      <w:r w:rsidRPr="00E63C1B">
        <w:rPr>
          <w:rFonts w:hint="eastAsia"/>
        </w:rPr>
        <w:t>基于神经网络融合的</w:t>
      </w:r>
      <w:proofErr w:type="gramStart"/>
      <w:r w:rsidRPr="00E63C1B">
        <w:rPr>
          <w:rFonts w:hint="eastAsia"/>
        </w:rPr>
        <w:t>比幅法</w:t>
      </w:r>
      <w:proofErr w:type="gramEnd"/>
      <w:r w:rsidRPr="00E63C1B">
        <w:rPr>
          <w:rFonts w:hint="eastAsia"/>
        </w:rPr>
        <w:t>与</w:t>
      </w:r>
      <w:r w:rsidRPr="00E63C1B">
        <w:rPr>
          <w:rFonts w:hint="eastAsia"/>
        </w:rPr>
        <w:t>TDOA</w:t>
      </w:r>
      <w:r w:rsidRPr="00E63C1B">
        <w:rPr>
          <w:rFonts w:hint="eastAsia"/>
        </w:rPr>
        <w:t>测向</w:t>
      </w:r>
      <w:r w:rsidRPr="00E63C1B">
        <w:rPr>
          <w:rFonts w:hint="eastAsia"/>
        </w:rPr>
        <w:t xml:space="preserve">[D]. </w:t>
      </w:r>
      <w:r w:rsidRPr="00E63C1B">
        <w:rPr>
          <w:rFonts w:hint="eastAsia"/>
        </w:rPr>
        <w:t>电信科学技术研究院</w:t>
      </w:r>
      <w:r w:rsidRPr="00E63C1B">
        <w:rPr>
          <w:rFonts w:hint="eastAsia"/>
        </w:rPr>
        <w:t>, 2021.</w:t>
      </w:r>
      <w:bookmarkEnd w:id="56"/>
    </w:p>
    <w:p w14:paraId="772E5229" w14:textId="682A602D" w:rsidR="00F747E4" w:rsidRDefault="00F747E4" w:rsidP="002549EB">
      <w:pPr>
        <w:pStyle w:val="a"/>
      </w:pPr>
      <w:bookmarkStart w:id="57" w:name="_Ref96112257"/>
      <w:proofErr w:type="gramStart"/>
      <w:r w:rsidRPr="00F747E4">
        <w:rPr>
          <w:rFonts w:hint="eastAsia"/>
        </w:rPr>
        <w:t>徐雷</w:t>
      </w:r>
      <w:proofErr w:type="gramEnd"/>
      <w:r w:rsidRPr="00F747E4">
        <w:rPr>
          <w:rFonts w:hint="eastAsia"/>
        </w:rPr>
        <w:t xml:space="preserve">. </w:t>
      </w:r>
      <w:r w:rsidRPr="00F747E4">
        <w:rPr>
          <w:rFonts w:hint="eastAsia"/>
        </w:rPr>
        <w:t>人工智能第三次浪潮以及若干认知</w:t>
      </w:r>
      <w:r w:rsidRPr="00F747E4">
        <w:rPr>
          <w:rFonts w:hint="eastAsia"/>
        </w:rPr>
        <w:t xml:space="preserve">[J]. </w:t>
      </w:r>
      <w:r w:rsidRPr="00F747E4">
        <w:rPr>
          <w:rFonts w:hint="eastAsia"/>
        </w:rPr>
        <w:t>科学</w:t>
      </w:r>
      <w:r w:rsidRPr="00F747E4">
        <w:rPr>
          <w:rFonts w:hint="eastAsia"/>
        </w:rPr>
        <w:t>, 2017, 69(3): 1-5.</w:t>
      </w:r>
      <w:bookmarkEnd w:id="57"/>
    </w:p>
    <w:p w14:paraId="0F1740FB" w14:textId="77777777" w:rsidR="005231A5" w:rsidRPr="005231A5" w:rsidRDefault="005231A5" w:rsidP="005231A5">
      <w:pPr>
        <w:pStyle w:val="a"/>
        <w:numPr>
          <w:ilvl w:val="0"/>
          <w:numId w:val="0"/>
        </w:numPr>
      </w:pPr>
    </w:p>
    <w:p w14:paraId="0689831D" w14:textId="1EC3E89E" w:rsidR="0066377D" w:rsidRDefault="00A80E45" w:rsidP="00A80E45">
      <w:pPr>
        <w:widowControl/>
        <w:ind w:firstLineChars="200" w:firstLine="420"/>
        <w:rPr>
          <w:kern w:val="0"/>
          <w:sz w:val="21"/>
          <w:szCs w:val="21"/>
          <w:highlight w:val="yellow"/>
        </w:rPr>
        <w:sectPr w:rsidR="0066377D" w:rsidSect="00255694">
          <w:pgSz w:w="11906" w:h="16838" w:code="9"/>
          <w:pgMar w:top="2268" w:right="1418" w:bottom="1418" w:left="1418" w:header="851" w:footer="992" w:gutter="0"/>
          <w:cols w:space="425"/>
          <w:docGrid w:linePitch="312"/>
        </w:sectPr>
      </w:pPr>
      <w:r w:rsidRPr="00A50AC4">
        <w:rPr>
          <w:kern w:val="0"/>
          <w:sz w:val="21"/>
          <w:szCs w:val="21"/>
          <w:shd w:val="clear" w:color="auto" w:fill="FFFF00"/>
        </w:rPr>
        <w:t>参考文献内容，</w:t>
      </w:r>
      <w:proofErr w:type="gramStart"/>
      <w:r w:rsidRPr="00A50AC4">
        <w:rPr>
          <w:kern w:val="0"/>
          <w:sz w:val="21"/>
          <w:szCs w:val="21"/>
          <w:shd w:val="clear" w:color="auto" w:fill="FFFF00"/>
        </w:rPr>
        <w:t>不</w:t>
      </w:r>
      <w:proofErr w:type="gramEnd"/>
      <w:r w:rsidRPr="00A50AC4">
        <w:rPr>
          <w:kern w:val="0"/>
          <w:sz w:val="21"/>
          <w:szCs w:val="21"/>
          <w:shd w:val="clear" w:color="auto" w:fill="FFFF00"/>
        </w:rPr>
        <w:t>缩进，</w:t>
      </w:r>
      <w:r w:rsidRPr="00A50AC4">
        <w:rPr>
          <w:kern w:val="0"/>
          <w:sz w:val="21"/>
          <w:szCs w:val="21"/>
        </w:rPr>
        <w:t>设置成</w:t>
      </w:r>
      <w:r w:rsidRPr="00A50AC4">
        <w:rPr>
          <w:kern w:val="0"/>
          <w:sz w:val="21"/>
          <w:szCs w:val="21"/>
          <w:highlight w:val="yellow"/>
        </w:rPr>
        <w:t>字体：宋体，字号：五号，多倍行距</w:t>
      </w:r>
      <w:r w:rsidRPr="00A50AC4">
        <w:rPr>
          <w:kern w:val="0"/>
          <w:sz w:val="21"/>
          <w:szCs w:val="21"/>
          <w:highlight w:val="yellow"/>
        </w:rPr>
        <w:t>1.25</w:t>
      </w:r>
      <w:r w:rsidRPr="00A50AC4">
        <w:rPr>
          <w:kern w:val="0"/>
          <w:sz w:val="21"/>
          <w:szCs w:val="21"/>
          <w:highlight w:val="yellow"/>
        </w:rPr>
        <w:t>，段前、段后均为</w:t>
      </w:r>
      <w:r w:rsidRPr="00A50AC4">
        <w:rPr>
          <w:kern w:val="0"/>
          <w:sz w:val="21"/>
          <w:szCs w:val="21"/>
          <w:highlight w:val="yellow"/>
        </w:rPr>
        <w:t>0</w:t>
      </w:r>
      <w:r w:rsidRPr="00A50AC4">
        <w:rPr>
          <w:kern w:val="0"/>
          <w:sz w:val="21"/>
          <w:szCs w:val="21"/>
          <w:highlight w:val="yellow"/>
        </w:rPr>
        <w:t>行，取消网格对齐选项。</w:t>
      </w:r>
    </w:p>
    <w:p w14:paraId="3A99DF55" w14:textId="2299A7BF" w:rsidR="00A80E45" w:rsidRPr="00FF0FC0" w:rsidRDefault="00FF0FC0" w:rsidP="00553F4E">
      <w:pPr>
        <w:pStyle w:val="1"/>
      </w:pPr>
      <w:bookmarkStart w:id="58" w:name="_Toc92233325"/>
      <w:bookmarkStart w:id="59" w:name="_Toc92234007"/>
      <w:bookmarkStart w:id="60" w:name="_Toc92234192"/>
      <w:bookmarkStart w:id="61" w:name="_Toc96013721"/>
      <w:r w:rsidRPr="00FF0FC0">
        <w:rPr>
          <w:rFonts w:hint="eastAsia"/>
        </w:rPr>
        <w:lastRenderedPageBreak/>
        <w:t>致</w:t>
      </w:r>
      <w:r w:rsidRPr="00FF0FC0">
        <w:rPr>
          <w:rFonts w:hint="eastAsia"/>
        </w:rPr>
        <w:t xml:space="preserve"> </w:t>
      </w:r>
      <w:r w:rsidRPr="00FF0FC0">
        <w:rPr>
          <w:rFonts w:hint="eastAsia"/>
        </w:rPr>
        <w:t>谢</w:t>
      </w:r>
      <w:bookmarkEnd w:id="58"/>
      <w:bookmarkEnd w:id="59"/>
      <w:bookmarkEnd w:id="60"/>
      <w:bookmarkEnd w:id="61"/>
    </w:p>
    <w:p w14:paraId="7D6E9EF1" w14:textId="15E71199" w:rsidR="00FF0FC0" w:rsidRDefault="00FF0FC0" w:rsidP="009A5801">
      <w:pPr>
        <w:ind w:firstLine="420"/>
        <w:sectPr w:rsidR="00FF0FC0" w:rsidSect="00DB0A25">
          <w:pgSz w:w="11906" w:h="16838" w:code="9"/>
          <w:pgMar w:top="2268" w:right="1418" w:bottom="1418" w:left="1418" w:header="851" w:footer="992" w:gutter="0"/>
          <w:cols w:space="425"/>
          <w:docGrid w:linePitch="312"/>
        </w:sectPr>
      </w:pPr>
      <w:proofErr w:type="gramStart"/>
      <w:r>
        <w:rPr>
          <w:rFonts w:hint="eastAsia"/>
        </w:rPr>
        <w:t>内容内容内容内容内容内容内容内容内容内容内容内容内容内容内容</w:t>
      </w:r>
      <w:proofErr w:type="gramEnd"/>
    </w:p>
    <w:p w14:paraId="24E93147" w14:textId="77777777" w:rsidR="00B17829" w:rsidRPr="00FF0FC0" w:rsidRDefault="00B17829" w:rsidP="00B17829"/>
    <w:sectPr w:rsidR="00B17829" w:rsidRPr="00FF0FC0" w:rsidSect="00DB0A25">
      <w:pgSz w:w="11906" w:h="16838" w:code="9"/>
      <w:pgMar w:top="226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38F5" w14:textId="77777777" w:rsidR="00A46DE7" w:rsidRDefault="00A46DE7" w:rsidP="004A6E9E">
      <w:pPr>
        <w:spacing w:line="240" w:lineRule="auto"/>
        <w:ind w:firstLine="420"/>
      </w:pPr>
      <w:r>
        <w:separator/>
      </w:r>
    </w:p>
  </w:endnote>
  <w:endnote w:type="continuationSeparator" w:id="0">
    <w:p w14:paraId="7D7F0B39" w14:textId="77777777" w:rsidR="00A46DE7" w:rsidRDefault="00A46DE7" w:rsidP="004A6E9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方正黑体简体">
    <w:panose1 w:val="02010601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E5BA6" w14:textId="77777777" w:rsidR="00F012DB" w:rsidRDefault="00F012DB">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0824470"/>
      <w:docPartObj>
        <w:docPartGallery w:val="Page Numbers (Bottom of Page)"/>
        <w:docPartUnique/>
      </w:docPartObj>
    </w:sdtPr>
    <w:sdtEndPr/>
    <w:sdtContent>
      <w:p w14:paraId="262E1DBE" w14:textId="77777777" w:rsidR="004A6E9E" w:rsidRDefault="004A6E9E">
        <w:pPr>
          <w:pStyle w:val="ac"/>
          <w:ind w:firstLine="360"/>
          <w:jc w:val="center"/>
        </w:pPr>
        <w:r>
          <w:fldChar w:fldCharType="begin"/>
        </w:r>
        <w:r>
          <w:instrText>PAGE   \* MERGEFORMAT</w:instrText>
        </w:r>
        <w:r>
          <w:fldChar w:fldCharType="separate"/>
        </w:r>
        <w:r>
          <w:rPr>
            <w:lang w:val="zh-CN"/>
          </w:rPr>
          <w:t>2</w:t>
        </w:r>
        <w:r>
          <w:fldChar w:fldCharType="end"/>
        </w:r>
      </w:p>
    </w:sdtContent>
  </w:sdt>
  <w:p w14:paraId="5237C934" w14:textId="77777777" w:rsidR="004A6E9E" w:rsidRDefault="004A6E9E">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C7B69" w14:textId="77777777" w:rsidR="00F012DB" w:rsidRDefault="00F012DB">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7A431" w14:textId="77777777" w:rsidR="00FB6F1F" w:rsidRDefault="00FB6F1F">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250757"/>
      <w:docPartObj>
        <w:docPartGallery w:val="Page Numbers (Bottom of Page)"/>
        <w:docPartUnique/>
      </w:docPartObj>
    </w:sdtPr>
    <w:sdtEndPr/>
    <w:sdtContent>
      <w:p w14:paraId="2B661E2F" w14:textId="3AB5914C"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203A6854" w14:textId="77777777" w:rsidR="00FB6F1F" w:rsidRDefault="00FB6F1F">
    <w:pPr>
      <w:pStyle w:val="ac"/>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463217"/>
      <w:docPartObj>
        <w:docPartGallery w:val="Page Numbers (Bottom of Page)"/>
        <w:docPartUnique/>
      </w:docPartObj>
    </w:sdtPr>
    <w:sdtEndPr/>
    <w:sdtContent>
      <w:p w14:paraId="0E73C8EC" w14:textId="77777777" w:rsidR="002E2FBC" w:rsidRDefault="002E2FBC">
        <w:pPr>
          <w:pStyle w:val="ac"/>
          <w:ind w:firstLine="360"/>
          <w:jc w:val="center"/>
        </w:pPr>
        <w:r>
          <w:fldChar w:fldCharType="begin"/>
        </w:r>
        <w:r>
          <w:instrText>PAGE   \* MERGEFORMAT</w:instrText>
        </w:r>
        <w:r>
          <w:fldChar w:fldCharType="separate"/>
        </w:r>
        <w:r>
          <w:rPr>
            <w:lang w:val="zh-CN"/>
          </w:rPr>
          <w:t>2</w:t>
        </w:r>
        <w:r>
          <w:fldChar w:fldCharType="end"/>
        </w:r>
      </w:p>
    </w:sdtContent>
  </w:sdt>
  <w:p w14:paraId="0AEFAFC6" w14:textId="77777777" w:rsidR="002E2FBC" w:rsidRDefault="002E2FBC">
    <w:pPr>
      <w:pStyle w:val="ac"/>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943363"/>
      <w:docPartObj>
        <w:docPartGallery w:val="Page Numbers (Bottom of Page)"/>
        <w:docPartUnique/>
      </w:docPartObj>
    </w:sdtPr>
    <w:sdtEndPr/>
    <w:sdtContent>
      <w:p w14:paraId="75B0BC8E" w14:textId="77777777" w:rsidR="00DB0A25" w:rsidRDefault="00DB0A25">
        <w:pPr>
          <w:pStyle w:val="ac"/>
          <w:ind w:firstLine="360"/>
          <w:jc w:val="center"/>
        </w:pPr>
        <w:r>
          <w:fldChar w:fldCharType="begin"/>
        </w:r>
        <w:r>
          <w:instrText>PAGE   \* MERGEFORMAT</w:instrText>
        </w:r>
        <w:r>
          <w:fldChar w:fldCharType="separate"/>
        </w:r>
        <w:r>
          <w:rPr>
            <w:lang w:val="zh-CN"/>
          </w:rPr>
          <w:t>2</w:t>
        </w:r>
        <w:r>
          <w:fldChar w:fldCharType="end"/>
        </w:r>
      </w:p>
    </w:sdtContent>
  </w:sdt>
  <w:p w14:paraId="183E9D28" w14:textId="77777777" w:rsidR="00DB0A25" w:rsidRDefault="00DB0A2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6B65" w14:textId="77777777" w:rsidR="00A46DE7" w:rsidRDefault="00A46DE7" w:rsidP="004A6E9E">
      <w:pPr>
        <w:spacing w:line="240" w:lineRule="auto"/>
        <w:ind w:firstLine="420"/>
      </w:pPr>
      <w:r>
        <w:separator/>
      </w:r>
    </w:p>
  </w:footnote>
  <w:footnote w:type="continuationSeparator" w:id="0">
    <w:p w14:paraId="1F311315" w14:textId="77777777" w:rsidR="00A46DE7" w:rsidRDefault="00A46DE7" w:rsidP="004A6E9E">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D5A32" w14:textId="77777777" w:rsidR="00F012DB" w:rsidRDefault="00F012DB">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94CE" w14:textId="0D7A977C" w:rsidR="00F012DB" w:rsidRPr="00466268" w:rsidRDefault="00466268" w:rsidP="00466268">
    <w:pPr>
      <w:pStyle w:val="aa"/>
      <w:spacing w:line="300" w:lineRule="auto"/>
      <w:rPr>
        <w:sz w:val="21"/>
        <w:szCs w:val="21"/>
      </w:rPr>
    </w:pPr>
    <w:r w:rsidRPr="0019094A">
      <w:rPr>
        <w:rFonts w:hint="eastAsia"/>
        <w:sz w:val="21"/>
        <w:szCs w:val="21"/>
      </w:rPr>
      <w:t>成都大学本科毕业设计（论文）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DDA4D" w14:textId="77777777" w:rsidR="00F012DB" w:rsidRDefault="00F012DB" w:rsidP="006E07F3">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2090"/>
    <w:multiLevelType w:val="multilevel"/>
    <w:tmpl w:val="0C0A27F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ascii="Times New Roman" w:eastAsia="黑体" w:hAnsi="Times New Roman" w:cs="Times New Roman" w:hint="default"/>
      </w:rPr>
    </w:lvl>
    <w:lvl w:ilvl="2">
      <w:start w:val="1"/>
      <w:numFmt w:val="decimal"/>
      <w:suff w:val="space"/>
      <w:lvlText w:val="%1.%2.%3"/>
      <w:lvlJc w:val="left"/>
      <w:pPr>
        <w:ind w:left="0" w:firstLine="0"/>
      </w:pPr>
      <w:rPr>
        <w:rFonts w:hint="eastAsia"/>
      </w:rPr>
    </w:lvl>
    <w:lvl w:ilvl="3">
      <w:start w:val="1"/>
      <w:numFmt w:val="decimal"/>
      <w:pStyle w:val="4"/>
      <w:lvlText w:val="（%4）"/>
      <w:lvlJc w:val="left"/>
      <w:pPr>
        <w:ind w:left="420" w:hanging="42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0836271B"/>
    <w:multiLevelType w:val="hybridMultilevel"/>
    <w:tmpl w:val="86503C7A"/>
    <w:lvl w:ilvl="0" w:tplc="90745B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1E563F"/>
    <w:multiLevelType w:val="hybridMultilevel"/>
    <w:tmpl w:val="CB1A2EC8"/>
    <w:lvl w:ilvl="0" w:tplc="11A40D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D5541"/>
    <w:multiLevelType w:val="hybridMultilevel"/>
    <w:tmpl w:val="10A03F68"/>
    <w:lvl w:ilvl="0" w:tplc="EF3A1D3A">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606A3"/>
    <w:multiLevelType w:val="hybridMultilevel"/>
    <w:tmpl w:val="21948BD2"/>
    <w:lvl w:ilvl="0" w:tplc="83F4AB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FD4FF5"/>
    <w:multiLevelType w:val="hybridMultilevel"/>
    <w:tmpl w:val="81DC3C02"/>
    <w:lvl w:ilvl="0" w:tplc="2B50E2C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4272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E9D7807"/>
    <w:multiLevelType w:val="hybridMultilevel"/>
    <w:tmpl w:val="D938EC02"/>
    <w:lvl w:ilvl="0" w:tplc="D6A4EA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2D2ACF"/>
    <w:multiLevelType w:val="multilevel"/>
    <w:tmpl w:val="5B0C3E84"/>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ascii="Times New Roman" w:eastAsia="黑体" w:hAnsi="Times New Roman" w:cs="Times New Roman" w:hint="default"/>
      </w:rPr>
    </w:lvl>
    <w:lvl w:ilvl="2">
      <w:start w:val="1"/>
      <w:numFmt w:val="decimal"/>
      <w:pStyle w:val="3"/>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344E48EE"/>
    <w:multiLevelType w:val="hybridMultilevel"/>
    <w:tmpl w:val="33C465CE"/>
    <w:lvl w:ilvl="0" w:tplc="841EE1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BD15E4"/>
    <w:multiLevelType w:val="hybridMultilevel"/>
    <w:tmpl w:val="CE8665DA"/>
    <w:lvl w:ilvl="0" w:tplc="EF926608">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4743E0"/>
    <w:multiLevelType w:val="hybridMultilevel"/>
    <w:tmpl w:val="542A6694"/>
    <w:lvl w:ilvl="0" w:tplc="CB26E5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9F4EC5"/>
    <w:multiLevelType w:val="hybridMultilevel"/>
    <w:tmpl w:val="37AAD19A"/>
    <w:lvl w:ilvl="0" w:tplc="A9E06B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DCD448B"/>
    <w:multiLevelType w:val="hybridMultilevel"/>
    <w:tmpl w:val="48EACDA4"/>
    <w:lvl w:ilvl="0" w:tplc="B6F6A0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EB3BDB"/>
    <w:multiLevelType w:val="hybridMultilevel"/>
    <w:tmpl w:val="AC4EB6CA"/>
    <w:lvl w:ilvl="0" w:tplc="E83A7D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7F5D1F"/>
    <w:multiLevelType w:val="hybridMultilevel"/>
    <w:tmpl w:val="8A2ADE90"/>
    <w:lvl w:ilvl="0" w:tplc="27A64E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67727B"/>
    <w:multiLevelType w:val="hybridMultilevel"/>
    <w:tmpl w:val="4CC2218A"/>
    <w:lvl w:ilvl="0" w:tplc="105A8B5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78A4784A"/>
    <w:multiLevelType w:val="hybridMultilevel"/>
    <w:tmpl w:val="6A2CB698"/>
    <w:lvl w:ilvl="0" w:tplc="9D4285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5"/>
  </w:num>
  <w:num w:numId="8">
    <w:abstractNumId w:val="6"/>
  </w:num>
  <w:num w:numId="9">
    <w:abstractNumId w:val="13"/>
  </w:num>
  <w:num w:numId="10">
    <w:abstractNumId w:val="9"/>
  </w:num>
  <w:num w:numId="11">
    <w:abstractNumId w:val="4"/>
  </w:num>
  <w:num w:numId="12">
    <w:abstractNumId w:val="3"/>
  </w:num>
  <w:num w:numId="13">
    <w:abstractNumId w:val="12"/>
  </w:num>
  <w:num w:numId="14">
    <w:abstractNumId w:val="16"/>
  </w:num>
  <w:num w:numId="15">
    <w:abstractNumId w:val="1"/>
  </w:num>
  <w:num w:numId="16">
    <w:abstractNumId w:val="5"/>
  </w:num>
  <w:num w:numId="17">
    <w:abstractNumId w:val="0"/>
  </w:num>
  <w:num w:numId="18">
    <w:abstractNumId w:val="14"/>
  </w:num>
  <w:num w:numId="19">
    <w:abstractNumId w:val="11"/>
  </w:num>
  <w:num w:numId="20">
    <w:abstractNumId w:val="11"/>
    <w:lvlOverride w:ilvl="0">
      <w:startOverride w:val="1"/>
    </w:lvlOverride>
  </w:num>
  <w:num w:numId="21">
    <w:abstractNumId w:val="17"/>
  </w:num>
  <w:num w:numId="22">
    <w:abstractNumId w:val="17"/>
    <w:lvlOverride w:ilvl="0">
      <w:startOverride w:val="1"/>
    </w:lvlOverride>
  </w:num>
  <w:num w:numId="23">
    <w:abstractNumId w:val="1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71"/>
    <w:rsid w:val="00000F4A"/>
    <w:rsid w:val="00010EB4"/>
    <w:rsid w:val="000229A5"/>
    <w:rsid w:val="00023EFA"/>
    <w:rsid w:val="00025BE3"/>
    <w:rsid w:val="00026A43"/>
    <w:rsid w:val="00044AE9"/>
    <w:rsid w:val="00047AB5"/>
    <w:rsid w:val="000526C8"/>
    <w:rsid w:val="0006143C"/>
    <w:rsid w:val="000618BA"/>
    <w:rsid w:val="000718D4"/>
    <w:rsid w:val="00084DAD"/>
    <w:rsid w:val="0009552D"/>
    <w:rsid w:val="000A0665"/>
    <w:rsid w:val="000A2AE8"/>
    <w:rsid w:val="000A78B0"/>
    <w:rsid w:val="000B36D6"/>
    <w:rsid w:val="000B6F64"/>
    <w:rsid w:val="000D05C1"/>
    <w:rsid w:val="000D4B13"/>
    <w:rsid w:val="000D59EE"/>
    <w:rsid w:val="000D68DB"/>
    <w:rsid w:val="000E0546"/>
    <w:rsid w:val="000E2EBF"/>
    <w:rsid w:val="000E3214"/>
    <w:rsid w:val="000E745D"/>
    <w:rsid w:val="000F108C"/>
    <w:rsid w:val="000F70B4"/>
    <w:rsid w:val="001029E9"/>
    <w:rsid w:val="00111F1C"/>
    <w:rsid w:val="001124D6"/>
    <w:rsid w:val="0011708F"/>
    <w:rsid w:val="0012224A"/>
    <w:rsid w:val="00126B9A"/>
    <w:rsid w:val="00141358"/>
    <w:rsid w:val="00141362"/>
    <w:rsid w:val="00143DC7"/>
    <w:rsid w:val="00151185"/>
    <w:rsid w:val="00163638"/>
    <w:rsid w:val="00164E0B"/>
    <w:rsid w:val="0017799D"/>
    <w:rsid w:val="00182FCA"/>
    <w:rsid w:val="001843D3"/>
    <w:rsid w:val="0019094A"/>
    <w:rsid w:val="00190D9B"/>
    <w:rsid w:val="001939AD"/>
    <w:rsid w:val="00194069"/>
    <w:rsid w:val="00194896"/>
    <w:rsid w:val="001A091C"/>
    <w:rsid w:val="001B014D"/>
    <w:rsid w:val="001B338B"/>
    <w:rsid w:val="001B39D2"/>
    <w:rsid w:val="001B6C7F"/>
    <w:rsid w:val="001C0FAC"/>
    <w:rsid w:val="001C2B73"/>
    <w:rsid w:val="001C326B"/>
    <w:rsid w:val="001D0255"/>
    <w:rsid w:val="001E230D"/>
    <w:rsid w:val="001F0E87"/>
    <w:rsid w:val="00212ACA"/>
    <w:rsid w:val="0022036D"/>
    <w:rsid w:val="00224A07"/>
    <w:rsid w:val="00225FFD"/>
    <w:rsid w:val="002310B5"/>
    <w:rsid w:val="00233BAB"/>
    <w:rsid w:val="00237265"/>
    <w:rsid w:val="00243465"/>
    <w:rsid w:val="0025060B"/>
    <w:rsid w:val="00250CFB"/>
    <w:rsid w:val="002549EB"/>
    <w:rsid w:val="00255694"/>
    <w:rsid w:val="00255760"/>
    <w:rsid w:val="00256D80"/>
    <w:rsid w:val="00263D51"/>
    <w:rsid w:val="002676E6"/>
    <w:rsid w:val="00286FEE"/>
    <w:rsid w:val="002B73AD"/>
    <w:rsid w:val="002C0F02"/>
    <w:rsid w:val="002C3725"/>
    <w:rsid w:val="002D01A5"/>
    <w:rsid w:val="002D790B"/>
    <w:rsid w:val="002E2FBC"/>
    <w:rsid w:val="002E51EB"/>
    <w:rsid w:val="002F59F6"/>
    <w:rsid w:val="003024D6"/>
    <w:rsid w:val="003041FB"/>
    <w:rsid w:val="0030662A"/>
    <w:rsid w:val="00311028"/>
    <w:rsid w:val="00317AB3"/>
    <w:rsid w:val="00321304"/>
    <w:rsid w:val="00326E6B"/>
    <w:rsid w:val="00340540"/>
    <w:rsid w:val="003416C5"/>
    <w:rsid w:val="0034204E"/>
    <w:rsid w:val="00347FCC"/>
    <w:rsid w:val="00350C3C"/>
    <w:rsid w:val="003517D6"/>
    <w:rsid w:val="00351B17"/>
    <w:rsid w:val="0037121D"/>
    <w:rsid w:val="0037291A"/>
    <w:rsid w:val="00373573"/>
    <w:rsid w:val="00382642"/>
    <w:rsid w:val="003B11AF"/>
    <w:rsid w:val="003B7C70"/>
    <w:rsid w:val="003C12DD"/>
    <w:rsid w:val="003C379C"/>
    <w:rsid w:val="003C3A79"/>
    <w:rsid w:val="003D1CB5"/>
    <w:rsid w:val="003D4AFF"/>
    <w:rsid w:val="003D7F18"/>
    <w:rsid w:val="003F3F7B"/>
    <w:rsid w:val="003F7004"/>
    <w:rsid w:val="004052E4"/>
    <w:rsid w:val="004115F9"/>
    <w:rsid w:val="00411E12"/>
    <w:rsid w:val="004127D6"/>
    <w:rsid w:val="0042410E"/>
    <w:rsid w:val="004256EE"/>
    <w:rsid w:val="00425C43"/>
    <w:rsid w:val="004323CC"/>
    <w:rsid w:val="00435425"/>
    <w:rsid w:val="00437307"/>
    <w:rsid w:val="004401C2"/>
    <w:rsid w:val="00443138"/>
    <w:rsid w:val="00443EFB"/>
    <w:rsid w:val="00451641"/>
    <w:rsid w:val="0045483C"/>
    <w:rsid w:val="0045506C"/>
    <w:rsid w:val="00456DDE"/>
    <w:rsid w:val="0045751F"/>
    <w:rsid w:val="00462AA0"/>
    <w:rsid w:val="00464E0A"/>
    <w:rsid w:val="00466268"/>
    <w:rsid w:val="004669EF"/>
    <w:rsid w:val="004675D4"/>
    <w:rsid w:val="0047010C"/>
    <w:rsid w:val="00483C27"/>
    <w:rsid w:val="004933B2"/>
    <w:rsid w:val="004A4D02"/>
    <w:rsid w:val="004A6E9E"/>
    <w:rsid w:val="004C671D"/>
    <w:rsid w:val="004C6A27"/>
    <w:rsid w:val="004D5AE4"/>
    <w:rsid w:val="004D7601"/>
    <w:rsid w:val="004E1398"/>
    <w:rsid w:val="004E6B46"/>
    <w:rsid w:val="004F2232"/>
    <w:rsid w:val="004F6C8D"/>
    <w:rsid w:val="00507E84"/>
    <w:rsid w:val="005125FD"/>
    <w:rsid w:val="005144C8"/>
    <w:rsid w:val="00522734"/>
    <w:rsid w:val="005231A5"/>
    <w:rsid w:val="00526210"/>
    <w:rsid w:val="005279A9"/>
    <w:rsid w:val="005303C1"/>
    <w:rsid w:val="00543130"/>
    <w:rsid w:val="0055165A"/>
    <w:rsid w:val="00553F4E"/>
    <w:rsid w:val="0056077F"/>
    <w:rsid w:val="00562D8B"/>
    <w:rsid w:val="00564572"/>
    <w:rsid w:val="00565607"/>
    <w:rsid w:val="005723C4"/>
    <w:rsid w:val="00590094"/>
    <w:rsid w:val="0059058B"/>
    <w:rsid w:val="00594E3E"/>
    <w:rsid w:val="005A3017"/>
    <w:rsid w:val="005A76C9"/>
    <w:rsid w:val="005B3539"/>
    <w:rsid w:val="005B6D83"/>
    <w:rsid w:val="005C1B9E"/>
    <w:rsid w:val="005C231C"/>
    <w:rsid w:val="005D4914"/>
    <w:rsid w:val="005E4618"/>
    <w:rsid w:val="0060371B"/>
    <w:rsid w:val="00613EE9"/>
    <w:rsid w:val="0061411F"/>
    <w:rsid w:val="00622CB8"/>
    <w:rsid w:val="00624CF4"/>
    <w:rsid w:val="00631583"/>
    <w:rsid w:val="006331B7"/>
    <w:rsid w:val="00656C4E"/>
    <w:rsid w:val="00657B20"/>
    <w:rsid w:val="00660B86"/>
    <w:rsid w:val="0066377D"/>
    <w:rsid w:val="0067048A"/>
    <w:rsid w:val="0068719E"/>
    <w:rsid w:val="006906F9"/>
    <w:rsid w:val="00697F91"/>
    <w:rsid w:val="006A2B28"/>
    <w:rsid w:val="006A50EC"/>
    <w:rsid w:val="006B1784"/>
    <w:rsid w:val="006B67B8"/>
    <w:rsid w:val="006B67D6"/>
    <w:rsid w:val="006C529E"/>
    <w:rsid w:val="006D4EE2"/>
    <w:rsid w:val="006D74DC"/>
    <w:rsid w:val="006D7C53"/>
    <w:rsid w:val="006E07F3"/>
    <w:rsid w:val="006E4F05"/>
    <w:rsid w:val="00703B04"/>
    <w:rsid w:val="00710D98"/>
    <w:rsid w:val="00716E4B"/>
    <w:rsid w:val="00720D56"/>
    <w:rsid w:val="00731114"/>
    <w:rsid w:val="00732D98"/>
    <w:rsid w:val="00733169"/>
    <w:rsid w:val="0073595E"/>
    <w:rsid w:val="007363CC"/>
    <w:rsid w:val="00737353"/>
    <w:rsid w:val="0074025F"/>
    <w:rsid w:val="00741131"/>
    <w:rsid w:val="00744DCC"/>
    <w:rsid w:val="00755D55"/>
    <w:rsid w:val="00756F05"/>
    <w:rsid w:val="00760BD0"/>
    <w:rsid w:val="00762077"/>
    <w:rsid w:val="00762C24"/>
    <w:rsid w:val="007643C2"/>
    <w:rsid w:val="00764E4E"/>
    <w:rsid w:val="007659BF"/>
    <w:rsid w:val="00777385"/>
    <w:rsid w:val="0078240B"/>
    <w:rsid w:val="00784F2A"/>
    <w:rsid w:val="00791295"/>
    <w:rsid w:val="0079257A"/>
    <w:rsid w:val="00797F47"/>
    <w:rsid w:val="007A152E"/>
    <w:rsid w:val="007A1B7C"/>
    <w:rsid w:val="007A7DAD"/>
    <w:rsid w:val="007B3A2C"/>
    <w:rsid w:val="007C7BAF"/>
    <w:rsid w:val="007D09E2"/>
    <w:rsid w:val="007D4A76"/>
    <w:rsid w:val="007F2E67"/>
    <w:rsid w:val="00802595"/>
    <w:rsid w:val="0080599B"/>
    <w:rsid w:val="00814B61"/>
    <w:rsid w:val="008159BF"/>
    <w:rsid w:val="00824320"/>
    <w:rsid w:val="00835C3A"/>
    <w:rsid w:val="008447C7"/>
    <w:rsid w:val="008452BF"/>
    <w:rsid w:val="00857DA1"/>
    <w:rsid w:val="00861734"/>
    <w:rsid w:val="00865709"/>
    <w:rsid w:val="00873497"/>
    <w:rsid w:val="00877591"/>
    <w:rsid w:val="0089131D"/>
    <w:rsid w:val="00893AF5"/>
    <w:rsid w:val="00896D37"/>
    <w:rsid w:val="008A2569"/>
    <w:rsid w:val="008C479F"/>
    <w:rsid w:val="008D42E5"/>
    <w:rsid w:val="008E70C3"/>
    <w:rsid w:val="008F00B3"/>
    <w:rsid w:val="008F5C21"/>
    <w:rsid w:val="008F63CC"/>
    <w:rsid w:val="00900DE6"/>
    <w:rsid w:val="009024CE"/>
    <w:rsid w:val="00904771"/>
    <w:rsid w:val="0091574C"/>
    <w:rsid w:val="009271D4"/>
    <w:rsid w:val="00935F75"/>
    <w:rsid w:val="00942854"/>
    <w:rsid w:val="009443F8"/>
    <w:rsid w:val="00950B6F"/>
    <w:rsid w:val="0096441D"/>
    <w:rsid w:val="009761F3"/>
    <w:rsid w:val="009763B1"/>
    <w:rsid w:val="00977B8E"/>
    <w:rsid w:val="009829BF"/>
    <w:rsid w:val="009A31C0"/>
    <w:rsid w:val="009A5801"/>
    <w:rsid w:val="009A7A73"/>
    <w:rsid w:val="009B1133"/>
    <w:rsid w:val="009B39B9"/>
    <w:rsid w:val="009B3D1A"/>
    <w:rsid w:val="009B72FF"/>
    <w:rsid w:val="009D2A94"/>
    <w:rsid w:val="009D7E0A"/>
    <w:rsid w:val="009E7D03"/>
    <w:rsid w:val="009F2AD9"/>
    <w:rsid w:val="009F6F56"/>
    <w:rsid w:val="00A0073F"/>
    <w:rsid w:val="00A010BB"/>
    <w:rsid w:val="00A0351F"/>
    <w:rsid w:val="00A03924"/>
    <w:rsid w:val="00A11F4A"/>
    <w:rsid w:val="00A20031"/>
    <w:rsid w:val="00A31374"/>
    <w:rsid w:val="00A332F2"/>
    <w:rsid w:val="00A378B5"/>
    <w:rsid w:val="00A417B1"/>
    <w:rsid w:val="00A45A74"/>
    <w:rsid w:val="00A46DE7"/>
    <w:rsid w:val="00A5337C"/>
    <w:rsid w:val="00A64CE9"/>
    <w:rsid w:val="00A67C59"/>
    <w:rsid w:val="00A723F3"/>
    <w:rsid w:val="00A80E45"/>
    <w:rsid w:val="00A92899"/>
    <w:rsid w:val="00A9420A"/>
    <w:rsid w:val="00AA08EB"/>
    <w:rsid w:val="00AA76AD"/>
    <w:rsid w:val="00AA7C4B"/>
    <w:rsid w:val="00AB07FA"/>
    <w:rsid w:val="00AC692F"/>
    <w:rsid w:val="00AD0767"/>
    <w:rsid w:val="00AD329E"/>
    <w:rsid w:val="00AD7505"/>
    <w:rsid w:val="00AE3731"/>
    <w:rsid w:val="00AE790B"/>
    <w:rsid w:val="00AF03CB"/>
    <w:rsid w:val="00AF1AB4"/>
    <w:rsid w:val="00AF328D"/>
    <w:rsid w:val="00B0499D"/>
    <w:rsid w:val="00B0661F"/>
    <w:rsid w:val="00B1438A"/>
    <w:rsid w:val="00B17829"/>
    <w:rsid w:val="00B20732"/>
    <w:rsid w:val="00B20BF9"/>
    <w:rsid w:val="00B210AD"/>
    <w:rsid w:val="00B23711"/>
    <w:rsid w:val="00B30223"/>
    <w:rsid w:val="00B3066F"/>
    <w:rsid w:val="00B30C57"/>
    <w:rsid w:val="00B3197F"/>
    <w:rsid w:val="00B33405"/>
    <w:rsid w:val="00B416C7"/>
    <w:rsid w:val="00B44F72"/>
    <w:rsid w:val="00B46B59"/>
    <w:rsid w:val="00B50785"/>
    <w:rsid w:val="00B52C10"/>
    <w:rsid w:val="00B53446"/>
    <w:rsid w:val="00B571D8"/>
    <w:rsid w:val="00B62C38"/>
    <w:rsid w:val="00B70806"/>
    <w:rsid w:val="00B855E1"/>
    <w:rsid w:val="00B87895"/>
    <w:rsid w:val="00B93AAE"/>
    <w:rsid w:val="00B96507"/>
    <w:rsid w:val="00BA22BF"/>
    <w:rsid w:val="00BA5DDD"/>
    <w:rsid w:val="00BA5E59"/>
    <w:rsid w:val="00BB068A"/>
    <w:rsid w:val="00BB0C8A"/>
    <w:rsid w:val="00BC3831"/>
    <w:rsid w:val="00BC5C76"/>
    <w:rsid w:val="00BC5F41"/>
    <w:rsid w:val="00BC69EF"/>
    <w:rsid w:val="00BD1697"/>
    <w:rsid w:val="00BD49CF"/>
    <w:rsid w:val="00BD793E"/>
    <w:rsid w:val="00BD7E70"/>
    <w:rsid w:val="00BE032C"/>
    <w:rsid w:val="00BE5C20"/>
    <w:rsid w:val="00BE6D93"/>
    <w:rsid w:val="00BF59EF"/>
    <w:rsid w:val="00C05796"/>
    <w:rsid w:val="00C1525B"/>
    <w:rsid w:val="00C226BA"/>
    <w:rsid w:val="00C30587"/>
    <w:rsid w:val="00C41529"/>
    <w:rsid w:val="00C4224E"/>
    <w:rsid w:val="00C56489"/>
    <w:rsid w:val="00C57150"/>
    <w:rsid w:val="00C624A7"/>
    <w:rsid w:val="00C64F74"/>
    <w:rsid w:val="00C7659C"/>
    <w:rsid w:val="00C80F8C"/>
    <w:rsid w:val="00C82482"/>
    <w:rsid w:val="00C852CE"/>
    <w:rsid w:val="00C93997"/>
    <w:rsid w:val="00C93AB1"/>
    <w:rsid w:val="00C94918"/>
    <w:rsid w:val="00CA092D"/>
    <w:rsid w:val="00CA4483"/>
    <w:rsid w:val="00CB211E"/>
    <w:rsid w:val="00CB2B22"/>
    <w:rsid w:val="00CB2E51"/>
    <w:rsid w:val="00CC4AD7"/>
    <w:rsid w:val="00CC63D7"/>
    <w:rsid w:val="00CD76D7"/>
    <w:rsid w:val="00CE3F21"/>
    <w:rsid w:val="00CF04AC"/>
    <w:rsid w:val="00CF222C"/>
    <w:rsid w:val="00CF6244"/>
    <w:rsid w:val="00D02C6C"/>
    <w:rsid w:val="00D0646F"/>
    <w:rsid w:val="00D17C4D"/>
    <w:rsid w:val="00D20E3D"/>
    <w:rsid w:val="00D217ED"/>
    <w:rsid w:val="00D23F9D"/>
    <w:rsid w:val="00D2789F"/>
    <w:rsid w:val="00D45B5D"/>
    <w:rsid w:val="00D55BB0"/>
    <w:rsid w:val="00D63E31"/>
    <w:rsid w:val="00D64F0C"/>
    <w:rsid w:val="00D75D23"/>
    <w:rsid w:val="00D86C66"/>
    <w:rsid w:val="00D90F3B"/>
    <w:rsid w:val="00D91664"/>
    <w:rsid w:val="00D94613"/>
    <w:rsid w:val="00DA1073"/>
    <w:rsid w:val="00DA16CA"/>
    <w:rsid w:val="00DA1D3C"/>
    <w:rsid w:val="00DA7651"/>
    <w:rsid w:val="00DB0A25"/>
    <w:rsid w:val="00DB5B87"/>
    <w:rsid w:val="00DC4464"/>
    <w:rsid w:val="00DC7906"/>
    <w:rsid w:val="00DD4B02"/>
    <w:rsid w:val="00DD6360"/>
    <w:rsid w:val="00DE0933"/>
    <w:rsid w:val="00DE23C6"/>
    <w:rsid w:val="00DE25E5"/>
    <w:rsid w:val="00E040DD"/>
    <w:rsid w:val="00E06B73"/>
    <w:rsid w:val="00E13B6F"/>
    <w:rsid w:val="00E21291"/>
    <w:rsid w:val="00E301CC"/>
    <w:rsid w:val="00E30C1B"/>
    <w:rsid w:val="00E3125C"/>
    <w:rsid w:val="00E3373F"/>
    <w:rsid w:val="00E33A33"/>
    <w:rsid w:val="00E451B3"/>
    <w:rsid w:val="00E45B75"/>
    <w:rsid w:val="00E60E5C"/>
    <w:rsid w:val="00E6223D"/>
    <w:rsid w:val="00E63C1B"/>
    <w:rsid w:val="00E66ED7"/>
    <w:rsid w:val="00E67335"/>
    <w:rsid w:val="00E74036"/>
    <w:rsid w:val="00E755F3"/>
    <w:rsid w:val="00E765AB"/>
    <w:rsid w:val="00E810A2"/>
    <w:rsid w:val="00E83519"/>
    <w:rsid w:val="00E84825"/>
    <w:rsid w:val="00E9448A"/>
    <w:rsid w:val="00EA6E62"/>
    <w:rsid w:val="00EB4AF0"/>
    <w:rsid w:val="00EB712F"/>
    <w:rsid w:val="00EC4BF4"/>
    <w:rsid w:val="00EC4CA5"/>
    <w:rsid w:val="00EE0620"/>
    <w:rsid w:val="00EF2176"/>
    <w:rsid w:val="00F00255"/>
    <w:rsid w:val="00F012DB"/>
    <w:rsid w:val="00F016CC"/>
    <w:rsid w:val="00F065BD"/>
    <w:rsid w:val="00F06949"/>
    <w:rsid w:val="00F24F97"/>
    <w:rsid w:val="00F30EB1"/>
    <w:rsid w:val="00F3346F"/>
    <w:rsid w:val="00F357D8"/>
    <w:rsid w:val="00F3584B"/>
    <w:rsid w:val="00F37329"/>
    <w:rsid w:val="00F51331"/>
    <w:rsid w:val="00F65C27"/>
    <w:rsid w:val="00F70DB1"/>
    <w:rsid w:val="00F747E4"/>
    <w:rsid w:val="00F84E4F"/>
    <w:rsid w:val="00F878CA"/>
    <w:rsid w:val="00F93884"/>
    <w:rsid w:val="00FB2586"/>
    <w:rsid w:val="00FB6F1F"/>
    <w:rsid w:val="00FC2B20"/>
    <w:rsid w:val="00FC4583"/>
    <w:rsid w:val="00FD40BB"/>
    <w:rsid w:val="00FD72C9"/>
    <w:rsid w:val="00FE1296"/>
    <w:rsid w:val="00FE2502"/>
    <w:rsid w:val="00FF0FC0"/>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33E3E"/>
  <w15:chartTrackingRefBased/>
  <w15:docId w15:val="{7B46267B-B039-43A1-A590-F222505B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5165A"/>
    <w:pPr>
      <w:widowControl w:val="0"/>
      <w:spacing w:line="300" w:lineRule="auto"/>
    </w:pPr>
    <w:rPr>
      <w:rFonts w:ascii="Times New Roman" w:eastAsia="宋体" w:hAnsi="Times New Roman" w:cs="宋体"/>
      <w:sz w:val="24"/>
    </w:rPr>
  </w:style>
  <w:style w:type="paragraph" w:styleId="1">
    <w:name w:val="heading 1"/>
    <w:next w:val="a0"/>
    <w:link w:val="10"/>
    <w:autoRedefine/>
    <w:uiPriority w:val="9"/>
    <w:qFormat/>
    <w:rsid w:val="00553F4E"/>
    <w:pPr>
      <w:keepNext/>
      <w:keepLines/>
      <w:widowControl w:val="0"/>
      <w:numPr>
        <w:numId w:val="23"/>
      </w:numPr>
      <w:spacing w:after="240" w:line="360" w:lineRule="auto"/>
      <w:ind w:left="0" w:firstLine="0"/>
      <w:jc w:val="center"/>
      <w:outlineLvl w:val="0"/>
    </w:pPr>
    <w:rPr>
      <w:rFonts w:ascii="Times New Roman" w:eastAsia="黑体" w:hAnsi="Times New Roman" w:cs="宋体"/>
      <w:kern w:val="44"/>
      <w:sz w:val="30"/>
      <w:szCs w:val="44"/>
      <w:shd w:val="clear" w:color="auto" w:fill="FFFFFF"/>
    </w:rPr>
  </w:style>
  <w:style w:type="paragraph" w:styleId="2">
    <w:name w:val="heading 2"/>
    <w:next w:val="a0"/>
    <w:link w:val="20"/>
    <w:autoRedefine/>
    <w:uiPriority w:val="9"/>
    <w:unhideWhenUsed/>
    <w:qFormat/>
    <w:rsid w:val="00CC4AD7"/>
    <w:pPr>
      <w:keepNext/>
      <w:keepLines/>
      <w:widowControl w:val="0"/>
      <w:numPr>
        <w:ilvl w:val="1"/>
        <w:numId w:val="2"/>
      </w:numPr>
      <w:spacing w:line="360" w:lineRule="auto"/>
      <w:outlineLvl w:val="1"/>
    </w:pPr>
    <w:rPr>
      <w:rFonts w:ascii="Times New Roman" w:eastAsia="黑体" w:hAnsi="Times New Roman" w:cstheme="majorBidi"/>
      <w:bCs/>
      <w:sz w:val="28"/>
      <w:szCs w:val="32"/>
    </w:rPr>
  </w:style>
  <w:style w:type="paragraph" w:styleId="3">
    <w:name w:val="heading 3"/>
    <w:next w:val="a0"/>
    <w:link w:val="30"/>
    <w:autoRedefine/>
    <w:uiPriority w:val="9"/>
    <w:unhideWhenUsed/>
    <w:qFormat/>
    <w:rsid w:val="00026A43"/>
    <w:pPr>
      <w:keepNext/>
      <w:keepLines/>
      <w:widowControl w:val="0"/>
      <w:numPr>
        <w:ilvl w:val="2"/>
        <w:numId w:val="2"/>
      </w:numPr>
      <w:spacing w:line="360" w:lineRule="auto"/>
      <w:outlineLvl w:val="2"/>
    </w:pPr>
    <w:rPr>
      <w:rFonts w:ascii="Times New Roman" w:eastAsia="黑体" w:hAnsi="Times New Roman" w:cs="宋体"/>
      <w:bCs/>
      <w:sz w:val="24"/>
      <w:szCs w:val="32"/>
    </w:rPr>
  </w:style>
  <w:style w:type="paragraph" w:styleId="4">
    <w:name w:val="heading 4"/>
    <w:next w:val="a0"/>
    <w:link w:val="40"/>
    <w:uiPriority w:val="9"/>
    <w:unhideWhenUsed/>
    <w:qFormat/>
    <w:rsid w:val="004127D6"/>
    <w:pPr>
      <w:numPr>
        <w:ilvl w:val="3"/>
        <w:numId w:val="17"/>
      </w:numPr>
      <w:spacing w:line="360" w:lineRule="auto"/>
      <w:outlineLvl w:val="3"/>
    </w:pPr>
    <w:rPr>
      <w:rFonts w:asciiTheme="majorHAnsi" w:eastAsia="楷体" w:hAnsiTheme="majorHAnsi"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53F4E"/>
    <w:rPr>
      <w:rFonts w:ascii="Times New Roman" w:eastAsia="黑体" w:hAnsi="Times New Roman" w:cs="宋体"/>
      <w:kern w:val="44"/>
      <w:sz w:val="30"/>
      <w:szCs w:val="44"/>
    </w:rPr>
  </w:style>
  <w:style w:type="character" w:customStyle="1" w:styleId="20">
    <w:name w:val="标题 2 字符"/>
    <w:basedOn w:val="a1"/>
    <w:link w:val="2"/>
    <w:uiPriority w:val="9"/>
    <w:rsid w:val="00CC4AD7"/>
    <w:rPr>
      <w:rFonts w:ascii="Times New Roman" w:eastAsia="黑体" w:hAnsi="Times New Roman" w:cstheme="majorBidi"/>
      <w:bCs/>
      <w:sz w:val="28"/>
      <w:szCs w:val="32"/>
    </w:rPr>
  </w:style>
  <w:style w:type="character" w:customStyle="1" w:styleId="40">
    <w:name w:val="标题 4 字符"/>
    <w:basedOn w:val="a1"/>
    <w:link w:val="4"/>
    <w:uiPriority w:val="9"/>
    <w:rsid w:val="004127D6"/>
    <w:rPr>
      <w:rFonts w:asciiTheme="majorHAnsi" w:eastAsia="楷体" w:hAnsiTheme="majorHAnsi" w:cstheme="majorBidi"/>
      <w:bCs/>
      <w:sz w:val="24"/>
      <w:szCs w:val="28"/>
    </w:rPr>
  </w:style>
  <w:style w:type="table" w:styleId="a4">
    <w:name w:val="Table Grid"/>
    <w:basedOn w:val="a2"/>
    <w:uiPriority w:val="39"/>
    <w:rsid w:val="00EB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4A4D02"/>
    <w:pPr>
      <w:numPr>
        <w:numId w:val="0"/>
      </w:numPr>
      <w:spacing w:before="240" w:after="0" w:line="259" w:lineRule="auto"/>
      <w:outlineLvl w:val="9"/>
    </w:pPr>
    <w:rPr>
      <w:rFonts w:asciiTheme="majorHAnsi" w:eastAsiaTheme="majorEastAsia" w:hAnsiTheme="majorHAnsi" w:cstheme="majorBidi"/>
      <w:b/>
      <w:bCs/>
      <w:color w:val="2F5496" w:themeColor="accent1" w:themeShade="BF"/>
      <w:kern w:val="0"/>
      <w:sz w:val="32"/>
      <w:szCs w:val="32"/>
      <w:shd w:val="clear" w:color="auto" w:fill="auto"/>
    </w:rPr>
  </w:style>
  <w:style w:type="paragraph" w:styleId="TOC1">
    <w:name w:val="toc 1"/>
    <w:basedOn w:val="a0"/>
    <w:next w:val="a0"/>
    <w:autoRedefine/>
    <w:uiPriority w:val="39"/>
    <w:unhideWhenUsed/>
    <w:rsid w:val="00237265"/>
    <w:pPr>
      <w:tabs>
        <w:tab w:val="left" w:pos="284"/>
        <w:tab w:val="right" w:leader="dot" w:pos="9060"/>
      </w:tabs>
    </w:pPr>
  </w:style>
  <w:style w:type="paragraph" w:styleId="a5">
    <w:name w:val="Title"/>
    <w:next w:val="a0"/>
    <w:link w:val="a6"/>
    <w:autoRedefine/>
    <w:uiPriority w:val="10"/>
    <w:qFormat/>
    <w:rsid w:val="00451641"/>
    <w:pPr>
      <w:spacing w:beforeLines="100" w:before="100" w:afterLines="50" w:after="50"/>
      <w:jc w:val="center"/>
    </w:pPr>
    <w:rPr>
      <w:rFonts w:asciiTheme="majorHAnsi" w:eastAsia="黑体" w:hAnsiTheme="majorHAnsi" w:cstheme="majorBidi"/>
      <w:b/>
      <w:bCs/>
      <w:sz w:val="32"/>
      <w:szCs w:val="32"/>
      <w:shd w:val="clear" w:color="auto" w:fill="FFFFFF"/>
    </w:rPr>
  </w:style>
  <w:style w:type="character" w:customStyle="1" w:styleId="a6">
    <w:name w:val="标题 字符"/>
    <w:basedOn w:val="a1"/>
    <w:link w:val="a5"/>
    <w:uiPriority w:val="10"/>
    <w:rsid w:val="00451641"/>
    <w:rPr>
      <w:rFonts w:asciiTheme="majorHAnsi" w:eastAsia="黑体" w:hAnsiTheme="majorHAnsi" w:cstheme="majorBidi"/>
      <w:b/>
      <w:bCs/>
      <w:sz w:val="32"/>
      <w:szCs w:val="32"/>
    </w:rPr>
  </w:style>
  <w:style w:type="paragraph" w:styleId="a7">
    <w:name w:val="Subtitle"/>
    <w:next w:val="a0"/>
    <w:link w:val="a8"/>
    <w:uiPriority w:val="11"/>
    <w:qFormat/>
    <w:rsid w:val="001029E9"/>
    <w:pPr>
      <w:spacing w:beforeLines="100" w:before="100" w:afterLines="50" w:after="50"/>
      <w:jc w:val="center"/>
    </w:pPr>
    <w:rPr>
      <w:rFonts w:ascii="Calibri" w:eastAsia="黑体" w:hAnsi="Calibri" w:cs="宋体"/>
      <w:bCs/>
      <w:kern w:val="28"/>
      <w:sz w:val="30"/>
      <w:szCs w:val="32"/>
    </w:rPr>
  </w:style>
  <w:style w:type="character" w:customStyle="1" w:styleId="a8">
    <w:name w:val="副标题 字符"/>
    <w:basedOn w:val="a1"/>
    <w:link w:val="a7"/>
    <w:uiPriority w:val="11"/>
    <w:rsid w:val="001029E9"/>
    <w:rPr>
      <w:rFonts w:ascii="Calibri" w:eastAsia="黑体" w:hAnsi="Calibri" w:cs="宋体"/>
      <w:bCs/>
      <w:kern w:val="28"/>
      <w:sz w:val="30"/>
      <w:szCs w:val="32"/>
    </w:rPr>
  </w:style>
  <w:style w:type="character" w:customStyle="1" w:styleId="30">
    <w:name w:val="标题 3 字符"/>
    <w:basedOn w:val="a1"/>
    <w:link w:val="3"/>
    <w:uiPriority w:val="9"/>
    <w:rsid w:val="00026A43"/>
    <w:rPr>
      <w:rFonts w:ascii="Times New Roman" w:eastAsia="黑体" w:hAnsi="Times New Roman" w:cs="宋体"/>
      <w:bCs/>
      <w:sz w:val="24"/>
      <w:szCs w:val="32"/>
    </w:rPr>
  </w:style>
  <w:style w:type="paragraph" w:styleId="TOC2">
    <w:name w:val="toc 2"/>
    <w:basedOn w:val="a0"/>
    <w:next w:val="a0"/>
    <w:autoRedefine/>
    <w:uiPriority w:val="39"/>
    <w:unhideWhenUsed/>
    <w:rsid w:val="000A2AE8"/>
    <w:pPr>
      <w:tabs>
        <w:tab w:val="right" w:leader="dot" w:pos="9060"/>
      </w:tabs>
      <w:ind w:firstLineChars="200" w:firstLine="200"/>
    </w:pPr>
  </w:style>
  <w:style w:type="paragraph" w:styleId="TOC3">
    <w:name w:val="toc 3"/>
    <w:basedOn w:val="a0"/>
    <w:next w:val="a0"/>
    <w:autoRedefine/>
    <w:uiPriority w:val="39"/>
    <w:unhideWhenUsed/>
    <w:rsid w:val="000A2AE8"/>
    <w:pPr>
      <w:tabs>
        <w:tab w:val="right" w:leader="dot" w:pos="9060"/>
      </w:tabs>
      <w:ind w:firstLineChars="400" w:firstLine="400"/>
    </w:pPr>
  </w:style>
  <w:style w:type="character" w:styleId="a9">
    <w:name w:val="Hyperlink"/>
    <w:basedOn w:val="a1"/>
    <w:uiPriority w:val="99"/>
    <w:unhideWhenUsed/>
    <w:rsid w:val="004A4D02"/>
    <w:rPr>
      <w:color w:val="0563C1" w:themeColor="hyperlink"/>
      <w:u w:val="single"/>
    </w:rPr>
  </w:style>
  <w:style w:type="paragraph" w:styleId="aa">
    <w:name w:val="header"/>
    <w:basedOn w:val="a0"/>
    <w:link w:val="ab"/>
    <w:uiPriority w:val="99"/>
    <w:unhideWhenUsed/>
    <w:rsid w:val="004A6E9E"/>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1"/>
    <w:link w:val="aa"/>
    <w:uiPriority w:val="99"/>
    <w:rsid w:val="004A6E9E"/>
    <w:rPr>
      <w:rFonts w:ascii="Calibri" w:eastAsia="宋体" w:hAnsi="Calibri" w:cs="宋体"/>
      <w:sz w:val="18"/>
      <w:szCs w:val="18"/>
    </w:rPr>
  </w:style>
  <w:style w:type="paragraph" w:styleId="ac">
    <w:name w:val="footer"/>
    <w:basedOn w:val="a0"/>
    <w:link w:val="ad"/>
    <w:uiPriority w:val="99"/>
    <w:unhideWhenUsed/>
    <w:rsid w:val="004A6E9E"/>
    <w:pPr>
      <w:tabs>
        <w:tab w:val="center" w:pos="4153"/>
        <w:tab w:val="right" w:pos="8306"/>
      </w:tabs>
      <w:snapToGrid w:val="0"/>
      <w:spacing w:line="240" w:lineRule="auto"/>
    </w:pPr>
    <w:rPr>
      <w:sz w:val="18"/>
      <w:szCs w:val="18"/>
    </w:rPr>
  </w:style>
  <w:style w:type="character" w:customStyle="1" w:styleId="ad">
    <w:name w:val="页脚 字符"/>
    <w:basedOn w:val="a1"/>
    <w:link w:val="ac"/>
    <w:uiPriority w:val="99"/>
    <w:rsid w:val="004A6E9E"/>
    <w:rPr>
      <w:rFonts w:ascii="Calibri" w:eastAsia="宋体" w:hAnsi="Calibri" w:cs="宋体"/>
      <w:sz w:val="18"/>
      <w:szCs w:val="18"/>
    </w:rPr>
  </w:style>
  <w:style w:type="paragraph" w:styleId="ae">
    <w:name w:val="caption"/>
    <w:basedOn w:val="a0"/>
    <w:next w:val="a0"/>
    <w:uiPriority w:val="35"/>
    <w:unhideWhenUsed/>
    <w:qFormat/>
    <w:rsid w:val="004A6E9E"/>
    <w:rPr>
      <w:rFonts w:asciiTheme="majorHAnsi" w:eastAsia="黑体" w:hAnsiTheme="majorHAnsi" w:cstheme="majorBidi"/>
      <w:sz w:val="20"/>
      <w:szCs w:val="20"/>
    </w:rPr>
  </w:style>
  <w:style w:type="paragraph" w:customStyle="1" w:styleId="af">
    <w:name w:val="图"/>
    <w:next w:val="af0"/>
    <w:autoRedefine/>
    <w:qFormat/>
    <w:rsid w:val="00FE2502"/>
    <w:pPr>
      <w:ind w:left="420"/>
      <w:jc w:val="center"/>
    </w:pPr>
    <w:rPr>
      <w:rFonts w:ascii="Calibri" w:eastAsia="宋体" w:hAnsi="Calibri" w:cs="宋体"/>
    </w:rPr>
  </w:style>
  <w:style w:type="paragraph" w:customStyle="1" w:styleId="af0">
    <w:name w:val="图名"/>
    <w:next w:val="a0"/>
    <w:autoRedefine/>
    <w:qFormat/>
    <w:rsid w:val="006B67B8"/>
    <w:pPr>
      <w:spacing w:afterLines="100" w:after="100"/>
      <w:jc w:val="center"/>
    </w:pPr>
    <w:rPr>
      <w:rFonts w:ascii="Times New Roman" w:eastAsia="黑体" w:hAnsi="Times New Roman" w:cs="宋体"/>
    </w:rPr>
  </w:style>
  <w:style w:type="paragraph" w:customStyle="1" w:styleId="af1">
    <w:name w:val="表"/>
    <w:autoRedefine/>
    <w:qFormat/>
    <w:rsid w:val="003B7C70"/>
    <w:pPr>
      <w:ind w:leftChars="100" w:left="100"/>
    </w:pPr>
    <w:rPr>
      <w:rFonts w:ascii="Calibri" w:eastAsia="宋体" w:hAnsi="Calibri" w:cs="宋体"/>
      <w:sz w:val="18"/>
    </w:rPr>
  </w:style>
  <w:style w:type="paragraph" w:customStyle="1" w:styleId="af2">
    <w:name w:val="表名"/>
    <w:next w:val="af1"/>
    <w:autoRedefine/>
    <w:qFormat/>
    <w:rsid w:val="003B7C70"/>
    <w:pPr>
      <w:jc w:val="center"/>
    </w:pPr>
    <w:rPr>
      <w:rFonts w:ascii="Calibri" w:eastAsia="黑体" w:hAnsi="Calibri" w:cs="宋体"/>
    </w:rPr>
  </w:style>
  <w:style w:type="paragraph" w:customStyle="1" w:styleId="af3">
    <w:name w:val="原创声明"/>
    <w:basedOn w:val="a0"/>
    <w:uiPriority w:val="99"/>
    <w:rsid w:val="00762C24"/>
    <w:pPr>
      <w:tabs>
        <w:tab w:val="left" w:pos="377"/>
      </w:tabs>
      <w:adjustRightInd w:val="0"/>
      <w:snapToGrid w:val="0"/>
      <w:spacing w:after="240"/>
      <w:jc w:val="center"/>
    </w:pPr>
    <w:rPr>
      <w:rFonts w:ascii="黑体" w:eastAsia="黑体" w:hAnsi="黑体" w:cs="黑体"/>
      <w:bCs/>
      <w:color w:val="000000"/>
      <w:sz w:val="36"/>
      <w:szCs w:val="44"/>
    </w:rPr>
  </w:style>
  <w:style w:type="paragraph" w:customStyle="1" w:styleId="af4">
    <w:name w:val="授权声明"/>
    <w:basedOn w:val="a0"/>
    <w:uiPriority w:val="99"/>
    <w:rsid w:val="00D63E31"/>
    <w:pPr>
      <w:adjustRightInd w:val="0"/>
      <w:snapToGrid w:val="0"/>
      <w:spacing w:after="240"/>
      <w:jc w:val="center"/>
    </w:pPr>
    <w:rPr>
      <w:rFonts w:ascii="黑体" w:eastAsia="黑体" w:hAnsi="黑体" w:cs="黑体"/>
      <w:bCs/>
      <w:color w:val="000000"/>
      <w:sz w:val="36"/>
      <w:szCs w:val="44"/>
    </w:rPr>
  </w:style>
  <w:style w:type="character" w:customStyle="1" w:styleId="Char">
    <w:name w:val="关键词题头 Char"/>
    <w:uiPriority w:val="99"/>
    <w:rsid w:val="00182FCA"/>
    <w:rPr>
      <w:rFonts w:ascii="黑体" w:eastAsia="黑体"/>
      <w:sz w:val="24"/>
    </w:rPr>
  </w:style>
  <w:style w:type="character" w:customStyle="1" w:styleId="Char0">
    <w:name w:val="关键词 Char"/>
    <w:uiPriority w:val="99"/>
    <w:rsid w:val="00182FCA"/>
    <w:rPr>
      <w:rFonts w:ascii="仿宋_GB2312" w:eastAsia="宋体"/>
      <w:sz w:val="21"/>
    </w:rPr>
  </w:style>
  <w:style w:type="paragraph" w:customStyle="1" w:styleId="af5">
    <w:name w:val="摘要标题 中文"/>
    <w:basedOn w:val="a0"/>
    <w:uiPriority w:val="99"/>
    <w:rsid w:val="00182FCA"/>
    <w:pPr>
      <w:adjustRightInd w:val="0"/>
      <w:snapToGrid w:val="0"/>
      <w:spacing w:after="240"/>
      <w:jc w:val="center"/>
    </w:pPr>
    <w:rPr>
      <w:rFonts w:ascii="黑体" w:eastAsia="黑体" w:hAnsi="黑体" w:cs="黑体"/>
      <w:sz w:val="36"/>
      <w:szCs w:val="36"/>
    </w:rPr>
  </w:style>
  <w:style w:type="character" w:customStyle="1" w:styleId="CharChar">
    <w:name w:val="关键词 英文 Char Char"/>
    <w:link w:val="af6"/>
    <w:uiPriority w:val="99"/>
    <w:locked/>
    <w:rsid w:val="006A50EC"/>
    <w:rPr>
      <w:sz w:val="24"/>
    </w:rPr>
  </w:style>
  <w:style w:type="paragraph" w:customStyle="1" w:styleId="Abstract">
    <w:name w:val="Abstract"/>
    <w:basedOn w:val="a0"/>
    <w:uiPriority w:val="99"/>
    <w:rsid w:val="006A50EC"/>
    <w:pPr>
      <w:adjustRightInd w:val="0"/>
      <w:snapToGrid w:val="0"/>
      <w:spacing w:after="240"/>
      <w:jc w:val="center"/>
    </w:pPr>
    <w:rPr>
      <w:rFonts w:cs="Times New Roman"/>
      <w:sz w:val="30"/>
      <w:szCs w:val="24"/>
    </w:rPr>
  </w:style>
  <w:style w:type="paragraph" w:customStyle="1" w:styleId="af7">
    <w:name w:val="摘要标题 英文"/>
    <w:basedOn w:val="a0"/>
    <w:uiPriority w:val="99"/>
    <w:rsid w:val="006A50EC"/>
    <w:pPr>
      <w:adjustRightInd w:val="0"/>
      <w:snapToGrid w:val="0"/>
      <w:spacing w:after="240"/>
      <w:jc w:val="center"/>
    </w:pPr>
    <w:rPr>
      <w:rFonts w:cs="Times New Roman"/>
      <w:b/>
      <w:color w:val="000000"/>
      <w:sz w:val="36"/>
      <w:szCs w:val="36"/>
    </w:rPr>
  </w:style>
  <w:style w:type="paragraph" w:customStyle="1" w:styleId="af6">
    <w:name w:val="关键词 英文"/>
    <w:basedOn w:val="a0"/>
    <w:link w:val="CharChar"/>
    <w:uiPriority w:val="99"/>
    <w:rsid w:val="006A50EC"/>
    <w:pPr>
      <w:tabs>
        <w:tab w:val="left" w:pos="377"/>
      </w:tabs>
      <w:adjustRightInd w:val="0"/>
      <w:snapToGrid w:val="0"/>
      <w:spacing w:beforeLines="100" w:before="318"/>
      <w:ind w:firstLine="482"/>
    </w:pPr>
    <w:rPr>
      <w:rFonts w:asciiTheme="minorHAnsi" w:eastAsiaTheme="minorEastAsia" w:hAnsiTheme="minorHAnsi" w:cstheme="minorBidi"/>
    </w:rPr>
  </w:style>
  <w:style w:type="paragraph" w:styleId="af8">
    <w:name w:val="No Spacing"/>
    <w:uiPriority w:val="1"/>
    <w:qFormat/>
    <w:rsid w:val="00A010BB"/>
    <w:pPr>
      <w:widowControl w:val="0"/>
    </w:pPr>
    <w:rPr>
      <w:rFonts w:ascii="Times New Roman" w:eastAsia="宋体" w:hAnsi="Times New Roman" w:cs="宋体"/>
      <w:sz w:val="24"/>
    </w:rPr>
  </w:style>
  <w:style w:type="paragraph" w:styleId="TOC5">
    <w:name w:val="toc 5"/>
    <w:basedOn w:val="a0"/>
    <w:next w:val="a0"/>
    <w:autoRedefine/>
    <w:uiPriority w:val="39"/>
    <w:semiHidden/>
    <w:unhideWhenUsed/>
    <w:rsid w:val="00E45B75"/>
    <w:pPr>
      <w:ind w:leftChars="800" w:left="1680"/>
    </w:pPr>
  </w:style>
  <w:style w:type="paragraph" w:customStyle="1" w:styleId="a">
    <w:name w:val="参考文献"/>
    <w:basedOn w:val="a0"/>
    <w:qFormat/>
    <w:rsid w:val="005231A5"/>
    <w:pPr>
      <w:widowControl/>
      <w:numPr>
        <w:numId w:val="13"/>
      </w:numPr>
      <w:wordWrap w:val="0"/>
      <w:ind w:left="0" w:firstLine="0"/>
    </w:pPr>
    <w:rPr>
      <w:kern w:val="0"/>
      <w:sz w:val="21"/>
      <w:szCs w:val="21"/>
    </w:rPr>
  </w:style>
  <w:style w:type="paragraph" w:styleId="af9">
    <w:name w:val="List Paragraph"/>
    <w:basedOn w:val="a0"/>
    <w:uiPriority w:val="34"/>
    <w:qFormat/>
    <w:rsid w:val="001B6C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4505">
      <w:bodyDiv w:val="1"/>
      <w:marLeft w:val="0"/>
      <w:marRight w:val="0"/>
      <w:marTop w:val="0"/>
      <w:marBottom w:val="0"/>
      <w:divBdr>
        <w:top w:val="none" w:sz="0" w:space="0" w:color="auto"/>
        <w:left w:val="none" w:sz="0" w:space="0" w:color="auto"/>
        <w:bottom w:val="none" w:sz="0" w:space="0" w:color="auto"/>
        <w:right w:val="none" w:sz="0" w:space="0" w:color="auto"/>
      </w:divBdr>
    </w:div>
    <w:div w:id="193622267">
      <w:bodyDiv w:val="1"/>
      <w:marLeft w:val="0"/>
      <w:marRight w:val="0"/>
      <w:marTop w:val="0"/>
      <w:marBottom w:val="0"/>
      <w:divBdr>
        <w:top w:val="none" w:sz="0" w:space="0" w:color="auto"/>
        <w:left w:val="none" w:sz="0" w:space="0" w:color="auto"/>
        <w:bottom w:val="none" w:sz="0" w:space="0" w:color="auto"/>
        <w:right w:val="none" w:sz="0" w:space="0" w:color="auto"/>
      </w:divBdr>
    </w:div>
    <w:div w:id="569192133">
      <w:bodyDiv w:val="1"/>
      <w:marLeft w:val="0"/>
      <w:marRight w:val="0"/>
      <w:marTop w:val="0"/>
      <w:marBottom w:val="0"/>
      <w:divBdr>
        <w:top w:val="none" w:sz="0" w:space="0" w:color="auto"/>
        <w:left w:val="none" w:sz="0" w:space="0" w:color="auto"/>
        <w:bottom w:val="none" w:sz="0" w:space="0" w:color="auto"/>
        <w:right w:val="none" w:sz="0" w:space="0" w:color="auto"/>
      </w:divBdr>
    </w:div>
    <w:div w:id="851843245">
      <w:bodyDiv w:val="1"/>
      <w:marLeft w:val="0"/>
      <w:marRight w:val="0"/>
      <w:marTop w:val="0"/>
      <w:marBottom w:val="0"/>
      <w:divBdr>
        <w:top w:val="none" w:sz="0" w:space="0" w:color="auto"/>
        <w:left w:val="none" w:sz="0" w:space="0" w:color="auto"/>
        <w:bottom w:val="none" w:sz="0" w:space="0" w:color="auto"/>
        <w:right w:val="none" w:sz="0" w:space="0" w:color="auto"/>
      </w:divBdr>
    </w:div>
    <w:div w:id="1789009747">
      <w:bodyDiv w:val="1"/>
      <w:marLeft w:val="0"/>
      <w:marRight w:val="0"/>
      <w:marTop w:val="0"/>
      <w:marBottom w:val="0"/>
      <w:divBdr>
        <w:top w:val="none" w:sz="0" w:space="0" w:color="auto"/>
        <w:left w:val="none" w:sz="0" w:space="0" w:color="auto"/>
        <w:bottom w:val="none" w:sz="0" w:space="0" w:color="auto"/>
        <w:right w:val="none" w:sz="0" w:space="0" w:color="auto"/>
      </w:divBdr>
    </w:div>
    <w:div w:id="193412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benji\OneDrive\&#25991;&#26723;\&#27169;&#2649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C55C3-0069-4C8C-89A1-89C11D34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模板.dotx</Template>
  <TotalTime>2602</TotalTime>
  <Pages>17</Pages>
  <Words>1359</Words>
  <Characters>7747</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 Yaowen</cp:lastModifiedBy>
  <cp:revision>506</cp:revision>
  <cp:lastPrinted>2022-02-17T12:15:00Z</cp:lastPrinted>
  <dcterms:created xsi:type="dcterms:W3CDTF">2022-01-04T12:20:00Z</dcterms:created>
  <dcterms:modified xsi:type="dcterms:W3CDTF">2022-02-18T15:51:00Z</dcterms:modified>
</cp:coreProperties>
</file>