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900" w:lineRule="auto"/>
        <w:jc w:val="center"/>
        <w:rPr/>
      </w:pPr>
      <w:r w:rsidDel="00000000" w:rsidR="00000000" w:rsidRPr="00000000">
        <w:rPr>
          <w:rFonts w:ascii="Play" w:cs="Play" w:eastAsia="Play" w:hAnsi="Play"/>
          <w:b w:val="1"/>
          <w:bCs w:val="1"/>
          <w:color w:val="1f4e79"/>
          <w:sz w:val="30"/>
          <w:szCs w:val="30"/>
          <w:rtl w:val="0"/>
        </w:rPr>
        <w:t xml:space="preserve">ACTIVIDAD DE CLASE 1</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Play" w:cs="Play" w:eastAsia="Play" w:hAnsi="Play"/>
          <w:b w:val="1"/>
          <w:bCs w:val="1"/>
          <w:color w:val="17365d"/>
          <w:sz w:val="46"/>
          <w:szCs w:val="46"/>
          <w:rtl w:val="0"/>
        </w:rPr>
        <w:t xml:space="preserve">DEL PROBLEMA DEL CLIENTE AL MVP</w:t>
      </w:r>
      <w:r w:rsidDel="00000000" w:rsidR="00000000" w:rsidRPr="00000000">
        <w:rPr>
          <w:rtl w:val="0"/>
        </w:rPr>
      </w:r>
    </w:p>
    <w:p w:rsidR="00000000" w:rsidDel="00000000" w:rsidP="00000000" w:rsidRDefault="00000000" w:rsidRPr="00000000" w14:paraId="00000003">
      <w:pPr>
        <w:spacing w:after="520" w:lineRule="auto"/>
        <w:jc w:val="center"/>
        <w:rPr/>
      </w:pPr>
      <w:r w:rsidDel="00000000" w:rsidR="00000000" w:rsidRPr="00000000">
        <w:rPr>
          <w:color w:val="5a5a5a"/>
          <w:sz w:val="22"/>
          <w:szCs w:val="22"/>
          <w:rtl w:val="0"/>
        </w:rPr>
        <w:t xml:space="preserve">Aplicaciones Móviles · Trabajo grupal · </w:t>
      </w:r>
      <w:r w:rsidDel="00000000" w:rsidR="00000000" w:rsidRPr="00000000">
        <w:rPr>
          <w:rtl w:val="0"/>
        </w:rPr>
      </w:r>
    </w:p>
    <w:tbl>
      <w:tblPr>
        <w:tblStyle w:val="Table1"/>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04">
            <w:pPr>
              <w:spacing w:after="40" w:lineRule="auto"/>
              <w:rPr/>
            </w:pPr>
            <w:r w:rsidDel="00000000" w:rsidR="00000000" w:rsidRPr="00000000">
              <w:rPr>
                <w:b w:val="1"/>
                <w:bCs w:val="1"/>
                <w:sz w:val="21"/>
                <w:szCs w:val="21"/>
                <w:rtl w:val="0"/>
              </w:rPr>
              <w:t xml:space="preserve">Propósito de la actividad</w:t>
            </w: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sz w:val="20"/>
                <w:szCs w:val="20"/>
                <w:rtl w:val="0"/>
              </w:rPr>
              <w:t xml:space="preserve">Transformar el caso entregado por el cliente en una propuesta concreta de aplicación móvil. Al finalizar, el equipo debe tener claridad sobre quién usará la app, qué problema resolverá, cuáles serán sus funcionalidades principales, qué incluirá el MVP y qué quedará fuera del alcance.</w:t>
            </w:r>
            <w:r w:rsidDel="00000000" w:rsidR="00000000" w:rsidRPr="00000000">
              <w:rPr>
                <w:rtl w:val="0"/>
              </w:rPr>
            </w:r>
          </w:p>
        </w:tc>
      </w:tr>
    </w:tbl>
    <w:p w:rsidR="00000000" w:rsidDel="00000000" w:rsidP="00000000" w:rsidRDefault="00000000" w:rsidRPr="00000000" w14:paraId="00000006">
      <w:pPr>
        <w:spacing w:after="40" w:lineRule="auto"/>
        <w:rPr/>
      </w:pPr>
      <w:r w:rsidDel="00000000" w:rsidR="00000000" w:rsidRPr="00000000">
        <w:rPr>
          <w:rtl w:val="0"/>
        </w:rPr>
      </w:r>
    </w:p>
    <w:p w:rsidR="00000000" w:rsidDel="00000000" w:rsidP="00000000" w:rsidRDefault="00000000" w:rsidRPr="00000000" w14:paraId="00000007">
      <w:pPr>
        <w:spacing w:after="120" w:lineRule="auto"/>
        <w:rPr>
          <w:i w:val="1"/>
          <w:iCs w:val="1"/>
          <w:u w:val="single"/>
        </w:rPr>
      </w:pPr>
      <w:r w:rsidDel="00000000" w:rsidR="00000000" w:rsidRPr="00000000">
        <w:rPr>
          <w:b w:val="1"/>
          <w:bCs w:val="1"/>
          <w:rtl w:val="0"/>
        </w:rPr>
        <w:t xml:space="preserve">Nombre del proyecto/caso: </w:t>
      </w:r>
      <w:r w:rsidDel="00000000" w:rsidR="00000000" w:rsidRPr="00000000">
        <w:rPr>
          <w:i w:val="1"/>
          <w:iCs w:val="1"/>
          <w:u w:val="single"/>
          <w:rtl w:val="0"/>
        </w:rPr>
        <w:t xml:space="preserve">Proyecto Lince</w:t>
      </w:r>
      <w:r w:rsidDel="00000000" w:rsidR="00000000" w:rsidRPr="00000000">
        <w:rPr>
          <w:rtl w:val="0"/>
        </w:rPr>
      </w:r>
    </w:p>
    <w:p w:rsidR="00000000" w:rsidDel="00000000" w:rsidP="00000000" w:rsidRDefault="00000000" w:rsidRPr="00000000" w14:paraId="00000008">
      <w:pPr>
        <w:spacing w:after="120" w:lineRule="auto"/>
        <w:rPr>
          <w:u w:val="single"/>
        </w:rPr>
      </w:pPr>
      <w:r w:rsidDel="00000000" w:rsidR="00000000" w:rsidRPr="00000000">
        <w:rPr>
          <w:b w:val="1"/>
          <w:bCs w:val="1"/>
          <w:rtl w:val="0"/>
        </w:rPr>
        <w:t xml:space="preserve">Sección: </w:t>
      </w:r>
      <w:r w:rsidDel="00000000" w:rsidR="00000000" w:rsidRPr="00000000">
        <w:rPr>
          <w:color w:val="787878"/>
          <w:u w:val="single"/>
          <w:rtl w:val="0"/>
        </w:rPr>
        <w:t xml:space="preserve">003D</w:t>
      </w:r>
      <w:r w:rsidDel="00000000" w:rsidR="00000000" w:rsidRPr="00000000">
        <w:rPr>
          <w:rtl w:val="0"/>
        </w:rPr>
      </w:r>
    </w:p>
    <w:p w:rsidR="00000000" w:rsidDel="00000000" w:rsidP="00000000" w:rsidRDefault="00000000" w:rsidRPr="00000000" w14:paraId="00000009">
      <w:pPr>
        <w:spacing w:after="120" w:lineRule="auto"/>
        <w:rPr>
          <w:i w:val="1"/>
          <w:iCs w:val="1"/>
          <w:u w:val="single"/>
        </w:rPr>
      </w:pPr>
      <w:r w:rsidDel="00000000" w:rsidR="00000000" w:rsidRPr="00000000">
        <w:rPr>
          <w:b w:val="1"/>
          <w:bCs w:val="1"/>
          <w:rtl w:val="0"/>
        </w:rPr>
        <w:t xml:space="preserve">Nombre Equipo y número: </w:t>
      </w:r>
      <w:r w:rsidDel="00000000" w:rsidR="00000000" w:rsidRPr="00000000">
        <w:rPr>
          <w:i w:val="1"/>
          <w:iCs w:val="1"/>
          <w:u w:val="single"/>
          <w:rtl w:val="0"/>
        </w:rPr>
        <w:t xml:space="preserve">2° Surstromming</w:t>
      </w:r>
    </w:p>
    <w:p w:rsidR="00000000" w:rsidDel="00000000" w:rsidP="00000000" w:rsidRDefault="00000000" w:rsidRPr="00000000" w14:paraId="0000000A">
      <w:pPr>
        <w:spacing w:after="120" w:lineRule="auto"/>
        <w:rPr>
          <w:u w:val="single"/>
        </w:rPr>
      </w:pPr>
      <w:r w:rsidDel="00000000" w:rsidR="00000000" w:rsidRPr="00000000">
        <w:rPr>
          <w:b w:val="1"/>
          <w:bCs w:val="1"/>
          <w:rtl w:val="0"/>
        </w:rPr>
        <w:t xml:space="preserve">Fecha:</w:t>
      </w:r>
      <w:r w:rsidDel="00000000" w:rsidR="00000000" w:rsidRPr="00000000">
        <w:rPr>
          <w:rtl w:val="0"/>
        </w:rPr>
        <w:t xml:space="preserve"> </w:t>
      </w:r>
      <w:r w:rsidDel="00000000" w:rsidR="00000000" w:rsidRPr="00000000">
        <w:rPr>
          <w:color w:val="787878"/>
          <w:u w:val="single"/>
          <w:rtl w:val="0"/>
        </w:rPr>
        <w:t xml:space="preserve">07-09-2026</w:t>
      </w:r>
      <w:r w:rsidDel="00000000" w:rsidR="00000000" w:rsidRPr="00000000">
        <w:rPr>
          <w:rtl w:val="0"/>
        </w:rPr>
      </w:r>
    </w:p>
    <w:p w:rsidR="00000000" w:rsidDel="00000000" w:rsidP="00000000" w:rsidRDefault="00000000" w:rsidRPr="00000000" w14:paraId="0000000B">
      <w:pPr>
        <w:spacing w:after="80" w:before="160" w:lineRule="auto"/>
        <w:rPr/>
      </w:pPr>
      <w:r w:rsidDel="00000000" w:rsidR="00000000" w:rsidRPr="00000000">
        <w:rPr>
          <w:b w:val="1"/>
          <w:bCs w:val="1"/>
          <w:sz w:val="22"/>
          <w:szCs w:val="22"/>
          <w:rtl w:val="0"/>
        </w:rPr>
        <w:t xml:space="preserve">Integrantes</w:t>
      </w:r>
      <w:r w:rsidDel="00000000" w:rsidR="00000000" w:rsidRPr="00000000">
        <w:rPr>
          <w:rtl w:val="0"/>
        </w:rPr>
      </w:r>
    </w:p>
    <w:tbl>
      <w:tblPr>
        <w:tblStyle w:val="Table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0C">
            <w:pPr>
              <w:spacing w:after="0" w:lineRule="auto"/>
              <w:rPr/>
            </w:pPr>
            <w:r w:rsidDel="00000000" w:rsidR="00000000" w:rsidRPr="00000000">
              <w:rPr>
                <w:rFonts w:ascii="Aptos" w:cs="Aptos" w:eastAsia="Aptos" w:hAnsi="Aptos"/>
                <w:b w:val="1"/>
                <w:bCs w:val="1"/>
                <w:color w:val="222222"/>
                <w:sz w:val="19"/>
                <w:szCs w:val="19"/>
                <w:rtl w:val="0"/>
              </w:rPr>
              <w:t xml:space="preserve">Nombre y apellido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0D">
            <w:pPr>
              <w:spacing w:after="0" w:lineRule="auto"/>
              <w:rPr/>
            </w:pPr>
            <w:r w:rsidDel="00000000" w:rsidR="00000000" w:rsidRPr="00000000">
              <w:rPr>
                <w:rFonts w:ascii="Aptos" w:cs="Aptos" w:eastAsia="Aptos" w:hAnsi="Aptos"/>
                <w:b w:val="1"/>
                <w:bCs w:val="1"/>
                <w:color w:val="222222"/>
                <w:sz w:val="19"/>
                <w:szCs w:val="19"/>
                <w:rtl w:val="0"/>
              </w:rPr>
              <w:t xml:space="preserve">Rol dentro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0E">
            <w:pPr>
              <w:spacing w:after="0" w:lineRule="auto"/>
              <w:rPr/>
            </w:pPr>
            <w:r w:rsidDel="00000000" w:rsidR="00000000" w:rsidRPr="00000000">
              <w:rPr>
                <w:rtl w:val="0"/>
              </w:rPr>
              <w:t xml:space="preserve">Benjamin Sepulveda</w:t>
            </w:r>
          </w:p>
        </w:tc>
        <w:tc>
          <w:tcPr>
            <w:tcMar>
              <w:top w:w="100.0" w:type="dxa"/>
              <w:bottom w:w="100.0" w:type="dxa"/>
            </w:tcMar>
            <w:vAlign w:val="center"/>
          </w:tcPr>
          <w:p w:rsidR="00000000" w:rsidDel="00000000" w:rsidP="00000000" w:rsidRDefault="00000000" w:rsidRPr="00000000" w14:paraId="0000000F">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0">
            <w:pPr>
              <w:spacing w:after="0" w:lineRule="auto"/>
              <w:rPr/>
            </w:pPr>
            <w:r w:rsidDel="00000000" w:rsidR="00000000" w:rsidRPr="00000000">
              <w:rPr>
                <w:rtl w:val="0"/>
              </w:rPr>
              <w:t xml:space="preserve">Anibaldogamer</w:t>
            </w:r>
          </w:p>
        </w:tc>
        <w:tc>
          <w:tcPr>
            <w:tcMar>
              <w:top w:w="100.0" w:type="dxa"/>
              <w:bottom w:w="100.0" w:type="dxa"/>
            </w:tcMar>
            <w:vAlign w:val="center"/>
          </w:tcPr>
          <w:p w:rsidR="00000000" w:rsidDel="00000000" w:rsidP="00000000" w:rsidRDefault="00000000" w:rsidRPr="00000000" w14:paraId="00000011">
            <w:pPr>
              <w:spacing w:after="0" w:lineRule="auto"/>
              <w:rPr/>
            </w:pPr>
            <w:r w:rsidDel="00000000" w:rsidR="00000000" w:rsidRPr="00000000">
              <w:rPr>
                <w:rtl w:val="0"/>
              </w:rPr>
              <w:t xml:space="preserve">Frontend</w:t>
            </w:r>
          </w:p>
        </w:tc>
      </w:tr>
      <w:tr>
        <w:trPr>
          <w:cantSplit w:val="0"/>
          <w:tblHeader w:val="0"/>
        </w:trPr>
        <w:tc>
          <w:tcPr>
            <w:tcMar>
              <w:top w:w="100.0" w:type="dxa"/>
              <w:bottom w:w="100.0" w:type="dxa"/>
            </w:tcMar>
            <w:vAlign w:val="center"/>
          </w:tcPr>
          <w:p w:rsidR="00000000" w:rsidDel="00000000" w:rsidP="00000000" w:rsidRDefault="00000000" w:rsidRPr="00000000" w14:paraId="00000012">
            <w:pPr>
              <w:spacing w:after="0" w:lineRule="auto"/>
              <w:rPr/>
            </w:pPr>
            <w:r w:rsidDel="00000000" w:rsidR="00000000" w:rsidRPr="00000000">
              <w:rPr>
                <w:rtl w:val="0"/>
              </w:rPr>
              <w:t xml:space="preserve">Benjamin Yovanovich</w:t>
            </w:r>
          </w:p>
        </w:tc>
        <w:tc>
          <w:tcPr>
            <w:tcMar>
              <w:top w:w="100.0" w:type="dxa"/>
              <w:bottom w:w="100.0" w:type="dxa"/>
            </w:tcMar>
            <w:vAlign w:val="center"/>
          </w:tcPr>
          <w:p w:rsidR="00000000" w:rsidDel="00000000" w:rsidP="00000000" w:rsidRDefault="00000000" w:rsidRPr="00000000" w14:paraId="00000013">
            <w:pPr>
              <w:spacing w:after="0" w:lineRule="auto"/>
              <w:rPr/>
            </w:pPr>
            <w:r w:rsidDel="00000000" w:rsidR="00000000" w:rsidRPr="00000000">
              <w:rPr>
                <w:rtl w:val="0"/>
              </w:rPr>
              <w:t xml:space="preserve">Backend</w:t>
            </w:r>
          </w:p>
        </w:tc>
      </w:tr>
    </w:tbl>
    <w:p w:rsidR="00000000" w:rsidDel="00000000" w:rsidP="00000000" w:rsidRDefault="00000000" w:rsidRPr="00000000" w14:paraId="00000014">
      <w:pPr>
        <w:spacing w:after="60" w:before="240" w:lineRule="auto"/>
        <w:rPr/>
      </w:pPr>
      <w:r w:rsidDel="00000000" w:rsidR="00000000" w:rsidRPr="00000000">
        <w:rPr>
          <w:b w:val="1"/>
          <w:bCs w:val="1"/>
          <w:sz w:val="22"/>
          <w:szCs w:val="22"/>
          <w:rtl w:val="0"/>
        </w:rPr>
        <w:t xml:space="preserve">Entrega</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Completen este mismo documento durante la clase. No creen un documento distinto.</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Guarden el archivo con el nombre: Evidencia_Clase_01_MVP_EquipoXX.docx.</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Suban el documento al repositorio del proyecto en la carpeta docs/evidencias/clase-01/.</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Realicen un commit identificable, por ejemplo: docs: agrega definición inicial del MVP.</w:t>
      </w: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keepNext w:val="1"/>
        <w:rPr/>
      </w:pPr>
      <w:r w:rsidDel="00000000" w:rsidR="00000000" w:rsidRPr="00000000">
        <w:rPr>
          <w:rtl w:val="0"/>
        </w:rPr>
        <w:t xml:space="preserve">1. Comprensión del problema</w:t>
      </w:r>
    </w:p>
    <w:p w:rsidR="00000000" w:rsidDel="00000000" w:rsidP="00000000" w:rsidRDefault="00000000" w:rsidRPr="00000000" w14:paraId="0000001B">
      <w:pPr>
        <w:spacing w:after="120" w:line="259" w:lineRule="auto"/>
        <w:rPr/>
      </w:pPr>
      <w:r w:rsidDel="00000000" w:rsidR="00000000" w:rsidRPr="00000000">
        <w:rPr>
          <w:sz w:val="21"/>
          <w:szCs w:val="21"/>
          <w:rtl w:val="0"/>
        </w:rPr>
        <w:t xml:space="preserve">Lean nuevamente el caso asignado. En esta etapa no propongan todavía tecnologías ni soluciones. Primero definan con claridad el problema que existe actualmente.</w:t>
      </w:r>
      <w:r w:rsidDel="00000000" w:rsidR="00000000" w:rsidRPr="00000000">
        <w:rPr>
          <w:rtl w:val="0"/>
        </w:rPr>
      </w:r>
    </w:p>
    <w:p w:rsidR="00000000" w:rsidDel="00000000" w:rsidP="00000000" w:rsidRDefault="00000000" w:rsidRPr="00000000" w14:paraId="0000001C">
      <w:pPr>
        <w:pStyle w:val="Heading2"/>
        <w:keepNext w:val="1"/>
        <w:rPr/>
      </w:pPr>
      <w:r w:rsidDel="00000000" w:rsidR="00000000" w:rsidRPr="00000000">
        <w:rPr>
          <w:rtl w:val="0"/>
        </w:rPr>
        <w:t xml:space="preserve">1.1 Problema principal</w:t>
      </w:r>
    </w:p>
    <w:p w:rsidR="00000000" w:rsidDel="00000000" w:rsidP="00000000" w:rsidRDefault="00000000" w:rsidRPr="00000000" w14:paraId="0000001D">
      <w:pPr>
        <w:spacing w:after="120" w:line="259" w:lineRule="auto"/>
        <w:rPr/>
      </w:pPr>
      <w:r w:rsidDel="00000000" w:rsidR="00000000" w:rsidRPr="00000000">
        <w:rPr>
          <w:sz w:val="21"/>
          <w:szCs w:val="21"/>
          <w:rtl w:val="0"/>
        </w:rPr>
        <w:t xml:space="preserve">Redacten el problema en un máximo de 2 o 3 líneas. Debe describir una dificultad actual, no una funcionalidad de la futura aplicación.</w:t>
      </w:r>
      <w:r w:rsidDel="00000000" w:rsidR="00000000" w:rsidRPr="00000000">
        <w:rPr>
          <w:rtl w:val="0"/>
        </w:rPr>
      </w:r>
    </w:p>
    <w:tbl>
      <w:tblPr>
        <w:tblStyle w:val="Table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1E">
            <w:pPr>
              <w:spacing w:after="0" w:lineRule="auto"/>
              <w:rPr/>
            </w:pPr>
            <w:r w:rsidDel="00000000" w:rsidR="00000000" w:rsidRPr="00000000">
              <w:rPr>
                <w:rFonts w:ascii="Aptos" w:cs="Aptos" w:eastAsia="Aptos" w:hAnsi="Aptos"/>
                <w:b w:val="1"/>
                <w:bCs w:val="1"/>
                <w:color w:val="222222"/>
                <w:sz w:val="19"/>
                <w:szCs w:val="19"/>
                <w:rtl w:val="0"/>
              </w:rPr>
              <w:t xml:space="preserve">Problema identificado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F">
            <w:pPr>
              <w:spacing w:after="0" w:lineRule="auto"/>
              <w:rPr/>
            </w:pPr>
            <w:r w:rsidDel="00000000" w:rsidR="00000000" w:rsidRPr="00000000">
              <w:rPr>
                <w:color w:val="222222"/>
                <w:sz w:val="19"/>
                <w:szCs w:val="19"/>
                <w:rtl w:val="0"/>
              </w:rPr>
              <w:t xml:space="preserve">El problema principal es que la organización Southbound quiere mejorar la rapidez y confiabilidad de sus servicios turísticos, ya que el flujo actual de vez en cuando genera demoras o respuestas tardías. Que cada servicio quede asociado a información mínima.</w:t>
            </w:r>
            <w:r w:rsidDel="00000000" w:rsidR="00000000" w:rsidRPr="00000000">
              <w:rPr>
                <w:rFonts w:ascii="Aptos" w:cs="Aptos" w:eastAsia="Aptos" w:hAnsi="Aptos"/>
                <w:b w:val="0"/>
                <w:bCs w:val="0"/>
                <w:color w:val="222222"/>
                <w:sz w:val="19"/>
                <w:szCs w:val="19"/>
                <w:rtl w:val="0"/>
              </w:rPr>
              <w:br w:type="textWrapping"/>
              <w:br w:type="textWrapping"/>
              <w:br w:type="textWrapping"/>
            </w:r>
            <w:r w:rsidDel="00000000" w:rsidR="00000000" w:rsidRPr="00000000">
              <w:rPr>
                <w:rtl w:val="0"/>
              </w:rPr>
            </w:r>
          </w:p>
        </w:tc>
      </w:tr>
    </w:tbl>
    <w:p w:rsidR="00000000" w:rsidDel="00000000" w:rsidP="00000000" w:rsidRDefault="00000000" w:rsidRPr="00000000" w14:paraId="00000020">
      <w:pPr>
        <w:pStyle w:val="Heading2"/>
        <w:keepNext w:val="1"/>
        <w:rPr/>
      </w:pPr>
      <w:r w:rsidDel="00000000" w:rsidR="00000000" w:rsidRPr="00000000">
        <w:rPr>
          <w:rtl w:val="0"/>
        </w:rPr>
        <w:t xml:space="preserve">1.2 Evidencia encontrada en el caso</w:t>
      </w:r>
    </w:p>
    <w:p w:rsidR="00000000" w:rsidDel="00000000" w:rsidP="00000000" w:rsidRDefault="00000000" w:rsidRPr="00000000" w14:paraId="00000021">
      <w:pPr>
        <w:spacing w:after="120" w:line="259" w:lineRule="auto"/>
        <w:rPr/>
      </w:pPr>
      <w:r w:rsidDel="00000000" w:rsidR="00000000" w:rsidRPr="00000000">
        <w:rPr>
          <w:sz w:val="21"/>
          <w:szCs w:val="21"/>
          <w:rtl w:val="0"/>
        </w:rPr>
        <w:t xml:space="preserve">Anoten brevemente qué parte del documento o de la conversación con el cliente les permitió identificar este problema.</w:t>
      </w:r>
      <w:r w:rsidDel="00000000" w:rsidR="00000000" w:rsidRPr="00000000">
        <w:rPr>
          <w:rtl w:val="0"/>
        </w:rPr>
      </w:r>
    </w:p>
    <w:tbl>
      <w:tblPr>
        <w:tblStyle w:val="Table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2">
            <w:pPr>
              <w:spacing w:after="0" w:lineRule="auto"/>
              <w:rPr/>
            </w:pPr>
            <w:r w:rsidDel="00000000" w:rsidR="00000000" w:rsidRPr="00000000">
              <w:rPr>
                <w:rFonts w:ascii="Aptos" w:cs="Aptos" w:eastAsia="Aptos" w:hAnsi="Aptos"/>
                <w:b w:val="1"/>
                <w:bCs w:val="1"/>
                <w:color w:val="222222"/>
                <w:sz w:val="19"/>
                <w:szCs w:val="19"/>
                <w:rtl w:val="0"/>
              </w:rPr>
              <w:t xml:space="preserve">Antecedente del caso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3">
            <w:pPr>
              <w:spacing w:after="0" w:lineRule="auto"/>
              <w:rPr/>
            </w:pPr>
            <w:r w:rsidDel="00000000" w:rsidR="00000000" w:rsidRPr="00000000">
              <w:rPr>
                <w:color w:val="222222"/>
                <w:sz w:val="19"/>
                <w:szCs w:val="19"/>
                <w:rtl w:val="0"/>
              </w:rPr>
              <w:t xml:space="preserve">Específicamente en  “2.2 Situación actual” se encuentra la evidencia del caso.</w:t>
            </w:r>
            <w:r w:rsidDel="00000000" w:rsidR="00000000" w:rsidRPr="00000000">
              <w:rPr>
                <w:rFonts w:ascii="Aptos" w:cs="Aptos" w:eastAsia="Aptos" w:hAnsi="Aptos"/>
                <w:b w:val="0"/>
                <w:bCs w:val="0"/>
                <w:color w:val="222222"/>
                <w:sz w:val="19"/>
                <w:szCs w:val="19"/>
                <w:rtl w:val="0"/>
              </w:rPr>
              <w:br w:type="textWrapping"/>
              <w:br w:type="textWrapping"/>
            </w:r>
            <w:r w:rsidDel="00000000" w:rsidR="00000000" w:rsidRPr="00000000">
              <w:rPr>
                <w:rtl w:val="0"/>
              </w:rPr>
            </w:r>
          </w:p>
        </w:tc>
      </w:tr>
    </w:tbl>
    <w:p w:rsidR="00000000" w:rsidDel="00000000" w:rsidP="00000000" w:rsidRDefault="00000000" w:rsidRPr="00000000" w14:paraId="00000024">
      <w:pPr>
        <w:pStyle w:val="Heading1"/>
        <w:keepNext w:val="1"/>
        <w:rPr/>
      </w:pPr>
      <w:r w:rsidDel="00000000" w:rsidR="00000000" w:rsidRPr="00000000">
        <w:rPr>
          <w:rtl w:val="0"/>
        </w:rPr>
        <w:t xml:space="preserve">2. Usuarios de la aplicación</w:t>
      </w:r>
    </w:p>
    <w:p w:rsidR="00000000" w:rsidDel="00000000" w:rsidP="00000000" w:rsidRDefault="00000000" w:rsidRPr="00000000" w14:paraId="00000025">
      <w:pPr>
        <w:spacing w:after="120" w:line="259" w:lineRule="auto"/>
        <w:rPr/>
      </w:pPr>
      <w:r w:rsidDel="00000000" w:rsidR="00000000" w:rsidRPr="00000000">
        <w:rPr>
          <w:sz w:val="21"/>
          <w:szCs w:val="21"/>
          <w:rtl w:val="0"/>
        </w:rPr>
        <w:t xml:space="preserve">Identifiquen a las personas que realmente utilizarán la aplicación. No confundan usuario con empresa, área o sistema externo. Para esta primera definición trabajen con un máximo de tres tipos de usuario.</w:t>
      </w:r>
      <w:r w:rsidDel="00000000" w:rsidR="00000000" w:rsidRPr="00000000">
        <w:rPr>
          <w:rtl w:val="0"/>
        </w:rPr>
      </w:r>
    </w:p>
    <w:tbl>
      <w:tblPr>
        <w:tblStyle w:val="Table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6">
            <w:pPr>
              <w:spacing w:after="0" w:lineRule="auto"/>
              <w:rPr/>
            </w:pPr>
            <w:r w:rsidDel="00000000" w:rsidR="00000000" w:rsidRPr="00000000">
              <w:rPr>
                <w:rFonts w:ascii="Aptos" w:cs="Aptos" w:eastAsia="Aptos" w:hAnsi="Aptos"/>
                <w:b w:val="1"/>
                <w:bCs w:val="1"/>
                <w:color w:val="222222"/>
                <w:sz w:val="18"/>
                <w:szCs w:val="18"/>
                <w:rtl w:val="0"/>
              </w:rPr>
              <w:t xml:space="preserve">Usuario / rol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7">
            <w:pPr>
              <w:spacing w:after="0" w:lineRule="auto"/>
              <w:rPr/>
            </w:pPr>
            <w:r w:rsidDel="00000000" w:rsidR="00000000" w:rsidRPr="00000000">
              <w:rPr>
                <w:rFonts w:ascii="Aptos" w:cs="Aptos" w:eastAsia="Aptos" w:hAnsi="Aptos"/>
                <w:b w:val="1"/>
                <w:bCs w:val="1"/>
                <w:color w:val="222222"/>
                <w:sz w:val="18"/>
                <w:szCs w:val="18"/>
                <w:rtl w:val="0"/>
              </w:rPr>
              <w:t xml:space="preserve">¿Qué necesita hacer?</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8">
            <w:pPr>
              <w:spacing w:after="0" w:lineRule="auto"/>
              <w:rPr/>
            </w:pPr>
            <w:r w:rsidDel="00000000" w:rsidR="00000000" w:rsidRPr="00000000">
              <w:rPr>
                <w:rFonts w:ascii="Aptos" w:cs="Aptos" w:eastAsia="Aptos" w:hAnsi="Aptos"/>
                <w:b w:val="1"/>
                <w:bCs w:val="1"/>
                <w:color w:val="222222"/>
                <w:sz w:val="18"/>
                <w:szCs w:val="18"/>
                <w:rtl w:val="0"/>
              </w:rPr>
              <w:t xml:space="preserve">¿Qué problema tiene hoy?</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9">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color w:val="222222"/>
                <w:sz w:val="18"/>
                <w:szCs w:val="18"/>
                <w:rtl w:val="0"/>
              </w:rPr>
              <w:t xml:space="preserve">Driver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A">
            <w:pPr>
              <w:spacing w:after="0" w:lineRule="auto"/>
              <w:rPr/>
            </w:pPr>
            <w:r w:rsidDel="00000000" w:rsidR="00000000" w:rsidRPr="00000000">
              <w:rPr>
                <w:rFonts w:ascii="Aptos" w:cs="Aptos" w:eastAsia="Aptos" w:hAnsi="Aptos"/>
                <w:b w:val="0"/>
                <w:bCs w:val="0"/>
                <w:color w:val="222222"/>
                <w:sz w:val="18"/>
                <w:szCs w:val="18"/>
                <w:rtl w:val="0"/>
              </w:rPr>
              <w:t xml:space="preserve">Revisar sus servicios</w:t>
            </w:r>
            <w:r w:rsidDel="00000000" w:rsidR="00000000" w:rsidRPr="00000000">
              <w:rPr>
                <w:color w:val="222222"/>
                <w:sz w:val="18"/>
                <w:szCs w:val="18"/>
                <w:rtl w:val="0"/>
              </w:rPr>
              <w:t xml:space="preserve">. Responder a asignaciones. Informar su disponibilidad, hacer checkin y checkout</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B">
            <w:pPr>
              <w:spacing w:after="0" w:lineRule="auto"/>
              <w:rPr/>
            </w:pPr>
            <w:r w:rsidDel="00000000" w:rsidR="00000000" w:rsidRPr="00000000">
              <w:rPr>
                <w:color w:val="222222"/>
                <w:sz w:val="18"/>
                <w:szCs w:val="18"/>
                <w:rtl w:val="0"/>
              </w:rPr>
              <w:t xml:space="preserve">Recibe mucha información de distintos medios,</w:t>
            </w: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C">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color w:val="222222"/>
                <w:sz w:val="18"/>
                <w:szCs w:val="18"/>
                <w:rtl w:val="0"/>
              </w:rPr>
              <w:t xml:space="preserve">Guia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D">
            <w:pPr>
              <w:spacing w:after="0" w:lineRule="auto"/>
              <w:rPr/>
            </w:pPr>
            <w:r w:rsidDel="00000000" w:rsidR="00000000" w:rsidRPr="00000000">
              <w:rPr>
                <w:color w:val="222222"/>
                <w:sz w:val="18"/>
                <w:szCs w:val="18"/>
                <w:rtl w:val="0"/>
              </w:rPr>
              <w:t xml:space="preserve">Confirmar/rechazar servicios de guia, revisar servicios de guia, actualizar su disponibilidad</w:t>
            </w: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E">
            <w:pPr>
              <w:spacing w:after="0" w:lineRule="auto"/>
              <w:rPr/>
            </w:pPr>
            <w:r w:rsidDel="00000000" w:rsidR="00000000" w:rsidRPr="00000000">
              <w:rPr>
                <w:color w:val="222222"/>
                <w:sz w:val="18"/>
                <w:szCs w:val="18"/>
                <w:rtl w:val="0"/>
              </w:rPr>
              <w:t xml:space="preserve">Los cambios no quedan registrados de  manera formal</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F">
            <w:pPr>
              <w:spacing w:after="0" w:lineRule="auto"/>
              <w:rPr/>
            </w:pPr>
            <w:r w:rsidDel="00000000" w:rsidR="00000000" w:rsidRPr="00000000">
              <w:rPr>
                <w:color w:val="222222"/>
                <w:sz w:val="18"/>
                <w:szCs w:val="18"/>
                <w:rtl w:val="0"/>
              </w:rPr>
              <w:t xml:space="preserve">Coordinador </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0">
            <w:pPr>
              <w:spacing w:after="0" w:lineRule="auto"/>
              <w:rPr/>
            </w:pPr>
            <w:r w:rsidDel="00000000" w:rsidR="00000000" w:rsidRPr="00000000">
              <w:rPr>
                <w:color w:val="222222"/>
                <w:sz w:val="18"/>
                <w:szCs w:val="18"/>
                <w:rtl w:val="0"/>
              </w:rPr>
              <w:t xml:space="preserve">Asignar recursos y revisar respuestas y entradas </w:t>
            </w: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1">
            <w:pPr>
              <w:spacing w:after="0" w:lineRule="auto"/>
              <w:rPr/>
            </w:pPr>
            <w:r w:rsidDel="00000000" w:rsidR="00000000" w:rsidRPr="00000000">
              <w:rPr>
                <w:color w:val="222222"/>
                <w:sz w:val="18"/>
                <w:szCs w:val="18"/>
                <w:rtl w:val="0"/>
              </w:rPr>
              <w:t xml:space="preserve">Debe revisar muchas fuentes de información mezcladas </w:t>
            </w: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bl>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rPr/>
      </w:pPr>
      <w:r w:rsidDel="00000000" w:rsidR="00000000" w:rsidRPr="00000000">
        <w:rPr>
          <w:rtl w:val="0"/>
        </w:rPr>
        <w:t xml:space="preserve">3. Necesidades y requerimientos</w:t>
      </w:r>
    </w:p>
    <w:p w:rsidR="00000000" w:rsidDel="00000000" w:rsidP="00000000" w:rsidRDefault="00000000" w:rsidRPr="00000000" w14:paraId="00000034">
      <w:pPr>
        <w:spacing w:after="120" w:line="259" w:lineRule="auto"/>
        <w:rPr/>
      </w:pPr>
      <w:r w:rsidDel="00000000" w:rsidR="00000000" w:rsidRPr="00000000">
        <w:rPr>
          <w:sz w:val="21"/>
          <w:szCs w:val="21"/>
          <w:rtl w:val="0"/>
        </w:rPr>
        <w:t xml:space="preserve">A partir de los usuarios definidos, traduzcan sus necesidades a acciones que la aplicación debería permitir realizar.</w:t>
      </w:r>
      <w:r w:rsidDel="00000000" w:rsidR="00000000" w:rsidRPr="00000000">
        <w:rPr>
          <w:rtl w:val="0"/>
        </w:rPr>
      </w:r>
    </w:p>
    <w:tbl>
      <w:tblPr>
        <w:tblStyle w:val="Table6"/>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35">
            <w:pPr>
              <w:spacing w:after="40" w:lineRule="auto"/>
              <w:rPr/>
            </w:pPr>
            <w:r w:rsidDel="00000000" w:rsidR="00000000" w:rsidRPr="00000000">
              <w:rPr>
                <w:b w:val="1"/>
                <w:bCs w:val="1"/>
                <w:sz w:val="21"/>
                <w:szCs w:val="21"/>
                <w:rtl w:val="0"/>
              </w:rPr>
              <w:t xml:space="preserve">Recuerden</w:t>
            </w:r>
            <w:r w:rsidDel="00000000" w:rsidR="00000000" w:rsidRPr="00000000">
              <w:rPr>
                <w:rtl w:val="0"/>
              </w:rPr>
            </w:r>
          </w:p>
          <w:p w:rsidR="00000000" w:rsidDel="00000000" w:rsidP="00000000" w:rsidRDefault="00000000" w:rsidRPr="00000000" w14:paraId="00000036">
            <w:pPr>
              <w:spacing w:after="0" w:lineRule="auto"/>
              <w:rPr/>
            </w:pPr>
            <w:r w:rsidDel="00000000" w:rsidR="00000000" w:rsidRPr="00000000">
              <w:rPr>
                <w:sz w:val="20"/>
                <w:szCs w:val="20"/>
                <w:rtl w:val="0"/>
              </w:rPr>
              <w:t xml:space="preserve">Un requerimiento funcional describe algo que la aplicación debe hacer. Un requerimiento no funcional describe una condición de calidad o funcionamiento, por ejemplo seguridad, facilidad de uso o compatibilidad.</w:t>
            </w:r>
            <w:r w:rsidDel="00000000" w:rsidR="00000000" w:rsidRPr="00000000">
              <w:rPr>
                <w:rtl w:val="0"/>
              </w:rPr>
            </w:r>
          </w:p>
        </w:tc>
      </w:tr>
    </w:tbl>
    <w:p w:rsidR="00000000" w:rsidDel="00000000" w:rsidP="00000000" w:rsidRDefault="00000000" w:rsidRPr="00000000" w14:paraId="00000037">
      <w:pPr>
        <w:spacing w:after="40" w:lineRule="auto"/>
        <w:rPr/>
      </w:pPr>
      <w:r w:rsidDel="00000000" w:rsidR="00000000" w:rsidRPr="00000000">
        <w:rPr>
          <w:rtl w:val="0"/>
        </w:rPr>
      </w:r>
    </w:p>
    <w:p w:rsidR="00000000" w:rsidDel="00000000" w:rsidP="00000000" w:rsidRDefault="00000000" w:rsidRPr="00000000" w14:paraId="00000038">
      <w:pPr>
        <w:pStyle w:val="Heading2"/>
        <w:keepNext w:val="1"/>
        <w:rPr/>
      </w:pPr>
      <w:r w:rsidDel="00000000" w:rsidR="00000000" w:rsidRPr="00000000">
        <w:rPr>
          <w:rtl w:val="0"/>
        </w:rPr>
        <w:t xml:space="preserve">3.1 Requerimientos funcionales</w:t>
      </w:r>
    </w:p>
    <w:p w:rsidR="00000000" w:rsidDel="00000000" w:rsidP="00000000" w:rsidRDefault="00000000" w:rsidRPr="00000000" w14:paraId="00000039">
      <w:pPr>
        <w:spacing w:after="120" w:line="259" w:lineRule="auto"/>
        <w:rPr/>
      </w:pPr>
      <w:r w:rsidDel="00000000" w:rsidR="00000000" w:rsidRPr="00000000">
        <w:rPr>
          <w:sz w:val="21"/>
          <w:szCs w:val="21"/>
          <w:rtl w:val="0"/>
        </w:rPr>
        <w:t xml:space="preserve">Escriban entre 5 y 8 funcionalidades. Usen verbos claros: registrar, consultar, editar, eliminar, visualizar, adjuntar, iniciar sesión, etc.</w:t>
      </w:r>
      <w:r w:rsidDel="00000000" w:rsidR="00000000" w:rsidRPr="00000000">
        <w:rPr>
          <w:rtl w:val="0"/>
        </w:rPr>
      </w:r>
    </w:p>
    <w:tbl>
      <w:tblPr>
        <w:tblStyle w:val="Table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865"/>
        <w:gridCol w:w="2235"/>
        <w:gridCol w:w="2550"/>
        <w:tblGridChange w:id="0">
          <w:tblGrid>
            <w:gridCol w:w="2550"/>
            <w:gridCol w:w="2865"/>
            <w:gridCol w:w="2235"/>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3A">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B">
            <w:pPr>
              <w:spacing w:after="0" w:lineRule="auto"/>
              <w:rPr/>
            </w:pPr>
            <w:r w:rsidDel="00000000" w:rsidR="00000000" w:rsidRPr="00000000">
              <w:rPr>
                <w:rFonts w:ascii="Aptos" w:cs="Aptos" w:eastAsia="Aptos" w:hAnsi="Aptos"/>
                <w:b w:val="1"/>
                <w:bCs w:val="1"/>
                <w:color w:val="222222"/>
                <w:sz w:val="18"/>
                <w:szCs w:val="18"/>
                <w:rtl w:val="0"/>
              </w:rPr>
              <w:t xml:space="preserve">Requerimiento funcional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C">
            <w:pPr>
              <w:spacing w:after="0" w:lineRule="auto"/>
              <w:rPr/>
            </w:pPr>
            <w:r w:rsidDel="00000000" w:rsidR="00000000" w:rsidRPr="00000000">
              <w:rPr>
                <w:rFonts w:ascii="Aptos" w:cs="Aptos" w:eastAsia="Aptos" w:hAnsi="Aptos"/>
                <w:b w:val="1"/>
                <w:bCs w:val="1"/>
                <w:color w:val="222222"/>
                <w:sz w:val="18"/>
                <w:szCs w:val="18"/>
                <w:rtl w:val="0"/>
              </w:rPr>
              <w:t xml:space="preserve">Usuario asociado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D">
            <w:pPr>
              <w:spacing w:after="0" w:lineRule="auto"/>
              <w:rPr/>
            </w:pPr>
            <w:r w:rsidDel="00000000" w:rsidR="00000000" w:rsidRPr="00000000">
              <w:rPr>
                <w:rFonts w:ascii="Aptos" w:cs="Aptos" w:eastAsia="Aptos" w:hAnsi="Aptos"/>
                <w:b w:val="1"/>
                <w:bCs w:val="1"/>
                <w:color w:val="222222"/>
                <w:sz w:val="18"/>
                <w:szCs w:val="18"/>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E">
            <w:pPr>
              <w:spacing w:after="0" w:lineRule="auto"/>
              <w:jc w:val="center"/>
              <w:rPr/>
            </w:pPr>
            <w:r w:rsidDel="00000000" w:rsidR="00000000" w:rsidRPr="00000000">
              <w:rPr>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F">
            <w:pPr>
              <w:spacing w:after="0" w:lineRule="auto"/>
              <w:jc w:val="center"/>
              <w:rPr>
                <w:sz w:val="18"/>
                <w:szCs w:val="18"/>
              </w:rPr>
            </w:pPr>
            <w:r w:rsidDel="00000000" w:rsidR="00000000" w:rsidRPr="00000000">
              <w:rPr>
                <w:sz w:val="18"/>
                <w:szCs w:val="18"/>
                <w:rtl w:val="0"/>
              </w:rPr>
              <w:t xml:space="preserve">Validar roles y inicio de sesión </w:t>
            </w:r>
          </w:p>
        </w:tc>
        <w:tc>
          <w:tcPr>
            <w:tcMar>
              <w:top w:w="100.0" w:type="dxa"/>
              <w:bottom w:w="100.0" w:type="dxa"/>
            </w:tcMar>
            <w:vAlign w:val="center"/>
          </w:tcPr>
          <w:p w:rsidR="00000000" w:rsidDel="00000000" w:rsidP="00000000" w:rsidRDefault="00000000" w:rsidRPr="00000000" w14:paraId="00000040">
            <w:pPr>
              <w:spacing w:after="0" w:lineRule="auto"/>
              <w:jc w:val="center"/>
              <w:rPr>
                <w:sz w:val="18"/>
                <w:szCs w:val="18"/>
              </w:rPr>
            </w:pPr>
            <w:r w:rsidDel="00000000" w:rsidR="00000000" w:rsidRPr="00000000">
              <w:rPr>
                <w:sz w:val="18"/>
                <w:szCs w:val="18"/>
                <w:rtl w:val="0"/>
              </w:rPr>
              <w:t xml:space="preserve">Todos</w:t>
            </w:r>
          </w:p>
        </w:tc>
        <w:tc>
          <w:tcPr>
            <w:tcMar>
              <w:top w:w="100.0" w:type="dxa"/>
              <w:bottom w:w="100.0" w:type="dxa"/>
            </w:tcMar>
            <w:vAlign w:val="center"/>
          </w:tcPr>
          <w:p w:rsidR="00000000" w:rsidDel="00000000" w:rsidP="00000000" w:rsidRDefault="00000000" w:rsidRPr="00000000" w14:paraId="00000041">
            <w:pPr>
              <w:spacing w:after="0" w:lineRule="auto"/>
              <w:rPr/>
            </w:pPr>
            <w:r w:rsidDel="00000000" w:rsidR="00000000" w:rsidRPr="00000000">
              <w:rPr>
                <w:rFonts w:ascii="Aptos" w:cs="Aptos" w:eastAsia="Aptos" w:hAnsi="Aptos"/>
                <w:b w:val="0"/>
                <w:bCs w:val="0"/>
                <w:color w:val="222222"/>
                <w:sz w:val="18"/>
                <w:szCs w:val="18"/>
                <w:shd w:fill="cccccc" w:val="clear"/>
                <w:rtl w:val="0"/>
              </w:rPr>
              <w:t xml:space="preserve">Alta</w:t>
            </w:r>
            <w:r w:rsidDel="00000000" w:rsidR="00000000" w:rsidRPr="00000000">
              <w:rPr>
                <w:rFonts w:ascii="Aptos" w:cs="Aptos" w:eastAsia="Aptos" w:hAnsi="Aptos"/>
                <w:b w:val="0"/>
                <w:bCs w:val="0"/>
                <w:color w:val="222222"/>
                <w:sz w:val="18"/>
                <w:szCs w:val="18"/>
                <w:highlight w:val="white"/>
                <w:rtl w:val="0"/>
              </w:rPr>
              <w:t xml:space="preserve"> </w:t>
            </w:r>
            <w:r w:rsidDel="00000000" w:rsidR="00000000" w:rsidRPr="00000000">
              <w:rPr>
                <w:rFonts w:ascii="Aptos" w:cs="Aptos" w:eastAsia="Aptos" w:hAnsi="Aptos"/>
                <w:b w:val="0"/>
                <w:bCs w:val="0"/>
                <w:color w:val="222222"/>
                <w:sz w:val="18"/>
                <w:szCs w:val="18"/>
                <w:rtl w:val="0"/>
              </w:rPr>
              <w:t xml:space="preserve">/ Media / Baja</w:t>
            </w:r>
            <w:r w:rsidDel="00000000" w:rsidR="00000000" w:rsidRPr="00000000">
              <w:rPr>
                <w:rtl w:val="0"/>
              </w:rPr>
            </w:r>
          </w:p>
        </w:tc>
      </w:tr>
      <w:tr>
        <w:trPr>
          <w:cantSplit w:val="0"/>
          <w:trHeight w:val="533.96484375" w:hRule="atLeast"/>
          <w:tblHeader w:val="0"/>
        </w:trPr>
        <w:tc>
          <w:tcPr>
            <w:tcMar>
              <w:top w:w="100.0" w:type="dxa"/>
              <w:bottom w:w="100.0" w:type="dxa"/>
            </w:tcMar>
            <w:vAlign w:val="center"/>
          </w:tcPr>
          <w:p w:rsidR="00000000" w:rsidDel="00000000" w:rsidP="00000000" w:rsidRDefault="00000000" w:rsidRPr="00000000" w14:paraId="00000042">
            <w:pPr>
              <w:spacing w:after="0" w:lineRule="auto"/>
              <w:jc w:val="center"/>
              <w:rPr/>
            </w:pPr>
            <w:r w:rsidDel="00000000" w:rsidR="00000000" w:rsidRPr="00000000">
              <w:rPr>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3">
            <w:pPr>
              <w:spacing w:after="0" w:lineRule="auto"/>
              <w:jc w:val="center"/>
              <w:rPr>
                <w:sz w:val="18"/>
                <w:szCs w:val="18"/>
              </w:rPr>
            </w:pPr>
            <w:r w:rsidDel="00000000" w:rsidR="00000000" w:rsidRPr="00000000">
              <w:rPr>
                <w:sz w:val="18"/>
                <w:szCs w:val="18"/>
                <w:rtl w:val="0"/>
              </w:rPr>
              <w:t xml:space="preserve">Visualizar los servicios asignados </w:t>
            </w:r>
          </w:p>
        </w:tc>
        <w:tc>
          <w:tcPr>
            <w:tcMar>
              <w:top w:w="100.0" w:type="dxa"/>
              <w:bottom w:w="100.0" w:type="dxa"/>
            </w:tcMar>
            <w:vAlign w:val="center"/>
          </w:tcPr>
          <w:p w:rsidR="00000000" w:rsidDel="00000000" w:rsidP="00000000" w:rsidRDefault="00000000" w:rsidRPr="00000000" w14:paraId="00000044">
            <w:pPr>
              <w:spacing w:after="0" w:lineRule="auto"/>
              <w:jc w:val="center"/>
              <w:rPr>
                <w:sz w:val="18"/>
                <w:szCs w:val="18"/>
              </w:rPr>
            </w:pPr>
            <w:r w:rsidDel="00000000" w:rsidR="00000000" w:rsidRPr="00000000">
              <w:rPr>
                <w:sz w:val="18"/>
                <w:szCs w:val="18"/>
                <w:rtl w:val="0"/>
              </w:rPr>
              <w:t xml:space="preserve">Driver / Guía </w:t>
            </w:r>
          </w:p>
        </w:tc>
        <w:tc>
          <w:tcPr>
            <w:tcMar>
              <w:top w:w="100.0" w:type="dxa"/>
              <w:bottom w:w="100.0" w:type="dxa"/>
            </w:tcMar>
            <w:vAlign w:val="center"/>
          </w:tcPr>
          <w:p w:rsidR="00000000" w:rsidDel="00000000" w:rsidP="00000000" w:rsidRDefault="00000000" w:rsidRPr="00000000" w14:paraId="00000045">
            <w:pPr>
              <w:spacing w:after="0" w:lineRule="auto"/>
              <w:rPr/>
            </w:pPr>
            <w:r w:rsidDel="00000000" w:rsidR="00000000" w:rsidRPr="00000000">
              <w:rPr>
                <w:rFonts w:ascii="Aptos" w:cs="Aptos" w:eastAsia="Aptos" w:hAnsi="Aptos"/>
                <w:b w:val="0"/>
                <w:bCs w:val="0"/>
                <w:color w:val="222222"/>
                <w:sz w:val="18"/>
                <w:szCs w:val="18"/>
                <w:shd w:fill="cccccc" w:val="clear"/>
                <w:rtl w:val="0"/>
              </w:rPr>
              <w:t xml:space="preserve">Alta </w:t>
            </w:r>
            <w:r w:rsidDel="00000000" w:rsidR="00000000" w:rsidRPr="00000000">
              <w:rPr>
                <w:rFonts w:ascii="Aptos" w:cs="Aptos" w:eastAsia="Aptos" w:hAnsi="Aptos"/>
                <w:b w:val="0"/>
                <w:bCs w:val="0"/>
                <w:color w:val="222222"/>
                <w:sz w:val="18"/>
                <w:szCs w:val="18"/>
                <w:rtl w:val="0"/>
              </w:rPr>
              <w:t xml:space="preserve">/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6">
            <w:pPr>
              <w:spacing w:after="0" w:lineRule="auto"/>
              <w:jc w:val="center"/>
              <w:rPr/>
            </w:pPr>
            <w:r w:rsidDel="00000000" w:rsidR="00000000" w:rsidRPr="00000000">
              <w:rPr>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7">
            <w:pPr>
              <w:spacing w:after="0" w:lineRule="auto"/>
              <w:jc w:val="center"/>
              <w:rPr>
                <w:sz w:val="18"/>
                <w:szCs w:val="18"/>
              </w:rPr>
            </w:pPr>
            <w:r w:rsidDel="00000000" w:rsidR="00000000" w:rsidRPr="00000000">
              <w:rPr>
                <w:sz w:val="18"/>
                <w:szCs w:val="18"/>
                <w:rtl w:val="0"/>
              </w:rPr>
              <w:t xml:space="preserve">Confirmar o rechazar una asignación </w:t>
            </w:r>
          </w:p>
        </w:tc>
        <w:tc>
          <w:tcPr>
            <w:tcMar>
              <w:top w:w="100.0" w:type="dxa"/>
              <w:bottom w:w="100.0" w:type="dxa"/>
            </w:tcMar>
            <w:vAlign w:val="center"/>
          </w:tcPr>
          <w:p w:rsidR="00000000" w:rsidDel="00000000" w:rsidP="00000000" w:rsidRDefault="00000000" w:rsidRPr="00000000" w14:paraId="00000048">
            <w:pPr>
              <w:spacing w:after="0" w:lineRule="auto"/>
              <w:jc w:val="center"/>
              <w:rPr>
                <w:sz w:val="18"/>
                <w:szCs w:val="18"/>
              </w:rPr>
            </w:pPr>
            <w:r w:rsidDel="00000000" w:rsidR="00000000" w:rsidRPr="00000000">
              <w:rPr>
                <w:sz w:val="18"/>
                <w:szCs w:val="18"/>
                <w:rtl w:val="0"/>
              </w:rPr>
              <w:t xml:space="preserve">Driver</w:t>
            </w:r>
          </w:p>
        </w:tc>
        <w:tc>
          <w:tcPr>
            <w:tcMar>
              <w:top w:w="100.0" w:type="dxa"/>
              <w:bottom w:w="100.0" w:type="dxa"/>
            </w:tcMar>
            <w:vAlign w:val="center"/>
          </w:tcPr>
          <w:p w:rsidR="00000000" w:rsidDel="00000000" w:rsidP="00000000" w:rsidRDefault="00000000" w:rsidRPr="00000000" w14:paraId="00000049">
            <w:pPr>
              <w:spacing w:after="0" w:lineRule="auto"/>
              <w:rPr/>
            </w:pPr>
            <w:r w:rsidDel="00000000" w:rsidR="00000000" w:rsidRPr="00000000">
              <w:rPr>
                <w:rFonts w:ascii="Aptos" w:cs="Aptos" w:eastAsia="Aptos" w:hAnsi="Aptos"/>
                <w:b w:val="0"/>
                <w:bCs w:val="0"/>
                <w:color w:val="222222"/>
                <w:sz w:val="18"/>
                <w:szCs w:val="18"/>
                <w:shd w:fill="cccccc" w:val="clear"/>
                <w:rtl w:val="0"/>
              </w:rPr>
              <w:t xml:space="preserve">Alta </w:t>
            </w:r>
            <w:r w:rsidDel="00000000" w:rsidR="00000000" w:rsidRPr="00000000">
              <w:rPr>
                <w:rFonts w:ascii="Aptos" w:cs="Aptos" w:eastAsia="Aptos" w:hAnsi="Aptos"/>
                <w:b w:val="0"/>
                <w:bCs w:val="0"/>
                <w:color w:val="222222"/>
                <w:sz w:val="18"/>
                <w:szCs w:val="18"/>
                <w:rtl w:val="0"/>
              </w:rPr>
              <w:t xml:space="preserve">/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A">
            <w:pPr>
              <w:spacing w:after="0" w:lineRule="auto"/>
              <w:jc w:val="center"/>
              <w:rPr/>
            </w:pPr>
            <w:r w:rsidDel="00000000" w:rsidR="00000000" w:rsidRPr="00000000">
              <w:rPr>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B">
            <w:pPr>
              <w:spacing w:after="0" w:lineRule="auto"/>
              <w:jc w:val="center"/>
              <w:rPr>
                <w:sz w:val="18"/>
                <w:szCs w:val="18"/>
              </w:rPr>
            </w:pPr>
            <w:r w:rsidDel="00000000" w:rsidR="00000000" w:rsidRPr="00000000">
              <w:rPr>
                <w:sz w:val="18"/>
                <w:szCs w:val="18"/>
                <w:rtl w:val="0"/>
              </w:rPr>
              <w:t xml:space="preserve">Registrar o modificar disponibilidad </w:t>
            </w:r>
          </w:p>
        </w:tc>
        <w:tc>
          <w:tcPr>
            <w:tcMar>
              <w:top w:w="100.0" w:type="dxa"/>
              <w:bottom w:w="100.0" w:type="dxa"/>
            </w:tcMar>
            <w:vAlign w:val="center"/>
          </w:tcPr>
          <w:p w:rsidR="00000000" w:rsidDel="00000000" w:rsidP="00000000" w:rsidRDefault="00000000" w:rsidRPr="00000000" w14:paraId="0000004C">
            <w:pPr>
              <w:spacing w:after="0" w:lineRule="auto"/>
              <w:jc w:val="center"/>
              <w:rPr/>
            </w:pPr>
            <w:r w:rsidDel="00000000" w:rsidR="00000000" w:rsidRPr="00000000">
              <w:rPr>
                <w:sz w:val="18"/>
                <w:szCs w:val="18"/>
                <w:rtl w:val="0"/>
              </w:rPr>
              <w:t xml:space="preserve">Driver / Guía</w:t>
            </w:r>
            <w:r w:rsidDel="00000000" w:rsidR="00000000" w:rsidRPr="00000000">
              <w:rPr>
                <w:rtl w:val="0"/>
              </w:rPr>
              <w:t xml:space="preserve"> </w:t>
            </w:r>
          </w:p>
        </w:tc>
        <w:tc>
          <w:tcPr>
            <w:tcMar>
              <w:top w:w="100.0" w:type="dxa"/>
              <w:bottom w:w="100.0" w:type="dxa"/>
            </w:tcMar>
            <w:vAlign w:val="center"/>
          </w:tcPr>
          <w:p w:rsidR="00000000" w:rsidDel="00000000" w:rsidP="00000000" w:rsidRDefault="00000000" w:rsidRPr="00000000" w14:paraId="0000004D">
            <w:pPr>
              <w:spacing w:after="0" w:lineRule="auto"/>
              <w:rPr/>
            </w:pPr>
            <w:r w:rsidDel="00000000" w:rsidR="00000000" w:rsidRPr="00000000">
              <w:rPr>
                <w:rFonts w:ascii="Aptos" w:cs="Aptos" w:eastAsia="Aptos" w:hAnsi="Aptos"/>
                <w:b w:val="0"/>
                <w:bCs w:val="0"/>
                <w:color w:val="222222"/>
                <w:sz w:val="18"/>
                <w:szCs w:val="18"/>
                <w:shd w:fill="cccccc" w:val="clear"/>
                <w:rtl w:val="0"/>
              </w:rPr>
              <w:t xml:space="preserve">Alta</w:t>
            </w:r>
            <w:r w:rsidDel="00000000" w:rsidR="00000000" w:rsidRPr="00000000">
              <w:rPr>
                <w:rFonts w:ascii="Aptos" w:cs="Aptos" w:eastAsia="Aptos" w:hAnsi="Aptos"/>
                <w:b w:val="0"/>
                <w:bCs w:val="0"/>
                <w:color w:val="222222"/>
                <w:sz w:val="18"/>
                <w:szCs w:val="18"/>
                <w:rtl w:val="0"/>
              </w:rPr>
              <w:t xml:space="preserve">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E">
            <w:pPr>
              <w:spacing w:after="0" w:lineRule="auto"/>
              <w:jc w:val="center"/>
              <w:rPr/>
            </w:pPr>
            <w:r w:rsidDel="00000000" w:rsidR="00000000" w:rsidRPr="00000000">
              <w:rPr>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F">
            <w:pPr>
              <w:spacing w:after="0" w:lineRule="auto"/>
              <w:jc w:val="center"/>
              <w:rPr>
                <w:sz w:val="18"/>
                <w:szCs w:val="18"/>
              </w:rPr>
            </w:pPr>
            <w:r w:rsidDel="00000000" w:rsidR="00000000" w:rsidRPr="00000000">
              <w:rPr>
                <w:sz w:val="18"/>
                <w:szCs w:val="18"/>
                <w:rtl w:val="0"/>
              </w:rPr>
              <w:t xml:space="preserve">Registrar check-in y check-out </w:t>
            </w:r>
          </w:p>
        </w:tc>
        <w:tc>
          <w:tcPr>
            <w:tcMar>
              <w:top w:w="100.0" w:type="dxa"/>
              <w:bottom w:w="100.0" w:type="dxa"/>
            </w:tcMar>
            <w:vAlign w:val="center"/>
          </w:tcPr>
          <w:p w:rsidR="00000000" w:rsidDel="00000000" w:rsidP="00000000" w:rsidRDefault="00000000" w:rsidRPr="00000000" w14:paraId="00000050">
            <w:pPr>
              <w:spacing w:after="0" w:lineRule="auto"/>
              <w:jc w:val="center"/>
              <w:rPr>
                <w:sz w:val="18"/>
                <w:szCs w:val="18"/>
              </w:rPr>
            </w:pPr>
            <w:r w:rsidDel="00000000" w:rsidR="00000000" w:rsidRPr="00000000">
              <w:rPr>
                <w:sz w:val="18"/>
                <w:szCs w:val="18"/>
                <w:rtl w:val="0"/>
              </w:rPr>
              <w:t xml:space="preserve">Driver </w:t>
            </w:r>
          </w:p>
        </w:tc>
        <w:tc>
          <w:tcPr>
            <w:tcMar>
              <w:top w:w="100.0" w:type="dxa"/>
              <w:bottom w:w="100.0" w:type="dxa"/>
            </w:tcMar>
            <w:vAlign w:val="center"/>
          </w:tcPr>
          <w:p w:rsidR="00000000" w:rsidDel="00000000" w:rsidP="00000000" w:rsidRDefault="00000000" w:rsidRPr="00000000" w14:paraId="00000051">
            <w:pPr>
              <w:spacing w:after="0" w:lineRule="auto"/>
              <w:rPr/>
            </w:pPr>
            <w:r w:rsidDel="00000000" w:rsidR="00000000" w:rsidRPr="00000000">
              <w:rPr>
                <w:rFonts w:ascii="Aptos" w:cs="Aptos" w:eastAsia="Aptos" w:hAnsi="Aptos"/>
                <w:b w:val="0"/>
                <w:bCs w:val="0"/>
                <w:color w:val="222222"/>
                <w:sz w:val="18"/>
                <w:szCs w:val="18"/>
                <w:shd w:fill="cccccc" w:val="clear"/>
                <w:rtl w:val="0"/>
              </w:rPr>
              <w:t xml:space="preserve">Alta </w:t>
            </w:r>
            <w:r w:rsidDel="00000000" w:rsidR="00000000" w:rsidRPr="00000000">
              <w:rPr>
                <w:rFonts w:ascii="Aptos" w:cs="Aptos" w:eastAsia="Aptos" w:hAnsi="Aptos"/>
                <w:b w:val="0"/>
                <w:bCs w:val="0"/>
                <w:color w:val="222222"/>
                <w:sz w:val="18"/>
                <w:szCs w:val="18"/>
                <w:rtl w:val="0"/>
              </w:rPr>
              <w:t xml:space="preserve">/ Media / Baja</w:t>
            </w:r>
            <w:r w:rsidDel="00000000" w:rsidR="00000000" w:rsidRPr="00000000">
              <w:rPr>
                <w:rtl w:val="0"/>
              </w:rPr>
            </w:r>
          </w:p>
        </w:tc>
      </w:tr>
      <w:tr>
        <w:trPr>
          <w:cantSplit w:val="0"/>
          <w:trHeight w:val="308.96484375" w:hRule="atLeast"/>
          <w:tblHeader w:val="0"/>
        </w:trPr>
        <w:tc>
          <w:tcPr>
            <w:tcMar>
              <w:top w:w="100.0" w:type="dxa"/>
              <w:bottom w:w="100.0" w:type="dxa"/>
            </w:tcMar>
            <w:vAlign w:val="center"/>
          </w:tcPr>
          <w:p w:rsidR="00000000" w:rsidDel="00000000" w:rsidP="00000000" w:rsidRDefault="00000000" w:rsidRPr="00000000" w14:paraId="00000052">
            <w:pPr>
              <w:spacing w:after="0" w:lineRule="auto"/>
              <w:jc w:val="center"/>
              <w:rPr/>
            </w:pPr>
            <w:r w:rsidDel="00000000" w:rsidR="00000000" w:rsidRPr="00000000">
              <w:rPr>
                <w:rFonts w:ascii="Aptos" w:cs="Aptos" w:eastAsia="Aptos" w:hAnsi="Aptos"/>
                <w:b w:val="0"/>
                <w:bCs w:val="0"/>
                <w:color w:val="222222"/>
                <w:sz w:val="18"/>
                <w:szCs w:val="18"/>
                <w:rtl w:val="0"/>
              </w:rPr>
              <w:t xml:space="preserve">6</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3">
            <w:pPr>
              <w:spacing w:after="0" w:lineRule="auto"/>
              <w:jc w:val="center"/>
              <w:rPr>
                <w:sz w:val="18"/>
                <w:szCs w:val="18"/>
              </w:rPr>
            </w:pPr>
            <w:r w:rsidDel="00000000" w:rsidR="00000000" w:rsidRPr="00000000">
              <w:rPr>
                <w:sz w:val="18"/>
                <w:szCs w:val="18"/>
                <w:rtl w:val="0"/>
              </w:rPr>
              <w:t xml:space="preserve">Consultar el estado de los servicios </w:t>
            </w:r>
          </w:p>
        </w:tc>
        <w:tc>
          <w:tcPr>
            <w:tcMar>
              <w:top w:w="100.0" w:type="dxa"/>
              <w:bottom w:w="100.0" w:type="dxa"/>
            </w:tcMar>
            <w:vAlign w:val="center"/>
          </w:tcPr>
          <w:p w:rsidR="00000000" w:rsidDel="00000000" w:rsidP="00000000" w:rsidRDefault="00000000" w:rsidRPr="00000000" w14:paraId="00000054">
            <w:pPr>
              <w:spacing w:after="0" w:lineRule="auto"/>
              <w:jc w:val="center"/>
              <w:rPr>
                <w:sz w:val="18"/>
                <w:szCs w:val="18"/>
              </w:rPr>
            </w:pPr>
            <w:r w:rsidDel="00000000" w:rsidR="00000000" w:rsidRPr="00000000">
              <w:rPr>
                <w:sz w:val="18"/>
                <w:szCs w:val="18"/>
                <w:rtl w:val="0"/>
              </w:rPr>
              <w:t xml:space="preserve">Coordinador operativo</w:t>
            </w:r>
          </w:p>
        </w:tc>
        <w:tc>
          <w:tcPr>
            <w:tcMar>
              <w:top w:w="100.0" w:type="dxa"/>
              <w:bottom w:w="100.0" w:type="dxa"/>
            </w:tcMar>
            <w:vAlign w:val="center"/>
          </w:tcPr>
          <w:p w:rsidR="00000000" w:rsidDel="00000000" w:rsidP="00000000" w:rsidRDefault="00000000" w:rsidRPr="00000000" w14:paraId="00000055">
            <w:pPr>
              <w:spacing w:after="0" w:lineRule="auto"/>
              <w:rPr/>
            </w:pPr>
            <w:r w:rsidDel="00000000" w:rsidR="00000000" w:rsidRPr="00000000">
              <w:rPr>
                <w:rFonts w:ascii="Aptos" w:cs="Aptos" w:eastAsia="Aptos" w:hAnsi="Aptos"/>
                <w:b w:val="0"/>
                <w:bCs w:val="0"/>
                <w:color w:val="222222"/>
                <w:sz w:val="18"/>
                <w:szCs w:val="18"/>
                <w:rtl w:val="0"/>
              </w:rPr>
              <w:t xml:space="preserve">Alta / </w:t>
            </w:r>
            <w:r w:rsidDel="00000000" w:rsidR="00000000" w:rsidRPr="00000000">
              <w:rPr>
                <w:rFonts w:ascii="Aptos" w:cs="Aptos" w:eastAsia="Aptos" w:hAnsi="Aptos"/>
                <w:b w:val="0"/>
                <w:bCs w:val="0"/>
                <w:color w:val="222222"/>
                <w:sz w:val="18"/>
                <w:szCs w:val="18"/>
                <w:shd w:fill="cccccc" w:val="clear"/>
                <w:rtl w:val="0"/>
              </w:rPr>
              <w:t xml:space="preserve">Media </w:t>
            </w:r>
            <w:r w:rsidDel="00000000" w:rsidR="00000000" w:rsidRPr="00000000">
              <w:rPr>
                <w:rFonts w:ascii="Aptos" w:cs="Aptos" w:eastAsia="Aptos" w:hAnsi="Aptos"/>
                <w:b w:val="0"/>
                <w:bCs w:val="0"/>
                <w:color w:val="222222"/>
                <w:sz w:val="18"/>
                <w:szCs w:val="18"/>
                <w:rtl w:val="0"/>
              </w:rPr>
              <w:t xml:space="preserve">/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6">
            <w:pPr>
              <w:spacing w:after="0" w:lineRule="auto"/>
              <w:jc w:val="center"/>
              <w:rPr/>
            </w:pPr>
            <w:r w:rsidDel="00000000" w:rsidR="00000000" w:rsidRPr="00000000">
              <w:rPr>
                <w:rFonts w:ascii="Aptos" w:cs="Aptos" w:eastAsia="Aptos" w:hAnsi="Aptos"/>
                <w:b w:val="0"/>
                <w:bCs w:val="0"/>
                <w:color w:val="222222"/>
                <w:sz w:val="18"/>
                <w:szCs w:val="18"/>
                <w:rtl w:val="0"/>
              </w:rPr>
              <w:t xml:space="preserve">7</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9">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A">
            <w:pPr>
              <w:spacing w:after="0" w:lineRule="auto"/>
              <w:jc w:val="center"/>
              <w:rPr/>
            </w:pPr>
            <w:r w:rsidDel="00000000" w:rsidR="00000000" w:rsidRPr="00000000">
              <w:rPr>
                <w:rFonts w:ascii="Aptos" w:cs="Aptos" w:eastAsia="Aptos" w:hAnsi="Aptos"/>
                <w:b w:val="0"/>
                <w:bCs w:val="0"/>
                <w:color w:val="222222"/>
                <w:sz w:val="18"/>
                <w:szCs w:val="18"/>
                <w:rtl w:val="0"/>
              </w:rPr>
              <w:t xml:space="preserve">8</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C">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D">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bl>
    <w:p w:rsidR="00000000" w:rsidDel="00000000" w:rsidP="00000000" w:rsidRDefault="00000000" w:rsidRPr="00000000" w14:paraId="0000005E">
      <w:pPr>
        <w:pStyle w:val="Heading2"/>
        <w:keepNext w:val="1"/>
        <w:rPr/>
      </w:pPr>
      <w:r w:rsidDel="00000000" w:rsidR="00000000" w:rsidRPr="00000000">
        <w:rPr>
          <w:rtl w:val="0"/>
        </w:rPr>
        <w:t xml:space="preserve">3.2 Requerimientos no funcionales</w:t>
      </w:r>
    </w:p>
    <w:p w:rsidR="00000000" w:rsidDel="00000000" w:rsidP="00000000" w:rsidRDefault="00000000" w:rsidRPr="00000000" w14:paraId="0000005F">
      <w:pPr>
        <w:spacing w:after="120" w:line="259" w:lineRule="auto"/>
        <w:rPr/>
      </w:pPr>
      <w:r w:rsidDel="00000000" w:rsidR="00000000" w:rsidRPr="00000000">
        <w:rPr>
          <w:sz w:val="21"/>
          <w:szCs w:val="21"/>
          <w:rtl w:val="0"/>
        </w:rPr>
        <w:t xml:space="preserve">Definan al menos tres condiciones que debería cumplir la aplicación.</w:t>
      </w:r>
      <w:r w:rsidDel="00000000" w:rsidR="00000000" w:rsidRPr="00000000">
        <w:rPr>
          <w:rtl w:val="0"/>
        </w:rPr>
      </w:r>
    </w:p>
    <w:tbl>
      <w:tblPr>
        <w:tblStyle w:val="Table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0">
            <w:pPr>
              <w:spacing w:after="0" w:lineRule="auto"/>
              <w:rPr/>
            </w:pPr>
            <w:r w:rsidDel="00000000" w:rsidR="00000000" w:rsidRPr="00000000">
              <w:rPr>
                <w:rFonts w:ascii="Aptos" w:cs="Aptos" w:eastAsia="Aptos" w:hAnsi="Aptos"/>
                <w:b w:val="1"/>
                <w:bCs w:val="1"/>
                <w:color w:val="222222"/>
                <w:sz w:val="19"/>
                <w:szCs w:val="19"/>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1">
            <w:pPr>
              <w:spacing w:after="0" w:lineRule="auto"/>
              <w:rPr/>
            </w:pPr>
            <w:r w:rsidDel="00000000" w:rsidR="00000000" w:rsidRPr="00000000">
              <w:rPr>
                <w:rFonts w:ascii="Aptos" w:cs="Aptos" w:eastAsia="Aptos" w:hAnsi="Aptos"/>
                <w:b w:val="1"/>
                <w:bCs w:val="1"/>
                <w:color w:val="222222"/>
                <w:sz w:val="19"/>
                <w:szCs w:val="19"/>
                <w:rtl w:val="0"/>
              </w:rPr>
              <w:t xml:space="preserve">Requerimiento no funcional</w:t>
            </w:r>
            <w:r w:rsidDel="00000000" w:rsidR="00000000" w:rsidRPr="00000000">
              <w:rPr>
                <w:rtl w:val="0"/>
              </w:rPr>
            </w:r>
          </w:p>
        </w:tc>
      </w:tr>
      <w:tr>
        <w:trPr>
          <w:cantSplit w:val="0"/>
          <w:trHeight w:val="781.4501953125" w:hRule="atLeast"/>
          <w:tblHeader w:val="0"/>
        </w:trPr>
        <w:tc>
          <w:tcPr>
            <w:tcMar>
              <w:top w:w="100.0" w:type="dxa"/>
              <w:bottom w:w="100.0" w:type="dxa"/>
            </w:tcMar>
            <w:vAlign w:val="center"/>
          </w:tcPr>
          <w:p w:rsidR="00000000" w:rsidDel="00000000" w:rsidP="00000000" w:rsidRDefault="00000000" w:rsidRPr="00000000" w14:paraId="00000062">
            <w:pPr>
              <w:spacing w:after="0" w:lineRule="auto"/>
              <w:jc w:val="center"/>
              <w:rPr/>
            </w:pPr>
            <w:r w:rsidDel="00000000" w:rsidR="00000000" w:rsidRPr="00000000">
              <w:rPr>
                <w:rFonts w:ascii="Aptos" w:cs="Aptos" w:eastAsia="Aptos" w:hAnsi="Aptos"/>
                <w:b w:val="0"/>
                <w:bCs w:val="0"/>
                <w:color w:val="222222"/>
                <w:sz w:val="19"/>
                <w:szCs w:val="19"/>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3">
            <w:pPr>
              <w:spacing w:after="0" w:lineRule="auto"/>
              <w:rPr>
                <w:sz w:val="17"/>
                <w:szCs w:val="17"/>
              </w:rPr>
            </w:pPr>
            <w:r w:rsidDel="00000000" w:rsidR="00000000" w:rsidRPr="00000000">
              <w:rPr>
                <w:sz w:val="17"/>
                <w:szCs w:val="17"/>
                <w:rtl w:val="0"/>
              </w:rPr>
              <w:t xml:space="preserve">La aplicación debe ser fácil de entender y usar, ya que los drivers lo ocuparan mientras están trabajando o trasladándose a un lugar a otro</w:t>
            </w:r>
          </w:p>
        </w:tc>
      </w:tr>
      <w:tr>
        <w:trPr>
          <w:cantSplit w:val="0"/>
          <w:tblHeader w:val="0"/>
        </w:trPr>
        <w:tc>
          <w:tcPr>
            <w:tcMar>
              <w:top w:w="100.0" w:type="dxa"/>
              <w:bottom w:w="100.0" w:type="dxa"/>
            </w:tcMar>
            <w:vAlign w:val="center"/>
          </w:tcPr>
          <w:p w:rsidR="00000000" w:rsidDel="00000000" w:rsidP="00000000" w:rsidRDefault="00000000" w:rsidRPr="00000000" w14:paraId="00000064">
            <w:pPr>
              <w:spacing w:after="0" w:lineRule="auto"/>
              <w:jc w:val="center"/>
              <w:rPr/>
            </w:pPr>
            <w:r w:rsidDel="00000000" w:rsidR="00000000" w:rsidRPr="00000000">
              <w:rPr>
                <w:rFonts w:ascii="Aptos" w:cs="Aptos" w:eastAsia="Aptos" w:hAnsi="Aptos"/>
                <w:b w:val="0"/>
                <w:bCs w:val="0"/>
                <w:color w:val="222222"/>
                <w:sz w:val="19"/>
                <w:szCs w:val="19"/>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5">
            <w:pPr>
              <w:spacing w:after="0" w:lineRule="auto"/>
              <w:rPr>
                <w:sz w:val="17"/>
                <w:szCs w:val="17"/>
              </w:rPr>
            </w:pPr>
            <w:r w:rsidDel="00000000" w:rsidR="00000000" w:rsidRPr="00000000">
              <w:rPr>
                <w:sz w:val="17"/>
                <w:szCs w:val="17"/>
                <w:rtl w:val="0"/>
              </w:rPr>
              <w:t xml:space="preserve">La aplicación debe proteger la información de los usuarios, utilizando datos ficticios o autorizados para evitar algún problema con la información personal </w:t>
            </w:r>
          </w:p>
        </w:tc>
      </w:tr>
      <w:tr>
        <w:trPr>
          <w:cantSplit w:val="0"/>
          <w:tblHeader w:val="0"/>
        </w:trPr>
        <w:tc>
          <w:tcPr>
            <w:tcMar>
              <w:top w:w="100.0" w:type="dxa"/>
              <w:bottom w:w="100.0" w:type="dxa"/>
            </w:tcMar>
            <w:vAlign w:val="center"/>
          </w:tcPr>
          <w:p w:rsidR="00000000" w:rsidDel="00000000" w:rsidP="00000000" w:rsidRDefault="00000000" w:rsidRPr="00000000" w14:paraId="00000066">
            <w:pPr>
              <w:spacing w:after="0" w:lineRule="auto"/>
              <w:jc w:val="center"/>
              <w:rPr/>
            </w:pPr>
            <w:r w:rsidDel="00000000" w:rsidR="00000000" w:rsidRPr="00000000">
              <w:rPr>
                <w:rFonts w:ascii="Aptos" w:cs="Aptos" w:eastAsia="Aptos" w:hAnsi="Aptos"/>
                <w:b w:val="0"/>
                <w:bCs w:val="0"/>
                <w:color w:val="222222"/>
                <w:sz w:val="19"/>
                <w:szCs w:val="19"/>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7">
            <w:pPr>
              <w:spacing w:after="0" w:lineRule="auto"/>
              <w:rPr>
                <w:sz w:val="17"/>
                <w:szCs w:val="17"/>
              </w:rPr>
            </w:pPr>
            <w:r w:rsidDel="00000000" w:rsidR="00000000" w:rsidRPr="00000000">
              <w:rPr>
                <w:sz w:val="17"/>
                <w:szCs w:val="17"/>
                <w:rtl w:val="0"/>
              </w:rPr>
              <w:t xml:space="preserve">La aplicación debe seguir funcionando aunque la conexión sea muy debil, evitando confirmaciones, rechazos o cambios realizados por los usuarios </w:t>
            </w:r>
          </w:p>
        </w:tc>
      </w:tr>
    </w:tbl>
    <w:p w:rsidR="00000000" w:rsidDel="00000000" w:rsidP="00000000" w:rsidRDefault="00000000" w:rsidRPr="00000000" w14:paraId="00000068">
      <w:pPr>
        <w:rPr/>
      </w:pP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1"/>
        <w:keepNext w:val="1"/>
        <w:rPr/>
      </w:pPr>
      <w:r w:rsidDel="00000000" w:rsidR="00000000" w:rsidRPr="00000000">
        <w:rPr>
          <w:rtl w:val="0"/>
        </w:rPr>
        <w:t xml:space="preserve">4. Definición del MVP</w:t>
      </w:r>
    </w:p>
    <w:p w:rsidR="00000000" w:rsidDel="00000000" w:rsidP="00000000" w:rsidRDefault="00000000" w:rsidRPr="00000000" w14:paraId="0000006A">
      <w:pPr>
        <w:spacing w:after="120" w:line="259" w:lineRule="auto"/>
        <w:rPr/>
      </w:pPr>
      <w:r w:rsidDel="00000000" w:rsidR="00000000" w:rsidRPr="00000000">
        <w:rPr>
          <w:sz w:val="21"/>
          <w:szCs w:val="21"/>
          <w:rtl w:val="0"/>
        </w:rPr>
        <w:t xml:space="preserve">El MVP es la versión mínima de la aplicación que resuelve el problema principal. No debe contener todo lo que sería deseable; debe contener lo necesario para demostrar una solución funcional y alcanzable durante el proyecto.</w:t>
      </w:r>
      <w:r w:rsidDel="00000000" w:rsidR="00000000" w:rsidRPr="00000000">
        <w:rPr>
          <w:rtl w:val="0"/>
        </w:rPr>
      </w:r>
    </w:p>
    <w:p w:rsidR="00000000" w:rsidDel="00000000" w:rsidP="00000000" w:rsidRDefault="00000000" w:rsidRPr="00000000" w14:paraId="0000006B">
      <w:pPr>
        <w:pStyle w:val="Heading2"/>
        <w:keepNext w:val="1"/>
        <w:rPr/>
      </w:pPr>
      <w:r w:rsidDel="00000000" w:rsidR="00000000" w:rsidRPr="00000000">
        <w:rPr>
          <w:rtl w:val="0"/>
        </w:rPr>
        <w:t xml:space="preserve">4.1 Funcionalidades que SÍ estarán en el MVP</w:t>
      </w:r>
    </w:p>
    <w:tbl>
      <w:tblPr>
        <w:tblStyle w:val="Table9"/>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C">
            <w:pPr>
              <w:spacing w:after="0" w:lineRule="auto"/>
              <w:rPr/>
            </w:pPr>
            <w:r w:rsidDel="00000000" w:rsidR="00000000" w:rsidRPr="00000000">
              <w:rPr>
                <w:rFonts w:ascii="Aptos" w:cs="Aptos" w:eastAsia="Aptos" w:hAnsi="Aptos"/>
                <w:b w:val="1"/>
                <w:bCs w:val="1"/>
                <w:color w:val="222222"/>
                <w:sz w:val="19"/>
                <w:szCs w:val="19"/>
                <w:rtl w:val="0"/>
              </w:rPr>
              <w:t xml:space="preserve">Funcionalidad</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D">
            <w:pPr>
              <w:spacing w:after="0" w:lineRule="auto"/>
              <w:rPr/>
            </w:pPr>
            <w:r w:rsidDel="00000000" w:rsidR="00000000" w:rsidRPr="00000000">
              <w:rPr>
                <w:rFonts w:ascii="Aptos" w:cs="Aptos" w:eastAsia="Aptos" w:hAnsi="Aptos"/>
                <w:b w:val="1"/>
                <w:bCs w:val="1"/>
                <w:color w:val="222222"/>
                <w:sz w:val="19"/>
                <w:szCs w:val="19"/>
                <w:rtl w:val="0"/>
              </w:rPr>
              <w:t xml:space="preserve">¿Por qué es necesaria?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E">
            <w:pPr>
              <w:spacing w:after="0" w:lineRule="auto"/>
              <w:rPr/>
            </w:pPr>
            <w:r w:rsidDel="00000000" w:rsidR="00000000" w:rsidRPr="00000000">
              <w:rPr>
                <w:rFonts w:ascii="Aptos" w:cs="Aptos" w:eastAsia="Aptos" w:hAnsi="Aptos"/>
                <w:b w:val="1"/>
                <w:bCs w:val="1"/>
                <w:color w:val="222222"/>
                <w:sz w:val="19"/>
                <w:szCs w:val="19"/>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F">
            <w:pPr>
              <w:spacing w:after="0" w:lineRule="auto"/>
              <w:rPr>
                <w:sz w:val="17"/>
                <w:szCs w:val="17"/>
              </w:rPr>
            </w:pPr>
            <w:r w:rsidDel="00000000" w:rsidR="00000000" w:rsidRPr="00000000">
              <w:rPr>
                <w:sz w:val="17"/>
                <w:szCs w:val="17"/>
                <w:rtl w:val="0"/>
              </w:rPr>
              <w:t xml:space="preserve">Inicio de sesión según tipo de usuario </w:t>
            </w:r>
          </w:p>
        </w:tc>
        <w:tc>
          <w:tcPr>
            <w:tcMar>
              <w:top w:w="100.0" w:type="dxa"/>
              <w:bottom w:w="100.0" w:type="dxa"/>
            </w:tcMar>
            <w:vAlign w:val="center"/>
          </w:tcPr>
          <w:p w:rsidR="00000000" w:rsidDel="00000000" w:rsidP="00000000" w:rsidRDefault="00000000" w:rsidRPr="00000000" w14:paraId="00000070">
            <w:pPr>
              <w:spacing w:after="0" w:lineRule="auto"/>
              <w:rPr>
                <w:sz w:val="17"/>
                <w:szCs w:val="17"/>
              </w:rPr>
            </w:pPr>
            <w:r w:rsidDel="00000000" w:rsidR="00000000" w:rsidRPr="00000000">
              <w:rPr>
                <w:sz w:val="17"/>
                <w:szCs w:val="17"/>
                <w:rtl w:val="0"/>
              </w:rPr>
              <w:t xml:space="preserve">Para que cada persona pueda ingresar y ver solo las opciones que le corresponden dentro de la aplicación. </w:t>
            </w:r>
          </w:p>
        </w:tc>
        <w:tc>
          <w:tcPr>
            <w:tcMar>
              <w:top w:w="100.0" w:type="dxa"/>
              <w:bottom w:w="100.0" w:type="dxa"/>
            </w:tcMar>
            <w:vAlign w:val="center"/>
          </w:tcPr>
          <w:p w:rsidR="00000000" w:rsidDel="00000000" w:rsidP="00000000" w:rsidRDefault="00000000" w:rsidRPr="00000000" w14:paraId="00000071">
            <w:pPr>
              <w:spacing w:after="0" w:lineRule="auto"/>
              <w:rPr/>
            </w:pPr>
            <w:r w:rsidDel="00000000" w:rsidR="00000000" w:rsidRPr="00000000">
              <w:rPr>
                <w:rFonts w:ascii="Aptos" w:cs="Aptos" w:eastAsia="Aptos" w:hAnsi="Aptos"/>
                <w:b w:val="0"/>
                <w:bCs w:val="0"/>
                <w:color w:val="222222"/>
                <w:sz w:val="19"/>
                <w:szCs w:val="19"/>
                <w:shd w:fill="cccccc" w:val="clear"/>
                <w:rtl w:val="0"/>
              </w:rPr>
              <w:t xml:space="preserve">Alta </w:t>
            </w:r>
            <w:r w:rsidDel="00000000" w:rsidR="00000000" w:rsidRPr="00000000">
              <w:rPr>
                <w:rFonts w:ascii="Aptos" w:cs="Aptos" w:eastAsia="Aptos" w:hAnsi="Aptos"/>
                <w:b w:val="0"/>
                <w:bCs w:val="0"/>
                <w:color w:val="222222"/>
                <w:sz w:val="19"/>
                <w:szCs w:val="19"/>
                <w:rtl w:val="0"/>
              </w:rPr>
              <w:t xml:space="preserve">/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2">
            <w:pPr>
              <w:spacing w:after="0" w:lineRule="auto"/>
              <w:rPr>
                <w:sz w:val="17"/>
                <w:szCs w:val="17"/>
              </w:rPr>
            </w:pPr>
            <w:r w:rsidDel="00000000" w:rsidR="00000000" w:rsidRPr="00000000">
              <w:rPr>
                <w:sz w:val="17"/>
                <w:szCs w:val="17"/>
                <w:rtl w:val="0"/>
              </w:rPr>
              <w:t xml:space="preserve">Visualizar los servicios asignados </w:t>
            </w:r>
          </w:p>
        </w:tc>
        <w:tc>
          <w:tcPr>
            <w:tcMar>
              <w:top w:w="100.0" w:type="dxa"/>
              <w:bottom w:w="100.0" w:type="dxa"/>
            </w:tcMar>
            <w:vAlign w:val="center"/>
          </w:tcPr>
          <w:p w:rsidR="00000000" w:rsidDel="00000000" w:rsidP="00000000" w:rsidRDefault="00000000" w:rsidRPr="00000000" w14:paraId="00000073">
            <w:pPr>
              <w:spacing w:after="0" w:lineRule="auto"/>
              <w:rPr>
                <w:sz w:val="17"/>
                <w:szCs w:val="17"/>
              </w:rPr>
            </w:pPr>
            <w:r w:rsidDel="00000000" w:rsidR="00000000" w:rsidRPr="00000000">
              <w:rPr>
                <w:sz w:val="17"/>
                <w:szCs w:val="17"/>
                <w:rtl w:val="0"/>
              </w:rPr>
              <w:t xml:space="preserve">Es importante para que los drivers y guías puedan revisar de forma rápida qué servicios tienen, junto con la fecha, hora y lugar de recogida. </w:t>
            </w:r>
          </w:p>
        </w:tc>
        <w:tc>
          <w:tcPr>
            <w:tcMar>
              <w:top w:w="100.0" w:type="dxa"/>
              <w:bottom w:w="100.0" w:type="dxa"/>
            </w:tcMar>
            <w:vAlign w:val="center"/>
          </w:tcPr>
          <w:p w:rsidR="00000000" w:rsidDel="00000000" w:rsidP="00000000" w:rsidRDefault="00000000" w:rsidRPr="00000000" w14:paraId="00000074">
            <w:pPr>
              <w:spacing w:after="0" w:lineRule="auto"/>
              <w:rPr/>
            </w:pPr>
            <w:r w:rsidDel="00000000" w:rsidR="00000000" w:rsidRPr="00000000">
              <w:rPr>
                <w:rFonts w:ascii="Aptos" w:cs="Aptos" w:eastAsia="Aptos" w:hAnsi="Aptos"/>
                <w:b w:val="0"/>
                <w:bCs w:val="0"/>
                <w:color w:val="222222"/>
                <w:sz w:val="19"/>
                <w:szCs w:val="19"/>
                <w:shd w:fill="cccccc" w:val="clear"/>
                <w:rtl w:val="0"/>
              </w:rPr>
              <w:t xml:space="preserve">Alta </w:t>
            </w:r>
            <w:r w:rsidDel="00000000" w:rsidR="00000000" w:rsidRPr="00000000">
              <w:rPr>
                <w:rFonts w:ascii="Aptos" w:cs="Aptos" w:eastAsia="Aptos" w:hAnsi="Aptos"/>
                <w:b w:val="0"/>
                <w:bCs w:val="0"/>
                <w:color w:val="222222"/>
                <w:sz w:val="19"/>
                <w:szCs w:val="19"/>
                <w:rtl w:val="0"/>
              </w:rPr>
              <w:t xml:space="preserve">/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5">
            <w:pPr>
              <w:spacing w:after="0" w:lineRule="auto"/>
              <w:rPr>
                <w:sz w:val="17"/>
                <w:szCs w:val="17"/>
              </w:rPr>
            </w:pPr>
            <w:r w:rsidDel="00000000" w:rsidR="00000000" w:rsidRPr="00000000">
              <w:rPr>
                <w:sz w:val="17"/>
                <w:szCs w:val="17"/>
                <w:rtl w:val="0"/>
              </w:rPr>
              <w:t xml:space="preserve">Confirmar o rechazar una asignación </w:t>
            </w:r>
          </w:p>
        </w:tc>
        <w:tc>
          <w:tcPr>
            <w:tcMar>
              <w:top w:w="100.0" w:type="dxa"/>
              <w:bottom w:w="100.0" w:type="dxa"/>
            </w:tcMar>
            <w:vAlign w:val="center"/>
          </w:tcPr>
          <w:p w:rsidR="00000000" w:rsidDel="00000000" w:rsidP="00000000" w:rsidRDefault="00000000" w:rsidRPr="00000000" w14:paraId="00000076">
            <w:pPr>
              <w:spacing w:after="0" w:lineRule="auto"/>
              <w:rPr>
                <w:sz w:val="17"/>
                <w:szCs w:val="17"/>
              </w:rPr>
            </w:pPr>
            <w:r w:rsidDel="00000000" w:rsidR="00000000" w:rsidRPr="00000000">
              <w:rPr>
                <w:sz w:val="17"/>
                <w:szCs w:val="17"/>
                <w:rtl w:val="0"/>
              </w:rPr>
              <w:t xml:space="preserve">Permite que el trabajador pueda responder directamente desde la aplicación, evitando tantas llamadas o mensajes con coordinación. </w:t>
            </w:r>
          </w:p>
        </w:tc>
        <w:tc>
          <w:tcPr>
            <w:tcMar>
              <w:top w:w="100.0" w:type="dxa"/>
              <w:bottom w:w="100.0" w:type="dxa"/>
            </w:tcMar>
            <w:vAlign w:val="center"/>
          </w:tcPr>
          <w:p w:rsidR="00000000" w:rsidDel="00000000" w:rsidP="00000000" w:rsidRDefault="00000000" w:rsidRPr="00000000" w14:paraId="00000077">
            <w:pPr>
              <w:spacing w:after="0" w:lineRule="auto"/>
              <w:rPr/>
            </w:pPr>
            <w:r w:rsidDel="00000000" w:rsidR="00000000" w:rsidRPr="00000000">
              <w:rPr>
                <w:rFonts w:ascii="Aptos" w:cs="Aptos" w:eastAsia="Aptos" w:hAnsi="Aptos"/>
                <w:b w:val="0"/>
                <w:bCs w:val="0"/>
                <w:color w:val="222222"/>
                <w:sz w:val="19"/>
                <w:szCs w:val="19"/>
                <w:shd w:fill="cccccc" w:val="clear"/>
                <w:rtl w:val="0"/>
              </w:rPr>
              <w:t xml:space="preserve">Alta</w:t>
            </w:r>
            <w:r w:rsidDel="00000000" w:rsidR="00000000" w:rsidRPr="00000000">
              <w:rPr>
                <w:rFonts w:ascii="Aptos" w:cs="Aptos" w:eastAsia="Aptos" w:hAnsi="Aptos"/>
                <w:b w:val="0"/>
                <w:bCs w:val="0"/>
                <w:color w:val="222222"/>
                <w:sz w:val="19"/>
                <w:szCs w:val="19"/>
                <w:rtl w:val="0"/>
              </w:rPr>
              <w:t xml:space="preserve">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8">
            <w:pPr>
              <w:spacing w:after="0" w:lineRule="auto"/>
              <w:rPr>
                <w:sz w:val="17"/>
                <w:szCs w:val="17"/>
              </w:rPr>
            </w:pPr>
            <w:r w:rsidDel="00000000" w:rsidR="00000000" w:rsidRPr="00000000">
              <w:rPr>
                <w:sz w:val="17"/>
                <w:szCs w:val="17"/>
                <w:rtl w:val="0"/>
              </w:rPr>
              <w:t xml:space="preserve">Registrar y actualizar disponibilidad </w:t>
            </w:r>
          </w:p>
        </w:tc>
        <w:tc>
          <w:tcPr>
            <w:tcMar>
              <w:top w:w="100.0" w:type="dxa"/>
              <w:bottom w:w="100.0" w:type="dxa"/>
            </w:tcMar>
            <w:vAlign w:val="center"/>
          </w:tcPr>
          <w:p w:rsidR="00000000" w:rsidDel="00000000" w:rsidP="00000000" w:rsidRDefault="00000000" w:rsidRPr="00000000" w14:paraId="00000079">
            <w:pPr>
              <w:spacing w:after="0" w:lineRule="auto"/>
              <w:rPr>
                <w:sz w:val="17"/>
                <w:szCs w:val="17"/>
              </w:rPr>
            </w:pPr>
            <w:r w:rsidDel="00000000" w:rsidR="00000000" w:rsidRPr="00000000">
              <w:rPr>
                <w:sz w:val="17"/>
                <w:szCs w:val="17"/>
                <w:rtl w:val="0"/>
              </w:rPr>
              <w:t xml:space="preserve">Sirve para que coordinación puede saber cuando un driver o guia esta disponible y asi evitar asignacion que después deban cambiarse </w:t>
            </w:r>
          </w:p>
        </w:tc>
        <w:tc>
          <w:tcPr>
            <w:tcMar>
              <w:top w:w="100.0" w:type="dxa"/>
              <w:bottom w:w="100.0" w:type="dxa"/>
            </w:tcMar>
            <w:vAlign w:val="center"/>
          </w:tcPr>
          <w:p w:rsidR="00000000" w:rsidDel="00000000" w:rsidP="00000000" w:rsidRDefault="00000000" w:rsidRPr="00000000" w14:paraId="0000007A">
            <w:pPr>
              <w:spacing w:after="0" w:lineRule="auto"/>
              <w:rPr/>
            </w:pPr>
            <w:r w:rsidDel="00000000" w:rsidR="00000000" w:rsidRPr="00000000">
              <w:rPr>
                <w:rFonts w:ascii="Aptos" w:cs="Aptos" w:eastAsia="Aptos" w:hAnsi="Aptos"/>
                <w:b w:val="0"/>
                <w:bCs w:val="0"/>
                <w:color w:val="222222"/>
                <w:sz w:val="19"/>
                <w:szCs w:val="19"/>
                <w:shd w:fill="cccccc" w:val="clear"/>
                <w:rtl w:val="0"/>
              </w:rPr>
              <w:t xml:space="preserve">Alta</w:t>
            </w:r>
            <w:r w:rsidDel="00000000" w:rsidR="00000000" w:rsidRPr="00000000">
              <w:rPr>
                <w:rFonts w:ascii="Aptos" w:cs="Aptos" w:eastAsia="Aptos" w:hAnsi="Aptos"/>
                <w:b w:val="0"/>
                <w:bCs w:val="0"/>
                <w:color w:val="222222"/>
                <w:sz w:val="19"/>
                <w:szCs w:val="19"/>
                <w:rtl w:val="0"/>
              </w:rPr>
              <w:t xml:space="preserve">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B">
            <w:pPr>
              <w:spacing w:after="0" w:lineRule="auto"/>
              <w:rPr>
                <w:sz w:val="17"/>
                <w:szCs w:val="17"/>
              </w:rPr>
            </w:pPr>
            <w:r w:rsidDel="00000000" w:rsidR="00000000" w:rsidRPr="00000000">
              <w:rPr>
                <w:sz w:val="17"/>
                <w:szCs w:val="17"/>
                <w:rtl w:val="0"/>
              </w:rPr>
              <w:t xml:space="preserve">Registrar check-in y check-out del servicio </w:t>
            </w:r>
          </w:p>
        </w:tc>
        <w:tc>
          <w:tcPr>
            <w:tcMar>
              <w:top w:w="100.0" w:type="dxa"/>
              <w:bottom w:w="100.0" w:type="dxa"/>
            </w:tcMar>
            <w:vAlign w:val="center"/>
          </w:tcPr>
          <w:p w:rsidR="00000000" w:rsidDel="00000000" w:rsidP="00000000" w:rsidRDefault="00000000" w:rsidRPr="00000000" w14:paraId="0000007C">
            <w:pPr>
              <w:spacing w:after="0" w:lineRule="auto"/>
              <w:rPr>
                <w:sz w:val="17"/>
                <w:szCs w:val="17"/>
              </w:rPr>
            </w:pPr>
            <w:r w:rsidDel="00000000" w:rsidR="00000000" w:rsidRPr="00000000">
              <w:rPr>
                <w:sz w:val="17"/>
                <w:szCs w:val="17"/>
                <w:rtl w:val="0"/>
              </w:rPr>
              <w:t xml:space="preserve">Ayuda a dejar registrado cuándo comienza y termina un servicio, teniendo un mejor seguimiento de lo realizado. </w:t>
            </w:r>
          </w:p>
        </w:tc>
        <w:tc>
          <w:tcPr>
            <w:tcMar>
              <w:top w:w="100.0" w:type="dxa"/>
              <w:bottom w:w="100.0" w:type="dxa"/>
            </w:tcMar>
            <w:vAlign w:val="center"/>
          </w:tcPr>
          <w:p w:rsidR="00000000" w:rsidDel="00000000" w:rsidP="00000000" w:rsidRDefault="00000000" w:rsidRPr="00000000" w14:paraId="0000007D">
            <w:pPr>
              <w:spacing w:after="0" w:lineRule="auto"/>
              <w:rPr/>
            </w:pPr>
            <w:r w:rsidDel="00000000" w:rsidR="00000000" w:rsidRPr="00000000">
              <w:rPr>
                <w:rFonts w:ascii="Aptos" w:cs="Aptos" w:eastAsia="Aptos" w:hAnsi="Aptos"/>
                <w:b w:val="0"/>
                <w:bCs w:val="0"/>
                <w:color w:val="222222"/>
                <w:sz w:val="19"/>
                <w:szCs w:val="19"/>
                <w:shd w:fill="cccccc" w:val="clear"/>
                <w:rtl w:val="0"/>
              </w:rPr>
              <w:t xml:space="preserve">Alta</w:t>
            </w:r>
            <w:r w:rsidDel="00000000" w:rsidR="00000000" w:rsidRPr="00000000">
              <w:rPr>
                <w:rFonts w:ascii="Aptos" w:cs="Aptos" w:eastAsia="Aptos" w:hAnsi="Aptos"/>
                <w:b w:val="0"/>
                <w:bCs w:val="0"/>
                <w:color w:val="222222"/>
                <w:sz w:val="19"/>
                <w:szCs w:val="19"/>
                <w:rtl w:val="0"/>
              </w:rPr>
              <w:t xml:space="preserve">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E">
            <w:pPr>
              <w:spacing w:after="0" w:lineRule="auto"/>
              <w:rPr>
                <w:sz w:val="17"/>
                <w:szCs w:val="17"/>
              </w:rPr>
            </w:pPr>
            <w:r w:rsidDel="00000000" w:rsidR="00000000" w:rsidRPr="00000000">
              <w:rPr>
                <w:sz w:val="17"/>
                <w:szCs w:val="17"/>
                <w:rtl w:val="0"/>
              </w:rPr>
              <w:t xml:space="preserve">Consultar el estado de los servicios </w:t>
            </w:r>
          </w:p>
        </w:tc>
        <w:tc>
          <w:tcPr>
            <w:tcMar>
              <w:top w:w="100.0" w:type="dxa"/>
              <w:bottom w:w="100.0" w:type="dxa"/>
            </w:tcMar>
            <w:vAlign w:val="center"/>
          </w:tcPr>
          <w:p w:rsidR="00000000" w:rsidDel="00000000" w:rsidP="00000000" w:rsidRDefault="00000000" w:rsidRPr="00000000" w14:paraId="0000007F">
            <w:pPr>
              <w:spacing w:after="0" w:lineRule="auto"/>
              <w:rPr>
                <w:sz w:val="17"/>
                <w:szCs w:val="17"/>
              </w:rPr>
            </w:pPr>
            <w:r w:rsidDel="00000000" w:rsidR="00000000" w:rsidRPr="00000000">
              <w:rPr>
                <w:sz w:val="17"/>
                <w:szCs w:val="17"/>
                <w:rtl w:val="0"/>
              </w:rPr>
              <w:t xml:space="preserve">Permite que el coordinador pueda revisar si un servicio esta pendiente, confirmación, rechazado o finalizado y tener la informacion mas ordenada </w:t>
            </w:r>
          </w:p>
        </w:tc>
        <w:tc>
          <w:tcPr>
            <w:tcMar>
              <w:top w:w="100.0" w:type="dxa"/>
              <w:bottom w:w="100.0" w:type="dxa"/>
            </w:tcMar>
            <w:vAlign w:val="center"/>
          </w:tcPr>
          <w:p w:rsidR="00000000" w:rsidDel="00000000" w:rsidP="00000000" w:rsidRDefault="00000000" w:rsidRPr="00000000" w14:paraId="00000080">
            <w:pPr>
              <w:spacing w:after="0" w:lineRule="auto"/>
              <w:rPr>
                <w:shd w:fill="cccccc" w:val="clear"/>
              </w:rPr>
            </w:pPr>
            <w:r w:rsidDel="00000000" w:rsidR="00000000" w:rsidRPr="00000000">
              <w:rPr>
                <w:rFonts w:ascii="Aptos" w:cs="Aptos" w:eastAsia="Aptos" w:hAnsi="Aptos"/>
                <w:b w:val="0"/>
                <w:bCs w:val="0"/>
                <w:color w:val="222222"/>
                <w:sz w:val="19"/>
                <w:szCs w:val="19"/>
                <w:rtl w:val="0"/>
              </w:rPr>
              <w:t xml:space="preserve">Alta / </w:t>
            </w:r>
            <w:r w:rsidDel="00000000" w:rsidR="00000000" w:rsidRPr="00000000">
              <w:rPr>
                <w:rFonts w:ascii="Aptos" w:cs="Aptos" w:eastAsia="Aptos" w:hAnsi="Aptos"/>
                <w:b w:val="0"/>
                <w:bCs w:val="0"/>
                <w:color w:val="222222"/>
                <w:sz w:val="19"/>
                <w:szCs w:val="19"/>
                <w:shd w:fill="cccccc" w:val="clear"/>
                <w:rtl w:val="0"/>
              </w:rPr>
              <w:t xml:space="preserve">Media</w:t>
            </w:r>
            <w:r w:rsidDel="00000000" w:rsidR="00000000" w:rsidRPr="00000000">
              <w:rPr>
                <w:rtl w:val="0"/>
              </w:rPr>
            </w:r>
          </w:p>
        </w:tc>
      </w:tr>
    </w:tbl>
    <w:p w:rsidR="00000000" w:rsidDel="00000000" w:rsidP="00000000" w:rsidRDefault="00000000" w:rsidRPr="00000000" w14:paraId="00000081">
      <w:pPr>
        <w:pStyle w:val="Heading2"/>
        <w:keepNext w:val="1"/>
        <w:rPr/>
      </w:pPr>
      <w:r w:rsidDel="00000000" w:rsidR="00000000" w:rsidRPr="00000000">
        <w:rPr>
          <w:rtl w:val="0"/>
        </w:rPr>
        <w:t xml:space="preserve">4.2 Funcionalidades que NO se realizarán en esta etapa</w:t>
      </w:r>
    </w:p>
    <w:p w:rsidR="00000000" w:rsidDel="00000000" w:rsidP="00000000" w:rsidRDefault="00000000" w:rsidRPr="00000000" w14:paraId="00000082">
      <w:pPr>
        <w:spacing w:after="120" w:line="259" w:lineRule="auto"/>
        <w:rPr/>
      </w:pPr>
      <w:r w:rsidDel="00000000" w:rsidR="00000000" w:rsidRPr="00000000">
        <w:rPr>
          <w:sz w:val="21"/>
          <w:szCs w:val="21"/>
          <w:rtl w:val="0"/>
        </w:rPr>
        <w:t xml:space="preserve">Registrar explícitamente lo que queda fuera del alcance evita que el proyecto crezca sin control.</w:t>
      </w:r>
      <w:r w:rsidDel="00000000" w:rsidR="00000000" w:rsidRPr="00000000">
        <w:rPr>
          <w:rtl w:val="0"/>
        </w:rPr>
      </w:r>
    </w:p>
    <w:tbl>
      <w:tblPr>
        <w:tblStyle w:val="Table10"/>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83">
            <w:pPr>
              <w:spacing w:after="0" w:lineRule="auto"/>
              <w:rPr/>
            </w:pPr>
            <w:r w:rsidDel="00000000" w:rsidR="00000000" w:rsidRPr="00000000">
              <w:rPr>
                <w:rFonts w:ascii="Aptos" w:cs="Aptos" w:eastAsia="Aptos" w:hAnsi="Aptos"/>
                <w:b w:val="1"/>
                <w:bCs w:val="1"/>
                <w:color w:val="222222"/>
                <w:sz w:val="19"/>
                <w:szCs w:val="19"/>
                <w:rtl w:val="0"/>
              </w:rPr>
              <w:t xml:space="preserve">Fuera del alcance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84">
            <w:pPr>
              <w:spacing w:after="0" w:lineRule="auto"/>
              <w:rPr/>
            </w:pPr>
            <w:r w:rsidDel="00000000" w:rsidR="00000000" w:rsidRPr="00000000">
              <w:rPr>
                <w:rFonts w:ascii="Aptos" w:cs="Aptos" w:eastAsia="Aptos" w:hAnsi="Aptos"/>
                <w:b w:val="1"/>
                <w:bCs w:val="1"/>
                <w:color w:val="222222"/>
                <w:sz w:val="19"/>
                <w:szCs w:val="19"/>
                <w:rtl w:val="0"/>
              </w:rPr>
              <w:t xml:space="preserve">Motivo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5">
            <w:pPr>
              <w:spacing w:after="0" w:lineRule="auto"/>
              <w:rPr>
                <w:sz w:val="17"/>
                <w:szCs w:val="17"/>
              </w:rPr>
            </w:pPr>
            <w:r w:rsidDel="00000000" w:rsidR="00000000" w:rsidRPr="00000000">
              <w:rPr>
                <w:sz w:val="17"/>
                <w:szCs w:val="17"/>
                <w:rtl w:val="0"/>
              </w:rPr>
              <w:t xml:space="preserve">Conexion con sistemas reales de Southbound </w:t>
            </w:r>
          </w:p>
        </w:tc>
        <w:tc>
          <w:tcPr>
            <w:tcMar>
              <w:top w:w="100.0" w:type="dxa"/>
              <w:bottom w:w="100.0" w:type="dxa"/>
            </w:tcMar>
            <w:vAlign w:val="center"/>
          </w:tcPr>
          <w:p w:rsidR="00000000" w:rsidDel="00000000" w:rsidP="00000000" w:rsidRDefault="00000000" w:rsidRPr="00000000" w14:paraId="00000086">
            <w:pPr>
              <w:spacing w:after="0" w:lineRule="auto"/>
              <w:rPr>
                <w:sz w:val="17"/>
                <w:szCs w:val="17"/>
              </w:rPr>
            </w:pPr>
            <w:r w:rsidDel="00000000" w:rsidR="00000000" w:rsidRPr="00000000">
              <w:rPr>
                <w:sz w:val="17"/>
                <w:szCs w:val="17"/>
                <w:rtl w:val="0"/>
              </w:rPr>
              <w:t xml:space="preserve">Se usarán datos ficticios o simulados</w:t>
            </w:r>
          </w:p>
        </w:tc>
      </w:tr>
      <w:tr>
        <w:trPr>
          <w:cantSplit w:val="0"/>
          <w:tblHeader w:val="0"/>
        </w:trPr>
        <w:tc>
          <w:tcPr>
            <w:tcMar>
              <w:top w:w="100.0" w:type="dxa"/>
              <w:bottom w:w="100.0" w:type="dxa"/>
            </w:tcMar>
            <w:vAlign w:val="center"/>
          </w:tcPr>
          <w:p w:rsidR="00000000" w:rsidDel="00000000" w:rsidP="00000000" w:rsidRDefault="00000000" w:rsidRPr="00000000" w14:paraId="00000087">
            <w:pPr>
              <w:spacing w:after="0" w:lineRule="auto"/>
              <w:rPr>
                <w:sz w:val="17"/>
                <w:szCs w:val="17"/>
              </w:rPr>
            </w:pPr>
            <w:r w:rsidDel="00000000" w:rsidR="00000000" w:rsidRPr="00000000">
              <w:rPr>
                <w:sz w:val="17"/>
                <w:szCs w:val="17"/>
                <w:rtl w:val="0"/>
              </w:rPr>
              <w:t xml:space="preserve">Notificaciones reales </w:t>
            </w:r>
          </w:p>
        </w:tc>
        <w:tc>
          <w:tcPr>
            <w:tcMar>
              <w:top w:w="100.0" w:type="dxa"/>
              <w:bottom w:w="100.0" w:type="dxa"/>
            </w:tcMar>
            <w:vAlign w:val="center"/>
          </w:tcPr>
          <w:p w:rsidR="00000000" w:rsidDel="00000000" w:rsidP="00000000" w:rsidRDefault="00000000" w:rsidRPr="00000000" w14:paraId="00000088">
            <w:pPr>
              <w:spacing w:after="0" w:lineRule="auto"/>
              <w:rPr>
                <w:sz w:val="17"/>
                <w:szCs w:val="17"/>
              </w:rPr>
            </w:pPr>
            <w:r w:rsidDel="00000000" w:rsidR="00000000" w:rsidRPr="00000000">
              <w:rPr>
                <w:sz w:val="17"/>
                <w:szCs w:val="17"/>
                <w:rtl w:val="0"/>
              </w:rPr>
              <w:t xml:space="preserve">No son necesarias para el MVP inicial</w:t>
            </w:r>
          </w:p>
        </w:tc>
      </w:tr>
      <w:tr>
        <w:trPr>
          <w:cantSplit w:val="0"/>
          <w:tblHeader w:val="0"/>
        </w:trPr>
        <w:tc>
          <w:tcPr>
            <w:tcMar>
              <w:top w:w="100.0" w:type="dxa"/>
              <w:bottom w:w="100.0" w:type="dxa"/>
            </w:tcMar>
            <w:vAlign w:val="center"/>
          </w:tcPr>
          <w:p w:rsidR="00000000" w:rsidDel="00000000" w:rsidP="00000000" w:rsidRDefault="00000000" w:rsidRPr="00000000" w14:paraId="00000089">
            <w:pPr>
              <w:spacing w:after="0" w:lineRule="auto"/>
              <w:rPr>
                <w:sz w:val="17"/>
                <w:szCs w:val="17"/>
              </w:rPr>
            </w:pPr>
            <w:r w:rsidDel="00000000" w:rsidR="00000000" w:rsidRPr="00000000">
              <w:rPr>
                <w:sz w:val="17"/>
                <w:szCs w:val="17"/>
                <w:rtl w:val="0"/>
              </w:rPr>
              <w:t xml:space="preserve">Reportes avanzados </w:t>
            </w:r>
          </w:p>
        </w:tc>
        <w:tc>
          <w:tcPr>
            <w:tcMar>
              <w:top w:w="100.0" w:type="dxa"/>
              <w:bottom w:w="100.0" w:type="dxa"/>
            </w:tcMar>
            <w:vAlign w:val="center"/>
          </w:tcPr>
          <w:p w:rsidR="00000000" w:rsidDel="00000000" w:rsidP="00000000" w:rsidRDefault="00000000" w:rsidRPr="00000000" w14:paraId="0000008A">
            <w:pPr>
              <w:spacing w:after="0" w:lineRule="auto"/>
              <w:rPr>
                <w:sz w:val="17"/>
                <w:szCs w:val="17"/>
              </w:rPr>
            </w:pPr>
            <w:r w:rsidDel="00000000" w:rsidR="00000000" w:rsidRPr="00000000">
              <w:rPr>
                <w:sz w:val="17"/>
                <w:szCs w:val="17"/>
                <w:rtl w:val="0"/>
              </w:rPr>
              <w:t xml:space="preserve">Se pueden agregar en una etapa futura </w:t>
            </w:r>
          </w:p>
        </w:tc>
      </w:tr>
      <w:tr>
        <w:trPr>
          <w:cantSplit w:val="0"/>
          <w:tblHeader w:val="0"/>
        </w:trPr>
        <w:tc>
          <w:tcPr>
            <w:tcMar>
              <w:top w:w="100.0" w:type="dxa"/>
              <w:bottom w:w="100.0" w:type="dxa"/>
            </w:tcMar>
            <w:vAlign w:val="center"/>
          </w:tcPr>
          <w:p w:rsidR="00000000" w:rsidDel="00000000" w:rsidP="00000000" w:rsidRDefault="00000000" w:rsidRPr="00000000" w14:paraId="0000008B">
            <w:pPr>
              <w:spacing w:after="0" w:lineRule="auto"/>
              <w:rPr>
                <w:sz w:val="17"/>
                <w:szCs w:val="17"/>
              </w:rPr>
            </w:pPr>
            <w:r w:rsidDel="00000000" w:rsidR="00000000" w:rsidRPr="00000000">
              <w:rPr>
                <w:sz w:val="17"/>
                <w:szCs w:val="17"/>
                <w:rtl w:val="0"/>
              </w:rPr>
              <w:t xml:space="preserve">GPS en tiempo real </w:t>
            </w:r>
          </w:p>
        </w:tc>
        <w:tc>
          <w:tcPr>
            <w:tcMar>
              <w:top w:w="100.0" w:type="dxa"/>
              <w:bottom w:w="100.0" w:type="dxa"/>
            </w:tcMar>
            <w:vAlign w:val="center"/>
          </w:tcPr>
          <w:p w:rsidR="00000000" w:rsidDel="00000000" w:rsidP="00000000" w:rsidRDefault="00000000" w:rsidRPr="00000000" w14:paraId="0000008C">
            <w:pPr>
              <w:spacing w:after="0" w:lineRule="auto"/>
              <w:rPr>
                <w:sz w:val="17"/>
                <w:szCs w:val="17"/>
              </w:rPr>
            </w:pPr>
            <w:r w:rsidDel="00000000" w:rsidR="00000000" w:rsidRPr="00000000">
              <w:rPr>
                <w:sz w:val="17"/>
                <w:szCs w:val="17"/>
                <w:rtl w:val="0"/>
              </w:rPr>
              <w:t xml:space="preserve">Aumenta la complejidad y no es prioridad </w:t>
            </w:r>
          </w:p>
        </w:tc>
      </w:tr>
    </w:tbl>
    <w:p w:rsidR="00000000" w:rsidDel="00000000" w:rsidP="00000000" w:rsidRDefault="00000000" w:rsidRPr="00000000" w14:paraId="0000008D">
      <w:pPr>
        <w:pStyle w:val="Heading2"/>
        <w:keepNext w:val="1"/>
        <w:rPr/>
      </w:pPr>
      <w:r w:rsidDel="00000000" w:rsidR="00000000" w:rsidRPr="00000000">
        <w:rPr>
          <w:rtl w:val="0"/>
        </w:rPr>
        <w:t xml:space="preserve">4.3 Regla de decisión del equipo</w:t>
      </w:r>
    </w:p>
    <w:p w:rsidR="00000000" w:rsidDel="00000000" w:rsidP="00000000" w:rsidRDefault="00000000" w:rsidRPr="00000000" w14:paraId="0000008E">
      <w:pPr>
        <w:spacing w:after="120" w:line="259" w:lineRule="auto"/>
        <w:rPr/>
      </w:pPr>
      <w:r w:rsidDel="00000000" w:rsidR="00000000" w:rsidRPr="00000000">
        <w:rPr>
          <w:sz w:val="21"/>
          <w:szCs w:val="21"/>
          <w:rtl w:val="0"/>
        </w:rPr>
        <w:t xml:space="preserve">Si tuvieran que reducir el proyecto a solo cuatro funcionalidades, ¿cuáles mantendrían?</w:t>
      </w:r>
      <w:r w:rsidDel="00000000" w:rsidR="00000000" w:rsidRPr="00000000">
        <w:rPr>
          <w:rtl w:val="0"/>
        </w:rPr>
      </w:r>
    </w:p>
    <w:tbl>
      <w:tblPr>
        <w:tblStyle w:val="Table1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8F">
            <w:pPr>
              <w:spacing w:after="0" w:lineRule="auto"/>
              <w:rPr/>
            </w:pPr>
            <w:r w:rsidDel="00000000" w:rsidR="00000000" w:rsidRPr="00000000">
              <w:rPr>
                <w:rFonts w:ascii="Aptos" w:cs="Aptos" w:eastAsia="Aptos" w:hAnsi="Aptos"/>
                <w:b w:val="1"/>
                <w:bCs w:val="1"/>
                <w:color w:val="222222"/>
                <w:sz w:val="19"/>
                <w:szCs w:val="19"/>
                <w:rtl w:val="0"/>
              </w:rPr>
              <w:t xml:space="preserve">Funcionalidad imprescindible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0">
            <w:pPr>
              <w:spacing w:after="0" w:lineRule="auto"/>
              <w:rPr/>
            </w:pPr>
            <w:r w:rsidDel="00000000" w:rsidR="00000000" w:rsidRPr="00000000">
              <w:rPr>
                <w:rFonts w:ascii="Aptos" w:cs="Aptos" w:eastAsia="Aptos" w:hAnsi="Aptos"/>
                <w:b w:val="1"/>
                <w:bCs w:val="1"/>
                <w:color w:val="222222"/>
                <w:sz w:val="19"/>
                <w:szCs w:val="19"/>
                <w:rtl w:val="0"/>
              </w:rPr>
              <w:t xml:space="preserve">Justificación breve</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1">
            <w:pPr>
              <w:spacing w:after="0" w:lineRule="auto"/>
              <w:rPr>
                <w:sz w:val="17"/>
                <w:szCs w:val="17"/>
              </w:rPr>
            </w:pPr>
            <w:r w:rsidDel="00000000" w:rsidR="00000000" w:rsidRPr="00000000">
              <w:rPr>
                <w:sz w:val="17"/>
                <w:szCs w:val="17"/>
                <w:rtl w:val="0"/>
              </w:rPr>
              <w:t xml:space="preserve">Iniciar sesión </w:t>
            </w:r>
          </w:p>
        </w:tc>
        <w:tc>
          <w:tcPr>
            <w:tcMar>
              <w:top w:w="100.0" w:type="dxa"/>
              <w:bottom w:w="100.0" w:type="dxa"/>
            </w:tcMar>
            <w:vAlign w:val="center"/>
          </w:tcPr>
          <w:p w:rsidR="00000000" w:rsidDel="00000000" w:rsidP="00000000" w:rsidRDefault="00000000" w:rsidRPr="00000000" w14:paraId="00000092">
            <w:pPr>
              <w:spacing w:after="0" w:lineRule="auto"/>
              <w:rPr>
                <w:sz w:val="17"/>
                <w:szCs w:val="17"/>
              </w:rPr>
            </w:pPr>
            <w:r w:rsidDel="00000000" w:rsidR="00000000" w:rsidRPr="00000000">
              <w:rPr>
                <w:sz w:val="17"/>
                <w:szCs w:val="17"/>
                <w:rtl w:val="0"/>
              </w:rPr>
              <w:t xml:space="preserve">Para identificar al usuario y mostrar sus funciones</w:t>
            </w:r>
          </w:p>
        </w:tc>
      </w:tr>
      <w:tr>
        <w:trPr>
          <w:cantSplit w:val="0"/>
          <w:tblHeader w:val="0"/>
        </w:trPr>
        <w:tc>
          <w:tcPr>
            <w:tcMar>
              <w:top w:w="100.0" w:type="dxa"/>
              <w:bottom w:w="100.0" w:type="dxa"/>
            </w:tcMar>
            <w:vAlign w:val="center"/>
          </w:tcPr>
          <w:p w:rsidR="00000000" w:rsidDel="00000000" w:rsidP="00000000" w:rsidRDefault="00000000" w:rsidRPr="00000000" w14:paraId="00000093">
            <w:pPr>
              <w:spacing w:after="0" w:lineRule="auto"/>
              <w:rPr>
                <w:sz w:val="17"/>
                <w:szCs w:val="17"/>
              </w:rPr>
            </w:pPr>
            <w:r w:rsidDel="00000000" w:rsidR="00000000" w:rsidRPr="00000000">
              <w:rPr>
                <w:sz w:val="17"/>
                <w:szCs w:val="17"/>
                <w:rtl w:val="0"/>
              </w:rPr>
              <w:t xml:space="preserve">Ver servicios asignados </w:t>
            </w:r>
          </w:p>
        </w:tc>
        <w:tc>
          <w:tcPr>
            <w:tcMar>
              <w:top w:w="100.0" w:type="dxa"/>
              <w:bottom w:w="100.0" w:type="dxa"/>
            </w:tcMar>
            <w:vAlign w:val="center"/>
          </w:tcPr>
          <w:p w:rsidR="00000000" w:rsidDel="00000000" w:rsidP="00000000" w:rsidRDefault="00000000" w:rsidRPr="00000000" w14:paraId="00000094">
            <w:pPr>
              <w:spacing w:after="0" w:lineRule="auto"/>
              <w:rPr>
                <w:sz w:val="17"/>
                <w:szCs w:val="17"/>
              </w:rPr>
            </w:pPr>
            <w:r w:rsidDel="00000000" w:rsidR="00000000" w:rsidRPr="00000000">
              <w:rPr>
                <w:sz w:val="17"/>
                <w:szCs w:val="17"/>
                <w:rtl w:val="0"/>
              </w:rPr>
              <w:t xml:space="preserve">Para que driver o guía sepan qué servicio deben realizar </w:t>
            </w:r>
          </w:p>
        </w:tc>
      </w:tr>
      <w:tr>
        <w:trPr>
          <w:cantSplit w:val="0"/>
          <w:tblHeader w:val="0"/>
        </w:trPr>
        <w:tc>
          <w:tcPr>
            <w:tcMar>
              <w:top w:w="100.0" w:type="dxa"/>
              <w:bottom w:w="100.0" w:type="dxa"/>
            </w:tcMar>
            <w:vAlign w:val="center"/>
          </w:tcPr>
          <w:p w:rsidR="00000000" w:rsidDel="00000000" w:rsidP="00000000" w:rsidRDefault="00000000" w:rsidRPr="00000000" w14:paraId="00000095">
            <w:pPr>
              <w:spacing w:after="0" w:lineRule="auto"/>
              <w:rPr>
                <w:sz w:val="17"/>
                <w:szCs w:val="17"/>
              </w:rPr>
            </w:pPr>
            <w:r w:rsidDel="00000000" w:rsidR="00000000" w:rsidRPr="00000000">
              <w:rPr>
                <w:sz w:val="17"/>
                <w:szCs w:val="17"/>
                <w:rtl w:val="0"/>
              </w:rPr>
              <w:t xml:space="preserve">Confirmar o rechazar servicios </w:t>
            </w:r>
          </w:p>
        </w:tc>
        <w:tc>
          <w:tcPr>
            <w:tcMar>
              <w:top w:w="100.0" w:type="dxa"/>
              <w:bottom w:w="100.0" w:type="dxa"/>
            </w:tcMar>
            <w:vAlign w:val="center"/>
          </w:tcPr>
          <w:p w:rsidR="00000000" w:rsidDel="00000000" w:rsidP="00000000" w:rsidRDefault="00000000" w:rsidRPr="00000000" w14:paraId="00000096">
            <w:pPr>
              <w:spacing w:after="0" w:lineRule="auto"/>
              <w:rPr>
                <w:sz w:val="17"/>
                <w:szCs w:val="17"/>
              </w:rPr>
            </w:pPr>
            <w:r w:rsidDel="00000000" w:rsidR="00000000" w:rsidRPr="00000000">
              <w:rPr>
                <w:sz w:val="17"/>
                <w:szCs w:val="17"/>
                <w:rtl w:val="0"/>
              </w:rPr>
              <w:t xml:space="preserve">Es una de las funciones principales de la app </w:t>
            </w:r>
          </w:p>
        </w:tc>
      </w:tr>
      <w:tr>
        <w:trPr>
          <w:cantSplit w:val="0"/>
          <w:tblHeader w:val="0"/>
        </w:trPr>
        <w:tc>
          <w:tcPr>
            <w:tcMar>
              <w:top w:w="100.0" w:type="dxa"/>
              <w:bottom w:w="100.0" w:type="dxa"/>
            </w:tcMar>
            <w:vAlign w:val="center"/>
          </w:tcPr>
          <w:p w:rsidR="00000000" w:rsidDel="00000000" w:rsidP="00000000" w:rsidRDefault="00000000" w:rsidRPr="00000000" w14:paraId="00000097">
            <w:pPr>
              <w:spacing w:after="0" w:lineRule="auto"/>
              <w:rPr>
                <w:sz w:val="17"/>
                <w:szCs w:val="17"/>
              </w:rPr>
            </w:pPr>
            <w:r w:rsidDel="00000000" w:rsidR="00000000" w:rsidRPr="00000000">
              <w:rPr>
                <w:sz w:val="17"/>
                <w:szCs w:val="17"/>
                <w:rtl w:val="0"/>
              </w:rPr>
              <w:t xml:space="preserve">Registrar disponibilidad </w:t>
            </w:r>
          </w:p>
        </w:tc>
        <w:tc>
          <w:tcPr>
            <w:tcMar>
              <w:top w:w="100.0" w:type="dxa"/>
              <w:bottom w:w="100.0" w:type="dxa"/>
            </w:tcMar>
            <w:vAlign w:val="center"/>
          </w:tcPr>
          <w:p w:rsidR="00000000" w:rsidDel="00000000" w:rsidP="00000000" w:rsidRDefault="00000000" w:rsidRPr="00000000" w14:paraId="00000098">
            <w:pPr>
              <w:spacing w:after="0" w:lineRule="auto"/>
              <w:rPr>
                <w:sz w:val="17"/>
                <w:szCs w:val="17"/>
              </w:rPr>
            </w:pPr>
            <w:r w:rsidDel="00000000" w:rsidR="00000000" w:rsidRPr="00000000">
              <w:rPr>
                <w:sz w:val="17"/>
                <w:szCs w:val="17"/>
                <w:rtl w:val="0"/>
              </w:rPr>
              <w:t xml:space="preserve">Ayuda a evitar asignaciones cuando el usuario no está disponible </w:t>
            </w:r>
          </w:p>
        </w:tc>
      </w:tr>
    </w:tbl>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keepNext w:val="1"/>
        <w:rPr/>
      </w:pPr>
      <w:r w:rsidDel="00000000" w:rsidR="00000000" w:rsidRPr="00000000">
        <w:rPr>
          <w:rtl w:val="0"/>
        </w:rPr>
        <w:t xml:space="preserve">5. Historias de usuario</w:t>
      </w:r>
    </w:p>
    <w:p w:rsidR="00000000" w:rsidDel="00000000" w:rsidP="00000000" w:rsidRDefault="00000000" w:rsidRPr="00000000" w14:paraId="0000009B">
      <w:pPr>
        <w:spacing w:after="120" w:line="259" w:lineRule="auto"/>
        <w:rPr/>
      </w:pPr>
      <w:r w:rsidDel="00000000" w:rsidR="00000000" w:rsidRPr="00000000">
        <w:rPr>
          <w:sz w:val="21"/>
          <w:szCs w:val="21"/>
          <w:rtl w:val="0"/>
        </w:rPr>
        <w:t xml:space="preserve">Transformen las funcionalidades más importantes del MVP en historias de usuario. Utilicen la estructura: Como [usuario], quiero [acción], para [beneficio].</w:t>
      </w:r>
      <w:r w:rsidDel="00000000" w:rsidR="00000000" w:rsidRPr="00000000">
        <w:rPr>
          <w:rtl w:val="0"/>
        </w:rPr>
      </w:r>
    </w:p>
    <w:tbl>
      <w:tblPr>
        <w:tblStyle w:val="Table12"/>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9C">
            <w:pPr>
              <w:spacing w:after="40" w:lineRule="auto"/>
              <w:rPr/>
            </w:pPr>
            <w:r w:rsidDel="00000000" w:rsidR="00000000" w:rsidRPr="00000000">
              <w:rPr>
                <w:b w:val="1"/>
                <w:bCs w:val="1"/>
                <w:sz w:val="21"/>
                <w:szCs w:val="21"/>
                <w:rtl w:val="0"/>
              </w:rPr>
              <w:t xml:space="preserve">Ejemplo</w:t>
            </w:r>
            <w:r w:rsidDel="00000000" w:rsidR="00000000" w:rsidRPr="00000000">
              <w:rPr>
                <w:rtl w:val="0"/>
              </w:rPr>
            </w:r>
          </w:p>
          <w:p w:rsidR="00000000" w:rsidDel="00000000" w:rsidP="00000000" w:rsidRDefault="00000000" w:rsidRPr="00000000" w14:paraId="0000009D">
            <w:pPr>
              <w:spacing w:after="0" w:lineRule="auto"/>
              <w:rPr/>
            </w:pPr>
            <w:r w:rsidDel="00000000" w:rsidR="00000000" w:rsidRPr="00000000">
              <w:rPr>
                <w:sz w:val="20"/>
                <w:szCs w:val="20"/>
                <w:rtl w:val="0"/>
              </w:rPr>
              <w:t xml:space="preserve">Como operador, quiero registrar una muestra, para mantener la trazabilidad de la información tomada en terreno.</w:t>
            </w:r>
            <w:r w:rsidDel="00000000" w:rsidR="00000000" w:rsidRPr="00000000">
              <w:rPr>
                <w:rtl w:val="0"/>
              </w:rPr>
            </w:r>
          </w:p>
        </w:tc>
      </w:tr>
    </w:tbl>
    <w:p w:rsidR="00000000" w:rsidDel="00000000" w:rsidP="00000000" w:rsidRDefault="00000000" w:rsidRPr="00000000" w14:paraId="0000009E">
      <w:pPr>
        <w:spacing w:after="40" w:lineRule="auto"/>
        <w:rPr/>
      </w:pPr>
      <w:r w:rsidDel="00000000" w:rsidR="00000000" w:rsidRPr="00000000">
        <w:rPr>
          <w:rtl w:val="0"/>
        </w:rPr>
      </w:r>
    </w:p>
    <w:tbl>
      <w:tblPr>
        <w:tblStyle w:val="Table1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9F">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0">
            <w:pPr>
              <w:spacing w:after="0" w:lineRule="auto"/>
              <w:rPr/>
            </w:pPr>
            <w:r w:rsidDel="00000000" w:rsidR="00000000" w:rsidRPr="00000000">
              <w:rPr>
                <w:rFonts w:ascii="Aptos" w:cs="Aptos" w:eastAsia="Aptos" w:hAnsi="Aptos"/>
                <w:b w:val="1"/>
                <w:bCs w:val="1"/>
                <w:color w:val="222222"/>
                <w:sz w:val="18"/>
                <w:szCs w:val="18"/>
                <w:rtl w:val="0"/>
              </w:rPr>
              <w:t xml:space="preserve">Como...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1">
            <w:pPr>
              <w:spacing w:after="0" w:lineRule="auto"/>
              <w:rPr/>
            </w:pPr>
            <w:r w:rsidDel="00000000" w:rsidR="00000000" w:rsidRPr="00000000">
              <w:rPr>
                <w:rFonts w:ascii="Aptos" w:cs="Aptos" w:eastAsia="Aptos" w:hAnsi="Aptos"/>
                <w:b w:val="1"/>
                <w:bCs w:val="1"/>
                <w:color w:val="222222"/>
                <w:sz w:val="18"/>
                <w:szCs w:val="18"/>
                <w:rtl w:val="0"/>
              </w:rPr>
              <w:t xml:space="preserve">Quiero...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2">
            <w:pPr>
              <w:spacing w:after="0" w:lineRule="auto"/>
              <w:rPr/>
            </w:pPr>
            <w:r w:rsidDel="00000000" w:rsidR="00000000" w:rsidRPr="00000000">
              <w:rPr>
                <w:rFonts w:ascii="Aptos" w:cs="Aptos" w:eastAsia="Aptos" w:hAnsi="Aptos"/>
                <w:b w:val="1"/>
                <w:bCs w:val="1"/>
                <w:color w:val="222222"/>
                <w:sz w:val="18"/>
                <w:szCs w:val="18"/>
                <w:rtl w:val="0"/>
              </w:rPr>
              <w:t xml:space="preserve">Para...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3">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4">
            <w:pPr>
              <w:spacing w:after="0" w:lineRule="auto"/>
              <w:rPr>
                <w:sz w:val="17"/>
                <w:szCs w:val="17"/>
              </w:rPr>
            </w:pPr>
            <w:r w:rsidDel="00000000" w:rsidR="00000000" w:rsidRPr="00000000">
              <w:rPr>
                <w:sz w:val="17"/>
                <w:szCs w:val="17"/>
                <w:rtl w:val="0"/>
              </w:rPr>
              <w:t xml:space="preserve">Driver </w:t>
            </w:r>
          </w:p>
        </w:tc>
        <w:tc>
          <w:tcPr>
            <w:tcMar>
              <w:top w:w="100.0" w:type="dxa"/>
              <w:bottom w:w="100.0" w:type="dxa"/>
            </w:tcMar>
            <w:vAlign w:val="center"/>
          </w:tcPr>
          <w:p w:rsidR="00000000" w:rsidDel="00000000" w:rsidP="00000000" w:rsidRDefault="00000000" w:rsidRPr="00000000" w14:paraId="000000A5">
            <w:pPr>
              <w:spacing w:after="0" w:lineRule="auto"/>
              <w:rPr>
                <w:sz w:val="17"/>
                <w:szCs w:val="17"/>
              </w:rPr>
            </w:pPr>
            <w:r w:rsidDel="00000000" w:rsidR="00000000" w:rsidRPr="00000000">
              <w:rPr>
                <w:sz w:val="17"/>
                <w:szCs w:val="17"/>
                <w:rtl w:val="0"/>
              </w:rPr>
              <w:t xml:space="preserve">iniciar sesión en la app </w:t>
            </w:r>
          </w:p>
        </w:tc>
        <w:tc>
          <w:tcPr>
            <w:tcMar>
              <w:top w:w="100.0" w:type="dxa"/>
              <w:bottom w:w="100.0" w:type="dxa"/>
            </w:tcMar>
            <w:vAlign w:val="center"/>
          </w:tcPr>
          <w:p w:rsidR="00000000" w:rsidDel="00000000" w:rsidP="00000000" w:rsidRDefault="00000000" w:rsidRPr="00000000" w14:paraId="000000A6">
            <w:pPr>
              <w:spacing w:after="0" w:lineRule="auto"/>
              <w:rPr>
                <w:sz w:val="17"/>
                <w:szCs w:val="17"/>
              </w:rPr>
            </w:pPr>
            <w:r w:rsidDel="00000000" w:rsidR="00000000" w:rsidRPr="00000000">
              <w:rPr>
                <w:sz w:val="17"/>
                <w:szCs w:val="17"/>
                <w:rtl w:val="0"/>
              </w:rPr>
              <w:t xml:space="preserve">ver mis servicios asignados </w:t>
            </w:r>
          </w:p>
        </w:tc>
      </w:tr>
      <w:tr>
        <w:trPr>
          <w:cantSplit w:val="0"/>
          <w:tblHeader w:val="0"/>
        </w:trPr>
        <w:tc>
          <w:tcPr>
            <w:tcMar>
              <w:top w:w="100.0" w:type="dxa"/>
              <w:bottom w:w="100.0" w:type="dxa"/>
            </w:tcMar>
            <w:vAlign w:val="center"/>
          </w:tcPr>
          <w:p w:rsidR="00000000" w:rsidDel="00000000" w:rsidP="00000000" w:rsidRDefault="00000000" w:rsidRPr="00000000" w14:paraId="000000A7">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8">
            <w:pPr>
              <w:spacing w:after="0" w:lineRule="auto"/>
              <w:rPr>
                <w:sz w:val="17"/>
                <w:szCs w:val="17"/>
              </w:rPr>
            </w:pPr>
            <w:r w:rsidDel="00000000" w:rsidR="00000000" w:rsidRPr="00000000">
              <w:rPr>
                <w:sz w:val="17"/>
                <w:szCs w:val="17"/>
                <w:rtl w:val="0"/>
              </w:rPr>
              <w:t xml:space="preserve">Driver o guia </w:t>
            </w:r>
          </w:p>
        </w:tc>
        <w:tc>
          <w:tcPr>
            <w:tcMar>
              <w:top w:w="100.0" w:type="dxa"/>
              <w:bottom w:w="100.0" w:type="dxa"/>
            </w:tcMar>
            <w:vAlign w:val="center"/>
          </w:tcPr>
          <w:p w:rsidR="00000000" w:rsidDel="00000000" w:rsidP="00000000" w:rsidRDefault="00000000" w:rsidRPr="00000000" w14:paraId="000000A9">
            <w:pPr>
              <w:spacing w:after="0" w:lineRule="auto"/>
              <w:rPr>
                <w:sz w:val="17"/>
                <w:szCs w:val="17"/>
              </w:rPr>
            </w:pPr>
            <w:r w:rsidDel="00000000" w:rsidR="00000000" w:rsidRPr="00000000">
              <w:rPr>
                <w:sz w:val="17"/>
                <w:szCs w:val="17"/>
                <w:rtl w:val="0"/>
              </w:rPr>
              <w:t xml:space="preserve">revisar mis servicios </w:t>
            </w:r>
          </w:p>
        </w:tc>
        <w:tc>
          <w:tcPr>
            <w:tcMar>
              <w:top w:w="100.0" w:type="dxa"/>
              <w:bottom w:w="100.0" w:type="dxa"/>
            </w:tcMar>
            <w:vAlign w:val="center"/>
          </w:tcPr>
          <w:p w:rsidR="00000000" w:rsidDel="00000000" w:rsidP="00000000" w:rsidRDefault="00000000" w:rsidRPr="00000000" w14:paraId="000000AA">
            <w:pPr>
              <w:spacing w:after="0" w:lineRule="auto"/>
              <w:rPr>
                <w:sz w:val="17"/>
                <w:szCs w:val="17"/>
              </w:rPr>
            </w:pPr>
            <w:r w:rsidDel="00000000" w:rsidR="00000000" w:rsidRPr="00000000">
              <w:rPr>
                <w:sz w:val="17"/>
                <w:szCs w:val="17"/>
                <w:rtl w:val="0"/>
              </w:rPr>
              <w:t xml:space="preserve">saber la fecha, hora y lugar de cada uno </w:t>
            </w:r>
          </w:p>
        </w:tc>
      </w:tr>
      <w:tr>
        <w:trPr>
          <w:cantSplit w:val="0"/>
          <w:tblHeader w:val="0"/>
        </w:trPr>
        <w:tc>
          <w:tcPr>
            <w:tcMar>
              <w:top w:w="100.0" w:type="dxa"/>
              <w:bottom w:w="100.0" w:type="dxa"/>
            </w:tcMar>
            <w:vAlign w:val="center"/>
          </w:tcPr>
          <w:p w:rsidR="00000000" w:rsidDel="00000000" w:rsidP="00000000" w:rsidRDefault="00000000" w:rsidRPr="00000000" w14:paraId="000000AB">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C">
            <w:pPr>
              <w:spacing w:after="0" w:lineRule="auto"/>
              <w:rPr>
                <w:sz w:val="17"/>
                <w:szCs w:val="17"/>
              </w:rPr>
            </w:pPr>
            <w:r w:rsidDel="00000000" w:rsidR="00000000" w:rsidRPr="00000000">
              <w:rPr>
                <w:sz w:val="17"/>
                <w:szCs w:val="17"/>
                <w:rtl w:val="0"/>
              </w:rPr>
              <w:t xml:space="preserve">Driver o guía </w:t>
            </w:r>
          </w:p>
        </w:tc>
        <w:tc>
          <w:tcPr>
            <w:tcMar>
              <w:top w:w="100.0" w:type="dxa"/>
              <w:bottom w:w="100.0" w:type="dxa"/>
            </w:tcMar>
            <w:vAlign w:val="center"/>
          </w:tcPr>
          <w:p w:rsidR="00000000" w:rsidDel="00000000" w:rsidP="00000000" w:rsidRDefault="00000000" w:rsidRPr="00000000" w14:paraId="000000AD">
            <w:pPr>
              <w:spacing w:after="0" w:lineRule="auto"/>
              <w:rPr>
                <w:sz w:val="17"/>
                <w:szCs w:val="17"/>
              </w:rPr>
            </w:pPr>
            <w:r w:rsidDel="00000000" w:rsidR="00000000" w:rsidRPr="00000000">
              <w:rPr>
                <w:sz w:val="17"/>
                <w:szCs w:val="17"/>
                <w:rtl w:val="0"/>
              </w:rPr>
              <w:t xml:space="preserve">confirmar o rechazar un servicio </w:t>
            </w:r>
          </w:p>
        </w:tc>
        <w:tc>
          <w:tcPr>
            <w:tcMar>
              <w:top w:w="100.0" w:type="dxa"/>
              <w:bottom w:w="100.0" w:type="dxa"/>
            </w:tcMar>
            <w:vAlign w:val="center"/>
          </w:tcPr>
          <w:p w:rsidR="00000000" w:rsidDel="00000000" w:rsidP="00000000" w:rsidRDefault="00000000" w:rsidRPr="00000000" w14:paraId="000000AE">
            <w:pPr>
              <w:spacing w:after="0" w:lineRule="auto"/>
              <w:rPr>
                <w:sz w:val="17"/>
                <w:szCs w:val="17"/>
              </w:rPr>
            </w:pPr>
            <w:r w:rsidDel="00000000" w:rsidR="00000000" w:rsidRPr="00000000">
              <w:rPr>
                <w:sz w:val="17"/>
                <w:szCs w:val="17"/>
                <w:rtl w:val="0"/>
              </w:rPr>
              <w:t xml:space="preserve">informar rápidamente mi respuesta </w:t>
            </w:r>
          </w:p>
        </w:tc>
      </w:tr>
      <w:tr>
        <w:trPr>
          <w:cantSplit w:val="0"/>
          <w:tblHeader w:val="0"/>
        </w:trPr>
        <w:tc>
          <w:tcPr>
            <w:tcMar>
              <w:top w:w="100.0" w:type="dxa"/>
              <w:bottom w:w="100.0" w:type="dxa"/>
            </w:tcMar>
            <w:vAlign w:val="center"/>
          </w:tcPr>
          <w:p w:rsidR="00000000" w:rsidDel="00000000" w:rsidP="00000000" w:rsidRDefault="00000000" w:rsidRPr="00000000" w14:paraId="000000AF">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0">
            <w:pPr>
              <w:spacing w:after="0" w:lineRule="auto"/>
              <w:rPr>
                <w:sz w:val="17"/>
                <w:szCs w:val="17"/>
              </w:rPr>
            </w:pPr>
            <w:r w:rsidDel="00000000" w:rsidR="00000000" w:rsidRPr="00000000">
              <w:rPr>
                <w:sz w:val="17"/>
                <w:szCs w:val="17"/>
                <w:rtl w:val="0"/>
              </w:rPr>
              <w:t xml:space="preserve">Driver o guia </w:t>
            </w:r>
          </w:p>
        </w:tc>
        <w:tc>
          <w:tcPr>
            <w:tcMar>
              <w:top w:w="100.0" w:type="dxa"/>
              <w:bottom w:w="100.0" w:type="dxa"/>
            </w:tcMar>
            <w:vAlign w:val="center"/>
          </w:tcPr>
          <w:p w:rsidR="00000000" w:rsidDel="00000000" w:rsidP="00000000" w:rsidRDefault="00000000" w:rsidRPr="00000000" w14:paraId="000000B1">
            <w:pPr>
              <w:spacing w:after="0" w:lineRule="auto"/>
              <w:rPr>
                <w:sz w:val="17"/>
                <w:szCs w:val="17"/>
              </w:rPr>
            </w:pPr>
            <w:r w:rsidDel="00000000" w:rsidR="00000000" w:rsidRPr="00000000">
              <w:rPr>
                <w:sz w:val="17"/>
                <w:szCs w:val="17"/>
                <w:rtl w:val="0"/>
              </w:rPr>
              <w:t xml:space="preserve">Actualizar disponibilidad </w:t>
            </w:r>
          </w:p>
        </w:tc>
        <w:tc>
          <w:tcPr>
            <w:tcMar>
              <w:top w:w="100.0" w:type="dxa"/>
              <w:bottom w:w="100.0" w:type="dxa"/>
            </w:tcMar>
            <w:vAlign w:val="center"/>
          </w:tcPr>
          <w:p w:rsidR="00000000" w:rsidDel="00000000" w:rsidP="00000000" w:rsidRDefault="00000000" w:rsidRPr="00000000" w14:paraId="000000B2">
            <w:pPr>
              <w:spacing w:after="0" w:lineRule="auto"/>
              <w:rPr>
                <w:sz w:val="17"/>
                <w:szCs w:val="17"/>
              </w:rPr>
            </w:pPr>
            <w:r w:rsidDel="00000000" w:rsidR="00000000" w:rsidRPr="00000000">
              <w:rPr>
                <w:sz w:val="17"/>
                <w:szCs w:val="17"/>
                <w:rtl w:val="0"/>
              </w:rPr>
              <w:t xml:space="preserve">Evitar que me asignen cuando no puedo trabajar </w:t>
            </w:r>
          </w:p>
        </w:tc>
      </w:tr>
      <w:tr>
        <w:trPr>
          <w:cantSplit w:val="0"/>
          <w:tblHeader w:val="0"/>
        </w:trPr>
        <w:tc>
          <w:tcPr>
            <w:tcMar>
              <w:top w:w="100.0" w:type="dxa"/>
              <w:bottom w:w="100.0" w:type="dxa"/>
            </w:tcMar>
            <w:vAlign w:val="center"/>
          </w:tcPr>
          <w:p w:rsidR="00000000" w:rsidDel="00000000" w:rsidP="00000000" w:rsidRDefault="00000000" w:rsidRPr="00000000" w14:paraId="000000B3">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4">
            <w:pPr>
              <w:spacing w:after="0" w:lineRule="auto"/>
              <w:rPr>
                <w:sz w:val="17"/>
                <w:szCs w:val="17"/>
              </w:rPr>
            </w:pPr>
            <w:r w:rsidDel="00000000" w:rsidR="00000000" w:rsidRPr="00000000">
              <w:rPr>
                <w:sz w:val="17"/>
                <w:szCs w:val="17"/>
                <w:rtl w:val="0"/>
              </w:rPr>
              <w:t xml:space="preserve">Coordinador </w:t>
            </w:r>
          </w:p>
        </w:tc>
        <w:tc>
          <w:tcPr>
            <w:tcMar>
              <w:top w:w="100.0" w:type="dxa"/>
              <w:bottom w:w="100.0" w:type="dxa"/>
            </w:tcMar>
            <w:vAlign w:val="center"/>
          </w:tcPr>
          <w:p w:rsidR="00000000" w:rsidDel="00000000" w:rsidP="00000000" w:rsidRDefault="00000000" w:rsidRPr="00000000" w14:paraId="000000B5">
            <w:pPr>
              <w:spacing w:after="0" w:lineRule="auto"/>
              <w:rPr>
                <w:sz w:val="17"/>
                <w:szCs w:val="17"/>
              </w:rPr>
            </w:pPr>
            <w:r w:rsidDel="00000000" w:rsidR="00000000" w:rsidRPr="00000000">
              <w:rPr>
                <w:sz w:val="17"/>
                <w:szCs w:val="17"/>
                <w:rtl w:val="0"/>
              </w:rPr>
              <w:t xml:space="preserve">Revisar el estado de los servidor </w:t>
            </w:r>
          </w:p>
        </w:tc>
        <w:tc>
          <w:tcPr>
            <w:tcMar>
              <w:top w:w="100.0" w:type="dxa"/>
              <w:bottom w:w="100.0" w:type="dxa"/>
            </w:tcMar>
            <w:vAlign w:val="center"/>
          </w:tcPr>
          <w:p w:rsidR="00000000" w:rsidDel="00000000" w:rsidP="00000000" w:rsidRDefault="00000000" w:rsidRPr="00000000" w14:paraId="000000B6">
            <w:pPr>
              <w:spacing w:after="0" w:lineRule="auto"/>
              <w:rPr>
                <w:sz w:val="17"/>
                <w:szCs w:val="17"/>
              </w:rPr>
            </w:pPr>
            <w:r w:rsidDel="00000000" w:rsidR="00000000" w:rsidRPr="00000000">
              <w:rPr>
                <w:sz w:val="17"/>
                <w:szCs w:val="17"/>
                <w:rtl w:val="0"/>
              </w:rPr>
              <w:t xml:space="preserve">saber cuáles están confirmados, pendientes o rechazados </w:t>
            </w:r>
          </w:p>
        </w:tc>
      </w:tr>
    </w:tbl>
    <w:p w:rsidR="00000000" w:rsidDel="00000000" w:rsidP="00000000" w:rsidRDefault="00000000" w:rsidRPr="00000000" w14:paraId="000000B7">
      <w:pPr>
        <w:pStyle w:val="Heading1"/>
        <w:keepNext w:val="1"/>
        <w:rPr/>
      </w:pPr>
      <w:r w:rsidDel="00000000" w:rsidR="00000000" w:rsidRPr="00000000">
        <w:rPr>
          <w:rtl w:val="0"/>
        </w:rPr>
        <w:t xml:space="preserve">6. Pantallas iniciales de la aplicación</w:t>
      </w:r>
    </w:p>
    <w:p w:rsidR="00000000" w:rsidDel="00000000" w:rsidP="00000000" w:rsidRDefault="00000000" w:rsidRPr="00000000" w14:paraId="000000B8">
      <w:pPr>
        <w:spacing w:after="120" w:line="259" w:lineRule="auto"/>
        <w:rPr/>
      </w:pPr>
      <w:r w:rsidDel="00000000" w:rsidR="00000000" w:rsidRPr="00000000">
        <w:rPr>
          <w:sz w:val="21"/>
          <w:szCs w:val="21"/>
          <w:rtl w:val="0"/>
        </w:rPr>
        <w:t xml:space="preserve">Definan qué pantallas serán necesarias para implementar el MVP. Cada pantalla debe tener un propósito concreto relacionado con una o más funcionalidades.</w:t>
      </w:r>
      <w:r w:rsidDel="00000000" w:rsidR="00000000" w:rsidRPr="00000000">
        <w:rPr>
          <w:rtl w:val="0"/>
        </w:rPr>
      </w:r>
    </w:p>
    <w:tbl>
      <w:tblPr>
        <w:tblStyle w:val="Table1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B9">
            <w:pPr>
              <w:spacing w:after="0" w:lineRule="auto"/>
              <w:rPr/>
            </w:pPr>
            <w:r w:rsidDel="00000000" w:rsidR="00000000" w:rsidRPr="00000000">
              <w:rPr>
                <w:rFonts w:ascii="Aptos" w:cs="Aptos" w:eastAsia="Aptos" w:hAnsi="Aptos"/>
                <w:b w:val="1"/>
                <w:bCs w:val="1"/>
                <w:color w:val="222222"/>
                <w:sz w:val="18"/>
                <w:szCs w:val="18"/>
                <w:rtl w:val="0"/>
              </w:rPr>
              <w:t xml:space="preserve">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A">
            <w:pPr>
              <w:spacing w:after="0" w:lineRule="auto"/>
              <w:rPr/>
            </w:pPr>
            <w:r w:rsidDel="00000000" w:rsidR="00000000" w:rsidRPr="00000000">
              <w:rPr>
                <w:rFonts w:ascii="Aptos" w:cs="Aptos" w:eastAsia="Aptos" w:hAnsi="Aptos"/>
                <w:b w:val="1"/>
                <w:bCs w:val="1"/>
                <w:color w:val="222222"/>
                <w:sz w:val="18"/>
                <w:szCs w:val="18"/>
                <w:rtl w:val="0"/>
              </w:rPr>
              <w:t xml:space="preserve">Objetivo de la 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B">
            <w:pPr>
              <w:spacing w:after="0" w:lineRule="auto"/>
              <w:rPr/>
            </w:pPr>
            <w:r w:rsidDel="00000000" w:rsidR="00000000" w:rsidRPr="00000000">
              <w:rPr>
                <w:rFonts w:ascii="Aptos" w:cs="Aptos" w:eastAsia="Aptos" w:hAnsi="Aptos"/>
                <w:b w:val="1"/>
                <w:bCs w:val="1"/>
                <w:color w:val="222222"/>
                <w:sz w:val="18"/>
                <w:szCs w:val="18"/>
                <w:rtl w:val="0"/>
              </w:rPr>
              <w:t xml:space="preserve">Funcionalidades principales</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C">
            <w:pPr>
              <w:spacing w:after="0" w:lineRule="auto"/>
              <w:rPr>
                <w:sz w:val="17"/>
                <w:szCs w:val="17"/>
              </w:rPr>
            </w:pPr>
            <w:r w:rsidDel="00000000" w:rsidR="00000000" w:rsidRPr="00000000">
              <w:rPr>
                <w:sz w:val="17"/>
                <w:szCs w:val="17"/>
                <w:rtl w:val="0"/>
              </w:rPr>
              <w:t xml:space="preserve">Login </w:t>
            </w:r>
          </w:p>
        </w:tc>
        <w:tc>
          <w:tcPr>
            <w:tcMar>
              <w:top w:w="100.0" w:type="dxa"/>
              <w:bottom w:w="100.0" w:type="dxa"/>
            </w:tcMar>
            <w:vAlign w:val="center"/>
          </w:tcPr>
          <w:p w:rsidR="00000000" w:rsidDel="00000000" w:rsidP="00000000" w:rsidRDefault="00000000" w:rsidRPr="00000000" w14:paraId="000000BD">
            <w:pPr>
              <w:spacing w:after="0" w:lineRule="auto"/>
              <w:rPr>
                <w:sz w:val="17"/>
                <w:szCs w:val="17"/>
              </w:rPr>
            </w:pPr>
            <w:r w:rsidDel="00000000" w:rsidR="00000000" w:rsidRPr="00000000">
              <w:rPr>
                <w:sz w:val="17"/>
                <w:szCs w:val="17"/>
                <w:rtl w:val="0"/>
              </w:rPr>
              <w:t xml:space="preserve">Permitir el ingreso del usuario </w:t>
            </w:r>
          </w:p>
        </w:tc>
        <w:tc>
          <w:tcPr>
            <w:tcMar>
              <w:top w:w="100.0" w:type="dxa"/>
              <w:bottom w:w="100.0" w:type="dxa"/>
            </w:tcMar>
            <w:vAlign w:val="center"/>
          </w:tcPr>
          <w:p w:rsidR="00000000" w:rsidDel="00000000" w:rsidP="00000000" w:rsidRDefault="00000000" w:rsidRPr="00000000" w14:paraId="000000BE">
            <w:pPr>
              <w:spacing w:after="0" w:lineRule="auto"/>
              <w:rPr>
                <w:sz w:val="17"/>
                <w:szCs w:val="17"/>
              </w:rPr>
            </w:pPr>
            <w:r w:rsidDel="00000000" w:rsidR="00000000" w:rsidRPr="00000000">
              <w:rPr>
                <w:sz w:val="17"/>
                <w:szCs w:val="17"/>
                <w:rtl w:val="0"/>
              </w:rPr>
              <w:t xml:space="preserve">Iniciar sesión </w:t>
            </w:r>
          </w:p>
        </w:tc>
      </w:tr>
      <w:tr>
        <w:trPr>
          <w:cantSplit w:val="0"/>
          <w:tblHeader w:val="0"/>
        </w:trPr>
        <w:tc>
          <w:tcPr>
            <w:tcMar>
              <w:top w:w="100.0" w:type="dxa"/>
              <w:bottom w:w="100.0" w:type="dxa"/>
            </w:tcMar>
            <w:vAlign w:val="center"/>
          </w:tcPr>
          <w:p w:rsidR="00000000" w:rsidDel="00000000" w:rsidP="00000000" w:rsidRDefault="00000000" w:rsidRPr="00000000" w14:paraId="000000BF">
            <w:pPr>
              <w:spacing w:after="0" w:lineRule="auto"/>
              <w:rPr>
                <w:sz w:val="17"/>
                <w:szCs w:val="17"/>
              </w:rPr>
            </w:pPr>
            <w:r w:rsidDel="00000000" w:rsidR="00000000" w:rsidRPr="00000000">
              <w:rPr>
                <w:sz w:val="17"/>
                <w:szCs w:val="17"/>
                <w:rtl w:val="0"/>
              </w:rPr>
              <w:t xml:space="preserve">Inicio </w:t>
            </w:r>
          </w:p>
        </w:tc>
        <w:tc>
          <w:tcPr>
            <w:tcMar>
              <w:top w:w="100.0" w:type="dxa"/>
              <w:bottom w:w="100.0" w:type="dxa"/>
            </w:tcMar>
            <w:vAlign w:val="center"/>
          </w:tcPr>
          <w:p w:rsidR="00000000" w:rsidDel="00000000" w:rsidP="00000000" w:rsidRDefault="00000000" w:rsidRPr="00000000" w14:paraId="000000C0">
            <w:pPr>
              <w:spacing w:after="0" w:lineRule="auto"/>
              <w:rPr>
                <w:sz w:val="17"/>
                <w:szCs w:val="17"/>
              </w:rPr>
            </w:pPr>
            <w:r w:rsidDel="00000000" w:rsidR="00000000" w:rsidRPr="00000000">
              <w:rPr>
                <w:sz w:val="17"/>
                <w:szCs w:val="17"/>
                <w:rtl w:val="0"/>
              </w:rPr>
              <w:t xml:space="preserve">Mostrar un resumen de la información principal </w:t>
            </w:r>
          </w:p>
        </w:tc>
        <w:tc>
          <w:tcPr>
            <w:tcMar>
              <w:top w:w="100.0" w:type="dxa"/>
              <w:bottom w:w="100.0" w:type="dxa"/>
            </w:tcMar>
            <w:vAlign w:val="center"/>
          </w:tcPr>
          <w:p w:rsidR="00000000" w:rsidDel="00000000" w:rsidP="00000000" w:rsidRDefault="00000000" w:rsidRPr="00000000" w14:paraId="000000C1">
            <w:pPr>
              <w:spacing w:after="0" w:lineRule="auto"/>
              <w:rPr>
                <w:sz w:val="17"/>
                <w:szCs w:val="17"/>
              </w:rPr>
            </w:pPr>
            <w:r w:rsidDel="00000000" w:rsidR="00000000" w:rsidRPr="00000000">
              <w:rPr>
                <w:sz w:val="17"/>
                <w:szCs w:val="17"/>
                <w:rtl w:val="0"/>
              </w:rPr>
              <w:t xml:space="preserve">Ver servicios y estado general</w:t>
            </w:r>
          </w:p>
        </w:tc>
      </w:tr>
      <w:tr>
        <w:trPr>
          <w:cantSplit w:val="0"/>
          <w:tblHeader w:val="0"/>
        </w:trPr>
        <w:tc>
          <w:tcPr>
            <w:tcMar>
              <w:top w:w="100.0" w:type="dxa"/>
              <w:bottom w:w="100.0" w:type="dxa"/>
            </w:tcMar>
            <w:vAlign w:val="center"/>
          </w:tcPr>
          <w:p w:rsidR="00000000" w:rsidDel="00000000" w:rsidP="00000000" w:rsidRDefault="00000000" w:rsidRPr="00000000" w14:paraId="000000C2">
            <w:pPr>
              <w:spacing w:after="0" w:lineRule="auto"/>
              <w:rPr>
                <w:sz w:val="17"/>
                <w:szCs w:val="17"/>
              </w:rPr>
            </w:pPr>
            <w:r w:rsidDel="00000000" w:rsidR="00000000" w:rsidRPr="00000000">
              <w:rPr>
                <w:sz w:val="17"/>
                <w:szCs w:val="17"/>
                <w:rtl w:val="0"/>
              </w:rPr>
              <w:t xml:space="preserve">Servicios asignados </w:t>
            </w:r>
          </w:p>
        </w:tc>
        <w:tc>
          <w:tcPr>
            <w:tcMar>
              <w:top w:w="100.0" w:type="dxa"/>
              <w:bottom w:w="100.0" w:type="dxa"/>
            </w:tcMar>
            <w:vAlign w:val="center"/>
          </w:tcPr>
          <w:p w:rsidR="00000000" w:rsidDel="00000000" w:rsidP="00000000" w:rsidRDefault="00000000" w:rsidRPr="00000000" w14:paraId="000000C3">
            <w:pPr>
              <w:spacing w:after="0" w:lineRule="auto"/>
              <w:rPr>
                <w:sz w:val="17"/>
                <w:szCs w:val="17"/>
              </w:rPr>
            </w:pPr>
            <w:r w:rsidDel="00000000" w:rsidR="00000000" w:rsidRPr="00000000">
              <w:rPr>
                <w:sz w:val="17"/>
                <w:szCs w:val="17"/>
                <w:rtl w:val="0"/>
              </w:rPr>
              <w:t xml:space="preserve">Mostrar los servicios del driver o guía </w:t>
            </w:r>
          </w:p>
        </w:tc>
        <w:tc>
          <w:tcPr>
            <w:tcMar>
              <w:top w:w="100.0" w:type="dxa"/>
              <w:bottom w:w="100.0" w:type="dxa"/>
            </w:tcMar>
            <w:vAlign w:val="center"/>
          </w:tcPr>
          <w:p w:rsidR="00000000" w:rsidDel="00000000" w:rsidP="00000000" w:rsidRDefault="00000000" w:rsidRPr="00000000" w14:paraId="000000C4">
            <w:pPr>
              <w:spacing w:after="0" w:lineRule="auto"/>
              <w:rPr>
                <w:sz w:val="17"/>
                <w:szCs w:val="17"/>
              </w:rPr>
            </w:pPr>
            <w:r w:rsidDel="00000000" w:rsidR="00000000" w:rsidRPr="00000000">
              <w:rPr>
                <w:sz w:val="17"/>
                <w:szCs w:val="17"/>
                <w:rtl w:val="0"/>
              </w:rPr>
              <w:t xml:space="preserve">Revisar fecha, hora y lugar </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lineRule="auto"/>
              <w:rPr>
                <w:sz w:val="17"/>
                <w:szCs w:val="17"/>
              </w:rPr>
            </w:pPr>
            <w:r w:rsidDel="00000000" w:rsidR="00000000" w:rsidRPr="00000000">
              <w:rPr>
                <w:sz w:val="17"/>
                <w:szCs w:val="17"/>
                <w:rtl w:val="0"/>
              </w:rPr>
              <w:t xml:space="preserve">Detalle del servicio </w:t>
            </w:r>
          </w:p>
        </w:tc>
        <w:tc>
          <w:tcPr>
            <w:tcMar>
              <w:top w:w="100.0" w:type="dxa"/>
              <w:bottom w:w="100.0" w:type="dxa"/>
            </w:tcMar>
            <w:vAlign w:val="center"/>
          </w:tcPr>
          <w:p w:rsidR="00000000" w:rsidDel="00000000" w:rsidP="00000000" w:rsidRDefault="00000000" w:rsidRPr="00000000" w14:paraId="000000C6">
            <w:pPr>
              <w:spacing w:after="0" w:lineRule="auto"/>
              <w:rPr>
                <w:sz w:val="17"/>
                <w:szCs w:val="17"/>
              </w:rPr>
            </w:pPr>
            <w:r w:rsidDel="00000000" w:rsidR="00000000" w:rsidRPr="00000000">
              <w:rPr>
                <w:sz w:val="17"/>
                <w:szCs w:val="17"/>
                <w:rtl w:val="0"/>
              </w:rPr>
              <w:t xml:space="preserve">Mostrar la información completa del servicio </w:t>
            </w:r>
          </w:p>
        </w:tc>
        <w:tc>
          <w:tcPr>
            <w:tcMar>
              <w:top w:w="100.0" w:type="dxa"/>
              <w:bottom w:w="100.0" w:type="dxa"/>
            </w:tcMar>
            <w:vAlign w:val="center"/>
          </w:tcPr>
          <w:p w:rsidR="00000000" w:rsidDel="00000000" w:rsidP="00000000" w:rsidRDefault="00000000" w:rsidRPr="00000000" w14:paraId="000000C7">
            <w:pPr>
              <w:spacing w:after="0" w:lineRule="auto"/>
              <w:rPr>
                <w:sz w:val="17"/>
                <w:szCs w:val="17"/>
              </w:rPr>
            </w:pPr>
            <w:r w:rsidDel="00000000" w:rsidR="00000000" w:rsidRPr="00000000">
              <w:rPr>
                <w:sz w:val="17"/>
                <w:szCs w:val="17"/>
                <w:rtl w:val="0"/>
              </w:rPr>
              <w:t xml:space="preserve">Confirmar o rechazar asignación </w:t>
            </w:r>
          </w:p>
        </w:tc>
      </w:tr>
      <w:tr>
        <w:trPr>
          <w:cantSplit w:val="0"/>
          <w:tblHeader w:val="0"/>
        </w:trPr>
        <w:tc>
          <w:tcPr>
            <w:tcMar>
              <w:top w:w="100.0" w:type="dxa"/>
              <w:bottom w:w="100.0" w:type="dxa"/>
            </w:tcMar>
            <w:vAlign w:val="center"/>
          </w:tcPr>
          <w:p w:rsidR="00000000" w:rsidDel="00000000" w:rsidP="00000000" w:rsidRDefault="00000000" w:rsidRPr="00000000" w14:paraId="000000C8">
            <w:pPr>
              <w:spacing w:after="0" w:lineRule="auto"/>
              <w:rPr>
                <w:sz w:val="17"/>
                <w:szCs w:val="17"/>
              </w:rPr>
            </w:pPr>
            <w:r w:rsidDel="00000000" w:rsidR="00000000" w:rsidRPr="00000000">
              <w:rPr>
                <w:sz w:val="17"/>
                <w:szCs w:val="17"/>
                <w:rtl w:val="0"/>
              </w:rPr>
              <w:t xml:space="preserve">Disponibilidad </w:t>
            </w:r>
          </w:p>
        </w:tc>
        <w:tc>
          <w:tcPr>
            <w:tcMar>
              <w:top w:w="100.0" w:type="dxa"/>
              <w:bottom w:w="100.0" w:type="dxa"/>
            </w:tcMar>
            <w:vAlign w:val="center"/>
          </w:tcPr>
          <w:p w:rsidR="00000000" w:rsidDel="00000000" w:rsidP="00000000" w:rsidRDefault="00000000" w:rsidRPr="00000000" w14:paraId="000000C9">
            <w:pPr>
              <w:spacing w:after="0" w:lineRule="auto"/>
              <w:rPr>
                <w:sz w:val="17"/>
                <w:szCs w:val="17"/>
              </w:rPr>
            </w:pPr>
            <w:r w:rsidDel="00000000" w:rsidR="00000000" w:rsidRPr="00000000">
              <w:rPr>
                <w:sz w:val="17"/>
                <w:szCs w:val="17"/>
                <w:rtl w:val="0"/>
              </w:rPr>
              <w:t xml:space="preserve">Permitir indicar cuando el usuario esta disponible </w:t>
            </w:r>
          </w:p>
        </w:tc>
        <w:tc>
          <w:tcPr>
            <w:tcMar>
              <w:top w:w="100.0" w:type="dxa"/>
              <w:bottom w:w="100.0" w:type="dxa"/>
            </w:tcMar>
            <w:vAlign w:val="center"/>
          </w:tcPr>
          <w:p w:rsidR="00000000" w:rsidDel="00000000" w:rsidP="00000000" w:rsidRDefault="00000000" w:rsidRPr="00000000" w14:paraId="000000CA">
            <w:pPr>
              <w:spacing w:after="0" w:lineRule="auto"/>
              <w:rPr>
                <w:sz w:val="17"/>
                <w:szCs w:val="17"/>
              </w:rPr>
            </w:pPr>
            <w:r w:rsidDel="00000000" w:rsidR="00000000" w:rsidRPr="00000000">
              <w:rPr>
                <w:sz w:val="17"/>
                <w:szCs w:val="17"/>
                <w:rtl w:val="0"/>
              </w:rPr>
              <w:t xml:space="preserve">Registrar o modificar disponibilidad</w:t>
            </w:r>
          </w:p>
        </w:tc>
      </w:tr>
      <w:tr>
        <w:trPr>
          <w:cantSplit w:val="0"/>
          <w:tblHeader w:val="0"/>
        </w:trPr>
        <w:tc>
          <w:tcPr>
            <w:tcMar>
              <w:top w:w="100.0" w:type="dxa"/>
              <w:bottom w:w="100.0" w:type="dxa"/>
            </w:tcMar>
            <w:vAlign w:val="center"/>
          </w:tcPr>
          <w:p w:rsidR="00000000" w:rsidDel="00000000" w:rsidP="00000000" w:rsidRDefault="00000000" w:rsidRPr="00000000" w14:paraId="000000CB">
            <w:pPr>
              <w:spacing w:after="0" w:lineRule="auto"/>
              <w:rPr>
                <w:sz w:val="17"/>
                <w:szCs w:val="17"/>
              </w:rPr>
            </w:pPr>
            <w:r w:rsidDel="00000000" w:rsidR="00000000" w:rsidRPr="00000000">
              <w:rPr>
                <w:sz w:val="17"/>
                <w:szCs w:val="17"/>
                <w:rtl w:val="0"/>
              </w:rPr>
              <w:t xml:space="preserve">Check-in - Check-out </w:t>
            </w:r>
          </w:p>
        </w:tc>
        <w:tc>
          <w:tcPr>
            <w:tcMar>
              <w:top w:w="100.0" w:type="dxa"/>
              <w:bottom w:w="100.0" w:type="dxa"/>
            </w:tcMar>
            <w:vAlign w:val="center"/>
          </w:tcPr>
          <w:p w:rsidR="00000000" w:rsidDel="00000000" w:rsidP="00000000" w:rsidRDefault="00000000" w:rsidRPr="00000000" w14:paraId="000000CC">
            <w:pPr>
              <w:spacing w:after="0" w:lineRule="auto"/>
              <w:rPr>
                <w:sz w:val="17"/>
                <w:szCs w:val="17"/>
              </w:rPr>
            </w:pPr>
            <w:r w:rsidDel="00000000" w:rsidR="00000000" w:rsidRPr="00000000">
              <w:rPr>
                <w:sz w:val="17"/>
                <w:szCs w:val="17"/>
                <w:rtl w:val="0"/>
              </w:rPr>
              <w:t xml:space="preserve">Registrar el inicio y término del servicio </w:t>
            </w:r>
          </w:p>
        </w:tc>
        <w:tc>
          <w:tcPr>
            <w:tcMar>
              <w:top w:w="100.0" w:type="dxa"/>
              <w:bottom w:w="100.0" w:type="dxa"/>
            </w:tcMar>
            <w:vAlign w:val="center"/>
          </w:tcPr>
          <w:p w:rsidR="00000000" w:rsidDel="00000000" w:rsidP="00000000" w:rsidRDefault="00000000" w:rsidRPr="00000000" w14:paraId="000000CD">
            <w:pPr>
              <w:spacing w:after="0" w:lineRule="auto"/>
              <w:rPr>
                <w:sz w:val="17"/>
                <w:szCs w:val="17"/>
              </w:rPr>
            </w:pPr>
            <w:r w:rsidDel="00000000" w:rsidR="00000000" w:rsidRPr="00000000">
              <w:rPr>
                <w:sz w:val="17"/>
                <w:szCs w:val="17"/>
                <w:rtl w:val="0"/>
              </w:rPr>
              <w:t xml:space="preserve">Marcar inicio y finalización </w:t>
            </w:r>
          </w:p>
        </w:tc>
      </w:tr>
      <w:tr>
        <w:trPr>
          <w:cantSplit w:val="0"/>
          <w:tblHeader w:val="0"/>
        </w:trPr>
        <w:tc>
          <w:tcPr>
            <w:tcMar>
              <w:top w:w="100.0" w:type="dxa"/>
              <w:bottom w:w="100.0" w:type="dxa"/>
            </w:tcMar>
            <w:vAlign w:val="center"/>
          </w:tcPr>
          <w:p w:rsidR="00000000" w:rsidDel="00000000" w:rsidP="00000000" w:rsidRDefault="00000000" w:rsidRPr="00000000" w14:paraId="000000C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F">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0">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3">
            <w:pPr>
              <w:spacing w:after="0" w:lineRule="auto"/>
              <w:rPr/>
            </w:pPr>
            <w:r w:rsidDel="00000000" w:rsidR="00000000" w:rsidRPr="00000000">
              <w:rPr>
                <w:rtl w:val="0"/>
              </w:rPr>
            </w:r>
          </w:p>
        </w:tc>
      </w:tr>
    </w:tbl>
    <w:p w:rsidR="00000000" w:rsidDel="00000000" w:rsidP="00000000" w:rsidRDefault="00000000" w:rsidRPr="00000000" w14:paraId="000000D4">
      <w:pPr>
        <w:rPr/>
      </w:pP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1"/>
        <w:keepNext w:val="1"/>
        <w:rPr/>
      </w:pPr>
      <w:r w:rsidDel="00000000" w:rsidR="00000000" w:rsidRPr="00000000">
        <w:rPr>
          <w:rtl w:val="0"/>
        </w:rPr>
        <w:t xml:space="preserve">7. Flujo inicial de navegación</w:t>
      </w:r>
    </w:p>
    <w:p w:rsidR="00000000" w:rsidDel="00000000" w:rsidP="00000000" w:rsidRDefault="00000000" w:rsidRPr="00000000" w14:paraId="000000D6">
      <w:pPr>
        <w:spacing w:after="120" w:line="259" w:lineRule="auto"/>
        <w:rPr/>
      </w:pPr>
      <w:r w:rsidDel="00000000" w:rsidR="00000000" w:rsidRPr="00000000">
        <w:rPr>
          <w:sz w:val="21"/>
          <w:szCs w:val="21"/>
          <w:rtl w:val="0"/>
        </w:rPr>
        <w:t xml:space="preserve">Dibujen el recorrido principal de un usuario dentro de la aplicación. Pueden utilizar cajas y flechas. No es necesario diseñar todavía la interfaz final.</w:t>
      </w:r>
      <w:r w:rsidDel="00000000" w:rsidR="00000000" w:rsidRPr="00000000">
        <w:rPr>
          <w:rtl w:val="0"/>
        </w:rPr>
      </w:r>
    </w:p>
    <w:tbl>
      <w:tblPr>
        <w:tblStyle w:val="Table1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rHeight w:val="5181.5576171875" w:hRule="atLeast"/>
          <w:tblHeader w:val="0"/>
        </w:trPr>
        <w:tc>
          <w:tcPr>
            <w:tcMar>
              <w:top w:w="100.0" w:type="dxa"/>
              <w:bottom w:w="100.0" w:type="dxa"/>
            </w:tcMar>
            <w:vAlign w:val="center"/>
          </w:tcPr>
          <w:p w:rsidR="00000000" w:rsidDel="00000000" w:rsidP="00000000" w:rsidRDefault="00000000" w:rsidRPr="00000000" w14:paraId="000000D7">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br w:type="textWrapping"/>
            </w:r>
            <w:r w:rsidDel="00000000" w:rsidR="00000000" w:rsidRPr="00000000">
              <w:rPr>
                <w:rFonts w:ascii="Aptos" w:cs="Aptos" w:eastAsia="Aptos" w:hAnsi="Aptos"/>
                <w:b w:val="0"/>
                <w:bCs w:val="0"/>
                <w:color w:val="222222"/>
                <w:sz w:val="19"/>
                <w:szCs w:val="19"/>
              </w:rPr>
              <w:drawing>
                <wp:inline distB="114300" distT="114300" distL="114300" distR="114300">
                  <wp:extent cx="6015038" cy="306799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015038" cy="3067999"/>
                          </a:xfrm>
                          <a:prstGeom prst="rect"/>
                          <a:ln/>
                        </pic:spPr>
                      </pic:pic>
                    </a:graphicData>
                  </a:graphic>
                </wp:inline>
              </w:drawing>
            </w:r>
            <w:r w:rsidDel="00000000" w:rsidR="00000000" w:rsidRPr="00000000">
              <w:rPr>
                <w:rFonts w:ascii="Aptos" w:cs="Aptos" w:eastAsia="Aptos" w:hAnsi="Aptos"/>
                <w:b w:val="0"/>
                <w:bCs w:val="0"/>
                <w:color w:val="222222"/>
                <w:sz w:val="19"/>
                <w:szCs w:val="19"/>
                <w:rtl w:val="0"/>
              </w:rPr>
              <w:br w:type="textWrapping"/>
              <w:br w:type="textWrapping"/>
              <w:br w:type="textWrapping"/>
              <w:br w:type="textWrapping"/>
              <w:br w:type="textWrapping"/>
              <w:br w:type="textWrapping"/>
              <w:br w:type="textWrapping"/>
              <w:br w:type="textWrapping"/>
            </w:r>
            <w:r w:rsidDel="00000000" w:rsidR="00000000" w:rsidRPr="00000000">
              <w:rPr>
                <w:rtl w:val="0"/>
              </w:rPr>
            </w:r>
          </w:p>
        </w:tc>
      </w:tr>
    </w:tbl>
    <w:p w:rsidR="00000000" w:rsidDel="00000000" w:rsidP="00000000" w:rsidRDefault="00000000" w:rsidRPr="00000000" w14:paraId="000000D8">
      <w:pPr>
        <w:spacing w:after="80" w:before="120" w:lineRule="auto"/>
        <w:rPr/>
      </w:pPr>
      <w:r w:rsidDel="00000000" w:rsidR="00000000" w:rsidRPr="00000000">
        <w:rPr>
          <w:i w:val="1"/>
          <w:iCs w:val="1"/>
          <w:color w:val="646464"/>
          <w:sz w:val="18"/>
          <w:szCs w:val="18"/>
          <w:rtl w:val="0"/>
        </w:rPr>
        <w:t xml:space="preserve">Referencia simple:  Login  →  Inicio  →  Listado  →  Detalle</w:t>
      </w:r>
      <w:r w:rsidDel="00000000" w:rsidR="00000000" w:rsidRPr="00000000">
        <w:rPr>
          <w:rtl w:val="0"/>
        </w:rPr>
      </w:r>
    </w:p>
    <w:p w:rsidR="00000000" w:rsidDel="00000000" w:rsidP="00000000" w:rsidRDefault="00000000" w:rsidRPr="00000000" w14:paraId="000000D9">
      <w:pPr>
        <w:pStyle w:val="Heading1"/>
        <w:keepNext w:val="1"/>
        <w:rPr/>
      </w:pPr>
      <w:r w:rsidDel="00000000" w:rsidR="00000000" w:rsidRPr="00000000">
        <w:rPr>
          <w:rtl w:val="0"/>
        </w:rPr>
        <w:t xml:space="preserve">8. Síntesis de la propuesta</w:t>
      </w:r>
    </w:p>
    <w:p w:rsidR="00000000" w:rsidDel="00000000" w:rsidP="00000000" w:rsidRDefault="00000000" w:rsidRPr="00000000" w14:paraId="000000DA">
      <w:pPr>
        <w:spacing w:after="120" w:line="259" w:lineRule="auto"/>
        <w:rPr/>
      </w:pPr>
      <w:r w:rsidDel="00000000" w:rsidR="00000000" w:rsidRPr="00000000">
        <w:rPr>
          <w:sz w:val="21"/>
          <w:szCs w:val="21"/>
          <w:rtl w:val="0"/>
        </w:rPr>
        <w:t xml:space="preserve">Completen esta síntesis como si tuvieran que explicar el proyecto al cliente en menos de un minuto.</w:t>
      </w:r>
      <w:r w:rsidDel="00000000" w:rsidR="00000000" w:rsidRPr="00000000">
        <w:rPr>
          <w:rtl w:val="0"/>
        </w:rPr>
      </w:r>
    </w:p>
    <w:tbl>
      <w:tblPr>
        <w:tblStyle w:val="Table16"/>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DB">
            <w:pPr>
              <w:spacing w:after="0" w:lineRule="auto"/>
              <w:rPr/>
            </w:pPr>
            <w:r w:rsidDel="00000000" w:rsidR="00000000" w:rsidRPr="00000000">
              <w:rPr>
                <w:rFonts w:ascii="Aptos" w:cs="Aptos" w:eastAsia="Aptos" w:hAnsi="Aptos"/>
                <w:b w:val="1"/>
                <w:bCs w:val="1"/>
                <w:color w:val="222222"/>
                <w:sz w:val="19"/>
                <w:szCs w:val="19"/>
                <w:rtl w:val="0"/>
              </w:rPr>
              <w:t xml:space="preserve">Problema que resolveremos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C">
            <w:pPr>
              <w:spacing w:after="0" w:lineRule="auto"/>
              <w:rPr>
                <w:sz w:val="17"/>
                <w:szCs w:val="17"/>
              </w:rPr>
            </w:pPr>
            <w:r w:rsidDel="00000000" w:rsidR="00000000" w:rsidRPr="00000000">
              <w:rPr>
                <w:sz w:val="17"/>
                <w:szCs w:val="17"/>
                <w:rtl w:val="0"/>
              </w:rPr>
              <w:t xml:space="preserve">La demora y desorden que existe al momento de asignar y confirmar servicios turísticos</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DD">
            <w:pPr>
              <w:spacing w:after="0" w:lineRule="auto"/>
              <w:rPr/>
            </w:pPr>
            <w:r w:rsidDel="00000000" w:rsidR="00000000" w:rsidRPr="00000000">
              <w:rPr>
                <w:rFonts w:ascii="Aptos" w:cs="Aptos" w:eastAsia="Aptos" w:hAnsi="Aptos"/>
                <w:b w:val="1"/>
                <w:bCs w:val="1"/>
                <w:color w:val="222222"/>
                <w:sz w:val="19"/>
                <w:szCs w:val="19"/>
                <w:rtl w:val="0"/>
              </w:rPr>
              <w:t xml:space="preserve">Usuario principal</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E">
            <w:pPr>
              <w:spacing w:after="0" w:lineRule="auto"/>
              <w:rPr>
                <w:sz w:val="17"/>
                <w:szCs w:val="17"/>
              </w:rPr>
            </w:pPr>
            <w:r w:rsidDel="00000000" w:rsidR="00000000" w:rsidRPr="00000000">
              <w:rPr>
                <w:sz w:val="17"/>
                <w:szCs w:val="17"/>
                <w:rtl w:val="0"/>
              </w:rPr>
              <w:t xml:space="preserve">Drivers y guías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DF">
            <w:pPr>
              <w:spacing w:after="0" w:lineRule="auto"/>
              <w:rPr/>
            </w:pPr>
            <w:r w:rsidDel="00000000" w:rsidR="00000000" w:rsidRPr="00000000">
              <w:rPr>
                <w:rFonts w:ascii="Aptos" w:cs="Aptos" w:eastAsia="Aptos" w:hAnsi="Aptos"/>
                <w:b w:val="1"/>
                <w:bCs w:val="1"/>
                <w:color w:val="222222"/>
                <w:sz w:val="19"/>
                <w:szCs w:val="19"/>
                <w:rtl w:val="0"/>
              </w:rPr>
              <w:t xml:space="preserve">Solución propuesta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0">
            <w:pPr>
              <w:spacing w:after="0" w:lineRule="auto"/>
              <w:rPr>
                <w:sz w:val="17"/>
                <w:szCs w:val="17"/>
              </w:rPr>
            </w:pPr>
            <w:r w:rsidDel="00000000" w:rsidR="00000000" w:rsidRPr="00000000">
              <w:rPr>
                <w:sz w:val="17"/>
                <w:szCs w:val="17"/>
                <w:rtl w:val="0"/>
              </w:rPr>
              <w:t xml:space="preserve">Una aplicación móvil donde puedan revisar sus servicios, confirmar o rechazar y actualizar su disponibilidad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1">
            <w:pPr>
              <w:spacing w:after="0" w:lineRule="auto"/>
              <w:rPr/>
            </w:pPr>
            <w:r w:rsidDel="00000000" w:rsidR="00000000" w:rsidRPr="00000000">
              <w:rPr>
                <w:rFonts w:ascii="Aptos" w:cs="Aptos" w:eastAsia="Aptos" w:hAnsi="Aptos"/>
                <w:b w:val="1"/>
                <w:bCs w:val="1"/>
                <w:color w:val="222222"/>
                <w:sz w:val="19"/>
                <w:szCs w:val="19"/>
                <w:rtl w:val="0"/>
              </w:rPr>
              <w:t xml:space="preserve">MVP definido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2">
            <w:pPr>
              <w:spacing w:after="0" w:lineRule="auto"/>
              <w:rPr>
                <w:sz w:val="17"/>
                <w:szCs w:val="17"/>
              </w:rPr>
            </w:pPr>
            <w:r w:rsidDel="00000000" w:rsidR="00000000" w:rsidRPr="00000000">
              <w:rPr>
                <w:sz w:val="17"/>
                <w:szCs w:val="17"/>
                <w:rtl w:val="0"/>
              </w:rPr>
              <w:t xml:space="preserve">Login, servicios asignados, confirmación o rechazo, disponibilidad y check-in/check-out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3">
            <w:pPr>
              <w:spacing w:after="0" w:lineRule="auto"/>
              <w:rPr/>
            </w:pPr>
            <w:r w:rsidDel="00000000" w:rsidR="00000000" w:rsidRPr="00000000">
              <w:rPr>
                <w:rFonts w:ascii="Aptos" w:cs="Aptos" w:eastAsia="Aptos" w:hAnsi="Aptos"/>
                <w:b w:val="1"/>
                <w:bCs w:val="1"/>
                <w:color w:val="222222"/>
                <w:sz w:val="19"/>
                <w:szCs w:val="19"/>
                <w:rtl w:val="0"/>
              </w:rPr>
              <w:t xml:space="preserve">Resultado esperado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4">
            <w:pPr>
              <w:spacing w:after="0" w:lineRule="auto"/>
              <w:rPr>
                <w:sz w:val="17"/>
                <w:szCs w:val="17"/>
              </w:rPr>
            </w:pPr>
            <w:r w:rsidDel="00000000" w:rsidR="00000000" w:rsidRPr="00000000">
              <w:rPr>
                <w:sz w:val="17"/>
                <w:szCs w:val="17"/>
                <w:rtl w:val="0"/>
              </w:rPr>
              <w:t xml:space="preserve">Tener un proceso más rápido, ordenado y fácil de revisar para los usuarios y coordinación </w:t>
            </w:r>
          </w:p>
        </w:tc>
      </w:tr>
    </w:tbl>
    <w:p w:rsidR="00000000" w:rsidDel="00000000" w:rsidP="00000000" w:rsidRDefault="00000000" w:rsidRPr="00000000" w14:paraId="000000E5">
      <w:pPr>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keepNext w:val="1"/>
        <w:rPr/>
      </w:pPr>
      <w:r w:rsidDel="00000000" w:rsidR="00000000" w:rsidRPr="00000000">
        <w:rPr>
          <w:rtl w:val="0"/>
        </w:rPr>
        <w:t xml:space="preserve">9. Evidencia y entrega al repositorio</w:t>
      </w:r>
    </w:p>
    <w:p w:rsidR="00000000" w:rsidDel="00000000" w:rsidP="00000000" w:rsidRDefault="00000000" w:rsidRPr="00000000" w14:paraId="000000E7">
      <w:pPr>
        <w:spacing w:after="120" w:line="259" w:lineRule="auto"/>
        <w:rPr/>
      </w:pPr>
      <w:r w:rsidDel="00000000" w:rsidR="00000000" w:rsidRPr="00000000">
        <w:rPr>
          <w:sz w:val="21"/>
          <w:szCs w:val="21"/>
          <w:rtl w:val="0"/>
        </w:rPr>
        <w:t xml:space="preserve">Antes de finalizar la clase, revisen que el documento represente la decisión actual del equipo. Este archivo será la evidencia de la primera etapa del proyecto y podrá actualizarse posteriormente si el cliente entrega nueva información.</w:t>
      </w:r>
      <w:r w:rsidDel="00000000" w:rsidR="00000000" w:rsidRPr="00000000">
        <w:rPr>
          <w:rtl w:val="0"/>
        </w:rPr>
      </w:r>
    </w:p>
    <w:p w:rsidR="00000000" w:rsidDel="00000000" w:rsidP="00000000" w:rsidRDefault="00000000" w:rsidRPr="00000000" w14:paraId="000000E8">
      <w:pPr>
        <w:pStyle w:val="Heading2"/>
        <w:keepNext w:val="1"/>
        <w:rPr/>
      </w:pPr>
      <w:r w:rsidDel="00000000" w:rsidR="00000000" w:rsidRPr="00000000">
        <w:rPr>
          <w:rtl w:val="0"/>
        </w:rPr>
        <w:t xml:space="preserve">Checklist</w:t>
      </w:r>
    </w:p>
    <w:p w:rsidR="00000000" w:rsidDel="00000000" w:rsidP="00000000" w:rsidRDefault="00000000" w:rsidRPr="00000000" w14:paraId="000000E9">
      <w:pPr>
        <w:numPr>
          <w:ilvl w:val="0"/>
          <w:numId w:val="1"/>
        </w:numPr>
        <w:spacing w:after="0" w:afterAutospacing="0" w:lineRule="auto"/>
        <w:ind w:left="720" w:hanging="360"/>
        <w:rPr>
          <w:u w:val="none"/>
        </w:rPr>
      </w:pPr>
      <w:r w:rsidDel="00000000" w:rsidR="00000000" w:rsidRPr="00000000">
        <w:rPr>
          <w:strike w:val="1"/>
          <w:rtl w:val="0"/>
        </w:rPr>
        <w:t xml:space="preserve">  El problema está redactado de forma clara y breve.</w:t>
      </w:r>
    </w:p>
    <w:p w:rsidR="00000000" w:rsidDel="00000000" w:rsidP="00000000" w:rsidRDefault="00000000" w:rsidRPr="00000000" w14:paraId="000000EA">
      <w:pPr>
        <w:numPr>
          <w:ilvl w:val="0"/>
          <w:numId w:val="1"/>
        </w:numPr>
        <w:spacing w:after="0" w:afterAutospacing="0" w:lineRule="auto"/>
        <w:ind w:left="720" w:hanging="360"/>
        <w:rPr>
          <w:u w:val="none"/>
        </w:rPr>
      </w:pPr>
      <w:r w:rsidDel="00000000" w:rsidR="00000000" w:rsidRPr="00000000">
        <w:rPr>
          <w:strike w:val="1"/>
          <w:rtl w:val="0"/>
        </w:rPr>
        <w:t xml:space="preserve">  Se identificaron los usuarios reales de la aplicación.</w:t>
      </w:r>
    </w:p>
    <w:p w:rsidR="00000000" w:rsidDel="00000000" w:rsidP="00000000" w:rsidRDefault="00000000" w:rsidRPr="00000000" w14:paraId="000000EB">
      <w:pPr>
        <w:numPr>
          <w:ilvl w:val="0"/>
          <w:numId w:val="1"/>
        </w:numPr>
        <w:spacing w:after="0" w:afterAutospacing="0" w:lineRule="auto"/>
        <w:ind w:left="720" w:hanging="360"/>
        <w:rPr>
          <w:u w:val="none"/>
        </w:rPr>
      </w:pPr>
      <w:r w:rsidDel="00000000" w:rsidR="00000000" w:rsidRPr="00000000">
        <w:rPr>
          <w:strike w:val="1"/>
          <w:rtl w:val="0"/>
        </w:rPr>
        <w:t xml:space="preserve">  Los requerimientos funcionales corresponden al caso entregado.</w:t>
      </w:r>
    </w:p>
    <w:p w:rsidR="00000000" w:rsidDel="00000000" w:rsidP="00000000" w:rsidRDefault="00000000" w:rsidRPr="00000000" w14:paraId="000000EC">
      <w:pPr>
        <w:numPr>
          <w:ilvl w:val="0"/>
          <w:numId w:val="1"/>
        </w:numPr>
        <w:spacing w:after="0" w:afterAutospacing="0" w:lineRule="auto"/>
        <w:ind w:left="720" w:hanging="360"/>
        <w:rPr>
          <w:u w:val="none"/>
        </w:rPr>
      </w:pPr>
      <w:r w:rsidDel="00000000" w:rsidR="00000000" w:rsidRPr="00000000">
        <w:rPr>
          <w:strike w:val="1"/>
          <w:rtl w:val="0"/>
        </w:rPr>
        <w:t xml:space="preserve"> Las funcionalidades están priorizadas.</w:t>
      </w:r>
    </w:p>
    <w:p w:rsidR="00000000" w:rsidDel="00000000" w:rsidP="00000000" w:rsidRDefault="00000000" w:rsidRPr="00000000" w14:paraId="000000ED">
      <w:pPr>
        <w:numPr>
          <w:ilvl w:val="0"/>
          <w:numId w:val="1"/>
        </w:numPr>
        <w:spacing w:after="0" w:afterAutospacing="0" w:lineRule="auto"/>
        <w:ind w:left="720" w:hanging="360"/>
        <w:rPr>
          <w:u w:val="none"/>
        </w:rPr>
      </w:pPr>
      <w:r w:rsidDel="00000000" w:rsidR="00000000" w:rsidRPr="00000000">
        <w:rPr>
          <w:strike w:val="1"/>
          <w:rtl w:val="0"/>
        </w:rPr>
        <w:t xml:space="preserve">  El equipo definió un MVP alcanzable.</w:t>
      </w:r>
    </w:p>
    <w:p w:rsidR="00000000" w:rsidDel="00000000" w:rsidP="00000000" w:rsidRDefault="00000000" w:rsidRPr="00000000" w14:paraId="000000EE">
      <w:pPr>
        <w:numPr>
          <w:ilvl w:val="0"/>
          <w:numId w:val="1"/>
        </w:numPr>
        <w:spacing w:after="0" w:afterAutospacing="0" w:lineRule="auto"/>
        <w:ind w:left="720" w:hanging="360"/>
        <w:rPr>
          <w:u w:val="none"/>
        </w:rPr>
      </w:pPr>
      <w:r w:rsidDel="00000000" w:rsidR="00000000" w:rsidRPr="00000000">
        <w:rPr>
          <w:strike w:val="1"/>
          <w:rtl w:val="0"/>
        </w:rPr>
        <w:t xml:space="preserve">  Se indicó explícitamente qué queda fuera del alcance.</w:t>
      </w:r>
    </w:p>
    <w:p w:rsidR="00000000" w:rsidDel="00000000" w:rsidP="00000000" w:rsidRDefault="00000000" w:rsidRPr="00000000" w14:paraId="000000EF">
      <w:pPr>
        <w:numPr>
          <w:ilvl w:val="0"/>
          <w:numId w:val="1"/>
        </w:numPr>
        <w:spacing w:after="0" w:afterAutospacing="0" w:lineRule="auto"/>
        <w:ind w:left="720" w:hanging="360"/>
        <w:rPr>
          <w:u w:val="none"/>
        </w:rPr>
      </w:pPr>
      <w:r w:rsidDel="00000000" w:rsidR="00000000" w:rsidRPr="00000000">
        <w:rPr>
          <w:strike w:val="1"/>
          <w:rtl w:val="0"/>
        </w:rPr>
        <w:t xml:space="preserve">  Las historias de usuario representan funcionalidades del MVP.</w:t>
      </w:r>
    </w:p>
    <w:p w:rsidR="00000000" w:rsidDel="00000000" w:rsidP="00000000" w:rsidRDefault="00000000" w:rsidRPr="00000000" w14:paraId="000000F0">
      <w:pPr>
        <w:numPr>
          <w:ilvl w:val="0"/>
          <w:numId w:val="1"/>
        </w:numPr>
        <w:spacing w:after="0" w:afterAutospacing="0" w:lineRule="auto"/>
        <w:ind w:left="720" w:hanging="360"/>
        <w:rPr>
          <w:u w:val="none"/>
        </w:rPr>
      </w:pPr>
      <w:r w:rsidDel="00000000" w:rsidR="00000000" w:rsidRPr="00000000">
        <w:rPr>
          <w:strike w:val="1"/>
          <w:rtl w:val="0"/>
        </w:rPr>
        <w:t xml:space="preserve">  Las pantallas propuestas se relacionan con las funcionalidades.</w:t>
      </w:r>
    </w:p>
    <w:p w:rsidR="00000000" w:rsidDel="00000000" w:rsidP="00000000" w:rsidRDefault="00000000" w:rsidRPr="00000000" w14:paraId="000000F1">
      <w:pPr>
        <w:numPr>
          <w:ilvl w:val="0"/>
          <w:numId w:val="1"/>
        </w:numPr>
        <w:spacing w:after="0" w:afterAutospacing="0" w:lineRule="auto"/>
        <w:ind w:left="720" w:hanging="360"/>
        <w:rPr>
          <w:u w:val="none"/>
        </w:rPr>
      </w:pPr>
      <w:r w:rsidDel="00000000" w:rsidR="00000000" w:rsidRPr="00000000">
        <w:rPr>
          <w:strike w:val="1"/>
          <w:rtl w:val="0"/>
        </w:rPr>
        <w:t xml:space="preserve">  Se dibujó un flujo inicial de navegación.</w:t>
      </w:r>
    </w:p>
    <w:p w:rsidR="00000000" w:rsidDel="00000000" w:rsidP="00000000" w:rsidRDefault="00000000" w:rsidRPr="00000000" w14:paraId="000000F2">
      <w:pPr>
        <w:numPr>
          <w:ilvl w:val="0"/>
          <w:numId w:val="1"/>
        </w:numPr>
        <w:spacing w:after="60" w:lineRule="auto"/>
        <w:ind w:left="720" w:hanging="360"/>
        <w:rPr>
          <w:u w:val="none"/>
        </w:rPr>
      </w:pPr>
      <w:r w:rsidDel="00000000" w:rsidR="00000000" w:rsidRPr="00000000">
        <w:rPr>
          <w:rtl w:val="0"/>
        </w:rPr>
        <w:t xml:space="preserve">  El documento fue revisado por todo el equipo.</w:t>
      </w:r>
    </w:p>
    <w:p w:rsidR="00000000" w:rsidDel="00000000" w:rsidP="00000000" w:rsidRDefault="00000000" w:rsidRPr="00000000" w14:paraId="000000F3">
      <w:pPr>
        <w:pStyle w:val="Heading2"/>
        <w:keepNext w:val="1"/>
        <w:rPr/>
      </w:pPr>
      <w:r w:rsidDel="00000000" w:rsidR="00000000" w:rsidRPr="00000000">
        <w:rPr>
          <w:rtl w:val="0"/>
        </w:rPr>
        <w:t xml:space="preserve">Nombre y ubicación de la evidencia</w:t>
      </w:r>
    </w:p>
    <w:tbl>
      <w:tblPr>
        <w:tblStyle w:val="Table1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F4">
            <w:pPr>
              <w:spacing w:after="0" w:lineRule="auto"/>
              <w:rPr/>
            </w:pPr>
            <w:r w:rsidDel="00000000" w:rsidR="00000000" w:rsidRPr="00000000">
              <w:rPr>
                <w:rFonts w:ascii="Aptos" w:cs="Aptos" w:eastAsia="Aptos" w:hAnsi="Aptos"/>
                <w:b w:val="1"/>
                <w:bCs w:val="1"/>
                <w:color w:val="222222"/>
                <w:sz w:val="19"/>
                <w:szCs w:val="19"/>
                <w:rtl w:val="0"/>
              </w:rPr>
              <w:t xml:space="preserve">Nombre recomendado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5">
            <w:pPr>
              <w:spacing w:after="0" w:lineRule="auto"/>
              <w:rPr/>
            </w:pPr>
            <w:r w:rsidDel="00000000" w:rsidR="00000000" w:rsidRPr="00000000">
              <w:rPr>
                <w:rFonts w:ascii="Aptos" w:cs="Aptos" w:eastAsia="Aptos" w:hAnsi="Aptos"/>
                <w:b w:val="0"/>
                <w:bCs w:val="0"/>
                <w:color w:val="222222"/>
                <w:sz w:val="19"/>
                <w:szCs w:val="19"/>
                <w:rtl w:val="0"/>
              </w:rPr>
              <w:t xml:space="preserve">Evidencia_Clase_01_MVP_EquipoXX.docx</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6">
            <w:pPr>
              <w:spacing w:after="0" w:lineRule="auto"/>
              <w:rPr/>
            </w:pPr>
            <w:r w:rsidDel="00000000" w:rsidR="00000000" w:rsidRPr="00000000">
              <w:rPr>
                <w:rFonts w:ascii="Aptos" w:cs="Aptos" w:eastAsia="Aptos" w:hAnsi="Aptos"/>
                <w:b w:val="1"/>
                <w:bCs w:val="1"/>
                <w:color w:val="222222"/>
                <w:sz w:val="19"/>
                <w:szCs w:val="19"/>
                <w:rtl w:val="0"/>
              </w:rPr>
              <w:t xml:space="preserve">Carpeta del repositorio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7">
            <w:pPr>
              <w:spacing w:after="0" w:lineRule="auto"/>
              <w:rPr/>
            </w:pPr>
            <w:r w:rsidDel="00000000" w:rsidR="00000000" w:rsidRPr="00000000">
              <w:rPr>
                <w:rFonts w:ascii="Aptos" w:cs="Aptos" w:eastAsia="Aptos" w:hAnsi="Aptos"/>
                <w:b w:val="0"/>
                <w:bCs w:val="0"/>
                <w:color w:val="222222"/>
                <w:sz w:val="19"/>
                <w:szCs w:val="19"/>
                <w:rtl w:val="0"/>
              </w:rPr>
              <w:t xml:space="preserve">docs/evidencias/clase-01/</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8">
            <w:pPr>
              <w:spacing w:after="0" w:lineRule="auto"/>
              <w:rPr/>
            </w:pPr>
            <w:r w:rsidDel="00000000" w:rsidR="00000000" w:rsidRPr="00000000">
              <w:rPr>
                <w:rFonts w:ascii="Aptos" w:cs="Aptos" w:eastAsia="Aptos" w:hAnsi="Aptos"/>
                <w:b w:val="1"/>
                <w:bCs w:val="1"/>
                <w:color w:val="222222"/>
                <w:sz w:val="19"/>
                <w:szCs w:val="19"/>
                <w:rtl w:val="0"/>
              </w:rPr>
              <w:t xml:space="preserve">Commit sugerido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9">
            <w:pPr>
              <w:spacing w:after="0" w:lineRule="auto"/>
              <w:rPr/>
            </w:pPr>
            <w:r w:rsidDel="00000000" w:rsidR="00000000" w:rsidRPr="00000000">
              <w:rPr>
                <w:rFonts w:ascii="Aptos" w:cs="Aptos" w:eastAsia="Aptos" w:hAnsi="Aptos"/>
                <w:b w:val="0"/>
                <w:bCs w:val="0"/>
                <w:color w:val="222222"/>
                <w:sz w:val="19"/>
                <w:szCs w:val="19"/>
                <w:rtl w:val="0"/>
              </w:rPr>
              <w:t xml:space="preserve">docs: agrega definición inicial del MVP</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A">
            <w:pPr>
              <w:spacing w:after="0" w:lineRule="auto"/>
              <w:rPr/>
            </w:pPr>
            <w:r w:rsidDel="00000000" w:rsidR="00000000" w:rsidRPr="00000000">
              <w:rPr>
                <w:rFonts w:ascii="Aptos" w:cs="Aptos" w:eastAsia="Aptos" w:hAnsi="Aptos"/>
                <w:b w:val="1"/>
                <w:bCs w:val="1"/>
                <w:color w:val="222222"/>
                <w:sz w:val="19"/>
                <w:szCs w:val="19"/>
                <w:rtl w:val="0"/>
              </w:rPr>
              <w:t xml:space="preserve">Responsable de subir evidencia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B">
            <w:pPr>
              <w:spacing w:after="0" w:lineRule="auto"/>
              <w:rPr/>
            </w:pPr>
            <w:r w:rsidDel="00000000" w:rsidR="00000000" w:rsidRPr="00000000">
              <w:rPr>
                <w:rtl w:val="0"/>
              </w:rPr>
            </w:r>
          </w:p>
        </w:tc>
      </w:tr>
    </w:tbl>
    <w:p w:rsidR="00000000" w:rsidDel="00000000" w:rsidP="00000000" w:rsidRDefault="00000000" w:rsidRPr="00000000" w14:paraId="000000FC">
      <w:pPr>
        <w:pStyle w:val="Heading2"/>
        <w:keepNext w:val="1"/>
        <w:rPr/>
      </w:pPr>
      <w:r w:rsidDel="00000000" w:rsidR="00000000" w:rsidRPr="00000000">
        <w:rPr>
          <w:rtl w:val="0"/>
        </w:rPr>
        <w:t xml:space="preserve">Cierre de la clase</w:t>
      </w:r>
    </w:p>
    <w:p w:rsidR="00000000" w:rsidDel="00000000" w:rsidP="00000000" w:rsidRDefault="00000000" w:rsidRPr="00000000" w14:paraId="000000FD">
      <w:pPr>
        <w:spacing w:after="80" w:lineRule="auto"/>
        <w:rPr/>
      </w:pPr>
      <w:r w:rsidDel="00000000" w:rsidR="00000000" w:rsidRPr="00000000">
        <w:rPr>
          <w:b w:val="1"/>
          <w:bCs w:val="1"/>
          <w:rtl w:val="0"/>
        </w:rPr>
        <w:t xml:space="preserve">Respondan como equipo: </w:t>
      </w:r>
      <w:r w:rsidDel="00000000" w:rsidR="00000000" w:rsidRPr="00000000">
        <w:rPr>
          <w:rtl w:val="0"/>
        </w:rPr>
        <w:t xml:space="preserve">Si el cliente nos preguntara hoy “¿qué aplicación van a construir?”, ¿podemos explicarla claramente sin hablar todavía de Kotlin o de código?</w:t>
      </w:r>
    </w:p>
    <w:tbl>
      <w:tblPr>
        <w:tblStyle w:val="Table1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FE">
            <w:pPr>
              <w:spacing w:after="0" w:lineRule="auto"/>
              <w:rPr/>
            </w:pPr>
            <w:r w:rsidDel="00000000" w:rsidR="00000000" w:rsidRPr="00000000">
              <w:rPr>
                <w:rFonts w:ascii="Aptos" w:cs="Aptos" w:eastAsia="Aptos" w:hAnsi="Aptos"/>
                <w:b w:val="1"/>
                <w:bCs w:val="1"/>
                <w:color w:val="222222"/>
                <w:sz w:val="19"/>
                <w:szCs w:val="19"/>
                <w:rtl w:val="0"/>
              </w:rPr>
              <w:t xml:space="preserve">Respuesta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F">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br w:type="textWrapping"/>
            </w:r>
            <w:r w:rsidDel="00000000" w:rsidR="00000000" w:rsidRPr="00000000">
              <w:rPr>
                <w:rtl w:val="0"/>
              </w:rPr>
            </w:r>
          </w:p>
        </w:tc>
      </w:tr>
    </w:tbl>
    <w:p w:rsidR="00000000" w:rsidDel="00000000" w:rsidP="00000000" w:rsidRDefault="00000000" w:rsidRPr="00000000" w14:paraId="00000100">
      <w:pPr>
        <w:spacing w:before="240" w:lineRule="auto"/>
        <w:jc w:val="center"/>
        <w:rPr/>
      </w:pPr>
      <w:r w:rsidDel="00000000" w:rsidR="00000000" w:rsidRPr="00000000">
        <w:rPr>
          <w:b w:val="1"/>
          <w:bCs w:val="1"/>
          <w:color w:val="1f4e79"/>
          <w:sz w:val="24"/>
          <w:szCs w:val="24"/>
          <w:rtl w:val="0"/>
        </w:rPr>
        <w:t xml:space="preserve">CLASE 1 COMPLETADA</w:t>
      </w:r>
      <w:r w:rsidDel="00000000" w:rsidR="00000000" w:rsidRPr="00000000">
        <w:rPr>
          <w:rtl w:val="0"/>
        </w:rPr>
      </w:r>
    </w:p>
    <w:sectPr>
      <w:headerReference r:id="rId7" w:type="default"/>
      <w:footerReference r:id="rId8" w:type="default"/>
      <w:pgSz w:h="15840" w:w="12240" w:orient="portrait"/>
      <w:pgMar w:bottom="879"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tl w:val="0"/>
      </w:rPr>
      <w:t xml:space="preserve">Aplicaciones Móviles · Evidencia Clase 1 · Página </w:t>
    </w: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46464"/>
        <w:sz w:val="16"/>
        <w:szCs w:val="16"/>
        <w:u w:val="none"/>
        <w:shd w:fill="auto" w:val="clear"/>
        <w:vertAlign w:val="baseline"/>
        <w:rtl w:val="0"/>
      </w:rPr>
      <w:t xml:space="preserve">APLICACIONES MÓVILES · CLASE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60" w:lineRule="auto"/>
    </w:pPr>
    <w:rPr>
      <w:rFonts w:ascii="Play" w:cs="Play" w:eastAsia="Play" w:hAnsi="Play"/>
      <w:b w:val="1"/>
      <w:bCs w:val="1"/>
      <w:color w:val="1f4e79"/>
      <w:sz w:val="30"/>
      <w:szCs w:val="30"/>
    </w:rPr>
  </w:style>
  <w:style w:type="paragraph" w:styleId="Heading2">
    <w:name w:val="heading 2"/>
    <w:basedOn w:val="Normal"/>
    <w:next w:val="Normal"/>
    <w:pPr>
      <w:keepNext w:val="1"/>
      <w:keepLines w:val="1"/>
      <w:spacing w:after="100" w:before="160" w:lineRule="auto"/>
    </w:pPr>
    <w:rPr>
      <w:rFonts w:ascii="Aptos" w:cs="Aptos" w:eastAsia="Aptos" w:hAnsi="Aptos"/>
      <w:b w:val="1"/>
      <w:bCs w:val="1"/>
      <w:color w:val="1f4e79"/>
      <w:sz w:val="24"/>
      <w:szCs w:val="24"/>
    </w:rPr>
  </w:style>
  <w:style w:type="paragraph" w:styleId="Heading3">
    <w:name w:val="heading 3"/>
    <w:basedOn w:val="Normal"/>
    <w:next w:val="Normal"/>
    <w:pPr>
      <w:keepNext w:val="1"/>
      <w:keepLines w:val="1"/>
      <w:spacing w:after="100" w:before="160" w:lineRule="auto"/>
    </w:pPr>
    <w:rPr>
      <w:rFonts w:ascii="Aptos" w:cs="Aptos" w:eastAsia="Aptos" w:hAnsi="Aptos"/>
      <w:b w:val="1"/>
      <w:bCs w:val="1"/>
      <w:color w:val="3f3f3f"/>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