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think the dark background sections are too dark, I get we want some contrast, but this is too intense. Please change to something lighter in tone.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Add “Insights &amp; Stories” to the top navigation bar and change: “Contact” to “Contact Us”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Find Your Place</w:t>
      </w:r>
    </w:p>
    <w:p w:rsidR="00000000" w:rsidDel="00000000" w:rsidP="00000000" w:rsidRDefault="00000000" w:rsidRPr="00000000" w14:paraId="00000006">
      <w:pPr>
        <w:rPr/>
      </w:pPr>
      <w:r w:rsidDel="00000000" w:rsidR="00000000" w:rsidRPr="00000000">
        <w:rPr>
          <w:rtl w:val="0"/>
        </w:rPr>
        <w:t xml:space="preserve">With Pride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Change text to: Connect with local, friendly, and trusted real estate agents who understand your journey and share your values.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Change “Find Agent” to “Our Agents”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 “Why Choose Us” section:</w:t>
      </w:r>
    </w:p>
    <w:p w:rsidR="00000000" w:rsidDel="00000000" w:rsidP="00000000" w:rsidRDefault="00000000" w:rsidRPr="00000000" w14:paraId="0000000D">
      <w:pPr>
        <w:rPr>
          <w:b w:val="1"/>
          <w:bCs w:val="1"/>
        </w:rPr>
      </w:pPr>
      <w:r w:rsidDel="00000000" w:rsidR="00000000" w:rsidRPr="00000000">
        <w:rPr>
          <w:rtl w:val="0"/>
        </w:rPr>
        <w:br w:type="textWrapping"/>
      </w:r>
      <w:r w:rsidDel="00000000" w:rsidR="00000000" w:rsidRPr="00000000">
        <w:rPr>
          <w:b w:val="1"/>
          <w:bCs w:val="1"/>
          <w:rtl w:val="0"/>
        </w:rPr>
        <w:t xml:space="preserve">Experience real estate the way it should be.</w:t>
      </w:r>
    </w:p>
    <w:p w:rsidR="00000000" w:rsidDel="00000000" w:rsidP="00000000" w:rsidRDefault="00000000" w:rsidRPr="00000000" w14:paraId="0000000E">
      <w:pPr>
        <w:rPr/>
      </w:pPr>
      <w:r w:rsidDel="00000000" w:rsidR="00000000" w:rsidRPr="00000000">
        <w:rPr>
          <w:rtl w:val="0"/>
        </w:rPr>
        <w:t xml:space="preserve">We’re a one-stop shop with all your real estate needs covered, offering seamless access to trusted professionals every step of the way. We created this initiative to deliver high-end, inclusive service tailored specifically to the LGBTQ+ community. Every client’s journey is different, and we meet you where you are - with expertise, discretion, and genuine care. Whether you’re coming to Connecticut from afar or making a move closer to home, you’ll always have a team that understands and supports you. This is real estate done thoughtfully, respectfully, and with you in mind.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three bullet points below: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One-Stop Shop</w:t>
        <w:br w:type="textWrapping"/>
      </w:r>
      <w:r w:rsidDel="00000000" w:rsidR="00000000" w:rsidRPr="00000000">
        <w:rPr>
          <w:rtl w:val="0"/>
        </w:rPr>
        <w:t xml:space="preserve"> From agents to a trusted lender and attorney, we have everything in place to support you through every step of your real estate journey - seamlessly and efficiently.</w:t>
        <w:br w:type="textWrapping"/>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LGBTQ+ Friendly &amp; Affirming</w:t>
        <w:br w:type="textWrapping"/>
      </w:r>
      <w:r w:rsidDel="00000000" w:rsidR="00000000" w:rsidRPr="00000000">
        <w:rPr>
          <w:rtl w:val="0"/>
        </w:rPr>
        <w:t xml:space="preserve"> We’re part of the community, proudly serving the community, with a deep understanding of the unique experiences and needs of LGBTQ+ buyers and sellers.</w:t>
        <w:br w:type="textWrapping"/>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Local Specialists</w:t>
        <w:br w:type="textWrapping"/>
      </w:r>
      <w:r w:rsidDel="00000000" w:rsidR="00000000" w:rsidRPr="00000000">
        <w:rPr>
          <w:rtl w:val="0"/>
        </w:rPr>
        <w:t xml:space="preserve"> We don’t just know the market - we know the neighborhoods, the towns, the vibe, and the community. From local insights and events to pricing strategy and timing, we help you make informed decisions with confidence.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(You’ll have to find some matching graphics to these three)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For Meet the Team I would like three agents on top (that’s me, Abby and Travis), and then Jake (the Lender) and Carolyn (the Attorney) below, side by side. But they have to be tagged the right way (right now Jake is mentioned as the agent).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We’ll work on details for them later, as well as the blog posts and stories.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Change: White-Glove Service </w:t>
      </w:r>
    </w:p>
    <w:p w:rsidR="00000000" w:rsidDel="00000000" w:rsidP="00000000" w:rsidRDefault="00000000" w:rsidRPr="00000000" w14:paraId="0000001D">
      <w:pPr>
        <w:rPr/>
      </w:pPr>
      <w:r w:rsidDel="00000000" w:rsidR="00000000" w:rsidRPr="00000000">
        <w:rPr>
          <w:rtl w:val="0"/>
        </w:rPr>
        <w:t xml:space="preserve">Verified Experts </w:t>
      </w:r>
    </w:p>
    <w:p w:rsidR="00000000" w:rsidDel="00000000" w:rsidP="00000000" w:rsidRDefault="00000000" w:rsidRPr="00000000" w14:paraId="0000001E">
      <w:pPr>
        <w:rPr/>
      </w:pPr>
      <w:r w:rsidDel="00000000" w:rsidR="00000000" w:rsidRPr="00000000">
        <w:rPr>
          <w:rtl w:val="0"/>
        </w:rPr>
        <w:t xml:space="preserve">100% Inclusive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 </w:t>
      </w:r>
      <w:r w:rsidDel="00000000" w:rsidR="00000000" w:rsidRPr="00000000">
        <w:rPr>
          <w:rtl w:val="0"/>
        </w:rPr>
        <w:t xml:space="preserve">Elevated, End-to-End Service</w:t>
        <w:br w:type="textWrapping"/>
        <w:t xml:space="preserve">Expert Guidance You Can Trust</w:t>
        <w:br w:type="textWrapping"/>
        <w:t xml:space="preserve">Inclusive by Design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For “I’m interested in” add:</w:t>
        <w:br w:type="textWrapping"/>
        <w:t xml:space="preserve">Re-financing </w:t>
      </w:r>
    </w:p>
    <w:p w:rsidR="00000000" w:rsidDel="00000000" w:rsidP="00000000" w:rsidRDefault="00000000" w:rsidRPr="00000000" w14:paraId="00000023">
      <w:pPr>
        <w:rPr/>
      </w:pPr>
      <w:r w:rsidDel="00000000" w:rsidR="00000000" w:rsidRPr="00000000">
        <w:rPr>
          <w:rtl w:val="0"/>
        </w:rPr>
        <w:t xml:space="preserve">Legal Advice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Change:</w:t>
      </w:r>
    </w:p>
    <w:p w:rsidR="00000000" w:rsidDel="00000000" w:rsidP="00000000" w:rsidRDefault="00000000" w:rsidRPr="00000000" w14:paraId="00000026">
      <w:pPr>
        <w:rPr/>
      </w:pPr>
      <w:r w:rsidDel="00000000" w:rsidR="00000000" w:rsidRPr="00000000">
        <w:rPr>
          <w:rtl w:val="0"/>
        </w:rPr>
        <w:t xml:space="preserve">Trusted by 2,000+ members </w:t>
      </w:r>
    </w:p>
    <w:p w:rsidR="00000000" w:rsidDel="00000000" w:rsidP="00000000" w:rsidRDefault="00000000" w:rsidRPr="00000000" w14:paraId="00000027">
      <w:pPr>
        <w:rPr/>
      </w:pPr>
      <w:r w:rsidDel="00000000" w:rsidR="00000000" w:rsidRPr="00000000">
        <w:rPr>
          <w:rtl w:val="0"/>
        </w:rPr>
        <w:t xml:space="preserve">To: </w:t>
      </w:r>
    </w:p>
    <w:p w:rsidR="00000000" w:rsidDel="00000000" w:rsidP="00000000" w:rsidRDefault="00000000" w:rsidRPr="00000000" w14:paraId="00000028">
      <w:pPr>
        <w:rPr/>
      </w:pPr>
      <w:r w:rsidDel="00000000" w:rsidR="00000000" w:rsidRPr="00000000">
        <w:rPr>
          <w:rtl w:val="0"/>
        </w:rPr>
        <w:t xml:space="preserve">Trusted by 250+ Clients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Remove: Nationwide exclusive network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Change: Tell us about your needs </w:t>
      </w:r>
    </w:p>
    <w:p w:rsidR="00000000" w:rsidDel="00000000" w:rsidP="00000000" w:rsidRDefault="00000000" w:rsidRPr="00000000" w14:paraId="0000002D">
      <w:pPr>
        <w:rPr/>
      </w:pPr>
      <w:r w:rsidDel="00000000" w:rsidR="00000000" w:rsidRPr="00000000">
        <w:rPr>
          <w:rtl w:val="0"/>
        </w:rPr>
        <w:t xml:space="preserve">To: Tell us if you have a preferred agent and/or area of CT (optional)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Make the phone number required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Change: </w:t>
      </w:r>
      <w:r w:rsidDel="00000000" w:rsidR="00000000" w:rsidRPr="00000000">
        <w:rPr>
          <w:rtl w:val="0"/>
        </w:rPr>
        <w:t xml:space="preserve">Your information is secure and shared only with your matched agent</w:t>
      </w:r>
    </w:p>
    <w:p w:rsidR="00000000" w:rsidDel="00000000" w:rsidP="00000000" w:rsidRDefault="00000000" w:rsidRPr="00000000" w14:paraId="00000032">
      <w:pPr>
        <w:rPr/>
      </w:pPr>
      <w:r w:rsidDel="00000000" w:rsidR="00000000" w:rsidRPr="00000000">
        <w:rPr>
          <w:rtl w:val="0"/>
        </w:rPr>
        <w:t xml:space="preserve">To: Your information is secure and shared only with us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Is there an option to add a little chatbot on the side? Or is this too much?</w:t>
      </w:r>
    </w:p>
    <w:p w:rsidR="00000000" w:rsidDel="00000000" w:rsidP="00000000" w:rsidRDefault="00000000" w:rsidRPr="00000000" w14:paraId="00000037">
      <w:pPr>
        <w:rPr>
          <w:color w:val="94a3b8"/>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