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w:t>
      </w:r>
      <w:proofErr w:type="gramStart"/>
      <w:r w:rsidRPr="004A07F5">
        <w:rPr>
          <w:rFonts w:ascii="Times New Roman" w:eastAsia="Times New Roman" w:hAnsi="Times New Roman" w:cs="Times New Roman"/>
          <w:color w:val="222222"/>
          <w:shd w:val="clear" w:color="auto" w:fill="FFFFFF"/>
        </w:rPr>
        <w:t>needs</w:t>
      </w:r>
      <w:proofErr w:type="gramEnd"/>
      <w:r w:rsidRPr="004A07F5">
        <w:rPr>
          <w:rFonts w:ascii="Times New Roman" w:eastAsia="Times New Roman" w:hAnsi="Times New Roman" w:cs="Times New Roman"/>
          <w:color w:val="222222"/>
          <w:shd w:val="clear" w:color="auto" w:fill="FFFFFF"/>
        </w:rPr>
        <w:t xml:space="preserve">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2632FA91" w14:textId="6C0CEE25"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as reported by </w:t>
      </w:r>
      <w:proofErr w:type="spellStart"/>
      <w:r>
        <w:rPr>
          <w:rFonts w:ascii="Times New Roman" w:eastAsia="Times New Roman" w:hAnsi="Times New Roman" w:cs="Times New Roman"/>
          <w:color w:val="0000FF"/>
        </w:rPr>
        <w:t>Sippola</w:t>
      </w:r>
      <w:proofErr w:type="spellEnd"/>
      <w:r>
        <w:rPr>
          <w:rFonts w:ascii="Times New Roman" w:eastAsia="Times New Roman" w:hAnsi="Times New Roman" w:cs="Times New Roman"/>
          <w:color w:val="0000FF"/>
        </w:rPr>
        <w:t>)</w:t>
      </w:r>
      <w:r w:rsidR="00F86085">
        <w:rPr>
          <w:rFonts w:ascii="Times New Roman" w:eastAsia="Times New Roman" w:hAnsi="Times New Roman" w:cs="Times New Roman"/>
          <w:color w:val="0000FF"/>
        </w:rPr>
        <w:t>,</w:t>
      </w:r>
      <w:r>
        <w:rPr>
          <w:rFonts w:ascii="Times New Roman" w:eastAsia="Times New Roman" w:hAnsi="Times New Roman" w:cs="Times New Roman"/>
          <w:color w:val="0000FF"/>
        </w:rPr>
        <w:t xml:space="preserve">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w:t>
      </w:r>
      <w:proofErr w:type="spellStart"/>
      <w:r w:rsidRPr="00A65C50">
        <w:rPr>
          <w:rFonts w:ascii="Times New Roman" w:eastAsia="Times New Roman" w:hAnsi="Times New Roman" w:cs="Times New Roman"/>
          <w:color w:val="0000FF"/>
        </w:rPr>
        <w:t>underpredicted</w:t>
      </w:r>
      <w:proofErr w:type="spellEnd"/>
      <w:r w:rsidRPr="00A65C50">
        <w:rPr>
          <w:rFonts w:ascii="Times New Roman" w:eastAsia="Times New Roman" w:hAnsi="Times New Roman" w:cs="Times New Roman"/>
          <w:color w:val="0000FF"/>
        </w:rPr>
        <w:t xml:space="preserve"> the measured aer</w:t>
      </w:r>
      <w:r>
        <w:rPr>
          <w:rFonts w:ascii="Times New Roman" w:eastAsia="Times New Roman" w:hAnsi="Times New Roman" w:cs="Times New Roman"/>
          <w:color w:val="0000FF"/>
        </w:rPr>
        <w:t>osol depositi</w:t>
      </w:r>
      <w:r w:rsidR="00F86085">
        <w:rPr>
          <w:rFonts w:ascii="Times New Roman" w:eastAsia="Times New Roman" w:hAnsi="Times New Roman" w:cs="Times New Roman"/>
          <w:color w:val="0000FF"/>
        </w:rPr>
        <w:t>on velocity by 45 %, on average</w:t>
      </w:r>
      <w:r>
        <w:rPr>
          <w:rFonts w:ascii="Times New Roman" w:eastAsia="Times New Roman" w:hAnsi="Times New Roman" w:cs="Times New Roman"/>
          <w:color w:val="0000FF"/>
        </w:rPr>
        <w:t>.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w:t>
      </w:r>
      <w:r w:rsidR="00F86085">
        <w:rPr>
          <w:rFonts w:ascii="Times New Roman" w:eastAsia="Times New Roman" w:hAnsi="Times New Roman" w:cs="Times New Roman"/>
          <w:color w:val="0000FF"/>
        </w:rPr>
        <w:t>incorporated</w:t>
      </w:r>
      <w:r>
        <w:rPr>
          <w:rFonts w:ascii="Times New Roman" w:eastAsia="Times New Roman" w:hAnsi="Times New Roman" w:cs="Times New Roman"/>
          <w:color w:val="0000FF"/>
        </w:rPr>
        <w:t xml:space="preserve"> </w:t>
      </w:r>
      <w:r w:rsidR="00F86085">
        <w:rPr>
          <w:rFonts w:ascii="Times New Roman" w:eastAsia="Times New Roman" w:hAnsi="Times New Roman" w:cs="Times New Roman"/>
          <w:color w:val="0000FF"/>
        </w:rPr>
        <w:t>in</w:t>
      </w:r>
      <w:r>
        <w:rPr>
          <w:rFonts w:ascii="Times New Roman" w:eastAsia="Times New Roman" w:hAnsi="Times New Roman" w:cs="Times New Roman"/>
          <w:color w:val="0000FF"/>
        </w:rPr>
        <w:t xml:space="preserve">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process), provides data for model validation. The study is simplified and, as the authors mention, needs to be eventually extended to include soot sources producing particles characteristic of fires.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1.      On page 3, first paragraph, "Soot </w:t>
      </w:r>
      <w:proofErr w:type="gramStart"/>
      <w:r w:rsidR="004A07F5" w:rsidRPr="004A07F5">
        <w:rPr>
          <w:rFonts w:ascii="Times New Roman" w:eastAsia="Times New Roman" w:hAnsi="Times New Roman" w:cs="Times New Roman"/>
          <w:color w:val="222222"/>
          <w:shd w:val="clear" w:color="auto" w:fill="FFFFFF"/>
        </w:rPr>
        <w:t>agglomeration ….</w:t>
      </w:r>
      <w:proofErr w:type="gramEnd"/>
      <w:r w:rsidR="004A07F5" w:rsidRPr="004A07F5">
        <w:rPr>
          <w:rFonts w:ascii="Times New Roman" w:eastAsia="Times New Roman" w:hAnsi="Times New Roman" w:cs="Times New Roman"/>
          <w:color w:val="222222"/>
          <w:shd w:val="clear" w:color="auto" w:fill="FFFFFF"/>
        </w:rPr>
        <w:t xml:space="preserve"> </w:t>
      </w:r>
      <w:proofErr w:type="gramStart"/>
      <w:r w:rsidR="004A07F5" w:rsidRPr="004A07F5">
        <w:rPr>
          <w:rFonts w:ascii="Times New Roman" w:eastAsia="Times New Roman" w:hAnsi="Times New Roman" w:cs="Times New Roman"/>
          <w:color w:val="222222"/>
          <w:shd w:val="clear" w:color="auto" w:fill="FFFFFF"/>
        </w:rPr>
        <w:t>deposition</w:t>
      </w:r>
      <w:proofErr w:type="gramEnd"/>
      <w:r w:rsidR="004A07F5" w:rsidRPr="004A07F5">
        <w:rPr>
          <w:rFonts w:ascii="Times New Roman" w:eastAsia="Times New Roman" w:hAnsi="Times New Roman" w:cs="Times New Roman"/>
          <w:color w:val="222222"/>
          <w:shd w:val="clear" w:color="auto" w:fill="FFFFFF"/>
        </w:rPr>
        <w:t xml:space="preserve">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2C28C916"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w:t>
      </w:r>
      <w:r w:rsidR="009F12A6" w:rsidRPr="009F12A6">
        <w:rPr>
          <w:rFonts w:ascii="Times New Roman" w:eastAsia="Times New Roman" w:hAnsi="Times New Roman" w:cs="Times New Roman"/>
          <w:color w:val="0000FF"/>
          <w:shd w:val="clear" w:color="auto" w:fill="FFFFFF"/>
        </w:rPr>
        <w:t>In a fire, the largest particle number densities will be located in the flaming region and in the near-field plume, and particle number densities will decrease as air is entrained (particle mass density decreases) and as particles agglomerate. In far-field region, soot agglomeration continues to occur at any location where aerosol particles are present.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w:t>
      </w:r>
      <w:proofErr w:type="spellStart"/>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hermophoretic</w:t>
      </w:r>
      <w:proofErr w:type="spellEnd"/>
      <w:r w:rsidRPr="00E10EEB">
        <w:rPr>
          <w:rFonts w:ascii="Times New Roman" w:eastAsia="Times New Roman" w:hAnsi="Times New Roman" w:cs="Times New Roman"/>
          <w:color w:val="0000FF"/>
          <w:shd w:val="clear" w:color="auto" w:fill="FFFFFF"/>
        </w:rPr>
        <w:t xml:space="preserve">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 xml:space="preserve">Soot agglomeration occurs at different scales and can increase the size of soot particles and affect soot deposition rates in both the flaming region and the post-flame environment. </w:t>
      </w:r>
      <w:r w:rsidR="00391B4B">
        <w:rPr>
          <w:rFonts w:ascii="Times New Roman" w:eastAsia="Times New Roman" w:hAnsi="Times New Roman" w:cs="Times New Roman"/>
          <w:color w:val="0000FF"/>
          <w:shd w:val="clear" w:color="auto" w:fill="FFFFFF"/>
        </w:rPr>
        <w:t>In the revised manuscript, t</w:t>
      </w:r>
      <w:r w:rsidR="00C16594" w:rsidRPr="00C16594">
        <w:rPr>
          <w:rFonts w:ascii="Times New Roman" w:eastAsia="Times New Roman" w:hAnsi="Times New Roman" w:cs="Times New Roman"/>
          <w:color w:val="0000FF"/>
          <w:shd w:val="clear" w:color="auto" w:fill="FFFFFF"/>
        </w:rPr>
        <w:t xml:space="preserve">his </w:t>
      </w:r>
      <w:r w:rsidR="00391B4B">
        <w:rPr>
          <w:rFonts w:ascii="Times New Roman" w:eastAsia="Times New Roman" w:hAnsi="Times New Roman" w:cs="Times New Roman"/>
          <w:color w:val="0000FF"/>
          <w:shd w:val="clear" w:color="auto" w:fill="FFFFFF"/>
        </w:rPr>
        <w:t xml:space="preserve">text </w:t>
      </w:r>
      <w:r w:rsidR="00C16594" w:rsidRPr="00C16594">
        <w:rPr>
          <w:rFonts w:ascii="Times New Roman" w:eastAsia="Times New Roman" w:hAnsi="Times New Roman" w:cs="Times New Roman"/>
          <w:color w:val="0000FF"/>
          <w:shd w:val="clear" w:color="auto" w:fill="FFFFFF"/>
        </w:rPr>
        <w:t xml:space="preserve">has been </w:t>
      </w:r>
      <w:r w:rsidR="00391B4B">
        <w:rPr>
          <w:rFonts w:ascii="Times New Roman" w:eastAsia="Times New Roman" w:hAnsi="Times New Roman" w:cs="Times New Roman"/>
          <w:color w:val="0000FF"/>
          <w:shd w:val="clear" w:color="auto" w:fill="FFFFFF"/>
        </w:rPr>
        <w:t>added</w:t>
      </w:r>
      <w:r w:rsidR="00C16594" w:rsidRPr="00C16594">
        <w:rPr>
          <w:rFonts w:ascii="Times New Roman" w:eastAsia="Times New Roman" w:hAnsi="Times New Roman" w:cs="Times New Roman"/>
          <w:color w:val="0000FF"/>
          <w:shd w:val="clear" w:color="auto" w:fill="FFFFFF"/>
        </w:rPr>
        <w:t xml:space="preserve"> and </w:t>
      </w:r>
      <w:r w:rsidR="00391B4B">
        <w:rPr>
          <w:rFonts w:ascii="Times New Roman" w:eastAsia="Times New Roman" w:hAnsi="Times New Roman" w:cs="Times New Roman"/>
          <w:color w:val="0000FF"/>
          <w:shd w:val="clear" w:color="auto" w:fill="FFFFFF"/>
        </w:rPr>
        <w:t xml:space="preserve">additional </w:t>
      </w:r>
      <w:r w:rsidR="00C16594" w:rsidRPr="00C16594">
        <w:rPr>
          <w:rFonts w:ascii="Times New Roman" w:eastAsia="Times New Roman" w:hAnsi="Times New Roman" w:cs="Times New Roman"/>
          <w:color w:val="0000FF"/>
          <w:shd w:val="clear" w:color="auto" w:fill="FFFFFF"/>
        </w:rPr>
        <w:t xml:space="preserve">references have been </w:t>
      </w:r>
      <w:r w:rsidR="00391B4B">
        <w:rPr>
          <w:rFonts w:ascii="Times New Roman" w:eastAsia="Times New Roman" w:hAnsi="Times New Roman" w:cs="Times New Roman"/>
          <w:color w:val="0000FF"/>
          <w:shd w:val="clear" w:color="auto" w:fill="FFFFFF"/>
        </w:rPr>
        <w:t>provided</w:t>
      </w:r>
      <w:r w:rsidR="00C16594" w:rsidRPr="00C16594">
        <w:rPr>
          <w:rFonts w:ascii="Times New Roman" w:eastAsia="Times New Roman" w:hAnsi="Times New Roman" w:cs="Times New Roman"/>
          <w:color w:val="0000FF"/>
          <w:shd w:val="clear" w:color="auto" w:fill="FFFFFF"/>
        </w:rPr>
        <w: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2.      On page 3, second paragraph: Ref 3 is not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 Can the authors replace it with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bookmarkStart w:id="0" w:name="_GoBack"/>
      <w:bookmarkEnd w:id="0"/>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3.      On page 11, end of first paragraph, "… allow for the </w:t>
      </w:r>
      <w:proofErr w:type="gramStart"/>
      <w:r w:rsidRPr="004A07F5">
        <w:rPr>
          <w:rFonts w:ascii="Times New Roman" w:eastAsia="Times New Roman" w:hAnsi="Times New Roman" w:cs="Times New Roman"/>
          <w:color w:val="222222"/>
          <w:shd w:val="clear" w:color="auto" w:fill="FFFFFF"/>
        </w:rPr>
        <w:t>flow ….</w:t>
      </w:r>
      <w:proofErr w:type="gramEnd"/>
      <w:r w:rsidRPr="004A07F5">
        <w:rPr>
          <w:rFonts w:ascii="Times New Roman" w:eastAsia="Times New Roman" w:hAnsi="Times New Roman" w:cs="Times New Roman"/>
          <w:color w:val="222222"/>
          <w:shd w:val="clear" w:color="auto" w:fill="FFFFFF"/>
        </w:rPr>
        <w:t xml:space="preserve"> </w:t>
      </w:r>
      <w:proofErr w:type="gramStart"/>
      <w:r w:rsidRPr="004A07F5">
        <w:rPr>
          <w:rFonts w:ascii="Times New Roman" w:eastAsia="Times New Roman" w:hAnsi="Times New Roman" w:cs="Times New Roman"/>
          <w:color w:val="222222"/>
          <w:shd w:val="clear" w:color="auto" w:fill="FFFFFF"/>
        </w:rPr>
        <w:t>developed</w:t>
      </w:r>
      <w:proofErr w:type="gramEnd"/>
      <w:r w:rsidRPr="004A07F5">
        <w:rPr>
          <w:rFonts w:ascii="Times New Roman" w:eastAsia="Times New Roman" w:hAnsi="Times New Roman" w:cs="Times New Roman"/>
          <w:color w:val="222222"/>
          <w:shd w:val="clear" w:color="auto" w:fill="FFFFFF"/>
        </w:rPr>
        <w:t>":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3056FDF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 xml:space="preserve">In the model, an additional 3 m of duct section (equal to 20 duct diameters) was included upstream of the instrumented portion of the duct to allow for the flow to become fully developed. This has been clarified </w:t>
      </w:r>
      <w:r w:rsidR="00BE2B43">
        <w:rPr>
          <w:rFonts w:ascii="Times New Roman" w:eastAsia="Times New Roman" w:hAnsi="Times New Roman" w:cs="Times New Roman"/>
          <w:color w:val="0000FF"/>
          <w:shd w:val="clear" w:color="auto" w:fill="FFFFFF"/>
        </w:rPr>
        <w:t>throughout</w:t>
      </w:r>
      <w:r w:rsidRPr="00F962D8">
        <w:rPr>
          <w:rFonts w:ascii="Times New Roman" w:eastAsia="Times New Roman" w:hAnsi="Times New Roman" w:cs="Times New Roman"/>
          <w:color w:val="0000FF"/>
          <w:shd w:val="clear" w:color="auto" w:fill="FFFFFF"/>
        </w:rPr>
        <w:t xml:space="preserve">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5.      On page 11, third paragraph: a sensitivity study of the aerosol concentration (100 mg/m3 selected) needs to be </w:t>
      </w:r>
      <w:proofErr w:type="gramStart"/>
      <w:r w:rsidRPr="004A07F5">
        <w:rPr>
          <w:rFonts w:ascii="Times New Roman" w:eastAsia="Times New Roman" w:hAnsi="Times New Roman" w:cs="Times New Roman"/>
          <w:color w:val="222222"/>
          <w:shd w:val="clear" w:color="auto" w:fill="FFFFFF"/>
        </w:rPr>
        <w:t>conducted</w:t>
      </w:r>
      <w:proofErr w:type="gramEnd"/>
      <w:r w:rsidRPr="004A07F5">
        <w:rPr>
          <w:rFonts w:ascii="Times New Roman" w:eastAsia="Times New Roman" w:hAnsi="Times New Roman" w:cs="Times New Roman"/>
          <w:color w:val="222222"/>
          <w:shd w:val="clear" w:color="auto" w:fill="FFFFFF"/>
        </w:rPr>
        <w:t xml:space="preserve">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CONCENTRATION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MECHANISM 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59A2422A" w14:textId="77777777" w:rsidR="002357BB" w:rsidRDefault="002357BB" w:rsidP="004A07F5">
      <w:pPr>
        <w:rPr>
          <w:rFonts w:ascii="Times New Roman" w:eastAsia="Times New Roman" w:hAnsi="Times New Roman" w:cs="Times New Roman"/>
          <w:color w:val="0000FF"/>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 xml:space="preserve">with the same scenario parameters as the </w:t>
      </w:r>
      <w:proofErr w:type="spellStart"/>
      <w:r w:rsidR="00614A4D" w:rsidRPr="00614A4D">
        <w:rPr>
          <w:rFonts w:ascii="Times New Roman" w:eastAsia="Times New Roman" w:hAnsi="Times New Roman" w:cs="Times New Roman"/>
          <w:color w:val="0000FF"/>
          <w:shd w:val="clear" w:color="auto" w:fill="FFFFFF"/>
        </w:rPr>
        <w:t>Sippola</w:t>
      </w:r>
      <w:proofErr w:type="spellEnd"/>
      <w:r w:rsidR="00614A4D" w:rsidRPr="00614A4D">
        <w:rPr>
          <w:rFonts w:ascii="Times New Roman" w:eastAsia="Times New Roman" w:hAnsi="Times New Roman" w:cs="Times New Roman"/>
          <w:color w:val="0000FF"/>
          <w:shd w:val="clear" w:color="auto" w:fill="FFFFFF"/>
        </w:rPr>
        <w:t xml:space="preserve">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01BF763" w14:textId="6E25A21D" w:rsidR="004A07F5"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w:t>
      </w:r>
      <w:proofErr w:type="spellStart"/>
      <w:r w:rsidR="00450542">
        <w:rPr>
          <w:rFonts w:ascii="Times New Roman" w:eastAsia="Times New Roman" w:hAnsi="Times New Roman" w:cs="Times New Roman"/>
          <w:color w:val="0000FF"/>
          <w:shd w:val="clear" w:color="auto" w:fill="FFFFFF"/>
        </w:rPr>
        <w:t>nonreacting</w:t>
      </w:r>
      <w:proofErr w:type="spellEnd"/>
      <w:r w:rsidR="00450542">
        <w:rPr>
          <w:rFonts w:ascii="Times New Roman" w:eastAsia="Times New Roman" w:hAnsi="Times New Roman" w:cs="Times New Roman"/>
          <w:color w:val="0000FF"/>
          <w:shd w:val="clear" w:color="auto" w:fill="FFFFFF"/>
        </w:rPr>
        <w:t xml:space="preserve"> conditions.</w:t>
      </w:r>
    </w:p>
    <w:p w14:paraId="24421EB4" w14:textId="77777777" w:rsidR="002357BB" w:rsidRDefault="002357BB" w:rsidP="004A07F5">
      <w:pPr>
        <w:rPr>
          <w:rFonts w:ascii="Times New Roman" w:eastAsia="Times New Roman" w:hAnsi="Times New Roman" w:cs="Times New Roman"/>
          <w:color w:val="0000FF"/>
          <w:shd w:val="clear" w:color="auto" w:fill="FFFFFF"/>
        </w:rPr>
      </w:pP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included in the revised manuscript.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Thank you for considering Fire Technology for publication of your manuscript. It is a nice </w:t>
      </w:r>
      <w:proofErr w:type="gramStart"/>
      <w:r w:rsidR="004A07F5" w:rsidRPr="004A07F5">
        <w:rPr>
          <w:rFonts w:ascii="Times New Roman" w:eastAsia="Times New Roman" w:hAnsi="Times New Roman" w:cs="Times New Roman"/>
          <w:color w:val="222222"/>
          <w:shd w:val="clear" w:color="auto" w:fill="FFFFFF"/>
        </w:rPr>
        <w:t>contributions</w:t>
      </w:r>
      <w:proofErr w:type="gramEnd"/>
      <w:r w:rsidR="004A07F5" w:rsidRPr="004A07F5">
        <w:rPr>
          <w:rFonts w:ascii="Times New Roman" w:eastAsia="Times New Roman" w:hAnsi="Times New Roman" w:cs="Times New Roman"/>
          <w:color w:val="222222"/>
          <w:shd w:val="clear" w:color="auto" w:fill="FFFFFF"/>
        </w:rPr>
        <w:t>.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 I would expect that the related journal publications of </w:t>
      </w:r>
      <w:proofErr w:type="spellStart"/>
      <w:r w:rsidRPr="004A07F5">
        <w:rPr>
          <w:rFonts w:ascii="Times New Roman" w:eastAsia="Times New Roman" w:hAnsi="Times New Roman" w:cs="Times New Roman"/>
          <w:color w:val="222222"/>
          <w:shd w:val="clear" w:color="auto" w:fill="FFFFFF"/>
        </w:rPr>
        <w:t>Riahi</w:t>
      </w:r>
      <w:proofErr w:type="spellEnd"/>
      <w:r w:rsidRPr="004A07F5">
        <w:rPr>
          <w:rFonts w:ascii="Times New Roman" w:eastAsia="Times New Roman" w:hAnsi="Times New Roman" w:cs="Times New Roman"/>
          <w:color w:val="222222"/>
          <w:shd w:val="clear" w:color="auto" w:fill="FFFFFF"/>
        </w:rPr>
        <w:t xml:space="preserve">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37D8E89C"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 xml:space="preserve">In the revised manuscript, the reference to </w:t>
      </w:r>
      <w:proofErr w:type="spellStart"/>
      <w:r w:rsidRPr="00622684">
        <w:rPr>
          <w:rFonts w:ascii="Times New Roman" w:eastAsia="Times New Roman" w:hAnsi="Times New Roman" w:cs="Times New Roman"/>
          <w:color w:val="0000FF"/>
          <w:shd w:val="clear" w:color="auto" w:fill="FFFFFF"/>
        </w:rPr>
        <w:t>Riahi’s</w:t>
      </w:r>
      <w:proofErr w:type="spellEnd"/>
      <w:r w:rsidRPr="00622684">
        <w:rPr>
          <w:rFonts w:ascii="Times New Roman" w:eastAsia="Times New Roman" w:hAnsi="Times New Roman" w:cs="Times New Roman"/>
          <w:color w:val="0000FF"/>
          <w:shd w:val="clear" w:color="auto" w:fill="FFFFFF"/>
        </w:rPr>
        <w:t xml:space="preserve"> work on soot deposition has been updated</w:t>
      </w:r>
      <w:r w:rsidR="001E028C">
        <w:rPr>
          <w:rFonts w:ascii="Times New Roman" w:eastAsia="Times New Roman" w:hAnsi="Times New Roman" w:cs="Times New Roman"/>
          <w:color w:val="0000FF"/>
          <w:shd w:val="clear" w:color="auto" w:fill="FFFFFF"/>
        </w:rPr>
        <w:t xml:space="preserve"> to reference the peer-reviewed version of his </w:t>
      </w:r>
      <w:r w:rsidR="00986FA9">
        <w:rPr>
          <w:rFonts w:ascii="Times New Roman" w:eastAsia="Times New Roman" w:hAnsi="Times New Roman" w:cs="Times New Roman"/>
          <w:color w:val="0000FF"/>
          <w:shd w:val="clear" w:color="auto" w:fill="FFFFFF"/>
        </w:rPr>
        <w:t>study</w:t>
      </w:r>
      <w:r w:rsidRPr="00622684">
        <w:rPr>
          <w:rFonts w:ascii="Times New Roman" w:eastAsia="Times New Roman" w:hAnsi="Times New Roman" w:cs="Times New Roman"/>
          <w:color w:val="0000FF"/>
          <w:shd w:val="clear" w:color="auto" w:fill="FFFFFF"/>
        </w:rPr>
        <w:t>.</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231D9DA2"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w:t>
      </w:r>
      <w:r w:rsidR="00DA4497">
        <w:rPr>
          <w:rFonts w:ascii="Times New Roman" w:eastAsia="Times New Roman" w:hAnsi="Times New Roman" w:cs="Times New Roman"/>
          <w:color w:val="0000FF"/>
          <w:shd w:val="clear" w:color="auto" w:fill="FFFFFF"/>
        </w:rPr>
        <w:t>/pertinent</w:t>
      </w:r>
      <w:r w:rsidR="001867F8" w:rsidRPr="001867F8">
        <w:rPr>
          <w:rFonts w:ascii="Times New Roman" w:eastAsia="Times New Roman" w:hAnsi="Times New Roman" w:cs="Times New Roman"/>
          <w:color w:val="0000FF"/>
          <w:shd w:val="clear" w:color="auto" w:fill="FFFFFF"/>
        </w:rPr>
        <w:t xml:space="preserve">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1E028C"/>
    <w:rsid w:val="002357BB"/>
    <w:rsid w:val="002423B0"/>
    <w:rsid w:val="002465C5"/>
    <w:rsid w:val="002B7800"/>
    <w:rsid w:val="002E1E01"/>
    <w:rsid w:val="00353F98"/>
    <w:rsid w:val="00391B4B"/>
    <w:rsid w:val="003F12A7"/>
    <w:rsid w:val="0040742F"/>
    <w:rsid w:val="00427739"/>
    <w:rsid w:val="00450542"/>
    <w:rsid w:val="004A07F5"/>
    <w:rsid w:val="004E7D55"/>
    <w:rsid w:val="00570F91"/>
    <w:rsid w:val="005A2664"/>
    <w:rsid w:val="005D0FFF"/>
    <w:rsid w:val="005D2E51"/>
    <w:rsid w:val="00614A4D"/>
    <w:rsid w:val="00622684"/>
    <w:rsid w:val="00767E2D"/>
    <w:rsid w:val="00770A5B"/>
    <w:rsid w:val="00791F31"/>
    <w:rsid w:val="00897877"/>
    <w:rsid w:val="008B557A"/>
    <w:rsid w:val="008D23B5"/>
    <w:rsid w:val="009364E8"/>
    <w:rsid w:val="009516AD"/>
    <w:rsid w:val="00986FA9"/>
    <w:rsid w:val="009C4DF5"/>
    <w:rsid w:val="009F12A6"/>
    <w:rsid w:val="00A65C50"/>
    <w:rsid w:val="00A72272"/>
    <w:rsid w:val="00AE032F"/>
    <w:rsid w:val="00AF4D15"/>
    <w:rsid w:val="00B2271B"/>
    <w:rsid w:val="00B54C2A"/>
    <w:rsid w:val="00BE2B43"/>
    <w:rsid w:val="00C16594"/>
    <w:rsid w:val="00C34A0D"/>
    <w:rsid w:val="00C87F69"/>
    <w:rsid w:val="00D712C9"/>
    <w:rsid w:val="00DA4497"/>
    <w:rsid w:val="00E10EEB"/>
    <w:rsid w:val="00F303C3"/>
    <w:rsid w:val="00F518AE"/>
    <w:rsid w:val="00F83D03"/>
    <w:rsid w:val="00F86085"/>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1590</Words>
  <Characters>9067</Characters>
  <Application>Microsoft Macintosh Word</Application>
  <DocSecurity>0</DocSecurity>
  <Lines>75</Lines>
  <Paragraphs>21</Paragraphs>
  <ScaleCrop>false</ScaleCrop>
  <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50</cp:revision>
  <dcterms:created xsi:type="dcterms:W3CDTF">2014-05-04T02:44:00Z</dcterms:created>
  <dcterms:modified xsi:type="dcterms:W3CDTF">2014-05-10T03:36:00Z</dcterms:modified>
</cp:coreProperties>
</file>