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515B3" w:rsidR="00453C07" w:rsidRDefault="00BB692D" w14:paraId="7CBCD2A8" w14:textId="2B5E6D0F">
      <w:pPr>
        <w:ind w:right="21"/>
        <w:jc w:val="center"/>
        <w:rPr>
          <w:b/>
          <w:sz w:val="32"/>
          <w:szCs w:val="32"/>
        </w:rPr>
      </w:pPr>
      <w:r w:rsidRPr="005515B3">
        <w:rPr>
          <w:b/>
          <w:sz w:val="32"/>
          <w:szCs w:val="32"/>
        </w:rPr>
        <w:t>UCCC</w:t>
      </w:r>
      <w:r w:rsidRPr="005515B3" w:rsidR="003C2DF9">
        <w:rPr>
          <w:b/>
          <w:sz w:val="32"/>
          <w:szCs w:val="32"/>
        </w:rPr>
        <w:t>251</w:t>
      </w:r>
      <w:r w:rsidRPr="005515B3">
        <w:rPr>
          <w:b/>
          <w:sz w:val="32"/>
          <w:szCs w:val="32"/>
        </w:rPr>
        <w:t xml:space="preserve">3 </w:t>
      </w:r>
      <w:r w:rsidRPr="005515B3" w:rsidR="00EE0650">
        <w:rPr>
          <w:b/>
          <w:sz w:val="32"/>
          <w:szCs w:val="32"/>
        </w:rPr>
        <w:t>Assignment</w:t>
      </w:r>
    </w:p>
    <w:p w:rsidRPr="005515B3" w:rsidR="006B128B" w:rsidRDefault="0022314D" w14:paraId="72EA6DB7" w14:textId="42597172">
      <w:pPr>
        <w:jc w:val="center"/>
        <w:rPr>
          <w:sz w:val="28"/>
          <w:szCs w:val="28"/>
        </w:rPr>
      </w:pPr>
      <w:r w:rsidRPr="005515B3">
        <w:rPr>
          <w:sz w:val="28"/>
          <w:szCs w:val="28"/>
        </w:rPr>
        <w:t xml:space="preserve">A </w:t>
      </w:r>
      <w:r w:rsidRPr="005515B3" w:rsidR="003C2DF9">
        <w:rPr>
          <w:sz w:val="28"/>
          <w:szCs w:val="28"/>
        </w:rPr>
        <w:t xml:space="preserve">R&amp;D proposal to </w:t>
      </w:r>
      <w:r w:rsidR="00E30BB8">
        <w:rPr>
          <w:sz w:val="28"/>
          <w:szCs w:val="28"/>
        </w:rPr>
        <w:t>detect</w:t>
      </w:r>
      <w:r w:rsidRPr="005515B3" w:rsidR="003C2DF9">
        <w:rPr>
          <w:sz w:val="28"/>
          <w:szCs w:val="28"/>
        </w:rPr>
        <w:t xml:space="preserve"> traffic signs</w:t>
      </w:r>
    </w:p>
    <w:p w:rsidRPr="005515B3" w:rsidR="00E36F69" w:rsidRDefault="00E36F69" w14:paraId="267FFAE5" w14:textId="77777777">
      <w:pPr>
        <w:jc w:val="center"/>
        <w:rPr>
          <w:b/>
          <w:sz w:val="24"/>
          <w:szCs w:val="24"/>
        </w:rPr>
      </w:pPr>
    </w:p>
    <w:p w:rsidRPr="005515B3" w:rsidR="00EE0650" w:rsidRDefault="00EE0650" w14:paraId="16C8EEF2" w14:textId="77777777">
      <w:pPr>
        <w:jc w:val="center"/>
        <w:rPr>
          <w:b/>
          <w:sz w:val="16"/>
          <w:szCs w:val="16"/>
        </w:rPr>
      </w:pPr>
    </w:p>
    <w:p w:rsidRPr="006A0BC8" w:rsidR="00704FD3" w:rsidP="00704FD3" w:rsidRDefault="00EE0650" w14:paraId="358385E4" w14:textId="03B40D0B">
      <w:pPr>
        <w:jc w:val="both"/>
        <w:rPr>
          <w:sz w:val="24"/>
          <w:szCs w:val="24"/>
        </w:rPr>
      </w:pPr>
      <w:r w:rsidRPr="191C1557" w:rsidR="34E889AB">
        <w:rPr>
          <w:sz w:val="24"/>
          <w:szCs w:val="24"/>
        </w:rPr>
        <w:t>Th</w:t>
      </w:r>
      <w:r w:rsidRPr="191C1557" w:rsidR="12D1A85F">
        <w:rPr>
          <w:sz w:val="24"/>
          <w:szCs w:val="24"/>
        </w:rPr>
        <w:t xml:space="preserve">e task here is to </w:t>
      </w:r>
      <w:r w:rsidRPr="191C1557" w:rsidR="0BC27F29">
        <w:rPr>
          <w:sz w:val="24"/>
          <w:szCs w:val="24"/>
        </w:rPr>
        <w:t>create a R&amp;D</w:t>
      </w:r>
      <w:r w:rsidRPr="191C1557" w:rsidR="558DC71B">
        <w:rPr>
          <w:sz w:val="24"/>
          <w:szCs w:val="24"/>
        </w:rPr>
        <w:t xml:space="preserve"> (Research &amp; Development)</w:t>
      </w:r>
      <w:r w:rsidRPr="191C1557" w:rsidR="0BC27F29">
        <w:rPr>
          <w:sz w:val="24"/>
          <w:szCs w:val="24"/>
        </w:rPr>
        <w:t xml:space="preserve"> proposal to </w:t>
      </w:r>
      <w:r w:rsidRPr="191C1557" w:rsidR="10A098C4">
        <w:rPr>
          <w:sz w:val="24"/>
          <w:szCs w:val="24"/>
        </w:rPr>
        <w:t>detect</w:t>
      </w:r>
      <w:r w:rsidRPr="191C1557" w:rsidR="0BC27F29">
        <w:rPr>
          <w:sz w:val="24"/>
          <w:szCs w:val="24"/>
        </w:rPr>
        <w:t xml:space="preserve"> traffic signs</w:t>
      </w:r>
      <w:r w:rsidRPr="191C1557" w:rsidR="730C4C24">
        <w:rPr>
          <w:sz w:val="24"/>
          <w:szCs w:val="24"/>
        </w:rPr>
        <w:t xml:space="preserve"> reliably</w:t>
      </w:r>
      <w:r w:rsidRPr="191C1557" w:rsidR="0BC27F29">
        <w:rPr>
          <w:sz w:val="24"/>
          <w:szCs w:val="24"/>
        </w:rPr>
        <w:t xml:space="preserve"> for </w:t>
      </w:r>
      <w:bookmarkStart w:name="_Hlk137059213" w:id="0"/>
      <w:r w:rsidRPr="191C1557" w:rsidR="0BC27F29">
        <w:rPr>
          <w:sz w:val="24"/>
          <w:szCs w:val="24"/>
        </w:rPr>
        <w:t>autonom</w:t>
      </w:r>
      <w:r w:rsidRPr="191C1557" w:rsidR="730C4C24">
        <w:rPr>
          <w:sz w:val="24"/>
          <w:szCs w:val="24"/>
        </w:rPr>
        <w:t>ous</w:t>
      </w:r>
      <w:r w:rsidRPr="191C1557" w:rsidR="0BC27F29">
        <w:rPr>
          <w:sz w:val="24"/>
          <w:szCs w:val="24"/>
        </w:rPr>
        <w:t xml:space="preserve"> vehicles</w:t>
      </w:r>
      <w:bookmarkEnd w:id="0"/>
      <w:r w:rsidRPr="191C1557" w:rsidR="0BC27F29">
        <w:rPr>
          <w:sz w:val="24"/>
          <w:szCs w:val="24"/>
        </w:rPr>
        <w:t xml:space="preserve">. </w:t>
      </w:r>
      <w:r w:rsidRPr="191C1557" w:rsidR="49FCF9C1">
        <w:rPr>
          <w:sz w:val="24"/>
          <w:szCs w:val="24"/>
        </w:rPr>
        <w:t xml:space="preserve">Students should work in groups of 3 or 4 members. </w:t>
      </w:r>
      <w:r w:rsidRPr="191C1557" w:rsidR="17471D96">
        <w:rPr>
          <w:sz w:val="24"/>
          <w:szCs w:val="24"/>
        </w:rPr>
        <w:t xml:space="preserve">Eighty-four </w:t>
      </w:r>
      <w:r w:rsidRPr="191C1557" w:rsidR="5C6BC7B1">
        <w:rPr>
          <w:sz w:val="24"/>
          <w:szCs w:val="24"/>
        </w:rPr>
        <w:t xml:space="preserve">test images are provided </w:t>
      </w:r>
      <w:r w:rsidRPr="191C1557" w:rsidR="730C4C24">
        <w:rPr>
          <w:sz w:val="24"/>
          <w:szCs w:val="24"/>
        </w:rPr>
        <w:t>in the directory “Traffic signs”</w:t>
      </w:r>
      <w:r w:rsidRPr="191C1557" w:rsidR="558DC71B">
        <w:rPr>
          <w:sz w:val="24"/>
          <w:szCs w:val="24"/>
        </w:rPr>
        <w:t xml:space="preserve"> </w:t>
      </w:r>
      <w:r w:rsidRPr="191C1557" w:rsidR="066F46E5">
        <w:rPr>
          <w:sz w:val="24"/>
          <w:szCs w:val="24"/>
        </w:rPr>
        <w:t>(</w:t>
      </w:r>
      <w:r w:rsidRPr="191C1557" w:rsidR="576C4764">
        <w:rPr>
          <w:sz w:val="24"/>
          <w:szCs w:val="24"/>
        </w:rPr>
        <w:t>which can be found in</w:t>
      </w:r>
      <w:r w:rsidRPr="191C1557" w:rsidR="066F46E5">
        <w:rPr>
          <w:sz w:val="24"/>
          <w:szCs w:val="24"/>
        </w:rPr>
        <w:t xml:space="preserve"> the directory of </w:t>
      </w:r>
      <w:r w:rsidRPr="191C1557" w:rsidR="29F995A7">
        <w:rPr>
          <w:sz w:val="24"/>
          <w:szCs w:val="24"/>
        </w:rPr>
        <w:t>“</w:t>
      </w:r>
      <w:r w:rsidRPr="191C1557" w:rsidR="48ECE07F">
        <w:rPr>
          <w:sz w:val="24"/>
          <w:szCs w:val="24"/>
        </w:rPr>
        <w:t xml:space="preserve">Color </w:t>
      </w:r>
      <w:r w:rsidRPr="191C1557" w:rsidR="29F995A7">
        <w:rPr>
          <w:sz w:val="24"/>
          <w:szCs w:val="24"/>
        </w:rPr>
        <w:t>Inputs”</w:t>
      </w:r>
      <w:r w:rsidRPr="191C1557" w:rsidR="17471D96">
        <w:rPr>
          <w:sz w:val="24"/>
          <w:szCs w:val="24"/>
        </w:rPr>
        <w:t xml:space="preserve"> at MS Teams</w:t>
      </w:r>
      <w:r w:rsidRPr="191C1557" w:rsidR="066F46E5">
        <w:rPr>
          <w:sz w:val="24"/>
          <w:szCs w:val="24"/>
        </w:rPr>
        <w:t xml:space="preserve">) </w:t>
      </w:r>
      <w:r w:rsidRPr="191C1557" w:rsidR="558DC71B">
        <w:rPr>
          <w:sz w:val="24"/>
          <w:szCs w:val="24"/>
        </w:rPr>
        <w:t>for testing p</w:t>
      </w:r>
      <w:r w:rsidRPr="191C1557" w:rsidR="558DC71B">
        <w:rPr>
          <w:sz w:val="24"/>
          <w:szCs w:val="24"/>
        </w:rPr>
        <w:t>urpose</w:t>
      </w:r>
      <w:r w:rsidRPr="191C1557" w:rsidR="730C4C24">
        <w:rPr>
          <w:sz w:val="24"/>
          <w:szCs w:val="24"/>
        </w:rPr>
        <w:t>.</w:t>
      </w:r>
      <w:r w:rsidRPr="191C1557" w:rsidR="730C4C24">
        <w:rPr>
          <w:sz w:val="24"/>
          <w:szCs w:val="24"/>
        </w:rPr>
        <w:t xml:space="preserve"> </w:t>
      </w:r>
      <w:r w:rsidRPr="191C1557" w:rsidR="12D1A85F">
        <w:rPr>
          <w:sz w:val="24"/>
          <w:szCs w:val="24"/>
        </w:rPr>
        <w:t xml:space="preserve">Figure 1 below shows </w:t>
      </w:r>
      <w:r w:rsidRPr="191C1557" w:rsidR="71C4D1D7">
        <w:rPr>
          <w:sz w:val="24"/>
          <w:szCs w:val="24"/>
        </w:rPr>
        <w:t xml:space="preserve">one </w:t>
      </w:r>
      <w:r w:rsidRPr="191C1557" w:rsidR="730C4C24">
        <w:rPr>
          <w:sz w:val="24"/>
          <w:szCs w:val="24"/>
        </w:rPr>
        <w:t xml:space="preserve">example of the </w:t>
      </w:r>
      <w:r w:rsidRPr="191C1557" w:rsidR="558DC71B">
        <w:rPr>
          <w:sz w:val="24"/>
          <w:szCs w:val="24"/>
        </w:rPr>
        <w:t>test</w:t>
      </w:r>
      <w:r w:rsidRPr="191C1557" w:rsidR="730C4C24">
        <w:rPr>
          <w:sz w:val="24"/>
          <w:szCs w:val="24"/>
        </w:rPr>
        <w:t xml:space="preserve"> image and the </w:t>
      </w:r>
      <w:r w:rsidRPr="191C1557" w:rsidR="71C4D1D7">
        <w:rPr>
          <w:sz w:val="24"/>
          <w:szCs w:val="24"/>
        </w:rPr>
        <w:t xml:space="preserve">desirable </w:t>
      </w:r>
      <w:r w:rsidRPr="191C1557" w:rsidR="10A098C4">
        <w:rPr>
          <w:sz w:val="24"/>
          <w:szCs w:val="24"/>
        </w:rPr>
        <w:t xml:space="preserve">intermediate result to </w:t>
      </w:r>
      <w:r w:rsidRPr="191C1557" w:rsidR="730C4C24">
        <w:rPr>
          <w:sz w:val="24"/>
          <w:szCs w:val="24"/>
        </w:rPr>
        <w:t>segment</w:t>
      </w:r>
      <w:r w:rsidRPr="191C1557" w:rsidR="10A098C4">
        <w:rPr>
          <w:sz w:val="24"/>
          <w:szCs w:val="24"/>
        </w:rPr>
        <w:t xml:space="preserve"> a sign</w:t>
      </w:r>
      <w:r w:rsidRPr="191C1557" w:rsidR="730C4C24">
        <w:rPr>
          <w:sz w:val="24"/>
          <w:szCs w:val="24"/>
        </w:rPr>
        <w:t xml:space="preserve">. </w:t>
      </w:r>
      <w:r w:rsidRPr="191C1557" w:rsidR="4387C8B7">
        <w:rPr>
          <w:sz w:val="24"/>
          <w:szCs w:val="24"/>
        </w:rPr>
        <w:t>F</w:t>
      </w:r>
      <w:r w:rsidRPr="191C1557" w:rsidR="4387C8B7">
        <w:rPr>
          <w:sz w:val="24"/>
          <w:szCs w:val="24"/>
        </w:rPr>
        <w:t>igure 2 show</w:t>
      </w:r>
      <w:r w:rsidRPr="191C1557" w:rsidR="4E839D44">
        <w:rPr>
          <w:sz w:val="24"/>
          <w:szCs w:val="24"/>
        </w:rPr>
        <w:t>s</w:t>
      </w:r>
      <w:r w:rsidRPr="191C1557" w:rsidR="4387C8B7">
        <w:rPr>
          <w:sz w:val="24"/>
          <w:szCs w:val="24"/>
        </w:rPr>
        <w:t xml:space="preserve"> more examples of the signs</w:t>
      </w:r>
      <w:r w:rsidRPr="191C1557" w:rsidR="51E2E686">
        <w:rPr>
          <w:sz w:val="24"/>
          <w:szCs w:val="24"/>
        </w:rPr>
        <w:t xml:space="preserve"> with the colors red, blue and yellow</w:t>
      </w:r>
      <w:r w:rsidRPr="191C1557" w:rsidR="4387C8B7">
        <w:rPr>
          <w:sz w:val="24"/>
          <w:szCs w:val="24"/>
        </w:rPr>
        <w:t>.</w:t>
      </w:r>
      <w:r w:rsidRPr="191C1557" w:rsidR="51E2E686">
        <w:rPr>
          <w:sz w:val="24"/>
          <w:szCs w:val="24"/>
        </w:rPr>
        <w:t xml:space="preserve"> </w:t>
      </w:r>
      <w:r w:rsidRPr="191C1557" w:rsidR="51E2E686">
        <w:rPr>
          <w:sz w:val="24"/>
          <w:szCs w:val="24"/>
        </w:rPr>
        <w:t xml:space="preserve">The shapes </w:t>
      </w:r>
      <w:r w:rsidRPr="191C1557" w:rsidR="068B353E">
        <w:rPr>
          <w:sz w:val="24"/>
          <w:szCs w:val="24"/>
        </w:rPr>
        <w:t xml:space="preserve">of the signs can be </w:t>
      </w:r>
      <w:r w:rsidRPr="191C1557" w:rsidR="51E2E686">
        <w:rPr>
          <w:sz w:val="24"/>
          <w:szCs w:val="24"/>
        </w:rPr>
        <w:t>c</w:t>
      </w:r>
      <w:r w:rsidRPr="191C1557" w:rsidR="51E2E686">
        <w:rPr>
          <w:sz w:val="24"/>
          <w:szCs w:val="24"/>
        </w:rPr>
        <w:t>ircle,</w:t>
      </w:r>
      <w:r w:rsidRPr="191C1557" w:rsidR="51E2E686">
        <w:rPr>
          <w:sz w:val="24"/>
          <w:szCs w:val="24"/>
        </w:rPr>
        <w:t xml:space="preserve"> t</w:t>
      </w:r>
      <w:r w:rsidRPr="191C1557" w:rsidR="51E2E686">
        <w:rPr>
          <w:sz w:val="24"/>
          <w:szCs w:val="24"/>
        </w:rPr>
        <w:t>riangle,</w:t>
      </w:r>
      <w:r w:rsidRPr="191C1557" w:rsidR="51E2E686">
        <w:rPr>
          <w:sz w:val="24"/>
          <w:szCs w:val="24"/>
        </w:rPr>
        <w:t xml:space="preserve"> r</w:t>
      </w:r>
      <w:r w:rsidRPr="191C1557" w:rsidR="51E2E686">
        <w:rPr>
          <w:sz w:val="24"/>
          <w:szCs w:val="24"/>
        </w:rPr>
        <w:t xml:space="preserve">ectangle </w:t>
      </w:r>
      <w:r w:rsidRPr="191C1557" w:rsidR="51E2E686">
        <w:rPr>
          <w:sz w:val="24"/>
          <w:szCs w:val="24"/>
        </w:rPr>
        <w:t>and o</w:t>
      </w:r>
      <w:r w:rsidRPr="191C1557" w:rsidR="51E2E686">
        <w:rPr>
          <w:sz w:val="24"/>
          <w:szCs w:val="24"/>
        </w:rPr>
        <w:t>ctagon.</w:t>
      </w:r>
    </w:p>
    <w:p w:rsidR="00534CA0" w:rsidP="00704FD3" w:rsidRDefault="00534CA0" w14:paraId="4E21D3D4" w14:textId="02C837FF">
      <w:pPr>
        <w:jc w:val="both"/>
        <w:rPr>
          <w:sz w:val="22"/>
          <w:szCs w:val="22"/>
        </w:rPr>
      </w:pPr>
    </w:p>
    <w:p w:rsidRPr="006827B9" w:rsidR="00F43FF3" w:rsidP="00F43FF3" w:rsidRDefault="00F43FF3" w14:paraId="1BDE8FE5" w14:textId="6DCD5E16">
      <w:pPr>
        <w:jc w:val="center"/>
        <w:rPr>
          <w:sz w:val="22"/>
          <w:szCs w:val="22"/>
        </w:rPr>
      </w:pPr>
      <w:r w:rsidRPr="00FB38EA">
        <w:rPr>
          <w:noProof/>
          <w:sz w:val="24"/>
          <w:szCs w:val="24"/>
          <w:bdr w:val="single" w:color="auto" w:sz="4" w:space="0"/>
        </w:rPr>
        <w:drawing>
          <wp:inline distT="0" distB="0" distL="0" distR="0" wp14:anchorId="7A9F5BF0" wp14:editId="4E970065">
            <wp:extent cx="3029585" cy="1820545"/>
            <wp:effectExtent l="0" t="0" r="0" b="8255"/>
            <wp:docPr id="1" name="Picture 1" descr="A close 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9585" cy="1820545"/>
                    </a:xfrm>
                    <a:prstGeom prst="rect">
                      <a:avLst/>
                    </a:prstGeom>
                    <a:noFill/>
                    <a:ln>
                      <a:noFill/>
                    </a:ln>
                  </pic:spPr>
                </pic:pic>
              </a:graphicData>
            </a:graphic>
          </wp:inline>
        </w:drawing>
      </w:r>
    </w:p>
    <w:p w:rsidRPr="006A0BC8" w:rsidR="00534CA0" w:rsidP="00534CA0" w:rsidRDefault="00534CA0" w14:paraId="33F02E1C" w14:textId="30DB4905">
      <w:pPr>
        <w:jc w:val="center"/>
        <w:rPr>
          <w:bCs/>
          <w:sz w:val="24"/>
          <w:szCs w:val="24"/>
        </w:rPr>
      </w:pPr>
      <w:r w:rsidRPr="006A0BC8">
        <w:rPr>
          <w:bCs/>
          <w:sz w:val="24"/>
          <w:szCs w:val="24"/>
        </w:rPr>
        <w:t xml:space="preserve">Figure 1: </w:t>
      </w:r>
      <w:r w:rsidRPr="006A0BC8" w:rsidR="006827B9">
        <w:rPr>
          <w:bCs/>
          <w:sz w:val="24"/>
          <w:szCs w:val="24"/>
        </w:rPr>
        <w:t>One e</w:t>
      </w:r>
      <w:r w:rsidRPr="006A0BC8" w:rsidR="00A40836">
        <w:rPr>
          <w:bCs/>
          <w:sz w:val="24"/>
          <w:szCs w:val="24"/>
        </w:rPr>
        <w:t xml:space="preserve">xample of </w:t>
      </w:r>
      <w:r w:rsidRPr="006A0BC8" w:rsidR="003B379D">
        <w:rPr>
          <w:bCs/>
          <w:sz w:val="24"/>
          <w:szCs w:val="24"/>
        </w:rPr>
        <w:t>a</w:t>
      </w:r>
      <w:r w:rsidRPr="006A0BC8" w:rsidR="00A40836">
        <w:rPr>
          <w:bCs/>
          <w:sz w:val="24"/>
          <w:szCs w:val="24"/>
        </w:rPr>
        <w:t xml:space="preserve"> test image and </w:t>
      </w:r>
      <w:r w:rsidRPr="006A0BC8" w:rsidR="003B379D">
        <w:rPr>
          <w:bCs/>
          <w:sz w:val="24"/>
          <w:szCs w:val="24"/>
        </w:rPr>
        <w:t xml:space="preserve">its </w:t>
      </w:r>
      <w:r w:rsidRPr="006A0BC8" w:rsidR="00A40836">
        <w:rPr>
          <w:bCs/>
          <w:sz w:val="24"/>
          <w:szCs w:val="24"/>
        </w:rPr>
        <w:t>segmentation result</w:t>
      </w:r>
    </w:p>
    <w:p w:rsidR="003B379D" w:rsidP="00534CA0" w:rsidRDefault="003B379D" w14:paraId="046D3F1A" w14:textId="77777777">
      <w:pPr>
        <w:jc w:val="center"/>
        <w:rPr>
          <w:bCs/>
          <w:sz w:val="22"/>
          <w:szCs w:val="22"/>
        </w:rPr>
      </w:pPr>
    </w:p>
    <w:p w:rsidR="003B379D" w:rsidP="00534CA0" w:rsidRDefault="003B379D" w14:paraId="06FA3677" w14:textId="77777777">
      <w:pPr>
        <w:jc w:val="center"/>
        <w:rPr>
          <w:bCs/>
          <w:sz w:val="22"/>
          <w:szCs w:val="22"/>
        </w:rPr>
      </w:pPr>
    </w:p>
    <w:tbl>
      <w:tblPr>
        <w:tblStyle w:val="TableGrid"/>
        <w:tblW w:w="0" w:type="auto"/>
        <w:tblLook w:val="04A0" w:firstRow="1" w:lastRow="0" w:firstColumn="1" w:lastColumn="0" w:noHBand="0" w:noVBand="1"/>
      </w:tblPr>
      <w:tblGrid>
        <w:gridCol w:w="2841"/>
        <w:gridCol w:w="2842"/>
        <w:gridCol w:w="2842"/>
      </w:tblGrid>
      <w:tr w:rsidR="003B379D" w:rsidTr="003B379D" w14:paraId="7FB8C72E" w14:textId="77777777">
        <w:tc>
          <w:tcPr>
            <w:tcW w:w="2841" w:type="dxa"/>
          </w:tcPr>
          <w:p w:rsidR="003B379D" w:rsidP="00534CA0" w:rsidRDefault="003B379D" w14:paraId="73C87A53" w14:textId="65A6A926">
            <w:pPr>
              <w:jc w:val="center"/>
              <w:rPr>
                <w:bCs/>
                <w:sz w:val="22"/>
                <w:szCs w:val="22"/>
              </w:rPr>
            </w:pPr>
            <w:r>
              <w:rPr>
                <w:bCs/>
                <w:noProof/>
                <w:sz w:val="22"/>
                <w:szCs w:val="22"/>
              </w:rPr>
              <w:drawing>
                <wp:inline distT="0" distB="0" distL="0" distR="0" wp14:anchorId="45B40EC4" wp14:editId="32A1D3B1">
                  <wp:extent cx="1644586" cy="1504950"/>
                  <wp:effectExtent l="0" t="0" r="0" b="0"/>
                  <wp:docPr id="3" name="Picture 3" descr="A sign with a number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ign with a number on i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1662431" cy="1521280"/>
                          </a:xfrm>
                          <a:prstGeom prst="rect">
                            <a:avLst/>
                          </a:prstGeom>
                        </pic:spPr>
                      </pic:pic>
                    </a:graphicData>
                  </a:graphic>
                </wp:inline>
              </w:drawing>
            </w:r>
          </w:p>
        </w:tc>
        <w:tc>
          <w:tcPr>
            <w:tcW w:w="2842" w:type="dxa"/>
          </w:tcPr>
          <w:p w:rsidR="003B379D" w:rsidP="00534CA0" w:rsidRDefault="003B379D" w14:paraId="6D09BF94" w14:textId="37136108">
            <w:pPr>
              <w:jc w:val="center"/>
              <w:rPr>
                <w:bCs/>
                <w:sz w:val="22"/>
                <w:szCs w:val="22"/>
              </w:rPr>
            </w:pPr>
            <w:r>
              <w:rPr>
                <w:bCs/>
                <w:noProof/>
                <w:sz w:val="22"/>
                <w:szCs w:val="22"/>
              </w:rPr>
              <w:drawing>
                <wp:inline distT="0" distB="0" distL="0" distR="0" wp14:anchorId="7D7E2F11" wp14:editId="085E90ED">
                  <wp:extent cx="1590476" cy="1495238"/>
                  <wp:effectExtent l="0" t="0" r="0" b="0"/>
                  <wp:docPr id="4" name="Picture 4" descr="A red and whit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white sign&#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1590476" cy="1495238"/>
                          </a:xfrm>
                          <a:prstGeom prst="rect">
                            <a:avLst/>
                          </a:prstGeom>
                        </pic:spPr>
                      </pic:pic>
                    </a:graphicData>
                  </a:graphic>
                </wp:inline>
              </w:drawing>
            </w:r>
          </w:p>
        </w:tc>
        <w:tc>
          <w:tcPr>
            <w:tcW w:w="2842" w:type="dxa"/>
          </w:tcPr>
          <w:p w:rsidR="003B379D" w:rsidP="00534CA0" w:rsidRDefault="003B379D" w14:paraId="2BA6D73B" w14:textId="77777777">
            <w:pPr>
              <w:jc w:val="center"/>
              <w:rPr>
                <w:bCs/>
                <w:sz w:val="22"/>
                <w:szCs w:val="22"/>
              </w:rPr>
            </w:pPr>
          </w:p>
          <w:p w:rsidR="003B379D" w:rsidP="00534CA0" w:rsidRDefault="003B379D" w14:paraId="2A0793AB" w14:textId="26FF4FD8">
            <w:pPr>
              <w:jc w:val="center"/>
              <w:rPr>
                <w:bCs/>
                <w:sz w:val="22"/>
                <w:szCs w:val="22"/>
              </w:rPr>
            </w:pPr>
            <w:r>
              <w:rPr>
                <w:bCs/>
                <w:noProof/>
                <w:sz w:val="22"/>
                <w:szCs w:val="22"/>
              </w:rPr>
              <w:drawing>
                <wp:inline distT="0" distB="0" distL="0" distR="0" wp14:anchorId="69678DD8" wp14:editId="6DE2B398">
                  <wp:extent cx="1352381" cy="1219048"/>
                  <wp:effectExtent l="0" t="0" r="635" b="635"/>
                  <wp:docPr id="5" name="Picture 5" descr="A blue and white sign with a white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sign with a white arrow&#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1352381" cy="1219048"/>
                          </a:xfrm>
                          <a:prstGeom prst="rect">
                            <a:avLst/>
                          </a:prstGeom>
                        </pic:spPr>
                      </pic:pic>
                    </a:graphicData>
                  </a:graphic>
                </wp:inline>
              </w:drawing>
            </w:r>
          </w:p>
        </w:tc>
      </w:tr>
      <w:tr w:rsidR="003B379D" w:rsidTr="003B379D" w14:paraId="66F53E40" w14:textId="77777777">
        <w:tc>
          <w:tcPr>
            <w:tcW w:w="2841" w:type="dxa"/>
          </w:tcPr>
          <w:p w:rsidR="003B379D" w:rsidP="00534CA0" w:rsidRDefault="003B379D" w14:paraId="6EBE3B86" w14:textId="75DD98CF">
            <w:pPr>
              <w:jc w:val="center"/>
              <w:rPr>
                <w:bCs/>
                <w:sz w:val="22"/>
                <w:szCs w:val="22"/>
              </w:rPr>
            </w:pPr>
            <w:r>
              <w:rPr>
                <w:bCs/>
                <w:noProof/>
                <w:sz w:val="22"/>
                <w:szCs w:val="22"/>
              </w:rPr>
              <w:drawing>
                <wp:inline distT="0" distB="0" distL="0" distR="0" wp14:anchorId="513C25F3" wp14:editId="3A745262">
                  <wp:extent cx="1600000" cy="1400000"/>
                  <wp:effectExtent l="0" t="0" r="635" b="0"/>
                  <wp:docPr id="6" name="Picture 6" descr="A blue sign with a bicycle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ign with a bicycle on i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1600000" cy="1400000"/>
                          </a:xfrm>
                          <a:prstGeom prst="rect">
                            <a:avLst/>
                          </a:prstGeom>
                        </pic:spPr>
                      </pic:pic>
                    </a:graphicData>
                  </a:graphic>
                </wp:inline>
              </w:drawing>
            </w:r>
          </w:p>
        </w:tc>
        <w:tc>
          <w:tcPr>
            <w:tcW w:w="2842" w:type="dxa"/>
          </w:tcPr>
          <w:p w:rsidR="003B379D" w:rsidP="00534CA0" w:rsidRDefault="003B379D" w14:paraId="760E71EA" w14:textId="77777777">
            <w:pPr>
              <w:jc w:val="center"/>
              <w:rPr>
                <w:bCs/>
                <w:sz w:val="22"/>
                <w:szCs w:val="22"/>
              </w:rPr>
            </w:pPr>
          </w:p>
          <w:p w:rsidR="003B379D" w:rsidP="00534CA0" w:rsidRDefault="003B379D" w14:paraId="12FE81C9" w14:textId="0542FDC7">
            <w:pPr>
              <w:jc w:val="center"/>
              <w:rPr>
                <w:bCs/>
                <w:sz w:val="22"/>
                <w:szCs w:val="22"/>
              </w:rPr>
            </w:pPr>
            <w:r>
              <w:rPr>
                <w:bCs/>
                <w:noProof/>
                <w:sz w:val="22"/>
                <w:szCs w:val="22"/>
              </w:rPr>
              <w:drawing>
                <wp:inline distT="0" distB="0" distL="0" distR="0" wp14:anchorId="7715AD53" wp14:editId="79CC9A6C">
                  <wp:extent cx="1076190" cy="1019048"/>
                  <wp:effectExtent l="0" t="0" r="0" b="0"/>
                  <wp:docPr id="7" name="Picture 7" descr="A picture containing text, traffic sign, signage,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traffic sign, signage, outdo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076190" cy="1019048"/>
                          </a:xfrm>
                          <a:prstGeom prst="rect">
                            <a:avLst/>
                          </a:prstGeom>
                        </pic:spPr>
                      </pic:pic>
                    </a:graphicData>
                  </a:graphic>
                </wp:inline>
              </w:drawing>
            </w:r>
          </w:p>
        </w:tc>
        <w:tc>
          <w:tcPr>
            <w:tcW w:w="2842" w:type="dxa"/>
          </w:tcPr>
          <w:p w:rsidR="003B379D" w:rsidP="003B379D" w:rsidRDefault="003B379D" w14:paraId="71BE2787" w14:textId="77777777">
            <w:pPr>
              <w:jc w:val="center"/>
              <w:rPr>
                <w:bCs/>
                <w:sz w:val="22"/>
                <w:szCs w:val="22"/>
              </w:rPr>
            </w:pPr>
          </w:p>
          <w:p w:rsidR="003B379D" w:rsidP="003B379D" w:rsidRDefault="003B379D" w14:paraId="48C5CA78" w14:textId="1A315608">
            <w:pPr>
              <w:jc w:val="center"/>
              <w:rPr>
                <w:bCs/>
                <w:sz w:val="22"/>
                <w:szCs w:val="22"/>
              </w:rPr>
            </w:pPr>
            <w:r>
              <w:rPr>
                <w:bCs/>
                <w:noProof/>
                <w:sz w:val="22"/>
                <w:szCs w:val="22"/>
              </w:rPr>
              <w:drawing>
                <wp:inline distT="0" distB="0" distL="0" distR="0" wp14:anchorId="3C97A135" wp14:editId="5AF850AA">
                  <wp:extent cx="1228571" cy="1142857"/>
                  <wp:effectExtent l="0" t="0" r="0" b="635"/>
                  <wp:docPr id="8" name="Picture 8" descr="A picture containing outdoor, sign, traffic sign, sign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outdoor, sign, traffic sign, signag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228571" cy="1142857"/>
                          </a:xfrm>
                          <a:prstGeom prst="rect">
                            <a:avLst/>
                          </a:prstGeom>
                        </pic:spPr>
                      </pic:pic>
                    </a:graphicData>
                  </a:graphic>
                </wp:inline>
              </w:drawing>
            </w:r>
          </w:p>
        </w:tc>
      </w:tr>
    </w:tbl>
    <w:p w:rsidRPr="006A0BC8" w:rsidR="003B379D" w:rsidP="003B379D" w:rsidRDefault="003B379D" w14:paraId="662439E6" w14:textId="70C580F5">
      <w:pPr>
        <w:jc w:val="center"/>
        <w:rPr>
          <w:bCs/>
          <w:sz w:val="24"/>
          <w:szCs w:val="24"/>
        </w:rPr>
      </w:pPr>
      <w:r w:rsidRPr="006A0BC8">
        <w:rPr>
          <w:bCs/>
          <w:sz w:val="24"/>
          <w:szCs w:val="24"/>
        </w:rPr>
        <w:t xml:space="preserve">Figure 2: Examples of 6 test images </w:t>
      </w:r>
      <w:r w:rsidR="00A82480">
        <w:rPr>
          <w:bCs/>
          <w:sz w:val="24"/>
          <w:szCs w:val="24"/>
        </w:rPr>
        <w:t>with different colors and shape</w:t>
      </w:r>
    </w:p>
    <w:p w:rsidRPr="006827B9" w:rsidR="003B379D" w:rsidP="00534CA0" w:rsidRDefault="003B379D" w14:paraId="7022AA13" w14:textId="77777777">
      <w:pPr>
        <w:jc w:val="center"/>
        <w:rPr>
          <w:bCs/>
          <w:sz w:val="22"/>
          <w:szCs w:val="22"/>
        </w:rPr>
      </w:pPr>
    </w:p>
    <w:p w:rsidRPr="006827B9" w:rsidR="00E36F69" w:rsidRDefault="00E36F69" w14:paraId="1F1AF0DC" w14:textId="77777777">
      <w:pPr>
        <w:jc w:val="center"/>
        <w:rPr>
          <w:b/>
          <w:sz w:val="22"/>
          <w:szCs w:val="22"/>
        </w:rPr>
      </w:pPr>
    </w:p>
    <w:p w:rsidRPr="003E08BD" w:rsidR="0057469A" w:rsidP="0057469A" w:rsidRDefault="0057469A" w14:paraId="0F6DB46D" w14:textId="77777777">
      <w:pPr>
        <w:ind w:left="540" w:hanging="540"/>
        <w:rPr>
          <w:b/>
          <w:sz w:val="24"/>
          <w:szCs w:val="24"/>
          <w:u w:val="single"/>
        </w:rPr>
      </w:pPr>
      <w:r w:rsidRPr="003E08BD">
        <w:rPr>
          <w:sz w:val="24"/>
          <w:szCs w:val="24"/>
        </w:rPr>
        <w:t>1.</w:t>
      </w:r>
      <w:r w:rsidRPr="003E08BD">
        <w:rPr>
          <w:sz w:val="24"/>
          <w:szCs w:val="24"/>
        </w:rPr>
        <w:tab/>
      </w:r>
      <w:r>
        <w:rPr>
          <w:b/>
          <w:sz w:val="24"/>
          <w:szCs w:val="24"/>
          <w:u w:val="single"/>
        </w:rPr>
        <w:t>DETAILS</w:t>
      </w:r>
    </w:p>
    <w:p w:rsidRPr="003E08BD" w:rsidR="0057469A" w:rsidP="0057469A" w:rsidRDefault="0057469A" w14:paraId="7EAF7C6E" w14:textId="77777777">
      <w:pPr>
        <w:ind w:right="21"/>
        <w:jc w:val="both"/>
        <w:rPr>
          <w:sz w:val="24"/>
          <w:szCs w:val="24"/>
        </w:rPr>
      </w:pPr>
    </w:p>
    <w:p w:rsidR="0057469A" w:rsidP="0057469A" w:rsidRDefault="00FE6878" w14:paraId="2D458910" w14:textId="5214157F">
      <w:pPr>
        <w:ind w:left="540"/>
        <w:jc w:val="both"/>
        <w:rPr>
          <w:bCs/>
          <w:sz w:val="24"/>
          <w:szCs w:val="24"/>
        </w:rPr>
      </w:pPr>
      <w:r>
        <w:rPr>
          <w:bCs/>
          <w:sz w:val="24"/>
          <w:szCs w:val="24"/>
        </w:rPr>
        <w:t xml:space="preserve">Your team or company needs funding to support this development and your career. You know of one mini-project fund of RM1,000,000 to support such development. Unfortunately, there are other teams / companies competing to get </w:t>
      </w:r>
      <w:r>
        <w:rPr>
          <w:bCs/>
          <w:sz w:val="24"/>
          <w:szCs w:val="24"/>
        </w:rPr>
        <w:lastRenderedPageBreak/>
        <w:t>this project and fund. Hence, your team needs to produce</w:t>
      </w:r>
      <w:r w:rsidRPr="006A0BC8">
        <w:rPr>
          <w:bCs/>
          <w:sz w:val="24"/>
          <w:szCs w:val="24"/>
        </w:rPr>
        <w:t xml:space="preserve"> a</w:t>
      </w:r>
      <w:r>
        <w:rPr>
          <w:bCs/>
          <w:sz w:val="24"/>
          <w:szCs w:val="24"/>
        </w:rPr>
        <w:t>n</w:t>
      </w:r>
      <w:r w:rsidRPr="006A0BC8">
        <w:rPr>
          <w:bCs/>
          <w:sz w:val="24"/>
          <w:szCs w:val="24"/>
        </w:rPr>
        <w:t xml:space="preserve"> </w:t>
      </w:r>
      <w:r>
        <w:rPr>
          <w:bCs/>
          <w:sz w:val="24"/>
          <w:szCs w:val="24"/>
        </w:rPr>
        <w:t>exceptionally</w:t>
      </w:r>
      <w:r w:rsidRPr="006A0BC8">
        <w:rPr>
          <w:bCs/>
          <w:sz w:val="24"/>
          <w:szCs w:val="24"/>
        </w:rPr>
        <w:t xml:space="preserve"> </w:t>
      </w:r>
      <w:r>
        <w:rPr>
          <w:bCs/>
          <w:sz w:val="24"/>
          <w:szCs w:val="24"/>
        </w:rPr>
        <w:t xml:space="preserve">good </w:t>
      </w:r>
      <w:r w:rsidRPr="006A0BC8">
        <w:rPr>
          <w:bCs/>
          <w:sz w:val="24"/>
          <w:szCs w:val="24"/>
        </w:rPr>
        <w:t xml:space="preserve">R&amp;D proposal to </w:t>
      </w:r>
      <w:r>
        <w:rPr>
          <w:bCs/>
          <w:sz w:val="24"/>
          <w:szCs w:val="24"/>
        </w:rPr>
        <w:t>beat others.</w:t>
      </w:r>
    </w:p>
    <w:p w:rsidR="004C5BAA" w:rsidP="0057469A" w:rsidRDefault="004C5BAA" w14:paraId="4BC051DB" w14:textId="77777777">
      <w:pPr>
        <w:ind w:left="540"/>
        <w:jc w:val="both"/>
        <w:rPr>
          <w:bCs/>
          <w:sz w:val="24"/>
          <w:szCs w:val="24"/>
        </w:rPr>
      </w:pPr>
    </w:p>
    <w:p w:rsidR="0057469A" w:rsidP="0057469A" w:rsidRDefault="000A76D7" w14:paraId="4B994E69" w14:textId="11D43AE7">
      <w:pPr>
        <w:ind w:left="540"/>
        <w:jc w:val="both"/>
        <w:rPr>
          <w:bCs/>
          <w:sz w:val="24"/>
          <w:szCs w:val="24"/>
        </w:rPr>
      </w:pPr>
      <w:r>
        <w:rPr>
          <w:bCs/>
          <w:sz w:val="24"/>
          <w:szCs w:val="24"/>
        </w:rPr>
        <w:t>After brainstorming, your team concludes that the combination of the information like color and shape can help to segment traffic signs reliably. Afterward, the task of detection/recognition would be easy. Hence, members should check on past work on effective color/shape detection and traffic sign recognition in general. To beat other teams, members should research the most promising and recent techniques. Afterward, the members can get together to share their findings to come up with a superior system design.</w:t>
      </w:r>
    </w:p>
    <w:p w:rsidR="0057469A" w:rsidP="0057469A" w:rsidRDefault="0057469A" w14:paraId="5361E0BE" w14:textId="77777777">
      <w:pPr>
        <w:ind w:left="540"/>
        <w:jc w:val="both"/>
        <w:rPr>
          <w:bCs/>
          <w:sz w:val="24"/>
          <w:szCs w:val="24"/>
        </w:rPr>
      </w:pPr>
    </w:p>
    <w:p w:rsidR="0057469A" w:rsidP="0057469A" w:rsidRDefault="00AA2431" w14:paraId="6CF7C79D" w14:textId="7366C986">
      <w:pPr>
        <w:ind w:left="540"/>
        <w:jc w:val="both"/>
        <w:rPr>
          <w:bCs/>
          <w:sz w:val="24"/>
          <w:szCs w:val="24"/>
        </w:rPr>
      </w:pPr>
      <w:r>
        <w:rPr>
          <w:bCs/>
          <w:sz w:val="24"/>
          <w:szCs w:val="24"/>
        </w:rPr>
        <w:t>Finally, each team needs to submit a proposal (equivalent to the FYP1 report) to the funding reviewing committee to get the award of RM 1,000,000. To beat others, the proposal should highlight members’ knowledge and expertise on the most updated techniques, e.g. color and shape detections (in chapter 2 of the proposal as shown in the next section below) and the superior system design with novel / new idea (in chapter 3). To play safe, some members should also look beyond color and shape into alternative approaches for sign segmentation / detection. The findings should be put in the proposal (chapter 2) too. The most updated and effective techniques should be within the last 10 (or 5) years since older approaches are likely obsolete</w:t>
      </w:r>
      <w:r w:rsidR="0057469A">
        <w:rPr>
          <w:bCs/>
          <w:sz w:val="24"/>
          <w:szCs w:val="24"/>
        </w:rPr>
        <w:t>.</w:t>
      </w:r>
    </w:p>
    <w:p w:rsidR="0057469A" w:rsidP="0057469A" w:rsidRDefault="0057469A" w14:paraId="78B1D621" w14:textId="77777777">
      <w:pPr>
        <w:ind w:left="540"/>
        <w:jc w:val="both"/>
        <w:rPr>
          <w:bCs/>
          <w:sz w:val="24"/>
          <w:szCs w:val="24"/>
        </w:rPr>
      </w:pPr>
    </w:p>
    <w:p w:rsidR="0057469A" w:rsidP="0057469A" w:rsidRDefault="00FE7798" w14:paraId="5970B92E" w14:textId="5A2DAD67">
      <w:pPr>
        <w:ind w:left="540"/>
        <w:jc w:val="both"/>
        <w:rPr>
          <w:bCs/>
          <w:sz w:val="24"/>
          <w:szCs w:val="24"/>
        </w:rPr>
      </w:pPr>
      <w:r>
        <w:rPr>
          <w:bCs/>
          <w:sz w:val="24"/>
          <w:szCs w:val="24"/>
        </w:rPr>
        <w:t>Afterward, to show proof the proposed exciting design can work, some pieces of preliminary work should be carried out to clear doubt on the novel idea. This should be reported in chapter 4 of the proposal. Your proposal can then stand out tall to support application of the funding</w:t>
      </w:r>
      <w:r w:rsidR="00E108B9">
        <w:rPr>
          <w:bCs/>
          <w:sz w:val="24"/>
          <w:szCs w:val="24"/>
        </w:rPr>
        <w:t>.</w:t>
      </w:r>
      <w:r w:rsidR="000A0D27">
        <w:rPr>
          <w:bCs/>
          <w:sz w:val="24"/>
          <w:szCs w:val="24"/>
        </w:rPr>
        <w:t xml:space="preserve"> </w:t>
      </w:r>
    </w:p>
    <w:p w:rsidR="004A3ED4" w:rsidP="0057469A" w:rsidRDefault="004A3ED4" w14:paraId="436111C6" w14:textId="77777777">
      <w:pPr>
        <w:ind w:left="540"/>
        <w:jc w:val="both"/>
        <w:rPr>
          <w:bCs/>
          <w:sz w:val="24"/>
          <w:szCs w:val="24"/>
        </w:rPr>
      </w:pPr>
    </w:p>
    <w:p w:rsidR="004A3ED4" w:rsidP="0057469A" w:rsidRDefault="004A3ED4" w14:paraId="0A1DD5BB" w14:textId="36F903D3">
      <w:pPr>
        <w:ind w:left="540"/>
        <w:jc w:val="both"/>
        <w:rPr>
          <w:bCs/>
          <w:sz w:val="24"/>
          <w:szCs w:val="24"/>
        </w:rPr>
      </w:pPr>
      <w:r>
        <w:rPr>
          <w:bCs/>
          <w:sz w:val="24"/>
          <w:szCs w:val="24"/>
        </w:rPr>
        <w:t xml:space="preserve">For this report, you need to present a complete design of the whole system.  For chapter 4, the preliminary work should give result up to the part of </w:t>
      </w:r>
      <w:r w:rsidR="00351CE1">
        <w:rPr>
          <w:bCs/>
          <w:sz w:val="24"/>
          <w:szCs w:val="24"/>
        </w:rPr>
        <w:t>sign segmentation as in chapter 1.</w:t>
      </w:r>
    </w:p>
    <w:p w:rsidR="0057469A" w:rsidP="0057469A" w:rsidRDefault="0057469A" w14:paraId="547D0A07" w14:textId="77777777">
      <w:pPr>
        <w:ind w:left="540"/>
        <w:jc w:val="both"/>
        <w:rPr>
          <w:bCs/>
          <w:sz w:val="24"/>
          <w:szCs w:val="24"/>
        </w:rPr>
      </w:pPr>
    </w:p>
    <w:p w:rsidR="00082294" w:rsidP="0057469A" w:rsidRDefault="00082294" w14:paraId="2F7599BA" w14:textId="77777777">
      <w:pPr>
        <w:ind w:left="540"/>
        <w:jc w:val="both"/>
        <w:rPr>
          <w:bCs/>
          <w:sz w:val="24"/>
          <w:szCs w:val="24"/>
        </w:rPr>
      </w:pPr>
    </w:p>
    <w:p w:rsidRPr="003E08BD" w:rsidR="00082294" w:rsidP="00082294" w:rsidRDefault="00082294" w14:paraId="731C0219" w14:textId="77777777">
      <w:pPr>
        <w:ind w:left="540" w:hanging="540"/>
        <w:rPr>
          <w:b/>
          <w:sz w:val="24"/>
          <w:szCs w:val="24"/>
          <w:u w:val="single"/>
        </w:rPr>
      </w:pPr>
      <w:r w:rsidRPr="003E08BD">
        <w:rPr>
          <w:sz w:val="24"/>
          <w:szCs w:val="24"/>
        </w:rPr>
        <w:t>2.</w:t>
      </w:r>
      <w:r w:rsidRPr="003E08BD">
        <w:rPr>
          <w:sz w:val="24"/>
          <w:szCs w:val="24"/>
        </w:rPr>
        <w:tab/>
      </w:r>
      <w:r w:rsidRPr="003E08BD">
        <w:rPr>
          <w:b/>
          <w:sz w:val="24"/>
          <w:szCs w:val="24"/>
          <w:u w:val="single"/>
        </w:rPr>
        <w:t>REPORT</w:t>
      </w:r>
    </w:p>
    <w:p w:rsidR="00082294" w:rsidP="0057469A" w:rsidRDefault="00082294" w14:paraId="3D830807" w14:textId="77777777">
      <w:pPr>
        <w:ind w:left="540"/>
        <w:jc w:val="both"/>
        <w:rPr>
          <w:bCs/>
          <w:sz w:val="24"/>
          <w:szCs w:val="24"/>
        </w:rPr>
      </w:pPr>
    </w:p>
    <w:p w:rsidRPr="006A0BC8" w:rsidR="0057469A" w:rsidP="0057469A" w:rsidRDefault="0057469A" w14:paraId="5BF69318" w14:textId="21BC1647">
      <w:pPr>
        <w:ind w:left="540"/>
        <w:jc w:val="both"/>
        <w:rPr>
          <w:bCs/>
          <w:sz w:val="24"/>
          <w:szCs w:val="24"/>
        </w:rPr>
      </w:pPr>
      <w:r w:rsidRPr="006A0BC8">
        <w:rPr>
          <w:bCs/>
          <w:sz w:val="24"/>
          <w:szCs w:val="24"/>
        </w:rPr>
        <w:t xml:space="preserve">The </w:t>
      </w:r>
      <w:r>
        <w:rPr>
          <w:bCs/>
          <w:sz w:val="24"/>
          <w:szCs w:val="24"/>
        </w:rPr>
        <w:t xml:space="preserve">proposal </w:t>
      </w:r>
      <w:r w:rsidRPr="006A0BC8">
        <w:rPr>
          <w:bCs/>
          <w:sz w:val="24"/>
          <w:szCs w:val="24"/>
        </w:rPr>
        <w:t>report</w:t>
      </w:r>
      <w:r w:rsidR="00E108B9">
        <w:rPr>
          <w:bCs/>
          <w:sz w:val="24"/>
          <w:szCs w:val="24"/>
        </w:rPr>
        <w:t xml:space="preserve"> writing becomes easy by</w:t>
      </w:r>
      <w:r w:rsidRPr="006A0BC8">
        <w:rPr>
          <w:bCs/>
          <w:sz w:val="24"/>
          <w:szCs w:val="24"/>
        </w:rPr>
        <w:t xml:space="preserve"> follow</w:t>
      </w:r>
      <w:r w:rsidR="00E108B9">
        <w:rPr>
          <w:bCs/>
          <w:sz w:val="24"/>
          <w:szCs w:val="24"/>
        </w:rPr>
        <w:t>ing</w:t>
      </w:r>
      <w:r w:rsidRPr="006A0BC8">
        <w:rPr>
          <w:bCs/>
          <w:sz w:val="24"/>
          <w:szCs w:val="24"/>
        </w:rPr>
        <w:t xml:space="preserve"> the template file “</w:t>
      </w:r>
      <w:r w:rsidRPr="00516224" w:rsidR="00516224">
        <w:rPr>
          <w:bCs/>
          <w:sz w:val="24"/>
          <w:szCs w:val="24"/>
        </w:rPr>
        <w:t>FYP1_Report_Template_CS</w:t>
      </w:r>
      <w:r w:rsidR="00516224">
        <w:rPr>
          <w:bCs/>
          <w:sz w:val="24"/>
          <w:szCs w:val="24"/>
        </w:rPr>
        <w:t xml:space="preserve"> </w:t>
      </w:r>
      <w:r w:rsidRPr="00516224" w:rsidR="00516224">
        <w:rPr>
          <w:bCs/>
          <w:sz w:val="24"/>
          <w:szCs w:val="24"/>
        </w:rPr>
        <w:t>(New)</w:t>
      </w:r>
      <w:r w:rsidRPr="006A0BC8">
        <w:rPr>
          <w:bCs/>
          <w:sz w:val="24"/>
          <w:szCs w:val="24"/>
        </w:rPr>
        <w:t xml:space="preserve">” </w:t>
      </w:r>
      <w:r w:rsidR="00516224">
        <w:rPr>
          <w:bCs/>
          <w:sz w:val="24"/>
          <w:szCs w:val="24"/>
        </w:rPr>
        <w:t xml:space="preserve">from </w:t>
      </w:r>
      <w:r w:rsidRPr="006A0BC8">
        <w:rPr>
          <w:bCs/>
          <w:sz w:val="24"/>
          <w:szCs w:val="24"/>
        </w:rPr>
        <w:t>FICT</w:t>
      </w:r>
      <w:r w:rsidR="00516224">
        <w:rPr>
          <w:bCs/>
          <w:sz w:val="24"/>
          <w:szCs w:val="24"/>
        </w:rPr>
        <w:t xml:space="preserve"> FYP portal. </w:t>
      </w:r>
      <w:r w:rsidR="00687A5B">
        <w:rPr>
          <w:bCs/>
          <w:sz w:val="24"/>
          <w:szCs w:val="24"/>
        </w:rPr>
        <w:t>The proposal</w:t>
      </w:r>
      <w:r w:rsidR="00E108B9">
        <w:rPr>
          <w:bCs/>
          <w:sz w:val="24"/>
          <w:szCs w:val="24"/>
        </w:rPr>
        <w:t xml:space="preserve"> will</w:t>
      </w:r>
      <w:r w:rsidRPr="006A0BC8">
        <w:rPr>
          <w:bCs/>
          <w:sz w:val="24"/>
          <w:szCs w:val="24"/>
        </w:rPr>
        <w:t xml:space="preserve"> </w:t>
      </w:r>
      <w:r w:rsidRPr="006A0BC8">
        <w:rPr>
          <w:bCs/>
          <w:sz w:val="24"/>
          <w:szCs w:val="24"/>
          <w:highlight w:val="yellow"/>
        </w:rPr>
        <w:t>be marked according to the FYP1 rubrics</w:t>
      </w:r>
      <w:r w:rsidRPr="006A0BC8">
        <w:rPr>
          <w:bCs/>
          <w:sz w:val="24"/>
          <w:szCs w:val="24"/>
        </w:rPr>
        <w:t>. Five main chapters should be produced.  They are summarized below.</w:t>
      </w:r>
    </w:p>
    <w:p w:rsidRPr="006A0BC8" w:rsidR="0057469A" w:rsidP="0057469A" w:rsidRDefault="0057469A" w14:paraId="1D75F6C8" w14:textId="77777777">
      <w:pPr>
        <w:ind w:left="540"/>
        <w:jc w:val="both"/>
        <w:rPr>
          <w:bCs/>
          <w:sz w:val="24"/>
          <w:szCs w:val="24"/>
        </w:rPr>
      </w:pPr>
    </w:p>
    <w:tbl>
      <w:tblPr>
        <w:tblStyle w:val="TableGrid"/>
        <w:tblW w:w="0" w:type="auto"/>
        <w:jc w:val="center"/>
        <w:tblLook w:val="04A0" w:firstRow="1" w:lastRow="0" w:firstColumn="1" w:lastColumn="0" w:noHBand="0" w:noVBand="1"/>
      </w:tblPr>
      <w:tblGrid>
        <w:gridCol w:w="986"/>
        <w:gridCol w:w="3544"/>
        <w:gridCol w:w="830"/>
      </w:tblGrid>
      <w:tr w:rsidRPr="006A0BC8" w:rsidR="0057469A" w:rsidTr="000F7FE2" w14:paraId="127B8F5B" w14:textId="77777777">
        <w:trPr>
          <w:jc w:val="center"/>
        </w:trPr>
        <w:tc>
          <w:tcPr>
            <w:tcW w:w="986" w:type="dxa"/>
          </w:tcPr>
          <w:p w:rsidRPr="006A0BC8" w:rsidR="0057469A" w:rsidP="000F7FE2" w:rsidRDefault="0057469A" w14:paraId="5189222F" w14:textId="77777777">
            <w:pPr>
              <w:jc w:val="both"/>
              <w:rPr>
                <w:bCs/>
                <w:sz w:val="24"/>
                <w:szCs w:val="24"/>
              </w:rPr>
            </w:pPr>
            <w:r w:rsidRPr="006A0BC8">
              <w:rPr>
                <w:bCs/>
                <w:sz w:val="24"/>
                <w:szCs w:val="24"/>
              </w:rPr>
              <w:t>Chapter</w:t>
            </w:r>
          </w:p>
        </w:tc>
        <w:tc>
          <w:tcPr>
            <w:tcW w:w="3544" w:type="dxa"/>
          </w:tcPr>
          <w:p w:rsidRPr="006A0BC8" w:rsidR="0057469A" w:rsidP="000F7FE2" w:rsidRDefault="0057469A" w14:paraId="14F14283" w14:textId="77777777">
            <w:pPr>
              <w:jc w:val="both"/>
              <w:rPr>
                <w:bCs/>
                <w:sz w:val="24"/>
                <w:szCs w:val="24"/>
              </w:rPr>
            </w:pPr>
            <w:r w:rsidRPr="006A0BC8">
              <w:rPr>
                <w:bCs/>
                <w:sz w:val="24"/>
                <w:szCs w:val="24"/>
              </w:rPr>
              <w:t>Contents</w:t>
            </w:r>
          </w:p>
        </w:tc>
        <w:tc>
          <w:tcPr>
            <w:tcW w:w="740" w:type="dxa"/>
          </w:tcPr>
          <w:p w:rsidRPr="006A0BC8" w:rsidR="0057469A" w:rsidP="000F7FE2" w:rsidRDefault="0057469A" w14:paraId="0691627A" w14:textId="77777777">
            <w:pPr>
              <w:jc w:val="both"/>
              <w:rPr>
                <w:bCs/>
                <w:sz w:val="24"/>
                <w:szCs w:val="24"/>
              </w:rPr>
            </w:pPr>
            <w:r w:rsidRPr="006A0BC8">
              <w:rPr>
                <w:bCs/>
                <w:sz w:val="24"/>
                <w:szCs w:val="24"/>
              </w:rPr>
              <w:t>Marks</w:t>
            </w:r>
          </w:p>
        </w:tc>
      </w:tr>
      <w:tr w:rsidRPr="006A0BC8" w:rsidR="0057469A" w:rsidTr="000F7FE2" w14:paraId="75F65482" w14:textId="77777777">
        <w:trPr>
          <w:jc w:val="center"/>
        </w:trPr>
        <w:tc>
          <w:tcPr>
            <w:tcW w:w="986" w:type="dxa"/>
          </w:tcPr>
          <w:p w:rsidRPr="006A0BC8" w:rsidR="0057469A" w:rsidP="000F7FE2" w:rsidRDefault="0057469A" w14:paraId="29374FE8" w14:textId="77777777">
            <w:pPr>
              <w:jc w:val="center"/>
              <w:rPr>
                <w:bCs/>
                <w:sz w:val="24"/>
                <w:szCs w:val="24"/>
              </w:rPr>
            </w:pPr>
            <w:r w:rsidRPr="006A0BC8">
              <w:rPr>
                <w:bCs/>
                <w:sz w:val="24"/>
                <w:szCs w:val="24"/>
              </w:rPr>
              <w:t>1</w:t>
            </w:r>
          </w:p>
        </w:tc>
        <w:tc>
          <w:tcPr>
            <w:tcW w:w="3544" w:type="dxa"/>
          </w:tcPr>
          <w:p w:rsidRPr="006A0BC8" w:rsidR="0057469A" w:rsidP="000F7FE2" w:rsidRDefault="0057469A" w14:paraId="4A013373" w14:textId="77777777">
            <w:pPr>
              <w:jc w:val="both"/>
              <w:rPr>
                <w:bCs/>
                <w:sz w:val="24"/>
                <w:szCs w:val="24"/>
              </w:rPr>
            </w:pPr>
            <w:r w:rsidRPr="006A0BC8">
              <w:rPr>
                <w:bCs/>
                <w:sz w:val="24"/>
                <w:szCs w:val="24"/>
              </w:rPr>
              <w:t>Introduction</w:t>
            </w:r>
          </w:p>
        </w:tc>
        <w:tc>
          <w:tcPr>
            <w:tcW w:w="740" w:type="dxa"/>
          </w:tcPr>
          <w:p w:rsidRPr="006A0BC8" w:rsidR="0057469A" w:rsidP="000F7FE2" w:rsidRDefault="0057469A" w14:paraId="2B1F9726" w14:textId="77777777">
            <w:pPr>
              <w:jc w:val="center"/>
              <w:rPr>
                <w:bCs/>
                <w:sz w:val="24"/>
                <w:szCs w:val="24"/>
                <w:highlight w:val="green"/>
              </w:rPr>
            </w:pPr>
            <w:r w:rsidRPr="006A0BC8">
              <w:rPr>
                <w:bCs/>
                <w:sz w:val="24"/>
                <w:szCs w:val="24"/>
                <w:highlight w:val="green"/>
              </w:rPr>
              <w:t>3</w:t>
            </w:r>
          </w:p>
        </w:tc>
      </w:tr>
      <w:tr w:rsidRPr="006A0BC8" w:rsidR="0057469A" w:rsidTr="000F7FE2" w14:paraId="6CDEE741" w14:textId="77777777">
        <w:trPr>
          <w:jc w:val="center"/>
        </w:trPr>
        <w:tc>
          <w:tcPr>
            <w:tcW w:w="986" w:type="dxa"/>
          </w:tcPr>
          <w:p w:rsidRPr="006A0BC8" w:rsidR="0057469A" w:rsidP="000F7FE2" w:rsidRDefault="0057469A" w14:paraId="0614F8EA" w14:textId="77777777">
            <w:pPr>
              <w:jc w:val="center"/>
              <w:rPr>
                <w:bCs/>
                <w:sz w:val="24"/>
                <w:szCs w:val="24"/>
              </w:rPr>
            </w:pPr>
            <w:r w:rsidRPr="006A0BC8">
              <w:rPr>
                <w:bCs/>
                <w:sz w:val="24"/>
                <w:szCs w:val="24"/>
              </w:rPr>
              <w:t>2</w:t>
            </w:r>
          </w:p>
        </w:tc>
        <w:tc>
          <w:tcPr>
            <w:tcW w:w="3544" w:type="dxa"/>
          </w:tcPr>
          <w:p w:rsidRPr="006A0BC8" w:rsidR="0057469A" w:rsidP="000F7FE2" w:rsidRDefault="0057469A" w14:paraId="6D9DDBE2" w14:textId="77777777">
            <w:pPr>
              <w:jc w:val="both"/>
              <w:rPr>
                <w:bCs/>
                <w:sz w:val="24"/>
                <w:szCs w:val="24"/>
              </w:rPr>
            </w:pPr>
            <w:r w:rsidRPr="006A0BC8">
              <w:rPr>
                <w:bCs/>
                <w:sz w:val="24"/>
                <w:szCs w:val="24"/>
              </w:rPr>
              <w:t>Literature Review</w:t>
            </w:r>
          </w:p>
        </w:tc>
        <w:tc>
          <w:tcPr>
            <w:tcW w:w="740" w:type="dxa"/>
          </w:tcPr>
          <w:p w:rsidRPr="006A0BC8" w:rsidR="0057469A" w:rsidP="000F7FE2" w:rsidRDefault="0057469A" w14:paraId="5C0953C0" w14:textId="77777777">
            <w:pPr>
              <w:jc w:val="center"/>
              <w:rPr>
                <w:bCs/>
                <w:sz w:val="24"/>
                <w:szCs w:val="24"/>
                <w:highlight w:val="green"/>
              </w:rPr>
            </w:pPr>
            <w:r w:rsidRPr="006A0BC8">
              <w:rPr>
                <w:bCs/>
                <w:sz w:val="24"/>
                <w:szCs w:val="24"/>
                <w:highlight w:val="green"/>
              </w:rPr>
              <w:t>12</w:t>
            </w:r>
          </w:p>
        </w:tc>
      </w:tr>
      <w:tr w:rsidRPr="006A0BC8" w:rsidR="0057469A" w:rsidTr="000F7FE2" w14:paraId="10F6D1A4" w14:textId="77777777">
        <w:trPr>
          <w:jc w:val="center"/>
        </w:trPr>
        <w:tc>
          <w:tcPr>
            <w:tcW w:w="986" w:type="dxa"/>
          </w:tcPr>
          <w:p w:rsidRPr="006A0BC8" w:rsidR="0057469A" w:rsidP="000F7FE2" w:rsidRDefault="0057469A" w14:paraId="3E5AA824" w14:textId="77777777">
            <w:pPr>
              <w:jc w:val="center"/>
              <w:rPr>
                <w:bCs/>
                <w:sz w:val="24"/>
                <w:szCs w:val="24"/>
              </w:rPr>
            </w:pPr>
            <w:r w:rsidRPr="006A0BC8">
              <w:rPr>
                <w:bCs/>
                <w:sz w:val="24"/>
                <w:szCs w:val="24"/>
              </w:rPr>
              <w:t>3</w:t>
            </w:r>
          </w:p>
        </w:tc>
        <w:tc>
          <w:tcPr>
            <w:tcW w:w="3544" w:type="dxa"/>
          </w:tcPr>
          <w:p w:rsidRPr="006A0BC8" w:rsidR="0057469A" w:rsidP="000F7FE2" w:rsidRDefault="0057469A" w14:paraId="36F14CEA" w14:textId="77777777">
            <w:pPr>
              <w:jc w:val="both"/>
              <w:rPr>
                <w:bCs/>
                <w:sz w:val="24"/>
                <w:szCs w:val="24"/>
              </w:rPr>
            </w:pPr>
            <w:r w:rsidRPr="006A0BC8">
              <w:rPr>
                <w:bCs/>
                <w:sz w:val="24"/>
                <w:szCs w:val="24"/>
              </w:rPr>
              <w:t>Proposed Method / Approach</w:t>
            </w:r>
          </w:p>
        </w:tc>
        <w:tc>
          <w:tcPr>
            <w:tcW w:w="740" w:type="dxa"/>
          </w:tcPr>
          <w:p w:rsidRPr="006A0BC8" w:rsidR="0057469A" w:rsidP="000F7FE2" w:rsidRDefault="0057469A" w14:paraId="62206CB2" w14:textId="77777777">
            <w:pPr>
              <w:jc w:val="center"/>
              <w:rPr>
                <w:bCs/>
                <w:sz w:val="24"/>
                <w:szCs w:val="24"/>
                <w:highlight w:val="green"/>
              </w:rPr>
            </w:pPr>
            <w:r w:rsidRPr="006A0BC8">
              <w:rPr>
                <w:bCs/>
                <w:sz w:val="24"/>
                <w:szCs w:val="24"/>
                <w:highlight w:val="green"/>
              </w:rPr>
              <w:t>8</w:t>
            </w:r>
          </w:p>
        </w:tc>
      </w:tr>
      <w:tr w:rsidRPr="006A0BC8" w:rsidR="0057469A" w:rsidTr="000F7FE2" w14:paraId="2594F1B4" w14:textId="77777777">
        <w:trPr>
          <w:jc w:val="center"/>
        </w:trPr>
        <w:tc>
          <w:tcPr>
            <w:tcW w:w="986" w:type="dxa"/>
          </w:tcPr>
          <w:p w:rsidRPr="006A0BC8" w:rsidR="0057469A" w:rsidP="000F7FE2" w:rsidRDefault="0057469A" w14:paraId="67D54669" w14:textId="77777777">
            <w:pPr>
              <w:jc w:val="center"/>
              <w:rPr>
                <w:bCs/>
                <w:sz w:val="24"/>
                <w:szCs w:val="24"/>
              </w:rPr>
            </w:pPr>
            <w:r w:rsidRPr="006A0BC8">
              <w:rPr>
                <w:bCs/>
                <w:sz w:val="24"/>
                <w:szCs w:val="24"/>
              </w:rPr>
              <w:t>4</w:t>
            </w:r>
          </w:p>
        </w:tc>
        <w:tc>
          <w:tcPr>
            <w:tcW w:w="3544" w:type="dxa"/>
          </w:tcPr>
          <w:p w:rsidRPr="006A0BC8" w:rsidR="0057469A" w:rsidP="000F7FE2" w:rsidRDefault="0057469A" w14:paraId="7BFB0F12" w14:textId="77777777">
            <w:pPr>
              <w:jc w:val="both"/>
              <w:rPr>
                <w:bCs/>
                <w:sz w:val="24"/>
                <w:szCs w:val="24"/>
              </w:rPr>
            </w:pPr>
            <w:r w:rsidRPr="006A0BC8">
              <w:rPr>
                <w:bCs/>
                <w:sz w:val="24"/>
                <w:szCs w:val="24"/>
              </w:rPr>
              <w:t>Preliminary Work</w:t>
            </w:r>
          </w:p>
        </w:tc>
        <w:tc>
          <w:tcPr>
            <w:tcW w:w="740" w:type="dxa"/>
          </w:tcPr>
          <w:p w:rsidRPr="006A0BC8" w:rsidR="0057469A" w:rsidP="000F7FE2" w:rsidRDefault="0057469A" w14:paraId="697E1914" w14:textId="77777777">
            <w:pPr>
              <w:jc w:val="center"/>
              <w:rPr>
                <w:bCs/>
                <w:sz w:val="24"/>
                <w:szCs w:val="24"/>
                <w:highlight w:val="green"/>
              </w:rPr>
            </w:pPr>
            <w:r w:rsidRPr="006A0BC8">
              <w:rPr>
                <w:bCs/>
                <w:sz w:val="24"/>
                <w:szCs w:val="24"/>
                <w:highlight w:val="green"/>
              </w:rPr>
              <w:t>5</w:t>
            </w:r>
          </w:p>
        </w:tc>
      </w:tr>
      <w:tr w:rsidRPr="006A0BC8" w:rsidR="0057469A" w:rsidTr="000F7FE2" w14:paraId="51BFF174" w14:textId="77777777">
        <w:trPr>
          <w:jc w:val="center"/>
        </w:trPr>
        <w:tc>
          <w:tcPr>
            <w:tcW w:w="986" w:type="dxa"/>
          </w:tcPr>
          <w:p w:rsidRPr="006A0BC8" w:rsidR="0057469A" w:rsidP="000F7FE2" w:rsidRDefault="0057469A" w14:paraId="5E094D45" w14:textId="77777777">
            <w:pPr>
              <w:jc w:val="center"/>
              <w:rPr>
                <w:bCs/>
                <w:sz w:val="24"/>
                <w:szCs w:val="24"/>
              </w:rPr>
            </w:pPr>
            <w:r w:rsidRPr="006A0BC8">
              <w:rPr>
                <w:bCs/>
                <w:sz w:val="24"/>
                <w:szCs w:val="24"/>
              </w:rPr>
              <w:t>5</w:t>
            </w:r>
          </w:p>
        </w:tc>
        <w:tc>
          <w:tcPr>
            <w:tcW w:w="3544" w:type="dxa"/>
          </w:tcPr>
          <w:p w:rsidRPr="006A0BC8" w:rsidR="0057469A" w:rsidP="000F7FE2" w:rsidRDefault="0057469A" w14:paraId="25E649D4" w14:textId="77777777">
            <w:pPr>
              <w:jc w:val="both"/>
              <w:rPr>
                <w:bCs/>
                <w:sz w:val="24"/>
                <w:szCs w:val="24"/>
              </w:rPr>
            </w:pPr>
            <w:r w:rsidRPr="006A0BC8">
              <w:rPr>
                <w:bCs/>
                <w:sz w:val="24"/>
                <w:szCs w:val="24"/>
              </w:rPr>
              <w:t>Conclusion</w:t>
            </w:r>
          </w:p>
        </w:tc>
        <w:tc>
          <w:tcPr>
            <w:tcW w:w="740" w:type="dxa"/>
          </w:tcPr>
          <w:p w:rsidRPr="006A0BC8" w:rsidR="0057469A" w:rsidP="000F7FE2" w:rsidRDefault="0057469A" w14:paraId="0EAB03DD" w14:textId="77777777">
            <w:pPr>
              <w:jc w:val="center"/>
              <w:rPr>
                <w:bCs/>
                <w:sz w:val="24"/>
                <w:szCs w:val="24"/>
                <w:highlight w:val="green"/>
              </w:rPr>
            </w:pPr>
            <w:r w:rsidRPr="006A0BC8">
              <w:rPr>
                <w:bCs/>
                <w:sz w:val="24"/>
                <w:szCs w:val="24"/>
                <w:highlight w:val="green"/>
              </w:rPr>
              <w:t>2</w:t>
            </w:r>
          </w:p>
        </w:tc>
      </w:tr>
      <w:tr w:rsidRPr="006A0BC8" w:rsidR="00C3304B" w:rsidTr="000F7FE2" w14:paraId="0B417BEB" w14:textId="77777777">
        <w:trPr>
          <w:jc w:val="center"/>
        </w:trPr>
        <w:tc>
          <w:tcPr>
            <w:tcW w:w="986" w:type="dxa"/>
          </w:tcPr>
          <w:p w:rsidRPr="006A0BC8" w:rsidR="00C3304B" w:rsidP="000F7FE2" w:rsidRDefault="00C3304B" w14:paraId="08BA8E2E" w14:textId="6A3B8B62">
            <w:pPr>
              <w:jc w:val="center"/>
              <w:rPr>
                <w:bCs/>
                <w:sz w:val="24"/>
                <w:szCs w:val="24"/>
              </w:rPr>
            </w:pPr>
            <w:r>
              <w:rPr>
                <w:bCs/>
                <w:sz w:val="24"/>
                <w:szCs w:val="24"/>
              </w:rPr>
              <w:t>6</w:t>
            </w:r>
          </w:p>
        </w:tc>
        <w:tc>
          <w:tcPr>
            <w:tcW w:w="3544" w:type="dxa"/>
          </w:tcPr>
          <w:p w:rsidRPr="006A0BC8" w:rsidR="00C3304B" w:rsidP="000F7FE2" w:rsidRDefault="00C3304B" w14:paraId="77ED433D" w14:textId="45EF1D55">
            <w:pPr>
              <w:jc w:val="both"/>
              <w:rPr>
                <w:bCs/>
                <w:sz w:val="24"/>
                <w:szCs w:val="24"/>
              </w:rPr>
            </w:pPr>
            <w:r>
              <w:rPr>
                <w:bCs/>
                <w:sz w:val="24"/>
                <w:szCs w:val="24"/>
              </w:rPr>
              <w:t>Presentation &amp; demo</w:t>
            </w:r>
          </w:p>
        </w:tc>
        <w:tc>
          <w:tcPr>
            <w:tcW w:w="740" w:type="dxa"/>
          </w:tcPr>
          <w:p w:rsidRPr="006A0BC8" w:rsidR="00C3304B" w:rsidP="000F7FE2" w:rsidRDefault="00516224" w14:paraId="643974C4" w14:textId="600D0EC9">
            <w:pPr>
              <w:jc w:val="center"/>
              <w:rPr>
                <w:bCs/>
                <w:sz w:val="24"/>
                <w:szCs w:val="24"/>
                <w:highlight w:val="green"/>
              </w:rPr>
            </w:pPr>
            <w:r>
              <w:rPr>
                <w:bCs/>
                <w:sz w:val="24"/>
                <w:szCs w:val="24"/>
                <w:highlight w:val="green"/>
              </w:rPr>
              <w:t>10</w:t>
            </w:r>
          </w:p>
        </w:tc>
      </w:tr>
    </w:tbl>
    <w:p w:rsidRPr="006A0BC8" w:rsidR="0057469A" w:rsidP="0057469A" w:rsidRDefault="0057469A" w14:paraId="4B9EC382" w14:textId="77777777">
      <w:pPr>
        <w:ind w:left="540"/>
        <w:jc w:val="both"/>
        <w:rPr>
          <w:bCs/>
          <w:sz w:val="24"/>
          <w:szCs w:val="24"/>
        </w:rPr>
      </w:pPr>
    </w:p>
    <w:p w:rsidRPr="006A0BC8" w:rsidR="0057469A" w:rsidP="0057469A" w:rsidRDefault="0057469A" w14:paraId="24BF404C" w14:textId="77777777">
      <w:pPr>
        <w:ind w:left="540"/>
        <w:jc w:val="both"/>
        <w:rPr>
          <w:sz w:val="24"/>
          <w:szCs w:val="24"/>
        </w:rPr>
      </w:pPr>
      <w:r w:rsidRPr="006A0BC8">
        <w:rPr>
          <w:bCs/>
          <w:sz w:val="24"/>
          <w:szCs w:val="24"/>
        </w:rPr>
        <w:t xml:space="preserve">The content detail of each chapter will be discussed in class. </w:t>
      </w:r>
      <w:r w:rsidRPr="006A0BC8">
        <w:rPr>
          <w:sz w:val="24"/>
          <w:szCs w:val="24"/>
        </w:rPr>
        <w:t>Other small but important details that you should know are:</w:t>
      </w:r>
    </w:p>
    <w:p w:rsidRPr="006A0BC8" w:rsidR="0057469A" w:rsidP="0057469A" w:rsidRDefault="0057469A" w14:paraId="581276EE" w14:textId="77777777">
      <w:pPr>
        <w:ind w:left="720" w:right="21"/>
        <w:jc w:val="both"/>
        <w:rPr>
          <w:sz w:val="24"/>
          <w:szCs w:val="24"/>
        </w:rPr>
      </w:pPr>
    </w:p>
    <w:p w:rsidRPr="006A0BC8" w:rsidR="0057469A" w:rsidP="0057469A" w:rsidRDefault="0057469A" w14:paraId="576961B3" w14:textId="18AAC058">
      <w:pPr>
        <w:pStyle w:val="ListParagraph"/>
        <w:numPr>
          <w:ilvl w:val="0"/>
          <w:numId w:val="9"/>
        </w:numPr>
        <w:ind w:right="21"/>
        <w:jc w:val="both"/>
        <w:rPr>
          <w:sz w:val="24"/>
          <w:szCs w:val="24"/>
        </w:rPr>
      </w:pPr>
      <w:r w:rsidRPr="006A0BC8">
        <w:rPr>
          <w:b/>
          <w:bCs/>
          <w:sz w:val="24"/>
          <w:szCs w:val="24"/>
          <w:highlight w:val="yellow"/>
        </w:rPr>
        <w:lastRenderedPageBreak/>
        <w:t>W</w:t>
      </w:r>
      <w:r w:rsidRPr="006A0BC8">
        <w:rPr>
          <w:sz w:val="24"/>
          <w:szCs w:val="24"/>
          <w:highlight w:val="yellow"/>
          <w:vertAlign w:val="superscript"/>
        </w:rPr>
        <w:t>5</w:t>
      </w:r>
      <w:r w:rsidRPr="006A0BC8">
        <w:rPr>
          <w:b/>
          <w:bCs/>
          <w:sz w:val="24"/>
          <w:szCs w:val="24"/>
          <w:highlight w:val="yellow"/>
        </w:rPr>
        <w:t>H</w:t>
      </w:r>
      <w:r w:rsidRPr="006A0BC8">
        <w:rPr>
          <w:sz w:val="24"/>
          <w:szCs w:val="24"/>
        </w:rPr>
        <w:t xml:space="preserve">: This represents the terms What, Why, When, Who, Where and How </w:t>
      </w:r>
      <w:r w:rsidR="00E108B9">
        <w:rPr>
          <w:sz w:val="24"/>
          <w:szCs w:val="24"/>
        </w:rPr>
        <w:t>with respect to the assignment title</w:t>
      </w:r>
      <w:r w:rsidRPr="003E08BD" w:rsidR="00E108B9">
        <w:rPr>
          <w:sz w:val="24"/>
          <w:szCs w:val="24"/>
        </w:rPr>
        <w:t xml:space="preserve">. </w:t>
      </w:r>
      <w:r w:rsidRPr="006A0BC8">
        <w:rPr>
          <w:sz w:val="24"/>
          <w:szCs w:val="24"/>
        </w:rPr>
        <w:t xml:space="preserve">Usually, we pay more attention to what, why and how when writing each chapter.  </w:t>
      </w:r>
      <w:r w:rsidRPr="003E08BD" w:rsidR="00E108B9">
        <w:rPr>
          <w:sz w:val="24"/>
          <w:szCs w:val="24"/>
        </w:rPr>
        <w:t xml:space="preserve">In this report, you need to provide and explain what </w:t>
      </w:r>
      <w:r w:rsidRPr="003E08BD" w:rsidR="00280263">
        <w:rPr>
          <w:sz w:val="24"/>
          <w:szCs w:val="24"/>
        </w:rPr>
        <w:t>the system design is</w:t>
      </w:r>
      <w:r w:rsidRPr="003E08BD" w:rsidR="00E108B9">
        <w:rPr>
          <w:sz w:val="24"/>
          <w:szCs w:val="24"/>
        </w:rPr>
        <w:t xml:space="preserve"> (i.e. the system block diagram or flowchart), why this design and how each of the details work</w:t>
      </w:r>
      <w:r w:rsidR="006B7941">
        <w:rPr>
          <w:sz w:val="24"/>
          <w:szCs w:val="24"/>
        </w:rPr>
        <w:t>s</w:t>
      </w:r>
      <w:r w:rsidRPr="003E08BD" w:rsidR="00E108B9">
        <w:rPr>
          <w:sz w:val="24"/>
          <w:szCs w:val="24"/>
        </w:rPr>
        <w:t xml:space="preserve"> together to form the final system.</w:t>
      </w:r>
    </w:p>
    <w:p w:rsidRPr="006A0BC8" w:rsidR="0057469A" w:rsidP="0057469A" w:rsidRDefault="0057469A" w14:paraId="00D5F6AF" w14:textId="77777777">
      <w:pPr>
        <w:pStyle w:val="ListParagraph"/>
        <w:numPr>
          <w:ilvl w:val="0"/>
          <w:numId w:val="9"/>
        </w:numPr>
        <w:ind w:right="21"/>
        <w:jc w:val="both"/>
        <w:rPr>
          <w:sz w:val="24"/>
          <w:szCs w:val="24"/>
        </w:rPr>
      </w:pPr>
      <w:r w:rsidRPr="006A0BC8">
        <w:rPr>
          <w:sz w:val="24"/>
          <w:szCs w:val="24"/>
        </w:rPr>
        <w:t xml:space="preserve">One </w:t>
      </w:r>
      <w:r w:rsidRPr="006A5615">
        <w:rPr>
          <w:sz w:val="24"/>
          <w:szCs w:val="24"/>
          <w:highlight w:val="yellow"/>
        </w:rPr>
        <w:t>picture</w:t>
      </w:r>
      <w:r w:rsidRPr="006A0BC8">
        <w:rPr>
          <w:sz w:val="24"/>
          <w:szCs w:val="24"/>
        </w:rPr>
        <w:t xml:space="preserve"> is worth 1000 words. Hence, it will be to your advantage to provide and explain using system block diagrams or flowcharts. </w:t>
      </w:r>
    </w:p>
    <w:p w:rsidRPr="006A0BC8" w:rsidR="0057469A" w:rsidP="0057469A" w:rsidRDefault="0057469A" w14:paraId="2B654535" w14:textId="43658BCE">
      <w:pPr>
        <w:pStyle w:val="ListParagraph"/>
        <w:numPr>
          <w:ilvl w:val="0"/>
          <w:numId w:val="9"/>
        </w:numPr>
        <w:ind w:right="21"/>
        <w:jc w:val="both"/>
        <w:rPr>
          <w:sz w:val="24"/>
          <w:szCs w:val="24"/>
        </w:rPr>
      </w:pPr>
      <w:r w:rsidRPr="006A0BC8">
        <w:rPr>
          <w:sz w:val="24"/>
          <w:szCs w:val="24"/>
        </w:rPr>
        <w:t xml:space="preserve">Excluding the code, diagrams and images from the intermediate results, the written report should not exceed </w:t>
      </w:r>
      <w:r w:rsidRPr="006A5615">
        <w:rPr>
          <w:b/>
          <w:sz w:val="24"/>
          <w:szCs w:val="24"/>
          <w:highlight w:val="yellow"/>
        </w:rPr>
        <w:t>30 pages</w:t>
      </w:r>
      <w:r w:rsidRPr="006A0BC8">
        <w:rPr>
          <w:sz w:val="24"/>
          <w:szCs w:val="24"/>
        </w:rPr>
        <w:t xml:space="preserve"> with double spacing and font sizes 10 to 12 using </w:t>
      </w:r>
      <w:r w:rsidR="006B7941">
        <w:rPr>
          <w:sz w:val="24"/>
          <w:szCs w:val="24"/>
        </w:rPr>
        <w:t>the font</w:t>
      </w:r>
      <w:r w:rsidRPr="006A0BC8">
        <w:rPr>
          <w:sz w:val="24"/>
          <w:szCs w:val="24"/>
        </w:rPr>
        <w:t xml:space="preserve"> </w:t>
      </w:r>
      <w:r w:rsidR="006B7941">
        <w:rPr>
          <w:sz w:val="24"/>
          <w:szCs w:val="24"/>
        </w:rPr>
        <w:t>“</w:t>
      </w:r>
      <w:r w:rsidRPr="006A0BC8">
        <w:rPr>
          <w:sz w:val="24"/>
          <w:szCs w:val="24"/>
        </w:rPr>
        <w:t>Times New Roman</w:t>
      </w:r>
      <w:r w:rsidR="006B7941">
        <w:rPr>
          <w:sz w:val="24"/>
          <w:szCs w:val="24"/>
        </w:rPr>
        <w:t>”</w:t>
      </w:r>
      <w:r w:rsidRPr="006A0BC8">
        <w:rPr>
          <w:sz w:val="24"/>
          <w:szCs w:val="24"/>
        </w:rPr>
        <w:t>.</w:t>
      </w:r>
    </w:p>
    <w:p w:rsidRPr="006A0BC8" w:rsidR="0057469A" w:rsidP="0057469A" w:rsidRDefault="0057469A" w14:paraId="671CCD7B" w14:textId="77777777">
      <w:pPr>
        <w:pStyle w:val="ListParagraph"/>
        <w:numPr>
          <w:ilvl w:val="0"/>
          <w:numId w:val="9"/>
        </w:numPr>
        <w:ind w:right="21"/>
        <w:jc w:val="both"/>
        <w:rPr>
          <w:sz w:val="24"/>
          <w:szCs w:val="24"/>
        </w:rPr>
      </w:pPr>
      <w:r w:rsidRPr="006A0BC8">
        <w:rPr>
          <w:sz w:val="24"/>
          <w:szCs w:val="24"/>
        </w:rPr>
        <w:t xml:space="preserve">Report will be graded on </w:t>
      </w:r>
      <w:r w:rsidRPr="006A0BC8">
        <w:rPr>
          <w:b/>
          <w:sz w:val="24"/>
          <w:szCs w:val="24"/>
        </w:rPr>
        <w:t xml:space="preserve">clarity </w:t>
      </w:r>
      <w:r w:rsidRPr="006A0BC8">
        <w:rPr>
          <w:sz w:val="24"/>
          <w:szCs w:val="24"/>
        </w:rPr>
        <w:t>and</w:t>
      </w:r>
      <w:r w:rsidRPr="006A0BC8">
        <w:rPr>
          <w:b/>
          <w:sz w:val="24"/>
          <w:szCs w:val="24"/>
        </w:rPr>
        <w:t xml:space="preserve"> authenticity</w:t>
      </w:r>
      <w:r w:rsidRPr="006A0BC8">
        <w:rPr>
          <w:sz w:val="24"/>
          <w:szCs w:val="24"/>
        </w:rPr>
        <w:t>.</w:t>
      </w:r>
    </w:p>
    <w:p w:rsidRPr="002063A5" w:rsidR="00064055" w:rsidP="00064055" w:rsidRDefault="00064055" w14:paraId="1A8E95AB" w14:textId="77777777">
      <w:pPr>
        <w:pStyle w:val="ListParagraph"/>
        <w:numPr>
          <w:ilvl w:val="0"/>
          <w:numId w:val="9"/>
        </w:numPr>
        <w:ind w:right="21"/>
        <w:jc w:val="both"/>
        <w:rPr>
          <w:sz w:val="24"/>
          <w:szCs w:val="24"/>
        </w:rPr>
      </w:pPr>
      <w:r w:rsidRPr="002063A5">
        <w:rPr>
          <w:sz w:val="24"/>
          <w:szCs w:val="24"/>
        </w:rPr>
        <w:t xml:space="preserve">Each report section and source code section should be </w:t>
      </w:r>
      <w:r w:rsidRPr="002063A5">
        <w:rPr>
          <w:sz w:val="24"/>
          <w:szCs w:val="24"/>
          <w:highlight w:val="yellow"/>
        </w:rPr>
        <w:t>tagged with name</w:t>
      </w:r>
      <w:r w:rsidRPr="002063A5">
        <w:rPr>
          <w:sz w:val="24"/>
          <w:szCs w:val="24"/>
        </w:rPr>
        <w:t xml:space="preserve"> of the group member who produces the writing and / or the implementation.</w:t>
      </w:r>
    </w:p>
    <w:p w:rsidRPr="006A0BC8" w:rsidR="0057469A" w:rsidP="0057469A" w:rsidRDefault="0057469A" w14:paraId="5703DB1C" w14:textId="77777777">
      <w:pPr>
        <w:pStyle w:val="ListParagraph"/>
        <w:numPr>
          <w:ilvl w:val="0"/>
          <w:numId w:val="9"/>
        </w:numPr>
        <w:ind w:right="21"/>
        <w:jc w:val="both"/>
        <w:rPr>
          <w:sz w:val="24"/>
          <w:szCs w:val="24"/>
        </w:rPr>
      </w:pPr>
      <w:r w:rsidRPr="006A0BC8">
        <w:rPr>
          <w:sz w:val="24"/>
          <w:szCs w:val="24"/>
        </w:rPr>
        <w:t xml:space="preserve">University regulation prohibits </w:t>
      </w:r>
      <w:r w:rsidRPr="006A0BC8">
        <w:rPr>
          <w:b/>
          <w:sz w:val="24"/>
          <w:szCs w:val="24"/>
        </w:rPr>
        <w:t>plagiarism</w:t>
      </w:r>
      <w:r w:rsidRPr="006A0BC8">
        <w:rPr>
          <w:sz w:val="24"/>
          <w:szCs w:val="24"/>
        </w:rPr>
        <w:t>. If caught, you will end up with an “</w:t>
      </w:r>
      <w:r w:rsidRPr="006A5615">
        <w:rPr>
          <w:b/>
          <w:sz w:val="24"/>
          <w:szCs w:val="24"/>
          <w:highlight w:val="yellow"/>
        </w:rPr>
        <w:t>F</w:t>
      </w:r>
      <w:r w:rsidRPr="006A5615">
        <w:rPr>
          <w:sz w:val="24"/>
          <w:szCs w:val="24"/>
          <w:highlight w:val="yellow"/>
        </w:rPr>
        <w:t>” grade</w:t>
      </w:r>
      <w:r w:rsidRPr="006A0BC8">
        <w:rPr>
          <w:sz w:val="24"/>
          <w:szCs w:val="24"/>
        </w:rPr>
        <w:t>.</w:t>
      </w:r>
    </w:p>
    <w:p w:rsidR="0057469A" w:rsidP="0057469A" w:rsidRDefault="0057469A" w14:paraId="49F9A739" w14:textId="77777777">
      <w:pPr>
        <w:pStyle w:val="ListParagraph"/>
        <w:numPr>
          <w:ilvl w:val="0"/>
          <w:numId w:val="9"/>
        </w:numPr>
        <w:ind w:right="21"/>
        <w:jc w:val="both"/>
        <w:rPr>
          <w:sz w:val="24"/>
          <w:szCs w:val="24"/>
        </w:rPr>
      </w:pPr>
      <w:r w:rsidRPr="006A0BC8">
        <w:rPr>
          <w:sz w:val="24"/>
          <w:szCs w:val="24"/>
        </w:rPr>
        <w:t>Late project</w:t>
      </w:r>
      <w:r w:rsidRPr="006A0BC8">
        <w:rPr>
          <w:b/>
          <w:sz w:val="24"/>
          <w:szCs w:val="24"/>
        </w:rPr>
        <w:t xml:space="preserve"> will not be </w:t>
      </w:r>
      <w:r w:rsidRPr="006A0BC8">
        <w:rPr>
          <w:sz w:val="24"/>
          <w:szCs w:val="24"/>
        </w:rPr>
        <w:t>accepted after the due date under any circumstances.</w:t>
      </w:r>
    </w:p>
    <w:p w:rsidRPr="00BC6E83" w:rsidR="00BC6E83" w:rsidP="0057469A" w:rsidRDefault="00BC6E83" w14:paraId="07BCFFAF" w14:textId="74D5A3DB">
      <w:pPr>
        <w:pStyle w:val="ListParagraph"/>
        <w:numPr>
          <w:ilvl w:val="0"/>
          <w:numId w:val="9"/>
        </w:numPr>
        <w:ind w:right="21"/>
        <w:jc w:val="both"/>
        <w:rPr>
          <w:bCs/>
          <w:sz w:val="24"/>
          <w:szCs w:val="24"/>
        </w:rPr>
      </w:pPr>
      <w:r w:rsidRPr="00BC6E83">
        <w:rPr>
          <w:bCs/>
          <w:sz w:val="24"/>
          <w:szCs w:val="24"/>
          <w:lang w:val="en-GB"/>
        </w:rPr>
        <w:t xml:space="preserve">Each team member is required to choose and develop </w:t>
      </w:r>
      <w:r>
        <w:rPr>
          <w:bCs/>
          <w:sz w:val="24"/>
          <w:szCs w:val="24"/>
          <w:lang w:val="en-GB"/>
        </w:rPr>
        <w:t>one</w:t>
      </w:r>
      <w:r w:rsidRPr="00BC6E83">
        <w:rPr>
          <w:bCs/>
          <w:sz w:val="24"/>
          <w:szCs w:val="24"/>
          <w:lang w:val="en-GB"/>
        </w:rPr>
        <w:t xml:space="preserve"> specific module as listed below</w:t>
      </w:r>
      <w:r>
        <w:rPr>
          <w:bCs/>
          <w:sz w:val="24"/>
          <w:szCs w:val="24"/>
          <w:lang w:val="en-GB"/>
        </w:rPr>
        <w:t xml:space="preserve"> for chapter 4 (Preliminary Work)</w:t>
      </w:r>
      <w:r w:rsidRPr="00BC6E83">
        <w:rPr>
          <w:bCs/>
          <w:sz w:val="24"/>
          <w:szCs w:val="24"/>
          <w:lang w:val="en-GB"/>
        </w:rPr>
        <w:t>:</w:t>
      </w:r>
    </w:p>
    <w:p w:rsidR="0057469A" w:rsidP="0057469A" w:rsidRDefault="0057469A" w14:paraId="09911EAF" w14:textId="77777777">
      <w:pPr>
        <w:rPr>
          <w:sz w:val="24"/>
          <w:szCs w:val="24"/>
        </w:rPr>
      </w:pPr>
    </w:p>
    <w:tbl>
      <w:tblPr>
        <w:tblStyle w:val="TableGrid"/>
        <w:tblW w:w="0" w:type="auto"/>
        <w:tblInd w:w="1101" w:type="dxa"/>
        <w:tblLook w:val="04A0" w:firstRow="1" w:lastRow="0" w:firstColumn="1" w:lastColumn="0" w:noHBand="0" w:noVBand="1"/>
      </w:tblPr>
      <w:tblGrid>
        <w:gridCol w:w="1559"/>
        <w:gridCol w:w="5812"/>
      </w:tblGrid>
      <w:tr w:rsidR="00934DB9" w:rsidTr="00934DB9" w14:paraId="28E9A3B2" w14:textId="77777777">
        <w:tc>
          <w:tcPr>
            <w:tcW w:w="1559" w:type="dxa"/>
          </w:tcPr>
          <w:p w:rsidRPr="006A5615" w:rsidR="00934DB9" w:rsidP="0057469A" w:rsidRDefault="00934DB9" w14:paraId="68D5C7E7" w14:textId="0B0F0EC2">
            <w:pPr>
              <w:rPr>
                <w:sz w:val="24"/>
                <w:szCs w:val="24"/>
                <w:highlight w:val="yellow"/>
              </w:rPr>
            </w:pPr>
            <w:r w:rsidRPr="006A5615">
              <w:rPr>
                <w:sz w:val="24"/>
                <w:szCs w:val="24"/>
                <w:highlight w:val="yellow"/>
              </w:rPr>
              <w:t>Member 1</w:t>
            </w:r>
          </w:p>
        </w:tc>
        <w:tc>
          <w:tcPr>
            <w:tcW w:w="5812" w:type="dxa"/>
          </w:tcPr>
          <w:p w:rsidR="00934DB9" w:rsidP="0057469A" w:rsidRDefault="00934DB9" w14:paraId="6C62E49F" w14:textId="73E49E1B">
            <w:pPr>
              <w:rPr>
                <w:sz w:val="24"/>
                <w:szCs w:val="24"/>
              </w:rPr>
            </w:pPr>
            <w:r>
              <w:rPr>
                <w:sz w:val="24"/>
                <w:szCs w:val="24"/>
              </w:rPr>
              <w:t>Red sign segmentation using color information</w:t>
            </w:r>
          </w:p>
        </w:tc>
      </w:tr>
      <w:tr w:rsidR="00934DB9" w:rsidTr="00934DB9" w14:paraId="531A73A6" w14:textId="77777777">
        <w:tc>
          <w:tcPr>
            <w:tcW w:w="1559" w:type="dxa"/>
          </w:tcPr>
          <w:p w:rsidRPr="006A5615" w:rsidR="00934DB9" w:rsidP="0057469A" w:rsidRDefault="00934DB9" w14:paraId="2639A7ED" w14:textId="626A70C4">
            <w:pPr>
              <w:rPr>
                <w:sz w:val="24"/>
                <w:szCs w:val="24"/>
                <w:highlight w:val="yellow"/>
              </w:rPr>
            </w:pPr>
            <w:r w:rsidRPr="006A5615">
              <w:rPr>
                <w:sz w:val="24"/>
                <w:szCs w:val="24"/>
                <w:highlight w:val="yellow"/>
              </w:rPr>
              <w:t>Member 2</w:t>
            </w:r>
          </w:p>
        </w:tc>
        <w:tc>
          <w:tcPr>
            <w:tcW w:w="5812" w:type="dxa"/>
          </w:tcPr>
          <w:p w:rsidR="00934DB9" w:rsidP="0057469A" w:rsidRDefault="00934DB9" w14:paraId="0CEBF4C9" w14:textId="08B447C6">
            <w:pPr>
              <w:rPr>
                <w:sz w:val="24"/>
                <w:szCs w:val="24"/>
              </w:rPr>
            </w:pPr>
            <w:r>
              <w:rPr>
                <w:sz w:val="24"/>
                <w:szCs w:val="24"/>
              </w:rPr>
              <w:t>Blue sign segmentation using color information</w:t>
            </w:r>
          </w:p>
        </w:tc>
      </w:tr>
      <w:tr w:rsidR="00934DB9" w:rsidTr="00934DB9" w14:paraId="439DDC60" w14:textId="77777777">
        <w:tc>
          <w:tcPr>
            <w:tcW w:w="1559" w:type="dxa"/>
          </w:tcPr>
          <w:p w:rsidRPr="006A5615" w:rsidR="00934DB9" w:rsidP="0057469A" w:rsidRDefault="00934DB9" w14:paraId="38D37CB9" w14:textId="2BEB90D4">
            <w:pPr>
              <w:rPr>
                <w:sz w:val="24"/>
                <w:szCs w:val="24"/>
                <w:highlight w:val="yellow"/>
              </w:rPr>
            </w:pPr>
            <w:r w:rsidRPr="006A5615">
              <w:rPr>
                <w:sz w:val="24"/>
                <w:szCs w:val="24"/>
                <w:highlight w:val="yellow"/>
              </w:rPr>
              <w:t>Member 3</w:t>
            </w:r>
          </w:p>
        </w:tc>
        <w:tc>
          <w:tcPr>
            <w:tcW w:w="5812" w:type="dxa"/>
          </w:tcPr>
          <w:p w:rsidR="00934DB9" w:rsidP="0057469A" w:rsidRDefault="00934DB9" w14:paraId="2464A1BF" w14:textId="2C4975AB">
            <w:pPr>
              <w:rPr>
                <w:sz w:val="24"/>
                <w:szCs w:val="24"/>
              </w:rPr>
            </w:pPr>
            <w:r>
              <w:rPr>
                <w:sz w:val="24"/>
                <w:szCs w:val="24"/>
              </w:rPr>
              <w:t>Yellow sign segmentation using color information</w:t>
            </w:r>
          </w:p>
        </w:tc>
      </w:tr>
      <w:tr w:rsidR="00934DB9" w:rsidTr="00934DB9" w14:paraId="489644C7" w14:textId="77777777">
        <w:tc>
          <w:tcPr>
            <w:tcW w:w="1559" w:type="dxa"/>
          </w:tcPr>
          <w:p w:rsidRPr="006A5615" w:rsidR="00934DB9" w:rsidP="0057469A" w:rsidRDefault="00934DB9" w14:paraId="1A1C2D5D" w14:textId="6CA5958D">
            <w:pPr>
              <w:rPr>
                <w:sz w:val="24"/>
                <w:szCs w:val="24"/>
                <w:highlight w:val="yellow"/>
              </w:rPr>
            </w:pPr>
            <w:r w:rsidRPr="006A5615">
              <w:rPr>
                <w:sz w:val="24"/>
                <w:szCs w:val="24"/>
                <w:highlight w:val="yellow"/>
              </w:rPr>
              <w:t>Member 4</w:t>
            </w:r>
          </w:p>
        </w:tc>
        <w:tc>
          <w:tcPr>
            <w:tcW w:w="5812" w:type="dxa"/>
          </w:tcPr>
          <w:p w:rsidR="00934DB9" w:rsidP="0057469A" w:rsidRDefault="00934DB9" w14:paraId="4604FE22" w14:textId="6EE27DFE">
            <w:pPr>
              <w:rPr>
                <w:sz w:val="24"/>
                <w:szCs w:val="24"/>
              </w:rPr>
            </w:pPr>
            <w:r>
              <w:rPr>
                <w:sz w:val="24"/>
                <w:szCs w:val="24"/>
              </w:rPr>
              <w:t xml:space="preserve">Shape detection of </w:t>
            </w:r>
            <w:r w:rsidR="00280263">
              <w:rPr>
                <w:sz w:val="24"/>
                <w:szCs w:val="24"/>
              </w:rPr>
              <w:t>signs</w:t>
            </w:r>
            <w:r>
              <w:rPr>
                <w:sz w:val="24"/>
                <w:szCs w:val="24"/>
              </w:rPr>
              <w:t xml:space="preserve"> to support the segmentation</w:t>
            </w:r>
          </w:p>
        </w:tc>
      </w:tr>
    </w:tbl>
    <w:p w:rsidR="00BC6E83" w:rsidP="0057469A" w:rsidRDefault="00BC6E83" w14:paraId="57EF0959" w14:textId="77777777">
      <w:pPr>
        <w:rPr>
          <w:sz w:val="24"/>
          <w:szCs w:val="24"/>
        </w:rPr>
      </w:pPr>
    </w:p>
    <w:p w:rsidRPr="003E08BD" w:rsidR="00687A5B" w:rsidP="0057469A" w:rsidRDefault="00687A5B" w14:paraId="3BE56C88" w14:textId="77777777">
      <w:pPr>
        <w:rPr>
          <w:sz w:val="24"/>
          <w:szCs w:val="24"/>
        </w:rPr>
      </w:pPr>
    </w:p>
    <w:p w:rsidRPr="003E08BD" w:rsidR="00064055" w:rsidP="00064055" w:rsidRDefault="00064055" w14:paraId="2C7604FF" w14:textId="77777777">
      <w:pPr>
        <w:ind w:left="567" w:hanging="567"/>
        <w:rPr>
          <w:b/>
          <w:sz w:val="24"/>
          <w:szCs w:val="24"/>
          <w:u w:val="single"/>
        </w:rPr>
      </w:pPr>
      <w:r w:rsidRPr="003E08BD">
        <w:rPr>
          <w:sz w:val="24"/>
          <w:szCs w:val="24"/>
        </w:rPr>
        <w:t>3.</w:t>
      </w:r>
      <w:r w:rsidRPr="003E08BD">
        <w:rPr>
          <w:sz w:val="24"/>
          <w:szCs w:val="24"/>
        </w:rPr>
        <w:tab/>
      </w:r>
      <w:r w:rsidRPr="00952BC1">
        <w:rPr>
          <w:b/>
          <w:bCs/>
          <w:sz w:val="24"/>
          <w:szCs w:val="24"/>
          <w:u w:val="single"/>
        </w:rPr>
        <w:t>PRESENTATION &amp;</w:t>
      </w:r>
      <w:r w:rsidRPr="00952BC1">
        <w:rPr>
          <w:b/>
          <w:sz w:val="24"/>
          <w:szCs w:val="24"/>
          <w:u w:val="single"/>
        </w:rPr>
        <w:t xml:space="preserve"> DEMONSTRATION</w:t>
      </w:r>
    </w:p>
    <w:p w:rsidRPr="003E08BD" w:rsidR="00064055" w:rsidP="00064055" w:rsidRDefault="00064055" w14:paraId="46AA6442" w14:textId="77777777">
      <w:pPr>
        <w:ind w:left="426" w:hanging="426"/>
        <w:rPr>
          <w:sz w:val="24"/>
          <w:szCs w:val="24"/>
        </w:rPr>
      </w:pPr>
    </w:p>
    <w:p w:rsidR="003B20CC" w:rsidP="00064055" w:rsidRDefault="00064055" w14:paraId="28FA471A" w14:textId="03BEB1E0">
      <w:pPr>
        <w:ind w:left="540" w:right="21"/>
        <w:jc w:val="both"/>
        <w:rPr>
          <w:sz w:val="24"/>
          <w:szCs w:val="24"/>
        </w:rPr>
      </w:pPr>
      <w:r w:rsidRPr="003E08BD">
        <w:rPr>
          <w:sz w:val="24"/>
          <w:szCs w:val="24"/>
        </w:rPr>
        <w:t xml:space="preserve">Besides the report, you are required to provide a </w:t>
      </w:r>
      <w:r w:rsidRPr="004A6E95">
        <w:rPr>
          <w:sz w:val="24"/>
          <w:szCs w:val="24"/>
          <w:highlight w:val="yellow"/>
        </w:rPr>
        <w:t>short video</w:t>
      </w:r>
      <w:r w:rsidR="00082294">
        <w:rPr>
          <w:sz w:val="24"/>
          <w:szCs w:val="24"/>
        </w:rPr>
        <w:t xml:space="preserve"> </w:t>
      </w:r>
      <w:r w:rsidRPr="003E08BD">
        <w:rPr>
          <w:sz w:val="24"/>
          <w:szCs w:val="24"/>
        </w:rPr>
        <w:t xml:space="preserve">of </w:t>
      </w:r>
      <w:r>
        <w:rPr>
          <w:sz w:val="24"/>
          <w:szCs w:val="24"/>
        </w:rPr>
        <w:t xml:space="preserve">presentation of </w:t>
      </w:r>
      <w:r w:rsidR="00687A5B">
        <w:rPr>
          <w:sz w:val="24"/>
          <w:szCs w:val="24"/>
        </w:rPr>
        <w:t>the proposal</w:t>
      </w:r>
      <w:r>
        <w:rPr>
          <w:sz w:val="24"/>
          <w:szCs w:val="24"/>
        </w:rPr>
        <w:t xml:space="preserve"> and </w:t>
      </w:r>
      <w:r w:rsidRPr="003E08BD">
        <w:rPr>
          <w:sz w:val="24"/>
          <w:szCs w:val="24"/>
        </w:rPr>
        <w:t>demonstration run</w:t>
      </w:r>
      <w:r>
        <w:rPr>
          <w:sz w:val="24"/>
          <w:szCs w:val="24"/>
        </w:rPr>
        <w:t>ning</w:t>
      </w:r>
      <w:r w:rsidRPr="003E08BD">
        <w:rPr>
          <w:sz w:val="24"/>
          <w:szCs w:val="24"/>
        </w:rPr>
        <w:t xml:space="preserve"> your code and display</w:t>
      </w:r>
      <w:r>
        <w:rPr>
          <w:sz w:val="24"/>
          <w:szCs w:val="24"/>
        </w:rPr>
        <w:t>ing</w:t>
      </w:r>
      <w:r w:rsidRPr="003E08BD">
        <w:rPr>
          <w:sz w:val="24"/>
          <w:szCs w:val="24"/>
        </w:rPr>
        <w:t xml:space="preserve"> the </w:t>
      </w:r>
      <w:r w:rsidR="00687A5B">
        <w:rPr>
          <w:sz w:val="24"/>
          <w:szCs w:val="24"/>
        </w:rPr>
        <w:t xml:space="preserve">preliminary work </w:t>
      </w:r>
      <w:r w:rsidRPr="003E08BD">
        <w:rPr>
          <w:sz w:val="24"/>
          <w:szCs w:val="24"/>
        </w:rPr>
        <w:t xml:space="preserve">results. </w:t>
      </w:r>
      <w:r w:rsidR="003B20CC">
        <w:rPr>
          <w:sz w:val="24"/>
          <w:szCs w:val="24"/>
        </w:rPr>
        <w:t xml:space="preserve">The demo should </w:t>
      </w:r>
      <w:r w:rsidR="00845F00">
        <w:rPr>
          <w:sz w:val="24"/>
          <w:szCs w:val="24"/>
        </w:rPr>
        <w:t xml:space="preserve">read the names of input image files from a </w:t>
      </w:r>
      <w:r w:rsidR="00C55A33">
        <w:rPr>
          <w:sz w:val="24"/>
          <w:szCs w:val="24"/>
        </w:rPr>
        <w:t>specific directory.</w:t>
      </w:r>
    </w:p>
    <w:p w:rsidR="003B20CC" w:rsidP="00064055" w:rsidRDefault="003B20CC" w14:paraId="570114E0" w14:textId="77777777">
      <w:pPr>
        <w:ind w:left="540" w:right="21"/>
        <w:jc w:val="both"/>
        <w:rPr>
          <w:sz w:val="24"/>
          <w:szCs w:val="24"/>
        </w:rPr>
      </w:pPr>
    </w:p>
    <w:p w:rsidR="00082294" w:rsidP="00082294" w:rsidRDefault="00082294" w14:paraId="25C0BF10" w14:textId="77777777">
      <w:pPr>
        <w:rPr>
          <w:sz w:val="24"/>
          <w:szCs w:val="24"/>
        </w:rPr>
      </w:pPr>
    </w:p>
    <w:p w:rsidRPr="003E08BD" w:rsidR="0057469A" w:rsidP="0057469A" w:rsidRDefault="00FF6E70" w14:paraId="537C071A" w14:textId="055EE3C5">
      <w:pPr>
        <w:ind w:left="540" w:hanging="540"/>
        <w:rPr>
          <w:b/>
          <w:sz w:val="24"/>
          <w:szCs w:val="24"/>
          <w:u w:val="single"/>
        </w:rPr>
      </w:pPr>
      <w:r>
        <w:rPr>
          <w:sz w:val="24"/>
          <w:szCs w:val="24"/>
        </w:rPr>
        <w:t>4</w:t>
      </w:r>
      <w:r w:rsidRPr="003E08BD" w:rsidR="0057469A">
        <w:rPr>
          <w:sz w:val="24"/>
          <w:szCs w:val="24"/>
        </w:rPr>
        <w:t>.</w:t>
      </w:r>
      <w:r w:rsidRPr="003E08BD" w:rsidR="0057469A">
        <w:rPr>
          <w:sz w:val="24"/>
          <w:szCs w:val="24"/>
        </w:rPr>
        <w:tab/>
      </w:r>
      <w:r w:rsidRPr="003E08BD" w:rsidR="0057469A">
        <w:rPr>
          <w:b/>
          <w:sz w:val="24"/>
          <w:szCs w:val="24"/>
          <w:u w:val="single"/>
        </w:rPr>
        <w:t>HINTS</w:t>
      </w:r>
    </w:p>
    <w:p w:rsidRPr="003E08BD" w:rsidR="0057469A" w:rsidP="0057469A" w:rsidRDefault="0057469A" w14:paraId="58294B2F" w14:textId="77777777">
      <w:pPr>
        <w:rPr>
          <w:sz w:val="24"/>
          <w:szCs w:val="24"/>
        </w:rPr>
      </w:pPr>
    </w:p>
    <w:p w:rsidRPr="003E08BD" w:rsidR="0057469A" w:rsidP="0057469A" w:rsidRDefault="0057469A" w14:paraId="433622A4" w14:textId="45C98F85">
      <w:pPr>
        <w:ind w:left="567"/>
        <w:jc w:val="both"/>
        <w:rPr>
          <w:sz w:val="24"/>
          <w:szCs w:val="24"/>
        </w:rPr>
      </w:pPr>
      <w:r w:rsidRPr="003E08BD">
        <w:rPr>
          <w:sz w:val="24"/>
          <w:szCs w:val="24"/>
        </w:rPr>
        <w:t xml:space="preserve">One can find numerous pieces of demo and code using OpenCV from the Internet to segment </w:t>
      </w:r>
      <w:r>
        <w:rPr>
          <w:sz w:val="24"/>
          <w:szCs w:val="24"/>
        </w:rPr>
        <w:t>traffic sign</w:t>
      </w:r>
      <w:r w:rsidRPr="003E08BD">
        <w:rPr>
          <w:sz w:val="24"/>
          <w:szCs w:val="24"/>
        </w:rPr>
        <w:t xml:space="preserve">. You can refer / </w:t>
      </w:r>
      <w:r w:rsidRPr="004A6E95">
        <w:rPr>
          <w:sz w:val="24"/>
          <w:szCs w:val="24"/>
          <w:highlight w:val="yellow"/>
        </w:rPr>
        <w:t>reuse them for your code</w:t>
      </w:r>
      <w:r w:rsidRPr="00427E11">
        <w:rPr>
          <w:sz w:val="24"/>
          <w:szCs w:val="24"/>
        </w:rPr>
        <w:t xml:space="preserve">. </w:t>
      </w:r>
      <w:r w:rsidRPr="00475E92">
        <w:rPr>
          <w:sz w:val="24"/>
          <w:szCs w:val="24"/>
          <w:highlight w:val="yellow"/>
        </w:rPr>
        <w:t>Cite the sources</w:t>
      </w:r>
      <w:r w:rsidRPr="003E08BD">
        <w:rPr>
          <w:sz w:val="24"/>
          <w:szCs w:val="24"/>
        </w:rPr>
        <w:t xml:space="preserve"> in your report if you reuse or adapt their code. </w:t>
      </w:r>
    </w:p>
    <w:p w:rsidRPr="003E08BD" w:rsidR="0057469A" w:rsidP="0057469A" w:rsidRDefault="0057469A" w14:paraId="0EDBBBE2" w14:textId="77777777">
      <w:pPr>
        <w:ind w:left="567"/>
        <w:jc w:val="both"/>
        <w:rPr>
          <w:sz w:val="24"/>
          <w:szCs w:val="24"/>
        </w:rPr>
      </w:pPr>
    </w:p>
    <w:p w:rsidRPr="003E08BD" w:rsidR="0057469A" w:rsidP="0057469A" w:rsidRDefault="0057469A" w14:paraId="1EC37976" w14:textId="77777777">
      <w:pPr>
        <w:ind w:left="567"/>
        <w:rPr>
          <w:sz w:val="24"/>
          <w:szCs w:val="24"/>
        </w:rPr>
      </w:pPr>
    </w:p>
    <w:p w:rsidRPr="003E08BD" w:rsidR="0057469A" w:rsidP="0057469A" w:rsidRDefault="0057469A" w14:paraId="4C176BB9" w14:textId="77777777">
      <w:pPr>
        <w:jc w:val="center"/>
        <w:rPr>
          <w:bCs/>
          <w:sz w:val="24"/>
          <w:szCs w:val="24"/>
        </w:rPr>
      </w:pPr>
    </w:p>
    <w:p w:rsidR="0057469A" w:rsidP="0057469A" w:rsidRDefault="0057469A" w14:paraId="398C7977" w14:textId="77777777"/>
    <w:p w:rsidR="001D7F2C" w:rsidP="00AD1C86" w:rsidRDefault="001D7F2C" w14:paraId="1B4F5ECB" w14:textId="77777777">
      <w:pPr>
        <w:ind w:left="540" w:hanging="540"/>
        <w:rPr>
          <w:sz w:val="24"/>
          <w:szCs w:val="24"/>
        </w:rPr>
      </w:pPr>
    </w:p>
    <w:p w:rsidR="001D7F2C" w:rsidP="00AD1C86" w:rsidRDefault="001D7F2C" w14:paraId="10CA96F0" w14:textId="77777777">
      <w:pPr>
        <w:ind w:left="540" w:hanging="540"/>
        <w:rPr>
          <w:sz w:val="24"/>
          <w:szCs w:val="24"/>
        </w:rPr>
      </w:pPr>
    </w:p>
    <w:sectPr w:rsidR="001D7F2C" w:rsidSect="00CF5360">
      <w:headerReference w:type="default" r:id="rId14"/>
      <w:footerReference w:type="default" r:id="rId15"/>
      <w:footerReference w:type="first" r:id="rId16"/>
      <w:pgSz w:w="11909" w:h="16834" w:orient="portrait" w:code="9"/>
      <w:pgMar w:top="1440" w:right="180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6DB6" w:rsidRDefault="00366DB6" w14:paraId="2B08DD99" w14:textId="77777777">
      <w:r>
        <w:separator/>
      </w:r>
    </w:p>
  </w:endnote>
  <w:endnote w:type="continuationSeparator" w:id="0">
    <w:p w:rsidR="00366DB6" w:rsidRDefault="00366DB6" w14:paraId="7E4C165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C07" w:rsidRDefault="00BA6170" w14:paraId="6C6B4E58" w14:textId="77777777">
    <w:pPr>
      <w:pStyle w:val="Footer"/>
      <w:jc w:val="right"/>
      <w:rPr>
        <w:rFonts w:ascii="Helvetica" w:hAnsi="Helvetica"/>
      </w:rPr>
    </w:pPr>
    <w:r>
      <w:rPr>
        <w:rFonts w:ascii="Helvetica" w:hAnsi="Helvetica"/>
      </w:rPr>
      <w:t xml:space="preserve">Page </w:t>
    </w:r>
    <w:r>
      <w:rPr>
        <w:rFonts w:ascii="Helvetica" w:hAnsi="Helvetica"/>
      </w:rPr>
      <w:fldChar w:fldCharType="begin"/>
    </w:r>
    <w:r>
      <w:rPr>
        <w:rFonts w:ascii="Helvetica" w:hAnsi="Helvetica"/>
      </w:rPr>
      <w:instrText xml:space="preserve">page </w:instrText>
    </w:r>
    <w:r>
      <w:fldChar w:fldCharType="separate"/>
    </w:r>
    <w:r w:rsidR="00EE0650">
      <w:rPr>
        <w:rFonts w:ascii="Helvetica" w:hAnsi="Helvetica"/>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C07" w:rsidRDefault="00BA6170" w14:paraId="5FEF2A5A" w14:textId="77777777">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6DB6" w:rsidRDefault="00366DB6" w14:paraId="2B797247" w14:textId="77777777">
      <w:r>
        <w:separator/>
      </w:r>
    </w:p>
  </w:footnote>
  <w:footnote w:type="continuationSeparator" w:id="0">
    <w:p w:rsidR="00366DB6" w:rsidRDefault="00366DB6" w14:paraId="45E024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B128B" w:rsidR="00453C07" w:rsidP="006B128B" w:rsidRDefault="00C97944" w14:paraId="692E1245" w14:textId="1EEEB90D">
    <w:pPr>
      <w:pStyle w:val="Header"/>
      <w:tabs>
        <w:tab w:val="clear" w:pos="4320"/>
        <w:tab w:val="clear" w:pos="8640"/>
        <w:tab w:val="right" w:pos="8460"/>
      </w:tabs>
      <w:rPr>
        <w:rFonts w:ascii="Helvetica" w:hAnsi="Helvetica"/>
        <w:sz w:val="18"/>
        <w:szCs w:val="18"/>
      </w:rPr>
    </w:pPr>
    <w:r>
      <w:rPr>
        <w:rFonts w:ascii="Helvetica" w:hAnsi="Helvetica"/>
        <w:sz w:val="18"/>
        <w:szCs w:val="18"/>
      </w:rPr>
      <w:t>UCCC2513 Mini Project</w:t>
    </w:r>
    <w:r w:rsidRPr="006B128B" w:rsidR="00BA6170">
      <w:rPr>
        <w:rFonts w:ascii="Helvetica" w:hAnsi="Helvetica"/>
        <w:sz w:val="18"/>
        <w:szCs w:val="18"/>
      </w:rPr>
      <w:tab/>
    </w:r>
    <w:r w:rsidR="00065AB3">
      <w:rPr>
        <w:rFonts w:ascii="Helvetica" w:hAnsi="Helvetica"/>
        <w:sz w:val="18"/>
        <w:szCs w:val="18"/>
      </w:rPr>
      <w:t>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271"/>
    <w:multiLevelType w:val="hybridMultilevel"/>
    <w:tmpl w:val="08B0881A"/>
    <w:lvl w:ilvl="0" w:tplc="4409000F">
      <w:start w:val="1"/>
      <w:numFmt w:val="decimal"/>
      <w:lvlText w:val="%1."/>
      <w:lvlJc w:val="left"/>
      <w:pPr>
        <w:ind w:left="1260" w:hanging="360"/>
      </w:pPr>
      <w:rPr>
        <w:rFonts w:hint="default"/>
      </w:rPr>
    </w:lvl>
    <w:lvl w:ilvl="1" w:tplc="44090003" w:tentative="1">
      <w:start w:val="1"/>
      <w:numFmt w:val="bullet"/>
      <w:lvlText w:val="o"/>
      <w:lvlJc w:val="left"/>
      <w:pPr>
        <w:ind w:left="1980" w:hanging="360"/>
      </w:pPr>
      <w:rPr>
        <w:rFonts w:hint="default" w:ascii="Courier New" w:hAnsi="Courier New" w:cs="Courier New"/>
      </w:rPr>
    </w:lvl>
    <w:lvl w:ilvl="2" w:tplc="44090005" w:tentative="1">
      <w:start w:val="1"/>
      <w:numFmt w:val="bullet"/>
      <w:lvlText w:val=""/>
      <w:lvlJc w:val="left"/>
      <w:pPr>
        <w:ind w:left="2700" w:hanging="360"/>
      </w:pPr>
      <w:rPr>
        <w:rFonts w:hint="default" w:ascii="Wingdings" w:hAnsi="Wingdings"/>
      </w:rPr>
    </w:lvl>
    <w:lvl w:ilvl="3" w:tplc="44090001" w:tentative="1">
      <w:start w:val="1"/>
      <w:numFmt w:val="bullet"/>
      <w:lvlText w:val=""/>
      <w:lvlJc w:val="left"/>
      <w:pPr>
        <w:ind w:left="3420" w:hanging="360"/>
      </w:pPr>
      <w:rPr>
        <w:rFonts w:hint="default" w:ascii="Symbol" w:hAnsi="Symbol"/>
      </w:rPr>
    </w:lvl>
    <w:lvl w:ilvl="4" w:tplc="44090003" w:tentative="1">
      <w:start w:val="1"/>
      <w:numFmt w:val="bullet"/>
      <w:lvlText w:val="o"/>
      <w:lvlJc w:val="left"/>
      <w:pPr>
        <w:ind w:left="4140" w:hanging="360"/>
      </w:pPr>
      <w:rPr>
        <w:rFonts w:hint="default" w:ascii="Courier New" w:hAnsi="Courier New" w:cs="Courier New"/>
      </w:rPr>
    </w:lvl>
    <w:lvl w:ilvl="5" w:tplc="44090005" w:tentative="1">
      <w:start w:val="1"/>
      <w:numFmt w:val="bullet"/>
      <w:lvlText w:val=""/>
      <w:lvlJc w:val="left"/>
      <w:pPr>
        <w:ind w:left="4860" w:hanging="360"/>
      </w:pPr>
      <w:rPr>
        <w:rFonts w:hint="default" w:ascii="Wingdings" w:hAnsi="Wingdings"/>
      </w:rPr>
    </w:lvl>
    <w:lvl w:ilvl="6" w:tplc="44090001" w:tentative="1">
      <w:start w:val="1"/>
      <w:numFmt w:val="bullet"/>
      <w:lvlText w:val=""/>
      <w:lvlJc w:val="left"/>
      <w:pPr>
        <w:ind w:left="5580" w:hanging="360"/>
      </w:pPr>
      <w:rPr>
        <w:rFonts w:hint="default" w:ascii="Symbol" w:hAnsi="Symbol"/>
      </w:rPr>
    </w:lvl>
    <w:lvl w:ilvl="7" w:tplc="44090003" w:tentative="1">
      <w:start w:val="1"/>
      <w:numFmt w:val="bullet"/>
      <w:lvlText w:val="o"/>
      <w:lvlJc w:val="left"/>
      <w:pPr>
        <w:ind w:left="6300" w:hanging="360"/>
      </w:pPr>
      <w:rPr>
        <w:rFonts w:hint="default" w:ascii="Courier New" w:hAnsi="Courier New" w:cs="Courier New"/>
      </w:rPr>
    </w:lvl>
    <w:lvl w:ilvl="8" w:tplc="44090005" w:tentative="1">
      <w:start w:val="1"/>
      <w:numFmt w:val="bullet"/>
      <w:lvlText w:val=""/>
      <w:lvlJc w:val="left"/>
      <w:pPr>
        <w:ind w:left="7020" w:hanging="360"/>
      </w:pPr>
      <w:rPr>
        <w:rFonts w:hint="default" w:ascii="Wingdings" w:hAnsi="Wingdings"/>
      </w:rPr>
    </w:lvl>
  </w:abstractNum>
  <w:abstractNum w:abstractNumId="1" w15:restartNumberingAfterBreak="0">
    <w:nsid w:val="255F6B87"/>
    <w:multiLevelType w:val="hybridMultilevel"/>
    <w:tmpl w:val="5476C9D6"/>
    <w:lvl w:ilvl="0" w:tplc="F3B059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AE6A9C"/>
    <w:multiLevelType w:val="hybridMultilevel"/>
    <w:tmpl w:val="57141DBC"/>
    <w:lvl w:ilvl="0" w:tplc="44090017">
      <w:start w:val="1"/>
      <w:numFmt w:val="lowerLetter"/>
      <w:lvlText w:val="%1)"/>
      <w:lvlJc w:val="left"/>
      <w:pPr>
        <w:ind w:left="1287" w:hanging="360"/>
      </w:pPr>
    </w:lvl>
    <w:lvl w:ilvl="1" w:tplc="44090019">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3" w15:restartNumberingAfterBreak="0">
    <w:nsid w:val="33CE1D6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3F1962E3"/>
    <w:multiLevelType w:val="hybridMultilevel"/>
    <w:tmpl w:val="BD7E42C2"/>
    <w:lvl w:ilvl="0" w:tplc="44090017">
      <w:start w:val="1"/>
      <w:numFmt w:val="lowerLetter"/>
      <w:lvlText w:val="%1)"/>
      <w:lvlJc w:val="left"/>
      <w:pPr>
        <w:ind w:left="1287" w:hanging="360"/>
      </w:pPr>
    </w:lvl>
    <w:lvl w:ilvl="1" w:tplc="4409001B">
      <w:start w:val="1"/>
      <w:numFmt w:val="lowerRoman"/>
      <w:lvlText w:val="%2."/>
      <w:lvlJc w:val="righ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5" w15:restartNumberingAfterBreak="0">
    <w:nsid w:val="44FF1D6C"/>
    <w:multiLevelType w:val="hybridMultilevel"/>
    <w:tmpl w:val="04EE7870"/>
    <w:lvl w:ilvl="0" w:tplc="F3B059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46F440AA"/>
    <w:multiLevelType w:val="hybridMultilevel"/>
    <w:tmpl w:val="F74849FA"/>
    <w:lvl w:ilvl="0" w:tplc="44090017">
      <w:start w:val="1"/>
      <w:numFmt w:val="lowerLetter"/>
      <w:lvlText w:val="%1)"/>
      <w:lvlJc w:val="left"/>
      <w:pPr>
        <w:ind w:left="1260" w:hanging="360"/>
      </w:pPr>
      <w:rPr>
        <w:rFonts w:hint="default"/>
      </w:rPr>
    </w:lvl>
    <w:lvl w:ilvl="1" w:tplc="44090003" w:tentative="1">
      <w:start w:val="1"/>
      <w:numFmt w:val="bullet"/>
      <w:lvlText w:val="o"/>
      <w:lvlJc w:val="left"/>
      <w:pPr>
        <w:ind w:left="1980" w:hanging="360"/>
      </w:pPr>
      <w:rPr>
        <w:rFonts w:hint="default" w:ascii="Courier New" w:hAnsi="Courier New" w:cs="Courier New"/>
      </w:rPr>
    </w:lvl>
    <w:lvl w:ilvl="2" w:tplc="44090005" w:tentative="1">
      <w:start w:val="1"/>
      <w:numFmt w:val="bullet"/>
      <w:lvlText w:val=""/>
      <w:lvlJc w:val="left"/>
      <w:pPr>
        <w:ind w:left="2700" w:hanging="360"/>
      </w:pPr>
      <w:rPr>
        <w:rFonts w:hint="default" w:ascii="Wingdings" w:hAnsi="Wingdings"/>
      </w:rPr>
    </w:lvl>
    <w:lvl w:ilvl="3" w:tplc="44090001" w:tentative="1">
      <w:start w:val="1"/>
      <w:numFmt w:val="bullet"/>
      <w:lvlText w:val=""/>
      <w:lvlJc w:val="left"/>
      <w:pPr>
        <w:ind w:left="3420" w:hanging="360"/>
      </w:pPr>
      <w:rPr>
        <w:rFonts w:hint="default" w:ascii="Symbol" w:hAnsi="Symbol"/>
      </w:rPr>
    </w:lvl>
    <w:lvl w:ilvl="4" w:tplc="44090003" w:tentative="1">
      <w:start w:val="1"/>
      <w:numFmt w:val="bullet"/>
      <w:lvlText w:val="o"/>
      <w:lvlJc w:val="left"/>
      <w:pPr>
        <w:ind w:left="4140" w:hanging="360"/>
      </w:pPr>
      <w:rPr>
        <w:rFonts w:hint="default" w:ascii="Courier New" w:hAnsi="Courier New" w:cs="Courier New"/>
      </w:rPr>
    </w:lvl>
    <w:lvl w:ilvl="5" w:tplc="44090005" w:tentative="1">
      <w:start w:val="1"/>
      <w:numFmt w:val="bullet"/>
      <w:lvlText w:val=""/>
      <w:lvlJc w:val="left"/>
      <w:pPr>
        <w:ind w:left="4860" w:hanging="360"/>
      </w:pPr>
      <w:rPr>
        <w:rFonts w:hint="default" w:ascii="Wingdings" w:hAnsi="Wingdings"/>
      </w:rPr>
    </w:lvl>
    <w:lvl w:ilvl="6" w:tplc="44090001" w:tentative="1">
      <w:start w:val="1"/>
      <w:numFmt w:val="bullet"/>
      <w:lvlText w:val=""/>
      <w:lvlJc w:val="left"/>
      <w:pPr>
        <w:ind w:left="5580" w:hanging="360"/>
      </w:pPr>
      <w:rPr>
        <w:rFonts w:hint="default" w:ascii="Symbol" w:hAnsi="Symbol"/>
      </w:rPr>
    </w:lvl>
    <w:lvl w:ilvl="7" w:tplc="44090003" w:tentative="1">
      <w:start w:val="1"/>
      <w:numFmt w:val="bullet"/>
      <w:lvlText w:val="o"/>
      <w:lvlJc w:val="left"/>
      <w:pPr>
        <w:ind w:left="6300" w:hanging="360"/>
      </w:pPr>
      <w:rPr>
        <w:rFonts w:hint="default" w:ascii="Courier New" w:hAnsi="Courier New" w:cs="Courier New"/>
      </w:rPr>
    </w:lvl>
    <w:lvl w:ilvl="8" w:tplc="44090005" w:tentative="1">
      <w:start w:val="1"/>
      <w:numFmt w:val="bullet"/>
      <w:lvlText w:val=""/>
      <w:lvlJc w:val="left"/>
      <w:pPr>
        <w:ind w:left="7020" w:hanging="360"/>
      </w:pPr>
      <w:rPr>
        <w:rFonts w:hint="default" w:ascii="Wingdings" w:hAnsi="Wingdings"/>
      </w:rPr>
    </w:lvl>
  </w:abstractNum>
  <w:abstractNum w:abstractNumId="7" w15:restartNumberingAfterBreak="0">
    <w:nsid w:val="4A32144C"/>
    <w:multiLevelType w:val="hybridMultilevel"/>
    <w:tmpl w:val="B5643014"/>
    <w:lvl w:ilvl="0" w:tplc="F3B0599E">
      <w:start w:val="1"/>
      <w:numFmt w:val="lowerLetter"/>
      <w:lvlText w:val="%1."/>
      <w:lvlJc w:val="left"/>
      <w:pPr>
        <w:ind w:left="1260" w:hanging="360"/>
      </w:pPr>
      <w:rPr>
        <w:rFonts w:hint="default"/>
      </w:rPr>
    </w:lvl>
    <w:lvl w:ilvl="1" w:tplc="44090003" w:tentative="1">
      <w:start w:val="1"/>
      <w:numFmt w:val="bullet"/>
      <w:lvlText w:val="o"/>
      <w:lvlJc w:val="left"/>
      <w:pPr>
        <w:ind w:left="1980" w:hanging="360"/>
      </w:pPr>
      <w:rPr>
        <w:rFonts w:hint="default" w:ascii="Courier New" w:hAnsi="Courier New" w:cs="Courier New"/>
      </w:rPr>
    </w:lvl>
    <w:lvl w:ilvl="2" w:tplc="44090005" w:tentative="1">
      <w:start w:val="1"/>
      <w:numFmt w:val="bullet"/>
      <w:lvlText w:val=""/>
      <w:lvlJc w:val="left"/>
      <w:pPr>
        <w:ind w:left="2700" w:hanging="360"/>
      </w:pPr>
      <w:rPr>
        <w:rFonts w:hint="default" w:ascii="Wingdings" w:hAnsi="Wingdings"/>
      </w:rPr>
    </w:lvl>
    <w:lvl w:ilvl="3" w:tplc="44090001" w:tentative="1">
      <w:start w:val="1"/>
      <w:numFmt w:val="bullet"/>
      <w:lvlText w:val=""/>
      <w:lvlJc w:val="left"/>
      <w:pPr>
        <w:ind w:left="3420" w:hanging="360"/>
      </w:pPr>
      <w:rPr>
        <w:rFonts w:hint="default" w:ascii="Symbol" w:hAnsi="Symbol"/>
      </w:rPr>
    </w:lvl>
    <w:lvl w:ilvl="4" w:tplc="44090003" w:tentative="1">
      <w:start w:val="1"/>
      <w:numFmt w:val="bullet"/>
      <w:lvlText w:val="o"/>
      <w:lvlJc w:val="left"/>
      <w:pPr>
        <w:ind w:left="4140" w:hanging="360"/>
      </w:pPr>
      <w:rPr>
        <w:rFonts w:hint="default" w:ascii="Courier New" w:hAnsi="Courier New" w:cs="Courier New"/>
      </w:rPr>
    </w:lvl>
    <w:lvl w:ilvl="5" w:tplc="44090005" w:tentative="1">
      <w:start w:val="1"/>
      <w:numFmt w:val="bullet"/>
      <w:lvlText w:val=""/>
      <w:lvlJc w:val="left"/>
      <w:pPr>
        <w:ind w:left="4860" w:hanging="360"/>
      </w:pPr>
      <w:rPr>
        <w:rFonts w:hint="default" w:ascii="Wingdings" w:hAnsi="Wingdings"/>
      </w:rPr>
    </w:lvl>
    <w:lvl w:ilvl="6" w:tplc="44090001" w:tentative="1">
      <w:start w:val="1"/>
      <w:numFmt w:val="bullet"/>
      <w:lvlText w:val=""/>
      <w:lvlJc w:val="left"/>
      <w:pPr>
        <w:ind w:left="5580" w:hanging="360"/>
      </w:pPr>
      <w:rPr>
        <w:rFonts w:hint="default" w:ascii="Symbol" w:hAnsi="Symbol"/>
      </w:rPr>
    </w:lvl>
    <w:lvl w:ilvl="7" w:tplc="44090003" w:tentative="1">
      <w:start w:val="1"/>
      <w:numFmt w:val="bullet"/>
      <w:lvlText w:val="o"/>
      <w:lvlJc w:val="left"/>
      <w:pPr>
        <w:ind w:left="6300" w:hanging="360"/>
      </w:pPr>
      <w:rPr>
        <w:rFonts w:hint="default" w:ascii="Courier New" w:hAnsi="Courier New" w:cs="Courier New"/>
      </w:rPr>
    </w:lvl>
    <w:lvl w:ilvl="8" w:tplc="44090005" w:tentative="1">
      <w:start w:val="1"/>
      <w:numFmt w:val="bullet"/>
      <w:lvlText w:val=""/>
      <w:lvlJc w:val="left"/>
      <w:pPr>
        <w:ind w:left="7020" w:hanging="360"/>
      </w:pPr>
      <w:rPr>
        <w:rFonts w:hint="default" w:ascii="Wingdings" w:hAnsi="Wingdings"/>
      </w:rPr>
    </w:lvl>
  </w:abstractNum>
  <w:abstractNum w:abstractNumId="8" w15:restartNumberingAfterBreak="0">
    <w:nsid w:val="4D201376"/>
    <w:multiLevelType w:val="hybridMultilevel"/>
    <w:tmpl w:val="586CAFEE"/>
    <w:lvl w:ilvl="0" w:tplc="6368F980">
      <w:start w:val="1"/>
      <w:numFmt w:val="decimal"/>
      <w:lvlText w:val="%1."/>
      <w:lvlJc w:val="left"/>
      <w:pPr>
        <w:ind w:left="990" w:hanging="45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5D6E0516"/>
    <w:multiLevelType w:val="hybridMultilevel"/>
    <w:tmpl w:val="9D7AFDF4"/>
    <w:lvl w:ilvl="0" w:tplc="44090001">
      <w:start w:val="1"/>
      <w:numFmt w:val="bullet"/>
      <w:lvlText w:val=""/>
      <w:lvlJc w:val="left"/>
      <w:pPr>
        <w:ind w:left="1260" w:hanging="360"/>
      </w:pPr>
      <w:rPr>
        <w:rFonts w:hint="default" w:ascii="Symbol" w:hAnsi="Symbol"/>
      </w:rPr>
    </w:lvl>
    <w:lvl w:ilvl="1" w:tplc="44090003" w:tentative="1">
      <w:start w:val="1"/>
      <w:numFmt w:val="bullet"/>
      <w:lvlText w:val="o"/>
      <w:lvlJc w:val="left"/>
      <w:pPr>
        <w:ind w:left="1980" w:hanging="360"/>
      </w:pPr>
      <w:rPr>
        <w:rFonts w:hint="default" w:ascii="Courier New" w:hAnsi="Courier New" w:cs="Courier New"/>
      </w:rPr>
    </w:lvl>
    <w:lvl w:ilvl="2" w:tplc="44090005" w:tentative="1">
      <w:start w:val="1"/>
      <w:numFmt w:val="bullet"/>
      <w:lvlText w:val=""/>
      <w:lvlJc w:val="left"/>
      <w:pPr>
        <w:ind w:left="2700" w:hanging="360"/>
      </w:pPr>
      <w:rPr>
        <w:rFonts w:hint="default" w:ascii="Wingdings" w:hAnsi="Wingdings"/>
      </w:rPr>
    </w:lvl>
    <w:lvl w:ilvl="3" w:tplc="44090001" w:tentative="1">
      <w:start w:val="1"/>
      <w:numFmt w:val="bullet"/>
      <w:lvlText w:val=""/>
      <w:lvlJc w:val="left"/>
      <w:pPr>
        <w:ind w:left="3420" w:hanging="360"/>
      </w:pPr>
      <w:rPr>
        <w:rFonts w:hint="default" w:ascii="Symbol" w:hAnsi="Symbol"/>
      </w:rPr>
    </w:lvl>
    <w:lvl w:ilvl="4" w:tplc="44090003" w:tentative="1">
      <w:start w:val="1"/>
      <w:numFmt w:val="bullet"/>
      <w:lvlText w:val="o"/>
      <w:lvlJc w:val="left"/>
      <w:pPr>
        <w:ind w:left="4140" w:hanging="360"/>
      </w:pPr>
      <w:rPr>
        <w:rFonts w:hint="default" w:ascii="Courier New" w:hAnsi="Courier New" w:cs="Courier New"/>
      </w:rPr>
    </w:lvl>
    <w:lvl w:ilvl="5" w:tplc="44090005" w:tentative="1">
      <w:start w:val="1"/>
      <w:numFmt w:val="bullet"/>
      <w:lvlText w:val=""/>
      <w:lvlJc w:val="left"/>
      <w:pPr>
        <w:ind w:left="4860" w:hanging="360"/>
      </w:pPr>
      <w:rPr>
        <w:rFonts w:hint="default" w:ascii="Wingdings" w:hAnsi="Wingdings"/>
      </w:rPr>
    </w:lvl>
    <w:lvl w:ilvl="6" w:tplc="44090001" w:tentative="1">
      <w:start w:val="1"/>
      <w:numFmt w:val="bullet"/>
      <w:lvlText w:val=""/>
      <w:lvlJc w:val="left"/>
      <w:pPr>
        <w:ind w:left="5580" w:hanging="360"/>
      </w:pPr>
      <w:rPr>
        <w:rFonts w:hint="default" w:ascii="Symbol" w:hAnsi="Symbol"/>
      </w:rPr>
    </w:lvl>
    <w:lvl w:ilvl="7" w:tplc="44090003" w:tentative="1">
      <w:start w:val="1"/>
      <w:numFmt w:val="bullet"/>
      <w:lvlText w:val="o"/>
      <w:lvlJc w:val="left"/>
      <w:pPr>
        <w:ind w:left="6300" w:hanging="360"/>
      </w:pPr>
      <w:rPr>
        <w:rFonts w:hint="default" w:ascii="Courier New" w:hAnsi="Courier New" w:cs="Courier New"/>
      </w:rPr>
    </w:lvl>
    <w:lvl w:ilvl="8" w:tplc="44090005" w:tentative="1">
      <w:start w:val="1"/>
      <w:numFmt w:val="bullet"/>
      <w:lvlText w:val=""/>
      <w:lvlJc w:val="left"/>
      <w:pPr>
        <w:ind w:left="7020" w:hanging="360"/>
      </w:pPr>
      <w:rPr>
        <w:rFonts w:hint="default" w:ascii="Wingdings" w:hAnsi="Wingdings"/>
      </w:rPr>
    </w:lvl>
  </w:abstractNum>
  <w:abstractNum w:abstractNumId="10" w15:restartNumberingAfterBreak="0">
    <w:nsid w:val="60EF6B29"/>
    <w:multiLevelType w:val="hybridMultilevel"/>
    <w:tmpl w:val="9386F04C"/>
    <w:lvl w:ilvl="0" w:tplc="F3B0599E">
      <w:start w:val="1"/>
      <w:numFmt w:val="lowerLetter"/>
      <w:lvlText w:val="%1."/>
      <w:lvlJc w:val="left"/>
      <w:pPr>
        <w:ind w:left="162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62F06DEE"/>
    <w:multiLevelType w:val="hybridMultilevel"/>
    <w:tmpl w:val="2638B008"/>
    <w:lvl w:ilvl="0" w:tplc="F3B059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72823487"/>
    <w:multiLevelType w:val="hybridMultilevel"/>
    <w:tmpl w:val="B5E0DC9C"/>
    <w:lvl w:ilvl="0" w:tplc="F3B0599E">
      <w:start w:val="1"/>
      <w:numFmt w:val="lowerLetter"/>
      <w:lvlText w:val="%1."/>
      <w:lvlJc w:val="left"/>
      <w:pPr>
        <w:ind w:left="990" w:hanging="45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73851067"/>
    <w:multiLevelType w:val="hybridMultilevel"/>
    <w:tmpl w:val="2B7ECE70"/>
    <w:lvl w:ilvl="0" w:tplc="640811B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79149B"/>
    <w:multiLevelType w:val="singleLevel"/>
    <w:tmpl w:val="49E2C306"/>
    <w:lvl w:ilvl="0">
      <w:start w:val="2"/>
      <w:numFmt w:val="decimal"/>
      <w:lvlText w:val="3.%1 "/>
      <w:legacy w:legacy="1" w:legacySpace="0" w:legacyIndent="360"/>
      <w:lvlJc w:val="left"/>
      <w:pPr>
        <w:ind w:left="360" w:hanging="360"/>
      </w:pPr>
      <w:rPr>
        <w:rFonts w:hint="default" w:ascii="Helvetica" w:hAnsi="Helvetica"/>
        <w:b w:val="0"/>
        <w:i w:val="0"/>
        <w:sz w:val="20"/>
        <w:u w:val="none"/>
      </w:rPr>
    </w:lvl>
  </w:abstractNum>
  <w:num w:numId="1" w16cid:durableId="318584064">
    <w:abstractNumId w:val="14"/>
  </w:num>
  <w:num w:numId="2" w16cid:durableId="2249251">
    <w:abstractNumId w:val="3"/>
  </w:num>
  <w:num w:numId="3" w16cid:durableId="2061632734">
    <w:abstractNumId w:val="13"/>
  </w:num>
  <w:num w:numId="4" w16cid:durableId="2074615223">
    <w:abstractNumId w:val="1"/>
  </w:num>
  <w:num w:numId="5" w16cid:durableId="6257896">
    <w:abstractNumId w:val="10"/>
  </w:num>
  <w:num w:numId="6" w16cid:durableId="980227477">
    <w:abstractNumId w:val="5"/>
  </w:num>
  <w:num w:numId="7" w16cid:durableId="1574580495">
    <w:abstractNumId w:val="11"/>
  </w:num>
  <w:num w:numId="8" w16cid:durableId="1376612784">
    <w:abstractNumId w:val="8"/>
  </w:num>
  <w:num w:numId="9" w16cid:durableId="145324022">
    <w:abstractNumId w:val="12"/>
  </w:num>
  <w:num w:numId="10" w16cid:durableId="294870748">
    <w:abstractNumId w:val="9"/>
  </w:num>
  <w:num w:numId="11" w16cid:durableId="1803114446">
    <w:abstractNumId w:val="0"/>
  </w:num>
  <w:num w:numId="12" w16cid:durableId="1292131225">
    <w:abstractNumId w:val="7"/>
  </w:num>
  <w:num w:numId="13" w16cid:durableId="498548523">
    <w:abstractNumId w:val="6"/>
  </w:num>
  <w:num w:numId="14" w16cid:durableId="1454594031">
    <w:abstractNumId w:val="2"/>
  </w:num>
  <w:num w:numId="15" w16cid:durableId="1625190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7C2A"/>
    <w:rsid w:val="00014B93"/>
    <w:rsid w:val="00034856"/>
    <w:rsid w:val="00037E8B"/>
    <w:rsid w:val="00047D5E"/>
    <w:rsid w:val="000543A2"/>
    <w:rsid w:val="00064055"/>
    <w:rsid w:val="000650F2"/>
    <w:rsid w:val="000654EB"/>
    <w:rsid w:val="00065AB3"/>
    <w:rsid w:val="000749E2"/>
    <w:rsid w:val="0008100F"/>
    <w:rsid w:val="00082294"/>
    <w:rsid w:val="00091440"/>
    <w:rsid w:val="000A0D27"/>
    <w:rsid w:val="000A702C"/>
    <w:rsid w:val="000A76D7"/>
    <w:rsid w:val="00122FE1"/>
    <w:rsid w:val="00132B2D"/>
    <w:rsid w:val="00156CED"/>
    <w:rsid w:val="001A3DB0"/>
    <w:rsid w:val="001D574B"/>
    <w:rsid w:val="001D7F2C"/>
    <w:rsid w:val="001E1BF5"/>
    <w:rsid w:val="001F7321"/>
    <w:rsid w:val="00201D70"/>
    <w:rsid w:val="0020397B"/>
    <w:rsid w:val="0022314D"/>
    <w:rsid w:val="00255099"/>
    <w:rsid w:val="002558CF"/>
    <w:rsid w:val="00280263"/>
    <w:rsid w:val="00283AB0"/>
    <w:rsid w:val="002857F7"/>
    <w:rsid w:val="00294A88"/>
    <w:rsid w:val="002A7AF2"/>
    <w:rsid w:val="002B3CDD"/>
    <w:rsid w:val="002B4370"/>
    <w:rsid w:val="002C1A6E"/>
    <w:rsid w:val="002C7D54"/>
    <w:rsid w:val="002E38DF"/>
    <w:rsid w:val="002E6B9A"/>
    <w:rsid w:val="003054FB"/>
    <w:rsid w:val="00320898"/>
    <w:rsid w:val="00325474"/>
    <w:rsid w:val="00336C71"/>
    <w:rsid w:val="0034061A"/>
    <w:rsid w:val="00340BE2"/>
    <w:rsid w:val="00351CE1"/>
    <w:rsid w:val="00366DB6"/>
    <w:rsid w:val="00376D18"/>
    <w:rsid w:val="00384D20"/>
    <w:rsid w:val="003B20CC"/>
    <w:rsid w:val="003B379D"/>
    <w:rsid w:val="003C2DF9"/>
    <w:rsid w:val="003E224D"/>
    <w:rsid w:val="003E229F"/>
    <w:rsid w:val="00416D69"/>
    <w:rsid w:val="0043710B"/>
    <w:rsid w:val="00443C04"/>
    <w:rsid w:val="00453C07"/>
    <w:rsid w:val="0048280E"/>
    <w:rsid w:val="004A0CC2"/>
    <w:rsid w:val="004A308A"/>
    <w:rsid w:val="004A3ED4"/>
    <w:rsid w:val="004A6E95"/>
    <w:rsid w:val="004C294D"/>
    <w:rsid w:val="004C5BAA"/>
    <w:rsid w:val="004E2A2C"/>
    <w:rsid w:val="004E390F"/>
    <w:rsid w:val="004F4F63"/>
    <w:rsid w:val="004F7EAA"/>
    <w:rsid w:val="00502225"/>
    <w:rsid w:val="005077E7"/>
    <w:rsid w:val="00516224"/>
    <w:rsid w:val="005348F4"/>
    <w:rsid w:val="00534CA0"/>
    <w:rsid w:val="005515B3"/>
    <w:rsid w:val="0057469A"/>
    <w:rsid w:val="0057784C"/>
    <w:rsid w:val="00584827"/>
    <w:rsid w:val="00590A24"/>
    <w:rsid w:val="005A7BC7"/>
    <w:rsid w:val="005C262A"/>
    <w:rsid w:val="005D4989"/>
    <w:rsid w:val="005D76E7"/>
    <w:rsid w:val="005E0760"/>
    <w:rsid w:val="0060206F"/>
    <w:rsid w:val="00613005"/>
    <w:rsid w:val="0061361F"/>
    <w:rsid w:val="00651D19"/>
    <w:rsid w:val="006631C6"/>
    <w:rsid w:val="006827B9"/>
    <w:rsid w:val="00687A5B"/>
    <w:rsid w:val="00692E33"/>
    <w:rsid w:val="006A0BC8"/>
    <w:rsid w:val="006A16FA"/>
    <w:rsid w:val="006A5615"/>
    <w:rsid w:val="006B128B"/>
    <w:rsid w:val="006B235A"/>
    <w:rsid w:val="006B7941"/>
    <w:rsid w:val="006E00FD"/>
    <w:rsid w:val="006E2BDB"/>
    <w:rsid w:val="007027EA"/>
    <w:rsid w:val="00704FD3"/>
    <w:rsid w:val="00706821"/>
    <w:rsid w:val="007110F2"/>
    <w:rsid w:val="00752165"/>
    <w:rsid w:val="0075601C"/>
    <w:rsid w:val="007620E0"/>
    <w:rsid w:val="0077188B"/>
    <w:rsid w:val="007C1B67"/>
    <w:rsid w:val="007D2F21"/>
    <w:rsid w:val="007F1592"/>
    <w:rsid w:val="007F24EF"/>
    <w:rsid w:val="00807B57"/>
    <w:rsid w:val="00835758"/>
    <w:rsid w:val="0083722C"/>
    <w:rsid w:val="00845F00"/>
    <w:rsid w:val="00867A22"/>
    <w:rsid w:val="00892C45"/>
    <w:rsid w:val="008F6ECF"/>
    <w:rsid w:val="00934DB9"/>
    <w:rsid w:val="00940B95"/>
    <w:rsid w:val="009638F4"/>
    <w:rsid w:val="00970E47"/>
    <w:rsid w:val="00976021"/>
    <w:rsid w:val="009C6358"/>
    <w:rsid w:val="009E0C2B"/>
    <w:rsid w:val="009E58FB"/>
    <w:rsid w:val="00A000BB"/>
    <w:rsid w:val="00A02750"/>
    <w:rsid w:val="00A034BF"/>
    <w:rsid w:val="00A23D2A"/>
    <w:rsid w:val="00A24C1F"/>
    <w:rsid w:val="00A40836"/>
    <w:rsid w:val="00A46596"/>
    <w:rsid w:val="00A57502"/>
    <w:rsid w:val="00A75092"/>
    <w:rsid w:val="00A82480"/>
    <w:rsid w:val="00AA2034"/>
    <w:rsid w:val="00AA2431"/>
    <w:rsid w:val="00AA44D5"/>
    <w:rsid w:val="00AD1C86"/>
    <w:rsid w:val="00AD1DF3"/>
    <w:rsid w:val="00B10B56"/>
    <w:rsid w:val="00B17BE2"/>
    <w:rsid w:val="00B2074E"/>
    <w:rsid w:val="00B32C54"/>
    <w:rsid w:val="00B50D6C"/>
    <w:rsid w:val="00B57CE7"/>
    <w:rsid w:val="00B91B86"/>
    <w:rsid w:val="00B92973"/>
    <w:rsid w:val="00BA2899"/>
    <w:rsid w:val="00BA6170"/>
    <w:rsid w:val="00BB692D"/>
    <w:rsid w:val="00BC5C6B"/>
    <w:rsid w:val="00BC6E83"/>
    <w:rsid w:val="00BC7C2A"/>
    <w:rsid w:val="00BF1048"/>
    <w:rsid w:val="00C034F5"/>
    <w:rsid w:val="00C04DF5"/>
    <w:rsid w:val="00C226A9"/>
    <w:rsid w:val="00C3304B"/>
    <w:rsid w:val="00C43569"/>
    <w:rsid w:val="00C55A33"/>
    <w:rsid w:val="00C633FE"/>
    <w:rsid w:val="00C74662"/>
    <w:rsid w:val="00C9427A"/>
    <w:rsid w:val="00C97944"/>
    <w:rsid w:val="00CE0DC1"/>
    <w:rsid w:val="00CE0DDE"/>
    <w:rsid w:val="00CE5B1E"/>
    <w:rsid w:val="00CF5360"/>
    <w:rsid w:val="00D00BAB"/>
    <w:rsid w:val="00D169D5"/>
    <w:rsid w:val="00D209D7"/>
    <w:rsid w:val="00D47E32"/>
    <w:rsid w:val="00D55A32"/>
    <w:rsid w:val="00DC7450"/>
    <w:rsid w:val="00E067B2"/>
    <w:rsid w:val="00E108B9"/>
    <w:rsid w:val="00E30BB8"/>
    <w:rsid w:val="00E369FD"/>
    <w:rsid w:val="00E36F69"/>
    <w:rsid w:val="00E72B27"/>
    <w:rsid w:val="00EA7CE0"/>
    <w:rsid w:val="00EC163F"/>
    <w:rsid w:val="00ED454B"/>
    <w:rsid w:val="00EE0650"/>
    <w:rsid w:val="00EF4E32"/>
    <w:rsid w:val="00F12233"/>
    <w:rsid w:val="00F15DF2"/>
    <w:rsid w:val="00F1627E"/>
    <w:rsid w:val="00F1777D"/>
    <w:rsid w:val="00F2490C"/>
    <w:rsid w:val="00F3163B"/>
    <w:rsid w:val="00F33A6B"/>
    <w:rsid w:val="00F43FF3"/>
    <w:rsid w:val="00F61D49"/>
    <w:rsid w:val="00F87D11"/>
    <w:rsid w:val="00FB55E5"/>
    <w:rsid w:val="00FC36BC"/>
    <w:rsid w:val="00FD2568"/>
    <w:rsid w:val="00FE2446"/>
    <w:rsid w:val="00FE6878"/>
    <w:rsid w:val="00FE7268"/>
    <w:rsid w:val="00FE7798"/>
    <w:rsid w:val="00FF2AF1"/>
    <w:rsid w:val="00FF4990"/>
    <w:rsid w:val="00FF6E70"/>
    <w:rsid w:val="066F46E5"/>
    <w:rsid w:val="068B353E"/>
    <w:rsid w:val="0B444416"/>
    <w:rsid w:val="0BC27F29"/>
    <w:rsid w:val="10A098C4"/>
    <w:rsid w:val="12D1A85F"/>
    <w:rsid w:val="17471D96"/>
    <w:rsid w:val="191C1557"/>
    <w:rsid w:val="28F2CB1E"/>
    <w:rsid w:val="29F995A7"/>
    <w:rsid w:val="34E889AB"/>
    <w:rsid w:val="4387C8B7"/>
    <w:rsid w:val="48ECE07F"/>
    <w:rsid w:val="49FCF9C1"/>
    <w:rsid w:val="4E839D44"/>
    <w:rsid w:val="51E2E686"/>
    <w:rsid w:val="558DC71B"/>
    <w:rsid w:val="576C4764"/>
    <w:rsid w:val="5C6BC7B1"/>
    <w:rsid w:val="71C4D1D7"/>
    <w:rsid w:val="730C4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AC087"/>
  <w15:docId w15:val="{D4A793B6-608F-408E-8DB9-AEAA13DA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7F1592"/>
    <w:pPr>
      <w:ind w:left="720"/>
      <w:contextualSpacing/>
    </w:pPr>
  </w:style>
  <w:style w:type="paragraph" w:styleId="BalloonText">
    <w:name w:val="Balloon Text"/>
    <w:basedOn w:val="Normal"/>
    <w:link w:val="BalloonTextChar"/>
    <w:uiPriority w:val="99"/>
    <w:semiHidden/>
    <w:unhideWhenUsed/>
    <w:rsid w:val="00502225"/>
    <w:rPr>
      <w:rFonts w:ascii="Tahoma" w:hAnsi="Tahoma" w:cs="Tahoma"/>
      <w:sz w:val="16"/>
      <w:szCs w:val="16"/>
    </w:rPr>
  </w:style>
  <w:style w:type="character" w:styleId="BalloonTextChar" w:customStyle="1">
    <w:name w:val="Balloon Text Char"/>
    <w:basedOn w:val="DefaultParagraphFont"/>
    <w:link w:val="BalloonText"/>
    <w:uiPriority w:val="99"/>
    <w:semiHidden/>
    <w:rsid w:val="00502225"/>
    <w:rPr>
      <w:rFonts w:ascii="Tahoma" w:hAnsi="Tahoma" w:cs="Tahoma"/>
      <w:sz w:val="16"/>
      <w:szCs w:val="16"/>
    </w:rPr>
  </w:style>
  <w:style w:type="table" w:styleId="TableGrid">
    <w:name w:val="Table Grid"/>
    <w:basedOn w:val="TableNormal"/>
    <w:uiPriority w:val="59"/>
    <w:rsid w:val="007718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B55E5"/>
    <w:rPr>
      <w:color w:val="0000FF" w:themeColor="hyperlink"/>
      <w:u w:val="single"/>
    </w:rPr>
  </w:style>
  <w:style w:type="character" w:styleId="UnresolvedMention">
    <w:name w:val="Unresolved Mention"/>
    <w:basedOn w:val="DefaultParagraphFont"/>
    <w:uiPriority w:val="99"/>
    <w:semiHidden/>
    <w:unhideWhenUsed/>
    <w:rsid w:val="00FB5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04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2.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5D886552857F4688892F72F13E9CB1" ma:contentTypeVersion="11" ma:contentTypeDescription="Create a new document." ma:contentTypeScope="" ma:versionID="dbb152c886ef49ba60a117daa47c32e5">
  <xsd:schema xmlns:xsd="http://www.w3.org/2001/XMLSchema" xmlns:xs="http://www.w3.org/2001/XMLSchema" xmlns:p="http://schemas.microsoft.com/office/2006/metadata/properties" xmlns:ns2="a5522056-6688-48a0-9d69-ab9882e4366f" xmlns:ns3="bacdf3d7-00c0-4bf3-b4a8-a7bac2eb0cf6" targetNamespace="http://schemas.microsoft.com/office/2006/metadata/properties" ma:root="true" ma:fieldsID="56d458617c61fee6a0a8916158a7324c" ns2:_="" ns3:_="">
    <xsd:import namespace="a5522056-6688-48a0-9d69-ab9882e4366f"/>
    <xsd:import namespace="bacdf3d7-00c0-4bf3-b4a8-a7bac2eb0c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22056-6688-48a0-9d69-ab9882e436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218ddc2-39f7-4630-a972-f2555bd347b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df3d7-00c0-4bf3-b4a8-a7bac2eb0cf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622fa4-578b-4efc-af51-614e293fd8cc}" ma:internalName="TaxCatchAll" ma:showField="CatchAllData" ma:web="bacdf3d7-00c0-4bf3-b4a8-a7bac2eb0c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cdf3d7-00c0-4bf3-b4a8-a7bac2eb0cf6" xsi:nil="true"/>
    <lcf76f155ced4ddcb4097134ff3c332f xmlns="a5522056-6688-48a0-9d69-ab9882e436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C6EDE0-011E-4D94-8709-A94DD41A6554}"/>
</file>

<file path=customXml/itemProps2.xml><?xml version="1.0" encoding="utf-8"?>
<ds:datastoreItem xmlns:ds="http://schemas.openxmlformats.org/officeDocument/2006/customXml" ds:itemID="{B0267714-2A84-4E82-B77B-E5ABFB6E433E}"/>
</file>

<file path=customXml/itemProps3.xml><?xml version="1.0" encoding="utf-8"?>
<ds:datastoreItem xmlns:ds="http://schemas.openxmlformats.org/officeDocument/2006/customXml" ds:itemID="{239D0977-7559-42B2-BDB0-8BF5379166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N.T.U.</dc:creator>
  <lastModifiedBy>Leong Ying Mei</lastModifiedBy>
  <revision>53</revision>
  <dcterms:created xsi:type="dcterms:W3CDTF">2022-05-16T09:28:00.0000000Z</dcterms:created>
  <dcterms:modified xsi:type="dcterms:W3CDTF">2026-06-15T07:51:42.5715999Z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0x010100C75D886552857F4688892F72F13E9CB1</vt:lpwstr>
  </property>
  <property fmtid="{D5CDD505-2E9C-101B-9397-08002B2CF9AE}" pid="3" name="MediaServiceImageTags">
    <vt:lpwstr/>
  </property>
</Properties>
</file>