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F7B" w:rsidRPr="009A031A" w:rsidRDefault="00F8479C" w:rsidP="000A1ED2">
      <w:pPr>
        <w:rPr>
          <w:rFonts w:cstheme="minorHAnsi"/>
        </w:rPr>
      </w:pPr>
      <w:r w:rsidRPr="009A031A">
        <w:rPr>
          <w:rFonts w:cstheme="minorHAnsi"/>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31A">
        <w:rPr>
          <w:rFonts w:cstheme="minorHAnsi"/>
          <w:noProof/>
        </w:rPr>
        <w:drawing>
          <wp:anchor distT="0" distB="0" distL="114300" distR="114300" simplePos="0" relativeHeight="251658240" behindDoc="1" locked="0" layoutInCell="1" allowOverlap="1">
            <wp:simplePos x="0" y="0"/>
            <wp:positionH relativeFrom="page">
              <wp:posOffset>-22860</wp:posOffset>
            </wp:positionH>
            <wp:positionV relativeFrom="paragraph">
              <wp:posOffset>-914400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9">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p>
    <w:p w:rsidR="00803F30" w:rsidRPr="009A031A" w:rsidRDefault="00803F30" w:rsidP="000A1ED2">
      <w:pPr>
        <w:rPr>
          <w:rFonts w:cstheme="minorHAnsi"/>
        </w:rPr>
      </w:pPr>
    </w:p>
    <w:p w:rsidR="000A1ED2" w:rsidRPr="009A031A" w:rsidRDefault="000A1ED2" w:rsidP="000A1ED2">
      <w:pPr>
        <w:rPr>
          <w:rFonts w:cstheme="minorHAnsi"/>
          <w:noProof/>
        </w:rPr>
      </w:pPr>
    </w:p>
    <w:p w:rsidR="000A1ED2" w:rsidRPr="009A031A" w:rsidRDefault="000A1ED2" w:rsidP="000A1ED2">
      <w:pPr>
        <w:rPr>
          <w:rFonts w:cstheme="minorHAnsi"/>
        </w:rPr>
      </w:pPr>
    </w:p>
    <w:p w:rsidR="000A1ED2" w:rsidRPr="009A031A" w:rsidRDefault="000A1ED2" w:rsidP="000A1ED2">
      <w:pPr>
        <w:rPr>
          <w:rFonts w:cstheme="minorHAnsi"/>
        </w:rPr>
      </w:pPr>
    </w:p>
    <w:p w:rsidR="000A1ED2" w:rsidRPr="009A031A" w:rsidRDefault="000A1ED2" w:rsidP="000A1ED2">
      <w:pPr>
        <w:rPr>
          <w:rFonts w:cstheme="minorHAnsi"/>
        </w:rPr>
      </w:pPr>
    </w:p>
    <w:p w:rsidR="000A1ED2" w:rsidRPr="009A031A" w:rsidRDefault="000A1ED2" w:rsidP="000A1ED2">
      <w:pPr>
        <w:rPr>
          <w:rFonts w:cstheme="minorHAnsi"/>
        </w:rPr>
      </w:pPr>
    </w:p>
    <w:p w:rsidR="00803F30" w:rsidRPr="009A031A" w:rsidRDefault="00803F30" w:rsidP="000A1ED2">
      <w:pPr>
        <w:rPr>
          <w:rFonts w:cstheme="minorHAnsi"/>
        </w:rPr>
      </w:pPr>
    </w:p>
    <w:p w:rsidR="000A1ED2" w:rsidRPr="009A031A" w:rsidRDefault="000A1ED2" w:rsidP="000A1ED2">
      <w:pPr>
        <w:rPr>
          <w:rFonts w:cstheme="minorHAnsi"/>
          <w:b/>
          <w:color w:val="FFFFFF" w:themeColor="background1"/>
          <w:sz w:val="56"/>
          <w:szCs w:val="56"/>
        </w:rPr>
      </w:pPr>
    </w:p>
    <w:p w:rsidR="000A1ED2" w:rsidRPr="009A031A" w:rsidRDefault="000A1ED2" w:rsidP="000A1ED2">
      <w:pPr>
        <w:rPr>
          <w:rFonts w:cstheme="minorHAnsi"/>
          <w:b/>
          <w:color w:val="FFFFFF" w:themeColor="background1"/>
          <w:sz w:val="56"/>
          <w:szCs w:val="56"/>
        </w:rPr>
      </w:pPr>
    </w:p>
    <w:p w:rsidR="000A1ED2" w:rsidRPr="009A031A" w:rsidRDefault="000A1ED2" w:rsidP="000A1ED2">
      <w:pPr>
        <w:rPr>
          <w:rFonts w:cstheme="minorHAnsi"/>
          <w:b/>
          <w:color w:val="FFFFFF" w:themeColor="background1"/>
          <w:sz w:val="56"/>
          <w:szCs w:val="56"/>
        </w:rPr>
      </w:pPr>
    </w:p>
    <w:p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345637F8" wp14:editId="2CA77033">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rsidR="000A1ED2" w:rsidRPr="009A031A" w:rsidRDefault="000A1ED2" w:rsidP="000A1ED2">
      <w:pPr>
        <w:rPr>
          <w:rFonts w:cstheme="minorHAnsi"/>
          <w:b/>
          <w:color w:val="FFFFFF" w:themeColor="background1"/>
          <w:sz w:val="56"/>
          <w:szCs w:val="56"/>
        </w:rPr>
      </w:pPr>
    </w:p>
    <w:p w:rsidR="000A1ED2" w:rsidRPr="009A031A" w:rsidRDefault="000A1ED2" w:rsidP="000A1ED2">
      <w:pPr>
        <w:rPr>
          <w:rFonts w:cstheme="minorHAnsi"/>
          <w:b/>
          <w:color w:val="FFFFFF" w:themeColor="background1"/>
          <w:sz w:val="56"/>
          <w:szCs w:val="56"/>
        </w:rPr>
      </w:pPr>
    </w:p>
    <w:p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6CEFA51C" wp14:editId="409E1690">
            <wp:simplePos x="0" y="0"/>
            <wp:positionH relativeFrom="column">
              <wp:posOffset>-114300</wp:posOffset>
            </wp:positionH>
            <wp:positionV relativeFrom="paragraph">
              <wp:posOffset>520700</wp:posOffset>
            </wp:positionV>
            <wp:extent cx="4230485" cy="518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4230485" cy="518160"/>
                    </a:xfrm>
                    <a:prstGeom prst="rect">
                      <a:avLst/>
                    </a:prstGeom>
                  </pic:spPr>
                </pic:pic>
              </a:graphicData>
            </a:graphic>
            <wp14:sizeRelH relativeFrom="margin">
              <wp14:pctWidth>0</wp14:pctWidth>
            </wp14:sizeRelH>
            <wp14:sizeRelV relativeFrom="margin">
              <wp14:pctHeight>0</wp14:pctHeight>
            </wp14:sizeRelV>
          </wp:anchor>
        </w:drawing>
      </w:r>
    </w:p>
    <w:p w:rsidR="005D3183" w:rsidRPr="005D3183" w:rsidRDefault="00EC3AE1" w:rsidP="005D3183">
      <w:pPr>
        <w:pStyle w:val="Title"/>
        <w:jc w:val="left"/>
        <w:rPr>
          <w:color w:val="FFFFFF" w:themeColor="background1"/>
        </w:rPr>
      </w:pPr>
      <w:r w:rsidRPr="00EC3AE1">
        <w:rPr>
          <w:color w:val="FFFFFF" w:themeColor="background1"/>
        </w:rPr>
        <w:t>Brief Description of each activies</w:t>
      </w:r>
    </w:p>
    <w:p w:rsidR="00803F30" w:rsidRPr="005D3183" w:rsidRDefault="00803F30" w:rsidP="005D3183">
      <w:pPr>
        <w:tabs>
          <w:tab w:val="left" w:pos="1008"/>
        </w:tabs>
        <w:rPr>
          <w:rFonts w:cstheme="minorHAnsi"/>
          <w:b/>
          <w:color w:val="FFFFFF" w:themeColor="background1"/>
          <w:sz w:val="24"/>
          <w:szCs w:val="56"/>
        </w:rPr>
      </w:pPr>
    </w:p>
    <w:p w:rsidR="005D3183" w:rsidRPr="005D3183" w:rsidRDefault="005D3183" w:rsidP="005D3183">
      <w:pPr>
        <w:tabs>
          <w:tab w:val="left" w:pos="1008"/>
        </w:tabs>
        <w:rPr>
          <w:rFonts w:cstheme="minorHAnsi"/>
          <w:b/>
          <w:color w:val="FFFFFF" w:themeColor="background1"/>
          <w:sz w:val="24"/>
          <w:szCs w:val="56"/>
        </w:rPr>
      </w:pPr>
    </w:p>
    <w:p w:rsidR="00EC3AE1" w:rsidRDefault="00EC3AE1" w:rsidP="005D3183">
      <w:pPr>
        <w:rPr>
          <w:rFonts w:cstheme="minorHAnsi"/>
          <w:b/>
          <w:color w:val="131D40" w:themeColor="accent3"/>
          <w:sz w:val="24"/>
          <w:szCs w:val="24"/>
        </w:rPr>
      </w:pPr>
    </w:p>
    <w:p w:rsidR="00EC3AE1" w:rsidRDefault="00EC3AE1" w:rsidP="005D3183">
      <w:pPr>
        <w:rPr>
          <w:rFonts w:cstheme="minorHAnsi"/>
          <w:b/>
          <w:color w:val="131D40" w:themeColor="accent3"/>
          <w:sz w:val="24"/>
          <w:szCs w:val="24"/>
        </w:rPr>
      </w:pPr>
    </w:p>
    <w:p w:rsidR="00EC3AE1" w:rsidRDefault="00EC3AE1" w:rsidP="005D3183">
      <w:pPr>
        <w:rPr>
          <w:rFonts w:cstheme="minorHAnsi"/>
          <w:b/>
          <w:color w:val="131D40" w:themeColor="accent3"/>
          <w:sz w:val="24"/>
          <w:szCs w:val="24"/>
        </w:rPr>
      </w:pPr>
    </w:p>
    <w:p w:rsidR="005D3183" w:rsidRPr="00C07C71" w:rsidRDefault="005D3183" w:rsidP="005D3183">
      <w:pPr>
        <w:rPr>
          <w:rFonts w:cstheme="minorHAnsi"/>
          <w:b/>
          <w:color w:val="131D40" w:themeColor="accent3"/>
          <w:sz w:val="24"/>
          <w:szCs w:val="24"/>
        </w:rPr>
      </w:pPr>
      <w:r w:rsidRPr="00C07C71">
        <w:rPr>
          <w:rFonts w:cstheme="minorHAnsi"/>
          <w:b/>
          <w:color w:val="131D40" w:themeColor="accent3"/>
          <w:sz w:val="24"/>
          <w:szCs w:val="24"/>
        </w:rPr>
        <w:t xml:space="preserve">NOTE:  </w:t>
      </w:r>
    </w:p>
    <w:p w:rsidR="005D3183" w:rsidRPr="00C07C71" w:rsidRDefault="005D3183" w:rsidP="005D3183">
      <w:pPr>
        <w:spacing w:line="256" w:lineRule="auto"/>
        <w:rPr>
          <w:rFonts w:cstheme="minorHAnsi"/>
          <w:color w:val="131D40" w:themeColor="accent3"/>
          <w:sz w:val="24"/>
          <w:szCs w:val="24"/>
        </w:rPr>
      </w:pPr>
      <w:r w:rsidRPr="00C07C71">
        <w:rPr>
          <w:rFonts w:cstheme="minorHAnsi"/>
          <w:color w:val="131D40" w:themeColor="accent3"/>
          <w:sz w:val="24"/>
          <w:szCs w:val="24"/>
        </w:rPr>
        <w:t>This version of the document and its current content is meant to serve as an example for business users (e.g. process SME) and it is intended to help with the creation of the process design documentation for RPA.</w:t>
      </w:r>
    </w:p>
    <w:p w:rsidR="005D3183" w:rsidRPr="00C07C71" w:rsidRDefault="005D3183" w:rsidP="005D3183">
      <w:pPr>
        <w:spacing w:line="256" w:lineRule="auto"/>
        <w:rPr>
          <w:rFonts w:cstheme="minorHAnsi"/>
          <w:color w:val="131D40" w:themeColor="accent3"/>
          <w:sz w:val="24"/>
          <w:szCs w:val="24"/>
        </w:rPr>
      </w:pPr>
      <w:r w:rsidRPr="00C07C71">
        <w:rPr>
          <w:rFonts w:cstheme="minorHAnsi"/>
          <w:color w:val="131D40" w:themeColor="accent3"/>
          <w:sz w:val="24"/>
          <w:szCs w:val="24"/>
        </w:rPr>
        <w:t>The current example`s content is fictive or adjusted to remove real confidential data and it should not be replicated to the automation of other business processes. All the process steps and screenshots in the PDD should be captured entirely from scratch and included here for the automation of the process is scope.</w:t>
      </w:r>
    </w:p>
    <w:p w:rsidR="005D3183" w:rsidRPr="00C07C71" w:rsidRDefault="005D3183" w:rsidP="005D3183">
      <w:pPr>
        <w:spacing w:line="256" w:lineRule="auto"/>
        <w:rPr>
          <w:rFonts w:cstheme="minorHAnsi"/>
          <w:color w:val="131D40" w:themeColor="accent3"/>
          <w:sz w:val="24"/>
          <w:szCs w:val="24"/>
        </w:rPr>
      </w:pPr>
      <w:r w:rsidRPr="00C07C71">
        <w:rPr>
          <w:rFonts w:cstheme="minorHAnsi"/>
          <w:color w:val="131D40" w:themeColor="accent3"/>
          <w:sz w:val="24"/>
          <w:szCs w:val="24"/>
        </w:rPr>
        <w:t>The list of examples is not exhaustive. Additional entries may be added or removed, case by case, as required to provide relevant data for RPA.</w:t>
      </w:r>
    </w:p>
    <w:p w:rsidR="00C07C71" w:rsidRPr="00C07C71" w:rsidRDefault="00C07C71" w:rsidP="00C07C71">
      <w:pPr>
        <w:rPr>
          <w:rFonts w:eastAsiaTheme="majorEastAsia"/>
          <w:b/>
          <w:sz w:val="24"/>
          <w:szCs w:val="24"/>
        </w:rPr>
      </w:pPr>
    </w:p>
    <w:p w:rsidR="005D3183" w:rsidRPr="00C07C71" w:rsidRDefault="005D3183" w:rsidP="00C07C71">
      <w:pPr>
        <w:rPr>
          <w:b/>
          <w:sz w:val="24"/>
          <w:szCs w:val="24"/>
        </w:rPr>
      </w:pPr>
      <w:r w:rsidRPr="00C07C71">
        <w:rPr>
          <w:rFonts w:eastAsiaTheme="majorEastAsia"/>
          <w:b/>
          <w:sz w:val="24"/>
          <w:szCs w:val="24"/>
        </w:rPr>
        <w:t>Document</w:t>
      </w:r>
      <w:r w:rsidRPr="00C07C71">
        <w:rPr>
          <w:b/>
          <w:sz w:val="24"/>
          <w:szCs w:val="24"/>
        </w:rPr>
        <w:t xml:space="preserve"> History</w:t>
      </w:r>
    </w:p>
    <w:tbl>
      <w:tblPr>
        <w:tblStyle w:val="GridTable7Colorful"/>
        <w:tblW w:w="9900" w:type="dxa"/>
        <w:tblLayout w:type="fixed"/>
        <w:tblLook w:val="04A0" w:firstRow="1" w:lastRow="0" w:firstColumn="1" w:lastColumn="0" w:noHBand="0" w:noVBand="1"/>
      </w:tblPr>
      <w:tblGrid>
        <w:gridCol w:w="1705"/>
        <w:gridCol w:w="995"/>
        <w:gridCol w:w="824"/>
        <w:gridCol w:w="976"/>
        <w:gridCol w:w="1975"/>
        <w:gridCol w:w="1170"/>
        <w:gridCol w:w="2255"/>
      </w:tblGrid>
      <w:tr w:rsidR="00C07C71" w:rsidRPr="00C07C71" w:rsidTr="00C07C71">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705" w:type="dxa"/>
          </w:tcPr>
          <w:p w:rsidR="005D3183" w:rsidRPr="00C07C71" w:rsidRDefault="005D3183" w:rsidP="00C07C71">
            <w:pPr>
              <w:jc w:val="left"/>
              <w:rPr>
                <w:rFonts w:cstheme="minorHAnsi"/>
                <w:color w:val="131D40" w:themeColor="accent3"/>
                <w:sz w:val="20"/>
                <w:szCs w:val="24"/>
              </w:rPr>
            </w:pPr>
            <w:r w:rsidRPr="00C07C71">
              <w:rPr>
                <w:rFonts w:cstheme="minorHAnsi"/>
                <w:color w:val="131D40" w:themeColor="accent3"/>
                <w:sz w:val="20"/>
                <w:szCs w:val="24"/>
              </w:rPr>
              <w:t>Date</w:t>
            </w:r>
          </w:p>
        </w:tc>
        <w:tc>
          <w:tcPr>
            <w:tcW w:w="995"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Version</w:t>
            </w:r>
          </w:p>
        </w:tc>
        <w:tc>
          <w:tcPr>
            <w:tcW w:w="824"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Role</w:t>
            </w:r>
          </w:p>
        </w:tc>
        <w:tc>
          <w:tcPr>
            <w:tcW w:w="976"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Name</w:t>
            </w:r>
          </w:p>
        </w:tc>
        <w:tc>
          <w:tcPr>
            <w:tcW w:w="1975"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Organization (</w:t>
            </w:r>
            <w:r w:rsidR="00C07C71" w:rsidRPr="00C07C71">
              <w:rPr>
                <w:rFonts w:cstheme="minorHAnsi"/>
                <w:color w:val="131D40" w:themeColor="accent3"/>
                <w:sz w:val="20"/>
                <w:szCs w:val="24"/>
              </w:rPr>
              <w:t>D</w:t>
            </w:r>
            <w:r w:rsidRPr="00C07C71">
              <w:rPr>
                <w:rFonts w:cstheme="minorHAnsi"/>
                <w:color w:val="131D40" w:themeColor="accent3"/>
                <w:sz w:val="20"/>
                <w:szCs w:val="24"/>
              </w:rPr>
              <w:t>ept.)</w:t>
            </w:r>
          </w:p>
        </w:tc>
        <w:tc>
          <w:tcPr>
            <w:tcW w:w="1170"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Function</w:t>
            </w:r>
          </w:p>
        </w:tc>
        <w:tc>
          <w:tcPr>
            <w:tcW w:w="2255"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Comments</w:t>
            </w:r>
          </w:p>
        </w:tc>
      </w:tr>
      <w:tr w:rsidR="00C07C71" w:rsidRPr="00C07C71" w:rsidTr="00C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5D3183" w:rsidRPr="00C07C71" w:rsidRDefault="00EC3AE1" w:rsidP="00C07C71">
            <w:pPr>
              <w:rPr>
                <w:rFonts w:cstheme="minorHAnsi"/>
                <w:color w:val="131D40" w:themeColor="accent3"/>
                <w:sz w:val="24"/>
                <w:szCs w:val="24"/>
              </w:rPr>
            </w:pPr>
            <w:r>
              <w:rPr>
                <w:rFonts w:cstheme="minorHAnsi"/>
                <w:color w:val="131D40" w:themeColor="accent3"/>
                <w:sz w:val="24"/>
                <w:szCs w:val="24"/>
              </w:rPr>
              <w:t>07.09</w:t>
            </w:r>
            <w:r w:rsidR="005D3183" w:rsidRPr="00C07C71">
              <w:rPr>
                <w:rFonts w:cstheme="minorHAnsi"/>
                <w:color w:val="131D40" w:themeColor="accent3"/>
                <w:sz w:val="24"/>
                <w:szCs w:val="24"/>
              </w:rPr>
              <w:t>.2018</w:t>
            </w:r>
          </w:p>
        </w:tc>
        <w:tc>
          <w:tcPr>
            <w:tcW w:w="995"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sidRPr="00C07C71">
              <w:rPr>
                <w:rFonts w:cstheme="minorHAnsi"/>
                <w:color w:val="131D40" w:themeColor="accent3"/>
                <w:sz w:val="24"/>
                <w:szCs w:val="24"/>
              </w:rPr>
              <w:t>1.0</w:t>
            </w:r>
          </w:p>
        </w:tc>
        <w:tc>
          <w:tcPr>
            <w:tcW w:w="824"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sidRPr="00C07C71">
              <w:rPr>
                <w:rFonts w:cstheme="minorHAnsi"/>
                <w:color w:val="131D40" w:themeColor="accent3"/>
                <w:sz w:val="24"/>
                <w:szCs w:val="24"/>
              </w:rPr>
              <w:t>Author</w:t>
            </w:r>
          </w:p>
        </w:tc>
        <w:tc>
          <w:tcPr>
            <w:tcW w:w="976" w:type="dxa"/>
          </w:tcPr>
          <w:p w:rsidR="005D3183" w:rsidRPr="00C07C71" w:rsidRDefault="00EC3AE1"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r>
              <w:rPr>
                <w:rFonts w:cstheme="minorHAnsi"/>
                <w:color w:val="131D40" w:themeColor="accent3"/>
                <w:sz w:val="24"/>
                <w:szCs w:val="24"/>
              </w:rPr>
              <w:t>Ashok Kumar Kalbhor</w:t>
            </w:r>
          </w:p>
        </w:tc>
        <w:tc>
          <w:tcPr>
            <w:tcW w:w="1975"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proofErr w:type="spellStart"/>
            <w:r w:rsidRPr="00C07C71">
              <w:rPr>
                <w:rFonts w:cstheme="minorHAnsi"/>
                <w:i/>
                <w:color w:val="131D40" w:themeColor="accent3"/>
                <w:sz w:val="24"/>
                <w:szCs w:val="24"/>
              </w:rPr>
              <w:t>CoE</w:t>
            </w:r>
            <w:proofErr w:type="spellEnd"/>
          </w:p>
        </w:tc>
        <w:tc>
          <w:tcPr>
            <w:tcW w:w="1170" w:type="dxa"/>
          </w:tcPr>
          <w:p w:rsidR="005D3183" w:rsidRPr="00C07C71" w:rsidRDefault="00EC3AE1"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r>
              <w:rPr>
                <w:rFonts w:cstheme="minorHAnsi"/>
                <w:i/>
                <w:color w:val="131D40" w:themeColor="accent3"/>
                <w:sz w:val="24"/>
                <w:szCs w:val="24"/>
              </w:rPr>
              <w:t>Developer</w:t>
            </w:r>
          </w:p>
        </w:tc>
        <w:tc>
          <w:tcPr>
            <w:tcW w:w="2255"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sidRPr="00C07C71">
              <w:rPr>
                <w:rFonts w:cstheme="minorHAnsi"/>
                <w:color w:val="131D40" w:themeColor="accent3"/>
                <w:sz w:val="24"/>
                <w:szCs w:val="24"/>
              </w:rPr>
              <w:t>Created document v 1.0</w:t>
            </w:r>
          </w:p>
        </w:tc>
      </w:tr>
    </w:tbl>
    <w:p w:rsidR="005D3183" w:rsidRPr="00C07C71" w:rsidRDefault="005D3183" w:rsidP="005D3183">
      <w:pPr>
        <w:pStyle w:val="Subtitle"/>
        <w:rPr>
          <w:rFonts w:eastAsiaTheme="majorEastAsia" w:cstheme="minorHAnsi"/>
          <w:color w:val="131D40" w:themeColor="accent3"/>
          <w:sz w:val="24"/>
          <w:szCs w:val="24"/>
        </w:rPr>
      </w:pPr>
    </w:p>
    <w:p w:rsidR="005D3183" w:rsidRPr="00C07C71" w:rsidRDefault="005D3183" w:rsidP="00C07C71">
      <w:pPr>
        <w:rPr>
          <w:b/>
          <w:sz w:val="24"/>
          <w:szCs w:val="24"/>
        </w:rPr>
      </w:pPr>
      <w:r w:rsidRPr="00C07C71">
        <w:rPr>
          <w:b/>
          <w:sz w:val="24"/>
          <w:szCs w:val="24"/>
        </w:rPr>
        <w:t>Document Approval Flow</w:t>
      </w:r>
    </w:p>
    <w:tbl>
      <w:tblPr>
        <w:tblStyle w:val="GridTable7Colorful"/>
        <w:tblW w:w="9900" w:type="dxa"/>
        <w:tblLook w:val="04A0" w:firstRow="1" w:lastRow="0" w:firstColumn="1" w:lastColumn="0" w:noHBand="0" w:noVBand="1"/>
      </w:tblPr>
      <w:tblGrid>
        <w:gridCol w:w="957"/>
        <w:gridCol w:w="2078"/>
        <w:gridCol w:w="1489"/>
        <w:gridCol w:w="1021"/>
        <w:gridCol w:w="2360"/>
        <w:gridCol w:w="1995"/>
      </w:tblGrid>
      <w:tr w:rsidR="00C07C71" w:rsidRPr="00C07C71" w:rsidTr="00C07C71">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957" w:type="dxa"/>
          </w:tcPr>
          <w:p w:rsidR="005D3183" w:rsidRPr="00C07C71" w:rsidRDefault="005D3183" w:rsidP="00C07C71">
            <w:pPr>
              <w:jc w:val="left"/>
              <w:rPr>
                <w:rFonts w:cstheme="minorHAnsi"/>
                <w:color w:val="131D40" w:themeColor="accent3"/>
                <w:sz w:val="20"/>
                <w:szCs w:val="24"/>
              </w:rPr>
            </w:pPr>
            <w:r w:rsidRPr="00C07C71">
              <w:rPr>
                <w:rFonts w:cstheme="minorHAnsi"/>
                <w:color w:val="131D40" w:themeColor="accent3"/>
                <w:sz w:val="20"/>
                <w:szCs w:val="24"/>
              </w:rPr>
              <w:t>Version</w:t>
            </w:r>
          </w:p>
        </w:tc>
        <w:tc>
          <w:tcPr>
            <w:tcW w:w="2078"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Flow</w:t>
            </w:r>
          </w:p>
        </w:tc>
        <w:tc>
          <w:tcPr>
            <w:tcW w:w="1489"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Role</w:t>
            </w:r>
          </w:p>
        </w:tc>
        <w:tc>
          <w:tcPr>
            <w:tcW w:w="1021"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 xml:space="preserve">Name </w:t>
            </w:r>
          </w:p>
        </w:tc>
        <w:tc>
          <w:tcPr>
            <w:tcW w:w="2360"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Organization</w:t>
            </w:r>
            <w:r w:rsidR="00C07C71" w:rsidRPr="00C07C71">
              <w:rPr>
                <w:rFonts w:cstheme="minorHAnsi"/>
                <w:color w:val="131D40" w:themeColor="accent3"/>
                <w:sz w:val="20"/>
                <w:szCs w:val="24"/>
              </w:rPr>
              <w:t xml:space="preserve"> </w:t>
            </w:r>
            <w:r w:rsidRPr="00C07C71">
              <w:rPr>
                <w:rFonts w:cstheme="minorHAnsi"/>
                <w:color w:val="131D40" w:themeColor="accent3"/>
                <w:sz w:val="20"/>
                <w:szCs w:val="24"/>
              </w:rPr>
              <w:t>(Dept.)</w:t>
            </w:r>
          </w:p>
        </w:tc>
        <w:tc>
          <w:tcPr>
            <w:tcW w:w="1995" w:type="dxa"/>
          </w:tcPr>
          <w:p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 xml:space="preserve">Signature and Date: </w:t>
            </w:r>
          </w:p>
        </w:tc>
      </w:tr>
      <w:tr w:rsidR="00C07C71" w:rsidRPr="00C07C71" w:rsidTr="00C07C71">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57" w:type="dxa"/>
          </w:tcPr>
          <w:p w:rsidR="005D3183" w:rsidRPr="00C07C71" w:rsidRDefault="005D3183" w:rsidP="00C07C71">
            <w:pPr>
              <w:rPr>
                <w:rFonts w:cstheme="minorHAnsi"/>
                <w:b/>
                <w:color w:val="131D40" w:themeColor="accent3"/>
                <w:sz w:val="24"/>
                <w:szCs w:val="24"/>
              </w:rPr>
            </w:pPr>
          </w:p>
        </w:tc>
        <w:tc>
          <w:tcPr>
            <w:tcW w:w="2078"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b/>
                <w:color w:val="131D40" w:themeColor="accent3"/>
                <w:sz w:val="24"/>
                <w:szCs w:val="24"/>
              </w:rPr>
            </w:pPr>
          </w:p>
        </w:tc>
        <w:tc>
          <w:tcPr>
            <w:tcW w:w="1489"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c>
          <w:tcPr>
            <w:tcW w:w="1021"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c>
          <w:tcPr>
            <w:tcW w:w="2360"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c>
          <w:tcPr>
            <w:tcW w:w="1995"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r>
      <w:tr w:rsidR="00C07C71" w:rsidRPr="00C07C71" w:rsidTr="00C07C71">
        <w:trPr>
          <w:trHeight w:val="537"/>
        </w:trPr>
        <w:tc>
          <w:tcPr>
            <w:cnfStyle w:val="001000000000" w:firstRow="0" w:lastRow="0" w:firstColumn="1" w:lastColumn="0" w:oddVBand="0" w:evenVBand="0" w:oddHBand="0" w:evenHBand="0" w:firstRowFirstColumn="0" w:firstRowLastColumn="0" w:lastRowFirstColumn="0" w:lastRowLastColumn="0"/>
            <w:tcW w:w="957" w:type="dxa"/>
          </w:tcPr>
          <w:p w:rsidR="005D3183" w:rsidRPr="00C07C71" w:rsidRDefault="005D3183" w:rsidP="00C07C71">
            <w:pPr>
              <w:rPr>
                <w:rFonts w:cstheme="minorHAnsi"/>
                <w:b/>
                <w:color w:val="131D40" w:themeColor="accent3"/>
                <w:sz w:val="24"/>
                <w:szCs w:val="24"/>
              </w:rPr>
            </w:pPr>
          </w:p>
        </w:tc>
        <w:tc>
          <w:tcPr>
            <w:tcW w:w="2078" w:type="dxa"/>
          </w:tcPr>
          <w:p w:rsidR="005D3183" w:rsidRPr="00C07C71" w:rsidRDefault="005D3183" w:rsidP="00C07C71">
            <w:pPr>
              <w:cnfStyle w:val="000000000000" w:firstRow="0" w:lastRow="0" w:firstColumn="0" w:lastColumn="0" w:oddVBand="0" w:evenVBand="0" w:oddHBand="0" w:evenHBand="0" w:firstRowFirstColumn="0" w:firstRowLastColumn="0" w:lastRowFirstColumn="0" w:lastRowLastColumn="0"/>
              <w:rPr>
                <w:rFonts w:cstheme="minorHAnsi"/>
                <w:b/>
                <w:color w:val="131D40" w:themeColor="accent3"/>
                <w:sz w:val="24"/>
                <w:szCs w:val="24"/>
              </w:rPr>
            </w:pPr>
          </w:p>
        </w:tc>
        <w:tc>
          <w:tcPr>
            <w:tcW w:w="1489" w:type="dxa"/>
          </w:tcPr>
          <w:p w:rsidR="005D3183" w:rsidRPr="00C07C71" w:rsidRDefault="005D3183" w:rsidP="00C07C71">
            <w:pPr>
              <w:cnfStyle w:val="000000000000" w:firstRow="0" w:lastRow="0" w:firstColumn="0" w:lastColumn="0" w:oddVBand="0" w:evenVBand="0" w:oddHBand="0" w:evenHBand="0" w:firstRowFirstColumn="0" w:firstRowLastColumn="0" w:lastRowFirstColumn="0" w:lastRowLastColumn="0"/>
              <w:rPr>
                <w:rFonts w:cstheme="minorHAnsi"/>
                <w:i/>
                <w:color w:val="131D40" w:themeColor="accent3"/>
                <w:sz w:val="24"/>
                <w:szCs w:val="24"/>
              </w:rPr>
            </w:pPr>
          </w:p>
        </w:tc>
        <w:tc>
          <w:tcPr>
            <w:tcW w:w="1021" w:type="dxa"/>
          </w:tcPr>
          <w:p w:rsidR="005D3183" w:rsidRPr="00C07C71" w:rsidRDefault="005D3183" w:rsidP="00C07C71">
            <w:pPr>
              <w:cnfStyle w:val="000000000000" w:firstRow="0" w:lastRow="0" w:firstColumn="0" w:lastColumn="0" w:oddVBand="0" w:evenVBand="0" w:oddHBand="0" w:evenHBand="0" w:firstRowFirstColumn="0" w:firstRowLastColumn="0" w:lastRowFirstColumn="0" w:lastRowLastColumn="0"/>
              <w:rPr>
                <w:rFonts w:cstheme="minorHAnsi"/>
                <w:i/>
                <w:color w:val="131D40" w:themeColor="accent3"/>
                <w:sz w:val="24"/>
                <w:szCs w:val="24"/>
              </w:rPr>
            </w:pPr>
          </w:p>
        </w:tc>
        <w:tc>
          <w:tcPr>
            <w:tcW w:w="2360" w:type="dxa"/>
          </w:tcPr>
          <w:p w:rsidR="005D3183" w:rsidRPr="00C07C71" w:rsidRDefault="005D3183" w:rsidP="00C07C71">
            <w:pPr>
              <w:cnfStyle w:val="000000000000" w:firstRow="0" w:lastRow="0" w:firstColumn="0" w:lastColumn="0" w:oddVBand="0" w:evenVBand="0" w:oddHBand="0" w:evenHBand="0" w:firstRowFirstColumn="0" w:firstRowLastColumn="0" w:lastRowFirstColumn="0" w:lastRowLastColumn="0"/>
              <w:rPr>
                <w:rFonts w:cstheme="minorHAnsi"/>
                <w:i/>
                <w:color w:val="131D40" w:themeColor="accent3"/>
                <w:sz w:val="24"/>
                <w:szCs w:val="24"/>
              </w:rPr>
            </w:pPr>
          </w:p>
        </w:tc>
        <w:tc>
          <w:tcPr>
            <w:tcW w:w="1995" w:type="dxa"/>
          </w:tcPr>
          <w:p w:rsidR="005D3183" w:rsidRPr="00C07C71" w:rsidRDefault="005D3183" w:rsidP="00C07C71">
            <w:pPr>
              <w:cnfStyle w:val="000000000000" w:firstRow="0" w:lastRow="0" w:firstColumn="0" w:lastColumn="0" w:oddVBand="0" w:evenVBand="0" w:oddHBand="0" w:evenHBand="0" w:firstRowFirstColumn="0" w:firstRowLastColumn="0" w:lastRowFirstColumn="0" w:lastRowLastColumn="0"/>
              <w:rPr>
                <w:rFonts w:cstheme="minorHAnsi"/>
                <w:i/>
                <w:color w:val="131D40" w:themeColor="accent3"/>
                <w:sz w:val="24"/>
                <w:szCs w:val="24"/>
              </w:rPr>
            </w:pPr>
          </w:p>
        </w:tc>
      </w:tr>
      <w:tr w:rsidR="00C07C71" w:rsidRPr="00C07C71" w:rsidTr="00C07C71">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57" w:type="dxa"/>
          </w:tcPr>
          <w:p w:rsidR="005D3183" w:rsidRPr="00C07C71" w:rsidRDefault="005D3183" w:rsidP="00C07C71">
            <w:pPr>
              <w:rPr>
                <w:rFonts w:cstheme="minorHAnsi"/>
                <w:b/>
                <w:color w:val="131D40" w:themeColor="accent3"/>
                <w:sz w:val="24"/>
                <w:szCs w:val="24"/>
              </w:rPr>
            </w:pPr>
          </w:p>
        </w:tc>
        <w:tc>
          <w:tcPr>
            <w:tcW w:w="2078"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b/>
                <w:color w:val="131D40" w:themeColor="accent3"/>
                <w:sz w:val="24"/>
                <w:szCs w:val="24"/>
              </w:rPr>
            </w:pPr>
          </w:p>
        </w:tc>
        <w:tc>
          <w:tcPr>
            <w:tcW w:w="1489"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c>
          <w:tcPr>
            <w:tcW w:w="1021"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c>
          <w:tcPr>
            <w:tcW w:w="2360"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c>
          <w:tcPr>
            <w:tcW w:w="1995" w:type="dxa"/>
          </w:tcPr>
          <w:p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
        </w:tc>
      </w:tr>
    </w:tbl>
    <w:p w:rsidR="005D3183" w:rsidRPr="00C07C71" w:rsidRDefault="005D3183" w:rsidP="005D3183">
      <w:pPr>
        <w:rPr>
          <w:rFonts w:cstheme="minorHAnsi"/>
          <w:sz w:val="24"/>
          <w:szCs w:val="24"/>
        </w:rPr>
      </w:pPr>
      <w:r w:rsidRPr="00C07C71">
        <w:rPr>
          <w:rFonts w:cstheme="minorHAnsi"/>
          <w:sz w:val="24"/>
          <w:szCs w:val="24"/>
        </w:rPr>
        <w:br w:type="page"/>
      </w:r>
    </w:p>
    <w:p w:rsidR="005D3183" w:rsidRDefault="005D3183" w:rsidP="000A1ED2">
      <w:pPr>
        <w:rPr>
          <w:rFonts w:cstheme="minorHAnsi"/>
          <w:b/>
          <w:color w:val="FFFFFF" w:themeColor="background1"/>
          <w:sz w:val="24"/>
          <w:szCs w:val="56"/>
        </w:rPr>
      </w:pPr>
    </w:p>
    <w:sdt>
      <w:sdtPr>
        <w:rPr>
          <w:rFonts w:asciiTheme="minorHAnsi" w:eastAsiaTheme="minorHAnsi" w:hAnsiTheme="minorHAnsi" w:cstheme="minorHAnsi"/>
          <w:color w:val="BEBEBE" w:themeColor="text1" w:themeTint="80"/>
          <w:sz w:val="22"/>
          <w:szCs w:val="22"/>
        </w:rPr>
        <w:id w:val="1667516111"/>
        <w:docPartObj>
          <w:docPartGallery w:val="Table of Contents"/>
          <w:docPartUnique/>
        </w:docPartObj>
      </w:sdtPr>
      <w:sdtEndPr>
        <w:rPr>
          <w:b/>
          <w:bCs/>
          <w:noProof/>
          <w:color w:val="auto"/>
        </w:rPr>
      </w:sdtEndPr>
      <w:sdtContent>
        <w:p w:rsidR="00C07C71" w:rsidRPr="001F662C" w:rsidRDefault="00C07C71" w:rsidP="00C07C71">
          <w:pPr>
            <w:pStyle w:val="TOCHeading"/>
            <w:rPr>
              <w:rFonts w:asciiTheme="minorHAnsi" w:hAnsiTheme="minorHAnsi" w:cstheme="minorHAnsi"/>
              <w:sz w:val="22"/>
              <w:szCs w:val="22"/>
            </w:rPr>
          </w:pPr>
          <w:r w:rsidRPr="001F662C">
            <w:rPr>
              <w:rFonts w:asciiTheme="minorHAnsi" w:hAnsiTheme="minorHAnsi" w:cstheme="minorHAnsi"/>
              <w:sz w:val="22"/>
              <w:szCs w:val="22"/>
            </w:rPr>
            <w:t>Contents</w:t>
          </w:r>
        </w:p>
        <w:p w:rsidR="0071767A" w:rsidRDefault="00C07C71">
          <w:pPr>
            <w:pStyle w:val="TOC1"/>
            <w:tabs>
              <w:tab w:val="left" w:pos="440"/>
              <w:tab w:val="right" w:leader="dot" w:pos="9530"/>
            </w:tabs>
            <w:rPr>
              <w:rFonts w:eastAsiaTheme="minorEastAsia"/>
              <w:noProof/>
            </w:rPr>
          </w:pPr>
          <w:r w:rsidRPr="001F662C">
            <w:rPr>
              <w:rFonts w:cstheme="minorHAnsi"/>
              <w:color w:val="BEBEBE" w:themeColor="text1" w:themeTint="80"/>
            </w:rPr>
            <w:fldChar w:fldCharType="begin"/>
          </w:r>
          <w:r w:rsidRPr="001F662C">
            <w:rPr>
              <w:rFonts w:cstheme="minorHAnsi"/>
            </w:rPr>
            <w:instrText xml:space="preserve"> TOC \o "1-3" \h \z \u </w:instrText>
          </w:r>
          <w:r w:rsidRPr="001F662C">
            <w:rPr>
              <w:rFonts w:cstheme="minorHAnsi"/>
              <w:color w:val="BEBEBE" w:themeColor="text1" w:themeTint="80"/>
            </w:rPr>
            <w:fldChar w:fldCharType="separate"/>
          </w:r>
          <w:hyperlink w:anchor="_Toc524089282" w:history="1">
            <w:r w:rsidR="0071767A" w:rsidRPr="005549DC">
              <w:rPr>
                <w:rStyle w:val="Hyperlink"/>
                <w:noProof/>
              </w:rPr>
              <w:t>I.</w:t>
            </w:r>
            <w:r w:rsidR="0071767A">
              <w:rPr>
                <w:rFonts w:eastAsiaTheme="minorEastAsia"/>
                <w:noProof/>
              </w:rPr>
              <w:tab/>
            </w:r>
            <w:r w:rsidR="0071767A" w:rsidRPr="005549DC">
              <w:rPr>
                <w:rStyle w:val="Hyperlink"/>
                <w:noProof/>
              </w:rPr>
              <w:t>Introduction</w:t>
            </w:r>
            <w:r w:rsidR="0071767A">
              <w:rPr>
                <w:noProof/>
                <w:webHidden/>
              </w:rPr>
              <w:tab/>
            </w:r>
            <w:r w:rsidR="0071767A">
              <w:rPr>
                <w:noProof/>
                <w:webHidden/>
              </w:rPr>
              <w:fldChar w:fldCharType="begin"/>
            </w:r>
            <w:r w:rsidR="0071767A">
              <w:rPr>
                <w:noProof/>
                <w:webHidden/>
              </w:rPr>
              <w:instrText xml:space="preserve"> PAGEREF _Toc524089282 \h </w:instrText>
            </w:r>
            <w:r w:rsidR="0071767A">
              <w:rPr>
                <w:noProof/>
                <w:webHidden/>
              </w:rPr>
            </w:r>
            <w:r w:rsidR="0071767A">
              <w:rPr>
                <w:noProof/>
                <w:webHidden/>
              </w:rPr>
              <w:fldChar w:fldCharType="separate"/>
            </w:r>
            <w:r w:rsidR="0071767A">
              <w:rPr>
                <w:noProof/>
                <w:webHidden/>
              </w:rPr>
              <w:t>4</w:t>
            </w:r>
            <w:r w:rsidR="0071767A">
              <w:rPr>
                <w:noProof/>
                <w:webHidden/>
              </w:rPr>
              <w:fldChar w:fldCharType="end"/>
            </w:r>
          </w:hyperlink>
        </w:p>
        <w:p w:rsidR="0071767A" w:rsidRDefault="00EA6904">
          <w:pPr>
            <w:pStyle w:val="TOC2"/>
            <w:tabs>
              <w:tab w:val="right" w:leader="dot" w:pos="9530"/>
            </w:tabs>
            <w:rPr>
              <w:rFonts w:eastAsiaTheme="minorEastAsia"/>
              <w:noProof/>
              <w:color w:val="auto"/>
            </w:rPr>
          </w:pPr>
          <w:hyperlink w:anchor="_Toc524089283" w:history="1">
            <w:r w:rsidR="0071767A" w:rsidRPr="005549DC">
              <w:rPr>
                <w:rStyle w:val="Hyperlink"/>
                <w:noProof/>
              </w:rPr>
              <w:t>I.1 Purpose of the document</w:t>
            </w:r>
            <w:r w:rsidR="0071767A">
              <w:rPr>
                <w:noProof/>
                <w:webHidden/>
              </w:rPr>
              <w:tab/>
            </w:r>
            <w:r w:rsidR="0071767A">
              <w:rPr>
                <w:noProof/>
                <w:webHidden/>
              </w:rPr>
              <w:fldChar w:fldCharType="begin"/>
            </w:r>
            <w:r w:rsidR="0071767A">
              <w:rPr>
                <w:noProof/>
                <w:webHidden/>
              </w:rPr>
              <w:instrText xml:space="preserve"> PAGEREF _Toc524089283 \h </w:instrText>
            </w:r>
            <w:r w:rsidR="0071767A">
              <w:rPr>
                <w:noProof/>
                <w:webHidden/>
              </w:rPr>
            </w:r>
            <w:r w:rsidR="0071767A">
              <w:rPr>
                <w:noProof/>
                <w:webHidden/>
              </w:rPr>
              <w:fldChar w:fldCharType="separate"/>
            </w:r>
            <w:r w:rsidR="0071767A">
              <w:rPr>
                <w:noProof/>
                <w:webHidden/>
              </w:rPr>
              <w:t>4</w:t>
            </w:r>
            <w:r w:rsidR="0071767A">
              <w:rPr>
                <w:noProof/>
                <w:webHidden/>
              </w:rPr>
              <w:fldChar w:fldCharType="end"/>
            </w:r>
          </w:hyperlink>
        </w:p>
        <w:p w:rsidR="00C07C71" w:rsidRPr="001F662C" w:rsidRDefault="00C07C71" w:rsidP="00C07C71">
          <w:pPr>
            <w:rPr>
              <w:rFonts w:cstheme="minorHAnsi"/>
            </w:rPr>
          </w:pPr>
          <w:r w:rsidRPr="001F662C">
            <w:rPr>
              <w:rFonts w:cstheme="minorHAnsi"/>
              <w:b/>
              <w:bCs/>
              <w:noProof/>
            </w:rPr>
            <w:fldChar w:fldCharType="end"/>
          </w:r>
        </w:p>
      </w:sdtContent>
    </w:sdt>
    <w:p w:rsidR="00C07C71" w:rsidRPr="001F662C" w:rsidRDefault="00C07C71" w:rsidP="00C07C71">
      <w:pPr>
        <w:rPr>
          <w:rFonts w:cstheme="minorHAnsi"/>
        </w:rPr>
      </w:pPr>
      <w:r w:rsidRPr="001F662C">
        <w:rPr>
          <w:rFonts w:cstheme="minorHAnsi"/>
        </w:rPr>
        <w:br w:type="page"/>
      </w:r>
    </w:p>
    <w:p w:rsidR="00C07C71" w:rsidRDefault="00C07C71" w:rsidP="00992409">
      <w:pPr>
        <w:pStyle w:val="Heading1"/>
        <w:numPr>
          <w:ilvl w:val="0"/>
          <w:numId w:val="5"/>
        </w:numPr>
        <w:rPr>
          <w:b/>
        </w:rPr>
      </w:pPr>
      <w:bookmarkStart w:id="0" w:name="_Toc524089282"/>
      <w:r w:rsidRPr="00992409">
        <w:rPr>
          <w:b/>
        </w:rPr>
        <w:lastRenderedPageBreak/>
        <w:t>Introduction</w:t>
      </w:r>
      <w:bookmarkEnd w:id="0"/>
    </w:p>
    <w:p w:rsidR="000A7C76" w:rsidRPr="000A7C76" w:rsidRDefault="000A7C76" w:rsidP="000A7C76"/>
    <w:p w:rsidR="00C07C71" w:rsidRPr="00C07C71" w:rsidRDefault="00C07C71" w:rsidP="00C07C71">
      <w:pPr>
        <w:rPr>
          <w:rFonts w:cstheme="minorHAnsi"/>
          <w:color w:val="131D40" w:themeColor="accent3"/>
        </w:rPr>
      </w:pPr>
    </w:p>
    <w:p w:rsidR="00C07C71" w:rsidRPr="00C07C71" w:rsidRDefault="00992409" w:rsidP="00992409">
      <w:pPr>
        <w:pStyle w:val="Heading2"/>
      </w:pPr>
      <w:bookmarkStart w:id="1" w:name="_Toc524089283"/>
      <w:r>
        <w:t xml:space="preserve">I.1 </w:t>
      </w:r>
      <w:r w:rsidR="00C07C71" w:rsidRPr="00C07C71">
        <w:t>Purpose of the document</w:t>
      </w:r>
      <w:bookmarkEnd w:id="1"/>
    </w:p>
    <w:p w:rsidR="00C07C71" w:rsidRPr="000C224E" w:rsidRDefault="00C07C71" w:rsidP="00C07C71">
      <w:pPr>
        <w:pStyle w:val="Heading2"/>
        <w:ind w:left="720"/>
      </w:pPr>
    </w:p>
    <w:p w:rsidR="00EC3AE1" w:rsidRPr="001F662C" w:rsidRDefault="00EC3AE1" w:rsidP="00EC3AE1">
      <w:pPr>
        <w:rPr>
          <w:rFonts w:cstheme="minorHAnsi"/>
        </w:rPr>
      </w:pPr>
      <w:r>
        <w:rPr>
          <w:rFonts w:cstheme="minorHAnsi"/>
        </w:rPr>
        <w:t xml:space="preserve">This document describes Input, output description of usage and other important things associated with </w:t>
      </w:r>
      <w:proofErr w:type="gramStart"/>
      <w:r>
        <w:rPr>
          <w:rFonts w:cstheme="minorHAnsi"/>
        </w:rPr>
        <w:t>a</w:t>
      </w:r>
      <w:proofErr w:type="gramEnd"/>
      <w:r>
        <w:rPr>
          <w:rFonts w:cstheme="minorHAnsi"/>
        </w:rPr>
        <w:t xml:space="preserve"> activity in UiPath.</w:t>
      </w:r>
    </w:p>
    <w:p w:rsidR="00C07C71" w:rsidRPr="001F662C" w:rsidRDefault="00C07C71" w:rsidP="00C07C71">
      <w:pPr>
        <w:spacing w:before="20" w:after="20" w:line="276" w:lineRule="auto"/>
        <w:ind w:firstLine="360"/>
        <w:rPr>
          <w:rFonts w:cstheme="minorHAnsi"/>
        </w:rPr>
      </w:pPr>
    </w:p>
    <w:p w:rsidR="000A7C76" w:rsidRDefault="000A7C76" w:rsidP="000A7C76">
      <w:pPr>
        <w:pStyle w:val="Heading2"/>
        <w:numPr>
          <w:ilvl w:val="0"/>
          <w:numId w:val="5"/>
        </w:numPr>
      </w:pPr>
      <w:r>
        <w:t>Basic Activities</w:t>
      </w:r>
    </w:p>
    <w:p w:rsidR="000A7C76" w:rsidRDefault="000A7C76" w:rsidP="000A7C76">
      <w:pPr>
        <w:pStyle w:val="Heading2"/>
        <w:numPr>
          <w:ilvl w:val="0"/>
          <w:numId w:val="7"/>
        </w:numPr>
      </w:pPr>
      <w:r>
        <w:t>Write Line</w:t>
      </w:r>
    </w:p>
    <w:tbl>
      <w:tblPr>
        <w:tblStyle w:val="TableGrid"/>
        <w:tblW w:w="0" w:type="auto"/>
        <w:tblInd w:w="1440" w:type="dxa"/>
        <w:tblLook w:val="04A0" w:firstRow="1" w:lastRow="0" w:firstColumn="1" w:lastColumn="0" w:noHBand="0" w:noVBand="1"/>
      </w:tblPr>
      <w:tblGrid>
        <w:gridCol w:w="2034"/>
        <w:gridCol w:w="2126"/>
        <w:gridCol w:w="2094"/>
        <w:gridCol w:w="1836"/>
      </w:tblGrid>
      <w:tr w:rsidR="000A7C76" w:rsidTr="000A7C76">
        <w:tc>
          <w:tcPr>
            <w:tcW w:w="2034" w:type="dxa"/>
          </w:tcPr>
          <w:p w:rsidR="000A7C76" w:rsidRDefault="000A7C76" w:rsidP="000A7C76">
            <w:pPr>
              <w:pStyle w:val="Heading2"/>
              <w:outlineLvl w:val="1"/>
            </w:pPr>
            <w:r>
              <w:t>Name</w:t>
            </w:r>
          </w:p>
        </w:tc>
        <w:tc>
          <w:tcPr>
            <w:tcW w:w="2126" w:type="dxa"/>
          </w:tcPr>
          <w:p w:rsidR="000A7C76" w:rsidRDefault="000A7C76" w:rsidP="000A7C76">
            <w:pPr>
              <w:pStyle w:val="Heading2"/>
              <w:outlineLvl w:val="1"/>
            </w:pPr>
            <w:r>
              <w:t>Input</w:t>
            </w:r>
          </w:p>
        </w:tc>
        <w:tc>
          <w:tcPr>
            <w:tcW w:w="2094" w:type="dxa"/>
          </w:tcPr>
          <w:p w:rsidR="000A7C76" w:rsidRDefault="000A7C76" w:rsidP="000A7C76">
            <w:pPr>
              <w:pStyle w:val="Heading2"/>
              <w:outlineLvl w:val="1"/>
            </w:pPr>
            <w:r>
              <w:t>Output</w:t>
            </w:r>
          </w:p>
        </w:tc>
        <w:tc>
          <w:tcPr>
            <w:tcW w:w="1836" w:type="dxa"/>
          </w:tcPr>
          <w:p w:rsidR="000A7C76" w:rsidRDefault="00046625" w:rsidP="000A7C76">
            <w:pPr>
              <w:pStyle w:val="Heading2"/>
              <w:outlineLvl w:val="1"/>
            </w:pPr>
            <w:r>
              <w:t xml:space="preserve">Sample </w:t>
            </w:r>
            <w:r w:rsidR="000A7C76">
              <w:t>Code link</w:t>
            </w:r>
          </w:p>
        </w:tc>
      </w:tr>
      <w:tr w:rsidR="000A7C76" w:rsidTr="000A7C76">
        <w:tc>
          <w:tcPr>
            <w:tcW w:w="2034" w:type="dxa"/>
          </w:tcPr>
          <w:p w:rsidR="000A7C76" w:rsidRDefault="000A7C76" w:rsidP="000A7C76">
            <w:pPr>
              <w:pStyle w:val="Heading2"/>
              <w:outlineLvl w:val="1"/>
            </w:pPr>
            <w:r>
              <w:t>Write Line</w:t>
            </w:r>
          </w:p>
        </w:tc>
        <w:tc>
          <w:tcPr>
            <w:tcW w:w="2126" w:type="dxa"/>
          </w:tcPr>
          <w:p w:rsidR="000A7C76" w:rsidRDefault="000A7C76" w:rsidP="000A7C76">
            <w:pPr>
              <w:pStyle w:val="Heading2"/>
              <w:outlineLvl w:val="1"/>
            </w:pPr>
            <w:r>
              <w:t xml:space="preserve">Generic data type or String </w:t>
            </w:r>
          </w:p>
        </w:tc>
        <w:tc>
          <w:tcPr>
            <w:tcW w:w="2094" w:type="dxa"/>
          </w:tcPr>
          <w:p w:rsidR="000A7C76" w:rsidRDefault="000A7C76" w:rsidP="000A7C76">
            <w:pPr>
              <w:pStyle w:val="Heading2"/>
              <w:outlineLvl w:val="1"/>
            </w:pPr>
            <w:r>
              <w:t>Writes a string on Output pane in UiPath Studio</w:t>
            </w:r>
          </w:p>
        </w:tc>
        <w:tc>
          <w:tcPr>
            <w:tcW w:w="1836" w:type="dxa"/>
          </w:tcPr>
          <w:p w:rsidR="000A7C76" w:rsidRDefault="000A7C76" w:rsidP="000A7C76">
            <w:pPr>
              <w:pStyle w:val="Heading2"/>
              <w:outlineLvl w:val="1"/>
            </w:pPr>
          </w:p>
        </w:tc>
      </w:tr>
    </w:tbl>
    <w:p w:rsidR="00C07C71" w:rsidRDefault="00C07C71" w:rsidP="000A7C76">
      <w:pPr>
        <w:pStyle w:val="Heading2"/>
        <w:ind w:left="1440"/>
      </w:pPr>
      <w:r w:rsidRPr="00C07C71">
        <w:t xml:space="preserve"> </w:t>
      </w:r>
    </w:p>
    <w:p w:rsidR="000A7C76" w:rsidRDefault="00046625" w:rsidP="000A7C76">
      <w:r>
        <w:t>Usage:</w:t>
      </w:r>
      <w:r w:rsidR="000A7C76">
        <w:tab/>
        <w:t xml:space="preserve">This is a simple activity used to display a message in Studio’s output panel. </w:t>
      </w:r>
      <w:r w:rsidR="00B27DC0">
        <w:t>These outputs</w:t>
      </w:r>
      <w:r w:rsidR="000A7C76">
        <w:t xml:space="preserve"> can be seen only during running the code using the Studio and not while running the bot using orchestrator or system tray.</w:t>
      </w:r>
    </w:p>
    <w:p w:rsidR="00046625" w:rsidRDefault="00046625" w:rsidP="000A7C76">
      <w:r>
        <w:t>Pros:</w:t>
      </w:r>
      <w:r w:rsidR="00F64D70">
        <w:t xml:space="preserve"> </w:t>
      </w:r>
      <w:r w:rsidR="004B693A">
        <w:t xml:space="preserve">Easy to use, use full while debugging the code </w:t>
      </w:r>
    </w:p>
    <w:p w:rsidR="00046625" w:rsidRDefault="00046625" w:rsidP="000A7C76">
      <w:r>
        <w:t>Cons:</w:t>
      </w:r>
      <w:r w:rsidR="004B693A">
        <w:t xml:space="preserve"> None</w:t>
      </w:r>
    </w:p>
    <w:p w:rsidR="00046625" w:rsidRDefault="004B693A" w:rsidP="00046625">
      <w:pPr>
        <w:pStyle w:val="ListParagraph"/>
        <w:numPr>
          <w:ilvl w:val="0"/>
          <w:numId w:val="7"/>
        </w:numPr>
      </w:pPr>
      <w:r>
        <w:t>Assign</w:t>
      </w:r>
    </w:p>
    <w:tbl>
      <w:tblPr>
        <w:tblStyle w:val="TableGrid"/>
        <w:tblW w:w="0" w:type="auto"/>
        <w:tblInd w:w="1440" w:type="dxa"/>
        <w:tblLook w:val="04A0" w:firstRow="1" w:lastRow="0" w:firstColumn="1" w:lastColumn="0" w:noHBand="0" w:noVBand="1"/>
      </w:tblPr>
      <w:tblGrid>
        <w:gridCol w:w="2034"/>
        <w:gridCol w:w="2126"/>
        <w:gridCol w:w="2094"/>
        <w:gridCol w:w="1836"/>
      </w:tblGrid>
      <w:tr w:rsidR="004B693A" w:rsidTr="00132813">
        <w:tc>
          <w:tcPr>
            <w:tcW w:w="2034" w:type="dxa"/>
          </w:tcPr>
          <w:p w:rsidR="004B693A" w:rsidRDefault="004B693A" w:rsidP="00132813">
            <w:pPr>
              <w:pStyle w:val="Heading2"/>
              <w:outlineLvl w:val="1"/>
            </w:pPr>
            <w:r>
              <w:t>Name</w:t>
            </w:r>
          </w:p>
        </w:tc>
        <w:tc>
          <w:tcPr>
            <w:tcW w:w="2126" w:type="dxa"/>
          </w:tcPr>
          <w:p w:rsidR="004B693A" w:rsidRDefault="004B693A" w:rsidP="00132813">
            <w:pPr>
              <w:pStyle w:val="Heading2"/>
              <w:outlineLvl w:val="1"/>
            </w:pPr>
            <w:r>
              <w:t>Input</w:t>
            </w:r>
          </w:p>
        </w:tc>
        <w:tc>
          <w:tcPr>
            <w:tcW w:w="2094" w:type="dxa"/>
          </w:tcPr>
          <w:p w:rsidR="004B693A" w:rsidRDefault="004B693A" w:rsidP="00132813">
            <w:pPr>
              <w:pStyle w:val="Heading2"/>
              <w:outlineLvl w:val="1"/>
            </w:pPr>
            <w:r>
              <w:t>Output</w:t>
            </w:r>
          </w:p>
        </w:tc>
        <w:tc>
          <w:tcPr>
            <w:tcW w:w="1836" w:type="dxa"/>
          </w:tcPr>
          <w:p w:rsidR="004B693A" w:rsidRDefault="004B693A" w:rsidP="00132813">
            <w:pPr>
              <w:pStyle w:val="Heading2"/>
              <w:outlineLvl w:val="1"/>
            </w:pPr>
            <w:r>
              <w:t>Sample Code link</w:t>
            </w:r>
          </w:p>
        </w:tc>
      </w:tr>
      <w:tr w:rsidR="004B693A" w:rsidTr="00132813">
        <w:tc>
          <w:tcPr>
            <w:tcW w:w="2034" w:type="dxa"/>
          </w:tcPr>
          <w:p w:rsidR="004B693A" w:rsidRDefault="004B693A" w:rsidP="00132813">
            <w:pPr>
              <w:pStyle w:val="Heading2"/>
              <w:outlineLvl w:val="1"/>
            </w:pPr>
            <w:r>
              <w:t>Assign</w:t>
            </w:r>
          </w:p>
        </w:tc>
        <w:tc>
          <w:tcPr>
            <w:tcW w:w="2126" w:type="dxa"/>
          </w:tcPr>
          <w:p w:rsidR="004B693A" w:rsidRDefault="00B27DC0" w:rsidP="00132813">
            <w:pPr>
              <w:pStyle w:val="Heading2"/>
              <w:outlineLvl w:val="1"/>
            </w:pPr>
            <w:r>
              <w:t>Takes 2 inputs of similar datatypes</w:t>
            </w:r>
            <w:r w:rsidR="004B693A">
              <w:t xml:space="preserve"> </w:t>
            </w:r>
          </w:p>
        </w:tc>
        <w:tc>
          <w:tcPr>
            <w:tcW w:w="2094" w:type="dxa"/>
          </w:tcPr>
          <w:p w:rsidR="004B693A" w:rsidRDefault="00B27DC0" w:rsidP="00132813">
            <w:pPr>
              <w:pStyle w:val="Heading2"/>
              <w:outlineLvl w:val="1"/>
            </w:pPr>
            <w:r>
              <w:t>Assign the value of right side expression to the left side variable</w:t>
            </w:r>
          </w:p>
        </w:tc>
        <w:tc>
          <w:tcPr>
            <w:tcW w:w="1836" w:type="dxa"/>
          </w:tcPr>
          <w:p w:rsidR="004B693A" w:rsidRDefault="004B693A" w:rsidP="00132813">
            <w:pPr>
              <w:pStyle w:val="Heading2"/>
              <w:outlineLvl w:val="1"/>
            </w:pPr>
          </w:p>
        </w:tc>
      </w:tr>
    </w:tbl>
    <w:p w:rsidR="00C07C71" w:rsidRDefault="00C07C71" w:rsidP="00C07C71">
      <w:pPr>
        <w:pStyle w:val="Heading3"/>
        <w:ind w:left="1080"/>
      </w:pPr>
    </w:p>
    <w:p w:rsidR="00B27DC0" w:rsidRDefault="00B27DC0" w:rsidP="00B27DC0">
      <w:r>
        <w:t>Usage:</w:t>
      </w:r>
      <w:r w:rsidR="00EC63F4">
        <w:tab/>
        <w:t xml:space="preserve">As the name suggest assign is used to assign a value to a variable. </w:t>
      </w:r>
    </w:p>
    <w:p w:rsidR="00EB4022" w:rsidRDefault="00EB4022" w:rsidP="00EB4022">
      <w:pPr>
        <w:pStyle w:val="ListParagraph"/>
        <w:numPr>
          <w:ilvl w:val="0"/>
          <w:numId w:val="8"/>
        </w:numPr>
      </w:pPr>
      <w:r>
        <w:t>Assign a value directly to a variable</w:t>
      </w:r>
    </w:p>
    <w:p w:rsidR="00EB4022" w:rsidRDefault="00EB4022" w:rsidP="00EB4022">
      <w:pPr>
        <w:pStyle w:val="ListParagraph"/>
        <w:numPr>
          <w:ilvl w:val="0"/>
          <w:numId w:val="8"/>
        </w:numPr>
      </w:pPr>
      <w:r>
        <w:t>Assign an expression result to a variable.</w:t>
      </w:r>
    </w:p>
    <w:p w:rsidR="00EB4022" w:rsidRDefault="00EB4022" w:rsidP="00EB4022">
      <w:pPr>
        <w:pStyle w:val="ListParagraph"/>
        <w:ind w:left="1080"/>
      </w:pPr>
    </w:p>
    <w:p w:rsidR="00B27DC0" w:rsidRDefault="00B27DC0" w:rsidP="00B27DC0">
      <w:r>
        <w:lastRenderedPageBreak/>
        <w:t>Pros: Easy to use</w:t>
      </w:r>
      <w:r w:rsidR="00EB4022">
        <w:t xml:space="preserve"> unlike other tools no need to put a separate calculate activity.</w:t>
      </w:r>
      <w:r>
        <w:t xml:space="preserve"> </w:t>
      </w:r>
    </w:p>
    <w:p w:rsidR="00B27DC0" w:rsidRDefault="00B27DC0" w:rsidP="00B27DC0">
      <w:r>
        <w:t>Cons: None</w:t>
      </w:r>
    </w:p>
    <w:p w:rsidR="00B27DC0" w:rsidRDefault="00B27DC0" w:rsidP="00B27DC0"/>
    <w:p w:rsidR="00EB4022" w:rsidRDefault="002362DA" w:rsidP="00EB4022">
      <w:pPr>
        <w:pStyle w:val="ListParagraph"/>
        <w:numPr>
          <w:ilvl w:val="0"/>
          <w:numId w:val="7"/>
        </w:numPr>
      </w:pPr>
      <w:r>
        <w:t>Sequence</w:t>
      </w:r>
    </w:p>
    <w:p w:rsidR="002362DA" w:rsidRDefault="002362DA" w:rsidP="002362DA">
      <w:pPr>
        <w:pStyle w:val="ListParagraph"/>
        <w:ind w:left="1440"/>
      </w:pPr>
    </w:p>
    <w:tbl>
      <w:tblPr>
        <w:tblStyle w:val="TableGrid"/>
        <w:tblW w:w="0" w:type="auto"/>
        <w:tblInd w:w="1440" w:type="dxa"/>
        <w:tblLook w:val="04A0" w:firstRow="1" w:lastRow="0" w:firstColumn="1" w:lastColumn="0" w:noHBand="0" w:noVBand="1"/>
      </w:tblPr>
      <w:tblGrid>
        <w:gridCol w:w="2034"/>
        <w:gridCol w:w="2126"/>
        <w:gridCol w:w="2094"/>
        <w:gridCol w:w="1836"/>
      </w:tblGrid>
      <w:tr w:rsidR="002362DA" w:rsidTr="00285F28">
        <w:tc>
          <w:tcPr>
            <w:tcW w:w="2034" w:type="dxa"/>
          </w:tcPr>
          <w:p w:rsidR="002362DA" w:rsidRDefault="002362DA" w:rsidP="00285F28">
            <w:pPr>
              <w:pStyle w:val="Heading2"/>
              <w:outlineLvl w:val="1"/>
            </w:pPr>
            <w:r>
              <w:t>Name</w:t>
            </w:r>
          </w:p>
        </w:tc>
        <w:tc>
          <w:tcPr>
            <w:tcW w:w="2126" w:type="dxa"/>
          </w:tcPr>
          <w:p w:rsidR="002362DA" w:rsidRDefault="002362DA" w:rsidP="00285F28">
            <w:pPr>
              <w:pStyle w:val="Heading2"/>
              <w:outlineLvl w:val="1"/>
            </w:pPr>
            <w:r>
              <w:t>Input</w:t>
            </w:r>
          </w:p>
        </w:tc>
        <w:tc>
          <w:tcPr>
            <w:tcW w:w="2094" w:type="dxa"/>
          </w:tcPr>
          <w:p w:rsidR="002362DA" w:rsidRDefault="002362DA" w:rsidP="00285F28">
            <w:pPr>
              <w:pStyle w:val="Heading2"/>
              <w:outlineLvl w:val="1"/>
            </w:pPr>
            <w:r>
              <w:t>Output</w:t>
            </w:r>
          </w:p>
        </w:tc>
        <w:tc>
          <w:tcPr>
            <w:tcW w:w="1836" w:type="dxa"/>
          </w:tcPr>
          <w:p w:rsidR="002362DA" w:rsidRDefault="002362DA" w:rsidP="00285F28">
            <w:pPr>
              <w:pStyle w:val="Heading2"/>
              <w:outlineLvl w:val="1"/>
            </w:pPr>
            <w:r>
              <w:t>Sample Code link</w:t>
            </w:r>
          </w:p>
        </w:tc>
      </w:tr>
      <w:tr w:rsidR="002362DA" w:rsidTr="00285F28">
        <w:tc>
          <w:tcPr>
            <w:tcW w:w="2034" w:type="dxa"/>
          </w:tcPr>
          <w:p w:rsidR="002362DA" w:rsidRDefault="002362DA" w:rsidP="00285F28">
            <w:pPr>
              <w:pStyle w:val="Heading2"/>
              <w:outlineLvl w:val="1"/>
            </w:pPr>
            <w:r>
              <w:t>Sequence</w:t>
            </w:r>
          </w:p>
        </w:tc>
        <w:tc>
          <w:tcPr>
            <w:tcW w:w="2126" w:type="dxa"/>
          </w:tcPr>
          <w:p w:rsidR="002362DA" w:rsidRDefault="002362DA" w:rsidP="00285F28">
            <w:pPr>
              <w:pStyle w:val="Heading2"/>
              <w:outlineLvl w:val="1"/>
            </w:pPr>
            <w:r>
              <w:t>None</w:t>
            </w:r>
            <w:r>
              <w:t xml:space="preserve"> </w:t>
            </w:r>
          </w:p>
        </w:tc>
        <w:tc>
          <w:tcPr>
            <w:tcW w:w="2094" w:type="dxa"/>
          </w:tcPr>
          <w:p w:rsidR="002362DA" w:rsidRDefault="002362DA" w:rsidP="00285F28">
            <w:pPr>
              <w:pStyle w:val="Heading2"/>
              <w:outlineLvl w:val="1"/>
            </w:pPr>
            <w:r>
              <w:t>None</w:t>
            </w:r>
          </w:p>
        </w:tc>
        <w:tc>
          <w:tcPr>
            <w:tcW w:w="1836" w:type="dxa"/>
          </w:tcPr>
          <w:p w:rsidR="002362DA" w:rsidRDefault="002362DA" w:rsidP="00285F28">
            <w:pPr>
              <w:pStyle w:val="Heading2"/>
              <w:outlineLvl w:val="1"/>
            </w:pPr>
          </w:p>
        </w:tc>
      </w:tr>
    </w:tbl>
    <w:p w:rsidR="002362DA" w:rsidRDefault="002362DA" w:rsidP="002362DA">
      <w:pPr>
        <w:pStyle w:val="Heading3"/>
        <w:ind w:left="1080"/>
      </w:pPr>
    </w:p>
    <w:p w:rsidR="002362DA" w:rsidRDefault="002362DA" w:rsidP="002362DA">
      <w:r>
        <w:t>Usage:</w:t>
      </w:r>
      <w:r>
        <w:tab/>
      </w:r>
      <w:r>
        <w:t>Sequence is like a block or place holder where you can put other activities in sequence</w:t>
      </w:r>
      <w:r>
        <w:t xml:space="preserve">. </w:t>
      </w:r>
    </w:p>
    <w:p w:rsidR="002362DA" w:rsidRDefault="002362DA" w:rsidP="002362DA">
      <w:pPr>
        <w:pStyle w:val="ListParagraph"/>
        <w:numPr>
          <w:ilvl w:val="0"/>
          <w:numId w:val="9"/>
        </w:numPr>
      </w:pPr>
      <w:r>
        <w:t>Suitable for straight forward logic</w:t>
      </w:r>
    </w:p>
    <w:p w:rsidR="002362DA" w:rsidRDefault="002362DA" w:rsidP="002362DA">
      <w:pPr>
        <w:pStyle w:val="ListParagraph"/>
        <w:numPr>
          <w:ilvl w:val="0"/>
          <w:numId w:val="9"/>
        </w:numPr>
      </w:pPr>
      <w:r>
        <w:t>Suitable for recordings</w:t>
      </w:r>
      <w:r>
        <w:t>.</w:t>
      </w:r>
    </w:p>
    <w:p w:rsidR="002362DA" w:rsidRDefault="002362DA" w:rsidP="002362DA">
      <w:pPr>
        <w:pStyle w:val="ListParagraph"/>
        <w:ind w:left="1080"/>
      </w:pPr>
    </w:p>
    <w:p w:rsidR="002362DA" w:rsidRDefault="002362DA" w:rsidP="002362DA">
      <w:r>
        <w:t xml:space="preserve">Pros: </w:t>
      </w:r>
      <w:r>
        <w:t>Very simple layout and easy to identify</w:t>
      </w:r>
      <w:r>
        <w:t xml:space="preserve">. </w:t>
      </w:r>
    </w:p>
    <w:p w:rsidR="002362DA" w:rsidRDefault="002362DA" w:rsidP="002362DA">
      <w:r>
        <w:t xml:space="preserve">Cons: </w:t>
      </w:r>
      <w:r>
        <w:t>None</w:t>
      </w:r>
    </w:p>
    <w:p w:rsidR="000302C9" w:rsidRDefault="000302C9" w:rsidP="002362DA"/>
    <w:p w:rsidR="000302C9" w:rsidRDefault="000302C9" w:rsidP="000302C9">
      <w:pPr>
        <w:pStyle w:val="ListParagraph"/>
        <w:numPr>
          <w:ilvl w:val="0"/>
          <w:numId w:val="5"/>
        </w:numPr>
      </w:pPr>
      <w:r>
        <w:t>Excel Activities</w:t>
      </w:r>
    </w:p>
    <w:p w:rsidR="000302C9" w:rsidRDefault="000302C9" w:rsidP="000302C9">
      <w:pPr>
        <w:pStyle w:val="ListParagraph"/>
        <w:ind w:left="1080"/>
      </w:pPr>
      <w:r>
        <w:t>There are 2 types of excel activities available in UiPath</w:t>
      </w:r>
      <w:r w:rsidR="00B37E44">
        <w:t xml:space="preserve"> </w:t>
      </w:r>
      <w:r w:rsidR="00BB300E">
        <w:t>workbook</w:t>
      </w:r>
      <w:r w:rsidR="00B37E44">
        <w:t xml:space="preserve"> and excel activities</w:t>
      </w:r>
    </w:p>
    <w:p w:rsidR="00B37E44" w:rsidRDefault="00B37E44" w:rsidP="000302C9">
      <w:pPr>
        <w:pStyle w:val="ListParagraph"/>
        <w:ind w:left="1080"/>
      </w:pPr>
      <w:r>
        <w:t xml:space="preserve">For using any excel activities we must keep them inside Excel application scope. But in case of </w:t>
      </w:r>
      <w:r w:rsidR="00BB300E">
        <w:t>workbook</w:t>
      </w:r>
      <w:r>
        <w:t xml:space="preserve"> activities we can perform operation without using excel application scope.</w:t>
      </w:r>
    </w:p>
    <w:p w:rsidR="00B05FAA" w:rsidRDefault="00B05FAA" w:rsidP="00F439C2">
      <w:pPr>
        <w:pStyle w:val="NormalWeb"/>
        <w:shd w:val="clear" w:color="auto" w:fill="FFFFFF"/>
        <w:spacing w:before="0" w:beforeAutospacing="0"/>
        <w:ind w:left="1080"/>
        <w:rPr>
          <w:rFonts w:ascii="Helvetica" w:hAnsi="Helvetica" w:cs="Helvetica"/>
          <w:color w:val="3C4556"/>
          <w:sz w:val="21"/>
          <w:szCs w:val="21"/>
        </w:rPr>
      </w:pPr>
      <w:r>
        <w:rPr>
          <w:rFonts w:ascii="Helvetica" w:hAnsi="Helvetica" w:cs="Helvetica"/>
          <w:color w:val="3C4556"/>
          <w:sz w:val="21"/>
          <w:szCs w:val="21"/>
        </w:rPr>
        <w:t>Excel activities can only be used within the Excel Application Scope. This effectively opens Excel albeit quickly. Some of the activities like executing macros will only run if within the application scope.</w:t>
      </w:r>
    </w:p>
    <w:p w:rsidR="00F439C2" w:rsidRDefault="00B05FAA" w:rsidP="00F439C2">
      <w:pPr>
        <w:pStyle w:val="NormalWeb"/>
        <w:shd w:val="clear" w:color="auto" w:fill="FFFFFF"/>
        <w:ind w:left="1080"/>
        <w:rPr>
          <w:rFonts w:ascii="Helvetica" w:hAnsi="Helvetica" w:cs="Helvetica"/>
          <w:color w:val="3C4556"/>
          <w:sz w:val="21"/>
          <w:szCs w:val="21"/>
        </w:rPr>
      </w:pPr>
      <w:r>
        <w:rPr>
          <w:rFonts w:ascii="Helvetica" w:hAnsi="Helvetica" w:cs="Helvetica"/>
          <w:color w:val="3C4556"/>
          <w:sz w:val="21"/>
          <w:szCs w:val="21"/>
        </w:rPr>
        <w:t>Workbook activities do not require Excel to be open so if for example, all you need to do is read in a range then you can use this.</w:t>
      </w:r>
    </w:p>
    <w:p w:rsidR="00B37E44" w:rsidRDefault="00B37E44" w:rsidP="00F439C2">
      <w:pPr>
        <w:pStyle w:val="NormalWeb"/>
        <w:shd w:val="clear" w:color="auto" w:fill="FFFFFF"/>
        <w:ind w:left="1080"/>
      </w:pPr>
      <w:r>
        <w:t xml:space="preserve">Let’s take an example to understand the difference, we have a requirement to open excel sheet and </w:t>
      </w:r>
      <w:r w:rsidR="004A006C">
        <w:t>read</w:t>
      </w:r>
      <w:r>
        <w:t xml:space="preserve"> an Invoice No on Cell A1.</w:t>
      </w:r>
    </w:p>
    <w:p w:rsidR="00B37E44" w:rsidRDefault="00B37E44" w:rsidP="000302C9">
      <w:pPr>
        <w:pStyle w:val="ListParagraph"/>
        <w:ind w:left="1080"/>
      </w:pPr>
      <w:r>
        <w:t>When we will use excel act</w:t>
      </w:r>
      <w:r w:rsidR="004A006C">
        <w:t>ivities we should first bring Excel application scope and use read cell activity inside it.</w:t>
      </w:r>
    </w:p>
    <w:p w:rsidR="004A006C" w:rsidRDefault="004A006C" w:rsidP="000302C9">
      <w:pPr>
        <w:pStyle w:val="ListParagraph"/>
        <w:ind w:left="1080"/>
      </w:pPr>
      <w:r>
        <w:t xml:space="preserve">When we are using </w:t>
      </w:r>
      <w:r w:rsidR="00BB300E">
        <w:t>workbook activity just read workbook will be enough to perform the operation.</w:t>
      </w:r>
      <w:r w:rsidR="00B05FAA">
        <w:t xml:space="preserve"> </w:t>
      </w:r>
    </w:p>
    <w:p w:rsidR="007A1078" w:rsidRPr="00B27DC0" w:rsidRDefault="00F95912" w:rsidP="00F95912">
      <w:r>
        <w:tab/>
        <w:t xml:space="preserve">      </w:t>
      </w:r>
    </w:p>
    <w:tbl>
      <w:tblPr>
        <w:tblStyle w:val="TableGrid"/>
        <w:tblW w:w="0" w:type="auto"/>
        <w:tblLook w:val="04A0" w:firstRow="1" w:lastRow="0" w:firstColumn="1" w:lastColumn="0" w:noHBand="0" w:noVBand="1"/>
      </w:tblPr>
      <w:tblGrid>
        <w:gridCol w:w="3176"/>
        <w:gridCol w:w="3177"/>
      </w:tblGrid>
      <w:tr w:rsidR="007A57CF" w:rsidTr="007A1078">
        <w:tc>
          <w:tcPr>
            <w:tcW w:w="3176" w:type="dxa"/>
          </w:tcPr>
          <w:p w:rsidR="007A57CF" w:rsidRDefault="007A57CF" w:rsidP="00F95912">
            <w:r>
              <w:t xml:space="preserve">Excel </w:t>
            </w:r>
          </w:p>
        </w:tc>
        <w:tc>
          <w:tcPr>
            <w:tcW w:w="3177" w:type="dxa"/>
          </w:tcPr>
          <w:p w:rsidR="007A57CF" w:rsidRDefault="007A57CF" w:rsidP="00F95912">
            <w:r>
              <w:t>Workbook</w:t>
            </w:r>
            <w:bookmarkStart w:id="2" w:name="_GoBack"/>
            <w:bookmarkEnd w:id="2"/>
          </w:p>
        </w:tc>
      </w:tr>
      <w:tr w:rsidR="007A57CF" w:rsidTr="007A1078">
        <w:tc>
          <w:tcPr>
            <w:tcW w:w="3176" w:type="dxa"/>
          </w:tcPr>
          <w:p w:rsidR="007A57CF" w:rsidRDefault="007A57CF" w:rsidP="00F95912">
            <w:r>
              <w:rPr>
                <w:rFonts w:ascii="Helvetica" w:hAnsi="Helvetica" w:cs="Helvetica"/>
                <w:color w:val="3C4556"/>
                <w:sz w:val="21"/>
                <w:szCs w:val="21"/>
                <w:shd w:val="clear" w:color="auto" w:fill="FFFFFF"/>
              </w:rPr>
              <w:lastRenderedPageBreak/>
              <w:t>To use “Excel Application Scope</w:t>
            </w:r>
            <w:r>
              <w:rPr>
                <w:rFonts w:ascii="Helvetica" w:hAnsi="Helvetica" w:cs="Helvetica"/>
                <w:color w:val="3C4556"/>
                <w:sz w:val="21"/>
                <w:szCs w:val="21"/>
                <w:shd w:val="clear" w:color="auto" w:fill="FFFFFF"/>
              </w:rPr>
              <w:t>”,</w:t>
            </w:r>
            <w:r>
              <w:rPr>
                <w:rFonts w:ascii="Helvetica" w:hAnsi="Helvetica" w:cs="Helvetica"/>
                <w:color w:val="3C4556"/>
                <w:sz w:val="21"/>
                <w:szCs w:val="21"/>
                <w:shd w:val="clear" w:color="auto" w:fill="FFFFFF"/>
              </w:rPr>
              <w:t xml:space="preserve"> Excel should be Install on the system</w:t>
            </w:r>
          </w:p>
        </w:tc>
        <w:tc>
          <w:tcPr>
            <w:tcW w:w="3177" w:type="dxa"/>
          </w:tcPr>
          <w:p w:rsidR="007A57CF" w:rsidRPr="007528E3" w:rsidRDefault="007A57CF" w:rsidP="007528E3">
            <w:pPr>
              <w:shd w:val="clear" w:color="auto" w:fill="FFFFFF"/>
              <w:spacing w:before="100" w:beforeAutospacing="1" w:after="100" w:afterAutospacing="1"/>
              <w:rPr>
                <w:rFonts w:ascii="Helvetica" w:eastAsia="Times New Roman" w:hAnsi="Helvetica" w:cs="Helvetica"/>
                <w:color w:val="3C4556"/>
                <w:sz w:val="21"/>
                <w:szCs w:val="21"/>
              </w:rPr>
            </w:pPr>
            <w:r w:rsidRPr="007528E3">
              <w:rPr>
                <w:rFonts w:ascii="Helvetica" w:eastAsia="Times New Roman" w:hAnsi="Helvetica" w:cs="Helvetica"/>
                <w:color w:val="3C4556"/>
                <w:sz w:val="21"/>
                <w:szCs w:val="21"/>
              </w:rPr>
              <w:t>To use Excel services even Excel is not installed then you can use "Workbook related separate activities.</w:t>
            </w:r>
          </w:p>
          <w:p w:rsidR="007A57CF" w:rsidRDefault="007A57CF" w:rsidP="00F95912"/>
        </w:tc>
      </w:tr>
      <w:tr w:rsidR="007A57CF" w:rsidTr="007A1078">
        <w:tc>
          <w:tcPr>
            <w:tcW w:w="3176" w:type="dxa"/>
          </w:tcPr>
          <w:p w:rsidR="007A57CF" w:rsidRDefault="007A57CF" w:rsidP="00F95912">
            <w:r>
              <w:t xml:space="preserve">When excel application scope is finished it closed the </w:t>
            </w:r>
          </w:p>
        </w:tc>
        <w:tc>
          <w:tcPr>
            <w:tcW w:w="3177" w:type="dxa"/>
          </w:tcPr>
          <w:p w:rsidR="007A57CF" w:rsidRPr="007528E3" w:rsidRDefault="007A57CF" w:rsidP="007528E3">
            <w:pPr>
              <w:shd w:val="clear" w:color="auto" w:fill="FFFFFF"/>
              <w:spacing w:before="100" w:beforeAutospacing="1" w:after="100" w:afterAutospacing="1"/>
              <w:rPr>
                <w:rFonts w:ascii="Helvetica" w:eastAsia="Times New Roman" w:hAnsi="Helvetica" w:cs="Helvetica"/>
                <w:color w:val="3C4556"/>
                <w:sz w:val="21"/>
                <w:szCs w:val="21"/>
              </w:rPr>
            </w:pPr>
            <w:r w:rsidRPr="007528E3">
              <w:rPr>
                <w:rFonts w:ascii="Helvetica" w:eastAsia="Times New Roman" w:hAnsi="Helvetica" w:cs="Helvetica"/>
                <w:color w:val="3C4556"/>
                <w:sz w:val="21"/>
                <w:szCs w:val="21"/>
              </w:rPr>
              <w:t>For Workbook Related Activity the Excel workbook file should be close at the time of robot run otherwise it will give error like it is being use by other process.</w:t>
            </w:r>
          </w:p>
          <w:p w:rsidR="007A57CF" w:rsidRDefault="007A57CF" w:rsidP="00F95912"/>
        </w:tc>
      </w:tr>
      <w:tr w:rsidR="007A57CF" w:rsidTr="007A1078">
        <w:tc>
          <w:tcPr>
            <w:tcW w:w="3176" w:type="dxa"/>
          </w:tcPr>
          <w:p w:rsidR="007A57CF" w:rsidRDefault="007A57CF" w:rsidP="00F95912"/>
        </w:tc>
        <w:tc>
          <w:tcPr>
            <w:tcW w:w="3177" w:type="dxa"/>
          </w:tcPr>
          <w:p w:rsidR="007A57CF" w:rsidRDefault="007A57CF" w:rsidP="00F95912">
            <w:r>
              <w:rPr>
                <w:rFonts w:ascii="Helvetica" w:hAnsi="Helvetica" w:cs="Helvetica"/>
                <w:color w:val="3C4556"/>
                <w:sz w:val="21"/>
                <w:szCs w:val="21"/>
                <w:shd w:val="clear" w:color="auto" w:fill="FFFFFF"/>
              </w:rPr>
              <w:t>W</w:t>
            </w:r>
            <w:r>
              <w:rPr>
                <w:rFonts w:ascii="Helvetica" w:hAnsi="Helvetica" w:cs="Helvetica"/>
                <w:color w:val="3C4556"/>
                <w:sz w:val="21"/>
                <w:szCs w:val="21"/>
                <w:shd w:val="clear" w:color="auto" w:fill="FFFFFF"/>
              </w:rPr>
              <w:t xml:space="preserve">ith Excel Activities you will not be able to access the chart and diagram </w:t>
            </w:r>
            <w:proofErr w:type="spellStart"/>
            <w:r>
              <w:rPr>
                <w:rFonts w:ascii="Helvetica" w:hAnsi="Helvetica" w:cs="Helvetica"/>
                <w:color w:val="3C4556"/>
                <w:sz w:val="21"/>
                <w:szCs w:val="21"/>
                <w:shd w:val="clear" w:color="auto" w:fill="FFFFFF"/>
              </w:rPr>
              <w:t>realted</w:t>
            </w:r>
            <w:proofErr w:type="spellEnd"/>
            <w:r>
              <w:rPr>
                <w:rFonts w:ascii="Helvetica" w:hAnsi="Helvetica" w:cs="Helvetica"/>
                <w:color w:val="3C4556"/>
                <w:sz w:val="21"/>
                <w:szCs w:val="21"/>
                <w:shd w:val="clear" w:color="auto" w:fill="FFFFFF"/>
              </w:rPr>
              <w:t xml:space="preserve"> data with Excel Related activities, </w:t>
            </w:r>
            <w:proofErr w:type="gramStart"/>
            <w:r>
              <w:rPr>
                <w:rFonts w:ascii="Helvetica" w:hAnsi="Helvetica" w:cs="Helvetica"/>
                <w:color w:val="3C4556"/>
                <w:sz w:val="21"/>
                <w:szCs w:val="21"/>
                <w:shd w:val="clear" w:color="auto" w:fill="FFFFFF"/>
              </w:rPr>
              <w:t>You</w:t>
            </w:r>
            <w:proofErr w:type="gramEnd"/>
            <w:r>
              <w:rPr>
                <w:rFonts w:ascii="Helvetica" w:hAnsi="Helvetica" w:cs="Helvetica"/>
                <w:color w:val="3C4556"/>
                <w:sz w:val="21"/>
                <w:szCs w:val="21"/>
                <w:shd w:val="clear" w:color="auto" w:fill="FFFFFF"/>
              </w:rPr>
              <w:t xml:space="preserve"> will get an error.</w:t>
            </w:r>
          </w:p>
        </w:tc>
      </w:tr>
    </w:tbl>
    <w:p w:rsidR="00F95912" w:rsidRPr="00B27DC0" w:rsidRDefault="00F95912" w:rsidP="00F95912"/>
    <w:sectPr w:rsidR="00F95912" w:rsidRPr="00B27DC0" w:rsidSect="00AD247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904" w:rsidRDefault="00EA6904" w:rsidP="004279E9">
      <w:pPr>
        <w:spacing w:after="0" w:line="240" w:lineRule="auto"/>
      </w:pPr>
      <w:r>
        <w:separator/>
      </w:r>
    </w:p>
  </w:endnote>
  <w:endnote w:type="continuationSeparator" w:id="0">
    <w:p w:rsidR="00EA6904" w:rsidRDefault="00EA6904"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6FD" w:rsidRDefault="005C7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8C" w:rsidRPr="005C76FD" w:rsidRDefault="005C76FD" w:rsidP="005C76FD">
    <w:pPr>
      <w:pStyle w:val="Footer"/>
    </w:pPr>
    <w:r>
      <w:rPr>
        <w:noProof/>
      </w:rPr>
      <w:drawing>
        <wp:anchor distT="0" distB="0" distL="114300" distR="114300" simplePos="0" relativeHeight="251659264" behindDoc="1" locked="0" layoutInCell="1" allowOverlap="1">
          <wp:simplePos x="0" y="0"/>
          <wp:positionH relativeFrom="page">
            <wp:posOffset>-1612900</wp:posOffset>
          </wp:positionH>
          <wp:positionV relativeFrom="paragraph">
            <wp:posOffset>-2379980</wp:posOffset>
          </wp:positionV>
          <wp:extent cx="7778115" cy="5501134"/>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mania-FOOTER.png"/>
                  <pic:cNvPicPr/>
                </pic:nvPicPr>
                <pic:blipFill>
                  <a:blip r:embed="rId1">
                    <a:extLst>
                      <a:ext uri="{28A0092B-C50C-407E-A947-70E740481C1C}">
                        <a14:useLocalDpi xmlns:a14="http://schemas.microsoft.com/office/drawing/2010/main" val="0"/>
                      </a:ext>
                    </a:extLst>
                  </a:blip>
                  <a:stretch>
                    <a:fillRect/>
                  </a:stretch>
                </pic:blipFill>
                <pic:spPr>
                  <a:xfrm>
                    <a:off x="0" y="0"/>
                    <a:ext cx="7778115" cy="550113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6FD" w:rsidRDefault="005C7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904" w:rsidRDefault="00EA6904" w:rsidP="004279E9">
      <w:pPr>
        <w:spacing w:after="0" w:line="240" w:lineRule="auto"/>
      </w:pPr>
      <w:r>
        <w:separator/>
      </w:r>
    </w:p>
  </w:footnote>
  <w:footnote w:type="continuationSeparator" w:id="0">
    <w:p w:rsidR="00EA6904" w:rsidRDefault="00EA6904"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6FD" w:rsidRDefault="005C7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8C" w:rsidRDefault="00FC218C">
    <w:pPr>
      <w:pStyle w:val="Header"/>
    </w:pPr>
    <w:r>
      <w:rPr>
        <w:noProof/>
      </w:rPr>
      <w:drawing>
        <wp:anchor distT="0" distB="0" distL="114300" distR="114300" simplePos="0" relativeHeight="251658240" behindDoc="1" locked="0" layoutInCell="1" allowOverlap="1">
          <wp:simplePos x="0" y="0"/>
          <wp:positionH relativeFrom="page">
            <wp:posOffset>342900</wp:posOffset>
          </wp:positionH>
          <wp:positionV relativeFrom="paragraph">
            <wp:posOffset>-457200</wp:posOffset>
          </wp:positionV>
          <wp:extent cx="7772400" cy="54971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5497147"/>
                  </a:xfrm>
                  <a:prstGeom prst="rect">
                    <a:avLst/>
                  </a:prstGeom>
                </pic:spPr>
              </pic:pic>
            </a:graphicData>
          </a:graphic>
          <wp14:sizeRelH relativeFrom="margin">
            <wp14:pctWidth>0</wp14:pctWidth>
          </wp14:sizeRelH>
          <wp14:sizeRelV relativeFrom="margin">
            <wp14:pctHeight>0</wp14:pctHeight>
          </wp14:sizeRelV>
        </wp:anchor>
      </w:drawing>
    </w:r>
  </w:p>
  <w:p w:rsidR="00FC218C" w:rsidRDefault="00FC21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6FD" w:rsidRDefault="005C7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D5D"/>
    <w:multiLevelType w:val="hybridMultilevel"/>
    <w:tmpl w:val="CFE4EAD8"/>
    <w:lvl w:ilvl="0" w:tplc="4A3E7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30B3A"/>
    <w:multiLevelType w:val="hybridMultilevel"/>
    <w:tmpl w:val="246A4060"/>
    <w:lvl w:ilvl="0" w:tplc="2746EE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80E69"/>
    <w:multiLevelType w:val="hybridMultilevel"/>
    <w:tmpl w:val="CFE4EAD8"/>
    <w:lvl w:ilvl="0" w:tplc="4A3E7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C13D0"/>
    <w:multiLevelType w:val="multilevel"/>
    <w:tmpl w:val="8806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12B9A"/>
    <w:multiLevelType w:val="multilevel"/>
    <w:tmpl w:val="D342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3"/>
  </w:num>
  <w:num w:numId="5">
    <w:abstractNumId w:val="4"/>
  </w:num>
  <w:num w:numId="6">
    <w:abstractNumId w:val="7"/>
  </w:num>
  <w:num w:numId="7">
    <w:abstractNumId w:val="2"/>
  </w:num>
  <w:num w:numId="8">
    <w:abstractNumId w:val="1"/>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E9"/>
    <w:rsid w:val="000227BC"/>
    <w:rsid w:val="00025A56"/>
    <w:rsid w:val="000302C9"/>
    <w:rsid w:val="000419CA"/>
    <w:rsid w:val="00046625"/>
    <w:rsid w:val="00057A81"/>
    <w:rsid w:val="000A1ED2"/>
    <w:rsid w:val="000A7C76"/>
    <w:rsid w:val="00162E21"/>
    <w:rsid w:val="00163D21"/>
    <w:rsid w:val="001E00A4"/>
    <w:rsid w:val="002166B1"/>
    <w:rsid w:val="002362DA"/>
    <w:rsid w:val="00314625"/>
    <w:rsid w:val="004279E9"/>
    <w:rsid w:val="0049369C"/>
    <w:rsid w:val="004A006C"/>
    <w:rsid w:val="004B693A"/>
    <w:rsid w:val="005014EC"/>
    <w:rsid w:val="0055364D"/>
    <w:rsid w:val="005C76FD"/>
    <w:rsid w:val="005D3183"/>
    <w:rsid w:val="00605769"/>
    <w:rsid w:val="0062044F"/>
    <w:rsid w:val="0064152F"/>
    <w:rsid w:val="00651774"/>
    <w:rsid w:val="006A4F4D"/>
    <w:rsid w:val="006D4F7B"/>
    <w:rsid w:val="00701EEA"/>
    <w:rsid w:val="0071767A"/>
    <w:rsid w:val="007178E8"/>
    <w:rsid w:val="007528E3"/>
    <w:rsid w:val="007A1078"/>
    <w:rsid w:val="007A57CF"/>
    <w:rsid w:val="007E72B7"/>
    <w:rsid w:val="00803F30"/>
    <w:rsid w:val="008F1BD2"/>
    <w:rsid w:val="00992409"/>
    <w:rsid w:val="009A031A"/>
    <w:rsid w:val="00A36909"/>
    <w:rsid w:val="00A42BCA"/>
    <w:rsid w:val="00A84BBD"/>
    <w:rsid w:val="00AD247D"/>
    <w:rsid w:val="00B05FAA"/>
    <w:rsid w:val="00B27DC0"/>
    <w:rsid w:val="00B37E44"/>
    <w:rsid w:val="00B65E01"/>
    <w:rsid w:val="00BB300E"/>
    <w:rsid w:val="00C07C71"/>
    <w:rsid w:val="00C47296"/>
    <w:rsid w:val="00C72D86"/>
    <w:rsid w:val="00D33D60"/>
    <w:rsid w:val="00D674B9"/>
    <w:rsid w:val="00DB6F1E"/>
    <w:rsid w:val="00E70AD6"/>
    <w:rsid w:val="00EA0053"/>
    <w:rsid w:val="00EA6904"/>
    <w:rsid w:val="00EB4022"/>
    <w:rsid w:val="00EC3AE1"/>
    <w:rsid w:val="00EC63F4"/>
    <w:rsid w:val="00F439C2"/>
    <w:rsid w:val="00F64D70"/>
    <w:rsid w:val="00F8479C"/>
    <w:rsid w:val="00F95912"/>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D6C"/>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unhideWhenUsed/>
    <w:rsid w:val="00B05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90866">
      <w:bodyDiv w:val="1"/>
      <w:marLeft w:val="0"/>
      <w:marRight w:val="0"/>
      <w:marTop w:val="0"/>
      <w:marBottom w:val="0"/>
      <w:divBdr>
        <w:top w:val="none" w:sz="0" w:space="0" w:color="auto"/>
        <w:left w:val="none" w:sz="0" w:space="0" w:color="auto"/>
        <w:bottom w:val="none" w:sz="0" w:space="0" w:color="auto"/>
        <w:right w:val="none" w:sz="0" w:space="0" w:color="auto"/>
      </w:divBdr>
    </w:div>
    <w:div w:id="1267543720">
      <w:bodyDiv w:val="1"/>
      <w:marLeft w:val="0"/>
      <w:marRight w:val="0"/>
      <w:marTop w:val="0"/>
      <w:marBottom w:val="0"/>
      <w:divBdr>
        <w:top w:val="none" w:sz="0" w:space="0" w:color="auto"/>
        <w:left w:val="none" w:sz="0" w:space="0" w:color="auto"/>
        <w:bottom w:val="none" w:sz="0" w:space="0" w:color="auto"/>
        <w:right w:val="none" w:sz="0" w:space="0" w:color="auto"/>
      </w:divBdr>
    </w:div>
    <w:div w:id="13295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0075-6622-4941-BCEC-DE9B2484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kalbhor, Ashok (US - Bengaluru)</cp:lastModifiedBy>
  <cp:revision>24</cp:revision>
  <dcterms:created xsi:type="dcterms:W3CDTF">2018-05-15T10:06:00Z</dcterms:created>
  <dcterms:modified xsi:type="dcterms:W3CDTF">2018-09-07T10:33:00Z</dcterms:modified>
</cp:coreProperties>
</file>