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suppressAutoHyphens w:val="1"/>
        <w:spacing w:before="0" w:after="299" w:line="240" w:lineRule="auto"/>
        <w:rPr>
          <w:rFonts w:ascii="SF Pro Text Bold" w:cs="SF Pro Text Bold" w:hAnsi="SF Pro Text Bold" w:eastAsia="SF Pro Text Bold"/>
          <w:sz w:val="36"/>
          <w:szCs w:val="36"/>
        </w:rPr>
      </w:pPr>
      <w:r>
        <w:rPr>
          <w:rFonts w:ascii="SF Pro Text Bold" w:hAnsi="SF Pro Text Bold"/>
          <w:sz w:val="36"/>
          <w:szCs w:val="36"/>
          <w:rtl w:val="0"/>
          <w:lang w:val="it-IT"/>
        </w:rPr>
        <w:t>Documentazione del Class Diagram UML</w:t>
      </w:r>
    </w:p>
    <w:p>
      <w:pPr>
        <w:pStyle w:val="Di default"/>
        <w:suppressAutoHyphens w:val="1"/>
        <w:spacing w:before="0" w:after="281" w:line="240" w:lineRule="auto"/>
        <w:rPr>
          <w:rFonts w:ascii="SF Pro Text Bold" w:cs="SF Pro Text Bold" w:hAnsi="SF Pro Text Bold" w:eastAsia="SF Pro Text Bold"/>
          <w:sz w:val="28"/>
          <w:szCs w:val="28"/>
        </w:rPr>
      </w:pPr>
      <w:r>
        <w:rPr>
          <w:rFonts w:ascii="SF Pro Text Bold" w:hAnsi="SF Pro Text Bold"/>
          <w:sz w:val="28"/>
          <w:szCs w:val="28"/>
          <w:rtl w:val="0"/>
          <w:lang w:val="it-IT"/>
        </w:rPr>
        <w:t>Introduzione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>Il presente documento descrive il modello concettuale del sistema sviluppato per la gestione di attivit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 xml:space="preserve">("ToDo") organizzate in bacheche tematiche. L'obiettivo principale </w:t>
      </w:r>
      <w:r>
        <w:rPr>
          <w:rFonts w:ascii="SF Pro Text Regular" w:hAnsi="SF Pro Text Regular" w:hint="default"/>
          <w:rtl w:val="0"/>
          <w:lang w:val="it-IT"/>
        </w:rPr>
        <w:t xml:space="preserve">è </w:t>
      </w:r>
      <w:r>
        <w:rPr>
          <w:rFonts w:ascii="SF Pro Text Regular" w:hAnsi="SF Pro Text Regular"/>
          <w:rtl w:val="0"/>
          <w:lang w:val="it-IT"/>
        </w:rPr>
        <w:t>rappresentare in maniera chiara e coerente la struttura del dominio attraverso un class diagram UML, evidenziando le entit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coinvolte, gli attributi rilevanti, le relazioni tra classi e le scelte progettuali effettuate.</w:t>
      </w:r>
    </w:p>
    <w:p>
      <w:pPr>
        <w:pStyle w:val="Di default"/>
        <w:suppressAutoHyphens w:val="1"/>
        <w:spacing w:before="0" w:after="281" w:line="240" w:lineRule="auto"/>
        <w:rPr>
          <w:rFonts w:ascii="SF Pro Text Bold" w:cs="SF Pro Text Bold" w:hAnsi="SF Pro Text Bold" w:eastAsia="SF Pro Text Bold"/>
          <w:sz w:val="28"/>
          <w:szCs w:val="28"/>
        </w:rPr>
      </w:pPr>
      <w:r>
        <w:rPr>
          <w:rFonts w:ascii="SF Pro Text Bold" w:hAnsi="SF Pro Text Bold"/>
          <w:sz w:val="28"/>
          <w:szCs w:val="28"/>
          <w:rtl w:val="0"/>
          <w:lang w:val="fr-FR"/>
        </w:rPr>
        <w:t>Entit</w:t>
      </w:r>
      <w:r>
        <w:rPr>
          <w:rFonts w:ascii="SF Pro Text Bold" w:hAnsi="SF Pro Text Bold" w:hint="default"/>
          <w:sz w:val="28"/>
          <w:szCs w:val="28"/>
          <w:rtl w:val="0"/>
        </w:rPr>
        <w:t xml:space="preserve">à </w:t>
      </w:r>
      <w:r>
        <w:rPr>
          <w:rFonts w:ascii="SF Pro Text Bold" w:hAnsi="SF Pro Text Bold"/>
          <w:sz w:val="28"/>
          <w:szCs w:val="28"/>
          <w:rtl w:val="0"/>
          <w:lang w:val="fr-FR"/>
        </w:rPr>
        <w:t>principali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4"/>
          <w:szCs w:val="24"/>
        </w:rPr>
      </w:pPr>
      <w:r>
        <w:rPr>
          <w:rFonts w:ascii="SF Pro Text Bold" w:hAnsi="SF Pro Text Bold"/>
          <w:sz w:val="24"/>
          <w:szCs w:val="24"/>
          <w:rtl w:val="0"/>
        </w:rPr>
        <w:t xml:space="preserve">1. </w:t>
      </w:r>
      <w:r>
        <w:rPr>
          <w:rFonts w:ascii="SF Pro Text Bold" w:hAnsi="SF Pro Text Bold"/>
          <w:sz w:val="26"/>
          <w:szCs w:val="26"/>
          <w:rtl w:val="0"/>
        </w:rPr>
        <w:t>Utente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fr-FR"/>
        </w:rPr>
        <w:t>L'entit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sz w:val="26"/>
          <w:szCs w:val="26"/>
          <w:rtl w:val="0"/>
        </w:rPr>
        <w:t>Utente</w:t>
      </w:r>
      <w:r>
        <w:rPr>
          <w:rFonts w:ascii="SF Pro Text Regular" w:hAnsi="SF Pro Text Regular"/>
          <w:rtl w:val="0"/>
          <w:lang w:val="it-IT"/>
        </w:rPr>
        <w:t xml:space="preserve"> rappresenta un utilizzatore del sistema, identificato univocamente tramite 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 xml:space="preserve">attributo </w:t>
      </w:r>
      <w:r>
        <w:rPr>
          <w:rFonts w:ascii="SF Pro Text Regular" w:hAnsi="SF Pro Text Regular"/>
          <w:sz w:val="26"/>
          <w:szCs w:val="26"/>
          <w:rtl w:val="0"/>
        </w:rPr>
        <w:t>idUtente</w:t>
      </w:r>
      <w:r>
        <w:rPr>
          <w:rFonts w:ascii="SF Pro Text Regular" w:hAnsi="SF Pro Text Regular"/>
          <w:rtl w:val="0"/>
          <w:lang w:val="it-IT"/>
        </w:rPr>
        <w:t xml:space="preserve"> di tipo </w:t>
      </w:r>
      <w:r>
        <w:rPr>
          <w:rFonts w:ascii="SF Pro Text Regular" w:hAnsi="SF Pro Text Regular"/>
          <w:sz w:val="26"/>
          <w:szCs w:val="26"/>
          <w:rtl w:val="0"/>
          <w:lang w:val="es-ES_tradnl"/>
        </w:rPr>
        <w:t>UUID</w:t>
      </w:r>
      <w:r>
        <w:rPr>
          <w:rFonts w:ascii="SF Pro Text Regular" w:hAnsi="SF Pro Text Regular"/>
          <w:rtl w:val="0"/>
          <w:lang w:val="it-IT"/>
        </w:rPr>
        <w:t>, scelto per garantire 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univocit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 xml:space="preserve">anche in contesti distribuiti. Ogni utente possiede inoltre un attributo </w:t>
      </w:r>
      <w:r>
        <w:rPr>
          <w:rFonts w:ascii="SF Pro Text Regular" w:hAnsi="SF Pro Text Regular"/>
          <w:sz w:val="26"/>
          <w:szCs w:val="26"/>
          <w:rtl w:val="0"/>
        </w:rPr>
        <w:t>login</w:t>
      </w:r>
      <w:r>
        <w:rPr>
          <w:rFonts w:ascii="SF Pro Text Regular" w:hAnsi="SF Pro Text Regular"/>
          <w:rtl w:val="0"/>
          <w:lang w:val="it-IT"/>
        </w:rPr>
        <w:t xml:space="preserve"> (di tipo </w:t>
      </w:r>
      <w:r>
        <w:rPr>
          <w:rFonts w:ascii="SF Pro Text Regular" w:hAnsi="SF Pro Text Regular"/>
          <w:sz w:val="26"/>
          <w:szCs w:val="26"/>
          <w:rtl w:val="0"/>
          <w:lang w:val="nl-NL"/>
        </w:rPr>
        <w:t>String</w:t>
      </w:r>
      <w:r>
        <w:rPr>
          <w:rFonts w:ascii="SF Pro Text Regular" w:hAnsi="SF Pro Text Regular"/>
          <w:rtl w:val="0"/>
          <w:lang w:val="it-IT"/>
        </w:rPr>
        <w:t xml:space="preserve">) e una </w:t>
      </w:r>
      <w:r>
        <w:rPr>
          <w:rFonts w:ascii="SF Pro Text Regular" w:hAnsi="SF Pro Text Regular"/>
          <w:sz w:val="26"/>
          <w:szCs w:val="26"/>
          <w:rtl w:val="0"/>
          <w:lang w:val="en-US"/>
        </w:rPr>
        <w:t>password</w:t>
      </w:r>
      <w:r>
        <w:rPr>
          <w:rFonts w:ascii="SF Pro Text Regular" w:hAnsi="SF Pro Text Regular"/>
          <w:rtl w:val="0"/>
          <w:lang w:val="it-IT"/>
        </w:rPr>
        <w:t xml:space="preserve"> (anch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 xml:space="preserve">essa di tipo </w:t>
      </w:r>
      <w:r>
        <w:rPr>
          <w:rFonts w:ascii="SF Pro Text Regular" w:hAnsi="SF Pro Text Regular"/>
          <w:sz w:val="26"/>
          <w:szCs w:val="26"/>
          <w:rtl w:val="0"/>
          <w:lang w:val="nl-NL"/>
        </w:rPr>
        <w:t>String</w:t>
      </w:r>
      <w:r>
        <w:rPr>
          <w:rFonts w:ascii="SF Pro Text Regular" w:hAnsi="SF Pro Text Regular"/>
          <w:rtl w:val="0"/>
          <w:lang w:val="it-IT"/>
        </w:rPr>
        <w:t>) necessari per 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autenticazione al sistema.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4"/>
          <w:szCs w:val="24"/>
        </w:rPr>
      </w:pPr>
      <w:r>
        <w:rPr>
          <w:rFonts w:ascii="SF Pro Text Bold" w:hAnsi="SF Pro Text Bold"/>
          <w:sz w:val="24"/>
          <w:szCs w:val="24"/>
          <w:rtl w:val="0"/>
        </w:rPr>
        <w:t xml:space="preserve">2. </w:t>
      </w:r>
      <w:r>
        <w:rPr>
          <w:rFonts w:ascii="SF Pro Text Bold" w:hAnsi="SF Pro Text Bold"/>
          <w:sz w:val="26"/>
          <w:szCs w:val="26"/>
          <w:rtl w:val="0"/>
          <w:lang w:val="en-US"/>
        </w:rPr>
        <w:t>Bacheca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 xml:space="preserve">La classe </w:t>
      </w:r>
      <w:r>
        <w:rPr>
          <w:rFonts w:ascii="SF Pro Text Regular" w:hAnsi="SF Pro Text Regular"/>
          <w:sz w:val="26"/>
          <w:szCs w:val="26"/>
          <w:rtl w:val="0"/>
          <w:lang w:val="en-US"/>
        </w:rPr>
        <w:t>Bacheca</w:t>
      </w:r>
      <w:r>
        <w:rPr>
          <w:rFonts w:ascii="SF Pro Text Regular" w:hAnsi="SF Pro Text Regular"/>
          <w:rtl w:val="0"/>
          <w:lang w:val="it-IT"/>
        </w:rPr>
        <w:t xml:space="preserve"> rappresenta una raccolta di ToDo, suddivisa per ambiti tematici. Gli attributi sono: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es-ES_tradnl"/>
        </w:rPr>
      </w:pPr>
      <w:r>
        <w:rPr>
          <w:rFonts w:ascii="SF Pro Text Regular" w:hAnsi="SF Pro Text Regular"/>
          <w:sz w:val="26"/>
          <w:szCs w:val="26"/>
          <w:rtl w:val="0"/>
          <w:lang w:val="es-ES_tradnl"/>
        </w:rPr>
        <w:t>idBacheca: UUID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identificatore univoco della bacheca;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titolo: TitoloBacheca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tipo enumerativo che definisce il contesto (es. Universit</w:t>
      </w:r>
      <w:r>
        <w:rPr>
          <w:rFonts w:ascii="SF Pro Text Regular" w:hAnsi="SF Pro Text Regular" w:hint="default"/>
          <w:rtl w:val="0"/>
        </w:rPr>
        <w:t>à</w:t>
      </w:r>
      <w:r>
        <w:rPr>
          <w:rFonts w:ascii="SF Pro Text Regular" w:hAnsi="SF Pro Text Regular"/>
          <w:rtl w:val="0"/>
          <w:lang w:val="it-IT"/>
        </w:rPr>
        <w:t>, Lavoro, Tempo Libero);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descrizione: String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descrizione testuale della bacheca.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>La scelta di utilizzare un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enumerazione per il titolo consente di vincolare i possibili valori ad un insieme predefinito, semplificando la gestione e migliorando la coerenza dei dati.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4"/>
          <w:szCs w:val="24"/>
        </w:rPr>
      </w:pPr>
      <w:r>
        <w:rPr>
          <w:rFonts w:ascii="SF Pro Text Bold" w:hAnsi="SF Pro Text Bold"/>
          <w:sz w:val="24"/>
          <w:szCs w:val="24"/>
          <w:rtl w:val="0"/>
        </w:rPr>
        <w:t xml:space="preserve">3. </w:t>
      </w:r>
      <w:r>
        <w:rPr>
          <w:rFonts w:ascii="SF Pro Text Bold" w:hAnsi="SF Pro Text Bold"/>
          <w:sz w:val="26"/>
          <w:szCs w:val="26"/>
          <w:rtl w:val="0"/>
          <w:lang w:val="es-ES_tradnl"/>
        </w:rPr>
        <w:t>ToDo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 xml:space="preserve">La classe </w:t>
      </w:r>
      <w:r>
        <w:rPr>
          <w:rFonts w:ascii="SF Pro Text Regular" w:hAnsi="SF Pro Text Regular"/>
          <w:sz w:val="26"/>
          <w:szCs w:val="26"/>
          <w:rtl w:val="0"/>
          <w:lang w:val="es-ES_tradnl"/>
        </w:rPr>
        <w:t>ToDo</w:t>
      </w:r>
      <w:r>
        <w:rPr>
          <w:rFonts w:ascii="SF Pro Text Regular" w:hAnsi="SF Pro Text Regular"/>
          <w:rtl w:val="0"/>
          <w:lang w:val="it-IT"/>
        </w:rPr>
        <w:t xml:space="preserve"> rappresenta un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attivit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o compito all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interno di una bacheca. Gli attributi scelti coprono sia aspetti descrittivi che funzionali: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es-ES_tradnl"/>
        </w:rPr>
      </w:pPr>
      <w:r>
        <w:rPr>
          <w:rFonts w:ascii="SF Pro Text Regular" w:hAnsi="SF Pro Text Regular"/>
          <w:sz w:val="26"/>
          <w:szCs w:val="26"/>
          <w:rtl w:val="0"/>
          <w:lang w:val="es-ES_tradnl"/>
        </w:rPr>
        <w:t>idToDo: UUID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identificatore univoco del compito;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titolo: String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titolo sintetico dell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attivit</w:t>
      </w:r>
      <w:r>
        <w:rPr>
          <w:rFonts w:ascii="SF Pro Text Regular" w:hAnsi="SF Pro Text Regular" w:hint="default"/>
          <w:rtl w:val="0"/>
        </w:rPr>
        <w:t>à</w:t>
      </w:r>
      <w:r>
        <w:rPr>
          <w:rFonts w:ascii="SF Pro Text Regular" w:hAnsi="SF Pro Text Regular"/>
          <w:rtl w:val="0"/>
        </w:rPr>
        <w:t>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dataScadenza: LocalDate</w:t>
      </w:r>
      <w:r>
        <w:rPr>
          <w:rFonts w:ascii="SF Pro Text Regular" w:hAnsi="SF Pro Text Regular" w:hint="default"/>
          <w:sz w:val="24"/>
          <w:szCs w:val="24"/>
          <w:rtl w:val="0"/>
          <w:lang w:val="en-US"/>
        </w:rPr>
        <w:t xml:space="preserve"> — </w:t>
      </w:r>
      <w:r>
        <w:rPr>
          <w:rFonts w:ascii="SF Pro Text Regular" w:hAnsi="SF Pro Text Regular"/>
          <w:sz w:val="24"/>
          <w:szCs w:val="24"/>
          <w:rtl w:val="0"/>
          <w:lang w:val="it-IT"/>
        </w:rPr>
        <w:t>scadenza dell</w:t>
      </w:r>
      <w:r>
        <w:rPr>
          <w:rFonts w:ascii="SF Pro Text Regular" w:hAnsi="SF Pro Text Regular" w:hint="default"/>
          <w:sz w:val="24"/>
          <w:szCs w:val="24"/>
          <w:rtl w:val="1"/>
        </w:rPr>
        <w:t>’</w:t>
      </w:r>
      <w:r>
        <w:rPr>
          <w:rFonts w:ascii="SF Pro Text Regular" w:hAnsi="SF Pro Text Regular"/>
          <w:sz w:val="24"/>
          <w:szCs w:val="24"/>
          <w:rtl w:val="0"/>
          <w:lang w:val="it-IT"/>
        </w:rPr>
        <w:t>attivit</w:t>
      </w:r>
      <w:r>
        <w:rPr>
          <w:rFonts w:ascii="SF Pro Text Regular" w:hAnsi="SF Pro Text Regular" w:hint="default"/>
          <w:sz w:val="24"/>
          <w:szCs w:val="24"/>
          <w:rtl w:val="0"/>
        </w:rPr>
        <w:t>à</w:t>
      </w:r>
      <w:r>
        <w:rPr>
          <w:rFonts w:ascii="SF Pro Text Regular" w:hAnsi="SF Pro Text Regular"/>
          <w:sz w:val="24"/>
          <w:szCs w:val="24"/>
          <w:rtl w:val="0"/>
        </w:rPr>
        <w:t>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coloreSfondo: Color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colore associato per una migliore categorizzazione visiva;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de-DE"/>
        </w:rPr>
      </w:pPr>
      <w:r>
        <w:rPr>
          <w:rFonts w:ascii="SF Pro Text Regular" w:hAnsi="SF Pro Text Regular"/>
          <w:sz w:val="26"/>
          <w:szCs w:val="26"/>
          <w:rtl w:val="0"/>
          <w:lang w:val="de-DE"/>
        </w:rPr>
        <w:t>linkURL: String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eventuale link utile collegato al compito;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descrizione: String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descrizione estesa dell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attivit</w:t>
      </w:r>
      <w:r>
        <w:rPr>
          <w:rFonts w:ascii="SF Pro Text Regular" w:hAnsi="SF Pro Text Regular" w:hint="default"/>
          <w:rtl w:val="0"/>
        </w:rPr>
        <w:t>à</w:t>
      </w:r>
      <w:r>
        <w:rPr>
          <w:rFonts w:ascii="SF Pro Text Regular" w:hAnsi="SF Pro Text Regular"/>
          <w:rtl w:val="0"/>
        </w:rPr>
        <w:t>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immagine: ImageIcon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icona o immagine rappresentativa;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stato: Boolean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valore che indica se 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attivit</w:t>
      </w:r>
      <w:r>
        <w:rPr>
          <w:rFonts w:ascii="SF Pro Text Regular" w:hAnsi="SF Pro Text Regular" w:hint="default"/>
          <w:rtl w:val="0"/>
          <w:lang w:val="it-IT"/>
        </w:rPr>
        <w:t xml:space="preserve">à è </w:t>
      </w:r>
      <w:r>
        <w:rPr>
          <w:rFonts w:ascii="SF Pro Text Regular" w:hAnsi="SF Pro Text Regular"/>
          <w:rtl w:val="0"/>
          <w:lang w:val="it-IT"/>
        </w:rPr>
        <w:t>completata (</w:t>
      </w:r>
      <w:r>
        <w:rPr>
          <w:rFonts w:ascii="SF Pro Text Regular" w:hAnsi="SF Pro Text Regular"/>
          <w:sz w:val="26"/>
          <w:szCs w:val="26"/>
          <w:rtl w:val="0"/>
          <w:lang w:val="en-US"/>
        </w:rPr>
        <w:t>true</w:t>
      </w:r>
      <w:r>
        <w:rPr>
          <w:rFonts w:ascii="SF Pro Text Regular" w:hAnsi="SF Pro Text Regular"/>
          <w:rtl w:val="0"/>
          <w:lang w:val="it-IT"/>
        </w:rPr>
        <w:t>) o meno (</w:t>
      </w:r>
      <w:r>
        <w:rPr>
          <w:rFonts w:ascii="SF Pro Text Regular" w:hAnsi="SF Pro Text Regular"/>
          <w:sz w:val="26"/>
          <w:szCs w:val="26"/>
          <w:rtl w:val="0"/>
          <w:lang w:val="da-DK"/>
        </w:rPr>
        <w:t>false</w:t>
      </w:r>
      <w:r>
        <w:rPr>
          <w:rFonts w:ascii="SF Pro Text Regular" w:hAnsi="SF Pro Text Regular"/>
          <w:rtl w:val="0"/>
          <w:lang w:val="it-IT"/>
        </w:rPr>
        <w:t>);</w:t>
      </w:r>
    </w:p>
    <w:p>
      <w:pPr>
        <w:pStyle w:val="Di 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SF Pro Text Regular" w:hAnsi="SF Pro Text Regular"/>
          <w:sz w:val="26"/>
          <w:szCs w:val="26"/>
          <w:lang w:val="it-IT"/>
        </w:rPr>
      </w:pPr>
      <w:r>
        <w:rPr>
          <w:rFonts w:ascii="SF Pro Text Regular" w:hAnsi="SF Pro Text Regular"/>
          <w:sz w:val="26"/>
          <w:szCs w:val="26"/>
          <w:rtl w:val="0"/>
          <w:lang w:val="it-IT"/>
        </w:rPr>
        <w:t>posizione: Int</w:t>
      </w:r>
      <w:r>
        <w:rPr>
          <w:rFonts w:ascii="SF Pro Text Regular" w:hAnsi="SF Pro Text Regular" w:hint="default"/>
          <w:rtl w:val="0"/>
          <w:lang w:val="en-US"/>
        </w:rPr>
        <w:t xml:space="preserve"> — </w:t>
      </w:r>
      <w:r>
        <w:rPr>
          <w:rFonts w:ascii="SF Pro Text Regular" w:hAnsi="SF Pro Text Regular"/>
          <w:rtl w:val="0"/>
          <w:lang w:val="it-IT"/>
        </w:rPr>
        <w:t>posizione dell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attivit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</w:rPr>
        <w:t>all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interno della bacheca, utile per 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>ordinamento.</w:t>
      </w:r>
    </w:p>
    <w:p>
      <w:pPr>
        <w:pStyle w:val="Di default"/>
        <w:suppressAutoHyphens w:val="1"/>
        <w:spacing w:before="0" w:line="240" w:lineRule="auto"/>
        <w:rPr>
          <w:rFonts w:ascii="SF Pro Text Regular" w:cs="SF Pro Text Regular" w:hAnsi="SF Pro Text Regular" w:eastAsia="SF Pro Text Regular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i default"/>
        <w:suppressAutoHyphens w:val="1"/>
        <w:spacing w:before="0" w:after="281" w:line="240" w:lineRule="auto"/>
        <w:rPr>
          <w:rFonts w:ascii="SF Pro Text Bold" w:cs="SF Pro Text Bold" w:hAnsi="SF Pro Text Bold" w:eastAsia="SF Pro Text Bold"/>
          <w:sz w:val="28"/>
          <w:szCs w:val="28"/>
        </w:rPr>
      </w:pPr>
      <w:r>
        <w:rPr>
          <w:rFonts w:ascii="SF Pro Text Bold" w:hAnsi="SF Pro Text Bold"/>
          <w:sz w:val="28"/>
          <w:szCs w:val="28"/>
          <w:rtl w:val="0"/>
          <w:lang w:val="it-IT"/>
        </w:rPr>
        <w:t>Enumerazione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4"/>
          <w:szCs w:val="24"/>
        </w:rPr>
      </w:pPr>
      <w:r>
        <w:rPr>
          <w:rFonts w:ascii="SF Pro Text Bold" w:hAnsi="SF Pro Text Bold"/>
          <w:sz w:val="26"/>
          <w:szCs w:val="26"/>
          <w:rtl w:val="0"/>
          <w:lang w:val="it-IT"/>
        </w:rPr>
        <w:t>TitoloBacheca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>Si tratta di un tipo enumerato (</w:t>
      </w:r>
      <w:r>
        <w:rPr>
          <w:rFonts w:ascii="SF Pro Text Regular" w:hAnsi="SF Pro Text Regular"/>
          <w:sz w:val="26"/>
          <w:szCs w:val="26"/>
          <w:rtl w:val="0"/>
          <w:lang w:val="en-US"/>
        </w:rPr>
        <w:t>&lt;&lt;enumeration&gt;&gt;</w:t>
      </w:r>
      <w:r>
        <w:rPr>
          <w:rFonts w:ascii="SF Pro Text Regular" w:hAnsi="SF Pro Text Regular"/>
          <w:rtl w:val="0"/>
          <w:lang w:val="it-IT"/>
        </w:rPr>
        <w:t xml:space="preserve">) utilizzato per definire i titoli ammessi per le bacheche: </w:t>
      </w:r>
      <w:r>
        <w:rPr>
          <w:rFonts w:ascii="SF Pro Text Regular" w:hAnsi="SF Pro Text Regular"/>
          <w:sz w:val="26"/>
          <w:szCs w:val="26"/>
          <w:rtl w:val="0"/>
        </w:rPr>
        <w:t>Universit</w:t>
      </w:r>
      <w:r>
        <w:rPr>
          <w:rFonts w:ascii="SF Pro Text Regular" w:hAnsi="SF Pro Text Regular" w:hint="default"/>
          <w:sz w:val="26"/>
          <w:szCs w:val="26"/>
          <w:rtl w:val="0"/>
        </w:rPr>
        <w:t>à</w:t>
      </w:r>
      <w:r>
        <w:rPr>
          <w:rFonts w:ascii="SF Pro Text Regular" w:hAnsi="SF Pro Text Regular"/>
          <w:rtl w:val="0"/>
        </w:rPr>
        <w:t xml:space="preserve">, </w:t>
      </w:r>
      <w:r>
        <w:rPr>
          <w:rFonts w:ascii="SF Pro Text Regular" w:hAnsi="SF Pro Text Regular"/>
          <w:sz w:val="26"/>
          <w:szCs w:val="26"/>
          <w:rtl w:val="0"/>
          <w:lang w:val="it-IT"/>
        </w:rPr>
        <w:t>Lavoro</w:t>
      </w:r>
      <w:r>
        <w:rPr>
          <w:rFonts w:ascii="SF Pro Text Regular" w:hAnsi="SF Pro Text Regular"/>
          <w:rtl w:val="0"/>
        </w:rPr>
        <w:t xml:space="preserve">, </w:t>
      </w:r>
      <w:r>
        <w:rPr>
          <w:rFonts w:ascii="SF Pro Text Regular" w:hAnsi="SF Pro Text Regular"/>
          <w:sz w:val="26"/>
          <w:szCs w:val="26"/>
          <w:rtl w:val="0"/>
          <w:lang w:val="it-IT"/>
        </w:rPr>
        <w:t>Tempo Libero</w:t>
      </w:r>
      <w:r>
        <w:rPr>
          <w:rFonts w:ascii="SF Pro Text Regular" w:hAnsi="SF Pro Text Regular"/>
          <w:rtl w:val="0"/>
          <w:lang w:val="it-IT"/>
        </w:rPr>
        <w:t>. Questa scelta consente di evitare errori di input e garantisce uniformit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nella categorizzazione.</w:t>
      </w:r>
    </w:p>
    <w:p>
      <w:pPr>
        <w:pStyle w:val="Di default"/>
        <w:suppressAutoHyphens w:val="1"/>
        <w:spacing w:before="0" w:after="281" w:line="240" w:lineRule="auto"/>
        <w:rPr>
          <w:rFonts w:ascii="SF Pro Text Bold" w:cs="SF Pro Text Bold" w:hAnsi="SF Pro Text Bold" w:eastAsia="SF Pro Text Bold"/>
          <w:sz w:val="28"/>
          <w:szCs w:val="28"/>
        </w:rPr>
      </w:pPr>
      <w:r>
        <w:rPr>
          <w:rFonts w:ascii="SF Pro Text Bold" w:hAnsi="SF Pro Text Bold"/>
          <w:sz w:val="28"/>
          <w:szCs w:val="28"/>
          <w:rtl w:val="0"/>
          <w:lang w:val="it-IT"/>
        </w:rPr>
        <w:t>Associazioni tra classi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4"/>
          <w:szCs w:val="24"/>
        </w:rPr>
      </w:pPr>
      <w:r>
        <w:rPr>
          <w:rFonts w:ascii="SF Pro Text Bold" w:hAnsi="SF Pro Text Bold"/>
          <w:sz w:val="26"/>
          <w:szCs w:val="26"/>
          <w:rtl w:val="0"/>
        </w:rPr>
        <w:t>Utente</w:t>
      </w:r>
      <w:r>
        <w:rPr>
          <w:rFonts w:ascii="SF Pro Text Bold" w:hAnsi="SF Pro Text Bold"/>
          <w:sz w:val="24"/>
          <w:szCs w:val="24"/>
          <w:rtl w:val="0"/>
        </w:rPr>
        <w:t xml:space="preserve"> </w:t>
      </w:r>
      <w:r>
        <w:rPr>
          <w:rFonts w:ascii="SF Pro Text Bold" w:hAnsi="SF Pro Text Bold"/>
          <w:sz w:val="24"/>
          <w:szCs w:val="24"/>
          <w:rtl w:val="0"/>
          <w:lang w:val="it-IT"/>
        </w:rPr>
        <w:t>-</w:t>
      </w:r>
      <w:r>
        <w:rPr>
          <w:rFonts w:ascii="SF Pro Text Bold" w:hAnsi="SF Pro Text Bold"/>
          <w:sz w:val="24"/>
          <w:szCs w:val="24"/>
          <w:rtl w:val="0"/>
        </w:rPr>
        <w:t xml:space="preserve"> </w:t>
      </w:r>
      <w:r>
        <w:rPr>
          <w:rFonts w:ascii="SF Pro Text Bold" w:hAnsi="SF Pro Text Bold"/>
          <w:sz w:val="26"/>
          <w:szCs w:val="26"/>
          <w:rtl w:val="0"/>
          <w:lang w:val="en-US"/>
        </w:rPr>
        <w:t>Bacheca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 xml:space="preserve">Esiste una relazione uno-a-molti tra </w:t>
      </w:r>
      <w:r>
        <w:rPr>
          <w:rFonts w:ascii="SF Pro Text Regular" w:hAnsi="SF Pro Text Regular"/>
          <w:sz w:val="26"/>
          <w:szCs w:val="26"/>
          <w:rtl w:val="0"/>
        </w:rPr>
        <w:t>Utente</w:t>
      </w:r>
      <w:r>
        <w:rPr>
          <w:rFonts w:ascii="SF Pro Text Regular" w:hAnsi="SF Pro Text Regular"/>
          <w:rtl w:val="0"/>
          <w:lang w:val="it-IT"/>
        </w:rPr>
        <w:t xml:space="preserve"> e </w:t>
      </w:r>
      <w:r>
        <w:rPr>
          <w:rFonts w:ascii="SF Pro Text Regular" w:hAnsi="SF Pro Text Regular"/>
          <w:sz w:val="26"/>
          <w:szCs w:val="26"/>
          <w:rtl w:val="0"/>
          <w:lang w:val="en-US"/>
        </w:rPr>
        <w:t>Bacheca</w:t>
      </w:r>
      <w:r>
        <w:rPr>
          <w:rFonts w:ascii="SF Pro Text Regular" w:hAnsi="SF Pro Text Regular"/>
          <w:rtl w:val="0"/>
          <w:lang w:val="it-IT"/>
        </w:rPr>
        <w:t>. Ogni utente pu</w:t>
      </w:r>
      <w:r>
        <w:rPr>
          <w:rFonts w:ascii="SF Pro Text Regular" w:hAnsi="SF Pro Text Regular" w:hint="default"/>
          <w:rtl w:val="0"/>
          <w:lang w:val="it-IT"/>
        </w:rPr>
        <w:t xml:space="preserve">ò </w:t>
      </w:r>
      <w:r>
        <w:rPr>
          <w:rFonts w:ascii="SF Pro Text Regular" w:hAnsi="SF Pro Text Regular"/>
          <w:rtl w:val="0"/>
          <w:lang w:val="it-IT"/>
        </w:rPr>
        <w:t>possedere fino a tre bacheche (</w:t>
      </w:r>
      <w:r>
        <w:rPr>
          <w:rFonts w:ascii="SF Pro Text Regular" w:hAnsi="SF Pro Text Regular"/>
          <w:sz w:val="26"/>
          <w:szCs w:val="26"/>
          <w:rtl w:val="0"/>
        </w:rPr>
        <w:t>1</w:t>
      </w:r>
      <w:r>
        <w:rPr>
          <w:rFonts w:ascii="SF Pro Text Regular" w:hAnsi="SF Pro Text Regular"/>
          <w:sz w:val="26"/>
          <w:szCs w:val="26"/>
          <w:rtl w:val="0"/>
          <w:lang w:val="it-IT"/>
        </w:rPr>
        <w:t>..</w:t>
      </w:r>
      <w:r>
        <w:rPr>
          <w:rFonts w:ascii="SF Pro Text Regular" w:hAnsi="SF Pro Text Regular"/>
          <w:sz w:val="26"/>
          <w:szCs w:val="26"/>
          <w:rtl w:val="0"/>
        </w:rPr>
        <w:t>3</w:t>
      </w:r>
      <w:r>
        <w:rPr>
          <w:rFonts w:ascii="SF Pro Text Regular" w:hAnsi="SF Pro Text Regular"/>
          <w:rtl w:val="0"/>
          <w:lang w:val="it-IT"/>
        </w:rPr>
        <w:t>). Questa cardinalit</w:t>
      </w:r>
      <w:r>
        <w:rPr>
          <w:rFonts w:ascii="SF Pro Text Regular" w:hAnsi="SF Pro Text Regular" w:hint="default"/>
          <w:rtl w:val="0"/>
          <w:lang w:val="it-IT"/>
        </w:rPr>
        <w:t xml:space="preserve">à è </w:t>
      </w:r>
      <w:r>
        <w:rPr>
          <w:rFonts w:ascii="SF Pro Text Regular" w:hAnsi="SF Pro Text Regular"/>
          <w:rtl w:val="0"/>
          <w:lang w:val="it-IT"/>
        </w:rPr>
        <w:t>vincolante per riflettere un requisito progettuale che limita il numero di bacheche personali per utente.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4"/>
          <w:szCs w:val="24"/>
        </w:rPr>
      </w:pPr>
      <w:r>
        <w:rPr>
          <w:rFonts w:ascii="SF Pro Text Bold" w:hAnsi="SF Pro Text Bold"/>
          <w:sz w:val="26"/>
          <w:szCs w:val="26"/>
          <w:rtl w:val="0"/>
          <w:lang w:val="en-US"/>
        </w:rPr>
        <w:t>Bacheca</w:t>
      </w:r>
      <w:r>
        <w:rPr>
          <w:rFonts w:ascii="SF Pro Text Bold" w:hAnsi="SF Pro Text Bold"/>
          <w:sz w:val="24"/>
          <w:szCs w:val="24"/>
          <w:rtl w:val="0"/>
        </w:rPr>
        <w:t xml:space="preserve"> </w:t>
      </w:r>
      <w:r>
        <w:rPr>
          <w:rFonts w:ascii="SF Pro Text Bold" w:hAnsi="SF Pro Text Bold"/>
          <w:sz w:val="24"/>
          <w:szCs w:val="24"/>
          <w:rtl w:val="0"/>
          <w:lang w:val="it-IT"/>
        </w:rPr>
        <w:t>-</w:t>
      </w:r>
      <w:r>
        <w:rPr>
          <w:rFonts w:ascii="SF Pro Text Bold" w:hAnsi="SF Pro Text Bold"/>
          <w:sz w:val="24"/>
          <w:szCs w:val="24"/>
          <w:rtl w:val="0"/>
        </w:rPr>
        <w:t xml:space="preserve"> </w:t>
      </w:r>
      <w:r>
        <w:rPr>
          <w:rFonts w:ascii="SF Pro Text Bold" w:hAnsi="SF Pro Text Bold"/>
          <w:sz w:val="26"/>
          <w:szCs w:val="26"/>
          <w:rtl w:val="0"/>
          <w:lang w:val="es-ES_tradnl"/>
        </w:rPr>
        <w:t>ToDo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 xml:space="preserve">La relazione tra </w:t>
      </w:r>
      <w:r>
        <w:rPr>
          <w:rFonts w:ascii="SF Pro Text Regular" w:hAnsi="SF Pro Text Regular"/>
          <w:sz w:val="26"/>
          <w:szCs w:val="26"/>
          <w:rtl w:val="0"/>
          <w:lang w:val="en-US"/>
        </w:rPr>
        <w:t>Bacheca</w:t>
      </w:r>
      <w:r>
        <w:rPr>
          <w:rFonts w:ascii="SF Pro Text Regular" w:hAnsi="SF Pro Text Regular"/>
          <w:rtl w:val="0"/>
          <w:lang w:val="it-IT"/>
        </w:rPr>
        <w:t xml:space="preserve"> e </w:t>
      </w:r>
      <w:r>
        <w:rPr>
          <w:rFonts w:ascii="SF Pro Text Regular" w:hAnsi="SF Pro Text Regular"/>
          <w:sz w:val="26"/>
          <w:szCs w:val="26"/>
          <w:rtl w:val="0"/>
          <w:lang w:val="es-ES_tradnl"/>
        </w:rPr>
        <w:t>ToDo</w:t>
      </w:r>
      <w:r>
        <w:rPr>
          <w:rFonts w:ascii="SF Pro Text Regular" w:hAnsi="SF Pro Text Regular" w:hint="default"/>
          <w:rtl w:val="0"/>
          <w:lang w:val="it-IT"/>
        </w:rPr>
        <w:t xml:space="preserve"> è </w:t>
      </w:r>
      <w:r>
        <w:rPr>
          <w:rFonts w:ascii="SF Pro Text Regular" w:hAnsi="SF Pro Text Regular"/>
          <w:rtl w:val="0"/>
          <w:lang w:val="it-IT"/>
        </w:rPr>
        <w:t xml:space="preserve">una </w:t>
      </w:r>
      <w:r>
        <w:rPr>
          <w:rFonts w:ascii="SF Pro Text Bold" w:hAnsi="SF Pro Text Bold"/>
          <w:rtl w:val="0"/>
          <w:lang w:val="it-IT"/>
        </w:rPr>
        <w:t>composizione</w:t>
      </w:r>
      <w:r>
        <w:rPr>
          <w:rFonts w:ascii="SF Pro Text Regular" w:hAnsi="SF Pro Text Regular"/>
          <w:rtl w:val="0"/>
          <w:lang w:val="it-IT"/>
        </w:rPr>
        <w:t xml:space="preserve">, rappresentata dal rombo nero sul lato della bacheca. Questo implica che un ToDo </w:t>
      </w:r>
      <w:r>
        <w:rPr>
          <w:rFonts w:ascii="SF Pro Text Bold" w:hAnsi="SF Pro Text Bold"/>
          <w:rtl w:val="0"/>
          <w:lang w:val="it-IT"/>
        </w:rPr>
        <w:t>non pu</w:t>
      </w:r>
      <w:r>
        <w:rPr>
          <w:rFonts w:ascii="SF Pro Text Bold" w:hAnsi="SF Pro Text Bold" w:hint="default"/>
          <w:rtl w:val="0"/>
          <w:lang w:val="it-IT"/>
        </w:rPr>
        <w:t xml:space="preserve">ò </w:t>
      </w:r>
      <w:r>
        <w:rPr>
          <w:rFonts w:ascii="SF Pro Text Bold" w:hAnsi="SF Pro Text Bold"/>
          <w:rtl w:val="0"/>
          <w:lang w:val="it-IT"/>
        </w:rPr>
        <w:t>esistere senza una bacheca</w:t>
      </w:r>
      <w:r>
        <w:rPr>
          <w:rFonts w:ascii="SF Pro Text Regular" w:hAnsi="SF Pro Text Regular"/>
          <w:rtl w:val="0"/>
          <w:lang w:val="it-IT"/>
        </w:rPr>
        <w:t xml:space="preserve"> e che la sua vita dipende da quella della bacheca stessa. Ogni bacheca pu</w:t>
      </w:r>
      <w:r>
        <w:rPr>
          <w:rFonts w:ascii="SF Pro Text Regular" w:hAnsi="SF Pro Text Regular" w:hint="default"/>
          <w:rtl w:val="0"/>
          <w:lang w:val="it-IT"/>
        </w:rPr>
        <w:t xml:space="preserve">ò </w:t>
      </w:r>
      <w:r>
        <w:rPr>
          <w:rFonts w:ascii="SF Pro Text Regular" w:hAnsi="SF Pro Text Regular"/>
          <w:rtl w:val="0"/>
          <w:lang w:val="it-IT"/>
        </w:rPr>
        <w:t>contenere pi</w:t>
      </w:r>
      <w:r>
        <w:rPr>
          <w:rFonts w:ascii="SF Pro Text Regular" w:hAnsi="SF Pro Text Regular" w:hint="default"/>
          <w:rtl w:val="0"/>
          <w:lang w:val="it-IT"/>
        </w:rPr>
        <w:t xml:space="preserve">ù </w:t>
      </w:r>
      <w:r>
        <w:rPr>
          <w:rFonts w:ascii="SF Pro Text Regular" w:hAnsi="SF Pro Text Regular"/>
          <w:rtl w:val="0"/>
          <w:lang w:val="it-IT"/>
        </w:rPr>
        <w:t>ToDo, mentre ogni ToDo appartiene a una e una sola bacheca.</w:t>
      </w:r>
    </w:p>
    <w:p>
      <w:pPr>
        <w:pStyle w:val="Di default"/>
        <w:suppressAutoHyphens w:val="1"/>
        <w:spacing w:before="0" w:after="319" w:line="240" w:lineRule="auto"/>
        <w:rPr>
          <w:rFonts w:ascii="SF Pro Text Bold" w:cs="SF Pro Text Bold" w:hAnsi="SF Pro Text Bold" w:eastAsia="SF Pro Text Bold"/>
          <w:sz w:val="26"/>
          <w:szCs w:val="26"/>
        </w:rPr>
      </w:pPr>
      <w:r>
        <w:rPr>
          <w:rFonts w:ascii="SF Pro Text Bold" w:hAnsi="SF Pro Text Bold"/>
          <w:sz w:val="26"/>
          <w:szCs w:val="26"/>
          <w:rtl w:val="0"/>
        </w:rPr>
        <w:t xml:space="preserve">Utente </w:t>
      </w:r>
      <w:r>
        <w:rPr>
          <w:rFonts w:ascii="SF Pro Text Bold" w:hAnsi="SF Pro Text Bold"/>
          <w:sz w:val="26"/>
          <w:szCs w:val="26"/>
          <w:rtl w:val="0"/>
          <w:lang w:val="it-IT"/>
        </w:rPr>
        <w:t xml:space="preserve">- </w:t>
      </w:r>
      <w:r>
        <w:rPr>
          <w:rFonts w:ascii="SF Pro Text Bold" w:hAnsi="SF Pro Text Bold"/>
          <w:sz w:val="26"/>
          <w:szCs w:val="26"/>
          <w:rtl w:val="0"/>
          <w:lang w:val="it-IT"/>
        </w:rPr>
        <w:t>ToDo (condivisione)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 w:hint="default"/>
          <w:rtl w:val="0"/>
          <w:lang w:val="it-IT"/>
        </w:rPr>
        <w:t xml:space="preserve">È </w:t>
      </w:r>
      <w:r>
        <w:rPr>
          <w:rFonts w:ascii="SF Pro Text Regular" w:hAnsi="SF Pro Text Regular"/>
          <w:rtl w:val="0"/>
          <w:lang w:val="it-IT"/>
        </w:rPr>
        <w:t xml:space="preserve">presente una relazione molti-a-molti tra </w:t>
      </w:r>
      <w:r>
        <w:rPr>
          <w:rFonts w:ascii="SF Pro Text Regular" w:hAnsi="SF Pro Text Regular"/>
          <w:sz w:val="26"/>
          <w:szCs w:val="26"/>
          <w:rtl w:val="0"/>
        </w:rPr>
        <w:t>Utente</w:t>
      </w:r>
      <w:r>
        <w:rPr>
          <w:rFonts w:ascii="SF Pro Text Regular" w:hAnsi="SF Pro Text Regular"/>
          <w:rtl w:val="0"/>
          <w:lang w:val="it-IT"/>
        </w:rPr>
        <w:t xml:space="preserve"> e </w:t>
      </w:r>
      <w:r>
        <w:rPr>
          <w:rFonts w:ascii="SF Pro Text Regular" w:hAnsi="SF Pro Text Regular"/>
          <w:sz w:val="26"/>
          <w:szCs w:val="26"/>
          <w:rtl w:val="0"/>
          <w:lang w:val="es-ES_tradnl"/>
        </w:rPr>
        <w:t>ToDo</w:t>
      </w:r>
      <w:r>
        <w:rPr>
          <w:rFonts w:ascii="SF Pro Text Regular" w:hAnsi="SF Pro Text Regular"/>
          <w:rtl w:val="0"/>
          <w:lang w:val="it-IT"/>
        </w:rPr>
        <w:t>, denominata "condivisione". Questa modellazione riflette la possibilit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che uno stesso ToDo possa essere condiviso con pi</w:t>
      </w:r>
      <w:r>
        <w:rPr>
          <w:rFonts w:ascii="SF Pro Text Regular" w:hAnsi="SF Pro Text Regular" w:hint="default"/>
          <w:rtl w:val="0"/>
          <w:lang w:val="it-IT"/>
        </w:rPr>
        <w:t xml:space="preserve">ù </w:t>
      </w:r>
      <w:r>
        <w:rPr>
          <w:rFonts w:ascii="SF Pro Text Regular" w:hAnsi="SF Pro Text Regular"/>
          <w:rtl w:val="0"/>
          <w:lang w:val="it-IT"/>
        </w:rPr>
        <w:t>utenti (es. compiti di gruppo), e che ogni utente possa essere coinvolto in pi</w:t>
      </w:r>
      <w:r>
        <w:rPr>
          <w:rFonts w:ascii="SF Pro Text Regular" w:hAnsi="SF Pro Text Regular" w:hint="default"/>
          <w:rtl w:val="0"/>
          <w:lang w:val="it-IT"/>
        </w:rPr>
        <w:t xml:space="preserve">ù </w:t>
      </w:r>
      <w:r>
        <w:rPr>
          <w:rFonts w:ascii="SF Pro Text Regular" w:hAnsi="SF Pro Text Regular"/>
          <w:rtl w:val="0"/>
          <w:lang w:val="it-IT"/>
        </w:rPr>
        <w:t>ToDo condivisi. La scelta di modellare questa relazione come molti-a-molti nasce dalla necessit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di supportare attivit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collaborative.</w:t>
      </w:r>
    </w:p>
    <w:p>
      <w:pPr>
        <w:pStyle w:val="Di default"/>
        <w:suppressAutoHyphens w:val="1"/>
        <w:spacing w:before="0" w:after="281" w:line="240" w:lineRule="auto"/>
        <w:rPr>
          <w:rFonts w:ascii="SF Pro Text Bold" w:cs="SF Pro Text Bold" w:hAnsi="SF Pro Text Bold" w:eastAsia="SF Pro Text Bold"/>
          <w:sz w:val="28"/>
          <w:szCs w:val="28"/>
        </w:rPr>
      </w:pPr>
      <w:r>
        <w:rPr>
          <w:rFonts w:ascii="SF Pro Text Bold" w:hAnsi="SF Pro Text Bold"/>
          <w:sz w:val="28"/>
          <w:szCs w:val="28"/>
          <w:rtl w:val="0"/>
          <w:lang w:val="it-IT"/>
        </w:rPr>
        <w:t>Conclusione</w:t>
      </w:r>
    </w:p>
    <w:p>
      <w:pPr>
        <w:pStyle w:val="Di default"/>
        <w:suppressAutoHyphens w:val="1"/>
        <w:spacing w:before="0" w:after="240" w:line="240" w:lineRule="auto"/>
        <w:rPr>
          <w:rFonts w:ascii="SF Pro Text Regular" w:cs="SF Pro Text Regular" w:hAnsi="SF Pro Text Regular" w:eastAsia="SF Pro Text Regular"/>
        </w:rPr>
      </w:pPr>
      <w:r>
        <w:rPr>
          <w:rFonts w:ascii="SF Pro Text Regular" w:hAnsi="SF Pro Text Regular"/>
          <w:rtl w:val="0"/>
          <w:lang w:val="it-IT"/>
        </w:rPr>
        <w:t>Il modello proposto garantisce una rappresentazione completa e coerente delle informazioni fondamentali per la gestione collaborativa di attivit</w:t>
      </w:r>
      <w:r>
        <w:rPr>
          <w:rFonts w:ascii="SF Pro Text Regular" w:hAnsi="SF Pro Text Regular" w:hint="default"/>
          <w:rtl w:val="0"/>
        </w:rPr>
        <w:t>à</w:t>
      </w:r>
      <w:r>
        <w:rPr>
          <w:rFonts w:ascii="SF Pro Text Regular" w:hAnsi="SF Pro Text Regular"/>
          <w:rtl w:val="0"/>
          <w:lang w:val="it-IT"/>
        </w:rPr>
        <w:t>. Le scelte effettuate, in particolare 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 xml:space="preserve">uso degli identificatori </w:t>
      </w:r>
      <w:r>
        <w:rPr>
          <w:rFonts w:ascii="SF Pro Text Regular" w:hAnsi="SF Pro Text Regular"/>
          <w:sz w:val="26"/>
          <w:szCs w:val="26"/>
          <w:rtl w:val="0"/>
          <w:lang w:val="es-ES_tradnl"/>
        </w:rPr>
        <w:t>UUID</w:t>
      </w:r>
      <w:r>
        <w:rPr>
          <w:rFonts w:ascii="SF Pro Text Regular" w:hAnsi="SF Pro Text Regular"/>
          <w:rtl w:val="0"/>
          <w:lang w:val="it-IT"/>
        </w:rPr>
        <w:t xml:space="preserve"> e la presenza di vincoli di cardinalit</w:t>
      </w:r>
      <w:r>
        <w:rPr>
          <w:rFonts w:ascii="SF Pro Text Regular" w:hAnsi="SF Pro Text Regular" w:hint="default"/>
          <w:rtl w:val="0"/>
        </w:rPr>
        <w:t xml:space="preserve">à </w:t>
      </w:r>
      <w:r>
        <w:rPr>
          <w:rFonts w:ascii="SF Pro Text Regular" w:hAnsi="SF Pro Text Regular"/>
          <w:rtl w:val="0"/>
          <w:lang w:val="it-IT"/>
        </w:rPr>
        <w:t>e composizione, sono orientate alla robustezza del sistema e all</w:t>
      </w:r>
      <w:r>
        <w:rPr>
          <w:rFonts w:ascii="SF Pro Text Regular" w:hAnsi="SF Pro Text Regular" w:hint="default"/>
          <w:rtl w:val="1"/>
        </w:rPr>
        <w:t>’</w:t>
      </w:r>
      <w:r>
        <w:rPr>
          <w:rFonts w:ascii="SF Pro Text Regular" w:hAnsi="SF Pro Text Regular"/>
          <w:rtl w:val="0"/>
          <w:lang w:val="it-IT"/>
        </w:rPr>
        <w:t xml:space="preserve">aderenza ai requisiti informali indicati nella traccia. In fase di implementazione, tali classi verranno tradotte in codice Java nel package </w:t>
      </w:r>
      <w:r>
        <w:rPr>
          <w:rFonts w:ascii="SF Pro Text Regular" w:hAnsi="SF Pro Text Regular"/>
          <w:sz w:val="26"/>
          <w:szCs w:val="26"/>
          <w:rtl w:val="0"/>
          <w:lang w:val="it-IT"/>
        </w:rPr>
        <w:t>model</w:t>
      </w:r>
      <w:r>
        <w:rPr>
          <w:rFonts w:ascii="SF Pro Text Regular" w:hAnsi="SF Pro Text Regular"/>
          <w:rtl w:val="0"/>
          <w:lang w:val="it-IT"/>
        </w:rPr>
        <w:t>, mantenendo la corrispondenza diretta con la struttura qui descritta.</w:t>
      </w:r>
    </w:p>
    <w:p>
      <w:pPr>
        <w:pStyle w:val="Di default"/>
        <w:suppressAutoHyphens w:val="1"/>
        <w:spacing w:before="0" w:after="299" w:line="240" w:lineRule="auto"/>
        <w:rPr>
          <w:rFonts w:ascii="SF Pro Text Bold" w:cs="SF Pro Text Bold" w:hAnsi="SF Pro Text Bold" w:eastAsia="SF Pro Text Bold"/>
          <w:sz w:val="36"/>
          <w:szCs w:val="36"/>
        </w:rPr>
      </w:pPr>
      <w:r>
        <w:rPr>
          <w:rFonts w:ascii="SF Pro Text Bold" w:hAnsi="SF Pro Text Bold"/>
          <w:sz w:val="36"/>
          <w:szCs w:val="36"/>
          <w:rtl w:val="0"/>
          <w:lang w:val="en-US"/>
        </w:rPr>
        <w:t>Class Diagram UML</w:t>
      </w:r>
    </w:p>
    <w:p>
      <w:pPr>
        <w:pStyle w:val="Di default"/>
        <w:suppressAutoHyphens w:val="1"/>
        <w:spacing w:before="0" w:after="281" w:line="240" w:lineRule="auto"/>
      </w:pPr>
      <w:r>
        <w:rPr>
          <w:rFonts w:ascii="SF Pro Text Bold" w:cs="SF Pro Text Bold" w:hAnsi="SF Pro Text Bold" w:eastAsia="SF Pro Text Bold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629307</wp:posOffset>
            </wp:positionV>
            <wp:extent cx="6120057" cy="3387889"/>
            <wp:effectExtent l="0" t="0" r="0" b="0"/>
            <wp:wrapTopAndBottom distT="152400" distB="152400"/>
            <wp:docPr id="1073741825" name="officeArt object" descr="Screenshot 2025-04-19 alle 14.40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4-19 alle 14.40.54.png" descr="Screenshot 2025-04-19 alle 14.40.5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7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F Pro Text Bold">
    <w:charset w:val="00"/>
    <w:family w:val="roman"/>
    <w:pitch w:val="default"/>
  </w:font>
  <w:font w:name="SF Pro Text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6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0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2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