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A08C5" w14:textId="2CE01233" w:rsidR="00440463" w:rsidRDefault="001F7DFB" w:rsidP="001F7DFB">
      <w:pPr>
        <w:pStyle w:val="berschrift1"/>
        <w:numPr>
          <w:ilvl w:val="0"/>
          <w:numId w:val="0"/>
        </w:numPr>
        <w:ind w:left="432"/>
      </w:pPr>
      <w:r>
        <w:t>Beschreibung des Roboters</w:t>
      </w:r>
    </w:p>
    <w:p w14:paraId="13C94C34" w14:textId="77777777" w:rsidR="001F7DFB" w:rsidRDefault="001F7DFB" w:rsidP="001F7DFB"/>
    <w:p w14:paraId="15E1A866" w14:textId="18062854" w:rsidR="001F7DFB" w:rsidRDefault="001F7DFB" w:rsidP="001F7DFB">
      <w:pPr>
        <w:pStyle w:val="berschrift1"/>
      </w:pPr>
      <w:r>
        <w:t>Textuelle Beschreibung des Roboters</w:t>
      </w:r>
    </w:p>
    <w:p w14:paraId="3C81847E" w14:textId="1771C142" w:rsidR="00B42FCB" w:rsidRPr="00B42FCB" w:rsidRDefault="00B42FCB" w:rsidP="00B42FCB">
      <w:r>
        <w:t>Die grundsätzliche Funktion des Roboters soll sein, dass eine KI auf einem Raspberry PI Gebärdensprachgesten von Benutzern erkennen kann, welche jeweils Buchstaben buchstabieren. Wird dabei ein komplettes Wort buchstabiert, z.B. Kreis, soll der Raspberry PI einen Befehl zum LEGO Mindstorms schicken, dass dieser einen Kreis zeichnet. Der Raspberry PI regelt dabei, wie die Motoren angesteuert werden sollen. Der LEGO Mindstorms ist grundsätzlich nur das ausführende Glied.</w:t>
      </w:r>
    </w:p>
    <w:p w14:paraId="2254E852" w14:textId="1A66966F" w:rsidR="001F7DFB" w:rsidRDefault="001F7DFB" w:rsidP="001F7DFB">
      <w:r>
        <w:t xml:space="preserve">Der Roboter soll mithilfe eines Raspberry PI angesteuert werden. Dieser sendet dem Roboter Kommandos zum Zeichnen von Linien. </w:t>
      </w:r>
    </w:p>
    <w:p w14:paraId="33D76D53" w14:textId="0DBEF29E" w:rsidR="001F7DFB" w:rsidRDefault="001F7DFB" w:rsidP="001F7DFB">
      <w:r>
        <w:t xml:space="preserve">Als Grundlage soll ein LEGO Mindstorms eingesetzt werden, </w:t>
      </w:r>
      <w:proofErr w:type="gramStart"/>
      <w:r>
        <w:t>bei dem verschiedene Motoren</w:t>
      </w:r>
      <w:proofErr w:type="gramEnd"/>
      <w:r>
        <w:t xml:space="preserve"> angeschlossen werden können. </w:t>
      </w:r>
    </w:p>
    <w:p w14:paraId="7EF59084" w14:textId="45E9F1CE" w:rsidR="001F7DFB" w:rsidRDefault="001F7DFB" w:rsidP="001F7DFB">
      <w:r>
        <w:t xml:space="preserve">Grundsätzlich ist ein statischer Roboter geplant, welche sich auf der Stelle nicht bewegen kann. Für die Zeichnungen soll eine 3-Achsen-System verwendet werden, ähnlich wie bei einem 3D-Drucker. </w:t>
      </w:r>
    </w:p>
    <w:p w14:paraId="6443F4E0" w14:textId="1649623B" w:rsidR="001F7DFB" w:rsidRDefault="001F7DFB" w:rsidP="001F7DFB">
      <w:r>
        <w:t xml:space="preserve">Es kommen 3 Motoren zum Einsatz: 1 Motor wird benötigt, um einen Stift nach oben oder unten zu fahren. Dadurch wird gewährleistet, dass der Stift nicht durchgängig malt, sondern nur an den Stellen, an der er soll. </w:t>
      </w:r>
    </w:p>
    <w:p w14:paraId="7156DAB7" w14:textId="11641290" w:rsidR="001F7DFB" w:rsidRDefault="001F7DFB" w:rsidP="001F7DFB">
      <w:r>
        <w:t>Die weiteren zwei Motoren werden für die Bewegung auf der x -und z-Achse benötigt. Mithilfe von diesen kann der Stift frei auf der x-z-Ebene bewegt werden, wodurch präzise Zeichnungen erstellt werden können.</w:t>
      </w:r>
    </w:p>
    <w:p w14:paraId="05EDAE13" w14:textId="1F4C44F7" w:rsidR="001F7DFB" w:rsidRDefault="001F7DFB" w:rsidP="001F7DFB">
      <w:r>
        <w:t>Auf der y-Achse muss grundsätzlich nur eine sehr kleine Bewegung stattfinden. Dort reichen schon einige Millimeter aus, damit der Stift leicht in der Luft ist und nicht über dem Blatt malt.</w:t>
      </w:r>
    </w:p>
    <w:p w14:paraId="77833FBF" w14:textId="4C807801" w:rsidR="00D840CE" w:rsidRDefault="001F7DFB" w:rsidP="00B42FCB">
      <w:r>
        <w:t>Auf der x- und z-Achse muss gewährleistet werden, dass sich der Stift über ein halbes DIN A4-Blatt bewegen kann, um auch größere Formen zeichnen zu können. Die Bewegungen auf den Achsen können entweder über Gewinden</w:t>
      </w:r>
      <w:r w:rsidR="00306C07">
        <w:t xml:space="preserve">, </w:t>
      </w:r>
      <w:r>
        <w:t xml:space="preserve">über Lego-Ketten </w:t>
      </w:r>
      <w:r w:rsidR="00306C07">
        <w:t xml:space="preserve">oder durch einfache steuerbare Halterungen (Bild 3) </w:t>
      </w:r>
      <w:r>
        <w:t xml:space="preserve">stattfinden. </w:t>
      </w:r>
    </w:p>
    <w:p w14:paraId="60DC4A16" w14:textId="3C7EF609" w:rsidR="00D840CE" w:rsidRDefault="00D840CE" w:rsidP="00D840CE">
      <w:pPr>
        <w:pStyle w:val="berschrift1"/>
      </w:pPr>
      <w:r>
        <w:lastRenderedPageBreak/>
        <w:t>Anforderungen</w:t>
      </w:r>
    </w:p>
    <w:tbl>
      <w:tblPr>
        <w:tblStyle w:val="Tabellenraster"/>
        <w:tblW w:w="0" w:type="auto"/>
        <w:tblLook w:val="04A0" w:firstRow="1" w:lastRow="0" w:firstColumn="1" w:lastColumn="0" w:noHBand="0" w:noVBand="1"/>
      </w:tblPr>
      <w:tblGrid>
        <w:gridCol w:w="693"/>
        <w:gridCol w:w="2297"/>
        <w:gridCol w:w="4948"/>
        <w:gridCol w:w="1124"/>
      </w:tblGrid>
      <w:tr w:rsidR="00BC4F7B" w14:paraId="36DC6408" w14:textId="77777777" w:rsidTr="00126939">
        <w:tc>
          <w:tcPr>
            <w:tcW w:w="693" w:type="dxa"/>
          </w:tcPr>
          <w:p w14:paraId="5A559D19" w14:textId="42BA06D9" w:rsidR="00D840CE" w:rsidRDefault="00D840CE" w:rsidP="00D840CE">
            <w:pPr>
              <w:jc w:val="center"/>
            </w:pPr>
            <w:r>
              <w:t>ID</w:t>
            </w:r>
          </w:p>
        </w:tc>
        <w:tc>
          <w:tcPr>
            <w:tcW w:w="2297" w:type="dxa"/>
          </w:tcPr>
          <w:p w14:paraId="2178AD50" w14:textId="5345280C" w:rsidR="00D840CE" w:rsidRDefault="00D840CE" w:rsidP="00D840CE">
            <w:pPr>
              <w:jc w:val="center"/>
            </w:pPr>
            <w:r>
              <w:t>Name</w:t>
            </w:r>
          </w:p>
        </w:tc>
        <w:tc>
          <w:tcPr>
            <w:tcW w:w="4948" w:type="dxa"/>
          </w:tcPr>
          <w:p w14:paraId="2D9D98C0" w14:textId="49350B4C" w:rsidR="00D840CE" w:rsidRDefault="00D840CE" w:rsidP="00D840CE">
            <w:pPr>
              <w:jc w:val="center"/>
            </w:pPr>
            <w:r>
              <w:t>Beschreibung</w:t>
            </w:r>
          </w:p>
        </w:tc>
        <w:tc>
          <w:tcPr>
            <w:tcW w:w="1124" w:type="dxa"/>
          </w:tcPr>
          <w:p w14:paraId="11F9CA8E" w14:textId="70B690DE" w:rsidR="00D840CE" w:rsidRDefault="00D840CE" w:rsidP="00D840CE">
            <w:pPr>
              <w:jc w:val="center"/>
            </w:pPr>
            <w:r>
              <w:t>Priorität</w:t>
            </w:r>
          </w:p>
        </w:tc>
      </w:tr>
      <w:tr w:rsidR="00790D4E" w14:paraId="12189FFF" w14:textId="77777777" w:rsidTr="00FB050C">
        <w:tc>
          <w:tcPr>
            <w:tcW w:w="9062" w:type="dxa"/>
            <w:gridSpan w:val="4"/>
          </w:tcPr>
          <w:p w14:paraId="5E76E413" w14:textId="2732962F" w:rsidR="00790D4E" w:rsidRDefault="00790D4E" w:rsidP="00D840CE">
            <w:pPr>
              <w:jc w:val="center"/>
            </w:pPr>
            <w:r>
              <w:t>Roboter</w:t>
            </w:r>
          </w:p>
        </w:tc>
      </w:tr>
      <w:tr w:rsidR="00BC4F7B" w14:paraId="19BC2B1E" w14:textId="77777777" w:rsidTr="00126939">
        <w:tc>
          <w:tcPr>
            <w:tcW w:w="693" w:type="dxa"/>
          </w:tcPr>
          <w:p w14:paraId="3FF65475" w14:textId="0CE3AFAD" w:rsidR="00D840CE" w:rsidRDefault="00D840CE" w:rsidP="00D840CE">
            <w:r>
              <w:t>G1</w:t>
            </w:r>
          </w:p>
        </w:tc>
        <w:tc>
          <w:tcPr>
            <w:tcW w:w="2297" w:type="dxa"/>
          </w:tcPr>
          <w:p w14:paraId="6812E644" w14:textId="6082A0C8" w:rsidR="00D840CE" w:rsidRDefault="00D840CE" w:rsidP="00D840CE">
            <w:r>
              <w:t>Grundlage des Roboters</w:t>
            </w:r>
          </w:p>
        </w:tc>
        <w:tc>
          <w:tcPr>
            <w:tcW w:w="4948" w:type="dxa"/>
          </w:tcPr>
          <w:p w14:paraId="3818AFC5" w14:textId="3C061489" w:rsidR="00D840CE" w:rsidRDefault="00D840CE" w:rsidP="00D840CE">
            <w:r>
              <w:t>Als Grundlage des Roboters soll eine LEGO-Mindstorms fungieren.</w:t>
            </w:r>
          </w:p>
        </w:tc>
        <w:tc>
          <w:tcPr>
            <w:tcW w:w="1124" w:type="dxa"/>
          </w:tcPr>
          <w:p w14:paraId="261BF614" w14:textId="79AB63BF" w:rsidR="00D840CE" w:rsidRDefault="00D840CE" w:rsidP="00D840CE">
            <w:pPr>
              <w:jc w:val="center"/>
            </w:pPr>
            <w:r>
              <w:t>1</w:t>
            </w:r>
          </w:p>
        </w:tc>
      </w:tr>
      <w:tr w:rsidR="00BC4F7B" w14:paraId="7882FBF8" w14:textId="77777777" w:rsidTr="00126939">
        <w:tc>
          <w:tcPr>
            <w:tcW w:w="693" w:type="dxa"/>
          </w:tcPr>
          <w:p w14:paraId="62CEED2C" w14:textId="50B882CC" w:rsidR="00D840CE" w:rsidRDefault="00D840CE" w:rsidP="00D840CE">
            <w:r>
              <w:t>G2</w:t>
            </w:r>
          </w:p>
        </w:tc>
        <w:tc>
          <w:tcPr>
            <w:tcW w:w="2297" w:type="dxa"/>
          </w:tcPr>
          <w:p w14:paraId="376D9191" w14:textId="100FB3F7" w:rsidR="00D840CE" w:rsidRDefault="00D840CE" w:rsidP="00D840CE">
            <w:r>
              <w:t>Roboterbewegung</w:t>
            </w:r>
          </w:p>
        </w:tc>
        <w:tc>
          <w:tcPr>
            <w:tcW w:w="4948" w:type="dxa"/>
          </w:tcPr>
          <w:p w14:paraId="017646B0" w14:textId="72E7A732" w:rsidR="00D840CE" w:rsidRDefault="00D840CE" w:rsidP="00D840CE">
            <w:r>
              <w:t>Der Roboter soll statisch an einem Ort platziert werden und von dort kann er sich nicht wegbewegen.</w:t>
            </w:r>
          </w:p>
        </w:tc>
        <w:tc>
          <w:tcPr>
            <w:tcW w:w="1124" w:type="dxa"/>
          </w:tcPr>
          <w:p w14:paraId="31828DB4" w14:textId="433411BD" w:rsidR="00D840CE" w:rsidRDefault="00D840CE" w:rsidP="00D840CE">
            <w:pPr>
              <w:jc w:val="center"/>
            </w:pPr>
            <w:r>
              <w:t>1</w:t>
            </w:r>
          </w:p>
        </w:tc>
      </w:tr>
      <w:tr w:rsidR="00BC4F7B" w14:paraId="5678805F" w14:textId="77777777" w:rsidTr="00126939">
        <w:tc>
          <w:tcPr>
            <w:tcW w:w="693" w:type="dxa"/>
          </w:tcPr>
          <w:p w14:paraId="54094CAB" w14:textId="6590DBD9" w:rsidR="00D840CE" w:rsidRDefault="00D840CE" w:rsidP="00D840CE">
            <w:r>
              <w:t>G3</w:t>
            </w:r>
          </w:p>
        </w:tc>
        <w:tc>
          <w:tcPr>
            <w:tcW w:w="2297" w:type="dxa"/>
          </w:tcPr>
          <w:p w14:paraId="03CF3030" w14:textId="6AA46556" w:rsidR="00D840CE" w:rsidRDefault="00D840CE" w:rsidP="00D840CE">
            <w:r>
              <w:t>Robotersteuerung</w:t>
            </w:r>
          </w:p>
        </w:tc>
        <w:tc>
          <w:tcPr>
            <w:tcW w:w="4948" w:type="dxa"/>
          </w:tcPr>
          <w:p w14:paraId="3E7862C7" w14:textId="61595AD7" w:rsidR="00D840CE" w:rsidRDefault="00D840CE" w:rsidP="00D840CE">
            <w:r>
              <w:t>Der Roboter muss über einen Raspberry PI angesteuert werden können.</w:t>
            </w:r>
          </w:p>
        </w:tc>
        <w:tc>
          <w:tcPr>
            <w:tcW w:w="1124" w:type="dxa"/>
          </w:tcPr>
          <w:p w14:paraId="2B722EC2" w14:textId="17AF7222" w:rsidR="00D840CE" w:rsidRDefault="00D840CE" w:rsidP="00D840CE">
            <w:pPr>
              <w:jc w:val="center"/>
            </w:pPr>
            <w:r>
              <w:t>1</w:t>
            </w:r>
          </w:p>
        </w:tc>
      </w:tr>
      <w:tr w:rsidR="00126939" w14:paraId="24CDF4D3" w14:textId="77777777" w:rsidTr="00126939">
        <w:tc>
          <w:tcPr>
            <w:tcW w:w="693" w:type="dxa"/>
          </w:tcPr>
          <w:p w14:paraId="706F333F" w14:textId="116EB0C7" w:rsidR="00E83D96" w:rsidRDefault="00E83D96" w:rsidP="00D840CE">
            <w:r>
              <w:t>G4</w:t>
            </w:r>
          </w:p>
        </w:tc>
        <w:tc>
          <w:tcPr>
            <w:tcW w:w="2297" w:type="dxa"/>
          </w:tcPr>
          <w:p w14:paraId="750DF577" w14:textId="240A6A03" w:rsidR="00E83D96" w:rsidRDefault="00E83D96" w:rsidP="00D840CE">
            <w:r>
              <w:t>Papier</w:t>
            </w:r>
          </w:p>
        </w:tc>
        <w:tc>
          <w:tcPr>
            <w:tcW w:w="4948" w:type="dxa"/>
          </w:tcPr>
          <w:p w14:paraId="338EC08E" w14:textId="77B3727A" w:rsidR="00E83D96" w:rsidRDefault="00E83D96" w:rsidP="00D840CE">
            <w:r>
              <w:t>Unter dem Roboter kann ein Blatt Papier positioniert werden, auf welchem der Roboter zeichnen kann.</w:t>
            </w:r>
          </w:p>
        </w:tc>
        <w:tc>
          <w:tcPr>
            <w:tcW w:w="1124" w:type="dxa"/>
          </w:tcPr>
          <w:p w14:paraId="067DD7D7" w14:textId="3A3BACAE" w:rsidR="00E83D96" w:rsidRDefault="00E83D96" w:rsidP="00E83D96">
            <w:pPr>
              <w:jc w:val="center"/>
            </w:pPr>
            <w:r>
              <w:t>1</w:t>
            </w:r>
          </w:p>
        </w:tc>
      </w:tr>
      <w:tr w:rsidR="00BC4F7B" w14:paraId="49575160" w14:textId="77777777" w:rsidTr="00126939">
        <w:tc>
          <w:tcPr>
            <w:tcW w:w="693" w:type="dxa"/>
          </w:tcPr>
          <w:p w14:paraId="67E1A9AE" w14:textId="2A9DDCA6" w:rsidR="00D840CE" w:rsidRDefault="00C75D4E" w:rsidP="00D840CE">
            <w:r>
              <w:t>F1</w:t>
            </w:r>
          </w:p>
        </w:tc>
        <w:tc>
          <w:tcPr>
            <w:tcW w:w="2297" w:type="dxa"/>
          </w:tcPr>
          <w:p w14:paraId="57376B00" w14:textId="43AA6A69" w:rsidR="00D840CE" w:rsidRDefault="00D840CE" w:rsidP="00D840CE">
            <w:r>
              <w:t>Antwort auf Befehle</w:t>
            </w:r>
          </w:p>
        </w:tc>
        <w:tc>
          <w:tcPr>
            <w:tcW w:w="4948" w:type="dxa"/>
          </w:tcPr>
          <w:p w14:paraId="0410C355" w14:textId="2F444188" w:rsidR="00D840CE" w:rsidRDefault="00D840CE" w:rsidP="00D840CE">
            <w:r>
              <w:t>Ankommende Befehle werden ohne Rückmeldung bearbeitet.</w:t>
            </w:r>
          </w:p>
        </w:tc>
        <w:tc>
          <w:tcPr>
            <w:tcW w:w="1124" w:type="dxa"/>
          </w:tcPr>
          <w:p w14:paraId="12224FAD" w14:textId="46828184" w:rsidR="00D840CE" w:rsidRDefault="00D840CE" w:rsidP="00D840CE">
            <w:pPr>
              <w:jc w:val="center"/>
            </w:pPr>
            <w:r>
              <w:t>1</w:t>
            </w:r>
          </w:p>
        </w:tc>
      </w:tr>
      <w:tr w:rsidR="00BC4F7B" w14:paraId="3F720105" w14:textId="77777777" w:rsidTr="00126939">
        <w:tc>
          <w:tcPr>
            <w:tcW w:w="693" w:type="dxa"/>
          </w:tcPr>
          <w:p w14:paraId="35D9AC30" w14:textId="759AE1DE" w:rsidR="00D840CE" w:rsidRDefault="00C75D4E" w:rsidP="00D840CE">
            <w:r>
              <w:t>F2</w:t>
            </w:r>
          </w:p>
        </w:tc>
        <w:tc>
          <w:tcPr>
            <w:tcW w:w="2297" w:type="dxa"/>
          </w:tcPr>
          <w:p w14:paraId="7AAF7EE2" w14:textId="041AE905" w:rsidR="00D840CE" w:rsidRDefault="00D840CE" w:rsidP="00D840CE">
            <w:r>
              <w:t>Nachrichtenstruktur</w:t>
            </w:r>
            <w:r w:rsidR="00126939">
              <w:t xml:space="preserve"> für die Bewegungen</w:t>
            </w:r>
          </w:p>
        </w:tc>
        <w:tc>
          <w:tcPr>
            <w:tcW w:w="4948" w:type="dxa"/>
          </w:tcPr>
          <w:p w14:paraId="4163F161" w14:textId="568D733B" w:rsidR="00D840CE" w:rsidRDefault="00D840CE" w:rsidP="00D840CE">
            <w:r>
              <w:t>Die Struktur der Nachrichten</w:t>
            </w:r>
            <w:r w:rsidR="00126939">
              <w:t xml:space="preserve"> zum Ausführen der Bewegung</w:t>
            </w:r>
            <w:r>
              <w:t xml:space="preserve"> folgt dem Schema: </w:t>
            </w:r>
          </w:p>
          <w:p w14:paraId="79505211" w14:textId="77777777" w:rsidR="00D840CE" w:rsidRDefault="00D840CE" w:rsidP="00D840CE">
            <w:proofErr w:type="spellStart"/>
            <w:proofErr w:type="gramStart"/>
            <w:r>
              <w:t>Achse;Wert</w:t>
            </w:r>
            <w:proofErr w:type="gramEnd"/>
            <w:r>
              <w:t>;Schreiben</w:t>
            </w:r>
            <w:proofErr w:type="spellEnd"/>
          </w:p>
          <w:p w14:paraId="39A38EF3" w14:textId="1507142D" w:rsidR="00D840CE" w:rsidRDefault="00D840CE" w:rsidP="00D840CE">
            <w:r>
              <w:t>Dabei beschreibt die Achse, auf welche Achse sich der Stift bewegen soll, der Wert beschreibt wie lange und das Feld „Schreiben“ (</w:t>
            </w:r>
            <w:proofErr w:type="spellStart"/>
            <w:r>
              <w:t>boolean</w:t>
            </w:r>
            <w:proofErr w:type="spellEnd"/>
            <w:r>
              <w:t>) beschreibt, ob gemalt wird (1) oder nicht (0).</w:t>
            </w:r>
          </w:p>
        </w:tc>
        <w:tc>
          <w:tcPr>
            <w:tcW w:w="1124" w:type="dxa"/>
          </w:tcPr>
          <w:p w14:paraId="52AFDB04" w14:textId="6192598E" w:rsidR="00D840CE" w:rsidRDefault="00D840CE" w:rsidP="00D840CE">
            <w:pPr>
              <w:jc w:val="center"/>
            </w:pPr>
            <w:r>
              <w:t>1</w:t>
            </w:r>
          </w:p>
        </w:tc>
      </w:tr>
      <w:tr w:rsidR="00BC4F7B" w14:paraId="1EC6B708" w14:textId="77777777" w:rsidTr="00126939">
        <w:tc>
          <w:tcPr>
            <w:tcW w:w="693" w:type="dxa"/>
          </w:tcPr>
          <w:p w14:paraId="139DEB1F" w14:textId="42E8A516" w:rsidR="00D840CE" w:rsidRDefault="00C75D4E" w:rsidP="00D840CE">
            <w:r>
              <w:t>F3</w:t>
            </w:r>
          </w:p>
        </w:tc>
        <w:tc>
          <w:tcPr>
            <w:tcW w:w="2297" w:type="dxa"/>
          </w:tcPr>
          <w:p w14:paraId="2C51B09F" w14:textId="13FEA2C8" w:rsidR="00D840CE" w:rsidRDefault="00D840CE" w:rsidP="00D840CE">
            <w:r>
              <w:t>Stift</w:t>
            </w:r>
          </w:p>
        </w:tc>
        <w:tc>
          <w:tcPr>
            <w:tcW w:w="4948" w:type="dxa"/>
          </w:tcPr>
          <w:p w14:paraId="54F18B9E" w14:textId="6662A380" w:rsidR="00D840CE" w:rsidRDefault="00D840CE" w:rsidP="00D840CE">
            <w:r>
              <w:t>Der Roboter ist in der Lage, ein Stift zu halten.</w:t>
            </w:r>
          </w:p>
        </w:tc>
        <w:tc>
          <w:tcPr>
            <w:tcW w:w="1124" w:type="dxa"/>
          </w:tcPr>
          <w:p w14:paraId="51860DA8" w14:textId="7127567D" w:rsidR="00D840CE" w:rsidRDefault="00D840CE" w:rsidP="00D840CE">
            <w:pPr>
              <w:jc w:val="center"/>
            </w:pPr>
            <w:r>
              <w:t>1</w:t>
            </w:r>
          </w:p>
        </w:tc>
      </w:tr>
      <w:tr w:rsidR="00BC4F7B" w14:paraId="79B2837E" w14:textId="77777777" w:rsidTr="00126939">
        <w:tc>
          <w:tcPr>
            <w:tcW w:w="693" w:type="dxa"/>
          </w:tcPr>
          <w:p w14:paraId="48686EF2" w14:textId="090695CD" w:rsidR="00D840CE" w:rsidRDefault="00C75D4E" w:rsidP="00D840CE">
            <w:r>
              <w:t>F4</w:t>
            </w:r>
          </w:p>
        </w:tc>
        <w:tc>
          <w:tcPr>
            <w:tcW w:w="2297" w:type="dxa"/>
          </w:tcPr>
          <w:p w14:paraId="697506DD" w14:textId="304A7391" w:rsidR="00D840CE" w:rsidRDefault="00D840CE" w:rsidP="00D840CE">
            <w:r>
              <w:t>Bewegung des Stifts</w:t>
            </w:r>
          </w:p>
        </w:tc>
        <w:tc>
          <w:tcPr>
            <w:tcW w:w="4948" w:type="dxa"/>
          </w:tcPr>
          <w:p w14:paraId="49953B07" w14:textId="436FE513" w:rsidR="00D840CE" w:rsidRDefault="00D840CE" w:rsidP="00D840CE">
            <w:r>
              <w:t>Der Roboter muss den Stift auf allen drei Achsen des Raums bewegen können</w:t>
            </w:r>
            <w:r w:rsidR="00C75D4E">
              <w:t xml:space="preserve">. Auf der y-Achse (oben/unten) muss grundsätzlich nur eine kleine Bewegung für das Anheben/Absetzen </w:t>
            </w:r>
            <w:proofErr w:type="gramStart"/>
            <w:r w:rsidR="00C75D4E">
              <w:t>des Stift</w:t>
            </w:r>
            <w:proofErr w:type="gramEnd"/>
            <w:r w:rsidR="00C75D4E">
              <w:t xml:space="preserve"> erfolgen. Auf den zwei anderen Achsen muss der Roboter den Stift über die </w:t>
            </w:r>
            <w:proofErr w:type="spellStart"/>
            <w:r w:rsidR="00C75D4E">
              <w:t>hälfte</w:t>
            </w:r>
            <w:proofErr w:type="spellEnd"/>
            <w:r w:rsidR="00C75D4E">
              <w:t xml:space="preserve"> der Länge eines DIN A4-Blatt bewegen können.</w:t>
            </w:r>
          </w:p>
        </w:tc>
        <w:tc>
          <w:tcPr>
            <w:tcW w:w="1124" w:type="dxa"/>
          </w:tcPr>
          <w:p w14:paraId="7D066736" w14:textId="5A14E137" w:rsidR="00D840CE" w:rsidRDefault="00D840CE" w:rsidP="00D840CE">
            <w:pPr>
              <w:jc w:val="center"/>
            </w:pPr>
            <w:r>
              <w:t>1</w:t>
            </w:r>
          </w:p>
        </w:tc>
      </w:tr>
      <w:tr w:rsidR="00126939" w14:paraId="77CE519F" w14:textId="77777777" w:rsidTr="00126939">
        <w:tc>
          <w:tcPr>
            <w:tcW w:w="693" w:type="dxa"/>
          </w:tcPr>
          <w:p w14:paraId="2DD1E8F4" w14:textId="40199C34" w:rsidR="00C75D4E" w:rsidRDefault="00C75D4E" w:rsidP="00D840CE">
            <w:r>
              <w:lastRenderedPageBreak/>
              <w:t>F5</w:t>
            </w:r>
          </w:p>
        </w:tc>
        <w:tc>
          <w:tcPr>
            <w:tcW w:w="2297" w:type="dxa"/>
          </w:tcPr>
          <w:p w14:paraId="68E2B314" w14:textId="0AAD1007" w:rsidR="00C75D4E" w:rsidRDefault="00E83D96" w:rsidP="00D840CE">
            <w:r>
              <w:t>Bewegung auf den Achsen</w:t>
            </w:r>
          </w:p>
        </w:tc>
        <w:tc>
          <w:tcPr>
            <w:tcW w:w="4948" w:type="dxa"/>
          </w:tcPr>
          <w:p w14:paraId="29560F41" w14:textId="77777777" w:rsidR="00C75D4E" w:rsidRDefault="00E83D96" w:rsidP="00D840CE">
            <w:r>
              <w:t>Die Bewegung auf den Achsen muss wie folgt umgesetzt werden:</w:t>
            </w:r>
          </w:p>
          <w:p w14:paraId="39978EA7" w14:textId="22BE0482" w:rsidR="00E83D96" w:rsidRDefault="00E83D96" w:rsidP="00E83D96">
            <w:pPr>
              <w:pStyle w:val="Listenabsatz"/>
              <w:numPr>
                <w:ilvl w:val="0"/>
                <w:numId w:val="7"/>
              </w:numPr>
            </w:pPr>
            <w:r>
              <w:t>y-Achse: Motor bewegt den Stift direkt nach oben/unten</w:t>
            </w:r>
          </w:p>
          <w:p w14:paraId="74A23EC2" w14:textId="77777777" w:rsidR="00E83D96" w:rsidRDefault="00E83D96" w:rsidP="00E83D96">
            <w:pPr>
              <w:pStyle w:val="Listenabsatz"/>
              <w:numPr>
                <w:ilvl w:val="0"/>
                <w:numId w:val="7"/>
              </w:numPr>
            </w:pPr>
            <w:r>
              <w:t>x-Achse: Über eine Lego Kette (siehe Bild 1) kann der Stift auf der x-Achse bewegt werden</w:t>
            </w:r>
          </w:p>
          <w:p w14:paraId="4E6932E1" w14:textId="77777777" w:rsidR="00E83D96" w:rsidRDefault="00E83D96" w:rsidP="00E83D96">
            <w:pPr>
              <w:pStyle w:val="Listenabsatz"/>
              <w:numPr>
                <w:ilvl w:val="0"/>
                <w:numId w:val="7"/>
              </w:numPr>
            </w:pPr>
            <w:r>
              <w:t>z-Achse: Das Blatt unter dem Roboter kann auf der z-Achse verschoben werden</w:t>
            </w:r>
          </w:p>
          <w:p w14:paraId="5BFCE952" w14:textId="0A19673B" w:rsidR="00306C07" w:rsidRDefault="00306C07" w:rsidP="00306C07">
            <w:r>
              <w:t>Alternativ kann auch ein Bau nach Bild 3 erfolgen.</w:t>
            </w:r>
          </w:p>
        </w:tc>
        <w:tc>
          <w:tcPr>
            <w:tcW w:w="1124" w:type="dxa"/>
          </w:tcPr>
          <w:p w14:paraId="108FCD94" w14:textId="2489B8C4" w:rsidR="00C75D4E" w:rsidRDefault="00790D4E" w:rsidP="00790D4E">
            <w:pPr>
              <w:jc w:val="center"/>
            </w:pPr>
            <w:r>
              <w:t>1</w:t>
            </w:r>
          </w:p>
        </w:tc>
      </w:tr>
      <w:tr w:rsidR="003E7591" w14:paraId="6C63A0E7" w14:textId="77777777" w:rsidTr="00126939">
        <w:tc>
          <w:tcPr>
            <w:tcW w:w="693" w:type="dxa"/>
          </w:tcPr>
          <w:p w14:paraId="4F795878" w14:textId="1469BA2B" w:rsidR="003E7591" w:rsidRDefault="003E7591" w:rsidP="00D840CE">
            <w:r>
              <w:t>F6</w:t>
            </w:r>
          </w:p>
        </w:tc>
        <w:tc>
          <w:tcPr>
            <w:tcW w:w="2297" w:type="dxa"/>
          </w:tcPr>
          <w:p w14:paraId="7D43D12D" w14:textId="1538F36A" w:rsidR="003E7591" w:rsidRDefault="003E7591" w:rsidP="00D840CE">
            <w:r>
              <w:t>Formen</w:t>
            </w:r>
          </w:p>
        </w:tc>
        <w:tc>
          <w:tcPr>
            <w:tcW w:w="4948" w:type="dxa"/>
          </w:tcPr>
          <w:p w14:paraId="2DBCA688" w14:textId="7DBF75B3" w:rsidR="003E7591" w:rsidRDefault="003E7591" w:rsidP="00D840CE">
            <w:r>
              <w:t>Durch die freie Bewegung auf den Achsen sollen Formen gezeichnet werden können. Der Roboter führt nur die Befehle des Raspberry PIs aus, wodurch dann beim Zeichnen Formen entstehen können.</w:t>
            </w:r>
          </w:p>
        </w:tc>
        <w:tc>
          <w:tcPr>
            <w:tcW w:w="1124" w:type="dxa"/>
          </w:tcPr>
          <w:p w14:paraId="394D7A8F" w14:textId="01639BE4" w:rsidR="003E7591" w:rsidRDefault="003E7591" w:rsidP="00790D4E">
            <w:pPr>
              <w:jc w:val="center"/>
            </w:pPr>
            <w:r>
              <w:t>1</w:t>
            </w:r>
          </w:p>
        </w:tc>
      </w:tr>
      <w:tr w:rsidR="00126939" w14:paraId="2CA4E3CA" w14:textId="77777777" w:rsidTr="00126939">
        <w:tc>
          <w:tcPr>
            <w:tcW w:w="693" w:type="dxa"/>
          </w:tcPr>
          <w:p w14:paraId="2ECB381A" w14:textId="03841B9F" w:rsidR="00126939" w:rsidRDefault="00126939" w:rsidP="00D840CE">
            <w:r>
              <w:t>F7</w:t>
            </w:r>
          </w:p>
        </w:tc>
        <w:tc>
          <w:tcPr>
            <w:tcW w:w="2297" w:type="dxa"/>
          </w:tcPr>
          <w:p w14:paraId="453403F4" w14:textId="51EA8221" w:rsidR="00126939" w:rsidRDefault="00126939" w:rsidP="00D840CE">
            <w:r>
              <w:t>Anzeigen von Buchstaben auf dem Display</w:t>
            </w:r>
          </w:p>
        </w:tc>
        <w:tc>
          <w:tcPr>
            <w:tcW w:w="4948" w:type="dxa"/>
          </w:tcPr>
          <w:p w14:paraId="77887E8E" w14:textId="540A251F" w:rsidR="00126939" w:rsidRDefault="00126939" w:rsidP="00D840CE">
            <w:r>
              <w:t>Auf dem Display sollen bereits buchstabierte Buchstaben angezeigt werden.</w:t>
            </w:r>
          </w:p>
        </w:tc>
        <w:tc>
          <w:tcPr>
            <w:tcW w:w="1124" w:type="dxa"/>
          </w:tcPr>
          <w:p w14:paraId="4A6C0266" w14:textId="243EF798" w:rsidR="00126939" w:rsidRDefault="00126939" w:rsidP="00790D4E">
            <w:pPr>
              <w:jc w:val="center"/>
            </w:pPr>
            <w:r>
              <w:t>2</w:t>
            </w:r>
          </w:p>
        </w:tc>
      </w:tr>
      <w:tr w:rsidR="00126939" w14:paraId="6FE2E0E9" w14:textId="77777777" w:rsidTr="00126939">
        <w:tc>
          <w:tcPr>
            <w:tcW w:w="693" w:type="dxa"/>
          </w:tcPr>
          <w:p w14:paraId="379177B8" w14:textId="0E0A58A8" w:rsidR="00126939" w:rsidRDefault="00126939" w:rsidP="00D840CE">
            <w:r>
              <w:t>F8</w:t>
            </w:r>
          </w:p>
        </w:tc>
        <w:tc>
          <w:tcPr>
            <w:tcW w:w="2297" w:type="dxa"/>
          </w:tcPr>
          <w:p w14:paraId="62AAAA3B" w14:textId="36CD9FB8" w:rsidR="00126939" w:rsidRDefault="00126939" w:rsidP="00D840CE">
            <w:r>
              <w:t>Nachrichtenstruktur Buchstaben</w:t>
            </w:r>
          </w:p>
        </w:tc>
        <w:tc>
          <w:tcPr>
            <w:tcW w:w="4948" w:type="dxa"/>
          </w:tcPr>
          <w:p w14:paraId="2FE2B4DF" w14:textId="77777777" w:rsidR="00126939" w:rsidRDefault="00126939" w:rsidP="00D840CE">
            <w:r>
              <w:t>Die Nachrichten zum Anzeigen der Buchstaben sollen folgenden Aufbau verfolgen:</w:t>
            </w:r>
          </w:p>
          <w:p w14:paraId="6E51D550" w14:textId="77777777" w:rsidR="00126939" w:rsidRDefault="00126939" w:rsidP="00126939">
            <w:proofErr w:type="spellStart"/>
            <w:proofErr w:type="gramStart"/>
            <w:r>
              <w:t>Index,Buchstabe</w:t>
            </w:r>
            <w:proofErr w:type="spellEnd"/>
            <w:proofErr w:type="gramEnd"/>
          </w:p>
          <w:p w14:paraId="485171D9" w14:textId="578C2C15" w:rsidR="00126939" w:rsidRDefault="00126939" w:rsidP="00126939">
            <w:r>
              <w:t>Der Index beschreibt die Buchstabennummer (von 1 an).</w:t>
            </w:r>
          </w:p>
        </w:tc>
        <w:tc>
          <w:tcPr>
            <w:tcW w:w="1124" w:type="dxa"/>
          </w:tcPr>
          <w:p w14:paraId="7789788E" w14:textId="45A3A44E" w:rsidR="00126939" w:rsidRDefault="00126939" w:rsidP="00790D4E">
            <w:pPr>
              <w:jc w:val="center"/>
            </w:pPr>
            <w:r>
              <w:t>2</w:t>
            </w:r>
          </w:p>
        </w:tc>
      </w:tr>
      <w:tr w:rsidR="00126939" w14:paraId="25288C4F" w14:textId="77777777" w:rsidTr="00126939">
        <w:tc>
          <w:tcPr>
            <w:tcW w:w="693" w:type="dxa"/>
          </w:tcPr>
          <w:p w14:paraId="68328F27" w14:textId="2C23AA8D" w:rsidR="00126939" w:rsidRDefault="00126939" w:rsidP="00D840CE">
            <w:r>
              <w:t>F9</w:t>
            </w:r>
          </w:p>
        </w:tc>
        <w:tc>
          <w:tcPr>
            <w:tcW w:w="2297" w:type="dxa"/>
          </w:tcPr>
          <w:p w14:paraId="76AAC573" w14:textId="6AA28796" w:rsidR="00126939" w:rsidRDefault="00126939" w:rsidP="00D840CE">
            <w:r>
              <w:t>Kodierung</w:t>
            </w:r>
          </w:p>
        </w:tc>
        <w:tc>
          <w:tcPr>
            <w:tcW w:w="4948" w:type="dxa"/>
          </w:tcPr>
          <w:p w14:paraId="1065B767" w14:textId="7B13B63C" w:rsidR="00126939" w:rsidRDefault="00126939" w:rsidP="00D840CE">
            <w:r>
              <w:t>Alle Nachrichten sind im ASCII-Format zu senden.</w:t>
            </w:r>
          </w:p>
        </w:tc>
        <w:tc>
          <w:tcPr>
            <w:tcW w:w="1124" w:type="dxa"/>
          </w:tcPr>
          <w:p w14:paraId="2939B02E" w14:textId="3E4326A4" w:rsidR="00126939" w:rsidRDefault="00126939" w:rsidP="00790D4E">
            <w:pPr>
              <w:jc w:val="center"/>
            </w:pPr>
            <w:r>
              <w:t>1</w:t>
            </w:r>
          </w:p>
        </w:tc>
      </w:tr>
      <w:tr w:rsidR="00790D4E" w14:paraId="11582A25" w14:textId="77777777" w:rsidTr="0091698A">
        <w:tc>
          <w:tcPr>
            <w:tcW w:w="9062" w:type="dxa"/>
            <w:gridSpan w:val="4"/>
          </w:tcPr>
          <w:p w14:paraId="4C0906D6" w14:textId="11A71ED1" w:rsidR="00790D4E" w:rsidRDefault="00790D4E" w:rsidP="00790D4E">
            <w:pPr>
              <w:jc w:val="center"/>
            </w:pPr>
            <w:r>
              <w:t>Raspberry PI</w:t>
            </w:r>
          </w:p>
        </w:tc>
      </w:tr>
      <w:tr w:rsidR="00790D4E" w14:paraId="26457C13" w14:textId="77777777" w:rsidTr="00126939">
        <w:tc>
          <w:tcPr>
            <w:tcW w:w="693" w:type="dxa"/>
          </w:tcPr>
          <w:p w14:paraId="19FD2FF8" w14:textId="78897A36" w:rsidR="00790D4E" w:rsidRDefault="00790D4E" w:rsidP="00D840CE">
            <w:r>
              <w:t>R1</w:t>
            </w:r>
          </w:p>
        </w:tc>
        <w:tc>
          <w:tcPr>
            <w:tcW w:w="2297" w:type="dxa"/>
          </w:tcPr>
          <w:p w14:paraId="2126016E" w14:textId="04CDC05C" w:rsidR="00790D4E" w:rsidRDefault="00790D4E" w:rsidP="00D840CE">
            <w:r>
              <w:t>Betriebssystem</w:t>
            </w:r>
          </w:p>
        </w:tc>
        <w:tc>
          <w:tcPr>
            <w:tcW w:w="4948" w:type="dxa"/>
          </w:tcPr>
          <w:p w14:paraId="4A11A59D" w14:textId="18B16560" w:rsidR="00790D4E" w:rsidRDefault="00790D4E" w:rsidP="00D840CE">
            <w:r>
              <w:t>Als Betriebssystem soll ein Raspbian mit GUI fungieren.</w:t>
            </w:r>
          </w:p>
        </w:tc>
        <w:tc>
          <w:tcPr>
            <w:tcW w:w="1124" w:type="dxa"/>
          </w:tcPr>
          <w:p w14:paraId="220B4AE8" w14:textId="688ADA3B" w:rsidR="00790D4E" w:rsidRDefault="00790D4E" w:rsidP="00790D4E">
            <w:pPr>
              <w:jc w:val="center"/>
            </w:pPr>
            <w:r>
              <w:t>1</w:t>
            </w:r>
          </w:p>
        </w:tc>
      </w:tr>
      <w:tr w:rsidR="00790D4E" w14:paraId="169B7DC9" w14:textId="77777777" w:rsidTr="00126939">
        <w:tc>
          <w:tcPr>
            <w:tcW w:w="693" w:type="dxa"/>
          </w:tcPr>
          <w:p w14:paraId="69732D1D" w14:textId="6B6EC0FC" w:rsidR="00790D4E" w:rsidRDefault="00790D4E" w:rsidP="00D840CE">
            <w:r>
              <w:t>R2</w:t>
            </w:r>
          </w:p>
        </w:tc>
        <w:tc>
          <w:tcPr>
            <w:tcW w:w="2297" w:type="dxa"/>
          </w:tcPr>
          <w:p w14:paraId="0296A3E1" w14:textId="005FD504" w:rsidR="00790D4E" w:rsidRDefault="00BC4F7B" w:rsidP="00D840CE">
            <w:r>
              <w:t>Gestenerkennung durch KI</w:t>
            </w:r>
          </w:p>
        </w:tc>
        <w:tc>
          <w:tcPr>
            <w:tcW w:w="4948" w:type="dxa"/>
          </w:tcPr>
          <w:p w14:paraId="6819A941" w14:textId="7B14BC97" w:rsidR="00790D4E" w:rsidRDefault="00BC4F7B" w:rsidP="00D840CE">
            <w:r>
              <w:t>Auf dem Raspberry PI soll eine KI laufen, welche über eine Kamera Gestenbewegungen erkennen kann.</w:t>
            </w:r>
          </w:p>
        </w:tc>
        <w:tc>
          <w:tcPr>
            <w:tcW w:w="1124" w:type="dxa"/>
          </w:tcPr>
          <w:p w14:paraId="3B7F1D80" w14:textId="0586B7A1" w:rsidR="00790D4E" w:rsidRDefault="00BC4F7B" w:rsidP="00790D4E">
            <w:pPr>
              <w:jc w:val="center"/>
            </w:pPr>
            <w:r>
              <w:t>1</w:t>
            </w:r>
          </w:p>
        </w:tc>
      </w:tr>
      <w:tr w:rsidR="00BC4F7B" w14:paraId="4E5C8FE0" w14:textId="77777777" w:rsidTr="00126939">
        <w:tc>
          <w:tcPr>
            <w:tcW w:w="693" w:type="dxa"/>
          </w:tcPr>
          <w:p w14:paraId="70620854" w14:textId="628CEDA0" w:rsidR="00BC4F7B" w:rsidRDefault="00BC4F7B" w:rsidP="00D840CE">
            <w:r>
              <w:lastRenderedPageBreak/>
              <w:t>R3</w:t>
            </w:r>
          </w:p>
        </w:tc>
        <w:tc>
          <w:tcPr>
            <w:tcW w:w="2297" w:type="dxa"/>
          </w:tcPr>
          <w:p w14:paraId="7BE6617E" w14:textId="349E00A2" w:rsidR="00BC4F7B" w:rsidRDefault="00BC4F7B" w:rsidP="00D840CE">
            <w:r>
              <w:t>Gebärdensprache</w:t>
            </w:r>
          </w:p>
        </w:tc>
        <w:tc>
          <w:tcPr>
            <w:tcW w:w="4948" w:type="dxa"/>
          </w:tcPr>
          <w:p w14:paraId="50371D07" w14:textId="4A6FCDE4" w:rsidR="00BC4F7B" w:rsidRDefault="00BC4F7B" w:rsidP="00D840CE">
            <w:r>
              <w:t>Die KI muss Gebärdensprache erkennen.</w:t>
            </w:r>
          </w:p>
        </w:tc>
        <w:tc>
          <w:tcPr>
            <w:tcW w:w="1124" w:type="dxa"/>
          </w:tcPr>
          <w:p w14:paraId="6D6171ED" w14:textId="3E3A85E9" w:rsidR="00BC4F7B" w:rsidRDefault="00BC4F7B" w:rsidP="00790D4E">
            <w:pPr>
              <w:jc w:val="center"/>
            </w:pPr>
            <w:r>
              <w:t>1</w:t>
            </w:r>
          </w:p>
        </w:tc>
      </w:tr>
      <w:tr w:rsidR="00790D4E" w14:paraId="5C9C227C" w14:textId="77777777" w:rsidTr="00126939">
        <w:tc>
          <w:tcPr>
            <w:tcW w:w="693" w:type="dxa"/>
          </w:tcPr>
          <w:p w14:paraId="39849871" w14:textId="5C5EF71B" w:rsidR="00790D4E" w:rsidRDefault="00BC4F7B" w:rsidP="00D840CE">
            <w:r>
              <w:t>R4</w:t>
            </w:r>
          </w:p>
        </w:tc>
        <w:tc>
          <w:tcPr>
            <w:tcW w:w="2297" w:type="dxa"/>
          </w:tcPr>
          <w:p w14:paraId="2ED901CA" w14:textId="73FB17C6" w:rsidR="00790D4E" w:rsidRDefault="00BC4F7B" w:rsidP="00D840CE">
            <w:r>
              <w:t>Kamera</w:t>
            </w:r>
          </w:p>
        </w:tc>
        <w:tc>
          <w:tcPr>
            <w:tcW w:w="4948" w:type="dxa"/>
          </w:tcPr>
          <w:p w14:paraId="56267AF2" w14:textId="249F7B2A" w:rsidR="00790D4E" w:rsidRDefault="00BC4F7B" w:rsidP="00D840CE">
            <w:r>
              <w:t>Als Kamera muss ein Anschlussmodul für den Raspberry PI benutzt werden</w:t>
            </w:r>
            <w:r w:rsidR="00AA2440">
              <w:t xml:space="preserve"> (Bild 2)</w:t>
            </w:r>
            <w:r>
              <w:t>.</w:t>
            </w:r>
          </w:p>
        </w:tc>
        <w:tc>
          <w:tcPr>
            <w:tcW w:w="1124" w:type="dxa"/>
          </w:tcPr>
          <w:p w14:paraId="1D478A94" w14:textId="6220205F" w:rsidR="00790D4E" w:rsidRDefault="00BC4F7B" w:rsidP="00790D4E">
            <w:pPr>
              <w:jc w:val="center"/>
            </w:pPr>
            <w:r>
              <w:t>1</w:t>
            </w:r>
          </w:p>
        </w:tc>
      </w:tr>
      <w:tr w:rsidR="00790D4E" w14:paraId="133DE9E3" w14:textId="77777777" w:rsidTr="00126939">
        <w:tc>
          <w:tcPr>
            <w:tcW w:w="693" w:type="dxa"/>
          </w:tcPr>
          <w:p w14:paraId="2BF0BE1D" w14:textId="62A13EE4" w:rsidR="00790D4E" w:rsidRDefault="00BC4F7B" w:rsidP="00D840CE">
            <w:r>
              <w:t>R5</w:t>
            </w:r>
          </w:p>
        </w:tc>
        <w:tc>
          <w:tcPr>
            <w:tcW w:w="2297" w:type="dxa"/>
          </w:tcPr>
          <w:p w14:paraId="4DBA39F2" w14:textId="6C8F6C74" w:rsidR="00790D4E" w:rsidRDefault="00BC4F7B" w:rsidP="00D840CE">
            <w:r>
              <w:t>Erkanntes Wort</w:t>
            </w:r>
          </w:p>
        </w:tc>
        <w:tc>
          <w:tcPr>
            <w:tcW w:w="4948" w:type="dxa"/>
          </w:tcPr>
          <w:p w14:paraId="7C4DE9D4" w14:textId="68311ED2" w:rsidR="00790D4E" w:rsidRDefault="00BC4F7B" w:rsidP="00D840CE">
            <w:r>
              <w:t xml:space="preserve">Anhand der erkannten Buchstaben in Gebärdensprache soll ein Wort zusammengesetzt werden. </w:t>
            </w:r>
          </w:p>
        </w:tc>
        <w:tc>
          <w:tcPr>
            <w:tcW w:w="1124" w:type="dxa"/>
          </w:tcPr>
          <w:p w14:paraId="54105FF4" w14:textId="3F7842FE" w:rsidR="00790D4E" w:rsidRDefault="00BC4F7B" w:rsidP="00790D4E">
            <w:pPr>
              <w:jc w:val="center"/>
            </w:pPr>
            <w:r>
              <w:t>1</w:t>
            </w:r>
          </w:p>
        </w:tc>
      </w:tr>
      <w:tr w:rsidR="00BC4F7B" w14:paraId="3A00F5AE" w14:textId="77777777" w:rsidTr="00126939">
        <w:tc>
          <w:tcPr>
            <w:tcW w:w="693" w:type="dxa"/>
          </w:tcPr>
          <w:p w14:paraId="553DC0A9" w14:textId="4A4FD6E7" w:rsidR="00BC4F7B" w:rsidRDefault="00BC4F7B" w:rsidP="00D840CE">
            <w:r>
              <w:t>R6</w:t>
            </w:r>
          </w:p>
        </w:tc>
        <w:tc>
          <w:tcPr>
            <w:tcW w:w="2297" w:type="dxa"/>
          </w:tcPr>
          <w:p w14:paraId="3D14F028" w14:textId="47FF3FBD" w:rsidR="00BC4F7B" w:rsidRDefault="00BC4F7B" w:rsidP="00D840CE">
            <w:r>
              <w:t>Liste von Wörtern</w:t>
            </w:r>
          </w:p>
        </w:tc>
        <w:tc>
          <w:tcPr>
            <w:tcW w:w="4948" w:type="dxa"/>
          </w:tcPr>
          <w:p w14:paraId="674E036C" w14:textId="1FFA1E58" w:rsidR="00BC4F7B" w:rsidRDefault="00BC4F7B" w:rsidP="00D840CE">
            <w:r>
              <w:t>Anfangs sollen nur 10 Wörter unterstützt werden. Wird ein Wort durch den Benutzer in Gebärdensprache buchstabiert, so wird überprüft, ob das Wort in der Liste enthalten ist. Ist dies nicht der Fall, wird auf ein neues Wort gewartet.</w:t>
            </w:r>
          </w:p>
        </w:tc>
        <w:tc>
          <w:tcPr>
            <w:tcW w:w="1124" w:type="dxa"/>
          </w:tcPr>
          <w:p w14:paraId="36E63EB8" w14:textId="596AEA30" w:rsidR="00BC4F7B" w:rsidRDefault="00BC4F7B" w:rsidP="00790D4E">
            <w:pPr>
              <w:jc w:val="center"/>
            </w:pPr>
            <w:r>
              <w:t>1</w:t>
            </w:r>
          </w:p>
        </w:tc>
      </w:tr>
      <w:tr w:rsidR="00BC4F7B" w14:paraId="36140BAF" w14:textId="77777777" w:rsidTr="00126939">
        <w:tc>
          <w:tcPr>
            <w:tcW w:w="693" w:type="dxa"/>
          </w:tcPr>
          <w:p w14:paraId="3400B8A3" w14:textId="25A6A39A" w:rsidR="00BC4F7B" w:rsidRDefault="00BC4F7B" w:rsidP="00D840CE">
            <w:r>
              <w:t>R7</w:t>
            </w:r>
          </w:p>
        </w:tc>
        <w:tc>
          <w:tcPr>
            <w:tcW w:w="2297" w:type="dxa"/>
          </w:tcPr>
          <w:p w14:paraId="1AB80F19" w14:textId="5A61A1C2" w:rsidR="00BC4F7B" w:rsidRDefault="00BC4F7B" w:rsidP="00D840CE">
            <w:r>
              <w:t>Befehle</w:t>
            </w:r>
          </w:p>
        </w:tc>
        <w:tc>
          <w:tcPr>
            <w:tcW w:w="4948" w:type="dxa"/>
          </w:tcPr>
          <w:p w14:paraId="2227E94E" w14:textId="7905C609" w:rsidR="00BC4F7B" w:rsidRDefault="00BC4F7B" w:rsidP="00D840CE">
            <w:r>
              <w:t>Wird ein Wort aus der Liste buchstabiert, so muss ein Befehl an den LEGO Mindstorms geschickt werden, welcher die Befehle ausführt.</w:t>
            </w:r>
          </w:p>
        </w:tc>
        <w:tc>
          <w:tcPr>
            <w:tcW w:w="1124" w:type="dxa"/>
          </w:tcPr>
          <w:p w14:paraId="702E2A27" w14:textId="640D9B25" w:rsidR="00BC4F7B" w:rsidRDefault="00BC4F7B" w:rsidP="00790D4E">
            <w:pPr>
              <w:jc w:val="center"/>
            </w:pPr>
            <w:r>
              <w:t>1</w:t>
            </w:r>
          </w:p>
        </w:tc>
      </w:tr>
      <w:tr w:rsidR="00126939" w14:paraId="74EE897B" w14:textId="77777777" w:rsidTr="00126939">
        <w:tc>
          <w:tcPr>
            <w:tcW w:w="693" w:type="dxa"/>
          </w:tcPr>
          <w:p w14:paraId="2A98195E" w14:textId="12504992" w:rsidR="00126939" w:rsidRDefault="00126939" w:rsidP="00126939">
            <w:r>
              <w:t>R8</w:t>
            </w:r>
          </w:p>
        </w:tc>
        <w:tc>
          <w:tcPr>
            <w:tcW w:w="2297" w:type="dxa"/>
          </w:tcPr>
          <w:p w14:paraId="2811FDF2" w14:textId="78A63D17" w:rsidR="00126939" w:rsidRDefault="00126939" w:rsidP="00126939">
            <w:r>
              <w:t>Nachrichtenstruktur für die Bewegungen</w:t>
            </w:r>
          </w:p>
        </w:tc>
        <w:tc>
          <w:tcPr>
            <w:tcW w:w="4948" w:type="dxa"/>
          </w:tcPr>
          <w:p w14:paraId="70C32025" w14:textId="77777777" w:rsidR="00126939" w:rsidRDefault="00126939" w:rsidP="00126939">
            <w:r>
              <w:t xml:space="preserve">Die Struktur der Nachrichten folgt dem Schema: </w:t>
            </w:r>
          </w:p>
          <w:p w14:paraId="08B514A5" w14:textId="77777777" w:rsidR="00126939" w:rsidRDefault="00126939" w:rsidP="00126939">
            <w:proofErr w:type="spellStart"/>
            <w:proofErr w:type="gramStart"/>
            <w:r>
              <w:t>Achse;Wert</w:t>
            </w:r>
            <w:proofErr w:type="gramEnd"/>
            <w:r>
              <w:t>;Schreiben</w:t>
            </w:r>
            <w:proofErr w:type="spellEnd"/>
          </w:p>
          <w:p w14:paraId="5547FBBD" w14:textId="25E5B251" w:rsidR="00126939" w:rsidRDefault="00126939" w:rsidP="00126939">
            <w:r>
              <w:t>Dabei beschreibt die Achse, auf welche Achse sich der Stift bewegen soll, der Wert beschreibt wie lange und das Feld „Schreiben“ (</w:t>
            </w:r>
            <w:proofErr w:type="spellStart"/>
            <w:r>
              <w:t>boolean</w:t>
            </w:r>
            <w:proofErr w:type="spellEnd"/>
            <w:r>
              <w:t>) beschreibt, ob gemalt wird (1) oder nicht (0).</w:t>
            </w:r>
          </w:p>
        </w:tc>
        <w:tc>
          <w:tcPr>
            <w:tcW w:w="1124" w:type="dxa"/>
          </w:tcPr>
          <w:p w14:paraId="45915ECC" w14:textId="3CED3E64" w:rsidR="00126939" w:rsidRDefault="00126939" w:rsidP="00126939">
            <w:pPr>
              <w:jc w:val="center"/>
            </w:pPr>
            <w:r>
              <w:t>1</w:t>
            </w:r>
          </w:p>
        </w:tc>
      </w:tr>
      <w:tr w:rsidR="00BC4F7B" w14:paraId="683650DC" w14:textId="77777777" w:rsidTr="00126939">
        <w:tc>
          <w:tcPr>
            <w:tcW w:w="693" w:type="dxa"/>
          </w:tcPr>
          <w:p w14:paraId="057FE91E" w14:textId="7D8FCFD2" w:rsidR="00BC4F7B" w:rsidRDefault="00BC4F7B" w:rsidP="00D840CE">
            <w:r>
              <w:t>R9</w:t>
            </w:r>
          </w:p>
        </w:tc>
        <w:tc>
          <w:tcPr>
            <w:tcW w:w="2297" w:type="dxa"/>
          </w:tcPr>
          <w:p w14:paraId="171ED19C" w14:textId="75B07B58" w:rsidR="00BC4F7B" w:rsidRDefault="00BC4F7B" w:rsidP="00D840CE">
            <w:r>
              <w:t>Abschluss des Wortes</w:t>
            </w:r>
          </w:p>
        </w:tc>
        <w:tc>
          <w:tcPr>
            <w:tcW w:w="4948" w:type="dxa"/>
          </w:tcPr>
          <w:p w14:paraId="145BF982" w14:textId="0BFDC490" w:rsidR="00BC4F7B" w:rsidRDefault="00BC4F7B" w:rsidP="00D840CE">
            <w:r>
              <w:t xml:space="preserve">Die KI soll </w:t>
            </w:r>
            <w:proofErr w:type="gramStart"/>
            <w:r w:rsidR="00B46ABD">
              <w:t>so lange</w:t>
            </w:r>
            <w:proofErr w:type="gramEnd"/>
            <w:r>
              <w:t xml:space="preserve"> neue Bilder aufnehmen und überprüfen, ob ein Buchstabe erkannt wurde, bis ein vollständiges Wort erkannt wurde. Der Befehl zum Zeichnen wird gesendet, sobald ein vollständiges Wort, welches in der Liste vorhanden ist, buchstabiert wurde.</w:t>
            </w:r>
          </w:p>
        </w:tc>
        <w:tc>
          <w:tcPr>
            <w:tcW w:w="1124" w:type="dxa"/>
          </w:tcPr>
          <w:p w14:paraId="277FADAB" w14:textId="6146D6E1" w:rsidR="00BC4F7B" w:rsidRDefault="00BC4F7B" w:rsidP="00790D4E">
            <w:pPr>
              <w:jc w:val="center"/>
            </w:pPr>
            <w:r>
              <w:t>1</w:t>
            </w:r>
          </w:p>
        </w:tc>
      </w:tr>
      <w:tr w:rsidR="00790D4E" w14:paraId="1136AC7F" w14:textId="77777777" w:rsidTr="00126939">
        <w:tc>
          <w:tcPr>
            <w:tcW w:w="693" w:type="dxa"/>
          </w:tcPr>
          <w:p w14:paraId="22EC159C" w14:textId="423622CA" w:rsidR="00790D4E" w:rsidRDefault="00BC4F7B" w:rsidP="00D840CE">
            <w:r>
              <w:t>R10</w:t>
            </w:r>
          </w:p>
        </w:tc>
        <w:tc>
          <w:tcPr>
            <w:tcW w:w="2297" w:type="dxa"/>
          </w:tcPr>
          <w:p w14:paraId="5605C987" w14:textId="577C6496" w:rsidR="00790D4E" w:rsidRDefault="00BC4F7B" w:rsidP="00D840CE">
            <w:r>
              <w:t>Wartezeit</w:t>
            </w:r>
          </w:p>
        </w:tc>
        <w:tc>
          <w:tcPr>
            <w:tcW w:w="4948" w:type="dxa"/>
          </w:tcPr>
          <w:p w14:paraId="3711214D" w14:textId="0CB8D2B9" w:rsidR="00790D4E" w:rsidRDefault="00BC4F7B" w:rsidP="00D840CE">
            <w:r>
              <w:t xml:space="preserve">Wird aktuell eine Form durch den Roboter gezeichnet, muss eine Wartezeit eingeführt </w:t>
            </w:r>
            <w:r>
              <w:lastRenderedPageBreak/>
              <w:t>werden. In dieser Zeit soll die KI keine weiteren Buchstaben erkennen sollen.</w:t>
            </w:r>
          </w:p>
        </w:tc>
        <w:tc>
          <w:tcPr>
            <w:tcW w:w="1124" w:type="dxa"/>
          </w:tcPr>
          <w:p w14:paraId="273757F9" w14:textId="2BFB4305" w:rsidR="00790D4E" w:rsidRDefault="00BC4F7B" w:rsidP="00790D4E">
            <w:pPr>
              <w:jc w:val="center"/>
            </w:pPr>
            <w:r>
              <w:lastRenderedPageBreak/>
              <w:t>1</w:t>
            </w:r>
          </w:p>
        </w:tc>
      </w:tr>
      <w:tr w:rsidR="00BC4F7B" w14:paraId="49D0609B" w14:textId="77777777" w:rsidTr="00126939">
        <w:tc>
          <w:tcPr>
            <w:tcW w:w="693" w:type="dxa"/>
          </w:tcPr>
          <w:p w14:paraId="5D96A1D0" w14:textId="267BA6EC" w:rsidR="00BC4F7B" w:rsidRDefault="00BC4F7B" w:rsidP="00D840CE">
            <w:r>
              <w:t>R11</w:t>
            </w:r>
          </w:p>
        </w:tc>
        <w:tc>
          <w:tcPr>
            <w:tcW w:w="2297" w:type="dxa"/>
          </w:tcPr>
          <w:p w14:paraId="76CA8EB0" w14:textId="04FA2B27" w:rsidR="00BC4F7B" w:rsidRDefault="00BC4F7B" w:rsidP="00D840CE">
            <w:r>
              <w:t>Falscher Buchstabe</w:t>
            </w:r>
          </w:p>
        </w:tc>
        <w:tc>
          <w:tcPr>
            <w:tcW w:w="4948" w:type="dxa"/>
          </w:tcPr>
          <w:p w14:paraId="53D0E5E1" w14:textId="30285146" w:rsidR="00BC4F7B" w:rsidRDefault="00BC4F7B" w:rsidP="00D840CE">
            <w:r>
              <w:t>Wird durch den Benutzer ein falscher Buchstabe buchstabiert, so muss dieser 30 Sekunden warten. Wird innerhalb dieser 30 Sekunden nichts weiter unternommen, werden alle Buchstaben aus der aktuellen Liste gelöscht und das Wort kann von vorne buchstabiert werden.</w:t>
            </w:r>
          </w:p>
        </w:tc>
        <w:tc>
          <w:tcPr>
            <w:tcW w:w="1124" w:type="dxa"/>
          </w:tcPr>
          <w:p w14:paraId="100FD0F7" w14:textId="15C2B9EE" w:rsidR="00BC4F7B" w:rsidRDefault="00BC4F7B" w:rsidP="00790D4E">
            <w:pPr>
              <w:jc w:val="center"/>
            </w:pPr>
            <w:r>
              <w:t>1</w:t>
            </w:r>
          </w:p>
        </w:tc>
      </w:tr>
      <w:tr w:rsidR="0022178D" w14:paraId="372C8046" w14:textId="77777777" w:rsidTr="00126939">
        <w:tc>
          <w:tcPr>
            <w:tcW w:w="693" w:type="dxa"/>
          </w:tcPr>
          <w:p w14:paraId="534FB600" w14:textId="2BAA306A" w:rsidR="0022178D" w:rsidRDefault="0022178D" w:rsidP="00D840CE">
            <w:r>
              <w:t>R12</w:t>
            </w:r>
          </w:p>
        </w:tc>
        <w:tc>
          <w:tcPr>
            <w:tcW w:w="2297" w:type="dxa"/>
          </w:tcPr>
          <w:p w14:paraId="3405F9DD" w14:textId="243EEC66" w:rsidR="0022178D" w:rsidRDefault="0022178D" w:rsidP="00D840CE">
            <w:r>
              <w:t>Buchstaben anzeigen</w:t>
            </w:r>
          </w:p>
        </w:tc>
        <w:tc>
          <w:tcPr>
            <w:tcW w:w="4948" w:type="dxa"/>
          </w:tcPr>
          <w:p w14:paraId="644F6149" w14:textId="623CA7E4" w:rsidR="0022178D" w:rsidRDefault="0022178D" w:rsidP="00D840CE">
            <w:r>
              <w:t>Wird ein neuer Buchstabe erkannt, soll dieser auf dem Display des LEGO Mindstorms angezeigt werden.</w:t>
            </w:r>
          </w:p>
        </w:tc>
        <w:tc>
          <w:tcPr>
            <w:tcW w:w="1124" w:type="dxa"/>
          </w:tcPr>
          <w:p w14:paraId="54540ABB" w14:textId="4C01CEC3" w:rsidR="0022178D" w:rsidRDefault="0022178D" w:rsidP="00790D4E">
            <w:pPr>
              <w:jc w:val="center"/>
            </w:pPr>
            <w:r>
              <w:t>2</w:t>
            </w:r>
          </w:p>
        </w:tc>
      </w:tr>
      <w:tr w:rsidR="00126939" w14:paraId="76FF3449" w14:textId="77777777" w:rsidTr="00126939">
        <w:tc>
          <w:tcPr>
            <w:tcW w:w="693" w:type="dxa"/>
          </w:tcPr>
          <w:p w14:paraId="1E963D03" w14:textId="011A8CA0" w:rsidR="00126939" w:rsidRDefault="006B1120" w:rsidP="00126939">
            <w:r>
              <w:t>R13</w:t>
            </w:r>
          </w:p>
        </w:tc>
        <w:tc>
          <w:tcPr>
            <w:tcW w:w="2297" w:type="dxa"/>
          </w:tcPr>
          <w:p w14:paraId="04AF568A" w14:textId="38EB9367" w:rsidR="00126939" w:rsidRDefault="00126939" w:rsidP="00126939">
            <w:r>
              <w:t>Nachrichtenstruktur Buchstaben</w:t>
            </w:r>
          </w:p>
        </w:tc>
        <w:tc>
          <w:tcPr>
            <w:tcW w:w="4948" w:type="dxa"/>
          </w:tcPr>
          <w:p w14:paraId="40829F2C" w14:textId="77777777" w:rsidR="00126939" w:rsidRDefault="00126939" w:rsidP="00126939">
            <w:r>
              <w:t>Die Nachrichten zum Anzeigen der Buchstaben sollen folgenden Aufbau verfolgen:</w:t>
            </w:r>
          </w:p>
          <w:p w14:paraId="6E214322" w14:textId="77777777" w:rsidR="00126939" w:rsidRDefault="00126939" w:rsidP="00126939">
            <w:proofErr w:type="spellStart"/>
            <w:proofErr w:type="gramStart"/>
            <w:r>
              <w:t>Index,Buchstabe</w:t>
            </w:r>
            <w:proofErr w:type="spellEnd"/>
            <w:proofErr w:type="gramEnd"/>
          </w:p>
          <w:p w14:paraId="55979352" w14:textId="0D195BA0" w:rsidR="00126939" w:rsidRDefault="00126939" w:rsidP="00126939">
            <w:r>
              <w:t>Der Index beschreibt die Buchstabennummer (von 1 an).</w:t>
            </w:r>
          </w:p>
        </w:tc>
        <w:tc>
          <w:tcPr>
            <w:tcW w:w="1124" w:type="dxa"/>
          </w:tcPr>
          <w:p w14:paraId="32FB8A8E" w14:textId="20DCCEBC" w:rsidR="00126939" w:rsidRDefault="00126939" w:rsidP="00126939">
            <w:pPr>
              <w:jc w:val="center"/>
            </w:pPr>
            <w:r>
              <w:t>2</w:t>
            </w:r>
          </w:p>
        </w:tc>
      </w:tr>
      <w:tr w:rsidR="0022178D" w14:paraId="63F84E7F" w14:textId="77777777" w:rsidTr="00126939">
        <w:tc>
          <w:tcPr>
            <w:tcW w:w="693" w:type="dxa"/>
          </w:tcPr>
          <w:p w14:paraId="35519DE0" w14:textId="20ADD1A6" w:rsidR="0022178D" w:rsidRDefault="006B1120" w:rsidP="0022178D">
            <w:r>
              <w:t>R14</w:t>
            </w:r>
          </w:p>
        </w:tc>
        <w:tc>
          <w:tcPr>
            <w:tcW w:w="2297" w:type="dxa"/>
          </w:tcPr>
          <w:p w14:paraId="172264A2" w14:textId="32F898A6" w:rsidR="0022178D" w:rsidRDefault="0022178D" w:rsidP="0022178D">
            <w:r>
              <w:t>Kodierung</w:t>
            </w:r>
          </w:p>
        </w:tc>
        <w:tc>
          <w:tcPr>
            <w:tcW w:w="4948" w:type="dxa"/>
          </w:tcPr>
          <w:p w14:paraId="1D7B4E8E" w14:textId="0604D91F" w:rsidR="0022178D" w:rsidRDefault="0022178D" w:rsidP="0022178D">
            <w:r>
              <w:t>Alle Nachrichten sind im ASCII-Format zu senden.</w:t>
            </w:r>
          </w:p>
        </w:tc>
        <w:tc>
          <w:tcPr>
            <w:tcW w:w="1124" w:type="dxa"/>
          </w:tcPr>
          <w:p w14:paraId="1E815DCD" w14:textId="030A3250" w:rsidR="0022178D" w:rsidRDefault="0022178D" w:rsidP="0022178D">
            <w:pPr>
              <w:jc w:val="center"/>
            </w:pPr>
            <w:r>
              <w:t>1</w:t>
            </w:r>
          </w:p>
        </w:tc>
      </w:tr>
    </w:tbl>
    <w:p w14:paraId="308D0E04" w14:textId="77777777" w:rsidR="00D840CE" w:rsidRDefault="00D840CE" w:rsidP="00D840CE"/>
    <w:p w14:paraId="02988248" w14:textId="21C13F13" w:rsidR="00AA2440" w:rsidRDefault="00AA2440" w:rsidP="00AA2440">
      <w:pPr>
        <w:pStyle w:val="berschrift1"/>
      </w:pPr>
      <w:r>
        <w:lastRenderedPageBreak/>
        <w:t>Anhang</w:t>
      </w:r>
    </w:p>
    <w:p w14:paraId="0FEEAAA5" w14:textId="77777777" w:rsidR="00AA2440" w:rsidRDefault="00AA2440" w:rsidP="00C929D6">
      <w:pPr>
        <w:keepNext/>
        <w:jc w:val="center"/>
      </w:pPr>
      <w:r>
        <w:rPr>
          <w:noProof/>
        </w:rPr>
        <w:drawing>
          <wp:inline distT="0" distB="0" distL="0" distR="0" wp14:anchorId="7663A2B7" wp14:editId="20D3FD21">
            <wp:extent cx="5760720" cy="3240405"/>
            <wp:effectExtent l="0" t="0" r="0" b="0"/>
            <wp:docPr id="415417889" name="Grafik 1" descr="Ein Bild, das Spielzeug, Maßstabsmodell, Im Haus, Bau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7889" name="Grafik 1" descr="Ein Bild, das Spielzeug, Maßstabsmodell, Im Haus, Bauspielzeug enthält.&#10;&#10;Automatisch generierte Beschreibung"/>
                    <pic:cNvPicPr/>
                  </pic:nvPicPr>
                  <pic:blipFill>
                    <a:blip r:embed="rId5"/>
                    <a:stretch>
                      <a:fillRect/>
                    </a:stretch>
                  </pic:blipFill>
                  <pic:spPr>
                    <a:xfrm>
                      <a:off x="0" y="0"/>
                      <a:ext cx="5760720" cy="3240405"/>
                    </a:xfrm>
                    <a:prstGeom prst="rect">
                      <a:avLst/>
                    </a:prstGeom>
                  </pic:spPr>
                </pic:pic>
              </a:graphicData>
            </a:graphic>
          </wp:inline>
        </w:drawing>
      </w:r>
    </w:p>
    <w:p w14:paraId="0579DAFB" w14:textId="0A65B554" w:rsidR="00AA2440" w:rsidRDefault="00AA2440" w:rsidP="00AA2440">
      <w:pPr>
        <w:pStyle w:val="Beschriftung"/>
        <w:rPr>
          <w:noProof/>
        </w:rPr>
      </w:pPr>
      <w:r>
        <w:t xml:space="preserve">Abbildung </w:t>
      </w:r>
      <w:fldSimple w:instr=" SEQ Abbildung \* ARABIC ">
        <w:r w:rsidR="00D23C04">
          <w:rPr>
            <w:noProof/>
          </w:rPr>
          <w:t>1</w:t>
        </w:r>
      </w:fldSimple>
      <w:r>
        <w:t>: Roboter</w:t>
      </w:r>
      <w:r>
        <w:rPr>
          <w:noProof/>
        </w:rPr>
        <w:t>ansicht (</w:t>
      </w:r>
      <w:hyperlink r:id="rId6" w:history="1">
        <w:r w:rsidRPr="008E2385">
          <w:rPr>
            <w:rStyle w:val="Hyperlink"/>
            <w:noProof/>
          </w:rPr>
          <w:t>https://i.ytimg.com/vi/wODtBOW6mBw/maxresdefault.jpg</w:t>
        </w:r>
      </w:hyperlink>
      <w:r>
        <w:rPr>
          <w:noProof/>
        </w:rPr>
        <w:t>)</w:t>
      </w:r>
    </w:p>
    <w:p w14:paraId="499BECC1" w14:textId="77777777" w:rsidR="00AA2440" w:rsidRDefault="00AA2440" w:rsidP="00AA2440"/>
    <w:p w14:paraId="716AF999" w14:textId="77777777" w:rsidR="00AA2440" w:rsidRDefault="00AA2440" w:rsidP="00C929D6">
      <w:pPr>
        <w:keepNext/>
        <w:jc w:val="center"/>
      </w:pPr>
      <w:r>
        <w:rPr>
          <w:noProof/>
        </w:rPr>
        <w:drawing>
          <wp:inline distT="0" distB="0" distL="0" distR="0" wp14:anchorId="26D65107" wp14:editId="4E21ABC7">
            <wp:extent cx="3331404" cy="3147060"/>
            <wp:effectExtent l="0" t="0" r="2540" b="0"/>
            <wp:docPr id="1780173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3511" name=""/>
                    <pic:cNvPicPr/>
                  </pic:nvPicPr>
                  <pic:blipFill>
                    <a:blip r:embed="rId7"/>
                    <a:stretch>
                      <a:fillRect/>
                    </a:stretch>
                  </pic:blipFill>
                  <pic:spPr>
                    <a:xfrm>
                      <a:off x="0" y="0"/>
                      <a:ext cx="3333448" cy="3148991"/>
                    </a:xfrm>
                    <a:prstGeom prst="rect">
                      <a:avLst/>
                    </a:prstGeom>
                  </pic:spPr>
                </pic:pic>
              </a:graphicData>
            </a:graphic>
          </wp:inline>
        </w:drawing>
      </w:r>
    </w:p>
    <w:p w14:paraId="57E60D33" w14:textId="26E72B86" w:rsidR="00AA2440" w:rsidRDefault="00AA2440" w:rsidP="00AA2440">
      <w:pPr>
        <w:pStyle w:val="Beschriftung"/>
      </w:pPr>
      <w:r>
        <w:t xml:space="preserve">Abbildung </w:t>
      </w:r>
      <w:fldSimple w:instr=" SEQ Abbildung \* ARABIC ">
        <w:r w:rsidR="00D23C04">
          <w:rPr>
            <w:noProof/>
          </w:rPr>
          <w:t>2</w:t>
        </w:r>
      </w:fldSimple>
      <w:r>
        <w:t>: Ansteckmodul der Kamera für den Raspberry PI (</w:t>
      </w:r>
      <w:hyperlink r:id="rId8" w:history="1">
        <w:r w:rsidRPr="008E2385">
          <w:rPr>
            <w:rStyle w:val="Hyperlink"/>
          </w:rPr>
          <w:t>https://cdn-reichelt.de/bilder/web/xxl_ws/A300/RB-WEITWINKELKAMERA-2.png</w:t>
        </w:r>
      </w:hyperlink>
      <w:r>
        <w:t>)</w:t>
      </w:r>
    </w:p>
    <w:p w14:paraId="76D69224" w14:textId="77777777" w:rsidR="00AA2440" w:rsidRDefault="00AA2440" w:rsidP="00AA2440"/>
    <w:p w14:paraId="07DEFD68" w14:textId="77777777" w:rsidR="00D23C04" w:rsidRDefault="00D23C04" w:rsidP="00D23C04">
      <w:pPr>
        <w:keepNext/>
        <w:jc w:val="center"/>
      </w:pPr>
      <w:r w:rsidRPr="00D23C04">
        <w:lastRenderedPageBreak/>
        <w:drawing>
          <wp:inline distT="0" distB="0" distL="0" distR="0" wp14:anchorId="3CDCE65D" wp14:editId="4511EA81">
            <wp:extent cx="5760720" cy="5360035"/>
            <wp:effectExtent l="0" t="0" r="0" b="0"/>
            <wp:docPr id="3" name="Picture 2" descr="Pen+holder+for+EV3+Drawing+robot+by+cavenel. | Lego mindstorms, Lego, 3d  printing">
              <a:extLst xmlns:a="http://schemas.openxmlformats.org/drawingml/2006/main">
                <a:ext uri="{FF2B5EF4-FFF2-40B4-BE49-F238E27FC236}">
                  <a16:creationId xmlns:a16="http://schemas.microsoft.com/office/drawing/2014/main" id="{EDF51148-3620-AE30-1910-2B1DE4526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en+holder+for+EV3+Drawing+robot+by+cavenel. | Lego mindstorms, Lego, 3d  printing">
                      <a:extLst>
                        <a:ext uri="{FF2B5EF4-FFF2-40B4-BE49-F238E27FC236}">
                          <a16:creationId xmlns:a16="http://schemas.microsoft.com/office/drawing/2014/main" id="{EDF51148-3620-AE30-1910-2B1DE45260F3}"/>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6654" r="1" b="1"/>
                    <a:stretch/>
                  </pic:blipFill>
                  <pic:spPr bwMode="auto">
                    <a:xfrm>
                      <a:off x="0" y="0"/>
                      <a:ext cx="5760720" cy="5360035"/>
                    </a:xfrm>
                    <a:prstGeom prst="rect">
                      <a:avLst/>
                    </a:prstGeom>
                    <a:noFill/>
                  </pic:spPr>
                </pic:pic>
              </a:graphicData>
            </a:graphic>
          </wp:inline>
        </w:drawing>
      </w:r>
    </w:p>
    <w:p w14:paraId="410AB127" w14:textId="046A16F6" w:rsidR="00D23C04" w:rsidRPr="00AA2440" w:rsidRDefault="00D23C04" w:rsidP="00D23C04">
      <w:pPr>
        <w:pStyle w:val="Beschriftung"/>
        <w:jc w:val="center"/>
      </w:pPr>
      <w:r>
        <w:t xml:space="preserve">Abbildung </w:t>
      </w:r>
      <w:fldSimple w:instr=" SEQ Abbildung \* ARABIC ">
        <w:r>
          <w:rPr>
            <w:noProof/>
          </w:rPr>
          <w:t>3</w:t>
        </w:r>
      </w:fldSimple>
      <w:r>
        <w:t>: Bewegung auf den Achsen mit einfachen Halterungen</w:t>
      </w:r>
    </w:p>
    <w:sectPr w:rsidR="00D23C04" w:rsidRPr="00AA244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02C10"/>
    <w:multiLevelType w:val="hybridMultilevel"/>
    <w:tmpl w:val="A54E22DA"/>
    <w:lvl w:ilvl="0" w:tplc="0340FDA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E9804FD"/>
    <w:multiLevelType w:val="multilevel"/>
    <w:tmpl w:val="D2A0DAD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91534250">
    <w:abstractNumId w:val="1"/>
  </w:num>
  <w:num w:numId="2" w16cid:durableId="1014766255">
    <w:abstractNumId w:val="1"/>
  </w:num>
  <w:num w:numId="3" w16cid:durableId="221447946">
    <w:abstractNumId w:val="1"/>
  </w:num>
  <w:num w:numId="4" w16cid:durableId="1983655420">
    <w:abstractNumId w:val="1"/>
  </w:num>
  <w:num w:numId="5" w16cid:durableId="671570044">
    <w:abstractNumId w:val="1"/>
  </w:num>
  <w:num w:numId="6" w16cid:durableId="1091660244">
    <w:abstractNumId w:val="1"/>
  </w:num>
  <w:num w:numId="7" w16cid:durableId="1619601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FB"/>
    <w:rsid w:val="00126939"/>
    <w:rsid w:val="001F7DFB"/>
    <w:rsid w:val="0022178D"/>
    <w:rsid w:val="00306C07"/>
    <w:rsid w:val="003E7591"/>
    <w:rsid w:val="00440463"/>
    <w:rsid w:val="00512D77"/>
    <w:rsid w:val="00584AC3"/>
    <w:rsid w:val="006B1120"/>
    <w:rsid w:val="00790D4E"/>
    <w:rsid w:val="00A169C2"/>
    <w:rsid w:val="00A956F7"/>
    <w:rsid w:val="00AA2440"/>
    <w:rsid w:val="00B42FCB"/>
    <w:rsid w:val="00B46ABD"/>
    <w:rsid w:val="00BC4F7B"/>
    <w:rsid w:val="00C75D4E"/>
    <w:rsid w:val="00C929D6"/>
    <w:rsid w:val="00D23C04"/>
    <w:rsid w:val="00D840CE"/>
    <w:rsid w:val="00E37910"/>
    <w:rsid w:val="00E83D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1697"/>
  <w15:chartTrackingRefBased/>
  <w15:docId w15:val="{E18DD304-452C-44C4-B0A2-04F2DE41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4F7B"/>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512D77"/>
    <w:pPr>
      <w:keepNext/>
      <w:keepLines/>
      <w:numPr>
        <w:numId w:val="6"/>
      </w:numPr>
      <w:spacing w:before="240" w:after="0"/>
      <w:jc w:val="center"/>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512D77"/>
    <w:pPr>
      <w:keepNext/>
      <w:keepLines/>
      <w:numPr>
        <w:ilvl w:val="1"/>
        <w:numId w:val="3"/>
      </w:numPr>
      <w:spacing w:before="40" w:after="0"/>
      <w:jc w:val="center"/>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7910"/>
    <w:pPr>
      <w:keepNext/>
      <w:keepLines/>
      <w:spacing w:before="40" w:after="0"/>
      <w:jc w:val="center"/>
      <w:outlineLvl w:val="2"/>
    </w:pPr>
    <w:rPr>
      <w:rFonts w:eastAsiaTheme="majorEastAsia" w:cstheme="majorBidi"/>
      <w:b/>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2D77"/>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12D77"/>
    <w:rPr>
      <w:rFonts w:ascii="Arial" w:eastAsiaTheme="majorEastAsia" w:hAnsi="Arial" w:cstheme="majorBidi"/>
      <w:b/>
      <w:sz w:val="26"/>
      <w:szCs w:val="26"/>
    </w:rPr>
  </w:style>
  <w:style w:type="paragraph" w:styleId="KeinLeerraum">
    <w:name w:val="No Spacing"/>
    <w:uiPriority w:val="1"/>
    <w:qFormat/>
    <w:rsid w:val="00512D77"/>
    <w:pPr>
      <w:spacing w:after="0" w:line="240" w:lineRule="auto"/>
      <w:jc w:val="both"/>
    </w:pPr>
    <w:rPr>
      <w:rFonts w:ascii="Arial" w:hAnsi="Arial"/>
      <w:sz w:val="24"/>
    </w:rPr>
  </w:style>
  <w:style w:type="character" w:customStyle="1" w:styleId="berschrift3Zchn">
    <w:name w:val="Überschrift 3 Zchn"/>
    <w:basedOn w:val="Absatz-Standardschriftart"/>
    <w:link w:val="berschrift3"/>
    <w:uiPriority w:val="9"/>
    <w:rsid w:val="00E37910"/>
    <w:rPr>
      <w:rFonts w:ascii="Arial" w:eastAsiaTheme="majorEastAsia" w:hAnsi="Arial" w:cstheme="majorBidi"/>
      <w:b/>
      <w:sz w:val="24"/>
      <w:szCs w:val="24"/>
    </w:rPr>
  </w:style>
  <w:style w:type="table" w:styleId="Tabellenraster">
    <w:name w:val="Table Grid"/>
    <w:basedOn w:val="NormaleTabelle"/>
    <w:uiPriority w:val="39"/>
    <w:rsid w:val="00D84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83D96"/>
    <w:pPr>
      <w:ind w:left="720"/>
      <w:contextualSpacing/>
    </w:pPr>
  </w:style>
  <w:style w:type="paragraph" w:styleId="Beschriftung">
    <w:name w:val="caption"/>
    <w:basedOn w:val="Standard"/>
    <w:next w:val="Standard"/>
    <w:uiPriority w:val="35"/>
    <w:unhideWhenUsed/>
    <w:qFormat/>
    <w:rsid w:val="00AA2440"/>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AA2440"/>
    <w:rPr>
      <w:color w:val="0563C1" w:themeColor="hyperlink"/>
      <w:u w:val="single"/>
    </w:rPr>
  </w:style>
  <w:style w:type="character" w:styleId="NichtaufgelsteErwhnung">
    <w:name w:val="Unresolved Mention"/>
    <w:basedOn w:val="Absatz-Standardschriftart"/>
    <w:uiPriority w:val="99"/>
    <w:semiHidden/>
    <w:unhideWhenUsed/>
    <w:rsid w:val="00AA24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reichelt.de/bilder/web/xxl_ws/A300/RB-WEITWINKELKAMERA-2.png"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ytimg.com/vi/wODtBOW6mBw/maxresdefault.jp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953</Words>
  <Characters>6008</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Tomazic</dc:creator>
  <cp:keywords/>
  <dc:description/>
  <cp:lastModifiedBy>Benjamin Tomazic</cp:lastModifiedBy>
  <cp:revision>14</cp:revision>
  <cp:lastPrinted>2023-11-24T13:11:00Z</cp:lastPrinted>
  <dcterms:created xsi:type="dcterms:W3CDTF">2023-11-24T09:02:00Z</dcterms:created>
  <dcterms:modified xsi:type="dcterms:W3CDTF">2023-11-24T13:38:00Z</dcterms:modified>
</cp:coreProperties>
</file>