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Rigidbody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Ctrl+B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Already three name spaces in the template: System.Collections, System.Collections.Generic, UnityEngine</w:t>
      </w:r>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UnityEngine.InputSystem;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void OnMove()</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parentheses, add InputValue (type of variable) and movementValue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r>
        <w:rPr>
          <w:rFonts w:ascii="Times New Roman" w:hAnsi="Times New Roman" w:cs="Times New Roman"/>
          <w:sz w:val="24"/>
          <w:szCs w:val="24"/>
          <w:lang w:bidi="my-MM"/>
        </w:rPr>
        <w:t>movementVector</w:t>
      </w:r>
      <w:r w:rsidRPr="00F84A9D">
        <w:rPr>
          <w:rFonts w:ascii="Times New Roman" w:hAnsi="Times New Roman" w:cs="Times New Roman"/>
          <w:sz w:val="24"/>
          <w:szCs w:val="24"/>
          <w:lang w:bidi="my-MM"/>
        </w:rPr>
        <w:t xml:space="preserve"> = movementValue.Get&lt;Vector2&gt;()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movementValue and stores in the vector2 variable you are creating called movementvector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Write private Rigidbody rb;</w:t>
      </w:r>
      <w:r w:rsidR="00E7101A">
        <w:rPr>
          <w:rFonts w:ascii="Times New Roman" w:hAnsi="Times New Roman" w:cs="Times New Roman"/>
          <w:sz w:val="24"/>
          <w:szCs w:val="24"/>
          <w:lang w:bidi="my-MM"/>
        </w:rPr>
        <w:t xml:space="preserve"> This will create a private variable of the type rigidbody and call that variable “rb”,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Next, inside the Start Function, write rb = GetComponent&lt;RigidBody&gt;(); This sets the value of the variable rb by getting a reference to the rigidbody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FixedUpdate()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In the FixedUpdate function, add rb.AddForce(movementVector);</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Rigidbody variable, add private float movementX;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movementY;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OnMove, add movementX =  movementVector.x;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MovementY = movementVector.y;</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in the FixedUpdate, Vector3 movement = new Vector3(movementX, 0.0f, movementY);</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Vector from the rb.Addforce(movementVector);</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fixedupdate, add * speed to the addForce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GameObject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offset = transform.position - player.transform.position;</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r w:rsidRPr="00CF07D7">
        <w:rPr>
          <w:rFonts w:ascii="Times New Roman" w:hAnsi="Times New Roman" w:cs="Times New Roman"/>
          <w:color w:val="000000"/>
          <w:sz w:val="24"/>
          <w:szCs w:val="24"/>
          <w:lang w:bidi="my-MM"/>
        </w:rPr>
        <w:t>transform.position = player.transform.position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LateUpdate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has two possible parameters: Using a vector3 variable or 3 float variables xyz</w:t>
      </w:r>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Add transform.Rotate(new Vector3 (15, 30, 45)</w:t>
      </w:r>
      <w:r w:rsidR="00C3219C">
        <w:rPr>
          <w:rFonts w:ascii="Times New Roman" w:hAnsi="Times New Roman" w:cs="Times New Roman"/>
          <w:sz w:val="24"/>
          <w:szCs w:val="24"/>
        </w:rPr>
        <w:t xml:space="preserve"> * Time.deltaTime</w:t>
      </w:r>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Deltatime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then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Ontrigger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private void OnTriggerEnter(Collider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other.gameObject.SetActive(false);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PickUp and apply it to the pick up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Above the ontriggerenter, write if(other.gameObject.CompareTag(“PickUp”))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rigidbody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rigidbody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Enable the ls kinematic (A kinematic rigidbody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rigidbodies are moved by physics forces and kinematic rigidbodies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the OnTrigger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a new line called, using TMPro;</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TextMeshProUGUI countText;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Underneath the OnMove function, write void SetCountText()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countText.text = “Count:” + count.ToString();</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SetCountText();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ontrigger function, write SetCountText();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counttext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new textmeshpro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With the other variables, write public GameObject winTextObject;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winTextObject.SetActive(false);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setcounttext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curly brackets, write winTextObject.SetActive(true);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drag the gameobject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7B32C0"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7B32C0"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Void AddingNumbers(float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its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Vector3 myVector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NextAngle</w:t>
      </w:r>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currentAngle</w:t>
      </w:r>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Helpers.</w:t>
      </w:r>
      <w:r w:rsidRPr="00855FD7">
        <w:rPr>
          <w:rFonts w:ascii="Consolas" w:hAnsi="Consolas" w:cs="Consolas"/>
          <w:color w:val="2B91AF"/>
          <w:sz w:val="19"/>
          <w:szCs w:val="19"/>
          <w:lang w:bidi="my-MM"/>
        </w:rPr>
        <w:t>WrapAngle</w:t>
      </w:r>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currentAngle;</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WrapAngle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In the SpawnerSample script, create a new line at the top of the Start function (above the first call to SpawnPotion).</w:t>
      </w:r>
    </w:p>
    <w:p w14:paraId="3D81CEEA" w14:textId="14A0DB22" w:rsidR="008747B3" w:rsidRDefault="008747B3" w:rsidP="00855FD7">
      <w:pPr>
        <w:rPr>
          <w:rFonts w:ascii="Consolas" w:hAnsi="Consolas" w:cs="Consolas"/>
          <w:color w:val="000000"/>
          <w:sz w:val="19"/>
          <w:szCs w:val="19"/>
          <w:lang w:bidi="my-MM"/>
        </w:rPr>
      </w:pPr>
      <w:r>
        <w:rPr>
          <w:rFonts w:ascii="Consolas" w:hAnsi="Consolas" w:cs="Consolas"/>
          <w:color w:val="0000FF"/>
          <w:sz w:val="19"/>
          <w:szCs w:val="19"/>
          <w:lang w:bidi="my-MM"/>
        </w:rPr>
        <w:t>LootAngle</w:t>
      </w:r>
      <w:r>
        <w:rPr>
          <w:rFonts w:ascii="Consolas" w:hAnsi="Consolas" w:cs="Consolas"/>
          <w:color w:val="000000"/>
          <w:sz w:val="19"/>
          <w:szCs w:val="19"/>
          <w:lang w:bidi="my-MM"/>
        </w:rPr>
        <w:t xml:space="preserve"> </w:t>
      </w:r>
      <w:r>
        <w:rPr>
          <w:rFonts w:ascii="Consolas" w:hAnsi="Consolas" w:cs="Consolas"/>
          <w:color w:val="2B91AF"/>
          <w:sz w:val="19"/>
          <w:szCs w:val="19"/>
          <w:lang w:bidi="my-MM"/>
        </w:rPr>
        <w:t>myLootAngle</w:t>
      </w:r>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r>
        <w:rPr>
          <w:rFonts w:ascii="Consolas" w:hAnsi="Consolas" w:cs="Consolas"/>
          <w:color w:val="0000FF"/>
          <w:sz w:val="19"/>
          <w:szCs w:val="19"/>
          <w:lang w:bidi="my-MM"/>
        </w:rPr>
        <w:t>LootAngle</w:t>
      </w:r>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2B91AF"/>
          <w:sz w:val="19"/>
          <w:szCs w:val="19"/>
          <w:lang w:bidi="my-MM"/>
        </w:rPr>
        <w:t>LootAngle</w:t>
      </w:r>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r w:rsidRPr="006A41F7">
        <w:rPr>
          <w:rFonts w:ascii="Times New Roman" w:hAnsi="Times New Roman" w:cs="Times New Roman"/>
          <w:sz w:val="24"/>
          <w:szCs w:val="24"/>
        </w:rPr>
        <w:t xml:space="preserve">lootangle class. </w:t>
      </w:r>
      <w:r w:rsidRPr="006A41F7">
        <w:rPr>
          <w:rFonts w:ascii="Times New Roman" w:hAnsi="Times New Roman" w:cs="Times New Roman"/>
          <w:color w:val="333333"/>
          <w:sz w:val="24"/>
          <w:szCs w:val="24"/>
          <w:shd w:val="clear" w:color="auto" w:fill="FFFFFF"/>
        </w:rPr>
        <w:t>Now the constructor takes one parameter: the increase each time the NextAngle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r w:rsidRPr="007A7670">
        <w:rPr>
          <w:rFonts w:ascii="Consolas" w:hAnsi="Consolas"/>
        </w:rPr>
        <w:t>SpawnPotion(myLootAngle.NextAngle());</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r w:rsidR="00055D3B">
        <w:rPr>
          <w:rFonts w:ascii="Times New Roman" w:hAnsi="Times New Roman" w:cs="Times New Roman"/>
          <w:sz w:val="24"/>
          <w:szCs w:val="24"/>
        </w:rPr>
        <w:t xml:space="preserve">LootAngle(int)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Add a public beside LootAngle(int increment) function and int NextAngle() function.</w:t>
      </w:r>
    </w:p>
    <w:p w14:paraId="1FC7248E" w14:textId="08531922" w:rsidR="00CD1C14" w:rsidRPr="00CD1C14" w:rsidRDefault="00CD1C14" w:rsidP="00CD1C14">
      <w:pPr>
        <w:pStyle w:val="NormalWeb"/>
        <w:spacing w:before="0" w:beforeAutospacing="0" w:after="225" w:afterAutospacing="0"/>
      </w:pPr>
      <w:r w:rsidRPr="00CD1C14">
        <w:t>MonoBehaviour is the base class from which every Unity script derives.</w:t>
      </w:r>
    </w:p>
    <w:p w14:paraId="35D2198D" w14:textId="58B03DCB" w:rsidR="00CD1C14" w:rsidRDefault="00CD1C14" w:rsidP="00CD1C14">
      <w:pPr>
        <w:pStyle w:val="NormalWeb"/>
        <w:spacing w:before="0" w:beforeAutospacing="0" w:after="225" w:afterAutospacing="0"/>
      </w:pPr>
      <w:r w:rsidRPr="00CD1C14">
        <w:t>When you use C#, you must explicitly derive from MonoBehaviour.</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The derived classes FlyingEnemy and WalkingEnemy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FlyingEnemy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r w:rsidRPr="00C40731">
        <w:rPr>
          <w:b/>
          <w:bCs/>
          <w:color w:val="333333"/>
          <w:shd w:val="clear" w:color="auto" w:fill="FFFFFF"/>
        </w:rPr>
        <w:t>FlyingEnemy</w:t>
      </w:r>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r w:rsidRPr="00C40731">
        <w:rPr>
          <w:b/>
          <w:bCs/>
          <w:color w:val="333333"/>
          <w:shd w:val="clear" w:color="auto" w:fill="FFFFFF"/>
        </w:rPr>
        <w:t>MonoBehaviour</w:t>
      </w:r>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GetComponent,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r>
        <w:rPr>
          <w:rFonts w:ascii="Consolas" w:hAnsi="Consolas" w:cs="Consolas"/>
          <w:color w:val="0000FF"/>
          <w:sz w:val="19"/>
          <w:szCs w:val="19"/>
        </w:rPr>
        <w:t>CharacterData</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xml:space="preserve">. As its name suggests, the keyword is used to override the same function in the base class (UsableItem.UsageEffect).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bool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GameObject = user.gameObject;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CharacterControl control = gameObject.GetComponent&lt;CharacterControl&gt;();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 xml:space="preserve">Control.ChangeSpeed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GameObject</w:t>
      </w:r>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the Animator component on the character’s parent GameObject will change the rotation of all the bone GameObject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r w:rsidRPr="006114B2">
        <w:rPr>
          <w:rFonts w:ascii="Times New Roman" w:hAnsi="Times New Roman" w:cs="Times New Roman"/>
          <w:b/>
          <w:bCs/>
          <w:color w:val="333333"/>
          <w:sz w:val="24"/>
          <w:szCs w:val="24"/>
          <w:shd w:val="clear" w:color="auto" w:fill="FFFFFF"/>
        </w:rPr>
        <w:t>IsWalking</w:t>
      </w:r>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Select the JohnLemon GameObject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r w:rsidRPr="006114B2">
        <w:rPr>
          <w:rFonts w:ascii="Times New Roman" w:hAnsi="Times New Roman" w:cs="Times New Roman"/>
          <w:b/>
          <w:bCs/>
          <w:color w:val="333333"/>
          <w:sz w:val="24"/>
          <w:szCs w:val="24"/>
          <w:shd w:val="clear" w:color="auto" w:fill="FFFFFF"/>
        </w:rPr>
        <w:t>Rigidbody</w:t>
      </w:r>
      <w:r w:rsidRPr="006114B2">
        <w:rPr>
          <w:rFonts w:ascii="Times New Roman" w:hAnsi="Times New Roman" w:cs="Times New Roman"/>
          <w:color w:val="333333"/>
          <w:sz w:val="24"/>
          <w:szCs w:val="24"/>
          <w:shd w:val="clear" w:color="auto" w:fill="FFFFFF"/>
        </w:rPr>
        <w:t xml:space="preserve"> component marks a GameObject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JohnLemon GameObject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An Animator component can change when it performs its Update. By default it performs this in line with rendering. This means that the Animator is moving the character in Update and the Rigidbody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MonoBehaviours are special types of scripts that can be attached to GameObjects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Input.GetAxis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GetAxis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m_Movement;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In the Update, add m_Movement.Set(horizontal,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Normalizing a vector means keeping the vector’s direction the same, but changing its magnitude to 1. So,  add m_Movement.Normalize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bool hasHorizontalInput = !Mathf.Approximately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hasHorizontalInput. Then you’re setting that equal to the return value of a method. This method is called Approximately and is from the Mathf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color w:val="333333"/>
          <w:sz w:val="24"/>
          <w:szCs w:val="24"/>
          <w:shd w:val="clear" w:color="auto" w:fill="FFFFFF"/>
        </w:rPr>
        <w:t xml:space="preserve">The Animator’s </w:t>
      </w:r>
      <w:proofErr w:type="spellStart"/>
      <w:r w:rsidRPr="007F2D25">
        <w:rPr>
          <w:rFonts w:ascii="Times New Roman" w:hAnsi="Times New Roman" w:cs="Times New Roman"/>
          <w:b/>
          <w:bCs/>
          <w:color w:val="333333"/>
          <w:sz w:val="24"/>
          <w:szCs w:val="24"/>
          <w:shd w:val="clear" w:color="auto" w:fill="FFFFFF"/>
        </w:rPr>
        <w:t>deltaPosition</w:t>
      </w:r>
      <w:proofErr w:type="spellEnd"/>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proofErr w:type="spellStart"/>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proofErr w:type="spellEnd"/>
      <w:r w:rsidRPr="007F2D25">
        <w:rPr>
          <w:rFonts w:ascii="Times New Roman" w:hAnsi="Times New Roman" w:cs="Times New Roman"/>
          <w:sz w:val="24"/>
          <w:szCs w:val="24"/>
        </w:rPr>
        <w:t xml:space="preserve"> (</w:t>
      </w:r>
      <w:proofErr w:type="spellStart"/>
      <w:r w:rsidRPr="007F2D25">
        <w:rPr>
          <w:rStyle w:val="hljs-selector-tag"/>
          <w:rFonts w:ascii="Times New Roman" w:hAnsi="Times New Roman" w:cs="Times New Roman"/>
          <w:sz w:val="24"/>
          <w:szCs w:val="24"/>
        </w:rPr>
        <w:t>m_Rotation</w:t>
      </w:r>
      <w:proofErr w:type="spellEnd"/>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w:t>
      </w:r>
      <w:proofErr w:type="spellStart"/>
      <w:r w:rsidRPr="007F2D25">
        <w:rPr>
          <w:rFonts w:ascii="Times New Roman" w:hAnsi="Times New Roman" w:cs="Times New Roman"/>
          <w:sz w:val="24"/>
          <w:szCs w:val="24"/>
        </w:rPr>
        <w:t>fixedupdate</w:t>
      </w:r>
      <w:proofErr w:type="spellEnd"/>
      <w:r w:rsidRPr="007F2D25">
        <w:rPr>
          <w:rFonts w:ascii="Times New Roman" w:hAnsi="Times New Roman" w:cs="Times New Roman"/>
          <w:sz w:val="24"/>
          <w:szCs w:val="24"/>
        </w:rPr>
        <w:t xml:space="preserve">  because </w:t>
      </w:r>
      <w:proofErr w:type="spellStart"/>
      <w:r w:rsidRPr="007F2D25">
        <w:rPr>
          <w:rFonts w:ascii="Times New Roman" w:hAnsi="Times New Roman" w:cs="Times New Roman"/>
          <w:color w:val="333333"/>
          <w:sz w:val="24"/>
          <w:szCs w:val="24"/>
          <w:shd w:val="clear" w:color="auto" w:fill="FFFFFF"/>
        </w:rPr>
        <w:t>OnAnimatorMove</w:t>
      </w:r>
      <w:proofErr w:type="spellEnd"/>
      <w:r w:rsidRPr="007F2D25">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7F2D25">
        <w:rPr>
          <w:rFonts w:ascii="Times New Roman" w:hAnsi="Times New Roman" w:cs="Times New Roman"/>
          <w:color w:val="333333"/>
          <w:sz w:val="24"/>
          <w:szCs w:val="24"/>
          <w:shd w:val="clear" w:color="auto" w:fill="FFFFFF"/>
        </w:rPr>
        <w:t>GameObjects</w:t>
      </w:r>
      <w:proofErr w:type="spellEnd"/>
      <w:r w:rsidRPr="007F2D25">
        <w:rPr>
          <w:rFonts w:ascii="Times New Roman" w:hAnsi="Times New Roman" w:cs="Times New Roman"/>
          <w:color w:val="333333"/>
          <w:sz w:val="24"/>
          <w:szCs w:val="24"/>
          <w:shd w:val="clear" w:color="auto" w:fill="FFFFFF"/>
        </w:rPr>
        <w:t xml:space="preserve">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7F2D25">
        <w:rPr>
          <w:rFonts w:ascii="Times New Roman" w:hAnsi="Times New Roman" w:cs="Times New Roman"/>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 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b/>
          <w:bCs/>
          <w:color w:val="333333"/>
          <w:sz w:val="24"/>
          <w:szCs w:val="24"/>
          <w:shd w:val="clear" w:color="auto" w:fill="FFFFFF"/>
        </w:rPr>
        <w:t xml:space="preserve">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7F2D25">
        <w:rPr>
          <w:rFonts w:ascii="Times New Roman" w:hAnsi="Times New Roman" w:cs="Times New Roman"/>
          <w:b/>
          <w:bCs/>
          <w:color w:val="333333"/>
          <w:sz w:val="24"/>
          <w:szCs w:val="24"/>
          <w:shd w:val="clear" w:color="auto" w:fill="FFFFFF"/>
        </w:rPr>
        <w:t>Cinemachine</w:t>
      </w:r>
      <w:proofErr w:type="spellEnd"/>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w:t>
      </w:r>
      <w:proofErr w:type="spellStart"/>
      <w:r w:rsidRPr="007F2D25">
        <w:rPr>
          <w:color w:val="333333"/>
        </w:rPr>
        <w:t>Cinemachine</w:t>
      </w:r>
      <w:proofErr w:type="spellEnd"/>
      <w:r w:rsidRPr="007F2D25">
        <w:rPr>
          <w:color w:val="333333"/>
        </w:rPr>
        <w:t xml:space="preserve"> Brain. The </w:t>
      </w:r>
      <w:proofErr w:type="spellStart"/>
      <w:r w:rsidRPr="007F2D25">
        <w:rPr>
          <w:color w:val="333333"/>
        </w:rPr>
        <w:t>Cinemachine</w:t>
      </w:r>
      <w:proofErr w:type="spellEnd"/>
      <w:r w:rsidRPr="007F2D25">
        <w:rPr>
          <w:color w:val="333333"/>
        </w:rPr>
        <w:t xml:space="preserve"> Brain is attached to the same </w:t>
      </w:r>
      <w:proofErr w:type="spellStart"/>
      <w:r w:rsidRPr="007F2D25">
        <w:rPr>
          <w:color w:val="333333"/>
        </w:rPr>
        <w:t>GameObject</w:t>
      </w:r>
      <w:proofErr w:type="spellEnd"/>
      <w:r w:rsidRPr="007F2D25">
        <w:rPr>
          <w:color w:val="333333"/>
        </w:rPr>
        <w:t xml:space="preserve"> as a Camera component — by default this will be the Main Camera </w:t>
      </w:r>
      <w:proofErr w:type="spellStart"/>
      <w:r w:rsidRPr="007F2D25">
        <w:rPr>
          <w:color w:val="333333"/>
        </w:rPr>
        <w:t>GameObject</w:t>
      </w:r>
      <w:proofErr w:type="spellEnd"/>
      <w:r w:rsidRPr="007F2D25">
        <w:rPr>
          <w:color w:val="333333"/>
        </w:rPr>
        <w:t xml:space="preserve">. The </w:t>
      </w:r>
      <w:proofErr w:type="spellStart"/>
      <w:r w:rsidRPr="007F2D25">
        <w:rPr>
          <w:color w:val="333333"/>
        </w:rPr>
        <w:t>Cinemachine</w:t>
      </w:r>
      <w:proofErr w:type="spellEnd"/>
      <w:r w:rsidRPr="007F2D25">
        <w:rPr>
          <w:color w:val="333333"/>
        </w:rPr>
        <w:t xml:space="preserv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w:t>
      </w:r>
      <w:proofErr w:type="spellStart"/>
      <w:r w:rsidRPr="007F2D25">
        <w:rPr>
          <w:rFonts w:ascii="Times New Roman" w:hAnsi="Times New Roman" w:cs="Times New Roman"/>
          <w:color w:val="333333"/>
          <w:sz w:val="24"/>
          <w:szCs w:val="24"/>
          <w:shd w:val="clear" w:color="auto" w:fill="FFFFFF"/>
        </w:rPr>
        <w:t>JohnLemon’s</w:t>
      </w:r>
      <w:proofErr w:type="spellEnd"/>
      <w:r w:rsidRPr="007F2D25">
        <w:rPr>
          <w:rFonts w:ascii="Times New Roman" w:hAnsi="Times New Roman" w:cs="Times New Roman"/>
          <w:color w:val="333333"/>
          <w:sz w:val="24"/>
          <w:szCs w:val="24"/>
          <w:shd w:val="clear" w:color="auto" w:fill="FFFFFF"/>
        </w:rPr>
        <w:t xml:space="preserve">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Create a new layer called </w:t>
      </w:r>
      <w:proofErr w:type="spellStart"/>
      <w:r w:rsidRPr="007F2D25">
        <w:rPr>
          <w:rFonts w:ascii="Times New Roman" w:hAnsi="Times New Roman" w:cs="Times New Roman"/>
          <w:color w:val="333333"/>
          <w:sz w:val="24"/>
          <w:szCs w:val="24"/>
          <w:shd w:val="clear" w:color="auto" w:fill="FFFFFF"/>
        </w:rPr>
        <w:t>PostProcessingVolumes</w:t>
      </w:r>
      <w:proofErr w:type="spellEnd"/>
      <w:r w:rsidRPr="007F2D25">
        <w:rPr>
          <w:rFonts w:ascii="Times New Roman" w:hAnsi="Times New Roman" w:cs="Times New Roman"/>
          <w:color w:val="333333"/>
          <w:sz w:val="24"/>
          <w:szCs w:val="24"/>
          <w:shd w:val="clear" w:color="auto" w:fill="FFFFFF"/>
        </w:rPr>
        <w:t xml:space="preserve">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 xml:space="preserve">Create an empty game object called GlobalPost and set the layer to </w:t>
      </w:r>
      <w:proofErr w:type="spellStart"/>
      <w:r w:rsidRPr="007F2D25">
        <w:rPr>
          <w:rFonts w:ascii="Times New Roman" w:hAnsi="Times New Roman" w:cs="Times New Roman"/>
          <w:sz w:val="24"/>
          <w:szCs w:val="24"/>
        </w:rPr>
        <w:t>PostProcessingVolumes</w:t>
      </w:r>
      <w:proofErr w:type="spellEnd"/>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proofErr w:type="spellStart"/>
      <w:r w:rsidRPr="007B59F3">
        <w:rPr>
          <w:rFonts w:ascii="Times New Roman" w:hAnsi="Times New Roman" w:cs="Times New Roman"/>
          <w:b/>
          <w:bCs/>
          <w:sz w:val="24"/>
          <w:szCs w:val="24"/>
        </w:rPr>
        <w:t>Tonemapping</w:t>
      </w:r>
      <w:proofErr w:type="spellEnd"/>
      <w:r w:rsidRPr="007B59F3">
        <w:rPr>
          <w:rFonts w:ascii="Times New Roman" w:hAnsi="Times New Roman" w:cs="Times New Roman"/>
          <w:b/>
          <w:bCs/>
          <w:sz w:val="24"/>
          <w:szCs w:val="24"/>
        </w:rPr>
        <w:t xml:space="preserve">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Go to </w:t>
      </w:r>
      <w:proofErr w:type="spellStart"/>
      <w:r w:rsidRPr="007B59F3">
        <w:rPr>
          <w:rFonts w:ascii="Times New Roman" w:hAnsi="Times New Roman" w:cs="Times New Roman"/>
          <w:sz w:val="24"/>
          <w:szCs w:val="24"/>
        </w:rPr>
        <w:t>hierarachy</w:t>
      </w:r>
      <w:proofErr w:type="spellEnd"/>
      <w:r w:rsidRPr="007B59F3">
        <w:rPr>
          <w:rFonts w:ascii="Times New Roman" w:hAnsi="Times New Roman" w:cs="Times New Roman"/>
          <w:sz w:val="24"/>
          <w:szCs w:val="24"/>
        </w:rPr>
        <w:t xml:space="preserve">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 Canvas Group allows you to control some aspects of all the visible UI elements on a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Create a new empty game object called </w:t>
      </w:r>
      <w:proofErr w:type="spellStart"/>
      <w:r w:rsidRPr="007B59F3">
        <w:rPr>
          <w:rFonts w:ascii="Times New Roman" w:hAnsi="Times New Roman" w:cs="Times New Roman"/>
          <w:sz w:val="24"/>
          <w:szCs w:val="24"/>
        </w:rPr>
        <w:t>GameEnding</w:t>
      </w:r>
      <w:proofErr w:type="spellEnd"/>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 xml:space="preserve">component to the </w:t>
      </w:r>
      <w:proofErr w:type="spellStart"/>
      <w:r w:rsidRPr="007B59F3">
        <w:rPr>
          <w:rFonts w:ascii="Times New Roman" w:hAnsi="Times New Roman" w:cs="Times New Roman"/>
          <w:sz w:val="24"/>
          <w:szCs w:val="24"/>
        </w:rPr>
        <w:t>GameEnding</w:t>
      </w:r>
      <w:proofErr w:type="spellEnd"/>
      <w:r w:rsidRPr="007B59F3">
        <w:rPr>
          <w:rFonts w:ascii="Times New Roman" w:hAnsi="Times New Roman" w:cs="Times New Roman"/>
          <w:sz w:val="24"/>
          <w:szCs w:val="24"/>
        </w:rPr>
        <w:t xml:space="preserve">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fadeDuration</w:t>
      </w:r>
      <w:proofErr w:type="spellEnd"/>
      <w:r w:rsidRPr="00303B6B">
        <w:rPr>
          <w:rFonts w:ascii="Times New Roman" w:hAnsi="Times New Roman" w:cs="Times New Roman"/>
          <w:sz w:val="24"/>
          <w:szCs w:val="24"/>
        </w:rPr>
        <w:t xml:space="preserve">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 xml:space="preserve">You need to specify that the fade should happen when the player’s character hits the Trigger. You’ll need a reference to the </w:t>
      </w:r>
      <w:proofErr w:type="spellStart"/>
      <w:r w:rsidRPr="00303B6B">
        <w:rPr>
          <w:rFonts w:ascii="Times New Roman" w:hAnsi="Times New Roman" w:cs="Times New Roman"/>
          <w:sz w:val="24"/>
          <w:szCs w:val="24"/>
        </w:rPr>
        <w:t>JohnLemon</w:t>
      </w:r>
      <w:proofErr w:type="spellEnd"/>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 xml:space="preserve">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write void </w:t>
      </w:r>
      <w:proofErr w:type="spellStart"/>
      <w:r w:rsidRPr="00303B6B">
        <w:rPr>
          <w:rStyle w:val="hljs-keyword"/>
          <w:rFonts w:ascii="Times New Roman" w:hAnsi="Times New Roman" w:cs="Times New Roman"/>
          <w:sz w:val="24"/>
          <w:szCs w:val="24"/>
        </w:rPr>
        <w:t>OntriggerEnter</w:t>
      </w:r>
      <w:proofErr w:type="spellEnd"/>
      <w:r w:rsidRPr="00303B6B">
        <w:rPr>
          <w:rStyle w:val="hljs-keyword"/>
          <w:rFonts w:ascii="Times New Roman" w:hAnsi="Times New Roman" w:cs="Times New Roman"/>
          <w:sz w:val="24"/>
          <w:szCs w:val="24"/>
        </w:rPr>
        <w:t xml:space="preserve">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other.gameObject</w:t>
      </w:r>
      <w:proofErr w:type="spellEnd"/>
      <w:r w:rsidRPr="00303B6B">
        <w:rPr>
          <w:rFonts w:ascii="Times New Roman" w:hAnsi="Times New Roman" w:cs="Times New Roman"/>
          <w:sz w:val="24"/>
          <w:szCs w:val="24"/>
        </w:rPr>
        <w:t xml:space="preserve">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w:t>
      </w:r>
      <w:proofErr w:type="spellStart"/>
      <w:r w:rsidRPr="00303B6B">
        <w:rPr>
          <w:rStyle w:val="hljs-keyword"/>
          <w:rFonts w:ascii="Times New Roman" w:hAnsi="Times New Roman" w:cs="Times New Roman"/>
          <w:sz w:val="24"/>
          <w:szCs w:val="24"/>
        </w:rPr>
        <w:t>bool</w:t>
      </w:r>
      <w:proofErr w:type="spellEnd"/>
      <w:r w:rsidRPr="00303B6B">
        <w:rPr>
          <w:rStyle w:val="hljs-keyword"/>
          <w:rFonts w:ascii="Times New Roman" w:hAnsi="Times New Roman" w:cs="Times New Roman"/>
          <w:sz w:val="24"/>
          <w:szCs w:val="24"/>
        </w:rPr>
        <w:t xml:space="preserve">.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w:t>
      </w:r>
      <w:proofErr w:type="spellStart"/>
      <w:r w:rsidRPr="00FE6073">
        <w:rPr>
          <w:rFonts w:ascii="Times New Roman" w:hAnsi="Times New Roman" w:cs="Times New Roman"/>
          <w:sz w:val="24"/>
          <w:szCs w:val="24"/>
        </w:rPr>
        <w:t>OnTrigger</w:t>
      </w:r>
      <w:proofErr w:type="spellEnd"/>
      <w:r w:rsidRPr="00FE6073">
        <w:rPr>
          <w:rFonts w:ascii="Times New Roman" w:hAnsi="Times New Roman" w:cs="Times New Roman"/>
          <w:sz w:val="24"/>
          <w:szCs w:val="24"/>
        </w:rPr>
        <w:t xml:space="preserve"> method, write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xml:space="preserve">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You’ve added two methods,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and Update. When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is called, the computers checks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 and add a call to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CanvasGroup</w:t>
      </w:r>
      <w:proofErr w:type="spellEnd"/>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exitBackgroundImageCanvasGroup</w:t>
      </w:r>
      <w:proofErr w:type="spellEnd"/>
      <w:r w:rsidRPr="00FE6073">
        <w:rPr>
          <w:rFonts w:ascii="Times New Roman" w:hAnsi="Times New Roman" w:cs="Times New Roman"/>
          <w:sz w:val="24"/>
          <w:szCs w:val="24"/>
        </w:rPr>
        <w:t>;</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 also need a timer, to ensure that the game doesn't end before the fade has finished. Float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Next,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needs to start counting up the timer. You could set the timer equal to itself plus the </w:t>
      </w:r>
      <w:proofErr w:type="spellStart"/>
      <w:r w:rsidRPr="00FE6073">
        <w:rPr>
          <w:rFonts w:ascii="Times New Roman" w:hAnsi="Times New Roman" w:cs="Times New Roman"/>
          <w:sz w:val="24"/>
          <w:szCs w:val="24"/>
        </w:rPr>
        <w:t>deltaTime</w:t>
      </w:r>
      <w:proofErr w:type="spellEnd"/>
      <w:r w:rsidRPr="00FE6073">
        <w:rPr>
          <w:rFonts w:ascii="Times New Roman" w:hAnsi="Times New Roman" w:cs="Times New Roman"/>
          <w:sz w:val="24"/>
          <w:szCs w:val="24"/>
        </w:rPr>
        <w:t>.</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Time.deltaTime</w:t>
      </w:r>
      <w:proofErr w:type="spellEnd"/>
      <w:r w:rsidRPr="00FE6073">
        <w:rPr>
          <w:rFonts w:ascii="Times New Roman" w:hAnsi="Times New Roman" w:cs="Times New Roman"/>
          <w:sz w:val="24"/>
          <w:szCs w:val="24"/>
        </w:rPr>
        <w:t>;</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The Alpha value should be 0 when the timer is 0 and 1 when the timer is up to the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exitBackgroundImageCanvasGroup.alpha</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&gt;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 xml:space="preserve">) and </w:t>
      </w:r>
      <w:proofErr w:type="spellStart"/>
      <w:r w:rsidRPr="00FE6073">
        <w:rPr>
          <w:rFonts w:ascii="Times New Roman" w:hAnsi="Times New Roman" w:cs="Times New Roman"/>
          <w:sz w:val="24"/>
          <w:szCs w:val="24"/>
        </w:rPr>
        <w:t>Application.Quit</w:t>
      </w:r>
      <w:proofErr w:type="spellEnd"/>
      <w:r w:rsidRPr="00FE6073">
        <w:rPr>
          <w:rFonts w:ascii="Times New Roman" w:hAnsi="Times New Roman" w:cs="Times New Roman"/>
          <w:sz w:val="24"/>
          <w:szCs w:val="24"/>
        </w:rPr>
        <w:t xml:space="preserve">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displayImageDuration</w:t>
      </w:r>
      <w:proofErr w:type="spellEnd"/>
      <w:r w:rsidRPr="00FE6073">
        <w:rPr>
          <w:rFonts w:ascii="Times New Roman" w:hAnsi="Times New Roman" w:cs="Times New Roman"/>
          <w:sz w:val="24"/>
          <w:szCs w:val="24"/>
        </w:rPr>
        <w:t xml:space="preserve">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m_Timer</w:t>
      </w:r>
      <w:proofErr w:type="spellEnd"/>
      <w:r w:rsidRPr="00070A63">
        <w:rPr>
          <w:rFonts w:ascii="Times New Roman" w:hAnsi="Times New Roman" w:cs="Times New Roman"/>
          <w:sz w:val="24"/>
          <w:szCs w:val="24"/>
        </w:rPr>
        <w:t xml:space="preserve"> &gt; </w:t>
      </w:r>
      <w:proofErr w:type="spellStart"/>
      <w:r w:rsidRPr="00070A63">
        <w:rPr>
          <w:rFonts w:ascii="Times New Roman" w:hAnsi="Times New Roman" w:cs="Times New Roman"/>
          <w:sz w:val="24"/>
          <w:szCs w:val="24"/>
        </w:rPr>
        <w:t>fadeDuration</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displayImageDuration</w:t>
      </w:r>
      <w:proofErr w:type="spellEnd"/>
      <w:r w:rsidRPr="00070A63">
        <w:rPr>
          <w:rFonts w:ascii="Times New Roman" w:hAnsi="Times New Roman" w:cs="Times New Roman"/>
          <w:sz w:val="24"/>
          <w:szCs w:val="24"/>
        </w:rPr>
        <w:t xml:space="preserve">)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w:t>
      </w:r>
      <w:proofErr w:type="spellStart"/>
      <w:r w:rsidRPr="00070A63">
        <w:rPr>
          <w:rFonts w:ascii="Times New Roman" w:hAnsi="Times New Roman" w:cs="Times New Roman"/>
          <w:sz w:val="24"/>
          <w:szCs w:val="24"/>
        </w:rPr>
        <w:t>GameObject</w:t>
      </w:r>
      <w:proofErr w:type="spellEnd"/>
      <w:r w:rsidRPr="00070A63">
        <w:rPr>
          <w:rFonts w:ascii="Times New Roman" w:hAnsi="Times New Roman" w:cs="Times New Roman"/>
          <w:sz w:val="24"/>
          <w:szCs w:val="24"/>
        </w:rPr>
        <w: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 xml:space="preserve">The player character entering this Trigger may not automatically mean the end of the game — for example, there may be a wall in the way. This means that it’s also important to detect when </w:t>
      </w:r>
      <w:proofErr w:type="spellStart"/>
      <w:r w:rsidRPr="00070A63">
        <w:rPr>
          <w:rFonts w:ascii="Times New Roman" w:hAnsi="Times New Roman" w:cs="Times New Roman"/>
          <w:sz w:val="24"/>
          <w:szCs w:val="24"/>
        </w:rPr>
        <w:t>JohnLemon</w:t>
      </w:r>
      <w:proofErr w:type="spellEnd"/>
      <w:r w:rsidRPr="00070A63">
        <w:rPr>
          <w:rFonts w:ascii="Times New Roman" w:hAnsi="Times New Roman" w:cs="Times New Roman"/>
          <w:sz w:val="24"/>
          <w:szCs w:val="24"/>
        </w:rPr>
        <w:t xml:space="preserve">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So add </w:t>
      </w:r>
      <w:proofErr w:type="spellStart"/>
      <w:r w:rsidRPr="00070A63">
        <w:rPr>
          <w:rFonts w:ascii="Times New Roman" w:hAnsi="Times New Roman" w:cs="Times New Roman"/>
          <w:sz w:val="24"/>
          <w:szCs w:val="24"/>
        </w:rPr>
        <w:t>OnTriggerExit</w:t>
      </w:r>
      <w:proofErr w:type="spellEnd"/>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proofErr w:type="spellStart"/>
      <w:r w:rsidRPr="00070A63">
        <w:rPr>
          <w:rFonts w:ascii="Times New Roman" w:hAnsi="Times New Roman" w:cs="Times New Roman"/>
          <w:b/>
          <w:bCs/>
          <w:sz w:val="24"/>
          <w:szCs w:val="24"/>
        </w:rPr>
        <w:t>Raycast</w:t>
      </w:r>
      <w:proofErr w:type="spellEnd"/>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CanvasGroup</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caughtBackgroundImageCanvasGroup</w:t>
      </w:r>
      <w:proofErr w:type="spellEnd"/>
      <w:r w:rsidRPr="00070A63">
        <w:rPr>
          <w:rFonts w:ascii="Times New Roman" w:hAnsi="Times New Roman" w:cs="Times New Roman"/>
          <w:sz w:val="24"/>
          <w:szCs w:val="24"/>
        </w:rPr>
        <w:t>;</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m_IsPlayerCaught</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EndLevel</w:t>
      </w:r>
      <w:proofErr w:type="spellEnd"/>
      <w:r w:rsidRPr="00070A63">
        <w:rPr>
          <w:rFonts w:ascii="Times New Roman" w:hAnsi="Times New Roman" w:cs="Times New Roman"/>
          <w:sz w:val="24"/>
          <w:szCs w:val="24"/>
        </w:rPr>
        <w:t xml:space="preserve">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proofErr w:type="spellEnd"/>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proofErr w:type="spellEnd"/>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b/>
          <w:bCs/>
          <w:color w:val="333333"/>
          <w:sz w:val="24"/>
          <w:szCs w:val="24"/>
          <w:lang w:bidi="my-MM"/>
        </w:rPr>
        <w:t>Non-diegetic sound</w:t>
      </w:r>
      <w:r w:rsidRPr="007B32C0">
        <w:rPr>
          <w:rFonts w:ascii="Times New Roman" w:eastAsia="Times New Roman" w:hAnsi="Times New Roman" w:cs="Times New Roman"/>
          <w:color w:val="333333"/>
          <w:sz w:val="24"/>
          <w:szCs w:val="24"/>
          <w:lang w:bidi="my-MM"/>
        </w:rPr>
        <w:t>, which has no identifiable source (for example, a soundtrack</w:t>
      </w:r>
      <w:r>
        <w:rPr>
          <w:rFonts w:ascii="Times New Roman" w:eastAsia="Times New Roman" w:hAnsi="Times New Roman" w:cs="Times New Roman"/>
          <w:color w:val="333333"/>
          <w:sz w:val="24"/>
          <w:szCs w:val="24"/>
          <w:lang w:bidi="my-MM"/>
        </w:rPr>
        <w:t>)</w:t>
      </w:r>
    </w:p>
    <w:p w14:paraId="6D3E8324" w14:textId="35C2A01F" w:rsidR="007B32C0"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b/>
          <w:bCs/>
          <w:color w:val="333333"/>
          <w:sz w:val="24"/>
          <w:szCs w:val="24"/>
          <w:lang w:bidi="my-MM"/>
        </w:rPr>
        <w:t>Diegetic sound</w:t>
      </w:r>
      <w:r w:rsidRPr="007B32C0">
        <w:rPr>
          <w:rFonts w:ascii="Times New Roman" w:eastAsia="Times New Roman" w:hAnsi="Times New Roman" w:cs="Times New Roman"/>
          <w:color w:val="333333"/>
          <w:sz w:val="24"/>
          <w:szCs w:val="24"/>
          <w:lang w:bidi="my-MM"/>
        </w:rPr>
        <w:t>, which has an identifiable source (for example, the sound of a gun firing)</w:t>
      </w:r>
    </w:p>
    <w:p w14:paraId="5A8A3044" w14:textId="77777777" w:rsidR="007B32C0" w:rsidRPr="007B32C0"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7B32C0">
        <w:rPr>
          <w:rFonts w:ascii="Times New Roman" w:hAnsi="Times New Roman" w:cs="Times New Roman"/>
          <w:color w:val="333333"/>
          <w:sz w:val="24"/>
          <w:szCs w:val="24"/>
          <w:shd w:val="clear" w:color="auto" w:fill="FFFFFF"/>
        </w:rPr>
        <w:t xml:space="preserve">There are three main parts: </w:t>
      </w:r>
    </w:p>
    <w:p w14:paraId="36DA1BA1" w14:textId="77777777"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7B32C0">
        <w:rPr>
          <w:rFonts w:ascii="Times New Roman" w:hAnsi="Times New Roman" w:cs="Times New Roman"/>
          <w:b/>
          <w:bCs/>
          <w:color w:val="333333"/>
          <w:sz w:val="24"/>
          <w:szCs w:val="24"/>
        </w:rPr>
        <w:t>Audio Clips</w:t>
      </w:r>
      <w:r w:rsidRPr="007B32C0">
        <w:rPr>
          <w:rFonts w:ascii="Times New Roman" w:hAnsi="Times New Roman" w:cs="Times New Roman"/>
          <w:color w:val="333333"/>
          <w:sz w:val="24"/>
          <w:szCs w:val="24"/>
        </w:rPr>
        <w:t xml:space="preserve"> are Assets such as MP3s which contain all the data specific to a particular sound. </w:t>
      </w:r>
    </w:p>
    <w:p w14:paraId="26B0561A" w14:textId="77777777"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7B32C0">
        <w:rPr>
          <w:rFonts w:ascii="Times New Roman" w:hAnsi="Times New Roman" w:cs="Times New Roman"/>
          <w:b/>
          <w:bCs/>
          <w:color w:val="333333"/>
          <w:sz w:val="24"/>
          <w:szCs w:val="24"/>
        </w:rPr>
        <w:t>Audio Sources</w:t>
      </w:r>
      <w:r w:rsidRPr="007B32C0">
        <w:rPr>
          <w:rFonts w:ascii="Times New Roman" w:hAnsi="Times New Roman" w:cs="Times New Roman"/>
          <w:color w:val="333333"/>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7B32C0">
        <w:rPr>
          <w:rFonts w:ascii="Times New Roman" w:hAnsi="Times New Roman" w:cs="Times New Roman"/>
          <w:b/>
          <w:bCs/>
          <w:color w:val="333333"/>
          <w:sz w:val="24"/>
          <w:szCs w:val="24"/>
        </w:rPr>
        <w:t>The Audio Listener</w:t>
      </w:r>
      <w:r w:rsidRPr="007B32C0">
        <w:rPr>
          <w:rFonts w:ascii="Times New Roman" w:hAnsi="Times New Roman" w:cs="Times New Roman"/>
          <w:color w:val="333333"/>
          <w:sz w:val="24"/>
          <w:szCs w:val="24"/>
        </w:rPr>
        <w:t xml:space="preserve"> is a single component in a Scene that works like the virtual ears of the player (in the same way that the Camera component works like the </w:t>
      </w:r>
      <w:r w:rsidRPr="007B32C0">
        <w:rPr>
          <w:rFonts w:ascii="Times New Roman" w:hAnsi="Times New Roman" w:cs="Times New Roman"/>
          <w:color w:val="333333"/>
          <w:sz w:val="24"/>
          <w:szCs w:val="24"/>
        </w:rPr>
        <w:lastRenderedPageBreak/>
        <w:t>virtual eyes of the player). By default, the Audio Listener Component is on the Main Camera.</w:t>
      </w:r>
    </w:p>
    <w:p w14:paraId="417D8EFB" w14:textId="6E492EA7" w:rsidR="007B32C0" w:rsidRPr="007B32C0"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Pr>
          <w:rFonts w:ascii="Arial" w:hAnsi="Arial" w:cs="Arial"/>
          <w:color w:val="333333"/>
          <w:shd w:val="clear" w:color="auto" w:fill="FFFFFF"/>
        </w:rPr>
        <w:t xml:space="preserve">The </w:t>
      </w:r>
      <w:r>
        <w:rPr>
          <w:rFonts w:ascii="Arial" w:hAnsi="Arial" w:cs="Arial"/>
          <w:b/>
          <w:bCs/>
          <w:color w:val="333333"/>
          <w:shd w:val="clear" w:color="auto" w:fill="FFFFFF"/>
        </w:rPr>
        <w:t>spatial blend</w:t>
      </w:r>
      <w:r>
        <w:rPr>
          <w:rFonts w:ascii="Arial" w:hAnsi="Arial" w:cs="Arial"/>
          <w:color w:val="333333"/>
          <w:shd w:val="clear" w:color="auto" w:fill="FFFFFF"/>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7B32C0"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Pr>
          <w:rFonts w:ascii="Arial" w:hAnsi="Arial" w:cs="Arial"/>
          <w:color w:val="333333"/>
          <w:shd w:val="clear" w:color="auto" w:fill="FFFFFF"/>
        </w:rPr>
        <w:t xml:space="preserve">Adding audio to the game ending script </w:t>
      </w:r>
    </w:p>
    <w:p w14:paraId="5B39A3CB" w14:textId="5CD24469"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Pr>
          <w:rStyle w:val="hljs-keyword"/>
          <w:rFonts w:ascii="Consolas" w:hAnsi="Consolas"/>
          <w:color w:val="C397D8"/>
          <w:shd w:val="clear" w:color="auto" w:fill="000000"/>
        </w:rPr>
        <w:t>public</w:t>
      </w:r>
      <w:r>
        <w:rPr>
          <w:rFonts w:ascii="Consolas" w:hAnsi="Consolas"/>
          <w:color w:val="FFFFFF"/>
          <w:shd w:val="clear" w:color="auto" w:fill="000000"/>
        </w:rPr>
        <w:t xml:space="preserve"> </w:t>
      </w:r>
      <w:proofErr w:type="spellStart"/>
      <w:r>
        <w:rPr>
          <w:rFonts w:ascii="Consolas" w:hAnsi="Consolas"/>
          <w:color w:val="FFFFFF"/>
          <w:shd w:val="clear" w:color="auto" w:fill="000000"/>
        </w:rPr>
        <w:t>AudioSource</w:t>
      </w:r>
      <w:proofErr w:type="spellEnd"/>
      <w:r>
        <w:rPr>
          <w:rFonts w:ascii="Consolas" w:hAnsi="Consolas"/>
          <w:color w:val="FFFFFF"/>
          <w:shd w:val="clear" w:color="auto" w:fill="000000"/>
        </w:rPr>
        <w:t xml:space="preserve"> </w:t>
      </w:r>
      <w:proofErr w:type="spellStart"/>
      <w:r>
        <w:rPr>
          <w:rFonts w:ascii="Consolas" w:hAnsi="Consolas"/>
          <w:color w:val="FFFFFF"/>
          <w:shd w:val="clear" w:color="auto" w:fill="000000"/>
        </w:rPr>
        <w:t>exitAudio</w:t>
      </w:r>
      <w:proofErr w:type="spellEnd"/>
      <w:r>
        <w:rPr>
          <w:rFonts w:ascii="Consolas" w:hAnsi="Consolas"/>
          <w:color w:val="FFFFFF"/>
          <w:shd w:val="clear" w:color="auto" w:fill="000000"/>
        </w:rPr>
        <w:t xml:space="preserve">; and </w:t>
      </w:r>
      <w:r>
        <w:rPr>
          <w:rStyle w:val="hljs-keyword"/>
          <w:rFonts w:ascii="Consolas" w:hAnsi="Consolas"/>
          <w:color w:val="C397D8"/>
          <w:shd w:val="clear" w:color="auto" w:fill="000000"/>
        </w:rPr>
        <w:t>public</w:t>
      </w:r>
      <w:r>
        <w:rPr>
          <w:rFonts w:ascii="Consolas" w:hAnsi="Consolas"/>
          <w:color w:val="FFFFFF"/>
          <w:shd w:val="clear" w:color="auto" w:fill="000000"/>
        </w:rPr>
        <w:t xml:space="preserve"> </w:t>
      </w:r>
      <w:proofErr w:type="spellStart"/>
      <w:r>
        <w:rPr>
          <w:rFonts w:ascii="Consolas" w:hAnsi="Consolas"/>
          <w:color w:val="FFFFFF"/>
          <w:shd w:val="clear" w:color="auto" w:fill="000000"/>
        </w:rPr>
        <w:t>AudioSource</w:t>
      </w:r>
      <w:proofErr w:type="spellEnd"/>
      <w:r>
        <w:rPr>
          <w:rFonts w:ascii="Consolas" w:hAnsi="Consolas"/>
          <w:color w:val="FFFFFF"/>
          <w:shd w:val="clear" w:color="auto" w:fill="000000"/>
        </w:rPr>
        <w:t xml:space="preserve"> </w:t>
      </w:r>
      <w:proofErr w:type="spellStart"/>
      <w:r>
        <w:rPr>
          <w:rFonts w:ascii="Consolas" w:hAnsi="Consolas"/>
          <w:color w:val="FFFFFF"/>
          <w:shd w:val="clear" w:color="auto" w:fill="000000"/>
        </w:rPr>
        <w:t>caughtAudio</w:t>
      </w:r>
      <w:proofErr w:type="spellEnd"/>
      <w:r>
        <w:rPr>
          <w:rFonts w:ascii="Consolas" w:hAnsi="Consolas"/>
          <w:color w:val="FFFFFF"/>
          <w:shd w:val="clear" w:color="auto" w:fill="000000"/>
        </w:rPr>
        <w:t>;</w:t>
      </w:r>
    </w:p>
    <w:p w14:paraId="099745CB" w14:textId="66D30B49"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Pr>
          <w:rStyle w:val="hljs-keyword"/>
          <w:rFonts w:ascii="Consolas" w:hAnsi="Consolas"/>
          <w:color w:val="C397D8"/>
          <w:shd w:val="clear" w:color="auto" w:fill="000000"/>
        </w:rPr>
        <w:t>bool</w:t>
      </w:r>
      <w:r>
        <w:rPr>
          <w:rFonts w:ascii="Consolas" w:hAnsi="Consolas"/>
          <w:color w:val="FFFFFF"/>
          <w:shd w:val="clear" w:color="auto" w:fill="000000"/>
        </w:rPr>
        <w:t xml:space="preserve"> </w:t>
      </w:r>
      <w:proofErr w:type="spellStart"/>
      <w:r>
        <w:rPr>
          <w:rFonts w:ascii="Consolas" w:hAnsi="Consolas"/>
          <w:color w:val="FFFFFF"/>
          <w:shd w:val="clear" w:color="auto" w:fill="000000"/>
        </w:rPr>
        <w:t>m_HasAudioPlayed</w:t>
      </w:r>
      <w:proofErr w:type="spellEnd"/>
      <w:r>
        <w:rPr>
          <w:rFonts w:ascii="Consolas" w:hAnsi="Consolas"/>
          <w:color w:val="FFFFFF"/>
          <w:shd w:val="clear" w:color="auto" w:fill="000000"/>
        </w:rPr>
        <w:t>; Since it will only play once</w:t>
      </w:r>
    </w:p>
    <w:p w14:paraId="4964D0A0" w14:textId="0087D96B" w:rsidR="007B32C0" w:rsidRPr="007B32C0"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Pr>
          <w:rStyle w:val="hljs-keyword"/>
          <w:rFonts w:ascii="Consolas" w:hAnsi="Consolas"/>
          <w:color w:val="C397D8"/>
          <w:shd w:val="clear" w:color="auto" w:fill="000000"/>
        </w:rPr>
        <w:t>void</w:t>
      </w:r>
      <w:r>
        <w:rPr>
          <w:rStyle w:val="hljs-function"/>
          <w:rFonts w:ascii="Consolas" w:hAnsi="Consolas"/>
          <w:color w:val="FFFFFF"/>
          <w:shd w:val="clear" w:color="auto" w:fill="000000"/>
        </w:rPr>
        <w:t xml:space="preserve"> </w:t>
      </w:r>
      <w:proofErr w:type="spellStart"/>
      <w:r>
        <w:rPr>
          <w:rStyle w:val="hljs-title"/>
          <w:rFonts w:ascii="Consolas" w:hAnsi="Consolas"/>
          <w:color w:val="7AA6DA"/>
          <w:shd w:val="clear" w:color="auto" w:fill="000000"/>
        </w:rPr>
        <w:t>EndLevel</w:t>
      </w:r>
      <w:proofErr w:type="spellEnd"/>
      <w:r>
        <w:rPr>
          <w:rStyle w:val="hljs-function"/>
          <w:rFonts w:ascii="Consolas" w:hAnsi="Consolas"/>
          <w:color w:val="FFFFFF"/>
          <w:shd w:val="clear" w:color="auto" w:fill="000000"/>
        </w:rPr>
        <w:t xml:space="preserve"> </w:t>
      </w:r>
      <w:r>
        <w:rPr>
          <w:rStyle w:val="hljs-params"/>
          <w:rFonts w:ascii="Consolas" w:hAnsi="Consolas"/>
          <w:color w:val="E78C45"/>
          <w:shd w:val="clear" w:color="auto" w:fill="000000"/>
        </w:rPr>
        <w:t>(</w:t>
      </w:r>
      <w:proofErr w:type="spellStart"/>
      <w:r>
        <w:rPr>
          <w:rStyle w:val="hljs-params"/>
          <w:rFonts w:ascii="Consolas" w:hAnsi="Consolas"/>
          <w:color w:val="E78C45"/>
          <w:shd w:val="clear" w:color="auto" w:fill="000000"/>
        </w:rPr>
        <w:t>CanvasGroup</w:t>
      </w:r>
      <w:proofErr w:type="spellEnd"/>
      <w:r>
        <w:rPr>
          <w:rStyle w:val="hljs-params"/>
          <w:rFonts w:ascii="Consolas" w:hAnsi="Consolas"/>
          <w:color w:val="E78C45"/>
          <w:shd w:val="clear" w:color="auto" w:fill="000000"/>
        </w:rPr>
        <w:t xml:space="preserve"> </w:t>
      </w:r>
      <w:proofErr w:type="spellStart"/>
      <w:r>
        <w:rPr>
          <w:rStyle w:val="hljs-params"/>
          <w:rFonts w:ascii="Consolas" w:hAnsi="Consolas"/>
          <w:color w:val="E78C45"/>
          <w:shd w:val="clear" w:color="auto" w:fill="000000"/>
        </w:rPr>
        <w:t>imageCanvasGroup</w:t>
      </w:r>
      <w:proofErr w:type="spellEnd"/>
      <w:r>
        <w:rPr>
          <w:rStyle w:val="hljs-params"/>
          <w:rFonts w:ascii="Consolas" w:hAnsi="Consolas"/>
          <w:color w:val="E78C45"/>
          <w:shd w:val="clear" w:color="auto" w:fill="000000"/>
        </w:rPr>
        <w:t xml:space="preserve">, </w:t>
      </w:r>
      <w:r>
        <w:rPr>
          <w:rStyle w:val="hljs-keyword"/>
          <w:rFonts w:ascii="Consolas" w:hAnsi="Consolas"/>
          <w:color w:val="C397D8"/>
          <w:shd w:val="clear" w:color="auto" w:fill="000000"/>
        </w:rPr>
        <w:t>bool</w:t>
      </w:r>
      <w:r>
        <w:rPr>
          <w:rStyle w:val="hljs-params"/>
          <w:rFonts w:ascii="Consolas" w:hAnsi="Consolas"/>
          <w:color w:val="E78C45"/>
          <w:shd w:val="clear" w:color="auto" w:fill="000000"/>
        </w:rPr>
        <w:t xml:space="preserve"> </w:t>
      </w:r>
      <w:proofErr w:type="spellStart"/>
      <w:r>
        <w:rPr>
          <w:rStyle w:val="hljs-params"/>
          <w:rFonts w:ascii="Consolas" w:hAnsi="Consolas"/>
          <w:color w:val="E78C45"/>
          <w:shd w:val="clear" w:color="auto" w:fill="000000"/>
        </w:rPr>
        <w:t>doRestart</w:t>
      </w:r>
      <w:proofErr w:type="spellEnd"/>
      <w:r>
        <w:rPr>
          <w:rStyle w:val="hljs-params"/>
          <w:rFonts w:ascii="Consolas" w:hAnsi="Consolas"/>
          <w:color w:val="E78C45"/>
          <w:shd w:val="clear" w:color="auto" w:fill="000000"/>
        </w:rPr>
        <w:t xml:space="preserve">, </w:t>
      </w:r>
      <w:proofErr w:type="spellStart"/>
      <w:r>
        <w:rPr>
          <w:rStyle w:val="hljs-params"/>
          <w:rFonts w:ascii="Consolas" w:hAnsi="Consolas"/>
          <w:color w:val="E78C45"/>
          <w:shd w:val="clear" w:color="auto" w:fill="000000"/>
        </w:rPr>
        <w:t>AudioSource</w:t>
      </w:r>
      <w:proofErr w:type="spellEnd"/>
      <w:r>
        <w:rPr>
          <w:rStyle w:val="hljs-params"/>
          <w:rFonts w:ascii="Consolas" w:hAnsi="Consolas"/>
          <w:color w:val="E78C45"/>
          <w:shd w:val="clear" w:color="auto" w:fill="000000"/>
        </w:rPr>
        <w:t xml:space="preserve"> </w:t>
      </w:r>
      <w:proofErr w:type="spellStart"/>
      <w:r>
        <w:rPr>
          <w:rStyle w:val="hljs-params"/>
          <w:rFonts w:ascii="Consolas" w:hAnsi="Consolas"/>
          <w:color w:val="E78C45"/>
          <w:shd w:val="clear" w:color="auto" w:fill="000000"/>
        </w:rPr>
        <w:t>audioSource</w:t>
      </w:r>
      <w:proofErr w:type="spellEnd"/>
      <w:r>
        <w:rPr>
          <w:rStyle w:val="hljs-params"/>
          <w:rFonts w:ascii="Consolas" w:hAnsi="Consolas"/>
          <w:color w:val="E78C45"/>
          <w:shd w:val="clear" w:color="auto" w:fill="000000"/>
        </w:rPr>
        <w:t>)</w:t>
      </w:r>
    </w:p>
    <w:p w14:paraId="76AC947E" w14:textId="072BE0E6"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Pr>
          <w:rFonts w:ascii="Arial" w:hAnsi="Arial" w:cs="Arial"/>
          <w:color w:val="333333"/>
          <w:shd w:val="clear" w:color="auto" w:fill="FFFFFF"/>
        </w:rPr>
        <w:t xml:space="preserve">Your calls to </w:t>
      </w:r>
      <w:proofErr w:type="spellStart"/>
      <w:r>
        <w:rPr>
          <w:rFonts w:ascii="Arial" w:hAnsi="Arial" w:cs="Arial"/>
          <w:color w:val="333333"/>
          <w:shd w:val="clear" w:color="auto" w:fill="FFFFFF"/>
        </w:rPr>
        <w:t>EndLevel</w:t>
      </w:r>
      <w:proofErr w:type="spellEnd"/>
      <w:r>
        <w:rPr>
          <w:rFonts w:ascii="Arial" w:hAnsi="Arial" w:cs="Arial"/>
          <w:color w:val="333333"/>
          <w:shd w:val="clear" w:color="auto" w:fill="FFFFFF"/>
        </w:rPr>
        <w:t xml:space="preserve"> no longer have the correct parameters passed to them — they now need and </w:t>
      </w:r>
      <w:proofErr w:type="spellStart"/>
      <w:r>
        <w:rPr>
          <w:rFonts w:ascii="Arial" w:hAnsi="Arial" w:cs="Arial"/>
          <w:color w:val="333333"/>
          <w:shd w:val="clear" w:color="auto" w:fill="FFFFFF"/>
        </w:rPr>
        <w:t>AudioSource</w:t>
      </w:r>
      <w:proofErr w:type="spellEnd"/>
      <w:r>
        <w:rPr>
          <w:rFonts w:ascii="Arial" w:hAnsi="Arial" w:cs="Arial"/>
          <w:color w:val="333333"/>
          <w:shd w:val="clear" w:color="auto" w:fill="FFFFFF"/>
        </w:rPr>
        <w:t xml:space="preserve"> as well.</w:t>
      </w:r>
    </w:p>
    <w:p w14:paraId="395F8EA1" w14:textId="7FA30ABF"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Pr>
          <w:rStyle w:val="hljs-keyword"/>
          <w:rFonts w:ascii="Consolas" w:hAnsi="Consolas"/>
          <w:color w:val="C397D8"/>
          <w:shd w:val="clear" w:color="auto" w:fill="000000"/>
        </w:rPr>
        <w:t>if</w:t>
      </w:r>
      <w:r>
        <w:rPr>
          <w:rFonts w:ascii="Consolas" w:hAnsi="Consolas"/>
          <w:color w:val="FFFFFF"/>
          <w:shd w:val="clear" w:color="auto" w:fill="000000"/>
        </w:rPr>
        <w:t>(!</w:t>
      </w:r>
      <w:proofErr w:type="spellStart"/>
      <w:r>
        <w:rPr>
          <w:rFonts w:ascii="Consolas" w:hAnsi="Consolas"/>
          <w:color w:val="FFFFFF"/>
          <w:shd w:val="clear" w:color="auto" w:fill="000000"/>
        </w:rPr>
        <w:t>m_HasAudioPlayed</w:t>
      </w:r>
      <w:proofErr w:type="spellEnd"/>
      <w:r>
        <w:rPr>
          <w:rFonts w:ascii="Consolas" w:hAnsi="Consolas"/>
          <w:color w:val="FFFFFF"/>
          <w:shd w:val="clear" w:color="auto" w:fill="000000"/>
        </w:rPr>
        <w:t>) { }</w:t>
      </w:r>
    </w:p>
    <w:p w14:paraId="2CE04E67" w14:textId="511D057B"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Pr>
          <w:rFonts w:ascii="Arial" w:hAnsi="Arial" w:cs="Arial"/>
          <w:color w:val="333333"/>
          <w:shd w:val="clear" w:color="auto" w:fill="FFFFFF"/>
        </w:rPr>
        <w:t>The exclamation mark means negate whatever is to the right of it. That means that the code within the if statement will only be executed if the audio has not played.</w:t>
      </w:r>
    </w:p>
    <w:p w14:paraId="616817F3" w14:textId="21BDB408"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Pr>
          <w:rStyle w:val="hljs-selector-tag"/>
          <w:rFonts w:ascii="Consolas" w:hAnsi="Consolas"/>
          <w:color w:val="C397D8"/>
          <w:shd w:val="clear" w:color="auto" w:fill="000000"/>
        </w:rPr>
        <w:t>audioSource</w:t>
      </w:r>
      <w:r>
        <w:rPr>
          <w:rStyle w:val="hljs-selector-class"/>
          <w:rFonts w:ascii="Consolas" w:hAnsi="Consolas"/>
          <w:color w:val="D54E53"/>
          <w:shd w:val="clear" w:color="auto" w:fill="000000"/>
        </w:rPr>
        <w:t>.Play</w:t>
      </w:r>
      <w:proofErr w:type="spellEnd"/>
      <w:r>
        <w:rPr>
          <w:rFonts w:ascii="Consolas" w:hAnsi="Consolas"/>
          <w:color w:val="FFFFFF"/>
          <w:shd w:val="clear" w:color="auto" w:fill="000000"/>
        </w:rPr>
        <w:t>();</w:t>
      </w:r>
    </w:p>
    <w:p w14:paraId="05B0484A" w14:textId="03087938"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Pr>
          <w:rFonts w:ascii="Consolas" w:hAnsi="Consolas"/>
          <w:color w:val="FFFFFF"/>
          <w:shd w:val="clear" w:color="auto" w:fill="000000"/>
        </w:rPr>
        <w:t>m_HasAudioPlayed</w:t>
      </w:r>
      <w:proofErr w:type="spellEnd"/>
      <w:r>
        <w:rPr>
          <w:rFonts w:ascii="Consolas" w:hAnsi="Consolas"/>
          <w:color w:val="FFFFFF"/>
          <w:shd w:val="clear" w:color="auto" w:fill="000000"/>
        </w:rPr>
        <w:t xml:space="preserve"> = </w:t>
      </w:r>
      <w:r>
        <w:rPr>
          <w:rStyle w:val="hljs-literal"/>
          <w:rFonts w:ascii="Consolas" w:hAnsi="Consolas"/>
          <w:color w:val="E78C45"/>
          <w:shd w:val="clear" w:color="auto" w:fill="000000"/>
        </w:rPr>
        <w:t>true</w:t>
      </w:r>
      <w:r>
        <w:rPr>
          <w:rFonts w:ascii="Consolas" w:hAnsi="Consolas"/>
          <w:color w:val="FFFFFF"/>
          <w:shd w:val="clear" w:color="auto" w:fill="000000"/>
        </w:rPr>
        <w:t xml:space="preserve">; </w:t>
      </w:r>
    </w:p>
    <w:p w14:paraId="771F16DB" w14:textId="70FF5F3D" w:rsidR="007B32C0" w:rsidRP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Pr>
          <w:rFonts w:ascii="Consolas" w:hAnsi="Consolas"/>
          <w:color w:val="FFFFFF"/>
          <w:shd w:val="clear" w:color="auto" w:fill="000000"/>
        </w:rPr>
        <w:t xml:space="preserve">Add the footsteps audio to the player component and edit the player movement script to accommodate the audio change </w:t>
      </w:r>
      <w:bookmarkStart w:id="0" w:name="_GoBack"/>
      <w:bookmarkEnd w:id="0"/>
    </w:p>
    <w:p w14:paraId="77328A9C" w14:textId="77777777" w:rsidR="006A65B0" w:rsidRPr="007B32C0" w:rsidRDefault="006A65B0" w:rsidP="006A65B0">
      <w:pPr>
        <w:rPr>
          <w:rFonts w:ascii="Times New Roman" w:hAnsi="Times New Roman" w:cs="Times New Roman"/>
          <w:sz w:val="24"/>
          <w:szCs w:val="24"/>
        </w:rPr>
      </w:pPr>
    </w:p>
    <w:p w14:paraId="4624656D" w14:textId="77777777" w:rsidR="003F3B2E" w:rsidRPr="007B32C0" w:rsidRDefault="003F3B2E" w:rsidP="003F3B2E">
      <w:pPr>
        <w:rPr>
          <w:rFonts w:ascii="Times New Roman" w:hAnsi="Times New Roman" w:cs="Times New Roman"/>
          <w:color w:val="333333"/>
          <w:sz w:val="24"/>
          <w:szCs w:val="24"/>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77777777" w:rsidR="00FC4342" w:rsidRPr="007B32C0" w:rsidRDefault="00FC4342" w:rsidP="00757510">
      <w:pPr>
        <w:rPr>
          <w:rFonts w:ascii="Times New Roman" w:hAnsi="Times New Roman" w:cs="Times New Roman"/>
          <w:sz w:val="24"/>
          <w:szCs w:val="24"/>
        </w:rPr>
      </w:pPr>
    </w:p>
    <w:sectPr w:rsidR="00FC4342" w:rsidRPr="007B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4"/>
  </w:num>
  <w:num w:numId="4">
    <w:abstractNumId w:val="11"/>
  </w:num>
  <w:num w:numId="5">
    <w:abstractNumId w:val="8"/>
  </w:num>
  <w:num w:numId="6">
    <w:abstractNumId w:val="22"/>
  </w:num>
  <w:num w:numId="7">
    <w:abstractNumId w:val="9"/>
  </w:num>
  <w:num w:numId="8">
    <w:abstractNumId w:val="13"/>
  </w:num>
  <w:num w:numId="9">
    <w:abstractNumId w:val="10"/>
  </w:num>
  <w:num w:numId="10">
    <w:abstractNumId w:val="15"/>
  </w:num>
  <w:num w:numId="11">
    <w:abstractNumId w:val="17"/>
  </w:num>
  <w:num w:numId="12">
    <w:abstractNumId w:val="14"/>
  </w:num>
  <w:num w:numId="13">
    <w:abstractNumId w:val="1"/>
  </w:num>
  <w:num w:numId="14">
    <w:abstractNumId w:val="16"/>
  </w:num>
  <w:num w:numId="15">
    <w:abstractNumId w:val="3"/>
  </w:num>
  <w:num w:numId="16">
    <w:abstractNumId w:val="20"/>
  </w:num>
  <w:num w:numId="17">
    <w:abstractNumId w:val="6"/>
  </w:num>
  <w:num w:numId="18">
    <w:abstractNumId w:val="7"/>
  </w:num>
  <w:num w:numId="19">
    <w:abstractNumId w:val="5"/>
  </w:num>
  <w:num w:numId="20">
    <w:abstractNumId w:val="19"/>
  </w:num>
  <w:num w:numId="21">
    <w:abstractNumId w:val="23"/>
  </w:num>
  <w:num w:numId="22">
    <w:abstractNumId w:val="4"/>
  </w:num>
  <w:num w:numId="23">
    <w:abstractNumId w:val="18"/>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55D3B"/>
    <w:rsid w:val="00056009"/>
    <w:rsid w:val="00070A63"/>
    <w:rsid w:val="000B6207"/>
    <w:rsid w:val="000D6F25"/>
    <w:rsid w:val="00105807"/>
    <w:rsid w:val="00113B3F"/>
    <w:rsid w:val="00143749"/>
    <w:rsid w:val="0015104F"/>
    <w:rsid w:val="00166721"/>
    <w:rsid w:val="00176BB8"/>
    <w:rsid w:val="001A46BC"/>
    <w:rsid w:val="001A502F"/>
    <w:rsid w:val="001B0464"/>
    <w:rsid w:val="001F5101"/>
    <w:rsid w:val="00235DD5"/>
    <w:rsid w:val="0024153B"/>
    <w:rsid w:val="00292189"/>
    <w:rsid w:val="002B5E89"/>
    <w:rsid w:val="002E2DA3"/>
    <w:rsid w:val="00303B6B"/>
    <w:rsid w:val="00337D88"/>
    <w:rsid w:val="00352DA8"/>
    <w:rsid w:val="003B3586"/>
    <w:rsid w:val="003C3317"/>
    <w:rsid w:val="003F3B2E"/>
    <w:rsid w:val="003F4931"/>
    <w:rsid w:val="003F6E8F"/>
    <w:rsid w:val="00402E29"/>
    <w:rsid w:val="00403C4D"/>
    <w:rsid w:val="00411E17"/>
    <w:rsid w:val="00415F48"/>
    <w:rsid w:val="00432513"/>
    <w:rsid w:val="004A6573"/>
    <w:rsid w:val="004B7A21"/>
    <w:rsid w:val="00544EDE"/>
    <w:rsid w:val="00557E71"/>
    <w:rsid w:val="005856B8"/>
    <w:rsid w:val="00595086"/>
    <w:rsid w:val="005A10E4"/>
    <w:rsid w:val="005A6149"/>
    <w:rsid w:val="005C62B7"/>
    <w:rsid w:val="005C7C54"/>
    <w:rsid w:val="006114B2"/>
    <w:rsid w:val="006252F2"/>
    <w:rsid w:val="00676549"/>
    <w:rsid w:val="006A41F7"/>
    <w:rsid w:val="006A65B0"/>
    <w:rsid w:val="006D1674"/>
    <w:rsid w:val="006E5A1D"/>
    <w:rsid w:val="006E6098"/>
    <w:rsid w:val="00713470"/>
    <w:rsid w:val="00727479"/>
    <w:rsid w:val="007528DF"/>
    <w:rsid w:val="00753BB5"/>
    <w:rsid w:val="00757510"/>
    <w:rsid w:val="007761A3"/>
    <w:rsid w:val="007A7670"/>
    <w:rsid w:val="007B32C0"/>
    <w:rsid w:val="007B59F3"/>
    <w:rsid w:val="007C10AB"/>
    <w:rsid w:val="007F2D25"/>
    <w:rsid w:val="00805FF1"/>
    <w:rsid w:val="00807968"/>
    <w:rsid w:val="00812474"/>
    <w:rsid w:val="00830DBF"/>
    <w:rsid w:val="008312C3"/>
    <w:rsid w:val="00855FD7"/>
    <w:rsid w:val="008747B3"/>
    <w:rsid w:val="0088272C"/>
    <w:rsid w:val="00892B34"/>
    <w:rsid w:val="00896113"/>
    <w:rsid w:val="008A4D17"/>
    <w:rsid w:val="00901940"/>
    <w:rsid w:val="00902227"/>
    <w:rsid w:val="00917292"/>
    <w:rsid w:val="00947FB3"/>
    <w:rsid w:val="009640E0"/>
    <w:rsid w:val="009C4ADC"/>
    <w:rsid w:val="009E6B32"/>
    <w:rsid w:val="00A02EA9"/>
    <w:rsid w:val="00A07005"/>
    <w:rsid w:val="00A16231"/>
    <w:rsid w:val="00AB2B11"/>
    <w:rsid w:val="00AC7BC7"/>
    <w:rsid w:val="00AD5205"/>
    <w:rsid w:val="00AF661E"/>
    <w:rsid w:val="00B25120"/>
    <w:rsid w:val="00B33C6C"/>
    <w:rsid w:val="00B344AF"/>
    <w:rsid w:val="00B549EB"/>
    <w:rsid w:val="00B54D5A"/>
    <w:rsid w:val="00B97365"/>
    <w:rsid w:val="00BA307A"/>
    <w:rsid w:val="00BE36E2"/>
    <w:rsid w:val="00BF3DE2"/>
    <w:rsid w:val="00C3219C"/>
    <w:rsid w:val="00C40731"/>
    <w:rsid w:val="00C42FD7"/>
    <w:rsid w:val="00C87A80"/>
    <w:rsid w:val="00CC34A6"/>
    <w:rsid w:val="00CD1C14"/>
    <w:rsid w:val="00CD6FA1"/>
    <w:rsid w:val="00CE6FB6"/>
    <w:rsid w:val="00CF07D7"/>
    <w:rsid w:val="00D11499"/>
    <w:rsid w:val="00D24B96"/>
    <w:rsid w:val="00D66ECB"/>
    <w:rsid w:val="00D95558"/>
    <w:rsid w:val="00DA5CDB"/>
    <w:rsid w:val="00DD21AB"/>
    <w:rsid w:val="00DD445C"/>
    <w:rsid w:val="00DE2F8C"/>
    <w:rsid w:val="00DF4496"/>
    <w:rsid w:val="00E208DC"/>
    <w:rsid w:val="00E21A7A"/>
    <w:rsid w:val="00E65923"/>
    <w:rsid w:val="00E6740F"/>
    <w:rsid w:val="00E7101A"/>
    <w:rsid w:val="00E766E5"/>
    <w:rsid w:val="00E858A2"/>
    <w:rsid w:val="00EA5850"/>
    <w:rsid w:val="00EC1691"/>
    <w:rsid w:val="00ED4FF3"/>
    <w:rsid w:val="00F008E9"/>
    <w:rsid w:val="00F84A9D"/>
    <w:rsid w:val="00F857DB"/>
    <w:rsid w:val="00FA35FD"/>
    <w:rsid w:val="00FB165A"/>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2583</TotalTime>
  <Pages>1</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67</cp:revision>
  <dcterms:created xsi:type="dcterms:W3CDTF">2020-10-22T13:30:00Z</dcterms:created>
  <dcterms:modified xsi:type="dcterms:W3CDTF">2020-11-09T13:17:00Z</dcterms:modified>
</cp:coreProperties>
</file>