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86EE" w14:textId="4D870CD9" w:rsidR="006651A9" w:rsidRDefault="00D94D29" w:rsidP="00D94D29">
      <w:pPr>
        <w:pStyle w:val="Heading1"/>
      </w:pPr>
      <w:r>
        <w:t>Fashion Dataset</w:t>
      </w:r>
    </w:p>
    <w:p w14:paraId="6D286BED" w14:textId="77777777" w:rsidR="00D94D29" w:rsidRDefault="00D94D29" w:rsidP="00D94D29">
      <w:r>
        <w:t>Our data was imported using TensorFlow library using command:</w:t>
      </w:r>
    </w:p>
    <w:p w14:paraId="2F2CF243" w14:textId="0B66D5C9" w:rsidR="00D94D29" w:rsidRDefault="00495FDA" w:rsidP="00D94D29">
      <w:r w:rsidRPr="00495FDA">
        <w:drawing>
          <wp:inline distT="0" distB="0" distL="0" distR="0" wp14:anchorId="243F7D5E" wp14:editId="32B957B7">
            <wp:extent cx="5731510" cy="250825"/>
            <wp:effectExtent l="0" t="0" r="2540" b="0"/>
            <wp:docPr id="183451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19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FDA">
        <w:t xml:space="preserve"> </w:t>
      </w:r>
      <w:r w:rsidR="00D94D29">
        <w:t xml:space="preserve">Command already splits data into train and test, so </w:t>
      </w:r>
      <w:r>
        <w:t>I concatenated them into arrays X,Y.</w:t>
      </w:r>
    </w:p>
    <w:p w14:paraId="217A7493" w14:textId="622A6B79" w:rsidR="00495FDA" w:rsidRPr="00D94D29" w:rsidRDefault="00495FDA" w:rsidP="00D94D29">
      <w:r w:rsidRPr="00495FDA">
        <w:drawing>
          <wp:inline distT="0" distB="0" distL="0" distR="0" wp14:anchorId="1069D960" wp14:editId="06953BC5">
            <wp:extent cx="3710940" cy="1487380"/>
            <wp:effectExtent l="0" t="0" r="3810" b="0"/>
            <wp:docPr id="9596503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5033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1871" cy="149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D50E" w14:textId="56FFA3CB" w:rsidR="00EB6B8E" w:rsidRDefault="00495FDA" w:rsidP="00D94D29">
      <w:r>
        <w:t xml:space="preserve">Our data now is ready! We can check the shape of data -&gt; (70000,28,28) -&gt; we have 70k 28x28 arrays, that contain </w:t>
      </w:r>
      <w:r w:rsidR="00EB6B8E">
        <w:t>numbers from range [0-255], that represents pixels. For example :</w:t>
      </w:r>
      <w:r w:rsidR="00EB6B8E" w:rsidRPr="00EB6B8E">
        <w:drawing>
          <wp:inline distT="0" distB="0" distL="0" distR="0" wp14:anchorId="63141C84" wp14:editId="1596D896">
            <wp:extent cx="4810796" cy="476316"/>
            <wp:effectExtent l="0" t="0" r="8890" b="0"/>
            <wp:docPr id="88500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03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B189" w14:textId="4044A673" w:rsidR="00EB6B8E" w:rsidRDefault="00EB6B8E" w:rsidP="00D94D29">
      <w:r w:rsidRPr="00EB6B8E">
        <w:drawing>
          <wp:inline distT="0" distB="0" distL="0" distR="0" wp14:anchorId="24B26AF6" wp14:editId="6BBE2965">
            <wp:extent cx="3458058" cy="3553321"/>
            <wp:effectExtent l="0" t="0" r="9525" b="9525"/>
            <wp:docPr id="311332842" name="Picture 1" descr="A black and white image of a sho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32842" name="Picture 1" descr="A black and white image of a sho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9C30" w14:textId="6FEF3451" w:rsidR="00D94D29" w:rsidRDefault="00EB6B8E" w:rsidP="00D94D29">
      <w:r>
        <w:t>So our data contains pictures, that we need to flatten to analyse them. (I also flattened data split to train and test set by 1</w:t>
      </w:r>
      <w:r>
        <w:rPr>
          <w:vertAlign w:val="superscript"/>
        </w:rPr>
        <w:t xml:space="preserve">st </w:t>
      </w:r>
      <w:r>
        <w:t>function to compare it in future analysis.</w:t>
      </w:r>
    </w:p>
    <w:p w14:paraId="52EB0783" w14:textId="77777777" w:rsidR="00EB6B8E" w:rsidRDefault="00EB6B8E" w:rsidP="00D94D29"/>
    <w:p w14:paraId="0D846565" w14:textId="77777777" w:rsidR="00EB6B8E" w:rsidRDefault="00EB6B8E" w:rsidP="00D94D29"/>
    <w:p w14:paraId="50B14F0A" w14:textId="77777777" w:rsidR="00EB6B8E" w:rsidRDefault="00EB6B8E" w:rsidP="00D94D29"/>
    <w:p w14:paraId="7789D333" w14:textId="45F27A29" w:rsidR="00EB6B8E" w:rsidRDefault="00EB6B8E" w:rsidP="00D94D29">
      <w:r w:rsidRPr="00EB6B8E">
        <w:drawing>
          <wp:inline distT="0" distB="0" distL="0" distR="0" wp14:anchorId="3DA25401" wp14:editId="177D6E8D">
            <wp:extent cx="3019846" cy="2648320"/>
            <wp:effectExtent l="0" t="0" r="0" b="0"/>
            <wp:docPr id="29026578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65788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3D7E" w14:textId="77777777" w:rsidR="0091116D" w:rsidRDefault="00EB6B8E" w:rsidP="00D94D29">
      <w:r>
        <w:t>Then we reduced dimensions to 2D and 3D using PCA</w:t>
      </w:r>
      <w:r w:rsidR="0091116D">
        <w:t>. After that I plotted data in 2D, 3D with labels to see if we can see some dependency between labels and shape of data.</w:t>
      </w:r>
    </w:p>
    <w:p w14:paraId="34EC0854" w14:textId="0B0B231F" w:rsidR="0091116D" w:rsidRDefault="0091116D" w:rsidP="00D94D29">
      <w:r w:rsidRPr="0091116D">
        <w:lastRenderedPageBreak/>
        <w:drawing>
          <wp:inline distT="0" distB="0" distL="0" distR="0" wp14:anchorId="5946BBE9" wp14:editId="09A3CC83">
            <wp:extent cx="5039428" cy="1581371"/>
            <wp:effectExtent l="0" t="0" r="0" b="0"/>
            <wp:docPr id="192859908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99088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16D">
        <w:rPr>
          <w:noProof/>
        </w:rPr>
        <w:t xml:space="preserve"> </w:t>
      </w:r>
      <w:r w:rsidRPr="0091116D">
        <w:drawing>
          <wp:inline distT="0" distB="0" distL="0" distR="0" wp14:anchorId="17D33971" wp14:editId="4B68EFED">
            <wp:extent cx="5249008" cy="3781953"/>
            <wp:effectExtent l="0" t="0" r="8890" b="9525"/>
            <wp:docPr id="127646709" name="Picture 1" descr="A graph with many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6709" name="Picture 1" descr="A graph with many dot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03A0" w14:textId="2E47B65B" w:rsidR="00EB6B8E" w:rsidRDefault="0091116D" w:rsidP="00D94D29">
      <w:pPr>
        <w:rPr>
          <w:noProof/>
        </w:rPr>
      </w:pPr>
      <w:r>
        <w:lastRenderedPageBreak/>
        <w:t xml:space="preserve"> </w:t>
      </w:r>
      <w:r w:rsidRPr="0091116D">
        <w:drawing>
          <wp:inline distT="0" distB="0" distL="0" distR="0" wp14:anchorId="34ECB2CB" wp14:editId="7793DA87">
            <wp:extent cx="3905795" cy="990738"/>
            <wp:effectExtent l="0" t="0" r="0" b="0"/>
            <wp:docPr id="11976846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84670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16D">
        <w:rPr>
          <w:noProof/>
        </w:rPr>
        <w:t xml:space="preserve"> </w:t>
      </w:r>
      <w:r w:rsidRPr="0091116D">
        <w:drawing>
          <wp:inline distT="0" distB="0" distL="0" distR="0" wp14:anchorId="33713C47" wp14:editId="71A914D5">
            <wp:extent cx="4915586" cy="3553321"/>
            <wp:effectExtent l="0" t="0" r="0" b="9525"/>
            <wp:docPr id="1447500655" name="Picture 1" descr="A colorful dot diagram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00655" name="Picture 1" descr="A colorful dot diagram with numb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EA06" w14:textId="26EAC7E8" w:rsidR="0091116D" w:rsidRDefault="0091116D" w:rsidP="00D94D29">
      <w:pPr>
        <w:rPr>
          <w:noProof/>
        </w:rPr>
      </w:pPr>
      <w:r>
        <w:rPr>
          <w:noProof/>
        </w:rPr>
        <w:t>As we can see its realy hard to see any classification here.</w:t>
      </w:r>
    </w:p>
    <w:p w14:paraId="1683BCAB" w14:textId="5944CE98" w:rsidR="00830E13" w:rsidRDefault="00830E13" w:rsidP="00D94D29">
      <w:pPr>
        <w:rPr>
          <w:noProof/>
        </w:rPr>
      </w:pPr>
      <w:r>
        <w:rPr>
          <w:noProof/>
        </w:rPr>
        <w:t>Then we performed clustering. Number of clusters is equal to number of labels of data</w:t>
      </w:r>
      <w:r w:rsidR="00B609FB">
        <w:rPr>
          <w:noProof/>
        </w:rPr>
        <w:t>. Using accuracy score we evaluated the precision of clustering when it comes to precision of labeling. Then we visualize the data in 2D now using labels of clusters.</w:t>
      </w:r>
    </w:p>
    <w:p w14:paraId="4DEB8F26" w14:textId="28E18B32" w:rsidR="00830E13" w:rsidRDefault="00830E13" w:rsidP="00D94D29">
      <w:r w:rsidRPr="00830E13">
        <w:drawing>
          <wp:inline distT="0" distB="0" distL="0" distR="0" wp14:anchorId="6FA5BEA6" wp14:editId="7CEF3C7A">
            <wp:extent cx="5731510" cy="1359535"/>
            <wp:effectExtent l="0" t="0" r="2540" b="0"/>
            <wp:docPr id="175653227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32277" name="Picture 1" descr="A computer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F27D" w14:textId="746730D4" w:rsidR="00B609FB" w:rsidRDefault="00B609FB" w:rsidP="00D94D29">
      <w:r>
        <w:t>Accuracy score = 0.226</w:t>
      </w:r>
    </w:p>
    <w:p w14:paraId="016D9542" w14:textId="48177E12" w:rsidR="00B609FB" w:rsidRDefault="00B609FB" w:rsidP="00D94D29">
      <w:r>
        <w:t>Clusters visualised:</w:t>
      </w:r>
    </w:p>
    <w:p w14:paraId="599462FF" w14:textId="6F46D67A" w:rsidR="00B609FB" w:rsidRDefault="00B609FB" w:rsidP="00D94D29">
      <w:r w:rsidRPr="00B609FB">
        <w:lastRenderedPageBreak/>
        <w:drawing>
          <wp:inline distT="0" distB="0" distL="0" distR="0" wp14:anchorId="0B9EE974" wp14:editId="6A6EC69A">
            <wp:extent cx="4839375" cy="3477110"/>
            <wp:effectExtent l="0" t="0" r="0" b="9525"/>
            <wp:docPr id="1544658510" name="Picture 1" descr="A colorful blob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58510" name="Picture 1" descr="A colorful blob of do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8867" w14:textId="0A3AE8BD" w:rsidR="00B609FB" w:rsidRDefault="00A75B69" w:rsidP="00D94D29">
      <w:r>
        <w:t xml:space="preserve">Then we performed classification using </w:t>
      </w:r>
      <w:r w:rsidRPr="00A75B69">
        <w:t>KNeighborsClassifier</w:t>
      </w:r>
      <w:r w:rsidRPr="00A75B69">
        <w:t xml:space="preserve"> </w:t>
      </w:r>
      <w:r>
        <w:t>with n of neighbors = 5. We used presplitted data from 1</w:t>
      </w:r>
      <w:r w:rsidRPr="00A75B69">
        <w:rPr>
          <w:vertAlign w:val="superscript"/>
        </w:rPr>
        <w:t>st</w:t>
      </w:r>
      <w:r>
        <w:t xml:space="preserve"> fuction and compared it to our split using model_selection.train_test_split, that was performed 10 times</w:t>
      </w:r>
      <w:r w:rsidR="001D72C5">
        <w:t xml:space="preserve"> to negate the random factor. </w:t>
      </w:r>
    </w:p>
    <w:p w14:paraId="2F4290EC" w14:textId="1273DAB0" w:rsidR="001D72C5" w:rsidRDefault="001D72C5" w:rsidP="00D94D29">
      <w:r w:rsidRPr="001D72C5">
        <w:drawing>
          <wp:inline distT="0" distB="0" distL="0" distR="0" wp14:anchorId="01994737" wp14:editId="0C755D20">
            <wp:extent cx="5731510" cy="2623820"/>
            <wp:effectExtent l="0" t="0" r="2540" b="5080"/>
            <wp:docPr id="89656697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66976" name="Picture 1" descr="A computer screen shot of a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EC9F" w14:textId="54DD5A84" w:rsidR="001D72C5" w:rsidRDefault="001D72C5" w:rsidP="00D94D29">
      <w:r>
        <w:t>Score of prefitted data = 0.8554</w:t>
      </w:r>
    </w:p>
    <w:p w14:paraId="0414C2CC" w14:textId="169B869E" w:rsidR="001D72C5" w:rsidRDefault="001D72C5" w:rsidP="00D94D29">
      <w:r>
        <w:t>Score of our fit -&gt; Average = 0.8577</w:t>
      </w:r>
    </w:p>
    <w:p w14:paraId="69257F41" w14:textId="6E778A9B" w:rsidR="001D72C5" w:rsidRPr="00D94D29" w:rsidRDefault="001D72C5" w:rsidP="00D94D29">
      <w:r>
        <w:t>So our fit is better</w:t>
      </w:r>
    </w:p>
    <w:sectPr w:rsidR="001D72C5" w:rsidRPr="00D9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66"/>
    <w:rsid w:val="001D72C5"/>
    <w:rsid w:val="001F4F66"/>
    <w:rsid w:val="00495FDA"/>
    <w:rsid w:val="006651A9"/>
    <w:rsid w:val="00830E13"/>
    <w:rsid w:val="0091116D"/>
    <w:rsid w:val="00A75B69"/>
    <w:rsid w:val="00B609FB"/>
    <w:rsid w:val="00D94D29"/>
    <w:rsid w:val="00EB6B8E"/>
    <w:rsid w:val="00FA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7A8C"/>
  <w15:chartTrackingRefBased/>
  <w15:docId w15:val="{8F86B6E7-A4A6-4A05-8D09-BA3A95A6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F6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D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D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Pawlak</dc:creator>
  <cp:keywords/>
  <dc:description/>
  <cp:lastModifiedBy>Daniel Pawlak</cp:lastModifiedBy>
  <cp:revision>4</cp:revision>
  <dcterms:created xsi:type="dcterms:W3CDTF">2024-01-14T15:10:00Z</dcterms:created>
  <dcterms:modified xsi:type="dcterms:W3CDTF">2024-01-20T13:29:00Z</dcterms:modified>
</cp:coreProperties>
</file>