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1D9E75"/>
          <w:sz w:val="60"/>
          <w:szCs w:val="60"/>
        </w:rPr>
        <w:t xml:space="preserve">RoamReady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Business Account Setup Guide</w:t>
      </w:r>
    </w:p>
    <w:p>
      <w:pPr>
        <w:pBdr>
          <w:bottom w:val="single" w:color="1D9E75" w:sz="6" w:space="8"/>
        </w:pBd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How to Set Up Your Accounts the Right Way — So You Never Lose Access Again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Martini AI Media LLC  |  DBA RoamReady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Tempe, Arizona  |  April 2026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roamready.com  |  roamready.ai</w:t>
      </w:r>
    </w:p>
    <w:p>
      <w:r>
        <w:br w:type="page"/>
      </w:r>
    </w:p>
    <w:p>
      <w:pPr>
        <w:pStyle w:val="Heading1"/>
        <w:pBdr>
          <w:bottom w:val="single" w:color="1D9E75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D9E75"/>
          <w:sz w:val="30"/>
          <w:szCs w:val="30"/>
        </w:rPr>
        <w:t xml:space="preserve">Why This Matters — The Problem We Just Experienced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situation we ran into is a common and painful one for new business owners: a personal Google account was used for everything — Claude.ai, Google Cloud Console, Google OAuth, and other services. When Google deactivated that account for review, it took down multiple critical business services at once.</w:t>
      </w:r>
    </w:p>
    <w:p>
      <w:pPr>
        <w:spacing w:after="60" w:before="60"/>
      </w:pPr>
      <w:r>
        <w:t xml:space="preserve"/>
      </w:r>
    </w:p>
    <w:p>
      <w:pPr>
        <w:pBdr>
          <w:left w:val="single" w:color="D97706" w:sz="12" w:space="4"/>
        </w:pBdr>
        <w:shd w:fill="FFF3CD" w:val="clear"/>
        <w:spacing w:after="120" w:before="120"/>
      </w:pPr>
      <w:r>
        <w:rPr>
          <w:rFonts w:ascii="Arial" w:cs="Arial" w:eastAsia="Arial" w:hAnsi="Arial"/>
          <w:color w:val="854D0E"/>
          <w:sz w:val="20"/>
          <w:szCs w:val="20"/>
        </w:rPr>
        <w:t xml:space="preserve">⚠️  Never use a personal account tied to a single provider (like Google) as the foundation for your entire business. One deactivation breaks everything.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fix is straightforward: separate your accounts by purpose, use business-grade services, and make sure two people always have owner access to every critical account.</w:t>
      </w:r>
    </w:p>
    <w:p>
      <w:r>
        <w:br w:type="page"/>
      </w:r>
    </w:p>
    <w:p>
      <w:pPr>
        <w:pStyle w:val="Heading1"/>
        <w:pBdr>
          <w:bottom w:val="single" w:color="1D9E75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D9E75"/>
          <w:sz w:val="30"/>
          <w:szCs w:val="30"/>
        </w:rPr>
        <w:t xml:space="preserve">Step 1 — Create a Business Email Account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is the foundation of everything. All other accounts should be created under this email — not a personal Gmail.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Recommended: Google Workspace Business Starter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 to: workspace.google.com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Cost: $6/month per user — $12/month for both Benny and Cindy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your domain: benny@roamready.com and cindy@roamready.com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Includes: professional email, 30GB Google Drive, Meet, Docs, Sheets</w:t>
      </w:r>
    </w:p>
    <w:p>
      <w:pPr>
        <w:spacing w:after="60" w:before="60"/>
      </w:pPr>
      <w:r>
        <w:t xml:space="preserve"/>
      </w:r>
    </w:p>
    <w:p>
      <w:pPr>
        <w:pBdr>
          <w:left w:val="single" w:color="1D9E75" w:sz="12" w:space="4"/>
        </w:pBdr>
        <w:shd w:fill="E8F8F2" w:val="clear"/>
        <w:spacing w:after="120" w:before="120"/>
      </w:pPr>
      <w:r>
        <w:rPr>
          <w:rFonts w:ascii="Arial" w:cs="Arial" w:eastAsia="Arial" w:hAnsi="Arial"/>
          <w:color w:val="1A5C40"/>
          <w:sz w:val="20"/>
          <w:szCs w:val="20"/>
        </w:rPr>
        <w:t xml:space="preserve">✅  A Google Workspace account tied to a paying business is treated completely differently by Google than a free personal Gmail. They almost never deactivate paying business accounts.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Alternative: Domain Email Hosting (Cheaper)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Google Workspace feels like too much right now, your domain registrar (GoDaddy, Namecheap) offers email hosting for $1-3/month. This gives you benny@roamready.com without the full Google suite.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Email Addresses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Uses 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benny@roamready.com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Benny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Primary development and business account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cindy@roamready.com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Cindy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Co-owner access to all accounts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admin@roamready.com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Shared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 Google Cloud Console and APIs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support@roamready.com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Shared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Customer support — set up later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noreply@roamready.com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System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Automated emails from app — set up later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D9E75"/>
          <w:sz w:val="30"/>
          <w:szCs w:val="30"/>
        </w:rPr>
        <w:t xml:space="preserve">Step 2 — Account Structure for Every Service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benny@roamready.com as the primary owner on every account below. Add cindy@roamready.com as a co-owner so there is always a backup.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1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Account to Use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Claude.ai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claude.ai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benny@roamready.com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Immediate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GitHub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github.com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aylienoverlord-dev (existing)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Already 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Google Cloud Console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console.cloud.google.com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admin@roamready.com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Immediate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Anthropic Console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console.anthropic.com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benny@roamready.com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Immediate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dashboard.stripe.com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benny@roamready.com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This month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resend.com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benny@roamready.com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This month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Apple Developer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developer.apple.com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benny@roamready.com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Before mobile launch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Google Play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play.google.com/console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benny@roamready.com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Before mobile launch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Domain Registrar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Where you bought domains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benny@roamready.com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Immediate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Recreation.gov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ridb.recreation.gov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benny@roamready.com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This month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D97706" w:sz="12" w:space="4"/>
        </w:pBdr>
        <w:shd w:fill="FFF3CD" w:val="clear"/>
        <w:spacing w:after="120" w:before="120"/>
      </w:pPr>
      <w:r>
        <w:rPr>
          <w:rFonts w:ascii="Arial" w:cs="Arial" w:eastAsia="Arial" w:hAnsi="Arial"/>
          <w:color w:val="854D0E"/>
          <w:sz w:val="20"/>
          <w:szCs w:val="20"/>
        </w:rPr>
        <w:t xml:space="preserve">⚠️  On every account — add Cindy as a co-owner or admin. If Benny's account has any issue, Cindy can still access everything and keep the business running.</w:t>
      </w:r>
    </w:p>
    <w:p>
      <w:r>
        <w:br w:type="page"/>
      </w:r>
    </w:p>
    <w:p>
      <w:pPr>
        <w:pStyle w:val="Heading1"/>
        <w:pBdr>
          <w:bottom w:val="single" w:color="1D9E75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D9E75"/>
          <w:sz w:val="30"/>
          <w:szCs w:val="30"/>
        </w:rPr>
        <w:t xml:space="preserve">Step 3 — Two Factor Authentication on Everything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Two factor authentication (2FA) means even if someone has your password they cannot log in without your phone. Enable it on every account — no exceptions.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Use an Authenticator App — Not SMS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SMS text message codes can be intercepted. An authenticator app is much more secure.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Recommended: Authy (Better Than Google Authenticator)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Download Authy on your phone — free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Better than Google Authenticator because it backs up your codes to the cloud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you lose your phone, you can recover all your 2FA codes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Both Benny and Cindy should set up Authy independently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How to Enable 2FA — General Steps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 to account settings on each service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Find Security or Two Factor Authentication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Select Authenticator App (not SMS)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Scan the QR code with Authy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Save the backup codes somewhere safe — in your password manager</w:t>
      </w:r>
    </w:p>
    <w:p>
      <w:pPr>
        <w:spacing w:after="60" w:before="60"/>
      </w:pPr>
      <w:r>
        <w:t xml:space="preserve"/>
      </w:r>
    </w:p>
    <w:p>
      <w:pPr>
        <w:pBdr>
          <w:left w:val="single" w:color="1D9E75" w:sz="12" w:space="4"/>
        </w:pBdr>
        <w:shd w:fill="E8F8F2" w:val="clear"/>
        <w:spacing w:after="120" w:before="120"/>
      </w:pPr>
      <w:r>
        <w:rPr>
          <w:rFonts w:ascii="Arial" w:cs="Arial" w:eastAsia="Arial" w:hAnsi="Arial"/>
          <w:color w:val="1A5C40"/>
          <w:sz w:val="20"/>
          <w:szCs w:val="20"/>
        </w:rPr>
        <w:t xml:space="preserve">✅  Do this for Claude.ai, Google, Anthropic Console, GitHub, Stripe, and Resend at minimum. Takes about 5 minutes per service.</w:t>
      </w:r>
    </w:p>
    <w:p>
      <w:r>
        <w:br w:type="page"/>
      </w:r>
    </w:p>
    <w:p>
      <w:pPr>
        <w:pStyle w:val="Heading1"/>
        <w:pBdr>
          <w:bottom w:val="single" w:color="1D9E75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D9E75"/>
          <w:sz w:val="30"/>
          <w:szCs w:val="30"/>
        </w:rPr>
        <w:t xml:space="preserve">Step 4 — Password Manager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Never reuse passwords. Never store passwords in a browser. Use a dedicated password manager that both you and Cindy can access.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Recommended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1Password Teams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$4/user/month — $8 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Best overall, shared vault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1password.com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Bitwarden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Free personal, $3/mo for teams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Budget option, open source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bitwarden.com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Dashlane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$5/user/month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Easy to use, good UI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dashlane.com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Our recommendation: 1Password Teams at $8/month for both of you. It has a shared vault where you both can see and use all RoamReady account credentials. This alone prevents most account lockout situations.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What to Store in Your Password Manager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username and password for every service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2FA backup codes for every account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API keys (Anthropic, Google Maps, Stripe, Resend)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Database connection strings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Domain registrar login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Apple Developer and Google Play credentials</w:t>
      </w:r>
    </w:p>
    <w:p>
      <w:pPr>
        <w:spacing w:after="60" w:before="60"/>
      </w:pPr>
      <w:r>
        <w:t xml:space="preserve"/>
      </w:r>
    </w:p>
    <w:p>
      <w:pPr>
        <w:pBdr>
          <w:left w:val="single" w:color="D97706" w:sz="12" w:space="4"/>
        </w:pBdr>
        <w:shd w:fill="FFF3CD" w:val="clear"/>
        <w:spacing w:after="120" w:before="120"/>
      </w:pPr>
      <w:r>
        <w:rPr>
          <w:rFonts w:ascii="Arial" w:cs="Arial" w:eastAsia="Arial" w:hAnsi="Arial"/>
          <w:color w:val="854D0E"/>
          <w:sz w:val="20"/>
          <w:szCs w:val="20"/>
        </w:rPr>
        <w:t xml:space="preserve">⚠️  Never store API keys or passwords in a text file, email, or chat message. Password manager only.</w:t>
      </w:r>
    </w:p>
    <w:p>
      <w:r>
        <w:br w:type="page"/>
      </w:r>
    </w:p>
    <w:p>
      <w:pPr>
        <w:pStyle w:val="Heading1"/>
        <w:pBdr>
          <w:bottom w:val="single" w:color="1D9E75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D9E75"/>
          <w:sz w:val="30"/>
          <w:szCs w:val="30"/>
        </w:rPr>
        <w:t xml:space="preserve">Step 5 — Google Cloud Console Setup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you regain access or create a new Google Cloud account, set it up properly this time so it never gets deactivated.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Create a Dedicated Project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 to console.cloud.google.com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Sign in with admin@roamready.com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the project dropdown at the top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New Project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Name it RoamReady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Create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Add Cindy as Co-Owner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 to IAM and Admin in the left menu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Add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Enter cindy@roamready.com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Select Role: Owner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Save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Enable These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For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Maps JavaScript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Interactive map on website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Trip map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Routes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Route lines and highway names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Itinerary highway routes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Directions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Route calculation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Route building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Places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Campground search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Campground discovery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Geocoding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City name to coordinates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Stop location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Maps Static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Map image in PDF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PDF export — easy to forget!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Publish Your OAuth App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is the step that was missed before — the OAuth app must be Published, not in Testing mode.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 to APIs and Services then OAuth consent screen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Publish App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Confirm</w:t>
      </w:r>
    </w:p>
    <w:p>
      <w:pPr>
        <w:spacing w:after="60" w:before="60"/>
      </w:pPr>
      <w:r>
        <w:t xml:space="preserve"/>
      </w:r>
    </w:p>
    <w:p>
      <w:pPr>
        <w:pBdr>
          <w:left w:val="single" w:color="1D9E75" w:sz="12" w:space="4"/>
        </w:pBdr>
        <w:shd w:fill="E8F8F2" w:val="clear"/>
        <w:spacing w:after="120" w:before="120"/>
      </w:pPr>
      <w:r>
        <w:rPr>
          <w:rFonts w:ascii="Arial" w:cs="Arial" w:eastAsia="Arial" w:hAnsi="Arial"/>
          <w:color w:val="1A5C40"/>
          <w:sz w:val="20"/>
          <w:szCs w:val="20"/>
        </w:rPr>
        <w:t xml:space="preserve">✅  A Published OAuth app is not reviewed or deactivated by Google for normal usage. Testing mode apps get deactivated automatically after 7 days if not submitted for review.</w:t>
      </w:r>
    </w:p>
    <w:p>
      <w:r>
        <w:br w:type="page"/>
      </w:r>
    </w:p>
    <w:p>
      <w:pPr>
        <w:pStyle w:val="Heading1"/>
        <w:pBdr>
          <w:bottom w:val="single" w:color="1D9E75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D9E75"/>
          <w:sz w:val="30"/>
          <w:szCs w:val="30"/>
        </w:rPr>
        <w:t xml:space="preserve">Step 6 — Apple and Google Developer Accounts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You will need these when you launch the mobile app. Set them up under your business identity — not a personal account.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Apple Developer Program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Information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developer.apple.com/programs/enroll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Account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Organization (not Individual)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Organization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Martini AI Media LLC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$99/year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 you 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Publish iOS apps under RoamReady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Apple ID — create one at benny@roamready.com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Processing 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1-5 business days for organization verification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Google Play Developer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Information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play.google.com/console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Account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Organization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Organization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Martini AI Media LLC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$25 one-time fee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 you 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Publish Android apps under RoamReady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Google account — use admin@roamready.com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Timeline: Set these up at least 2 weeks before you plan to launch the mobile app. Apple in particular takes time to verify organizations.</w:t>
      </w:r>
    </w:p>
    <w:p>
      <w:r>
        <w:br w:type="page"/>
      </w:r>
    </w:p>
    <w:p>
      <w:pPr>
        <w:pStyle w:val="Heading1"/>
        <w:pBdr>
          <w:bottom w:val="single" w:color="1D9E75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D9E75"/>
          <w:sz w:val="30"/>
          <w:szCs w:val="30"/>
        </w:rPr>
        <w:t xml:space="preserve">Step 7 — Business Credit Card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Get a business credit card specifically for RoamReady. This separates business from personal spending, makes taxes easier, and protects your personal credit.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Recommended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2800"/>
        <w:gridCol w:w="22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Annual Fee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Feature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Apply 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Chase Ink Business Cash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5% cash back on office and internet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chase.com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American Express Blue Business Cash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2% cash back on everything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americanexpress.com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Capital One Spark Cash Select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1.5% cash back, easy approval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capitalone.com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What to Pay With the Business Card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Google Workspace ($12/month)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Claude Pro subscription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Anthropic API usage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Stripe fees (2.9% + $0.30 per transaction)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Apple Developer Program ($99/year)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Google Play one-time fee ($25)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ElevenLabs voice AI ($22/month)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Canva Pro ($15/month)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1Password Teams ($8/month)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Domain renewals ($20-50/year)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Rally and event registrations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Any marketing spend</w:t>
      </w:r>
    </w:p>
    <w:p>
      <w:r>
        <w:br w:type="page"/>
      </w:r>
    </w:p>
    <w:p>
      <w:pPr>
        <w:pStyle w:val="Heading1"/>
        <w:pBdr>
          <w:bottom w:val="single" w:color="1D9E75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D9E75"/>
          <w:sz w:val="30"/>
          <w:szCs w:val="30"/>
        </w:rPr>
        <w:t xml:space="preserve">Immediate Action List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these in order. The first three are the most critical and should be done today.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Today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500"/>
        <w:gridCol w:w="1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 benny@roamready.com 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Domain registrar or Google Workspace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Sign up for Claude.ai with new 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claude.ai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Download Authy on your phone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 Store or Google Play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Sign up for 1Password or Bitwarden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1password.com or bitwarden.com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Enable 2FA on Claude.ai with Authy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Claude.ai settings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 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This Week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500"/>
        <w:gridCol w:w="1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 Google Cloud project under new 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console.cloud.google.com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Re-enable all Google APIs for RoamReady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Google Cloud Console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 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Publish the Google OAuth 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APIs and Services &gt; OAuth consent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Cindy as co-owner on all accounts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Each service's settings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Enable 2FA on GitHub and Anthropic Console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Each service's settings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Store all passwords in password manager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1Password or Bitwarden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 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This Month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500"/>
        <w:gridCol w:w="1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 a business credit card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Bank or credit card provider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Move all RoamReady billing to business card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Each service's billing settings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 Apple Developer account (organization)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developer.apple.com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1-5 days processing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 Google Play Developer 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play.google.com/console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day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Set up support@roamready.com 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Google Workspace or email host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 min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D9E75"/>
          <w:sz w:val="30"/>
          <w:szCs w:val="30"/>
        </w:rPr>
        <w:t xml:space="preserve">Total Cost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Google Workspace (2 users)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$12/month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Monthly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Immediate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1Password Teams (2 users)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$8/month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Monthly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Immediate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Authy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Immediate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Apple Developer Program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$99/year (~$8/mo)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Annual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Before mobile launch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Google Play Developer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$25 one-time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One time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Before mobile launch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Business credit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Free (no annual fee)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This 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Total ongoing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~$28/month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Monthly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1D9E75" w:sz="12" w:space="4"/>
        </w:pBdr>
        <w:shd w:fill="E8F8F2" w:val="clear"/>
        <w:spacing w:after="120" w:before="120"/>
      </w:pPr>
      <w:r>
        <w:rPr>
          <w:rFonts w:ascii="Arial" w:cs="Arial" w:eastAsia="Arial" w:hAnsi="Arial"/>
          <w:color w:val="1A5C40"/>
          <w:sz w:val="20"/>
          <w:szCs w:val="20"/>
        </w:rPr>
        <w:t xml:space="preserve">✅  $28/month is all it takes to never lose access to your business accounts again. This is one of the best investments you can make in protecting RoamReady.</w:t>
      </w:r>
    </w:p>
    <w:p>
      <w:r>
        <w:br w:type="page"/>
      </w:r>
    </w:p>
    <w:p>
      <w:pPr>
        <w:pStyle w:val="Heading1"/>
        <w:pBdr>
          <w:bottom w:val="single" w:color="1D9E75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D9E75"/>
          <w:sz w:val="30"/>
          <w:szCs w:val="30"/>
        </w:rPr>
        <w:t xml:space="preserve">Quick Reference — What to Do If Something Goes Wrong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If You Get Locked Out of Claude.ai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 to support.claude.ai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the chat icon in the bottom right corner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Explain your situation to the Fin support bot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Note: You cannot change email addresses on Claude — create a new account if needed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the Master Reference document to restore all context in a new account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If a Google API Stops Working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 to console.cloud.google.com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Check that billing is enabled on the project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Check that the specific API is enabled (Maps Static API is commonly forgotten)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Check that the API key restrictions are not blocking your domain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Generate a new API key if the old one is compromised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If the Anthropic API Key Stops Working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 to console.anthropic.com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API Keys in the left menu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 a new key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 C:\Users\aylie\roamready\.env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Replace the old ANTHROPIC_API_KEY value with the new key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Restart the backend terminal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If GitHub Access Is Lost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 to github.com/login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your recovery codes stored in your password manager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Contact GitHub support at support.github.com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code is safe in the repository even if you temporarily lose access</w:t>
      </w:r>
    </w:p>
    <w:p>
      <w:pPr>
        <w:spacing w:after="60" w:before="60"/>
      </w:pPr>
      <w:r>
        <w:t xml:space="preserve"/>
      </w:r>
    </w:p>
    <w:p>
      <w:pPr>
        <w:pBdr>
          <w:top w:val="single" w:color="1D9E75" w:sz="6" w:space="8"/>
        </w:pBdr>
        <w:spacing w:after="200" w:before="400"/>
        <w:jc w:val="center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You've Got This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Follow these steps and you will never lose access to RoamReady again.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roamready.com  |  roamready.ai  |  Martini AI Media LLC  |  Tempe, Arizona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Martini AI Media LLC, DBA RoamReady  |  roamready.com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4" w:space="4"/>
      </w:pBdr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RoamReady</w:t>
    </w:r>
    <w:r>
      <w:rPr>
        <w:rFonts w:ascii="Arial" w:cs="Arial" w:eastAsia="Arial" w:hAnsi="Arial"/>
        <w:color w:val="666666"/>
        <w:sz w:val="16"/>
        <w:szCs w:val="16"/>
      </w:rPr>
      <w:t xml:space="preserve">  |  Business Account Setup Guide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D9E7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2026-04-14T17:34:50.258Z</dcterms:created>
  <dcterms:modified xsi:type="dcterms:W3CDTF">2026-04-14T17:34:50.289Z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